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FD8D9" w14:textId="78288942" w:rsidR="00474178" w:rsidRDefault="00426C82" w:rsidP="00474178">
      <w:pPr>
        <w:ind w:right="-57"/>
        <w:jc w:val="center"/>
        <w:rPr>
          <w:lang w:val="en-US"/>
        </w:rPr>
      </w:pPr>
      <w:r>
        <w:rPr>
          <w:rFonts w:eastAsia="Calibri"/>
          <w:b/>
          <w:noProof/>
          <w:sz w:val="26"/>
          <w:szCs w:val="26"/>
          <w:lang w:val="en-US"/>
        </w:rPr>
        <w:drawing>
          <wp:anchor distT="0" distB="0" distL="114300" distR="114300" simplePos="0" relativeHeight="251698176" behindDoc="1" locked="0" layoutInCell="1" allowOverlap="1" wp14:anchorId="0DE1BE12" wp14:editId="19D33C44">
            <wp:simplePos x="0" y="0"/>
            <wp:positionH relativeFrom="margin">
              <wp:posOffset>-222886</wp:posOffset>
            </wp:positionH>
            <wp:positionV relativeFrom="paragraph">
              <wp:posOffset>116205</wp:posOffset>
            </wp:positionV>
            <wp:extent cx="6372225" cy="8820150"/>
            <wp:effectExtent l="19050" t="19050" r="28575" b="19050"/>
            <wp:wrapNone/>
            <wp:docPr id="20" name="Hình ảnh 20"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72225" cy="88201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3446DAD0" w14:textId="7FC9B4C3" w:rsidR="00474178" w:rsidRDefault="00474178" w:rsidP="00474178">
      <w:pPr>
        <w:ind w:right="-57"/>
        <w:jc w:val="center"/>
        <w:rPr>
          <w:sz w:val="26"/>
          <w:szCs w:val="26"/>
          <w:lang w:val="en-US"/>
        </w:rPr>
      </w:pPr>
    </w:p>
    <w:p w14:paraId="2CADEC85" w14:textId="1BEED3FA" w:rsidR="00474178" w:rsidRPr="00426C82" w:rsidRDefault="00474178" w:rsidP="00426C82">
      <w:pPr>
        <w:spacing w:before="240"/>
        <w:ind w:right="-57" w:firstLine="284"/>
        <w:jc w:val="center"/>
        <w:rPr>
          <w:iCs/>
          <w:sz w:val="28"/>
          <w:szCs w:val="28"/>
        </w:rPr>
      </w:pPr>
      <w:r w:rsidRPr="00426C82">
        <w:rPr>
          <w:sz w:val="28"/>
          <w:szCs w:val="28"/>
        </w:rPr>
        <w:t>TỔNG LIÊN ĐOÀN LAO ĐỘNG VIỆT NAM</w:t>
      </w:r>
    </w:p>
    <w:p w14:paraId="2757697C" w14:textId="328FE85A" w:rsidR="00474178" w:rsidRPr="00426C82" w:rsidRDefault="00474178" w:rsidP="00426C82">
      <w:pPr>
        <w:widowControl/>
        <w:spacing w:line="312" w:lineRule="auto"/>
        <w:ind w:right="-57" w:firstLine="284"/>
        <w:jc w:val="center"/>
        <w:rPr>
          <w:b/>
          <w:iCs/>
          <w:sz w:val="26"/>
          <w:szCs w:val="26"/>
        </w:rPr>
      </w:pPr>
      <w:r w:rsidRPr="00426C82">
        <w:rPr>
          <w:b/>
          <w:noProof/>
          <w:sz w:val="28"/>
          <w:szCs w:val="28"/>
          <w:lang w:val="en-US"/>
        </w:rPr>
        <mc:AlternateContent>
          <mc:Choice Requires="wps">
            <w:drawing>
              <wp:anchor distT="0" distB="0" distL="114300" distR="114300" simplePos="0" relativeHeight="251694080" behindDoc="0" locked="0" layoutInCell="1" allowOverlap="1" wp14:anchorId="07E7039C" wp14:editId="10BFBC63">
                <wp:simplePos x="0" y="0"/>
                <wp:positionH relativeFrom="margin">
                  <wp:align>center</wp:align>
                </wp:positionH>
                <wp:positionV relativeFrom="paragraph">
                  <wp:posOffset>237490</wp:posOffset>
                </wp:positionV>
                <wp:extent cx="1804670" cy="635"/>
                <wp:effectExtent l="0" t="0" r="24130" b="37465"/>
                <wp:wrapNone/>
                <wp:docPr id="1068055938" name="Đường kết nối Mũi tên Thẳ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13AC35" id="_x0000_t32" coordsize="21600,21600" o:spt="32" o:oned="t" path="m,l21600,21600e" filled="f">
                <v:path arrowok="t" fillok="f" o:connecttype="none"/>
                <o:lock v:ext="edit" shapetype="t"/>
              </v:shapetype>
              <v:shape id="Đường kết nối Mũi tên Thẳng 3" o:spid="_x0000_s1026" type="#_x0000_t32" style="position:absolute;margin-left:0;margin-top:18.7pt;width:142.1pt;height:.05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" strokeweight="1.5pt">
                <w10:wrap anchorx="margin"/>
              </v:shape>
            </w:pict>
          </mc:Fallback>
        </mc:AlternateContent>
      </w:r>
      <w:r w:rsidRPr="00426C82">
        <w:rPr>
          <w:b/>
          <w:iCs/>
          <w:sz w:val="28"/>
          <w:szCs w:val="28"/>
        </w:rPr>
        <w:t>TRƯỜNG TRUNG CẤP KINH TẾ</w:t>
      </w:r>
      <w:r w:rsidRPr="00426C82">
        <w:rPr>
          <w:b/>
          <w:iCs/>
          <w:sz w:val="28"/>
          <w:szCs w:val="28"/>
          <w:lang w:val="en-US"/>
        </w:rPr>
        <w:t>-</w:t>
      </w:r>
      <w:r w:rsidRPr="00426C82">
        <w:rPr>
          <w:b/>
          <w:iCs/>
          <w:sz w:val="28"/>
          <w:szCs w:val="28"/>
        </w:rPr>
        <w:t xml:space="preserve"> KỸ THUẬT BÌNH THUẬN</w:t>
      </w:r>
    </w:p>
    <w:p w14:paraId="5F76723E" w14:textId="77777777" w:rsidR="00474178" w:rsidRPr="00474178" w:rsidRDefault="00474178" w:rsidP="00474178">
      <w:pPr>
        <w:widowControl/>
        <w:spacing w:line="312" w:lineRule="auto"/>
        <w:ind w:right="-57"/>
        <w:jc w:val="center"/>
        <w:rPr>
          <w:b/>
          <w:sz w:val="26"/>
          <w:szCs w:val="26"/>
          <w:lang w:val="en-US"/>
        </w:rPr>
      </w:pPr>
    </w:p>
    <w:p w14:paraId="5E099734" w14:textId="77777777" w:rsidR="00474178" w:rsidRDefault="00474178" w:rsidP="00474178">
      <w:pPr>
        <w:widowControl/>
        <w:spacing w:line="312" w:lineRule="auto"/>
        <w:ind w:right="-57"/>
        <w:jc w:val="center"/>
        <w:rPr>
          <w:b/>
          <w:sz w:val="26"/>
          <w:szCs w:val="26"/>
          <w:lang w:val="en-US"/>
        </w:rPr>
      </w:pPr>
    </w:p>
    <w:p w14:paraId="31F06B69" w14:textId="77777777" w:rsidR="00426C82" w:rsidRDefault="00426C82" w:rsidP="00474178">
      <w:pPr>
        <w:widowControl/>
        <w:spacing w:line="312" w:lineRule="auto"/>
        <w:ind w:right="-57"/>
        <w:jc w:val="center"/>
        <w:rPr>
          <w:b/>
          <w:sz w:val="26"/>
          <w:szCs w:val="26"/>
          <w:lang w:val="en-US"/>
        </w:rPr>
      </w:pPr>
    </w:p>
    <w:p w14:paraId="5C72EE21" w14:textId="77777777" w:rsidR="00426C82" w:rsidRPr="00474178" w:rsidRDefault="00426C82" w:rsidP="00474178">
      <w:pPr>
        <w:widowControl/>
        <w:spacing w:line="312" w:lineRule="auto"/>
        <w:ind w:right="-57"/>
        <w:jc w:val="center"/>
        <w:rPr>
          <w:b/>
          <w:sz w:val="26"/>
          <w:szCs w:val="26"/>
          <w:lang w:val="en-US"/>
        </w:rPr>
      </w:pPr>
    </w:p>
    <w:p w14:paraId="30FA8833" w14:textId="77777777" w:rsidR="00474178" w:rsidRPr="00474178" w:rsidRDefault="00474178" w:rsidP="00474178">
      <w:pPr>
        <w:widowControl/>
        <w:spacing w:line="312" w:lineRule="auto"/>
        <w:ind w:right="-57"/>
        <w:jc w:val="center"/>
        <w:rPr>
          <w:b/>
          <w:sz w:val="26"/>
          <w:szCs w:val="26"/>
          <w:lang w:val="en-US"/>
        </w:rPr>
      </w:pPr>
    </w:p>
    <w:p w14:paraId="1647CBFF" w14:textId="77777777" w:rsidR="00474178" w:rsidRPr="00474178" w:rsidRDefault="00474178" w:rsidP="00474178">
      <w:pPr>
        <w:widowControl/>
        <w:spacing w:line="312" w:lineRule="auto"/>
        <w:ind w:right="-57"/>
        <w:jc w:val="center"/>
        <w:rPr>
          <w:noProof/>
          <w:sz w:val="28"/>
          <w:szCs w:val="28"/>
          <w:lang w:val="en-US"/>
        </w:rPr>
      </w:pPr>
    </w:p>
    <w:p w14:paraId="5B69A357" w14:textId="77777777" w:rsidR="00474178" w:rsidRPr="00474178" w:rsidRDefault="00474178" w:rsidP="00474178">
      <w:pPr>
        <w:widowControl/>
        <w:spacing w:line="312" w:lineRule="auto"/>
        <w:ind w:right="-57"/>
        <w:jc w:val="center"/>
        <w:rPr>
          <w:noProof/>
          <w:sz w:val="28"/>
          <w:szCs w:val="28"/>
          <w:lang w:val="en-US"/>
        </w:rPr>
      </w:pPr>
    </w:p>
    <w:p w14:paraId="7EAC3929" w14:textId="77777777" w:rsidR="00474178" w:rsidRPr="00474178" w:rsidRDefault="00474178" w:rsidP="00474178">
      <w:pPr>
        <w:keepNext/>
        <w:widowControl/>
        <w:spacing w:line="312" w:lineRule="auto"/>
        <w:ind w:right="-57"/>
        <w:jc w:val="both"/>
        <w:outlineLvl w:val="0"/>
        <w:rPr>
          <w:kern w:val="32"/>
          <w:sz w:val="26"/>
          <w:szCs w:val="26"/>
          <w:lang w:val="en-US"/>
        </w:rPr>
      </w:pPr>
    </w:p>
    <w:p w14:paraId="6C4F118D" w14:textId="77777777" w:rsidR="00474178" w:rsidRPr="00426C82" w:rsidRDefault="00474178" w:rsidP="00426C82">
      <w:pPr>
        <w:keepNext/>
        <w:widowControl/>
        <w:spacing w:line="312" w:lineRule="auto"/>
        <w:ind w:right="-57"/>
        <w:jc w:val="center"/>
        <w:outlineLvl w:val="0"/>
        <w:rPr>
          <w:b/>
          <w:kern w:val="32"/>
          <w:sz w:val="32"/>
          <w:szCs w:val="32"/>
          <w:lang w:val="en-US"/>
        </w:rPr>
      </w:pPr>
      <w:bookmarkStart w:id="0" w:name="_Toc175338488"/>
      <w:r w:rsidRPr="00426C82">
        <w:rPr>
          <w:b/>
          <w:kern w:val="32"/>
          <w:sz w:val="32"/>
          <w:szCs w:val="32"/>
          <w:lang w:val="en-US"/>
        </w:rPr>
        <w:t>GIÁO TRÌNH</w:t>
      </w:r>
      <w:bookmarkEnd w:id="0"/>
      <w:r w:rsidRPr="00426C82">
        <w:rPr>
          <w:b/>
          <w:kern w:val="32"/>
          <w:sz w:val="32"/>
          <w:szCs w:val="32"/>
          <w:lang w:val="en-US"/>
        </w:rPr>
        <w:t xml:space="preserve"> </w:t>
      </w:r>
    </w:p>
    <w:p w14:paraId="306142F6" w14:textId="2A3ACE21" w:rsidR="00474178" w:rsidRPr="00426C82" w:rsidRDefault="00474178" w:rsidP="00426C82">
      <w:pPr>
        <w:keepNext/>
        <w:widowControl/>
        <w:spacing w:line="312" w:lineRule="auto"/>
        <w:ind w:right="-57"/>
        <w:jc w:val="center"/>
        <w:outlineLvl w:val="0"/>
        <w:rPr>
          <w:b/>
          <w:kern w:val="32"/>
          <w:sz w:val="32"/>
          <w:szCs w:val="32"/>
          <w:lang w:val="en-US"/>
        </w:rPr>
      </w:pPr>
      <w:bookmarkStart w:id="1" w:name="_Toc175338489"/>
      <w:r w:rsidRPr="00426C82">
        <w:rPr>
          <w:b/>
          <w:kern w:val="32"/>
          <w:sz w:val="32"/>
          <w:szCs w:val="32"/>
          <w:lang w:val="en-US"/>
        </w:rPr>
        <w:t>MÔN HỌC: TỔ  CHỨC SỰ KIỆN</w:t>
      </w:r>
      <w:bookmarkEnd w:id="1"/>
    </w:p>
    <w:p w14:paraId="1E52B135" w14:textId="77777777" w:rsidR="00474178" w:rsidRPr="00426C82" w:rsidRDefault="00474178" w:rsidP="00426C82">
      <w:pPr>
        <w:keepNext/>
        <w:widowControl/>
        <w:spacing w:line="312" w:lineRule="auto"/>
        <w:ind w:right="-57"/>
        <w:jc w:val="center"/>
        <w:outlineLvl w:val="0"/>
        <w:rPr>
          <w:b/>
          <w:kern w:val="32"/>
          <w:sz w:val="32"/>
          <w:szCs w:val="32"/>
          <w:lang w:val="en-US"/>
        </w:rPr>
      </w:pPr>
      <w:r w:rsidRPr="00426C82">
        <w:rPr>
          <w:b/>
          <w:kern w:val="32"/>
          <w:sz w:val="32"/>
          <w:szCs w:val="32"/>
          <w:lang w:val="en-US"/>
        </w:rPr>
        <w:t xml:space="preserve"> </w:t>
      </w:r>
      <w:bookmarkStart w:id="2" w:name="_Toc175338490"/>
      <w:r w:rsidRPr="00426C82">
        <w:rPr>
          <w:b/>
          <w:kern w:val="32"/>
          <w:sz w:val="32"/>
          <w:szCs w:val="32"/>
          <w:lang w:val="en-US"/>
        </w:rPr>
        <w:t>NGÀNH: QUẢN TRỊ KHU RESORT</w:t>
      </w:r>
      <w:bookmarkEnd w:id="2"/>
    </w:p>
    <w:p w14:paraId="65650FEC" w14:textId="77777777" w:rsidR="00474178" w:rsidRPr="00474178" w:rsidRDefault="00474178" w:rsidP="00426C82">
      <w:pPr>
        <w:keepNext/>
        <w:widowControl/>
        <w:spacing w:line="312" w:lineRule="auto"/>
        <w:ind w:right="-57"/>
        <w:jc w:val="center"/>
        <w:outlineLvl w:val="0"/>
        <w:rPr>
          <w:b/>
          <w:kern w:val="32"/>
          <w:sz w:val="28"/>
          <w:szCs w:val="28"/>
          <w:lang w:val="en-US"/>
        </w:rPr>
      </w:pPr>
      <w:bookmarkStart w:id="3" w:name="_Toc175338491"/>
      <w:r w:rsidRPr="00426C82">
        <w:rPr>
          <w:b/>
          <w:kern w:val="32"/>
          <w:sz w:val="32"/>
          <w:szCs w:val="32"/>
          <w:lang w:val="en-US"/>
        </w:rPr>
        <w:t>TRÌNH ĐỘ: TRUNG CẤP</w:t>
      </w:r>
      <w:bookmarkEnd w:id="3"/>
    </w:p>
    <w:p w14:paraId="385FB967" w14:textId="77777777" w:rsidR="00426C82" w:rsidRDefault="00474178" w:rsidP="00426C82">
      <w:pPr>
        <w:keepNext/>
        <w:widowControl/>
        <w:spacing w:before="240" w:line="312" w:lineRule="auto"/>
        <w:ind w:right="-57" w:firstLine="425"/>
        <w:jc w:val="center"/>
        <w:outlineLvl w:val="0"/>
        <w:rPr>
          <w:i/>
          <w:iCs/>
          <w:kern w:val="32"/>
          <w:sz w:val="28"/>
          <w:szCs w:val="28"/>
          <w:lang w:val="en-US"/>
        </w:rPr>
      </w:pPr>
      <w:bookmarkStart w:id="4" w:name="_Toc175338492"/>
      <w:r w:rsidRPr="00426C82">
        <w:rPr>
          <w:i/>
          <w:iCs/>
          <w:kern w:val="32"/>
          <w:sz w:val="28"/>
          <w:szCs w:val="28"/>
          <w:lang w:val="en-US"/>
        </w:rPr>
        <w:t>(Ban hành kèm theo Quyết định số:    /QĐ-TC ngày     tháng     năm 202</w:t>
      </w:r>
      <w:r w:rsidR="00426C82">
        <w:rPr>
          <w:i/>
          <w:iCs/>
          <w:kern w:val="32"/>
          <w:sz w:val="28"/>
          <w:szCs w:val="28"/>
          <w:lang w:val="en-US"/>
        </w:rPr>
        <w:t>….</w:t>
      </w:r>
    </w:p>
    <w:p w14:paraId="7120D07C" w14:textId="5327C12F" w:rsidR="00474178" w:rsidRPr="00474178" w:rsidRDefault="00474178" w:rsidP="00426C82">
      <w:pPr>
        <w:keepNext/>
        <w:widowControl/>
        <w:spacing w:line="312" w:lineRule="auto"/>
        <w:ind w:right="-57" w:firstLine="426"/>
        <w:jc w:val="center"/>
        <w:outlineLvl w:val="0"/>
        <w:rPr>
          <w:i/>
          <w:iCs/>
          <w:kern w:val="32"/>
          <w:sz w:val="26"/>
          <w:szCs w:val="26"/>
          <w:lang w:val="en-US"/>
        </w:rPr>
      </w:pPr>
      <w:r w:rsidRPr="00426C82">
        <w:rPr>
          <w:i/>
          <w:iCs/>
          <w:kern w:val="32"/>
          <w:sz w:val="28"/>
          <w:szCs w:val="28"/>
          <w:lang w:val="en-US"/>
        </w:rPr>
        <w:t xml:space="preserve"> của</w:t>
      </w:r>
      <w:bookmarkEnd w:id="4"/>
      <w:r w:rsidR="00426C82">
        <w:rPr>
          <w:i/>
          <w:iCs/>
          <w:kern w:val="32"/>
          <w:sz w:val="28"/>
          <w:szCs w:val="28"/>
          <w:lang w:val="en-US"/>
        </w:rPr>
        <w:t xml:space="preserve"> </w:t>
      </w:r>
      <w:r w:rsidRPr="00426C82">
        <w:rPr>
          <w:i/>
          <w:iCs/>
          <w:kern w:val="32"/>
          <w:sz w:val="28"/>
          <w:szCs w:val="28"/>
          <w:lang w:val="en-US"/>
        </w:rPr>
        <w:t xml:space="preserve"> </w:t>
      </w:r>
      <w:bookmarkStart w:id="5" w:name="_Toc175338493"/>
      <w:r w:rsidRPr="00426C82">
        <w:rPr>
          <w:i/>
          <w:iCs/>
          <w:kern w:val="32"/>
          <w:sz w:val="28"/>
          <w:szCs w:val="28"/>
          <w:lang w:val="en-US"/>
        </w:rPr>
        <w:t xml:space="preserve">Trường Trung cấp Kinh tế </w:t>
      </w:r>
      <w:r w:rsidR="00426C82" w:rsidRPr="00426C82">
        <w:rPr>
          <w:i/>
          <w:iCs/>
          <w:kern w:val="32"/>
          <w:sz w:val="28"/>
          <w:szCs w:val="28"/>
          <w:lang w:val="en-US"/>
        </w:rPr>
        <w:t>-</w:t>
      </w:r>
      <w:r w:rsidRPr="00426C82">
        <w:rPr>
          <w:i/>
          <w:iCs/>
          <w:kern w:val="32"/>
          <w:sz w:val="28"/>
          <w:szCs w:val="28"/>
          <w:lang w:val="en-US"/>
        </w:rPr>
        <w:t xml:space="preserve"> Kỹ thuật Bình Thuận)</w:t>
      </w:r>
      <w:bookmarkEnd w:id="5"/>
    </w:p>
    <w:p w14:paraId="12EB19A3" w14:textId="77777777" w:rsidR="00474178" w:rsidRPr="00474178" w:rsidRDefault="00474178" w:rsidP="00474178">
      <w:pPr>
        <w:widowControl/>
        <w:spacing w:line="312" w:lineRule="auto"/>
        <w:ind w:right="-57"/>
        <w:jc w:val="center"/>
        <w:rPr>
          <w:b/>
          <w:bCs/>
          <w:iCs/>
          <w:sz w:val="26"/>
          <w:szCs w:val="26"/>
          <w:lang w:val="en-US"/>
        </w:rPr>
      </w:pPr>
    </w:p>
    <w:p w14:paraId="72E811C0" w14:textId="77777777" w:rsidR="00474178" w:rsidRDefault="00474178" w:rsidP="00474178">
      <w:pPr>
        <w:widowControl/>
        <w:spacing w:line="312" w:lineRule="auto"/>
        <w:ind w:right="-57"/>
        <w:jc w:val="center"/>
        <w:rPr>
          <w:b/>
          <w:bCs/>
          <w:iCs/>
          <w:sz w:val="26"/>
          <w:szCs w:val="26"/>
          <w:lang w:val="en-US"/>
        </w:rPr>
      </w:pPr>
    </w:p>
    <w:p w14:paraId="1EA85A4F" w14:textId="77777777" w:rsidR="00426C82" w:rsidRPr="00474178" w:rsidRDefault="00426C82" w:rsidP="00474178">
      <w:pPr>
        <w:widowControl/>
        <w:spacing w:line="312" w:lineRule="auto"/>
        <w:ind w:right="-57"/>
        <w:jc w:val="center"/>
        <w:rPr>
          <w:b/>
          <w:bCs/>
          <w:iCs/>
          <w:sz w:val="26"/>
          <w:szCs w:val="26"/>
          <w:lang w:val="en-US"/>
        </w:rPr>
      </w:pPr>
    </w:p>
    <w:p w14:paraId="4BFDEEC2" w14:textId="77777777" w:rsidR="00474178" w:rsidRPr="00474178" w:rsidRDefault="00474178" w:rsidP="00474178">
      <w:pPr>
        <w:widowControl/>
        <w:spacing w:line="312" w:lineRule="auto"/>
        <w:ind w:right="-57"/>
        <w:jc w:val="center"/>
        <w:rPr>
          <w:b/>
          <w:bCs/>
          <w:iCs/>
          <w:sz w:val="26"/>
          <w:szCs w:val="26"/>
          <w:lang w:val="en-US"/>
        </w:rPr>
      </w:pPr>
    </w:p>
    <w:p w14:paraId="67BD53A1" w14:textId="77777777" w:rsidR="00474178" w:rsidRPr="00474178" w:rsidRDefault="00474178" w:rsidP="00474178">
      <w:pPr>
        <w:widowControl/>
        <w:spacing w:line="312" w:lineRule="auto"/>
        <w:ind w:right="-57"/>
        <w:jc w:val="center"/>
        <w:rPr>
          <w:b/>
          <w:bCs/>
          <w:iCs/>
          <w:sz w:val="26"/>
          <w:szCs w:val="26"/>
          <w:lang w:val="en-US"/>
        </w:rPr>
      </w:pPr>
    </w:p>
    <w:p w14:paraId="653E2872" w14:textId="77777777" w:rsidR="00474178" w:rsidRPr="00474178" w:rsidRDefault="00474178" w:rsidP="00474178">
      <w:pPr>
        <w:widowControl/>
        <w:spacing w:line="312" w:lineRule="auto"/>
        <w:ind w:right="-57"/>
        <w:jc w:val="center"/>
        <w:rPr>
          <w:b/>
          <w:bCs/>
          <w:iCs/>
          <w:sz w:val="26"/>
          <w:szCs w:val="26"/>
          <w:lang w:val="en-US"/>
        </w:rPr>
      </w:pPr>
    </w:p>
    <w:p w14:paraId="1CA278E7" w14:textId="77777777" w:rsidR="00474178" w:rsidRPr="00474178" w:rsidRDefault="00474178" w:rsidP="00474178">
      <w:pPr>
        <w:widowControl/>
        <w:spacing w:line="312" w:lineRule="auto"/>
        <w:ind w:right="-57"/>
        <w:jc w:val="center"/>
        <w:rPr>
          <w:b/>
          <w:bCs/>
          <w:iCs/>
          <w:sz w:val="26"/>
          <w:szCs w:val="26"/>
          <w:lang w:val="en-US"/>
        </w:rPr>
      </w:pPr>
    </w:p>
    <w:p w14:paraId="20050771" w14:textId="77777777" w:rsidR="00474178" w:rsidRDefault="00474178" w:rsidP="00474178">
      <w:pPr>
        <w:widowControl/>
        <w:spacing w:line="312" w:lineRule="auto"/>
        <w:ind w:right="-57"/>
        <w:jc w:val="center"/>
        <w:rPr>
          <w:b/>
          <w:bCs/>
          <w:iCs/>
          <w:sz w:val="26"/>
          <w:szCs w:val="26"/>
          <w:lang w:val="en-US"/>
        </w:rPr>
      </w:pPr>
    </w:p>
    <w:p w14:paraId="2E717302" w14:textId="77777777" w:rsidR="00474178" w:rsidRDefault="00474178" w:rsidP="00474178">
      <w:pPr>
        <w:widowControl/>
        <w:spacing w:line="312" w:lineRule="auto"/>
        <w:ind w:right="-57"/>
        <w:jc w:val="center"/>
        <w:rPr>
          <w:b/>
          <w:bCs/>
          <w:iCs/>
          <w:sz w:val="26"/>
          <w:szCs w:val="26"/>
          <w:lang w:val="en-US"/>
        </w:rPr>
      </w:pPr>
    </w:p>
    <w:p w14:paraId="67513350" w14:textId="77777777" w:rsidR="00474178" w:rsidRDefault="00474178" w:rsidP="00474178">
      <w:pPr>
        <w:widowControl/>
        <w:spacing w:line="312" w:lineRule="auto"/>
        <w:ind w:right="-57"/>
        <w:jc w:val="center"/>
        <w:rPr>
          <w:b/>
          <w:bCs/>
          <w:iCs/>
          <w:sz w:val="26"/>
          <w:szCs w:val="26"/>
          <w:lang w:val="en-US"/>
        </w:rPr>
      </w:pPr>
    </w:p>
    <w:p w14:paraId="44C55189" w14:textId="77777777" w:rsidR="00474178" w:rsidRDefault="00474178" w:rsidP="00474178">
      <w:pPr>
        <w:widowControl/>
        <w:spacing w:line="312" w:lineRule="auto"/>
        <w:ind w:right="-57"/>
        <w:jc w:val="center"/>
        <w:rPr>
          <w:b/>
          <w:bCs/>
          <w:iCs/>
          <w:sz w:val="26"/>
          <w:szCs w:val="26"/>
          <w:lang w:val="en-US"/>
        </w:rPr>
      </w:pPr>
    </w:p>
    <w:p w14:paraId="02C9265A" w14:textId="77777777" w:rsidR="00474178" w:rsidRDefault="00474178" w:rsidP="00474178">
      <w:pPr>
        <w:widowControl/>
        <w:spacing w:line="312" w:lineRule="auto"/>
        <w:ind w:right="-57"/>
        <w:jc w:val="center"/>
        <w:rPr>
          <w:b/>
          <w:bCs/>
          <w:iCs/>
          <w:sz w:val="26"/>
          <w:szCs w:val="26"/>
          <w:lang w:val="en-US"/>
        </w:rPr>
      </w:pPr>
    </w:p>
    <w:p w14:paraId="612F759B" w14:textId="77777777" w:rsidR="00474178" w:rsidRPr="00426C82" w:rsidRDefault="00474178" w:rsidP="00474178">
      <w:pPr>
        <w:widowControl/>
        <w:spacing w:line="312" w:lineRule="auto"/>
        <w:ind w:right="-57"/>
        <w:jc w:val="center"/>
        <w:rPr>
          <w:b/>
          <w:bCs/>
          <w:iCs/>
          <w:sz w:val="18"/>
          <w:szCs w:val="26"/>
          <w:lang w:val="en-US"/>
        </w:rPr>
      </w:pPr>
    </w:p>
    <w:p w14:paraId="7BFB4580" w14:textId="77777777" w:rsidR="00474178" w:rsidRPr="00474178" w:rsidRDefault="00474178" w:rsidP="00474178">
      <w:pPr>
        <w:widowControl/>
        <w:spacing w:line="312" w:lineRule="auto"/>
        <w:ind w:right="-57"/>
        <w:jc w:val="center"/>
        <w:rPr>
          <w:b/>
          <w:bCs/>
          <w:iCs/>
          <w:sz w:val="26"/>
          <w:szCs w:val="26"/>
          <w:lang w:val="en-US"/>
        </w:rPr>
      </w:pPr>
    </w:p>
    <w:p w14:paraId="71A63C54" w14:textId="1867955E" w:rsidR="00474178" w:rsidRPr="00426C82" w:rsidRDefault="00474178" w:rsidP="00AA0327">
      <w:pPr>
        <w:widowControl/>
        <w:ind w:right="-57" w:firstLine="284"/>
        <w:jc w:val="center"/>
        <w:rPr>
          <w:b/>
          <w:bCs/>
          <w:iCs/>
          <w:sz w:val="28"/>
          <w:szCs w:val="28"/>
          <w:lang w:val="en-US"/>
        </w:rPr>
      </w:pPr>
      <w:r w:rsidRPr="00426C82">
        <w:rPr>
          <w:b/>
          <w:bCs/>
          <w:iCs/>
          <w:sz w:val="28"/>
          <w:szCs w:val="28"/>
          <w:lang w:val="en-US"/>
        </w:rPr>
        <w:t xml:space="preserve">Bình Thuận, năm 2023 </w:t>
      </w:r>
    </w:p>
    <w:p w14:paraId="11655409" w14:textId="77777777" w:rsidR="00474178" w:rsidRPr="00474178" w:rsidRDefault="00474178" w:rsidP="00AA0327">
      <w:pPr>
        <w:widowControl/>
        <w:ind w:right="-57" w:firstLine="284"/>
        <w:jc w:val="center"/>
        <w:rPr>
          <w:i/>
          <w:sz w:val="26"/>
          <w:szCs w:val="26"/>
          <w:lang w:val="en-US"/>
        </w:rPr>
      </w:pPr>
      <w:r w:rsidRPr="00426C82">
        <w:rPr>
          <w:i/>
          <w:sz w:val="28"/>
          <w:szCs w:val="28"/>
          <w:lang w:val="en-US"/>
        </w:rPr>
        <w:t>(Lưu hành nội bộ)</w:t>
      </w:r>
    </w:p>
    <w:p w14:paraId="30AD601B" w14:textId="775597EF" w:rsidR="00027470" w:rsidRDefault="00027470">
      <w:pPr>
        <w:widowControl/>
        <w:pBdr>
          <w:left w:val="single" w:sz="8" w:space="3" w:color="4285F4"/>
          <w:right w:val="single" w:sz="8" w:space="3" w:color="4285F4"/>
        </w:pBdr>
        <w:spacing w:line="276" w:lineRule="auto"/>
        <w:rPr>
          <w:rFonts w:ascii="Arial" w:eastAsia="Arial" w:hAnsi="Arial" w:cs="Arial"/>
          <w:color w:val="4285F4"/>
        </w:rPr>
      </w:pPr>
    </w:p>
    <w:p w14:paraId="064CB22C" w14:textId="77777777" w:rsidR="00027470" w:rsidRDefault="00027470">
      <w:pPr>
        <w:widowControl/>
        <w:pBdr>
          <w:left w:val="single" w:sz="8" w:space="3" w:color="4285F4"/>
          <w:right w:val="single" w:sz="8" w:space="3" w:color="4285F4"/>
        </w:pBdr>
        <w:spacing w:line="276" w:lineRule="auto"/>
        <w:rPr>
          <w:rFonts w:ascii="Arial" w:eastAsia="Arial" w:hAnsi="Arial" w:cs="Arial"/>
          <w:lang w:val="en-US"/>
        </w:rPr>
      </w:pPr>
    </w:p>
    <w:p w14:paraId="77D7814C" w14:textId="77777777" w:rsidR="00474178" w:rsidRDefault="00474178">
      <w:pPr>
        <w:widowControl/>
        <w:pBdr>
          <w:left w:val="single" w:sz="8" w:space="3" w:color="4285F4"/>
          <w:right w:val="single" w:sz="8" w:space="3" w:color="4285F4"/>
        </w:pBdr>
        <w:spacing w:line="276" w:lineRule="auto"/>
        <w:rPr>
          <w:rFonts w:ascii="Arial" w:eastAsia="Arial" w:hAnsi="Arial" w:cs="Arial"/>
          <w:lang w:val="en-US"/>
        </w:rPr>
      </w:pPr>
    </w:p>
    <w:tbl>
      <w:tblPr>
        <w:tblStyle w:val="a1"/>
        <w:tblW w:w="9480" w:type="dxa"/>
        <w:tblInd w:w="105" w:type="dxa"/>
        <w:tblLayout w:type="fixed"/>
        <w:tblLook w:val="0600" w:firstRow="0" w:lastRow="0" w:firstColumn="0" w:lastColumn="0" w:noHBand="1" w:noVBand="1"/>
      </w:tblPr>
      <w:tblGrid>
        <w:gridCol w:w="9480"/>
      </w:tblGrid>
      <w:tr w:rsidR="00027470" w14:paraId="2B5DBEA4" w14:textId="77777777" w:rsidTr="00551D12">
        <w:trPr>
          <w:trHeight w:val="390"/>
        </w:trPr>
        <w:tc>
          <w:tcPr>
            <w:tcW w:w="9480" w:type="dxa"/>
            <w:shd w:val="clear" w:color="auto" w:fill="FFFFFF"/>
            <w:tcMar>
              <w:top w:w="40" w:type="dxa"/>
              <w:left w:w="40" w:type="dxa"/>
              <w:bottom w:w="40" w:type="dxa"/>
              <w:right w:w="40" w:type="dxa"/>
            </w:tcMar>
            <w:vAlign w:val="bottom"/>
          </w:tcPr>
          <w:p w14:paraId="475BE49A" w14:textId="2D087CEB" w:rsidR="00027470" w:rsidRDefault="00C23B8F" w:rsidP="005664C0">
            <w:pPr>
              <w:spacing w:line="312" w:lineRule="auto"/>
              <w:jc w:val="center"/>
              <w:rPr>
                <w:sz w:val="28"/>
                <w:szCs w:val="28"/>
              </w:rPr>
            </w:pPr>
            <w:r>
              <w:rPr>
                <w:b/>
                <w:sz w:val="28"/>
                <w:szCs w:val="28"/>
              </w:rPr>
              <w:lastRenderedPageBreak/>
              <w:t>TUYÊN BỐ BẢN QUYỀN</w:t>
            </w:r>
          </w:p>
        </w:tc>
      </w:tr>
      <w:tr w:rsidR="00027470" w14:paraId="088CE403" w14:textId="77777777" w:rsidTr="00551D12">
        <w:trPr>
          <w:trHeight w:val="3900"/>
        </w:trPr>
        <w:tc>
          <w:tcPr>
            <w:tcW w:w="9480" w:type="dxa"/>
            <w:tcMar>
              <w:top w:w="40" w:type="dxa"/>
              <w:left w:w="40" w:type="dxa"/>
              <w:bottom w:w="40" w:type="dxa"/>
              <w:right w:w="40" w:type="dxa"/>
            </w:tcMar>
          </w:tcPr>
          <w:p w14:paraId="4667531F" w14:textId="77777777" w:rsidR="00027470" w:rsidRDefault="00C23B8F" w:rsidP="005664C0">
            <w:pPr>
              <w:spacing w:line="312" w:lineRule="auto"/>
              <w:ind w:firstLine="720"/>
              <w:jc w:val="both"/>
              <w:rPr>
                <w:sz w:val="28"/>
                <w:szCs w:val="28"/>
              </w:rPr>
            </w:pPr>
            <w:r>
              <w:rPr>
                <w:sz w:val="28"/>
                <w:szCs w:val="28"/>
              </w:rPr>
              <w:t>Tài liệu này thuộc loại sách giáo trình nên các nguồn thông tin có thể được phép dùng nguyên bản hoặc trích dùng cho các mục đích về đào tạo và tham khảo.</w:t>
            </w:r>
          </w:p>
          <w:p w14:paraId="04ECB949" w14:textId="77777777" w:rsidR="00027470" w:rsidRDefault="00C23B8F" w:rsidP="005664C0">
            <w:pPr>
              <w:spacing w:line="312" w:lineRule="auto"/>
              <w:ind w:firstLine="720"/>
              <w:jc w:val="both"/>
              <w:rPr>
                <w:sz w:val="28"/>
                <w:szCs w:val="28"/>
              </w:rPr>
            </w:pPr>
            <w:r>
              <w:rPr>
                <w:sz w:val="28"/>
                <w:szCs w:val="28"/>
              </w:rPr>
              <w:t>Mọi mục đích khác mang tính lệch lạc hoặc sử dụng với mục đích kinh doanh thiếu lành mạnh sẽ bị nghiêm cấm.</w:t>
            </w:r>
          </w:p>
        </w:tc>
      </w:tr>
    </w:tbl>
    <w:p w14:paraId="2FC43476" w14:textId="77777777" w:rsidR="00726687" w:rsidRDefault="00726687" w:rsidP="00551D12">
      <w:pPr>
        <w:jc w:val="center"/>
        <w:rPr>
          <w:lang w:val="en-US"/>
        </w:rPr>
      </w:pPr>
    </w:p>
    <w:p w14:paraId="2156B62A" w14:textId="77777777" w:rsidR="00726687" w:rsidRDefault="00726687" w:rsidP="00551D12">
      <w:pPr>
        <w:jc w:val="center"/>
        <w:rPr>
          <w:lang w:val="en-US"/>
        </w:rPr>
      </w:pPr>
    </w:p>
    <w:p w14:paraId="42F61344" w14:textId="77777777" w:rsidR="00726687" w:rsidRDefault="00726687" w:rsidP="00551D12">
      <w:pPr>
        <w:jc w:val="center"/>
        <w:rPr>
          <w:lang w:val="en-US"/>
        </w:rPr>
      </w:pPr>
    </w:p>
    <w:p w14:paraId="47A0310B" w14:textId="77777777" w:rsidR="00726687" w:rsidRDefault="00726687" w:rsidP="00551D12">
      <w:pPr>
        <w:jc w:val="center"/>
        <w:rPr>
          <w:lang w:val="en-US"/>
        </w:rPr>
      </w:pPr>
    </w:p>
    <w:p w14:paraId="251F0C59" w14:textId="77777777" w:rsidR="00726687" w:rsidRDefault="00726687" w:rsidP="00551D12">
      <w:pPr>
        <w:jc w:val="center"/>
        <w:rPr>
          <w:lang w:val="en-US"/>
        </w:rPr>
      </w:pPr>
    </w:p>
    <w:p w14:paraId="5A669780" w14:textId="77777777" w:rsidR="00726687" w:rsidRDefault="00726687" w:rsidP="00551D12">
      <w:pPr>
        <w:jc w:val="center"/>
        <w:rPr>
          <w:lang w:val="en-US"/>
        </w:rPr>
      </w:pPr>
    </w:p>
    <w:p w14:paraId="1CA01C7B" w14:textId="77777777" w:rsidR="00726687" w:rsidRDefault="00726687" w:rsidP="00551D12">
      <w:pPr>
        <w:jc w:val="center"/>
        <w:rPr>
          <w:lang w:val="en-US"/>
        </w:rPr>
      </w:pPr>
    </w:p>
    <w:p w14:paraId="288AF8A7" w14:textId="77777777" w:rsidR="00726687" w:rsidRDefault="00726687" w:rsidP="00551D12">
      <w:pPr>
        <w:jc w:val="center"/>
        <w:rPr>
          <w:lang w:val="en-US"/>
        </w:rPr>
      </w:pPr>
    </w:p>
    <w:p w14:paraId="0A2709A1" w14:textId="77777777" w:rsidR="00726687" w:rsidRDefault="00726687" w:rsidP="00551D12">
      <w:pPr>
        <w:jc w:val="center"/>
        <w:rPr>
          <w:lang w:val="en-US"/>
        </w:rPr>
      </w:pPr>
    </w:p>
    <w:p w14:paraId="730F6C4B" w14:textId="77777777" w:rsidR="00726687" w:rsidRDefault="00726687" w:rsidP="00551D12">
      <w:pPr>
        <w:jc w:val="center"/>
        <w:rPr>
          <w:lang w:val="en-US"/>
        </w:rPr>
      </w:pPr>
    </w:p>
    <w:p w14:paraId="56E0E468" w14:textId="77777777" w:rsidR="00726687" w:rsidRDefault="00726687" w:rsidP="00551D12">
      <w:pPr>
        <w:jc w:val="center"/>
        <w:rPr>
          <w:lang w:val="en-US"/>
        </w:rPr>
      </w:pPr>
    </w:p>
    <w:p w14:paraId="09A8C79E" w14:textId="77777777" w:rsidR="00726687" w:rsidRDefault="00726687" w:rsidP="00551D12">
      <w:pPr>
        <w:jc w:val="center"/>
        <w:rPr>
          <w:lang w:val="en-US"/>
        </w:rPr>
      </w:pPr>
    </w:p>
    <w:p w14:paraId="0551365B" w14:textId="77777777" w:rsidR="00726687" w:rsidRDefault="00726687" w:rsidP="00551D12">
      <w:pPr>
        <w:jc w:val="center"/>
        <w:rPr>
          <w:lang w:val="en-US"/>
        </w:rPr>
      </w:pPr>
    </w:p>
    <w:p w14:paraId="47406724" w14:textId="77777777" w:rsidR="00726687" w:rsidRDefault="00726687" w:rsidP="00551D12">
      <w:pPr>
        <w:jc w:val="center"/>
        <w:rPr>
          <w:lang w:val="en-US"/>
        </w:rPr>
      </w:pPr>
    </w:p>
    <w:p w14:paraId="7CE28B11" w14:textId="77777777" w:rsidR="00726687" w:rsidRDefault="00726687" w:rsidP="00551D12">
      <w:pPr>
        <w:jc w:val="center"/>
        <w:rPr>
          <w:lang w:val="en-US"/>
        </w:rPr>
      </w:pPr>
    </w:p>
    <w:p w14:paraId="3F4159DB" w14:textId="77777777" w:rsidR="00726687" w:rsidRDefault="00726687" w:rsidP="00551D12">
      <w:pPr>
        <w:jc w:val="center"/>
        <w:rPr>
          <w:lang w:val="en-US"/>
        </w:rPr>
      </w:pPr>
    </w:p>
    <w:p w14:paraId="0F58DA6A" w14:textId="77777777" w:rsidR="00726687" w:rsidRDefault="00726687" w:rsidP="00551D12">
      <w:pPr>
        <w:jc w:val="center"/>
        <w:rPr>
          <w:lang w:val="en-US"/>
        </w:rPr>
      </w:pPr>
    </w:p>
    <w:p w14:paraId="002B2BEB" w14:textId="77777777" w:rsidR="00726687" w:rsidRDefault="00726687" w:rsidP="00551D12">
      <w:pPr>
        <w:jc w:val="center"/>
        <w:rPr>
          <w:lang w:val="en-US"/>
        </w:rPr>
      </w:pPr>
    </w:p>
    <w:p w14:paraId="2EAA335C" w14:textId="77777777" w:rsidR="00726687" w:rsidRDefault="00726687" w:rsidP="00551D12">
      <w:pPr>
        <w:jc w:val="center"/>
        <w:rPr>
          <w:lang w:val="en-US"/>
        </w:rPr>
      </w:pPr>
    </w:p>
    <w:p w14:paraId="3DEB60D5" w14:textId="77777777" w:rsidR="00726687" w:rsidRDefault="00726687" w:rsidP="00551D12">
      <w:pPr>
        <w:jc w:val="center"/>
        <w:rPr>
          <w:lang w:val="en-US"/>
        </w:rPr>
      </w:pPr>
    </w:p>
    <w:p w14:paraId="24FA135C" w14:textId="77777777" w:rsidR="00726687" w:rsidRDefault="00726687" w:rsidP="00551D12">
      <w:pPr>
        <w:jc w:val="center"/>
        <w:rPr>
          <w:lang w:val="en-US"/>
        </w:rPr>
      </w:pPr>
    </w:p>
    <w:p w14:paraId="3B61D484" w14:textId="77777777" w:rsidR="00726687" w:rsidRDefault="00726687" w:rsidP="00551D12">
      <w:pPr>
        <w:jc w:val="center"/>
        <w:rPr>
          <w:lang w:val="en-US"/>
        </w:rPr>
      </w:pPr>
    </w:p>
    <w:p w14:paraId="5167C3A0" w14:textId="77777777" w:rsidR="00726687" w:rsidRDefault="00726687" w:rsidP="00551D12">
      <w:pPr>
        <w:jc w:val="center"/>
        <w:rPr>
          <w:lang w:val="en-US"/>
        </w:rPr>
      </w:pPr>
    </w:p>
    <w:p w14:paraId="74CEAF4F" w14:textId="77777777" w:rsidR="00726687" w:rsidRDefault="00726687" w:rsidP="00551D12">
      <w:pPr>
        <w:jc w:val="center"/>
        <w:rPr>
          <w:lang w:val="en-US"/>
        </w:rPr>
      </w:pPr>
    </w:p>
    <w:p w14:paraId="7FA7A95A" w14:textId="77777777" w:rsidR="00726687" w:rsidRDefault="00726687" w:rsidP="00551D12">
      <w:pPr>
        <w:jc w:val="center"/>
        <w:rPr>
          <w:lang w:val="en-US"/>
        </w:rPr>
      </w:pPr>
    </w:p>
    <w:p w14:paraId="7DAD0EB5" w14:textId="77777777" w:rsidR="00726687" w:rsidRDefault="00726687" w:rsidP="00551D12">
      <w:pPr>
        <w:jc w:val="center"/>
        <w:rPr>
          <w:lang w:val="en-US"/>
        </w:rPr>
      </w:pPr>
    </w:p>
    <w:p w14:paraId="4DD17E21" w14:textId="77777777" w:rsidR="00726687" w:rsidRDefault="00726687" w:rsidP="00551D12">
      <w:pPr>
        <w:jc w:val="center"/>
        <w:rPr>
          <w:lang w:val="en-US"/>
        </w:rPr>
      </w:pPr>
    </w:p>
    <w:p w14:paraId="5B893534" w14:textId="77777777" w:rsidR="00726687" w:rsidRDefault="00726687" w:rsidP="00551D12">
      <w:pPr>
        <w:jc w:val="center"/>
        <w:rPr>
          <w:lang w:val="en-US"/>
        </w:rPr>
      </w:pPr>
    </w:p>
    <w:p w14:paraId="37A28B31" w14:textId="77777777" w:rsidR="00726687" w:rsidRDefault="00726687" w:rsidP="00551D12">
      <w:pPr>
        <w:jc w:val="center"/>
        <w:rPr>
          <w:lang w:val="en-US"/>
        </w:rPr>
      </w:pPr>
    </w:p>
    <w:p w14:paraId="55C88C32" w14:textId="77777777" w:rsidR="00726687" w:rsidRDefault="00726687" w:rsidP="00551D12">
      <w:pPr>
        <w:jc w:val="center"/>
        <w:rPr>
          <w:lang w:val="en-US"/>
        </w:rPr>
      </w:pPr>
    </w:p>
    <w:p w14:paraId="5704BCFF" w14:textId="77777777" w:rsidR="00726687" w:rsidRDefault="00726687" w:rsidP="00551D12">
      <w:pPr>
        <w:jc w:val="center"/>
        <w:rPr>
          <w:lang w:val="en-US"/>
        </w:rPr>
      </w:pPr>
    </w:p>
    <w:p w14:paraId="27C03849" w14:textId="77777777" w:rsidR="00726687" w:rsidRDefault="00726687" w:rsidP="00551D12">
      <w:pPr>
        <w:jc w:val="center"/>
        <w:rPr>
          <w:lang w:val="en-US"/>
        </w:rPr>
      </w:pPr>
    </w:p>
    <w:p w14:paraId="5FB48F79" w14:textId="77777777" w:rsidR="00726687" w:rsidRDefault="00726687" w:rsidP="00551D12">
      <w:pPr>
        <w:jc w:val="center"/>
        <w:rPr>
          <w:lang w:val="en-US"/>
        </w:rPr>
      </w:pPr>
    </w:p>
    <w:p w14:paraId="3735DE09" w14:textId="77777777" w:rsidR="00726687" w:rsidRDefault="00726687" w:rsidP="00551D12">
      <w:pPr>
        <w:jc w:val="center"/>
        <w:rPr>
          <w:lang w:val="en-US"/>
        </w:rPr>
      </w:pPr>
    </w:p>
    <w:p w14:paraId="523416EB" w14:textId="77777777" w:rsidR="00AA0327" w:rsidRDefault="00AA0327" w:rsidP="00551D12">
      <w:pPr>
        <w:jc w:val="center"/>
        <w:rPr>
          <w:lang w:val="en-US"/>
        </w:rPr>
      </w:pPr>
    </w:p>
    <w:p w14:paraId="336004DF" w14:textId="77777777" w:rsidR="00AA0327" w:rsidRDefault="00AA0327" w:rsidP="00551D12">
      <w:pPr>
        <w:jc w:val="center"/>
        <w:rPr>
          <w:lang w:val="en-US"/>
        </w:rPr>
      </w:pPr>
    </w:p>
    <w:p w14:paraId="05A7AE24" w14:textId="77777777" w:rsidR="00AA0327" w:rsidRDefault="00AA0327" w:rsidP="00551D12">
      <w:pPr>
        <w:jc w:val="center"/>
        <w:rPr>
          <w:lang w:val="en-US"/>
        </w:rPr>
      </w:pPr>
    </w:p>
    <w:p w14:paraId="474E0343" w14:textId="77777777" w:rsidR="00726687" w:rsidRDefault="00726687" w:rsidP="00551D12">
      <w:pPr>
        <w:jc w:val="center"/>
        <w:rPr>
          <w:lang w:val="en-US"/>
        </w:rPr>
      </w:pPr>
    </w:p>
    <w:p w14:paraId="2AFB96A4" w14:textId="77777777" w:rsidR="00726687" w:rsidRDefault="00726687" w:rsidP="00551D12">
      <w:pPr>
        <w:jc w:val="center"/>
        <w:rPr>
          <w:lang w:val="en-US"/>
        </w:rPr>
      </w:pPr>
    </w:p>
    <w:p w14:paraId="6BAECA9D" w14:textId="77777777" w:rsidR="00726687" w:rsidRDefault="00726687" w:rsidP="00551D12">
      <w:pPr>
        <w:jc w:val="center"/>
        <w:rPr>
          <w:lang w:val="en-US"/>
        </w:rPr>
      </w:pPr>
    </w:p>
    <w:p w14:paraId="2F5AF407" w14:textId="77777777" w:rsidR="00726687" w:rsidRPr="005664C0" w:rsidRDefault="00726687" w:rsidP="005664C0">
      <w:pPr>
        <w:widowControl/>
        <w:tabs>
          <w:tab w:val="left" w:pos="567"/>
        </w:tabs>
        <w:spacing w:after="240" w:line="312" w:lineRule="auto"/>
        <w:ind w:right="-57"/>
        <w:jc w:val="center"/>
        <w:rPr>
          <w:b/>
          <w:bCs/>
          <w:color w:val="000000"/>
          <w:sz w:val="28"/>
          <w:szCs w:val="28"/>
          <w:lang w:val="x-none" w:eastAsia="x-none"/>
        </w:rPr>
      </w:pPr>
      <w:r w:rsidRPr="005664C0">
        <w:rPr>
          <w:b/>
          <w:bCs/>
          <w:color w:val="000000"/>
          <w:sz w:val="28"/>
          <w:szCs w:val="28"/>
          <w:lang w:val="x-none" w:eastAsia="x-none"/>
        </w:rPr>
        <w:lastRenderedPageBreak/>
        <w:t>LỜI GIỚI THIỆU</w:t>
      </w:r>
    </w:p>
    <w:p w14:paraId="4F50758D" w14:textId="06FC74D6" w:rsidR="00726687" w:rsidRPr="00726687" w:rsidRDefault="00726687" w:rsidP="005664C0">
      <w:pPr>
        <w:widowControl/>
        <w:tabs>
          <w:tab w:val="left" w:pos="567"/>
        </w:tabs>
        <w:spacing w:line="312" w:lineRule="auto"/>
        <w:ind w:right="-57" w:firstLine="567"/>
        <w:jc w:val="both"/>
        <w:rPr>
          <w:sz w:val="28"/>
          <w:szCs w:val="20"/>
          <w:lang w:val="en-US"/>
        </w:rPr>
      </w:pPr>
      <w:r w:rsidRPr="00726687">
        <w:rPr>
          <w:i/>
          <w:iCs/>
          <w:color w:val="000000"/>
          <w:sz w:val="26"/>
          <w:szCs w:val="26"/>
          <w:lang w:val="en-US"/>
        </w:rPr>
        <w:t>Để đáp ứng nhu cầu về tài liệu giảng dạy và học tập cho học sinh trung cấp nghề Quản trị khu resort; đặc biệt là yêu cầu đảm bảo và nâng cao chất lượng đào tạo; Trường Trung cấp Kinh tế - Kỹ thuật Bình Thuận chủ tr</w:t>
      </w:r>
      <w:r w:rsidR="00090CEC">
        <w:rPr>
          <w:i/>
          <w:iCs/>
          <w:color w:val="000000"/>
          <w:sz w:val="26"/>
          <w:szCs w:val="26"/>
          <w:lang w:val="en-US"/>
        </w:rPr>
        <w:t>ươ</w:t>
      </w:r>
      <w:r w:rsidRPr="00726687">
        <w:rPr>
          <w:i/>
          <w:iCs/>
          <w:color w:val="000000"/>
          <w:sz w:val="26"/>
          <w:szCs w:val="26"/>
          <w:lang w:val="en-US"/>
        </w:rPr>
        <w:t xml:space="preserve">ng tổ chức biên soạn giáo trình môn </w:t>
      </w:r>
      <w:r>
        <w:rPr>
          <w:i/>
          <w:iCs/>
          <w:color w:val="000000"/>
          <w:sz w:val="26"/>
          <w:szCs w:val="26"/>
          <w:lang w:val="en-US"/>
        </w:rPr>
        <w:t>Tổ chức sự kiện</w:t>
      </w:r>
      <w:r w:rsidRPr="00726687">
        <w:rPr>
          <w:i/>
          <w:iCs/>
          <w:color w:val="000000"/>
          <w:sz w:val="26"/>
          <w:szCs w:val="26"/>
          <w:lang w:val="en-US"/>
        </w:rPr>
        <w:t xml:space="preserve"> đang được triển khai giảng dạy.</w:t>
      </w:r>
    </w:p>
    <w:p w14:paraId="5CBA8739" w14:textId="1F7DE034" w:rsidR="00726687" w:rsidRPr="00726687" w:rsidRDefault="00726687" w:rsidP="005664C0">
      <w:pPr>
        <w:widowControl/>
        <w:spacing w:line="312" w:lineRule="auto"/>
        <w:ind w:right="-57" w:firstLine="567"/>
        <w:jc w:val="both"/>
        <w:rPr>
          <w:sz w:val="28"/>
          <w:szCs w:val="20"/>
          <w:lang w:val="en-US"/>
        </w:rPr>
      </w:pPr>
      <w:r w:rsidRPr="00726687">
        <w:rPr>
          <w:i/>
          <w:iCs/>
          <w:color w:val="000000"/>
          <w:sz w:val="26"/>
          <w:szCs w:val="26"/>
          <w:lang w:val="en-US"/>
        </w:rPr>
        <w:t>Thực hiện chủ tr</w:t>
      </w:r>
      <w:r w:rsidR="00090CEC">
        <w:rPr>
          <w:i/>
          <w:iCs/>
          <w:color w:val="000000"/>
          <w:sz w:val="26"/>
          <w:szCs w:val="26"/>
          <w:lang w:val="en-US"/>
        </w:rPr>
        <w:t>ươ</w:t>
      </w:r>
      <w:r w:rsidRPr="00726687">
        <w:rPr>
          <w:i/>
          <w:iCs/>
          <w:color w:val="000000"/>
          <w:sz w:val="26"/>
          <w:szCs w:val="26"/>
          <w:lang w:val="en-US"/>
        </w:rPr>
        <w:t xml:space="preserve">ng trên, để giúp cho việc giảng dạy của giáo viên và học tập của học sinh được thuận lợi, giáo trình </w:t>
      </w:r>
      <w:r>
        <w:rPr>
          <w:i/>
          <w:iCs/>
          <w:color w:val="000000"/>
          <w:sz w:val="26"/>
          <w:szCs w:val="26"/>
          <w:lang w:val="en-US"/>
        </w:rPr>
        <w:t>Tổ chức sự kiện</w:t>
      </w:r>
      <w:r w:rsidRPr="00726687">
        <w:rPr>
          <w:i/>
          <w:iCs/>
          <w:color w:val="000000"/>
          <w:sz w:val="26"/>
          <w:szCs w:val="26"/>
          <w:lang w:val="en-US"/>
        </w:rPr>
        <w:t xml:space="preserve"> được biên soạn dựa theo đề c</w:t>
      </w:r>
      <w:r w:rsidR="00090CEC">
        <w:rPr>
          <w:i/>
          <w:iCs/>
          <w:color w:val="000000"/>
          <w:sz w:val="26"/>
          <w:szCs w:val="26"/>
          <w:lang w:val="en-US"/>
        </w:rPr>
        <w:t>ươ</w:t>
      </w:r>
      <w:r w:rsidRPr="00726687">
        <w:rPr>
          <w:i/>
          <w:iCs/>
          <w:color w:val="000000"/>
          <w:sz w:val="26"/>
          <w:szCs w:val="26"/>
          <w:lang w:val="en-US"/>
        </w:rPr>
        <w:t>ng ch</w:t>
      </w:r>
      <w:r w:rsidR="00090CEC">
        <w:rPr>
          <w:i/>
          <w:iCs/>
          <w:color w:val="000000"/>
          <w:sz w:val="26"/>
          <w:szCs w:val="26"/>
          <w:lang w:val="en-US"/>
        </w:rPr>
        <w:t>ươ</w:t>
      </w:r>
      <w:r w:rsidRPr="00726687">
        <w:rPr>
          <w:i/>
          <w:iCs/>
          <w:color w:val="000000"/>
          <w:sz w:val="26"/>
          <w:szCs w:val="26"/>
          <w:lang w:val="en-US"/>
        </w:rPr>
        <w:t xml:space="preserve">ng trình môn học </w:t>
      </w:r>
      <w:r>
        <w:rPr>
          <w:i/>
          <w:iCs/>
          <w:color w:val="000000"/>
          <w:sz w:val="26"/>
          <w:szCs w:val="26"/>
          <w:lang w:val="en-US"/>
        </w:rPr>
        <w:t>Tổ chức sự kiện</w:t>
      </w:r>
      <w:r w:rsidRPr="00726687">
        <w:rPr>
          <w:i/>
          <w:iCs/>
          <w:color w:val="000000"/>
          <w:sz w:val="26"/>
          <w:szCs w:val="26"/>
          <w:lang w:val="en-US"/>
        </w:rPr>
        <w:t xml:space="preserve"> và tham khảo các tài liệu, giáo trình của một số nguồn, tác giả trong và ngoài nước.</w:t>
      </w:r>
    </w:p>
    <w:p w14:paraId="7AE29036" w14:textId="7E518E1A" w:rsidR="00726687" w:rsidRPr="00726687" w:rsidRDefault="00726687" w:rsidP="005664C0">
      <w:pPr>
        <w:widowControl/>
        <w:tabs>
          <w:tab w:val="left" w:pos="567"/>
        </w:tabs>
        <w:spacing w:line="312" w:lineRule="auto"/>
        <w:ind w:right="-57" w:firstLine="567"/>
        <w:jc w:val="both"/>
        <w:rPr>
          <w:sz w:val="28"/>
          <w:szCs w:val="20"/>
          <w:lang w:val="en-US"/>
        </w:rPr>
      </w:pPr>
      <w:r w:rsidRPr="00726687">
        <w:rPr>
          <w:i/>
          <w:iCs/>
          <w:color w:val="000000"/>
          <w:sz w:val="26"/>
          <w:szCs w:val="26"/>
          <w:lang w:val="en-US"/>
        </w:rPr>
        <w:t xml:space="preserve">Giáo trình này được biên soạn một cách cơ bản, với thái độ làm việc nghiêm túc và thận trọng, tác giả đã chú ý cập nhật khá đầy đủ các nội dung có liên quan đến </w:t>
      </w:r>
      <w:r>
        <w:rPr>
          <w:i/>
          <w:iCs/>
          <w:color w:val="000000"/>
          <w:sz w:val="26"/>
          <w:szCs w:val="26"/>
          <w:lang w:val="en-US"/>
        </w:rPr>
        <w:t>Tổ chức sự kiện</w:t>
      </w:r>
      <w:r w:rsidRPr="00726687">
        <w:rPr>
          <w:i/>
          <w:iCs/>
          <w:color w:val="000000"/>
          <w:sz w:val="26"/>
          <w:szCs w:val="26"/>
          <w:lang w:val="en-US"/>
        </w:rPr>
        <w:t xml:space="preserve"> theo hướng thiết thực và thực tế.</w:t>
      </w:r>
    </w:p>
    <w:p w14:paraId="60C36725" w14:textId="77777777" w:rsidR="00726687" w:rsidRPr="00726687" w:rsidRDefault="00726687" w:rsidP="005664C0">
      <w:pPr>
        <w:widowControl/>
        <w:tabs>
          <w:tab w:val="left" w:pos="567"/>
        </w:tabs>
        <w:spacing w:line="312" w:lineRule="auto"/>
        <w:ind w:right="-57" w:firstLine="567"/>
        <w:jc w:val="both"/>
        <w:rPr>
          <w:i/>
          <w:iCs/>
          <w:color w:val="000000"/>
          <w:sz w:val="26"/>
          <w:szCs w:val="26"/>
          <w:lang w:val="en-US"/>
        </w:rPr>
      </w:pPr>
      <w:bookmarkStart w:id="6" w:name="_Hlk175078339"/>
      <w:bookmarkStart w:id="7" w:name="_Hlk175075338"/>
      <w:r w:rsidRPr="00726687">
        <w:rPr>
          <w:i/>
          <w:iCs/>
          <w:color w:val="000000"/>
          <w:sz w:val="26"/>
          <w:szCs w:val="26"/>
          <w:lang w:val="en-US"/>
        </w:rPr>
        <w:t xml:space="preserve">Mặc dù đã rất cố gắng, chúng tôi nghĩ rằng Giáo trình này có thể còn hạn chế, sai sót nhất định. Chúng tôi chân thành mong đợi nhận được sự góp ý của quý độc giả để lần tái bản bản sau được hoàn thiện hơn. </w:t>
      </w:r>
    </w:p>
    <w:p w14:paraId="4358D646" w14:textId="77777777" w:rsidR="00726687" w:rsidRDefault="00726687" w:rsidP="005664C0">
      <w:pPr>
        <w:widowControl/>
        <w:tabs>
          <w:tab w:val="left" w:pos="567"/>
          <w:tab w:val="left" w:pos="6237"/>
        </w:tabs>
        <w:spacing w:line="312" w:lineRule="auto"/>
        <w:ind w:right="-57"/>
        <w:jc w:val="both"/>
        <w:rPr>
          <w:i/>
          <w:iCs/>
          <w:color w:val="000000"/>
          <w:sz w:val="26"/>
          <w:szCs w:val="26"/>
          <w:lang w:val="en-US"/>
        </w:rPr>
      </w:pPr>
      <w:r w:rsidRPr="00726687">
        <w:rPr>
          <w:i/>
          <w:iCs/>
          <w:color w:val="000000"/>
          <w:sz w:val="26"/>
          <w:szCs w:val="26"/>
          <w:lang w:val="en-US"/>
        </w:rPr>
        <w:tab/>
        <w:t xml:space="preserve">Trân trọng cảm ơn!   </w:t>
      </w:r>
    </w:p>
    <w:p w14:paraId="01139E19" w14:textId="77777777" w:rsidR="005664C0" w:rsidRPr="00726687" w:rsidRDefault="005664C0" w:rsidP="005664C0">
      <w:pPr>
        <w:widowControl/>
        <w:tabs>
          <w:tab w:val="left" w:pos="567"/>
          <w:tab w:val="left" w:pos="6237"/>
        </w:tabs>
        <w:spacing w:line="312" w:lineRule="auto"/>
        <w:ind w:right="-57"/>
        <w:jc w:val="both"/>
        <w:rPr>
          <w:i/>
          <w:iCs/>
          <w:color w:val="000000"/>
          <w:sz w:val="26"/>
          <w:szCs w:val="26"/>
          <w:lang w:val="en-US"/>
        </w:rPr>
      </w:pPr>
    </w:p>
    <w:bookmarkEnd w:id="6"/>
    <w:bookmarkEnd w:id="7"/>
    <w:p w14:paraId="6C8D221E" w14:textId="3A0DC10A" w:rsidR="005664C0" w:rsidRPr="00AD4DCB" w:rsidRDefault="005664C0" w:rsidP="005664C0">
      <w:pPr>
        <w:spacing w:line="312" w:lineRule="auto"/>
        <w:ind w:left="2160" w:firstLine="720"/>
        <w:jc w:val="center"/>
        <w:rPr>
          <w:i/>
          <w:iCs/>
          <w:sz w:val="26"/>
          <w:szCs w:val="26"/>
        </w:rPr>
      </w:pPr>
      <w:r>
        <w:rPr>
          <w:i/>
          <w:iCs/>
          <w:sz w:val="26"/>
          <w:szCs w:val="26"/>
          <w:lang w:val="en-US"/>
        </w:rPr>
        <w:t xml:space="preserve">       </w:t>
      </w:r>
      <w:r w:rsidRPr="00AD4DCB">
        <w:rPr>
          <w:i/>
          <w:iCs/>
          <w:sz w:val="26"/>
          <w:szCs w:val="26"/>
          <w:lang w:val="en-US"/>
        </w:rPr>
        <w:t>Bình Thuận</w:t>
      </w:r>
      <w:r w:rsidRPr="00AD4DCB">
        <w:rPr>
          <w:i/>
          <w:iCs/>
          <w:sz w:val="26"/>
          <w:szCs w:val="26"/>
        </w:rPr>
        <w:t xml:space="preserve">, ngày </w:t>
      </w:r>
      <w:r w:rsidRPr="00AD4DCB">
        <w:rPr>
          <w:i/>
          <w:iCs/>
          <w:sz w:val="26"/>
          <w:szCs w:val="26"/>
          <w:lang w:val="en-US"/>
        </w:rPr>
        <w:t xml:space="preserve">      </w:t>
      </w:r>
      <w:r w:rsidRPr="00AD4DCB">
        <w:rPr>
          <w:i/>
          <w:iCs/>
          <w:sz w:val="26"/>
          <w:szCs w:val="26"/>
        </w:rPr>
        <w:t xml:space="preserve"> tháng </w:t>
      </w:r>
      <w:r w:rsidRPr="00AD4DCB">
        <w:rPr>
          <w:i/>
          <w:iCs/>
          <w:sz w:val="26"/>
          <w:szCs w:val="26"/>
          <w:lang w:val="en-US"/>
        </w:rPr>
        <w:t xml:space="preserve">      </w:t>
      </w:r>
      <w:r w:rsidRPr="00AD4DCB">
        <w:rPr>
          <w:i/>
          <w:iCs/>
          <w:sz w:val="26"/>
          <w:szCs w:val="26"/>
        </w:rPr>
        <w:t xml:space="preserve"> năm 202 </w:t>
      </w:r>
    </w:p>
    <w:p w14:paraId="7D62BDF9" w14:textId="4BEBD098" w:rsidR="005664C0" w:rsidRPr="00AD4DCB" w:rsidRDefault="005664C0" w:rsidP="005664C0">
      <w:pPr>
        <w:spacing w:line="360" w:lineRule="auto"/>
        <w:ind w:left="2880" w:firstLine="720"/>
        <w:jc w:val="both"/>
        <w:rPr>
          <w:sz w:val="26"/>
          <w:szCs w:val="26"/>
        </w:rPr>
      </w:pPr>
      <w:r>
        <w:rPr>
          <w:sz w:val="26"/>
          <w:szCs w:val="26"/>
          <w:lang w:val="en-US"/>
        </w:rPr>
        <w:t xml:space="preserve">    </w:t>
      </w:r>
      <w:r>
        <w:rPr>
          <w:sz w:val="26"/>
          <w:szCs w:val="26"/>
          <w:lang w:val="en-US"/>
        </w:rPr>
        <w:tab/>
      </w:r>
      <w:r>
        <w:rPr>
          <w:sz w:val="26"/>
          <w:szCs w:val="26"/>
          <w:lang w:val="en-US"/>
        </w:rPr>
        <w:tab/>
        <w:t xml:space="preserve">     </w:t>
      </w:r>
      <w:r w:rsidRPr="00AD4DCB">
        <w:rPr>
          <w:sz w:val="26"/>
          <w:szCs w:val="26"/>
        </w:rPr>
        <w:t xml:space="preserve">Tham gia biên soạn </w:t>
      </w:r>
    </w:p>
    <w:p w14:paraId="501EFB02" w14:textId="77777777" w:rsidR="005664C0" w:rsidRPr="00AD4DCB" w:rsidRDefault="005664C0" w:rsidP="005664C0">
      <w:pPr>
        <w:spacing w:line="360" w:lineRule="auto"/>
        <w:ind w:left="3402" w:firstLine="720"/>
        <w:jc w:val="both"/>
        <w:rPr>
          <w:bCs/>
          <w:sz w:val="26"/>
          <w:szCs w:val="26"/>
        </w:rPr>
      </w:pPr>
      <w:r w:rsidRPr="00AD4DCB">
        <w:rPr>
          <w:bCs/>
          <w:sz w:val="26"/>
          <w:szCs w:val="26"/>
        </w:rPr>
        <w:t xml:space="preserve">1. </w:t>
      </w:r>
      <w:r w:rsidRPr="00AD4DCB">
        <w:rPr>
          <w:bCs/>
          <w:sz w:val="26"/>
          <w:szCs w:val="26"/>
          <w:lang w:val="en-US"/>
        </w:rPr>
        <w:t>…………………………………………</w:t>
      </w:r>
      <w:r w:rsidRPr="00AD4DCB">
        <w:rPr>
          <w:bCs/>
          <w:sz w:val="26"/>
          <w:szCs w:val="26"/>
        </w:rPr>
        <w:t xml:space="preserve"> </w:t>
      </w:r>
    </w:p>
    <w:p w14:paraId="4F9057D0" w14:textId="77777777" w:rsidR="005664C0" w:rsidRPr="00AD4DCB" w:rsidRDefault="005664C0" w:rsidP="005664C0">
      <w:pPr>
        <w:spacing w:line="360" w:lineRule="auto"/>
        <w:ind w:left="3402" w:firstLine="720"/>
        <w:jc w:val="both"/>
        <w:rPr>
          <w:bCs/>
          <w:sz w:val="26"/>
          <w:szCs w:val="26"/>
        </w:rPr>
      </w:pPr>
      <w:r w:rsidRPr="00AD4DCB">
        <w:rPr>
          <w:bCs/>
          <w:sz w:val="26"/>
          <w:szCs w:val="26"/>
        </w:rPr>
        <w:t xml:space="preserve">2. </w:t>
      </w:r>
      <w:r w:rsidRPr="00AD4DCB">
        <w:rPr>
          <w:bCs/>
          <w:sz w:val="26"/>
          <w:szCs w:val="26"/>
          <w:lang w:val="en-US"/>
        </w:rPr>
        <w:t>…………………………………………</w:t>
      </w:r>
    </w:p>
    <w:p w14:paraId="6F85A977" w14:textId="77777777" w:rsidR="005664C0" w:rsidRPr="00AD4DCB" w:rsidRDefault="005664C0" w:rsidP="005664C0">
      <w:pPr>
        <w:spacing w:line="360" w:lineRule="auto"/>
        <w:ind w:left="3402" w:firstLine="720"/>
        <w:jc w:val="both"/>
        <w:rPr>
          <w:bCs/>
          <w:sz w:val="26"/>
          <w:szCs w:val="26"/>
        </w:rPr>
      </w:pPr>
      <w:r w:rsidRPr="00AD4DCB">
        <w:rPr>
          <w:bCs/>
          <w:sz w:val="26"/>
          <w:szCs w:val="26"/>
        </w:rPr>
        <w:t xml:space="preserve">3. </w:t>
      </w:r>
      <w:r w:rsidRPr="00AD4DCB">
        <w:rPr>
          <w:bCs/>
          <w:sz w:val="26"/>
          <w:szCs w:val="26"/>
          <w:lang w:val="en-US"/>
        </w:rPr>
        <w:t>…………………………………………</w:t>
      </w:r>
    </w:p>
    <w:p w14:paraId="75C33170" w14:textId="77777777" w:rsidR="005664C0" w:rsidRPr="00AD4DCB" w:rsidRDefault="005664C0" w:rsidP="005664C0">
      <w:pPr>
        <w:spacing w:line="360" w:lineRule="auto"/>
        <w:ind w:left="3402" w:firstLine="720"/>
        <w:jc w:val="both"/>
        <w:rPr>
          <w:bCs/>
          <w:sz w:val="26"/>
          <w:szCs w:val="26"/>
        </w:rPr>
      </w:pPr>
      <w:r w:rsidRPr="00AD4DCB">
        <w:rPr>
          <w:bCs/>
          <w:sz w:val="26"/>
          <w:szCs w:val="26"/>
        </w:rPr>
        <w:t xml:space="preserve">4. </w:t>
      </w:r>
      <w:r w:rsidRPr="00AD4DCB">
        <w:rPr>
          <w:bCs/>
          <w:sz w:val="26"/>
          <w:szCs w:val="26"/>
          <w:lang w:val="en-US"/>
        </w:rPr>
        <w:t>…………………………………………</w:t>
      </w:r>
    </w:p>
    <w:p w14:paraId="5C4C9597" w14:textId="16B057CB" w:rsidR="005664C0" w:rsidRPr="005664C0" w:rsidRDefault="005664C0" w:rsidP="005664C0">
      <w:pPr>
        <w:pStyle w:val="BodyText"/>
        <w:spacing w:before="0" w:line="360" w:lineRule="auto"/>
        <w:ind w:left="3402" w:firstLine="720"/>
        <w:jc w:val="both"/>
        <w:rPr>
          <w:sz w:val="26"/>
          <w:szCs w:val="26"/>
        </w:rPr>
        <w:sectPr w:rsidR="005664C0" w:rsidRPr="005664C0" w:rsidSect="00AA0327">
          <w:footerReference w:type="default" r:id="rId10"/>
          <w:pgSz w:w="11900" w:h="16840"/>
          <w:pgMar w:top="1062" w:right="1095" w:bottom="1062" w:left="1671" w:header="634" w:footer="3" w:gutter="0"/>
          <w:cols w:space="720"/>
          <w:noEndnote/>
          <w:titlePg/>
          <w:docGrid w:linePitch="360"/>
        </w:sectPr>
      </w:pPr>
      <w:r w:rsidRPr="005664C0">
        <w:rPr>
          <w:bCs/>
          <w:sz w:val="26"/>
          <w:szCs w:val="26"/>
        </w:rPr>
        <w:t xml:space="preserve">5. </w:t>
      </w:r>
      <w:r w:rsidRPr="005664C0">
        <w:rPr>
          <w:bCs/>
          <w:sz w:val="26"/>
          <w:szCs w:val="26"/>
          <w:lang w:val="en-US"/>
        </w:rPr>
        <w:t>…………………………………………</w:t>
      </w:r>
    </w:p>
    <w:tbl>
      <w:tblPr>
        <w:tblStyle w:val="a1"/>
        <w:tblW w:w="9480" w:type="dxa"/>
        <w:tblInd w:w="105" w:type="dxa"/>
        <w:tblLook w:val="0600" w:firstRow="0" w:lastRow="0" w:firstColumn="0" w:lastColumn="0" w:noHBand="1" w:noVBand="1"/>
      </w:tblPr>
      <w:tblGrid>
        <w:gridCol w:w="9480"/>
      </w:tblGrid>
      <w:tr w:rsidR="00027470" w14:paraId="21F607AD" w14:textId="77777777" w:rsidTr="00C4454A">
        <w:trPr>
          <w:trHeight w:val="226"/>
        </w:trPr>
        <w:tc>
          <w:tcPr>
            <w:tcW w:w="9480" w:type="dxa"/>
            <w:shd w:val="clear" w:color="auto" w:fill="FFFFFF"/>
            <w:tcMar>
              <w:top w:w="40" w:type="dxa"/>
              <w:left w:w="40" w:type="dxa"/>
              <w:bottom w:w="40" w:type="dxa"/>
              <w:right w:w="40" w:type="dxa"/>
            </w:tcMar>
            <w:vAlign w:val="bottom"/>
          </w:tcPr>
          <w:p w14:paraId="6D1008CA" w14:textId="77777777" w:rsidR="00495C1B" w:rsidRDefault="00495C1B" w:rsidP="00551D12">
            <w:pPr>
              <w:spacing w:line="276" w:lineRule="auto"/>
              <w:jc w:val="center"/>
              <w:rPr>
                <w:b/>
                <w:sz w:val="28"/>
                <w:szCs w:val="28"/>
                <w:lang w:val="en-US"/>
              </w:rPr>
            </w:pPr>
          </w:p>
          <w:p w14:paraId="558F058D" w14:textId="126220BC" w:rsidR="00495C1B" w:rsidRDefault="00495C1B" w:rsidP="00551D12">
            <w:pPr>
              <w:spacing w:line="276" w:lineRule="auto"/>
              <w:jc w:val="center"/>
              <w:rPr>
                <w:b/>
                <w:sz w:val="28"/>
                <w:szCs w:val="28"/>
                <w:lang w:val="en-US"/>
              </w:rPr>
            </w:pPr>
            <w:r>
              <w:rPr>
                <w:b/>
                <w:sz w:val="28"/>
                <w:szCs w:val="28"/>
                <w:lang w:val="en-US"/>
              </w:rPr>
              <w:t>MỤC LỤC</w:t>
            </w:r>
          </w:p>
          <w:sdt>
            <w:sdtPr>
              <w:rPr>
                <w:rFonts w:ascii="Times New Roman" w:eastAsia="Times New Roman" w:hAnsi="Times New Roman" w:cs="Times New Roman"/>
                <w:color w:val="auto"/>
                <w:sz w:val="22"/>
                <w:szCs w:val="22"/>
                <w:lang w:val="vi" w:eastAsia="en-US"/>
              </w:rPr>
              <w:id w:val="-159931095"/>
              <w:docPartObj>
                <w:docPartGallery w:val="Table of Contents"/>
                <w:docPartUnique/>
              </w:docPartObj>
            </w:sdtPr>
            <w:sdtEndPr>
              <w:rPr>
                <w:b/>
                <w:bCs/>
              </w:rPr>
            </w:sdtEndPr>
            <w:sdtContent>
              <w:p w14:paraId="4E6801FF" w14:textId="7F9D837D" w:rsidR="00495C1B" w:rsidRPr="000E0A6C" w:rsidRDefault="00495C1B" w:rsidP="000E0A6C">
                <w:pPr>
                  <w:pStyle w:val="TOCHeading"/>
                  <w:rPr>
                    <w:noProof/>
                  </w:rPr>
                </w:pPr>
                <w:r>
                  <w:fldChar w:fldCharType="begin"/>
                </w:r>
                <w:r>
                  <w:instrText xml:space="preserve"> TOC \o "1-3" \h \z \u </w:instrText>
                </w:r>
                <w:r>
                  <w:fldChar w:fldCharType="separate"/>
                </w:r>
              </w:p>
              <w:p w14:paraId="0721677C" w14:textId="597705BF"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494" w:history="1">
                  <w:r w:rsidR="00495C1B" w:rsidRPr="00152552">
                    <w:rPr>
                      <w:rStyle w:val="Hyperlink"/>
                      <w:noProof/>
                    </w:rPr>
                    <w:t>CHƯƠNG 1: KHÁI QUÁT VỀ HOẠT ĐỘNG TỔ CHỨC SỰ KIỆN</w:t>
                  </w:r>
                  <w:r w:rsidR="00495C1B">
                    <w:rPr>
                      <w:noProof/>
                      <w:webHidden/>
                    </w:rPr>
                    <w:tab/>
                  </w:r>
                  <w:r w:rsidR="00495C1B">
                    <w:rPr>
                      <w:noProof/>
                      <w:webHidden/>
                    </w:rPr>
                    <w:fldChar w:fldCharType="begin"/>
                  </w:r>
                  <w:r w:rsidR="00495C1B">
                    <w:rPr>
                      <w:noProof/>
                      <w:webHidden/>
                    </w:rPr>
                    <w:instrText xml:space="preserve"> PAGEREF _Toc175338494 \h </w:instrText>
                  </w:r>
                  <w:r w:rsidR="00495C1B">
                    <w:rPr>
                      <w:noProof/>
                      <w:webHidden/>
                    </w:rPr>
                  </w:r>
                  <w:r w:rsidR="00495C1B">
                    <w:rPr>
                      <w:noProof/>
                      <w:webHidden/>
                    </w:rPr>
                    <w:fldChar w:fldCharType="separate"/>
                  </w:r>
                  <w:r w:rsidR="00801109">
                    <w:rPr>
                      <w:noProof/>
                      <w:webHidden/>
                    </w:rPr>
                    <w:t>12</w:t>
                  </w:r>
                  <w:r w:rsidR="00495C1B">
                    <w:rPr>
                      <w:noProof/>
                      <w:webHidden/>
                    </w:rPr>
                    <w:fldChar w:fldCharType="end"/>
                  </w:r>
                </w:hyperlink>
              </w:p>
              <w:p w14:paraId="278BBD57" w14:textId="75723461"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495" w:history="1">
                  <w:r w:rsidR="00495C1B" w:rsidRPr="00152552">
                    <w:rPr>
                      <w:rStyle w:val="Hyperlink"/>
                      <w:noProof/>
                    </w:rPr>
                    <w:t>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Khái niệm</w:t>
                  </w:r>
                  <w:r w:rsidR="00495C1B">
                    <w:rPr>
                      <w:noProof/>
                      <w:webHidden/>
                    </w:rPr>
                    <w:tab/>
                  </w:r>
                  <w:r w:rsidR="00495C1B">
                    <w:rPr>
                      <w:noProof/>
                      <w:webHidden/>
                    </w:rPr>
                    <w:fldChar w:fldCharType="begin"/>
                  </w:r>
                  <w:r w:rsidR="00495C1B">
                    <w:rPr>
                      <w:noProof/>
                      <w:webHidden/>
                    </w:rPr>
                    <w:instrText xml:space="preserve"> PAGEREF _Toc175338495 \h </w:instrText>
                  </w:r>
                  <w:r w:rsidR="00495C1B">
                    <w:rPr>
                      <w:noProof/>
                      <w:webHidden/>
                    </w:rPr>
                  </w:r>
                  <w:r w:rsidR="00495C1B">
                    <w:rPr>
                      <w:noProof/>
                      <w:webHidden/>
                    </w:rPr>
                    <w:fldChar w:fldCharType="separate"/>
                  </w:r>
                  <w:r w:rsidR="00801109">
                    <w:rPr>
                      <w:noProof/>
                      <w:webHidden/>
                    </w:rPr>
                    <w:t>13</w:t>
                  </w:r>
                  <w:r w:rsidR="00495C1B">
                    <w:rPr>
                      <w:noProof/>
                      <w:webHidden/>
                    </w:rPr>
                    <w:fldChar w:fldCharType="end"/>
                  </w:r>
                </w:hyperlink>
              </w:p>
              <w:p w14:paraId="2FA777C8" w14:textId="2A656E44"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498" w:history="1">
                  <w:r w:rsidR="00495C1B" w:rsidRPr="00152552">
                    <w:rPr>
                      <w:rStyle w:val="Hyperlink"/>
                      <w:noProof/>
                    </w:rPr>
                    <w:t>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Mục đích</w:t>
                  </w:r>
                  <w:r w:rsidR="00495C1B">
                    <w:rPr>
                      <w:noProof/>
                      <w:webHidden/>
                    </w:rPr>
                    <w:tab/>
                  </w:r>
                  <w:r w:rsidR="00495C1B">
                    <w:rPr>
                      <w:noProof/>
                      <w:webHidden/>
                    </w:rPr>
                    <w:fldChar w:fldCharType="begin"/>
                  </w:r>
                  <w:r w:rsidR="00495C1B">
                    <w:rPr>
                      <w:noProof/>
                      <w:webHidden/>
                    </w:rPr>
                    <w:instrText xml:space="preserve"> PAGEREF _Toc175338498 \h </w:instrText>
                  </w:r>
                  <w:r w:rsidR="00495C1B">
                    <w:rPr>
                      <w:noProof/>
                      <w:webHidden/>
                    </w:rPr>
                  </w:r>
                  <w:r w:rsidR="00495C1B">
                    <w:rPr>
                      <w:noProof/>
                      <w:webHidden/>
                    </w:rPr>
                    <w:fldChar w:fldCharType="separate"/>
                  </w:r>
                  <w:r w:rsidR="00801109">
                    <w:rPr>
                      <w:noProof/>
                      <w:webHidden/>
                    </w:rPr>
                    <w:t>16</w:t>
                  </w:r>
                  <w:r w:rsidR="00495C1B">
                    <w:rPr>
                      <w:noProof/>
                      <w:webHidden/>
                    </w:rPr>
                    <w:fldChar w:fldCharType="end"/>
                  </w:r>
                </w:hyperlink>
              </w:p>
              <w:p w14:paraId="46AAFE70" w14:textId="4DA21C9A"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499"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Yêu cầu</w:t>
                  </w:r>
                  <w:r w:rsidR="00495C1B">
                    <w:rPr>
                      <w:noProof/>
                      <w:webHidden/>
                    </w:rPr>
                    <w:tab/>
                  </w:r>
                  <w:r w:rsidR="00495C1B">
                    <w:rPr>
                      <w:noProof/>
                      <w:webHidden/>
                    </w:rPr>
                    <w:fldChar w:fldCharType="begin"/>
                  </w:r>
                  <w:r w:rsidR="00495C1B">
                    <w:rPr>
                      <w:noProof/>
                      <w:webHidden/>
                    </w:rPr>
                    <w:instrText xml:space="preserve"> PAGEREF _Toc175338499 \h </w:instrText>
                  </w:r>
                  <w:r w:rsidR="00495C1B">
                    <w:rPr>
                      <w:noProof/>
                      <w:webHidden/>
                    </w:rPr>
                  </w:r>
                  <w:r w:rsidR="00495C1B">
                    <w:rPr>
                      <w:noProof/>
                      <w:webHidden/>
                    </w:rPr>
                    <w:fldChar w:fldCharType="separate"/>
                  </w:r>
                  <w:r w:rsidR="00801109">
                    <w:rPr>
                      <w:noProof/>
                      <w:webHidden/>
                    </w:rPr>
                    <w:t>17</w:t>
                  </w:r>
                  <w:r w:rsidR="00495C1B">
                    <w:rPr>
                      <w:noProof/>
                      <w:webHidden/>
                    </w:rPr>
                    <w:fldChar w:fldCharType="end"/>
                  </w:r>
                </w:hyperlink>
              </w:p>
              <w:p w14:paraId="28EFE3CF" w14:textId="179D8DB5"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0" w:history="1">
                  <w:r w:rsidR="00495C1B" w:rsidRPr="00152552">
                    <w:rPr>
                      <w:rStyle w:val="Hyperlink"/>
                      <w:noProof/>
                    </w:rPr>
                    <w:t>3.1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Các thành phần tham gia sự kiện:</w:t>
                  </w:r>
                  <w:r w:rsidR="00495C1B">
                    <w:rPr>
                      <w:noProof/>
                      <w:webHidden/>
                    </w:rPr>
                    <w:tab/>
                  </w:r>
                  <w:r w:rsidR="00495C1B">
                    <w:rPr>
                      <w:noProof/>
                      <w:webHidden/>
                    </w:rPr>
                    <w:fldChar w:fldCharType="begin"/>
                  </w:r>
                  <w:r w:rsidR="00495C1B">
                    <w:rPr>
                      <w:noProof/>
                      <w:webHidden/>
                    </w:rPr>
                    <w:instrText xml:space="preserve"> PAGEREF _Toc175338500 \h </w:instrText>
                  </w:r>
                  <w:r w:rsidR="00495C1B">
                    <w:rPr>
                      <w:noProof/>
                      <w:webHidden/>
                    </w:rPr>
                  </w:r>
                  <w:r w:rsidR="00495C1B">
                    <w:rPr>
                      <w:noProof/>
                      <w:webHidden/>
                    </w:rPr>
                    <w:fldChar w:fldCharType="separate"/>
                  </w:r>
                  <w:r w:rsidR="00801109">
                    <w:rPr>
                      <w:noProof/>
                      <w:webHidden/>
                    </w:rPr>
                    <w:t>17</w:t>
                  </w:r>
                  <w:r w:rsidR="00495C1B">
                    <w:rPr>
                      <w:noProof/>
                      <w:webHidden/>
                    </w:rPr>
                    <w:fldChar w:fldCharType="end"/>
                  </w:r>
                </w:hyperlink>
              </w:p>
              <w:p w14:paraId="16033CDD" w14:textId="5F451225"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1" w:history="1">
                  <w:r w:rsidR="00495C1B" w:rsidRPr="00152552">
                    <w:rPr>
                      <w:rStyle w:val="Hyperlink"/>
                      <w:noProof/>
                    </w:rPr>
                    <w:t>3.2.1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Nhà đầu tƣ sự kiện</w:t>
                  </w:r>
                  <w:r w:rsidR="00495C1B">
                    <w:rPr>
                      <w:noProof/>
                      <w:webHidden/>
                    </w:rPr>
                    <w:tab/>
                  </w:r>
                  <w:r w:rsidR="00495C1B">
                    <w:rPr>
                      <w:noProof/>
                      <w:webHidden/>
                    </w:rPr>
                    <w:fldChar w:fldCharType="begin"/>
                  </w:r>
                  <w:r w:rsidR="00495C1B">
                    <w:rPr>
                      <w:noProof/>
                      <w:webHidden/>
                    </w:rPr>
                    <w:instrText xml:space="preserve"> PAGEREF _Toc175338501 \h </w:instrText>
                  </w:r>
                  <w:r w:rsidR="00495C1B">
                    <w:rPr>
                      <w:noProof/>
                      <w:webHidden/>
                    </w:rPr>
                  </w:r>
                  <w:r w:rsidR="00495C1B">
                    <w:rPr>
                      <w:noProof/>
                      <w:webHidden/>
                    </w:rPr>
                    <w:fldChar w:fldCharType="separate"/>
                  </w:r>
                  <w:r w:rsidR="00801109">
                    <w:rPr>
                      <w:noProof/>
                      <w:webHidden/>
                    </w:rPr>
                    <w:t>17</w:t>
                  </w:r>
                  <w:r w:rsidR="00495C1B">
                    <w:rPr>
                      <w:noProof/>
                      <w:webHidden/>
                    </w:rPr>
                    <w:fldChar w:fldCharType="end"/>
                  </w:r>
                </w:hyperlink>
              </w:p>
              <w:p w14:paraId="1542BAC3" w14:textId="7F99A711"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2" w:history="1">
                  <w:r w:rsidR="00495C1B" w:rsidRPr="00152552">
                    <w:rPr>
                      <w:rStyle w:val="Hyperlink"/>
                      <w:noProof/>
                    </w:rPr>
                    <w:t>3.2.2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Nhà tài trợ sự kiện:</w:t>
                  </w:r>
                  <w:r w:rsidR="00495C1B">
                    <w:rPr>
                      <w:noProof/>
                      <w:webHidden/>
                    </w:rPr>
                    <w:tab/>
                  </w:r>
                  <w:r w:rsidR="00495C1B">
                    <w:rPr>
                      <w:noProof/>
                      <w:webHidden/>
                    </w:rPr>
                    <w:fldChar w:fldCharType="begin"/>
                  </w:r>
                  <w:r w:rsidR="00495C1B">
                    <w:rPr>
                      <w:noProof/>
                      <w:webHidden/>
                    </w:rPr>
                    <w:instrText xml:space="preserve"> PAGEREF _Toc175338502 \h </w:instrText>
                  </w:r>
                  <w:r w:rsidR="00495C1B">
                    <w:rPr>
                      <w:noProof/>
                      <w:webHidden/>
                    </w:rPr>
                  </w:r>
                  <w:r w:rsidR="00495C1B">
                    <w:rPr>
                      <w:noProof/>
                      <w:webHidden/>
                    </w:rPr>
                    <w:fldChar w:fldCharType="separate"/>
                  </w:r>
                  <w:r w:rsidR="00801109">
                    <w:rPr>
                      <w:noProof/>
                      <w:webHidden/>
                    </w:rPr>
                    <w:t>18</w:t>
                  </w:r>
                  <w:r w:rsidR="00495C1B">
                    <w:rPr>
                      <w:noProof/>
                      <w:webHidden/>
                    </w:rPr>
                    <w:fldChar w:fldCharType="end"/>
                  </w:r>
                </w:hyperlink>
              </w:p>
              <w:p w14:paraId="3C038177" w14:textId="01DE73E4"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3" w:history="1">
                  <w:r w:rsidR="00495C1B" w:rsidRPr="00152552">
                    <w:rPr>
                      <w:rStyle w:val="Hyperlink"/>
                      <w:noProof/>
                    </w:rPr>
                    <w:t>3.2.3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Nhà tổ chức sự kiện</w:t>
                  </w:r>
                  <w:r w:rsidR="00495C1B">
                    <w:rPr>
                      <w:noProof/>
                      <w:webHidden/>
                    </w:rPr>
                    <w:tab/>
                  </w:r>
                  <w:r w:rsidR="00495C1B">
                    <w:rPr>
                      <w:noProof/>
                      <w:webHidden/>
                    </w:rPr>
                    <w:fldChar w:fldCharType="begin"/>
                  </w:r>
                  <w:r w:rsidR="00495C1B">
                    <w:rPr>
                      <w:noProof/>
                      <w:webHidden/>
                    </w:rPr>
                    <w:instrText xml:space="preserve"> PAGEREF _Toc175338503 \h </w:instrText>
                  </w:r>
                  <w:r w:rsidR="00495C1B">
                    <w:rPr>
                      <w:noProof/>
                      <w:webHidden/>
                    </w:rPr>
                  </w:r>
                  <w:r w:rsidR="00495C1B">
                    <w:rPr>
                      <w:noProof/>
                      <w:webHidden/>
                    </w:rPr>
                    <w:fldChar w:fldCharType="separate"/>
                  </w:r>
                  <w:r w:rsidR="00801109">
                    <w:rPr>
                      <w:noProof/>
                      <w:webHidden/>
                    </w:rPr>
                    <w:t>19</w:t>
                  </w:r>
                  <w:r w:rsidR="00495C1B">
                    <w:rPr>
                      <w:noProof/>
                      <w:webHidden/>
                    </w:rPr>
                    <w:fldChar w:fldCharType="end"/>
                  </w:r>
                </w:hyperlink>
              </w:p>
              <w:p w14:paraId="6D8A75AA" w14:textId="2C70866F"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4" w:history="1">
                  <w:r w:rsidR="00495C1B" w:rsidRPr="00152552">
                    <w:rPr>
                      <w:rStyle w:val="Hyperlink"/>
                      <w:noProof/>
                    </w:rPr>
                    <w:t>3.2.4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Khách hàng của nhà tổ chức sự kiện</w:t>
                  </w:r>
                  <w:r w:rsidR="00495C1B">
                    <w:rPr>
                      <w:noProof/>
                      <w:webHidden/>
                    </w:rPr>
                    <w:tab/>
                  </w:r>
                  <w:r w:rsidR="00495C1B">
                    <w:rPr>
                      <w:noProof/>
                      <w:webHidden/>
                    </w:rPr>
                    <w:fldChar w:fldCharType="begin"/>
                  </w:r>
                  <w:r w:rsidR="00495C1B">
                    <w:rPr>
                      <w:noProof/>
                      <w:webHidden/>
                    </w:rPr>
                    <w:instrText xml:space="preserve"> PAGEREF _Toc175338504 \h </w:instrText>
                  </w:r>
                  <w:r w:rsidR="00495C1B">
                    <w:rPr>
                      <w:noProof/>
                      <w:webHidden/>
                    </w:rPr>
                  </w:r>
                  <w:r w:rsidR="00495C1B">
                    <w:rPr>
                      <w:noProof/>
                      <w:webHidden/>
                    </w:rPr>
                    <w:fldChar w:fldCharType="separate"/>
                  </w:r>
                  <w:r w:rsidR="00801109">
                    <w:rPr>
                      <w:noProof/>
                      <w:webHidden/>
                    </w:rPr>
                    <w:t>19</w:t>
                  </w:r>
                  <w:r w:rsidR="00495C1B">
                    <w:rPr>
                      <w:noProof/>
                      <w:webHidden/>
                    </w:rPr>
                    <w:fldChar w:fldCharType="end"/>
                  </w:r>
                </w:hyperlink>
              </w:p>
              <w:p w14:paraId="73D0E6E0" w14:textId="2E780BC0"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5" w:history="1">
                  <w:r w:rsidR="00495C1B" w:rsidRPr="00152552">
                    <w:rPr>
                      <w:rStyle w:val="Hyperlink"/>
                      <w:noProof/>
                    </w:rPr>
                    <w:t>3.2.5</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Nhà cung ứng dịch vụ bổ trợ tổ chức sự kiện:</w:t>
                  </w:r>
                  <w:r w:rsidR="00495C1B">
                    <w:rPr>
                      <w:noProof/>
                      <w:webHidden/>
                    </w:rPr>
                    <w:tab/>
                  </w:r>
                  <w:r w:rsidR="00495C1B">
                    <w:rPr>
                      <w:noProof/>
                      <w:webHidden/>
                    </w:rPr>
                    <w:fldChar w:fldCharType="begin"/>
                  </w:r>
                  <w:r w:rsidR="00495C1B">
                    <w:rPr>
                      <w:noProof/>
                      <w:webHidden/>
                    </w:rPr>
                    <w:instrText xml:space="preserve"> PAGEREF _Toc175338505 \h </w:instrText>
                  </w:r>
                  <w:r w:rsidR="00495C1B">
                    <w:rPr>
                      <w:noProof/>
                      <w:webHidden/>
                    </w:rPr>
                  </w:r>
                  <w:r w:rsidR="00495C1B">
                    <w:rPr>
                      <w:noProof/>
                      <w:webHidden/>
                    </w:rPr>
                    <w:fldChar w:fldCharType="separate"/>
                  </w:r>
                  <w:r w:rsidR="00801109">
                    <w:rPr>
                      <w:noProof/>
                      <w:webHidden/>
                    </w:rPr>
                    <w:t>19</w:t>
                  </w:r>
                  <w:r w:rsidR="00495C1B">
                    <w:rPr>
                      <w:noProof/>
                      <w:webHidden/>
                    </w:rPr>
                    <w:fldChar w:fldCharType="end"/>
                  </w:r>
                </w:hyperlink>
              </w:p>
              <w:p w14:paraId="303623C6" w14:textId="0F7447CB"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6" w:history="1">
                  <w:r w:rsidR="00495C1B" w:rsidRPr="00152552">
                    <w:rPr>
                      <w:rStyle w:val="Hyperlink"/>
                      <w:noProof/>
                    </w:rPr>
                    <w:t>3.2.6</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Tình nguyện viên tham gia sự kiện</w:t>
                  </w:r>
                  <w:r w:rsidR="00495C1B">
                    <w:rPr>
                      <w:noProof/>
                      <w:webHidden/>
                    </w:rPr>
                    <w:tab/>
                  </w:r>
                  <w:r w:rsidR="00495C1B">
                    <w:rPr>
                      <w:noProof/>
                      <w:webHidden/>
                    </w:rPr>
                    <w:fldChar w:fldCharType="begin"/>
                  </w:r>
                  <w:r w:rsidR="00495C1B">
                    <w:rPr>
                      <w:noProof/>
                      <w:webHidden/>
                    </w:rPr>
                    <w:instrText xml:space="preserve"> PAGEREF _Toc175338506 \h </w:instrText>
                  </w:r>
                  <w:r w:rsidR="00495C1B">
                    <w:rPr>
                      <w:noProof/>
                      <w:webHidden/>
                    </w:rPr>
                  </w:r>
                  <w:r w:rsidR="00495C1B">
                    <w:rPr>
                      <w:noProof/>
                      <w:webHidden/>
                    </w:rPr>
                    <w:fldChar w:fldCharType="separate"/>
                  </w:r>
                  <w:r w:rsidR="00801109">
                    <w:rPr>
                      <w:noProof/>
                      <w:webHidden/>
                    </w:rPr>
                    <w:t>20</w:t>
                  </w:r>
                  <w:r w:rsidR="00495C1B">
                    <w:rPr>
                      <w:noProof/>
                      <w:webHidden/>
                    </w:rPr>
                    <w:fldChar w:fldCharType="end"/>
                  </w:r>
                </w:hyperlink>
              </w:p>
              <w:p w14:paraId="28073B46" w14:textId="51CFDC88"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7" w:history="1">
                  <w:r w:rsidR="00495C1B" w:rsidRPr="00152552">
                    <w:rPr>
                      <w:rStyle w:val="Hyperlink"/>
                      <w:noProof/>
                    </w:rPr>
                    <w:t>3.2.7</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Khách mời tham gia sự kiện</w:t>
                  </w:r>
                  <w:r w:rsidR="00495C1B">
                    <w:rPr>
                      <w:noProof/>
                      <w:webHidden/>
                    </w:rPr>
                    <w:tab/>
                  </w:r>
                  <w:r w:rsidR="00495C1B">
                    <w:rPr>
                      <w:noProof/>
                      <w:webHidden/>
                    </w:rPr>
                    <w:fldChar w:fldCharType="begin"/>
                  </w:r>
                  <w:r w:rsidR="00495C1B">
                    <w:rPr>
                      <w:noProof/>
                      <w:webHidden/>
                    </w:rPr>
                    <w:instrText xml:space="preserve"> PAGEREF _Toc175338507 \h </w:instrText>
                  </w:r>
                  <w:r w:rsidR="00495C1B">
                    <w:rPr>
                      <w:noProof/>
                      <w:webHidden/>
                    </w:rPr>
                  </w:r>
                  <w:r w:rsidR="00495C1B">
                    <w:rPr>
                      <w:noProof/>
                      <w:webHidden/>
                    </w:rPr>
                    <w:fldChar w:fldCharType="separate"/>
                  </w:r>
                  <w:r w:rsidR="00801109">
                    <w:rPr>
                      <w:noProof/>
                      <w:webHidden/>
                    </w:rPr>
                    <w:t>20</w:t>
                  </w:r>
                  <w:r w:rsidR="00495C1B">
                    <w:rPr>
                      <w:noProof/>
                      <w:webHidden/>
                    </w:rPr>
                    <w:fldChar w:fldCharType="end"/>
                  </w:r>
                </w:hyperlink>
              </w:p>
              <w:p w14:paraId="3879A5D3" w14:textId="73548DB3"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8" w:history="1">
                  <w:r w:rsidR="00495C1B" w:rsidRPr="00152552">
                    <w:rPr>
                      <w:rStyle w:val="Hyperlink"/>
                      <w:noProof/>
                    </w:rPr>
                    <w:t>3.2.8</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Khách vãng lai tham gia sự kiện</w:t>
                  </w:r>
                  <w:r w:rsidR="00495C1B">
                    <w:rPr>
                      <w:noProof/>
                      <w:webHidden/>
                    </w:rPr>
                    <w:tab/>
                  </w:r>
                  <w:r w:rsidR="00495C1B">
                    <w:rPr>
                      <w:noProof/>
                      <w:webHidden/>
                    </w:rPr>
                    <w:fldChar w:fldCharType="begin"/>
                  </w:r>
                  <w:r w:rsidR="00495C1B">
                    <w:rPr>
                      <w:noProof/>
                      <w:webHidden/>
                    </w:rPr>
                    <w:instrText xml:space="preserve"> PAGEREF _Toc175338508 \h </w:instrText>
                  </w:r>
                  <w:r w:rsidR="00495C1B">
                    <w:rPr>
                      <w:noProof/>
                      <w:webHidden/>
                    </w:rPr>
                  </w:r>
                  <w:r w:rsidR="00495C1B">
                    <w:rPr>
                      <w:noProof/>
                      <w:webHidden/>
                    </w:rPr>
                    <w:fldChar w:fldCharType="separate"/>
                  </w:r>
                  <w:r w:rsidR="00801109">
                    <w:rPr>
                      <w:noProof/>
                      <w:webHidden/>
                    </w:rPr>
                    <w:t>20</w:t>
                  </w:r>
                  <w:r w:rsidR="00495C1B">
                    <w:rPr>
                      <w:noProof/>
                      <w:webHidden/>
                    </w:rPr>
                    <w:fldChar w:fldCharType="end"/>
                  </w:r>
                </w:hyperlink>
              </w:p>
              <w:p w14:paraId="2DDB6EBD" w14:textId="2A1213CF"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09" w:history="1">
                  <w:r w:rsidR="00495C1B" w:rsidRPr="00152552">
                    <w:rPr>
                      <w:rStyle w:val="Hyperlink"/>
                      <w:noProof/>
                    </w:rPr>
                    <w:t>3.2.9</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Chính quyền và cƣ dân nơi diễn ra sự kiện:</w:t>
                  </w:r>
                  <w:r w:rsidR="00495C1B">
                    <w:rPr>
                      <w:noProof/>
                      <w:webHidden/>
                    </w:rPr>
                    <w:tab/>
                  </w:r>
                  <w:r w:rsidR="00495C1B">
                    <w:rPr>
                      <w:noProof/>
                      <w:webHidden/>
                    </w:rPr>
                    <w:fldChar w:fldCharType="begin"/>
                  </w:r>
                  <w:r w:rsidR="00495C1B">
                    <w:rPr>
                      <w:noProof/>
                      <w:webHidden/>
                    </w:rPr>
                    <w:instrText xml:space="preserve"> PAGEREF _Toc175338509 \h </w:instrText>
                  </w:r>
                  <w:r w:rsidR="00495C1B">
                    <w:rPr>
                      <w:noProof/>
                      <w:webHidden/>
                    </w:rPr>
                  </w:r>
                  <w:r w:rsidR="00495C1B">
                    <w:rPr>
                      <w:noProof/>
                      <w:webHidden/>
                    </w:rPr>
                    <w:fldChar w:fldCharType="separate"/>
                  </w:r>
                  <w:r w:rsidR="00801109">
                    <w:rPr>
                      <w:noProof/>
                      <w:webHidden/>
                    </w:rPr>
                    <w:t>21</w:t>
                  </w:r>
                  <w:r w:rsidR="00495C1B">
                    <w:rPr>
                      <w:noProof/>
                      <w:webHidden/>
                    </w:rPr>
                    <w:fldChar w:fldCharType="end"/>
                  </w:r>
                </w:hyperlink>
              </w:p>
              <w:p w14:paraId="56340F64" w14:textId="1E3F5C72"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0" w:history="1">
                  <w:r w:rsidR="00495C1B" w:rsidRPr="00152552">
                    <w:rPr>
                      <w:rStyle w:val="Hyperlink"/>
                      <w:noProof/>
                    </w:rPr>
                    <w:t>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Phân loại của tổ chức sự kiện</w:t>
                  </w:r>
                  <w:r w:rsidR="00495C1B">
                    <w:rPr>
                      <w:noProof/>
                      <w:webHidden/>
                    </w:rPr>
                    <w:tab/>
                  </w:r>
                  <w:r w:rsidR="00495C1B">
                    <w:rPr>
                      <w:noProof/>
                      <w:webHidden/>
                    </w:rPr>
                    <w:fldChar w:fldCharType="begin"/>
                  </w:r>
                  <w:r w:rsidR="00495C1B">
                    <w:rPr>
                      <w:noProof/>
                      <w:webHidden/>
                    </w:rPr>
                    <w:instrText xml:space="preserve"> PAGEREF _Toc175338510 \h </w:instrText>
                  </w:r>
                  <w:r w:rsidR="00495C1B">
                    <w:rPr>
                      <w:noProof/>
                      <w:webHidden/>
                    </w:rPr>
                  </w:r>
                  <w:r w:rsidR="00495C1B">
                    <w:rPr>
                      <w:noProof/>
                      <w:webHidden/>
                    </w:rPr>
                    <w:fldChar w:fldCharType="separate"/>
                  </w:r>
                  <w:r w:rsidR="00801109">
                    <w:rPr>
                      <w:noProof/>
                      <w:webHidden/>
                    </w:rPr>
                    <w:t>21</w:t>
                  </w:r>
                  <w:r w:rsidR="00495C1B">
                    <w:rPr>
                      <w:noProof/>
                      <w:webHidden/>
                    </w:rPr>
                    <w:fldChar w:fldCharType="end"/>
                  </w:r>
                </w:hyperlink>
              </w:p>
              <w:p w14:paraId="263F5B27" w14:textId="6C2FC184"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1" w:history="1">
                  <w:r w:rsidR="00495C1B" w:rsidRPr="00152552">
                    <w:rPr>
                      <w:rStyle w:val="Hyperlink"/>
                      <w:noProof/>
                    </w:rPr>
                    <w:t>4.1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Theo quy mô, lãnh thổ</w:t>
                  </w:r>
                  <w:r w:rsidR="00495C1B">
                    <w:rPr>
                      <w:noProof/>
                      <w:webHidden/>
                    </w:rPr>
                    <w:tab/>
                  </w:r>
                  <w:r w:rsidR="00495C1B">
                    <w:rPr>
                      <w:noProof/>
                      <w:webHidden/>
                    </w:rPr>
                    <w:fldChar w:fldCharType="begin"/>
                  </w:r>
                  <w:r w:rsidR="00495C1B">
                    <w:rPr>
                      <w:noProof/>
                      <w:webHidden/>
                    </w:rPr>
                    <w:instrText xml:space="preserve"> PAGEREF _Toc175338511 \h </w:instrText>
                  </w:r>
                  <w:r w:rsidR="00495C1B">
                    <w:rPr>
                      <w:noProof/>
                      <w:webHidden/>
                    </w:rPr>
                  </w:r>
                  <w:r w:rsidR="00495C1B">
                    <w:rPr>
                      <w:noProof/>
                      <w:webHidden/>
                    </w:rPr>
                    <w:fldChar w:fldCharType="separate"/>
                  </w:r>
                  <w:r w:rsidR="00801109">
                    <w:rPr>
                      <w:noProof/>
                      <w:webHidden/>
                    </w:rPr>
                    <w:t>21</w:t>
                  </w:r>
                  <w:r w:rsidR="00495C1B">
                    <w:rPr>
                      <w:noProof/>
                      <w:webHidden/>
                    </w:rPr>
                    <w:fldChar w:fldCharType="end"/>
                  </w:r>
                </w:hyperlink>
              </w:p>
              <w:p w14:paraId="6798A941" w14:textId="675D8BDD"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2" w:history="1">
                  <w:r w:rsidR="00495C1B" w:rsidRPr="00152552">
                    <w:rPr>
                      <w:rStyle w:val="Hyperlink"/>
                      <w:noProof/>
                    </w:rPr>
                    <w:t>4.2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Theo hình thức và mục đích</w:t>
                  </w:r>
                  <w:r w:rsidR="00495C1B">
                    <w:rPr>
                      <w:noProof/>
                      <w:webHidden/>
                    </w:rPr>
                    <w:tab/>
                  </w:r>
                  <w:r w:rsidR="00495C1B">
                    <w:rPr>
                      <w:noProof/>
                      <w:webHidden/>
                    </w:rPr>
                    <w:fldChar w:fldCharType="begin"/>
                  </w:r>
                  <w:r w:rsidR="00495C1B">
                    <w:rPr>
                      <w:noProof/>
                      <w:webHidden/>
                    </w:rPr>
                    <w:instrText xml:space="preserve"> PAGEREF _Toc175338512 \h </w:instrText>
                  </w:r>
                  <w:r w:rsidR="00495C1B">
                    <w:rPr>
                      <w:noProof/>
                      <w:webHidden/>
                    </w:rPr>
                  </w:r>
                  <w:r w:rsidR="00495C1B">
                    <w:rPr>
                      <w:noProof/>
                      <w:webHidden/>
                    </w:rPr>
                    <w:fldChar w:fldCharType="separate"/>
                  </w:r>
                  <w:r w:rsidR="00801109">
                    <w:rPr>
                      <w:noProof/>
                      <w:webHidden/>
                    </w:rPr>
                    <w:t>22</w:t>
                  </w:r>
                  <w:r w:rsidR="00495C1B">
                    <w:rPr>
                      <w:noProof/>
                      <w:webHidden/>
                    </w:rPr>
                    <w:fldChar w:fldCharType="end"/>
                  </w:r>
                </w:hyperlink>
              </w:p>
              <w:p w14:paraId="4A19405D" w14:textId="61C17FC6"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5" w:history="1">
                  <w:r w:rsidR="00495C1B" w:rsidRPr="00152552">
                    <w:rPr>
                      <w:rStyle w:val="Hyperlink"/>
                      <w:noProof/>
                    </w:rPr>
                    <w:t>4.3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Theo nội dung</w:t>
                  </w:r>
                  <w:r w:rsidR="00495C1B">
                    <w:rPr>
                      <w:noProof/>
                      <w:webHidden/>
                    </w:rPr>
                    <w:tab/>
                  </w:r>
                  <w:r w:rsidR="00495C1B">
                    <w:rPr>
                      <w:noProof/>
                      <w:webHidden/>
                    </w:rPr>
                    <w:fldChar w:fldCharType="begin"/>
                  </w:r>
                  <w:r w:rsidR="00495C1B">
                    <w:rPr>
                      <w:noProof/>
                      <w:webHidden/>
                    </w:rPr>
                    <w:instrText xml:space="preserve"> PAGEREF _Toc175338515 \h </w:instrText>
                  </w:r>
                  <w:r w:rsidR="00495C1B">
                    <w:rPr>
                      <w:noProof/>
                      <w:webHidden/>
                    </w:rPr>
                  </w:r>
                  <w:r w:rsidR="00495C1B">
                    <w:rPr>
                      <w:noProof/>
                      <w:webHidden/>
                    </w:rPr>
                    <w:fldChar w:fldCharType="separate"/>
                  </w:r>
                  <w:r w:rsidR="00801109">
                    <w:rPr>
                      <w:noProof/>
                      <w:webHidden/>
                    </w:rPr>
                    <w:t>26</w:t>
                  </w:r>
                  <w:r w:rsidR="00495C1B">
                    <w:rPr>
                      <w:noProof/>
                      <w:webHidden/>
                    </w:rPr>
                    <w:fldChar w:fldCharType="end"/>
                  </w:r>
                </w:hyperlink>
              </w:p>
              <w:p w14:paraId="45C6FF6F" w14:textId="1FFD3BDB"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6" w:history="1">
                  <w:r w:rsidR="00495C1B" w:rsidRPr="00152552">
                    <w:rPr>
                      <w:rStyle w:val="Hyperlink"/>
                      <w:noProof/>
                    </w:rPr>
                    <w:t>5.</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Ý nghĩa của hoạt động tổ chức sự kiện với các thành phần tham gia sự kiện</w:t>
                  </w:r>
                  <w:r w:rsidR="00495C1B">
                    <w:rPr>
                      <w:noProof/>
                      <w:webHidden/>
                    </w:rPr>
                    <w:tab/>
                  </w:r>
                  <w:r w:rsidR="00495C1B">
                    <w:rPr>
                      <w:noProof/>
                      <w:webHidden/>
                    </w:rPr>
                    <w:fldChar w:fldCharType="begin"/>
                  </w:r>
                  <w:r w:rsidR="00495C1B">
                    <w:rPr>
                      <w:noProof/>
                      <w:webHidden/>
                    </w:rPr>
                    <w:instrText xml:space="preserve"> PAGEREF _Toc175338516 \h </w:instrText>
                  </w:r>
                  <w:r w:rsidR="00495C1B">
                    <w:rPr>
                      <w:noProof/>
                      <w:webHidden/>
                    </w:rPr>
                  </w:r>
                  <w:r w:rsidR="00495C1B">
                    <w:rPr>
                      <w:noProof/>
                      <w:webHidden/>
                    </w:rPr>
                    <w:fldChar w:fldCharType="separate"/>
                  </w:r>
                  <w:r w:rsidR="00801109">
                    <w:rPr>
                      <w:noProof/>
                      <w:webHidden/>
                    </w:rPr>
                    <w:t>26</w:t>
                  </w:r>
                  <w:r w:rsidR="00495C1B">
                    <w:rPr>
                      <w:noProof/>
                      <w:webHidden/>
                    </w:rPr>
                    <w:fldChar w:fldCharType="end"/>
                  </w:r>
                </w:hyperlink>
              </w:p>
              <w:p w14:paraId="7E422262" w14:textId="49409062"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17" w:history="1">
                  <w:r w:rsidR="00495C1B" w:rsidRPr="00152552">
                    <w:rPr>
                      <w:rStyle w:val="Hyperlink"/>
                      <w:noProof/>
                    </w:rPr>
                    <w:t>5.1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Đối với doanh nghiệp chuyên tổ chức sự kiện</w:t>
                  </w:r>
                  <w:r w:rsidR="00495C1B">
                    <w:rPr>
                      <w:noProof/>
                      <w:webHidden/>
                    </w:rPr>
                    <w:tab/>
                  </w:r>
                  <w:r w:rsidR="00495C1B">
                    <w:rPr>
                      <w:noProof/>
                      <w:webHidden/>
                    </w:rPr>
                    <w:fldChar w:fldCharType="begin"/>
                  </w:r>
                  <w:r w:rsidR="00495C1B">
                    <w:rPr>
                      <w:noProof/>
                      <w:webHidden/>
                    </w:rPr>
                    <w:instrText xml:space="preserve"> PAGEREF _Toc175338517 \h </w:instrText>
                  </w:r>
                  <w:r w:rsidR="00495C1B">
                    <w:rPr>
                      <w:noProof/>
                      <w:webHidden/>
                    </w:rPr>
                  </w:r>
                  <w:r w:rsidR="00495C1B">
                    <w:rPr>
                      <w:noProof/>
                      <w:webHidden/>
                    </w:rPr>
                    <w:fldChar w:fldCharType="separate"/>
                  </w:r>
                  <w:r w:rsidR="00801109">
                    <w:rPr>
                      <w:noProof/>
                      <w:webHidden/>
                    </w:rPr>
                    <w:t>28</w:t>
                  </w:r>
                  <w:r w:rsidR="00495C1B">
                    <w:rPr>
                      <w:noProof/>
                      <w:webHidden/>
                    </w:rPr>
                    <w:fldChar w:fldCharType="end"/>
                  </w:r>
                </w:hyperlink>
              </w:p>
              <w:p w14:paraId="1E35274D" w14:textId="48588B7D"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25" w:history="1">
                  <w:r w:rsidR="00495C1B" w:rsidRPr="00152552">
                    <w:rPr>
                      <w:rStyle w:val="Hyperlink"/>
                      <w:noProof/>
                    </w:rPr>
                    <w:t>5.2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Đối với doanh nghiệp cần tổ chức sự kiện</w:t>
                  </w:r>
                  <w:r w:rsidR="00495C1B">
                    <w:rPr>
                      <w:noProof/>
                      <w:webHidden/>
                    </w:rPr>
                    <w:tab/>
                  </w:r>
                  <w:r w:rsidR="00495C1B">
                    <w:rPr>
                      <w:noProof/>
                      <w:webHidden/>
                    </w:rPr>
                    <w:fldChar w:fldCharType="begin"/>
                  </w:r>
                  <w:r w:rsidR="00495C1B">
                    <w:rPr>
                      <w:noProof/>
                      <w:webHidden/>
                    </w:rPr>
                    <w:instrText xml:space="preserve"> PAGEREF _Toc175338525 \h </w:instrText>
                  </w:r>
                  <w:r w:rsidR="00495C1B">
                    <w:rPr>
                      <w:noProof/>
                      <w:webHidden/>
                    </w:rPr>
                  </w:r>
                  <w:r w:rsidR="00495C1B">
                    <w:rPr>
                      <w:noProof/>
                      <w:webHidden/>
                    </w:rPr>
                    <w:fldChar w:fldCharType="separate"/>
                  </w:r>
                  <w:r w:rsidR="00801109">
                    <w:rPr>
                      <w:noProof/>
                      <w:webHidden/>
                    </w:rPr>
                    <w:t>33</w:t>
                  </w:r>
                  <w:r w:rsidR="00495C1B">
                    <w:rPr>
                      <w:noProof/>
                      <w:webHidden/>
                    </w:rPr>
                    <w:fldChar w:fldCharType="end"/>
                  </w:r>
                </w:hyperlink>
              </w:p>
              <w:p w14:paraId="1E43CA21" w14:textId="613FFFB4"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27" w:history="1">
                  <w:r w:rsidR="00495C1B" w:rsidRPr="00152552">
                    <w:rPr>
                      <w:rStyle w:val="Hyperlink"/>
                      <w:noProof/>
                    </w:rPr>
                    <w:t>6.</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Những nhân tố tác động đến hoạt động tổ chức sự kiện</w:t>
                  </w:r>
                  <w:r w:rsidR="00495C1B">
                    <w:rPr>
                      <w:noProof/>
                      <w:webHidden/>
                    </w:rPr>
                    <w:tab/>
                  </w:r>
                  <w:r w:rsidR="00495C1B">
                    <w:rPr>
                      <w:noProof/>
                      <w:webHidden/>
                    </w:rPr>
                    <w:fldChar w:fldCharType="begin"/>
                  </w:r>
                  <w:r w:rsidR="00495C1B">
                    <w:rPr>
                      <w:noProof/>
                      <w:webHidden/>
                    </w:rPr>
                    <w:instrText xml:space="preserve"> PAGEREF _Toc175338527 \h </w:instrText>
                  </w:r>
                  <w:r w:rsidR="00495C1B">
                    <w:rPr>
                      <w:noProof/>
                      <w:webHidden/>
                    </w:rPr>
                  </w:r>
                  <w:r w:rsidR="00495C1B">
                    <w:rPr>
                      <w:noProof/>
                      <w:webHidden/>
                    </w:rPr>
                    <w:fldChar w:fldCharType="separate"/>
                  </w:r>
                  <w:r w:rsidR="00801109">
                    <w:rPr>
                      <w:noProof/>
                      <w:webHidden/>
                    </w:rPr>
                    <w:t>35</w:t>
                  </w:r>
                  <w:r w:rsidR="00495C1B">
                    <w:rPr>
                      <w:noProof/>
                      <w:webHidden/>
                    </w:rPr>
                    <w:fldChar w:fldCharType="end"/>
                  </w:r>
                </w:hyperlink>
              </w:p>
              <w:p w14:paraId="29AE079E" w14:textId="0E4056AD"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28" w:history="1">
                  <w:r w:rsidR="00495C1B" w:rsidRPr="00152552">
                    <w:rPr>
                      <w:rStyle w:val="Hyperlink"/>
                      <w:noProof/>
                    </w:rPr>
                    <w:t>6.1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Nhóm nhân tố khách quan</w:t>
                  </w:r>
                  <w:r w:rsidR="00495C1B">
                    <w:rPr>
                      <w:noProof/>
                      <w:webHidden/>
                    </w:rPr>
                    <w:tab/>
                  </w:r>
                  <w:r w:rsidR="00495C1B">
                    <w:rPr>
                      <w:noProof/>
                      <w:webHidden/>
                    </w:rPr>
                    <w:fldChar w:fldCharType="begin"/>
                  </w:r>
                  <w:r w:rsidR="00495C1B">
                    <w:rPr>
                      <w:noProof/>
                      <w:webHidden/>
                    </w:rPr>
                    <w:instrText xml:space="preserve"> PAGEREF _Toc175338528 \h </w:instrText>
                  </w:r>
                  <w:r w:rsidR="00495C1B">
                    <w:rPr>
                      <w:noProof/>
                      <w:webHidden/>
                    </w:rPr>
                  </w:r>
                  <w:r w:rsidR="00495C1B">
                    <w:rPr>
                      <w:noProof/>
                      <w:webHidden/>
                    </w:rPr>
                    <w:fldChar w:fldCharType="separate"/>
                  </w:r>
                  <w:r w:rsidR="00801109">
                    <w:rPr>
                      <w:noProof/>
                      <w:webHidden/>
                    </w:rPr>
                    <w:t>35</w:t>
                  </w:r>
                  <w:r w:rsidR="00495C1B">
                    <w:rPr>
                      <w:noProof/>
                      <w:webHidden/>
                    </w:rPr>
                    <w:fldChar w:fldCharType="end"/>
                  </w:r>
                </w:hyperlink>
              </w:p>
              <w:p w14:paraId="1466F1A6" w14:textId="6884DD36"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29" w:history="1">
                  <w:r w:rsidR="00495C1B" w:rsidRPr="00152552">
                    <w:rPr>
                      <w:rStyle w:val="Hyperlink"/>
                      <w:noProof/>
                    </w:rPr>
                    <w:t>6.2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Nhóm nhân tố chủ quan</w:t>
                  </w:r>
                  <w:r w:rsidR="00495C1B">
                    <w:rPr>
                      <w:noProof/>
                      <w:webHidden/>
                    </w:rPr>
                    <w:tab/>
                  </w:r>
                  <w:r w:rsidR="00495C1B">
                    <w:rPr>
                      <w:noProof/>
                      <w:webHidden/>
                    </w:rPr>
                    <w:fldChar w:fldCharType="begin"/>
                  </w:r>
                  <w:r w:rsidR="00495C1B">
                    <w:rPr>
                      <w:noProof/>
                      <w:webHidden/>
                    </w:rPr>
                    <w:instrText xml:space="preserve"> PAGEREF _Toc175338529 \h </w:instrText>
                  </w:r>
                  <w:r w:rsidR="00495C1B">
                    <w:rPr>
                      <w:noProof/>
                      <w:webHidden/>
                    </w:rPr>
                  </w:r>
                  <w:r w:rsidR="00495C1B">
                    <w:rPr>
                      <w:noProof/>
                      <w:webHidden/>
                    </w:rPr>
                    <w:fldChar w:fldCharType="separate"/>
                  </w:r>
                  <w:r w:rsidR="00801109">
                    <w:rPr>
                      <w:noProof/>
                      <w:webHidden/>
                    </w:rPr>
                    <w:t>39</w:t>
                  </w:r>
                  <w:r w:rsidR="00495C1B">
                    <w:rPr>
                      <w:noProof/>
                      <w:webHidden/>
                    </w:rPr>
                    <w:fldChar w:fldCharType="end"/>
                  </w:r>
                </w:hyperlink>
              </w:p>
              <w:p w14:paraId="4C511817" w14:textId="2768E192"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0" w:history="1">
                  <w:r w:rsidR="00495C1B" w:rsidRPr="00152552">
                    <w:rPr>
                      <w:rStyle w:val="Hyperlink"/>
                      <w:noProof/>
                    </w:rPr>
                    <w:t>7.</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Quy trình tổ chức sự kiện</w:t>
                  </w:r>
                  <w:r w:rsidR="00495C1B">
                    <w:rPr>
                      <w:noProof/>
                      <w:webHidden/>
                    </w:rPr>
                    <w:tab/>
                  </w:r>
                  <w:r w:rsidR="00495C1B">
                    <w:rPr>
                      <w:noProof/>
                      <w:webHidden/>
                    </w:rPr>
                    <w:fldChar w:fldCharType="begin"/>
                  </w:r>
                  <w:r w:rsidR="00495C1B">
                    <w:rPr>
                      <w:noProof/>
                      <w:webHidden/>
                    </w:rPr>
                    <w:instrText xml:space="preserve"> PAGEREF _Toc175338530 \h </w:instrText>
                  </w:r>
                  <w:r w:rsidR="00495C1B">
                    <w:rPr>
                      <w:noProof/>
                      <w:webHidden/>
                    </w:rPr>
                  </w:r>
                  <w:r w:rsidR="00495C1B">
                    <w:rPr>
                      <w:noProof/>
                      <w:webHidden/>
                    </w:rPr>
                    <w:fldChar w:fldCharType="separate"/>
                  </w:r>
                  <w:r w:rsidR="00801109">
                    <w:rPr>
                      <w:noProof/>
                      <w:webHidden/>
                    </w:rPr>
                    <w:t>41</w:t>
                  </w:r>
                  <w:r w:rsidR="00495C1B">
                    <w:rPr>
                      <w:noProof/>
                      <w:webHidden/>
                    </w:rPr>
                    <w:fldChar w:fldCharType="end"/>
                  </w:r>
                </w:hyperlink>
              </w:p>
              <w:p w14:paraId="5E15F954" w14:textId="11A409A0"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1" w:history="1">
                  <w:r w:rsidR="00495C1B" w:rsidRPr="00152552">
                    <w:rPr>
                      <w:rStyle w:val="Hyperlink"/>
                      <w:noProof/>
                    </w:rPr>
                    <w:t>7.1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Tiếp xúc</w:t>
                  </w:r>
                  <w:r w:rsidR="00495C1B">
                    <w:rPr>
                      <w:noProof/>
                      <w:webHidden/>
                    </w:rPr>
                    <w:tab/>
                  </w:r>
                  <w:r w:rsidR="00495C1B">
                    <w:rPr>
                      <w:noProof/>
                      <w:webHidden/>
                    </w:rPr>
                    <w:fldChar w:fldCharType="begin"/>
                  </w:r>
                  <w:r w:rsidR="00495C1B">
                    <w:rPr>
                      <w:noProof/>
                      <w:webHidden/>
                    </w:rPr>
                    <w:instrText xml:space="preserve"> PAGEREF _Toc175338531 \h </w:instrText>
                  </w:r>
                  <w:r w:rsidR="00495C1B">
                    <w:rPr>
                      <w:noProof/>
                      <w:webHidden/>
                    </w:rPr>
                  </w:r>
                  <w:r w:rsidR="00495C1B">
                    <w:rPr>
                      <w:noProof/>
                      <w:webHidden/>
                    </w:rPr>
                    <w:fldChar w:fldCharType="separate"/>
                  </w:r>
                  <w:r w:rsidR="00801109">
                    <w:rPr>
                      <w:noProof/>
                      <w:webHidden/>
                    </w:rPr>
                    <w:t>41</w:t>
                  </w:r>
                  <w:r w:rsidR="00495C1B">
                    <w:rPr>
                      <w:noProof/>
                      <w:webHidden/>
                    </w:rPr>
                    <w:fldChar w:fldCharType="end"/>
                  </w:r>
                </w:hyperlink>
              </w:p>
              <w:p w14:paraId="0C0AF697" w14:textId="0E101CA8"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2" w:history="1">
                  <w:r w:rsidR="00495C1B" w:rsidRPr="00152552">
                    <w:rPr>
                      <w:rStyle w:val="Hyperlink"/>
                      <w:noProof/>
                    </w:rPr>
                    <w:t>7.2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Đàm phán</w:t>
                  </w:r>
                  <w:r w:rsidR="00495C1B">
                    <w:rPr>
                      <w:noProof/>
                      <w:webHidden/>
                    </w:rPr>
                    <w:tab/>
                  </w:r>
                  <w:r w:rsidR="00495C1B">
                    <w:rPr>
                      <w:noProof/>
                      <w:webHidden/>
                    </w:rPr>
                    <w:fldChar w:fldCharType="begin"/>
                  </w:r>
                  <w:r w:rsidR="00495C1B">
                    <w:rPr>
                      <w:noProof/>
                      <w:webHidden/>
                    </w:rPr>
                    <w:instrText xml:space="preserve"> PAGEREF _Toc175338532 \h </w:instrText>
                  </w:r>
                  <w:r w:rsidR="00495C1B">
                    <w:rPr>
                      <w:noProof/>
                      <w:webHidden/>
                    </w:rPr>
                  </w:r>
                  <w:r w:rsidR="00495C1B">
                    <w:rPr>
                      <w:noProof/>
                      <w:webHidden/>
                    </w:rPr>
                    <w:fldChar w:fldCharType="separate"/>
                  </w:r>
                  <w:r w:rsidR="00801109">
                    <w:rPr>
                      <w:noProof/>
                      <w:webHidden/>
                    </w:rPr>
                    <w:t>43</w:t>
                  </w:r>
                  <w:r w:rsidR="00495C1B">
                    <w:rPr>
                      <w:noProof/>
                      <w:webHidden/>
                    </w:rPr>
                    <w:fldChar w:fldCharType="end"/>
                  </w:r>
                </w:hyperlink>
              </w:p>
              <w:p w14:paraId="1BA2C7FD" w14:textId="31B66234"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3" w:history="1">
                  <w:r w:rsidR="00495C1B" w:rsidRPr="00152552">
                    <w:rPr>
                      <w:rStyle w:val="Hyperlink"/>
                      <w:noProof/>
                    </w:rPr>
                    <w:t>7.3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Xây dựng kế hoạch</w:t>
                  </w:r>
                  <w:r w:rsidR="00495C1B">
                    <w:rPr>
                      <w:noProof/>
                      <w:webHidden/>
                    </w:rPr>
                    <w:tab/>
                  </w:r>
                  <w:r w:rsidR="00495C1B">
                    <w:rPr>
                      <w:noProof/>
                      <w:webHidden/>
                    </w:rPr>
                    <w:fldChar w:fldCharType="begin"/>
                  </w:r>
                  <w:r w:rsidR="00495C1B">
                    <w:rPr>
                      <w:noProof/>
                      <w:webHidden/>
                    </w:rPr>
                    <w:instrText xml:space="preserve"> PAGEREF _Toc175338533 \h </w:instrText>
                  </w:r>
                  <w:r w:rsidR="00495C1B">
                    <w:rPr>
                      <w:noProof/>
                      <w:webHidden/>
                    </w:rPr>
                  </w:r>
                  <w:r w:rsidR="00495C1B">
                    <w:rPr>
                      <w:noProof/>
                      <w:webHidden/>
                    </w:rPr>
                    <w:fldChar w:fldCharType="separate"/>
                  </w:r>
                  <w:r w:rsidR="00801109">
                    <w:rPr>
                      <w:noProof/>
                      <w:webHidden/>
                    </w:rPr>
                    <w:t>43</w:t>
                  </w:r>
                  <w:r w:rsidR="00495C1B">
                    <w:rPr>
                      <w:noProof/>
                      <w:webHidden/>
                    </w:rPr>
                    <w:fldChar w:fldCharType="end"/>
                  </w:r>
                </w:hyperlink>
              </w:p>
              <w:p w14:paraId="2CE2A9DC" w14:textId="727D7021"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6" w:history="1">
                  <w:r w:rsidR="00495C1B" w:rsidRPr="00152552">
                    <w:rPr>
                      <w:rStyle w:val="Hyperlink"/>
                      <w:noProof/>
                    </w:rPr>
                    <w:t>7.4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Ký kết</w:t>
                  </w:r>
                  <w:r w:rsidR="00495C1B">
                    <w:rPr>
                      <w:noProof/>
                      <w:webHidden/>
                    </w:rPr>
                    <w:tab/>
                  </w:r>
                  <w:r w:rsidR="00495C1B">
                    <w:rPr>
                      <w:noProof/>
                      <w:webHidden/>
                    </w:rPr>
                    <w:fldChar w:fldCharType="begin"/>
                  </w:r>
                  <w:r w:rsidR="00495C1B">
                    <w:rPr>
                      <w:noProof/>
                      <w:webHidden/>
                    </w:rPr>
                    <w:instrText xml:space="preserve"> PAGEREF _Toc175338536 \h </w:instrText>
                  </w:r>
                  <w:r w:rsidR="00495C1B">
                    <w:rPr>
                      <w:noProof/>
                      <w:webHidden/>
                    </w:rPr>
                  </w:r>
                  <w:r w:rsidR="00495C1B">
                    <w:rPr>
                      <w:noProof/>
                      <w:webHidden/>
                    </w:rPr>
                    <w:fldChar w:fldCharType="separate"/>
                  </w:r>
                  <w:r w:rsidR="00801109">
                    <w:rPr>
                      <w:noProof/>
                      <w:webHidden/>
                    </w:rPr>
                    <w:t>44</w:t>
                  </w:r>
                  <w:r w:rsidR="00495C1B">
                    <w:rPr>
                      <w:noProof/>
                      <w:webHidden/>
                    </w:rPr>
                    <w:fldChar w:fldCharType="end"/>
                  </w:r>
                </w:hyperlink>
              </w:p>
              <w:p w14:paraId="0E9B3ABC" w14:textId="5B243366"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37" w:history="1">
                  <w:r w:rsidR="00495C1B" w:rsidRPr="00152552">
                    <w:rPr>
                      <w:rStyle w:val="Hyperlink"/>
                      <w:noProof/>
                    </w:rPr>
                    <w:t>7.5</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Quy trình lập tiến độ cho công tác chuẩn bị tổ chức sự kiện</w:t>
                  </w:r>
                  <w:r w:rsidR="00495C1B">
                    <w:rPr>
                      <w:noProof/>
                      <w:webHidden/>
                    </w:rPr>
                    <w:tab/>
                  </w:r>
                  <w:r w:rsidR="00495C1B">
                    <w:rPr>
                      <w:noProof/>
                      <w:webHidden/>
                    </w:rPr>
                    <w:fldChar w:fldCharType="begin"/>
                  </w:r>
                  <w:r w:rsidR="00495C1B">
                    <w:rPr>
                      <w:noProof/>
                      <w:webHidden/>
                    </w:rPr>
                    <w:instrText xml:space="preserve"> PAGEREF _Toc175338537 \h </w:instrText>
                  </w:r>
                  <w:r w:rsidR="00495C1B">
                    <w:rPr>
                      <w:noProof/>
                      <w:webHidden/>
                    </w:rPr>
                  </w:r>
                  <w:r w:rsidR="00495C1B">
                    <w:rPr>
                      <w:noProof/>
                      <w:webHidden/>
                    </w:rPr>
                    <w:fldChar w:fldCharType="separate"/>
                  </w:r>
                  <w:r w:rsidR="00801109">
                    <w:rPr>
                      <w:noProof/>
                      <w:webHidden/>
                    </w:rPr>
                    <w:t>45</w:t>
                  </w:r>
                  <w:r w:rsidR="00495C1B">
                    <w:rPr>
                      <w:noProof/>
                      <w:webHidden/>
                    </w:rPr>
                    <w:fldChar w:fldCharType="end"/>
                  </w:r>
                </w:hyperlink>
              </w:p>
              <w:p w14:paraId="6146CF32" w14:textId="2ECD9D40"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541" w:history="1">
                  <w:r w:rsidR="00495C1B" w:rsidRPr="00152552">
                    <w:rPr>
                      <w:rStyle w:val="Hyperlink"/>
                      <w:noProof/>
                    </w:rPr>
                    <w:t>CHƯƠNG 2: CÁC HOẠT ĐỘNG CƠ BẢN GIAI ĐOẠN XÚC TIẾN SỰ KIỆN</w:t>
                  </w:r>
                  <w:r w:rsidR="00495C1B">
                    <w:rPr>
                      <w:noProof/>
                      <w:webHidden/>
                    </w:rPr>
                    <w:tab/>
                  </w:r>
                  <w:r w:rsidR="00495C1B">
                    <w:rPr>
                      <w:noProof/>
                      <w:webHidden/>
                    </w:rPr>
                    <w:fldChar w:fldCharType="begin"/>
                  </w:r>
                  <w:r w:rsidR="00495C1B">
                    <w:rPr>
                      <w:noProof/>
                      <w:webHidden/>
                    </w:rPr>
                    <w:instrText xml:space="preserve"> PAGEREF _Toc175338541 \h </w:instrText>
                  </w:r>
                  <w:r w:rsidR="00495C1B">
                    <w:rPr>
                      <w:noProof/>
                      <w:webHidden/>
                    </w:rPr>
                  </w:r>
                  <w:r w:rsidR="00495C1B">
                    <w:rPr>
                      <w:noProof/>
                      <w:webHidden/>
                    </w:rPr>
                    <w:fldChar w:fldCharType="separate"/>
                  </w:r>
                  <w:r w:rsidR="00801109">
                    <w:rPr>
                      <w:noProof/>
                      <w:webHidden/>
                    </w:rPr>
                    <w:t>1</w:t>
                  </w:r>
                  <w:r w:rsidR="00495C1B">
                    <w:rPr>
                      <w:noProof/>
                      <w:webHidden/>
                    </w:rPr>
                    <w:fldChar w:fldCharType="end"/>
                  </w:r>
                </w:hyperlink>
              </w:p>
              <w:p w14:paraId="7487895A" w14:textId="5933035A"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2" w:history="1">
                  <w:r w:rsidR="00495C1B" w:rsidRPr="00152552">
                    <w:rPr>
                      <w:rStyle w:val="Hyperlink"/>
                      <w:noProof/>
                    </w:rPr>
                    <w:t>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Công tác thu thập thông tin</w:t>
                  </w:r>
                  <w:r w:rsidR="00495C1B">
                    <w:rPr>
                      <w:noProof/>
                      <w:webHidden/>
                    </w:rPr>
                    <w:tab/>
                  </w:r>
                  <w:r w:rsidR="00495C1B">
                    <w:rPr>
                      <w:noProof/>
                      <w:webHidden/>
                    </w:rPr>
                    <w:fldChar w:fldCharType="begin"/>
                  </w:r>
                  <w:r w:rsidR="00495C1B">
                    <w:rPr>
                      <w:noProof/>
                      <w:webHidden/>
                    </w:rPr>
                    <w:instrText xml:space="preserve"> PAGEREF _Toc175338542 \h </w:instrText>
                  </w:r>
                  <w:r w:rsidR="00495C1B">
                    <w:rPr>
                      <w:noProof/>
                      <w:webHidden/>
                    </w:rPr>
                  </w:r>
                  <w:r w:rsidR="00495C1B">
                    <w:rPr>
                      <w:noProof/>
                      <w:webHidden/>
                    </w:rPr>
                    <w:fldChar w:fldCharType="separate"/>
                  </w:r>
                  <w:r w:rsidR="00801109">
                    <w:rPr>
                      <w:noProof/>
                      <w:webHidden/>
                    </w:rPr>
                    <w:t>2</w:t>
                  </w:r>
                  <w:r w:rsidR="00495C1B">
                    <w:rPr>
                      <w:noProof/>
                      <w:webHidden/>
                    </w:rPr>
                    <w:fldChar w:fldCharType="end"/>
                  </w:r>
                </w:hyperlink>
              </w:p>
              <w:p w14:paraId="0EAD39E2" w14:textId="26447A84"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3" w:history="1">
                  <w:r w:rsidR="00495C1B" w:rsidRPr="00152552">
                    <w:rPr>
                      <w:rStyle w:val="Hyperlink"/>
                      <w:noProof/>
                    </w:rPr>
                    <w:t>1.2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Vai trò của thông tin</w:t>
                  </w:r>
                  <w:r w:rsidR="00495C1B">
                    <w:rPr>
                      <w:noProof/>
                      <w:webHidden/>
                    </w:rPr>
                    <w:tab/>
                  </w:r>
                  <w:r w:rsidR="00495C1B">
                    <w:rPr>
                      <w:noProof/>
                      <w:webHidden/>
                    </w:rPr>
                    <w:fldChar w:fldCharType="begin"/>
                  </w:r>
                  <w:r w:rsidR="00495C1B">
                    <w:rPr>
                      <w:noProof/>
                      <w:webHidden/>
                    </w:rPr>
                    <w:instrText xml:space="preserve"> PAGEREF _Toc175338543 \h </w:instrText>
                  </w:r>
                  <w:r w:rsidR="00495C1B">
                    <w:rPr>
                      <w:noProof/>
                      <w:webHidden/>
                    </w:rPr>
                  </w:r>
                  <w:r w:rsidR="00495C1B">
                    <w:rPr>
                      <w:noProof/>
                      <w:webHidden/>
                    </w:rPr>
                    <w:fldChar w:fldCharType="separate"/>
                  </w:r>
                  <w:r w:rsidR="00801109">
                    <w:rPr>
                      <w:noProof/>
                      <w:webHidden/>
                    </w:rPr>
                    <w:t>3</w:t>
                  </w:r>
                  <w:r w:rsidR="00495C1B">
                    <w:rPr>
                      <w:noProof/>
                      <w:webHidden/>
                    </w:rPr>
                    <w:fldChar w:fldCharType="end"/>
                  </w:r>
                </w:hyperlink>
              </w:p>
              <w:p w14:paraId="26925411" w14:textId="32784985"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4" w:history="1">
                  <w:r w:rsidR="00495C1B" w:rsidRPr="00152552">
                    <w:rPr>
                      <w:rStyle w:val="Hyperlink"/>
                      <w:noProof/>
                    </w:rPr>
                    <w:t>1.3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Nguồn thu tin</w:t>
                  </w:r>
                  <w:r w:rsidR="00495C1B">
                    <w:rPr>
                      <w:noProof/>
                      <w:webHidden/>
                    </w:rPr>
                    <w:tab/>
                  </w:r>
                  <w:r w:rsidR="00495C1B">
                    <w:rPr>
                      <w:noProof/>
                      <w:webHidden/>
                    </w:rPr>
                    <w:fldChar w:fldCharType="begin"/>
                  </w:r>
                  <w:r w:rsidR="00495C1B">
                    <w:rPr>
                      <w:noProof/>
                      <w:webHidden/>
                    </w:rPr>
                    <w:instrText xml:space="preserve"> PAGEREF _Toc175338544 \h </w:instrText>
                  </w:r>
                  <w:r w:rsidR="00495C1B">
                    <w:rPr>
                      <w:noProof/>
                      <w:webHidden/>
                    </w:rPr>
                  </w:r>
                  <w:r w:rsidR="00495C1B">
                    <w:rPr>
                      <w:noProof/>
                      <w:webHidden/>
                    </w:rPr>
                    <w:fldChar w:fldCharType="separate"/>
                  </w:r>
                  <w:r w:rsidR="00801109">
                    <w:rPr>
                      <w:noProof/>
                      <w:webHidden/>
                    </w:rPr>
                    <w:t>4</w:t>
                  </w:r>
                  <w:r w:rsidR="00495C1B">
                    <w:rPr>
                      <w:noProof/>
                      <w:webHidden/>
                    </w:rPr>
                    <w:fldChar w:fldCharType="end"/>
                  </w:r>
                </w:hyperlink>
              </w:p>
              <w:p w14:paraId="56AFD628" w14:textId="3E733055"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5" w:history="1">
                  <w:r w:rsidR="00495C1B" w:rsidRPr="00152552">
                    <w:rPr>
                      <w:rStyle w:val="Hyperlink"/>
                      <w:noProof/>
                    </w:rPr>
                    <w:t>1.4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Xử lý tin</w:t>
                  </w:r>
                  <w:r w:rsidR="00495C1B">
                    <w:rPr>
                      <w:noProof/>
                      <w:webHidden/>
                    </w:rPr>
                    <w:tab/>
                  </w:r>
                  <w:r w:rsidR="00495C1B">
                    <w:rPr>
                      <w:noProof/>
                      <w:webHidden/>
                    </w:rPr>
                    <w:fldChar w:fldCharType="begin"/>
                  </w:r>
                  <w:r w:rsidR="00495C1B">
                    <w:rPr>
                      <w:noProof/>
                      <w:webHidden/>
                    </w:rPr>
                    <w:instrText xml:space="preserve"> PAGEREF _Toc175338545 \h </w:instrText>
                  </w:r>
                  <w:r w:rsidR="00495C1B">
                    <w:rPr>
                      <w:noProof/>
                      <w:webHidden/>
                    </w:rPr>
                  </w:r>
                  <w:r w:rsidR="00495C1B">
                    <w:rPr>
                      <w:noProof/>
                      <w:webHidden/>
                    </w:rPr>
                    <w:fldChar w:fldCharType="separate"/>
                  </w:r>
                  <w:r w:rsidR="00801109">
                    <w:rPr>
                      <w:noProof/>
                      <w:webHidden/>
                    </w:rPr>
                    <w:t>5</w:t>
                  </w:r>
                  <w:r w:rsidR="00495C1B">
                    <w:rPr>
                      <w:noProof/>
                      <w:webHidden/>
                    </w:rPr>
                    <w:fldChar w:fldCharType="end"/>
                  </w:r>
                </w:hyperlink>
              </w:p>
              <w:p w14:paraId="32B7AF66" w14:textId="057F899C"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6" w:history="1">
                  <w:r w:rsidR="00495C1B" w:rsidRPr="00152552">
                    <w:rPr>
                      <w:rStyle w:val="Hyperlink"/>
                      <w:noProof/>
                    </w:rPr>
                    <w:t>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Tiếp xúc</w:t>
                  </w:r>
                  <w:r w:rsidR="00495C1B">
                    <w:rPr>
                      <w:noProof/>
                      <w:webHidden/>
                    </w:rPr>
                    <w:tab/>
                  </w:r>
                  <w:r w:rsidR="00495C1B">
                    <w:rPr>
                      <w:noProof/>
                      <w:webHidden/>
                    </w:rPr>
                    <w:fldChar w:fldCharType="begin"/>
                  </w:r>
                  <w:r w:rsidR="00495C1B">
                    <w:rPr>
                      <w:noProof/>
                      <w:webHidden/>
                    </w:rPr>
                    <w:instrText xml:space="preserve"> PAGEREF _Toc175338546 \h </w:instrText>
                  </w:r>
                  <w:r w:rsidR="00495C1B">
                    <w:rPr>
                      <w:noProof/>
                      <w:webHidden/>
                    </w:rPr>
                  </w:r>
                  <w:r w:rsidR="00495C1B">
                    <w:rPr>
                      <w:noProof/>
                      <w:webHidden/>
                    </w:rPr>
                    <w:fldChar w:fldCharType="separate"/>
                  </w:r>
                  <w:r w:rsidR="00801109">
                    <w:rPr>
                      <w:noProof/>
                      <w:webHidden/>
                    </w:rPr>
                    <w:t>6</w:t>
                  </w:r>
                  <w:r w:rsidR="00495C1B">
                    <w:rPr>
                      <w:noProof/>
                      <w:webHidden/>
                    </w:rPr>
                    <w:fldChar w:fldCharType="end"/>
                  </w:r>
                </w:hyperlink>
              </w:p>
              <w:p w14:paraId="4BD0A0FD" w14:textId="00771C00"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7" w:history="1">
                  <w:r w:rsidR="00495C1B" w:rsidRPr="00152552">
                    <w:rPr>
                      <w:rStyle w:val="Hyperlink"/>
                      <w:noProof/>
                    </w:rPr>
                    <w:t>2.2. Gián tiếp</w:t>
                  </w:r>
                  <w:r w:rsidR="00495C1B">
                    <w:rPr>
                      <w:noProof/>
                      <w:webHidden/>
                    </w:rPr>
                    <w:tab/>
                  </w:r>
                  <w:r w:rsidR="00495C1B">
                    <w:rPr>
                      <w:noProof/>
                      <w:webHidden/>
                    </w:rPr>
                    <w:fldChar w:fldCharType="begin"/>
                  </w:r>
                  <w:r w:rsidR="00495C1B">
                    <w:rPr>
                      <w:noProof/>
                      <w:webHidden/>
                    </w:rPr>
                    <w:instrText xml:space="preserve"> PAGEREF _Toc175338547 \h </w:instrText>
                  </w:r>
                  <w:r w:rsidR="00495C1B">
                    <w:rPr>
                      <w:noProof/>
                      <w:webHidden/>
                    </w:rPr>
                  </w:r>
                  <w:r w:rsidR="00495C1B">
                    <w:rPr>
                      <w:noProof/>
                      <w:webHidden/>
                    </w:rPr>
                    <w:fldChar w:fldCharType="separate"/>
                  </w:r>
                  <w:r w:rsidR="00801109">
                    <w:rPr>
                      <w:noProof/>
                      <w:webHidden/>
                    </w:rPr>
                    <w:t>6</w:t>
                  </w:r>
                  <w:r w:rsidR="00495C1B">
                    <w:rPr>
                      <w:noProof/>
                      <w:webHidden/>
                    </w:rPr>
                    <w:fldChar w:fldCharType="end"/>
                  </w:r>
                </w:hyperlink>
              </w:p>
              <w:p w14:paraId="1DBCE7F3" w14:textId="7ADD47A3"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8"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Đàm phán</w:t>
                  </w:r>
                  <w:r w:rsidR="00495C1B">
                    <w:rPr>
                      <w:noProof/>
                      <w:webHidden/>
                    </w:rPr>
                    <w:tab/>
                  </w:r>
                  <w:r w:rsidR="00495C1B">
                    <w:rPr>
                      <w:noProof/>
                      <w:webHidden/>
                    </w:rPr>
                    <w:fldChar w:fldCharType="begin"/>
                  </w:r>
                  <w:r w:rsidR="00495C1B">
                    <w:rPr>
                      <w:noProof/>
                      <w:webHidden/>
                    </w:rPr>
                    <w:instrText xml:space="preserve"> PAGEREF _Toc175338548 \h </w:instrText>
                  </w:r>
                  <w:r w:rsidR="00495C1B">
                    <w:rPr>
                      <w:noProof/>
                      <w:webHidden/>
                    </w:rPr>
                  </w:r>
                  <w:r w:rsidR="00495C1B">
                    <w:rPr>
                      <w:noProof/>
                      <w:webHidden/>
                    </w:rPr>
                    <w:fldChar w:fldCharType="separate"/>
                  </w:r>
                  <w:r w:rsidR="00801109">
                    <w:rPr>
                      <w:noProof/>
                      <w:webHidden/>
                    </w:rPr>
                    <w:t>7</w:t>
                  </w:r>
                  <w:r w:rsidR="00495C1B">
                    <w:rPr>
                      <w:noProof/>
                      <w:webHidden/>
                    </w:rPr>
                    <w:fldChar w:fldCharType="end"/>
                  </w:r>
                </w:hyperlink>
              </w:p>
              <w:p w14:paraId="731B072D" w14:textId="01931FBF"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49" w:history="1">
                  <w:r w:rsidR="00495C1B" w:rsidRPr="00152552">
                    <w:rPr>
                      <w:rStyle w:val="Hyperlink"/>
                      <w:noProof/>
                    </w:rPr>
                    <w:t>3. 2. Nghệ thuật dẫn dắt</w:t>
                  </w:r>
                  <w:r w:rsidR="00495C1B">
                    <w:rPr>
                      <w:noProof/>
                      <w:webHidden/>
                    </w:rPr>
                    <w:tab/>
                  </w:r>
                  <w:r w:rsidR="00495C1B">
                    <w:rPr>
                      <w:noProof/>
                      <w:webHidden/>
                    </w:rPr>
                    <w:fldChar w:fldCharType="begin"/>
                  </w:r>
                  <w:r w:rsidR="00495C1B">
                    <w:rPr>
                      <w:noProof/>
                      <w:webHidden/>
                    </w:rPr>
                    <w:instrText xml:space="preserve"> PAGEREF _Toc175338549 \h </w:instrText>
                  </w:r>
                  <w:r w:rsidR="00495C1B">
                    <w:rPr>
                      <w:noProof/>
                      <w:webHidden/>
                    </w:rPr>
                  </w:r>
                  <w:r w:rsidR="00495C1B">
                    <w:rPr>
                      <w:noProof/>
                      <w:webHidden/>
                    </w:rPr>
                    <w:fldChar w:fldCharType="separate"/>
                  </w:r>
                  <w:r w:rsidR="00801109">
                    <w:rPr>
                      <w:noProof/>
                      <w:webHidden/>
                    </w:rPr>
                    <w:t>8</w:t>
                  </w:r>
                  <w:r w:rsidR="00495C1B">
                    <w:rPr>
                      <w:noProof/>
                      <w:webHidden/>
                    </w:rPr>
                    <w:fldChar w:fldCharType="end"/>
                  </w:r>
                </w:hyperlink>
              </w:p>
              <w:p w14:paraId="6EEF4880" w14:textId="295FAF6B"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50" w:history="1">
                  <w:r w:rsidR="00495C1B" w:rsidRPr="00152552">
                    <w:rPr>
                      <w:rStyle w:val="Hyperlink"/>
                      <w:noProof/>
                    </w:rPr>
                    <w:t>3.3. Nghệ thuật Kết thúc</w:t>
                  </w:r>
                  <w:r w:rsidR="00495C1B">
                    <w:rPr>
                      <w:noProof/>
                      <w:webHidden/>
                    </w:rPr>
                    <w:tab/>
                  </w:r>
                  <w:r w:rsidR="00495C1B">
                    <w:rPr>
                      <w:noProof/>
                      <w:webHidden/>
                    </w:rPr>
                    <w:fldChar w:fldCharType="begin"/>
                  </w:r>
                  <w:r w:rsidR="00495C1B">
                    <w:rPr>
                      <w:noProof/>
                      <w:webHidden/>
                    </w:rPr>
                    <w:instrText xml:space="preserve"> PAGEREF _Toc175338550 \h </w:instrText>
                  </w:r>
                  <w:r w:rsidR="00495C1B">
                    <w:rPr>
                      <w:noProof/>
                      <w:webHidden/>
                    </w:rPr>
                  </w:r>
                  <w:r w:rsidR="00495C1B">
                    <w:rPr>
                      <w:noProof/>
                      <w:webHidden/>
                    </w:rPr>
                    <w:fldChar w:fldCharType="separate"/>
                  </w:r>
                  <w:r w:rsidR="00801109">
                    <w:rPr>
                      <w:noProof/>
                      <w:webHidden/>
                    </w:rPr>
                    <w:t>8</w:t>
                  </w:r>
                  <w:r w:rsidR="00495C1B">
                    <w:rPr>
                      <w:noProof/>
                      <w:webHidden/>
                    </w:rPr>
                    <w:fldChar w:fldCharType="end"/>
                  </w:r>
                </w:hyperlink>
              </w:p>
              <w:p w14:paraId="6CBD39C7" w14:textId="46755296"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51" w:history="1">
                  <w:r w:rsidR="00495C1B" w:rsidRPr="00152552">
                    <w:rPr>
                      <w:rStyle w:val="Hyperlink"/>
                      <w:noProof/>
                    </w:rPr>
                    <w:t>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Ký kết hợp đồng</w:t>
                  </w:r>
                  <w:r w:rsidR="00495C1B">
                    <w:rPr>
                      <w:noProof/>
                      <w:webHidden/>
                    </w:rPr>
                    <w:tab/>
                  </w:r>
                  <w:r w:rsidR="00495C1B">
                    <w:rPr>
                      <w:noProof/>
                      <w:webHidden/>
                    </w:rPr>
                    <w:fldChar w:fldCharType="begin"/>
                  </w:r>
                  <w:r w:rsidR="00495C1B">
                    <w:rPr>
                      <w:noProof/>
                      <w:webHidden/>
                    </w:rPr>
                    <w:instrText xml:space="preserve"> PAGEREF _Toc175338551 \h </w:instrText>
                  </w:r>
                  <w:r w:rsidR="00495C1B">
                    <w:rPr>
                      <w:noProof/>
                      <w:webHidden/>
                    </w:rPr>
                  </w:r>
                  <w:r w:rsidR="00495C1B">
                    <w:rPr>
                      <w:noProof/>
                      <w:webHidden/>
                    </w:rPr>
                    <w:fldChar w:fldCharType="separate"/>
                  </w:r>
                  <w:r w:rsidR="00801109">
                    <w:rPr>
                      <w:noProof/>
                      <w:webHidden/>
                    </w:rPr>
                    <w:t>8</w:t>
                  </w:r>
                  <w:r w:rsidR="00495C1B">
                    <w:rPr>
                      <w:noProof/>
                      <w:webHidden/>
                    </w:rPr>
                    <w:fldChar w:fldCharType="end"/>
                  </w:r>
                </w:hyperlink>
              </w:p>
              <w:p w14:paraId="325E7B0F" w14:textId="4D32F4BC"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52" w:history="1">
                  <w:r w:rsidR="00495C1B" w:rsidRPr="00152552">
                    <w:rPr>
                      <w:rStyle w:val="Hyperlink"/>
                      <w:noProof/>
                    </w:rPr>
                    <w:t>4.2.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Nội dung cơ bản của hợp đồng</w:t>
                  </w:r>
                  <w:r w:rsidR="00495C1B">
                    <w:rPr>
                      <w:noProof/>
                      <w:webHidden/>
                    </w:rPr>
                    <w:tab/>
                  </w:r>
                  <w:r w:rsidR="00495C1B">
                    <w:rPr>
                      <w:noProof/>
                      <w:webHidden/>
                    </w:rPr>
                    <w:fldChar w:fldCharType="begin"/>
                  </w:r>
                  <w:r w:rsidR="00495C1B">
                    <w:rPr>
                      <w:noProof/>
                      <w:webHidden/>
                    </w:rPr>
                    <w:instrText xml:space="preserve"> PAGEREF _Toc175338552 \h </w:instrText>
                  </w:r>
                  <w:r w:rsidR="00495C1B">
                    <w:rPr>
                      <w:noProof/>
                      <w:webHidden/>
                    </w:rPr>
                  </w:r>
                  <w:r w:rsidR="00495C1B">
                    <w:rPr>
                      <w:noProof/>
                      <w:webHidden/>
                    </w:rPr>
                    <w:fldChar w:fldCharType="separate"/>
                  </w:r>
                  <w:r w:rsidR="00801109">
                    <w:rPr>
                      <w:noProof/>
                      <w:webHidden/>
                    </w:rPr>
                    <w:t>8</w:t>
                  </w:r>
                  <w:r w:rsidR="00495C1B">
                    <w:rPr>
                      <w:noProof/>
                      <w:webHidden/>
                    </w:rPr>
                    <w:fldChar w:fldCharType="end"/>
                  </w:r>
                </w:hyperlink>
              </w:p>
              <w:p w14:paraId="1665AF55" w14:textId="465B88D7"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556" w:history="1">
                  <w:r w:rsidR="00495C1B" w:rsidRPr="00152552">
                    <w:rPr>
                      <w:rStyle w:val="Hyperlink"/>
                      <w:noProof/>
                    </w:rPr>
                    <w:t>CHƯƠNG 3: CÁC HOẠT ĐỘNG CƠ BẢN GIAI ĐOẠN CHUẨN BI SỰ KIỆN</w:t>
                  </w:r>
                  <w:r w:rsidR="00495C1B">
                    <w:rPr>
                      <w:noProof/>
                      <w:webHidden/>
                    </w:rPr>
                    <w:tab/>
                  </w:r>
                  <w:r w:rsidR="00495C1B">
                    <w:rPr>
                      <w:noProof/>
                      <w:webHidden/>
                    </w:rPr>
                    <w:fldChar w:fldCharType="begin"/>
                  </w:r>
                  <w:r w:rsidR="00495C1B">
                    <w:rPr>
                      <w:noProof/>
                      <w:webHidden/>
                    </w:rPr>
                    <w:instrText xml:space="preserve"> PAGEREF _Toc175338556 \h </w:instrText>
                  </w:r>
                  <w:r w:rsidR="00495C1B">
                    <w:rPr>
                      <w:noProof/>
                      <w:webHidden/>
                    </w:rPr>
                  </w:r>
                  <w:r w:rsidR="00495C1B">
                    <w:rPr>
                      <w:noProof/>
                      <w:webHidden/>
                    </w:rPr>
                    <w:fldChar w:fldCharType="separate"/>
                  </w:r>
                  <w:r w:rsidR="00801109">
                    <w:rPr>
                      <w:noProof/>
                      <w:webHidden/>
                    </w:rPr>
                    <w:t>11</w:t>
                  </w:r>
                  <w:r w:rsidR="00495C1B">
                    <w:rPr>
                      <w:noProof/>
                      <w:webHidden/>
                    </w:rPr>
                    <w:fldChar w:fldCharType="end"/>
                  </w:r>
                </w:hyperlink>
              </w:p>
              <w:p w14:paraId="77121CE9" w14:textId="5E334C1B"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58" w:history="1">
                  <w:r w:rsidR="00495C1B" w:rsidRPr="00152552">
                    <w:rPr>
                      <w:rStyle w:val="Hyperlink"/>
                      <w:noProof/>
                    </w:rPr>
                    <w:t>1.2.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Vai trò</w:t>
                  </w:r>
                  <w:r w:rsidR="00495C1B">
                    <w:rPr>
                      <w:noProof/>
                      <w:webHidden/>
                    </w:rPr>
                    <w:tab/>
                  </w:r>
                  <w:r w:rsidR="00495C1B">
                    <w:rPr>
                      <w:noProof/>
                      <w:webHidden/>
                    </w:rPr>
                    <w:fldChar w:fldCharType="begin"/>
                  </w:r>
                  <w:r w:rsidR="00495C1B">
                    <w:rPr>
                      <w:noProof/>
                      <w:webHidden/>
                    </w:rPr>
                    <w:instrText xml:space="preserve"> PAGEREF _Toc175338558 \h </w:instrText>
                  </w:r>
                  <w:r w:rsidR="00495C1B">
                    <w:rPr>
                      <w:noProof/>
                      <w:webHidden/>
                    </w:rPr>
                  </w:r>
                  <w:r w:rsidR="00495C1B">
                    <w:rPr>
                      <w:noProof/>
                      <w:webHidden/>
                    </w:rPr>
                    <w:fldChar w:fldCharType="separate"/>
                  </w:r>
                  <w:r w:rsidR="00801109">
                    <w:rPr>
                      <w:noProof/>
                      <w:webHidden/>
                    </w:rPr>
                    <w:t>13</w:t>
                  </w:r>
                  <w:r w:rsidR="00495C1B">
                    <w:rPr>
                      <w:noProof/>
                      <w:webHidden/>
                    </w:rPr>
                    <w:fldChar w:fldCharType="end"/>
                  </w:r>
                </w:hyperlink>
              </w:p>
              <w:p w14:paraId="0CEC1ABF" w14:textId="6750F9F8"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59" w:history="1">
                  <w:r w:rsidR="00495C1B" w:rsidRPr="00152552">
                    <w:rPr>
                      <w:rStyle w:val="Hyperlink"/>
                      <w:noProof/>
                    </w:rPr>
                    <w:t>1.3.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Các căn cứ xây dựng chƯƠng trình</w:t>
                  </w:r>
                  <w:r w:rsidR="00495C1B">
                    <w:rPr>
                      <w:noProof/>
                      <w:webHidden/>
                    </w:rPr>
                    <w:tab/>
                  </w:r>
                  <w:r w:rsidR="00495C1B">
                    <w:rPr>
                      <w:noProof/>
                      <w:webHidden/>
                    </w:rPr>
                    <w:fldChar w:fldCharType="begin"/>
                  </w:r>
                  <w:r w:rsidR="00495C1B">
                    <w:rPr>
                      <w:noProof/>
                      <w:webHidden/>
                    </w:rPr>
                    <w:instrText xml:space="preserve"> PAGEREF _Toc175338559 \h </w:instrText>
                  </w:r>
                  <w:r w:rsidR="00495C1B">
                    <w:rPr>
                      <w:noProof/>
                      <w:webHidden/>
                    </w:rPr>
                  </w:r>
                  <w:r w:rsidR="00495C1B">
                    <w:rPr>
                      <w:noProof/>
                      <w:webHidden/>
                    </w:rPr>
                    <w:fldChar w:fldCharType="separate"/>
                  </w:r>
                  <w:r w:rsidR="00801109">
                    <w:rPr>
                      <w:noProof/>
                      <w:webHidden/>
                    </w:rPr>
                    <w:t>13</w:t>
                  </w:r>
                  <w:r w:rsidR="00495C1B">
                    <w:rPr>
                      <w:noProof/>
                      <w:webHidden/>
                    </w:rPr>
                    <w:fldChar w:fldCharType="end"/>
                  </w:r>
                </w:hyperlink>
              </w:p>
              <w:p w14:paraId="58CACDDA" w14:textId="663420C1"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60" w:history="1">
                  <w:r w:rsidR="00495C1B" w:rsidRPr="00152552">
                    <w:rPr>
                      <w:rStyle w:val="Hyperlink"/>
                      <w:noProof/>
                    </w:rPr>
                    <w:t>1.4 . Nội dung chƯƠng trình</w:t>
                  </w:r>
                  <w:r w:rsidR="00495C1B">
                    <w:rPr>
                      <w:noProof/>
                      <w:webHidden/>
                    </w:rPr>
                    <w:tab/>
                  </w:r>
                  <w:r w:rsidR="00495C1B">
                    <w:rPr>
                      <w:noProof/>
                      <w:webHidden/>
                    </w:rPr>
                    <w:fldChar w:fldCharType="begin"/>
                  </w:r>
                  <w:r w:rsidR="00495C1B">
                    <w:rPr>
                      <w:noProof/>
                      <w:webHidden/>
                    </w:rPr>
                    <w:instrText xml:space="preserve"> PAGEREF _Toc175338560 \h </w:instrText>
                  </w:r>
                  <w:r w:rsidR="00495C1B">
                    <w:rPr>
                      <w:noProof/>
                      <w:webHidden/>
                    </w:rPr>
                  </w:r>
                  <w:r w:rsidR="00495C1B">
                    <w:rPr>
                      <w:noProof/>
                      <w:webHidden/>
                    </w:rPr>
                    <w:fldChar w:fldCharType="separate"/>
                  </w:r>
                  <w:r w:rsidR="00801109">
                    <w:rPr>
                      <w:noProof/>
                      <w:webHidden/>
                    </w:rPr>
                    <w:t>14</w:t>
                  </w:r>
                  <w:r w:rsidR="00495C1B">
                    <w:rPr>
                      <w:noProof/>
                      <w:webHidden/>
                    </w:rPr>
                    <w:fldChar w:fldCharType="end"/>
                  </w:r>
                </w:hyperlink>
              </w:p>
              <w:p w14:paraId="3ECC6CAD" w14:textId="1F780BC6"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67" w:history="1">
                  <w:r w:rsidR="00495C1B" w:rsidRPr="00152552">
                    <w:rPr>
                      <w:rStyle w:val="Hyperlink"/>
                      <w:noProof/>
                    </w:rPr>
                    <w:t>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Tổ Chức Trình Diễn Thời Trang, cần chuẩn bị:</w:t>
                  </w:r>
                  <w:r w:rsidR="00495C1B">
                    <w:rPr>
                      <w:noProof/>
                      <w:webHidden/>
                    </w:rPr>
                    <w:tab/>
                  </w:r>
                  <w:r w:rsidR="00495C1B">
                    <w:rPr>
                      <w:noProof/>
                      <w:webHidden/>
                    </w:rPr>
                    <w:fldChar w:fldCharType="begin"/>
                  </w:r>
                  <w:r w:rsidR="00495C1B">
                    <w:rPr>
                      <w:noProof/>
                      <w:webHidden/>
                    </w:rPr>
                    <w:instrText xml:space="preserve"> PAGEREF _Toc175338567 \h </w:instrText>
                  </w:r>
                  <w:r w:rsidR="00495C1B">
                    <w:rPr>
                      <w:noProof/>
                      <w:webHidden/>
                    </w:rPr>
                  </w:r>
                  <w:r w:rsidR="00495C1B">
                    <w:rPr>
                      <w:noProof/>
                      <w:webHidden/>
                    </w:rPr>
                    <w:fldChar w:fldCharType="separate"/>
                  </w:r>
                  <w:r w:rsidR="00801109">
                    <w:rPr>
                      <w:noProof/>
                      <w:webHidden/>
                    </w:rPr>
                    <w:t>18</w:t>
                  </w:r>
                  <w:r w:rsidR="00495C1B">
                    <w:rPr>
                      <w:noProof/>
                      <w:webHidden/>
                    </w:rPr>
                    <w:fldChar w:fldCharType="end"/>
                  </w:r>
                </w:hyperlink>
              </w:p>
              <w:p w14:paraId="4372060F" w14:textId="25E53DD5"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68"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Tổ Chức Biểu Diễn Ca Nhạc</w:t>
                  </w:r>
                  <w:r w:rsidR="00495C1B">
                    <w:rPr>
                      <w:noProof/>
                      <w:webHidden/>
                    </w:rPr>
                    <w:tab/>
                  </w:r>
                  <w:r w:rsidR="00495C1B">
                    <w:rPr>
                      <w:noProof/>
                      <w:webHidden/>
                    </w:rPr>
                    <w:fldChar w:fldCharType="begin"/>
                  </w:r>
                  <w:r w:rsidR="00495C1B">
                    <w:rPr>
                      <w:noProof/>
                      <w:webHidden/>
                    </w:rPr>
                    <w:instrText xml:space="preserve"> PAGEREF _Toc175338568 \h </w:instrText>
                  </w:r>
                  <w:r w:rsidR="00495C1B">
                    <w:rPr>
                      <w:noProof/>
                      <w:webHidden/>
                    </w:rPr>
                  </w:r>
                  <w:r w:rsidR="00495C1B">
                    <w:rPr>
                      <w:noProof/>
                      <w:webHidden/>
                    </w:rPr>
                    <w:fldChar w:fldCharType="separate"/>
                  </w:r>
                  <w:r w:rsidR="00801109">
                    <w:rPr>
                      <w:noProof/>
                      <w:webHidden/>
                    </w:rPr>
                    <w:t>18</w:t>
                  </w:r>
                  <w:r w:rsidR="00495C1B">
                    <w:rPr>
                      <w:noProof/>
                      <w:webHidden/>
                    </w:rPr>
                    <w:fldChar w:fldCharType="end"/>
                  </w:r>
                </w:hyperlink>
              </w:p>
              <w:p w14:paraId="085F45CB" w14:textId="5E2CF843"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69" w:history="1">
                  <w:r w:rsidR="00495C1B" w:rsidRPr="00152552">
                    <w:rPr>
                      <w:rStyle w:val="Hyperlink"/>
                      <w:noProof/>
                    </w:rPr>
                    <w:t>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Xin treo băng rôn (bandrol)</w:t>
                  </w:r>
                  <w:r w:rsidR="00495C1B">
                    <w:rPr>
                      <w:noProof/>
                      <w:webHidden/>
                    </w:rPr>
                    <w:tab/>
                  </w:r>
                  <w:r w:rsidR="00495C1B">
                    <w:rPr>
                      <w:noProof/>
                      <w:webHidden/>
                    </w:rPr>
                    <w:fldChar w:fldCharType="begin"/>
                  </w:r>
                  <w:r w:rsidR="00495C1B">
                    <w:rPr>
                      <w:noProof/>
                      <w:webHidden/>
                    </w:rPr>
                    <w:instrText xml:space="preserve"> PAGEREF _Toc175338569 \h </w:instrText>
                  </w:r>
                  <w:r w:rsidR="00495C1B">
                    <w:rPr>
                      <w:noProof/>
                      <w:webHidden/>
                    </w:rPr>
                  </w:r>
                  <w:r w:rsidR="00495C1B">
                    <w:rPr>
                      <w:noProof/>
                      <w:webHidden/>
                    </w:rPr>
                    <w:fldChar w:fldCharType="separate"/>
                  </w:r>
                  <w:r w:rsidR="00801109">
                    <w:rPr>
                      <w:noProof/>
                      <w:webHidden/>
                    </w:rPr>
                    <w:t>18</w:t>
                  </w:r>
                  <w:r w:rsidR="00495C1B">
                    <w:rPr>
                      <w:noProof/>
                      <w:webHidden/>
                    </w:rPr>
                    <w:fldChar w:fldCharType="end"/>
                  </w:r>
                </w:hyperlink>
              </w:p>
              <w:p w14:paraId="4A053624" w14:textId="7C187D35"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70"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Chuẩn bị địa điểm tổ chức sự kiện</w:t>
                  </w:r>
                  <w:r w:rsidR="00495C1B">
                    <w:rPr>
                      <w:noProof/>
                      <w:webHidden/>
                    </w:rPr>
                    <w:tab/>
                  </w:r>
                  <w:r w:rsidR="00495C1B">
                    <w:rPr>
                      <w:noProof/>
                      <w:webHidden/>
                    </w:rPr>
                    <w:fldChar w:fldCharType="begin"/>
                  </w:r>
                  <w:r w:rsidR="00495C1B">
                    <w:rPr>
                      <w:noProof/>
                      <w:webHidden/>
                    </w:rPr>
                    <w:instrText xml:space="preserve"> PAGEREF _Toc175338570 \h </w:instrText>
                  </w:r>
                  <w:r w:rsidR="00495C1B">
                    <w:rPr>
                      <w:noProof/>
                      <w:webHidden/>
                    </w:rPr>
                  </w:r>
                  <w:r w:rsidR="00495C1B">
                    <w:rPr>
                      <w:noProof/>
                      <w:webHidden/>
                    </w:rPr>
                    <w:fldChar w:fldCharType="separate"/>
                  </w:r>
                  <w:r w:rsidR="00801109">
                    <w:rPr>
                      <w:noProof/>
                      <w:webHidden/>
                    </w:rPr>
                    <w:t>19</w:t>
                  </w:r>
                  <w:r w:rsidR="00495C1B">
                    <w:rPr>
                      <w:noProof/>
                      <w:webHidden/>
                    </w:rPr>
                    <w:fldChar w:fldCharType="end"/>
                  </w:r>
                </w:hyperlink>
              </w:p>
              <w:p w14:paraId="457B74BB" w14:textId="74B64552"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73" w:history="1">
                  <w:r w:rsidR="00495C1B" w:rsidRPr="00152552">
                    <w:rPr>
                      <w:rStyle w:val="Hyperlink"/>
                      <w:noProof/>
                    </w:rPr>
                    <w:t>3.2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Hội trƯƠng:</w:t>
                  </w:r>
                  <w:r w:rsidR="00495C1B">
                    <w:rPr>
                      <w:noProof/>
                      <w:webHidden/>
                    </w:rPr>
                    <w:tab/>
                  </w:r>
                  <w:r w:rsidR="00495C1B">
                    <w:rPr>
                      <w:noProof/>
                      <w:webHidden/>
                    </w:rPr>
                    <w:fldChar w:fldCharType="begin"/>
                  </w:r>
                  <w:r w:rsidR="00495C1B">
                    <w:rPr>
                      <w:noProof/>
                      <w:webHidden/>
                    </w:rPr>
                    <w:instrText xml:space="preserve"> PAGEREF _Toc175338573 \h </w:instrText>
                  </w:r>
                  <w:r w:rsidR="00495C1B">
                    <w:rPr>
                      <w:noProof/>
                      <w:webHidden/>
                    </w:rPr>
                  </w:r>
                  <w:r w:rsidR="00495C1B">
                    <w:rPr>
                      <w:noProof/>
                      <w:webHidden/>
                    </w:rPr>
                    <w:fldChar w:fldCharType="separate"/>
                  </w:r>
                  <w:r w:rsidR="00801109">
                    <w:rPr>
                      <w:noProof/>
                      <w:webHidden/>
                    </w:rPr>
                    <w:t>20</w:t>
                  </w:r>
                  <w:r w:rsidR="00495C1B">
                    <w:rPr>
                      <w:noProof/>
                      <w:webHidden/>
                    </w:rPr>
                    <w:fldChar w:fldCharType="end"/>
                  </w:r>
                </w:hyperlink>
              </w:p>
              <w:p w14:paraId="2C3A1263" w14:textId="1EB38E0E"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74" w:history="1">
                  <w:r w:rsidR="00495C1B" w:rsidRPr="00152552">
                    <w:rPr>
                      <w:rStyle w:val="Hyperlink"/>
                      <w:noProof/>
                    </w:rPr>
                    <w:t>3.3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Trang thiết bị:</w:t>
                  </w:r>
                  <w:r w:rsidR="00495C1B">
                    <w:rPr>
                      <w:noProof/>
                      <w:webHidden/>
                    </w:rPr>
                    <w:tab/>
                  </w:r>
                  <w:r w:rsidR="00495C1B">
                    <w:rPr>
                      <w:noProof/>
                      <w:webHidden/>
                    </w:rPr>
                    <w:fldChar w:fldCharType="begin"/>
                  </w:r>
                  <w:r w:rsidR="00495C1B">
                    <w:rPr>
                      <w:noProof/>
                      <w:webHidden/>
                    </w:rPr>
                    <w:instrText xml:space="preserve"> PAGEREF _Toc175338574 \h </w:instrText>
                  </w:r>
                  <w:r w:rsidR="00495C1B">
                    <w:rPr>
                      <w:noProof/>
                      <w:webHidden/>
                    </w:rPr>
                  </w:r>
                  <w:r w:rsidR="00495C1B">
                    <w:rPr>
                      <w:noProof/>
                      <w:webHidden/>
                    </w:rPr>
                    <w:fldChar w:fldCharType="separate"/>
                  </w:r>
                  <w:r w:rsidR="00801109">
                    <w:rPr>
                      <w:noProof/>
                      <w:webHidden/>
                    </w:rPr>
                    <w:t>21</w:t>
                  </w:r>
                  <w:r w:rsidR="00495C1B">
                    <w:rPr>
                      <w:noProof/>
                      <w:webHidden/>
                    </w:rPr>
                    <w:fldChar w:fldCharType="end"/>
                  </w:r>
                </w:hyperlink>
              </w:p>
              <w:p w14:paraId="6D951601" w14:textId="4EEA4529"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77" w:history="1">
                  <w:r w:rsidR="00495C1B" w:rsidRPr="00152552">
                    <w:rPr>
                      <w:rStyle w:val="Hyperlink"/>
                      <w:noProof/>
                    </w:rPr>
                    <w:t>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Chuẩn bị nhân sự :</w:t>
                  </w:r>
                  <w:r w:rsidR="00495C1B">
                    <w:rPr>
                      <w:noProof/>
                      <w:webHidden/>
                    </w:rPr>
                    <w:tab/>
                  </w:r>
                  <w:r w:rsidR="00495C1B">
                    <w:rPr>
                      <w:noProof/>
                      <w:webHidden/>
                    </w:rPr>
                    <w:fldChar w:fldCharType="begin"/>
                  </w:r>
                  <w:r w:rsidR="00495C1B">
                    <w:rPr>
                      <w:noProof/>
                      <w:webHidden/>
                    </w:rPr>
                    <w:instrText xml:space="preserve"> PAGEREF _Toc175338577 \h </w:instrText>
                  </w:r>
                  <w:r w:rsidR="00495C1B">
                    <w:rPr>
                      <w:noProof/>
                      <w:webHidden/>
                    </w:rPr>
                  </w:r>
                  <w:r w:rsidR="00495C1B">
                    <w:rPr>
                      <w:noProof/>
                      <w:webHidden/>
                    </w:rPr>
                    <w:fldChar w:fldCharType="separate"/>
                  </w:r>
                  <w:r w:rsidR="00801109">
                    <w:rPr>
                      <w:noProof/>
                      <w:webHidden/>
                    </w:rPr>
                    <w:t>23</w:t>
                  </w:r>
                  <w:r w:rsidR="00495C1B">
                    <w:rPr>
                      <w:noProof/>
                      <w:webHidden/>
                    </w:rPr>
                    <w:fldChar w:fldCharType="end"/>
                  </w:r>
                </w:hyperlink>
              </w:p>
              <w:p w14:paraId="467D1B0F" w14:textId="7EF37EFF"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84" w:history="1">
                  <w:r w:rsidR="00495C1B" w:rsidRPr="00152552">
                    <w:rPr>
                      <w:rStyle w:val="Hyperlink"/>
                      <w:noProof/>
                    </w:rPr>
                    <w:t>4.2 Về chất lƯƠng</w:t>
                  </w:r>
                  <w:r w:rsidR="00495C1B">
                    <w:rPr>
                      <w:noProof/>
                      <w:webHidden/>
                    </w:rPr>
                    <w:tab/>
                  </w:r>
                  <w:r w:rsidR="00495C1B">
                    <w:rPr>
                      <w:noProof/>
                      <w:webHidden/>
                    </w:rPr>
                    <w:fldChar w:fldCharType="begin"/>
                  </w:r>
                  <w:r w:rsidR="00495C1B">
                    <w:rPr>
                      <w:noProof/>
                      <w:webHidden/>
                    </w:rPr>
                    <w:instrText xml:space="preserve"> PAGEREF _Toc175338584 \h </w:instrText>
                  </w:r>
                  <w:r w:rsidR="00495C1B">
                    <w:rPr>
                      <w:noProof/>
                      <w:webHidden/>
                    </w:rPr>
                  </w:r>
                  <w:r w:rsidR="00495C1B">
                    <w:rPr>
                      <w:noProof/>
                      <w:webHidden/>
                    </w:rPr>
                    <w:fldChar w:fldCharType="separate"/>
                  </w:r>
                  <w:r w:rsidR="00801109">
                    <w:rPr>
                      <w:noProof/>
                      <w:webHidden/>
                    </w:rPr>
                    <w:t>28</w:t>
                  </w:r>
                  <w:r w:rsidR="00495C1B">
                    <w:rPr>
                      <w:noProof/>
                      <w:webHidden/>
                    </w:rPr>
                    <w:fldChar w:fldCharType="end"/>
                  </w:r>
                </w:hyperlink>
              </w:p>
              <w:p w14:paraId="350621EC" w14:textId="2D5D7415"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596" w:history="1">
                  <w:r w:rsidR="00495C1B" w:rsidRPr="00152552">
                    <w:rPr>
                      <w:rStyle w:val="Hyperlink"/>
                      <w:noProof/>
                    </w:rPr>
                    <w:t>CHƯƠNG 4: KHÁI QUÁT VỀ HOẠT ĐỘNG TỔ CHỨC SỰ KIỆN</w:t>
                  </w:r>
                  <w:r w:rsidR="00495C1B">
                    <w:rPr>
                      <w:noProof/>
                      <w:webHidden/>
                    </w:rPr>
                    <w:tab/>
                  </w:r>
                  <w:r w:rsidR="00495C1B">
                    <w:rPr>
                      <w:noProof/>
                      <w:webHidden/>
                    </w:rPr>
                    <w:fldChar w:fldCharType="begin"/>
                  </w:r>
                  <w:r w:rsidR="00495C1B">
                    <w:rPr>
                      <w:noProof/>
                      <w:webHidden/>
                    </w:rPr>
                    <w:instrText xml:space="preserve"> PAGEREF _Toc175338596 \h </w:instrText>
                  </w:r>
                  <w:r w:rsidR="00495C1B">
                    <w:rPr>
                      <w:noProof/>
                      <w:webHidden/>
                    </w:rPr>
                  </w:r>
                  <w:r w:rsidR="00495C1B">
                    <w:rPr>
                      <w:noProof/>
                      <w:webHidden/>
                    </w:rPr>
                    <w:fldChar w:fldCharType="separate"/>
                  </w:r>
                  <w:r w:rsidR="00801109">
                    <w:rPr>
                      <w:noProof/>
                      <w:webHidden/>
                    </w:rPr>
                    <w:t>35</w:t>
                  </w:r>
                  <w:r w:rsidR="00495C1B">
                    <w:rPr>
                      <w:noProof/>
                      <w:webHidden/>
                    </w:rPr>
                    <w:fldChar w:fldCharType="end"/>
                  </w:r>
                </w:hyperlink>
              </w:p>
              <w:p w14:paraId="47502883" w14:textId="4DB0C2E4"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97" w:history="1">
                  <w:r w:rsidR="00495C1B" w:rsidRPr="00152552">
                    <w:rPr>
                      <w:rStyle w:val="Hyperlink"/>
                      <w:noProof/>
                    </w:rPr>
                    <w:t>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tiếp</w:t>
                  </w:r>
                  <w:r w:rsidR="00495C1B">
                    <w:rPr>
                      <w:noProof/>
                      <w:webHidden/>
                    </w:rPr>
                    <w:tab/>
                  </w:r>
                  <w:r w:rsidR="00495C1B">
                    <w:rPr>
                      <w:noProof/>
                      <w:webHidden/>
                    </w:rPr>
                    <w:fldChar w:fldCharType="begin"/>
                  </w:r>
                  <w:r w:rsidR="00495C1B">
                    <w:rPr>
                      <w:noProof/>
                      <w:webHidden/>
                    </w:rPr>
                    <w:instrText xml:space="preserve"> PAGEREF _Toc175338597 \h </w:instrText>
                  </w:r>
                  <w:r w:rsidR="00495C1B">
                    <w:rPr>
                      <w:noProof/>
                      <w:webHidden/>
                    </w:rPr>
                  </w:r>
                  <w:r w:rsidR="00495C1B">
                    <w:rPr>
                      <w:noProof/>
                      <w:webHidden/>
                    </w:rPr>
                    <w:fldChar w:fldCharType="separate"/>
                  </w:r>
                  <w:r w:rsidR="00801109">
                    <w:rPr>
                      <w:noProof/>
                      <w:webHidden/>
                    </w:rPr>
                    <w:t>36</w:t>
                  </w:r>
                  <w:r w:rsidR="00495C1B">
                    <w:rPr>
                      <w:noProof/>
                      <w:webHidden/>
                    </w:rPr>
                    <w:fldChar w:fldCharType="end"/>
                  </w:r>
                </w:hyperlink>
              </w:p>
              <w:p w14:paraId="692EF1E5" w14:textId="600B347B"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98" w:history="1">
                  <w:r w:rsidR="00495C1B" w:rsidRPr="00152552">
                    <w:rPr>
                      <w:rStyle w:val="Hyperlink"/>
                      <w:noProof/>
                    </w:rPr>
                    <w:t>1.1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Các hình thức đón</w:t>
                  </w:r>
                  <w:r w:rsidR="00495C1B">
                    <w:rPr>
                      <w:noProof/>
                      <w:webHidden/>
                    </w:rPr>
                    <w:tab/>
                  </w:r>
                  <w:r w:rsidR="00495C1B">
                    <w:rPr>
                      <w:noProof/>
                      <w:webHidden/>
                    </w:rPr>
                    <w:fldChar w:fldCharType="begin"/>
                  </w:r>
                  <w:r w:rsidR="00495C1B">
                    <w:rPr>
                      <w:noProof/>
                      <w:webHidden/>
                    </w:rPr>
                    <w:instrText xml:space="preserve"> PAGEREF _Toc175338598 \h </w:instrText>
                  </w:r>
                  <w:r w:rsidR="00495C1B">
                    <w:rPr>
                      <w:noProof/>
                      <w:webHidden/>
                    </w:rPr>
                  </w:r>
                  <w:r w:rsidR="00495C1B">
                    <w:rPr>
                      <w:noProof/>
                      <w:webHidden/>
                    </w:rPr>
                    <w:fldChar w:fldCharType="separate"/>
                  </w:r>
                  <w:r w:rsidR="00801109">
                    <w:rPr>
                      <w:noProof/>
                      <w:webHidden/>
                    </w:rPr>
                    <w:t>37</w:t>
                  </w:r>
                  <w:r w:rsidR="00495C1B">
                    <w:rPr>
                      <w:noProof/>
                      <w:webHidden/>
                    </w:rPr>
                    <w:fldChar w:fldCharType="end"/>
                  </w:r>
                </w:hyperlink>
              </w:p>
              <w:p w14:paraId="4902C2E5" w14:textId="706418C3"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599" w:history="1">
                  <w:r w:rsidR="00495C1B" w:rsidRPr="00152552">
                    <w:rPr>
                      <w:rStyle w:val="Hyperlink"/>
                      <w:noProof/>
                    </w:rPr>
                    <w:t>1.1.1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tại sân bay, nhà ga</w:t>
                  </w:r>
                  <w:r w:rsidR="00495C1B">
                    <w:rPr>
                      <w:noProof/>
                      <w:webHidden/>
                    </w:rPr>
                    <w:tab/>
                  </w:r>
                  <w:r w:rsidR="00495C1B">
                    <w:rPr>
                      <w:noProof/>
                      <w:webHidden/>
                    </w:rPr>
                    <w:fldChar w:fldCharType="begin"/>
                  </w:r>
                  <w:r w:rsidR="00495C1B">
                    <w:rPr>
                      <w:noProof/>
                      <w:webHidden/>
                    </w:rPr>
                    <w:instrText xml:space="preserve"> PAGEREF _Toc175338599 \h </w:instrText>
                  </w:r>
                  <w:r w:rsidR="00495C1B">
                    <w:rPr>
                      <w:noProof/>
                      <w:webHidden/>
                    </w:rPr>
                  </w:r>
                  <w:r w:rsidR="00495C1B">
                    <w:rPr>
                      <w:noProof/>
                      <w:webHidden/>
                    </w:rPr>
                    <w:fldChar w:fldCharType="separate"/>
                  </w:r>
                  <w:r w:rsidR="00801109">
                    <w:rPr>
                      <w:noProof/>
                      <w:webHidden/>
                    </w:rPr>
                    <w:t>37</w:t>
                  </w:r>
                  <w:r w:rsidR="00495C1B">
                    <w:rPr>
                      <w:noProof/>
                      <w:webHidden/>
                    </w:rPr>
                    <w:fldChar w:fldCharType="end"/>
                  </w:r>
                </w:hyperlink>
              </w:p>
              <w:p w14:paraId="16AEED4E" w14:textId="303AB6A5"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1" w:history="1">
                  <w:r w:rsidR="00495C1B" w:rsidRPr="00152552">
                    <w:rPr>
                      <w:rStyle w:val="Hyperlink"/>
                      <w:noProof/>
                    </w:rPr>
                    <w:t>1.1.2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tiếp tại cơ sở lƣu trú</w:t>
                  </w:r>
                  <w:r w:rsidR="00495C1B">
                    <w:rPr>
                      <w:noProof/>
                      <w:webHidden/>
                    </w:rPr>
                    <w:tab/>
                  </w:r>
                  <w:r w:rsidR="00495C1B">
                    <w:rPr>
                      <w:noProof/>
                      <w:webHidden/>
                    </w:rPr>
                    <w:fldChar w:fldCharType="begin"/>
                  </w:r>
                  <w:r w:rsidR="00495C1B">
                    <w:rPr>
                      <w:noProof/>
                      <w:webHidden/>
                    </w:rPr>
                    <w:instrText xml:space="preserve"> PAGEREF _Toc175338601 \h </w:instrText>
                  </w:r>
                  <w:r w:rsidR="00495C1B">
                    <w:rPr>
                      <w:noProof/>
                      <w:webHidden/>
                    </w:rPr>
                  </w:r>
                  <w:r w:rsidR="00495C1B">
                    <w:rPr>
                      <w:noProof/>
                      <w:webHidden/>
                    </w:rPr>
                    <w:fldChar w:fldCharType="separate"/>
                  </w:r>
                  <w:r w:rsidR="00801109">
                    <w:rPr>
                      <w:noProof/>
                      <w:webHidden/>
                    </w:rPr>
                    <w:t>37</w:t>
                  </w:r>
                  <w:r w:rsidR="00495C1B">
                    <w:rPr>
                      <w:noProof/>
                      <w:webHidden/>
                    </w:rPr>
                    <w:fldChar w:fldCharType="end"/>
                  </w:r>
                </w:hyperlink>
              </w:p>
              <w:p w14:paraId="4FD28128" w14:textId="05B53283"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2" w:history="1">
                  <w:r w:rsidR="00495C1B" w:rsidRPr="00152552">
                    <w:rPr>
                      <w:rStyle w:val="Hyperlink"/>
                      <w:noProof/>
                    </w:rPr>
                    <w:t>1.1.3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tiếp tại phòng Hội nghị</w:t>
                  </w:r>
                  <w:r w:rsidR="00495C1B">
                    <w:rPr>
                      <w:noProof/>
                      <w:webHidden/>
                    </w:rPr>
                    <w:tab/>
                  </w:r>
                  <w:r w:rsidR="00495C1B">
                    <w:rPr>
                      <w:noProof/>
                      <w:webHidden/>
                    </w:rPr>
                    <w:fldChar w:fldCharType="begin"/>
                  </w:r>
                  <w:r w:rsidR="00495C1B">
                    <w:rPr>
                      <w:noProof/>
                      <w:webHidden/>
                    </w:rPr>
                    <w:instrText xml:space="preserve"> PAGEREF _Toc175338602 \h </w:instrText>
                  </w:r>
                  <w:r w:rsidR="00495C1B">
                    <w:rPr>
                      <w:noProof/>
                      <w:webHidden/>
                    </w:rPr>
                  </w:r>
                  <w:r w:rsidR="00495C1B">
                    <w:rPr>
                      <w:noProof/>
                      <w:webHidden/>
                    </w:rPr>
                    <w:fldChar w:fldCharType="separate"/>
                  </w:r>
                  <w:r w:rsidR="00801109">
                    <w:rPr>
                      <w:noProof/>
                      <w:webHidden/>
                    </w:rPr>
                    <w:t>38</w:t>
                  </w:r>
                  <w:r w:rsidR="00495C1B">
                    <w:rPr>
                      <w:noProof/>
                      <w:webHidden/>
                    </w:rPr>
                    <w:fldChar w:fldCharType="end"/>
                  </w:r>
                </w:hyperlink>
              </w:p>
              <w:p w14:paraId="59B1C1BB" w14:textId="40E85739"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3" w:history="1">
                  <w:r w:rsidR="00495C1B" w:rsidRPr="00152552">
                    <w:rPr>
                      <w:rStyle w:val="Hyperlink"/>
                      <w:noProof/>
                    </w:rPr>
                    <w:t>1.1.4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tiếp tại nơi diễn ra sự kiện</w:t>
                  </w:r>
                  <w:r w:rsidR="00495C1B">
                    <w:rPr>
                      <w:noProof/>
                      <w:webHidden/>
                    </w:rPr>
                    <w:tab/>
                  </w:r>
                  <w:r w:rsidR="00495C1B">
                    <w:rPr>
                      <w:noProof/>
                      <w:webHidden/>
                    </w:rPr>
                    <w:fldChar w:fldCharType="begin"/>
                  </w:r>
                  <w:r w:rsidR="00495C1B">
                    <w:rPr>
                      <w:noProof/>
                      <w:webHidden/>
                    </w:rPr>
                    <w:instrText xml:space="preserve"> PAGEREF _Toc175338603 \h </w:instrText>
                  </w:r>
                  <w:r w:rsidR="00495C1B">
                    <w:rPr>
                      <w:noProof/>
                      <w:webHidden/>
                    </w:rPr>
                  </w:r>
                  <w:r w:rsidR="00495C1B">
                    <w:rPr>
                      <w:noProof/>
                      <w:webHidden/>
                    </w:rPr>
                    <w:fldChar w:fldCharType="separate"/>
                  </w:r>
                  <w:r w:rsidR="00801109">
                    <w:rPr>
                      <w:noProof/>
                      <w:webHidden/>
                    </w:rPr>
                    <w:t>38</w:t>
                  </w:r>
                  <w:r w:rsidR="00495C1B">
                    <w:rPr>
                      <w:noProof/>
                      <w:webHidden/>
                    </w:rPr>
                    <w:fldChar w:fldCharType="end"/>
                  </w:r>
                </w:hyperlink>
              </w:p>
              <w:p w14:paraId="136219D9" w14:textId="3633CDC2"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4" w:history="1">
                  <w:r w:rsidR="00495C1B" w:rsidRPr="00152552">
                    <w:rPr>
                      <w:rStyle w:val="Hyperlink"/>
                      <w:noProof/>
                    </w:rPr>
                    <w:t>1.2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Các nghi thức đón</w:t>
                  </w:r>
                  <w:r w:rsidR="00495C1B">
                    <w:rPr>
                      <w:noProof/>
                      <w:webHidden/>
                    </w:rPr>
                    <w:tab/>
                  </w:r>
                  <w:r w:rsidR="00495C1B">
                    <w:rPr>
                      <w:noProof/>
                      <w:webHidden/>
                    </w:rPr>
                    <w:fldChar w:fldCharType="begin"/>
                  </w:r>
                  <w:r w:rsidR="00495C1B">
                    <w:rPr>
                      <w:noProof/>
                      <w:webHidden/>
                    </w:rPr>
                    <w:instrText xml:space="preserve"> PAGEREF _Toc175338604 \h </w:instrText>
                  </w:r>
                  <w:r w:rsidR="00495C1B">
                    <w:rPr>
                      <w:noProof/>
                      <w:webHidden/>
                    </w:rPr>
                  </w:r>
                  <w:r w:rsidR="00495C1B">
                    <w:rPr>
                      <w:noProof/>
                      <w:webHidden/>
                    </w:rPr>
                    <w:fldChar w:fldCharType="separate"/>
                  </w:r>
                  <w:r w:rsidR="00801109">
                    <w:rPr>
                      <w:noProof/>
                      <w:webHidden/>
                    </w:rPr>
                    <w:t>38</w:t>
                  </w:r>
                  <w:r w:rsidR="00495C1B">
                    <w:rPr>
                      <w:noProof/>
                      <w:webHidden/>
                    </w:rPr>
                    <w:fldChar w:fldCharType="end"/>
                  </w:r>
                </w:hyperlink>
              </w:p>
              <w:p w14:paraId="3586576D" w14:textId="0372792E"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5" w:history="1">
                  <w:r w:rsidR="00495C1B" w:rsidRPr="00152552">
                    <w:rPr>
                      <w:rStyle w:val="Hyperlink"/>
                      <w:noProof/>
                    </w:rPr>
                    <w:t>1.2.1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theo nghi lễ</w:t>
                  </w:r>
                  <w:r w:rsidR="00495C1B">
                    <w:rPr>
                      <w:noProof/>
                      <w:webHidden/>
                    </w:rPr>
                    <w:tab/>
                  </w:r>
                  <w:r w:rsidR="00495C1B">
                    <w:rPr>
                      <w:noProof/>
                      <w:webHidden/>
                    </w:rPr>
                    <w:fldChar w:fldCharType="begin"/>
                  </w:r>
                  <w:r w:rsidR="00495C1B">
                    <w:rPr>
                      <w:noProof/>
                      <w:webHidden/>
                    </w:rPr>
                    <w:instrText xml:space="preserve"> PAGEREF _Toc175338605 \h </w:instrText>
                  </w:r>
                  <w:r w:rsidR="00495C1B">
                    <w:rPr>
                      <w:noProof/>
                      <w:webHidden/>
                    </w:rPr>
                  </w:r>
                  <w:r w:rsidR="00495C1B">
                    <w:rPr>
                      <w:noProof/>
                      <w:webHidden/>
                    </w:rPr>
                    <w:fldChar w:fldCharType="separate"/>
                  </w:r>
                  <w:r w:rsidR="00801109">
                    <w:rPr>
                      <w:noProof/>
                      <w:webHidden/>
                    </w:rPr>
                    <w:t>38</w:t>
                  </w:r>
                  <w:r w:rsidR="00495C1B">
                    <w:rPr>
                      <w:noProof/>
                      <w:webHidden/>
                    </w:rPr>
                    <w:fldChar w:fldCharType="end"/>
                  </w:r>
                </w:hyperlink>
              </w:p>
              <w:p w14:paraId="7DD4AFE9" w14:textId="30422201" w:rsidR="00495C1B" w:rsidRDefault="006216ED">
                <w:pPr>
                  <w:pStyle w:val="TOC2"/>
                  <w:tabs>
                    <w:tab w:val="left" w:pos="176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06" w:history="1">
                  <w:r w:rsidR="00495C1B" w:rsidRPr="00152552">
                    <w:rPr>
                      <w:rStyle w:val="Hyperlink"/>
                      <w:noProof/>
                    </w:rPr>
                    <w:t>1.2.2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Đón thông thƯƠng</w:t>
                  </w:r>
                  <w:r w:rsidR="00495C1B">
                    <w:rPr>
                      <w:noProof/>
                      <w:webHidden/>
                    </w:rPr>
                    <w:tab/>
                  </w:r>
                  <w:r w:rsidR="00495C1B">
                    <w:rPr>
                      <w:noProof/>
                      <w:webHidden/>
                    </w:rPr>
                    <w:fldChar w:fldCharType="begin"/>
                  </w:r>
                  <w:r w:rsidR="00495C1B">
                    <w:rPr>
                      <w:noProof/>
                      <w:webHidden/>
                    </w:rPr>
                    <w:instrText xml:space="preserve"> PAGEREF _Toc175338606 \h </w:instrText>
                  </w:r>
                  <w:r w:rsidR="00495C1B">
                    <w:rPr>
                      <w:noProof/>
                      <w:webHidden/>
                    </w:rPr>
                  </w:r>
                  <w:r w:rsidR="00495C1B">
                    <w:rPr>
                      <w:noProof/>
                      <w:webHidden/>
                    </w:rPr>
                    <w:fldChar w:fldCharType="separate"/>
                  </w:r>
                  <w:r w:rsidR="00801109">
                    <w:rPr>
                      <w:noProof/>
                      <w:webHidden/>
                    </w:rPr>
                    <w:t>38</w:t>
                  </w:r>
                  <w:r w:rsidR="00495C1B">
                    <w:rPr>
                      <w:noProof/>
                      <w:webHidden/>
                    </w:rPr>
                    <w:fldChar w:fldCharType="end"/>
                  </w:r>
                </w:hyperlink>
              </w:p>
              <w:p w14:paraId="5416D3A9" w14:textId="3C193BCF"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0" w:history="1">
                  <w:r w:rsidR="00495C1B" w:rsidRPr="00152552">
                    <w:rPr>
                      <w:rStyle w:val="Hyperlink"/>
                      <w:noProof/>
                    </w:rPr>
                    <w:t>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Phục vụ</w:t>
                  </w:r>
                  <w:r w:rsidR="00495C1B">
                    <w:rPr>
                      <w:noProof/>
                      <w:webHidden/>
                    </w:rPr>
                    <w:tab/>
                  </w:r>
                  <w:r w:rsidR="00495C1B">
                    <w:rPr>
                      <w:noProof/>
                      <w:webHidden/>
                    </w:rPr>
                    <w:fldChar w:fldCharType="begin"/>
                  </w:r>
                  <w:r w:rsidR="00495C1B">
                    <w:rPr>
                      <w:noProof/>
                      <w:webHidden/>
                    </w:rPr>
                    <w:instrText xml:space="preserve"> PAGEREF _Toc175338610 \h </w:instrText>
                  </w:r>
                  <w:r w:rsidR="00495C1B">
                    <w:rPr>
                      <w:noProof/>
                      <w:webHidden/>
                    </w:rPr>
                  </w:r>
                  <w:r w:rsidR="00495C1B">
                    <w:rPr>
                      <w:noProof/>
                      <w:webHidden/>
                    </w:rPr>
                    <w:fldChar w:fldCharType="separate"/>
                  </w:r>
                  <w:r w:rsidR="00801109">
                    <w:rPr>
                      <w:noProof/>
                      <w:webHidden/>
                    </w:rPr>
                    <w:t>43</w:t>
                  </w:r>
                  <w:r w:rsidR="00495C1B">
                    <w:rPr>
                      <w:noProof/>
                      <w:webHidden/>
                    </w:rPr>
                    <w:fldChar w:fldCharType="end"/>
                  </w:r>
                </w:hyperlink>
              </w:p>
              <w:p w14:paraId="0AC2D98F" w14:textId="298CC3EC"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1" w:history="1">
                  <w:r w:rsidR="00495C1B" w:rsidRPr="00152552">
                    <w:rPr>
                      <w:rStyle w:val="Hyperlink"/>
                      <w:noProof/>
                    </w:rPr>
                    <w:t>2.1.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Giải trí</w:t>
                  </w:r>
                  <w:r w:rsidR="00495C1B">
                    <w:rPr>
                      <w:noProof/>
                      <w:webHidden/>
                    </w:rPr>
                    <w:tab/>
                  </w:r>
                  <w:r w:rsidR="00495C1B">
                    <w:rPr>
                      <w:noProof/>
                      <w:webHidden/>
                    </w:rPr>
                    <w:fldChar w:fldCharType="begin"/>
                  </w:r>
                  <w:r w:rsidR="00495C1B">
                    <w:rPr>
                      <w:noProof/>
                      <w:webHidden/>
                    </w:rPr>
                    <w:instrText xml:space="preserve"> PAGEREF _Toc175338611 \h </w:instrText>
                  </w:r>
                  <w:r w:rsidR="00495C1B">
                    <w:rPr>
                      <w:noProof/>
                      <w:webHidden/>
                    </w:rPr>
                  </w:r>
                  <w:r w:rsidR="00495C1B">
                    <w:rPr>
                      <w:noProof/>
                      <w:webHidden/>
                    </w:rPr>
                    <w:fldChar w:fldCharType="separate"/>
                  </w:r>
                  <w:r w:rsidR="00801109">
                    <w:rPr>
                      <w:noProof/>
                      <w:webHidden/>
                    </w:rPr>
                    <w:t>43</w:t>
                  </w:r>
                  <w:r w:rsidR="00495C1B">
                    <w:rPr>
                      <w:noProof/>
                      <w:webHidden/>
                    </w:rPr>
                    <w:fldChar w:fldCharType="end"/>
                  </w:r>
                </w:hyperlink>
              </w:p>
              <w:p w14:paraId="7020EA49" w14:textId="624FC43E"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2" w:history="1">
                  <w:r w:rsidR="00495C1B" w:rsidRPr="00152552">
                    <w:rPr>
                      <w:rStyle w:val="Hyperlink"/>
                      <w:noProof/>
                    </w:rPr>
                    <w:t>2.2 Ăn uống</w:t>
                  </w:r>
                  <w:r w:rsidR="00495C1B">
                    <w:rPr>
                      <w:noProof/>
                      <w:webHidden/>
                    </w:rPr>
                    <w:tab/>
                  </w:r>
                  <w:r w:rsidR="00495C1B">
                    <w:rPr>
                      <w:noProof/>
                      <w:webHidden/>
                    </w:rPr>
                    <w:fldChar w:fldCharType="begin"/>
                  </w:r>
                  <w:r w:rsidR="00495C1B">
                    <w:rPr>
                      <w:noProof/>
                      <w:webHidden/>
                    </w:rPr>
                    <w:instrText xml:space="preserve"> PAGEREF _Toc175338612 \h </w:instrText>
                  </w:r>
                  <w:r w:rsidR="00495C1B">
                    <w:rPr>
                      <w:noProof/>
                      <w:webHidden/>
                    </w:rPr>
                  </w:r>
                  <w:r w:rsidR="00495C1B">
                    <w:rPr>
                      <w:noProof/>
                      <w:webHidden/>
                    </w:rPr>
                    <w:fldChar w:fldCharType="separate"/>
                  </w:r>
                  <w:r w:rsidR="00801109">
                    <w:rPr>
                      <w:noProof/>
                      <w:webHidden/>
                    </w:rPr>
                    <w:t>43</w:t>
                  </w:r>
                  <w:r w:rsidR="00495C1B">
                    <w:rPr>
                      <w:noProof/>
                      <w:webHidden/>
                    </w:rPr>
                    <w:fldChar w:fldCharType="end"/>
                  </w:r>
                </w:hyperlink>
              </w:p>
              <w:p w14:paraId="69687F2B" w14:textId="7AC888F4" w:rsidR="00495C1B" w:rsidRDefault="006216ED">
                <w:pPr>
                  <w:pStyle w:val="TOC2"/>
                  <w:tabs>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4" w:history="1">
                  <w:r w:rsidR="00495C1B" w:rsidRPr="00152552">
                    <w:rPr>
                      <w:rStyle w:val="Hyperlink"/>
                      <w:noProof/>
                    </w:rPr>
                    <w:t>2.3 Các hoạt động khác</w:t>
                  </w:r>
                  <w:r w:rsidR="00495C1B">
                    <w:rPr>
                      <w:noProof/>
                      <w:webHidden/>
                    </w:rPr>
                    <w:tab/>
                  </w:r>
                  <w:r w:rsidR="00495C1B">
                    <w:rPr>
                      <w:noProof/>
                      <w:webHidden/>
                    </w:rPr>
                    <w:fldChar w:fldCharType="begin"/>
                  </w:r>
                  <w:r w:rsidR="00495C1B">
                    <w:rPr>
                      <w:noProof/>
                      <w:webHidden/>
                    </w:rPr>
                    <w:instrText xml:space="preserve"> PAGEREF _Toc175338614 \h </w:instrText>
                  </w:r>
                  <w:r w:rsidR="00495C1B">
                    <w:rPr>
                      <w:noProof/>
                      <w:webHidden/>
                    </w:rPr>
                  </w:r>
                  <w:r w:rsidR="00495C1B">
                    <w:rPr>
                      <w:noProof/>
                      <w:webHidden/>
                    </w:rPr>
                    <w:fldChar w:fldCharType="separate"/>
                  </w:r>
                  <w:r w:rsidR="00801109">
                    <w:rPr>
                      <w:noProof/>
                      <w:webHidden/>
                    </w:rPr>
                    <w:t>45</w:t>
                  </w:r>
                  <w:r w:rsidR="00495C1B">
                    <w:rPr>
                      <w:noProof/>
                      <w:webHidden/>
                    </w:rPr>
                    <w:fldChar w:fldCharType="end"/>
                  </w:r>
                </w:hyperlink>
              </w:p>
              <w:p w14:paraId="68E372E1" w14:textId="0028D912"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5"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Đảm bảo an toàn an ninh</w:t>
                  </w:r>
                  <w:r w:rsidR="00495C1B">
                    <w:rPr>
                      <w:noProof/>
                      <w:webHidden/>
                    </w:rPr>
                    <w:tab/>
                  </w:r>
                  <w:r w:rsidR="00495C1B">
                    <w:rPr>
                      <w:noProof/>
                      <w:webHidden/>
                    </w:rPr>
                    <w:fldChar w:fldCharType="begin"/>
                  </w:r>
                  <w:r w:rsidR="00495C1B">
                    <w:rPr>
                      <w:noProof/>
                      <w:webHidden/>
                    </w:rPr>
                    <w:instrText xml:space="preserve"> PAGEREF _Toc175338615 \h </w:instrText>
                  </w:r>
                  <w:r w:rsidR="00495C1B">
                    <w:rPr>
                      <w:noProof/>
                      <w:webHidden/>
                    </w:rPr>
                  </w:r>
                  <w:r w:rsidR="00495C1B">
                    <w:rPr>
                      <w:noProof/>
                      <w:webHidden/>
                    </w:rPr>
                    <w:fldChar w:fldCharType="separate"/>
                  </w:r>
                  <w:r w:rsidR="00801109">
                    <w:rPr>
                      <w:noProof/>
                      <w:webHidden/>
                    </w:rPr>
                    <w:t>45</w:t>
                  </w:r>
                  <w:r w:rsidR="00495C1B">
                    <w:rPr>
                      <w:noProof/>
                      <w:webHidden/>
                    </w:rPr>
                    <w:fldChar w:fldCharType="end"/>
                  </w:r>
                </w:hyperlink>
              </w:p>
              <w:p w14:paraId="78BB0EE8" w14:textId="73E92577"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6" w:history="1">
                  <w:r w:rsidR="00495C1B" w:rsidRPr="00152552">
                    <w:rPr>
                      <w:rStyle w:val="Hyperlink"/>
                      <w:noProof/>
                    </w:rPr>
                    <w:t>3.1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An toàn</w:t>
                  </w:r>
                  <w:r w:rsidR="00495C1B">
                    <w:rPr>
                      <w:noProof/>
                      <w:webHidden/>
                    </w:rPr>
                    <w:tab/>
                  </w:r>
                  <w:r w:rsidR="00495C1B">
                    <w:rPr>
                      <w:noProof/>
                      <w:webHidden/>
                    </w:rPr>
                    <w:fldChar w:fldCharType="begin"/>
                  </w:r>
                  <w:r w:rsidR="00495C1B">
                    <w:rPr>
                      <w:noProof/>
                      <w:webHidden/>
                    </w:rPr>
                    <w:instrText xml:space="preserve"> PAGEREF _Toc175338616 \h </w:instrText>
                  </w:r>
                  <w:r w:rsidR="00495C1B">
                    <w:rPr>
                      <w:noProof/>
                      <w:webHidden/>
                    </w:rPr>
                  </w:r>
                  <w:r w:rsidR="00495C1B">
                    <w:rPr>
                      <w:noProof/>
                      <w:webHidden/>
                    </w:rPr>
                    <w:fldChar w:fldCharType="separate"/>
                  </w:r>
                  <w:r w:rsidR="00801109">
                    <w:rPr>
                      <w:noProof/>
                      <w:webHidden/>
                    </w:rPr>
                    <w:t>45</w:t>
                  </w:r>
                  <w:r w:rsidR="00495C1B">
                    <w:rPr>
                      <w:noProof/>
                      <w:webHidden/>
                    </w:rPr>
                    <w:fldChar w:fldCharType="end"/>
                  </w:r>
                </w:hyperlink>
              </w:p>
              <w:p w14:paraId="3B37CD12" w14:textId="38F2AF3D"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7" w:history="1">
                  <w:r w:rsidR="00495C1B" w:rsidRPr="00152552">
                    <w:rPr>
                      <w:rStyle w:val="Hyperlink"/>
                      <w:noProof/>
                    </w:rPr>
                    <w:t>3.2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An ninh</w:t>
                  </w:r>
                  <w:r w:rsidR="00495C1B">
                    <w:rPr>
                      <w:noProof/>
                      <w:webHidden/>
                    </w:rPr>
                    <w:tab/>
                  </w:r>
                  <w:r w:rsidR="00495C1B">
                    <w:rPr>
                      <w:noProof/>
                      <w:webHidden/>
                    </w:rPr>
                    <w:fldChar w:fldCharType="begin"/>
                  </w:r>
                  <w:r w:rsidR="00495C1B">
                    <w:rPr>
                      <w:noProof/>
                      <w:webHidden/>
                    </w:rPr>
                    <w:instrText xml:space="preserve"> PAGEREF _Toc175338617 \h </w:instrText>
                  </w:r>
                  <w:r w:rsidR="00495C1B">
                    <w:rPr>
                      <w:noProof/>
                      <w:webHidden/>
                    </w:rPr>
                  </w:r>
                  <w:r w:rsidR="00495C1B">
                    <w:rPr>
                      <w:noProof/>
                      <w:webHidden/>
                    </w:rPr>
                    <w:fldChar w:fldCharType="separate"/>
                  </w:r>
                  <w:r w:rsidR="00801109">
                    <w:rPr>
                      <w:noProof/>
                      <w:webHidden/>
                    </w:rPr>
                    <w:t>45</w:t>
                  </w:r>
                  <w:r w:rsidR="00495C1B">
                    <w:rPr>
                      <w:noProof/>
                      <w:webHidden/>
                    </w:rPr>
                    <w:fldChar w:fldCharType="end"/>
                  </w:r>
                </w:hyperlink>
              </w:p>
              <w:p w14:paraId="66C30FDE" w14:textId="76615C8F"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18" w:history="1">
                  <w:r w:rsidR="00495C1B" w:rsidRPr="00152552">
                    <w:rPr>
                      <w:rStyle w:val="Hyperlink"/>
                      <w:noProof/>
                    </w:rPr>
                    <w:t>3.3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Tổ chức xử lý các trƯƠng hợp khẩn cấp Sự cố trong tổ chức sự kiện là gì?</w:t>
                  </w:r>
                  <w:r w:rsidR="00495C1B">
                    <w:rPr>
                      <w:noProof/>
                      <w:webHidden/>
                    </w:rPr>
                    <w:tab/>
                  </w:r>
                  <w:r w:rsidR="00495C1B">
                    <w:rPr>
                      <w:noProof/>
                      <w:webHidden/>
                    </w:rPr>
                    <w:fldChar w:fldCharType="begin"/>
                  </w:r>
                  <w:r w:rsidR="00495C1B">
                    <w:rPr>
                      <w:noProof/>
                      <w:webHidden/>
                    </w:rPr>
                    <w:instrText xml:space="preserve"> PAGEREF _Toc175338618 \h </w:instrText>
                  </w:r>
                  <w:r w:rsidR="00495C1B">
                    <w:rPr>
                      <w:noProof/>
                      <w:webHidden/>
                    </w:rPr>
                  </w:r>
                  <w:r w:rsidR="00495C1B">
                    <w:rPr>
                      <w:noProof/>
                      <w:webHidden/>
                    </w:rPr>
                    <w:fldChar w:fldCharType="separate"/>
                  </w:r>
                  <w:r w:rsidR="00801109">
                    <w:rPr>
                      <w:noProof/>
                      <w:webHidden/>
                    </w:rPr>
                    <w:t>46</w:t>
                  </w:r>
                  <w:r w:rsidR="00495C1B">
                    <w:rPr>
                      <w:noProof/>
                      <w:webHidden/>
                    </w:rPr>
                    <w:fldChar w:fldCharType="end"/>
                  </w:r>
                </w:hyperlink>
              </w:p>
              <w:p w14:paraId="4A6CF5F1" w14:textId="737F4D4A"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629" w:history="1">
                  <w:r w:rsidR="00495C1B" w:rsidRPr="00152552">
                    <w:rPr>
                      <w:rStyle w:val="Hyperlink"/>
                      <w:noProof/>
                    </w:rPr>
                    <w:t>CHƯƠNG 5: CÔNG TÁC TỔ CHỨC GIAI ĐOẠN KẾT THÚC SỰ KIỆN</w:t>
                  </w:r>
                  <w:r w:rsidR="00495C1B">
                    <w:rPr>
                      <w:noProof/>
                      <w:webHidden/>
                    </w:rPr>
                    <w:tab/>
                  </w:r>
                  <w:r w:rsidR="00495C1B">
                    <w:rPr>
                      <w:noProof/>
                      <w:webHidden/>
                    </w:rPr>
                    <w:fldChar w:fldCharType="begin"/>
                  </w:r>
                  <w:r w:rsidR="00495C1B">
                    <w:rPr>
                      <w:noProof/>
                      <w:webHidden/>
                    </w:rPr>
                    <w:instrText xml:space="preserve"> PAGEREF _Toc175338629 \h </w:instrText>
                  </w:r>
                  <w:r w:rsidR="00495C1B">
                    <w:rPr>
                      <w:noProof/>
                      <w:webHidden/>
                    </w:rPr>
                  </w:r>
                  <w:r w:rsidR="00495C1B">
                    <w:rPr>
                      <w:noProof/>
                      <w:webHidden/>
                    </w:rPr>
                    <w:fldChar w:fldCharType="separate"/>
                  </w:r>
                  <w:r w:rsidR="00801109">
                    <w:rPr>
                      <w:noProof/>
                      <w:webHidden/>
                    </w:rPr>
                    <w:t>52</w:t>
                  </w:r>
                  <w:r w:rsidR="00495C1B">
                    <w:rPr>
                      <w:noProof/>
                      <w:webHidden/>
                    </w:rPr>
                    <w:fldChar w:fldCharType="end"/>
                  </w:r>
                </w:hyperlink>
              </w:p>
              <w:p w14:paraId="5124008E" w14:textId="007C532D"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30" w:history="1">
                  <w:r w:rsidR="00495C1B" w:rsidRPr="00152552">
                    <w:rPr>
                      <w:rStyle w:val="Hyperlink"/>
                      <w:noProof/>
                    </w:rPr>
                    <w:t>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Chuẩn bi phƯƠng tiện đƣa tiễn khách</w:t>
                  </w:r>
                  <w:r w:rsidR="00495C1B">
                    <w:rPr>
                      <w:noProof/>
                      <w:webHidden/>
                    </w:rPr>
                    <w:tab/>
                  </w:r>
                  <w:r w:rsidR="00495C1B">
                    <w:rPr>
                      <w:noProof/>
                      <w:webHidden/>
                    </w:rPr>
                    <w:fldChar w:fldCharType="begin"/>
                  </w:r>
                  <w:r w:rsidR="00495C1B">
                    <w:rPr>
                      <w:noProof/>
                      <w:webHidden/>
                    </w:rPr>
                    <w:instrText xml:space="preserve"> PAGEREF _Toc175338630 \h </w:instrText>
                  </w:r>
                  <w:r w:rsidR="00495C1B">
                    <w:rPr>
                      <w:noProof/>
                      <w:webHidden/>
                    </w:rPr>
                  </w:r>
                  <w:r w:rsidR="00495C1B">
                    <w:rPr>
                      <w:noProof/>
                      <w:webHidden/>
                    </w:rPr>
                    <w:fldChar w:fldCharType="separate"/>
                  </w:r>
                  <w:r w:rsidR="00801109">
                    <w:rPr>
                      <w:noProof/>
                      <w:webHidden/>
                    </w:rPr>
                    <w:t>53</w:t>
                  </w:r>
                  <w:r w:rsidR="00495C1B">
                    <w:rPr>
                      <w:noProof/>
                      <w:webHidden/>
                    </w:rPr>
                    <w:fldChar w:fldCharType="end"/>
                  </w:r>
                </w:hyperlink>
              </w:p>
              <w:p w14:paraId="6D3637E7" w14:textId="3E1A3B45"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31" w:history="1">
                  <w:r w:rsidR="00495C1B" w:rsidRPr="00152552">
                    <w:rPr>
                      <w:rStyle w:val="Hyperlink"/>
                      <w:noProof/>
                    </w:rPr>
                    <w:t>1.1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Theo yêu cầu đặt trƯƠc</w:t>
                  </w:r>
                  <w:r w:rsidR="00495C1B">
                    <w:rPr>
                      <w:noProof/>
                      <w:webHidden/>
                    </w:rPr>
                    <w:tab/>
                  </w:r>
                  <w:r w:rsidR="00495C1B">
                    <w:rPr>
                      <w:noProof/>
                      <w:webHidden/>
                    </w:rPr>
                    <w:fldChar w:fldCharType="begin"/>
                  </w:r>
                  <w:r w:rsidR="00495C1B">
                    <w:rPr>
                      <w:noProof/>
                      <w:webHidden/>
                    </w:rPr>
                    <w:instrText xml:space="preserve"> PAGEREF _Toc175338631 \h </w:instrText>
                  </w:r>
                  <w:r w:rsidR="00495C1B">
                    <w:rPr>
                      <w:noProof/>
                      <w:webHidden/>
                    </w:rPr>
                  </w:r>
                  <w:r w:rsidR="00495C1B">
                    <w:rPr>
                      <w:noProof/>
                      <w:webHidden/>
                    </w:rPr>
                    <w:fldChar w:fldCharType="separate"/>
                  </w:r>
                  <w:r w:rsidR="00801109">
                    <w:rPr>
                      <w:noProof/>
                      <w:webHidden/>
                    </w:rPr>
                    <w:t>53</w:t>
                  </w:r>
                  <w:r w:rsidR="00495C1B">
                    <w:rPr>
                      <w:noProof/>
                      <w:webHidden/>
                    </w:rPr>
                    <w:fldChar w:fldCharType="end"/>
                  </w:r>
                </w:hyperlink>
              </w:p>
              <w:p w14:paraId="540B7D79" w14:textId="343F8BE9"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32" w:history="1">
                  <w:r w:rsidR="00495C1B" w:rsidRPr="00152552">
                    <w:rPr>
                      <w:rStyle w:val="Hyperlink"/>
                      <w:noProof/>
                    </w:rPr>
                    <w:t>1.2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Theo yêu cầu bổ sung</w:t>
                  </w:r>
                  <w:r w:rsidR="00495C1B">
                    <w:rPr>
                      <w:noProof/>
                      <w:webHidden/>
                    </w:rPr>
                    <w:tab/>
                  </w:r>
                  <w:r w:rsidR="00495C1B">
                    <w:rPr>
                      <w:noProof/>
                      <w:webHidden/>
                    </w:rPr>
                    <w:fldChar w:fldCharType="begin"/>
                  </w:r>
                  <w:r w:rsidR="00495C1B">
                    <w:rPr>
                      <w:noProof/>
                      <w:webHidden/>
                    </w:rPr>
                    <w:instrText xml:space="preserve"> PAGEREF _Toc175338632 \h </w:instrText>
                  </w:r>
                  <w:r w:rsidR="00495C1B">
                    <w:rPr>
                      <w:noProof/>
                      <w:webHidden/>
                    </w:rPr>
                  </w:r>
                  <w:r w:rsidR="00495C1B">
                    <w:rPr>
                      <w:noProof/>
                      <w:webHidden/>
                    </w:rPr>
                    <w:fldChar w:fldCharType="separate"/>
                  </w:r>
                  <w:r w:rsidR="00801109">
                    <w:rPr>
                      <w:noProof/>
                      <w:webHidden/>
                    </w:rPr>
                    <w:t>56</w:t>
                  </w:r>
                  <w:r w:rsidR="00495C1B">
                    <w:rPr>
                      <w:noProof/>
                      <w:webHidden/>
                    </w:rPr>
                    <w:fldChar w:fldCharType="end"/>
                  </w:r>
                </w:hyperlink>
              </w:p>
              <w:p w14:paraId="57D95BCE" w14:textId="7D4D018B"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33" w:history="1">
                  <w:r w:rsidR="00495C1B" w:rsidRPr="00152552">
                    <w:rPr>
                      <w:rStyle w:val="Hyperlink"/>
                      <w:noProof/>
                    </w:rPr>
                    <w:t>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Chuẩn bi lễ bế mạc</w:t>
                  </w:r>
                  <w:r w:rsidR="00495C1B">
                    <w:rPr>
                      <w:noProof/>
                      <w:webHidden/>
                    </w:rPr>
                    <w:tab/>
                  </w:r>
                  <w:r w:rsidR="00495C1B">
                    <w:rPr>
                      <w:noProof/>
                      <w:webHidden/>
                    </w:rPr>
                    <w:fldChar w:fldCharType="begin"/>
                  </w:r>
                  <w:r w:rsidR="00495C1B">
                    <w:rPr>
                      <w:noProof/>
                      <w:webHidden/>
                    </w:rPr>
                    <w:instrText xml:space="preserve"> PAGEREF _Toc175338633 \h </w:instrText>
                  </w:r>
                  <w:r w:rsidR="00495C1B">
                    <w:rPr>
                      <w:noProof/>
                      <w:webHidden/>
                    </w:rPr>
                  </w:r>
                  <w:r w:rsidR="00495C1B">
                    <w:rPr>
                      <w:noProof/>
                      <w:webHidden/>
                    </w:rPr>
                    <w:fldChar w:fldCharType="separate"/>
                  </w:r>
                  <w:r w:rsidR="00801109">
                    <w:rPr>
                      <w:noProof/>
                      <w:webHidden/>
                    </w:rPr>
                    <w:t>57</w:t>
                  </w:r>
                  <w:r w:rsidR="00495C1B">
                    <w:rPr>
                      <w:noProof/>
                      <w:webHidden/>
                    </w:rPr>
                    <w:fldChar w:fldCharType="end"/>
                  </w:r>
                </w:hyperlink>
              </w:p>
              <w:p w14:paraId="48A3C74D" w14:textId="7BFCA9E8" w:rsidR="00495C1B" w:rsidRDefault="00495C1B">
                <w:pPr>
                  <w:pStyle w:val="TOC3"/>
                  <w:tabs>
                    <w:tab w:val="right" w:leader="dot" w:pos="9355"/>
                  </w:tabs>
                  <w:rPr>
                    <w:rFonts w:asciiTheme="minorHAnsi" w:eastAsiaTheme="minorEastAsia" w:hAnsiTheme="minorHAnsi" w:cstheme="minorBidi"/>
                    <w:i w:val="0"/>
                    <w:iCs w:val="0"/>
                    <w:noProof/>
                    <w:kern w:val="2"/>
                    <w:sz w:val="22"/>
                    <w:szCs w:val="22"/>
                    <w:lang w:val="vi-VN" w:eastAsia="vi-VN"/>
                    <w14:ligatures w14:val="standardContextual"/>
                  </w:rPr>
                </w:pPr>
                <w:r w:rsidRPr="000E0A6C">
                  <w:rPr>
                    <w:rStyle w:val="Hyperlink"/>
                    <w:noProof/>
                    <w:u w:val="none"/>
                    <w:lang w:val="en-US"/>
                  </w:rPr>
                  <w:t xml:space="preserve">     </w:t>
                </w:r>
                <w:hyperlink w:anchor="_Toc175338634" w:history="1">
                  <w:r w:rsidRPr="00152552">
                    <w:rPr>
                      <w:rStyle w:val="Hyperlink"/>
                      <w:noProof/>
                    </w:rPr>
                    <w:t>2.1.Hình thức trang trí :</w:t>
                  </w:r>
                  <w:r>
                    <w:rPr>
                      <w:noProof/>
                      <w:webHidden/>
                    </w:rPr>
                    <w:tab/>
                  </w:r>
                  <w:r>
                    <w:rPr>
                      <w:noProof/>
                      <w:webHidden/>
                    </w:rPr>
                    <w:fldChar w:fldCharType="begin"/>
                  </w:r>
                  <w:r>
                    <w:rPr>
                      <w:noProof/>
                      <w:webHidden/>
                    </w:rPr>
                    <w:instrText xml:space="preserve"> PAGEREF _Toc175338634 \h </w:instrText>
                  </w:r>
                  <w:r>
                    <w:rPr>
                      <w:noProof/>
                      <w:webHidden/>
                    </w:rPr>
                  </w:r>
                  <w:r>
                    <w:rPr>
                      <w:noProof/>
                      <w:webHidden/>
                    </w:rPr>
                    <w:fldChar w:fldCharType="separate"/>
                  </w:r>
                  <w:r w:rsidR="00801109">
                    <w:rPr>
                      <w:noProof/>
                      <w:webHidden/>
                    </w:rPr>
                    <w:t>57</w:t>
                  </w:r>
                  <w:r>
                    <w:rPr>
                      <w:noProof/>
                      <w:webHidden/>
                    </w:rPr>
                    <w:fldChar w:fldCharType="end"/>
                  </w:r>
                </w:hyperlink>
              </w:p>
              <w:p w14:paraId="4E21AA2A" w14:textId="62B13213" w:rsidR="00495C1B" w:rsidRDefault="00495C1B">
                <w:pPr>
                  <w:pStyle w:val="TOC3"/>
                  <w:tabs>
                    <w:tab w:val="left" w:pos="1206"/>
                    <w:tab w:val="right" w:leader="dot" w:pos="9355"/>
                  </w:tabs>
                  <w:rPr>
                    <w:rFonts w:asciiTheme="minorHAnsi" w:eastAsiaTheme="minorEastAsia" w:hAnsiTheme="minorHAnsi" w:cstheme="minorBidi"/>
                    <w:i w:val="0"/>
                    <w:iCs w:val="0"/>
                    <w:noProof/>
                    <w:kern w:val="2"/>
                    <w:sz w:val="22"/>
                    <w:szCs w:val="22"/>
                    <w:lang w:val="vi-VN" w:eastAsia="vi-VN"/>
                    <w14:ligatures w14:val="standardContextual"/>
                  </w:rPr>
                </w:pPr>
                <w:r w:rsidRPr="000E0A6C">
                  <w:rPr>
                    <w:rStyle w:val="Hyperlink"/>
                    <w:noProof/>
                    <w:u w:val="none"/>
                    <w:lang w:val="en-US"/>
                  </w:rPr>
                  <w:t xml:space="preserve">      </w:t>
                </w:r>
                <w:hyperlink w:anchor="_Toc175338635" w:history="1">
                  <w:r w:rsidRPr="00152552">
                    <w:rPr>
                      <w:rStyle w:val="Hyperlink"/>
                      <w:noProof/>
                    </w:rPr>
                    <w:t>2.2</w:t>
                  </w:r>
                  <w:r>
                    <w:rPr>
                      <w:rFonts w:asciiTheme="minorHAnsi" w:eastAsiaTheme="minorEastAsia" w:hAnsiTheme="minorHAnsi" w:cstheme="minorBidi"/>
                      <w:i w:val="0"/>
                      <w:iCs w:val="0"/>
                      <w:noProof/>
                      <w:kern w:val="2"/>
                      <w:sz w:val="22"/>
                      <w:szCs w:val="22"/>
                      <w:lang w:val="vi-VN" w:eastAsia="vi-VN"/>
                      <w14:ligatures w14:val="standardContextual"/>
                    </w:rPr>
                    <w:tab/>
                  </w:r>
                  <w:r w:rsidRPr="00152552">
                    <w:rPr>
                      <w:rStyle w:val="Hyperlink"/>
                      <w:noProof/>
                    </w:rPr>
                    <w:t>Tài liệu liên quan</w:t>
                  </w:r>
                  <w:r>
                    <w:rPr>
                      <w:noProof/>
                      <w:webHidden/>
                    </w:rPr>
                    <w:tab/>
                  </w:r>
                  <w:r>
                    <w:rPr>
                      <w:noProof/>
                      <w:webHidden/>
                    </w:rPr>
                    <w:fldChar w:fldCharType="begin"/>
                  </w:r>
                  <w:r>
                    <w:rPr>
                      <w:noProof/>
                      <w:webHidden/>
                    </w:rPr>
                    <w:instrText xml:space="preserve"> PAGEREF _Toc175338635 \h </w:instrText>
                  </w:r>
                  <w:r>
                    <w:rPr>
                      <w:noProof/>
                      <w:webHidden/>
                    </w:rPr>
                  </w:r>
                  <w:r>
                    <w:rPr>
                      <w:noProof/>
                      <w:webHidden/>
                    </w:rPr>
                    <w:fldChar w:fldCharType="separate"/>
                  </w:r>
                  <w:r w:rsidR="00801109">
                    <w:rPr>
                      <w:noProof/>
                      <w:webHidden/>
                    </w:rPr>
                    <w:t>57</w:t>
                  </w:r>
                  <w:r>
                    <w:rPr>
                      <w:noProof/>
                      <w:webHidden/>
                    </w:rPr>
                    <w:fldChar w:fldCharType="end"/>
                  </w:r>
                </w:hyperlink>
              </w:p>
              <w:p w14:paraId="387AAA9B" w14:textId="22701C3F"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42" w:history="1">
                  <w:r w:rsidR="00495C1B" w:rsidRPr="00152552">
                    <w:rPr>
                      <w:rStyle w:val="Hyperlink"/>
                      <w:noProof/>
                    </w:rPr>
                    <w:t>2.3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Biểu diễn văn nghệ</w:t>
                  </w:r>
                  <w:r w:rsidR="00495C1B">
                    <w:rPr>
                      <w:noProof/>
                      <w:webHidden/>
                    </w:rPr>
                    <w:tab/>
                  </w:r>
                  <w:r w:rsidR="00495C1B">
                    <w:rPr>
                      <w:noProof/>
                      <w:webHidden/>
                    </w:rPr>
                    <w:fldChar w:fldCharType="begin"/>
                  </w:r>
                  <w:r w:rsidR="00495C1B">
                    <w:rPr>
                      <w:noProof/>
                      <w:webHidden/>
                    </w:rPr>
                    <w:instrText xml:space="preserve"> PAGEREF _Toc175338642 \h </w:instrText>
                  </w:r>
                  <w:r w:rsidR="00495C1B">
                    <w:rPr>
                      <w:noProof/>
                      <w:webHidden/>
                    </w:rPr>
                  </w:r>
                  <w:r w:rsidR="00495C1B">
                    <w:rPr>
                      <w:noProof/>
                      <w:webHidden/>
                    </w:rPr>
                    <w:fldChar w:fldCharType="separate"/>
                  </w:r>
                  <w:r w:rsidR="00801109">
                    <w:rPr>
                      <w:noProof/>
                      <w:webHidden/>
                    </w:rPr>
                    <w:t>61</w:t>
                  </w:r>
                  <w:r w:rsidR="00495C1B">
                    <w:rPr>
                      <w:noProof/>
                      <w:webHidden/>
                    </w:rPr>
                    <w:fldChar w:fldCharType="end"/>
                  </w:r>
                </w:hyperlink>
              </w:p>
              <w:p w14:paraId="54EFD0C0" w14:textId="7E004DAA"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43" w:history="1">
                  <w:r w:rsidR="00495C1B" w:rsidRPr="00152552">
                    <w:rPr>
                      <w:rStyle w:val="Hyperlink"/>
                      <w:noProof/>
                    </w:rPr>
                    <w:t>2.4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Tham quan sau hội nghị</w:t>
                  </w:r>
                  <w:r w:rsidR="00495C1B">
                    <w:rPr>
                      <w:noProof/>
                      <w:webHidden/>
                    </w:rPr>
                    <w:tab/>
                  </w:r>
                  <w:r w:rsidR="00495C1B">
                    <w:rPr>
                      <w:noProof/>
                      <w:webHidden/>
                    </w:rPr>
                    <w:fldChar w:fldCharType="begin"/>
                  </w:r>
                  <w:r w:rsidR="00495C1B">
                    <w:rPr>
                      <w:noProof/>
                      <w:webHidden/>
                    </w:rPr>
                    <w:instrText xml:space="preserve"> PAGEREF _Toc175338643 \h </w:instrText>
                  </w:r>
                  <w:r w:rsidR="00495C1B">
                    <w:rPr>
                      <w:noProof/>
                      <w:webHidden/>
                    </w:rPr>
                  </w:r>
                  <w:r w:rsidR="00495C1B">
                    <w:rPr>
                      <w:noProof/>
                      <w:webHidden/>
                    </w:rPr>
                    <w:fldChar w:fldCharType="separate"/>
                  </w:r>
                  <w:r w:rsidR="00801109">
                    <w:rPr>
                      <w:noProof/>
                      <w:webHidden/>
                    </w:rPr>
                    <w:t>61</w:t>
                  </w:r>
                  <w:r w:rsidR="00495C1B">
                    <w:rPr>
                      <w:noProof/>
                      <w:webHidden/>
                    </w:rPr>
                    <w:fldChar w:fldCharType="end"/>
                  </w:r>
                </w:hyperlink>
              </w:p>
              <w:p w14:paraId="0F284ACB" w14:textId="4F7F6E88"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44" w:history="1">
                  <w:r w:rsidR="00495C1B" w:rsidRPr="00152552">
                    <w:rPr>
                      <w:rStyle w:val="Hyperlink"/>
                      <w:noProof/>
                    </w:rPr>
                    <w:t>2.5</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Tiệc chia tay</w:t>
                  </w:r>
                  <w:r w:rsidR="00495C1B">
                    <w:rPr>
                      <w:noProof/>
                      <w:webHidden/>
                    </w:rPr>
                    <w:tab/>
                  </w:r>
                  <w:r w:rsidR="00495C1B">
                    <w:rPr>
                      <w:noProof/>
                      <w:webHidden/>
                    </w:rPr>
                    <w:fldChar w:fldCharType="begin"/>
                  </w:r>
                  <w:r w:rsidR="00495C1B">
                    <w:rPr>
                      <w:noProof/>
                      <w:webHidden/>
                    </w:rPr>
                    <w:instrText xml:space="preserve"> PAGEREF _Toc175338644 \h </w:instrText>
                  </w:r>
                  <w:r w:rsidR="00495C1B">
                    <w:rPr>
                      <w:noProof/>
                      <w:webHidden/>
                    </w:rPr>
                  </w:r>
                  <w:r w:rsidR="00495C1B">
                    <w:rPr>
                      <w:noProof/>
                      <w:webHidden/>
                    </w:rPr>
                    <w:fldChar w:fldCharType="separate"/>
                  </w:r>
                  <w:r w:rsidR="00801109">
                    <w:rPr>
                      <w:noProof/>
                      <w:webHidden/>
                    </w:rPr>
                    <w:t>61</w:t>
                  </w:r>
                  <w:r w:rsidR="00495C1B">
                    <w:rPr>
                      <w:noProof/>
                      <w:webHidden/>
                    </w:rPr>
                    <w:fldChar w:fldCharType="end"/>
                  </w:r>
                </w:hyperlink>
              </w:p>
              <w:p w14:paraId="4125C6D7" w14:textId="4C2E5645" w:rsidR="00495C1B" w:rsidRDefault="006216ED">
                <w:pPr>
                  <w:pStyle w:val="TOC2"/>
                  <w:tabs>
                    <w:tab w:val="left" w:pos="1206"/>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49" w:history="1">
                  <w:r w:rsidR="00495C1B" w:rsidRPr="00152552">
                    <w:rPr>
                      <w:rStyle w:val="Hyperlink"/>
                      <w:noProof/>
                    </w:rPr>
                    <w:t>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Tiễn khách</w:t>
                  </w:r>
                  <w:r w:rsidR="00495C1B">
                    <w:rPr>
                      <w:noProof/>
                      <w:webHidden/>
                    </w:rPr>
                    <w:tab/>
                  </w:r>
                  <w:r w:rsidR="00495C1B">
                    <w:rPr>
                      <w:noProof/>
                      <w:webHidden/>
                    </w:rPr>
                    <w:fldChar w:fldCharType="begin"/>
                  </w:r>
                  <w:r w:rsidR="00495C1B">
                    <w:rPr>
                      <w:noProof/>
                      <w:webHidden/>
                    </w:rPr>
                    <w:instrText xml:space="preserve"> PAGEREF _Toc175338649 \h </w:instrText>
                  </w:r>
                  <w:r w:rsidR="00495C1B">
                    <w:rPr>
                      <w:noProof/>
                      <w:webHidden/>
                    </w:rPr>
                  </w:r>
                  <w:r w:rsidR="00495C1B">
                    <w:rPr>
                      <w:noProof/>
                      <w:webHidden/>
                    </w:rPr>
                    <w:fldChar w:fldCharType="separate"/>
                  </w:r>
                  <w:r w:rsidR="00801109">
                    <w:rPr>
                      <w:noProof/>
                      <w:webHidden/>
                    </w:rPr>
                    <w:t>62</w:t>
                  </w:r>
                  <w:r w:rsidR="00495C1B">
                    <w:rPr>
                      <w:noProof/>
                      <w:webHidden/>
                    </w:rPr>
                    <w:fldChar w:fldCharType="end"/>
                  </w:r>
                </w:hyperlink>
              </w:p>
              <w:p w14:paraId="19EB584F" w14:textId="706762B6" w:rsidR="00495C1B" w:rsidRDefault="006216ED">
                <w:pPr>
                  <w:pStyle w:val="TOC2"/>
                  <w:tabs>
                    <w:tab w:val="left" w:pos="1206"/>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53" w:history="1">
                  <w:r w:rsidR="00495C1B" w:rsidRPr="00152552">
                    <w:rPr>
                      <w:rStyle w:val="Hyperlink"/>
                      <w:noProof/>
                    </w:rPr>
                    <w:t>4</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 Thu dọn hội trƯƠng</w:t>
                  </w:r>
                  <w:r w:rsidR="00495C1B">
                    <w:rPr>
                      <w:noProof/>
                      <w:webHidden/>
                    </w:rPr>
                    <w:tab/>
                  </w:r>
                  <w:r w:rsidR="00495C1B">
                    <w:rPr>
                      <w:noProof/>
                      <w:webHidden/>
                    </w:rPr>
                    <w:fldChar w:fldCharType="begin"/>
                  </w:r>
                  <w:r w:rsidR="00495C1B">
                    <w:rPr>
                      <w:noProof/>
                      <w:webHidden/>
                    </w:rPr>
                    <w:instrText xml:space="preserve"> PAGEREF _Toc175338653 \h </w:instrText>
                  </w:r>
                  <w:r w:rsidR="00495C1B">
                    <w:rPr>
                      <w:noProof/>
                      <w:webHidden/>
                    </w:rPr>
                  </w:r>
                  <w:r w:rsidR="00495C1B">
                    <w:rPr>
                      <w:noProof/>
                      <w:webHidden/>
                    </w:rPr>
                    <w:fldChar w:fldCharType="separate"/>
                  </w:r>
                  <w:r w:rsidR="00801109">
                    <w:rPr>
                      <w:noProof/>
                      <w:webHidden/>
                    </w:rPr>
                    <w:t>63</w:t>
                  </w:r>
                  <w:r w:rsidR="00495C1B">
                    <w:rPr>
                      <w:noProof/>
                      <w:webHidden/>
                    </w:rPr>
                    <w:fldChar w:fldCharType="end"/>
                  </w:r>
                </w:hyperlink>
              </w:p>
              <w:p w14:paraId="74A78039" w14:textId="61DD4759" w:rsidR="00495C1B" w:rsidRDefault="006216ED">
                <w:pPr>
                  <w:pStyle w:val="TOC2"/>
                  <w:tabs>
                    <w:tab w:val="left" w:pos="132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54" w:history="1">
                  <w:r w:rsidR="00495C1B" w:rsidRPr="00152552">
                    <w:rPr>
                      <w:rStyle w:val="Hyperlink"/>
                      <w:noProof/>
                    </w:rPr>
                    <w:t>5.</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Rút kinh nghiệm:</w:t>
                  </w:r>
                  <w:r w:rsidR="00495C1B">
                    <w:rPr>
                      <w:noProof/>
                      <w:webHidden/>
                    </w:rPr>
                    <w:tab/>
                  </w:r>
                  <w:r w:rsidR="00495C1B">
                    <w:rPr>
                      <w:noProof/>
                      <w:webHidden/>
                    </w:rPr>
                    <w:fldChar w:fldCharType="begin"/>
                  </w:r>
                  <w:r w:rsidR="00495C1B">
                    <w:rPr>
                      <w:noProof/>
                      <w:webHidden/>
                    </w:rPr>
                    <w:instrText xml:space="preserve"> PAGEREF _Toc175338654 \h </w:instrText>
                  </w:r>
                  <w:r w:rsidR="00495C1B">
                    <w:rPr>
                      <w:noProof/>
                      <w:webHidden/>
                    </w:rPr>
                  </w:r>
                  <w:r w:rsidR="00495C1B">
                    <w:rPr>
                      <w:noProof/>
                      <w:webHidden/>
                    </w:rPr>
                    <w:fldChar w:fldCharType="separate"/>
                  </w:r>
                  <w:r w:rsidR="00801109">
                    <w:rPr>
                      <w:noProof/>
                      <w:webHidden/>
                    </w:rPr>
                    <w:t>63</w:t>
                  </w:r>
                  <w:r w:rsidR="00495C1B">
                    <w:rPr>
                      <w:noProof/>
                      <w:webHidden/>
                    </w:rPr>
                    <w:fldChar w:fldCharType="end"/>
                  </w:r>
                </w:hyperlink>
              </w:p>
              <w:p w14:paraId="58EF0D61" w14:textId="7BBA8B34"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55" w:history="1">
                  <w:r w:rsidR="00495C1B" w:rsidRPr="00152552">
                    <w:rPr>
                      <w:rStyle w:val="Hyperlink"/>
                      <w:noProof/>
                    </w:rPr>
                    <w:t>5.1</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Ƣu điểm :</w:t>
                  </w:r>
                  <w:r w:rsidR="00495C1B">
                    <w:rPr>
                      <w:noProof/>
                      <w:webHidden/>
                    </w:rPr>
                    <w:tab/>
                  </w:r>
                  <w:r w:rsidR="00495C1B">
                    <w:rPr>
                      <w:noProof/>
                      <w:webHidden/>
                    </w:rPr>
                    <w:fldChar w:fldCharType="begin"/>
                  </w:r>
                  <w:r w:rsidR="00495C1B">
                    <w:rPr>
                      <w:noProof/>
                      <w:webHidden/>
                    </w:rPr>
                    <w:instrText xml:space="preserve"> PAGEREF _Toc175338655 \h </w:instrText>
                  </w:r>
                  <w:r w:rsidR="00495C1B">
                    <w:rPr>
                      <w:noProof/>
                      <w:webHidden/>
                    </w:rPr>
                  </w:r>
                  <w:r w:rsidR="00495C1B">
                    <w:rPr>
                      <w:noProof/>
                      <w:webHidden/>
                    </w:rPr>
                    <w:fldChar w:fldCharType="separate"/>
                  </w:r>
                  <w:r w:rsidR="00801109">
                    <w:rPr>
                      <w:noProof/>
                      <w:webHidden/>
                    </w:rPr>
                    <w:t>64</w:t>
                  </w:r>
                  <w:r w:rsidR="00495C1B">
                    <w:rPr>
                      <w:noProof/>
                      <w:webHidden/>
                    </w:rPr>
                    <w:fldChar w:fldCharType="end"/>
                  </w:r>
                </w:hyperlink>
              </w:p>
              <w:p w14:paraId="65E13A0C" w14:textId="17E10A20"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56" w:history="1">
                  <w:r w:rsidR="00495C1B" w:rsidRPr="00152552">
                    <w:rPr>
                      <w:rStyle w:val="Hyperlink"/>
                      <w:noProof/>
                    </w:rPr>
                    <w:t>5.2</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Khuyết điểm</w:t>
                  </w:r>
                  <w:r w:rsidR="00495C1B">
                    <w:rPr>
                      <w:noProof/>
                      <w:webHidden/>
                    </w:rPr>
                    <w:tab/>
                  </w:r>
                  <w:r w:rsidR="00495C1B">
                    <w:rPr>
                      <w:noProof/>
                      <w:webHidden/>
                    </w:rPr>
                    <w:fldChar w:fldCharType="begin"/>
                  </w:r>
                  <w:r w:rsidR="00495C1B">
                    <w:rPr>
                      <w:noProof/>
                      <w:webHidden/>
                    </w:rPr>
                    <w:instrText xml:space="preserve"> PAGEREF _Toc175338656 \h </w:instrText>
                  </w:r>
                  <w:r w:rsidR="00495C1B">
                    <w:rPr>
                      <w:noProof/>
                      <w:webHidden/>
                    </w:rPr>
                  </w:r>
                  <w:r w:rsidR="00495C1B">
                    <w:rPr>
                      <w:noProof/>
                      <w:webHidden/>
                    </w:rPr>
                    <w:fldChar w:fldCharType="separate"/>
                  </w:r>
                  <w:r w:rsidR="00801109">
                    <w:rPr>
                      <w:noProof/>
                      <w:webHidden/>
                    </w:rPr>
                    <w:t>64</w:t>
                  </w:r>
                  <w:r w:rsidR="00495C1B">
                    <w:rPr>
                      <w:noProof/>
                      <w:webHidden/>
                    </w:rPr>
                    <w:fldChar w:fldCharType="end"/>
                  </w:r>
                </w:hyperlink>
              </w:p>
              <w:p w14:paraId="0C7CC936" w14:textId="6C781703" w:rsidR="00495C1B" w:rsidRDefault="006216ED">
                <w:pPr>
                  <w:pStyle w:val="TOC2"/>
                  <w:tabs>
                    <w:tab w:val="left" w:pos="1540"/>
                    <w:tab w:val="right" w:leader="dot" w:pos="9355"/>
                  </w:tabs>
                  <w:rPr>
                    <w:rFonts w:asciiTheme="minorHAnsi" w:eastAsiaTheme="minorEastAsia" w:hAnsiTheme="minorHAnsi" w:cstheme="minorBidi"/>
                    <w:noProof/>
                    <w:kern w:val="2"/>
                    <w:sz w:val="22"/>
                    <w:szCs w:val="22"/>
                    <w:lang w:val="vi-VN" w:eastAsia="vi-VN"/>
                    <w14:ligatures w14:val="standardContextual"/>
                  </w:rPr>
                </w:pPr>
                <w:hyperlink w:anchor="_Toc175338657" w:history="1">
                  <w:r w:rsidR="00495C1B" w:rsidRPr="00152552">
                    <w:rPr>
                      <w:rStyle w:val="Hyperlink"/>
                      <w:noProof/>
                    </w:rPr>
                    <w:t>5.3</w:t>
                  </w:r>
                  <w:r w:rsidR="00495C1B">
                    <w:rPr>
                      <w:rFonts w:asciiTheme="minorHAnsi" w:eastAsiaTheme="minorEastAsia" w:hAnsiTheme="minorHAnsi" w:cstheme="minorBidi"/>
                      <w:noProof/>
                      <w:kern w:val="2"/>
                      <w:sz w:val="22"/>
                      <w:szCs w:val="22"/>
                      <w:lang w:val="vi-VN" w:eastAsia="vi-VN"/>
                      <w14:ligatures w14:val="standardContextual"/>
                    </w:rPr>
                    <w:tab/>
                  </w:r>
                  <w:r w:rsidR="00495C1B" w:rsidRPr="00152552">
                    <w:rPr>
                      <w:rStyle w:val="Hyperlink"/>
                      <w:noProof/>
                    </w:rPr>
                    <w:t>Rút kinh nghiệm cụ thể</w:t>
                  </w:r>
                  <w:r w:rsidR="00495C1B">
                    <w:rPr>
                      <w:noProof/>
                      <w:webHidden/>
                    </w:rPr>
                    <w:tab/>
                  </w:r>
                  <w:r w:rsidR="00495C1B">
                    <w:rPr>
                      <w:noProof/>
                      <w:webHidden/>
                    </w:rPr>
                    <w:fldChar w:fldCharType="begin"/>
                  </w:r>
                  <w:r w:rsidR="00495C1B">
                    <w:rPr>
                      <w:noProof/>
                      <w:webHidden/>
                    </w:rPr>
                    <w:instrText xml:space="preserve"> PAGEREF _Toc175338657 \h </w:instrText>
                  </w:r>
                  <w:r w:rsidR="00495C1B">
                    <w:rPr>
                      <w:noProof/>
                      <w:webHidden/>
                    </w:rPr>
                  </w:r>
                  <w:r w:rsidR="00495C1B">
                    <w:rPr>
                      <w:noProof/>
                      <w:webHidden/>
                    </w:rPr>
                    <w:fldChar w:fldCharType="separate"/>
                  </w:r>
                  <w:r w:rsidR="00801109">
                    <w:rPr>
                      <w:noProof/>
                      <w:webHidden/>
                    </w:rPr>
                    <w:t>64</w:t>
                  </w:r>
                  <w:r w:rsidR="00495C1B">
                    <w:rPr>
                      <w:noProof/>
                      <w:webHidden/>
                    </w:rPr>
                    <w:fldChar w:fldCharType="end"/>
                  </w:r>
                </w:hyperlink>
              </w:p>
              <w:p w14:paraId="6394BB9C" w14:textId="764901D1" w:rsidR="00495C1B" w:rsidRDefault="006216ED">
                <w:pPr>
                  <w:pStyle w:val="TOC1"/>
                  <w:tabs>
                    <w:tab w:val="right" w:leader="dot" w:pos="9355"/>
                  </w:tabs>
                  <w:rPr>
                    <w:rFonts w:asciiTheme="minorHAnsi" w:eastAsiaTheme="minorEastAsia" w:hAnsiTheme="minorHAnsi" w:cstheme="minorBidi"/>
                    <w:b w:val="0"/>
                    <w:bCs w:val="0"/>
                    <w:noProof/>
                    <w:kern w:val="2"/>
                    <w:sz w:val="22"/>
                    <w:szCs w:val="22"/>
                    <w:lang w:val="vi-VN" w:eastAsia="vi-VN"/>
                    <w14:ligatures w14:val="standardContextual"/>
                  </w:rPr>
                </w:pPr>
                <w:hyperlink w:anchor="_Toc175338708" w:history="1">
                  <w:r w:rsidR="00495C1B" w:rsidRPr="00152552">
                    <w:rPr>
                      <w:rStyle w:val="Hyperlink"/>
                      <w:noProof/>
                    </w:rPr>
                    <w:t>TÀI LIỆU THAM KHẢO</w:t>
                  </w:r>
                  <w:r w:rsidR="00495C1B">
                    <w:rPr>
                      <w:noProof/>
                      <w:webHidden/>
                    </w:rPr>
                    <w:tab/>
                  </w:r>
                  <w:r w:rsidR="00495C1B">
                    <w:rPr>
                      <w:noProof/>
                      <w:webHidden/>
                    </w:rPr>
                    <w:fldChar w:fldCharType="begin"/>
                  </w:r>
                  <w:r w:rsidR="00495C1B">
                    <w:rPr>
                      <w:noProof/>
                      <w:webHidden/>
                    </w:rPr>
                    <w:instrText xml:space="preserve"> PAGEREF _Toc175338708 \h </w:instrText>
                  </w:r>
                  <w:r w:rsidR="00495C1B">
                    <w:rPr>
                      <w:noProof/>
                      <w:webHidden/>
                    </w:rPr>
                  </w:r>
                  <w:r w:rsidR="00495C1B">
                    <w:rPr>
                      <w:noProof/>
                      <w:webHidden/>
                    </w:rPr>
                    <w:fldChar w:fldCharType="separate"/>
                  </w:r>
                  <w:r w:rsidR="00801109">
                    <w:rPr>
                      <w:noProof/>
                      <w:webHidden/>
                    </w:rPr>
                    <w:t>86</w:t>
                  </w:r>
                  <w:r w:rsidR="00495C1B">
                    <w:rPr>
                      <w:noProof/>
                      <w:webHidden/>
                    </w:rPr>
                    <w:fldChar w:fldCharType="end"/>
                  </w:r>
                </w:hyperlink>
              </w:p>
              <w:p w14:paraId="5E21A8FE" w14:textId="0ED35811" w:rsidR="00495C1B" w:rsidRPr="00482F0C" w:rsidRDefault="00495C1B" w:rsidP="00482F0C">
                <w:r>
                  <w:rPr>
                    <w:b/>
                    <w:bCs/>
                  </w:rPr>
                  <w:fldChar w:fldCharType="end"/>
                </w:r>
              </w:p>
            </w:sdtContent>
          </w:sdt>
          <w:p w14:paraId="4FB5FEDA" w14:textId="77777777" w:rsidR="00C4454A" w:rsidRDefault="00C4454A" w:rsidP="00551D12">
            <w:pPr>
              <w:spacing w:line="276" w:lineRule="auto"/>
              <w:jc w:val="center"/>
              <w:rPr>
                <w:b/>
                <w:sz w:val="28"/>
                <w:szCs w:val="28"/>
              </w:rPr>
            </w:pPr>
          </w:p>
          <w:p w14:paraId="13FEE21E" w14:textId="77777777" w:rsidR="00C4454A" w:rsidRDefault="00C4454A" w:rsidP="00551D12">
            <w:pPr>
              <w:spacing w:line="276" w:lineRule="auto"/>
              <w:jc w:val="center"/>
              <w:rPr>
                <w:b/>
                <w:sz w:val="28"/>
                <w:szCs w:val="28"/>
              </w:rPr>
            </w:pPr>
          </w:p>
          <w:p w14:paraId="344FB206" w14:textId="77777777" w:rsidR="001622CC" w:rsidRDefault="001622CC" w:rsidP="00551D12">
            <w:pPr>
              <w:spacing w:line="276" w:lineRule="auto"/>
              <w:jc w:val="center"/>
              <w:rPr>
                <w:b/>
                <w:sz w:val="28"/>
                <w:szCs w:val="28"/>
              </w:rPr>
            </w:pPr>
          </w:p>
          <w:p w14:paraId="706D5BDB" w14:textId="77777777" w:rsidR="001622CC" w:rsidRDefault="001622CC" w:rsidP="00551D12">
            <w:pPr>
              <w:spacing w:line="276" w:lineRule="auto"/>
              <w:jc w:val="center"/>
              <w:rPr>
                <w:b/>
                <w:sz w:val="28"/>
                <w:szCs w:val="28"/>
              </w:rPr>
            </w:pPr>
          </w:p>
          <w:p w14:paraId="2E69CBEF" w14:textId="77777777" w:rsidR="001622CC" w:rsidRDefault="001622CC" w:rsidP="00551D12">
            <w:pPr>
              <w:spacing w:line="276" w:lineRule="auto"/>
              <w:jc w:val="center"/>
              <w:rPr>
                <w:b/>
                <w:sz w:val="28"/>
                <w:szCs w:val="28"/>
              </w:rPr>
            </w:pPr>
          </w:p>
          <w:p w14:paraId="2BC14E8A" w14:textId="77777777" w:rsidR="001622CC" w:rsidRDefault="001622CC" w:rsidP="00551D12">
            <w:pPr>
              <w:spacing w:line="276" w:lineRule="auto"/>
              <w:jc w:val="center"/>
              <w:rPr>
                <w:b/>
                <w:sz w:val="28"/>
                <w:szCs w:val="28"/>
              </w:rPr>
            </w:pPr>
          </w:p>
          <w:p w14:paraId="31EEDF3F" w14:textId="77777777" w:rsidR="001622CC" w:rsidRDefault="001622CC" w:rsidP="00551D12">
            <w:pPr>
              <w:spacing w:line="276" w:lineRule="auto"/>
              <w:jc w:val="center"/>
              <w:rPr>
                <w:b/>
                <w:sz w:val="28"/>
                <w:szCs w:val="28"/>
              </w:rPr>
            </w:pPr>
          </w:p>
          <w:p w14:paraId="33F748EE" w14:textId="77777777" w:rsidR="001622CC" w:rsidRDefault="001622CC" w:rsidP="00551D12">
            <w:pPr>
              <w:spacing w:line="276" w:lineRule="auto"/>
              <w:jc w:val="center"/>
              <w:rPr>
                <w:b/>
                <w:sz w:val="28"/>
                <w:szCs w:val="28"/>
              </w:rPr>
            </w:pPr>
          </w:p>
          <w:p w14:paraId="30B5B285" w14:textId="77777777" w:rsidR="001622CC" w:rsidRDefault="001622CC" w:rsidP="00551D12">
            <w:pPr>
              <w:spacing w:line="276" w:lineRule="auto"/>
              <w:jc w:val="center"/>
              <w:rPr>
                <w:b/>
                <w:sz w:val="28"/>
                <w:szCs w:val="28"/>
              </w:rPr>
            </w:pPr>
          </w:p>
          <w:p w14:paraId="458E6CE9" w14:textId="77777777" w:rsidR="001622CC" w:rsidRDefault="001622CC" w:rsidP="00551D12">
            <w:pPr>
              <w:spacing w:line="276" w:lineRule="auto"/>
              <w:jc w:val="center"/>
              <w:rPr>
                <w:b/>
                <w:sz w:val="28"/>
                <w:szCs w:val="28"/>
              </w:rPr>
            </w:pPr>
          </w:p>
          <w:p w14:paraId="03F50343" w14:textId="77777777" w:rsidR="001622CC" w:rsidRDefault="001622CC" w:rsidP="00551D12">
            <w:pPr>
              <w:spacing w:line="276" w:lineRule="auto"/>
              <w:jc w:val="center"/>
              <w:rPr>
                <w:b/>
                <w:sz w:val="28"/>
                <w:szCs w:val="28"/>
              </w:rPr>
            </w:pPr>
          </w:p>
          <w:p w14:paraId="698AC1EE" w14:textId="77777777" w:rsidR="001622CC" w:rsidRDefault="001622CC" w:rsidP="00551D12">
            <w:pPr>
              <w:spacing w:line="276" w:lineRule="auto"/>
              <w:jc w:val="center"/>
              <w:rPr>
                <w:b/>
                <w:sz w:val="28"/>
                <w:szCs w:val="28"/>
              </w:rPr>
            </w:pPr>
          </w:p>
          <w:p w14:paraId="0B3EC831" w14:textId="77777777" w:rsidR="001622CC" w:rsidRDefault="001622CC" w:rsidP="00551D12">
            <w:pPr>
              <w:spacing w:line="276" w:lineRule="auto"/>
              <w:jc w:val="center"/>
              <w:rPr>
                <w:b/>
                <w:sz w:val="28"/>
                <w:szCs w:val="28"/>
              </w:rPr>
            </w:pPr>
          </w:p>
          <w:p w14:paraId="0292B587" w14:textId="77777777" w:rsidR="001622CC" w:rsidRDefault="001622CC" w:rsidP="00551D12">
            <w:pPr>
              <w:spacing w:line="276" w:lineRule="auto"/>
              <w:jc w:val="center"/>
              <w:rPr>
                <w:b/>
                <w:sz w:val="28"/>
                <w:szCs w:val="28"/>
              </w:rPr>
            </w:pPr>
          </w:p>
          <w:p w14:paraId="514AB896" w14:textId="77777777" w:rsidR="001622CC" w:rsidRDefault="001622CC" w:rsidP="00551D12">
            <w:pPr>
              <w:spacing w:line="276" w:lineRule="auto"/>
              <w:jc w:val="center"/>
              <w:rPr>
                <w:b/>
                <w:sz w:val="28"/>
                <w:szCs w:val="28"/>
              </w:rPr>
            </w:pPr>
          </w:p>
          <w:p w14:paraId="3A982358" w14:textId="77777777" w:rsidR="001622CC" w:rsidRDefault="001622CC" w:rsidP="00551D12">
            <w:pPr>
              <w:spacing w:line="276" w:lineRule="auto"/>
              <w:jc w:val="center"/>
              <w:rPr>
                <w:b/>
                <w:sz w:val="28"/>
                <w:szCs w:val="28"/>
              </w:rPr>
            </w:pPr>
          </w:p>
          <w:p w14:paraId="7990B112" w14:textId="77777777" w:rsidR="001622CC" w:rsidRDefault="001622CC" w:rsidP="00551D12">
            <w:pPr>
              <w:spacing w:line="276" w:lineRule="auto"/>
              <w:jc w:val="center"/>
              <w:rPr>
                <w:b/>
                <w:sz w:val="28"/>
                <w:szCs w:val="28"/>
              </w:rPr>
            </w:pPr>
          </w:p>
          <w:p w14:paraId="3EE5F208" w14:textId="77777777" w:rsidR="001622CC" w:rsidRDefault="001622CC" w:rsidP="00551D12">
            <w:pPr>
              <w:spacing w:line="276" w:lineRule="auto"/>
              <w:jc w:val="center"/>
              <w:rPr>
                <w:b/>
                <w:sz w:val="28"/>
                <w:szCs w:val="28"/>
              </w:rPr>
            </w:pPr>
          </w:p>
          <w:p w14:paraId="1682E55D" w14:textId="77777777" w:rsidR="001622CC" w:rsidRDefault="001622CC" w:rsidP="00551D12">
            <w:pPr>
              <w:spacing w:line="276" w:lineRule="auto"/>
              <w:jc w:val="center"/>
              <w:rPr>
                <w:b/>
                <w:sz w:val="28"/>
                <w:szCs w:val="28"/>
              </w:rPr>
            </w:pPr>
          </w:p>
          <w:p w14:paraId="36A5ED10" w14:textId="77777777" w:rsidR="001622CC" w:rsidRDefault="001622CC" w:rsidP="00551D12">
            <w:pPr>
              <w:spacing w:line="276" w:lineRule="auto"/>
              <w:jc w:val="center"/>
              <w:rPr>
                <w:b/>
                <w:sz w:val="28"/>
                <w:szCs w:val="28"/>
              </w:rPr>
            </w:pPr>
          </w:p>
          <w:p w14:paraId="16845535" w14:textId="77777777" w:rsidR="001622CC" w:rsidRDefault="001622CC" w:rsidP="00551D12">
            <w:pPr>
              <w:spacing w:line="276" w:lineRule="auto"/>
              <w:jc w:val="center"/>
              <w:rPr>
                <w:b/>
                <w:sz w:val="28"/>
                <w:szCs w:val="28"/>
              </w:rPr>
            </w:pPr>
          </w:p>
          <w:p w14:paraId="6DC59649" w14:textId="77777777" w:rsidR="001622CC" w:rsidRDefault="001622CC" w:rsidP="00551D12">
            <w:pPr>
              <w:spacing w:line="276" w:lineRule="auto"/>
              <w:jc w:val="center"/>
              <w:rPr>
                <w:b/>
                <w:sz w:val="28"/>
                <w:szCs w:val="28"/>
              </w:rPr>
            </w:pPr>
          </w:p>
          <w:p w14:paraId="50236C06" w14:textId="77777777" w:rsidR="001622CC" w:rsidRDefault="001622CC" w:rsidP="00551D12">
            <w:pPr>
              <w:spacing w:line="276" w:lineRule="auto"/>
              <w:jc w:val="center"/>
              <w:rPr>
                <w:b/>
                <w:sz w:val="28"/>
                <w:szCs w:val="28"/>
              </w:rPr>
            </w:pPr>
          </w:p>
          <w:p w14:paraId="79F4059B" w14:textId="77777777" w:rsidR="001622CC" w:rsidRDefault="001622CC" w:rsidP="00551D12">
            <w:pPr>
              <w:spacing w:line="276" w:lineRule="auto"/>
              <w:jc w:val="center"/>
              <w:rPr>
                <w:b/>
                <w:sz w:val="28"/>
                <w:szCs w:val="28"/>
              </w:rPr>
            </w:pPr>
          </w:p>
          <w:p w14:paraId="21880CF0" w14:textId="77777777" w:rsidR="001622CC" w:rsidRDefault="001622CC" w:rsidP="00551D12">
            <w:pPr>
              <w:spacing w:line="276" w:lineRule="auto"/>
              <w:jc w:val="center"/>
              <w:rPr>
                <w:b/>
                <w:sz w:val="28"/>
                <w:szCs w:val="28"/>
              </w:rPr>
            </w:pPr>
          </w:p>
          <w:p w14:paraId="7B650FF3" w14:textId="77777777" w:rsidR="001622CC" w:rsidRDefault="001622CC" w:rsidP="00551D12">
            <w:pPr>
              <w:spacing w:line="276" w:lineRule="auto"/>
              <w:jc w:val="center"/>
              <w:rPr>
                <w:b/>
                <w:sz w:val="28"/>
                <w:szCs w:val="28"/>
              </w:rPr>
            </w:pPr>
          </w:p>
          <w:p w14:paraId="6F21E964" w14:textId="77777777" w:rsidR="001622CC" w:rsidRDefault="001622CC" w:rsidP="00551D12">
            <w:pPr>
              <w:spacing w:line="276" w:lineRule="auto"/>
              <w:jc w:val="center"/>
              <w:rPr>
                <w:b/>
                <w:sz w:val="28"/>
                <w:szCs w:val="28"/>
              </w:rPr>
            </w:pPr>
          </w:p>
          <w:p w14:paraId="030394F2" w14:textId="77777777" w:rsidR="001622CC" w:rsidRDefault="001622CC" w:rsidP="00551D12">
            <w:pPr>
              <w:spacing w:line="276" w:lineRule="auto"/>
              <w:jc w:val="center"/>
              <w:rPr>
                <w:b/>
                <w:sz w:val="28"/>
                <w:szCs w:val="28"/>
              </w:rPr>
            </w:pPr>
          </w:p>
          <w:p w14:paraId="3B75C5E1" w14:textId="77777777" w:rsidR="001622CC" w:rsidRDefault="001622CC" w:rsidP="00551D12">
            <w:pPr>
              <w:spacing w:line="276" w:lineRule="auto"/>
              <w:jc w:val="center"/>
              <w:rPr>
                <w:b/>
                <w:sz w:val="28"/>
                <w:szCs w:val="28"/>
              </w:rPr>
            </w:pPr>
          </w:p>
          <w:p w14:paraId="30352AE6" w14:textId="77777777" w:rsidR="001622CC" w:rsidRDefault="001622CC" w:rsidP="00551D12">
            <w:pPr>
              <w:spacing w:line="276" w:lineRule="auto"/>
              <w:jc w:val="center"/>
              <w:rPr>
                <w:b/>
                <w:sz w:val="28"/>
                <w:szCs w:val="28"/>
              </w:rPr>
            </w:pPr>
          </w:p>
          <w:p w14:paraId="02BB8217" w14:textId="77777777" w:rsidR="001622CC" w:rsidRDefault="001622CC" w:rsidP="00551D12">
            <w:pPr>
              <w:spacing w:line="276" w:lineRule="auto"/>
              <w:jc w:val="center"/>
              <w:rPr>
                <w:b/>
                <w:sz w:val="28"/>
                <w:szCs w:val="28"/>
              </w:rPr>
            </w:pPr>
          </w:p>
          <w:p w14:paraId="6E7A593C" w14:textId="77777777" w:rsidR="001622CC" w:rsidRDefault="001622CC" w:rsidP="00551D12">
            <w:pPr>
              <w:spacing w:line="276" w:lineRule="auto"/>
              <w:jc w:val="center"/>
              <w:rPr>
                <w:b/>
                <w:sz w:val="28"/>
                <w:szCs w:val="28"/>
              </w:rPr>
            </w:pPr>
          </w:p>
          <w:p w14:paraId="66BE4B6F" w14:textId="77777777" w:rsidR="001622CC" w:rsidRDefault="001622CC" w:rsidP="00551D12">
            <w:pPr>
              <w:spacing w:line="276" w:lineRule="auto"/>
              <w:jc w:val="center"/>
              <w:rPr>
                <w:b/>
                <w:sz w:val="28"/>
                <w:szCs w:val="28"/>
              </w:rPr>
            </w:pPr>
          </w:p>
          <w:p w14:paraId="44E861A0" w14:textId="617F0785" w:rsidR="00027470" w:rsidRPr="00C4454A" w:rsidRDefault="00C23B8F" w:rsidP="00C4454A">
            <w:pPr>
              <w:spacing w:line="276" w:lineRule="auto"/>
              <w:jc w:val="center"/>
              <w:rPr>
                <w:sz w:val="28"/>
                <w:szCs w:val="28"/>
                <w:lang w:val="en-US"/>
              </w:rPr>
            </w:pPr>
            <w:r>
              <w:rPr>
                <w:b/>
                <w:sz w:val="28"/>
                <w:szCs w:val="28"/>
              </w:rPr>
              <w:lastRenderedPageBreak/>
              <w:t>GIÁO TRÌNH MÔN HỌC</w:t>
            </w:r>
            <w:r w:rsidR="00C4454A">
              <w:rPr>
                <w:b/>
                <w:sz w:val="28"/>
                <w:szCs w:val="28"/>
                <w:lang w:val="en-US"/>
              </w:rPr>
              <w:t xml:space="preserve"> </w:t>
            </w:r>
          </w:p>
        </w:tc>
        <w:bookmarkStart w:id="8" w:name="_GoBack"/>
        <w:bookmarkEnd w:id="8"/>
      </w:tr>
      <w:tr w:rsidR="00027470" w14:paraId="67861777" w14:textId="77777777" w:rsidTr="00C4454A">
        <w:trPr>
          <w:trHeight w:val="390"/>
        </w:trPr>
        <w:tc>
          <w:tcPr>
            <w:tcW w:w="9480" w:type="dxa"/>
            <w:shd w:val="clear" w:color="auto" w:fill="FFFFFF"/>
            <w:tcMar>
              <w:top w:w="40" w:type="dxa"/>
              <w:left w:w="40" w:type="dxa"/>
              <w:bottom w:w="40" w:type="dxa"/>
              <w:right w:w="40" w:type="dxa"/>
            </w:tcMar>
            <w:vAlign w:val="bottom"/>
          </w:tcPr>
          <w:p w14:paraId="33DAAF5B" w14:textId="0501B93B" w:rsidR="00027470" w:rsidRPr="00C4454A" w:rsidRDefault="00C23B8F" w:rsidP="00C4454A">
            <w:pPr>
              <w:spacing w:line="312" w:lineRule="auto"/>
              <w:ind w:firstLine="561"/>
              <w:jc w:val="both"/>
              <w:rPr>
                <w:sz w:val="26"/>
                <w:szCs w:val="26"/>
              </w:rPr>
            </w:pPr>
            <w:r w:rsidRPr="00C4454A">
              <w:rPr>
                <w:b/>
                <w:sz w:val="26"/>
                <w:szCs w:val="26"/>
              </w:rPr>
              <w:lastRenderedPageBreak/>
              <w:t>1. Tên môn học: Tổ chức sự kiện</w:t>
            </w:r>
          </w:p>
        </w:tc>
      </w:tr>
      <w:tr w:rsidR="00027470" w14:paraId="7F9BD50A" w14:textId="77777777" w:rsidTr="00C4454A">
        <w:trPr>
          <w:trHeight w:val="390"/>
        </w:trPr>
        <w:tc>
          <w:tcPr>
            <w:tcW w:w="9480" w:type="dxa"/>
            <w:shd w:val="clear" w:color="auto" w:fill="FFFFFF"/>
            <w:tcMar>
              <w:top w:w="40" w:type="dxa"/>
              <w:left w:w="40" w:type="dxa"/>
              <w:bottom w:w="40" w:type="dxa"/>
              <w:right w:w="40" w:type="dxa"/>
            </w:tcMar>
            <w:vAlign w:val="bottom"/>
          </w:tcPr>
          <w:p w14:paraId="44643AD8" w14:textId="5FA9D27F" w:rsidR="00AA3E15" w:rsidRPr="00C4454A" w:rsidRDefault="00C4454A" w:rsidP="00C4454A">
            <w:pPr>
              <w:spacing w:line="312" w:lineRule="auto"/>
              <w:ind w:firstLine="567"/>
              <w:jc w:val="both"/>
              <w:rPr>
                <w:b/>
                <w:sz w:val="26"/>
                <w:szCs w:val="26"/>
                <w:lang w:val="en-US" w:eastAsia="vi-VN"/>
              </w:rPr>
            </w:pPr>
            <w:r w:rsidRPr="00C4454A">
              <w:rPr>
                <w:b/>
                <w:sz w:val="26"/>
                <w:szCs w:val="26"/>
                <w:lang w:val="en-US" w:eastAsia="vi-VN"/>
              </w:rPr>
              <w:t xml:space="preserve">2. </w:t>
            </w:r>
            <w:r w:rsidR="00AA3E15" w:rsidRPr="00C4454A">
              <w:rPr>
                <w:b/>
                <w:sz w:val="26"/>
                <w:szCs w:val="26"/>
                <w:lang w:val="vi-VN" w:eastAsia="vi-VN"/>
              </w:rPr>
              <w:t>Mã môn học: MH2</w:t>
            </w:r>
            <w:r w:rsidR="00AA3E15" w:rsidRPr="00C4454A">
              <w:rPr>
                <w:b/>
                <w:sz w:val="26"/>
                <w:szCs w:val="26"/>
                <w:lang w:val="en-US" w:eastAsia="vi-VN"/>
              </w:rPr>
              <w:t>6</w:t>
            </w:r>
          </w:p>
          <w:p w14:paraId="5432571F" w14:textId="10FD3293" w:rsidR="00AA3E15" w:rsidRPr="00C4454A" w:rsidRDefault="00C4454A" w:rsidP="00C4454A">
            <w:pPr>
              <w:spacing w:line="312" w:lineRule="auto"/>
              <w:ind w:firstLine="567"/>
              <w:jc w:val="both"/>
              <w:rPr>
                <w:b/>
                <w:sz w:val="26"/>
                <w:szCs w:val="26"/>
                <w:lang w:val="vi-VN" w:eastAsia="vi-VN"/>
              </w:rPr>
            </w:pPr>
            <w:r w:rsidRPr="00C4454A">
              <w:rPr>
                <w:b/>
                <w:sz w:val="26"/>
                <w:szCs w:val="26"/>
                <w:lang w:val="en-US"/>
              </w:rPr>
              <w:t xml:space="preserve">3. </w:t>
            </w:r>
            <w:r w:rsidR="00AA3E15" w:rsidRPr="00C4454A">
              <w:rPr>
                <w:b/>
                <w:sz w:val="26"/>
                <w:szCs w:val="26"/>
                <w:lang w:val="vi-VN"/>
              </w:rPr>
              <w:t>Th</w:t>
            </w:r>
            <w:r w:rsidR="00AA3E15" w:rsidRPr="00C4454A">
              <w:rPr>
                <w:rFonts w:eastAsia="MS Mincho"/>
                <w:b/>
                <w:sz w:val="26"/>
                <w:szCs w:val="26"/>
                <w:lang w:val="vi-VN"/>
              </w:rPr>
              <w:t>ờ</w:t>
            </w:r>
            <w:r w:rsidR="00AA3E15" w:rsidRPr="00C4454A">
              <w:rPr>
                <w:b/>
                <w:sz w:val="26"/>
                <w:szCs w:val="26"/>
                <w:lang w:val="vi-VN"/>
              </w:rPr>
              <w:t>i gian thực hiện m</w:t>
            </w:r>
            <w:r w:rsidR="00AA3E15" w:rsidRPr="00C4454A">
              <w:rPr>
                <w:rFonts w:eastAsia="MS Mincho"/>
                <w:b/>
                <w:sz w:val="26"/>
                <w:szCs w:val="26"/>
                <w:lang w:val="vi-VN"/>
              </w:rPr>
              <w:t>ô</w:t>
            </w:r>
            <w:r w:rsidR="00AA3E15" w:rsidRPr="00C4454A">
              <w:rPr>
                <w:b/>
                <w:sz w:val="26"/>
                <w:szCs w:val="26"/>
                <w:lang w:val="vi-VN"/>
              </w:rPr>
              <w:t>n h</w:t>
            </w:r>
            <w:r w:rsidR="00AA3E15" w:rsidRPr="00C4454A">
              <w:rPr>
                <w:rFonts w:eastAsia="MS Mincho"/>
                <w:b/>
                <w:sz w:val="26"/>
                <w:szCs w:val="26"/>
                <w:lang w:val="vi-VN"/>
              </w:rPr>
              <w:t>ọ</w:t>
            </w:r>
            <w:r w:rsidR="00AA3E15" w:rsidRPr="00C4454A">
              <w:rPr>
                <w:b/>
                <w:sz w:val="26"/>
                <w:szCs w:val="26"/>
                <w:lang w:val="vi-VN"/>
              </w:rPr>
              <w:t>c:</w:t>
            </w:r>
            <w:r w:rsidR="00AA3E15" w:rsidRPr="00C4454A">
              <w:rPr>
                <w:sz w:val="26"/>
                <w:szCs w:val="26"/>
                <w:lang w:val="vi-VN"/>
              </w:rPr>
              <w:t xml:space="preserve"> </w:t>
            </w:r>
            <w:r w:rsidR="00AA3E15" w:rsidRPr="00C4454A">
              <w:rPr>
                <w:sz w:val="26"/>
                <w:szCs w:val="26"/>
                <w:lang w:val="en-US"/>
              </w:rPr>
              <w:t>45</w:t>
            </w:r>
            <w:r w:rsidR="00AA3E15" w:rsidRPr="00C4454A">
              <w:rPr>
                <w:sz w:val="26"/>
                <w:szCs w:val="26"/>
                <w:lang w:val="vi-VN"/>
              </w:rPr>
              <w:t xml:space="preserve"> gi</w:t>
            </w:r>
            <w:r w:rsidR="00AA3E15" w:rsidRPr="00C4454A">
              <w:rPr>
                <w:rFonts w:eastAsia="MS Mincho"/>
                <w:sz w:val="26"/>
                <w:szCs w:val="26"/>
                <w:lang w:val="vi-VN"/>
              </w:rPr>
              <w:t xml:space="preserve">ờ; </w:t>
            </w:r>
            <w:r w:rsidR="00AA3E15" w:rsidRPr="00C4454A">
              <w:rPr>
                <w:sz w:val="26"/>
                <w:szCs w:val="26"/>
                <w:lang w:val="vi-VN"/>
              </w:rPr>
              <w:t>(Lý thuyết:</w:t>
            </w:r>
            <w:r w:rsidR="00AA3E15" w:rsidRPr="00C4454A">
              <w:rPr>
                <w:sz w:val="26"/>
                <w:szCs w:val="26"/>
                <w:lang w:val="en-US"/>
              </w:rPr>
              <w:t xml:space="preserve"> 15 </w:t>
            </w:r>
            <w:r w:rsidR="00AA3E15" w:rsidRPr="00C4454A">
              <w:rPr>
                <w:sz w:val="26"/>
                <w:szCs w:val="26"/>
                <w:lang w:val="vi-VN"/>
              </w:rPr>
              <w:t>giờ; Thực hành</w:t>
            </w:r>
            <w:r w:rsidR="00AA3E15" w:rsidRPr="00C4454A">
              <w:rPr>
                <w:sz w:val="26"/>
                <w:szCs w:val="26"/>
                <w:lang w:val="en-US"/>
              </w:rPr>
              <w:t>, bài tập</w:t>
            </w:r>
            <w:r w:rsidR="00AA3E15" w:rsidRPr="00C4454A">
              <w:rPr>
                <w:sz w:val="26"/>
                <w:szCs w:val="26"/>
                <w:lang w:val="vi-VN"/>
              </w:rPr>
              <w:t xml:space="preserve">: </w:t>
            </w:r>
            <w:r w:rsidR="00AA3E15" w:rsidRPr="00C4454A">
              <w:rPr>
                <w:sz w:val="26"/>
                <w:szCs w:val="26"/>
                <w:lang w:val="en-US"/>
              </w:rPr>
              <w:t>29</w:t>
            </w:r>
            <w:r w:rsidR="00AA3E15" w:rsidRPr="00C4454A">
              <w:rPr>
                <w:sz w:val="26"/>
                <w:szCs w:val="26"/>
                <w:lang w:val="vi-VN"/>
              </w:rPr>
              <w:t xml:space="preserve"> giờ; </w:t>
            </w:r>
            <w:r w:rsidR="00AA3E15" w:rsidRPr="00C4454A">
              <w:rPr>
                <w:sz w:val="26"/>
                <w:szCs w:val="26"/>
                <w:lang w:val="en-US"/>
              </w:rPr>
              <w:t xml:space="preserve"> </w:t>
            </w:r>
            <w:r w:rsidR="00AA3E15" w:rsidRPr="00C4454A">
              <w:rPr>
                <w:sz w:val="26"/>
                <w:szCs w:val="26"/>
                <w:lang w:val="vi-VN"/>
              </w:rPr>
              <w:t>Kiểm tra: 0</w:t>
            </w:r>
            <w:r w:rsidR="00AA3E15" w:rsidRPr="00C4454A">
              <w:rPr>
                <w:sz w:val="26"/>
                <w:szCs w:val="26"/>
                <w:lang w:val="en-US"/>
              </w:rPr>
              <w:t>1</w:t>
            </w:r>
            <w:r w:rsidR="00AA3E15" w:rsidRPr="00C4454A">
              <w:rPr>
                <w:sz w:val="26"/>
                <w:szCs w:val="26"/>
                <w:lang w:val="vi-VN"/>
              </w:rPr>
              <w:t xml:space="preserve"> giờ).</w:t>
            </w:r>
          </w:p>
          <w:p w14:paraId="2A451442" w14:textId="2FCE0C8B" w:rsidR="00AA3E15" w:rsidRPr="00C4454A" w:rsidRDefault="00C4454A" w:rsidP="00C4454A">
            <w:pPr>
              <w:spacing w:line="312" w:lineRule="auto"/>
              <w:ind w:firstLine="567"/>
              <w:jc w:val="both"/>
              <w:rPr>
                <w:b/>
                <w:sz w:val="26"/>
                <w:szCs w:val="26"/>
                <w:lang w:val="vi-VN" w:eastAsia="vi-VN"/>
              </w:rPr>
            </w:pPr>
            <w:r w:rsidRPr="00C4454A">
              <w:rPr>
                <w:b/>
                <w:sz w:val="26"/>
                <w:szCs w:val="26"/>
                <w:lang w:val="en-US" w:eastAsia="vi-VN"/>
              </w:rPr>
              <w:t>4</w:t>
            </w:r>
            <w:r w:rsidR="00AA3E15" w:rsidRPr="00C4454A">
              <w:rPr>
                <w:b/>
                <w:sz w:val="26"/>
                <w:szCs w:val="26"/>
                <w:lang w:val="vi-VN" w:eastAsia="vi-VN"/>
              </w:rPr>
              <w:t>. Vị trí, tính chất môn học:</w:t>
            </w:r>
          </w:p>
          <w:p w14:paraId="3726F335" w14:textId="48B41CEF" w:rsidR="00AA3E15" w:rsidRPr="00C4454A" w:rsidRDefault="00AA3E15" w:rsidP="00C4454A">
            <w:pPr>
              <w:spacing w:line="312" w:lineRule="auto"/>
              <w:ind w:firstLine="567"/>
              <w:jc w:val="both"/>
              <w:rPr>
                <w:b/>
                <w:sz w:val="26"/>
                <w:szCs w:val="26"/>
                <w:lang w:val="vi-VN" w:eastAsia="vi-VN"/>
              </w:rPr>
            </w:pPr>
            <w:r w:rsidRPr="00C4454A">
              <w:rPr>
                <w:sz w:val="26"/>
                <w:szCs w:val="26"/>
                <w:lang w:val="vi-VN" w:eastAsia="vi-VN"/>
              </w:rPr>
              <w:t>- Vị trí: Môn học Tổ chức sự kiện là môn học cơ sở nghề trong ch</w:t>
            </w:r>
            <w:r w:rsidR="00090CEC" w:rsidRPr="00C4454A">
              <w:rPr>
                <w:sz w:val="26"/>
                <w:szCs w:val="26"/>
                <w:lang w:val="vi-VN" w:eastAsia="vi-VN"/>
              </w:rPr>
              <w:t>ươ</w:t>
            </w:r>
            <w:r w:rsidRPr="00C4454A">
              <w:rPr>
                <w:sz w:val="26"/>
                <w:szCs w:val="26"/>
                <w:lang w:val="vi-VN" w:eastAsia="vi-VN"/>
              </w:rPr>
              <w:t>ng trình dạy nghề Trung cấp và Cao đẳng nghề.</w:t>
            </w:r>
          </w:p>
          <w:p w14:paraId="6C4CF9D0" w14:textId="29597015" w:rsidR="00AA3E15" w:rsidRPr="00C4454A" w:rsidRDefault="00AA3E15" w:rsidP="00C4454A">
            <w:pPr>
              <w:spacing w:line="312" w:lineRule="auto"/>
              <w:ind w:firstLine="567"/>
              <w:jc w:val="both"/>
              <w:rPr>
                <w:b/>
                <w:sz w:val="26"/>
                <w:szCs w:val="26"/>
                <w:lang w:val="vi-VN" w:eastAsia="vi-VN"/>
              </w:rPr>
            </w:pPr>
            <w:r w:rsidRPr="00C4454A">
              <w:rPr>
                <w:i/>
                <w:sz w:val="26"/>
                <w:szCs w:val="26"/>
                <w:lang w:val="vi-VN" w:eastAsia="vi-VN"/>
              </w:rPr>
              <w:t xml:space="preserve">- </w:t>
            </w:r>
            <w:r w:rsidRPr="00C4454A">
              <w:rPr>
                <w:sz w:val="26"/>
                <w:szCs w:val="26"/>
                <w:lang w:val="vi-VN" w:eastAsia="vi-VN"/>
              </w:rPr>
              <w:t xml:space="preserve">Tính chất: Môn học Tổ chức sự kiện trang bị cho người học những kiến thức </w:t>
            </w:r>
            <w:r w:rsidRPr="00C4454A">
              <w:rPr>
                <w:spacing w:val="-6"/>
                <w:sz w:val="26"/>
                <w:szCs w:val="26"/>
                <w:lang w:val="vi-VN" w:eastAsia="vi-VN"/>
              </w:rPr>
              <w:t>ph</w:t>
            </w:r>
            <w:r w:rsidR="00090CEC" w:rsidRPr="00C4454A">
              <w:rPr>
                <w:spacing w:val="-6"/>
                <w:sz w:val="26"/>
                <w:szCs w:val="26"/>
                <w:lang w:val="vi-VN" w:eastAsia="vi-VN"/>
              </w:rPr>
              <w:t>ươ</w:t>
            </w:r>
            <w:r w:rsidRPr="00C4454A">
              <w:rPr>
                <w:spacing w:val="-6"/>
                <w:sz w:val="26"/>
                <w:szCs w:val="26"/>
                <w:lang w:val="vi-VN" w:eastAsia="vi-VN"/>
              </w:rPr>
              <w:t>ng pháp và quy trình tổ chức sự kiện bên trong khách sạn/Resort cũng như kỹ năng cơ bản về việc lập kế hoạch cho sự kiện</w:t>
            </w:r>
            <w:r w:rsidRPr="00C4454A">
              <w:rPr>
                <w:sz w:val="26"/>
                <w:szCs w:val="26"/>
                <w:lang w:val="vi-VN" w:eastAsia="vi-VN"/>
              </w:rPr>
              <w:t>.</w:t>
            </w:r>
          </w:p>
          <w:p w14:paraId="60189E4A" w14:textId="451C4337" w:rsidR="00AA3E15" w:rsidRPr="00C4454A" w:rsidRDefault="00C4454A" w:rsidP="00C4454A">
            <w:pPr>
              <w:spacing w:line="312" w:lineRule="auto"/>
              <w:ind w:firstLine="567"/>
              <w:jc w:val="both"/>
              <w:rPr>
                <w:b/>
                <w:sz w:val="26"/>
                <w:szCs w:val="26"/>
                <w:lang w:val="vi-VN" w:eastAsia="vi-VN"/>
              </w:rPr>
            </w:pPr>
            <w:r w:rsidRPr="00C4454A">
              <w:rPr>
                <w:b/>
                <w:sz w:val="26"/>
                <w:szCs w:val="26"/>
                <w:lang w:val="en-US" w:eastAsia="vi-VN"/>
              </w:rPr>
              <w:t>5</w:t>
            </w:r>
            <w:r w:rsidR="00AA3E15" w:rsidRPr="00C4454A">
              <w:rPr>
                <w:b/>
                <w:sz w:val="26"/>
                <w:szCs w:val="26"/>
                <w:lang w:val="vi-VN" w:eastAsia="vi-VN"/>
              </w:rPr>
              <w:t>. Mục tiêu môn học:</w:t>
            </w:r>
          </w:p>
          <w:p w14:paraId="2B7D754B" w14:textId="77777777" w:rsidR="00AA3E15" w:rsidRPr="00C4454A" w:rsidRDefault="00AA3E15" w:rsidP="00C4454A">
            <w:pPr>
              <w:spacing w:line="312" w:lineRule="auto"/>
              <w:ind w:firstLine="567"/>
              <w:jc w:val="both"/>
              <w:rPr>
                <w:b/>
                <w:sz w:val="26"/>
                <w:szCs w:val="26"/>
                <w:lang w:val="vi-VN" w:eastAsia="vi-VN"/>
              </w:rPr>
            </w:pPr>
            <w:r w:rsidRPr="00C4454A">
              <w:rPr>
                <w:sz w:val="26"/>
                <w:szCs w:val="26"/>
                <w:lang w:val="vi-VN" w:eastAsia="vi-VN"/>
              </w:rPr>
              <w:t>- Về kiến thức:</w:t>
            </w:r>
          </w:p>
          <w:p w14:paraId="0709941E" w14:textId="77777777" w:rsidR="00AA3E15" w:rsidRPr="00C4454A" w:rsidRDefault="00AA3E15" w:rsidP="00C4454A">
            <w:pPr>
              <w:spacing w:line="312" w:lineRule="auto"/>
              <w:ind w:firstLine="567"/>
              <w:jc w:val="both"/>
              <w:rPr>
                <w:b/>
                <w:sz w:val="26"/>
                <w:szCs w:val="26"/>
                <w:lang w:val="vi-VN" w:eastAsia="vi-VN"/>
              </w:rPr>
            </w:pPr>
            <w:r w:rsidRPr="00C4454A">
              <w:rPr>
                <w:spacing w:val="-6"/>
                <w:sz w:val="26"/>
                <w:szCs w:val="26"/>
                <w:lang w:val="vi-VN" w:eastAsia="vi-VN"/>
              </w:rPr>
              <w:t>+ Hiểu được những kiến thức cơ bản về hoạt động tổ chức sự kiện;</w:t>
            </w:r>
          </w:p>
          <w:p w14:paraId="1583FC85" w14:textId="5E4FA4A9" w:rsidR="00AA3E15" w:rsidRPr="00C4454A" w:rsidRDefault="00AA3E15" w:rsidP="00C4454A">
            <w:pPr>
              <w:spacing w:line="312" w:lineRule="auto"/>
              <w:ind w:firstLine="567"/>
              <w:jc w:val="both"/>
              <w:rPr>
                <w:b/>
                <w:sz w:val="26"/>
                <w:szCs w:val="26"/>
                <w:lang w:val="vi-VN" w:eastAsia="vi-VN"/>
              </w:rPr>
            </w:pPr>
            <w:r w:rsidRPr="00C4454A">
              <w:rPr>
                <w:spacing w:val="-6"/>
                <w:sz w:val="26"/>
                <w:szCs w:val="26"/>
                <w:lang w:val="vi-VN" w:eastAsia="vi-VN"/>
              </w:rPr>
              <w:t>+ Biết được một số ph</w:t>
            </w:r>
            <w:r w:rsidR="00090CEC" w:rsidRPr="00C4454A">
              <w:rPr>
                <w:spacing w:val="-6"/>
                <w:sz w:val="26"/>
                <w:szCs w:val="26"/>
                <w:lang w:val="vi-VN" w:eastAsia="vi-VN"/>
              </w:rPr>
              <w:t>ươ</w:t>
            </w:r>
            <w:r w:rsidRPr="00C4454A">
              <w:rPr>
                <w:spacing w:val="-6"/>
                <w:sz w:val="26"/>
                <w:szCs w:val="26"/>
                <w:lang w:val="vi-VN" w:eastAsia="vi-VN"/>
              </w:rPr>
              <w:t>ng pháp và quy trình tổ chức sự kiện bên trong khách sạn/Resort và những hoạt động sự kiện được tổ chức ở điểm khác.</w:t>
            </w:r>
          </w:p>
          <w:p w14:paraId="037B47F2" w14:textId="77777777" w:rsidR="00AA3E15" w:rsidRPr="00C4454A" w:rsidRDefault="00AA3E15" w:rsidP="00C4454A">
            <w:pPr>
              <w:spacing w:line="312" w:lineRule="auto"/>
              <w:ind w:firstLine="567"/>
              <w:jc w:val="both"/>
              <w:rPr>
                <w:b/>
                <w:sz w:val="26"/>
                <w:szCs w:val="26"/>
                <w:lang w:val="vi-VN" w:eastAsia="vi-VN"/>
              </w:rPr>
            </w:pPr>
            <w:r w:rsidRPr="00C4454A">
              <w:rPr>
                <w:sz w:val="26"/>
                <w:szCs w:val="26"/>
                <w:lang w:val="vi-VN" w:eastAsia="vi-VN"/>
              </w:rPr>
              <w:t>- Về kỹ năng:</w:t>
            </w:r>
          </w:p>
          <w:p w14:paraId="2B83C949" w14:textId="77777777" w:rsidR="00AA3E15" w:rsidRPr="00C4454A" w:rsidRDefault="00AA3E15" w:rsidP="00C4454A">
            <w:pPr>
              <w:spacing w:line="312" w:lineRule="auto"/>
              <w:ind w:firstLine="567"/>
              <w:jc w:val="both"/>
              <w:rPr>
                <w:b/>
                <w:sz w:val="26"/>
                <w:szCs w:val="26"/>
                <w:lang w:val="vi-VN" w:eastAsia="vi-VN"/>
              </w:rPr>
            </w:pPr>
            <w:r w:rsidRPr="00C4454A">
              <w:rPr>
                <w:spacing w:val="-8"/>
                <w:sz w:val="26"/>
                <w:szCs w:val="26"/>
                <w:lang w:val="vi-VN" w:eastAsia="vi-VN"/>
              </w:rPr>
              <w:t>+ Trang</w:t>
            </w:r>
            <w:r w:rsidRPr="00C4454A">
              <w:rPr>
                <w:spacing w:val="-6"/>
                <w:sz w:val="26"/>
                <w:szCs w:val="26"/>
                <w:lang w:val="vi-VN" w:eastAsia="vi-VN"/>
              </w:rPr>
              <w:t xml:space="preserve"> bị cho người học những kiến thức, kỹ năng cơ bản về việc lập kế hoạch chiến lược cho sự kiện;</w:t>
            </w:r>
          </w:p>
          <w:p w14:paraId="0A1E3858" w14:textId="19D5A029" w:rsidR="00AA3E15" w:rsidRPr="00C4454A" w:rsidRDefault="00AA3E15" w:rsidP="00C4454A">
            <w:pPr>
              <w:spacing w:line="312" w:lineRule="auto"/>
              <w:ind w:firstLine="567"/>
              <w:jc w:val="both"/>
              <w:rPr>
                <w:b/>
                <w:sz w:val="26"/>
                <w:szCs w:val="26"/>
                <w:lang w:val="en-US" w:eastAsia="vi-VN"/>
              </w:rPr>
            </w:pPr>
            <w:r w:rsidRPr="00C4454A">
              <w:rPr>
                <w:sz w:val="26"/>
                <w:szCs w:val="26"/>
                <w:lang w:val="vi-VN" w:eastAsia="vi-VN"/>
              </w:rPr>
              <w:t>- Về năng lực tự chủ và trách nhiệm: Có ý thức tích cực, chủ động trong quá trình học tập.</w:t>
            </w:r>
          </w:p>
          <w:p w14:paraId="2170118D" w14:textId="684B8140" w:rsidR="00027470" w:rsidRPr="00C4454A" w:rsidRDefault="00C23B8F" w:rsidP="00C4454A">
            <w:pPr>
              <w:spacing w:line="312" w:lineRule="auto"/>
              <w:ind w:firstLine="720"/>
              <w:jc w:val="both"/>
              <w:rPr>
                <w:b/>
                <w:sz w:val="26"/>
                <w:szCs w:val="26"/>
                <w:lang w:val="en-US"/>
              </w:rPr>
            </w:pPr>
            <w:r w:rsidRPr="00C4454A">
              <w:rPr>
                <w:b/>
                <w:sz w:val="26"/>
                <w:szCs w:val="26"/>
              </w:rPr>
              <w:t>5. Nội dung của môn học:</w:t>
            </w:r>
          </w:p>
          <w:p w14:paraId="118A1D0D" w14:textId="5AECC20C" w:rsidR="00AA3E15" w:rsidRDefault="00AA3E15" w:rsidP="00C4454A">
            <w:pPr>
              <w:spacing w:line="312" w:lineRule="auto"/>
              <w:ind w:firstLine="720"/>
              <w:jc w:val="both"/>
              <w:rPr>
                <w:b/>
                <w:sz w:val="26"/>
                <w:szCs w:val="26"/>
                <w:lang w:val="en-US"/>
              </w:rPr>
            </w:pPr>
            <w:r w:rsidRPr="00C4454A">
              <w:rPr>
                <w:b/>
                <w:sz w:val="26"/>
                <w:szCs w:val="26"/>
                <w:lang w:val="en-US"/>
              </w:rPr>
              <w:t>5.1 Ch</w:t>
            </w:r>
            <w:r w:rsidR="00090CEC" w:rsidRPr="00C4454A">
              <w:rPr>
                <w:b/>
                <w:sz w:val="26"/>
                <w:szCs w:val="26"/>
                <w:lang w:val="en-US"/>
              </w:rPr>
              <w:t>ươ</w:t>
            </w:r>
            <w:r w:rsidRPr="00C4454A">
              <w:rPr>
                <w:b/>
                <w:sz w:val="26"/>
                <w:szCs w:val="26"/>
                <w:lang w:val="en-US"/>
              </w:rPr>
              <w:t>ng trình khung</w:t>
            </w:r>
          </w:p>
          <w:tbl>
            <w:tblPr>
              <w:tblW w:w="5000" w:type="pct"/>
              <w:tblLook w:val="0000" w:firstRow="0" w:lastRow="0" w:firstColumn="0" w:lastColumn="0" w:noHBand="0" w:noVBand="0"/>
            </w:tblPr>
            <w:tblGrid>
              <w:gridCol w:w="720"/>
              <w:gridCol w:w="1037"/>
              <w:gridCol w:w="2018"/>
              <w:gridCol w:w="624"/>
              <w:gridCol w:w="859"/>
              <w:gridCol w:w="609"/>
              <w:gridCol w:w="664"/>
              <w:gridCol w:w="643"/>
              <w:gridCol w:w="546"/>
              <w:gridCol w:w="558"/>
              <w:gridCol w:w="558"/>
              <w:gridCol w:w="554"/>
            </w:tblGrid>
            <w:tr w:rsidR="00FE2E17" w14:paraId="1B8565C8" w14:textId="77777777" w:rsidTr="00FE2E17">
              <w:trPr>
                <w:trHeight w:val="8"/>
                <w:tblHeader/>
              </w:trPr>
              <w:tc>
                <w:tcPr>
                  <w:tcW w:w="385" w:type="pct"/>
                  <w:vMerge w:val="restart"/>
                  <w:tcBorders>
                    <w:top w:val="single" w:sz="4" w:space="0" w:color="auto"/>
                    <w:left w:val="single" w:sz="4" w:space="0" w:color="auto"/>
                    <w:bottom w:val="single" w:sz="4" w:space="0" w:color="auto"/>
                    <w:right w:val="single" w:sz="4" w:space="0" w:color="auto"/>
                  </w:tcBorders>
                  <w:noWrap/>
                  <w:vAlign w:val="center"/>
                </w:tcPr>
                <w:p w14:paraId="31109550" w14:textId="77777777" w:rsidR="00FE2E17" w:rsidRPr="00265584" w:rsidRDefault="00FE2E17" w:rsidP="00FE2E17">
                  <w:pPr>
                    <w:jc w:val="center"/>
                    <w:rPr>
                      <w:b/>
                      <w:bCs/>
                      <w:color w:val="000000"/>
                      <w:szCs w:val="24"/>
                    </w:rPr>
                  </w:pPr>
                  <w:r w:rsidRPr="00265584">
                    <w:rPr>
                      <w:b/>
                      <w:bCs/>
                      <w:color w:val="000000"/>
                      <w:szCs w:val="24"/>
                    </w:rPr>
                    <w:t>TT</w:t>
                  </w:r>
                </w:p>
              </w:tc>
              <w:tc>
                <w:tcPr>
                  <w:tcW w:w="554" w:type="pct"/>
                  <w:vMerge w:val="restart"/>
                  <w:tcBorders>
                    <w:top w:val="single" w:sz="4" w:space="0" w:color="auto"/>
                    <w:left w:val="single" w:sz="4" w:space="0" w:color="auto"/>
                    <w:bottom w:val="single" w:sz="4" w:space="0" w:color="auto"/>
                    <w:right w:val="single" w:sz="4" w:space="0" w:color="auto"/>
                  </w:tcBorders>
                  <w:vAlign w:val="center"/>
                </w:tcPr>
                <w:p w14:paraId="643CEFF5" w14:textId="77777777" w:rsidR="00FE2E17" w:rsidRDefault="00FE2E17" w:rsidP="00FE2E17">
                  <w:pPr>
                    <w:jc w:val="center"/>
                    <w:rPr>
                      <w:b/>
                      <w:bCs/>
                      <w:color w:val="000000"/>
                      <w:szCs w:val="24"/>
                    </w:rPr>
                  </w:pPr>
                  <w:r>
                    <w:rPr>
                      <w:b/>
                      <w:bCs/>
                      <w:color w:val="000000"/>
                      <w:szCs w:val="24"/>
                    </w:rPr>
                    <w:t>Mã môn học</w:t>
                  </w:r>
                </w:p>
              </w:tc>
              <w:tc>
                <w:tcPr>
                  <w:tcW w:w="1076" w:type="pct"/>
                  <w:vMerge w:val="restart"/>
                  <w:tcBorders>
                    <w:top w:val="single" w:sz="4" w:space="0" w:color="auto"/>
                    <w:left w:val="single" w:sz="4" w:space="0" w:color="auto"/>
                    <w:bottom w:val="single" w:sz="4" w:space="0" w:color="auto"/>
                    <w:right w:val="single" w:sz="4" w:space="0" w:color="auto"/>
                  </w:tcBorders>
                  <w:vAlign w:val="center"/>
                </w:tcPr>
                <w:p w14:paraId="10CE784D" w14:textId="77777777" w:rsidR="00FE2E17" w:rsidRDefault="00FE2E17" w:rsidP="00FE2E17">
                  <w:pPr>
                    <w:jc w:val="center"/>
                    <w:rPr>
                      <w:b/>
                      <w:bCs/>
                      <w:color w:val="000000"/>
                      <w:szCs w:val="24"/>
                    </w:rPr>
                  </w:pPr>
                  <w:r>
                    <w:rPr>
                      <w:b/>
                      <w:bCs/>
                      <w:color w:val="000000"/>
                      <w:szCs w:val="24"/>
                    </w:rPr>
                    <w:t>Tên môn học</w:t>
                  </w:r>
                </w:p>
              </w:tc>
              <w:tc>
                <w:tcPr>
                  <w:tcW w:w="334" w:type="pct"/>
                  <w:vMerge w:val="restart"/>
                  <w:tcBorders>
                    <w:top w:val="single" w:sz="4" w:space="0" w:color="auto"/>
                    <w:left w:val="single" w:sz="4" w:space="0" w:color="auto"/>
                    <w:bottom w:val="single" w:sz="4" w:space="0" w:color="auto"/>
                    <w:right w:val="single" w:sz="4" w:space="0" w:color="auto"/>
                  </w:tcBorders>
                  <w:vAlign w:val="center"/>
                </w:tcPr>
                <w:p w14:paraId="5BE9E3D5" w14:textId="77777777" w:rsidR="00FE2E17" w:rsidRDefault="00FE2E17" w:rsidP="00FE2E17">
                  <w:pPr>
                    <w:jc w:val="center"/>
                    <w:rPr>
                      <w:b/>
                      <w:bCs/>
                      <w:color w:val="000000"/>
                      <w:szCs w:val="24"/>
                    </w:rPr>
                  </w:pPr>
                  <w:r>
                    <w:rPr>
                      <w:b/>
                      <w:bCs/>
                      <w:color w:val="000000"/>
                      <w:szCs w:val="24"/>
                    </w:rPr>
                    <w:t>Số tín chỉ</w:t>
                  </w:r>
                </w:p>
              </w:tc>
              <w:tc>
                <w:tcPr>
                  <w:tcW w:w="1483" w:type="pct"/>
                  <w:gridSpan w:val="4"/>
                  <w:tcBorders>
                    <w:top w:val="single" w:sz="4" w:space="0" w:color="auto"/>
                    <w:left w:val="nil"/>
                    <w:bottom w:val="single" w:sz="4" w:space="0" w:color="auto"/>
                    <w:right w:val="single" w:sz="4" w:space="0" w:color="auto"/>
                  </w:tcBorders>
                  <w:vAlign w:val="center"/>
                </w:tcPr>
                <w:p w14:paraId="36D6559F" w14:textId="77777777" w:rsidR="00FE2E17" w:rsidRDefault="00FE2E17" w:rsidP="00FE2E17">
                  <w:pPr>
                    <w:jc w:val="center"/>
                    <w:rPr>
                      <w:b/>
                      <w:bCs/>
                      <w:color w:val="000000"/>
                      <w:szCs w:val="24"/>
                    </w:rPr>
                  </w:pPr>
                  <w:r>
                    <w:rPr>
                      <w:b/>
                      <w:bCs/>
                      <w:color w:val="000000"/>
                      <w:szCs w:val="24"/>
                    </w:rPr>
                    <w:t>Thời gian học tập (giờ)</w:t>
                  </w:r>
                </w:p>
              </w:tc>
              <w:tc>
                <w:tcPr>
                  <w:tcW w:w="1168" w:type="pct"/>
                  <w:gridSpan w:val="4"/>
                  <w:tcBorders>
                    <w:top w:val="single" w:sz="4" w:space="0" w:color="auto"/>
                    <w:left w:val="nil"/>
                    <w:bottom w:val="single" w:sz="4" w:space="0" w:color="auto"/>
                    <w:right w:val="single" w:sz="4" w:space="0" w:color="auto"/>
                  </w:tcBorders>
                  <w:noWrap/>
                  <w:vAlign w:val="center"/>
                </w:tcPr>
                <w:p w14:paraId="579F762C" w14:textId="77777777" w:rsidR="00FE2E17" w:rsidRDefault="00FE2E17" w:rsidP="00FE2E17">
                  <w:pPr>
                    <w:jc w:val="center"/>
                    <w:rPr>
                      <w:b/>
                      <w:bCs/>
                      <w:color w:val="000000"/>
                      <w:szCs w:val="24"/>
                    </w:rPr>
                  </w:pPr>
                  <w:r>
                    <w:rPr>
                      <w:b/>
                      <w:bCs/>
                      <w:color w:val="000000"/>
                      <w:szCs w:val="24"/>
                    </w:rPr>
                    <w:t>Học kỳ</w:t>
                  </w:r>
                </w:p>
              </w:tc>
            </w:tr>
            <w:tr w:rsidR="00FE2E17" w14:paraId="35034215" w14:textId="77777777" w:rsidTr="00FE2E17">
              <w:trPr>
                <w:trHeight w:val="8"/>
                <w:tblHeader/>
              </w:trPr>
              <w:tc>
                <w:tcPr>
                  <w:tcW w:w="385" w:type="pct"/>
                  <w:vMerge/>
                  <w:tcBorders>
                    <w:top w:val="single" w:sz="4" w:space="0" w:color="auto"/>
                    <w:left w:val="single" w:sz="4" w:space="0" w:color="auto"/>
                    <w:bottom w:val="single" w:sz="4" w:space="0" w:color="auto"/>
                    <w:right w:val="single" w:sz="4" w:space="0" w:color="auto"/>
                  </w:tcBorders>
                  <w:vAlign w:val="center"/>
                </w:tcPr>
                <w:p w14:paraId="679E5D6E" w14:textId="77777777" w:rsidR="00FE2E17" w:rsidRPr="00265584" w:rsidRDefault="00FE2E17" w:rsidP="00FE2E17">
                  <w:pPr>
                    <w:rPr>
                      <w:b/>
                      <w:bCs/>
                      <w:color w:val="000000"/>
                      <w:szCs w:val="24"/>
                    </w:rPr>
                  </w:pPr>
                </w:p>
              </w:tc>
              <w:tc>
                <w:tcPr>
                  <w:tcW w:w="554" w:type="pct"/>
                  <w:vMerge/>
                  <w:tcBorders>
                    <w:top w:val="single" w:sz="4" w:space="0" w:color="auto"/>
                    <w:left w:val="single" w:sz="4" w:space="0" w:color="auto"/>
                    <w:bottom w:val="single" w:sz="4" w:space="0" w:color="auto"/>
                    <w:right w:val="single" w:sz="4" w:space="0" w:color="auto"/>
                  </w:tcBorders>
                  <w:vAlign w:val="center"/>
                </w:tcPr>
                <w:p w14:paraId="41733282" w14:textId="77777777" w:rsidR="00FE2E17" w:rsidRDefault="00FE2E17" w:rsidP="00FE2E17">
                  <w:pPr>
                    <w:rPr>
                      <w:b/>
                      <w:bCs/>
                      <w:color w:val="000000"/>
                      <w:szCs w:val="24"/>
                    </w:rPr>
                  </w:pPr>
                </w:p>
              </w:tc>
              <w:tc>
                <w:tcPr>
                  <w:tcW w:w="1076" w:type="pct"/>
                  <w:vMerge/>
                  <w:tcBorders>
                    <w:top w:val="single" w:sz="4" w:space="0" w:color="auto"/>
                    <w:left w:val="single" w:sz="4" w:space="0" w:color="auto"/>
                    <w:bottom w:val="single" w:sz="4" w:space="0" w:color="auto"/>
                    <w:right w:val="single" w:sz="4" w:space="0" w:color="auto"/>
                  </w:tcBorders>
                  <w:vAlign w:val="center"/>
                </w:tcPr>
                <w:p w14:paraId="7B656E21" w14:textId="77777777" w:rsidR="00FE2E17" w:rsidRDefault="00FE2E17" w:rsidP="00FE2E17">
                  <w:pPr>
                    <w:rPr>
                      <w:b/>
                      <w:bCs/>
                      <w:color w:val="000000"/>
                      <w:szCs w:val="24"/>
                    </w:rPr>
                  </w:pPr>
                </w:p>
              </w:tc>
              <w:tc>
                <w:tcPr>
                  <w:tcW w:w="334" w:type="pct"/>
                  <w:vMerge/>
                  <w:tcBorders>
                    <w:top w:val="single" w:sz="4" w:space="0" w:color="auto"/>
                    <w:left w:val="single" w:sz="4" w:space="0" w:color="auto"/>
                    <w:bottom w:val="single" w:sz="4" w:space="0" w:color="auto"/>
                    <w:right w:val="single" w:sz="4" w:space="0" w:color="auto"/>
                  </w:tcBorders>
                  <w:vAlign w:val="center"/>
                </w:tcPr>
                <w:p w14:paraId="7D3EDE12" w14:textId="77777777" w:rsidR="00FE2E17" w:rsidRDefault="00FE2E17" w:rsidP="00FE2E17">
                  <w:pPr>
                    <w:rPr>
                      <w:b/>
                      <w:bCs/>
                      <w:color w:val="000000"/>
                      <w:szCs w:val="24"/>
                    </w:rPr>
                  </w:pPr>
                </w:p>
              </w:tc>
              <w:tc>
                <w:tcPr>
                  <w:tcW w:w="459" w:type="pct"/>
                  <w:vMerge w:val="restart"/>
                  <w:tcBorders>
                    <w:top w:val="nil"/>
                    <w:left w:val="single" w:sz="4" w:space="0" w:color="auto"/>
                    <w:bottom w:val="single" w:sz="4" w:space="0" w:color="auto"/>
                    <w:right w:val="single" w:sz="4" w:space="0" w:color="auto"/>
                  </w:tcBorders>
                  <w:vAlign w:val="center"/>
                </w:tcPr>
                <w:p w14:paraId="6FDA62EE" w14:textId="77777777" w:rsidR="00FE2E17" w:rsidRDefault="00FE2E17" w:rsidP="00FE2E17">
                  <w:pPr>
                    <w:jc w:val="center"/>
                    <w:rPr>
                      <w:b/>
                      <w:bCs/>
                      <w:color w:val="000000"/>
                      <w:szCs w:val="24"/>
                    </w:rPr>
                  </w:pPr>
                  <w:r>
                    <w:rPr>
                      <w:b/>
                      <w:bCs/>
                      <w:color w:val="000000"/>
                      <w:szCs w:val="24"/>
                    </w:rPr>
                    <w:t>Tổng số</w:t>
                  </w:r>
                </w:p>
              </w:tc>
              <w:tc>
                <w:tcPr>
                  <w:tcW w:w="1024" w:type="pct"/>
                  <w:gridSpan w:val="3"/>
                  <w:tcBorders>
                    <w:top w:val="single" w:sz="4" w:space="0" w:color="auto"/>
                    <w:left w:val="nil"/>
                    <w:bottom w:val="single" w:sz="4" w:space="0" w:color="auto"/>
                    <w:right w:val="single" w:sz="4" w:space="0" w:color="auto"/>
                  </w:tcBorders>
                  <w:vAlign w:val="center"/>
                </w:tcPr>
                <w:p w14:paraId="2812312F" w14:textId="77777777" w:rsidR="00FE2E17" w:rsidRDefault="00FE2E17" w:rsidP="00FE2E17">
                  <w:pPr>
                    <w:jc w:val="center"/>
                    <w:rPr>
                      <w:b/>
                      <w:bCs/>
                      <w:color w:val="000000"/>
                      <w:szCs w:val="24"/>
                    </w:rPr>
                  </w:pPr>
                  <w:r>
                    <w:rPr>
                      <w:b/>
                      <w:bCs/>
                      <w:color w:val="000000"/>
                      <w:szCs w:val="24"/>
                    </w:rPr>
                    <w:t>Trong đó</w:t>
                  </w:r>
                </w:p>
              </w:tc>
              <w:tc>
                <w:tcPr>
                  <w:tcW w:w="275" w:type="pct"/>
                  <w:vMerge w:val="restart"/>
                  <w:tcBorders>
                    <w:top w:val="nil"/>
                    <w:left w:val="single" w:sz="4" w:space="0" w:color="auto"/>
                    <w:right w:val="single" w:sz="4" w:space="0" w:color="auto"/>
                  </w:tcBorders>
                  <w:noWrap/>
                  <w:vAlign w:val="center"/>
                </w:tcPr>
                <w:p w14:paraId="5CF5A121" w14:textId="77777777" w:rsidR="00FE2E17" w:rsidRDefault="00FE2E17" w:rsidP="00FE2E17">
                  <w:pPr>
                    <w:jc w:val="center"/>
                    <w:rPr>
                      <w:b/>
                      <w:bCs/>
                      <w:color w:val="000000"/>
                      <w:szCs w:val="24"/>
                    </w:rPr>
                  </w:pPr>
                  <w:r>
                    <w:rPr>
                      <w:b/>
                      <w:bCs/>
                      <w:color w:val="000000"/>
                      <w:szCs w:val="24"/>
                    </w:rPr>
                    <w:t>1</w:t>
                  </w:r>
                </w:p>
              </w:tc>
              <w:tc>
                <w:tcPr>
                  <w:tcW w:w="298" w:type="pct"/>
                  <w:vMerge w:val="restart"/>
                  <w:tcBorders>
                    <w:top w:val="nil"/>
                    <w:left w:val="single" w:sz="4" w:space="0" w:color="auto"/>
                    <w:right w:val="single" w:sz="4" w:space="0" w:color="auto"/>
                  </w:tcBorders>
                  <w:noWrap/>
                  <w:vAlign w:val="center"/>
                </w:tcPr>
                <w:p w14:paraId="56334CA6" w14:textId="77777777" w:rsidR="00FE2E17" w:rsidRDefault="00FE2E17" w:rsidP="00FE2E17">
                  <w:pPr>
                    <w:jc w:val="center"/>
                    <w:rPr>
                      <w:b/>
                      <w:bCs/>
                      <w:color w:val="000000"/>
                      <w:szCs w:val="24"/>
                    </w:rPr>
                  </w:pPr>
                  <w:r>
                    <w:rPr>
                      <w:b/>
                      <w:bCs/>
                      <w:color w:val="000000"/>
                      <w:szCs w:val="24"/>
                    </w:rPr>
                    <w:t>2</w:t>
                  </w:r>
                </w:p>
              </w:tc>
              <w:tc>
                <w:tcPr>
                  <w:tcW w:w="298" w:type="pct"/>
                  <w:vMerge w:val="restart"/>
                  <w:tcBorders>
                    <w:top w:val="nil"/>
                    <w:left w:val="single" w:sz="4" w:space="0" w:color="auto"/>
                    <w:right w:val="single" w:sz="4" w:space="0" w:color="auto"/>
                  </w:tcBorders>
                  <w:noWrap/>
                  <w:vAlign w:val="center"/>
                </w:tcPr>
                <w:p w14:paraId="09105818" w14:textId="77777777" w:rsidR="00FE2E17" w:rsidRDefault="00FE2E17" w:rsidP="00FE2E17">
                  <w:pPr>
                    <w:jc w:val="center"/>
                    <w:rPr>
                      <w:b/>
                      <w:bCs/>
                      <w:color w:val="000000"/>
                      <w:szCs w:val="24"/>
                    </w:rPr>
                  </w:pPr>
                  <w:r>
                    <w:rPr>
                      <w:b/>
                      <w:bCs/>
                      <w:color w:val="000000"/>
                      <w:szCs w:val="24"/>
                    </w:rPr>
                    <w:t>3</w:t>
                  </w:r>
                </w:p>
              </w:tc>
              <w:tc>
                <w:tcPr>
                  <w:tcW w:w="298" w:type="pct"/>
                  <w:vMerge w:val="restart"/>
                  <w:tcBorders>
                    <w:top w:val="nil"/>
                    <w:left w:val="single" w:sz="4" w:space="0" w:color="auto"/>
                    <w:right w:val="single" w:sz="4" w:space="0" w:color="auto"/>
                  </w:tcBorders>
                  <w:vAlign w:val="center"/>
                </w:tcPr>
                <w:p w14:paraId="531057C0" w14:textId="77777777" w:rsidR="00FE2E17" w:rsidRDefault="00FE2E17" w:rsidP="00FE2E17">
                  <w:pPr>
                    <w:jc w:val="center"/>
                    <w:rPr>
                      <w:b/>
                      <w:bCs/>
                      <w:color w:val="000000"/>
                      <w:szCs w:val="24"/>
                    </w:rPr>
                  </w:pPr>
                  <w:r>
                    <w:rPr>
                      <w:b/>
                      <w:bCs/>
                      <w:color w:val="000000"/>
                      <w:szCs w:val="24"/>
                    </w:rPr>
                    <w:t>4</w:t>
                  </w:r>
                </w:p>
              </w:tc>
            </w:tr>
            <w:tr w:rsidR="00FE2E17" w14:paraId="14C5ABDE" w14:textId="77777777" w:rsidTr="00FE2E17">
              <w:trPr>
                <w:trHeight w:val="1014"/>
                <w:tblHeader/>
              </w:trPr>
              <w:tc>
                <w:tcPr>
                  <w:tcW w:w="385" w:type="pct"/>
                  <w:vMerge/>
                  <w:tcBorders>
                    <w:top w:val="single" w:sz="4" w:space="0" w:color="auto"/>
                    <w:left w:val="single" w:sz="4" w:space="0" w:color="auto"/>
                    <w:bottom w:val="single" w:sz="4" w:space="0" w:color="auto"/>
                    <w:right w:val="single" w:sz="4" w:space="0" w:color="auto"/>
                  </w:tcBorders>
                  <w:vAlign w:val="center"/>
                </w:tcPr>
                <w:p w14:paraId="590AF798" w14:textId="77777777" w:rsidR="00FE2E17" w:rsidRPr="00265584" w:rsidRDefault="00FE2E17" w:rsidP="00FE2E17">
                  <w:pPr>
                    <w:rPr>
                      <w:b/>
                      <w:bCs/>
                      <w:color w:val="000000"/>
                      <w:szCs w:val="24"/>
                    </w:rPr>
                  </w:pPr>
                </w:p>
              </w:tc>
              <w:tc>
                <w:tcPr>
                  <w:tcW w:w="554" w:type="pct"/>
                  <w:vMerge/>
                  <w:tcBorders>
                    <w:top w:val="single" w:sz="4" w:space="0" w:color="auto"/>
                    <w:left w:val="single" w:sz="4" w:space="0" w:color="auto"/>
                    <w:bottom w:val="single" w:sz="4" w:space="0" w:color="auto"/>
                    <w:right w:val="single" w:sz="4" w:space="0" w:color="auto"/>
                  </w:tcBorders>
                  <w:vAlign w:val="center"/>
                </w:tcPr>
                <w:p w14:paraId="14C96580" w14:textId="77777777" w:rsidR="00FE2E17" w:rsidRDefault="00FE2E17" w:rsidP="00FE2E17">
                  <w:pPr>
                    <w:rPr>
                      <w:b/>
                      <w:bCs/>
                      <w:color w:val="000000"/>
                      <w:szCs w:val="24"/>
                    </w:rPr>
                  </w:pPr>
                </w:p>
              </w:tc>
              <w:tc>
                <w:tcPr>
                  <w:tcW w:w="1076" w:type="pct"/>
                  <w:vMerge/>
                  <w:tcBorders>
                    <w:top w:val="single" w:sz="4" w:space="0" w:color="auto"/>
                    <w:left w:val="single" w:sz="4" w:space="0" w:color="auto"/>
                    <w:bottom w:val="single" w:sz="4" w:space="0" w:color="auto"/>
                    <w:right w:val="single" w:sz="4" w:space="0" w:color="auto"/>
                  </w:tcBorders>
                  <w:vAlign w:val="center"/>
                </w:tcPr>
                <w:p w14:paraId="0D47ACD4" w14:textId="77777777" w:rsidR="00FE2E17" w:rsidRDefault="00FE2E17" w:rsidP="00FE2E17">
                  <w:pPr>
                    <w:rPr>
                      <w:b/>
                      <w:bCs/>
                      <w:color w:val="000000"/>
                      <w:szCs w:val="24"/>
                    </w:rPr>
                  </w:pPr>
                </w:p>
              </w:tc>
              <w:tc>
                <w:tcPr>
                  <w:tcW w:w="334" w:type="pct"/>
                  <w:vMerge/>
                  <w:tcBorders>
                    <w:top w:val="single" w:sz="4" w:space="0" w:color="auto"/>
                    <w:left w:val="single" w:sz="4" w:space="0" w:color="auto"/>
                    <w:bottom w:val="single" w:sz="4" w:space="0" w:color="auto"/>
                    <w:right w:val="single" w:sz="4" w:space="0" w:color="auto"/>
                  </w:tcBorders>
                  <w:vAlign w:val="center"/>
                </w:tcPr>
                <w:p w14:paraId="11BE05E1" w14:textId="77777777" w:rsidR="00FE2E17" w:rsidRDefault="00FE2E17" w:rsidP="00FE2E17">
                  <w:pPr>
                    <w:rPr>
                      <w:b/>
                      <w:bCs/>
                      <w:color w:val="000000"/>
                      <w:szCs w:val="24"/>
                    </w:rPr>
                  </w:pPr>
                </w:p>
              </w:tc>
              <w:tc>
                <w:tcPr>
                  <w:tcW w:w="459" w:type="pct"/>
                  <w:vMerge/>
                  <w:tcBorders>
                    <w:top w:val="nil"/>
                    <w:left w:val="single" w:sz="4" w:space="0" w:color="auto"/>
                    <w:bottom w:val="single" w:sz="4" w:space="0" w:color="auto"/>
                    <w:right w:val="single" w:sz="4" w:space="0" w:color="auto"/>
                  </w:tcBorders>
                  <w:vAlign w:val="center"/>
                </w:tcPr>
                <w:p w14:paraId="41F43971" w14:textId="77777777" w:rsidR="00FE2E17" w:rsidRDefault="00FE2E17" w:rsidP="00FE2E17">
                  <w:pPr>
                    <w:rPr>
                      <w:b/>
                      <w:bCs/>
                      <w:color w:val="000000"/>
                      <w:szCs w:val="24"/>
                    </w:rPr>
                  </w:pPr>
                </w:p>
              </w:tc>
              <w:tc>
                <w:tcPr>
                  <w:tcW w:w="326" w:type="pct"/>
                  <w:tcBorders>
                    <w:top w:val="nil"/>
                    <w:left w:val="single" w:sz="4" w:space="0" w:color="auto"/>
                    <w:bottom w:val="single" w:sz="4" w:space="0" w:color="auto"/>
                    <w:right w:val="single" w:sz="4" w:space="0" w:color="auto"/>
                  </w:tcBorders>
                  <w:textDirection w:val="btLr"/>
                  <w:vAlign w:val="center"/>
                </w:tcPr>
                <w:p w14:paraId="514C8070" w14:textId="77777777" w:rsidR="00FE2E17" w:rsidRDefault="00FE2E17" w:rsidP="00FE2E17">
                  <w:pPr>
                    <w:ind w:left="113" w:right="113"/>
                    <w:jc w:val="center"/>
                    <w:rPr>
                      <w:b/>
                      <w:bCs/>
                      <w:color w:val="000000"/>
                      <w:szCs w:val="24"/>
                    </w:rPr>
                  </w:pPr>
                  <w:r>
                    <w:rPr>
                      <w:b/>
                      <w:bCs/>
                      <w:color w:val="000000"/>
                      <w:szCs w:val="24"/>
                    </w:rPr>
                    <w:t>Lý thuyết</w:t>
                  </w:r>
                </w:p>
              </w:tc>
              <w:tc>
                <w:tcPr>
                  <w:tcW w:w="355" w:type="pct"/>
                  <w:tcBorders>
                    <w:top w:val="nil"/>
                    <w:left w:val="single" w:sz="4" w:space="0" w:color="auto"/>
                    <w:bottom w:val="single" w:sz="4" w:space="0" w:color="auto"/>
                    <w:right w:val="single" w:sz="4" w:space="0" w:color="auto"/>
                  </w:tcBorders>
                  <w:textDirection w:val="btLr"/>
                  <w:vAlign w:val="center"/>
                </w:tcPr>
                <w:p w14:paraId="7EE82119" w14:textId="77777777" w:rsidR="00FE2E17" w:rsidRDefault="00FE2E17" w:rsidP="00FE2E17">
                  <w:pPr>
                    <w:ind w:left="113" w:right="113"/>
                    <w:jc w:val="center"/>
                    <w:rPr>
                      <w:b/>
                      <w:bCs/>
                      <w:color w:val="000000"/>
                      <w:szCs w:val="24"/>
                    </w:rPr>
                  </w:pPr>
                  <w:r>
                    <w:rPr>
                      <w:b/>
                      <w:bCs/>
                      <w:color w:val="000000"/>
                      <w:szCs w:val="24"/>
                    </w:rPr>
                    <w:t>Thực hành</w:t>
                  </w:r>
                </w:p>
              </w:tc>
              <w:tc>
                <w:tcPr>
                  <w:tcW w:w="344" w:type="pct"/>
                  <w:tcBorders>
                    <w:top w:val="nil"/>
                    <w:left w:val="single" w:sz="4" w:space="0" w:color="auto"/>
                    <w:bottom w:val="single" w:sz="4" w:space="0" w:color="auto"/>
                    <w:right w:val="single" w:sz="4" w:space="0" w:color="auto"/>
                  </w:tcBorders>
                  <w:textDirection w:val="btLr"/>
                  <w:vAlign w:val="center"/>
                </w:tcPr>
                <w:p w14:paraId="2A4AC92C" w14:textId="77777777" w:rsidR="00FE2E17" w:rsidRDefault="00FE2E17" w:rsidP="00FE2E17">
                  <w:pPr>
                    <w:ind w:left="113" w:right="113"/>
                    <w:jc w:val="center"/>
                    <w:rPr>
                      <w:b/>
                      <w:bCs/>
                      <w:color w:val="000000"/>
                      <w:szCs w:val="24"/>
                    </w:rPr>
                  </w:pPr>
                  <w:r>
                    <w:rPr>
                      <w:b/>
                      <w:bCs/>
                      <w:color w:val="000000"/>
                      <w:szCs w:val="24"/>
                    </w:rPr>
                    <w:t>Kiểm tra</w:t>
                  </w:r>
                </w:p>
              </w:tc>
              <w:tc>
                <w:tcPr>
                  <w:tcW w:w="275" w:type="pct"/>
                  <w:vMerge/>
                  <w:tcBorders>
                    <w:left w:val="single" w:sz="4" w:space="0" w:color="auto"/>
                    <w:bottom w:val="single" w:sz="4" w:space="0" w:color="auto"/>
                    <w:right w:val="single" w:sz="4" w:space="0" w:color="auto"/>
                  </w:tcBorders>
                  <w:vAlign w:val="center"/>
                </w:tcPr>
                <w:p w14:paraId="12147806" w14:textId="77777777" w:rsidR="00FE2E17" w:rsidRDefault="00FE2E17" w:rsidP="00FE2E17">
                  <w:pPr>
                    <w:rPr>
                      <w:b/>
                      <w:bCs/>
                      <w:color w:val="000000"/>
                      <w:szCs w:val="24"/>
                    </w:rPr>
                  </w:pPr>
                </w:p>
              </w:tc>
              <w:tc>
                <w:tcPr>
                  <w:tcW w:w="298" w:type="pct"/>
                  <w:vMerge/>
                  <w:tcBorders>
                    <w:left w:val="single" w:sz="4" w:space="0" w:color="auto"/>
                    <w:bottom w:val="single" w:sz="4" w:space="0" w:color="auto"/>
                    <w:right w:val="single" w:sz="4" w:space="0" w:color="auto"/>
                  </w:tcBorders>
                  <w:vAlign w:val="center"/>
                </w:tcPr>
                <w:p w14:paraId="364D4C42" w14:textId="77777777" w:rsidR="00FE2E17" w:rsidRDefault="00FE2E17" w:rsidP="00FE2E17">
                  <w:pPr>
                    <w:rPr>
                      <w:b/>
                      <w:bCs/>
                      <w:color w:val="000000"/>
                      <w:szCs w:val="24"/>
                    </w:rPr>
                  </w:pPr>
                </w:p>
              </w:tc>
              <w:tc>
                <w:tcPr>
                  <w:tcW w:w="298" w:type="pct"/>
                  <w:vMerge/>
                  <w:tcBorders>
                    <w:left w:val="single" w:sz="4" w:space="0" w:color="auto"/>
                    <w:bottom w:val="single" w:sz="4" w:space="0" w:color="auto"/>
                    <w:right w:val="single" w:sz="4" w:space="0" w:color="auto"/>
                  </w:tcBorders>
                  <w:vAlign w:val="center"/>
                </w:tcPr>
                <w:p w14:paraId="4E733DCB" w14:textId="77777777" w:rsidR="00FE2E17" w:rsidRDefault="00FE2E17" w:rsidP="00FE2E17">
                  <w:pPr>
                    <w:rPr>
                      <w:b/>
                      <w:bCs/>
                      <w:color w:val="000000"/>
                      <w:szCs w:val="24"/>
                    </w:rPr>
                  </w:pPr>
                </w:p>
              </w:tc>
              <w:tc>
                <w:tcPr>
                  <w:tcW w:w="298" w:type="pct"/>
                  <w:vMerge/>
                  <w:tcBorders>
                    <w:left w:val="single" w:sz="4" w:space="0" w:color="auto"/>
                    <w:bottom w:val="single" w:sz="4" w:space="0" w:color="auto"/>
                    <w:right w:val="single" w:sz="4" w:space="0" w:color="auto"/>
                  </w:tcBorders>
                  <w:vAlign w:val="center"/>
                </w:tcPr>
                <w:p w14:paraId="361668F7" w14:textId="77777777" w:rsidR="00FE2E17" w:rsidRDefault="00FE2E17" w:rsidP="00FE2E17">
                  <w:pPr>
                    <w:rPr>
                      <w:b/>
                      <w:bCs/>
                      <w:color w:val="000000"/>
                      <w:szCs w:val="24"/>
                    </w:rPr>
                  </w:pPr>
                </w:p>
              </w:tc>
            </w:tr>
            <w:tr w:rsidR="00FE2E17" w14:paraId="75F74ECE" w14:textId="77777777" w:rsidTr="00FE2E17">
              <w:trPr>
                <w:trHeight w:val="419"/>
              </w:trPr>
              <w:tc>
                <w:tcPr>
                  <w:tcW w:w="2015" w:type="pct"/>
                  <w:gridSpan w:val="3"/>
                  <w:tcBorders>
                    <w:top w:val="single" w:sz="4" w:space="0" w:color="auto"/>
                    <w:left w:val="single" w:sz="4" w:space="0" w:color="auto"/>
                    <w:bottom w:val="single" w:sz="4" w:space="0" w:color="auto"/>
                    <w:right w:val="single" w:sz="4" w:space="0" w:color="000000"/>
                  </w:tcBorders>
                  <w:vAlign w:val="center"/>
                </w:tcPr>
                <w:p w14:paraId="7E5F18D8" w14:textId="77777777" w:rsidR="00FE2E17" w:rsidRPr="00265584" w:rsidRDefault="00FE2E17" w:rsidP="00FE2E17">
                  <w:pPr>
                    <w:rPr>
                      <w:b/>
                      <w:bCs/>
                      <w:i/>
                      <w:iCs/>
                      <w:color w:val="000000"/>
                      <w:szCs w:val="24"/>
                    </w:rPr>
                  </w:pPr>
                  <w:r w:rsidRPr="00265584">
                    <w:rPr>
                      <w:b/>
                      <w:bCs/>
                      <w:i/>
                      <w:iCs/>
                      <w:color w:val="000000"/>
                      <w:szCs w:val="24"/>
                    </w:rPr>
                    <w:t>II. Các môn học, mô đun cơ sở</w:t>
                  </w:r>
                </w:p>
              </w:tc>
              <w:tc>
                <w:tcPr>
                  <w:tcW w:w="334" w:type="pct"/>
                  <w:tcBorders>
                    <w:top w:val="nil"/>
                    <w:left w:val="nil"/>
                    <w:bottom w:val="single" w:sz="4" w:space="0" w:color="auto"/>
                    <w:right w:val="single" w:sz="4" w:space="0" w:color="auto"/>
                  </w:tcBorders>
                  <w:vAlign w:val="center"/>
                </w:tcPr>
                <w:p w14:paraId="21491553" w14:textId="77777777" w:rsidR="00FE2E17" w:rsidRDefault="00FE2E17" w:rsidP="00FE2E17">
                  <w:pPr>
                    <w:jc w:val="center"/>
                    <w:rPr>
                      <w:b/>
                      <w:bCs/>
                      <w:i/>
                      <w:iCs/>
                      <w:color w:val="000000"/>
                      <w:szCs w:val="24"/>
                    </w:rPr>
                  </w:pPr>
                  <w:r>
                    <w:rPr>
                      <w:b/>
                      <w:bCs/>
                      <w:i/>
                      <w:iCs/>
                      <w:color w:val="000000"/>
                      <w:szCs w:val="24"/>
                    </w:rPr>
                    <w:t>9</w:t>
                  </w:r>
                </w:p>
              </w:tc>
              <w:tc>
                <w:tcPr>
                  <w:tcW w:w="459" w:type="pct"/>
                  <w:tcBorders>
                    <w:top w:val="nil"/>
                    <w:left w:val="nil"/>
                    <w:bottom w:val="single" w:sz="4" w:space="0" w:color="auto"/>
                    <w:right w:val="single" w:sz="4" w:space="0" w:color="auto"/>
                  </w:tcBorders>
                  <w:vAlign w:val="center"/>
                </w:tcPr>
                <w:p w14:paraId="0BC3D890" w14:textId="77777777" w:rsidR="00FE2E17" w:rsidRDefault="00FE2E17" w:rsidP="00FE2E17">
                  <w:pPr>
                    <w:jc w:val="center"/>
                    <w:rPr>
                      <w:b/>
                      <w:bCs/>
                      <w:i/>
                      <w:iCs/>
                      <w:color w:val="000000"/>
                      <w:szCs w:val="24"/>
                    </w:rPr>
                  </w:pPr>
                  <w:r>
                    <w:rPr>
                      <w:b/>
                      <w:bCs/>
                      <w:i/>
                      <w:iCs/>
                      <w:color w:val="000000"/>
                      <w:szCs w:val="24"/>
                    </w:rPr>
                    <w:t>180</w:t>
                  </w:r>
                </w:p>
              </w:tc>
              <w:tc>
                <w:tcPr>
                  <w:tcW w:w="326" w:type="pct"/>
                  <w:tcBorders>
                    <w:top w:val="nil"/>
                    <w:left w:val="nil"/>
                    <w:bottom w:val="single" w:sz="4" w:space="0" w:color="auto"/>
                    <w:right w:val="single" w:sz="4" w:space="0" w:color="auto"/>
                  </w:tcBorders>
                  <w:vAlign w:val="center"/>
                </w:tcPr>
                <w:p w14:paraId="7357C3C2" w14:textId="77777777" w:rsidR="00FE2E17" w:rsidRDefault="00FE2E17" w:rsidP="00FE2E17">
                  <w:pPr>
                    <w:jc w:val="center"/>
                    <w:rPr>
                      <w:b/>
                      <w:bCs/>
                      <w:i/>
                      <w:iCs/>
                      <w:color w:val="000000"/>
                      <w:szCs w:val="24"/>
                    </w:rPr>
                  </w:pPr>
                  <w:r>
                    <w:rPr>
                      <w:b/>
                      <w:bCs/>
                      <w:i/>
                      <w:iCs/>
                      <w:color w:val="000000"/>
                      <w:szCs w:val="24"/>
                    </w:rPr>
                    <w:t>75</w:t>
                  </w:r>
                </w:p>
              </w:tc>
              <w:tc>
                <w:tcPr>
                  <w:tcW w:w="355" w:type="pct"/>
                  <w:tcBorders>
                    <w:top w:val="nil"/>
                    <w:left w:val="nil"/>
                    <w:bottom w:val="single" w:sz="4" w:space="0" w:color="auto"/>
                    <w:right w:val="single" w:sz="4" w:space="0" w:color="auto"/>
                  </w:tcBorders>
                  <w:vAlign w:val="center"/>
                </w:tcPr>
                <w:p w14:paraId="08FDD334" w14:textId="77777777" w:rsidR="00FE2E17" w:rsidRDefault="00FE2E17" w:rsidP="00FE2E17">
                  <w:pPr>
                    <w:jc w:val="center"/>
                    <w:rPr>
                      <w:b/>
                      <w:bCs/>
                      <w:i/>
                      <w:iCs/>
                      <w:color w:val="000000"/>
                      <w:szCs w:val="24"/>
                    </w:rPr>
                  </w:pPr>
                  <w:r>
                    <w:rPr>
                      <w:b/>
                      <w:bCs/>
                      <w:i/>
                      <w:iCs/>
                      <w:color w:val="000000"/>
                      <w:szCs w:val="24"/>
                    </w:rPr>
                    <w:t>100</w:t>
                  </w:r>
                </w:p>
              </w:tc>
              <w:tc>
                <w:tcPr>
                  <w:tcW w:w="344" w:type="pct"/>
                  <w:tcBorders>
                    <w:top w:val="nil"/>
                    <w:left w:val="nil"/>
                    <w:bottom w:val="single" w:sz="4" w:space="0" w:color="auto"/>
                    <w:right w:val="single" w:sz="4" w:space="0" w:color="auto"/>
                  </w:tcBorders>
                  <w:vAlign w:val="center"/>
                </w:tcPr>
                <w:p w14:paraId="0C9C30C2" w14:textId="77777777" w:rsidR="00FE2E17" w:rsidRDefault="00FE2E17" w:rsidP="00FE2E17">
                  <w:pPr>
                    <w:jc w:val="center"/>
                    <w:rPr>
                      <w:b/>
                      <w:bCs/>
                      <w:i/>
                      <w:iCs/>
                      <w:color w:val="000000"/>
                      <w:szCs w:val="24"/>
                    </w:rPr>
                  </w:pPr>
                  <w:r>
                    <w:rPr>
                      <w:b/>
                      <w:bCs/>
                      <w:i/>
                      <w:iCs/>
                      <w:color w:val="000000"/>
                      <w:szCs w:val="24"/>
                    </w:rPr>
                    <w:t>5</w:t>
                  </w:r>
                </w:p>
              </w:tc>
              <w:tc>
                <w:tcPr>
                  <w:tcW w:w="275" w:type="pct"/>
                  <w:tcBorders>
                    <w:top w:val="single" w:sz="4" w:space="0" w:color="auto"/>
                    <w:left w:val="nil"/>
                    <w:bottom w:val="single" w:sz="4" w:space="0" w:color="auto"/>
                    <w:right w:val="single" w:sz="4" w:space="0" w:color="auto"/>
                  </w:tcBorders>
                  <w:vAlign w:val="center"/>
                </w:tcPr>
                <w:p w14:paraId="5F074529" w14:textId="77777777" w:rsidR="00FE2E17" w:rsidRDefault="00FE2E17" w:rsidP="00FE2E17">
                  <w:pPr>
                    <w:jc w:val="center"/>
                    <w:rPr>
                      <w:b/>
                      <w:bCs/>
                      <w:i/>
                      <w:iCs/>
                      <w:color w:val="000000"/>
                      <w:szCs w:val="24"/>
                    </w:rPr>
                  </w:pPr>
                  <w:r>
                    <w:rPr>
                      <w:b/>
                      <w:bCs/>
                      <w:i/>
                      <w:iCs/>
                      <w:color w:val="000000"/>
                      <w:szCs w:val="24"/>
                    </w:rPr>
                    <w:t>90</w:t>
                  </w:r>
                </w:p>
              </w:tc>
              <w:tc>
                <w:tcPr>
                  <w:tcW w:w="298" w:type="pct"/>
                  <w:tcBorders>
                    <w:top w:val="single" w:sz="4" w:space="0" w:color="auto"/>
                    <w:left w:val="nil"/>
                    <w:bottom w:val="single" w:sz="4" w:space="0" w:color="auto"/>
                    <w:right w:val="single" w:sz="4" w:space="0" w:color="auto"/>
                  </w:tcBorders>
                  <w:vAlign w:val="center"/>
                </w:tcPr>
                <w:p w14:paraId="34F5290F" w14:textId="77777777" w:rsidR="00FE2E17" w:rsidRDefault="00FE2E17" w:rsidP="00FE2E17">
                  <w:pPr>
                    <w:jc w:val="center"/>
                    <w:rPr>
                      <w:b/>
                      <w:bCs/>
                      <w:i/>
                      <w:iCs/>
                      <w:color w:val="000000"/>
                      <w:szCs w:val="24"/>
                    </w:rPr>
                  </w:pPr>
                  <w:r>
                    <w:rPr>
                      <w:b/>
                      <w:bCs/>
                      <w:i/>
                      <w:iCs/>
                      <w:color w:val="000000"/>
                      <w:szCs w:val="24"/>
                    </w:rPr>
                    <w:t>0</w:t>
                  </w:r>
                </w:p>
              </w:tc>
              <w:tc>
                <w:tcPr>
                  <w:tcW w:w="298" w:type="pct"/>
                  <w:tcBorders>
                    <w:top w:val="nil"/>
                    <w:left w:val="nil"/>
                    <w:bottom w:val="single" w:sz="4" w:space="0" w:color="auto"/>
                    <w:right w:val="single" w:sz="4" w:space="0" w:color="auto"/>
                  </w:tcBorders>
                  <w:vAlign w:val="center"/>
                </w:tcPr>
                <w:p w14:paraId="3C350542" w14:textId="77777777" w:rsidR="00FE2E17" w:rsidRDefault="00FE2E17" w:rsidP="00FE2E17">
                  <w:pPr>
                    <w:jc w:val="center"/>
                    <w:rPr>
                      <w:b/>
                      <w:bCs/>
                      <w:i/>
                      <w:iCs/>
                      <w:color w:val="000000"/>
                      <w:szCs w:val="24"/>
                    </w:rPr>
                  </w:pPr>
                  <w:r>
                    <w:rPr>
                      <w:b/>
                      <w:bCs/>
                      <w:i/>
                      <w:iCs/>
                      <w:color w:val="000000"/>
                      <w:szCs w:val="24"/>
                    </w:rPr>
                    <w:t>90</w:t>
                  </w:r>
                </w:p>
              </w:tc>
              <w:tc>
                <w:tcPr>
                  <w:tcW w:w="298" w:type="pct"/>
                  <w:tcBorders>
                    <w:top w:val="nil"/>
                    <w:left w:val="nil"/>
                    <w:bottom w:val="single" w:sz="4" w:space="0" w:color="auto"/>
                    <w:right w:val="single" w:sz="4" w:space="0" w:color="auto"/>
                  </w:tcBorders>
                  <w:vAlign w:val="center"/>
                </w:tcPr>
                <w:p w14:paraId="59178287" w14:textId="77777777" w:rsidR="00FE2E17" w:rsidRDefault="00FE2E17" w:rsidP="00FE2E17">
                  <w:pPr>
                    <w:jc w:val="center"/>
                    <w:rPr>
                      <w:b/>
                      <w:bCs/>
                      <w:i/>
                      <w:iCs/>
                      <w:color w:val="000000"/>
                      <w:szCs w:val="24"/>
                    </w:rPr>
                  </w:pPr>
                  <w:r>
                    <w:rPr>
                      <w:b/>
                      <w:bCs/>
                      <w:i/>
                      <w:iCs/>
                      <w:color w:val="000000"/>
                      <w:szCs w:val="24"/>
                    </w:rPr>
                    <w:t>0</w:t>
                  </w:r>
                </w:p>
              </w:tc>
            </w:tr>
            <w:tr w:rsidR="00FE2E17" w14:paraId="0EDCD591" w14:textId="77777777" w:rsidTr="00FE2E17">
              <w:trPr>
                <w:trHeight w:val="423"/>
              </w:trPr>
              <w:tc>
                <w:tcPr>
                  <w:tcW w:w="385" w:type="pct"/>
                  <w:tcBorders>
                    <w:top w:val="nil"/>
                    <w:left w:val="single" w:sz="4" w:space="0" w:color="auto"/>
                    <w:bottom w:val="single" w:sz="4" w:space="0" w:color="auto"/>
                    <w:right w:val="single" w:sz="4" w:space="0" w:color="auto"/>
                  </w:tcBorders>
                  <w:noWrap/>
                  <w:vAlign w:val="center"/>
                </w:tcPr>
                <w:p w14:paraId="2B9725E8" w14:textId="77777777" w:rsidR="00FE2E17" w:rsidRPr="00265584" w:rsidRDefault="00FE2E17" w:rsidP="00FE2E17">
                  <w:pPr>
                    <w:jc w:val="center"/>
                    <w:rPr>
                      <w:b/>
                      <w:color w:val="000000"/>
                      <w:szCs w:val="24"/>
                    </w:rPr>
                  </w:pPr>
                  <w:r w:rsidRPr="00265584">
                    <w:rPr>
                      <w:b/>
                      <w:color w:val="000000"/>
                      <w:szCs w:val="24"/>
                    </w:rPr>
                    <w:t>9</w:t>
                  </w:r>
                </w:p>
              </w:tc>
              <w:tc>
                <w:tcPr>
                  <w:tcW w:w="554" w:type="pct"/>
                  <w:tcBorders>
                    <w:top w:val="nil"/>
                    <w:left w:val="nil"/>
                    <w:bottom w:val="single" w:sz="4" w:space="0" w:color="auto"/>
                    <w:right w:val="single" w:sz="4" w:space="0" w:color="auto"/>
                  </w:tcBorders>
                  <w:vAlign w:val="center"/>
                </w:tcPr>
                <w:p w14:paraId="6095EC80" w14:textId="77777777" w:rsidR="00FE2E17" w:rsidRDefault="00FE2E17" w:rsidP="00FE2E17">
                  <w:pPr>
                    <w:jc w:val="center"/>
                    <w:rPr>
                      <w:color w:val="000000"/>
                      <w:szCs w:val="24"/>
                    </w:rPr>
                  </w:pPr>
                  <w:r>
                    <w:rPr>
                      <w:color w:val="000000"/>
                      <w:szCs w:val="24"/>
                    </w:rPr>
                    <w:t>MH09</w:t>
                  </w:r>
                </w:p>
              </w:tc>
              <w:tc>
                <w:tcPr>
                  <w:tcW w:w="1076" w:type="pct"/>
                  <w:tcBorders>
                    <w:top w:val="nil"/>
                    <w:left w:val="nil"/>
                    <w:bottom w:val="single" w:sz="4" w:space="0" w:color="auto"/>
                    <w:right w:val="single" w:sz="4" w:space="0" w:color="auto"/>
                  </w:tcBorders>
                  <w:vAlign w:val="center"/>
                </w:tcPr>
                <w:p w14:paraId="729EE5AE" w14:textId="77777777" w:rsidR="00FE2E17" w:rsidRDefault="00FE2E17" w:rsidP="00FE2E17">
                  <w:pPr>
                    <w:rPr>
                      <w:color w:val="000000"/>
                      <w:szCs w:val="24"/>
                    </w:rPr>
                  </w:pPr>
                  <w:r>
                    <w:rPr>
                      <w:color w:val="000000"/>
                      <w:szCs w:val="24"/>
                    </w:rPr>
                    <w:t>Tổng quan du lịch</w:t>
                  </w:r>
                </w:p>
              </w:tc>
              <w:tc>
                <w:tcPr>
                  <w:tcW w:w="334" w:type="pct"/>
                  <w:tcBorders>
                    <w:top w:val="nil"/>
                    <w:left w:val="nil"/>
                    <w:bottom w:val="single" w:sz="4" w:space="0" w:color="auto"/>
                    <w:right w:val="single" w:sz="4" w:space="0" w:color="auto"/>
                  </w:tcBorders>
                  <w:vAlign w:val="center"/>
                </w:tcPr>
                <w:p w14:paraId="54DE35BA"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6BC0019A"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400A5367"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672E63F7"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79BDFADB"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noWrap/>
                  <w:vAlign w:val="center"/>
                </w:tcPr>
                <w:p w14:paraId="084D94A1"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234B9BB6"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26A169F0"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1969E758" w14:textId="77777777" w:rsidR="00FE2E17" w:rsidRDefault="00FE2E17" w:rsidP="00FE2E17">
                  <w:pPr>
                    <w:jc w:val="center"/>
                    <w:rPr>
                      <w:color w:val="000000"/>
                      <w:szCs w:val="24"/>
                    </w:rPr>
                  </w:pPr>
                  <w:r>
                    <w:rPr>
                      <w:color w:val="000000"/>
                      <w:szCs w:val="24"/>
                    </w:rPr>
                    <w:t> </w:t>
                  </w:r>
                </w:p>
              </w:tc>
            </w:tr>
            <w:tr w:rsidR="00FE2E17" w14:paraId="32F0B6B3" w14:textId="77777777" w:rsidTr="00FE2E17">
              <w:trPr>
                <w:trHeight w:val="415"/>
              </w:trPr>
              <w:tc>
                <w:tcPr>
                  <w:tcW w:w="385" w:type="pct"/>
                  <w:tcBorders>
                    <w:top w:val="nil"/>
                    <w:left w:val="single" w:sz="4" w:space="0" w:color="auto"/>
                    <w:bottom w:val="single" w:sz="4" w:space="0" w:color="auto"/>
                    <w:right w:val="single" w:sz="4" w:space="0" w:color="auto"/>
                  </w:tcBorders>
                  <w:noWrap/>
                  <w:vAlign w:val="center"/>
                </w:tcPr>
                <w:p w14:paraId="48F9D0CD" w14:textId="77777777" w:rsidR="00FE2E17" w:rsidRPr="00265584" w:rsidRDefault="00FE2E17" w:rsidP="00FE2E17">
                  <w:pPr>
                    <w:jc w:val="center"/>
                    <w:rPr>
                      <w:b/>
                      <w:color w:val="000000"/>
                      <w:szCs w:val="24"/>
                    </w:rPr>
                  </w:pPr>
                  <w:r w:rsidRPr="00265584">
                    <w:rPr>
                      <w:b/>
                      <w:color w:val="000000"/>
                      <w:szCs w:val="24"/>
                    </w:rPr>
                    <w:t>10</w:t>
                  </w:r>
                </w:p>
              </w:tc>
              <w:tc>
                <w:tcPr>
                  <w:tcW w:w="554" w:type="pct"/>
                  <w:tcBorders>
                    <w:top w:val="nil"/>
                    <w:left w:val="nil"/>
                    <w:bottom w:val="single" w:sz="4" w:space="0" w:color="auto"/>
                    <w:right w:val="single" w:sz="4" w:space="0" w:color="auto"/>
                  </w:tcBorders>
                  <w:vAlign w:val="center"/>
                </w:tcPr>
                <w:p w14:paraId="32CC19FF" w14:textId="77777777" w:rsidR="00FE2E17" w:rsidRDefault="00FE2E17" w:rsidP="00FE2E17">
                  <w:pPr>
                    <w:jc w:val="center"/>
                    <w:rPr>
                      <w:color w:val="000000"/>
                      <w:szCs w:val="24"/>
                    </w:rPr>
                  </w:pPr>
                  <w:r>
                    <w:rPr>
                      <w:color w:val="000000"/>
                      <w:szCs w:val="24"/>
                    </w:rPr>
                    <w:t>MH10</w:t>
                  </w:r>
                </w:p>
              </w:tc>
              <w:tc>
                <w:tcPr>
                  <w:tcW w:w="1076" w:type="pct"/>
                  <w:tcBorders>
                    <w:top w:val="nil"/>
                    <w:left w:val="nil"/>
                    <w:bottom w:val="single" w:sz="4" w:space="0" w:color="auto"/>
                    <w:right w:val="single" w:sz="4" w:space="0" w:color="auto"/>
                  </w:tcBorders>
                  <w:vAlign w:val="center"/>
                </w:tcPr>
                <w:p w14:paraId="5B0E1717" w14:textId="77777777" w:rsidR="00FE2E17" w:rsidRDefault="00FE2E17" w:rsidP="00FE2E17">
                  <w:pPr>
                    <w:rPr>
                      <w:color w:val="000000"/>
                      <w:szCs w:val="24"/>
                    </w:rPr>
                  </w:pPr>
                  <w:r>
                    <w:rPr>
                      <w:color w:val="000000"/>
                      <w:szCs w:val="24"/>
                    </w:rPr>
                    <w:t>Soạn thảo văn bản</w:t>
                  </w:r>
                </w:p>
              </w:tc>
              <w:tc>
                <w:tcPr>
                  <w:tcW w:w="334" w:type="pct"/>
                  <w:tcBorders>
                    <w:top w:val="nil"/>
                    <w:left w:val="nil"/>
                    <w:bottom w:val="single" w:sz="4" w:space="0" w:color="auto"/>
                    <w:right w:val="single" w:sz="4" w:space="0" w:color="auto"/>
                  </w:tcBorders>
                  <w:vAlign w:val="center"/>
                </w:tcPr>
                <w:p w14:paraId="4698A3D3"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68D1A0A7"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4D0D200D"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0B937675"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333410EA"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6F79B380"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center"/>
                </w:tcPr>
                <w:p w14:paraId="2AE8352E"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294CECF8"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noWrap/>
                  <w:vAlign w:val="bottom"/>
                </w:tcPr>
                <w:p w14:paraId="072BB5F9" w14:textId="77777777" w:rsidR="00FE2E17" w:rsidRDefault="00FE2E17" w:rsidP="00FE2E17">
                  <w:pPr>
                    <w:jc w:val="center"/>
                    <w:rPr>
                      <w:color w:val="000000"/>
                      <w:szCs w:val="24"/>
                    </w:rPr>
                  </w:pPr>
                  <w:r>
                    <w:rPr>
                      <w:color w:val="000000"/>
                      <w:szCs w:val="24"/>
                    </w:rPr>
                    <w:t> </w:t>
                  </w:r>
                </w:p>
              </w:tc>
            </w:tr>
            <w:tr w:rsidR="00FE2E17" w14:paraId="18F52C34"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579DAF11" w14:textId="77777777" w:rsidR="00FE2E17" w:rsidRPr="00265584" w:rsidRDefault="00FE2E17" w:rsidP="00FE2E17">
                  <w:pPr>
                    <w:jc w:val="center"/>
                    <w:rPr>
                      <w:b/>
                      <w:color w:val="000000"/>
                      <w:szCs w:val="24"/>
                    </w:rPr>
                  </w:pPr>
                  <w:r w:rsidRPr="00265584">
                    <w:rPr>
                      <w:b/>
                      <w:color w:val="000000"/>
                      <w:szCs w:val="24"/>
                    </w:rPr>
                    <w:t>11</w:t>
                  </w:r>
                </w:p>
              </w:tc>
              <w:tc>
                <w:tcPr>
                  <w:tcW w:w="554" w:type="pct"/>
                  <w:tcBorders>
                    <w:top w:val="nil"/>
                    <w:left w:val="nil"/>
                    <w:bottom w:val="single" w:sz="4" w:space="0" w:color="auto"/>
                    <w:right w:val="single" w:sz="4" w:space="0" w:color="auto"/>
                  </w:tcBorders>
                  <w:vAlign w:val="center"/>
                </w:tcPr>
                <w:p w14:paraId="5752084D" w14:textId="77777777" w:rsidR="00FE2E17" w:rsidRDefault="00FE2E17" w:rsidP="00FE2E17">
                  <w:pPr>
                    <w:jc w:val="center"/>
                    <w:rPr>
                      <w:color w:val="000000"/>
                      <w:szCs w:val="24"/>
                    </w:rPr>
                  </w:pPr>
                  <w:r>
                    <w:rPr>
                      <w:color w:val="000000"/>
                      <w:szCs w:val="24"/>
                    </w:rPr>
                    <w:t>MĐ11</w:t>
                  </w:r>
                </w:p>
              </w:tc>
              <w:tc>
                <w:tcPr>
                  <w:tcW w:w="1076" w:type="pct"/>
                  <w:tcBorders>
                    <w:top w:val="nil"/>
                    <w:left w:val="nil"/>
                    <w:bottom w:val="single" w:sz="4" w:space="0" w:color="auto"/>
                    <w:right w:val="single" w:sz="4" w:space="0" w:color="auto"/>
                  </w:tcBorders>
                  <w:vAlign w:val="center"/>
                </w:tcPr>
                <w:p w14:paraId="011545BF" w14:textId="77777777" w:rsidR="00FE2E17" w:rsidRDefault="00FE2E17" w:rsidP="00FE2E17">
                  <w:pPr>
                    <w:rPr>
                      <w:color w:val="000000"/>
                      <w:szCs w:val="24"/>
                    </w:rPr>
                  </w:pPr>
                  <w:r>
                    <w:rPr>
                      <w:color w:val="000000"/>
                      <w:szCs w:val="24"/>
                    </w:rPr>
                    <w:t>Tin học ứng dụng trong kinh doanh khu resort</w:t>
                  </w:r>
                </w:p>
              </w:tc>
              <w:tc>
                <w:tcPr>
                  <w:tcW w:w="334" w:type="pct"/>
                  <w:tcBorders>
                    <w:top w:val="nil"/>
                    <w:left w:val="nil"/>
                    <w:bottom w:val="single" w:sz="4" w:space="0" w:color="auto"/>
                    <w:right w:val="single" w:sz="4" w:space="0" w:color="auto"/>
                  </w:tcBorders>
                  <w:vAlign w:val="center"/>
                </w:tcPr>
                <w:p w14:paraId="282166B6"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246E220C"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301CE1BE"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5F0CFAC5"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0FFD375E"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0041BA37"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center"/>
                </w:tcPr>
                <w:p w14:paraId="749171C5"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0AC68FB4"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noWrap/>
                  <w:vAlign w:val="bottom"/>
                </w:tcPr>
                <w:p w14:paraId="7E8394EC" w14:textId="77777777" w:rsidR="00FE2E17" w:rsidRDefault="00FE2E17" w:rsidP="00FE2E17">
                  <w:pPr>
                    <w:jc w:val="center"/>
                    <w:rPr>
                      <w:color w:val="000000"/>
                      <w:szCs w:val="24"/>
                    </w:rPr>
                  </w:pPr>
                  <w:r>
                    <w:rPr>
                      <w:color w:val="000000"/>
                      <w:szCs w:val="24"/>
                    </w:rPr>
                    <w:t> </w:t>
                  </w:r>
                </w:p>
              </w:tc>
            </w:tr>
            <w:tr w:rsidR="00FE2E17" w14:paraId="7E7D39B3"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10AD9425" w14:textId="77777777" w:rsidR="00FE2E17" w:rsidRPr="00265584" w:rsidRDefault="00FE2E17" w:rsidP="00FE2E17">
                  <w:pPr>
                    <w:jc w:val="center"/>
                    <w:rPr>
                      <w:b/>
                      <w:color w:val="000000"/>
                      <w:szCs w:val="24"/>
                    </w:rPr>
                  </w:pPr>
                  <w:r w:rsidRPr="00265584">
                    <w:rPr>
                      <w:b/>
                      <w:color w:val="000000"/>
                      <w:szCs w:val="24"/>
                    </w:rPr>
                    <w:t>12</w:t>
                  </w:r>
                </w:p>
              </w:tc>
              <w:tc>
                <w:tcPr>
                  <w:tcW w:w="554" w:type="pct"/>
                  <w:tcBorders>
                    <w:top w:val="nil"/>
                    <w:left w:val="nil"/>
                    <w:bottom w:val="single" w:sz="4" w:space="0" w:color="auto"/>
                    <w:right w:val="single" w:sz="4" w:space="0" w:color="auto"/>
                  </w:tcBorders>
                  <w:vAlign w:val="center"/>
                </w:tcPr>
                <w:p w14:paraId="6E190D54" w14:textId="77777777" w:rsidR="00FE2E17" w:rsidRDefault="00FE2E17" w:rsidP="00FE2E17">
                  <w:pPr>
                    <w:jc w:val="center"/>
                    <w:rPr>
                      <w:color w:val="000000"/>
                      <w:szCs w:val="24"/>
                    </w:rPr>
                  </w:pPr>
                  <w:r>
                    <w:rPr>
                      <w:color w:val="000000"/>
                      <w:szCs w:val="24"/>
                    </w:rPr>
                    <w:t>MH12</w:t>
                  </w:r>
                </w:p>
              </w:tc>
              <w:tc>
                <w:tcPr>
                  <w:tcW w:w="1076" w:type="pct"/>
                  <w:tcBorders>
                    <w:top w:val="nil"/>
                    <w:left w:val="nil"/>
                    <w:bottom w:val="single" w:sz="4" w:space="0" w:color="auto"/>
                    <w:right w:val="single" w:sz="4" w:space="0" w:color="auto"/>
                  </w:tcBorders>
                  <w:vAlign w:val="center"/>
                </w:tcPr>
                <w:p w14:paraId="52215111" w14:textId="77777777" w:rsidR="00FE2E17" w:rsidRPr="00420FC4" w:rsidRDefault="00FE2E17" w:rsidP="00FE2E17">
                  <w:pPr>
                    <w:rPr>
                      <w:color w:val="000000"/>
                      <w:szCs w:val="24"/>
                      <w:lang w:val="fr-FR"/>
                    </w:rPr>
                  </w:pPr>
                  <w:r w:rsidRPr="00420FC4">
                    <w:rPr>
                      <w:color w:val="000000"/>
                      <w:szCs w:val="24"/>
                      <w:lang w:val="fr-FR"/>
                    </w:rPr>
                    <w:t>Tâm lý khách du lịch</w:t>
                  </w:r>
                </w:p>
              </w:tc>
              <w:tc>
                <w:tcPr>
                  <w:tcW w:w="334" w:type="pct"/>
                  <w:tcBorders>
                    <w:top w:val="nil"/>
                    <w:left w:val="nil"/>
                    <w:bottom w:val="single" w:sz="4" w:space="0" w:color="auto"/>
                    <w:right w:val="single" w:sz="4" w:space="0" w:color="auto"/>
                  </w:tcBorders>
                  <w:vAlign w:val="center"/>
                </w:tcPr>
                <w:p w14:paraId="632FD543" w14:textId="77777777" w:rsidR="00FE2E17" w:rsidRDefault="00FE2E17" w:rsidP="00FE2E17">
                  <w:pPr>
                    <w:jc w:val="center"/>
                    <w:rPr>
                      <w:color w:val="000000"/>
                      <w:szCs w:val="24"/>
                    </w:rPr>
                  </w:pPr>
                  <w:r>
                    <w:rPr>
                      <w:color w:val="000000"/>
                      <w:szCs w:val="24"/>
                    </w:rPr>
                    <w:t>3</w:t>
                  </w:r>
                </w:p>
              </w:tc>
              <w:tc>
                <w:tcPr>
                  <w:tcW w:w="459" w:type="pct"/>
                  <w:tcBorders>
                    <w:top w:val="nil"/>
                    <w:left w:val="nil"/>
                    <w:bottom w:val="single" w:sz="4" w:space="0" w:color="auto"/>
                    <w:right w:val="single" w:sz="4" w:space="0" w:color="auto"/>
                  </w:tcBorders>
                  <w:vAlign w:val="center"/>
                </w:tcPr>
                <w:p w14:paraId="3D154E3F"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756797BB" w14:textId="77777777" w:rsidR="00FE2E17" w:rsidRDefault="00FE2E17" w:rsidP="00FE2E17">
                  <w:pPr>
                    <w:jc w:val="center"/>
                    <w:rPr>
                      <w:color w:val="000000"/>
                      <w:szCs w:val="24"/>
                    </w:rPr>
                  </w:pPr>
                  <w:r>
                    <w:rPr>
                      <w:color w:val="000000"/>
                      <w:szCs w:val="24"/>
                    </w:rPr>
                    <w:t>30</w:t>
                  </w:r>
                </w:p>
              </w:tc>
              <w:tc>
                <w:tcPr>
                  <w:tcW w:w="355" w:type="pct"/>
                  <w:tcBorders>
                    <w:top w:val="nil"/>
                    <w:left w:val="nil"/>
                    <w:bottom w:val="single" w:sz="4" w:space="0" w:color="auto"/>
                    <w:right w:val="single" w:sz="4" w:space="0" w:color="auto"/>
                  </w:tcBorders>
                  <w:vAlign w:val="center"/>
                </w:tcPr>
                <w:p w14:paraId="2234E0C3" w14:textId="77777777" w:rsidR="00FE2E17" w:rsidRDefault="00FE2E17" w:rsidP="00FE2E17">
                  <w:pPr>
                    <w:jc w:val="center"/>
                    <w:rPr>
                      <w:color w:val="000000"/>
                      <w:szCs w:val="24"/>
                    </w:rPr>
                  </w:pPr>
                  <w:r>
                    <w:rPr>
                      <w:color w:val="000000"/>
                      <w:szCs w:val="24"/>
                    </w:rPr>
                    <w:t>13</w:t>
                  </w:r>
                </w:p>
              </w:tc>
              <w:tc>
                <w:tcPr>
                  <w:tcW w:w="344" w:type="pct"/>
                  <w:tcBorders>
                    <w:top w:val="nil"/>
                    <w:left w:val="nil"/>
                    <w:bottom w:val="single" w:sz="4" w:space="0" w:color="auto"/>
                    <w:right w:val="single" w:sz="4" w:space="0" w:color="auto"/>
                  </w:tcBorders>
                  <w:vAlign w:val="center"/>
                </w:tcPr>
                <w:p w14:paraId="619F6E2E" w14:textId="77777777" w:rsidR="00FE2E17" w:rsidRDefault="00FE2E17" w:rsidP="00FE2E17">
                  <w:pPr>
                    <w:jc w:val="center"/>
                    <w:rPr>
                      <w:color w:val="000000"/>
                      <w:szCs w:val="24"/>
                    </w:rPr>
                  </w:pPr>
                  <w:r>
                    <w:rPr>
                      <w:color w:val="000000"/>
                      <w:szCs w:val="24"/>
                    </w:rPr>
                    <w:t>2</w:t>
                  </w:r>
                </w:p>
              </w:tc>
              <w:tc>
                <w:tcPr>
                  <w:tcW w:w="275" w:type="pct"/>
                  <w:tcBorders>
                    <w:top w:val="nil"/>
                    <w:left w:val="nil"/>
                    <w:bottom w:val="single" w:sz="4" w:space="0" w:color="auto"/>
                    <w:right w:val="single" w:sz="4" w:space="0" w:color="auto"/>
                  </w:tcBorders>
                  <w:vAlign w:val="center"/>
                </w:tcPr>
                <w:p w14:paraId="3C52D6A5"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noWrap/>
                  <w:vAlign w:val="center"/>
                </w:tcPr>
                <w:p w14:paraId="51013C0D"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37699CD5"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69B2769C" w14:textId="77777777" w:rsidR="00FE2E17" w:rsidRDefault="00FE2E17" w:rsidP="00FE2E17">
                  <w:pPr>
                    <w:jc w:val="center"/>
                    <w:rPr>
                      <w:color w:val="000000"/>
                      <w:szCs w:val="24"/>
                    </w:rPr>
                  </w:pPr>
                  <w:r>
                    <w:rPr>
                      <w:color w:val="000000"/>
                      <w:szCs w:val="24"/>
                    </w:rPr>
                    <w:t> </w:t>
                  </w:r>
                </w:p>
              </w:tc>
            </w:tr>
            <w:tr w:rsidR="00FE2E17" w:rsidRPr="00CB4AFD" w14:paraId="53352B4F" w14:textId="77777777" w:rsidTr="00FE2E17">
              <w:trPr>
                <w:trHeight w:val="440"/>
              </w:trPr>
              <w:tc>
                <w:tcPr>
                  <w:tcW w:w="2015" w:type="pct"/>
                  <w:gridSpan w:val="3"/>
                  <w:tcBorders>
                    <w:top w:val="single" w:sz="4" w:space="0" w:color="auto"/>
                    <w:left w:val="single" w:sz="4" w:space="0" w:color="auto"/>
                    <w:bottom w:val="single" w:sz="4" w:space="0" w:color="auto"/>
                    <w:right w:val="single" w:sz="4" w:space="0" w:color="000000"/>
                  </w:tcBorders>
                  <w:vAlign w:val="center"/>
                </w:tcPr>
                <w:p w14:paraId="251B91F9" w14:textId="77777777" w:rsidR="00FE2E17" w:rsidRPr="00265584" w:rsidRDefault="00FE2E17" w:rsidP="00FE2E17">
                  <w:pPr>
                    <w:rPr>
                      <w:b/>
                      <w:bCs/>
                      <w:i/>
                      <w:iCs/>
                      <w:szCs w:val="24"/>
                    </w:rPr>
                  </w:pPr>
                  <w:r w:rsidRPr="00265584">
                    <w:rPr>
                      <w:b/>
                      <w:bCs/>
                      <w:i/>
                      <w:iCs/>
                      <w:szCs w:val="24"/>
                    </w:rPr>
                    <w:t>III. Các môn học chuyên môn</w:t>
                  </w:r>
                </w:p>
              </w:tc>
              <w:tc>
                <w:tcPr>
                  <w:tcW w:w="334" w:type="pct"/>
                  <w:tcBorders>
                    <w:top w:val="nil"/>
                    <w:left w:val="nil"/>
                    <w:bottom w:val="single" w:sz="4" w:space="0" w:color="auto"/>
                    <w:right w:val="single" w:sz="4" w:space="0" w:color="auto"/>
                  </w:tcBorders>
                  <w:vAlign w:val="center"/>
                </w:tcPr>
                <w:p w14:paraId="2DBBC05F" w14:textId="77777777" w:rsidR="00FE2E17" w:rsidRPr="00CB4AFD" w:rsidRDefault="00FE2E17" w:rsidP="00FE2E17">
                  <w:pPr>
                    <w:jc w:val="center"/>
                    <w:rPr>
                      <w:b/>
                      <w:bCs/>
                      <w:i/>
                      <w:iCs/>
                      <w:szCs w:val="24"/>
                    </w:rPr>
                  </w:pPr>
                  <w:r w:rsidRPr="00CB4AFD">
                    <w:rPr>
                      <w:b/>
                      <w:bCs/>
                      <w:i/>
                      <w:iCs/>
                      <w:szCs w:val="24"/>
                    </w:rPr>
                    <w:t>42</w:t>
                  </w:r>
                </w:p>
              </w:tc>
              <w:tc>
                <w:tcPr>
                  <w:tcW w:w="459" w:type="pct"/>
                  <w:tcBorders>
                    <w:top w:val="nil"/>
                    <w:left w:val="nil"/>
                    <w:bottom w:val="single" w:sz="4" w:space="0" w:color="auto"/>
                    <w:right w:val="single" w:sz="4" w:space="0" w:color="auto"/>
                  </w:tcBorders>
                  <w:vAlign w:val="center"/>
                </w:tcPr>
                <w:p w14:paraId="16CFB7DC" w14:textId="77777777" w:rsidR="00FE2E17" w:rsidRPr="00CB4AFD" w:rsidRDefault="00FE2E17" w:rsidP="00FE2E17">
                  <w:pPr>
                    <w:jc w:val="center"/>
                    <w:rPr>
                      <w:b/>
                      <w:bCs/>
                      <w:i/>
                      <w:iCs/>
                      <w:szCs w:val="24"/>
                    </w:rPr>
                  </w:pPr>
                  <w:r w:rsidRPr="00CB4AFD">
                    <w:rPr>
                      <w:b/>
                      <w:bCs/>
                      <w:i/>
                      <w:iCs/>
                      <w:szCs w:val="24"/>
                    </w:rPr>
                    <w:t>11</w:t>
                  </w:r>
                  <w:r>
                    <w:rPr>
                      <w:b/>
                      <w:bCs/>
                      <w:i/>
                      <w:iCs/>
                      <w:szCs w:val="24"/>
                    </w:rPr>
                    <w:t>7</w:t>
                  </w:r>
                  <w:r w:rsidRPr="00CB4AFD">
                    <w:rPr>
                      <w:b/>
                      <w:bCs/>
                      <w:i/>
                      <w:iCs/>
                      <w:szCs w:val="24"/>
                    </w:rPr>
                    <w:t>0</w:t>
                  </w:r>
                </w:p>
              </w:tc>
              <w:tc>
                <w:tcPr>
                  <w:tcW w:w="326" w:type="pct"/>
                  <w:tcBorders>
                    <w:top w:val="nil"/>
                    <w:left w:val="nil"/>
                    <w:bottom w:val="single" w:sz="4" w:space="0" w:color="auto"/>
                    <w:right w:val="single" w:sz="4" w:space="0" w:color="auto"/>
                  </w:tcBorders>
                  <w:vAlign w:val="center"/>
                </w:tcPr>
                <w:p w14:paraId="39CD2101" w14:textId="77777777" w:rsidR="00FE2E17" w:rsidRPr="00CB4AFD" w:rsidRDefault="00FE2E17" w:rsidP="00FE2E17">
                  <w:pPr>
                    <w:jc w:val="center"/>
                    <w:rPr>
                      <w:b/>
                      <w:bCs/>
                      <w:i/>
                      <w:iCs/>
                      <w:szCs w:val="24"/>
                    </w:rPr>
                  </w:pPr>
                  <w:r w:rsidRPr="00CB4AFD">
                    <w:rPr>
                      <w:b/>
                      <w:bCs/>
                      <w:i/>
                      <w:iCs/>
                      <w:szCs w:val="24"/>
                    </w:rPr>
                    <w:t>202</w:t>
                  </w:r>
                </w:p>
              </w:tc>
              <w:tc>
                <w:tcPr>
                  <w:tcW w:w="355" w:type="pct"/>
                  <w:tcBorders>
                    <w:top w:val="nil"/>
                    <w:left w:val="nil"/>
                    <w:bottom w:val="single" w:sz="4" w:space="0" w:color="auto"/>
                    <w:right w:val="single" w:sz="4" w:space="0" w:color="auto"/>
                  </w:tcBorders>
                  <w:vAlign w:val="center"/>
                </w:tcPr>
                <w:p w14:paraId="0D77F20B" w14:textId="77777777" w:rsidR="00FE2E17" w:rsidRPr="00CB4AFD" w:rsidRDefault="00FE2E17" w:rsidP="00FE2E17">
                  <w:pPr>
                    <w:jc w:val="center"/>
                    <w:rPr>
                      <w:b/>
                      <w:bCs/>
                      <w:i/>
                      <w:iCs/>
                      <w:szCs w:val="24"/>
                    </w:rPr>
                  </w:pPr>
                  <w:r w:rsidRPr="00CB4AFD">
                    <w:rPr>
                      <w:b/>
                      <w:bCs/>
                      <w:i/>
                      <w:iCs/>
                      <w:szCs w:val="24"/>
                    </w:rPr>
                    <w:t>9</w:t>
                  </w:r>
                  <w:r>
                    <w:rPr>
                      <w:b/>
                      <w:bCs/>
                      <w:i/>
                      <w:iCs/>
                      <w:szCs w:val="24"/>
                    </w:rPr>
                    <w:t>4</w:t>
                  </w:r>
                  <w:r w:rsidRPr="00CB4AFD">
                    <w:rPr>
                      <w:b/>
                      <w:bCs/>
                      <w:i/>
                      <w:iCs/>
                      <w:szCs w:val="24"/>
                    </w:rPr>
                    <w:t>8</w:t>
                  </w:r>
                </w:p>
              </w:tc>
              <w:tc>
                <w:tcPr>
                  <w:tcW w:w="344" w:type="pct"/>
                  <w:tcBorders>
                    <w:top w:val="nil"/>
                    <w:left w:val="nil"/>
                    <w:bottom w:val="single" w:sz="4" w:space="0" w:color="auto"/>
                    <w:right w:val="single" w:sz="4" w:space="0" w:color="auto"/>
                  </w:tcBorders>
                  <w:vAlign w:val="center"/>
                </w:tcPr>
                <w:p w14:paraId="4D8D38D5" w14:textId="77777777" w:rsidR="00FE2E17" w:rsidRPr="00CB4AFD" w:rsidRDefault="00FE2E17" w:rsidP="00FE2E17">
                  <w:pPr>
                    <w:jc w:val="center"/>
                    <w:rPr>
                      <w:b/>
                      <w:bCs/>
                      <w:i/>
                      <w:iCs/>
                      <w:szCs w:val="24"/>
                    </w:rPr>
                  </w:pPr>
                  <w:r w:rsidRPr="00CB4AFD">
                    <w:rPr>
                      <w:b/>
                      <w:bCs/>
                      <w:i/>
                      <w:iCs/>
                      <w:szCs w:val="24"/>
                    </w:rPr>
                    <w:t>20</w:t>
                  </w:r>
                </w:p>
              </w:tc>
              <w:tc>
                <w:tcPr>
                  <w:tcW w:w="275" w:type="pct"/>
                  <w:tcBorders>
                    <w:top w:val="nil"/>
                    <w:left w:val="nil"/>
                    <w:bottom w:val="single" w:sz="4" w:space="0" w:color="auto"/>
                    <w:right w:val="single" w:sz="4" w:space="0" w:color="auto"/>
                  </w:tcBorders>
                  <w:vAlign w:val="center"/>
                </w:tcPr>
                <w:p w14:paraId="3DCA1CFE" w14:textId="77777777" w:rsidR="00FE2E17" w:rsidRPr="00CB4AFD" w:rsidRDefault="00FE2E17" w:rsidP="00FE2E17">
                  <w:pPr>
                    <w:jc w:val="center"/>
                    <w:rPr>
                      <w:b/>
                      <w:bCs/>
                      <w:i/>
                      <w:iCs/>
                      <w:szCs w:val="24"/>
                    </w:rPr>
                  </w:pPr>
                  <w:r w:rsidRPr="00CB4AFD">
                    <w:rPr>
                      <w:b/>
                      <w:bCs/>
                      <w:i/>
                      <w:iCs/>
                      <w:szCs w:val="24"/>
                    </w:rPr>
                    <w:t>150</w:t>
                  </w:r>
                </w:p>
              </w:tc>
              <w:tc>
                <w:tcPr>
                  <w:tcW w:w="298" w:type="pct"/>
                  <w:tcBorders>
                    <w:top w:val="nil"/>
                    <w:left w:val="nil"/>
                    <w:bottom w:val="single" w:sz="4" w:space="0" w:color="auto"/>
                    <w:right w:val="single" w:sz="4" w:space="0" w:color="auto"/>
                  </w:tcBorders>
                  <w:vAlign w:val="center"/>
                </w:tcPr>
                <w:p w14:paraId="0DC71F68" w14:textId="77777777" w:rsidR="00FE2E17" w:rsidRPr="00CB4AFD" w:rsidRDefault="00FE2E17" w:rsidP="00FE2E17">
                  <w:pPr>
                    <w:jc w:val="center"/>
                    <w:rPr>
                      <w:b/>
                      <w:bCs/>
                      <w:i/>
                      <w:iCs/>
                      <w:szCs w:val="24"/>
                    </w:rPr>
                  </w:pPr>
                  <w:r w:rsidRPr="00CB4AFD">
                    <w:rPr>
                      <w:b/>
                      <w:bCs/>
                      <w:i/>
                      <w:iCs/>
                      <w:szCs w:val="24"/>
                    </w:rPr>
                    <w:t>345</w:t>
                  </w:r>
                </w:p>
              </w:tc>
              <w:tc>
                <w:tcPr>
                  <w:tcW w:w="298" w:type="pct"/>
                  <w:tcBorders>
                    <w:top w:val="nil"/>
                    <w:left w:val="nil"/>
                    <w:bottom w:val="single" w:sz="4" w:space="0" w:color="auto"/>
                    <w:right w:val="single" w:sz="4" w:space="0" w:color="auto"/>
                  </w:tcBorders>
                  <w:vAlign w:val="center"/>
                </w:tcPr>
                <w:p w14:paraId="2B0C982C" w14:textId="77777777" w:rsidR="00FE2E17" w:rsidRPr="00CB4AFD" w:rsidRDefault="00FE2E17" w:rsidP="00FE2E17">
                  <w:pPr>
                    <w:jc w:val="center"/>
                    <w:rPr>
                      <w:b/>
                      <w:bCs/>
                      <w:i/>
                      <w:iCs/>
                      <w:szCs w:val="24"/>
                    </w:rPr>
                  </w:pPr>
                  <w:r w:rsidRPr="00CB4AFD">
                    <w:rPr>
                      <w:b/>
                      <w:bCs/>
                      <w:i/>
                      <w:iCs/>
                      <w:szCs w:val="24"/>
                    </w:rPr>
                    <w:t>315</w:t>
                  </w:r>
                </w:p>
              </w:tc>
              <w:tc>
                <w:tcPr>
                  <w:tcW w:w="298" w:type="pct"/>
                  <w:tcBorders>
                    <w:top w:val="nil"/>
                    <w:left w:val="nil"/>
                    <w:bottom w:val="single" w:sz="4" w:space="0" w:color="auto"/>
                    <w:right w:val="single" w:sz="4" w:space="0" w:color="auto"/>
                  </w:tcBorders>
                  <w:vAlign w:val="center"/>
                </w:tcPr>
                <w:p w14:paraId="1D369D17" w14:textId="77777777" w:rsidR="00FE2E17" w:rsidRPr="00CB4AFD" w:rsidRDefault="00FE2E17" w:rsidP="00FE2E17">
                  <w:pPr>
                    <w:jc w:val="center"/>
                    <w:rPr>
                      <w:b/>
                      <w:bCs/>
                      <w:i/>
                      <w:iCs/>
                      <w:szCs w:val="24"/>
                    </w:rPr>
                  </w:pPr>
                  <w:r w:rsidRPr="00CB4AFD">
                    <w:rPr>
                      <w:b/>
                      <w:bCs/>
                      <w:i/>
                      <w:iCs/>
                      <w:szCs w:val="24"/>
                    </w:rPr>
                    <w:t>3</w:t>
                  </w:r>
                  <w:r>
                    <w:rPr>
                      <w:b/>
                      <w:bCs/>
                      <w:i/>
                      <w:iCs/>
                      <w:szCs w:val="24"/>
                    </w:rPr>
                    <w:t>6</w:t>
                  </w:r>
                  <w:r w:rsidRPr="00CB4AFD">
                    <w:rPr>
                      <w:b/>
                      <w:bCs/>
                      <w:i/>
                      <w:iCs/>
                      <w:szCs w:val="24"/>
                    </w:rPr>
                    <w:t>0</w:t>
                  </w:r>
                </w:p>
              </w:tc>
            </w:tr>
            <w:tr w:rsidR="00FE2E17" w14:paraId="133B09C2" w14:textId="77777777" w:rsidTr="00FE2E17">
              <w:trPr>
                <w:trHeight w:val="431"/>
              </w:trPr>
              <w:tc>
                <w:tcPr>
                  <w:tcW w:w="385" w:type="pct"/>
                  <w:tcBorders>
                    <w:top w:val="nil"/>
                    <w:left w:val="single" w:sz="4" w:space="0" w:color="auto"/>
                    <w:bottom w:val="single" w:sz="4" w:space="0" w:color="auto"/>
                    <w:right w:val="single" w:sz="4" w:space="0" w:color="auto"/>
                  </w:tcBorders>
                  <w:noWrap/>
                  <w:vAlign w:val="center"/>
                </w:tcPr>
                <w:p w14:paraId="39CB5921" w14:textId="77777777" w:rsidR="00FE2E17" w:rsidRPr="00265584" w:rsidRDefault="00FE2E17" w:rsidP="00FE2E17">
                  <w:pPr>
                    <w:jc w:val="center"/>
                    <w:rPr>
                      <w:b/>
                      <w:color w:val="000000"/>
                      <w:szCs w:val="24"/>
                    </w:rPr>
                  </w:pPr>
                  <w:r w:rsidRPr="00265584">
                    <w:rPr>
                      <w:b/>
                      <w:color w:val="000000"/>
                      <w:szCs w:val="24"/>
                    </w:rPr>
                    <w:t>13</w:t>
                  </w:r>
                </w:p>
              </w:tc>
              <w:tc>
                <w:tcPr>
                  <w:tcW w:w="554" w:type="pct"/>
                  <w:tcBorders>
                    <w:top w:val="nil"/>
                    <w:left w:val="nil"/>
                    <w:bottom w:val="single" w:sz="4" w:space="0" w:color="auto"/>
                    <w:right w:val="single" w:sz="4" w:space="0" w:color="auto"/>
                  </w:tcBorders>
                  <w:vAlign w:val="center"/>
                </w:tcPr>
                <w:p w14:paraId="49272240" w14:textId="77777777" w:rsidR="00FE2E17" w:rsidRDefault="00FE2E17" w:rsidP="00FE2E17">
                  <w:pPr>
                    <w:jc w:val="center"/>
                    <w:rPr>
                      <w:color w:val="000000"/>
                      <w:szCs w:val="24"/>
                    </w:rPr>
                  </w:pPr>
                  <w:r>
                    <w:rPr>
                      <w:color w:val="000000"/>
                      <w:szCs w:val="24"/>
                    </w:rPr>
                    <w:t>MH13</w:t>
                  </w:r>
                </w:p>
              </w:tc>
              <w:tc>
                <w:tcPr>
                  <w:tcW w:w="1076" w:type="pct"/>
                  <w:tcBorders>
                    <w:top w:val="nil"/>
                    <w:left w:val="nil"/>
                    <w:bottom w:val="single" w:sz="4" w:space="0" w:color="auto"/>
                    <w:right w:val="single" w:sz="4" w:space="0" w:color="auto"/>
                  </w:tcBorders>
                  <w:vAlign w:val="center"/>
                </w:tcPr>
                <w:p w14:paraId="7D59D43A" w14:textId="77777777" w:rsidR="00FE2E17" w:rsidRDefault="00FE2E17" w:rsidP="00FE2E17">
                  <w:pPr>
                    <w:rPr>
                      <w:color w:val="000000"/>
                      <w:szCs w:val="24"/>
                    </w:rPr>
                  </w:pPr>
                  <w:r>
                    <w:rPr>
                      <w:color w:val="000000"/>
                      <w:szCs w:val="24"/>
                    </w:rPr>
                    <w:t>Marketing du lịch</w:t>
                  </w:r>
                </w:p>
              </w:tc>
              <w:tc>
                <w:tcPr>
                  <w:tcW w:w="334" w:type="pct"/>
                  <w:tcBorders>
                    <w:top w:val="nil"/>
                    <w:left w:val="nil"/>
                    <w:bottom w:val="single" w:sz="4" w:space="0" w:color="auto"/>
                    <w:right w:val="single" w:sz="4" w:space="0" w:color="auto"/>
                  </w:tcBorders>
                  <w:vAlign w:val="center"/>
                </w:tcPr>
                <w:p w14:paraId="7A2FB33F"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12FC7399"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79EB63DC"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5662E05D"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2A4629ED"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60C33047" w14:textId="77777777" w:rsidR="00FE2E17" w:rsidRDefault="00FE2E17" w:rsidP="00FE2E17">
                  <w:pPr>
                    <w:jc w:val="center"/>
                    <w:rPr>
                      <w:color w:val="000000"/>
                      <w:szCs w:val="24"/>
                    </w:rPr>
                  </w:pPr>
                </w:p>
              </w:tc>
              <w:tc>
                <w:tcPr>
                  <w:tcW w:w="298" w:type="pct"/>
                  <w:tcBorders>
                    <w:top w:val="nil"/>
                    <w:left w:val="nil"/>
                    <w:bottom w:val="single" w:sz="4" w:space="0" w:color="auto"/>
                    <w:right w:val="single" w:sz="4" w:space="0" w:color="auto"/>
                  </w:tcBorders>
                  <w:vAlign w:val="center"/>
                </w:tcPr>
                <w:p w14:paraId="3B200310"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56224C89" w14:textId="77777777" w:rsidR="00FE2E17" w:rsidRDefault="00FE2E17" w:rsidP="00FE2E17">
                  <w:pPr>
                    <w:jc w:val="center"/>
                    <w:rPr>
                      <w:b/>
                      <w:bCs/>
                      <w:color w:val="000000"/>
                      <w:szCs w:val="24"/>
                    </w:rPr>
                  </w:pPr>
                </w:p>
              </w:tc>
              <w:tc>
                <w:tcPr>
                  <w:tcW w:w="298" w:type="pct"/>
                  <w:tcBorders>
                    <w:top w:val="nil"/>
                    <w:left w:val="nil"/>
                    <w:bottom w:val="single" w:sz="4" w:space="0" w:color="auto"/>
                    <w:right w:val="single" w:sz="4" w:space="0" w:color="auto"/>
                  </w:tcBorders>
                  <w:noWrap/>
                  <w:vAlign w:val="bottom"/>
                </w:tcPr>
                <w:p w14:paraId="7CDF07CC" w14:textId="77777777" w:rsidR="00FE2E17" w:rsidRDefault="00FE2E17" w:rsidP="00FE2E17">
                  <w:pPr>
                    <w:jc w:val="center"/>
                    <w:rPr>
                      <w:color w:val="000000"/>
                      <w:szCs w:val="24"/>
                    </w:rPr>
                  </w:pPr>
                </w:p>
              </w:tc>
            </w:tr>
            <w:tr w:rsidR="00FE2E17" w14:paraId="325A4183" w14:textId="77777777" w:rsidTr="00FE2E17">
              <w:trPr>
                <w:trHeight w:val="409"/>
              </w:trPr>
              <w:tc>
                <w:tcPr>
                  <w:tcW w:w="385" w:type="pct"/>
                  <w:tcBorders>
                    <w:top w:val="nil"/>
                    <w:left w:val="single" w:sz="4" w:space="0" w:color="auto"/>
                    <w:bottom w:val="single" w:sz="4" w:space="0" w:color="auto"/>
                    <w:right w:val="single" w:sz="4" w:space="0" w:color="auto"/>
                  </w:tcBorders>
                  <w:noWrap/>
                  <w:vAlign w:val="center"/>
                </w:tcPr>
                <w:p w14:paraId="5AF219A3" w14:textId="77777777" w:rsidR="00FE2E17" w:rsidRPr="00265584" w:rsidRDefault="00FE2E17" w:rsidP="00FE2E17">
                  <w:pPr>
                    <w:jc w:val="center"/>
                    <w:rPr>
                      <w:b/>
                      <w:color w:val="000000"/>
                      <w:szCs w:val="24"/>
                    </w:rPr>
                  </w:pPr>
                  <w:r w:rsidRPr="00265584">
                    <w:rPr>
                      <w:b/>
                      <w:color w:val="000000"/>
                      <w:szCs w:val="24"/>
                    </w:rPr>
                    <w:lastRenderedPageBreak/>
                    <w:t>14</w:t>
                  </w:r>
                </w:p>
              </w:tc>
              <w:tc>
                <w:tcPr>
                  <w:tcW w:w="554" w:type="pct"/>
                  <w:tcBorders>
                    <w:top w:val="nil"/>
                    <w:left w:val="nil"/>
                    <w:bottom w:val="single" w:sz="4" w:space="0" w:color="auto"/>
                    <w:right w:val="single" w:sz="4" w:space="0" w:color="auto"/>
                  </w:tcBorders>
                  <w:vAlign w:val="center"/>
                </w:tcPr>
                <w:p w14:paraId="14CE6AF8" w14:textId="77777777" w:rsidR="00FE2E17" w:rsidRDefault="00FE2E17" w:rsidP="00FE2E17">
                  <w:pPr>
                    <w:jc w:val="center"/>
                    <w:rPr>
                      <w:color w:val="000000"/>
                      <w:szCs w:val="24"/>
                    </w:rPr>
                  </w:pPr>
                  <w:r>
                    <w:rPr>
                      <w:color w:val="000000"/>
                      <w:szCs w:val="24"/>
                    </w:rPr>
                    <w:t>MĐ14</w:t>
                  </w:r>
                </w:p>
              </w:tc>
              <w:tc>
                <w:tcPr>
                  <w:tcW w:w="1076" w:type="pct"/>
                  <w:tcBorders>
                    <w:top w:val="nil"/>
                    <w:left w:val="nil"/>
                    <w:bottom w:val="single" w:sz="4" w:space="0" w:color="auto"/>
                    <w:right w:val="single" w:sz="4" w:space="0" w:color="auto"/>
                  </w:tcBorders>
                  <w:vAlign w:val="center"/>
                </w:tcPr>
                <w:p w14:paraId="4DEA5D05" w14:textId="77777777" w:rsidR="00FE2E17" w:rsidRDefault="00FE2E17" w:rsidP="00FE2E17">
                  <w:pPr>
                    <w:rPr>
                      <w:color w:val="000000"/>
                      <w:szCs w:val="24"/>
                    </w:rPr>
                  </w:pPr>
                  <w:r>
                    <w:rPr>
                      <w:color w:val="000000"/>
                      <w:szCs w:val="24"/>
                    </w:rPr>
                    <w:t>Nghiệp vụ lễ tân</w:t>
                  </w:r>
                </w:p>
              </w:tc>
              <w:tc>
                <w:tcPr>
                  <w:tcW w:w="334" w:type="pct"/>
                  <w:tcBorders>
                    <w:top w:val="nil"/>
                    <w:left w:val="nil"/>
                    <w:bottom w:val="single" w:sz="4" w:space="0" w:color="auto"/>
                    <w:right w:val="single" w:sz="4" w:space="0" w:color="auto"/>
                  </w:tcBorders>
                  <w:vAlign w:val="center"/>
                </w:tcPr>
                <w:p w14:paraId="32FF7A1C" w14:textId="77777777" w:rsidR="00FE2E17" w:rsidRDefault="00FE2E17" w:rsidP="00FE2E17">
                  <w:pPr>
                    <w:jc w:val="center"/>
                    <w:rPr>
                      <w:color w:val="000000"/>
                      <w:szCs w:val="24"/>
                    </w:rPr>
                  </w:pPr>
                  <w:r>
                    <w:rPr>
                      <w:color w:val="000000"/>
                      <w:szCs w:val="24"/>
                    </w:rPr>
                    <w:t>6</w:t>
                  </w:r>
                </w:p>
              </w:tc>
              <w:tc>
                <w:tcPr>
                  <w:tcW w:w="459" w:type="pct"/>
                  <w:tcBorders>
                    <w:top w:val="nil"/>
                    <w:left w:val="nil"/>
                    <w:bottom w:val="single" w:sz="4" w:space="0" w:color="auto"/>
                    <w:right w:val="single" w:sz="4" w:space="0" w:color="auto"/>
                  </w:tcBorders>
                  <w:vAlign w:val="center"/>
                </w:tcPr>
                <w:p w14:paraId="0DFC503A" w14:textId="77777777" w:rsidR="00FE2E17" w:rsidRDefault="00FE2E17" w:rsidP="00FE2E17">
                  <w:pPr>
                    <w:jc w:val="center"/>
                    <w:rPr>
                      <w:color w:val="000000"/>
                      <w:szCs w:val="24"/>
                    </w:rPr>
                  </w:pPr>
                  <w:r>
                    <w:rPr>
                      <w:color w:val="000000"/>
                      <w:szCs w:val="24"/>
                    </w:rPr>
                    <w:t>150</w:t>
                  </w:r>
                </w:p>
              </w:tc>
              <w:tc>
                <w:tcPr>
                  <w:tcW w:w="326" w:type="pct"/>
                  <w:tcBorders>
                    <w:top w:val="nil"/>
                    <w:left w:val="nil"/>
                    <w:bottom w:val="single" w:sz="4" w:space="0" w:color="auto"/>
                    <w:right w:val="single" w:sz="4" w:space="0" w:color="auto"/>
                  </w:tcBorders>
                  <w:vAlign w:val="center"/>
                </w:tcPr>
                <w:p w14:paraId="239E828F" w14:textId="77777777" w:rsidR="00FE2E17" w:rsidRDefault="00FE2E17" w:rsidP="00FE2E17">
                  <w:pPr>
                    <w:jc w:val="center"/>
                    <w:rPr>
                      <w:color w:val="000000"/>
                      <w:szCs w:val="24"/>
                    </w:rPr>
                  </w:pPr>
                  <w:r>
                    <w:rPr>
                      <w:color w:val="000000"/>
                      <w:szCs w:val="24"/>
                    </w:rPr>
                    <w:t>30</w:t>
                  </w:r>
                </w:p>
              </w:tc>
              <w:tc>
                <w:tcPr>
                  <w:tcW w:w="355" w:type="pct"/>
                  <w:tcBorders>
                    <w:top w:val="nil"/>
                    <w:left w:val="nil"/>
                    <w:bottom w:val="single" w:sz="4" w:space="0" w:color="auto"/>
                    <w:right w:val="single" w:sz="4" w:space="0" w:color="auto"/>
                  </w:tcBorders>
                  <w:vAlign w:val="center"/>
                </w:tcPr>
                <w:p w14:paraId="1303785A" w14:textId="77777777" w:rsidR="00FE2E17" w:rsidRDefault="00FE2E17" w:rsidP="00FE2E17">
                  <w:pPr>
                    <w:jc w:val="center"/>
                    <w:rPr>
                      <w:color w:val="000000"/>
                      <w:szCs w:val="24"/>
                    </w:rPr>
                  </w:pPr>
                  <w:r>
                    <w:rPr>
                      <w:color w:val="000000"/>
                      <w:szCs w:val="24"/>
                    </w:rPr>
                    <w:t>117</w:t>
                  </w:r>
                </w:p>
              </w:tc>
              <w:tc>
                <w:tcPr>
                  <w:tcW w:w="344" w:type="pct"/>
                  <w:tcBorders>
                    <w:top w:val="nil"/>
                    <w:left w:val="nil"/>
                    <w:bottom w:val="single" w:sz="4" w:space="0" w:color="auto"/>
                    <w:right w:val="single" w:sz="4" w:space="0" w:color="auto"/>
                  </w:tcBorders>
                  <w:vAlign w:val="center"/>
                </w:tcPr>
                <w:p w14:paraId="072CC45A"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5B757840" w14:textId="77777777" w:rsidR="00FE2E17" w:rsidRDefault="00FE2E17" w:rsidP="00FE2E17">
                  <w:pPr>
                    <w:jc w:val="center"/>
                    <w:rPr>
                      <w:color w:val="000000"/>
                      <w:szCs w:val="24"/>
                    </w:rPr>
                  </w:pPr>
                  <w:r>
                    <w:rPr>
                      <w:color w:val="000000"/>
                      <w:szCs w:val="24"/>
                    </w:rPr>
                    <w:t>150</w:t>
                  </w:r>
                </w:p>
              </w:tc>
              <w:tc>
                <w:tcPr>
                  <w:tcW w:w="298" w:type="pct"/>
                  <w:tcBorders>
                    <w:top w:val="nil"/>
                    <w:left w:val="nil"/>
                    <w:bottom w:val="single" w:sz="4" w:space="0" w:color="auto"/>
                    <w:right w:val="single" w:sz="4" w:space="0" w:color="auto"/>
                  </w:tcBorders>
                  <w:vAlign w:val="center"/>
                </w:tcPr>
                <w:p w14:paraId="44931AFF"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5A7F8A1E" w14:textId="77777777" w:rsidR="00FE2E17" w:rsidRDefault="00FE2E17" w:rsidP="00FE2E17">
                  <w:pPr>
                    <w:jc w:val="center"/>
                    <w:rPr>
                      <w:b/>
                      <w:bCs/>
                      <w:color w:val="000000"/>
                      <w:szCs w:val="24"/>
                    </w:rPr>
                  </w:pPr>
                  <w:r>
                    <w:rPr>
                      <w:b/>
                      <w:bCs/>
                      <w:color w:val="000000"/>
                      <w:szCs w:val="24"/>
                    </w:rPr>
                    <w:t> </w:t>
                  </w:r>
                </w:p>
              </w:tc>
              <w:tc>
                <w:tcPr>
                  <w:tcW w:w="298" w:type="pct"/>
                  <w:tcBorders>
                    <w:top w:val="nil"/>
                    <w:left w:val="nil"/>
                    <w:bottom w:val="single" w:sz="4" w:space="0" w:color="auto"/>
                    <w:right w:val="single" w:sz="4" w:space="0" w:color="auto"/>
                  </w:tcBorders>
                  <w:noWrap/>
                  <w:vAlign w:val="bottom"/>
                </w:tcPr>
                <w:p w14:paraId="69E286CC" w14:textId="77777777" w:rsidR="00FE2E17" w:rsidRDefault="00FE2E17" w:rsidP="00FE2E17">
                  <w:pPr>
                    <w:jc w:val="center"/>
                    <w:rPr>
                      <w:color w:val="000000"/>
                      <w:szCs w:val="24"/>
                    </w:rPr>
                  </w:pPr>
                  <w:r>
                    <w:rPr>
                      <w:color w:val="000000"/>
                      <w:szCs w:val="24"/>
                    </w:rPr>
                    <w:t> </w:t>
                  </w:r>
                </w:p>
              </w:tc>
            </w:tr>
            <w:tr w:rsidR="00FE2E17" w14:paraId="25A0381F" w14:textId="77777777" w:rsidTr="00FE2E17">
              <w:trPr>
                <w:trHeight w:val="429"/>
              </w:trPr>
              <w:tc>
                <w:tcPr>
                  <w:tcW w:w="385" w:type="pct"/>
                  <w:tcBorders>
                    <w:top w:val="nil"/>
                    <w:left w:val="single" w:sz="4" w:space="0" w:color="auto"/>
                    <w:bottom w:val="single" w:sz="4" w:space="0" w:color="auto"/>
                    <w:right w:val="single" w:sz="4" w:space="0" w:color="auto"/>
                  </w:tcBorders>
                  <w:noWrap/>
                  <w:vAlign w:val="center"/>
                </w:tcPr>
                <w:p w14:paraId="4B900CAA" w14:textId="77777777" w:rsidR="00FE2E17" w:rsidRPr="00265584" w:rsidRDefault="00FE2E17" w:rsidP="00FE2E17">
                  <w:pPr>
                    <w:jc w:val="center"/>
                    <w:rPr>
                      <w:b/>
                      <w:color w:val="000000"/>
                      <w:szCs w:val="24"/>
                    </w:rPr>
                  </w:pPr>
                  <w:r w:rsidRPr="00265584">
                    <w:rPr>
                      <w:b/>
                      <w:color w:val="000000"/>
                      <w:szCs w:val="24"/>
                    </w:rPr>
                    <w:t>15</w:t>
                  </w:r>
                </w:p>
              </w:tc>
              <w:tc>
                <w:tcPr>
                  <w:tcW w:w="554" w:type="pct"/>
                  <w:tcBorders>
                    <w:top w:val="nil"/>
                    <w:left w:val="nil"/>
                    <w:bottom w:val="single" w:sz="4" w:space="0" w:color="auto"/>
                    <w:right w:val="single" w:sz="4" w:space="0" w:color="auto"/>
                  </w:tcBorders>
                  <w:vAlign w:val="center"/>
                </w:tcPr>
                <w:p w14:paraId="7042B9EF" w14:textId="77777777" w:rsidR="00FE2E17" w:rsidRDefault="00FE2E17" w:rsidP="00FE2E17">
                  <w:pPr>
                    <w:jc w:val="center"/>
                    <w:rPr>
                      <w:color w:val="000000"/>
                      <w:szCs w:val="24"/>
                    </w:rPr>
                  </w:pPr>
                  <w:r>
                    <w:rPr>
                      <w:color w:val="000000"/>
                      <w:szCs w:val="24"/>
                    </w:rPr>
                    <w:t>MĐ15</w:t>
                  </w:r>
                </w:p>
              </w:tc>
              <w:tc>
                <w:tcPr>
                  <w:tcW w:w="1076" w:type="pct"/>
                  <w:tcBorders>
                    <w:top w:val="nil"/>
                    <w:left w:val="nil"/>
                    <w:bottom w:val="single" w:sz="4" w:space="0" w:color="auto"/>
                    <w:right w:val="single" w:sz="4" w:space="0" w:color="auto"/>
                  </w:tcBorders>
                  <w:vAlign w:val="center"/>
                </w:tcPr>
                <w:p w14:paraId="4AE40068" w14:textId="77777777" w:rsidR="00FE2E17" w:rsidRDefault="00FE2E17" w:rsidP="00FE2E17">
                  <w:pPr>
                    <w:rPr>
                      <w:color w:val="000000"/>
                      <w:szCs w:val="24"/>
                    </w:rPr>
                  </w:pPr>
                  <w:r>
                    <w:rPr>
                      <w:color w:val="000000"/>
                      <w:szCs w:val="24"/>
                    </w:rPr>
                    <w:t>Nghiệp vụ nhà hàng</w:t>
                  </w:r>
                </w:p>
              </w:tc>
              <w:tc>
                <w:tcPr>
                  <w:tcW w:w="334" w:type="pct"/>
                  <w:tcBorders>
                    <w:top w:val="nil"/>
                    <w:left w:val="nil"/>
                    <w:bottom w:val="single" w:sz="4" w:space="0" w:color="auto"/>
                    <w:right w:val="single" w:sz="4" w:space="0" w:color="auto"/>
                  </w:tcBorders>
                  <w:vAlign w:val="center"/>
                </w:tcPr>
                <w:p w14:paraId="27F075EB" w14:textId="77777777" w:rsidR="00FE2E17" w:rsidRDefault="00FE2E17" w:rsidP="00FE2E17">
                  <w:pPr>
                    <w:jc w:val="center"/>
                    <w:rPr>
                      <w:color w:val="000000"/>
                      <w:szCs w:val="24"/>
                    </w:rPr>
                  </w:pPr>
                  <w:r>
                    <w:rPr>
                      <w:color w:val="000000"/>
                      <w:szCs w:val="24"/>
                    </w:rPr>
                    <w:t>6</w:t>
                  </w:r>
                </w:p>
              </w:tc>
              <w:tc>
                <w:tcPr>
                  <w:tcW w:w="459" w:type="pct"/>
                  <w:tcBorders>
                    <w:top w:val="nil"/>
                    <w:left w:val="nil"/>
                    <w:bottom w:val="single" w:sz="4" w:space="0" w:color="auto"/>
                    <w:right w:val="single" w:sz="4" w:space="0" w:color="auto"/>
                  </w:tcBorders>
                  <w:vAlign w:val="center"/>
                </w:tcPr>
                <w:p w14:paraId="4EE86D92" w14:textId="77777777" w:rsidR="00FE2E17" w:rsidRDefault="00FE2E17" w:rsidP="00FE2E17">
                  <w:pPr>
                    <w:jc w:val="center"/>
                    <w:rPr>
                      <w:color w:val="000000"/>
                      <w:szCs w:val="24"/>
                    </w:rPr>
                  </w:pPr>
                  <w:r>
                    <w:rPr>
                      <w:color w:val="000000"/>
                      <w:szCs w:val="24"/>
                    </w:rPr>
                    <w:t>150</w:t>
                  </w:r>
                </w:p>
              </w:tc>
              <w:tc>
                <w:tcPr>
                  <w:tcW w:w="326" w:type="pct"/>
                  <w:tcBorders>
                    <w:top w:val="nil"/>
                    <w:left w:val="nil"/>
                    <w:bottom w:val="single" w:sz="4" w:space="0" w:color="auto"/>
                    <w:right w:val="single" w:sz="4" w:space="0" w:color="auto"/>
                  </w:tcBorders>
                  <w:vAlign w:val="center"/>
                </w:tcPr>
                <w:p w14:paraId="45C05288" w14:textId="77777777" w:rsidR="00FE2E17" w:rsidRDefault="00FE2E17" w:rsidP="00FE2E17">
                  <w:pPr>
                    <w:jc w:val="center"/>
                    <w:rPr>
                      <w:color w:val="000000"/>
                      <w:szCs w:val="24"/>
                    </w:rPr>
                  </w:pPr>
                  <w:r>
                    <w:rPr>
                      <w:color w:val="000000"/>
                      <w:szCs w:val="24"/>
                    </w:rPr>
                    <w:t>30</w:t>
                  </w:r>
                </w:p>
              </w:tc>
              <w:tc>
                <w:tcPr>
                  <w:tcW w:w="355" w:type="pct"/>
                  <w:tcBorders>
                    <w:top w:val="nil"/>
                    <w:left w:val="nil"/>
                    <w:bottom w:val="single" w:sz="4" w:space="0" w:color="auto"/>
                    <w:right w:val="single" w:sz="4" w:space="0" w:color="auto"/>
                  </w:tcBorders>
                  <w:vAlign w:val="center"/>
                </w:tcPr>
                <w:p w14:paraId="7E2AF2BC" w14:textId="77777777" w:rsidR="00FE2E17" w:rsidRDefault="00FE2E17" w:rsidP="00FE2E17">
                  <w:pPr>
                    <w:jc w:val="center"/>
                    <w:rPr>
                      <w:color w:val="000000"/>
                      <w:szCs w:val="24"/>
                    </w:rPr>
                  </w:pPr>
                  <w:r>
                    <w:rPr>
                      <w:color w:val="000000"/>
                      <w:szCs w:val="24"/>
                    </w:rPr>
                    <w:t>117</w:t>
                  </w:r>
                </w:p>
              </w:tc>
              <w:tc>
                <w:tcPr>
                  <w:tcW w:w="344" w:type="pct"/>
                  <w:tcBorders>
                    <w:top w:val="nil"/>
                    <w:left w:val="nil"/>
                    <w:bottom w:val="single" w:sz="4" w:space="0" w:color="auto"/>
                    <w:right w:val="single" w:sz="4" w:space="0" w:color="auto"/>
                  </w:tcBorders>
                  <w:vAlign w:val="center"/>
                </w:tcPr>
                <w:p w14:paraId="50AF1380"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678C036B"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center"/>
                </w:tcPr>
                <w:p w14:paraId="016C0B9F" w14:textId="77777777" w:rsidR="00FE2E17" w:rsidRDefault="00FE2E17" w:rsidP="00FE2E17">
                  <w:pPr>
                    <w:jc w:val="center"/>
                    <w:rPr>
                      <w:color w:val="000000"/>
                      <w:szCs w:val="24"/>
                    </w:rPr>
                  </w:pPr>
                  <w:r>
                    <w:rPr>
                      <w:color w:val="000000"/>
                      <w:szCs w:val="24"/>
                    </w:rPr>
                    <w:t>150</w:t>
                  </w:r>
                </w:p>
              </w:tc>
              <w:tc>
                <w:tcPr>
                  <w:tcW w:w="298" w:type="pct"/>
                  <w:tcBorders>
                    <w:top w:val="nil"/>
                    <w:left w:val="nil"/>
                    <w:bottom w:val="single" w:sz="4" w:space="0" w:color="auto"/>
                    <w:right w:val="single" w:sz="4" w:space="0" w:color="auto"/>
                  </w:tcBorders>
                  <w:noWrap/>
                  <w:vAlign w:val="center"/>
                </w:tcPr>
                <w:p w14:paraId="29068DE2"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7B7DD6A3" w14:textId="77777777" w:rsidR="00FE2E17" w:rsidRDefault="00FE2E17" w:rsidP="00FE2E17">
                  <w:pPr>
                    <w:jc w:val="center"/>
                    <w:rPr>
                      <w:color w:val="000000"/>
                      <w:szCs w:val="24"/>
                    </w:rPr>
                  </w:pPr>
                  <w:r>
                    <w:rPr>
                      <w:color w:val="000000"/>
                      <w:szCs w:val="24"/>
                    </w:rPr>
                    <w:t> </w:t>
                  </w:r>
                </w:p>
              </w:tc>
            </w:tr>
            <w:tr w:rsidR="00FE2E17" w14:paraId="50B2F649" w14:textId="77777777" w:rsidTr="00FE2E17">
              <w:trPr>
                <w:trHeight w:val="407"/>
              </w:trPr>
              <w:tc>
                <w:tcPr>
                  <w:tcW w:w="385" w:type="pct"/>
                  <w:tcBorders>
                    <w:top w:val="nil"/>
                    <w:left w:val="single" w:sz="4" w:space="0" w:color="auto"/>
                    <w:bottom w:val="single" w:sz="4" w:space="0" w:color="auto"/>
                    <w:right w:val="single" w:sz="4" w:space="0" w:color="auto"/>
                  </w:tcBorders>
                  <w:noWrap/>
                  <w:vAlign w:val="center"/>
                </w:tcPr>
                <w:p w14:paraId="0E95B3BD" w14:textId="77777777" w:rsidR="00FE2E17" w:rsidRPr="00265584" w:rsidRDefault="00FE2E17" w:rsidP="00FE2E17">
                  <w:pPr>
                    <w:jc w:val="center"/>
                    <w:rPr>
                      <w:b/>
                      <w:color w:val="000000"/>
                      <w:szCs w:val="24"/>
                    </w:rPr>
                  </w:pPr>
                  <w:r w:rsidRPr="00265584">
                    <w:rPr>
                      <w:b/>
                      <w:color w:val="000000"/>
                      <w:szCs w:val="24"/>
                    </w:rPr>
                    <w:t>16</w:t>
                  </w:r>
                </w:p>
              </w:tc>
              <w:tc>
                <w:tcPr>
                  <w:tcW w:w="554" w:type="pct"/>
                  <w:tcBorders>
                    <w:top w:val="nil"/>
                    <w:left w:val="nil"/>
                    <w:bottom w:val="single" w:sz="4" w:space="0" w:color="auto"/>
                    <w:right w:val="single" w:sz="4" w:space="0" w:color="auto"/>
                  </w:tcBorders>
                  <w:vAlign w:val="center"/>
                </w:tcPr>
                <w:p w14:paraId="201D0F29" w14:textId="77777777" w:rsidR="00FE2E17" w:rsidRDefault="00FE2E17" w:rsidP="00FE2E17">
                  <w:pPr>
                    <w:jc w:val="center"/>
                    <w:rPr>
                      <w:color w:val="000000"/>
                      <w:szCs w:val="24"/>
                    </w:rPr>
                  </w:pPr>
                  <w:r>
                    <w:rPr>
                      <w:color w:val="000000"/>
                      <w:szCs w:val="24"/>
                    </w:rPr>
                    <w:t>MĐ16</w:t>
                  </w:r>
                </w:p>
              </w:tc>
              <w:tc>
                <w:tcPr>
                  <w:tcW w:w="1076" w:type="pct"/>
                  <w:tcBorders>
                    <w:top w:val="nil"/>
                    <w:left w:val="nil"/>
                    <w:bottom w:val="single" w:sz="4" w:space="0" w:color="auto"/>
                    <w:right w:val="single" w:sz="4" w:space="0" w:color="auto"/>
                  </w:tcBorders>
                  <w:vAlign w:val="center"/>
                </w:tcPr>
                <w:p w14:paraId="15DB65E6" w14:textId="77777777" w:rsidR="00FE2E17" w:rsidRDefault="00FE2E17" w:rsidP="00FE2E17">
                  <w:pPr>
                    <w:rPr>
                      <w:color w:val="000000"/>
                      <w:szCs w:val="24"/>
                    </w:rPr>
                  </w:pPr>
                  <w:r>
                    <w:rPr>
                      <w:color w:val="000000"/>
                      <w:szCs w:val="24"/>
                    </w:rPr>
                    <w:t>Nghiệp vụ Bar</w:t>
                  </w:r>
                </w:p>
              </w:tc>
              <w:tc>
                <w:tcPr>
                  <w:tcW w:w="334" w:type="pct"/>
                  <w:tcBorders>
                    <w:top w:val="nil"/>
                    <w:left w:val="nil"/>
                    <w:bottom w:val="single" w:sz="4" w:space="0" w:color="auto"/>
                    <w:right w:val="single" w:sz="4" w:space="0" w:color="auto"/>
                  </w:tcBorders>
                  <w:vAlign w:val="center"/>
                </w:tcPr>
                <w:p w14:paraId="1CE0DF68" w14:textId="77777777" w:rsidR="00FE2E17" w:rsidRDefault="00FE2E17" w:rsidP="00FE2E17">
                  <w:pPr>
                    <w:jc w:val="center"/>
                    <w:rPr>
                      <w:color w:val="000000"/>
                      <w:szCs w:val="24"/>
                    </w:rPr>
                  </w:pPr>
                  <w:r>
                    <w:rPr>
                      <w:color w:val="000000"/>
                      <w:szCs w:val="24"/>
                    </w:rPr>
                    <w:t>3</w:t>
                  </w:r>
                </w:p>
              </w:tc>
              <w:tc>
                <w:tcPr>
                  <w:tcW w:w="459" w:type="pct"/>
                  <w:tcBorders>
                    <w:top w:val="nil"/>
                    <w:left w:val="nil"/>
                    <w:bottom w:val="single" w:sz="4" w:space="0" w:color="auto"/>
                    <w:right w:val="single" w:sz="4" w:space="0" w:color="auto"/>
                  </w:tcBorders>
                  <w:vAlign w:val="center"/>
                </w:tcPr>
                <w:p w14:paraId="79E74AC1" w14:textId="77777777" w:rsidR="00FE2E17" w:rsidRDefault="00FE2E17" w:rsidP="00FE2E17">
                  <w:pPr>
                    <w:jc w:val="center"/>
                    <w:rPr>
                      <w:color w:val="000000"/>
                      <w:szCs w:val="24"/>
                    </w:rPr>
                  </w:pPr>
                  <w:r>
                    <w:rPr>
                      <w:color w:val="000000"/>
                      <w:szCs w:val="24"/>
                    </w:rPr>
                    <w:t>60</w:t>
                  </w:r>
                </w:p>
              </w:tc>
              <w:tc>
                <w:tcPr>
                  <w:tcW w:w="326" w:type="pct"/>
                  <w:tcBorders>
                    <w:top w:val="nil"/>
                    <w:left w:val="nil"/>
                    <w:bottom w:val="single" w:sz="4" w:space="0" w:color="auto"/>
                    <w:right w:val="single" w:sz="4" w:space="0" w:color="auto"/>
                  </w:tcBorders>
                  <w:vAlign w:val="center"/>
                </w:tcPr>
                <w:p w14:paraId="392BD43C" w14:textId="77777777" w:rsidR="00FE2E17" w:rsidRDefault="00FE2E17" w:rsidP="00FE2E17">
                  <w:pPr>
                    <w:jc w:val="center"/>
                    <w:rPr>
                      <w:color w:val="000000"/>
                      <w:szCs w:val="24"/>
                    </w:rPr>
                  </w:pPr>
                  <w:r>
                    <w:rPr>
                      <w:color w:val="000000"/>
                      <w:szCs w:val="24"/>
                    </w:rPr>
                    <w:t>28</w:t>
                  </w:r>
                </w:p>
              </w:tc>
              <w:tc>
                <w:tcPr>
                  <w:tcW w:w="355" w:type="pct"/>
                  <w:tcBorders>
                    <w:top w:val="nil"/>
                    <w:left w:val="nil"/>
                    <w:bottom w:val="single" w:sz="4" w:space="0" w:color="auto"/>
                    <w:right w:val="single" w:sz="4" w:space="0" w:color="auto"/>
                  </w:tcBorders>
                  <w:vAlign w:val="center"/>
                </w:tcPr>
                <w:p w14:paraId="6179E107"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1BBAC494"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67141EFB" w14:textId="77777777" w:rsidR="00FE2E17" w:rsidRDefault="00FE2E17" w:rsidP="00FE2E17">
                  <w:pPr>
                    <w:jc w:val="center"/>
                    <w:rPr>
                      <w:color w:val="000000"/>
                      <w:szCs w:val="24"/>
                    </w:rPr>
                  </w:pPr>
                </w:p>
              </w:tc>
              <w:tc>
                <w:tcPr>
                  <w:tcW w:w="298" w:type="pct"/>
                  <w:tcBorders>
                    <w:top w:val="nil"/>
                    <w:left w:val="nil"/>
                    <w:bottom w:val="single" w:sz="4" w:space="0" w:color="auto"/>
                    <w:right w:val="single" w:sz="4" w:space="0" w:color="auto"/>
                  </w:tcBorders>
                  <w:noWrap/>
                  <w:vAlign w:val="center"/>
                </w:tcPr>
                <w:p w14:paraId="09F56C63" w14:textId="77777777" w:rsidR="00FE2E17" w:rsidRDefault="00FE2E17" w:rsidP="00FE2E17">
                  <w:pPr>
                    <w:jc w:val="center"/>
                    <w:rPr>
                      <w:color w:val="000000"/>
                      <w:szCs w:val="24"/>
                    </w:rPr>
                  </w:pPr>
                </w:p>
              </w:tc>
              <w:tc>
                <w:tcPr>
                  <w:tcW w:w="298" w:type="pct"/>
                  <w:tcBorders>
                    <w:top w:val="nil"/>
                    <w:left w:val="nil"/>
                    <w:bottom w:val="single" w:sz="4" w:space="0" w:color="auto"/>
                    <w:right w:val="single" w:sz="4" w:space="0" w:color="auto"/>
                  </w:tcBorders>
                  <w:noWrap/>
                  <w:vAlign w:val="center"/>
                </w:tcPr>
                <w:p w14:paraId="274BC657" w14:textId="77777777" w:rsidR="00FE2E17" w:rsidRDefault="00FE2E17" w:rsidP="00FE2E17">
                  <w:pPr>
                    <w:jc w:val="center"/>
                    <w:rPr>
                      <w:color w:val="000000"/>
                      <w:szCs w:val="24"/>
                    </w:rPr>
                  </w:pPr>
                  <w:r>
                    <w:rPr>
                      <w:color w:val="000000"/>
                      <w:szCs w:val="24"/>
                    </w:rPr>
                    <w:t>60</w:t>
                  </w:r>
                </w:p>
              </w:tc>
              <w:tc>
                <w:tcPr>
                  <w:tcW w:w="298" w:type="pct"/>
                  <w:tcBorders>
                    <w:top w:val="nil"/>
                    <w:left w:val="nil"/>
                    <w:bottom w:val="single" w:sz="4" w:space="0" w:color="auto"/>
                    <w:right w:val="single" w:sz="4" w:space="0" w:color="auto"/>
                  </w:tcBorders>
                  <w:noWrap/>
                  <w:vAlign w:val="bottom"/>
                </w:tcPr>
                <w:p w14:paraId="2104D02C" w14:textId="77777777" w:rsidR="00FE2E17" w:rsidRDefault="00FE2E17" w:rsidP="00FE2E17">
                  <w:pPr>
                    <w:jc w:val="center"/>
                    <w:rPr>
                      <w:color w:val="000000"/>
                      <w:szCs w:val="24"/>
                    </w:rPr>
                  </w:pPr>
                </w:p>
              </w:tc>
            </w:tr>
            <w:tr w:rsidR="00FE2E17" w14:paraId="02C02633"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7C9F213D" w14:textId="77777777" w:rsidR="00FE2E17" w:rsidRPr="00265584" w:rsidRDefault="00FE2E17" w:rsidP="00FE2E17">
                  <w:pPr>
                    <w:jc w:val="center"/>
                    <w:rPr>
                      <w:b/>
                      <w:color w:val="000000"/>
                      <w:szCs w:val="24"/>
                    </w:rPr>
                  </w:pPr>
                  <w:r w:rsidRPr="00265584">
                    <w:rPr>
                      <w:b/>
                      <w:color w:val="000000"/>
                      <w:szCs w:val="24"/>
                    </w:rPr>
                    <w:t>17</w:t>
                  </w:r>
                </w:p>
              </w:tc>
              <w:tc>
                <w:tcPr>
                  <w:tcW w:w="554" w:type="pct"/>
                  <w:tcBorders>
                    <w:top w:val="nil"/>
                    <w:left w:val="nil"/>
                    <w:bottom w:val="single" w:sz="4" w:space="0" w:color="auto"/>
                    <w:right w:val="single" w:sz="4" w:space="0" w:color="auto"/>
                  </w:tcBorders>
                  <w:vAlign w:val="center"/>
                </w:tcPr>
                <w:p w14:paraId="7FCB0F60" w14:textId="77777777" w:rsidR="00FE2E17" w:rsidRDefault="00FE2E17" w:rsidP="00FE2E17">
                  <w:pPr>
                    <w:jc w:val="center"/>
                    <w:rPr>
                      <w:color w:val="000000"/>
                      <w:szCs w:val="24"/>
                    </w:rPr>
                  </w:pPr>
                  <w:r>
                    <w:rPr>
                      <w:color w:val="000000"/>
                      <w:szCs w:val="24"/>
                    </w:rPr>
                    <w:t>MĐ17</w:t>
                  </w:r>
                </w:p>
              </w:tc>
              <w:tc>
                <w:tcPr>
                  <w:tcW w:w="1076" w:type="pct"/>
                  <w:tcBorders>
                    <w:top w:val="nil"/>
                    <w:left w:val="nil"/>
                    <w:bottom w:val="single" w:sz="4" w:space="0" w:color="auto"/>
                    <w:right w:val="single" w:sz="4" w:space="0" w:color="auto"/>
                  </w:tcBorders>
                  <w:vAlign w:val="center"/>
                </w:tcPr>
                <w:p w14:paraId="2C19DD92" w14:textId="77777777" w:rsidR="00FE2E17" w:rsidRDefault="00FE2E17" w:rsidP="00FE2E17">
                  <w:pPr>
                    <w:rPr>
                      <w:color w:val="000000"/>
                      <w:szCs w:val="24"/>
                    </w:rPr>
                  </w:pPr>
                  <w:r>
                    <w:rPr>
                      <w:color w:val="000000"/>
                      <w:szCs w:val="24"/>
                    </w:rPr>
                    <w:t xml:space="preserve">Nghiệp vụ phục vụ buồng </w:t>
                  </w:r>
                </w:p>
              </w:tc>
              <w:tc>
                <w:tcPr>
                  <w:tcW w:w="334" w:type="pct"/>
                  <w:tcBorders>
                    <w:top w:val="nil"/>
                    <w:left w:val="nil"/>
                    <w:bottom w:val="single" w:sz="4" w:space="0" w:color="auto"/>
                    <w:right w:val="single" w:sz="4" w:space="0" w:color="auto"/>
                  </w:tcBorders>
                  <w:vAlign w:val="center"/>
                </w:tcPr>
                <w:p w14:paraId="77560214" w14:textId="77777777" w:rsidR="00FE2E17" w:rsidRDefault="00FE2E17" w:rsidP="00FE2E17">
                  <w:pPr>
                    <w:jc w:val="center"/>
                    <w:rPr>
                      <w:color w:val="000000"/>
                      <w:szCs w:val="24"/>
                    </w:rPr>
                  </w:pPr>
                  <w:r>
                    <w:rPr>
                      <w:color w:val="000000"/>
                      <w:szCs w:val="24"/>
                    </w:rPr>
                    <w:t>6</w:t>
                  </w:r>
                </w:p>
              </w:tc>
              <w:tc>
                <w:tcPr>
                  <w:tcW w:w="459" w:type="pct"/>
                  <w:tcBorders>
                    <w:top w:val="nil"/>
                    <w:left w:val="nil"/>
                    <w:bottom w:val="single" w:sz="4" w:space="0" w:color="auto"/>
                    <w:right w:val="single" w:sz="4" w:space="0" w:color="auto"/>
                  </w:tcBorders>
                  <w:vAlign w:val="center"/>
                </w:tcPr>
                <w:p w14:paraId="399AA384" w14:textId="77777777" w:rsidR="00FE2E17" w:rsidRDefault="00FE2E17" w:rsidP="00FE2E17">
                  <w:pPr>
                    <w:jc w:val="center"/>
                    <w:rPr>
                      <w:color w:val="000000"/>
                      <w:szCs w:val="24"/>
                    </w:rPr>
                  </w:pPr>
                  <w:r>
                    <w:rPr>
                      <w:color w:val="000000"/>
                      <w:szCs w:val="24"/>
                    </w:rPr>
                    <w:t>150</w:t>
                  </w:r>
                </w:p>
              </w:tc>
              <w:tc>
                <w:tcPr>
                  <w:tcW w:w="326" w:type="pct"/>
                  <w:tcBorders>
                    <w:top w:val="nil"/>
                    <w:left w:val="nil"/>
                    <w:bottom w:val="single" w:sz="4" w:space="0" w:color="auto"/>
                    <w:right w:val="single" w:sz="4" w:space="0" w:color="auto"/>
                  </w:tcBorders>
                  <w:vAlign w:val="center"/>
                </w:tcPr>
                <w:p w14:paraId="7C7FC84E" w14:textId="77777777" w:rsidR="00FE2E17" w:rsidRDefault="00FE2E17" w:rsidP="00FE2E17">
                  <w:pPr>
                    <w:jc w:val="center"/>
                    <w:rPr>
                      <w:color w:val="000000"/>
                      <w:szCs w:val="24"/>
                    </w:rPr>
                  </w:pPr>
                  <w:r>
                    <w:rPr>
                      <w:color w:val="000000"/>
                      <w:szCs w:val="24"/>
                    </w:rPr>
                    <w:t>30</w:t>
                  </w:r>
                </w:p>
              </w:tc>
              <w:tc>
                <w:tcPr>
                  <w:tcW w:w="355" w:type="pct"/>
                  <w:tcBorders>
                    <w:top w:val="nil"/>
                    <w:left w:val="nil"/>
                    <w:bottom w:val="single" w:sz="4" w:space="0" w:color="auto"/>
                    <w:right w:val="single" w:sz="4" w:space="0" w:color="auto"/>
                  </w:tcBorders>
                  <w:vAlign w:val="center"/>
                </w:tcPr>
                <w:p w14:paraId="4D3451DF" w14:textId="77777777" w:rsidR="00FE2E17" w:rsidRDefault="00FE2E17" w:rsidP="00FE2E17">
                  <w:pPr>
                    <w:jc w:val="center"/>
                    <w:rPr>
                      <w:color w:val="000000"/>
                      <w:szCs w:val="24"/>
                    </w:rPr>
                  </w:pPr>
                  <w:r>
                    <w:rPr>
                      <w:color w:val="000000"/>
                      <w:szCs w:val="24"/>
                    </w:rPr>
                    <w:t>117</w:t>
                  </w:r>
                </w:p>
              </w:tc>
              <w:tc>
                <w:tcPr>
                  <w:tcW w:w="344" w:type="pct"/>
                  <w:tcBorders>
                    <w:top w:val="nil"/>
                    <w:left w:val="nil"/>
                    <w:bottom w:val="single" w:sz="4" w:space="0" w:color="auto"/>
                    <w:right w:val="single" w:sz="4" w:space="0" w:color="auto"/>
                  </w:tcBorders>
                  <w:vAlign w:val="center"/>
                </w:tcPr>
                <w:p w14:paraId="6B35A376"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03CCE2B4"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6621B82E"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center"/>
                </w:tcPr>
                <w:p w14:paraId="36A39DAB" w14:textId="77777777" w:rsidR="00FE2E17" w:rsidRDefault="00FE2E17" w:rsidP="00FE2E17">
                  <w:pPr>
                    <w:jc w:val="center"/>
                    <w:rPr>
                      <w:color w:val="000000"/>
                      <w:szCs w:val="24"/>
                    </w:rPr>
                  </w:pPr>
                  <w:r>
                    <w:rPr>
                      <w:color w:val="000000"/>
                      <w:szCs w:val="24"/>
                    </w:rPr>
                    <w:t>150</w:t>
                  </w:r>
                </w:p>
              </w:tc>
              <w:tc>
                <w:tcPr>
                  <w:tcW w:w="298" w:type="pct"/>
                  <w:tcBorders>
                    <w:top w:val="nil"/>
                    <w:left w:val="nil"/>
                    <w:bottom w:val="single" w:sz="4" w:space="0" w:color="auto"/>
                    <w:right w:val="single" w:sz="4" w:space="0" w:color="auto"/>
                  </w:tcBorders>
                  <w:noWrap/>
                  <w:vAlign w:val="bottom"/>
                </w:tcPr>
                <w:p w14:paraId="3DE4849C" w14:textId="77777777" w:rsidR="00FE2E17" w:rsidRDefault="00FE2E17" w:rsidP="00FE2E17">
                  <w:pPr>
                    <w:jc w:val="center"/>
                    <w:rPr>
                      <w:color w:val="000000"/>
                      <w:szCs w:val="24"/>
                    </w:rPr>
                  </w:pPr>
                  <w:r>
                    <w:rPr>
                      <w:color w:val="000000"/>
                      <w:szCs w:val="24"/>
                    </w:rPr>
                    <w:t> </w:t>
                  </w:r>
                </w:p>
              </w:tc>
            </w:tr>
            <w:tr w:rsidR="00FE2E17" w14:paraId="23216EC7"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2086179E" w14:textId="77777777" w:rsidR="00FE2E17" w:rsidRPr="00265584" w:rsidRDefault="00FE2E17" w:rsidP="00FE2E17">
                  <w:pPr>
                    <w:jc w:val="center"/>
                    <w:rPr>
                      <w:b/>
                      <w:color w:val="000000"/>
                      <w:szCs w:val="24"/>
                    </w:rPr>
                  </w:pPr>
                  <w:r w:rsidRPr="00265584">
                    <w:rPr>
                      <w:b/>
                      <w:color w:val="000000"/>
                      <w:szCs w:val="24"/>
                    </w:rPr>
                    <w:t>18</w:t>
                  </w:r>
                </w:p>
              </w:tc>
              <w:tc>
                <w:tcPr>
                  <w:tcW w:w="554" w:type="pct"/>
                  <w:tcBorders>
                    <w:top w:val="nil"/>
                    <w:left w:val="nil"/>
                    <w:bottom w:val="single" w:sz="4" w:space="0" w:color="auto"/>
                    <w:right w:val="single" w:sz="4" w:space="0" w:color="auto"/>
                  </w:tcBorders>
                  <w:vAlign w:val="center"/>
                </w:tcPr>
                <w:p w14:paraId="5344DEDE" w14:textId="77777777" w:rsidR="00FE2E17" w:rsidRDefault="00FE2E17" w:rsidP="00FE2E17">
                  <w:pPr>
                    <w:jc w:val="center"/>
                    <w:rPr>
                      <w:color w:val="000000"/>
                      <w:szCs w:val="24"/>
                    </w:rPr>
                  </w:pPr>
                  <w:r>
                    <w:rPr>
                      <w:color w:val="000000"/>
                      <w:szCs w:val="24"/>
                    </w:rPr>
                    <w:t>MĐ18</w:t>
                  </w:r>
                </w:p>
              </w:tc>
              <w:tc>
                <w:tcPr>
                  <w:tcW w:w="1076" w:type="pct"/>
                  <w:tcBorders>
                    <w:top w:val="nil"/>
                    <w:left w:val="nil"/>
                    <w:bottom w:val="single" w:sz="4" w:space="0" w:color="auto"/>
                    <w:right w:val="single" w:sz="4" w:space="0" w:color="auto"/>
                  </w:tcBorders>
                  <w:vAlign w:val="center"/>
                </w:tcPr>
                <w:p w14:paraId="1426CCA8" w14:textId="77777777" w:rsidR="00FE2E17" w:rsidRDefault="00FE2E17" w:rsidP="00FE2E17">
                  <w:pPr>
                    <w:rPr>
                      <w:color w:val="000000"/>
                      <w:szCs w:val="24"/>
                    </w:rPr>
                  </w:pPr>
                  <w:r>
                    <w:rPr>
                      <w:color w:val="000000"/>
                      <w:szCs w:val="24"/>
                    </w:rPr>
                    <w:t xml:space="preserve">Tiếng anh chuyên ngành </w:t>
                  </w:r>
                </w:p>
              </w:tc>
              <w:tc>
                <w:tcPr>
                  <w:tcW w:w="334" w:type="pct"/>
                  <w:tcBorders>
                    <w:top w:val="nil"/>
                    <w:left w:val="nil"/>
                    <w:bottom w:val="single" w:sz="4" w:space="0" w:color="auto"/>
                    <w:right w:val="single" w:sz="4" w:space="0" w:color="auto"/>
                  </w:tcBorders>
                  <w:vAlign w:val="center"/>
                </w:tcPr>
                <w:p w14:paraId="2F8612FD" w14:textId="77777777" w:rsidR="00FE2E17" w:rsidRDefault="00FE2E17" w:rsidP="00FE2E17">
                  <w:pPr>
                    <w:jc w:val="center"/>
                    <w:rPr>
                      <w:color w:val="000000"/>
                      <w:szCs w:val="24"/>
                    </w:rPr>
                  </w:pPr>
                  <w:r>
                    <w:rPr>
                      <w:color w:val="000000"/>
                      <w:szCs w:val="24"/>
                    </w:rPr>
                    <w:t>6</w:t>
                  </w:r>
                </w:p>
              </w:tc>
              <w:tc>
                <w:tcPr>
                  <w:tcW w:w="459" w:type="pct"/>
                  <w:tcBorders>
                    <w:top w:val="nil"/>
                    <w:left w:val="nil"/>
                    <w:bottom w:val="single" w:sz="4" w:space="0" w:color="auto"/>
                    <w:right w:val="single" w:sz="4" w:space="0" w:color="auto"/>
                  </w:tcBorders>
                  <w:vAlign w:val="center"/>
                </w:tcPr>
                <w:p w14:paraId="4593321A" w14:textId="77777777" w:rsidR="00FE2E17" w:rsidRDefault="00FE2E17" w:rsidP="00FE2E17">
                  <w:pPr>
                    <w:jc w:val="center"/>
                    <w:rPr>
                      <w:color w:val="000000"/>
                      <w:szCs w:val="24"/>
                    </w:rPr>
                  </w:pPr>
                  <w:r>
                    <w:rPr>
                      <w:color w:val="000000"/>
                      <w:szCs w:val="24"/>
                    </w:rPr>
                    <w:t>150</w:t>
                  </w:r>
                </w:p>
              </w:tc>
              <w:tc>
                <w:tcPr>
                  <w:tcW w:w="326" w:type="pct"/>
                  <w:tcBorders>
                    <w:top w:val="nil"/>
                    <w:left w:val="nil"/>
                    <w:bottom w:val="single" w:sz="4" w:space="0" w:color="auto"/>
                    <w:right w:val="single" w:sz="4" w:space="0" w:color="auto"/>
                  </w:tcBorders>
                  <w:vAlign w:val="center"/>
                </w:tcPr>
                <w:p w14:paraId="3AF5E025" w14:textId="77777777" w:rsidR="00FE2E17" w:rsidRDefault="00FE2E17" w:rsidP="00FE2E17">
                  <w:pPr>
                    <w:jc w:val="center"/>
                    <w:rPr>
                      <w:color w:val="000000"/>
                      <w:szCs w:val="24"/>
                    </w:rPr>
                  </w:pPr>
                  <w:r>
                    <w:rPr>
                      <w:color w:val="000000"/>
                      <w:szCs w:val="24"/>
                    </w:rPr>
                    <w:t>30</w:t>
                  </w:r>
                </w:p>
              </w:tc>
              <w:tc>
                <w:tcPr>
                  <w:tcW w:w="355" w:type="pct"/>
                  <w:tcBorders>
                    <w:top w:val="nil"/>
                    <w:left w:val="nil"/>
                    <w:bottom w:val="single" w:sz="4" w:space="0" w:color="auto"/>
                    <w:right w:val="single" w:sz="4" w:space="0" w:color="auto"/>
                  </w:tcBorders>
                  <w:vAlign w:val="center"/>
                </w:tcPr>
                <w:p w14:paraId="05A4B6F9" w14:textId="77777777" w:rsidR="00FE2E17" w:rsidRDefault="00FE2E17" w:rsidP="00FE2E17">
                  <w:pPr>
                    <w:jc w:val="center"/>
                    <w:rPr>
                      <w:color w:val="000000"/>
                      <w:szCs w:val="24"/>
                    </w:rPr>
                  </w:pPr>
                  <w:r>
                    <w:rPr>
                      <w:color w:val="000000"/>
                      <w:szCs w:val="24"/>
                    </w:rPr>
                    <w:t>117</w:t>
                  </w:r>
                </w:p>
              </w:tc>
              <w:tc>
                <w:tcPr>
                  <w:tcW w:w="344" w:type="pct"/>
                  <w:tcBorders>
                    <w:top w:val="nil"/>
                    <w:left w:val="nil"/>
                    <w:bottom w:val="single" w:sz="4" w:space="0" w:color="auto"/>
                    <w:right w:val="single" w:sz="4" w:space="0" w:color="auto"/>
                  </w:tcBorders>
                  <w:vAlign w:val="center"/>
                </w:tcPr>
                <w:p w14:paraId="1B0C2588"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3C08994A"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center"/>
                </w:tcPr>
                <w:p w14:paraId="30ED7F47" w14:textId="77777777" w:rsidR="00FE2E17" w:rsidRDefault="00FE2E17" w:rsidP="00FE2E17">
                  <w:pPr>
                    <w:jc w:val="center"/>
                    <w:rPr>
                      <w:color w:val="000000"/>
                      <w:szCs w:val="24"/>
                    </w:rPr>
                  </w:pPr>
                  <w:r>
                    <w:rPr>
                      <w:color w:val="000000"/>
                      <w:szCs w:val="24"/>
                    </w:rPr>
                    <w:t>150</w:t>
                  </w:r>
                </w:p>
              </w:tc>
              <w:tc>
                <w:tcPr>
                  <w:tcW w:w="298" w:type="pct"/>
                  <w:tcBorders>
                    <w:top w:val="nil"/>
                    <w:left w:val="nil"/>
                    <w:bottom w:val="single" w:sz="4" w:space="0" w:color="auto"/>
                    <w:right w:val="single" w:sz="4" w:space="0" w:color="auto"/>
                  </w:tcBorders>
                  <w:noWrap/>
                  <w:vAlign w:val="center"/>
                </w:tcPr>
                <w:p w14:paraId="2238A701"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726B8D87" w14:textId="77777777" w:rsidR="00FE2E17" w:rsidRDefault="00FE2E17" w:rsidP="00FE2E17">
                  <w:pPr>
                    <w:jc w:val="center"/>
                    <w:rPr>
                      <w:color w:val="000000"/>
                      <w:szCs w:val="24"/>
                    </w:rPr>
                  </w:pPr>
                  <w:r>
                    <w:rPr>
                      <w:color w:val="000000"/>
                      <w:szCs w:val="24"/>
                    </w:rPr>
                    <w:t> </w:t>
                  </w:r>
                </w:p>
              </w:tc>
            </w:tr>
            <w:tr w:rsidR="00FE2E17" w14:paraId="29976089"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54A39026" w14:textId="77777777" w:rsidR="00FE2E17" w:rsidRPr="00265584" w:rsidRDefault="00FE2E17" w:rsidP="00FE2E17">
                  <w:pPr>
                    <w:jc w:val="center"/>
                    <w:rPr>
                      <w:b/>
                      <w:color w:val="000000"/>
                      <w:szCs w:val="24"/>
                    </w:rPr>
                  </w:pPr>
                  <w:r w:rsidRPr="00265584">
                    <w:rPr>
                      <w:b/>
                      <w:color w:val="000000"/>
                      <w:szCs w:val="24"/>
                    </w:rPr>
                    <w:t>19</w:t>
                  </w:r>
                </w:p>
              </w:tc>
              <w:tc>
                <w:tcPr>
                  <w:tcW w:w="554" w:type="pct"/>
                  <w:tcBorders>
                    <w:top w:val="nil"/>
                    <w:left w:val="nil"/>
                    <w:bottom w:val="single" w:sz="4" w:space="0" w:color="auto"/>
                    <w:right w:val="single" w:sz="4" w:space="0" w:color="auto"/>
                  </w:tcBorders>
                  <w:vAlign w:val="center"/>
                </w:tcPr>
                <w:p w14:paraId="21DDE310" w14:textId="77777777" w:rsidR="00FE2E17" w:rsidRDefault="00FE2E17" w:rsidP="00FE2E17">
                  <w:pPr>
                    <w:jc w:val="center"/>
                    <w:rPr>
                      <w:color w:val="000000"/>
                      <w:szCs w:val="24"/>
                    </w:rPr>
                  </w:pPr>
                  <w:r>
                    <w:rPr>
                      <w:color w:val="000000"/>
                      <w:szCs w:val="24"/>
                    </w:rPr>
                    <w:t>MH19</w:t>
                  </w:r>
                </w:p>
              </w:tc>
              <w:tc>
                <w:tcPr>
                  <w:tcW w:w="1076" w:type="pct"/>
                  <w:tcBorders>
                    <w:top w:val="nil"/>
                    <w:left w:val="nil"/>
                    <w:bottom w:val="single" w:sz="4" w:space="0" w:color="auto"/>
                    <w:right w:val="single" w:sz="4" w:space="0" w:color="auto"/>
                  </w:tcBorders>
                  <w:vAlign w:val="center"/>
                </w:tcPr>
                <w:p w14:paraId="585CADCF" w14:textId="77777777" w:rsidR="00FE2E17" w:rsidRDefault="00FE2E17" w:rsidP="00FE2E17">
                  <w:pPr>
                    <w:rPr>
                      <w:color w:val="000000"/>
                      <w:szCs w:val="24"/>
                    </w:rPr>
                  </w:pPr>
                  <w:r>
                    <w:rPr>
                      <w:color w:val="000000"/>
                      <w:szCs w:val="24"/>
                    </w:rPr>
                    <w:t>Quản trị dịch vụ hội nghị, hội thảo</w:t>
                  </w:r>
                </w:p>
              </w:tc>
              <w:tc>
                <w:tcPr>
                  <w:tcW w:w="334" w:type="pct"/>
                  <w:tcBorders>
                    <w:top w:val="nil"/>
                    <w:left w:val="nil"/>
                    <w:bottom w:val="single" w:sz="4" w:space="0" w:color="auto"/>
                    <w:right w:val="single" w:sz="4" w:space="0" w:color="auto"/>
                  </w:tcBorders>
                  <w:vAlign w:val="center"/>
                </w:tcPr>
                <w:p w14:paraId="7684C599" w14:textId="77777777" w:rsidR="00FE2E17" w:rsidRDefault="00FE2E17" w:rsidP="00FE2E17">
                  <w:pPr>
                    <w:jc w:val="center"/>
                    <w:rPr>
                      <w:color w:val="000000"/>
                      <w:szCs w:val="24"/>
                    </w:rPr>
                  </w:pPr>
                  <w:r>
                    <w:rPr>
                      <w:color w:val="000000"/>
                      <w:szCs w:val="24"/>
                    </w:rPr>
                    <w:t>3</w:t>
                  </w:r>
                </w:p>
              </w:tc>
              <w:tc>
                <w:tcPr>
                  <w:tcW w:w="459" w:type="pct"/>
                  <w:tcBorders>
                    <w:top w:val="nil"/>
                    <w:left w:val="nil"/>
                    <w:bottom w:val="single" w:sz="4" w:space="0" w:color="auto"/>
                    <w:right w:val="single" w:sz="4" w:space="0" w:color="auto"/>
                  </w:tcBorders>
                  <w:vAlign w:val="center"/>
                </w:tcPr>
                <w:p w14:paraId="5E9D71E5" w14:textId="77777777" w:rsidR="00FE2E17" w:rsidRDefault="00FE2E17" w:rsidP="00FE2E17">
                  <w:pPr>
                    <w:jc w:val="center"/>
                    <w:rPr>
                      <w:color w:val="000000"/>
                      <w:szCs w:val="24"/>
                    </w:rPr>
                  </w:pPr>
                  <w:r>
                    <w:rPr>
                      <w:color w:val="000000"/>
                      <w:szCs w:val="24"/>
                    </w:rPr>
                    <w:t>60</w:t>
                  </w:r>
                </w:p>
              </w:tc>
              <w:tc>
                <w:tcPr>
                  <w:tcW w:w="326" w:type="pct"/>
                  <w:tcBorders>
                    <w:top w:val="nil"/>
                    <w:left w:val="nil"/>
                    <w:bottom w:val="single" w:sz="4" w:space="0" w:color="auto"/>
                    <w:right w:val="single" w:sz="4" w:space="0" w:color="auto"/>
                  </w:tcBorders>
                  <w:vAlign w:val="center"/>
                </w:tcPr>
                <w:p w14:paraId="59274D02" w14:textId="77777777" w:rsidR="00FE2E17" w:rsidRDefault="00FE2E17" w:rsidP="00FE2E17">
                  <w:pPr>
                    <w:jc w:val="center"/>
                    <w:rPr>
                      <w:color w:val="000000"/>
                      <w:szCs w:val="24"/>
                    </w:rPr>
                  </w:pPr>
                  <w:r>
                    <w:rPr>
                      <w:color w:val="000000"/>
                      <w:szCs w:val="24"/>
                    </w:rPr>
                    <w:t>24</w:t>
                  </w:r>
                </w:p>
              </w:tc>
              <w:tc>
                <w:tcPr>
                  <w:tcW w:w="355" w:type="pct"/>
                  <w:tcBorders>
                    <w:top w:val="nil"/>
                    <w:left w:val="nil"/>
                    <w:bottom w:val="single" w:sz="4" w:space="0" w:color="auto"/>
                    <w:right w:val="single" w:sz="4" w:space="0" w:color="auto"/>
                  </w:tcBorders>
                  <w:vAlign w:val="center"/>
                </w:tcPr>
                <w:p w14:paraId="53C2385E" w14:textId="77777777" w:rsidR="00FE2E17" w:rsidRDefault="00FE2E17" w:rsidP="00FE2E17">
                  <w:pPr>
                    <w:jc w:val="center"/>
                    <w:rPr>
                      <w:color w:val="000000"/>
                      <w:szCs w:val="24"/>
                    </w:rPr>
                  </w:pPr>
                  <w:r>
                    <w:rPr>
                      <w:color w:val="000000"/>
                      <w:szCs w:val="24"/>
                    </w:rPr>
                    <w:t>33</w:t>
                  </w:r>
                </w:p>
              </w:tc>
              <w:tc>
                <w:tcPr>
                  <w:tcW w:w="344" w:type="pct"/>
                  <w:tcBorders>
                    <w:top w:val="nil"/>
                    <w:left w:val="nil"/>
                    <w:bottom w:val="single" w:sz="4" w:space="0" w:color="auto"/>
                    <w:right w:val="single" w:sz="4" w:space="0" w:color="auto"/>
                  </w:tcBorders>
                  <w:vAlign w:val="center"/>
                </w:tcPr>
                <w:p w14:paraId="5CF9448A" w14:textId="77777777" w:rsidR="00FE2E17" w:rsidRDefault="00FE2E17" w:rsidP="00FE2E17">
                  <w:pPr>
                    <w:jc w:val="center"/>
                    <w:rPr>
                      <w:color w:val="000000"/>
                      <w:szCs w:val="24"/>
                    </w:rPr>
                  </w:pPr>
                  <w:r>
                    <w:rPr>
                      <w:color w:val="000000"/>
                      <w:szCs w:val="24"/>
                    </w:rPr>
                    <w:t>3</w:t>
                  </w:r>
                </w:p>
              </w:tc>
              <w:tc>
                <w:tcPr>
                  <w:tcW w:w="275" w:type="pct"/>
                  <w:tcBorders>
                    <w:top w:val="nil"/>
                    <w:left w:val="nil"/>
                    <w:bottom w:val="single" w:sz="4" w:space="0" w:color="auto"/>
                    <w:right w:val="single" w:sz="4" w:space="0" w:color="auto"/>
                  </w:tcBorders>
                  <w:vAlign w:val="center"/>
                </w:tcPr>
                <w:p w14:paraId="61C74C87"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35CFD48C"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0119E238" w14:textId="77777777" w:rsidR="00FE2E17" w:rsidRDefault="00FE2E17" w:rsidP="00FE2E17">
                  <w:pPr>
                    <w:jc w:val="center"/>
                    <w:rPr>
                      <w:color w:val="000000"/>
                      <w:szCs w:val="24"/>
                    </w:rPr>
                  </w:pPr>
                  <w:r>
                    <w:rPr>
                      <w:color w:val="000000"/>
                      <w:szCs w:val="24"/>
                    </w:rPr>
                    <w:t>60</w:t>
                  </w:r>
                </w:p>
              </w:tc>
              <w:tc>
                <w:tcPr>
                  <w:tcW w:w="298" w:type="pct"/>
                  <w:tcBorders>
                    <w:top w:val="nil"/>
                    <w:left w:val="nil"/>
                    <w:bottom w:val="single" w:sz="4" w:space="0" w:color="auto"/>
                    <w:right w:val="single" w:sz="4" w:space="0" w:color="auto"/>
                  </w:tcBorders>
                  <w:noWrap/>
                  <w:vAlign w:val="bottom"/>
                </w:tcPr>
                <w:p w14:paraId="59082C46" w14:textId="77777777" w:rsidR="00FE2E17" w:rsidRDefault="00FE2E17" w:rsidP="00FE2E17">
                  <w:pPr>
                    <w:jc w:val="center"/>
                    <w:rPr>
                      <w:color w:val="000000"/>
                      <w:szCs w:val="24"/>
                    </w:rPr>
                  </w:pPr>
                  <w:r>
                    <w:rPr>
                      <w:color w:val="000000"/>
                      <w:szCs w:val="24"/>
                    </w:rPr>
                    <w:t> </w:t>
                  </w:r>
                </w:p>
              </w:tc>
            </w:tr>
            <w:tr w:rsidR="00FE2E17" w14:paraId="6933DC69"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2F5F2450" w14:textId="77777777" w:rsidR="00FE2E17" w:rsidRPr="00265584" w:rsidRDefault="00FE2E17" w:rsidP="00FE2E17">
                  <w:pPr>
                    <w:jc w:val="center"/>
                    <w:rPr>
                      <w:b/>
                      <w:szCs w:val="24"/>
                    </w:rPr>
                  </w:pPr>
                  <w:r w:rsidRPr="00265584">
                    <w:rPr>
                      <w:b/>
                      <w:szCs w:val="24"/>
                    </w:rPr>
                    <w:t>20</w:t>
                  </w:r>
                </w:p>
              </w:tc>
              <w:tc>
                <w:tcPr>
                  <w:tcW w:w="554" w:type="pct"/>
                  <w:tcBorders>
                    <w:top w:val="nil"/>
                    <w:left w:val="nil"/>
                    <w:bottom w:val="single" w:sz="4" w:space="0" w:color="auto"/>
                    <w:right w:val="single" w:sz="4" w:space="0" w:color="auto"/>
                  </w:tcBorders>
                  <w:vAlign w:val="center"/>
                </w:tcPr>
                <w:p w14:paraId="7000E1E8" w14:textId="77777777" w:rsidR="00FE2E17" w:rsidRDefault="00FE2E17" w:rsidP="00FE2E17">
                  <w:pPr>
                    <w:jc w:val="center"/>
                    <w:rPr>
                      <w:color w:val="000000"/>
                      <w:szCs w:val="24"/>
                    </w:rPr>
                  </w:pPr>
                  <w:r>
                    <w:rPr>
                      <w:color w:val="000000"/>
                      <w:szCs w:val="24"/>
                    </w:rPr>
                    <w:t>MH20</w:t>
                  </w:r>
                </w:p>
              </w:tc>
              <w:tc>
                <w:tcPr>
                  <w:tcW w:w="1076" w:type="pct"/>
                  <w:tcBorders>
                    <w:top w:val="nil"/>
                    <w:left w:val="nil"/>
                    <w:bottom w:val="single" w:sz="4" w:space="0" w:color="auto"/>
                    <w:right w:val="single" w:sz="4" w:space="0" w:color="auto"/>
                  </w:tcBorders>
                  <w:vAlign w:val="center"/>
                </w:tcPr>
                <w:p w14:paraId="6CE7811B" w14:textId="77777777" w:rsidR="00FE2E17" w:rsidRDefault="00FE2E17" w:rsidP="00FE2E17">
                  <w:pPr>
                    <w:rPr>
                      <w:color w:val="000000"/>
                      <w:szCs w:val="24"/>
                    </w:rPr>
                  </w:pPr>
                  <w:r>
                    <w:rPr>
                      <w:color w:val="000000"/>
                      <w:szCs w:val="24"/>
                    </w:rPr>
                    <w:t>Quản trị nguồn nhân lực</w:t>
                  </w:r>
                </w:p>
              </w:tc>
              <w:tc>
                <w:tcPr>
                  <w:tcW w:w="334" w:type="pct"/>
                  <w:tcBorders>
                    <w:top w:val="nil"/>
                    <w:left w:val="nil"/>
                    <w:bottom w:val="single" w:sz="4" w:space="0" w:color="auto"/>
                    <w:right w:val="single" w:sz="4" w:space="0" w:color="auto"/>
                  </w:tcBorders>
                  <w:vAlign w:val="center"/>
                </w:tcPr>
                <w:p w14:paraId="0850E485"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225B7199"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2921C5A9"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0FA8BE63"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579C9535"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2D1509C4" w14:textId="77777777" w:rsidR="00FE2E17" w:rsidRDefault="00FE2E17" w:rsidP="00FE2E17">
                  <w:pPr>
                    <w:jc w:val="center"/>
                    <w:rPr>
                      <w:b/>
                      <w:bCs/>
                      <w:color w:val="000000"/>
                      <w:szCs w:val="24"/>
                    </w:rPr>
                  </w:pPr>
                  <w:r>
                    <w:rPr>
                      <w:b/>
                      <w:bCs/>
                      <w:color w:val="000000"/>
                      <w:szCs w:val="24"/>
                    </w:rPr>
                    <w:t> </w:t>
                  </w:r>
                </w:p>
              </w:tc>
              <w:tc>
                <w:tcPr>
                  <w:tcW w:w="298" w:type="pct"/>
                  <w:tcBorders>
                    <w:top w:val="nil"/>
                    <w:left w:val="nil"/>
                    <w:bottom w:val="single" w:sz="4" w:space="0" w:color="auto"/>
                    <w:right w:val="single" w:sz="4" w:space="0" w:color="auto"/>
                  </w:tcBorders>
                  <w:vAlign w:val="center"/>
                </w:tcPr>
                <w:p w14:paraId="1B24732E" w14:textId="77777777" w:rsidR="00FE2E17" w:rsidRDefault="00FE2E17" w:rsidP="00FE2E17">
                  <w:pPr>
                    <w:jc w:val="center"/>
                    <w:rPr>
                      <w:b/>
                      <w:bCs/>
                      <w:color w:val="000000"/>
                      <w:szCs w:val="24"/>
                    </w:rPr>
                  </w:pPr>
                  <w:r>
                    <w:rPr>
                      <w:b/>
                      <w:bCs/>
                      <w:color w:val="000000"/>
                      <w:szCs w:val="24"/>
                    </w:rPr>
                    <w:t> </w:t>
                  </w:r>
                </w:p>
              </w:tc>
              <w:tc>
                <w:tcPr>
                  <w:tcW w:w="298" w:type="pct"/>
                  <w:tcBorders>
                    <w:top w:val="nil"/>
                    <w:left w:val="nil"/>
                    <w:bottom w:val="single" w:sz="4" w:space="0" w:color="auto"/>
                    <w:right w:val="single" w:sz="4" w:space="0" w:color="auto"/>
                  </w:tcBorders>
                  <w:vAlign w:val="center"/>
                </w:tcPr>
                <w:p w14:paraId="6063706B"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noWrap/>
                  <w:vAlign w:val="bottom"/>
                </w:tcPr>
                <w:p w14:paraId="61DCA85D" w14:textId="77777777" w:rsidR="00FE2E17" w:rsidRDefault="00FE2E17" w:rsidP="00FE2E17">
                  <w:pPr>
                    <w:jc w:val="center"/>
                    <w:rPr>
                      <w:color w:val="000000"/>
                      <w:szCs w:val="24"/>
                    </w:rPr>
                  </w:pPr>
                  <w:r>
                    <w:rPr>
                      <w:color w:val="000000"/>
                      <w:szCs w:val="24"/>
                    </w:rPr>
                    <w:t> </w:t>
                  </w:r>
                </w:p>
              </w:tc>
            </w:tr>
            <w:tr w:rsidR="00FE2E17" w:rsidRPr="002D7999" w14:paraId="611B63A2" w14:textId="77777777" w:rsidTr="00FE2E17">
              <w:trPr>
                <w:trHeight w:val="8"/>
              </w:trPr>
              <w:tc>
                <w:tcPr>
                  <w:tcW w:w="385" w:type="pct"/>
                  <w:tcBorders>
                    <w:top w:val="nil"/>
                    <w:left w:val="single" w:sz="4" w:space="0" w:color="auto"/>
                    <w:bottom w:val="single" w:sz="4" w:space="0" w:color="auto"/>
                    <w:right w:val="single" w:sz="4" w:space="0" w:color="auto"/>
                  </w:tcBorders>
                  <w:noWrap/>
                  <w:vAlign w:val="center"/>
                </w:tcPr>
                <w:p w14:paraId="059BA62E" w14:textId="77777777" w:rsidR="00FE2E17" w:rsidRPr="00265584" w:rsidRDefault="00FE2E17" w:rsidP="00FE2E17">
                  <w:pPr>
                    <w:jc w:val="center"/>
                    <w:rPr>
                      <w:b/>
                      <w:szCs w:val="24"/>
                    </w:rPr>
                  </w:pPr>
                  <w:r w:rsidRPr="00265584">
                    <w:rPr>
                      <w:b/>
                      <w:szCs w:val="24"/>
                    </w:rPr>
                    <w:t>21</w:t>
                  </w:r>
                </w:p>
              </w:tc>
              <w:tc>
                <w:tcPr>
                  <w:tcW w:w="554" w:type="pct"/>
                  <w:tcBorders>
                    <w:top w:val="nil"/>
                    <w:left w:val="nil"/>
                    <w:bottom w:val="single" w:sz="4" w:space="0" w:color="auto"/>
                    <w:right w:val="single" w:sz="4" w:space="0" w:color="auto"/>
                  </w:tcBorders>
                  <w:vAlign w:val="center"/>
                </w:tcPr>
                <w:p w14:paraId="3F42D3C1" w14:textId="77777777" w:rsidR="00FE2E17" w:rsidRPr="002D7999" w:rsidRDefault="00FE2E17" w:rsidP="00FE2E17">
                  <w:pPr>
                    <w:jc w:val="center"/>
                    <w:rPr>
                      <w:szCs w:val="24"/>
                    </w:rPr>
                  </w:pPr>
                  <w:r w:rsidRPr="002D7999">
                    <w:rPr>
                      <w:szCs w:val="24"/>
                    </w:rPr>
                    <w:t>MĐ2</w:t>
                  </w:r>
                  <w:r>
                    <w:rPr>
                      <w:szCs w:val="24"/>
                    </w:rPr>
                    <w:t>1</w:t>
                  </w:r>
                </w:p>
              </w:tc>
              <w:tc>
                <w:tcPr>
                  <w:tcW w:w="1076" w:type="pct"/>
                  <w:tcBorders>
                    <w:top w:val="nil"/>
                    <w:left w:val="nil"/>
                    <w:bottom w:val="single" w:sz="4" w:space="0" w:color="auto"/>
                    <w:right w:val="single" w:sz="4" w:space="0" w:color="auto"/>
                  </w:tcBorders>
                  <w:vAlign w:val="center"/>
                </w:tcPr>
                <w:p w14:paraId="01C270ED" w14:textId="77777777" w:rsidR="00FE2E17" w:rsidRPr="002D7999" w:rsidRDefault="00FE2E17" w:rsidP="00FE2E17">
                  <w:pPr>
                    <w:rPr>
                      <w:szCs w:val="24"/>
                    </w:rPr>
                  </w:pPr>
                  <w:r w:rsidRPr="002D7999">
                    <w:rPr>
                      <w:szCs w:val="24"/>
                    </w:rPr>
                    <w:t>Thực tập nghề nghiệp tại cơ sở</w:t>
                  </w:r>
                </w:p>
              </w:tc>
              <w:tc>
                <w:tcPr>
                  <w:tcW w:w="334" w:type="pct"/>
                  <w:tcBorders>
                    <w:top w:val="nil"/>
                    <w:left w:val="nil"/>
                    <w:bottom w:val="single" w:sz="4" w:space="0" w:color="auto"/>
                    <w:right w:val="single" w:sz="4" w:space="0" w:color="auto"/>
                  </w:tcBorders>
                  <w:vAlign w:val="center"/>
                </w:tcPr>
                <w:p w14:paraId="1B72F776" w14:textId="77777777" w:rsidR="00FE2E17" w:rsidRPr="002D7999" w:rsidRDefault="00FE2E17" w:rsidP="00FE2E17">
                  <w:pPr>
                    <w:jc w:val="center"/>
                    <w:rPr>
                      <w:szCs w:val="24"/>
                    </w:rPr>
                  </w:pPr>
                  <w:r w:rsidRPr="002D7999">
                    <w:rPr>
                      <w:szCs w:val="24"/>
                    </w:rPr>
                    <w:t>8</w:t>
                  </w:r>
                </w:p>
              </w:tc>
              <w:tc>
                <w:tcPr>
                  <w:tcW w:w="459" w:type="pct"/>
                  <w:tcBorders>
                    <w:top w:val="nil"/>
                    <w:left w:val="nil"/>
                    <w:bottom w:val="single" w:sz="4" w:space="0" w:color="auto"/>
                    <w:right w:val="single" w:sz="4" w:space="0" w:color="auto"/>
                  </w:tcBorders>
                  <w:vAlign w:val="center"/>
                </w:tcPr>
                <w:p w14:paraId="248C28A9" w14:textId="77777777" w:rsidR="00FE2E17" w:rsidRPr="002D7999" w:rsidRDefault="00FE2E17" w:rsidP="00FE2E17">
                  <w:pPr>
                    <w:jc w:val="center"/>
                    <w:rPr>
                      <w:szCs w:val="24"/>
                    </w:rPr>
                  </w:pPr>
                  <w:r w:rsidRPr="002D7999">
                    <w:rPr>
                      <w:szCs w:val="24"/>
                    </w:rPr>
                    <w:t>3</w:t>
                  </w:r>
                  <w:r>
                    <w:rPr>
                      <w:szCs w:val="24"/>
                    </w:rPr>
                    <w:t>6</w:t>
                  </w:r>
                  <w:r w:rsidRPr="002D7999">
                    <w:rPr>
                      <w:szCs w:val="24"/>
                    </w:rPr>
                    <w:t>0</w:t>
                  </w:r>
                </w:p>
              </w:tc>
              <w:tc>
                <w:tcPr>
                  <w:tcW w:w="326" w:type="pct"/>
                  <w:tcBorders>
                    <w:top w:val="nil"/>
                    <w:left w:val="nil"/>
                    <w:bottom w:val="single" w:sz="4" w:space="0" w:color="auto"/>
                    <w:right w:val="single" w:sz="4" w:space="0" w:color="auto"/>
                  </w:tcBorders>
                  <w:vAlign w:val="center"/>
                </w:tcPr>
                <w:p w14:paraId="3000AE1E" w14:textId="77777777" w:rsidR="00FE2E17" w:rsidRPr="002D7999" w:rsidRDefault="00FE2E17" w:rsidP="00FE2E17">
                  <w:pPr>
                    <w:jc w:val="center"/>
                    <w:rPr>
                      <w:szCs w:val="24"/>
                    </w:rPr>
                  </w:pPr>
                  <w:r w:rsidRPr="002D7999">
                    <w:rPr>
                      <w:szCs w:val="24"/>
                    </w:rPr>
                    <w:t>0</w:t>
                  </w:r>
                </w:p>
              </w:tc>
              <w:tc>
                <w:tcPr>
                  <w:tcW w:w="355" w:type="pct"/>
                  <w:tcBorders>
                    <w:top w:val="nil"/>
                    <w:left w:val="nil"/>
                    <w:bottom w:val="single" w:sz="4" w:space="0" w:color="auto"/>
                    <w:right w:val="single" w:sz="4" w:space="0" w:color="auto"/>
                  </w:tcBorders>
                  <w:vAlign w:val="center"/>
                </w:tcPr>
                <w:p w14:paraId="25247CC2" w14:textId="77777777" w:rsidR="00FE2E17" w:rsidRPr="002D7999" w:rsidRDefault="00FE2E17" w:rsidP="00FE2E17">
                  <w:pPr>
                    <w:jc w:val="center"/>
                    <w:rPr>
                      <w:szCs w:val="24"/>
                    </w:rPr>
                  </w:pPr>
                  <w:r w:rsidRPr="002D7999">
                    <w:rPr>
                      <w:szCs w:val="24"/>
                    </w:rPr>
                    <w:t>3</w:t>
                  </w:r>
                  <w:r>
                    <w:rPr>
                      <w:szCs w:val="24"/>
                    </w:rPr>
                    <w:t>6</w:t>
                  </w:r>
                  <w:r w:rsidRPr="002D7999">
                    <w:rPr>
                      <w:szCs w:val="24"/>
                    </w:rPr>
                    <w:t>0</w:t>
                  </w:r>
                </w:p>
              </w:tc>
              <w:tc>
                <w:tcPr>
                  <w:tcW w:w="344" w:type="pct"/>
                  <w:tcBorders>
                    <w:top w:val="nil"/>
                    <w:left w:val="nil"/>
                    <w:bottom w:val="single" w:sz="4" w:space="0" w:color="auto"/>
                    <w:right w:val="single" w:sz="4" w:space="0" w:color="auto"/>
                  </w:tcBorders>
                  <w:vAlign w:val="center"/>
                </w:tcPr>
                <w:p w14:paraId="03D2D960" w14:textId="77777777" w:rsidR="00FE2E17" w:rsidRPr="002D7999" w:rsidRDefault="00FE2E17" w:rsidP="00FE2E17">
                  <w:pPr>
                    <w:jc w:val="center"/>
                    <w:rPr>
                      <w:szCs w:val="24"/>
                    </w:rPr>
                  </w:pPr>
                  <w:r w:rsidRPr="002D7999">
                    <w:rPr>
                      <w:szCs w:val="24"/>
                    </w:rPr>
                    <w:t> </w:t>
                  </w:r>
                </w:p>
              </w:tc>
              <w:tc>
                <w:tcPr>
                  <w:tcW w:w="275" w:type="pct"/>
                  <w:tcBorders>
                    <w:top w:val="nil"/>
                    <w:left w:val="nil"/>
                    <w:bottom w:val="single" w:sz="4" w:space="0" w:color="auto"/>
                    <w:right w:val="single" w:sz="4" w:space="0" w:color="auto"/>
                  </w:tcBorders>
                  <w:vAlign w:val="center"/>
                </w:tcPr>
                <w:p w14:paraId="4AE9E282" w14:textId="77777777" w:rsidR="00FE2E17" w:rsidRPr="002D7999" w:rsidRDefault="00FE2E17" w:rsidP="00FE2E17">
                  <w:pPr>
                    <w:jc w:val="center"/>
                    <w:rPr>
                      <w:b/>
                      <w:bCs/>
                      <w:szCs w:val="24"/>
                    </w:rPr>
                  </w:pPr>
                  <w:r w:rsidRPr="002D7999">
                    <w:rPr>
                      <w:b/>
                      <w:bCs/>
                      <w:szCs w:val="24"/>
                    </w:rPr>
                    <w:t> </w:t>
                  </w:r>
                </w:p>
              </w:tc>
              <w:tc>
                <w:tcPr>
                  <w:tcW w:w="298" w:type="pct"/>
                  <w:tcBorders>
                    <w:top w:val="nil"/>
                    <w:left w:val="nil"/>
                    <w:bottom w:val="single" w:sz="4" w:space="0" w:color="auto"/>
                    <w:right w:val="single" w:sz="4" w:space="0" w:color="auto"/>
                  </w:tcBorders>
                  <w:vAlign w:val="center"/>
                </w:tcPr>
                <w:p w14:paraId="09A37CA2" w14:textId="77777777" w:rsidR="00FE2E17" w:rsidRPr="002D7999" w:rsidRDefault="00FE2E17" w:rsidP="00FE2E17">
                  <w:pPr>
                    <w:jc w:val="center"/>
                    <w:rPr>
                      <w:b/>
                      <w:bCs/>
                      <w:szCs w:val="24"/>
                    </w:rPr>
                  </w:pPr>
                  <w:r w:rsidRPr="002D7999">
                    <w:rPr>
                      <w:b/>
                      <w:bCs/>
                      <w:szCs w:val="24"/>
                    </w:rPr>
                    <w:t> </w:t>
                  </w:r>
                </w:p>
              </w:tc>
              <w:tc>
                <w:tcPr>
                  <w:tcW w:w="298" w:type="pct"/>
                  <w:tcBorders>
                    <w:top w:val="nil"/>
                    <w:left w:val="nil"/>
                    <w:bottom w:val="single" w:sz="4" w:space="0" w:color="auto"/>
                    <w:right w:val="single" w:sz="4" w:space="0" w:color="auto"/>
                  </w:tcBorders>
                  <w:vAlign w:val="center"/>
                </w:tcPr>
                <w:p w14:paraId="5FF0F970" w14:textId="77777777" w:rsidR="00FE2E17" w:rsidRPr="002D7999" w:rsidRDefault="00FE2E17" w:rsidP="00FE2E17">
                  <w:pPr>
                    <w:jc w:val="center"/>
                    <w:rPr>
                      <w:szCs w:val="24"/>
                    </w:rPr>
                  </w:pPr>
                  <w:r w:rsidRPr="002D7999">
                    <w:rPr>
                      <w:szCs w:val="24"/>
                    </w:rPr>
                    <w:t> </w:t>
                  </w:r>
                </w:p>
              </w:tc>
              <w:tc>
                <w:tcPr>
                  <w:tcW w:w="298" w:type="pct"/>
                  <w:tcBorders>
                    <w:top w:val="nil"/>
                    <w:left w:val="nil"/>
                    <w:bottom w:val="single" w:sz="4" w:space="0" w:color="auto"/>
                    <w:right w:val="single" w:sz="4" w:space="0" w:color="auto"/>
                  </w:tcBorders>
                  <w:noWrap/>
                  <w:vAlign w:val="center"/>
                </w:tcPr>
                <w:p w14:paraId="3A9E2C6F" w14:textId="77777777" w:rsidR="00FE2E17" w:rsidRPr="002D7999" w:rsidRDefault="00FE2E17" w:rsidP="00FE2E17">
                  <w:pPr>
                    <w:jc w:val="center"/>
                    <w:rPr>
                      <w:szCs w:val="24"/>
                    </w:rPr>
                  </w:pPr>
                  <w:r w:rsidRPr="002D7999">
                    <w:rPr>
                      <w:szCs w:val="24"/>
                    </w:rPr>
                    <w:t>3</w:t>
                  </w:r>
                  <w:r>
                    <w:rPr>
                      <w:szCs w:val="24"/>
                    </w:rPr>
                    <w:t>6</w:t>
                  </w:r>
                  <w:r w:rsidRPr="002D7999">
                    <w:rPr>
                      <w:szCs w:val="24"/>
                    </w:rPr>
                    <w:t>0</w:t>
                  </w:r>
                </w:p>
              </w:tc>
            </w:tr>
            <w:tr w:rsidR="00FE2E17" w14:paraId="57470C49" w14:textId="77777777" w:rsidTr="00FE2E17">
              <w:trPr>
                <w:trHeight w:val="439"/>
              </w:trPr>
              <w:tc>
                <w:tcPr>
                  <w:tcW w:w="2015" w:type="pct"/>
                  <w:gridSpan w:val="3"/>
                  <w:tcBorders>
                    <w:top w:val="single" w:sz="4" w:space="0" w:color="auto"/>
                    <w:left w:val="single" w:sz="4" w:space="0" w:color="auto"/>
                    <w:bottom w:val="single" w:sz="4" w:space="0" w:color="auto"/>
                    <w:right w:val="single" w:sz="4" w:space="0" w:color="000000"/>
                  </w:tcBorders>
                  <w:vAlign w:val="center"/>
                </w:tcPr>
                <w:p w14:paraId="72CA185D" w14:textId="77777777" w:rsidR="00FE2E17" w:rsidRPr="00265584" w:rsidRDefault="00FE2E17" w:rsidP="00FE2E17">
                  <w:pPr>
                    <w:rPr>
                      <w:b/>
                      <w:bCs/>
                      <w:i/>
                      <w:iCs/>
                      <w:color w:val="000000"/>
                      <w:szCs w:val="24"/>
                    </w:rPr>
                  </w:pPr>
                  <w:r w:rsidRPr="00265584">
                    <w:rPr>
                      <w:b/>
                      <w:bCs/>
                      <w:i/>
                      <w:iCs/>
                      <w:color w:val="000000"/>
                      <w:szCs w:val="24"/>
                    </w:rPr>
                    <w:t>IV. Các môn học tự chọn</w:t>
                  </w:r>
                </w:p>
              </w:tc>
              <w:tc>
                <w:tcPr>
                  <w:tcW w:w="334" w:type="pct"/>
                  <w:tcBorders>
                    <w:top w:val="nil"/>
                    <w:left w:val="nil"/>
                    <w:bottom w:val="single" w:sz="4" w:space="0" w:color="auto"/>
                    <w:right w:val="single" w:sz="4" w:space="0" w:color="auto"/>
                  </w:tcBorders>
                  <w:vAlign w:val="center"/>
                </w:tcPr>
                <w:p w14:paraId="4E1591CF" w14:textId="77777777" w:rsidR="00FE2E17" w:rsidRDefault="00FE2E17" w:rsidP="00FE2E17">
                  <w:pPr>
                    <w:jc w:val="center"/>
                    <w:rPr>
                      <w:b/>
                      <w:bCs/>
                      <w:color w:val="000000"/>
                      <w:szCs w:val="24"/>
                    </w:rPr>
                  </w:pPr>
                  <w:r>
                    <w:rPr>
                      <w:b/>
                      <w:bCs/>
                      <w:color w:val="000000"/>
                      <w:szCs w:val="24"/>
                    </w:rPr>
                    <w:t>4</w:t>
                  </w:r>
                </w:p>
              </w:tc>
              <w:tc>
                <w:tcPr>
                  <w:tcW w:w="459" w:type="pct"/>
                  <w:tcBorders>
                    <w:top w:val="nil"/>
                    <w:left w:val="nil"/>
                    <w:bottom w:val="single" w:sz="4" w:space="0" w:color="auto"/>
                    <w:right w:val="single" w:sz="4" w:space="0" w:color="auto"/>
                  </w:tcBorders>
                  <w:vAlign w:val="center"/>
                </w:tcPr>
                <w:p w14:paraId="2C878CF0" w14:textId="77777777" w:rsidR="00FE2E17" w:rsidRDefault="00FE2E17" w:rsidP="00FE2E17">
                  <w:pPr>
                    <w:jc w:val="center"/>
                    <w:rPr>
                      <w:b/>
                      <w:bCs/>
                      <w:color w:val="000000"/>
                      <w:szCs w:val="24"/>
                    </w:rPr>
                  </w:pPr>
                  <w:r>
                    <w:rPr>
                      <w:b/>
                      <w:bCs/>
                      <w:color w:val="000000"/>
                      <w:szCs w:val="24"/>
                    </w:rPr>
                    <w:t>90</w:t>
                  </w:r>
                </w:p>
              </w:tc>
              <w:tc>
                <w:tcPr>
                  <w:tcW w:w="326" w:type="pct"/>
                  <w:tcBorders>
                    <w:top w:val="nil"/>
                    <w:left w:val="nil"/>
                    <w:bottom w:val="single" w:sz="4" w:space="0" w:color="auto"/>
                    <w:right w:val="single" w:sz="4" w:space="0" w:color="auto"/>
                  </w:tcBorders>
                  <w:vAlign w:val="center"/>
                </w:tcPr>
                <w:p w14:paraId="6736ABC0" w14:textId="77777777" w:rsidR="00FE2E17" w:rsidRDefault="00FE2E17" w:rsidP="00FE2E17">
                  <w:pPr>
                    <w:jc w:val="center"/>
                    <w:rPr>
                      <w:b/>
                      <w:bCs/>
                      <w:color w:val="000000"/>
                      <w:szCs w:val="24"/>
                    </w:rPr>
                  </w:pPr>
                  <w:r>
                    <w:rPr>
                      <w:b/>
                      <w:bCs/>
                      <w:color w:val="000000"/>
                      <w:szCs w:val="24"/>
                    </w:rPr>
                    <w:t>30</w:t>
                  </w:r>
                </w:p>
              </w:tc>
              <w:tc>
                <w:tcPr>
                  <w:tcW w:w="355" w:type="pct"/>
                  <w:tcBorders>
                    <w:top w:val="nil"/>
                    <w:left w:val="nil"/>
                    <w:bottom w:val="single" w:sz="4" w:space="0" w:color="auto"/>
                    <w:right w:val="single" w:sz="4" w:space="0" w:color="auto"/>
                  </w:tcBorders>
                  <w:vAlign w:val="center"/>
                </w:tcPr>
                <w:p w14:paraId="3767D96A" w14:textId="77777777" w:rsidR="00FE2E17" w:rsidRDefault="00FE2E17" w:rsidP="00FE2E17">
                  <w:pPr>
                    <w:jc w:val="center"/>
                    <w:rPr>
                      <w:b/>
                      <w:bCs/>
                      <w:color w:val="000000"/>
                      <w:szCs w:val="24"/>
                    </w:rPr>
                  </w:pPr>
                  <w:r>
                    <w:rPr>
                      <w:b/>
                      <w:bCs/>
                      <w:color w:val="000000"/>
                      <w:szCs w:val="24"/>
                    </w:rPr>
                    <w:t>58</w:t>
                  </w:r>
                </w:p>
              </w:tc>
              <w:tc>
                <w:tcPr>
                  <w:tcW w:w="344" w:type="pct"/>
                  <w:tcBorders>
                    <w:top w:val="nil"/>
                    <w:left w:val="nil"/>
                    <w:bottom w:val="single" w:sz="4" w:space="0" w:color="auto"/>
                    <w:right w:val="single" w:sz="4" w:space="0" w:color="auto"/>
                  </w:tcBorders>
                  <w:vAlign w:val="center"/>
                </w:tcPr>
                <w:p w14:paraId="260C8A3B" w14:textId="77777777" w:rsidR="00FE2E17" w:rsidRDefault="00FE2E17" w:rsidP="00FE2E17">
                  <w:pPr>
                    <w:jc w:val="center"/>
                    <w:rPr>
                      <w:b/>
                      <w:bCs/>
                      <w:color w:val="000000"/>
                      <w:szCs w:val="24"/>
                    </w:rPr>
                  </w:pPr>
                  <w:r>
                    <w:rPr>
                      <w:b/>
                      <w:bCs/>
                      <w:color w:val="000000"/>
                      <w:szCs w:val="24"/>
                    </w:rPr>
                    <w:t>2</w:t>
                  </w:r>
                </w:p>
              </w:tc>
              <w:tc>
                <w:tcPr>
                  <w:tcW w:w="275" w:type="pct"/>
                  <w:tcBorders>
                    <w:top w:val="nil"/>
                    <w:left w:val="nil"/>
                    <w:bottom w:val="single" w:sz="4" w:space="0" w:color="auto"/>
                    <w:right w:val="single" w:sz="4" w:space="0" w:color="auto"/>
                  </w:tcBorders>
                  <w:vAlign w:val="center"/>
                </w:tcPr>
                <w:p w14:paraId="4A1FC14A" w14:textId="77777777" w:rsidR="00FE2E17" w:rsidRDefault="00FE2E17" w:rsidP="00FE2E17">
                  <w:pPr>
                    <w:jc w:val="center"/>
                    <w:rPr>
                      <w:b/>
                      <w:bCs/>
                      <w:color w:val="000000"/>
                      <w:szCs w:val="24"/>
                    </w:rPr>
                  </w:pPr>
                  <w:r>
                    <w:rPr>
                      <w:b/>
                      <w:bCs/>
                      <w:color w:val="000000"/>
                      <w:szCs w:val="24"/>
                    </w:rPr>
                    <w:t>90</w:t>
                  </w:r>
                </w:p>
              </w:tc>
              <w:tc>
                <w:tcPr>
                  <w:tcW w:w="298" w:type="pct"/>
                  <w:tcBorders>
                    <w:top w:val="nil"/>
                    <w:left w:val="nil"/>
                    <w:bottom w:val="single" w:sz="4" w:space="0" w:color="auto"/>
                    <w:right w:val="single" w:sz="4" w:space="0" w:color="auto"/>
                  </w:tcBorders>
                  <w:vAlign w:val="center"/>
                </w:tcPr>
                <w:p w14:paraId="3F471524" w14:textId="77777777" w:rsidR="00FE2E17" w:rsidRDefault="00FE2E17" w:rsidP="00FE2E17">
                  <w:pPr>
                    <w:jc w:val="center"/>
                    <w:rPr>
                      <w:b/>
                      <w:bCs/>
                      <w:color w:val="000000"/>
                      <w:szCs w:val="24"/>
                    </w:rPr>
                  </w:pPr>
                  <w:r>
                    <w:rPr>
                      <w:b/>
                      <w:bCs/>
                      <w:color w:val="000000"/>
                      <w:szCs w:val="24"/>
                    </w:rPr>
                    <w:t>0</w:t>
                  </w:r>
                </w:p>
              </w:tc>
              <w:tc>
                <w:tcPr>
                  <w:tcW w:w="298" w:type="pct"/>
                  <w:tcBorders>
                    <w:top w:val="nil"/>
                    <w:left w:val="nil"/>
                    <w:bottom w:val="single" w:sz="4" w:space="0" w:color="auto"/>
                    <w:right w:val="single" w:sz="4" w:space="0" w:color="auto"/>
                  </w:tcBorders>
                  <w:vAlign w:val="center"/>
                </w:tcPr>
                <w:p w14:paraId="2502D714" w14:textId="77777777" w:rsidR="00FE2E17" w:rsidRDefault="00FE2E17" w:rsidP="00FE2E17">
                  <w:pPr>
                    <w:jc w:val="center"/>
                    <w:rPr>
                      <w:b/>
                      <w:bCs/>
                      <w:color w:val="000000"/>
                      <w:szCs w:val="24"/>
                    </w:rPr>
                  </w:pPr>
                  <w:r>
                    <w:rPr>
                      <w:b/>
                      <w:bCs/>
                      <w:color w:val="000000"/>
                      <w:szCs w:val="24"/>
                    </w:rPr>
                    <w:t>0</w:t>
                  </w:r>
                </w:p>
              </w:tc>
              <w:tc>
                <w:tcPr>
                  <w:tcW w:w="298" w:type="pct"/>
                  <w:tcBorders>
                    <w:top w:val="nil"/>
                    <w:left w:val="nil"/>
                    <w:bottom w:val="single" w:sz="4" w:space="0" w:color="auto"/>
                    <w:right w:val="single" w:sz="4" w:space="0" w:color="auto"/>
                  </w:tcBorders>
                  <w:vAlign w:val="center"/>
                </w:tcPr>
                <w:p w14:paraId="7901DB4D" w14:textId="77777777" w:rsidR="00FE2E17" w:rsidRDefault="00FE2E17" w:rsidP="00FE2E17">
                  <w:pPr>
                    <w:jc w:val="center"/>
                    <w:rPr>
                      <w:b/>
                      <w:bCs/>
                      <w:color w:val="000000"/>
                      <w:szCs w:val="24"/>
                    </w:rPr>
                  </w:pPr>
                  <w:r>
                    <w:rPr>
                      <w:b/>
                      <w:bCs/>
                      <w:color w:val="000000"/>
                      <w:szCs w:val="24"/>
                    </w:rPr>
                    <w:t>0</w:t>
                  </w:r>
                </w:p>
              </w:tc>
            </w:tr>
            <w:tr w:rsidR="00FE2E17" w14:paraId="755AC15C" w14:textId="77777777" w:rsidTr="00FE2E17">
              <w:trPr>
                <w:trHeight w:val="8"/>
              </w:trPr>
              <w:tc>
                <w:tcPr>
                  <w:tcW w:w="2015" w:type="pct"/>
                  <w:gridSpan w:val="3"/>
                  <w:tcBorders>
                    <w:top w:val="single" w:sz="4" w:space="0" w:color="auto"/>
                    <w:left w:val="single" w:sz="4" w:space="0" w:color="auto"/>
                    <w:bottom w:val="single" w:sz="4" w:space="0" w:color="auto"/>
                    <w:right w:val="single" w:sz="4" w:space="0" w:color="000000"/>
                  </w:tcBorders>
                  <w:vAlign w:val="center"/>
                </w:tcPr>
                <w:p w14:paraId="5BAF3B56" w14:textId="77777777" w:rsidR="00FE2E17" w:rsidRPr="00265584" w:rsidRDefault="00FE2E17" w:rsidP="00FE2E17">
                  <w:pPr>
                    <w:rPr>
                      <w:b/>
                      <w:bCs/>
                      <w:i/>
                      <w:iCs/>
                      <w:color w:val="000000"/>
                      <w:szCs w:val="24"/>
                    </w:rPr>
                  </w:pPr>
                  <w:r w:rsidRPr="00265584">
                    <w:rPr>
                      <w:b/>
                      <w:bCs/>
                      <w:i/>
                      <w:iCs/>
                      <w:color w:val="000000"/>
                      <w:szCs w:val="24"/>
                    </w:rPr>
                    <w:t>1. Các môn học chuyên môn (học sinh chọn 1 trong 2 môn)</w:t>
                  </w:r>
                </w:p>
              </w:tc>
              <w:tc>
                <w:tcPr>
                  <w:tcW w:w="334" w:type="pct"/>
                  <w:tcBorders>
                    <w:top w:val="nil"/>
                    <w:left w:val="nil"/>
                    <w:bottom w:val="single" w:sz="4" w:space="0" w:color="auto"/>
                    <w:right w:val="single" w:sz="4" w:space="0" w:color="auto"/>
                  </w:tcBorders>
                  <w:vAlign w:val="center"/>
                </w:tcPr>
                <w:p w14:paraId="6C8444E1" w14:textId="77777777" w:rsidR="00FE2E17" w:rsidRDefault="00FE2E17" w:rsidP="00FE2E17">
                  <w:pPr>
                    <w:jc w:val="center"/>
                    <w:rPr>
                      <w:b/>
                      <w:bCs/>
                      <w:i/>
                      <w:iCs/>
                      <w:color w:val="000000"/>
                      <w:szCs w:val="24"/>
                    </w:rPr>
                  </w:pPr>
                  <w:r>
                    <w:rPr>
                      <w:b/>
                      <w:bCs/>
                      <w:i/>
                      <w:iCs/>
                      <w:color w:val="000000"/>
                      <w:szCs w:val="24"/>
                    </w:rPr>
                    <w:t>2</w:t>
                  </w:r>
                </w:p>
              </w:tc>
              <w:tc>
                <w:tcPr>
                  <w:tcW w:w="459" w:type="pct"/>
                  <w:tcBorders>
                    <w:top w:val="nil"/>
                    <w:left w:val="nil"/>
                    <w:bottom w:val="single" w:sz="4" w:space="0" w:color="auto"/>
                    <w:right w:val="single" w:sz="4" w:space="0" w:color="auto"/>
                  </w:tcBorders>
                  <w:vAlign w:val="center"/>
                </w:tcPr>
                <w:p w14:paraId="2953687F" w14:textId="77777777" w:rsidR="00FE2E17" w:rsidRDefault="00FE2E17" w:rsidP="00FE2E17">
                  <w:pPr>
                    <w:jc w:val="center"/>
                    <w:rPr>
                      <w:b/>
                      <w:bCs/>
                      <w:i/>
                      <w:iCs/>
                      <w:color w:val="000000"/>
                      <w:szCs w:val="24"/>
                    </w:rPr>
                  </w:pPr>
                  <w:r>
                    <w:rPr>
                      <w:b/>
                      <w:bCs/>
                      <w:i/>
                      <w:iCs/>
                      <w:color w:val="000000"/>
                      <w:szCs w:val="24"/>
                    </w:rPr>
                    <w:t>45</w:t>
                  </w:r>
                </w:p>
              </w:tc>
              <w:tc>
                <w:tcPr>
                  <w:tcW w:w="326" w:type="pct"/>
                  <w:tcBorders>
                    <w:top w:val="nil"/>
                    <w:left w:val="nil"/>
                    <w:bottom w:val="single" w:sz="4" w:space="0" w:color="auto"/>
                    <w:right w:val="single" w:sz="4" w:space="0" w:color="auto"/>
                  </w:tcBorders>
                  <w:vAlign w:val="center"/>
                </w:tcPr>
                <w:p w14:paraId="7FDC943E" w14:textId="77777777" w:rsidR="00FE2E17" w:rsidRDefault="00FE2E17" w:rsidP="00FE2E17">
                  <w:pPr>
                    <w:jc w:val="center"/>
                    <w:rPr>
                      <w:b/>
                      <w:bCs/>
                      <w:i/>
                      <w:iCs/>
                      <w:color w:val="000000"/>
                      <w:szCs w:val="24"/>
                    </w:rPr>
                  </w:pPr>
                  <w:r>
                    <w:rPr>
                      <w:b/>
                      <w:bCs/>
                      <w:i/>
                      <w:iCs/>
                      <w:color w:val="000000"/>
                      <w:szCs w:val="24"/>
                    </w:rPr>
                    <w:t>15</w:t>
                  </w:r>
                </w:p>
              </w:tc>
              <w:tc>
                <w:tcPr>
                  <w:tcW w:w="355" w:type="pct"/>
                  <w:tcBorders>
                    <w:top w:val="nil"/>
                    <w:left w:val="nil"/>
                    <w:bottom w:val="single" w:sz="4" w:space="0" w:color="auto"/>
                    <w:right w:val="single" w:sz="4" w:space="0" w:color="auto"/>
                  </w:tcBorders>
                  <w:vAlign w:val="center"/>
                </w:tcPr>
                <w:p w14:paraId="4C3012FF" w14:textId="77777777" w:rsidR="00FE2E17" w:rsidRDefault="00FE2E17" w:rsidP="00FE2E17">
                  <w:pPr>
                    <w:jc w:val="center"/>
                    <w:rPr>
                      <w:b/>
                      <w:bCs/>
                      <w:i/>
                      <w:iCs/>
                      <w:color w:val="000000"/>
                      <w:szCs w:val="24"/>
                    </w:rPr>
                  </w:pPr>
                  <w:r>
                    <w:rPr>
                      <w:b/>
                      <w:bCs/>
                      <w:i/>
                      <w:iCs/>
                      <w:color w:val="000000"/>
                      <w:szCs w:val="24"/>
                    </w:rPr>
                    <w:t>29</w:t>
                  </w:r>
                </w:p>
              </w:tc>
              <w:tc>
                <w:tcPr>
                  <w:tcW w:w="344" w:type="pct"/>
                  <w:tcBorders>
                    <w:top w:val="nil"/>
                    <w:left w:val="nil"/>
                    <w:bottom w:val="single" w:sz="4" w:space="0" w:color="auto"/>
                    <w:right w:val="single" w:sz="4" w:space="0" w:color="auto"/>
                  </w:tcBorders>
                  <w:vAlign w:val="center"/>
                </w:tcPr>
                <w:p w14:paraId="6B559FDE" w14:textId="77777777" w:rsidR="00FE2E17" w:rsidRDefault="00FE2E17" w:rsidP="00FE2E17">
                  <w:pPr>
                    <w:jc w:val="center"/>
                    <w:rPr>
                      <w:b/>
                      <w:bCs/>
                      <w:i/>
                      <w:iCs/>
                      <w:color w:val="000000"/>
                      <w:szCs w:val="24"/>
                    </w:rPr>
                  </w:pPr>
                  <w:r>
                    <w:rPr>
                      <w:b/>
                      <w:bCs/>
                      <w:i/>
                      <w:iCs/>
                      <w:color w:val="000000"/>
                      <w:szCs w:val="24"/>
                    </w:rPr>
                    <w:t>1</w:t>
                  </w:r>
                </w:p>
              </w:tc>
              <w:tc>
                <w:tcPr>
                  <w:tcW w:w="275" w:type="pct"/>
                  <w:tcBorders>
                    <w:top w:val="nil"/>
                    <w:left w:val="nil"/>
                    <w:bottom w:val="single" w:sz="4" w:space="0" w:color="auto"/>
                    <w:right w:val="single" w:sz="4" w:space="0" w:color="auto"/>
                  </w:tcBorders>
                  <w:vAlign w:val="center"/>
                </w:tcPr>
                <w:p w14:paraId="4EE302AE" w14:textId="77777777" w:rsidR="00FE2E17" w:rsidRDefault="00FE2E17" w:rsidP="00FE2E17">
                  <w:pPr>
                    <w:jc w:val="center"/>
                    <w:rPr>
                      <w:b/>
                      <w:bCs/>
                      <w:i/>
                      <w:iCs/>
                      <w:color w:val="000000"/>
                      <w:szCs w:val="24"/>
                    </w:rPr>
                  </w:pPr>
                  <w:r>
                    <w:rPr>
                      <w:b/>
                      <w:bCs/>
                      <w:i/>
                      <w:iCs/>
                      <w:color w:val="000000"/>
                      <w:szCs w:val="24"/>
                    </w:rPr>
                    <w:t>45</w:t>
                  </w:r>
                </w:p>
              </w:tc>
              <w:tc>
                <w:tcPr>
                  <w:tcW w:w="298" w:type="pct"/>
                  <w:tcBorders>
                    <w:top w:val="nil"/>
                    <w:left w:val="nil"/>
                    <w:bottom w:val="single" w:sz="4" w:space="0" w:color="auto"/>
                    <w:right w:val="single" w:sz="4" w:space="0" w:color="auto"/>
                  </w:tcBorders>
                  <w:vAlign w:val="center"/>
                </w:tcPr>
                <w:p w14:paraId="75EAB0F0" w14:textId="77777777" w:rsidR="00FE2E17" w:rsidRDefault="00FE2E17" w:rsidP="00FE2E17">
                  <w:pPr>
                    <w:jc w:val="center"/>
                    <w:rPr>
                      <w:b/>
                      <w:bCs/>
                      <w:i/>
                      <w:iCs/>
                      <w:color w:val="000000"/>
                      <w:szCs w:val="24"/>
                    </w:rPr>
                  </w:pPr>
                  <w:r>
                    <w:rPr>
                      <w:b/>
                      <w:bCs/>
                      <w:i/>
                      <w:iCs/>
                      <w:color w:val="000000"/>
                      <w:szCs w:val="24"/>
                    </w:rPr>
                    <w:t>0</w:t>
                  </w:r>
                </w:p>
              </w:tc>
              <w:tc>
                <w:tcPr>
                  <w:tcW w:w="298" w:type="pct"/>
                  <w:tcBorders>
                    <w:top w:val="nil"/>
                    <w:left w:val="nil"/>
                    <w:bottom w:val="single" w:sz="4" w:space="0" w:color="auto"/>
                    <w:right w:val="single" w:sz="4" w:space="0" w:color="auto"/>
                  </w:tcBorders>
                  <w:vAlign w:val="center"/>
                </w:tcPr>
                <w:p w14:paraId="4792DE53" w14:textId="77777777" w:rsidR="00FE2E17" w:rsidRDefault="00FE2E17" w:rsidP="00FE2E17">
                  <w:pPr>
                    <w:jc w:val="center"/>
                    <w:rPr>
                      <w:b/>
                      <w:bCs/>
                      <w:i/>
                      <w:iCs/>
                      <w:color w:val="000000"/>
                      <w:szCs w:val="24"/>
                    </w:rPr>
                  </w:pPr>
                  <w:r>
                    <w:rPr>
                      <w:b/>
                      <w:bCs/>
                      <w:i/>
                      <w:iCs/>
                      <w:color w:val="000000"/>
                      <w:szCs w:val="24"/>
                    </w:rPr>
                    <w:t>0</w:t>
                  </w:r>
                </w:p>
              </w:tc>
              <w:tc>
                <w:tcPr>
                  <w:tcW w:w="298" w:type="pct"/>
                  <w:tcBorders>
                    <w:top w:val="nil"/>
                    <w:left w:val="nil"/>
                    <w:bottom w:val="single" w:sz="4" w:space="0" w:color="auto"/>
                    <w:right w:val="single" w:sz="4" w:space="0" w:color="auto"/>
                  </w:tcBorders>
                  <w:vAlign w:val="center"/>
                </w:tcPr>
                <w:p w14:paraId="6867E8CC" w14:textId="77777777" w:rsidR="00FE2E17" w:rsidRDefault="00FE2E17" w:rsidP="00FE2E17">
                  <w:pPr>
                    <w:jc w:val="center"/>
                    <w:rPr>
                      <w:b/>
                      <w:bCs/>
                      <w:i/>
                      <w:iCs/>
                      <w:color w:val="000000"/>
                      <w:szCs w:val="24"/>
                    </w:rPr>
                  </w:pPr>
                  <w:r>
                    <w:rPr>
                      <w:b/>
                      <w:bCs/>
                      <w:i/>
                      <w:iCs/>
                      <w:color w:val="000000"/>
                      <w:szCs w:val="24"/>
                    </w:rPr>
                    <w:t>0</w:t>
                  </w:r>
                </w:p>
              </w:tc>
            </w:tr>
            <w:tr w:rsidR="00FE2E17" w14:paraId="1F79703A" w14:textId="77777777" w:rsidTr="00FE2E17">
              <w:trPr>
                <w:trHeight w:val="8"/>
              </w:trPr>
              <w:tc>
                <w:tcPr>
                  <w:tcW w:w="385" w:type="pct"/>
                  <w:vMerge w:val="restart"/>
                  <w:tcBorders>
                    <w:top w:val="nil"/>
                    <w:left w:val="single" w:sz="4" w:space="0" w:color="auto"/>
                    <w:bottom w:val="single" w:sz="4" w:space="0" w:color="000000"/>
                    <w:right w:val="single" w:sz="4" w:space="0" w:color="auto"/>
                  </w:tcBorders>
                  <w:noWrap/>
                  <w:vAlign w:val="center"/>
                </w:tcPr>
                <w:p w14:paraId="35B8CBCD" w14:textId="77777777" w:rsidR="00FE2E17" w:rsidRPr="00265584" w:rsidRDefault="00FE2E17" w:rsidP="00FE2E17">
                  <w:pPr>
                    <w:jc w:val="center"/>
                    <w:rPr>
                      <w:b/>
                      <w:color w:val="000000"/>
                      <w:szCs w:val="24"/>
                    </w:rPr>
                  </w:pPr>
                  <w:r w:rsidRPr="00265584">
                    <w:rPr>
                      <w:b/>
                      <w:color w:val="000000"/>
                      <w:szCs w:val="24"/>
                    </w:rPr>
                    <w:t>22</w:t>
                  </w:r>
                </w:p>
              </w:tc>
              <w:tc>
                <w:tcPr>
                  <w:tcW w:w="554" w:type="pct"/>
                  <w:tcBorders>
                    <w:top w:val="nil"/>
                    <w:left w:val="nil"/>
                    <w:bottom w:val="single" w:sz="4" w:space="0" w:color="auto"/>
                    <w:right w:val="single" w:sz="4" w:space="0" w:color="auto"/>
                  </w:tcBorders>
                  <w:vAlign w:val="center"/>
                </w:tcPr>
                <w:p w14:paraId="0D6F482D" w14:textId="77777777" w:rsidR="00FE2E17" w:rsidRDefault="00FE2E17" w:rsidP="00FE2E17">
                  <w:pPr>
                    <w:jc w:val="center"/>
                    <w:rPr>
                      <w:color w:val="000000"/>
                      <w:szCs w:val="24"/>
                    </w:rPr>
                  </w:pPr>
                  <w:r>
                    <w:rPr>
                      <w:color w:val="000000"/>
                      <w:szCs w:val="24"/>
                    </w:rPr>
                    <w:t>MH22</w:t>
                  </w:r>
                </w:p>
              </w:tc>
              <w:tc>
                <w:tcPr>
                  <w:tcW w:w="1076" w:type="pct"/>
                  <w:tcBorders>
                    <w:top w:val="nil"/>
                    <w:left w:val="nil"/>
                    <w:bottom w:val="single" w:sz="4" w:space="0" w:color="auto"/>
                    <w:right w:val="single" w:sz="4" w:space="0" w:color="auto"/>
                  </w:tcBorders>
                  <w:vAlign w:val="center"/>
                </w:tcPr>
                <w:p w14:paraId="01308B84" w14:textId="77777777" w:rsidR="00FE2E17" w:rsidRDefault="00FE2E17" w:rsidP="00FE2E17">
                  <w:pPr>
                    <w:rPr>
                      <w:color w:val="000000"/>
                      <w:szCs w:val="24"/>
                    </w:rPr>
                  </w:pPr>
                  <w:r>
                    <w:rPr>
                      <w:color w:val="000000"/>
                      <w:szCs w:val="24"/>
                    </w:rPr>
                    <w:t>Quan hệ và chăm sóc khách hàng</w:t>
                  </w:r>
                </w:p>
              </w:tc>
              <w:tc>
                <w:tcPr>
                  <w:tcW w:w="334" w:type="pct"/>
                  <w:tcBorders>
                    <w:top w:val="nil"/>
                    <w:left w:val="nil"/>
                    <w:bottom w:val="single" w:sz="4" w:space="0" w:color="auto"/>
                    <w:right w:val="single" w:sz="4" w:space="0" w:color="auto"/>
                  </w:tcBorders>
                  <w:vAlign w:val="center"/>
                </w:tcPr>
                <w:p w14:paraId="3E64FE07"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4372196D"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0B464976"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227CE5B2"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2C84AF7D"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794D0F5F"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1C539BDC"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4E8F1393"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61EEC145" w14:textId="77777777" w:rsidR="00FE2E17" w:rsidRDefault="00FE2E17" w:rsidP="00FE2E17">
                  <w:pPr>
                    <w:jc w:val="center"/>
                    <w:rPr>
                      <w:color w:val="000000"/>
                      <w:szCs w:val="24"/>
                    </w:rPr>
                  </w:pPr>
                  <w:r>
                    <w:rPr>
                      <w:color w:val="000000"/>
                      <w:szCs w:val="24"/>
                    </w:rPr>
                    <w:t> </w:t>
                  </w:r>
                </w:p>
              </w:tc>
            </w:tr>
            <w:tr w:rsidR="00FE2E17" w14:paraId="3F360CFA" w14:textId="77777777" w:rsidTr="00FE2E17">
              <w:trPr>
                <w:trHeight w:val="8"/>
              </w:trPr>
              <w:tc>
                <w:tcPr>
                  <w:tcW w:w="385" w:type="pct"/>
                  <w:vMerge/>
                  <w:tcBorders>
                    <w:top w:val="nil"/>
                    <w:left w:val="single" w:sz="4" w:space="0" w:color="auto"/>
                    <w:bottom w:val="single" w:sz="4" w:space="0" w:color="000000"/>
                    <w:right w:val="single" w:sz="4" w:space="0" w:color="auto"/>
                  </w:tcBorders>
                  <w:vAlign w:val="center"/>
                </w:tcPr>
                <w:p w14:paraId="10D313BA" w14:textId="77777777" w:rsidR="00FE2E17" w:rsidRPr="00265584" w:rsidRDefault="00FE2E17" w:rsidP="00FE2E17">
                  <w:pPr>
                    <w:rPr>
                      <w:b/>
                      <w:color w:val="000000"/>
                      <w:szCs w:val="24"/>
                    </w:rPr>
                  </w:pPr>
                </w:p>
              </w:tc>
              <w:tc>
                <w:tcPr>
                  <w:tcW w:w="554" w:type="pct"/>
                  <w:tcBorders>
                    <w:top w:val="nil"/>
                    <w:left w:val="nil"/>
                    <w:bottom w:val="single" w:sz="4" w:space="0" w:color="auto"/>
                    <w:right w:val="single" w:sz="4" w:space="0" w:color="auto"/>
                  </w:tcBorders>
                  <w:vAlign w:val="center"/>
                </w:tcPr>
                <w:p w14:paraId="0CA871F5" w14:textId="77777777" w:rsidR="00FE2E17" w:rsidRDefault="00FE2E17" w:rsidP="00FE2E17">
                  <w:pPr>
                    <w:jc w:val="center"/>
                    <w:rPr>
                      <w:color w:val="000000"/>
                      <w:szCs w:val="24"/>
                    </w:rPr>
                  </w:pPr>
                  <w:r>
                    <w:rPr>
                      <w:color w:val="000000"/>
                      <w:szCs w:val="24"/>
                    </w:rPr>
                    <w:t>MH23</w:t>
                  </w:r>
                </w:p>
              </w:tc>
              <w:tc>
                <w:tcPr>
                  <w:tcW w:w="1076" w:type="pct"/>
                  <w:tcBorders>
                    <w:top w:val="nil"/>
                    <w:left w:val="nil"/>
                    <w:bottom w:val="single" w:sz="4" w:space="0" w:color="auto"/>
                    <w:right w:val="single" w:sz="4" w:space="0" w:color="auto"/>
                  </w:tcBorders>
                  <w:vAlign w:val="center"/>
                </w:tcPr>
                <w:p w14:paraId="35287E00" w14:textId="77777777" w:rsidR="00FE2E17" w:rsidRDefault="00FE2E17" w:rsidP="00FE2E17">
                  <w:pPr>
                    <w:rPr>
                      <w:color w:val="000000"/>
                      <w:szCs w:val="24"/>
                    </w:rPr>
                  </w:pPr>
                  <w:r>
                    <w:rPr>
                      <w:color w:val="000000"/>
                      <w:szCs w:val="24"/>
                    </w:rPr>
                    <w:t>Nghiệp vụ thanh toán</w:t>
                  </w:r>
                </w:p>
              </w:tc>
              <w:tc>
                <w:tcPr>
                  <w:tcW w:w="334" w:type="pct"/>
                  <w:tcBorders>
                    <w:top w:val="nil"/>
                    <w:left w:val="nil"/>
                    <w:bottom w:val="single" w:sz="4" w:space="0" w:color="auto"/>
                    <w:right w:val="single" w:sz="4" w:space="0" w:color="auto"/>
                  </w:tcBorders>
                  <w:vAlign w:val="center"/>
                </w:tcPr>
                <w:p w14:paraId="6D76901A"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788327EF"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5A9FEAA4"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43F9884B"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56EE829B"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17155A97"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29410403"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3E43A08F" w14:textId="77777777" w:rsidR="00FE2E17" w:rsidRDefault="00FE2E17" w:rsidP="00FE2E17">
                  <w:pPr>
                    <w:jc w:val="center"/>
                    <w:rPr>
                      <w:color w:val="000000"/>
                      <w:szCs w:val="24"/>
                    </w:rPr>
                  </w:pPr>
                  <w:r>
                    <w:rPr>
                      <w:color w:val="000000"/>
                      <w:szCs w:val="24"/>
                    </w:rPr>
                    <w:t>0</w:t>
                  </w:r>
                </w:p>
              </w:tc>
              <w:tc>
                <w:tcPr>
                  <w:tcW w:w="298" w:type="pct"/>
                  <w:tcBorders>
                    <w:top w:val="nil"/>
                    <w:left w:val="nil"/>
                    <w:bottom w:val="single" w:sz="4" w:space="0" w:color="auto"/>
                    <w:right w:val="single" w:sz="4" w:space="0" w:color="auto"/>
                  </w:tcBorders>
                  <w:noWrap/>
                  <w:vAlign w:val="bottom"/>
                </w:tcPr>
                <w:p w14:paraId="43737400" w14:textId="77777777" w:rsidR="00FE2E17" w:rsidRDefault="00FE2E17" w:rsidP="00FE2E17">
                  <w:pPr>
                    <w:jc w:val="center"/>
                    <w:rPr>
                      <w:color w:val="000000"/>
                      <w:szCs w:val="24"/>
                    </w:rPr>
                  </w:pPr>
                  <w:r>
                    <w:rPr>
                      <w:color w:val="000000"/>
                      <w:szCs w:val="24"/>
                    </w:rPr>
                    <w:t> </w:t>
                  </w:r>
                </w:p>
              </w:tc>
            </w:tr>
            <w:tr w:rsidR="00FE2E17" w14:paraId="5B80922C" w14:textId="77777777" w:rsidTr="00FE2E17">
              <w:trPr>
                <w:trHeight w:val="8"/>
              </w:trPr>
              <w:tc>
                <w:tcPr>
                  <w:tcW w:w="2015" w:type="pct"/>
                  <w:gridSpan w:val="3"/>
                  <w:tcBorders>
                    <w:top w:val="single" w:sz="4" w:space="0" w:color="auto"/>
                    <w:left w:val="single" w:sz="4" w:space="0" w:color="auto"/>
                    <w:bottom w:val="single" w:sz="4" w:space="0" w:color="auto"/>
                    <w:right w:val="single" w:sz="4" w:space="0" w:color="000000"/>
                  </w:tcBorders>
                  <w:vAlign w:val="center"/>
                </w:tcPr>
                <w:p w14:paraId="179C98A8" w14:textId="77777777" w:rsidR="00FE2E17" w:rsidRPr="00265584" w:rsidRDefault="00FE2E17" w:rsidP="00FE2E17">
                  <w:pPr>
                    <w:rPr>
                      <w:b/>
                      <w:bCs/>
                      <w:i/>
                      <w:iCs/>
                      <w:color w:val="000000"/>
                      <w:szCs w:val="24"/>
                    </w:rPr>
                  </w:pPr>
                  <w:r w:rsidRPr="00265584">
                    <w:rPr>
                      <w:b/>
                      <w:bCs/>
                      <w:i/>
                      <w:iCs/>
                      <w:color w:val="000000"/>
                      <w:szCs w:val="24"/>
                    </w:rPr>
                    <w:t>2. Các môn học cơ sở (học sinh chọn 1 trong 3 môn)</w:t>
                  </w:r>
                </w:p>
              </w:tc>
              <w:tc>
                <w:tcPr>
                  <w:tcW w:w="334" w:type="pct"/>
                  <w:tcBorders>
                    <w:top w:val="nil"/>
                    <w:left w:val="nil"/>
                    <w:bottom w:val="single" w:sz="4" w:space="0" w:color="auto"/>
                    <w:right w:val="single" w:sz="4" w:space="0" w:color="auto"/>
                  </w:tcBorders>
                  <w:vAlign w:val="center"/>
                </w:tcPr>
                <w:p w14:paraId="6D992398" w14:textId="77777777" w:rsidR="00FE2E17" w:rsidRDefault="00FE2E17" w:rsidP="00FE2E17">
                  <w:pPr>
                    <w:jc w:val="center"/>
                    <w:rPr>
                      <w:b/>
                      <w:bCs/>
                      <w:i/>
                      <w:iCs/>
                      <w:color w:val="000000"/>
                      <w:szCs w:val="24"/>
                    </w:rPr>
                  </w:pPr>
                  <w:r>
                    <w:rPr>
                      <w:b/>
                      <w:bCs/>
                      <w:i/>
                      <w:iCs/>
                      <w:color w:val="000000"/>
                      <w:szCs w:val="24"/>
                    </w:rPr>
                    <w:t>2</w:t>
                  </w:r>
                </w:p>
              </w:tc>
              <w:tc>
                <w:tcPr>
                  <w:tcW w:w="459" w:type="pct"/>
                  <w:tcBorders>
                    <w:top w:val="nil"/>
                    <w:left w:val="nil"/>
                    <w:bottom w:val="single" w:sz="4" w:space="0" w:color="auto"/>
                    <w:right w:val="single" w:sz="4" w:space="0" w:color="auto"/>
                  </w:tcBorders>
                  <w:vAlign w:val="center"/>
                </w:tcPr>
                <w:p w14:paraId="26F771C3" w14:textId="77777777" w:rsidR="00FE2E17" w:rsidRDefault="00FE2E17" w:rsidP="00FE2E17">
                  <w:pPr>
                    <w:jc w:val="center"/>
                    <w:rPr>
                      <w:b/>
                      <w:bCs/>
                      <w:i/>
                      <w:iCs/>
                      <w:color w:val="000000"/>
                      <w:szCs w:val="24"/>
                    </w:rPr>
                  </w:pPr>
                  <w:r>
                    <w:rPr>
                      <w:b/>
                      <w:bCs/>
                      <w:i/>
                      <w:iCs/>
                      <w:color w:val="000000"/>
                      <w:szCs w:val="24"/>
                    </w:rPr>
                    <w:t>45</w:t>
                  </w:r>
                </w:p>
              </w:tc>
              <w:tc>
                <w:tcPr>
                  <w:tcW w:w="326" w:type="pct"/>
                  <w:tcBorders>
                    <w:top w:val="nil"/>
                    <w:left w:val="nil"/>
                    <w:bottom w:val="single" w:sz="4" w:space="0" w:color="auto"/>
                    <w:right w:val="single" w:sz="4" w:space="0" w:color="auto"/>
                  </w:tcBorders>
                  <w:vAlign w:val="center"/>
                </w:tcPr>
                <w:p w14:paraId="7DD3FCE9" w14:textId="77777777" w:rsidR="00FE2E17" w:rsidRDefault="00FE2E17" w:rsidP="00FE2E17">
                  <w:pPr>
                    <w:jc w:val="center"/>
                    <w:rPr>
                      <w:b/>
                      <w:bCs/>
                      <w:i/>
                      <w:iCs/>
                      <w:color w:val="000000"/>
                      <w:szCs w:val="24"/>
                    </w:rPr>
                  </w:pPr>
                  <w:r>
                    <w:rPr>
                      <w:b/>
                      <w:bCs/>
                      <w:i/>
                      <w:iCs/>
                      <w:color w:val="000000"/>
                      <w:szCs w:val="24"/>
                    </w:rPr>
                    <w:t>15</w:t>
                  </w:r>
                </w:p>
              </w:tc>
              <w:tc>
                <w:tcPr>
                  <w:tcW w:w="355" w:type="pct"/>
                  <w:tcBorders>
                    <w:top w:val="nil"/>
                    <w:left w:val="nil"/>
                    <w:bottom w:val="single" w:sz="4" w:space="0" w:color="auto"/>
                    <w:right w:val="single" w:sz="4" w:space="0" w:color="auto"/>
                  </w:tcBorders>
                  <w:vAlign w:val="center"/>
                </w:tcPr>
                <w:p w14:paraId="489A63E4" w14:textId="77777777" w:rsidR="00FE2E17" w:rsidRDefault="00FE2E17" w:rsidP="00FE2E17">
                  <w:pPr>
                    <w:jc w:val="center"/>
                    <w:rPr>
                      <w:b/>
                      <w:bCs/>
                      <w:i/>
                      <w:iCs/>
                      <w:color w:val="000000"/>
                      <w:szCs w:val="24"/>
                    </w:rPr>
                  </w:pPr>
                  <w:r>
                    <w:rPr>
                      <w:b/>
                      <w:bCs/>
                      <w:i/>
                      <w:iCs/>
                      <w:color w:val="000000"/>
                      <w:szCs w:val="24"/>
                    </w:rPr>
                    <w:t>29</w:t>
                  </w:r>
                </w:p>
              </w:tc>
              <w:tc>
                <w:tcPr>
                  <w:tcW w:w="344" w:type="pct"/>
                  <w:tcBorders>
                    <w:top w:val="nil"/>
                    <w:left w:val="nil"/>
                    <w:bottom w:val="single" w:sz="4" w:space="0" w:color="auto"/>
                    <w:right w:val="single" w:sz="4" w:space="0" w:color="auto"/>
                  </w:tcBorders>
                  <w:vAlign w:val="center"/>
                </w:tcPr>
                <w:p w14:paraId="65F6F55F" w14:textId="77777777" w:rsidR="00FE2E17" w:rsidRDefault="00FE2E17" w:rsidP="00FE2E17">
                  <w:pPr>
                    <w:jc w:val="center"/>
                    <w:rPr>
                      <w:b/>
                      <w:bCs/>
                      <w:i/>
                      <w:iCs/>
                      <w:color w:val="000000"/>
                      <w:szCs w:val="24"/>
                    </w:rPr>
                  </w:pPr>
                  <w:r>
                    <w:rPr>
                      <w:b/>
                      <w:bCs/>
                      <w:i/>
                      <w:iCs/>
                      <w:color w:val="000000"/>
                      <w:szCs w:val="24"/>
                    </w:rPr>
                    <w:t>1</w:t>
                  </w:r>
                </w:p>
              </w:tc>
              <w:tc>
                <w:tcPr>
                  <w:tcW w:w="275" w:type="pct"/>
                  <w:tcBorders>
                    <w:top w:val="nil"/>
                    <w:left w:val="nil"/>
                    <w:bottom w:val="single" w:sz="4" w:space="0" w:color="auto"/>
                    <w:right w:val="single" w:sz="4" w:space="0" w:color="auto"/>
                  </w:tcBorders>
                  <w:vAlign w:val="center"/>
                </w:tcPr>
                <w:p w14:paraId="4E302BA8" w14:textId="77777777" w:rsidR="00FE2E17" w:rsidRDefault="00FE2E17" w:rsidP="00FE2E17">
                  <w:pPr>
                    <w:jc w:val="center"/>
                    <w:rPr>
                      <w:b/>
                      <w:bCs/>
                      <w:i/>
                      <w:iCs/>
                      <w:color w:val="000000"/>
                      <w:szCs w:val="24"/>
                    </w:rPr>
                  </w:pPr>
                  <w:r>
                    <w:rPr>
                      <w:b/>
                      <w:bCs/>
                      <w:i/>
                      <w:iCs/>
                      <w:color w:val="000000"/>
                      <w:szCs w:val="24"/>
                    </w:rPr>
                    <w:t>45</w:t>
                  </w:r>
                </w:p>
              </w:tc>
              <w:tc>
                <w:tcPr>
                  <w:tcW w:w="298" w:type="pct"/>
                  <w:tcBorders>
                    <w:top w:val="nil"/>
                    <w:left w:val="nil"/>
                    <w:bottom w:val="single" w:sz="4" w:space="0" w:color="auto"/>
                    <w:right w:val="single" w:sz="4" w:space="0" w:color="auto"/>
                  </w:tcBorders>
                  <w:vAlign w:val="center"/>
                </w:tcPr>
                <w:p w14:paraId="2907A652" w14:textId="77777777" w:rsidR="00FE2E17" w:rsidRDefault="00FE2E17" w:rsidP="00FE2E17">
                  <w:pPr>
                    <w:jc w:val="center"/>
                    <w:rPr>
                      <w:b/>
                      <w:bCs/>
                      <w:i/>
                      <w:iCs/>
                      <w:color w:val="000000"/>
                      <w:szCs w:val="24"/>
                    </w:rPr>
                  </w:pPr>
                  <w:r>
                    <w:rPr>
                      <w:b/>
                      <w:bCs/>
                      <w:i/>
                      <w:iCs/>
                      <w:color w:val="000000"/>
                      <w:szCs w:val="24"/>
                    </w:rPr>
                    <w:t>0</w:t>
                  </w:r>
                </w:p>
              </w:tc>
              <w:tc>
                <w:tcPr>
                  <w:tcW w:w="298" w:type="pct"/>
                  <w:tcBorders>
                    <w:top w:val="nil"/>
                    <w:left w:val="nil"/>
                    <w:bottom w:val="single" w:sz="4" w:space="0" w:color="auto"/>
                    <w:right w:val="single" w:sz="4" w:space="0" w:color="auto"/>
                  </w:tcBorders>
                  <w:vAlign w:val="center"/>
                </w:tcPr>
                <w:p w14:paraId="25846CE9" w14:textId="77777777" w:rsidR="00FE2E17" w:rsidRDefault="00FE2E17" w:rsidP="00FE2E17">
                  <w:pPr>
                    <w:jc w:val="center"/>
                    <w:rPr>
                      <w:b/>
                      <w:bCs/>
                      <w:i/>
                      <w:iCs/>
                      <w:color w:val="000000"/>
                      <w:szCs w:val="24"/>
                    </w:rPr>
                  </w:pPr>
                  <w:r>
                    <w:rPr>
                      <w:b/>
                      <w:bCs/>
                      <w:i/>
                      <w:iCs/>
                      <w:color w:val="000000"/>
                      <w:szCs w:val="24"/>
                    </w:rPr>
                    <w:t>0</w:t>
                  </w:r>
                </w:p>
              </w:tc>
              <w:tc>
                <w:tcPr>
                  <w:tcW w:w="298" w:type="pct"/>
                  <w:tcBorders>
                    <w:top w:val="nil"/>
                    <w:left w:val="nil"/>
                    <w:bottom w:val="single" w:sz="4" w:space="0" w:color="auto"/>
                    <w:right w:val="single" w:sz="4" w:space="0" w:color="auto"/>
                  </w:tcBorders>
                  <w:vAlign w:val="center"/>
                </w:tcPr>
                <w:p w14:paraId="6452E74E" w14:textId="77777777" w:rsidR="00FE2E17" w:rsidRDefault="00FE2E17" w:rsidP="00FE2E17">
                  <w:pPr>
                    <w:jc w:val="center"/>
                    <w:rPr>
                      <w:b/>
                      <w:bCs/>
                      <w:i/>
                      <w:iCs/>
                      <w:color w:val="000000"/>
                      <w:szCs w:val="24"/>
                    </w:rPr>
                  </w:pPr>
                  <w:r>
                    <w:rPr>
                      <w:b/>
                      <w:bCs/>
                      <w:i/>
                      <w:iCs/>
                      <w:color w:val="000000"/>
                      <w:szCs w:val="24"/>
                    </w:rPr>
                    <w:t>0</w:t>
                  </w:r>
                </w:p>
              </w:tc>
            </w:tr>
            <w:tr w:rsidR="00FE2E17" w14:paraId="3995258D" w14:textId="77777777" w:rsidTr="00FE2E17">
              <w:trPr>
                <w:trHeight w:val="8"/>
              </w:trPr>
              <w:tc>
                <w:tcPr>
                  <w:tcW w:w="385" w:type="pct"/>
                  <w:vMerge w:val="restart"/>
                  <w:tcBorders>
                    <w:top w:val="nil"/>
                    <w:left w:val="single" w:sz="4" w:space="0" w:color="auto"/>
                    <w:bottom w:val="single" w:sz="4" w:space="0" w:color="000000"/>
                    <w:right w:val="single" w:sz="4" w:space="0" w:color="auto"/>
                  </w:tcBorders>
                  <w:noWrap/>
                  <w:vAlign w:val="center"/>
                </w:tcPr>
                <w:p w14:paraId="6E747EF8" w14:textId="77777777" w:rsidR="00FE2E17" w:rsidRPr="00265584" w:rsidRDefault="00FE2E17" w:rsidP="00FE2E17">
                  <w:pPr>
                    <w:jc w:val="center"/>
                    <w:rPr>
                      <w:b/>
                      <w:color w:val="000000"/>
                      <w:szCs w:val="24"/>
                    </w:rPr>
                  </w:pPr>
                  <w:r w:rsidRPr="00265584">
                    <w:rPr>
                      <w:b/>
                      <w:color w:val="000000"/>
                      <w:szCs w:val="24"/>
                    </w:rPr>
                    <w:t>23</w:t>
                  </w:r>
                </w:p>
              </w:tc>
              <w:tc>
                <w:tcPr>
                  <w:tcW w:w="554" w:type="pct"/>
                  <w:tcBorders>
                    <w:top w:val="nil"/>
                    <w:left w:val="nil"/>
                    <w:bottom w:val="single" w:sz="4" w:space="0" w:color="auto"/>
                    <w:right w:val="single" w:sz="4" w:space="0" w:color="auto"/>
                  </w:tcBorders>
                  <w:vAlign w:val="center"/>
                </w:tcPr>
                <w:p w14:paraId="0637D9E5" w14:textId="77777777" w:rsidR="00FE2E17" w:rsidRDefault="00FE2E17" w:rsidP="00FE2E17">
                  <w:pPr>
                    <w:jc w:val="center"/>
                    <w:rPr>
                      <w:color w:val="000000"/>
                      <w:szCs w:val="24"/>
                    </w:rPr>
                  </w:pPr>
                  <w:r>
                    <w:rPr>
                      <w:color w:val="000000"/>
                      <w:szCs w:val="24"/>
                    </w:rPr>
                    <w:t>MH24</w:t>
                  </w:r>
                </w:p>
              </w:tc>
              <w:tc>
                <w:tcPr>
                  <w:tcW w:w="1076" w:type="pct"/>
                  <w:tcBorders>
                    <w:top w:val="nil"/>
                    <w:left w:val="nil"/>
                    <w:bottom w:val="single" w:sz="4" w:space="0" w:color="auto"/>
                    <w:right w:val="single" w:sz="4" w:space="0" w:color="auto"/>
                  </w:tcBorders>
                  <w:vAlign w:val="center"/>
                </w:tcPr>
                <w:p w14:paraId="27AEEBF4" w14:textId="77777777" w:rsidR="00FE2E17" w:rsidRDefault="00FE2E17" w:rsidP="00FE2E17">
                  <w:pPr>
                    <w:rPr>
                      <w:color w:val="000000"/>
                      <w:szCs w:val="24"/>
                    </w:rPr>
                  </w:pPr>
                  <w:r>
                    <w:rPr>
                      <w:color w:val="000000"/>
                      <w:szCs w:val="24"/>
                    </w:rPr>
                    <w:t>An ninh - an toàn trong khu Resort</w:t>
                  </w:r>
                </w:p>
              </w:tc>
              <w:tc>
                <w:tcPr>
                  <w:tcW w:w="334" w:type="pct"/>
                  <w:tcBorders>
                    <w:top w:val="nil"/>
                    <w:left w:val="nil"/>
                    <w:bottom w:val="single" w:sz="4" w:space="0" w:color="auto"/>
                    <w:right w:val="single" w:sz="4" w:space="0" w:color="auto"/>
                  </w:tcBorders>
                  <w:vAlign w:val="center"/>
                </w:tcPr>
                <w:p w14:paraId="7C9EA73C"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6D82A074"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4752857D"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43D7F649"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4F101B3F"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37F219BA"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5DD1C63E"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53AF11E9"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7E4F0C3B" w14:textId="77777777" w:rsidR="00FE2E17" w:rsidRDefault="00FE2E17" w:rsidP="00FE2E17">
                  <w:pPr>
                    <w:jc w:val="center"/>
                    <w:rPr>
                      <w:color w:val="000000"/>
                      <w:szCs w:val="24"/>
                    </w:rPr>
                  </w:pPr>
                  <w:r>
                    <w:rPr>
                      <w:color w:val="000000"/>
                      <w:szCs w:val="24"/>
                    </w:rPr>
                    <w:t> </w:t>
                  </w:r>
                </w:p>
              </w:tc>
            </w:tr>
            <w:tr w:rsidR="00FE2E17" w14:paraId="5D22B020" w14:textId="77777777" w:rsidTr="00FE2E17">
              <w:trPr>
                <w:trHeight w:val="455"/>
              </w:trPr>
              <w:tc>
                <w:tcPr>
                  <w:tcW w:w="385" w:type="pct"/>
                  <w:vMerge/>
                  <w:tcBorders>
                    <w:top w:val="nil"/>
                    <w:left w:val="single" w:sz="4" w:space="0" w:color="auto"/>
                    <w:bottom w:val="single" w:sz="4" w:space="0" w:color="000000"/>
                    <w:right w:val="single" w:sz="4" w:space="0" w:color="auto"/>
                  </w:tcBorders>
                  <w:vAlign w:val="center"/>
                </w:tcPr>
                <w:p w14:paraId="29CE5E47" w14:textId="77777777" w:rsidR="00FE2E17" w:rsidRPr="00265584" w:rsidRDefault="00FE2E17" w:rsidP="00FE2E17">
                  <w:pPr>
                    <w:rPr>
                      <w:b/>
                      <w:color w:val="000000"/>
                      <w:szCs w:val="24"/>
                    </w:rPr>
                  </w:pPr>
                </w:p>
              </w:tc>
              <w:tc>
                <w:tcPr>
                  <w:tcW w:w="554" w:type="pct"/>
                  <w:tcBorders>
                    <w:top w:val="nil"/>
                    <w:left w:val="nil"/>
                    <w:bottom w:val="single" w:sz="4" w:space="0" w:color="auto"/>
                    <w:right w:val="single" w:sz="4" w:space="0" w:color="auto"/>
                  </w:tcBorders>
                  <w:vAlign w:val="center"/>
                </w:tcPr>
                <w:p w14:paraId="6D038B47" w14:textId="77777777" w:rsidR="00FE2E17" w:rsidRDefault="00FE2E17" w:rsidP="00FE2E17">
                  <w:pPr>
                    <w:jc w:val="center"/>
                    <w:rPr>
                      <w:color w:val="000000"/>
                      <w:szCs w:val="24"/>
                      <w:highlight w:val="yellow"/>
                    </w:rPr>
                  </w:pPr>
                  <w:r>
                    <w:rPr>
                      <w:color w:val="000000"/>
                      <w:szCs w:val="24"/>
                    </w:rPr>
                    <w:t>MH25</w:t>
                  </w:r>
                </w:p>
              </w:tc>
              <w:tc>
                <w:tcPr>
                  <w:tcW w:w="1076" w:type="pct"/>
                  <w:tcBorders>
                    <w:top w:val="nil"/>
                    <w:left w:val="nil"/>
                    <w:bottom w:val="single" w:sz="4" w:space="0" w:color="auto"/>
                    <w:right w:val="single" w:sz="4" w:space="0" w:color="auto"/>
                  </w:tcBorders>
                  <w:vAlign w:val="center"/>
                </w:tcPr>
                <w:p w14:paraId="3C03198E" w14:textId="77777777" w:rsidR="00FE2E17" w:rsidRDefault="00FE2E17" w:rsidP="00FE2E17">
                  <w:pPr>
                    <w:rPr>
                      <w:color w:val="000000"/>
                      <w:szCs w:val="24"/>
                    </w:rPr>
                  </w:pPr>
                  <w:r>
                    <w:rPr>
                      <w:color w:val="000000"/>
                      <w:szCs w:val="24"/>
                    </w:rPr>
                    <w:t>Quản trị Tiệc</w:t>
                  </w:r>
                </w:p>
              </w:tc>
              <w:tc>
                <w:tcPr>
                  <w:tcW w:w="334" w:type="pct"/>
                  <w:tcBorders>
                    <w:top w:val="nil"/>
                    <w:left w:val="nil"/>
                    <w:bottom w:val="single" w:sz="4" w:space="0" w:color="auto"/>
                    <w:right w:val="single" w:sz="4" w:space="0" w:color="auto"/>
                  </w:tcBorders>
                  <w:vAlign w:val="center"/>
                </w:tcPr>
                <w:p w14:paraId="5DF832AD"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vAlign w:val="center"/>
                </w:tcPr>
                <w:p w14:paraId="15BD0BBD"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vAlign w:val="center"/>
                </w:tcPr>
                <w:p w14:paraId="107812ED"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vAlign w:val="center"/>
                </w:tcPr>
                <w:p w14:paraId="697AC997"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vAlign w:val="center"/>
                </w:tcPr>
                <w:p w14:paraId="2694883D"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vAlign w:val="center"/>
                </w:tcPr>
                <w:p w14:paraId="2B3B5298"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vAlign w:val="center"/>
                </w:tcPr>
                <w:p w14:paraId="1DDC612B"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vAlign w:val="center"/>
                </w:tcPr>
                <w:p w14:paraId="2A888132"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noWrap/>
                  <w:vAlign w:val="bottom"/>
                </w:tcPr>
                <w:p w14:paraId="51D11515" w14:textId="77777777" w:rsidR="00FE2E17" w:rsidRDefault="00FE2E17" w:rsidP="00FE2E17">
                  <w:pPr>
                    <w:jc w:val="center"/>
                    <w:rPr>
                      <w:color w:val="000000"/>
                      <w:szCs w:val="24"/>
                    </w:rPr>
                  </w:pPr>
                  <w:r>
                    <w:rPr>
                      <w:color w:val="000000"/>
                      <w:szCs w:val="24"/>
                    </w:rPr>
                    <w:t> </w:t>
                  </w:r>
                </w:p>
              </w:tc>
            </w:tr>
            <w:tr w:rsidR="00FE2E17" w14:paraId="5AA62D1F" w14:textId="77777777" w:rsidTr="009A2424">
              <w:trPr>
                <w:trHeight w:val="419"/>
              </w:trPr>
              <w:tc>
                <w:tcPr>
                  <w:tcW w:w="385" w:type="pct"/>
                  <w:vMerge/>
                  <w:tcBorders>
                    <w:top w:val="nil"/>
                    <w:left w:val="single" w:sz="4" w:space="0" w:color="auto"/>
                    <w:bottom w:val="single" w:sz="4" w:space="0" w:color="000000"/>
                    <w:right w:val="single" w:sz="4" w:space="0" w:color="auto"/>
                  </w:tcBorders>
                  <w:vAlign w:val="center"/>
                </w:tcPr>
                <w:p w14:paraId="16CBB23D" w14:textId="77777777" w:rsidR="00FE2E17" w:rsidRPr="00265584" w:rsidRDefault="00FE2E17" w:rsidP="00FE2E17">
                  <w:pPr>
                    <w:rPr>
                      <w:b/>
                      <w:color w:val="000000"/>
                      <w:szCs w:val="24"/>
                    </w:rPr>
                  </w:pPr>
                </w:p>
              </w:tc>
              <w:tc>
                <w:tcPr>
                  <w:tcW w:w="554" w:type="pct"/>
                  <w:tcBorders>
                    <w:top w:val="nil"/>
                    <w:left w:val="nil"/>
                    <w:bottom w:val="single" w:sz="4" w:space="0" w:color="auto"/>
                    <w:right w:val="single" w:sz="4" w:space="0" w:color="auto"/>
                  </w:tcBorders>
                  <w:shd w:val="clear" w:color="auto" w:fill="A6A6A6" w:themeFill="background1" w:themeFillShade="A6"/>
                  <w:vAlign w:val="center"/>
                </w:tcPr>
                <w:p w14:paraId="1F81963E" w14:textId="77777777" w:rsidR="00FE2E17" w:rsidRDefault="00FE2E17" w:rsidP="00FE2E17">
                  <w:pPr>
                    <w:jc w:val="center"/>
                    <w:rPr>
                      <w:color w:val="000000"/>
                      <w:szCs w:val="24"/>
                    </w:rPr>
                  </w:pPr>
                  <w:r>
                    <w:rPr>
                      <w:color w:val="000000"/>
                      <w:szCs w:val="24"/>
                    </w:rPr>
                    <w:t>MH26</w:t>
                  </w:r>
                </w:p>
              </w:tc>
              <w:tc>
                <w:tcPr>
                  <w:tcW w:w="1076" w:type="pct"/>
                  <w:tcBorders>
                    <w:top w:val="nil"/>
                    <w:left w:val="nil"/>
                    <w:bottom w:val="single" w:sz="4" w:space="0" w:color="auto"/>
                    <w:right w:val="single" w:sz="4" w:space="0" w:color="auto"/>
                  </w:tcBorders>
                  <w:shd w:val="clear" w:color="auto" w:fill="A6A6A6" w:themeFill="background1" w:themeFillShade="A6"/>
                  <w:vAlign w:val="center"/>
                </w:tcPr>
                <w:p w14:paraId="496D9852" w14:textId="77777777" w:rsidR="00FE2E17" w:rsidRDefault="00FE2E17" w:rsidP="00FE2E17">
                  <w:pPr>
                    <w:rPr>
                      <w:color w:val="000000"/>
                      <w:szCs w:val="24"/>
                    </w:rPr>
                  </w:pPr>
                  <w:r>
                    <w:rPr>
                      <w:color w:val="000000"/>
                      <w:szCs w:val="24"/>
                    </w:rPr>
                    <w:t>Tổ chức sự kiện</w:t>
                  </w:r>
                </w:p>
              </w:tc>
              <w:tc>
                <w:tcPr>
                  <w:tcW w:w="334" w:type="pct"/>
                  <w:tcBorders>
                    <w:top w:val="nil"/>
                    <w:left w:val="nil"/>
                    <w:bottom w:val="single" w:sz="4" w:space="0" w:color="auto"/>
                    <w:right w:val="single" w:sz="4" w:space="0" w:color="auto"/>
                  </w:tcBorders>
                  <w:shd w:val="clear" w:color="auto" w:fill="A6A6A6" w:themeFill="background1" w:themeFillShade="A6"/>
                  <w:vAlign w:val="center"/>
                </w:tcPr>
                <w:p w14:paraId="0C796CCA" w14:textId="77777777" w:rsidR="00FE2E17" w:rsidRDefault="00FE2E17" w:rsidP="00FE2E17">
                  <w:pPr>
                    <w:jc w:val="center"/>
                    <w:rPr>
                      <w:color w:val="000000"/>
                      <w:szCs w:val="24"/>
                    </w:rPr>
                  </w:pPr>
                  <w:r>
                    <w:rPr>
                      <w:color w:val="000000"/>
                      <w:szCs w:val="24"/>
                    </w:rPr>
                    <w:t>2</w:t>
                  </w:r>
                </w:p>
              </w:tc>
              <w:tc>
                <w:tcPr>
                  <w:tcW w:w="459" w:type="pct"/>
                  <w:tcBorders>
                    <w:top w:val="nil"/>
                    <w:left w:val="nil"/>
                    <w:bottom w:val="single" w:sz="4" w:space="0" w:color="auto"/>
                    <w:right w:val="single" w:sz="4" w:space="0" w:color="auto"/>
                  </w:tcBorders>
                  <w:shd w:val="clear" w:color="auto" w:fill="A6A6A6" w:themeFill="background1" w:themeFillShade="A6"/>
                  <w:vAlign w:val="center"/>
                </w:tcPr>
                <w:p w14:paraId="294F438C" w14:textId="77777777" w:rsidR="00FE2E17" w:rsidRDefault="00FE2E17" w:rsidP="00FE2E17">
                  <w:pPr>
                    <w:jc w:val="center"/>
                    <w:rPr>
                      <w:color w:val="000000"/>
                      <w:szCs w:val="24"/>
                    </w:rPr>
                  </w:pPr>
                  <w:r>
                    <w:rPr>
                      <w:color w:val="000000"/>
                      <w:szCs w:val="24"/>
                    </w:rPr>
                    <w:t>45</w:t>
                  </w:r>
                </w:p>
              </w:tc>
              <w:tc>
                <w:tcPr>
                  <w:tcW w:w="326" w:type="pct"/>
                  <w:tcBorders>
                    <w:top w:val="nil"/>
                    <w:left w:val="nil"/>
                    <w:bottom w:val="single" w:sz="4" w:space="0" w:color="auto"/>
                    <w:right w:val="single" w:sz="4" w:space="0" w:color="auto"/>
                  </w:tcBorders>
                  <w:shd w:val="clear" w:color="auto" w:fill="A6A6A6" w:themeFill="background1" w:themeFillShade="A6"/>
                  <w:vAlign w:val="center"/>
                </w:tcPr>
                <w:p w14:paraId="60DF143F" w14:textId="77777777" w:rsidR="00FE2E17" w:rsidRDefault="00FE2E17" w:rsidP="00FE2E17">
                  <w:pPr>
                    <w:jc w:val="center"/>
                    <w:rPr>
                      <w:color w:val="000000"/>
                      <w:szCs w:val="24"/>
                    </w:rPr>
                  </w:pPr>
                  <w:r>
                    <w:rPr>
                      <w:color w:val="000000"/>
                      <w:szCs w:val="24"/>
                    </w:rPr>
                    <w:t>15</w:t>
                  </w:r>
                </w:p>
              </w:tc>
              <w:tc>
                <w:tcPr>
                  <w:tcW w:w="355" w:type="pct"/>
                  <w:tcBorders>
                    <w:top w:val="nil"/>
                    <w:left w:val="nil"/>
                    <w:bottom w:val="single" w:sz="4" w:space="0" w:color="auto"/>
                    <w:right w:val="single" w:sz="4" w:space="0" w:color="auto"/>
                  </w:tcBorders>
                  <w:shd w:val="clear" w:color="auto" w:fill="A6A6A6" w:themeFill="background1" w:themeFillShade="A6"/>
                  <w:vAlign w:val="center"/>
                </w:tcPr>
                <w:p w14:paraId="69188C2D" w14:textId="77777777" w:rsidR="00FE2E17" w:rsidRDefault="00FE2E17" w:rsidP="00FE2E17">
                  <w:pPr>
                    <w:jc w:val="center"/>
                    <w:rPr>
                      <w:color w:val="000000"/>
                      <w:szCs w:val="24"/>
                    </w:rPr>
                  </w:pPr>
                  <w:r>
                    <w:rPr>
                      <w:color w:val="000000"/>
                      <w:szCs w:val="24"/>
                    </w:rPr>
                    <w:t>29</w:t>
                  </w:r>
                </w:p>
              </w:tc>
              <w:tc>
                <w:tcPr>
                  <w:tcW w:w="344" w:type="pct"/>
                  <w:tcBorders>
                    <w:top w:val="nil"/>
                    <w:left w:val="nil"/>
                    <w:bottom w:val="single" w:sz="4" w:space="0" w:color="auto"/>
                    <w:right w:val="single" w:sz="4" w:space="0" w:color="auto"/>
                  </w:tcBorders>
                  <w:shd w:val="clear" w:color="auto" w:fill="A6A6A6" w:themeFill="background1" w:themeFillShade="A6"/>
                  <w:vAlign w:val="center"/>
                </w:tcPr>
                <w:p w14:paraId="6DC68BA3" w14:textId="77777777" w:rsidR="00FE2E17" w:rsidRDefault="00FE2E17" w:rsidP="00FE2E17">
                  <w:pPr>
                    <w:jc w:val="center"/>
                    <w:rPr>
                      <w:color w:val="000000"/>
                      <w:szCs w:val="24"/>
                    </w:rPr>
                  </w:pPr>
                  <w:r>
                    <w:rPr>
                      <w:color w:val="000000"/>
                      <w:szCs w:val="24"/>
                    </w:rPr>
                    <w:t>1</w:t>
                  </w:r>
                </w:p>
              </w:tc>
              <w:tc>
                <w:tcPr>
                  <w:tcW w:w="275" w:type="pct"/>
                  <w:tcBorders>
                    <w:top w:val="nil"/>
                    <w:left w:val="nil"/>
                    <w:bottom w:val="single" w:sz="4" w:space="0" w:color="auto"/>
                    <w:right w:val="single" w:sz="4" w:space="0" w:color="auto"/>
                  </w:tcBorders>
                  <w:shd w:val="clear" w:color="auto" w:fill="A6A6A6" w:themeFill="background1" w:themeFillShade="A6"/>
                  <w:vAlign w:val="center"/>
                </w:tcPr>
                <w:p w14:paraId="74E7DEA1" w14:textId="77777777" w:rsidR="00FE2E17" w:rsidRDefault="00FE2E17" w:rsidP="00FE2E17">
                  <w:pPr>
                    <w:jc w:val="center"/>
                    <w:rPr>
                      <w:color w:val="000000"/>
                      <w:szCs w:val="24"/>
                    </w:rPr>
                  </w:pPr>
                  <w:r>
                    <w:rPr>
                      <w:color w:val="000000"/>
                      <w:szCs w:val="24"/>
                    </w:rPr>
                    <w:t>45</w:t>
                  </w:r>
                </w:p>
              </w:tc>
              <w:tc>
                <w:tcPr>
                  <w:tcW w:w="298" w:type="pct"/>
                  <w:tcBorders>
                    <w:top w:val="nil"/>
                    <w:left w:val="nil"/>
                    <w:bottom w:val="single" w:sz="4" w:space="0" w:color="auto"/>
                    <w:right w:val="single" w:sz="4" w:space="0" w:color="auto"/>
                  </w:tcBorders>
                  <w:shd w:val="clear" w:color="auto" w:fill="A6A6A6" w:themeFill="background1" w:themeFillShade="A6"/>
                  <w:vAlign w:val="center"/>
                </w:tcPr>
                <w:p w14:paraId="7E54AE69"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shd w:val="clear" w:color="auto" w:fill="A6A6A6" w:themeFill="background1" w:themeFillShade="A6"/>
                  <w:vAlign w:val="center"/>
                </w:tcPr>
                <w:p w14:paraId="11B3EFF4" w14:textId="77777777" w:rsidR="00FE2E17" w:rsidRDefault="00FE2E17" w:rsidP="00FE2E17">
                  <w:pPr>
                    <w:jc w:val="center"/>
                    <w:rPr>
                      <w:color w:val="000000"/>
                      <w:szCs w:val="24"/>
                    </w:rPr>
                  </w:pPr>
                  <w:r>
                    <w:rPr>
                      <w:color w:val="000000"/>
                      <w:szCs w:val="24"/>
                    </w:rPr>
                    <w:t> </w:t>
                  </w:r>
                </w:p>
              </w:tc>
              <w:tc>
                <w:tcPr>
                  <w:tcW w:w="298" w:type="pct"/>
                  <w:tcBorders>
                    <w:top w:val="nil"/>
                    <w:left w:val="nil"/>
                    <w:bottom w:val="single" w:sz="4" w:space="0" w:color="auto"/>
                    <w:right w:val="single" w:sz="4" w:space="0" w:color="auto"/>
                  </w:tcBorders>
                  <w:shd w:val="clear" w:color="auto" w:fill="A6A6A6" w:themeFill="background1" w:themeFillShade="A6"/>
                  <w:noWrap/>
                  <w:vAlign w:val="bottom"/>
                </w:tcPr>
                <w:p w14:paraId="3F091638" w14:textId="77777777" w:rsidR="00FE2E17" w:rsidRDefault="00FE2E17" w:rsidP="00FE2E17">
                  <w:pPr>
                    <w:jc w:val="center"/>
                    <w:rPr>
                      <w:color w:val="000000"/>
                      <w:szCs w:val="24"/>
                    </w:rPr>
                  </w:pPr>
                  <w:r>
                    <w:rPr>
                      <w:color w:val="000000"/>
                      <w:szCs w:val="24"/>
                    </w:rPr>
                    <w:t> </w:t>
                  </w:r>
                </w:p>
              </w:tc>
            </w:tr>
            <w:tr w:rsidR="00FE2E17" w14:paraId="1AADBDD5" w14:textId="77777777" w:rsidTr="00FE2E17">
              <w:trPr>
                <w:trHeight w:val="425"/>
              </w:trPr>
              <w:tc>
                <w:tcPr>
                  <w:tcW w:w="385" w:type="pct"/>
                  <w:tcBorders>
                    <w:top w:val="nil"/>
                    <w:left w:val="single" w:sz="4" w:space="0" w:color="auto"/>
                    <w:bottom w:val="single" w:sz="4" w:space="0" w:color="auto"/>
                    <w:right w:val="single" w:sz="4" w:space="0" w:color="auto"/>
                  </w:tcBorders>
                  <w:noWrap/>
                  <w:vAlign w:val="center"/>
                </w:tcPr>
                <w:p w14:paraId="341DE2BE" w14:textId="77777777" w:rsidR="00FE2E17" w:rsidRPr="00265584" w:rsidRDefault="00FE2E17" w:rsidP="00FE2E17">
                  <w:pPr>
                    <w:jc w:val="center"/>
                    <w:rPr>
                      <w:b/>
                      <w:color w:val="000000"/>
                      <w:szCs w:val="24"/>
                    </w:rPr>
                  </w:pPr>
                  <w:r w:rsidRPr="00265584">
                    <w:rPr>
                      <w:b/>
                      <w:color w:val="000000"/>
                      <w:szCs w:val="24"/>
                    </w:rPr>
                    <w:t> </w:t>
                  </w:r>
                </w:p>
              </w:tc>
              <w:tc>
                <w:tcPr>
                  <w:tcW w:w="1630" w:type="pct"/>
                  <w:gridSpan w:val="2"/>
                  <w:tcBorders>
                    <w:top w:val="single" w:sz="4" w:space="0" w:color="auto"/>
                    <w:left w:val="nil"/>
                    <w:bottom w:val="single" w:sz="4" w:space="0" w:color="auto"/>
                    <w:right w:val="single" w:sz="4" w:space="0" w:color="auto"/>
                  </w:tcBorders>
                  <w:vAlign w:val="center"/>
                </w:tcPr>
                <w:p w14:paraId="79905CC0" w14:textId="77777777" w:rsidR="00FE2E17" w:rsidRDefault="00FE2E17" w:rsidP="00FE2E17">
                  <w:pPr>
                    <w:jc w:val="center"/>
                    <w:rPr>
                      <w:b/>
                      <w:bCs/>
                      <w:color w:val="000000"/>
                      <w:szCs w:val="24"/>
                    </w:rPr>
                  </w:pPr>
                  <w:r>
                    <w:rPr>
                      <w:b/>
                      <w:bCs/>
                      <w:color w:val="000000"/>
                      <w:szCs w:val="24"/>
                    </w:rPr>
                    <w:t>Tổng cộng</w:t>
                  </w:r>
                </w:p>
              </w:tc>
              <w:tc>
                <w:tcPr>
                  <w:tcW w:w="334" w:type="pct"/>
                  <w:tcBorders>
                    <w:top w:val="nil"/>
                    <w:left w:val="nil"/>
                    <w:bottom w:val="single" w:sz="4" w:space="0" w:color="auto"/>
                    <w:right w:val="single" w:sz="4" w:space="0" w:color="auto"/>
                  </w:tcBorders>
                  <w:vAlign w:val="center"/>
                </w:tcPr>
                <w:p w14:paraId="324327C3" w14:textId="77777777" w:rsidR="00FE2E17" w:rsidRDefault="00FE2E17" w:rsidP="00FE2E17">
                  <w:pPr>
                    <w:jc w:val="center"/>
                    <w:rPr>
                      <w:b/>
                      <w:bCs/>
                      <w:color w:val="000000"/>
                      <w:szCs w:val="24"/>
                    </w:rPr>
                  </w:pPr>
                  <w:r>
                    <w:rPr>
                      <w:b/>
                      <w:bCs/>
                      <w:color w:val="000000"/>
                      <w:szCs w:val="24"/>
                    </w:rPr>
                    <w:t>70</w:t>
                  </w:r>
                </w:p>
              </w:tc>
              <w:tc>
                <w:tcPr>
                  <w:tcW w:w="459" w:type="pct"/>
                  <w:tcBorders>
                    <w:top w:val="nil"/>
                    <w:left w:val="nil"/>
                    <w:bottom w:val="single" w:sz="4" w:space="0" w:color="auto"/>
                    <w:right w:val="single" w:sz="4" w:space="0" w:color="auto"/>
                  </w:tcBorders>
                  <w:vAlign w:val="center"/>
                </w:tcPr>
                <w:p w14:paraId="555940FA" w14:textId="77777777" w:rsidR="00FE2E17" w:rsidRDefault="00FE2E17" w:rsidP="00FE2E17">
                  <w:pPr>
                    <w:jc w:val="center"/>
                    <w:rPr>
                      <w:b/>
                      <w:bCs/>
                      <w:color w:val="000000"/>
                      <w:szCs w:val="24"/>
                    </w:rPr>
                  </w:pPr>
                  <w:r>
                    <w:rPr>
                      <w:b/>
                      <w:bCs/>
                      <w:color w:val="000000"/>
                      <w:szCs w:val="24"/>
                    </w:rPr>
                    <w:t>1756</w:t>
                  </w:r>
                </w:p>
              </w:tc>
              <w:tc>
                <w:tcPr>
                  <w:tcW w:w="326" w:type="pct"/>
                  <w:tcBorders>
                    <w:top w:val="nil"/>
                    <w:left w:val="nil"/>
                    <w:bottom w:val="single" w:sz="4" w:space="0" w:color="auto"/>
                    <w:right w:val="single" w:sz="4" w:space="0" w:color="auto"/>
                  </w:tcBorders>
                  <w:vAlign w:val="center"/>
                </w:tcPr>
                <w:p w14:paraId="5C1E8831" w14:textId="77777777" w:rsidR="00FE2E17" w:rsidRDefault="00FE2E17" w:rsidP="00FE2E17">
                  <w:pPr>
                    <w:jc w:val="center"/>
                    <w:rPr>
                      <w:b/>
                      <w:bCs/>
                      <w:color w:val="000000"/>
                      <w:szCs w:val="24"/>
                    </w:rPr>
                  </w:pPr>
                  <w:r>
                    <w:rPr>
                      <w:b/>
                      <w:bCs/>
                      <w:color w:val="000000"/>
                      <w:szCs w:val="24"/>
                    </w:rPr>
                    <w:t>423</w:t>
                  </w:r>
                </w:p>
              </w:tc>
              <w:tc>
                <w:tcPr>
                  <w:tcW w:w="355" w:type="pct"/>
                  <w:tcBorders>
                    <w:top w:val="nil"/>
                    <w:left w:val="nil"/>
                    <w:bottom w:val="single" w:sz="4" w:space="0" w:color="auto"/>
                    <w:right w:val="single" w:sz="4" w:space="0" w:color="auto"/>
                  </w:tcBorders>
                  <w:vAlign w:val="center"/>
                </w:tcPr>
                <w:p w14:paraId="1A5BA3AF" w14:textId="77777777" w:rsidR="00FE2E17" w:rsidRDefault="00FE2E17" w:rsidP="00FE2E17">
                  <w:pPr>
                    <w:jc w:val="center"/>
                    <w:rPr>
                      <w:b/>
                      <w:bCs/>
                      <w:color w:val="000000"/>
                      <w:szCs w:val="24"/>
                    </w:rPr>
                  </w:pPr>
                  <w:r>
                    <w:rPr>
                      <w:b/>
                      <w:bCs/>
                      <w:color w:val="000000"/>
                      <w:szCs w:val="24"/>
                    </w:rPr>
                    <w:t>1290</w:t>
                  </w:r>
                </w:p>
              </w:tc>
              <w:tc>
                <w:tcPr>
                  <w:tcW w:w="344" w:type="pct"/>
                  <w:tcBorders>
                    <w:top w:val="nil"/>
                    <w:left w:val="nil"/>
                    <w:bottom w:val="single" w:sz="4" w:space="0" w:color="auto"/>
                    <w:right w:val="single" w:sz="4" w:space="0" w:color="auto"/>
                  </w:tcBorders>
                  <w:vAlign w:val="center"/>
                </w:tcPr>
                <w:p w14:paraId="48A328EC" w14:textId="77777777" w:rsidR="00FE2E17" w:rsidRDefault="00FE2E17" w:rsidP="00FE2E17">
                  <w:pPr>
                    <w:jc w:val="center"/>
                    <w:rPr>
                      <w:b/>
                      <w:bCs/>
                      <w:color w:val="000000"/>
                      <w:szCs w:val="24"/>
                    </w:rPr>
                  </w:pPr>
                  <w:r>
                    <w:rPr>
                      <w:b/>
                      <w:bCs/>
                      <w:color w:val="000000"/>
                      <w:szCs w:val="24"/>
                    </w:rPr>
                    <w:t>43</w:t>
                  </w:r>
                </w:p>
              </w:tc>
              <w:tc>
                <w:tcPr>
                  <w:tcW w:w="275" w:type="pct"/>
                  <w:tcBorders>
                    <w:top w:val="nil"/>
                    <w:left w:val="nil"/>
                    <w:bottom w:val="single" w:sz="4" w:space="0" w:color="auto"/>
                    <w:right w:val="single" w:sz="4" w:space="0" w:color="auto"/>
                  </w:tcBorders>
                  <w:vAlign w:val="center"/>
                </w:tcPr>
                <w:p w14:paraId="3665AFFD" w14:textId="77777777" w:rsidR="00FE2E17" w:rsidRDefault="00FE2E17" w:rsidP="00FE2E17">
                  <w:pPr>
                    <w:jc w:val="center"/>
                    <w:rPr>
                      <w:b/>
                      <w:bCs/>
                      <w:color w:val="000000"/>
                      <w:szCs w:val="24"/>
                    </w:rPr>
                  </w:pPr>
                  <w:r>
                    <w:rPr>
                      <w:b/>
                      <w:bCs/>
                      <w:color w:val="000000"/>
                      <w:szCs w:val="24"/>
                    </w:rPr>
                    <w:t>481</w:t>
                  </w:r>
                </w:p>
              </w:tc>
              <w:tc>
                <w:tcPr>
                  <w:tcW w:w="298" w:type="pct"/>
                  <w:tcBorders>
                    <w:top w:val="nil"/>
                    <w:left w:val="nil"/>
                    <w:bottom w:val="single" w:sz="4" w:space="0" w:color="auto"/>
                    <w:right w:val="single" w:sz="4" w:space="0" w:color="auto"/>
                  </w:tcBorders>
                  <w:vAlign w:val="center"/>
                </w:tcPr>
                <w:p w14:paraId="761D56F9" w14:textId="77777777" w:rsidR="00FE2E17" w:rsidRDefault="00FE2E17" w:rsidP="00FE2E17">
                  <w:pPr>
                    <w:jc w:val="center"/>
                    <w:rPr>
                      <w:b/>
                      <w:bCs/>
                      <w:color w:val="000000"/>
                      <w:szCs w:val="24"/>
                    </w:rPr>
                  </w:pPr>
                  <w:r>
                    <w:rPr>
                      <w:b/>
                      <w:bCs/>
                      <w:color w:val="000000"/>
                      <w:szCs w:val="24"/>
                    </w:rPr>
                    <w:t>510</w:t>
                  </w:r>
                </w:p>
              </w:tc>
              <w:tc>
                <w:tcPr>
                  <w:tcW w:w="298" w:type="pct"/>
                  <w:tcBorders>
                    <w:top w:val="nil"/>
                    <w:left w:val="nil"/>
                    <w:bottom w:val="single" w:sz="4" w:space="0" w:color="auto"/>
                    <w:right w:val="single" w:sz="4" w:space="0" w:color="auto"/>
                  </w:tcBorders>
                  <w:vAlign w:val="center"/>
                </w:tcPr>
                <w:p w14:paraId="5E9E7508" w14:textId="77777777" w:rsidR="00FE2E17" w:rsidRDefault="00FE2E17" w:rsidP="00FE2E17">
                  <w:pPr>
                    <w:jc w:val="center"/>
                    <w:rPr>
                      <w:b/>
                      <w:bCs/>
                      <w:color w:val="000000"/>
                      <w:szCs w:val="24"/>
                    </w:rPr>
                  </w:pPr>
                  <w:r>
                    <w:rPr>
                      <w:b/>
                      <w:bCs/>
                      <w:color w:val="000000"/>
                      <w:szCs w:val="24"/>
                    </w:rPr>
                    <w:t>405</w:t>
                  </w:r>
                </w:p>
              </w:tc>
              <w:tc>
                <w:tcPr>
                  <w:tcW w:w="298" w:type="pct"/>
                  <w:tcBorders>
                    <w:top w:val="nil"/>
                    <w:left w:val="nil"/>
                    <w:bottom w:val="single" w:sz="4" w:space="0" w:color="auto"/>
                    <w:right w:val="single" w:sz="4" w:space="0" w:color="auto"/>
                  </w:tcBorders>
                  <w:vAlign w:val="center"/>
                </w:tcPr>
                <w:p w14:paraId="7FFCA75E" w14:textId="77777777" w:rsidR="00FE2E17" w:rsidRDefault="00FE2E17" w:rsidP="00FE2E17">
                  <w:pPr>
                    <w:jc w:val="center"/>
                    <w:rPr>
                      <w:b/>
                      <w:bCs/>
                      <w:color w:val="000000"/>
                      <w:szCs w:val="24"/>
                    </w:rPr>
                  </w:pPr>
                  <w:r>
                    <w:rPr>
                      <w:b/>
                      <w:bCs/>
                      <w:color w:val="000000"/>
                      <w:szCs w:val="24"/>
                    </w:rPr>
                    <w:t>360</w:t>
                  </w:r>
                </w:p>
              </w:tc>
            </w:tr>
          </w:tbl>
          <w:p w14:paraId="6AF978CA" w14:textId="71EC1CEA" w:rsidR="00AA3E15" w:rsidRPr="00AA3E15" w:rsidRDefault="00AA3E15">
            <w:pPr>
              <w:spacing w:line="276" w:lineRule="auto"/>
              <w:ind w:firstLine="720"/>
              <w:jc w:val="both"/>
              <w:rPr>
                <w:sz w:val="28"/>
                <w:szCs w:val="28"/>
                <w:lang w:val="en-US"/>
              </w:rPr>
            </w:pPr>
          </w:p>
        </w:tc>
      </w:tr>
      <w:tr w:rsidR="00027470" w:rsidRPr="00FE2E17" w14:paraId="106E6231" w14:textId="77777777" w:rsidTr="00C4454A">
        <w:trPr>
          <w:trHeight w:val="390"/>
        </w:trPr>
        <w:tc>
          <w:tcPr>
            <w:tcW w:w="9480" w:type="dxa"/>
            <w:shd w:val="clear" w:color="auto" w:fill="FFFFFF"/>
            <w:tcMar>
              <w:top w:w="40" w:type="dxa"/>
              <w:left w:w="40" w:type="dxa"/>
              <w:bottom w:w="40" w:type="dxa"/>
              <w:right w:w="40" w:type="dxa"/>
            </w:tcMar>
            <w:vAlign w:val="bottom"/>
          </w:tcPr>
          <w:p w14:paraId="65185FAF" w14:textId="77777777" w:rsidR="00A229EF" w:rsidRDefault="00A229EF">
            <w:pPr>
              <w:spacing w:line="276" w:lineRule="auto"/>
              <w:rPr>
                <w:b/>
                <w:sz w:val="26"/>
                <w:szCs w:val="26"/>
                <w:lang w:val="en-US"/>
              </w:rPr>
            </w:pPr>
          </w:p>
          <w:p w14:paraId="3590BE91" w14:textId="0D7EA448" w:rsidR="00027470" w:rsidRPr="00FE2E17" w:rsidRDefault="00AA3E15">
            <w:pPr>
              <w:spacing w:line="276" w:lineRule="auto"/>
              <w:rPr>
                <w:b/>
                <w:sz w:val="26"/>
                <w:szCs w:val="26"/>
                <w:lang w:val="en-US"/>
              </w:rPr>
            </w:pPr>
            <w:r w:rsidRPr="00FE2E17">
              <w:rPr>
                <w:b/>
                <w:sz w:val="26"/>
                <w:szCs w:val="26"/>
                <w:lang w:val="en-US"/>
              </w:rPr>
              <w:t>5.2 Ch</w:t>
            </w:r>
            <w:r w:rsidR="00090CEC" w:rsidRPr="00FE2E17">
              <w:rPr>
                <w:b/>
                <w:sz w:val="26"/>
                <w:szCs w:val="26"/>
                <w:lang w:val="en-US"/>
              </w:rPr>
              <w:t>ươ</w:t>
            </w:r>
            <w:r w:rsidRPr="00FE2E17">
              <w:rPr>
                <w:b/>
                <w:sz w:val="26"/>
                <w:szCs w:val="26"/>
                <w:lang w:val="en-US"/>
              </w:rPr>
              <w:t>ng trình chi tiết:</w:t>
            </w:r>
          </w:p>
          <w:tbl>
            <w:tblPr>
              <w:tblW w:w="922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11"/>
              <w:gridCol w:w="4753"/>
              <w:gridCol w:w="964"/>
              <w:gridCol w:w="965"/>
              <w:gridCol w:w="964"/>
              <w:gridCol w:w="968"/>
            </w:tblGrid>
            <w:tr w:rsidR="00825833" w:rsidRPr="00FE2E17" w14:paraId="5367C477" w14:textId="77777777" w:rsidTr="00FE2E17">
              <w:trPr>
                <w:cantSplit/>
                <w:trHeight w:val="305"/>
                <w:tblHeader/>
              </w:trPr>
              <w:tc>
                <w:tcPr>
                  <w:tcW w:w="611" w:type="dxa"/>
                  <w:vMerge w:val="restart"/>
                  <w:tcBorders>
                    <w:top w:val="single" w:sz="4" w:space="0" w:color="auto"/>
                    <w:right w:val="single" w:sz="4" w:space="0" w:color="auto"/>
                  </w:tcBorders>
                  <w:vAlign w:val="center"/>
                </w:tcPr>
                <w:p w14:paraId="5F060F23" w14:textId="77777777" w:rsidR="00825833" w:rsidRPr="00FE2E17" w:rsidRDefault="00825833" w:rsidP="00825833">
                  <w:pPr>
                    <w:jc w:val="center"/>
                    <w:rPr>
                      <w:b/>
                      <w:bCs/>
                      <w:sz w:val="26"/>
                      <w:szCs w:val="26"/>
                      <w:lang w:val="vi-VN" w:eastAsia="vi-VN"/>
                    </w:rPr>
                  </w:pPr>
                  <w:r w:rsidRPr="00FE2E17">
                    <w:rPr>
                      <w:b/>
                      <w:bCs/>
                      <w:sz w:val="26"/>
                      <w:szCs w:val="26"/>
                      <w:lang w:val="vi-VN" w:eastAsia="vi-VN"/>
                    </w:rPr>
                    <w:t>TT</w:t>
                  </w:r>
                </w:p>
              </w:tc>
              <w:tc>
                <w:tcPr>
                  <w:tcW w:w="4753" w:type="dxa"/>
                  <w:vMerge w:val="restart"/>
                  <w:tcBorders>
                    <w:top w:val="single" w:sz="4" w:space="0" w:color="auto"/>
                    <w:left w:val="single" w:sz="4" w:space="0" w:color="auto"/>
                    <w:right w:val="single" w:sz="4" w:space="0" w:color="auto"/>
                  </w:tcBorders>
                  <w:vAlign w:val="center"/>
                </w:tcPr>
                <w:p w14:paraId="067F9466" w14:textId="65C0A2DD" w:rsidR="00825833" w:rsidRPr="00FE2E17" w:rsidRDefault="00825833" w:rsidP="00825833">
                  <w:pPr>
                    <w:jc w:val="center"/>
                    <w:rPr>
                      <w:b/>
                      <w:bCs/>
                      <w:sz w:val="26"/>
                      <w:szCs w:val="26"/>
                      <w:lang w:val="vi-VN" w:eastAsia="vi-VN"/>
                    </w:rPr>
                  </w:pPr>
                  <w:r w:rsidRPr="00FE2E17">
                    <w:rPr>
                      <w:b/>
                      <w:bCs/>
                      <w:sz w:val="26"/>
                      <w:szCs w:val="26"/>
                      <w:lang w:val="vi-VN" w:eastAsia="vi-VN"/>
                    </w:rPr>
                    <w:t>Tên ch</w:t>
                  </w:r>
                  <w:r w:rsidR="00090CEC" w:rsidRPr="00FE2E17">
                    <w:rPr>
                      <w:b/>
                      <w:bCs/>
                      <w:sz w:val="26"/>
                      <w:szCs w:val="26"/>
                      <w:lang w:val="vi-VN" w:eastAsia="vi-VN"/>
                    </w:rPr>
                    <w:t>ươ</w:t>
                  </w:r>
                  <w:r w:rsidRPr="00FE2E17">
                    <w:rPr>
                      <w:b/>
                      <w:bCs/>
                      <w:sz w:val="26"/>
                      <w:szCs w:val="26"/>
                      <w:lang w:val="vi-VN" w:eastAsia="vi-VN"/>
                    </w:rPr>
                    <w:t>ng, mục</w:t>
                  </w:r>
                </w:p>
              </w:tc>
              <w:tc>
                <w:tcPr>
                  <w:tcW w:w="3861" w:type="dxa"/>
                  <w:gridSpan w:val="4"/>
                  <w:tcBorders>
                    <w:top w:val="single" w:sz="4" w:space="0" w:color="auto"/>
                    <w:left w:val="single" w:sz="4" w:space="0" w:color="auto"/>
                  </w:tcBorders>
                </w:tcPr>
                <w:p w14:paraId="676CC8FF" w14:textId="77777777" w:rsidR="00825833" w:rsidRPr="00FE2E17" w:rsidRDefault="00825833" w:rsidP="00825833">
                  <w:pPr>
                    <w:keepNext/>
                    <w:jc w:val="center"/>
                    <w:outlineLvl w:val="4"/>
                    <w:rPr>
                      <w:b/>
                      <w:sz w:val="26"/>
                      <w:szCs w:val="26"/>
                      <w:lang w:val="vi-VN" w:eastAsia="vi-VN"/>
                    </w:rPr>
                  </w:pPr>
                  <w:r w:rsidRPr="00FE2E17">
                    <w:rPr>
                      <w:b/>
                      <w:sz w:val="26"/>
                      <w:szCs w:val="26"/>
                      <w:lang w:val="vi-VN" w:eastAsia="vi-VN"/>
                    </w:rPr>
                    <w:t>Thời gian (giờ)</w:t>
                  </w:r>
                </w:p>
              </w:tc>
            </w:tr>
            <w:tr w:rsidR="00825833" w:rsidRPr="00FE2E17" w14:paraId="086658CF" w14:textId="77777777" w:rsidTr="00FE2E17">
              <w:trPr>
                <w:cantSplit/>
                <w:trHeight w:val="380"/>
                <w:tblHeader/>
              </w:trPr>
              <w:tc>
                <w:tcPr>
                  <w:tcW w:w="611" w:type="dxa"/>
                  <w:vMerge/>
                  <w:tcBorders>
                    <w:right w:val="single" w:sz="4" w:space="0" w:color="auto"/>
                  </w:tcBorders>
                  <w:vAlign w:val="center"/>
                </w:tcPr>
                <w:p w14:paraId="4EE8DD4D" w14:textId="77777777" w:rsidR="00825833" w:rsidRPr="00FE2E17" w:rsidRDefault="00825833" w:rsidP="00825833">
                  <w:pPr>
                    <w:jc w:val="center"/>
                    <w:rPr>
                      <w:b/>
                      <w:bCs/>
                      <w:sz w:val="26"/>
                      <w:szCs w:val="26"/>
                      <w:lang w:val="vi-VN" w:eastAsia="vi-VN"/>
                    </w:rPr>
                  </w:pPr>
                </w:p>
              </w:tc>
              <w:tc>
                <w:tcPr>
                  <w:tcW w:w="4753" w:type="dxa"/>
                  <w:vMerge/>
                  <w:tcBorders>
                    <w:left w:val="single" w:sz="4" w:space="0" w:color="auto"/>
                    <w:right w:val="single" w:sz="4" w:space="0" w:color="auto"/>
                  </w:tcBorders>
                  <w:vAlign w:val="center"/>
                </w:tcPr>
                <w:p w14:paraId="567EA52B" w14:textId="77777777" w:rsidR="00825833" w:rsidRPr="00FE2E17" w:rsidRDefault="00825833" w:rsidP="00825833">
                  <w:pPr>
                    <w:jc w:val="center"/>
                    <w:rPr>
                      <w:b/>
                      <w:bCs/>
                      <w:sz w:val="26"/>
                      <w:szCs w:val="26"/>
                      <w:lang w:val="vi-VN" w:eastAsia="vi-VN"/>
                    </w:rPr>
                  </w:pPr>
                </w:p>
              </w:tc>
              <w:tc>
                <w:tcPr>
                  <w:tcW w:w="964" w:type="dxa"/>
                  <w:tcBorders>
                    <w:top w:val="single" w:sz="4" w:space="0" w:color="auto"/>
                    <w:left w:val="single" w:sz="4" w:space="0" w:color="auto"/>
                    <w:right w:val="single" w:sz="4" w:space="0" w:color="auto"/>
                  </w:tcBorders>
                  <w:vAlign w:val="center"/>
                </w:tcPr>
                <w:p w14:paraId="5393466D" w14:textId="77777777" w:rsidR="00825833" w:rsidRPr="00FE2E17" w:rsidRDefault="00825833" w:rsidP="00825833">
                  <w:pPr>
                    <w:jc w:val="center"/>
                    <w:rPr>
                      <w:b/>
                      <w:bCs/>
                      <w:spacing w:val="-10"/>
                      <w:sz w:val="26"/>
                      <w:szCs w:val="26"/>
                      <w:lang w:val="vi-VN" w:eastAsia="vi-VN"/>
                    </w:rPr>
                  </w:pPr>
                  <w:r w:rsidRPr="00FE2E17">
                    <w:rPr>
                      <w:b/>
                      <w:bCs/>
                      <w:spacing w:val="-10"/>
                      <w:sz w:val="26"/>
                      <w:szCs w:val="26"/>
                      <w:lang w:val="vi-VN" w:eastAsia="vi-VN"/>
                    </w:rPr>
                    <w:t>Tổng</w:t>
                  </w:r>
                </w:p>
                <w:p w14:paraId="54019B56" w14:textId="77777777" w:rsidR="00825833" w:rsidRPr="00FE2E17" w:rsidRDefault="00825833" w:rsidP="00825833">
                  <w:pPr>
                    <w:jc w:val="center"/>
                    <w:rPr>
                      <w:b/>
                      <w:bCs/>
                      <w:spacing w:val="-22"/>
                      <w:sz w:val="26"/>
                      <w:szCs w:val="26"/>
                      <w:lang w:val="vi-VN" w:eastAsia="vi-VN"/>
                    </w:rPr>
                  </w:pPr>
                  <w:r w:rsidRPr="00FE2E17">
                    <w:rPr>
                      <w:b/>
                      <w:bCs/>
                      <w:spacing w:val="-10"/>
                      <w:sz w:val="26"/>
                      <w:szCs w:val="26"/>
                      <w:lang w:val="vi-VN" w:eastAsia="vi-VN"/>
                    </w:rPr>
                    <w:t>số</w:t>
                  </w:r>
                </w:p>
              </w:tc>
              <w:tc>
                <w:tcPr>
                  <w:tcW w:w="965" w:type="dxa"/>
                  <w:tcBorders>
                    <w:top w:val="single" w:sz="4" w:space="0" w:color="auto"/>
                    <w:left w:val="single" w:sz="4" w:space="0" w:color="auto"/>
                    <w:right w:val="single" w:sz="4" w:space="0" w:color="auto"/>
                  </w:tcBorders>
                  <w:vAlign w:val="center"/>
                </w:tcPr>
                <w:p w14:paraId="5CB126FB" w14:textId="77777777" w:rsidR="00825833" w:rsidRPr="00FE2E17" w:rsidRDefault="00825833" w:rsidP="00825833">
                  <w:pPr>
                    <w:jc w:val="center"/>
                    <w:rPr>
                      <w:b/>
                      <w:bCs/>
                      <w:spacing w:val="-22"/>
                      <w:sz w:val="26"/>
                      <w:szCs w:val="26"/>
                      <w:lang w:val="vi-VN" w:eastAsia="vi-VN"/>
                    </w:rPr>
                  </w:pPr>
                  <w:r w:rsidRPr="00FE2E17">
                    <w:rPr>
                      <w:b/>
                      <w:bCs/>
                      <w:spacing w:val="-10"/>
                      <w:sz w:val="26"/>
                      <w:szCs w:val="26"/>
                      <w:lang w:val="vi-VN" w:eastAsia="vi-VN"/>
                    </w:rPr>
                    <w:t>Lý thuyết</w:t>
                  </w:r>
                </w:p>
              </w:tc>
              <w:tc>
                <w:tcPr>
                  <w:tcW w:w="964" w:type="dxa"/>
                  <w:tcBorders>
                    <w:top w:val="single" w:sz="4" w:space="0" w:color="auto"/>
                    <w:left w:val="single" w:sz="4" w:space="0" w:color="auto"/>
                    <w:right w:val="single" w:sz="4" w:space="0" w:color="auto"/>
                  </w:tcBorders>
                  <w:vAlign w:val="center"/>
                </w:tcPr>
                <w:p w14:paraId="133144E0" w14:textId="77777777" w:rsidR="00825833" w:rsidRPr="00FE2E17" w:rsidRDefault="00825833" w:rsidP="00825833">
                  <w:pPr>
                    <w:jc w:val="center"/>
                    <w:rPr>
                      <w:b/>
                      <w:bCs/>
                      <w:spacing w:val="-22"/>
                      <w:sz w:val="26"/>
                      <w:szCs w:val="26"/>
                      <w:lang w:val="vi-VN" w:eastAsia="vi-VN"/>
                    </w:rPr>
                  </w:pPr>
                  <w:r w:rsidRPr="00FE2E17">
                    <w:rPr>
                      <w:b/>
                      <w:bCs/>
                      <w:spacing w:val="-10"/>
                      <w:sz w:val="26"/>
                      <w:szCs w:val="26"/>
                      <w:lang w:val="vi-VN" w:eastAsia="vi-VN"/>
                    </w:rPr>
                    <w:t>Thực hành</w:t>
                  </w:r>
                </w:p>
              </w:tc>
              <w:tc>
                <w:tcPr>
                  <w:tcW w:w="968" w:type="dxa"/>
                  <w:tcBorders>
                    <w:top w:val="single" w:sz="4" w:space="0" w:color="auto"/>
                    <w:left w:val="single" w:sz="4" w:space="0" w:color="auto"/>
                    <w:bottom w:val="single" w:sz="4" w:space="0" w:color="auto"/>
                  </w:tcBorders>
                  <w:vAlign w:val="center"/>
                </w:tcPr>
                <w:p w14:paraId="642C091C" w14:textId="77777777" w:rsidR="00825833" w:rsidRPr="00FE2E17" w:rsidRDefault="00825833" w:rsidP="00825833">
                  <w:pPr>
                    <w:jc w:val="center"/>
                    <w:rPr>
                      <w:b/>
                      <w:bCs/>
                      <w:spacing w:val="-10"/>
                      <w:sz w:val="26"/>
                      <w:szCs w:val="26"/>
                      <w:lang w:val="vi-VN" w:eastAsia="vi-VN"/>
                    </w:rPr>
                  </w:pPr>
                  <w:r w:rsidRPr="00FE2E17">
                    <w:rPr>
                      <w:b/>
                      <w:bCs/>
                      <w:spacing w:val="-10"/>
                      <w:sz w:val="26"/>
                      <w:szCs w:val="26"/>
                      <w:lang w:val="vi-VN" w:eastAsia="vi-VN"/>
                    </w:rPr>
                    <w:t>Kiểm tra</w:t>
                  </w:r>
                </w:p>
              </w:tc>
            </w:tr>
            <w:tr w:rsidR="00825833" w:rsidRPr="00FE2E17" w14:paraId="29565A87" w14:textId="77777777" w:rsidTr="00FE2E17">
              <w:trPr>
                <w:trHeight w:val="1515"/>
              </w:trPr>
              <w:tc>
                <w:tcPr>
                  <w:tcW w:w="611" w:type="dxa"/>
                  <w:tcBorders>
                    <w:top w:val="single" w:sz="4" w:space="0" w:color="auto"/>
                    <w:bottom w:val="single" w:sz="4" w:space="0" w:color="auto"/>
                    <w:right w:val="single" w:sz="4" w:space="0" w:color="auto"/>
                  </w:tcBorders>
                </w:tcPr>
                <w:p w14:paraId="5969A450" w14:textId="77777777" w:rsidR="00825833" w:rsidRPr="00FE2E17" w:rsidRDefault="00825833" w:rsidP="00825833">
                  <w:pPr>
                    <w:jc w:val="center"/>
                    <w:rPr>
                      <w:b/>
                      <w:bCs/>
                      <w:spacing w:val="-12"/>
                      <w:sz w:val="26"/>
                      <w:szCs w:val="26"/>
                      <w:lang w:val="vi-VN" w:eastAsia="vi-VN"/>
                    </w:rPr>
                  </w:pPr>
                  <w:r w:rsidRPr="00FE2E17">
                    <w:rPr>
                      <w:b/>
                      <w:bCs/>
                      <w:spacing w:val="-12"/>
                      <w:sz w:val="26"/>
                      <w:szCs w:val="26"/>
                      <w:lang w:val="vi-VN" w:eastAsia="vi-VN"/>
                    </w:rPr>
                    <w:t>1</w:t>
                  </w:r>
                </w:p>
                <w:p w14:paraId="44D163DC" w14:textId="77777777" w:rsidR="00825833" w:rsidRPr="00FE2E17" w:rsidRDefault="00825833" w:rsidP="00825833">
                  <w:pPr>
                    <w:jc w:val="center"/>
                    <w:rPr>
                      <w:b/>
                      <w:bCs/>
                      <w:spacing w:val="-12"/>
                      <w:sz w:val="26"/>
                      <w:szCs w:val="26"/>
                      <w:lang w:val="vi-VN" w:eastAsia="vi-VN"/>
                    </w:rPr>
                  </w:pPr>
                </w:p>
              </w:tc>
              <w:tc>
                <w:tcPr>
                  <w:tcW w:w="4753" w:type="dxa"/>
                  <w:tcBorders>
                    <w:top w:val="single" w:sz="4" w:space="0" w:color="auto"/>
                    <w:left w:val="single" w:sz="4" w:space="0" w:color="auto"/>
                    <w:bottom w:val="single" w:sz="4" w:space="0" w:color="auto"/>
                    <w:right w:val="single" w:sz="4" w:space="0" w:color="auto"/>
                  </w:tcBorders>
                </w:tcPr>
                <w:p w14:paraId="2FF0BDBF" w14:textId="48931A1B" w:rsidR="00825833" w:rsidRPr="00FE2E17" w:rsidRDefault="00825833" w:rsidP="00825833">
                  <w:pPr>
                    <w:jc w:val="both"/>
                    <w:rPr>
                      <w:b/>
                      <w:bCs/>
                      <w:sz w:val="26"/>
                      <w:szCs w:val="26"/>
                      <w:lang w:val="vi-VN" w:eastAsia="vi-VN"/>
                    </w:rPr>
                  </w:pPr>
                  <w:r w:rsidRPr="00FE2E17">
                    <w:rPr>
                      <w:b/>
                      <w:bCs/>
                      <w:sz w:val="26"/>
                      <w:szCs w:val="26"/>
                      <w:lang w:val="vi-VN" w:eastAsia="vi-VN"/>
                    </w:rPr>
                    <w:t>Ch</w:t>
                  </w:r>
                  <w:r w:rsidR="00090CEC" w:rsidRPr="00FE2E17">
                    <w:rPr>
                      <w:b/>
                      <w:bCs/>
                      <w:sz w:val="26"/>
                      <w:szCs w:val="26"/>
                      <w:lang w:val="vi-VN" w:eastAsia="vi-VN"/>
                    </w:rPr>
                    <w:t>ươ</w:t>
                  </w:r>
                  <w:r w:rsidRPr="00FE2E17">
                    <w:rPr>
                      <w:b/>
                      <w:bCs/>
                      <w:sz w:val="26"/>
                      <w:szCs w:val="26"/>
                      <w:lang w:val="vi-VN" w:eastAsia="vi-VN"/>
                    </w:rPr>
                    <w:t>ng 1: Tổ chức hoạt động sự kiện trong Khách sạn/khu Resort</w:t>
                  </w:r>
                </w:p>
                <w:p w14:paraId="41AC2586" w14:textId="77777777" w:rsidR="00825833" w:rsidRPr="00FE2E17" w:rsidRDefault="00825833" w:rsidP="00825833">
                  <w:pPr>
                    <w:jc w:val="both"/>
                    <w:rPr>
                      <w:sz w:val="26"/>
                      <w:szCs w:val="26"/>
                      <w:lang w:val="vi-VN" w:eastAsia="vi-VN"/>
                    </w:rPr>
                  </w:pPr>
                  <w:r w:rsidRPr="00FE2E17">
                    <w:rPr>
                      <w:sz w:val="26"/>
                      <w:szCs w:val="26"/>
                      <w:lang w:val="vi-VN" w:eastAsia="vi-VN"/>
                    </w:rPr>
                    <w:t>- Khái niệm</w:t>
                  </w:r>
                  <w:r w:rsidRPr="00FE2E17">
                    <w:rPr>
                      <w:sz w:val="26"/>
                      <w:szCs w:val="26"/>
                      <w:lang w:val="vi-VN" w:eastAsia="vi-VN"/>
                    </w:rPr>
                    <w:tab/>
                  </w:r>
                  <w:r w:rsidRPr="00FE2E17">
                    <w:rPr>
                      <w:sz w:val="26"/>
                      <w:szCs w:val="26"/>
                      <w:lang w:val="vi-VN" w:eastAsia="vi-VN"/>
                    </w:rPr>
                    <w:tab/>
                  </w:r>
                  <w:r w:rsidRPr="00FE2E17">
                    <w:rPr>
                      <w:sz w:val="26"/>
                      <w:szCs w:val="26"/>
                      <w:lang w:val="vi-VN" w:eastAsia="vi-VN"/>
                    </w:rPr>
                    <w:tab/>
                  </w:r>
                  <w:r w:rsidRPr="00FE2E17">
                    <w:rPr>
                      <w:sz w:val="26"/>
                      <w:szCs w:val="26"/>
                      <w:lang w:val="vi-VN" w:eastAsia="vi-VN"/>
                    </w:rPr>
                    <w:tab/>
                    <w:t xml:space="preserve"> </w:t>
                  </w:r>
                </w:p>
                <w:p w14:paraId="0428570E" w14:textId="77777777" w:rsidR="00825833" w:rsidRPr="00FE2E17" w:rsidRDefault="00825833" w:rsidP="00825833">
                  <w:pPr>
                    <w:jc w:val="both"/>
                    <w:rPr>
                      <w:sz w:val="26"/>
                      <w:szCs w:val="26"/>
                      <w:lang w:val="vi-VN" w:eastAsia="vi-VN"/>
                    </w:rPr>
                  </w:pPr>
                  <w:r w:rsidRPr="00FE2E17">
                    <w:rPr>
                      <w:sz w:val="26"/>
                      <w:szCs w:val="26"/>
                      <w:lang w:val="vi-VN" w:eastAsia="vi-VN"/>
                    </w:rPr>
                    <w:t>- Ý nghĩa của hoạt động tổ chức sự kiện</w:t>
                  </w:r>
                </w:p>
                <w:p w14:paraId="1AA0719B" w14:textId="77777777" w:rsidR="00825833" w:rsidRPr="00FE2E17" w:rsidRDefault="00825833" w:rsidP="00825833">
                  <w:pPr>
                    <w:jc w:val="both"/>
                    <w:rPr>
                      <w:b/>
                      <w:bCs/>
                      <w:sz w:val="26"/>
                      <w:szCs w:val="26"/>
                      <w:lang w:val="vi-VN" w:eastAsia="vi-VN"/>
                    </w:rPr>
                  </w:pPr>
                  <w:r w:rsidRPr="00FE2E17">
                    <w:rPr>
                      <w:sz w:val="26"/>
                      <w:szCs w:val="26"/>
                      <w:lang w:val="vi-VN" w:eastAsia="vi-VN"/>
                    </w:rPr>
                    <w:t>- Quy trình tổ chức sự kiện</w:t>
                  </w:r>
                </w:p>
              </w:tc>
              <w:tc>
                <w:tcPr>
                  <w:tcW w:w="964" w:type="dxa"/>
                  <w:tcBorders>
                    <w:top w:val="single" w:sz="4" w:space="0" w:color="auto"/>
                    <w:left w:val="single" w:sz="4" w:space="0" w:color="auto"/>
                    <w:bottom w:val="single" w:sz="4" w:space="0" w:color="auto"/>
                    <w:right w:val="single" w:sz="4" w:space="0" w:color="auto"/>
                  </w:tcBorders>
                  <w:vAlign w:val="center"/>
                </w:tcPr>
                <w:p w14:paraId="1832FFA8" w14:textId="77777777" w:rsidR="00825833" w:rsidRPr="00FE2E17" w:rsidRDefault="00825833" w:rsidP="00825833">
                  <w:pPr>
                    <w:jc w:val="center"/>
                    <w:rPr>
                      <w:sz w:val="26"/>
                      <w:szCs w:val="26"/>
                    </w:rPr>
                  </w:pPr>
                  <w:r w:rsidRPr="00FE2E17">
                    <w:rPr>
                      <w:bCs/>
                      <w:sz w:val="26"/>
                      <w:szCs w:val="26"/>
                      <w:lang w:val="vi-VN" w:eastAsia="vi-VN"/>
                    </w:rPr>
                    <w:t>5</w:t>
                  </w:r>
                </w:p>
              </w:tc>
              <w:tc>
                <w:tcPr>
                  <w:tcW w:w="965" w:type="dxa"/>
                  <w:tcBorders>
                    <w:top w:val="single" w:sz="4" w:space="0" w:color="auto"/>
                    <w:left w:val="single" w:sz="4" w:space="0" w:color="auto"/>
                    <w:bottom w:val="single" w:sz="4" w:space="0" w:color="auto"/>
                    <w:right w:val="single" w:sz="4" w:space="0" w:color="auto"/>
                  </w:tcBorders>
                  <w:vAlign w:val="center"/>
                </w:tcPr>
                <w:p w14:paraId="77869A48" w14:textId="77777777" w:rsidR="00825833" w:rsidRPr="00FE2E17" w:rsidRDefault="00825833" w:rsidP="00825833">
                  <w:pPr>
                    <w:jc w:val="center"/>
                    <w:rPr>
                      <w:sz w:val="26"/>
                      <w:szCs w:val="26"/>
                    </w:rPr>
                  </w:pPr>
                  <w:r w:rsidRPr="00FE2E17">
                    <w:rPr>
                      <w:bCs/>
                      <w:sz w:val="26"/>
                      <w:szCs w:val="26"/>
                      <w:lang w:val="vi-VN" w:eastAsia="vi-VN"/>
                    </w:rPr>
                    <w:t>3</w:t>
                  </w:r>
                </w:p>
              </w:tc>
              <w:tc>
                <w:tcPr>
                  <w:tcW w:w="964" w:type="dxa"/>
                  <w:tcBorders>
                    <w:top w:val="single" w:sz="4" w:space="0" w:color="auto"/>
                    <w:left w:val="single" w:sz="4" w:space="0" w:color="auto"/>
                    <w:bottom w:val="single" w:sz="4" w:space="0" w:color="auto"/>
                    <w:right w:val="single" w:sz="4" w:space="0" w:color="auto"/>
                  </w:tcBorders>
                  <w:vAlign w:val="center"/>
                </w:tcPr>
                <w:p w14:paraId="01D9BC96" w14:textId="77777777" w:rsidR="00825833" w:rsidRPr="00FE2E17" w:rsidRDefault="00825833" w:rsidP="00825833">
                  <w:pPr>
                    <w:jc w:val="center"/>
                    <w:rPr>
                      <w:sz w:val="26"/>
                      <w:szCs w:val="26"/>
                    </w:rPr>
                  </w:pPr>
                  <w:r w:rsidRPr="00FE2E17">
                    <w:rPr>
                      <w:sz w:val="26"/>
                      <w:szCs w:val="26"/>
                    </w:rPr>
                    <w:t>2</w:t>
                  </w:r>
                </w:p>
              </w:tc>
              <w:tc>
                <w:tcPr>
                  <w:tcW w:w="968" w:type="dxa"/>
                  <w:tcBorders>
                    <w:top w:val="single" w:sz="4" w:space="0" w:color="auto"/>
                    <w:left w:val="single" w:sz="4" w:space="0" w:color="auto"/>
                    <w:bottom w:val="single" w:sz="4" w:space="0" w:color="auto"/>
                  </w:tcBorders>
                  <w:vAlign w:val="center"/>
                </w:tcPr>
                <w:p w14:paraId="192486DC" w14:textId="77777777" w:rsidR="00825833" w:rsidRPr="00FE2E17" w:rsidRDefault="00825833" w:rsidP="00825833">
                  <w:pPr>
                    <w:jc w:val="center"/>
                    <w:rPr>
                      <w:bCs/>
                      <w:sz w:val="26"/>
                      <w:szCs w:val="26"/>
                      <w:lang w:val="vi-VN" w:eastAsia="vi-VN"/>
                    </w:rPr>
                  </w:pPr>
                </w:p>
              </w:tc>
            </w:tr>
            <w:tr w:rsidR="00825833" w:rsidRPr="00FE2E17" w14:paraId="15C2BDB5" w14:textId="77777777" w:rsidTr="00FE2E17">
              <w:trPr>
                <w:trHeight w:val="1530"/>
              </w:trPr>
              <w:tc>
                <w:tcPr>
                  <w:tcW w:w="611" w:type="dxa"/>
                  <w:tcBorders>
                    <w:top w:val="single" w:sz="4" w:space="0" w:color="auto"/>
                    <w:bottom w:val="single" w:sz="4" w:space="0" w:color="auto"/>
                    <w:right w:val="single" w:sz="4" w:space="0" w:color="auto"/>
                  </w:tcBorders>
                </w:tcPr>
                <w:p w14:paraId="70DBA4C9" w14:textId="77777777" w:rsidR="00825833" w:rsidRPr="00FE2E17" w:rsidRDefault="00825833" w:rsidP="00825833">
                  <w:pPr>
                    <w:jc w:val="center"/>
                    <w:rPr>
                      <w:b/>
                      <w:bCs/>
                      <w:spacing w:val="-12"/>
                      <w:sz w:val="26"/>
                      <w:szCs w:val="26"/>
                      <w:lang w:val="vi-VN" w:eastAsia="vi-VN"/>
                    </w:rPr>
                  </w:pPr>
                  <w:r w:rsidRPr="00FE2E17">
                    <w:rPr>
                      <w:b/>
                      <w:bCs/>
                      <w:spacing w:val="-12"/>
                      <w:sz w:val="26"/>
                      <w:szCs w:val="26"/>
                      <w:lang w:val="vi-VN" w:eastAsia="vi-VN"/>
                    </w:rPr>
                    <w:t>2</w:t>
                  </w:r>
                </w:p>
                <w:p w14:paraId="354DB89E" w14:textId="77777777" w:rsidR="00825833" w:rsidRPr="00FE2E17" w:rsidRDefault="00825833" w:rsidP="00825833">
                  <w:pPr>
                    <w:jc w:val="center"/>
                    <w:rPr>
                      <w:b/>
                      <w:bCs/>
                      <w:spacing w:val="-12"/>
                      <w:sz w:val="26"/>
                      <w:szCs w:val="26"/>
                      <w:lang w:val="vi-VN" w:eastAsia="vi-VN"/>
                    </w:rPr>
                  </w:pPr>
                </w:p>
              </w:tc>
              <w:tc>
                <w:tcPr>
                  <w:tcW w:w="4753" w:type="dxa"/>
                  <w:tcBorders>
                    <w:top w:val="single" w:sz="4" w:space="0" w:color="auto"/>
                    <w:left w:val="single" w:sz="4" w:space="0" w:color="auto"/>
                    <w:bottom w:val="single" w:sz="4" w:space="0" w:color="auto"/>
                    <w:right w:val="single" w:sz="4" w:space="0" w:color="auto"/>
                  </w:tcBorders>
                </w:tcPr>
                <w:p w14:paraId="01B05A25" w14:textId="6E264AE8" w:rsidR="00825833" w:rsidRPr="00FE2E17" w:rsidRDefault="00825833" w:rsidP="00825833">
                  <w:pPr>
                    <w:jc w:val="both"/>
                    <w:rPr>
                      <w:b/>
                      <w:bCs/>
                      <w:sz w:val="26"/>
                      <w:szCs w:val="26"/>
                      <w:lang w:val="vi-VN" w:eastAsia="vi-VN"/>
                    </w:rPr>
                  </w:pPr>
                  <w:r w:rsidRPr="00FE2E17">
                    <w:rPr>
                      <w:b/>
                      <w:bCs/>
                      <w:sz w:val="26"/>
                      <w:szCs w:val="26"/>
                      <w:lang w:val="vi-VN" w:eastAsia="vi-VN"/>
                    </w:rPr>
                    <w:t>Ch</w:t>
                  </w:r>
                  <w:r w:rsidR="00090CEC" w:rsidRPr="00FE2E17">
                    <w:rPr>
                      <w:b/>
                      <w:bCs/>
                      <w:sz w:val="26"/>
                      <w:szCs w:val="26"/>
                      <w:lang w:val="vi-VN" w:eastAsia="vi-VN"/>
                    </w:rPr>
                    <w:t>ươ</w:t>
                  </w:r>
                  <w:r w:rsidRPr="00FE2E17">
                    <w:rPr>
                      <w:b/>
                      <w:bCs/>
                      <w:sz w:val="26"/>
                      <w:szCs w:val="26"/>
                      <w:lang w:val="vi-VN" w:eastAsia="vi-VN"/>
                    </w:rPr>
                    <w:t>ng 2: Các giai đoạn của quá trình xúc tiến sự kiện</w:t>
                  </w:r>
                </w:p>
                <w:p w14:paraId="657F01A0" w14:textId="77777777" w:rsidR="00825833" w:rsidRPr="00FE2E17" w:rsidRDefault="00825833" w:rsidP="00825833">
                  <w:pPr>
                    <w:jc w:val="both"/>
                    <w:rPr>
                      <w:sz w:val="26"/>
                      <w:szCs w:val="26"/>
                      <w:lang w:val="vi-VN" w:eastAsia="vi-VN"/>
                    </w:rPr>
                  </w:pPr>
                  <w:r w:rsidRPr="00FE2E17">
                    <w:rPr>
                      <w:sz w:val="26"/>
                      <w:szCs w:val="26"/>
                      <w:lang w:val="vi-VN" w:eastAsia="vi-VN"/>
                    </w:rPr>
                    <w:t>- Công tác thu thập thông tin</w:t>
                  </w:r>
                </w:p>
                <w:p w14:paraId="546E3C34" w14:textId="77777777" w:rsidR="00825833" w:rsidRPr="00FE2E17" w:rsidRDefault="00825833" w:rsidP="00825833">
                  <w:pPr>
                    <w:jc w:val="both"/>
                    <w:rPr>
                      <w:sz w:val="26"/>
                      <w:szCs w:val="26"/>
                      <w:lang w:val="vi-VN" w:eastAsia="vi-VN"/>
                    </w:rPr>
                  </w:pPr>
                  <w:r w:rsidRPr="00FE2E17">
                    <w:rPr>
                      <w:sz w:val="26"/>
                      <w:szCs w:val="26"/>
                      <w:lang w:val="vi-VN" w:eastAsia="vi-VN"/>
                    </w:rPr>
                    <w:t>- Tiếp xúc</w:t>
                  </w:r>
                </w:p>
                <w:p w14:paraId="24088902" w14:textId="77777777" w:rsidR="00825833" w:rsidRPr="00FE2E17" w:rsidRDefault="00825833" w:rsidP="00825833">
                  <w:pPr>
                    <w:jc w:val="both"/>
                    <w:rPr>
                      <w:sz w:val="26"/>
                      <w:szCs w:val="26"/>
                      <w:lang w:val="vi-VN" w:eastAsia="vi-VN"/>
                    </w:rPr>
                  </w:pPr>
                  <w:r w:rsidRPr="00FE2E17">
                    <w:rPr>
                      <w:sz w:val="26"/>
                      <w:szCs w:val="26"/>
                      <w:lang w:val="vi-VN" w:eastAsia="vi-VN"/>
                    </w:rPr>
                    <w:t>- Ký kết hợp đồng</w:t>
                  </w:r>
                  <w:r w:rsidRPr="00FE2E17">
                    <w:rPr>
                      <w:sz w:val="26"/>
                      <w:szCs w:val="26"/>
                      <w:lang w:val="vi-VN" w:eastAsia="vi-VN"/>
                    </w:rPr>
                    <w:tab/>
                  </w:r>
                  <w:r w:rsidRPr="00FE2E17">
                    <w:rPr>
                      <w:sz w:val="26"/>
                      <w:szCs w:val="26"/>
                      <w:lang w:val="vi-VN" w:eastAsia="vi-VN"/>
                    </w:rPr>
                    <w:tab/>
                  </w:r>
                  <w:r w:rsidRPr="00FE2E17">
                    <w:rPr>
                      <w:sz w:val="26"/>
                      <w:szCs w:val="26"/>
                      <w:lang w:val="vi-VN" w:eastAsia="vi-VN"/>
                    </w:rPr>
                    <w:tab/>
                  </w:r>
                </w:p>
              </w:tc>
              <w:tc>
                <w:tcPr>
                  <w:tcW w:w="964" w:type="dxa"/>
                  <w:tcBorders>
                    <w:top w:val="single" w:sz="4" w:space="0" w:color="auto"/>
                    <w:left w:val="single" w:sz="4" w:space="0" w:color="auto"/>
                    <w:bottom w:val="single" w:sz="4" w:space="0" w:color="auto"/>
                    <w:right w:val="single" w:sz="4" w:space="0" w:color="auto"/>
                  </w:tcBorders>
                  <w:vAlign w:val="center"/>
                </w:tcPr>
                <w:p w14:paraId="767CDDB3" w14:textId="77777777" w:rsidR="00825833" w:rsidRPr="00FE2E17" w:rsidRDefault="00825833" w:rsidP="00825833">
                  <w:pPr>
                    <w:jc w:val="center"/>
                    <w:rPr>
                      <w:sz w:val="26"/>
                      <w:szCs w:val="26"/>
                    </w:rPr>
                  </w:pPr>
                  <w:r w:rsidRPr="00FE2E17">
                    <w:rPr>
                      <w:sz w:val="26"/>
                      <w:szCs w:val="26"/>
                    </w:rPr>
                    <w:t>10</w:t>
                  </w:r>
                </w:p>
              </w:tc>
              <w:tc>
                <w:tcPr>
                  <w:tcW w:w="965" w:type="dxa"/>
                  <w:tcBorders>
                    <w:top w:val="single" w:sz="4" w:space="0" w:color="auto"/>
                    <w:left w:val="single" w:sz="4" w:space="0" w:color="auto"/>
                    <w:bottom w:val="single" w:sz="4" w:space="0" w:color="auto"/>
                    <w:right w:val="single" w:sz="4" w:space="0" w:color="auto"/>
                  </w:tcBorders>
                  <w:vAlign w:val="center"/>
                </w:tcPr>
                <w:p w14:paraId="2F522346" w14:textId="77777777" w:rsidR="00825833" w:rsidRPr="00FE2E17" w:rsidRDefault="00825833" w:rsidP="00825833">
                  <w:pPr>
                    <w:jc w:val="center"/>
                    <w:rPr>
                      <w:sz w:val="26"/>
                      <w:szCs w:val="26"/>
                    </w:rPr>
                  </w:pPr>
                  <w:r w:rsidRPr="00FE2E17">
                    <w:rPr>
                      <w:sz w:val="26"/>
                      <w:szCs w:val="26"/>
                    </w:rPr>
                    <w:t>3</w:t>
                  </w:r>
                </w:p>
              </w:tc>
              <w:tc>
                <w:tcPr>
                  <w:tcW w:w="964" w:type="dxa"/>
                  <w:tcBorders>
                    <w:top w:val="single" w:sz="4" w:space="0" w:color="auto"/>
                    <w:left w:val="single" w:sz="4" w:space="0" w:color="auto"/>
                    <w:bottom w:val="single" w:sz="4" w:space="0" w:color="auto"/>
                    <w:right w:val="single" w:sz="4" w:space="0" w:color="auto"/>
                  </w:tcBorders>
                  <w:vAlign w:val="center"/>
                </w:tcPr>
                <w:p w14:paraId="7D200905" w14:textId="77777777" w:rsidR="00825833" w:rsidRPr="00FE2E17" w:rsidRDefault="00825833" w:rsidP="00825833">
                  <w:pPr>
                    <w:jc w:val="center"/>
                    <w:rPr>
                      <w:sz w:val="26"/>
                      <w:szCs w:val="26"/>
                    </w:rPr>
                  </w:pPr>
                  <w:r w:rsidRPr="00FE2E17">
                    <w:rPr>
                      <w:sz w:val="26"/>
                      <w:szCs w:val="26"/>
                    </w:rPr>
                    <w:t>7</w:t>
                  </w:r>
                </w:p>
              </w:tc>
              <w:tc>
                <w:tcPr>
                  <w:tcW w:w="968" w:type="dxa"/>
                  <w:tcBorders>
                    <w:top w:val="single" w:sz="4" w:space="0" w:color="auto"/>
                    <w:left w:val="single" w:sz="4" w:space="0" w:color="auto"/>
                    <w:bottom w:val="single" w:sz="4" w:space="0" w:color="auto"/>
                  </w:tcBorders>
                  <w:vAlign w:val="center"/>
                </w:tcPr>
                <w:p w14:paraId="510707CA" w14:textId="77777777" w:rsidR="00825833" w:rsidRPr="00FE2E17" w:rsidRDefault="00825833" w:rsidP="00825833">
                  <w:pPr>
                    <w:jc w:val="center"/>
                    <w:rPr>
                      <w:bCs/>
                      <w:sz w:val="26"/>
                      <w:szCs w:val="26"/>
                      <w:lang w:val="vi-VN" w:eastAsia="vi-VN"/>
                    </w:rPr>
                  </w:pPr>
                </w:p>
              </w:tc>
            </w:tr>
            <w:tr w:rsidR="00825833" w:rsidRPr="00FE2E17" w14:paraId="7D1D49CF" w14:textId="77777777" w:rsidTr="00FE2E17">
              <w:trPr>
                <w:trHeight w:val="1821"/>
              </w:trPr>
              <w:tc>
                <w:tcPr>
                  <w:tcW w:w="611" w:type="dxa"/>
                  <w:tcBorders>
                    <w:top w:val="single" w:sz="4" w:space="0" w:color="auto"/>
                    <w:bottom w:val="single" w:sz="4" w:space="0" w:color="auto"/>
                    <w:right w:val="single" w:sz="4" w:space="0" w:color="auto"/>
                  </w:tcBorders>
                </w:tcPr>
                <w:p w14:paraId="6AF47CC0" w14:textId="77777777" w:rsidR="00825833" w:rsidRPr="00FE2E17" w:rsidRDefault="00825833" w:rsidP="00825833">
                  <w:pPr>
                    <w:jc w:val="center"/>
                    <w:rPr>
                      <w:b/>
                      <w:bCs/>
                      <w:spacing w:val="-12"/>
                      <w:sz w:val="26"/>
                      <w:szCs w:val="26"/>
                      <w:lang w:val="vi-VN" w:eastAsia="vi-VN"/>
                    </w:rPr>
                  </w:pPr>
                  <w:r w:rsidRPr="00FE2E17">
                    <w:rPr>
                      <w:b/>
                      <w:bCs/>
                      <w:spacing w:val="-12"/>
                      <w:sz w:val="26"/>
                      <w:szCs w:val="26"/>
                      <w:lang w:val="vi-VN" w:eastAsia="vi-VN"/>
                    </w:rPr>
                    <w:lastRenderedPageBreak/>
                    <w:t>3</w:t>
                  </w:r>
                </w:p>
              </w:tc>
              <w:tc>
                <w:tcPr>
                  <w:tcW w:w="4753" w:type="dxa"/>
                  <w:tcBorders>
                    <w:top w:val="single" w:sz="4" w:space="0" w:color="auto"/>
                    <w:left w:val="single" w:sz="4" w:space="0" w:color="auto"/>
                    <w:bottom w:val="single" w:sz="4" w:space="0" w:color="auto"/>
                    <w:right w:val="single" w:sz="4" w:space="0" w:color="auto"/>
                  </w:tcBorders>
                </w:tcPr>
                <w:p w14:paraId="4062D433" w14:textId="0510A52A" w:rsidR="00825833" w:rsidRPr="00FE2E17" w:rsidRDefault="00825833" w:rsidP="00825833">
                  <w:pPr>
                    <w:jc w:val="both"/>
                    <w:rPr>
                      <w:b/>
                      <w:bCs/>
                      <w:sz w:val="26"/>
                      <w:szCs w:val="26"/>
                      <w:lang w:val="vi-VN" w:eastAsia="vi-VN"/>
                    </w:rPr>
                  </w:pPr>
                  <w:r w:rsidRPr="00FE2E17">
                    <w:rPr>
                      <w:b/>
                      <w:bCs/>
                      <w:sz w:val="26"/>
                      <w:szCs w:val="26"/>
                      <w:lang w:val="vi-VN" w:eastAsia="vi-VN"/>
                    </w:rPr>
                    <w:t>Ch</w:t>
                  </w:r>
                  <w:r w:rsidR="00090CEC" w:rsidRPr="00FE2E17">
                    <w:rPr>
                      <w:b/>
                      <w:bCs/>
                      <w:sz w:val="26"/>
                      <w:szCs w:val="26"/>
                      <w:lang w:val="vi-VN" w:eastAsia="vi-VN"/>
                    </w:rPr>
                    <w:t>ươ</w:t>
                  </w:r>
                  <w:r w:rsidRPr="00FE2E17">
                    <w:rPr>
                      <w:b/>
                      <w:bCs/>
                      <w:sz w:val="26"/>
                      <w:szCs w:val="26"/>
                      <w:lang w:val="vi-VN" w:eastAsia="vi-VN"/>
                    </w:rPr>
                    <w:t>ng 3: Lập kế hoạch chiến lược cho sự kiện</w:t>
                  </w:r>
                </w:p>
                <w:p w14:paraId="2A738B82" w14:textId="77777777" w:rsidR="00825833" w:rsidRPr="00FE2E17" w:rsidRDefault="00825833" w:rsidP="00825833">
                  <w:pPr>
                    <w:pStyle w:val="NormalWeb"/>
                    <w:spacing w:before="0" w:beforeAutospacing="0" w:after="0" w:afterAutospacing="0"/>
                    <w:jc w:val="both"/>
                    <w:rPr>
                      <w:sz w:val="26"/>
                      <w:szCs w:val="26"/>
                      <w:lang w:val="en-US" w:eastAsia="en-US"/>
                    </w:rPr>
                  </w:pPr>
                  <w:r w:rsidRPr="00FE2E17">
                    <w:rPr>
                      <w:sz w:val="26"/>
                      <w:szCs w:val="26"/>
                      <w:lang w:val="en-US" w:eastAsia="en-US"/>
                    </w:rPr>
                    <w:t xml:space="preserve">- Vai trò kế hoạch trong tổ chức sự kiện </w:t>
                  </w:r>
                </w:p>
                <w:p w14:paraId="2DBBD20B" w14:textId="77777777" w:rsidR="00825833" w:rsidRPr="00FE2E17" w:rsidRDefault="00825833" w:rsidP="00825833">
                  <w:pPr>
                    <w:pStyle w:val="NormalWeb"/>
                    <w:spacing w:before="0" w:beforeAutospacing="0" w:after="0" w:afterAutospacing="0"/>
                    <w:jc w:val="both"/>
                    <w:rPr>
                      <w:sz w:val="26"/>
                      <w:szCs w:val="26"/>
                      <w:lang w:val="en-US" w:eastAsia="en-US"/>
                    </w:rPr>
                  </w:pPr>
                  <w:r w:rsidRPr="00FE2E17">
                    <w:rPr>
                      <w:sz w:val="26"/>
                      <w:szCs w:val="26"/>
                      <w:lang w:val="en-US" w:eastAsia="en-US"/>
                    </w:rPr>
                    <w:t xml:space="preserve">- Tiến trình lập kế hoạch chiến lược cho sự kiện </w:t>
                  </w:r>
                  <w:r w:rsidRPr="00FE2E17">
                    <w:rPr>
                      <w:sz w:val="26"/>
                      <w:szCs w:val="26"/>
                      <w:lang w:val="en-US" w:eastAsia="en-US"/>
                    </w:rPr>
                    <w:tab/>
                  </w:r>
                  <w:r w:rsidRPr="00FE2E17">
                    <w:rPr>
                      <w:sz w:val="26"/>
                      <w:szCs w:val="26"/>
                      <w:lang w:val="en-US" w:eastAsia="en-US"/>
                    </w:rPr>
                    <w:tab/>
                  </w:r>
                </w:p>
                <w:p w14:paraId="1975C558" w14:textId="77777777" w:rsidR="00825833" w:rsidRPr="00FE2E17" w:rsidRDefault="00825833" w:rsidP="00825833">
                  <w:pPr>
                    <w:jc w:val="both"/>
                    <w:rPr>
                      <w:b/>
                      <w:bCs/>
                      <w:sz w:val="26"/>
                      <w:szCs w:val="26"/>
                      <w:lang w:val="vi-VN" w:eastAsia="vi-VN"/>
                    </w:rPr>
                  </w:pPr>
                  <w:r w:rsidRPr="00FE2E17">
                    <w:rPr>
                      <w:sz w:val="26"/>
                      <w:szCs w:val="26"/>
                      <w:lang w:val="vi-VN" w:eastAsia="vi-VN"/>
                    </w:rPr>
                    <w:t>- Thiết kế ý tưởng về sự kiện</w:t>
                  </w:r>
                </w:p>
              </w:tc>
              <w:tc>
                <w:tcPr>
                  <w:tcW w:w="964" w:type="dxa"/>
                  <w:tcBorders>
                    <w:top w:val="single" w:sz="4" w:space="0" w:color="auto"/>
                    <w:left w:val="single" w:sz="4" w:space="0" w:color="auto"/>
                    <w:bottom w:val="single" w:sz="4" w:space="0" w:color="auto"/>
                    <w:right w:val="single" w:sz="4" w:space="0" w:color="auto"/>
                  </w:tcBorders>
                  <w:vAlign w:val="center"/>
                </w:tcPr>
                <w:p w14:paraId="5620702C" w14:textId="77777777" w:rsidR="00825833" w:rsidRPr="00FE2E17" w:rsidRDefault="00825833" w:rsidP="00825833">
                  <w:pPr>
                    <w:jc w:val="center"/>
                    <w:rPr>
                      <w:bCs/>
                      <w:sz w:val="26"/>
                      <w:szCs w:val="26"/>
                      <w:lang w:val="vi-VN" w:eastAsia="vi-VN"/>
                    </w:rPr>
                  </w:pPr>
                  <w:r w:rsidRPr="00FE2E17">
                    <w:rPr>
                      <w:bCs/>
                      <w:sz w:val="26"/>
                      <w:szCs w:val="26"/>
                      <w:lang w:val="vi-VN" w:eastAsia="vi-VN"/>
                    </w:rPr>
                    <w:t>10</w:t>
                  </w:r>
                </w:p>
              </w:tc>
              <w:tc>
                <w:tcPr>
                  <w:tcW w:w="965" w:type="dxa"/>
                  <w:tcBorders>
                    <w:top w:val="single" w:sz="4" w:space="0" w:color="auto"/>
                    <w:left w:val="single" w:sz="4" w:space="0" w:color="auto"/>
                    <w:bottom w:val="single" w:sz="4" w:space="0" w:color="auto"/>
                    <w:right w:val="single" w:sz="4" w:space="0" w:color="auto"/>
                  </w:tcBorders>
                  <w:vAlign w:val="center"/>
                </w:tcPr>
                <w:p w14:paraId="357C3275" w14:textId="77777777" w:rsidR="00825833" w:rsidRPr="00FE2E17" w:rsidRDefault="00825833" w:rsidP="00825833">
                  <w:pPr>
                    <w:jc w:val="center"/>
                    <w:rPr>
                      <w:bCs/>
                      <w:sz w:val="26"/>
                      <w:szCs w:val="26"/>
                      <w:lang w:val="vi-VN" w:eastAsia="vi-VN"/>
                    </w:rPr>
                  </w:pPr>
                  <w:r w:rsidRPr="00FE2E17">
                    <w:rPr>
                      <w:bCs/>
                      <w:sz w:val="26"/>
                      <w:szCs w:val="26"/>
                      <w:lang w:val="vi-VN" w:eastAsia="vi-VN"/>
                    </w:rPr>
                    <w:t>3</w:t>
                  </w:r>
                </w:p>
              </w:tc>
              <w:tc>
                <w:tcPr>
                  <w:tcW w:w="964" w:type="dxa"/>
                  <w:tcBorders>
                    <w:top w:val="single" w:sz="4" w:space="0" w:color="auto"/>
                    <w:left w:val="single" w:sz="4" w:space="0" w:color="auto"/>
                    <w:bottom w:val="single" w:sz="4" w:space="0" w:color="auto"/>
                    <w:right w:val="single" w:sz="4" w:space="0" w:color="auto"/>
                  </w:tcBorders>
                  <w:vAlign w:val="center"/>
                </w:tcPr>
                <w:p w14:paraId="78A8909C" w14:textId="77777777" w:rsidR="00825833" w:rsidRPr="00FE2E17" w:rsidRDefault="00825833" w:rsidP="00825833">
                  <w:pPr>
                    <w:jc w:val="center"/>
                    <w:rPr>
                      <w:bCs/>
                      <w:sz w:val="26"/>
                      <w:szCs w:val="26"/>
                      <w:lang w:val="vi-VN" w:eastAsia="vi-VN"/>
                    </w:rPr>
                  </w:pPr>
                  <w:r w:rsidRPr="00FE2E17">
                    <w:rPr>
                      <w:bCs/>
                      <w:sz w:val="26"/>
                      <w:szCs w:val="26"/>
                      <w:lang w:val="vi-VN" w:eastAsia="vi-VN"/>
                    </w:rPr>
                    <w:t>7</w:t>
                  </w:r>
                </w:p>
              </w:tc>
              <w:tc>
                <w:tcPr>
                  <w:tcW w:w="968" w:type="dxa"/>
                  <w:tcBorders>
                    <w:top w:val="single" w:sz="4" w:space="0" w:color="auto"/>
                    <w:left w:val="single" w:sz="4" w:space="0" w:color="auto"/>
                    <w:bottom w:val="single" w:sz="4" w:space="0" w:color="auto"/>
                  </w:tcBorders>
                  <w:vAlign w:val="center"/>
                </w:tcPr>
                <w:p w14:paraId="75C0B644" w14:textId="77777777" w:rsidR="00825833" w:rsidRPr="00FE2E17" w:rsidRDefault="00825833" w:rsidP="00825833">
                  <w:pPr>
                    <w:jc w:val="center"/>
                    <w:rPr>
                      <w:bCs/>
                      <w:sz w:val="26"/>
                      <w:szCs w:val="26"/>
                      <w:lang w:val="vi-VN" w:eastAsia="vi-VN"/>
                    </w:rPr>
                  </w:pPr>
                </w:p>
              </w:tc>
            </w:tr>
            <w:tr w:rsidR="00825833" w:rsidRPr="00FE2E17" w14:paraId="5E94E6DE" w14:textId="77777777" w:rsidTr="00FE2E17">
              <w:trPr>
                <w:trHeight w:val="2433"/>
              </w:trPr>
              <w:tc>
                <w:tcPr>
                  <w:tcW w:w="611" w:type="dxa"/>
                  <w:tcBorders>
                    <w:top w:val="single" w:sz="4" w:space="0" w:color="auto"/>
                    <w:bottom w:val="single" w:sz="4" w:space="0" w:color="auto"/>
                    <w:right w:val="single" w:sz="4" w:space="0" w:color="auto"/>
                  </w:tcBorders>
                </w:tcPr>
                <w:p w14:paraId="67A574D2" w14:textId="77777777" w:rsidR="00825833" w:rsidRPr="00FE2E17" w:rsidRDefault="00825833" w:rsidP="00825833">
                  <w:pPr>
                    <w:jc w:val="center"/>
                    <w:rPr>
                      <w:b/>
                      <w:bCs/>
                      <w:spacing w:val="-12"/>
                      <w:sz w:val="26"/>
                      <w:szCs w:val="26"/>
                      <w:lang w:val="vi-VN" w:eastAsia="vi-VN"/>
                    </w:rPr>
                  </w:pPr>
                  <w:r w:rsidRPr="00FE2E17">
                    <w:rPr>
                      <w:b/>
                      <w:bCs/>
                      <w:spacing w:val="-12"/>
                      <w:sz w:val="26"/>
                      <w:szCs w:val="26"/>
                      <w:lang w:val="vi-VN" w:eastAsia="vi-VN"/>
                    </w:rPr>
                    <w:t>4</w:t>
                  </w:r>
                </w:p>
                <w:p w14:paraId="517F8869" w14:textId="77777777" w:rsidR="00825833" w:rsidRPr="00FE2E17" w:rsidRDefault="00825833" w:rsidP="00825833">
                  <w:pPr>
                    <w:jc w:val="center"/>
                    <w:rPr>
                      <w:b/>
                      <w:bCs/>
                      <w:spacing w:val="-12"/>
                      <w:sz w:val="26"/>
                      <w:szCs w:val="26"/>
                      <w:lang w:val="vi-VN" w:eastAsia="vi-VN"/>
                    </w:rPr>
                  </w:pPr>
                </w:p>
                <w:p w14:paraId="24A1021B" w14:textId="77777777" w:rsidR="00825833" w:rsidRPr="00FE2E17" w:rsidRDefault="00825833" w:rsidP="00825833">
                  <w:pPr>
                    <w:jc w:val="center"/>
                    <w:rPr>
                      <w:b/>
                      <w:bCs/>
                      <w:spacing w:val="-12"/>
                      <w:sz w:val="26"/>
                      <w:szCs w:val="26"/>
                      <w:lang w:val="vi-VN" w:eastAsia="vi-VN"/>
                    </w:rPr>
                  </w:pPr>
                </w:p>
              </w:tc>
              <w:tc>
                <w:tcPr>
                  <w:tcW w:w="4753" w:type="dxa"/>
                  <w:tcBorders>
                    <w:top w:val="single" w:sz="4" w:space="0" w:color="auto"/>
                    <w:left w:val="single" w:sz="4" w:space="0" w:color="auto"/>
                    <w:bottom w:val="single" w:sz="4" w:space="0" w:color="auto"/>
                    <w:right w:val="single" w:sz="4" w:space="0" w:color="auto"/>
                  </w:tcBorders>
                </w:tcPr>
                <w:p w14:paraId="4FDA971B" w14:textId="23A29A15" w:rsidR="00825833" w:rsidRPr="00FE2E17" w:rsidRDefault="00825833" w:rsidP="00825833">
                  <w:pPr>
                    <w:tabs>
                      <w:tab w:val="center" w:pos="4320"/>
                      <w:tab w:val="right" w:pos="8640"/>
                    </w:tabs>
                    <w:rPr>
                      <w:b/>
                      <w:bCs/>
                      <w:sz w:val="26"/>
                      <w:szCs w:val="26"/>
                      <w:lang w:val="vi-VN" w:eastAsia="vi-VN"/>
                    </w:rPr>
                  </w:pPr>
                  <w:r w:rsidRPr="00FE2E17">
                    <w:rPr>
                      <w:b/>
                      <w:bCs/>
                      <w:sz w:val="26"/>
                      <w:szCs w:val="26"/>
                      <w:lang w:val="vi-VN" w:eastAsia="vi-VN"/>
                    </w:rPr>
                    <w:t>Ch</w:t>
                  </w:r>
                  <w:r w:rsidR="00090CEC" w:rsidRPr="00FE2E17">
                    <w:rPr>
                      <w:b/>
                      <w:bCs/>
                      <w:sz w:val="26"/>
                      <w:szCs w:val="26"/>
                      <w:lang w:val="vi-VN" w:eastAsia="vi-VN"/>
                    </w:rPr>
                    <w:t>ươ</w:t>
                  </w:r>
                  <w:r w:rsidRPr="00FE2E17">
                    <w:rPr>
                      <w:b/>
                      <w:bCs/>
                      <w:sz w:val="26"/>
                      <w:szCs w:val="26"/>
                      <w:lang w:val="vi-VN" w:eastAsia="vi-VN"/>
                    </w:rPr>
                    <w:t>ng 4: Quy trình tổ chức sự kiện bên trong Khách sạn/Resort và những hoạt động sự kiện được tổ chức ở điểm khác</w:t>
                  </w:r>
                </w:p>
                <w:p w14:paraId="0FE3C3B9" w14:textId="77777777" w:rsidR="00825833" w:rsidRPr="00FE2E17" w:rsidRDefault="00825833" w:rsidP="00825833">
                  <w:pPr>
                    <w:tabs>
                      <w:tab w:val="center" w:pos="4320"/>
                      <w:tab w:val="right" w:pos="8640"/>
                    </w:tabs>
                    <w:rPr>
                      <w:b/>
                      <w:bCs/>
                      <w:sz w:val="26"/>
                      <w:szCs w:val="26"/>
                      <w:lang w:val="vi-VN" w:eastAsia="vi-VN"/>
                    </w:rPr>
                  </w:pPr>
                  <w:r w:rsidRPr="00FE2E17">
                    <w:rPr>
                      <w:sz w:val="26"/>
                      <w:szCs w:val="26"/>
                      <w:lang w:val="vi-VN" w:eastAsia="vi-VN"/>
                    </w:rPr>
                    <w:t>- Công tác tổ chức bên trong Resort</w:t>
                  </w:r>
                  <w:r w:rsidRPr="00FE2E17">
                    <w:rPr>
                      <w:sz w:val="26"/>
                      <w:szCs w:val="26"/>
                      <w:lang w:val="vi-VN" w:eastAsia="vi-VN"/>
                    </w:rPr>
                    <w:tab/>
                  </w:r>
                  <w:r w:rsidRPr="00FE2E17">
                    <w:rPr>
                      <w:sz w:val="26"/>
                      <w:szCs w:val="26"/>
                      <w:lang w:val="vi-VN" w:eastAsia="vi-VN"/>
                    </w:rPr>
                    <w:tab/>
                  </w:r>
                </w:p>
                <w:p w14:paraId="2FD84CAD" w14:textId="77777777" w:rsidR="00825833" w:rsidRPr="00FE2E17" w:rsidRDefault="00825833" w:rsidP="00825833">
                  <w:pPr>
                    <w:rPr>
                      <w:sz w:val="26"/>
                      <w:szCs w:val="26"/>
                      <w:lang w:val="vi-VN" w:eastAsia="vi-VN"/>
                    </w:rPr>
                  </w:pPr>
                  <w:r w:rsidRPr="00FE2E17">
                    <w:rPr>
                      <w:sz w:val="26"/>
                      <w:szCs w:val="26"/>
                      <w:lang w:val="vi-VN" w:eastAsia="vi-VN"/>
                    </w:rPr>
                    <w:t>- Công tác tổ chức tại các địa điểm khác</w:t>
                  </w:r>
                </w:p>
                <w:p w14:paraId="180252BB" w14:textId="77777777" w:rsidR="00825833" w:rsidRPr="00FE2E17" w:rsidRDefault="00825833" w:rsidP="00825833">
                  <w:pPr>
                    <w:rPr>
                      <w:sz w:val="26"/>
                      <w:szCs w:val="26"/>
                      <w:lang w:val="vi-VN" w:eastAsia="vi-VN"/>
                    </w:rPr>
                  </w:pPr>
                  <w:r w:rsidRPr="00FE2E17">
                    <w:rPr>
                      <w:sz w:val="26"/>
                      <w:szCs w:val="26"/>
                      <w:lang w:val="vi-VN" w:eastAsia="vi-VN"/>
                    </w:rPr>
                    <w:t>- Những lưu ý trong quá trình tổ chức sự kiện bên trong và bên ngoài Khách sạn/Resort</w:t>
                  </w:r>
                </w:p>
              </w:tc>
              <w:tc>
                <w:tcPr>
                  <w:tcW w:w="964" w:type="dxa"/>
                  <w:tcBorders>
                    <w:top w:val="single" w:sz="4" w:space="0" w:color="auto"/>
                    <w:left w:val="single" w:sz="4" w:space="0" w:color="auto"/>
                    <w:bottom w:val="single" w:sz="4" w:space="0" w:color="auto"/>
                    <w:right w:val="single" w:sz="4" w:space="0" w:color="auto"/>
                  </w:tcBorders>
                  <w:vAlign w:val="center"/>
                </w:tcPr>
                <w:p w14:paraId="2C2C8728" w14:textId="77777777" w:rsidR="00825833" w:rsidRPr="00FE2E17" w:rsidRDefault="00825833" w:rsidP="00825833">
                  <w:pPr>
                    <w:jc w:val="center"/>
                    <w:rPr>
                      <w:sz w:val="26"/>
                      <w:szCs w:val="26"/>
                    </w:rPr>
                  </w:pPr>
                  <w:r w:rsidRPr="00FE2E17">
                    <w:rPr>
                      <w:sz w:val="26"/>
                      <w:szCs w:val="26"/>
                    </w:rPr>
                    <w:t>10</w:t>
                  </w:r>
                </w:p>
              </w:tc>
              <w:tc>
                <w:tcPr>
                  <w:tcW w:w="965" w:type="dxa"/>
                  <w:tcBorders>
                    <w:top w:val="single" w:sz="4" w:space="0" w:color="auto"/>
                    <w:left w:val="single" w:sz="4" w:space="0" w:color="auto"/>
                    <w:bottom w:val="single" w:sz="4" w:space="0" w:color="auto"/>
                    <w:right w:val="single" w:sz="4" w:space="0" w:color="auto"/>
                  </w:tcBorders>
                  <w:vAlign w:val="center"/>
                </w:tcPr>
                <w:p w14:paraId="4349DE5A" w14:textId="77777777" w:rsidR="00825833" w:rsidRPr="00FE2E17" w:rsidRDefault="00825833" w:rsidP="00825833">
                  <w:pPr>
                    <w:jc w:val="center"/>
                    <w:rPr>
                      <w:sz w:val="26"/>
                      <w:szCs w:val="26"/>
                    </w:rPr>
                  </w:pPr>
                  <w:r w:rsidRPr="00FE2E17">
                    <w:rPr>
                      <w:sz w:val="26"/>
                      <w:szCs w:val="26"/>
                    </w:rPr>
                    <w:t>3</w:t>
                  </w:r>
                </w:p>
              </w:tc>
              <w:tc>
                <w:tcPr>
                  <w:tcW w:w="964" w:type="dxa"/>
                  <w:tcBorders>
                    <w:top w:val="single" w:sz="4" w:space="0" w:color="auto"/>
                    <w:left w:val="single" w:sz="4" w:space="0" w:color="auto"/>
                    <w:bottom w:val="single" w:sz="4" w:space="0" w:color="auto"/>
                    <w:right w:val="single" w:sz="4" w:space="0" w:color="auto"/>
                  </w:tcBorders>
                  <w:vAlign w:val="center"/>
                </w:tcPr>
                <w:p w14:paraId="03E3EDDA" w14:textId="77777777" w:rsidR="00825833" w:rsidRPr="00FE2E17" w:rsidRDefault="00825833" w:rsidP="00825833">
                  <w:pPr>
                    <w:jc w:val="center"/>
                    <w:rPr>
                      <w:sz w:val="26"/>
                      <w:szCs w:val="26"/>
                    </w:rPr>
                  </w:pPr>
                  <w:r w:rsidRPr="00FE2E17">
                    <w:rPr>
                      <w:sz w:val="26"/>
                      <w:szCs w:val="26"/>
                    </w:rPr>
                    <w:t>6</w:t>
                  </w:r>
                </w:p>
              </w:tc>
              <w:tc>
                <w:tcPr>
                  <w:tcW w:w="968" w:type="dxa"/>
                  <w:tcBorders>
                    <w:top w:val="single" w:sz="4" w:space="0" w:color="auto"/>
                    <w:left w:val="single" w:sz="4" w:space="0" w:color="auto"/>
                    <w:bottom w:val="single" w:sz="4" w:space="0" w:color="auto"/>
                  </w:tcBorders>
                  <w:vAlign w:val="center"/>
                </w:tcPr>
                <w:p w14:paraId="5A287ECA" w14:textId="77777777" w:rsidR="00825833" w:rsidRPr="00FE2E17" w:rsidRDefault="00825833" w:rsidP="00825833">
                  <w:pPr>
                    <w:jc w:val="center"/>
                    <w:rPr>
                      <w:sz w:val="26"/>
                      <w:szCs w:val="26"/>
                    </w:rPr>
                  </w:pPr>
                  <w:r w:rsidRPr="00FE2E17">
                    <w:rPr>
                      <w:sz w:val="26"/>
                      <w:szCs w:val="26"/>
                    </w:rPr>
                    <w:t>1</w:t>
                  </w:r>
                </w:p>
              </w:tc>
            </w:tr>
            <w:tr w:rsidR="00825833" w:rsidRPr="00FE2E17" w14:paraId="3AE3C4FA" w14:textId="77777777" w:rsidTr="00FE2E17">
              <w:trPr>
                <w:trHeight w:val="611"/>
              </w:trPr>
              <w:tc>
                <w:tcPr>
                  <w:tcW w:w="611" w:type="dxa"/>
                  <w:tcBorders>
                    <w:top w:val="single" w:sz="4" w:space="0" w:color="auto"/>
                    <w:bottom w:val="single" w:sz="4" w:space="0" w:color="auto"/>
                    <w:right w:val="single" w:sz="4" w:space="0" w:color="auto"/>
                  </w:tcBorders>
                </w:tcPr>
                <w:p w14:paraId="1169CA89" w14:textId="77777777" w:rsidR="00825833" w:rsidRPr="00FE2E17" w:rsidRDefault="00825833" w:rsidP="00825833">
                  <w:pPr>
                    <w:jc w:val="center"/>
                    <w:rPr>
                      <w:b/>
                      <w:bCs/>
                      <w:spacing w:val="-12"/>
                      <w:sz w:val="26"/>
                      <w:szCs w:val="26"/>
                      <w:lang w:val="vi-VN" w:eastAsia="vi-VN"/>
                    </w:rPr>
                  </w:pPr>
                  <w:r w:rsidRPr="00FE2E17">
                    <w:rPr>
                      <w:b/>
                      <w:bCs/>
                      <w:spacing w:val="-12"/>
                      <w:sz w:val="26"/>
                      <w:szCs w:val="26"/>
                      <w:lang w:val="vi-VN" w:eastAsia="vi-VN"/>
                    </w:rPr>
                    <w:t>5</w:t>
                  </w:r>
                </w:p>
              </w:tc>
              <w:tc>
                <w:tcPr>
                  <w:tcW w:w="4753" w:type="dxa"/>
                  <w:tcBorders>
                    <w:top w:val="single" w:sz="4" w:space="0" w:color="auto"/>
                    <w:left w:val="single" w:sz="4" w:space="0" w:color="auto"/>
                    <w:bottom w:val="single" w:sz="4" w:space="0" w:color="auto"/>
                    <w:right w:val="single" w:sz="4" w:space="0" w:color="auto"/>
                  </w:tcBorders>
                </w:tcPr>
                <w:p w14:paraId="228BB539" w14:textId="36403E2A" w:rsidR="00825833" w:rsidRPr="00FE2E17" w:rsidRDefault="00825833" w:rsidP="00825833">
                  <w:pPr>
                    <w:jc w:val="both"/>
                    <w:rPr>
                      <w:b/>
                      <w:bCs/>
                      <w:sz w:val="26"/>
                      <w:szCs w:val="26"/>
                      <w:lang w:val="vi-VN" w:eastAsia="vi-VN"/>
                    </w:rPr>
                  </w:pPr>
                  <w:r w:rsidRPr="00FE2E17">
                    <w:rPr>
                      <w:b/>
                      <w:bCs/>
                      <w:sz w:val="26"/>
                      <w:szCs w:val="26"/>
                      <w:lang w:val="vi-VN" w:eastAsia="vi-VN"/>
                    </w:rPr>
                    <w:t>Ch</w:t>
                  </w:r>
                  <w:r w:rsidR="00090CEC" w:rsidRPr="00FE2E17">
                    <w:rPr>
                      <w:b/>
                      <w:bCs/>
                      <w:sz w:val="26"/>
                      <w:szCs w:val="26"/>
                      <w:lang w:val="vi-VN" w:eastAsia="vi-VN"/>
                    </w:rPr>
                    <w:t>ươ</w:t>
                  </w:r>
                  <w:r w:rsidRPr="00FE2E17">
                    <w:rPr>
                      <w:b/>
                      <w:bCs/>
                      <w:sz w:val="26"/>
                      <w:szCs w:val="26"/>
                      <w:lang w:val="vi-VN" w:eastAsia="vi-VN"/>
                    </w:rPr>
                    <w:t>ng 5: Bài tập thực hành</w:t>
                  </w:r>
                </w:p>
                <w:p w14:paraId="64B4222C" w14:textId="77777777" w:rsidR="00825833" w:rsidRPr="00FE2E17" w:rsidRDefault="00825833" w:rsidP="00825833">
                  <w:pPr>
                    <w:jc w:val="both"/>
                    <w:rPr>
                      <w:bCs/>
                      <w:sz w:val="26"/>
                      <w:szCs w:val="26"/>
                      <w:lang w:val="vi-VN" w:eastAsia="vi-VN"/>
                    </w:rPr>
                  </w:pPr>
                  <w:r w:rsidRPr="00FE2E17">
                    <w:rPr>
                      <w:bCs/>
                      <w:sz w:val="26"/>
                      <w:szCs w:val="26"/>
                      <w:lang w:val="vi-VN" w:eastAsia="vi-VN"/>
                    </w:rPr>
                    <w:t>Triển khai thực hiện dự án sự kiện</w:t>
                  </w:r>
                </w:p>
              </w:tc>
              <w:tc>
                <w:tcPr>
                  <w:tcW w:w="964" w:type="dxa"/>
                  <w:tcBorders>
                    <w:top w:val="single" w:sz="4" w:space="0" w:color="auto"/>
                    <w:left w:val="single" w:sz="4" w:space="0" w:color="auto"/>
                    <w:bottom w:val="single" w:sz="4" w:space="0" w:color="auto"/>
                    <w:right w:val="single" w:sz="4" w:space="0" w:color="auto"/>
                  </w:tcBorders>
                  <w:vAlign w:val="center"/>
                </w:tcPr>
                <w:p w14:paraId="6D8FE359" w14:textId="77777777" w:rsidR="00825833" w:rsidRPr="00FE2E17" w:rsidRDefault="00825833" w:rsidP="00825833">
                  <w:pPr>
                    <w:jc w:val="center"/>
                    <w:rPr>
                      <w:sz w:val="26"/>
                      <w:szCs w:val="26"/>
                    </w:rPr>
                  </w:pPr>
                  <w:r w:rsidRPr="00FE2E17">
                    <w:rPr>
                      <w:sz w:val="26"/>
                      <w:szCs w:val="26"/>
                    </w:rPr>
                    <w:t>10</w:t>
                  </w:r>
                </w:p>
              </w:tc>
              <w:tc>
                <w:tcPr>
                  <w:tcW w:w="965" w:type="dxa"/>
                  <w:tcBorders>
                    <w:top w:val="single" w:sz="4" w:space="0" w:color="auto"/>
                    <w:left w:val="single" w:sz="4" w:space="0" w:color="auto"/>
                    <w:bottom w:val="single" w:sz="4" w:space="0" w:color="auto"/>
                    <w:right w:val="single" w:sz="4" w:space="0" w:color="auto"/>
                  </w:tcBorders>
                  <w:vAlign w:val="center"/>
                </w:tcPr>
                <w:p w14:paraId="4411C6B7" w14:textId="77777777" w:rsidR="00825833" w:rsidRPr="00FE2E17" w:rsidRDefault="00825833" w:rsidP="00825833">
                  <w:pPr>
                    <w:jc w:val="center"/>
                    <w:rPr>
                      <w:sz w:val="26"/>
                      <w:szCs w:val="26"/>
                    </w:rPr>
                  </w:pPr>
                  <w:r w:rsidRPr="00FE2E17">
                    <w:rPr>
                      <w:sz w:val="26"/>
                      <w:szCs w:val="26"/>
                    </w:rPr>
                    <w:t>3</w:t>
                  </w:r>
                </w:p>
              </w:tc>
              <w:tc>
                <w:tcPr>
                  <w:tcW w:w="964" w:type="dxa"/>
                  <w:tcBorders>
                    <w:top w:val="single" w:sz="4" w:space="0" w:color="auto"/>
                    <w:left w:val="single" w:sz="4" w:space="0" w:color="auto"/>
                    <w:bottom w:val="single" w:sz="4" w:space="0" w:color="auto"/>
                    <w:right w:val="single" w:sz="4" w:space="0" w:color="auto"/>
                  </w:tcBorders>
                  <w:vAlign w:val="center"/>
                </w:tcPr>
                <w:p w14:paraId="79013E35" w14:textId="77777777" w:rsidR="00825833" w:rsidRPr="00FE2E17" w:rsidRDefault="00825833" w:rsidP="00825833">
                  <w:pPr>
                    <w:jc w:val="center"/>
                    <w:rPr>
                      <w:sz w:val="26"/>
                      <w:szCs w:val="26"/>
                    </w:rPr>
                  </w:pPr>
                  <w:r w:rsidRPr="00FE2E17">
                    <w:rPr>
                      <w:sz w:val="26"/>
                      <w:szCs w:val="26"/>
                    </w:rPr>
                    <w:t>7</w:t>
                  </w:r>
                </w:p>
              </w:tc>
              <w:tc>
                <w:tcPr>
                  <w:tcW w:w="968" w:type="dxa"/>
                  <w:tcBorders>
                    <w:top w:val="single" w:sz="4" w:space="0" w:color="auto"/>
                    <w:left w:val="single" w:sz="4" w:space="0" w:color="auto"/>
                    <w:bottom w:val="single" w:sz="4" w:space="0" w:color="auto"/>
                  </w:tcBorders>
                  <w:vAlign w:val="center"/>
                </w:tcPr>
                <w:p w14:paraId="3FBC6E64" w14:textId="77777777" w:rsidR="00825833" w:rsidRPr="00FE2E17" w:rsidRDefault="00825833" w:rsidP="00825833">
                  <w:pPr>
                    <w:jc w:val="center"/>
                    <w:rPr>
                      <w:sz w:val="26"/>
                      <w:szCs w:val="26"/>
                    </w:rPr>
                  </w:pPr>
                </w:p>
              </w:tc>
            </w:tr>
            <w:tr w:rsidR="00825833" w:rsidRPr="00FE2E17" w14:paraId="3083F09E" w14:textId="77777777" w:rsidTr="00FE2E17">
              <w:trPr>
                <w:trHeight w:val="290"/>
              </w:trPr>
              <w:tc>
                <w:tcPr>
                  <w:tcW w:w="5364" w:type="dxa"/>
                  <w:gridSpan w:val="2"/>
                  <w:tcBorders>
                    <w:top w:val="single" w:sz="4" w:space="0" w:color="auto"/>
                    <w:bottom w:val="single" w:sz="4" w:space="0" w:color="auto"/>
                    <w:right w:val="single" w:sz="4" w:space="0" w:color="auto"/>
                  </w:tcBorders>
                </w:tcPr>
                <w:p w14:paraId="4F086BB5" w14:textId="77777777" w:rsidR="00825833" w:rsidRPr="00FE2E17" w:rsidRDefault="00825833" w:rsidP="00825833">
                  <w:pPr>
                    <w:tabs>
                      <w:tab w:val="center" w:pos="4320"/>
                      <w:tab w:val="right" w:pos="8640"/>
                    </w:tabs>
                    <w:jc w:val="center"/>
                    <w:rPr>
                      <w:b/>
                      <w:bCs/>
                      <w:sz w:val="26"/>
                      <w:szCs w:val="26"/>
                      <w:lang w:val="vi-VN" w:eastAsia="vi-VN"/>
                    </w:rPr>
                  </w:pPr>
                  <w:r w:rsidRPr="00FE2E17">
                    <w:rPr>
                      <w:b/>
                      <w:bCs/>
                      <w:sz w:val="26"/>
                      <w:szCs w:val="26"/>
                      <w:lang w:val="vi-VN" w:eastAsia="vi-VN"/>
                    </w:rPr>
                    <w:t>Tổng cộng</w:t>
                  </w:r>
                </w:p>
              </w:tc>
              <w:tc>
                <w:tcPr>
                  <w:tcW w:w="964" w:type="dxa"/>
                  <w:tcBorders>
                    <w:top w:val="single" w:sz="4" w:space="0" w:color="auto"/>
                    <w:left w:val="single" w:sz="4" w:space="0" w:color="auto"/>
                    <w:bottom w:val="single" w:sz="4" w:space="0" w:color="auto"/>
                    <w:right w:val="single" w:sz="4" w:space="0" w:color="auto"/>
                  </w:tcBorders>
                  <w:vAlign w:val="center"/>
                </w:tcPr>
                <w:p w14:paraId="1118E423" w14:textId="77777777" w:rsidR="00825833" w:rsidRPr="00FE2E17" w:rsidRDefault="00825833" w:rsidP="00825833">
                  <w:pPr>
                    <w:jc w:val="center"/>
                    <w:rPr>
                      <w:b/>
                      <w:bCs/>
                      <w:sz w:val="26"/>
                      <w:szCs w:val="26"/>
                      <w:lang w:val="vi-VN" w:eastAsia="vi-VN"/>
                    </w:rPr>
                  </w:pPr>
                  <w:r w:rsidRPr="00FE2E17">
                    <w:rPr>
                      <w:b/>
                      <w:bCs/>
                      <w:sz w:val="26"/>
                      <w:szCs w:val="26"/>
                      <w:lang w:val="vi-VN" w:eastAsia="vi-VN"/>
                    </w:rPr>
                    <w:t>45</w:t>
                  </w:r>
                </w:p>
              </w:tc>
              <w:tc>
                <w:tcPr>
                  <w:tcW w:w="965" w:type="dxa"/>
                  <w:tcBorders>
                    <w:top w:val="single" w:sz="4" w:space="0" w:color="auto"/>
                    <w:left w:val="single" w:sz="4" w:space="0" w:color="auto"/>
                    <w:bottom w:val="single" w:sz="4" w:space="0" w:color="auto"/>
                    <w:right w:val="single" w:sz="4" w:space="0" w:color="auto"/>
                  </w:tcBorders>
                  <w:vAlign w:val="center"/>
                </w:tcPr>
                <w:p w14:paraId="02F4BCFA" w14:textId="77777777" w:rsidR="00825833" w:rsidRPr="00FE2E17" w:rsidRDefault="00825833" w:rsidP="00825833">
                  <w:pPr>
                    <w:jc w:val="center"/>
                    <w:rPr>
                      <w:b/>
                      <w:bCs/>
                      <w:sz w:val="26"/>
                      <w:szCs w:val="26"/>
                      <w:lang w:val="vi-VN" w:eastAsia="vi-VN"/>
                    </w:rPr>
                  </w:pPr>
                  <w:r w:rsidRPr="00FE2E17">
                    <w:rPr>
                      <w:b/>
                      <w:bCs/>
                      <w:sz w:val="26"/>
                      <w:szCs w:val="26"/>
                      <w:lang w:val="vi-VN" w:eastAsia="vi-VN"/>
                    </w:rPr>
                    <w:t>15</w:t>
                  </w:r>
                </w:p>
              </w:tc>
              <w:tc>
                <w:tcPr>
                  <w:tcW w:w="964" w:type="dxa"/>
                  <w:tcBorders>
                    <w:top w:val="single" w:sz="4" w:space="0" w:color="auto"/>
                    <w:left w:val="single" w:sz="4" w:space="0" w:color="auto"/>
                    <w:bottom w:val="single" w:sz="4" w:space="0" w:color="auto"/>
                    <w:right w:val="single" w:sz="4" w:space="0" w:color="auto"/>
                  </w:tcBorders>
                  <w:vAlign w:val="center"/>
                </w:tcPr>
                <w:p w14:paraId="02028762" w14:textId="77777777" w:rsidR="00825833" w:rsidRPr="00FE2E17" w:rsidRDefault="00825833" w:rsidP="00825833">
                  <w:pPr>
                    <w:jc w:val="center"/>
                    <w:rPr>
                      <w:b/>
                      <w:bCs/>
                      <w:sz w:val="26"/>
                      <w:szCs w:val="26"/>
                      <w:lang w:val="vi-VN" w:eastAsia="vi-VN"/>
                    </w:rPr>
                  </w:pPr>
                  <w:r w:rsidRPr="00FE2E17">
                    <w:rPr>
                      <w:b/>
                      <w:bCs/>
                      <w:sz w:val="26"/>
                      <w:szCs w:val="26"/>
                      <w:lang w:val="vi-VN" w:eastAsia="vi-VN"/>
                    </w:rPr>
                    <w:t>29</w:t>
                  </w:r>
                </w:p>
              </w:tc>
              <w:tc>
                <w:tcPr>
                  <w:tcW w:w="968" w:type="dxa"/>
                  <w:tcBorders>
                    <w:top w:val="single" w:sz="4" w:space="0" w:color="auto"/>
                    <w:left w:val="single" w:sz="4" w:space="0" w:color="auto"/>
                    <w:bottom w:val="single" w:sz="4" w:space="0" w:color="auto"/>
                  </w:tcBorders>
                  <w:vAlign w:val="center"/>
                </w:tcPr>
                <w:p w14:paraId="361075CC" w14:textId="77777777" w:rsidR="00825833" w:rsidRPr="00FE2E17" w:rsidRDefault="00825833" w:rsidP="00825833">
                  <w:pPr>
                    <w:jc w:val="center"/>
                    <w:rPr>
                      <w:b/>
                      <w:bCs/>
                      <w:sz w:val="26"/>
                      <w:szCs w:val="26"/>
                      <w:lang w:val="vi-VN" w:eastAsia="vi-VN"/>
                    </w:rPr>
                  </w:pPr>
                  <w:r w:rsidRPr="00FE2E17">
                    <w:rPr>
                      <w:b/>
                      <w:bCs/>
                      <w:sz w:val="26"/>
                      <w:szCs w:val="26"/>
                      <w:lang w:val="vi-VN" w:eastAsia="vi-VN"/>
                    </w:rPr>
                    <w:t>1</w:t>
                  </w:r>
                </w:p>
              </w:tc>
            </w:tr>
          </w:tbl>
          <w:p w14:paraId="3A45522D" w14:textId="25EBBBDE" w:rsidR="00825833" w:rsidRPr="00FE2E17" w:rsidRDefault="00825833">
            <w:pPr>
              <w:spacing w:line="276" w:lineRule="auto"/>
              <w:rPr>
                <w:sz w:val="26"/>
                <w:szCs w:val="26"/>
                <w:lang w:val="en-US"/>
              </w:rPr>
            </w:pPr>
          </w:p>
        </w:tc>
      </w:tr>
    </w:tbl>
    <w:p w14:paraId="5F204292" w14:textId="77777777" w:rsidR="00090CEC" w:rsidRPr="00090CEC" w:rsidRDefault="00090CEC" w:rsidP="00A229EF">
      <w:pPr>
        <w:widowControl/>
        <w:shd w:val="clear" w:color="auto" w:fill="FFFFFF"/>
        <w:spacing w:line="312" w:lineRule="auto"/>
        <w:ind w:right="-57"/>
        <w:jc w:val="both"/>
        <w:rPr>
          <w:sz w:val="26"/>
          <w:szCs w:val="26"/>
          <w:lang w:val="en-US"/>
        </w:rPr>
      </w:pPr>
      <w:r w:rsidRPr="00090CEC">
        <w:rPr>
          <w:b/>
          <w:bCs/>
          <w:sz w:val="26"/>
          <w:szCs w:val="26"/>
          <w:lang w:val="en-US"/>
        </w:rPr>
        <w:lastRenderedPageBreak/>
        <w:t>6</w:t>
      </w:r>
      <w:r w:rsidRPr="00090CEC">
        <w:rPr>
          <w:b/>
          <w:bCs/>
          <w:sz w:val="26"/>
          <w:szCs w:val="26"/>
          <w:lang w:val="vi-VN"/>
        </w:rPr>
        <w:t>. Điều kiện thực hiện môn học:</w:t>
      </w:r>
    </w:p>
    <w:p w14:paraId="73A6CAD4" w14:textId="77777777" w:rsidR="00090CEC" w:rsidRPr="00090CEC" w:rsidRDefault="00090CEC" w:rsidP="00A229EF">
      <w:pPr>
        <w:widowControl/>
        <w:shd w:val="clear" w:color="auto" w:fill="FFFFFF"/>
        <w:spacing w:line="312" w:lineRule="auto"/>
        <w:ind w:right="-57"/>
        <w:jc w:val="both"/>
        <w:rPr>
          <w:bCs/>
          <w:sz w:val="26"/>
          <w:szCs w:val="26"/>
          <w:lang w:val="en-US"/>
        </w:rPr>
      </w:pPr>
      <w:r w:rsidRPr="00090CEC">
        <w:rPr>
          <w:b/>
          <w:sz w:val="26"/>
          <w:szCs w:val="26"/>
          <w:lang w:val="en-US"/>
        </w:rPr>
        <w:t>6.1. Phòng học Lý thuyết/Thực hành:</w:t>
      </w:r>
      <w:r w:rsidRPr="00090CEC">
        <w:rPr>
          <w:bCs/>
          <w:sz w:val="26"/>
          <w:szCs w:val="26"/>
          <w:lang w:val="en-US"/>
        </w:rPr>
        <w:t xml:space="preserve"> </w:t>
      </w:r>
      <w:r w:rsidRPr="00090CEC">
        <w:rPr>
          <w:sz w:val="26"/>
          <w:szCs w:val="26"/>
          <w:lang w:val="sv-SE"/>
        </w:rPr>
        <w:t>Phòng học lý thuyết và phòng thực hành</w:t>
      </w:r>
    </w:p>
    <w:p w14:paraId="60C02784" w14:textId="77777777" w:rsidR="00090CEC" w:rsidRPr="00090CEC" w:rsidRDefault="00090CEC" w:rsidP="00A229EF">
      <w:pPr>
        <w:widowControl/>
        <w:shd w:val="clear" w:color="auto" w:fill="FFFFFF"/>
        <w:spacing w:line="312" w:lineRule="auto"/>
        <w:ind w:right="-57"/>
        <w:jc w:val="both"/>
        <w:rPr>
          <w:bCs/>
          <w:sz w:val="26"/>
          <w:szCs w:val="26"/>
          <w:lang w:val="en-US"/>
        </w:rPr>
      </w:pPr>
      <w:r w:rsidRPr="00090CEC">
        <w:rPr>
          <w:b/>
          <w:sz w:val="26"/>
          <w:szCs w:val="26"/>
          <w:lang w:val="en-US"/>
        </w:rPr>
        <w:t>6.2. Trang thiết bị dạy học:</w:t>
      </w:r>
      <w:r w:rsidRPr="00090CEC">
        <w:rPr>
          <w:bCs/>
          <w:sz w:val="26"/>
          <w:szCs w:val="26"/>
          <w:lang w:val="en-US"/>
        </w:rPr>
        <w:t xml:space="preserve"> </w:t>
      </w:r>
      <w:r w:rsidRPr="00090CEC">
        <w:rPr>
          <w:sz w:val="26"/>
          <w:szCs w:val="26"/>
          <w:lang w:val="sv-SE"/>
        </w:rPr>
        <w:t>Máy chiếu, máy tính, loa, micro.</w:t>
      </w:r>
    </w:p>
    <w:p w14:paraId="46B8E093" w14:textId="77777777" w:rsidR="00090CEC" w:rsidRPr="00090CEC" w:rsidRDefault="00090CEC" w:rsidP="00A229EF">
      <w:pPr>
        <w:widowControl/>
        <w:shd w:val="clear" w:color="auto" w:fill="FFFFFF"/>
        <w:spacing w:line="312" w:lineRule="auto"/>
        <w:ind w:right="-57"/>
        <w:jc w:val="both"/>
        <w:rPr>
          <w:bCs/>
          <w:sz w:val="26"/>
          <w:szCs w:val="26"/>
          <w:lang w:val="en-US"/>
        </w:rPr>
      </w:pPr>
      <w:r w:rsidRPr="00090CEC">
        <w:rPr>
          <w:b/>
          <w:sz w:val="26"/>
          <w:szCs w:val="26"/>
          <w:lang w:val="en-US"/>
        </w:rPr>
        <w:t>6.3. Học liệu, dụng cụ, mô hình, phương tiện:</w:t>
      </w:r>
      <w:r w:rsidRPr="00090CEC">
        <w:rPr>
          <w:bCs/>
          <w:sz w:val="26"/>
          <w:szCs w:val="26"/>
          <w:lang w:val="en-US"/>
        </w:rPr>
        <w:t xml:space="preserve"> </w:t>
      </w:r>
      <w:r w:rsidRPr="00090CEC">
        <w:rPr>
          <w:sz w:val="26"/>
          <w:szCs w:val="26"/>
          <w:lang w:val="sv-SE"/>
        </w:rPr>
        <w:t>Giáo trình, giáo án, tư liệu minh hoạ, bài tập thực hành, video.</w:t>
      </w:r>
    </w:p>
    <w:p w14:paraId="3D8C3747" w14:textId="77777777" w:rsidR="00090CEC" w:rsidRPr="00090CEC" w:rsidRDefault="00090CEC" w:rsidP="00A229EF">
      <w:pPr>
        <w:widowControl/>
        <w:tabs>
          <w:tab w:val="left" w:pos="4536"/>
        </w:tabs>
        <w:spacing w:line="312" w:lineRule="auto"/>
        <w:ind w:right="-57"/>
        <w:jc w:val="both"/>
        <w:rPr>
          <w:sz w:val="26"/>
          <w:szCs w:val="26"/>
          <w:lang w:val="en-US"/>
        </w:rPr>
      </w:pPr>
      <w:r w:rsidRPr="00090CEC">
        <w:rPr>
          <w:b/>
          <w:sz w:val="26"/>
          <w:szCs w:val="26"/>
          <w:lang w:val="en-US"/>
        </w:rPr>
        <w:t>6.4. Các điều kiện khác:</w:t>
      </w:r>
      <w:r w:rsidRPr="00090CEC">
        <w:rPr>
          <w:bCs/>
          <w:sz w:val="26"/>
          <w:szCs w:val="26"/>
          <w:lang w:val="en-US"/>
        </w:rPr>
        <w:t xml:space="preserve"> Không</w:t>
      </w:r>
    </w:p>
    <w:p w14:paraId="47316A65" w14:textId="77777777" w:rsidR="00090CEC" w:rsidRPr="00090CEC" w:rsidRDefault="00090CEC" w:rsidP="00A229EF">
      <w:pPr>
        <w:widowControl/>
        <w:shd w:val="clear" w:color="auto" w:fill="FFFFFF"/>
        <w:spacing w:line="312" w:lineRule="auto"/>
        <w:ind w:right="-57"/>
        <w:jc w:val="both"/>
        <w:rPr>
          <w:sz w:val="26"/>
          <w:szCs w:val="26"/>
          <w:lang w:val="en-US"/>
        </w:rPr>
      </w:pPr>
      <w:r w:rsidRPr="00090CEC">
        <w:rPr>
          <w:b/>
          <w:bCs/>
          <w:sz w:val="26"/>
          <w:szCs w:val="26"/>
          <w:lang w:val="vi-VN"/>
        </w:rPr>
        <w:t>7. Nội dung</w:t>
      </w:r>
      <w:r w:rsidRPr="00090CEC">
        <w:rPr>
          <w:b/>
          <w:bCs/>
          <w:sz w:val="26"/>
          <w:szCs w:val="26"/>
          <w:lang w:val="en-US"/>
        </w:rPr>
        <w:t xml:space="preserve"> và </w:t>
      </w:r>
      <w:r w:rsidRPr="00090CEC">
        <w:rPr>
          <w:b/>
          <w:bCs/>
          <w:sz w:val="26"/>
          <w:szCs w:val="26"/>
          <w:lang w:val="vi-VN"/>
        </w:rPr>
        <w:t>phương pháp</w:t>
      </w:r>
      <w:r w:rsidRPr="00090CEC">
        <w:rPr>
          <w:b/>
          <w:bCs/>
          <w:sz w:val="26"/>
          <w:szCs w:val="26"/>
          <w:lang w:val="en-US"/>
        </w:rPr>
        <w:t xml:space="preserve"> đánh giá:</w:t>
      </w:r>
    </w:p>
    <w:p w14:paraId="1ABC51DE" w14:textId="77777777" w:rsidR="00090CEC" w:rsidRPr="00090CEC" w:rsidRDefault="00090CEC" w:rsidP="00A229EF">
      <w:pPr>
        <w:spacing w:line="312" w:lineRule="auto"/>
        <w:ind w:firstLine="567"/>
        <w:jc w:val="both"/>
        <w:rPr>
          <w:bCs/>
          <w:sz w:val="26"/>
          <w:szCs w:val="26"/>
          <w:lang w:val="vi-VN" w:eastAsia="vi-VN"/>
        </w:rPr>
      </w:pPr>
      <w:r w:rsidRPr="00090CEC">
        <w:rPr>
          <w:sz w:val="26"/>
          <w:szCs w:val="26"/>
          <w:lang w:val="en-US"/>
        </w:rPr>
        <w:t>1. Nội dung:</w:t>
      </w:r>
    </w:p>
    <w:p w14:paraId="459D8040" w14:textId="77777777" w:rsidR="00090CEC" w:rsidRPr="00090CEC" w:rsidRDefault="00090CEC" w:rsidP="00A229EF">
      <w:pPr>
        <w:spacing w:line="312" w:lineRule="auto"/>
        <w:ind w:firstLine="567"/>
        <w:jc w:val="both"/>
        <w:rPr>
          <w:bCs/>
          <w:sz w:val="26"/>
          <w:szCs w:val="26"/>
          <w:lang w:val="vi-VN" w:eastAsia="vi-VN"/>
        </w:rPr>
      </w:pPr>
      <w:r w:rsidRPr="00090CEC">
        <w:rPr>
          <w:sz w:val="26"/>
          <w:szCs w:val="26"/>
          <w:lang w:val="vi-VN" w:eastAsia="vi-VN"/>
        </w:rPr>
        <w:t>- Về kiến thức:</w:t>
      </w:r>
    </w:p>
    <w:p w14:paraId="464DDF7B" w14:textId="77777777" w:rsidR="00090CEC" w:rsidRPr="00090CEC" w:rsidRDefault="00090CEC" w:rsidP="00A229EF">
      <w:pPr>
        <w:spacing w:line="312" w:lineRule="auto"/>
        <w:ind w:firstLine="567"/>
        <w:jc w:val="both"/>
        <w:rPr>
          <w:bCs/>
          <w:sz w:val="26"/>
          <w:szCs w:val="26"/>
          <w:lang w:val="vi-VN" w:eastAsia="vi-VN"/>
        </w:rPr>
      </w:pPr>
      <w:r w:rsidRPr="00090CEC">
        <w:rPr>
          <w:spacing w:val="-6"/>
          <w:sz w:val="26"/>
          <w:szCs w:val="26"/>
          <w:lang w:val="vi-VN" w:eastAsia="vi-VN"/>
        </w:rPr>
        <w:t>+ Hiểu được những kiến thức cơ bản về hoạt động tổ chức sự kiện;</w:t>
      </w:r>
    </w:p>
    <w:p w14:paraId="34834F6B" w14:textId="77777777" w:rsidR="00090CEC" w:rsidRPr="00090CEC" w:rsidRDefault="00090CEC" w:rsidP="00A229EF">
      <w:pPr>
        <w:spacing w:line="312" w:lineRule="auto"/>
        <w:ind w:firstLine="567"/>
        <w:jc w:val="both"/>
        <w:rPr>
          <w:bCs/>
          <w:sz w:val="26"/>
          <w:szCs w:val="26"/>
          <w:lang w:val="vi-VN" w:eastAsia="vi-VN"/>
        </w:rPr>
      </w:pPr>
      <w:r w:rsidRPr="00090CEC">
        <w:rPr>
          <w:spacing w:val="-6"/>
          <w:sz w:val="26"/>
          <w:szCs w:val="26"/>
          <w:lang w:val="vi-VN" w:eastAsia="vi-VN"/>
        </w:rPr>
        <w:t>+ Biết được một số phương pháp và quy trình tổ chức sự kiện bên trong Khách sạn/Resort và những hoạt động sự kiện được tổ chức ở các điểm khác.</w:t>
      </w:r>
    </w:p>
    <w:p w14:paraId="2C8A9EA1" w14:textId="77777777" w:rsidR="00090CEC" w:rsidRPr="00090CEC" w:rsidRDefault="00090CEC" w:rsidP="00A229EF">
      <w:pPr>
        <w:spacing w:line="312" w:lineRule="auto"/>
        <w:ind w:firstLine="567"/>
        <w:jc w:val="both"/>
        <w:rPr>
          <w:bCs/>
          <w:sz w:val="26"/>
          <w:szCs w:val="26"/>
          <w:lang w:val="vi-VN" w:eastAsia="vi-VN"/>
        </w:rPr>
      </w:pPr>
      <w:r w:rsidRPr="00090CEC">
        <w:rPr>
          <w:sz w:val="26"/>
          <w:szCs w:val="26"/>
          <w:lang w:val="vi-VN" w:eastAsia="vi-VN"/>
        </w:rPr>
        <w:t>- Về kỹ năng:</w:t>
      </w:r>
    </w:p>
    <w:p w14:paraId="5CF44966" w14:textId="77777777" w:rsidR="00090CEC" w:rsidRPr="00090CEC" w:rsidRDefault="00090CEC" w:rsidP="00A229EF">
      <w:pPr>
        <w:spacing w:line="312" w:lineRule="auto"/>
        <w:ind w:firstLine="567"/>
        <w:jc w:val="both"/>
        <w:rPr>
          <w:bCs/>
          <w:sz w:val="26"/>
          <w:szCs w:val="26"/>
          <w:lang w:val="vi-VN" w:eastAsia="vi-VN"/>
        </w:rPr>
      </w:pPr>
      <w:r w:rsidRPr="00090CEC">
        <w:rPr>
          <w:spacing w:val="-8"/>
          <w:sz w:val="26"/>
          <w:szCs w:val="26"/>
          <w:lang w:val="vi-VN" w:eastAsia="vi-VN"/>
        </w:rPr>
        <w:t>+ Trang</w:t>
      </w:r>
      <w:r w:rsidRPr="00090CEC">
        <w:rPr>
          <w:spacing w:val="-6"/>
          <w:sz w:val="26"/>
          <w:szCs w:val="26"/>
          <w:lang w:val="vi-VN" w:eastAsia="vi-VN"/>
        </w:rPr>
        <w:t xml:space="preserve"> bị cho người học những kiến thức, kỹ năng cơ bản về việc lập kế hoạch chiến lược cho sự kiện;</w:t>
      </w:r>
    </w:p>
    <w:p w14:paraId="22B0AFC3" w14:textId="77777777" w:rsidR="00090CEC" w:rsidRPr="00090CEC" w:rsidRDefault="00090CEC" w:rsidP="00A229EF">
      <w:pPr>
        <w:spacing w:line="312" w:lineRule="auto"/>
        <w:ind w:firstLine="567"/>
        <w:jc w:val="both"/>
        <w:rPr>
          <w:bCs/>
          <w:sz w:val="26"/>
          <w:szCs w:val="26"/>
          <w:lang w:val="vi-VN" w:eastAsia="vi-VN"/>
        </w:rPr>
      </w:pPr>
      <w:r w:rsidRPr="00090CEC">
        <w:rPr>
          <w:sz w:val="26"/>
          <w:szCs w:val="26"/>
          <w:lang w:val="vi-VN" w:eastAsia="vi-VN"/>
        </w:rPr>
        <w:t>- Về năng lực tự chủ và trách nhiệm: Có ý thức tích cực, chủ động trong quá trình học tập.</w:t>
      </w:r>
    </w:p>
    <w:p w14:paraId="6F53A048" w14:textId="77777777" w:rsidR="00090CEC" w:rsidRPr="00090CEC" w:rsidRDefault="00090CEC" w:rsidP="00A229EF">
      <w:pPr>
        <w:spacing w:line="312" w:lineRule="auto"/>
        <w:ind w:firstLine="567"/>
        <w:jc w:val="both"/>
        <w:rPr>
          <w:spacing w:val="-6"/>
          <w:sz w:val="26"/>
          <w:szCs w:val="26"/>
          <w:lang w:val="de-DE" w:eastAsia="vi-VN"/>
        </w:rPr>
      </w:pPr>
      <w:r w:rsidRPr="00090CEC">
        <w:rPr>
          <w:spacing w:val="-6"/>
          <w:sz w:val="26"/>
          <w:szCs w:val="26"/>
          <w:lang w:val="de-DE" w:eastAsia="vi-VN"/>
        </w:rPr>
        <w:t>2. Phương pháp đánh giá:</w:t>
      </w:r>
    </w:p>
    <w:p w14:paraId="7638DF31" w14:textId="77777777" w:rsidR="00090CEC" w:rsidRPr="00090CEC" w:rsidRDefault="00090CEC" w:rsidP="00A229EF">
      <w:pPr>
        <w:spacing w:line="312" w:lineRule="auto"/>
        <w:ind w:firstLine="567"/>
        <w:jc w:val="both"/>
        <w:rPr>
          <w:bCs/>
          <w:sz w:val="26"/>
          <w:szCs w:val="26"/>
          <w:lang w:val="de-DE" w:eastAsia="vi-VN"/>
        </w:rPr>
      </w:pPr>
      <w:r w:rsidRPr="00090CEC">
        <w:rPr>
          <w:sz w:val="26"/>
          <w:szCs w:val="26"/>
          <w:lang w:val="de-DE"/>
        </w:rPr>
        <w:t xml:space="preserve">- Đánh giá trong quá trình học: </w:t>
      </w:r>
      <w:r w:rsidRPr="00090CEC">
        <w:rPr>
          <w:sz w:val="26"/>
          <w:szCs w:val="26"/>
          <w:lang w:val="vi-VN"/>
        </w:rPr>
        <w:t xml:space="preserve">Chương trình môn học </w:t>
      </w:r>
      <w:r w:rsidRPr="00090CEC">
        <w:rPr>
          <w:sz w:val="26"/>
          <w:szCs w:val="26"/>
          <w:lang w:val="de-DE"/>
        </w:rPr>
        <w:t xml:space="preserve">Tổ chức sự kiện </w:t>
      </w:r>
      <w:r w:rsidRPr="00090CEC">
        <w:rPr>
          <w:sz w:val="26"/>
          <w:szCs w:val="26"/>
          <w:lang w:val="vi-VN"/>
        </w:rPr>
        <w:t>có</w:t>
      </w:r>
      <w:r w:rsidRPr="00090CEC">
        <w:rPr>
          <w:sz w:val="26"/>
          <w:szCs w:val="26"/>
          <w:lang w:val="de-DE"/>
        </w:rPr>
        <w:t xml:space="preserve"> 01 cột  kiểm tra thường xuyên và 01 côt kiểm tra định kỳ theo quy định qua các hình thức thực hành, trắc nghiệm hoặc tự luận.</w:t>
      </w:r>
    </w:p>
    <w:p w14:paraId="7ED75082" w14:textId="77777777" w:rsidR="00090CEC" w:rsidRPr="00090CEC" w:rsidRDefault="00090CEC" w:rsidP="00A229EF">
      <w:pPr>
        <w:spacing w:line="312" w:lineRule="auto"/>
        <w:ind w:firstLine="567"/>
        <w:jc w:val="both"/>
        <w:rPr>
          <w:bCs/>
          <w:sz w:val="26"/>
          <w:szCs w:val="26"/>
          <w:lang w:val="de-DE" w:eastAsia="vi-VN"/>
        </w:rPr>
      </w:pPr>
      <w:r w:rsidRPr="00090CEC">
        <w:rPr>
          <w:sz w:val="26"/>
          <w:szCs w:val="26"/>
          <w:lang w:val="de-DE"/>
        </w:rPr>
        <w:t>- Đánh giá kết thúc môn học: Kiểm tra Tự luận hoặc trắc nghiệm.</w:t>
      </w:r>
    </w:p>
    <w:p w14:paraId="25389938" w14:textId="77E7C3FB" w:rsidR="00090CEC" w:rsidRPr="00090CEC" w:rsidRDefault="00090CEC" w:rsidP="00A229EF">
      <w:pPr>
        <w:spacing w:line="312" w:lineRule="auto"/>
        <w:ind w:firstLine="567"/>
        <w:jc w:val="both"/>
        <w:rPr>
          <w:bCs/>
          <w:sz w:val="26"/>
          <w:szCs w:val="26"/>
          <w:lang w:val="de-DE" w:eastAsia="vi-VN"/>
        </w:rPr>
      </w:pPr>
      <w:r>
        <w:rPr>
          <w:b/>
          <w:sz w:val="26"/>
          <w:szCs w:val="26"/>
          <w:lang w:val="en-US"/>
        </w:rPr>
        <w:t>8</w:t>
      </w:r>
      <w:r w:rsidRPr="00090CEC">
        <w:rPr>
          <w:b/>
          <w:sz w:val="26"/>
          <w:szCs w:val="26"/>
          <w:lang w:val="vi-VN"/>
        </w:rPr>
        <w:t>. Hướng dẫn thực hiện môn học:</w:t>
      </w:r>
    </w:p>
    <w:p w14:paraId="075AB4EA" w14:textId="77777777" w:rsidR="00090CEC" w:rsidRPr="00090CEC" w:rsidRDefault="00090CEC" w:rsidP="00A229EF">
      <w:pPr>
        <w:spacing w:line="312" w:lineRule="auto"/>
        <w:ind w:firstLine="567"/>
        <w:jc w:val="both"/>
        <w:rPr>
          <w:sz w:val="26"/>
          <w:szCs w:val="26"/>
          <w:lang w:val="de-DE"/>
        </w:rPr>
      </w:pPr>
      <w:r w:rsidRPr="00090CEC">
        <w:rPr>
          <w:sz w:val="26"/>
          <w:szCs w:val="26"/>
          <w:lang w:val="de-DE"/>
        </w:rPr>
        <w:t xml:space="preserve">1. Phạm vi áp dụng chương trình: Chương trình môn học được sử dụng để giảng dạy cho </w:t>
      </w:r>
      <w:r w:rsidRPr="00090CEC">
        <w:rPr>
          <w:sz w:val="26"/>
          <w:szCs w:val="26"/>
          <w:lang w:val="de-DE"/>
        </w:rPr>
        <w:lastRenderedPageBreak/>
        <w:t>các nghề thuộc lĩnh vực du lịch ở các cấp trình độ Cao đẳng, Trung cấp.</w:t>
      </w:r>
    </w:p>
    <w:p w14:paraId="7F782BA3" w14:textId="77777777" w:rsidR="00A229EF" w:rsidRDefault="00A229EF" w:rsidP="00A229EF">
      <w:pPr>
        <w:spacing w:line="312" w:lineRule="auto"/>
        <w:ind w:firstLine="567"/>
        <w:jc w:val="both"/>
        <w:rPr>
          <w:sz w:val="26"/>
          <w:szCs w:val="26"/>
          <w:lang w:val="de-DE"/>
        </w:rPr>
        <w:sectPr w:rsidR="00A229EF" w:rsidSect="00A229EF">
          <w:pgSz w:w="11920" w:h="16850"/>
          <w:pgMar w:top="960" w:right="760" w:bottom="1160" w:left="1200" w:header="0" w:footer="902" w:gutter="0"/>
          <w:cols w:space="40"/>
        </w:sectPr>
      </w:pPr>
    </w:p>
    <w:p w14:paraId="37C547A7" w14:textId="265AABA9" w:rsidR="00A229EF" w:rsidRDefault="00090CEC" w:rsidP="00A229EF">
      <w:pPr>
        <w:spacing w:line="312" w:lineRule="auto"/>
        <w:ind w:firstLine="567"/>
        <w:jc w:val="both"/>
        <w:rPr>
          <w:sz w:val="26"/>
          <w:szCs w:val="26"/>
          <w:lang w:val="de-DE"/>
        </w:rPr>
        <w:sectPr w:rsidR="00A229EF" w:rsidSect="00A229EF">
          <w:type w:val="continuous"/>
          <w:pgSz w:w="11920" w:h="16850"/>
          <w:pgMar w:top="960" w:right="760" w:bottom="1160" w:left="1200" w:header="0" w:footer="902" w:gutter="0"/>
          <w:cols w:space="40"/>
        </w:sectPr>
      </w:pPr>
      <w:r w:rsidRPr="00090CEC">
        <w:rPr>
          <w:sz w:val="26"/>
          <w:szCs w:val="26"/>
          <w:lang w:val="de-DE"/>
        </w:rPr>
        <w:lastRenderedPageBreak/>
        <w:t xml:space="preserve">2. Hướng dẫn một số điểm chính về </w:t>
      </w:r>
    </w:p>
    <w:p w14:paraId="3DDB37FF" w14:textId="664D1FAE" w:rsidR="00090CEC" w:rsidRPr="00090CEC" w:rsidRDefault="00090CEC" w:rsidP="00A229EF">
      <w:pPr>
        <w:spacing w:line="312" w:lineRule="auto"/>
        <w:ind w:firstLine="567"/>
        <w:jc w:val="both"/>
        <w:rPr>
          <w:sz w:val="26"/>
          <w:szCs w:val="26"/>
          <w:lang w:val="de-DE"/>
        </w:rPr>
      </w:pPr>
      <w:r w:rsidRPr="00090CEC">
        <w:rPr>
          <w:sz w:val="26"/>
          <w:szCs w:val="26"/>
          <w:lang w:val="de-DE"/>
        </w:rPr>
        <w:lastRenderedPageBreak/>
        <w:t>phương pháp giảng dạy môn học:</w:t>
      </w:r>
    </w:p>
    <w:p w14:paraId="1DFFF3F3" w14:textId="77777777" w:rsidR="00090CEC" w:rsidRPr="00090CEC" w:rsidRDefault="00090CEC" w:rsidP="00A229EF">
      <w:pPr>
        <w:spacing w:line="312" w:lineRule="auto"/>
        <w:ind w:firstLine="567"/>
        <w:jc w:val="both"/>
        <w:rPr>
          <w:sz w:val="26"/>
          <w:szCs w:val="26"/>
          <w:lang w:val="de-DE"/>
        </w:rPr>
      </w:pPr>
      <w:r w:rsidRPr="00090CEC">
        <w:rPr>
          <w:sz w:val="26"/>
          <w:szCs w:val="26"/>
          <w:lang w:val="de-DE"/>
        </w:rPr>
        <w:t>- Đối với giáo viên, giảng viên:  Trước khi giảng dạy cần phải căn cứ vào nội dung của từng bài học chuẩn bị đầy đủ các điều kiện thực hiện bài học để đảm bảo chất lượng giảng dạy. Thực hiện phương pháp giảng dạy lý thuyết trên lớp kết hợp với thảo luận nhóm.</w:t>
      </w:r>
    </w:p>
    <w:p w14:paraId="7F3E8199" w14:textId="77777777" w:rsidR="00090CEC" w:rsidRPr="00090CEC" w:rsidRDefault="00090CEC" w:rsidP="00A229EF">
      <w:pPr>
        <w:spacing w:line="312" w:lineRule="auto"/>
        <w:ind w:firstLine="567"/>
        <w:jc w:val="both"/>
        <w:rPr>
          <w:sz w:val="26"/>
          <w:szCs w:val="26"/>
          <w:lang w:val="de-DE"/>
        </w:rPr>
      </w:pPr>
      <w:r w:rsidRPr="00090CEC">
        <w:rPr>
          <w:sz w:val="26"/>
          <w:szCs w:val="26"/>
          <w:lang w:val="de-DE"/>
        </w:rPr>
        <w:t>-  Đối với người học: Tham gia đầy đủ các buổi học, chủ động tích cực trong học tập.</w:t>
      </w:r>
    </w:p>
    <w:p w14:paraId="1BFEBFFF" w14:textId="77777777" w:rsidR="00090CEC" w:rsidRPr="00090CEC" w:rsidRDefault="00090CEC" w:rsidP="00A229EF">
      <w:pPr>
        <w:spacing w:line="312" w:lineRule="auto"/>
        <w:ind w:firstLine="567"/>
        <w:jc w:val="both"/>
        <w:rPr>
          <w:sz w:val="26"/>
          <w:szCs w:val="26"/>
          <w:lang w:val="de-DE"/>
        </w:rPr>
      </w:pPr>
      <w:r w:rsidRPr="00090CEC">
        <w:rPr>
          <w:sz w:val="26"/>
          <w:szCs w:val="26"/>
          <w:lang w:val="de-DE"/>
        </w:rPr>
        <w:t>3. Những trọng tâm cần chú ý: Chương 2, 3, 4.</w:t>
      </w:r>
    </w:p>
    <w:p w14:paraId="17186564" w14:textId="36059A0E" w:rsidR="00090CEC" w:rsidRPr="00090CEC" w:rsidRDefault="00090CEC" w:rsidP="00A229EF">
      <w:pPr>
        <w:spacing w:line="312" w:lineRule="auto"/>
        <w:ind w:firstLine="567"/>
        <w:jc w:val="both"/>
        <w:rPr>
          <w:b/>
          <w:bCs/>
          <w:sz w:val="26"/>
          <w:szCs w:val="26"/>
          <w:lang w:val="vi-VN" w:eastAsia="vi-VN"/>
        </w:rPr>
      </w:pPr>
      <w:r w:rsidRPr="00090CEC">
        <w:rPr>
          <w:b/>
          <w:bCs/>
          <w:sz w:val="26"/>
          <w:szCs w:val="26"/>
          <w:lang w:val="en-US" w:eastAsia="vi-VN"/>
        </w:rPr>
        <w:t>9</w:t>
      </w:r>
      <w:r w:rsidRPr="00090CEC">
        <w:rPr>
          <w:b/>
          <w:bCs/>
          <w:sz w:val="26"/>
          <w:szCs w:val="26"/>
          <w:lang w:val="vi-VN" w:eastAsia="vi-VN"/>
        </w:rPr>
        <w:t>. Tài liệu tham khảo:</w:t>
      </w:r>
    </w:p>
    <w:p w14:paraId="1DF6794F" w14:textId="77777777" w:rsidR="00090CEC" w:rsidRPr="00090CEC" w:rsidRDefault="00090CEC" w:rsidP="00A229EF">
      <w:pPr>
        <w:spacing w:line="312" w:lineRule="auto"/>
        <w:ind w:firstLine="567"/>
        <w:jc w:val="both"/>
        <w:rPr>
          <w:sz w:val="26"/>
          <w:szCs w:val="26"/>
          <w:lang w:val="vi-VN" w:eastAsia="vi-VN"/>
        </w:rPr>
      </w:pPr>
      <w:r w:rsidRPr="00090CEC">
        <w:rPr>
          <w:spacing w:val="-14"/>
          <w:sz w:val="26"/>
          <w:szCs w:val="26"/>
          <w:lang w:val="vi-VN" w:eastAsia="vi-VN"/>
        </w:rPr>
        <w:t xml:space="preserve">- </w:t>
      </w:r>
      <w:r w:rsidRPr="00090CEC">
        <w:rPr>
          <w:sz w:val="26"/>
          <w:szCs w:val="26"/>
          <w:lang w:val="vi-VN" w:eastAsia="vi-VN"/>
        </w:rPr>
        <w:t>Tổ chức sự kiện, PGS.TS Lưu Văn Nghiêm - NXB: ĐH Kinh Tế Quốc Dân;</w:t>
      </w:r>
    </w:p>
    <w:p w14:paraId="13988639" w14:textId="77777777" w:rsidR="00090CEC" w:rsidRPr="00090CEC" w:rsidRDefault="00090CEC" w:rsidP="00A229EF">
      <w:pPr>
        <w:spacing w:line="312" w:lineRule="auto"/>
        <w:ind w:firstLine="567"/>
        <w:jc w:val="both"/>
        <w:rPr>
          <w:spacing w:val="-14"/>
          <w:sz w:val="26"/>
          <w:szCs w:val="26"/>
          <w:lang w:val="vi-VN" w:eastAsia="vi-VN"/>
        </w:rPr>
      </w:pPr>
      <w:r w:rsidRPr="00090CEC">
        <w:rPr>
          <w:spacing w:val="-14"/>
          <w:sz w:val="26"/>
          <w:szCs w:val="26"/>
          <w:lang w:val="vi-VN" w:eastAsia="vi-VN"/>
        </w:rPr>
        <w:t>- Kỹ năng tổ chức sự kiện, TS. Lưu Kiếm Thanh NXB: Học viện hành chính quốc gia;</w:t>
      </w:r>
    </w:p>
    <w:p w14:paraId="5D61E6DD" w14:textId="77777777" w:rsidR="00090CEC" w:rsidRPr="00090CEC" w:rsidRDefault="00090CEC" w:rsidP="00A229EF">
      <w:pPr>
        <w:spacing w:line="312" w:lineRule="auto"/>
        <w:ind w:firstLine="567"/>
        <w:jc w:val="both"/>
        <w:rPr>
          <w:spacing w:val="-14"/>
          <w:sz w:val="26"/>
          <w:szCs w:val="26"/>
          <w:lang w:val="vi-VN" w:eastAsia="vi-VN"/>
        </w:rPr>
      </w:pPr>
      <w:r w:rsidRPr="00090CEC">
        <w:rPr>
          <w:spacing w:val="-14"/>
          <w:sz w:val="26"/>
          <w:szCs w:val="26"/>
          <w:lang w:val="vi-VN" w:eastAsia="vi-VN"/>
        </w:rPr>
        <w:t xml:space="preserve">- </w:t>
      </w:r>
      <w:hyperlink r:id="rId11" w:history="1">
        <w:r w:rsidRPr="00090CEC">
          <w:rPr>
            <w:spacing w:val="-14"/>
            <w:sz w:val="26"/>
            <w:szCs w:val="26"/>
            <w:lang w:val="vi-VN" w:eastAsia="vi-VN"/>
          </w:rPr>
          <w:t>Nghiệp vụ tổ chức sự kiện</w:t>
        </w:r>
      </w:hyperlink>
      <w:r w:rsidRPr="00090CEC">
        <w:rPr>
          <w:spacing w:val="-14"/>
          <w:sz w:val="26"/>
          <w:szCs w:val="26"/>
          <w:lang w:val="vi-VN" w:eastAsia="vi-VN"/>
        </w:rPr>
        <w:t>, Nguyễn Nhất Vinh - NXB: Học viện hành chính quốc gia;</w:t>
      </w:r>
    </w:p>
    <w:p w14:paraId="0FE281EE" w14:textId="77777777" w:rsidR="00090CEC" w:rsidRPr="00090CEC" w:rsidRDefault="00090CEC" w:rsidP="00A229EF">
      <w:pPr>
        <w:spacing w:line="312" w:lineRule="auto"/>
        <w:ind w:firstLine="567"/>
        <w:jc w:val="both"/>
        <w:rPr>
          <w:sz w:val="26"/>
          <w:szCs w:val="26"/>
          <w:lang w:val="vi-VN" w:eastAsia="vi-VN"/>
        </w:rPr>
      </w:pPr>
      <w:r w:rsidRPr="00090CEC">
        <w:rPr>
          <w:sz w:val="26"/>
          <w:szCs w:val="26"/>
          <w:lang w:val="vi-VN" w:eastAsia="vi-VN"/>
        </w:rPr>
        <w:t>- Nguyễn Thanh Sơn – Tổ chức sự kiện  - Giám Đốc Cty T&amp;A Vietnam;</w:t>
      </w:r>
    </w:p>
    <w:p w14:paraId="7F9F5289" w14:textId="77777777" w:rsidR="00090CEC" w:rsidRPr="00090CEC" w:rsidRDefault="00090CEC" w:rsidP="00A229EF">
      <w:pPr>
        <w:spacing w:line="312" w:lineRule="auto"/>
        <w:ind w:firstLine="567"/>
        <w:jc w:val="both"/>
        <w:rPr>
          <w:sz w:val="26"/>
          <w:szCs w:val="26"/>
          <w:lang w:val="vi-VN" w:eastAsia="vi-VN"/>
        </w:rPr>
      </w:pPr>
      <w:r w:rsidRPr="00090CEC">
        <w:rPr>
          <w:sz w:val="26"/>
          <w:szCs w:val="26"/>
          <w:lang w:val="vi-VN" w:eastAsia="vi-VN"/>
        </w:rPr>
        <w:t>- Nguyễn Hữu Chi - Nghiệp vụ văn phòng -  Nhà xuất bản giáo dục thống kê 2001;</w:t>
      </w:r>
    </w:p>
    <w:p w14:paraId="1E2E5220" w14:textId="77777777" w:rsidR="00090CEC" w:rsidRDefault="00090CEC" w:rsidP="00A229EF">
      <w:pPr>
        <w:spacing w:line="312" w:lineRule="auto"/>
        <w:ind w:firstLine="567"/>
        <w:jc w:val="both"/>
        <w:rPr>
          <w:sz w:val="26"/>
          <w:szCs w:val="26"/>
          <w:lang w:val="vi-VN" w:eastAsia="vi-VN"/>
        </w:rPr>
      </w:pPr>
      <w:r w:rsidRPr="00090CEC">
        <w:rPr>
          <w:sz w:val="26"/>
          <w:szCs w:val="26"/>
          <w:lang w:val="vi-VN" w:eastAsia="vi-VN"/>
        </w:rPr>
        <w:t>- Nguyễn Văn Thâm - Nghiệp vụ thư ký văn phòng-  Hà Nội 2002./.</w:t>
      </w:r>
    </w:p>
    <w:p w14:paraId="2AA0602C" w14:textId="77777777" w:rsidR="00A229EF" w:rsidRDefault="00A229EF" w:rsidP="00A229EF">
      <w:pPr>
        <w:spacing w:line="312" w:lineRule="auto"/>
        <w:ind w:firstLine="567"/>
        <w:jc w:val="both"/>
        <w:rPr>
          <w:sz w:val="26"/>
          <w:szCs w:val="26"/>
          <w:lang w:val="vi-VN" w:eastAsia="vi-VN"/>
        </w:rPr>
      </w:pPr>
    </w:p>
    <w:p w14:paraId="62FD8A82" w14:textId="77777777" w:rsidR="00A229EF" w:rsidRDefault="00A229EF" w:rsidP="00A229EF">
      <w:pPr>
        <w:spacing w:line="312" w:lineRule="auto"/>
        <w:ind w:firstLine="567"/>
        <w:jc w:val="both"/>
        <w:rPr>
          <w:sz w:val="26"/>
          <w:szCs w:val="26"/>
          <w:lang w:val="vi-VN" w:eastAsia="vi-VN"/>
        </w:rPr>
      </w:pPr>
    </w:p>
    <w:p w14:paraId="33B7800F" w14:textId="77777777" w:rsidR="00A229EF" w:rsidRDefault="00A229EF" w:rsidP="00A229EF">
      <w:pPr>
        <w:spacing w:line="312" w:lineRule="auto"/>
        <w:ind w:firstLine="567"/>
        <w:jc w:val="both"/>
        <w:rPr>
          <w:sz w:val="26"/>
          <w:szCs w:val="26"/>
          <w:lang w:val="vi-VN" w:eastAsia="vi-VN"/>
        </w:rPr>
      </w:pPr>
    </w:p>
    <w:p w14:paraId="21B88955" w14:textId="77777777" w:rsidR="00A229EF" w:rsidRDefault="00A229EF" w:rsidP="00A229EF">
      <w:pPr>
        <w:spacing w:line="312" w:lineRule="auto"/>
        <w:ind w:firstLine="567"/>
        <w:jc w:val="both"/>
        <w:rPr>
          <w:sz w:val="26"/>
          <w:szCs w:val="26"/>
          <w:lang w:val="vi-VN" w:eastAsia="vi-VN"/>
        </w:rPr>
      </w:pPr>
    </w:p>
    <w:p w14:paraId="3F79391A" w14:textId="77777777" w:rsidR="00A229EF" w:rsidRDefault="00A229EF" w:rsidP="00A229EF">
      <w:pPr>
        <w:spacing w:line="312" w:lineRule="auto"/>
        <w:ind w:firstLine="567"/>
        <w:jc w:val="both"/>
        <w:rPr>
          <w:sz w:val="26"/>
          <w:szCs w:val="26"/>
          <w:lang w:val="vi-VN" w:eastAsia="vi-VN"/>
        </w:rPr>
      </w:pPr>
    </w:p>
    <w:p w14:paraId="28906F44" w14:textId="77777777" w:rsidR="00A229EF" w:rsidRDefault="00A229EF" w:rsidP="00A229EF">
      <w:pPr>
        <w:spacing w:line="312" w:lineRule="auto"/>
        <w:ind w:firstLine="567"/>
        <w:jc w:val="both"/>
        <w:rPr>
          <w:sz w:val="26"/>
          <w:szCs w:val="26"/>
          <w:lang w:val="vi-VN" w:eastAsia="vi-VN"/>
        </w:rPr>
      </w:pPr>
    </w:p>
    <w:p w14:paraId="48094EDB" w14:textId="77777777" w:rsidR="00A229EF" w:rsidRDefault="00A229EF" w:rsidP="00A229EF">
      <w:pPr>
        <w:spacing w:line="312" w:lineRule="auto"/>
        <w:ind w:firstLine="567"/>
        <w:jc w:val="both"/>
        <w:rPr>
          <w:sz w:val="26"/>
          <w:szCs w:val="26"/>
          <w:lang w:val="vi-VN" w:eastAsia="vi-VN"/>
        </w:rPr>
      </w:pPr>
    </w:p>
    <w:p w14:paraId="28230885" w14:textId="77777777" w:rsidR="00A229EF" w:rsidRDefault="00A229EF" w:rsidP="00A229EF">
      <w:pPr>
        <w:spacing w:line="312" w:lineRule="auto"/>
        <w:ind w:firstLine="567"/>
        <w:jc w:val="both"/>
        <w:rPr>
          <w:sz w:val="26"/>
          <w:szCs w:val="26"/>
          <w:lang w:val="vi-VN" w:eastAsia="vi-VN"/>
        </w:rPr>
      </w:pPr>
    </w:p>
    <w:p w14:paraId="630A8B70" w14:textId="77777777" w:rsidR="00A229EF" w:rsidRDefault="00A229EF" w:rsidP="00A229EF">
      <w:pPr>
        <w:spacing w:line="312" w:lineRule="auto"/>
        <w:ind w:firstLine="567"/>
        <w:jc w:val="both"/>
        <w:rPr>
          <w:sz w:val="26"/>
          <w:szCs w:val="26"/>
          <w:lang w:val="vi-VN" w:eastAsia="vi-VN"/>
        </w:rPr>
      </w:pPr>
    </w:p>
    <w:p w14:paraId="26943F93" w14:textId="77777777" w:rsidR="00A229EF" w:rsidRDefault="00A229EF" w:rsidP="00A229EF">
      <w:pPr>
        <w:spacing w:line="312" w:lineRule="auto"/>
        <w:ind w:firstLine="567"/>
        <w:jc w:val="both"/>
        <w:rPr>
          <w:sz w:val="26"/>
          <w:szCs w:val="26"/>
          <w:lang w:val="vi-VN" w:eastAsia="vi-VN"/>
        </w:rPr>
      </w:pPr>
    </w:p>
    <w:p w14:paraId="7211FC8B" w14:textId="77777777" w:rsidR="00A229EF" w:rsidRDefault="00A229EF" w:rsidP="00A229EF">
      <w:pPr>
        <w:spacing w:line="312" w:lineRule="auto"/>
        <w:ind w:firstLine="567"/>
        <w:jc w:val="both"/>
        <w:rPr>
          <w:sz w:val="26"/>
          <w:szCs w:val="26"/>
          <w:lang w:val="vi-VN" w:eastAsia="vi-VN"/>
        </w:rPr>
      </w:pPr>
    </w:p>
    <w:p w14:paraId="371259E1" w14:textId="77777777" w:rsidR="00A229EF" w:rsidRDefault="00A229EF" w:rsidP="00A229EF">
      <w:pPr>
        <w:spacing w:line="312" w:lineRule="auto"/>
        <w:ind w:firstLine="567"/>
        <w:jc w:val="both"/>
        <w:rPr>
          <w:sz w:val="26"/>
          <w:szCs w:val="26"/>
          <w:lang w:val="vi-VN" w:eastAsia="vi-VN"/>
        </w:rPr>
      </w:pPr>
    </w:p>
    <w:p w14:paraId="560EF078" w14:textId="77777777" w:rsidR="00A229EF" w:rsidRDefault="00A229EF" w:rsidP="00A229EF">
      <w:pPr>
        <w:spacing w:line="312" w:lineRule="auto"/>
        <w:ind w:firstLine="567"/>
        <w:jc w:val="both"/>
        <w:rPr>
          <w:sz w:val="26"/>
          <w:szCs w:val="26"/>
          <w:lang w:val="vi-VN" w:eastAsia="vi-VN"/>
        </w:rPr>
      </w:pPr>
    </w:p>
    <w:p w14:paraId="162BFC5F" w14:textId="77777777" w:rsidR="00A229EF" w:rsidRDefault="00A229EF" w:rsidP="00A229EF">
      <w:pPr>
        <w:spacing w:line="312" w:lineRule="auto"/>
        <w:ind w:firstLine="567"/>
        <w:jc w:val="both"/>
        <w:rPr>
          <w:sz w:val="26"/>
          <w:szCs w:val="26"/>
          <w:lang w:val="vi-VN" w:eastAsia="vi-VN"/>
        </w:rPr>
      </w:pPr>
    </w:p>
    <w:p w14:paraId="307D74A5" w14:textId="77777777" w:rsidR="00A229EF" w:rsidRDefault="00A229EF" w:rsidP="00A229EF">
      <w:pPr>
        <w:spacing w:line="312" w:lineRule="auto"/>
        <w:ind w:firstLine="567"/>
        <w:jc w:val="both"/>
        <w:rPr>
          <w:sz w:val="26"/>
          <w:szCs w:val="26"/>
          <w:lang w:val="vi-VN" w:eastAsia="vi-VN"/>
        </w:rPr>
      </w:pPr>
    </w:p>
    <w:p w14:paraId="57F0B741" w14:textId="77777777" w:rsidR="00A229EF" w:rsidRDefault="00A229EF" w:rsidP="00A229EF">
      <w:pPr>
        <w:spacing w:line="312" w:lineRule="auto"/>
        <w:ind w:firstLine="567"/>
        <w:jc w:val="both"/>
        <w:rPr>
          <w:sz w:val="26"/>
          <w:szCs w:val="26"/>
          <w:lang w:val="vi-VN" w:eastAsia="vi-VN"/>
        </w:rPr>
      </w:pPr>
    </w:p>
    <w:p w14:paraId="48B3263C" w14:textId="77777777" w:rsidR="00A229EF" w:rsidRDefault="00A229EF" w:rsidP="00A229EF">
      <w:pPr>
        <w:spacing w:line="312" w:lineRule="auto"/>
        <w:ind w:firstLine="567"/>
        <w:jc w:val="both"/>
        <w:rPr>
          <w:sz w:val="26"/>
          <w:szCs w:val="26"/>
          <w:lang w:val="vi-VN" w:eastAsia="vi-VN"/>
        </w:rPr>
      </w:pPr>
    </w:p>
    <w:p w14:paraId="1BCE9BAC" w14:textId="77777777" w:rsidR="00A229EF" w:rsidRDefault="00A229EF" w:rsidP="00A229EF">
      <w:pPr>
        <w:spacing w:line="312" w:lineRule="auto"/>
        <w:ind w:firstLine="567"/>
        <w:jc w:val="both"/>
        <w:rPr>
          <w:sz w:val="26"/>
          <w:szCs w:val="26"/>
          <w:lang w:val="vi-VN" w:eastAsia="vi-VN"/>
        </w:rPr>
      </w:pPr>
    </w:p>
    <w:p w14:paraId="6036E116" w14:textId="77777777" w:rsidR="00A229EF" w:rsidRDefault="00A229EF" w:rsidP="00A229EF">
      <w:pPr>
        <w:spacing w:line="312" w:lineRule="auto"/>
        <w:ind w:firstLine="567"/>
        <w:jc w:val="both"/>
        <w:rPr>
          <w:sz w:val="26"/>
          <w:szCs w:val="26"/>
          <w:lang w:val="vi-VN" w:eastAsia="vi-VN"/>
        </w:rPr>
      </w:pPr>
    </w:p>
    <w:p w14:paraId="3465ED66" w14:textId="77777777" w:rsidR="00A229EF" w:rsidRDefault="00A229EF" w:rsidP="00A229EF">
      <w:pPr>
        <w:spacing w:line="312" w:lineRule="auto"/>
        <w:ind w:firstLine="567"/>
        <w:jc w:val="both"/>
        <w:rPr>
          <w:sz w:val="26"/>
          <w:szCs w:val="26"/>
          <w:lang w:val="vi-VN" w:eastAsia="vi-VN"/>
        </w:rPr>
      </w:pPr>
    </w:p>
    <w:p w14:paraId="455124D1" w14:textId="77777777" w:rsidR="00A229EF" w:rsidRDefault="00A229EF" w:rsidP="00A229EF">
      <w:pPr>
        <w:spacing w:line="312" w:lineRule="auto"/>
        <w:ind w:firstLine="567"/>
        <w:jc w:val="both"/>
        <w:rPr>
          <w:sz w:val="26"/>
          <w:szCs w:val="26"/>
          <w:lang w:val="vi-VN" w:eastAsia="vi-VN"/>
        </w:rPr>
      </w:pPr>
    </w:p>
    <w:p w14:paraId="54FE39B2" w14:textId="77777777" w:rsidR="00A229EF" w:rsidRPr="00090CEC" w:rsidRDefault="00A229EF" w:rsidP="00A229EF">
      <w:pPr>
        <w:spacing w:line="312" w:lineRule="auto"/>
        <w:ind w:firstLine="567"/>
        <w:jc w:val="both"/>
        <w:rPr>
          <w:sz w:val="26"/>
          <w:szCs w:val="26"/>
          <w:lang w:val="vi-VN" w:eastAsia="vi-VN"/>
        </w:rPr>
      </w:pPr>
    </w:p>
    <w:p w14:paraId="51F6A7D5" w14:textId="0D30387F" w:rsidR="00027470" w:rsidRPr="00495C1B" w:rsidRDefault="00C23B8F" w:rsidP="00A229EF">
      <w:pPr>
        <w:pStyle w:val="Heading1"/>
        <w:ind w:left="0"/>
      </w:pPr>
      <w:bookmarkStart w:id="9" w:name="_Toc175338494"/>
      <w:r w:rsidRPr="00495C1B">
        <w:lastRenderedPageBreak/>
        <w:t>CH</w:t>
      </w:r>
      <w:r w:rsidR="00090CEC" w:rsidRPr="00495C1B">
        <w:t>ƯƠ</w:t>
      </w:r>
      <w:r w:rsidRPr="00495C1B">
        <w:t>NG 1: KHÁI QUÁT VỀ HOẠT ĐỘNG TỔ CHỨC SỰ KIỆN</w:t>
      </w:r>
      <w:bookmarkEnd w:id="9"/>
    </w:p>
    <w:p w14:paraId="338718DC" w14:textId="77777777" w:rsidR="00027470" w:rsidRDefault="00027470" w:rsidP="00A229EF">
      <w:pPr>
        <w:jc w:val="both"/>
        <w:rPr>
          <w:lang w:val="en-US"/>
        </w:rPr>
      </w:pPr>
    </w:p>
    <w:p w14:paraId="5C645D8F" w14:textId="5EAD25A0" w:rsidR="00627C6B" w:rsidRPr="00627C6B" w:rsidRDefault="008125F4" w:rsidP="00A229EF">
      <w:pPr>
        <w:pBdr>
          <w:top w:val="nil"/>
          <w:left w:val="nil"/>
          <w:bottom w:val="nil"/>
          <w:right w:val="nil"/>
          <w:between w:val="nil"/>
        </w:pBdr>
        <w:spacing w:before="136" w:line="288" w:lineRule="auto"/>
        <w:ind w:right="358" w:firstLine="567"/>
        <w:jc w:val="both"/>
        <w:rPr>
          <w:b/>
          <w:bCs/>
          <w:color w:val="000000"/>
          <w:sz w:val="28"/>
          <w:szCs w:val="28"/>
          <w:lang w:val="en-US"/>
        </w:rPr>
      </w:pPr>
      <w:r>
        <w:rPr>
          <w:b/>
          <w:bCs/>
          <w:color w:val="000000"/>
          <w:sz w:val="28"/>
          <w:szCs w:val="28"/>
          <w:lang w:val="en-US"/>
        </w:rPr>
        <w:t>GIỚI THIỆU</w:t>
      </w:r>
      <w:r w:rsidR="00627C6B" w:rsidRPr="00627C6B">
        <w:rPr>
          <w:b/>
          <w:bCs/>
          <w:color w:val="000000"/>
          <w:sz w:val="28"/>
          <w:szCs w:val="28"/>
          <w:lang w:val="en-US"/>
        </w:rPr>
        <w:t>:</w:t>
      </w:r>
    </w:p>
    <w:p w14:paraId="2AE45907" w14:textId="481F0658" w:rsidR="00027470" w:rsidRDefault="00C23B8F" w:rsidP="00A229EF">
      <w:pPr>
        <w:pBdr>
          <w:top w:val="nil"/>
          <w:left w:val="nil"/>
          <w:bottom w:val="nil"/>
          <w:right w:val="nil"/>
          <w:between w:val="nil"/>
        </w:pBdr>
        <w:spacing w:before="136" w:line="288" w:lineRule="auto"/>
        <w:ind w:right="321" w:firstLine="567"/>
        <w:jc w:val="both"/>
        <w:rPr>
          <w:color w:val="000000"/>
          <w:sz w:val="28"/>
          <w:szCs w:val="28"/>
        </w:rPr>
      </w:pPr>
      <w:r>
        <w:rPr>
          <w:color w:val="000000"/>
          <w:sz w:val="28"/>
          <w:szCs w:val="28"/>
        </w:rPr>
        <w:t>Tổ chức sự kiện, nếu xem xét d</w:t>
      </w:r>
      <w:r w:rsidR="00627C6B">
        <w:rPr>
          <w:sz w:val="28"/>
          <w:szCs w:val="28"/>
          <w:lang w:val="en-US"/>
        </w:rPr>
        <w:t>ướ</w:t>
      </w:r>
      <w:r>
        <w:rPr>
          <w:color w:val="000000"/>
          <w:sz w:val="28"/>
          <w:szCs w:val="28"/>
        </w:rPr>
        <w:t>i góc độ của doanh nghiệp đó là một hoạt động kinh doanh t</w:t>
      </w:r>
      <w:r w:rsidR="00090CEC">
        <w:rPr>
          <w:sz w:val="28"/>
          <w:szCs w:val="28"/>
        </w:rPr>
        <w:t>ƯƠ</w:t>
      </w:r>
      <w:r>
        <w:rPr>
          <w:color w:val="000000"/>
          <w:sz w:val="28"/>
          <w:szCs w:val="28"/>
        </w:rPr>
        <w:t>ng đối mới mẻ ở Việt Nam. Cùng với sự phát triển của nền kinh tế, khoa học công nghệ, thông tin... dịch vụ tổ chức sự kiện đã có những b</w:t>
      </w:r>
      <w:r w:rsidR="00090CEC">
        <w:rPr>
          <w:sz w:val="28"/>
          <w:szCs w:val="28"/>
        </w:rPr>
        <w:t>ƯƠ</w:t>
      </w:r>
      <w:r>
        <w:rPr>
          <w:color w:val="000000"/>
          <w:sz w:val="28"/>
          <w:szCs w:val="28"/>
        </w:rPr>
        <w:t>c phát triển đáng kể ở Việt Nam. Tuy nhiên các tài liệu h</w:t>
      </w:r>
      <w:r w:rsidR="00090CEC">
        <w:rPr>
          <w:sz w:val="28"/>
          <w:szCs w:val="28"/>
        </w:rPr>
        <w:t>ƯƠ</w:t>
      </w:r>
      <w:r>
        <w:rPr>
          <w:color w:val="000000"/>
          <w:sz w:val="28"/>
          <w:szCs w:val="28"/>
        </w:rPr>
        <w:t>ng dẫn về tổ chức sự kiện còn rời rạc, chƣa đ</w:t>
      </w:r>
      <w:r w:rsidR="00090CEC">
        <w:rPr>
          <w:sz w:val="28"/>
          <w:szCs w:val="28"/>
        </w:rPr>
        <w:t>ƯƠ</w:t>
      </w:r>
      <w:r>
        <w:rPr>
          <w:color w:val="000000"/>
          <w:sz w:val="28"/>
          <w:szCs w:val="28"/>
        </w:rPr>
        <w:t>c hệ thống, chƣa đ</w:t>
      </w:r>
      <w:r w:rsidR="00090CEC">
        <w:rPr>
          <w:sz w:val="28"/>
          <w:szCs w:val="28"/>
        </w:rPr>
        <w:t>ƯƠ</w:t>
      </w:r>
      <w:r>
        <w:rPr>
          <w:color w:val="000000"/>
          <w:sz w:val="28"/>
          <w:szCs w:val="28"/>
        </w:rPr>
        <w:t>c tiếp cận với sự phát triển của tổ chức sự kiện của các n</w:t>
      </w:r>
      <w:r w:rsidR="00090CEC">
        <w:rPr>
          <w:sz w:val="28"/>
          <w:szCs w:val="28"/>
        </w:rPr>
        <w:t>ƯƠ</w:t>
      </w:r>
      <w:r>
        <w:rPr>
          <w:color w:val="000000"/>
          <w:sz w:val="28"/>
          <w:szCs w:val="28"/>
        </w:rPr>
        <w:t>c phát triển trên thế giới cũng nhƣ những đặc thù riêng về tổ chức sự kiện ở Việt Nam.</w:t>
      </w:r>
    </w:p>
    <w:p w14:paraId="153832FE" w14:textId="6610952D" w:rsidR="00027470" w:rsidRPr="00825833" w:rsidRDefault="008125F4" w:rsidP="00A229EF">
      <w:pPr>
        <w:spacing w:before="152"/>
        <w:ind w:right="321" w:firstLine="567"/>
        <w:jc w:val="both"/>
        <w:rPr>
          <w:b/>
          <w:sz w:val="28"/>
          <w:szCs w:val="28"/>
        </w:rPr>
      </w:pPr>
      <w:r>
        <w:rPr>
          <w:b/>
          <w:sz w:val="28"/>
          <w:szCs w:val="28"/>
          <w:lang w:val="en-US"/>
        </w:rPr>
        <w:t>MỤC TIÊU</w:t>
      </w:r>
      <w:r w:rsidR="00C23B8F" w:rsidRPr="00825833">
        <w:rPr>
          <w:b/>
          <w:sz w:val="28"/>
          <w:szCs w:val="28"/>
        </w:rPr>
        <w:t>:</w:t>
      </w:r>
    </w:p>
    <w:p w14:paraId="2808FEC2" w14:textId="53592B04" w:rsidR="00027470" w:rsidRDefault="00C23B8F" w:rsidP="00A229EF">
      <w:pPr>
        <w:numPr>
          <w:ilvl w:val="0"/>
          <w:numId w:val="6"/>
        </w:numPr>
        <w:pBdr>
          <w:top w:val="nil"/>
          <w:left w:val="nil"/>
          <w:bottom w:val="nil"/>
          <w:right w:val="nil"/>
          <w:between w:val="nil"/>
        </w:pBdr>
        <w:spacing w:before="139"/>
        <w:ind w:left="0" w:right="321" w:firstLine="567"/>
        <w:jc w:val="both"/>
        <w:rPr>
          <w:color w:val="000000"/>
          <w:sz w:val="28"/>
          <w:szCs w:val="28"/>
        </w:rPr>
      </w:pPr>
      <w:r>
        <w:rPr>
          <w:color w:val="000000"/>
          <w:sz w:val="28"/>
          <w:szCs w:val="28"/>
        </w:rPr>
        <w:t>Trình bày đ</w:t>
      </w:r>
      <w:r w:rsidR="00090CEC">
        <w:rPr>
          <w:sz w:val="28"/>
          <w:szCs w:val="28"/>
        </w:rPr>
        <w:t>ƯƠ</w:t>
      </w:r>
      <w:r>
        <w:rPr>
          <w:color w:val="000000"/>
          <w:sz w:val="28"/>
          <w:szCs w:val="28"/>
        </w:rPr>
        <w:t>c khái niệm, mục đích, yêu cầu và ý nghĩa của hoạt động tổ chức sự kiện,</w:t>
      </w:r>
    </w:p>
    <w:p w14:paraId="7C223310" w14:textId="4A80A564" w:rsidR="00027470" w:rsidRDefault="00C23B8F" w:rsidP="00A229EF">
      <w:pPr>
        <w:numPr>
          <w:ilvl w:val="0"/>
          <w:numId w:val="6"/>
        </w:numPr>
        <w:pBdr>
          <w:top w:val="nil"/>
          <w:left w:val="nil"/>
          <w:bottom w:val="nil"/>
          <w:right w:val="nil"/>
          <w:between w:val="nil"/>
        </w:pBdr>
        <w:tabs>
          <w:tab w:val="left" w:pos="282"/>
        </w:tabs>
        <w:spacing w:before="143"/>
        <w:ind w:left="0" w:right="321" w:firstLine="567"/>
        <w:jc w:val="both"/>
        <w:rPr>
          <w:color w:val="000000"/>
          <w:sz w:val="28"/>
          <w:szCs w:val="28"/>
        </w:rPr>
      </w:pPr>
      <w:r>
        <w:rPr>
          <w:color w:val="000000"/>
          <w:sz w:val="28"/>
          <w:szCs w:val="28"/>
        </w:rPr>
        <w:t>Phân loại đ</w:t>
      </w:r>
      <w:r w:rsidR="00090CEC">
        <w:rPr>
          <w:sz w:val="28"/>
          <w:szCs w:val="28"/>
        </w:rPr>
        <w:t>ƯƠ</w:t>
      </w:r>
      <w:r>
        <w:rPr>
          <w:color w:val="000000"/>
          <w:sz w:val="28"/>
          <w:szCs w:val="28"/>
        </w:rPr>
        <w:t>c hoạt động tổ chức sự kiện,</w:t>
      </w:r>
    </w:p>
    <w:p w14:paraId="470DDDCE" w14:textId="28707DAF" w:rsidR="00027470" w:rsidRDefault="00C23B8F" w:rsidP="00A229EF">
      <w:pPr>
        <w:numPr>
          <w:ilvl w:val="0"/>
          <w:numId w:val="6"/>
        </w:numPr>
        <w:pBdr>
          <w:top w:val="nil"/>
          <w:left w:val="nil"/>
          <w:bottom w:val="nil"/>
          <w:right w:val="nil"/>
          <w:between w:val="nil"/>
        </w:pBdr>
        <w:tabs>
          <w:tab w:val="left" w:pos="282"/>
        </w:tabs>
        <w:spacing w:before="144"/>
        <w:ind w:left="0" w:right="321" w:firstLine="567"/>
        <w:jc w:val="both"/>
        <w:rPr>
          <w:color w:val="000000"/>
          <w:sz w:val="28"/>
          <w:szCs w:val="28"/>
        </w:rPr>
      </w:pPr>
      <w:r>
        <w:rPr>
          <w:color w:val="000000"/>
          <w:sz w:val="28"/>
          <w:szCs w:val="28"/>
        </w:rPr>
        <w:t>Phân tích đ</w:t>
      </w:r>
      <w:r w:rsidR="00090CEC">
        <w:rPr>
          <w:sz w:val="28"/>
          <w:szCs w:val="28"/>
        </w:rPr>
        <w:t>ƯƠ</w:t>
      </w:r>
      <w:r>
        <w:rPr>
          <w:color w:val="000000"/>
          <w:sz w:val="28"/>
          <w:szCs w:val="28"/>
        </w:rPr>
        <w:t>c những nhân tố tác động đến hoạt động tổ chức sự kiện</w:t>
      </w:r>
    </w:p>
    <w:p w14:paraId="7A02FE60" w14:textId="536B6F4F" w:rsidR="00027470" w:rsidRDefault="00C23B8F" w:rsidP="00A229EF">
      <w:pPr>
        <w:numPr>
          <w:ilvl w:val="0"/>
          <w:numId w:val="6"/>
        </w:numPr>
        <w:pBdr>
          <w:top w:val="nil"/>
          <w:left w:val="nil"/>
          <w:bottom w:val="nil"/>
          <w:right w:val="nil"/>
          <w:between w:val="nil"/>
        </w:pBdr>
        <w:tabs>
          <w:tab w:val="left" w:pos="282"/>
        </w:tabs>
        <w:spacing w:before="146"/>
        <w:ind w:left="0" w:right="321" w:firstLine="567"/>
        <w:jc w:val="both"/>
        <w:rPr>
          <w:color w:val="000000"/>
          <w:sz w:val="28"/>
          <w:szCs w:val="28"/>
        </w:rPr>
      </w:pPr>
      <w:r>
        <w:rPr>
          <w:color w:val="000000"/>
          <w:sz w:val="28"/>
          <w:szCs w:val="28"/>
        </w:rPr>
        <w:t>Nêu đ</w:t>
      </w:r>
      <w:r w:rsidR="00090CEC">
        <w:rPr>
          <w:sz w:val="28"/>
          <w:szCs w:val="28"/>
        </w:rPr>
        <w:t>ƯƠ</w:t>
      </w:r>
      <w:r>
        <w:rPr>
          <w:color w:val="000000"/>
          <w:sz w:val="28"/>
          <w:szCs w:val="28"/>
        </w:rPr>
        <w:t>c quy trình tổ chức sự kiện.</w:t>
      </w:r>
    </w:p>
    <w:p w14:paraId="4275C114" w14:textId="6461949B" w:rsidR="008125F4" w:rsidRPr="008125F4" w:rsidRDefault="00C23B8F" w:rsidP="00A229EF">
      <w:pPr>
        <w:numPr>
          <w:ilvl w:val="0"/>
          <w:numId w:val="6"/>
        </w:numPr>
        <w:pBdr>
          <w:top w:val="nil"/>
          <w:left w:val="nil"/>
          <w:bottom w:val="nil"/>
          <w:right w:val="nil"/>
          <w:between w:val="nil"/>
        </w:pBdr>
        <w:tabs>
          <w:tab w:val="left" w:pos="282"/>
        </w:tabs>
        <w:spacing w:before="144" w:line="312" w:lineRule="auto"/>
        <w:ind w:left="0" w:right="321" w:firstLine="567"/>
        <w:jc w:val="both"/>
        <w:rPr>
          <w:color w:val="000000"/>
          <w:sz w:val="28"/>
          <w:szCs w:val="28"/>
        </w:rPr>
      </w:pPr>
      <w:r>
        <w:rPr>
          <w:color w:val="000000"/>
          <w:sz w:val="28"/>
          <w:szCs w:val="28"/>
        </w:rPr>
        <w:t>Nhiệt tình, chăm chỉ, cẩn thận, chu đáo và có tinh thần phối hợp tập thể.</w:t>
      </w:r>
    </w:p>
    <w:p w14:paraId="4E7DDA7A" w14:textId="68DBD4AC" w:rsidR="008125F4" w:rsidRPr="008125F4" w:rsidRDefault="008125F4" w:rsidP="00A229EF">
      <w:pPr>
        <w:widowControl/>
        <w:spacing w:line="312" w:lineRule="auto"/>
        <w:ind w:right="321" w:firstLine="567"/>
        <w:jc w:val="both"/>
        <w:rPr>
          <w:b/>
          <w:sz w:val="28"/>
          <w:szCs w:val="28"/>
          <w:lang w:val="pt-BR"/>
        </w:rPr>
      </w:pPr>
      <w:r w:rsidRPr="008125F4">
        <w:rPr>
          <w:b/>
          <w:sz w:val="28"/>
          <w:szCs w:val="28"/>
          <w:lang w:val="pt-BR"/>
        </w:rPr>
        <w:t>PHƯƠNG PHÁP GIẢNG DẠY VÀ HỌC TẬP CHƯƠNG 1</w:t>
      </w:r>
    </w:p>
    <w:p w14:paraId="4D336851" w14:textId="77777777" w:rsidR="008125F4" w:rsidRPr="008125F4" w:rsidRDefault="008125F4" w:rsidP="00A229EF">
      <w:pPr>
        <w:widowControl/>
        <w:tabs>
          <w:tab w:val="left" w:pos="284"/>
        </w:tabs>
        <w:spacing w:line="312" w:lineRule="auto"/>
        <w:ind w:right="321" w:firstLine="567"/>
        <w:contextualSpacing/>
        <w:jc w:val="both"/>
        <w:rPr>
          <w:rFonts w:eastAsia="MS Mincho"/>
          <w:iCs/>
          <w:sz w:val="28"/>
          <w:szCs w:val="28"/>
          <w:lang w:val="en-US"/>
        </w:rPr>
      </w:pPr>
      <w:r w:rsidRPr="008125F4">
        <w:rPr>
          <w:rFonts w:eastAsia="MS Mincho"/>
          <w:i/>
          <w:sz w:val="28"/>
          <w:szCs w:val="28"/>
          <w:lang w:val="en-US"/>
        </w:rPr>
        <w:tab/>
      </w:r>
      <w:r w:rsidRPr="008125F4">
        <w:rPr>
          <w:rFonts w:eastAsia="MS Mincho"/>
          <w:iCs/>
          <w:sz w:val="28"/>
          <w:szCs w:val="28"/>
          <w:lang w:val="en-US"/>
        </w:rPr>
        <w:t>- Đối với người dạy: sử dụng phương pháp giảng giảng dạy tích cực (diễn giảng, vấn đáp, dạy học theo vấn đề); yêu cầu người học thực hiện câu hỏi ôn tập và bài tập chương 1 (cá nhân hoặc nhóm).</w:t>
      </w:r>
    </w:p>
    <w:p w14:paraId="4835B7C7" w14:textId="77777777" w:rsidR="008125F4" w:rsidRPr="008125F4" w:rsidRDefault="008125F4" w:rsidP="00A229EF">
      <w:pPr>
        <w:widowControl/>
        <w:tabs>
          <w:tab w:val="left" w:pos="284"/>
        </w:tabs>
        <w:spacing w:line="312" w:lineRule="auto"/>
        <w:ind w:right="321" w:firstLine="567"/>
        <w:contextualSpacing/>
        <w:jc w:val="both"/>
        <w:rPr>
          <w:rFonts w:eastAsia="MS Mincho"/>
          <w:iCs/>
          <w:sz w:val="28"/>
          <w:szCs w:val="28"/>
          <w:lang w:val="en-US"/>
        </w:rPr>
      </w:pPr>
      <w:r w:rsidRPr="008125F4">
        <w:rPr>
          <w:rFonts w:eastAsia="MS Mincho"/>
          <w:iCs/>
          <w:sz w:val="28"/>
          <w:szCs w:val="28"/>
          <w:lang w:val="en-US"/>
        </w:rPr>
        <w:t>- Đối với người học: chủ động đọc trước giáo trình (chương 1) trước buổi học; hoàn thành đầy đủ câu hỏi thảo luận và bài tập tình huống chương 1 theo cá nhân hoặc nhóm và nộp lại cho người dạy đúng thời gian quy định.</w:t>
      </w:r>
    </w:p>
    <w:p w14:paraId="4FD82AA7" w14:textId="77777777" w:rsidR="008125F4" w:rsidRPr="008125F4" w:rsidRDefault="008125F4" w:rsidP="00A229EF">
      <w:pPr>
        <w:widowControl/>
        <w:spacing w:line="312" w:lineRule="auto"/>
        <w:ind w:right="321" w:firstLine="567"/>
        <w:jc w:val="both"/>
        <w:rPr>
          <w:b/>
          <w:iCs/>
          <w:sz w:val="28"/>
          <w:szCs w:val="28"/>
          <w:lang w:val="pt-BR"/>
        </w:rPr>
      </w:pPr>
      <w:r w:rsidRPr="008125F4">
        <w:rPr>
          <w:iCs/>
          <w:sz w:val="28"/>
          <w:szCs w:val="28"/>
          <w:lang w:val="pt-BR"/>
        </w:rPr>
        <w:t xml:space="preserve">* </w:t>
      </w:r>
      <w:r w:rsidRPr="008125F4">
        <w:rPr>
          <w:b/>
          <w:iCs/>
          <w:sz w:val="28"/>
          <w:szCs w:val="28"/>
          <w:lang w:val="pt-BR"/>
        </w:rPr>
        <w:t>ĐIỀU KIỆN THỰC HIỆN CHƯƠNG 1</w:t>
      </w:r>
    </w:p>
    <w:p w14:paraId="32E92EF2" w14:textId="77777777" w:rsidR="008125F4" w:rsidRPr="008125F4" w:rsidRDefault="008125F4" w:rsidP="00A229EF">
      <w:pPr>
        <w:widowControl/>
        <w:tabs>
          <w:tab w:val="left" w:pos="284"/>
        </w:tabs>
        <w:spacing w:line="312" w:lineRule="auto"/>
        <w:ind w:right="321" w:firstLine="567"/>
        <w:jc w:val="both"/>
        <w:rPr>
          <w:iCs/>
          <w:sz w:val="28"/>
          <w:szCs w:val="28"/>
          <w:lang w:val="en-US"/>
        </w:rPr>
      </w:pPr>
      <w:r w:rsidRPr="008125F4">
        <w:rPr>
          <w:b/>
          <w:iCs/>
          <w:sz w:val="28"/>
          <w:szCs w:val="28"/>
          <w:lang w:val="en-US"/>
        </w:rPr>
        <w:tab/>
        <w:t xml:space="preserve">- Phòng học chuyên môn hóa/nhà xưởng: </w:t>
      </w:r>
      <w:r w:rsidRPr="008125F4">
        <w:rPr>
          <w:iCs/>
          <w:sz w:val="28"/>
          <w:szCs w:val="28"/>
          <w:lang w:val="en-US"/>
        </w:rPr>
        <w:t>Không</w:t>
      </w:r>
    </w:p>
    <w:p w14:paraId="36BAD16E" w14:textId="77777777" w:rsidR="008125F4" w:rsidRPr="008125F4" w:rsidRDefault="008125F4" w:rsidP="00A229EF">
      <w:pPr>
        <w:widowControl/>
        <w:tabs>
          <w:tab w:val="left" w:pos="284"/>
        </w:tabs>
        <w:spacing w:line="312" w:lineRule="auto"/>
        <w:ind w:right="321" w:firstLine="567"/>
        <w:jc w:val="both"/>
        <w:rPr>
          <w:iCs/>
          <w:sz w:val="28"/>
          <w:szCs w:val="28"/>
          <w:lang w:val="en-US"/>
        </w:rPr>
      </w:pPr>
      <w:r w:rsidRPr="008125F4">
        <w:rPr>
          <w:iCs/>
          <w:sz w:val="28"/>
          <w:szCs w:val="28"/>
          <w:lang w:val="en-US"/>
        </w:rPr>
        <w:tab/>
        <w:t xml:space="preserve">- </w:t>
      </w:r>
      <w:r w:rsidRPr="008125F4">
        <w:rPr>
          <w:b/>
          <w:iCs/>
          <w:sz w:val="28"/>
          <w:szCs w:val="28"/>
          <w:lang w:val="en-US"/>
        </w:rPr>
        <w:t xml:space="preserve">Trang thiết bị máy móc: </w:t>
      </w:r>
      <w:r w:rsidRPr="008125F4">
        <w:rPr>
          <w:iCs/>
          <w:sz w:val="28"/>
          <w:szCs w:val="28"/>
          <w:lang w:val="en-US"/>
        </w:rPr>
        <w:t>Máy chiếu và các thiết bị dạy học khác</w:t>
      </w:r>
    </w:p>
    <w:p w14:paraId="380148CC" w14:textId="77777777" w:rsidR="008125F4" w:rsidRPr="008125F4" w:rsidRDefault="008125F4" w:rsidP="00A229EF">
      <w:pPr>
        <w:widowControl/>
        <w:tabs>
          <w:tab w:val="left" w:pos="284"/>
        </w:tabs>
        <w:spacing w:line="312" w:lineRule="auto"/>
        <w:ind w:right="321" w:firstLine="567"/>
        <w:jc w:val="both"/>
        <w:rPr>
          <w:iCs/>
          <w:sz w:val="28"/>
          <w:szCs w:val="28"/>
          <w:lang w:val="en-US"/>
        </w:rPr>
      </w:pPr>
      <w:r w:rsidRPr="008125F4">
        <w:rPr>
          <w:iCs/>
          <w:sz w:val="28"/>
          <w:szCs w:val="28"/>
          <w:lang w:val="en-US"/>
        </w:rPr>
        <w:tab/>
        <w:t xml:space="preserve">- </w:t>
      </w:r>
      <w:r w:rsidRPr="008125F4">
        <w:rPr>
          <w:b/>
          <w:iCs/>
          <w:sz w:val="28"/>
          <w:szCs w:val="28"/>
          <w:lang w:val="en-US"/>
        </w:rPr>
        <w:t>Học liệu, dụng cụ, nguyên vật liệu:</w:t>
      </w:r>
      <w:r w:rsidRPr="008125F4">
        <w:rPr>
          <w:iCs/>
          <w:sz w:val="28"/>
          <w:szCs w:val="28"/>
          <w:lang w:val="en-US"/>
        </w:rPr>
        <w:t xml:space="preserve"> Chương trình môn học, giáo trình, tài liệu tham khảo, giáo án, phim ảnh, và các tài liệu liên quan.</w:t>
      </w:r>
    </w:p>
    <w:p w14:paraId="245279CD" w14:textId="77777777" w:rsidR="008125F4" w:rsidRPr="008125F4" w:rsidRDefault="008125F4" w:rsidP="00A229EF">
      <w:pPr>
        <w:widowControl/>
        <w:tabs>
          <w:tab w:val="left" w:pos="284"/>
        </w:tabs>
        <w:spacing w:line="312" w:lineRule="auto"/>
        <w:ind w:right="321" w:firstLine="567"/>
        <w:jc w:val="both"/>
        <w:rPr>
          <w:iCs/>
          <w:sz w:val="28"/>
          <w:szCs w:val="28"/>
          <w:lang w:val="en-US"/>
        </w:rPr>
      </w:pPr>
      <w:r w:rsidRPr="008125F4">
        <w:rPr>
          <w:iCs/>
          <w:sz w:val="28"/>
          <w:szCs w:val="28"/>
          <w:lang w:val="en-US"/>
        </w:rPr>
        <w:tab/>
        <w:t xml:space="preserve">- </w:t>
      </w:r>
      <w:r w:rsidRPr="008125F4">
        <w:rPr>
          <w:b/>
          <w:iCs/>
          <w:sz w:val="28"/>
          <w:szCs w:val="28"/>
          <w:lang w:val="en-US"/>
        </w:rPr>
        <w:t>Các điều kiện khác:</w:t>
      </w:r>
      <w:r w:rsidRPr="008125F4">
        <w:rPr>
          <w:iCs/>
          <w:sz w:val="28"/>
          <w:szCs w:val="28"/>
          <w:lang w:val="en-US"/>
        </w:rPr>
        <w:t xml:space="preserve"> Không có</w:t>
      </w:r>
    </w:p>
    <w:p w14:paraId="0B177016" w14:textId="77777777" w:rsidR="008125F4" w:rsidRPr="008125F4" w:rsidRDefault="008125F4" w:rsidP="00A229EF">
      <w:pPr>
        <w:widowControl/>
        <w:spacing w:line="312" w:lineRule="auto"/>
        <w:ind w:right="-57"/>
        <w:jc w:val="both"/>
        <w:rPr>
          <w:b/>
          <w:iCs/>
          <w:sz w:val="28"/>
          <w:szCs w:val="28"/>
          <w:lang w:val="pt-BR"/>
        </w:rPr>
      </w:pPr>
      <w:r w:rsidRPr="008125F4">
        <w:rPr>
          <w:b/>
          <w:iCs/>
          <w:sz w:val="28"/>
          <w:szCs w:val="28"/>
          <w:lang w:val="pt-BR"/>
        </w:rPr>
        <w:t>* KIỂM TRA VÀ ĐÁNH GIÁ CHƯƠNG 1</w:t>
      </w:r>
    </w:p>
    <w:p w14:paraId="1D33C1D4" w14:textId="77777777" w:rsidR="008125F4" w:rsidRPr="008125F4" w:rsidRDefault="008125F4" w:rsidP="00A229EF">
      <w:pPr>
        <w:widowControl/>
        <w:spacing w:line="312" w:lineRule="auto"/>
        <w:ind w:right="-57"/>
        <w:jc w:val="both"/>
        <w:rPr>
          <w:b/>
          <w:iCs/>
          <w:sz w:val="28"/>
          <w:szCs w:val="28"/>
          <w:lang w:val="pt-BR"/>
        </w:rPr>
      </w:pPr>
      <w:r w:rsidRPr="008125F4">
        <w:rPr>
          <w:b/>
          <w:iCs/>
          <w:sz w:val="28"/>
          <w:szCs w:val="28"/>
          <w:lang w:val="pt-BR"/>
        </w:rPr>
        <w:t>- Nội dung</w:t>
      </w:r>
    </w:p>
    <w:p w14:paraId="659FA094" w14:textId="77777777" w:rsidR="008125F4" w:rsidRPr="008125F4" w:rsidRDefault="008125F4" w:rsidP="00A229EF">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t>Kiến thức: Kiểm tra và đánh giá tất cả nội dung đã nêu trong mục tiêu kiến thức</w:t>
      </w:r>
    </w:p>
    <w:p w14:paraId="37E0414E" w14:textId="77777777" w:rsidR="008125F4" w:rsidRPr="008125F4" w:rsidRDefault="008125F4" w:rsidP="00A229EF">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t>Kỹ năng: Đánh giá tất cả nội dung đã nêu trong mục tiêu kĩ năng.</w:t>
      </w:r>
    </w:p>
    <w:p w14:paraId="31362A9F" w14:textId="77777777" w:rsidR="008125F4" w:rsidRPr="008125F4" w:rsidRDefault="008125F4" w:rsidP="00A229EF">
      <w:pPr>
        <w:widowControl/>
        <w:numPr>
          <w:ilvl w:val="0"/>
          <w:numId w:val="78"/>
        </w:numPr>
        <w:spacing w:before="100" w:after="120" w:line="312" w:lineRule="auto"/>
        <w:ind w:right="-57"/>
        <w:jc w:val="both"/>
        <w:rPr>
          <w:bCs/>
          <w:iCs/>
          <w:sz w:val="28"/>
          <w:szCs w:val="28"/>
          <w:lang w:val="en-US"/>
        </w:rPr>
      </w:pPr>
      <w:r w:rsidRPr="008125F4">
        <w:rPr>
          <w:bCs/>
          <w:iCs/>
          <w:sz w:val="28"/>
          <w:szCs w:val="28"/>
          <w:lang w:val="en-US"/>
        </w:rPr>
        <w:lastRenderedPageBreak/>
        <w:t>Năng lực tự chủ và trách nhiệm: Trong quá trình học tập, người học cần:</w:t>
      </w:r>
    </w:p>
    <w:p w14:paraId="060DF513" w14:textId="77777777" w:rsidR="008125F4" w:rsidRPr="008125F4" w:rsidRDefault="008125F4" w:rsidP="00A229EF">
      <w:pPr>
        <w:widowControl/>
        <w:spacing w:line="312" w:lineRule="auto"/>
        <w:ind w:left="720" w:right="-57"/>
        <w:jc w:val="both"/>
        <w:rPr>
          <w:bCs/>
          <w:iCs/>
          <w:sz w:val="28"/>
          <w:szCs w:val="28"/>
          <w:lang w:val="en-US"/>
        </w:rPr>
      </w:pPr>
      <w:r w:rsidRPr="008125F4">
        <w:rPr>
          <w:bCs/>
          <w:iCs/>
          <w:sz w:val="28"/>
          <w:szCs w:val="28"/>
          <w:lang w:val="en-US"/>
        </w:rPr>
        <w:t>+ Nghiên cứu bài trước khi đến lớp</w:t>
      </w:r>
    </w:p>
    <w:p w14:paraId="607F8F2D" w14:textId="77777777" w:rsidR="008125F4" w:rsidRPr="008125F4" w:rsidRDefault="008125F4" w:rsidP="00A229EF">
      <w:pPr>
        <w:widowControl/>
        <w:spacing w:line="312" w:lineRule="auto"/>
        <w:ind w:left="720" w:right="-57"/>
        <w:jc w:val="both"/>
        <w:rPr>
          <w:bCs/>
          <w:iCs/>
          <w:sz w:val="28"/>
          <w:szCs w:val="28"/>
          <w:lang w:val="en-US"/>
        </w:rPr>
      </w:pPr>
      <w:r w:rsidRPr="008125F4">
        <w:rPr>
          <w:bCs/>
          <w:iCs/>
          <w:sz w:val="28"/>
          <w:szCs w:val="28"/>
          <w:lang w:val="en-US"/>
        </w:rPr>
        <w:t>+ Chuẩn bị đầy đủ tài liệu học tập.</w:t>
      </w:r>
    </w:p>
    <w:p w14:paraId="18A490CF" w14:textId="77777777" w:rsidR="008125F4" w:rsidRPr="008125F4" w:rsidRDefault="008125F4" w:rsidP="00A229EF">
      <w:pPr>
        <w:widowControl/>
        <w:spacing w:line="312" w:lineRule="auto"/>
        <w:ind w:left="720" w:right="-57"/>
        <w:jc w:val="both"/>
        <w:rPr>
          <w:bCs/>
          <w:iCs/>
          <w:sz w:val="28"/>
          <w:szCs w:val="28"/>
          <w:lang w:val="en-US"/>
        </w:rPr>
      </w:pPr>
      <w:r w:rsidRPr="008125F4">
        <w:rPr>
          <w:bCs/>
          <w:iCs/>
          <w:sz w:val="28"/>
          <w:szCs w:val="28"/>
          <w:lang w:val="en-US"/>
        </w:rPr>
        <w:t>+ Tham gia đầy đủ thời lượng môn học.</w:t>
      </w:r>
    </w:p>
    <w:p w14:paraId="7C541868" w14:textId="77777777" w:rsidR="008125F4" w:rsidRPr="008125F4" w:rsidRDefault="008125F4" w:rsidP="00A229EF">
      <w:pPr>
        <w:widowControl/>
        <w:spacing w:line="312" w:lineRule="auto"/>
        <w:ind w:left="720" w:right="-57"/>
        <w:jc w:val="both"/>
        <w:rPr>
          <w:bCs/>
          <w:iCs/>
          <w:sz w:val="28"/>
          <w:szCs w:val="28"/>
          <w:lang w:val="en-US"/>
        </w:rPr>
      </w:pPr>
      <w:r w:rsidRPr="008125F4">
        <w:rPr>
          <w:bCs/>
          <w:iCs/>
          <w:sz w:val="28"/>
          <w:szCs w:val="28"/>
          <w:lang w:val="en-US"/>
        </w:rPr>
        <w:t>+ Nghiêm túc trong quá trình học tập.</w:t>
      </w:r>
    </w:p>
    <w:p w14:paraId="41394B5C" w14:textId="77777777" w:rsidR="008125F4" w:rsidRPr="008125F4" w:rsidRDefault="008125F4" w:rsidP="00A229EF">
      <w:pPr>
        <w:widowControl/>
        <w:numPr>
          <w:ilvl w:val="0"/>
          <w:numId w:val="77"/>
        </w:numPr>
        <w:spacing w:before="100" w:after="120" w:line="312" w:lineRule="auto"/>
        <w:ind w:right="-57"/>
        <w:contextualSpacing/>
        <w:jc w:val="both"/>
        <w:rPr>
          <w:rFonts w:eastAsia="MS Mincho"/>
          <w:b/>
          <w:iCs/>
          <w:sz w:val="28"/>
          <w:szCs w:val="28"/>
          <w:lang w:val="en-US"/>
        </w:rPr>
      </w:pPr>
      <w:r w:rsidRPr="008125F4">
        <w:rPr>
          <w:rFonts w:eastAsia="MS Mincho"/>
          <w:b/>
          <w:iCs/>
          <w:sz w:val="28"/>
          <w:szCs w:val="28"/>
          <w:lang w:val="en-US"/>
        </w:rPr>
        <w:t>Phương pháp:</w:t>
      </w:r>
    </w:p>
    <w:p w14:paraId="4E0CF2BF" w14:textId="77777777" w:rsidR="008125F4" w:rsidRPr="008125F4" w:rsidRDefault="008125F4" w:rsidP="00A229EF">
      <w:pPr>
        <w:widowControl/>
        <w:numPr>
          <w:ilvl w:val="0"/>
          <w:numId w:val="79"/>
        </w:numPr>
        <w:spacing w:before="100" w:after="120" w:line="312" w:lineRule="auto"/>
        <w:ind w:right="-57"/>
        <w:jc w:val="both"/>
        <w:rPr>
          <w:bCs/>
          <w:iCs/>
          <w:sz w:val="28"/>
          <w:szCs w:val="28"/>
          <w:lang w:val="nl-NL"/>
        </w:rPr>
      </w:pPr>
      <w:r w:rsidRPr="008125F4">
        <w:rPr>
          <w:b/>
          <w:bCs/>
          <w:iCs/>
          <w:sz w:val="28"/>
          <w:szCs w:val="28"/>
          <w:lang w:val="nl-NL"/>
        </w:rPr>
        <w:t xml:space="preserve">Điểm kiểm tra thường xuyên: </w:t>
      </w:r>
      <w:r w:rsidRPr="008125F4">
        <w:rPr>
          <w:bCs/>
          <w:iCs/>
          <w:sz w:val="28"/>
          <w:szCs w:val="28"/>
          <w:lang w:val="nl-NL"/>
        </w:rPr>
        <w:t>1 điểm kiểm tra (hình thức: hỏi miệng)</w:t>
      </w:r>
    </w:p>
    <w:p w14:paraId="076663AC" w14:textId="17826C8B" w:rsidR="00027470" w:rsidRPr="008125F4" w:rsidRDefault="008125F4" w:rsidP="00A229EF">
      <w:pPr>
        <w:widowControl/>
        <w:numPr>
          <w:ilvl w:val="0"/>
          <w:numId w:val="79"/>
        </w:numPr>
        <w:spacing w:before="100" w:after="120" w:line="312" w:lineRule="auto"/>
        <w:ind w:right="-57"/>
        <w:jc w:val="both"/>
        <w:rPr>
          <w:rFonts w:eastAsia="MS Mincho"/>
          <w:iCs/>
          <w:sz w:val="28"/>
          <w:szCs w:val="28"/>
          <w:lang w:val="en-US"/>
        </w:rPr>
      </w:pPr>
      <w:r w:rsidRPr="008125F4">
        <w:rPr>
          <w:b/>
          <w:bCs/>
          <w:iCs/>
          <w:sz w:val="28"/>
          <w:szCs w:val="28"/>
          <w:lang w:val="nl-NL"/>
        </w:rPr>
        <w:t xml:space="preserve">Kiểm tra định kỳ lý thuyết: </w:t>
      </w:r>
      <w:r w:rsidRPr="008125F4">
        <w:rPr>
          <w:iCs/>
          <w:sz w:val="28"/>
          <w:szCs w:val="28"/>
          <w:lang w:val="nl-NL"/>
        </w:rPr>
        <w:t>không có</w:t>
      </w:r>
    </w:p>
    <w:p w14:paraId="7E0A62CC" w14:textId="77777777" w:rsidR="00027470" w:rsidRDefault="00C23B8F" w:rsidP="00A229EF">
      <w:pPr>
        <w:ind w:left="137"/>
        <w:jc w:val="both"/>
        <w:rPr>
          <w:b/>
          <w:sz w:val="28"/>
          <w:szCs w:val="28"/>
        </w:rPr>
      </w:pPr>
      <w:r>
        <w:rPr>
          <w:b/>
          <w:sz w:val="28"/>
          <w:szCs w:val="28"/>
          <w:u w:val="single"/>
        </w:rPr>
        <w:t xml:space="preserve">Nội dung chính: </w:t>
      </w:r>
    </w:p>
    <w:p w14:paraId="6F7D177B" w14:textId="77777777" w:rsidR="00027470" w:rsidRDefault="00C23B8F" w:rsidP="00A229EF">
      <w:pPr>
        <w:pStyle w:val="Heading2"/>
        <w:numPr>
          <w:ilvl w:val="0"/>
          <w:numId w:val="3"/>
        </w:numPr>
        <w:tabs>
          <w:tab w:val="left" w:pos="759"/>
        </w:tabs>
        <w:spacing w:before="141"/>
        <w:ind w:left="759" w:hanging="279"/>
        <w:jc w:val="both"/>
      </w:pPr>
      <w:bookmarkStart w:id="10" w:name="_Toc175338495"/>
      <w:r>
        <w:t>Khái niệm</w:t>
      </w:r>
      <w:bookmarkEnd w:id="10"/>
    </w:p>
    <w:p w14:paraId="2CFAAEC3" w14:textId="77777777" w:rsidR="00027470" w:rsidRDefault="00C23B8F" w:rsidP="00A229EF">
      <w:pPr>
        <w:pStyle w:val="Heading3"/>
        <w:spacing w:before="213"/>
        <w:ind w:left="0" w:firstLine="480"/>
        <w:jc w:val="both"/>
      </w:pPr>
      <w:bookmarkStart w:id="11" w:name="_Toc175338496"/>
      <w:r>
        <w:t>Sự kiện là gì?</w:t>
      </w:r>
      <w:bookmarkEnd w:id="11"/>
    </w:p>
    <w:p w14:paraId="280F4A08" w14:textId="04F2B74A" w:rsidR="00027470" w:rsidRDefault="00C23B8F" w:rsidP="00A229EF">
      <w:pPr>
        <w:pBdr>
          <w:top w:val="nil"/>
          <w:left w:val="nil"/>
          <w:bottom w:val="nil"/>
          <w:right w:val="nil"/>
          <w:between w:val="nil"/>
        </w:pBdr>
        <w:spacing w:before="135" w:line="288" w:lineRule="auto"/>
        <w:ind w:left="504" w:right="366" w:firstLine="716"/>
        <w:jc w:val="both"/>
        <w:rPr>
          <w:color w:val="000000"/>
          <w:sz w:val="28"/>
          <w:szCs w:val="28"/>
        </w:rPr>
      </w:pPr>
      <w:r>
        <w:rPr>
          <w:color w:val="000000"/>
          <w:sz w:val="28"/>
          <w:szCs w:val="28"/>
        </w:rPr>
        <w:t>Tổ chức sự kiện là một thuật ngữ t</w:t>
      </w:r>
      <w:r w:rsidR="00090CEC">
        <w:rPr>
          <w:sz w:val="28"/>
          <w:szCs w:val="28"/>
        </w:rPr>
        <w:t>ƯƠ</w:t>
      </w:r>
      <w:r>
        <w:rPr>
          <w:color w:val="000000"/>
          <w:sz w:val="28"/>
          <w:szCs w:val="28"/>
        </w:rPr>
        <w:t>ng đối mới mẻ ở Việt Nam, vì vậy có rất nhiều cách hiểu khác nhau về thuật ngữ này. Tr</w:t>
      </w:r>
      <w:r w:rsidR="00090CEC">
        <w:rPr>
          <w:sz w:val="28"/>
          <w:szCs w:val="28"/>
        </w:rPr>
        <w:t>ƯƠ</w:t>
      </w:r>
      <w:r>
        <w:rPr>
          <w:color w:val="000000"/>
          <w:sz w:val="28"/>
          <w:szCs w:val="28"/>
        </w:rPr>
        <w:t xml:space="preserve">c tiên, chúng ta sẽ tìm hiểu ý nghĩa của từ </w:t>
      </w:r>
      <w:r>
        <w:rPr>
          <w:i/>
          <w:color w:val="000000"/>
          <w:sz w:val="28"/>
          <w:szCs w:val="28"/>
        </w:rPr>
        <w:t xml:space="preserve">sự kiện </w:t>
      </w:r>
      <w:r>
        <w:rPr>
          <w:color w:val="000000"/>
          <w:sz w:val="28"/>
          <w:szCs w:val="28"/>
        </w:rPr>
        <w:t>theo cách tiếp cận liên quan đến dịch vụ tổ chức sự kiện.</w:t>
      </w:r>
    </w:p>
    <w:p w14:paraId="6D97CA8D" w14:textId="77777777" w:rsidR="00027470" w:rsidRDefault="00C23B8F" w:rsidP="00A229EF">
      <w:pPr>
        <w:pBdr>
          <w:top w:val="nil"/>
          <w:left w:val="nil"/>
          <w:bottom w:val="nil"/>
          <w:right w:val="nil"/>
          <w:between w:val="nil"/>
        </w:pBdr>
        <w:spacing w:before="146" w:line="348" w:lineRule="auto"/>
        <w:ind w:left="504" w:right="499" w:firstLine="719"/>
        <w:jc w:val="both"/>
        <w:rPr>
          <w:color w:val="000000"/>
          <w:sz w:val="28"/>
          <w:szCs w:val="28"/>
        </w:rPr>
      </w:pPr>
      <w:r>
        <w:rPr>
          <w:color w:val="000000"/>
          <w:sz w:val="28"/>
          <w:szCs w:val="28"/>
        </w:rPr>
        <w:t>Theo từ điển tiếng Việt: Sự kiện đó là sự việc có ý nghĩa quan trọng đang xảy ra, có ý nghĩa với đời sống xã hội.</w:t>
      </w:r>
    </w:p>
    <w:p w14:paraId="73428585" w14:textId="09D354FD" w:rsidR="00027470" w:rsidRDefault="00C23B8F" w:rsidP="00A229EF">
      <w:pPr>
        <w:pBdr>
          <w:top w:val="nil"/>
          <w:left w:val="nil"/>
          <w:bottom w:val="nil"/>
          <w:right w:val="nil"/>
          <w:between w:val="nil"/>
        </w:pBdr>
        <w:spacing w:line="288" w:lineRule="auto"/>
        <w:ind w:left="504" w:right="370" w:firstLine="716"/>
        <w:jc w:val="both"/>
        <w:rPr>
          <w:color w:val="000000"/>
          <w:sz w:val="28"/>
          <w:szCs w:val="28"/>
        </w:rPr>
      </w:pPr>
      <w:r>
        <w:rPr>
          <w:color w:val="000000"/>
          <w:sz w:val="28"/>
          <w:szCs w:val="28"/>
        </w:rPr>
        <w:t>Theo nghĩa phổ biến trong đời sống xã hội, thì sự kiện là một hiện t</w:t>
      </w:r>
      <w:r w:rsidR="00090CEC">
        <w:rPr>
          <w:sz w:val="28"/>
          <w:szCs w:val="28"/>
        </w:rPr>
        <w:t>ƯƠ</w:t>
      </w:r>
      <w:r>
        <w:rPr>
          <w:color w:val="000000"/>
          <w:sz w:val="28"/>
          <w:szCs w:val="28"/>
        </w:rPr>
        <w:t>ng, hoặc một sự cố, biến cố mang tính chất bất th</w:t>
      </w:r>
      <w:r w:rsidR="00090CEC">
        <w:rPr>
          <w:sz w:val="28"/>
          <w:szCs w:val="28"/>
        </w:rPr>
        <w:t>ƯƠ</w:t>
      </w:r>
      <w:r>
        <w:rPr>
          <w:color w:val="000000"/>
          <w:sz w:val="28"/>
          <w:szCs w:val="28"/>
        </w:rPr>
        <w:t>ng xuất hiện. Ví dụ khi nói đến các sự kiện kinh tế tiêu biểu của Việt Nam trong năm ng</w:t>
      </w:r>
      <w:r w:rsidR="00090CEC">
        <w:rPr>
          <w:sz w:val="28"/>
          <w:szCs w:val="28"/>
        </w:rPr>
        <w:t>ƯƠ</w:t>
      </w:r>
      <w:r>
        <w:rPr>
          <w:color w:val="000000"/>
          <w:sz w:val="28"/>
          <w:szCs w:val="28"/>
        </w:rPr>
        <w:t>i ta có thể đề cập đến: Việc tăng giá xăng dầu, khủng hoảng kinh tế, giảm giá chứng khoán…</w:t>
      </w:r>
    </w:p>
    <w:p w14:paraId="2F1EAB57" w14:textId="5CE637BA" w:rsidR="00027470" w:rsidRDefault="00C23B8F" w:rsidP="00A229EF">
      <w:pPr>
        <w:pBdr>
          <w:top w:val="nil"/>
          <w:left w:val="nil"/>
          <w:bottom w:val="nil"/>
          <w:right w:val="nil"/>
          <w:between w:val="nil"/>
        </w:pBdr>
        <w:spacing w:before="142" w:line="288" w:lineRule="auto"/>
        <w:ind w:left="504" w:right="374" w:firstLine="716"/>
        <w:jc w:val="both"/>
        <w:rPr>
          <w:color w:val="000000"/>
          <w:sz w:val="28"/>
          <w:szCs w:val="28"/>
        </w:rPr>
      </w:pPr>
      <w:r>
        <w:rPr>
          <w:color w:val="000000"/>
          <w:sz w:val="28"/>
          <w:szCs w:val="28"/>
        </w:rPr>
        <w:t>Trong một số lĩnh vực khác sự kiện còn có nghĩa hoàn toàn khác hẳn, ví dụ trong thống kê học mỗi tr</w:t>
      </w:r>
      <w:r w:rsidR="00090CEC">
        <w:rPr>
          <w:sz w:val="28"/>
          <w:szCs w:val="28"/>
        </w:rPr>
        <w:t>ƯƠ</w:t>
      </w:r>
      <w:r>
        <w:rPr>
          <w:color w:val="000000"/>
          <w:sz w:val="28"/>
          <w:szCs w:val="28"/>
        </w:rPr>
        <w:t>ng hợp xuất hiện các biến cố đ</w:t>
      </w:r>
      <w:r w:rsidR="00090CEC">
        <w:rPr>
          <w:sz w:val="28"/>
          <w:szCs w:val="28"/>
        </w:rPr>
        <w:t>ƯƠ</w:t>
      </w:r>
      <w:r>
        <w:rPr>
          <w:color w:val="000000"/>
          <w:sz w:val="28"/>
          <w:szCs w:val="28"/>
        </w:rPr>
        <w:t>c xem là một sựkiện.</w:t>
      </w:r>
    </w:p>
    <w:p w14:paraId="46A0042B" w14:textId="4E156788" w:rsidR="00027470" w:rsidRDefault="00C23B8F" w:rsidP="00A229EF">
      <w:pPr>
        <w:pBdr>
          <w:top w:val="nil"/>
          <w:left w:val="nil"/>
          <w:bottom w:val="nil"/>
          <w:right w:val="nil"/>
          <w:between w:val="nil"/>
        </w:pBdr>
        <w:spacing w:before="209"/>
        <w:ind w:left="1221"/>
        <w:jc w:val="both"/>
        <w:rPr>
          <w:color w:val="000000"/>
          <w:sz w:val="28"/>
          <w:szCs w:val="28"/>
        </w:rPr>
      </w:pPr>
      <w:r>
        <w:rPr>
          <w:color w:val="000000"/>
          <w:sz w:val="28"/>
          <w:szCs w:val="28"/>
        </w:rPr>
        <w:t>Trong lĩnh vực tổ chức sự kiện hiện nay ở Việt Nam ng</w:t>
      </w:r>
      <w:r w:rsidR="00090CEC">
        <w:rPr>
          <w:sz w:val="28"/>
          <w:szCs w:val="28"/>
        </w:rPr>
        <w:t>ƯƠ</w:t>
      </w:r>
      <w:r>
        <w:rPr>
          <w:color w:val="000000"/>
          <w:sz w:val="28"/>
          <w:szCs w:val="28"/>
        </w:rPr>
        <w:t>i ta th</w:t>
      </w:r>
      <w:r w:rsidR="00090CEC">
        <w:rPr>
          <w:sz w:val="28"/>
          <w:szCs w:val="28"/>
        </w:rPr>
        <w:t>ƯƠ</w:t>
      </w:r>
      <w:r>
        <w:rPr>
          <w:color w:val="000000"/>
          <w:sz w:val="28"/>
          <w:szCs w:val="28"/>
        </w:rPr>
        <w:t>ng quan</w:t>
      </w:r>
    </w:p>
    <w:p w14:paraId="03CCBE1E" w14:textId="5A75C88A" w:rsidR="00027470" w:rsidRDefault="00C23B8F" w:rsidP="00A229EF">
      <w:pPr>
        <w:pBdr>
          <w:top w:val="nil"/>
          <w:left w:val="nil"/>
          <w:bottom w:val="nil"/>
          <w:right w:val="nil"/>
          <w:between w:val="nil"/>
        </w:pBdr>
        <w:spacing w:before="64" w:line="288" w:lineRule="auto"/>
        <w:ind w:left="504" w:right="574"/>
        <w:jc w:val="both"/>
        <w:rPr>
          <w:color w:val="000000"/>
          <w:sz w:val="28"/>
          <w:szCs w:val="28"/>
        </w:rPr>
      </w:pPr>
      <w:r>
        <w:rPr>
          <w:color w:val="000000"/>
          <w:sz w:val="28"/>
          <w:szCs w:val="28"/>
        </w:rPr>
        <w:t>niệm: sự kiện đó là các hoạt động diễn ra trong các lĩnh vực nhƣ thể thao th</w:t>
      </w:r>
      <w:r w:rsidR="00090CEC">
        <w:rPr>
          <w:sz w:val="28"/>
          <w:szCs w:val="28"/>
        </w:rPr>
        <w:t>ƯƠ</w:t>
      </w:r>
      <w:r>
        <w:rPr>
          <w:color w:val="000000"/>
          <w:sz w:val="28"/>
          <w:szCs w:val="28"/>
        </w:rPr>
        <w:t>ng mại, giải trí, lễ hội, hội thảo, hội nghị... Tuy nhiên, việc quan niệm hoạt</w:t>
      </w:r>
    </w:p>
    <w:p w14:paraId="60A625DD" w14:textId="77777777" w:rsidR="00027470" w:rsidRDefault="00C23B8F" w:rsidP="00A229EF">
      <w:pPr>
        <w:pBdr>
          <w:top w:val="nil"/>
          <w:left w:val="nil"/>
          <w:bottom w:val="nil"/>
          <w:right w:val="nil"/>
          <w:between w:val="nil"/>
        </w:pBdr>
        <w:spacing w:before="146"/>
        <w:ind w:left="504"/>
        <w:jc w:val="both"/>
        <w:rPr>
          <w:color w:val="000000"/>
          <w:sz w:val="28"/>
          <w:szCs w:val="28"/>
        </w:rPr>
      </w:pPr>
      <w:r>
        <w:rPr>
          <w:color w:val="000000"/>
          <w:sz w:val="28"/>
          <w:szCs w:val="28"/>
        </w:rPr>
        <w:t>động nào là “sự kiện” còn có nhiều cách hiểu khác nhau:</w:t>
      </w:r>
    </w:p>
    <w:p w14:paraId="61078C7D" w14:textId="50B9A397" w:rsidR="00027470" w:rsidRDefault="00C23B8F" w:rsidP="00A229EF">
      <w:pPr>
        <w:numPr>
          <w:ilvl w:val="0"/>
          <w:numId w:val="1"/>
        </w:numPr>
        <w:pBdr>
          <w:top w:val="nil"/>
          <w:left w:val="nil"/>
          <w:bottom w:val="nil"/>
          <w:right w:val="nil"/>
          <w:between w:val="nil"/>
        </w:pBdr>
        <w:tabs>
          <w:tab w:val="left" w:pos="1400"/>
        </w:tabs>
        <w:spacing w:before="142" w:line="288" w:lineRule="auto"/>
        <w:ind w:right="362" w:firstLine="719"/>
        <w:jc w:val="both"/>
        <w:rPr>
          <w:color w:val="000000"/>
          <w:sz w:val="28"/>
          <w:szCs w:val="28"/>
        </w:rPr>
      </w:pPr>
      <w:r>
        <w:rPr>
          <w:color w:val="000000"/>
          <w:sz w:val="28"/>
          <w:szCs w:val="28"/>
        </w:rPr>
        <w:t>Có ng</w:t>
      </w:r>
      <w:r w:rsidR="00090CEC">
        <w:rPr>
          <w:sz w:val="28"/>
          <w:szCs w:val="28"/>
        </w:rPr>
        <w:t>ƯƠ</w:t>
      </w:r>
      <w:r>
        <w:rPr>
          <w:color w:val="000000"/>
          <w:sz w:val="28"/>
          <w:szCs w:val="28"/>
        </w:rPr>
        <w:t>i hiểu sự kiện theo nghĩa chỉ có những hoạt động mang tính xã hội cao, với quy mô lớn, có những ý nghĩa nhất định trong đời sống kinh tế xã hội (cả tỉnh cả n</w:t>
      </w:r>
      <w:r w:rsidR="00090CEC">
        <w:rPr>
          <w:sz w:val="28"/>
          <w:szCs w:val="28"/>
        </w:rPr>
        <w:t>ƯƠ</w:t>
      </w:r>
      <w:r>
        <w:rPr>
          <w:color w:val="000000"/>
          <w:sz w:val="28"/>
          <w:szCs w:val="28"/>
        </w:rPr>
        <w:t>c, đ</w:t>
      </w:r>
      <w:r w:rsidR="00090CEC">
        <w:rPr>
          <w:sz w:val="28"/>
          <w:szCs w:val="28"/>
        </w:rPr>
        <w:t>ƯƠ</w:t>
      </w:r>
      <w:r>
        <w:rPr>
          <w:color w:val="000000"/>
          <w:sz w:val="28"/>
          <w:szCs w:val="28"/>
        </w:rPr>
        <w:t>c các ph</w:t>
      </w:r>
      <w:r w:rsidR="00090CEC">
        <w:rPr>
          <w:sz w:val="28"/>
          <w:szCs w:val="28"/>
        </w:rPr>
        <w:t>ƯƠ</w:t>
      </w:r>
      <w:r>
        <w:rPr>
          <w:color w:val="000000"/>
          <w:sz w:val="28"/>
          <w:szCs w:val="28"/>
        </w:rPr>
        <w:t>ng tiện truyền thông quan tâm và đƣa tin) mới đ</w:t>
      </w:r>
      <w:r w:rsidR="00090CEC">
        <w:rPr>
          <w:sz w:val="28"/>
          <w:szCs w:val="28"/>
        </w:rPr>
        <w:t>ƯƠ</w:t>
      </w:r>
      <w:r>
        <w:rPr>
          <w:color w:val="000000"/>
          <w:sz w:val="28"/>
          <w:szCs w:val="28"/>
        </w:rPr>
        <w:t>c xem là sự kiện. Ví dụ các sự kiện nhƣ: hội nghị các n</w:t>
      </w:r>
      <w:r w:rsidR="00090CEC">
        <w:rPr>
          <w:sz w:val="28"/>
          <w:szCs w:val="28"/>
        </w:rPr>
        <w:t>ƯƠ</w:t>
      </w:r>
      <w:r>
        <w:rPr>
          <w:color w:val="000000"/>
          <w:sz w:val="28"/>
          <w:szCs w:val="28"/>
        </w:rPr>
        <w:t>c nói tiếng Pháp, SEGAMES 23, cuộc thi hoa hậu toàn quốc…</w:t>
      </w:r>
    </w:p>
    <w:p w14:paraId="79A58540" w14:textId="2931C318" w:rsidR="00027470" w:rsidRDefault="00C23B8F" w:rsidP="00A229EF">
      <w:pPr>
        <w:numPr>
          <w:ilvl w:val="0"/>
          <w:numId w:val="1"/>
        </w:numPr>
        <w:pBdr>
          <w:top w:val="nil"/>
          <w:left w:val="nil"/>
          <w:bottom w:val="nil"/>
          <w:right w:val="nil"/>
          <w:between w:val="nil"/>
        </w:pBdr>
        <w:tabs>
          <w:tab w:val="left" w:pos="1404"/>
        </w:tabs>
        <w:spacing w:before="144" w:line="288" w:lineRule="auto"/>
        <w:ind w:right="373" w:firstLine="719"/>
        <w:jc w:val="both"/>
        <w:rPr>
          <w:color w:val="000000"/>
          <w:sz w:val="28"/>
          <w:szCs w:val="28"/>
        </w:rPr>
      </w:pPr>
      <w:r>
        <w:rPr>
          <w:color w:val="000000"/>
          <w:sz w:val="28"/>
          <w:szCs w:val="28"/>
        </w:rPr>
        <w:lastRenderedPageBreak/>
        <w:t>Trong khi đó, có ng</w:t>
      </w:r>
      <w:r w:rsidR="00090CEC">
        <w:rPr>
          <w:sz w:val="28"/>
          <w:szCs w:val="28"/>
        </w:rPr>
        <w:t>ƯƠ</w:t>
      </w:r>
      <w:r>
        <w:rPr>
          <w:color w:val="000000"/>
          <w:sz w:val="28"/>
          <w:szCs w:val="28"/>
        </w:rPr>
        <w:t>i lại hiểu “sự kiện” theo nghĩa gần với “sự việc” có nghĩa ngoài những sự kiện đ</w:t>
      </w:r>
      <w:r w:rsidR="00090CEC">
        <w:rPr>
          <w:sz w:val="28"/>
          <w:szCs w:val="28"/>
        </w:rPr>
        <w:t>ƯƠ</w:t>
      </w:r>
      <w:r>
        <w:rPr>
          <w:color w:val="000000"/>
          <w:sz w:val="28"/>
          <w:szCs w:val="28"/>
        </w:rPr>
        <w:t>ng nhiên nhƣ cách hiểu nói trên, nó còn bao hàm cả những hoạt động th</w:t>
      </w:r>
      <w:r w:rsidR="00090CEC">
        <w:rPr>
          <w:sz w:val="28"/>
          <w:szCs w:val="28"/>
        </w:rPr>
        <w:t>ƯƠ</w:t>
      </w:r>
      <w:r>
        <w:rPr>
          <w:color w:val="000000"/>
          <w:sz w:val="28"/>
          <w:szCs w:val="28"/>
        </w:rPr>
        <w:t>ng mang ý nghĩa cá nhân, gia đình, hoặc cộng đồng hẹp trong đời sống xã hội th</w:t>
      </w:r>
      <w:r w:rsidR="00090CEC">
        <w:rPr>
          <w:sz w:val="28"/>
          <w:szCs w:val="28"/>
        </w:rPr>
        <w:t>ƯƠ</w:t>
      </w:r>
      <w:r>
        <w:rPr>
          <w:color w:val="000000"/>
          <w:sz w:val="28"/>
          <w:szCs w:val="28"/>
        </w:rPr>
        <w:t>ng ngày nhƣ: tang ma, đám c</w:t>
      </w:r>
      <w:r w:rsidR="00090CEC">
        <w:rPr>
          <w:sz w:val="28"/>
          <w:szCs w:val="28"/>
        </w:rPr>
        <w:t>ƯƠ</w:t>
      </w:r>
      <w:r>
        <w:rPr>
          <w:color w:val="000000"/>
          <w:sz w:val="28"/>
          <w:szCs w:val="28"/>
        </w:rPr>
        <w:t>i, sinh nhật, tiệc mời…</w:t>
      </w:r>
    </w:p>
    <w:p w14:paraId="5DF5F364" w14:textId="7053642D" w:rsidR="00027470" w:rsidRDefault="00C23B8F" w:rsidP="00A229EF">
      <w:pPr>
        <w:pBdr>
          <w:top w:val="nil"/>
          <w:left w:val="nil"/>
          <w:bottom w:val="nil"/>
          <w:right w:val="nil"/>
          <w:between w:val="nil"/>
        </w:pBdr>
        <w:spacing w:before="145" w:line="288" w:lineRule="auto"/>
        <w:ind w:left="504" w:right="374" w:firstLine="716"/>
        <w:jc w:val="both"/>
        <w:rPr>
          <w:color w:val="000000"/>
          <w:sz w:val="28"/>
          <w:szCs w:val="28"/>
        </w:rPr>
      </w:pPr>
      <w:r>
        <w:rPr>
          <w:color w:val="000000"/>
          <w:sz w:val="28"/>
          <w:szCs w:val="28"/>
        </w:rPr>
        <w:t>D</w:t>
      </w:r>
      <w:r w:rsidR="00090CEC">
        <w:rPr>
          <w:sz w:val="28"/>
          <w:szCs w:val="28"/>
        </w:rPr>
        <w:t>ƯƠ</w:t>
      </w:r>
      <w:r>
        <w:rPr>
          <w:color w:val="000000"/>
          <w:sz w:val="28"/>
          <w:szCs w:val="28"/>
        </w:rPr>
        <w:t>i đây, là đoạn trích của một bài về tổ chức sự kiện ở một diễn đàn kinh doanh trên Internet nói về nghề tổ chức sự kiện để biết thêm một cách hiểu khác về “sự kiện”.</w:t>
      </w:r>
    </w:p>
    <w:p w14:paraId="3F872902" w14:textId="575A2A57" w:rsidR="00027470" w:rsidRDefault="00C23B8F" w:rsidP="00A229E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Trong ba cách hiểu nói trên, “sự kiện” mới tiếp cận ở một số lĩnh vực, trong một phạm vi nhất định. Với sự phát triển của nghề “tổ chức sự kiện” nếu chỉ tiếp cận theo một trong ba h</w:t>
      </w:r>
      <w:r w:rsidR="00090CEC">
        <w:rPr>
          <w:sz w:val="28"/>
          <w:szCs w:val="28"/>
        </w:rPr>
        <w:t>ƯƠ</w:t>
      </w:r>
      <w:r>
        <w:rPr>
          <w:color w:val="000000"/>
          <w:sz w:val="28"/>
          <w:szCs w:val="28"/>
        </w:rPr>
        <w:t>ng trên sẽ không đủ.</w:t>
      </w:r>
    </w:p>
    <w:p w14:paraId="3F3CF7DC" w14:textId="2B238C50" w:rsidR="00027470" w:rsidRDefault="00C23B8F" w:rsidP="00A229EF">
      <w:pPr>
        <w:pBdr>
          <w:top w:val="nil"/>
          <w:left w:val="nil"/>
          <w:bottom w:val="nil"/>
          <w:right w:val="nil"/>
          <w:between w:val="nil"/>
        </w:pBdr>
        <w:spacing w:before="144" w:line="288" w:lineRule="auto"/>
        <w:ind w:left="504" w:right="359" w:firstLine="716"/>
        <w:jc w:val="both"/>
        <w:rPr>
          <w:color w:val="000000"/>
          <w:sz w:val="28"/>
          <w:szCs w:val="28"/>
        </w:rPr>
      </w:pPr>
      <w:r>
        <w:rPr>
          <w:color w:val="000000"/>
          <w:sz w:val="28"/>
          <w:szCs w:val="28"/>
        </w:rPr>
        <w:t>Theo chúng tôi, cách tiếp cận về “sự kiện” trong lĩnh vực này cần căn cứ vào những đặc trƣng về mô tả của nghề, các hoạt động cơ bản của nghề tổ chức sự kiện đã đ</w:t>
      </w:r>
      <w:r w:rsidR="00090CEC">
        <w:rPr>
          <w:sz w:val="28"/>
          <w:szCs w:val="28"/>
        </w:rPr>
        <w:t>ƯƠ</w:t>
      </w:r>
      <w:r>
        <w:rPr>
          <w:color w:val="000000"/>
          <w:sz w:val="28"/>
          <w:szCs w:val="28"/>
        </w:rPr>
        <w:t>c thừa nhận và mang tính phổ biến trên thế giới. Với quan điểm này, nên hiểu “sự kiện” dựa trên nghĩa “tổ chức sự kiện” t</w:t>
      </w:r>
      <w:r w:rsidR="00090CEC">
        <w:rPr>
          <w:sz w:val="28"/>
          <w:szCs w:val="28"/>
        </w:rPr>
        <w:t>ƯƠ</w:t>
      </w:r>
      <w:r>
        <w:rPr>
          <w:color w:val="000000"/>
          <w:sz w:val="28"/>
          <w:szCs w:val="28"/>
        </w:rPr>
        <w:t>ng ứng với event management - trong tiếng Anh. Cách hiểu này là hợp lý, vì khi nghiên cứu thuật ngữ này từ các ngôn ngữ phổ biến khác nhƣ tiếng Pháp, Đức, Italia, Hà Lan… đều m</w:t>
      </w:r>
      <w:r w:rsidR="00090CEC">
        <w:rPr>
          <w:sz w:val="28"/>
          <w:szCs w:val="28"/>
        </w:rPr>
        <w:t>ƯƠ</w:t>
      </w:r>
      <w:r>
        <w:rPr>
          <w:color w:val="000000"/>
          <w:sz w:val="28"/>
          <w:szCs w:val="28"/>
        </w:rPr>
        <w:t xml:space="preserve">n từ gốc event management (trừ tiếng Tây Ban Nha là </w:t>
      </w:r>
      <w:r>
        <w:rPr>
          <w:i/>
          <w:color w:val="000000"/>
          <w:sz w:val="28"/>
          <w:szCs w:val="28"/>
        </w:rPr>
        <w:t>gestión de eventos</w:t>
      </w:r>
      <w:r>
        <w:rPr>
          <w:color w:val="000000"/>
          <w:sz w:val="28"/>
          <w:szCs w:val="28"/>
        </w:rPr>
        <w:t>). Ở các n</w:t>
      </w:r>
      <w:r w:rsidR="00090CEC">
        <w:rPr>
          <w:sz w:val="28"/>
          <w:szCs w:val="28"/>
        </w:rPr>
        <w:t>ƯƠ</w:t>
      </w:r>
      <w:r>
        <w:rPr>
          <w:color w:val="000000"/>
          <w:sz w:val="28"/>
          <w:szCs w:val="28"/>
        </w:rPr>
        <w:t>c phát triển lĩnh vực này đã trở thành một nghề, một ngành công nghiệp dịch vụ đặc thù, họ đã có hệ thống lý luận về nghề nghiệp t</w:t>
      </w:r>
      <w:r w:rsidR="00090CEC">
        <w:rPr>
          <w:sz w:val="28"/>
          <w:szCs w:val="28"/>
        </w:rPr>
        <w:t>ƯƠ</w:t>
      </w:r>
      <w:r>
        <w:rPr>
          <w:color w:val="000000"/>
          <w:sz w:val="28"/>
          <w:szCs w:val="28"/>
        </w:rPr>
        <w:t>ng đối đầy đủ và chặt chẽ.</w:t>
      </w:r>
    </w:p>
    <w:p w14:paraId="20FD8D5D" w14:textId="77777777" w:rsidR="00027470" w:rsidRDefault="00C23B8F" w:rsidP="00A229EF">
      <w:pPr>
        <w:pBdr>
          <w:top w:val="nil"/>
          <w:left w:val="nil"/>
          <w:bottom w:val="nil"/>
          <w:right w:val="nil"/>
          <w:between w:val="nil"/>
        </w:pBdr>
        <w:spacing w:before="148"/>
        <w:ind w:left="1224"/>
        <w:jc w:val="both"/>
        <w:rPr>
          <w:color w:val="000000"/>
          <w:sz w:val="28"/>
          <w:szCs w:val="28"/>
        </w:rPr>
      </w:pPr>
      <w:r>
        <w:rPr>
          <w:color w:val="000000"/>
          <w:sz w:val="28"/>
          <w:szCs w:val="28"/>
        </w:rPr>
        <w:t>Theo tiếng Anh, sự kiện (event) bao hàm các lĩnh vực khá rộng nhƣ:</w:t>
      </w:r>
    </w:p>
    <w:p w14:paraId="3A24E57A"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Bussiness event: Các sự kiện liên quan đến kinh doanh</w:t>
      </w:r>
    </w:p>
    <w:p w14:paraId="5434D508" w14:textId="748BF3E2"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t>+ Corporate events: Các sự kiện liên quan đến doanh nghiệp, ví dụ: lễ kỷ</w:t>
      </w:r>
      <w:r w:rsidR="00482F0C">
        <w:rPr>
          <w:color w:val="000000"/>
          <w:sz w:val="28"/>
          <w:szCs w:val="28"/>
          <w:lang w:val="en-US"/>
        </w:rPr>
        <w:t xml:space="preserve"> </w:t>
      </w:r>
      <w:r>
        <w:rPr>
          <w:color w:val="000000"/>
          <w:sz w:val="28"/>
          <w:szCs w:val="28"/>
        </w:rPr>
        <w:t>niệm ngày thành lập công ty, hội nghị khách hàng…</w:t>
      </w:r>
    </w:p>
    <w:p w14:paraId="09DD69DA"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Fundraising events: Sự kiện nhằm mục đích gây quỹ</w:t>
      </w:r>
    </w:p>
    <w:p w14:paraId="0E3290C9" w14:textId="77777777" w:rsidR="00027470" w:rsidRDefault="00C23B8F" w:rsidP="00A229EF">
      <w:pPr>
        <w:pBdr>
          <w:top w:val="nil"/>
          <w:left w:val="nil"/>
          <w:bottom w:val="nil"/>
          <w:right w:val="nil"/>
          <w:between w:val="nil"/>
        </w:pBdr>
        <w:spacing w:before="146"/>
        <w:ind w:left="1224"/>
        <w:jc w:val="both"/>
        <w:rPr>
          <w:color w:val="000000"/>
          <w:sz w:val="28"/>
          <w:szCs w:val="28"/>
        </w:rPr>
      </w:pPr>
      <w:r>
        <w:rPr>
          <w:color w:val="000000"/>
          <w:sz w:val="28"/>
          <w:szCs w:val="28"/>
        </w:rPr>
        <w:t>+ Exhibitions: Triển lãm</w:t>
      </w:r>
    </w:p>
    <w:p w14:paraId="44E93886" w14:textId="32ABABB2"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Trade fairs: Hội chợ th</w:t>
      </w:r>
      <w:r w:rsidR="00090CEC">
        <w:rPr>
          <w:sz w:val="28"/>
          <w:szCs w:val="28"/>
        </w:rPr>
        <w:t>ƯƠ</w:t>
      </w:r>
      <w:r>
        <w:rPr>
          <w:color w:val="000000"/>
          <w:sz w:val="28"/>
          <w:szCs w:val="28"/>
        </w:rPr>
        <w:t>ng mại</w:t>
      </w:r>
    </w:p>
    <w:p w14:paraId="422A4DC9" w14:textId="77777777"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t>+ Entertainment events: Sự kiện mang tính chất giải trí</w:t>
      </w:r>
    </w:p>
    <w:p w14:paraId="6BF70171"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Concerts/live performances: Hoà nhạc, biểu diễn trực tiếp</w:t>
      </w:r>
    </w:p>
    <w:p w14:paraId="7DFF3BB1"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Festive events: Lễ hội, liên hoan</w:t>
      </w:r>
    </w:p>
    <w:p w14:paraId="43A1E804" w14:textId="719055B9"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t>+ Government events: Sự kiện của các cơ quan nhà n</w:t>
      </w:r>
      <w:r w:rsidR="00090CEC">
        <w:rPr>
          <w:sz w:val="28"/>
          <w:szCs w:val="28"/>
        </w:rPr>
        <w:t>ƯƠ</w:t>
      </w:r>
      <w:r>
        <w:rPr>
          <w:color w:val="000000"/>
          <w:sz w:val="28"/>
          <w:szCs w:val="28"/>
        </w:rPr>
        <w:t>c</w:t>
      </w:r>
    </w:p>
    <w:p w14:paraId="354EBEE4" w14:textId="77777777" w:rsidR="00027470" w:rsidRDefault="00C23B8F" w:rsidP="00A229EF">
      <w:pPr>
        <w:pBdr>
          <w:top w:val="nil"/>
          <w:left w:val="nil"/>
          <w:bottom w:val="nil"/>
          <w:right w:val="nil"/>
          <w:between w:val="nil"/>
        </w:pBdr>
        <w:spacing w:before="147"/>
        <w:ind w:left="1224"/>
        <w:jc w:val="both"/>
        <w:rPr>
          <w:color w:val="000000"/>
          <w:sz w:val="28"/>
          <w:szCs w:val="28"/>
        </w:rPr>
      </w:pPr>
      <w:r>
        <w:rPr>
          <w:color w:val="000000"/>
          <w:sz w:val="28"/>
          <w:szCs w:val="28"/>
        </w:rPr>
        <w:t>+ Meetings: Họp hành, gặp giao lƣu</w:t>
      </w:r>
    </w:p>
    <w:p w14:paraId="28FDF7B6"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Seminars: Hội thảo chuyên đề</w:t>
      </w:r>
    </w:p>
    <w:p w14:paraId="3214D483" w14:textId="77777777"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lastRenderedPageBreak/>
        <w:t>+ Workshops: Bán hàng</w:t>
      </w:r>
    </w:p>
    <w:p w14:paraId="642985CC"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Conferences: Hội thảo</w:t>
      </w:r>
    </w:p>
    <w:p w14:paraId="27FEC5A4" w14:textId="77777777"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t>+ Conventions: Hội nghị</w:t>
      </w:r>
    </w:p>
    <w:p w14:paraId="73F0F8F2"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Social and cultural events: Sự kiện về văn hoá, xã hội</w:t>
      </w:r>
    </w:p>
    <w:p w14:paraId="7E8B49FB" w14:textId="77777777" w:rsidR="00027470" w:rsidRDefault="00C23B8F" w:rsidP="00A229EF">
      <w:pPr>
        <w:pBdr>
          <w:top w:val="nil"/>
          <w:left w:val="nil"/>
          <w:bottom w:val="nil"/>
          <w:right w:val="nil"/>
          <w:between w:val="nil"/>
        </w:pBdr>
        <w:spacing w:before="146"/>
        <w:ind w:left="1224"/>
        <w:jc w:val="both"/>
        <w:rPr>
          <w:color w:val="000000"/>
          <w:sz w:val="28"/>
          <w:szCs w:val="28"/>
        </w:rPr>
      </w:pPr>
      <w:r>
        <w:rPr>
          <w:color w:val="000000"/>
          <w:sz w:val="28"/>
          <w:szCs w:val="28"/>
        </w:rPr>
        <w:t>+ Sporting events: Sự kiện trong lĩnh vực thể thao</w:t>
      </w:r>
    </w:p>
    <w:p w14:paraId="40A21BF1" w14:textId="77777777"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Marketing events: Sự kiện liên quan tới marketing</w:t>
      </w:r>
    </w:p>
    <w:p w14:paraId="2616CCD6" w14:textId="257AA209" w:rsidR="00027470" w:rsidRDefault="00C23B8F" w:rsidP="00A229EF">
      <w:pPr>
        <w:pBdr>
          <w:top w:val="nil"/>
          <w:left w:val="nil"/>
          <w:bottom w:val="nil"/>
          <w:right w:val="nil"/>
          <w:between w:val="nil"/>
        </w:pBdr>
        <w:spacing w:before="144"/>
        <w:ind w:left="1224"/>
        <w:jc w:val="both"/>
        <w:rPr>
          <w:color w:val="000000"/>
          <w:sz w:val="28"/>
          <w:szCs w:val="28"/>
        </w:rPr>
      </w:pPr>
      <w:r>
        <w:rPr>
          <w:color w:val="000000"/>
          <w:sz w:val="28"/>
          <w:szCs w:val="28"/>
        </w:rPr>
        <w:t>+ Promotional events: Sự kiện kết hợp khuyến mãi, xúc tiến th</w:t>
      </w:r>
      <w:r w:rsidR="00090CEC">
        <w:rPr>
          <w:sz w:val="28"/>
          <w:szCs w:val="28"/>
        </w:rPr>
        <w:t>ƯƠ</w:t>
      </w:r>
      <w:r>
        <w:rPr>
          <w:color w:val="000000"/>
          <w:sz w:val="28"/>
          <w:szCs w:val="28"/>
        </w:rPr>
        <w:t>ng mại</w:t>
      </w:r>
    </w:p>
    <w:p w14:paraId="53BCF0E1" w14:textId="5CF9FC03" w:rsidR="00027470" w:rsidRDefault="00C23B8F" w:rsidP="00A229EF">
      <w:pPr>
        <w:pBdr>
          <w:top w:val="nil"/>
          <w:left w:val="nil"/>
          <w:bottom w:val="nil"/>
          <w:right w:val="nil"/>
          <w:between w:val="nil"/>
        </w:pBdr>
        <w:spacing w:before="143" w:line="348" w:lineRule="auto"/>
        <w:ind w:left="504" w:right="358" w:firstLine="719"/>
        <w:jc w:val="both"/>
        <w:rPr>
          <w:color w:val="000000"/>
          <w:sz w:val="28"/>
          <w:szCs w:val="28"/>
        </w:rPr>
      </w:pPr>
      <w:r>
        <w:rPr>
          <w:color w:val="000000"/>
          <w:sz w:val="28"/>
          <w:szCs w:val="28"/>
        </w:rPr>
        <w:t>+ Brand and product launches: Sự kiện liên quan đến th</w:t>
      </w:r>
      <w:r w:rsidR="00090CEC">
        <w:rPr>
          <w:sz w:val="28"/>
          <w:szCs w:val="28"/>
        </w:rPr>
        <w:t>ƯƠ</w:t>
      </w:r>
      <w:r>
        <w:rPr>
          <w:color w:val="000000"/>
          <w:sz w:val="28"/>
          <w:szCs w:val="28"/>
        </w:rPr>
        <w:t>ng hiệu, sản phẩm…</w:t>
      </w:r>
    </w:p>
    <w:p w14:paraId="1271B7FD" w14:textId="7AEDBC26" w:rsidR="00027470" w:rsidRDefault="00C23B8F" w:rsidP="00A229EF">
      <w:pPr>
        <w:spacing w:line="288" w:lineRule="auto"/>
        <w:ind w:left="504" w:right="358" w:firstLine="716"/>
        <w:jc w:val="both"/>
        <w:rPr>
          <w:i/>
          <w:sz w:val="28"/>
          <w:szCs w:val="28"/>
        </w:rPr>
      </w:pPr>
      <w:r>
        <w:rPr>
          <w:sz w:val="28"/>
          <w:szCs w:val="28"/>
        </w:rPr>
        <w:t xml:space="preserve">Nhƣ vậy, khái quát có thể chỉ ra khái niệm về sự kiện (trong lĩnh vực tổ chức sự kiện) nhƣ sau: </w:t>
      </w:r>
      <w:r>
        <w:rPr>
          <w:i/>
          <w:sz w:val="28"/>
          <w:szCs w:val="28"/>
        </w:rPr>
        <w:t>Sự kiện đó là các hoạt động xã hội trong lĩnh vực th</w:t>
      </w:r>
      <w:r w:rsidR="00090CEC">
        <w:rPr>
          <w:i/>
          <w:sz w:val="28"/>
          <w:szCs w:val="28"/>
        </w:rPr>
        <w:t>ươ</w:t>
      </w:r>
      <w:r>
        <w:rPr>
          <w:i/>
          <w:sz w:val="28"/>
          <w:szCs w:val="28"/>
        </w:rPr>
        <w:t>ng mại, kinh doanh, giải trí, thể thao, hội thảo, hội nghị, giao tiếp xã hội, các trò chơi cộng đồng, và các hoạt động khác liên quan đến lễ hội, văn hóa, phong tục- tập quán…</w:t>
      </w:r>
    </w:p>
    <w:p w14:paraId="2FAC2CFE" w14:textId="01B2FBC2" w:rsidR="00027470" w:rsidRDefault="00C23B8F" w:rsidP="00A229EF">
      <w:pPr>
        <w:pBdr>
          <w:top w:val="nil"/>
          <w:left w:val="nil"/>
          <w:bottom w:val="nil"/>
          <w:right w:val="nil"/>
          <w:between w:val="nil"/>
        </w:pBdr>
        <w:spacing w:before="143"/>
        <w:ind w:left="1224"/>
        <w:jc w:val="both"/>
        <w:rPr>
          <w:color w:val="000000"/>
          <w:sz w:val="28"/>
          <w:szCs w:val="28"/>
        </w:rPr>
      </w:pPr>
      <w:r>
        <w:rPr>
          <w:color w:val="000000"/>
          <w:sz w:val="28"/>
          <w:szCs w:val="28"/>
        </w:rPr>
        <w:t>Nhƣ vậy sự kiện cần đ</w:t>
      </w:r>
      <w:r w:rsidR="00090CEC">
        <w:rPr>
          <w:sz w:val="28"/>
          <w:szCs w:val="28"/>
        </w:rPr>
        <w:t>ƯƠ</w:t>
      </w:r>
      <w:r>
        <w:rPr>
          <w:color w:val="000000"/>
          <w:sz w:val="28"/>
          <w:szCs w:val="28"/>
        </w:rPr>
        <w:t>c hiểu:</w:t>
      </w:r>
    </w:p>
    <w:p w14:paraId="7B46DC12" w14:textId="77777777" w:rsidR="00027470" w:rsidRDefault="00C23B8F" w:rsidP="00A229EF">
      <w:pPr>
        <w:numPr>
          <w:ilvl w:val="0"/>
          <w:numId w:val="1"/>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Bao gồm tất cả các hoạt động nhƣ đã đề cập ở trên.</w:t>
      </w:r>
    </w:p>
    <w:p w14:paraId="68758989" w14:textId="77777777" w:rsidR="00027470" w:rsidRDefault="00C23B8F" w:rsidP="00A229EF">
      <w:pPr>
        <w:numPr>
          <w:ilvl w:val="0"/>
          <w:numId w:val="1"/>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Không giới hạn về phạm vi không gian, thời gian cũng nhƣ lĩnh vực hoạt</w:t>
      </w:r>
    </w:p>
    <w:p w14:paraId="002A354C" w14:textId="77777777" w:rsidR="00027470" w:rsidRDefault="00C23B8F" w:rsidP="00A229EF">
      <w:pPr>
        <w:pBdr>
          <w:top w:val="nil"/>
          <w:left w:val="nil"/>
          <w:bottom w:val="nil"/>
          <w:right w:val="nil"/>
          <w:between w:val="nil"/>
        </w:pBdr>
        <w:spacing w:before="144"/>
        <w:ind w:left="504"/>
        <w:jc w:val="both"/>
        <w:rPr>
          <w:color w:val="000000"/>
          <w:sz w:val="28"/>
          <w:szCs w:val="28"/>
        </w:rPr>
      </w:pPr>
      <w:r>
        <w:rPr>
          <w:color w:val="000000"/>
          <w:sz w:val="28"/>
          <w:szCs w:val="28"/>
        </w:rPr>
        <w:t>động.</w:t>
      </w:r>
    </w:p>
    <w:p w14:paraId="6E4B66FE" w14:textId="1FE3D95D" w:rsidR="00027470" w:rsidRDefault="00C23B8F" w:rsidP="00A229EF">
      <w:pPr>
        <w:numPr>
          <w:ilvl w:val="0"/>
          <w:numId w:val="1"/>
        </w:numPr>
        <w:pBdr>
          <w:top w:val="nil"/>
          <w:left w:val="nil"/>
          <w:bottom w:val="nil"/>
          <w:right w:val="nil"/>
          <w:between w:val="nil"/>
        </w:pBdr>
        <w:tabs>
          <w:tab w:val="left" w:pos="1401"/>
        </w:tabs>
        <w:spacing w:before="144"/>
        <w:ind w:left="1401" w:hanging="177"/>
        <w:jc w:val="both"/>
        <w:rPr>
          <w:color w:val="000000"/>
          <w:sz w:val="28"/>
          <w:szCs w:val="28"/>
        </w:rPr>
      </w:pPr>
      <w:r>
        <w:rPr>
          <w:color w:val="000000"/>
          <w:sz w:val="28"/>
          <w:szCs w:val="28"/>
        </w:rPr>
        <w:t>Nó có nghĩa t</w:t>
      </w:r>
      <w:r w:rsidR="00090CEC">
        <w:rPr>
          <w:sz w:val="28"/>
          <w:szCs w:val="28"/>
        </w:rPr>
        <w:t>ƯƠ</w:t>
      </w:r>
      <w:r>
        <w:rPr>
          <w:color w:val="000000"/>
          <w:sz w:val="28"/>
          <w:szCs w:val="28"/>
        </w:rPr>
        <w:t>ng đ</w:t>
      </w:r>
      <w:r w:rsidR="00090CEC">
        <w:rPr>
          <w:sz w:val="28"/>
          <w:szCs w:val="28"/>
        </w:rPr>
        <w:t>ƯƠ</w:t>
      </w:r>
      <w:r>
        <w:rPr>
          <w:color w:val="000000"/>
          <w:sz w:val="28"/>
          <w:szCs w:val="28"/>
        </w:rPr>
        <w:t xml:space="preserve">ng với ý nghĩa của từ </w:t>
      </w:r>
      <w:r>
        <w:rPr>
          <w:i/>
          <w:color w:val="000000"/>
          <w:sz w:val="28"/>
          <w:szCs w:val="28"/>
        </w:rPr>
        <w:t xml:space="preserve">sự kiện </w:t>
      </w:r>
      <w:r>
        <w:rPr>
          <w:color w:val="000000"/>
          <w:sz w:val="28"/>
          <w:szCs w:val="28"/>
        </w:rPr>
        <w:t>(event) trong nghề</w:t>
      </w:r>
    </w:p>
    <w:p w14:paraId="5DBB1BEE" w14:textId="77777777" w:rsidR="00027470" w:rsidRDefault="00C23B8F" w:rsidP="00A229EF">
      <w:pPr>
        <w:spacing w:before="144"/>
        <w:ind w:left="504"/>
        <w:jc w:val="both"/>
        <w:rPr>
          <w:sz w:val="28"/>
          <w:szCs w:val="28"/>
        </w:rPr>
      </w:pPr>
      <w:r>
        <w:rPr>
          <w:i/>
          <w:sz w:val="28"/>
          <w:szCs w:val="28"/>
        </w:rPr>
        <w:t xml:space="preserve">tổ chức sự kiện </w:t>
      </w:r>
      <w:r>
        <w:rPr>
          <w:sz w:val="28"/>
          <w:szCs w:val="28"/>
        </w:rPr>
        <w:t>(event management) của tiếng Anh.</w:t>
      </w:r>
    </w:p>
    <w:p w14:paraId="0F16436C" w14:textId="38181A11" w:rsidR="00027470" w:rsidRDefault="00C23B8F" w:rsidP="00A229EF">
      <w:pPr>
        <w:pBdr>
          <w:top w:val="nil"/>
          <w:left w:val="nil"/>
          <w:bottom w:val="nil"/>
          <w:right w:val="nil"/>
          <w:between w:val="nil"/>
        </w:pBdr>
        <w:spacing w:before="141" w:line="288" w:lineRule="auto"/>
        <w:ind w:left="504" w:right="124" w:firstLine="716"/>
        <w:jc w:val="both"/>
      </w:pPr>
      <w:r>
        <w:rPr>
          <w:color w:val="000000"/>
          <w:sz w:val="28"/>
          <w:szCs w:val="28"/>
        </w:rPr>
        <w:t>Việc nghiên cứu các nội dung tiếp theo trong tài liệu này dựa trên cách hiểu về sự kiện nhƣ đã đề cập ở trên.</w:t>
      </w:r>
      <w:bookmarkStart w:id="12" w:name="_Toc175338497"/>
      <w:r>
        <w:t>Khái niệm về tổ chức sự kiện</w:t>
      </w:r>
      <w:bookmarkEnd w:id="12"/>
    </w:p>
    <w:p w14:paraId="642551FC" w14:textId="77777777" w:rsidR="00027470" w:rsidRDefault="00C23B8F" w:rsidP="00A229EF">
      <w:pPr>
        <w:pBdr>
          <w:top w:val="nil"/>
          <w:left w:val="nil"/>
          <w:bottom w:val="nil"/>
          <w:right w:val="nil"/>
          <w:between w:val="nil"/>
        </w:pBdr>
        <w:spacing w:before="137" w:line="348" w:lineRule="auto"/>
        <w:ind w:left="504" w:right="530" w:firstLine="719"/>
        <w:jc w:val="both"/>
        <w:rPr>
          <w:color w:val="000000"/>
          <w:sz w:val="28"/>
          <w:szCs w:val="28"/>
        </w:rPr>
      </w:pPr>
      <w:r>
        <w:rPr>
          <w:color w:val="000000"/>
          <w:sz w:val="28"/>
          <w:szCs w:val="28"/>
        </w:rPr>
        <w:t>Theo quan điểm về hoạt động tổ chức sự kiện (event management) là các hoạt động liên quan đến việc thiết kế, tổ chức thực hiện sự kiện.</w:t>
      </w:r>
    </w:p>
    <w:p w14:paraId="06C722E4" w14:textId="151DF9D1" w:rsidR="00027470" w:rsidRDefault="00C23B8F" w:rsidP="00A229EF">
      <w:pPr>
        <w:pBdr>
          <w:top w:val="nil"/>
          <w:left w:val="nil"/>
          <w:bottom w:val="nil"/>
          <w:right w:val="nil"/>
          <w:between w:val="nil"/>
        </w:pBdr>
        <w:spacing w:line="288" w:lineRule="auto"/>
        <w:ind w:left="504" w:right="371" w:firstLine="716"/>
        <w:jc w:val="both"/>
        <w:rPr>
          <w:color w:val="000000"/>
          <w:sz w:val="28"/>
          <w:szCs w:val="28"/>
        </w:rPr>
      </w:pPr>
      <w:r>
        <w:rPr>
          <w:color w:val="000000"/>
          <w:sz w:val="28"/>
          <w:szCs w:val="28"/>
        </w:rPr>
        <w:t>Theo quan điểm kinh doanh tổ chức sự kiện bao gồm một số hoặc toàn bộ các hoạt động từ việc thiết kế (design), triển khai (execusion) đến kiểm soát (control) các hoạt động của sự kiện nhằm đạt đ</w:t>
      </w:r>
      <w:r w:rsidR="00090CEC">
        <w:rPr>
          <w:sz w:val="28"/>
          <w:szCs w:val="28"/>
        </w:rPr>
        <w:t>ƯƠ</w:t>
      </w:r>
      <w:r>
        <w:rPr>
          <w:color w:val="000000"/>
          <w:sz w:val="28"/>
          <w:szCs w:val="28"/>
        </w:rPr>
        <w:t>c các mục tiêu nhất định mà sự kiện đã đề ra.</w:t>
      </w:r>
    </w:p>
    <w:p w14:paraId="20923F59" w14:textId="77777777" w:rsidR="00027470" w:rsidRDefault="00C23B8F" w:rsidP="00A229EF">
      <w:pPr>
        <w:pBdr>
          <w:top w:val="nil"/>
          <w:left w:val="nil"/>
          <w:bottom w:val="nil"/>
          <w:right w:val="nil"/>
          <w:between w:val="nil"/>
        </w:pBdr>
        <w:spacing w:before="142" w:line="288" w:lineRule="auto"/>
        <w:ind w:left="504" w:right="366" w:firstLine="716"/>
        <w:jc w:val="both"/>
        <w:rPr>
          <w:color w:val="000000"/>
          <w:sz w:val="28"/>
          <w:szCs w:val="28"/>
        </w:rPr>
      </w:pPr>
      <w:r>
        <w:rPr>
          <w:color w:val="000000"/>
          <w:sz w:val="28"/>
          <w:szCs w:val="28"/>
        </w:rPr>
        <w:t>Qua nghiên cứu hoạt động tổ chức sự kiện hiện nay ở Việt Nam, cũng thấy rằng tổ chức sự kiện cũng bao gồm các hoạt động nhƣ nghiên cứu sự kiện;</w:t>
      </w:r>
    </w:p>
    <w:p w14:paraId="25950DDA" w14:textId="02EFFF29" w:rsidR="00027470" w:rsidRDefault="00C23B8F" w:rsidP="00A229EF">
      <w:pPr>
        <w:pBdr>
          <w:top w:val="nil"/>
          <w:left w:val="nil"/>
          <w:bottom w:val="nil"/>
          <w:right w:val="nil"/>
          <w:between w:val="nil"/>
        </w:pBdr>
        <w:spacing w:before="144" w:line="288" w:lineRule="auto"/>
        <w:ind w:left="504" w:right="472"/>
        <w:jc w:val="both"/>
        <w:rPr>
          <w:color w:val="000000"/>
          <w:sz w:val="28"/>
          <w:szCs w:val="28"/>
        </w:rPr>
      </w:pPr>
      <w:r>
        <w:rPr>
          <w:color w:val="000000"/>
          <w:sz w:val="28"/>
          <w:szCs w:val="28"/>
        </w:rPr>
        <w:t>lập kế hoạch, ch</w:t>
      </w:r>
      <w:r w:rsidR="00090CEC">
        <w:rPr>
          <w:sz w:val="28"/>
          <w:szCs w:val="28"/>
        </w:rPr>
        <w:t>ƯƠ</w:t>
      </w:r>
      <w:r>
        <w:rPr>
          <w:color w:val="000000"/>
          <w:sz w:val="28"/>
          <w:szCs w:val="28"/>
        </w:rPr>
        <w:t>ng trình cho sự kiện; điều hành các diễn biến của sự kiện; kết thúc sự kiện…</w:t>
      </w:r>
    </w:p>
    <w:p w14:paraId="624139D6" w14:textId="7C37175D" w:rsidR="00027470" w:rsidRDefault="00C23B8F" w:rsidP="00A229EF">
      <w:pPr>
        <w:spacing w:before="144" w:line="288" w:lineRule="auto"/>
        <w:ind w:left="504" w:right="360" w:firstLine="716"/>
        <w:jc w:val="both"/>
        <w:rPr>
          <w:i/>
          <w:sz w:val="28"/>
          <w:szCs w:val="28"/>
        </w:rPr>
      </w:pPr>
      <w:r>
        <w:rPr>
          <w:sz w:val="28"/>
          <w:szCs w:val="28"/>
        </w:rPr>
        <w:lastRenderedPageBreak/>
        <w:t xml:space="preserve">Từ những cách tiếp cận đã đề cập nêu trên, có thể khái quát: </w:t>
      </w:r>
      <w:r>
        <w:rPr>
          <w:i/>
          <w:sz w:val="28"/>
          <w:szCs w:val="28"/>
        </w:rPr>
        <w:t>Tổ chức sự kiện là một quá trình bao gồm một số hoặc toàn bộ các công việc: nghiên cứu các yếu tố ảnh hưởng; lập ch</w:t>
      </w:r>
      <w:r w:rsidR="00090CEC">
        <w:rPr>
          <w:i/>
          <w:sz w:val="28"/>
          <w:szCs w:val="28"/>
        </w:rPr>
        <w:t>ươ</w:t>
      </w:r>
      <w:r>
        <w:rPr>
          <w:i/>
          <w:sz w:val="28"/>
          <w:szCs w:val="28"/>
        </w:rPr>
        <w:t>ng trình, kế hoạch; chuẩn bị các yếu tố cần thiết; và tổ chức tiến hành diễn biến của sự kiện trong một thời gian và không gian cụ thể để truyền đạt những thông điệp nhất định đến những người tham gia sự kiện và xã hội; nhằm đáp ứng các mục đích khác nhau của các chủ thể tham gia vào sự kiện.</w:t>
      </w:r>
    </w:p>
    <w:p w14:paraId="7B54B82E" w14:textId="77777777" w:rsidR="00027470" w:rsidRDefault="00C23B8F" w:rsidP="00A229EF">
      <w:pPr>
        <w:pStyle w:val="Heading2"/>
        <w:numPr>
          <w:ilvl w:val="0"/>
          <w:numId w:val="3"/>
        </w:numPr>
        <w:tabs>
          <w:tab w:val="left" w:pos="759"/>
        </w:tabs>
        <w:spacing w:before="150"/>
        <w:ind w:left="759" w:hanging="279"/>
        <w:jc w:val="both"/>
      </w:pPr>
      <w:bookmarkStart w:id="13" w:name="_Toc175338498"/>
      <w:r>
        <w:t>Mục đích</w:t>
      </w:r>
      <w:bookmarkEnd w:id="13"/>
    </w:p>
    <w:p w14:paraId="7C2ABD0F" w14:textId="77777777" w:rsidR="00027470" w:rsidRDefault="00C23B8F" w:rsidP="00A229EF">
      <w:pPr>
        <w:pBdr>
          <w:top w:val="nil"/>
          <w:left w:val="nil"/>
          <w:bottom w:val="nil"/>
          <w:right w:val="nil"/>
          <w:between w:val="nil"/>
        </w:pBdr>
        <w:spacing w:before="204" w:line="288" w:lineRule="auto"/>
        <w:ind w:left="504" w:right="479" w:firstLine="716"/>
        <w:jc w:val="both"/>
        <w:rPr>
          <w:color w:val="000000"/>
          <w:sz w:val="28"/>
          <w:szCs w:val="28"/>
        </w:rPr>
      </w:pPr>
      <w:r>
        <w:rPr>
          <w:color w:val="000000"/>
          <w:sz w:val="28"/>
          <w:szCs w:val="28"/>
        </w:rPr>
        <w:t>Các hoạt động tác nghiệp cơ bản, các công việc trong tổ chức sự kiện có thể đề cập một cách cụ thể hơn, bao gồm:</w:t>
      </w:r>
    </w:p>
    <w:p w14:paraId="0EA3EE80" w14:textId="4E476DF4" w:rsidR="00027470" w:rsidRDefault="00C23B8F" w:rsidP="00A229EF">
      <w:pPr>
        <w:numPr>
          <w:ilvl w:val="0"/>
          <w:numId w:val="21"/>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Nghiên cứu các yếu tố ảnh h</w:t>
      </w:r>
      <w:r w:rsidR="00090CEC">
        <w:rPr>
          <w:sz w:val="28"/>
          <w:szCs w:val="28"/>
        </w:rPr>
        <w:t>ƯƠ</w:t>
      </w:r>
      <w:r>
        <w:rPr>
          <w:color w:val="000000"/>
          <w:sz w:val="28"/>
          <w:szCs w:val="28"/>
        </w:rPr>
        <w:t>ng, liên quan đến sự kiện;</w:t>
      </w:r>
    </w:p>
    <w:p w14:paraId="42015654" w14:textId="54AA4AE2" w:rsidR="00027470" w:rsidRDefault="00C23B8F" w:rsidP="00A229E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Hình thành chủ đề, lập ch</w:t>
      </w:r>
      <w:r w:rsidR="00090CEC">
        <w:rPr>
          <w:sz w:val="28"/>
          <w:szCs w:val="28"/>
        </w:rPr>
        <w:t>ƯƠ</w:t>
      </w:r>
      <w:r>
        <w:rPr>
          <w:color w:val="000000"/>
          <w:sz w:val="28"/>
          <w:szCs w:val="28"/>
        </w:rPr>
        <w:t>ng trình và kế hoạch tổng thể cho sự kiện;</w:t>
      </w:r>
    </w:p>
    <w:p w14:paraId="4859A656" w14:textId="77777777" w:rsidR="00027470" w:rsidRDefault="00C23B8F" w:rsidP="00A229E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Chuẩn bị tổ chức sự kiện;</w:t>
      </w:r>
    </w:p>
    <w:p w14:paraId="324F1892" w14:textId="77777777" w:rsidR="00027470" w:rsidRDefault="00C23B8F" w:rsidP="00A229EF">
      <w:pPr>
        <w:numPr>
          <w:ilvl w:val="0"/>
          <w:numId w:val="21"/>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Tổ chức đón tiếp và khai mạc sự kiện;</w:t>
      </w:r>
    </w:p>
    <w:p w14:paraId="1F6E5F06" w14:textId="77777777" w:rsidR="00027470" w:rsidRDefault="00C23B8F" w:rsidP="00A229E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 chức điều hành các diễn biến chính của sự kiện;</w:t>
      </w:r>
    </w:p>
    <w:p w14:paraId="684035AE" w14:textId="77777777" w:rsidR="00027470" w:rsidRDefault="00C23B8F" w:rsidP="00A229E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 chức phục vụ ăn uống trong sự kiện;</w:t>
      </w:r>
    </w:p>
    <w:p w14:paraId="02583F83" w14:textId="77777777" w:rsidR="00027470" w:rsidRDefault="00C23B8F" w:rsidP="00A229EF">
      <w:pPr>
        <w:numPr>
          <w:ilvl w:val="0"/>
          <w:numId w:val="21"/>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Tổ chức phục vụ lƣu trú, vận chuyển trong sự kiện;</w:t>
      </w:r>
    </w:p>
    <w:p w14:paraId="0E893C44" w14:textId="77777777" w:rsidR="00027470" w:rsidRDefault="00C23B8F" w:rsidP="00A229EF">
      <w:pPr>
        <w:numPr>
          <w:ilvl w:val="0"/>
          <w:numId w:val="21"/>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Tổ chức thực hiện các hoạt động phụ trợ trong sự kiện;</w:t>
      </w:r>
    </w:p>
    <w:p w14:paraId="41D9AE9C" w14:textId="77777777" w:rsidR="00027470" w:rsidRDefault="00C23B8F" w:rsidP="00A229EF">
      <w:pPr>
        <w:numPr>
          <w:ilvl w:val="0"/>
          <w:numId w:val="21"/>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Kết thúc sự kiện và giải quyết các công việc sau sự kiện;</w:t>
      </w:r>
    </w:p>
    <w:p w14:paraId="570C601A" w14:textId="77777777" w:rsidR="00027470" w:rsidRDefault="00C23B8F" w:rsidP="00A229EF">
      <w:pPr>
        <w:numPr>
          <w:ilvl w:val="0"/>
          <w:numId w:val="21"/>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Xúc tiến và quảng bá sự kiện;</w:t>
      </w:r>
    </w:p>
    <w:p w14:paraId="082A04AE" w14:textId="38E23528" w:rsidR="00027470" w:rsidRPr="00482F0C" w:rsidRDefault="00C23B8F" w:rsidP="00A229EF">
      <w:pPr>
        <w:numPr>
          <w:ilvl w:val="0"/>
          <w:numId w:val="21"/>
        </w:numPr>
        <w:pBdr>
          <w:top w:val="nil"/>
          <w:left w:val="nil"/>
          <w:bottom w:val="nil"/>
          <w:right w:val="nil"/>
          <w:between w:val="nil"/>
        </w:pBdr>
        <w:tabs>
          <w:tab w:val="left" w:pos="1643"/>
        </w:tabs>
        <w:spacing w:before="71"/>
        <w:ind w:left="1643" w:hanging="419"/>
        <w:jc w:val="both"/>
        <w:rPr>
          <w:color w:val="000000"/>
          <w:sz w:val="28"/>
          <w:szCs w:val="28"/>
        </w:rPr>
      </w:pPr>
      <w:r w:rsidRPr="00482F0C">
        <w:rPr>
          <w:color w:val="000000"/>
          <w:sz w:val="28"/>
          <w:szCs w:val="28"/>
        </w:rPr>
        <w:t>Quan hệ với các nhà cung cấp dịch vụ bổ trợ sự kiện;Quản trị tài chính trong tổ chức sự kiện;</w:t>
      </w:r>
    </w:p>
    <w:p w14:paraId="4F0229C1" w14:textId="77777777" w:rsidR="00027470" w:rsidRDefault="00C23B8F" w:rsidP="00A229EF">
      <w:pPr>
        <w:numPr>
          <w:ilvl w:val="0"/>
          <w:numId w:val="21"/>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Dự phòng và giải quyết các sự cố trong tổ chức sự kiện;</w:t>
      </w:r>
    </w:p>
    <w:p w14:paraId="2108A0D7" w14:textId="77777777" w:rsidR="00027470" w:rsidRDefault="00C23B8F" w:rsidP="00A229EF">
      <w:pPr>
        <w:numPr>
          <w:ilvl w:val="0"/>
          <w:numId w:val="21"/>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Chăm sóc khách hàng;</w:t>
      </w:r>
    </w:p>
    <w:p w14:paraId="630F15C5" w14:textId="77777777" w:rsidR="00027470" w:rsidRDefault="00C23B8F" w:rsidP="00A229EF">
      <w:pPr>
        <w:numPr>
          <w:ilvl w:val="0"/>
          <w:numId w:val="21"/>
        </w:numPr>
        <w:pBdr>
          <w:top w:val="nil"/>
          <w:left w:val="nil"/>
          <w:bottom w:val="nil"/>
          <w:right w:val="nil"/>
          <w:between w:val="nil"/>
        </w:pBdr>
        <w:tabs>
          <w:tab w:val="left" w:pos="1700"/>
        </w:tabs>
        <w:spacing w:before="144" w:line="348" w:lineRule="auto"/>
        <w:ind w:left="504" w:right="400" w:firstLine="719"/>
        <w:jc w:val="both"/>
        <w:rPr>
          <w:color w:val="000000"/>
          <w:sz w:val="28"/>
          <w:szCs w:val="28"/>
        </w:rPr>
      </w:pPr>
      <w:r>
        <w:rPr>
          <w:color w:val="000000"/>
          <w:sz w:val="28"/>
          <w:szCs w:val="28"/>
        </w:rPr>
        <w:t>Đảm bảo vệ sinh, an toàn, và an ninh trong quá trình tổ chức sự kiện…</w:t>
      </w:r>
    </w:p>
    <w:p w14:paraId="54C31336" w14:textId="53DD1662" w:rsidR="00027470" w:rsidRDefault="00C23B8F" w:rsidP="00A229EF">
      <w:pPr>
        <w:pBdr>
          <w:top w:val="nil"/>
          <w:left w:val="nil"/>
          <w:bottom w:val="nil"/>
          <w:right w:val="nil"/>
          <w:between w:val="nil"/>
        </w:pBdr>
        <w:spacing w:line="288" w:lineRule="auto"/>
        <w:ind w:left="504" w:right="370" w:firstLine="716"/>
        <w:jc w:val="both"/>
        <w:rPr>
          <w:color w:val="000000"/>
          <w:sz w:val="28"/>
          <w:szCs w:val="28"/>
        </w:rPr>
      </w:pPr>
      <w:r>
        <w:rPr>
          <w:color w:val="000000"/>
          <w:sz w:val="28"/>
          <w:szCs w:val="28"/>
        </w:rPr>
        <w:t>Các hoạt động tác nghiệp cơ bản nói trên vừa đan xen vừa nối tiếp nhau trong quá trình tổ chức một sự kiện cụ thể. Theo dòng chảy thời gian có thể thấy: Các hoạt động nhƣ: nghiên cứu các yếu tố ảnh h</w:t>
      </w:r>
      <w:r w:rsidR="00090CEC">
        <w:rPr>
          <w:sz w:val="28"/>
          <w:szCs w:val="28"/>
        </w:rPr>
        <w:t>ƯƠ</w:t>
      </w:r>
      <w:r>
        <w:rPr>
          <w:color w:val="000000"/>
          <w:sz w:val="28"/>
          <w:szCs w:val="28"/>
        </w:rPr>
        <w:t>ng, liên quan đến sự</w:t>
      </w:r>
    </w:p>
    <w:p w14:paraId="5AC4E6FE" w14:textId="62FE6C1B" w:rsidR="00027470" w:rsidRDefault="00C23B8F" w:rsidP="00A229EF">
      <w:pPr>
        <w:pBdr>
          <w:top w:val="nil"/>
          <w:left w:val="nil"/>
          <w:bottom w:val="nil"/>
          <w:right w:val="nil"/>
          <w:between w:val="nil"/>
        </w:pBdr>
        <w:spacing w:before="140" w:line="288" w:lineRule="auto"/>
        <w:ind w:left="504" w:right="361"/>
        <w:jc w:val="both"/>
        <w:rPr>
          <w:color w:val="000000"/>
          <w:sz w:val="28"/>
          <w:szCs w:val="28"/>
        </w:rPr>
      </w:pPr>
      <w:r>
        <w:rPr>
          <w:color w:val="000000"/>
          <w:sz w:val="28"/>
          <w:szCs w:val="28"/>
        </w:rPr>
        <w:t>kiện; hình thành chủ đề, lập ch</w:t>
      </w:r>
      <w:r w:rsidR="00090CEC">
        <w:rPr>
          <w:sz w:val="28"/>
          <w:szCs w:val="28"/>
        </w:rPr>
        <w:t>ƯƠ</w:t>
      </w:r>
      <w:r>
        <w:rPr>
          <w:color w:val="000000"/>
          <w:sz w:val="28"/>
          <w:szCs w:val="28"/>
        </w:rPr>
        <w:t>ng trình và kế hoạch tổng thể cho sự kiện; chuẩn bị tổ chức sự kiện; xúc tiến và quảng bá sự kiện; thuộc giai đoạn tr</w:t>
      </w:r>
      <w:r w:rsidR="00090CEC">
        <w:rPr>
          <w:sz w:val="28"/>
          <w:szCs w:val="28"/>
        </w:rPr>
        <w:t>ƯƠ</w:t>
      </w:r>
      <w:r>
        <w:rPr>
          <w:color w:val="000000"/>
          <w:sz w:val="28"/>
          <w:szCs w:val="28"/>
        </w:rPr>
        <w:t xml:space="preserve">c khi diễn ra sự kiện. Giai đoạn thực hiện sự kiện bao gồm các hoạt động: tổ chức đón tiếp và khai mạc sự kiện; tổ chức điều hành các diễn biến chính của sự kiện; tổ chức phục vụ ăn uống trong sự kiện; tổ chức thực hiện các hoạt động phụ trợ trong sự </w:t>
      </w:r>
      <w:r>
        <w:rPr>
          <w:color w:val="000000"/>
          <w:sz w:val="28"/>
          <w:szCs w:val="28"/>
        </w:rPr>
        <w:lastRenderedPageBreak/>
        <w:t>kiện; Giai đoạn giai đoạn cuối bao gồm các hoạt động kết thúc sự kiện và giải quyết các công việc sau sự kiện. Các công việc khác nhƣ: quan hệ với các nhà cung cấp dịch vụ bổ trợ sự kiện; quản trị tài chính trong tổ chức sự kiện; dự phòng và giải quyết các sự cố trong tổ chức sự kiện; chăm sóc khách hàng; đảm bảo vệ sinh, an toàn, và an ninh trong quá trình tổ chức sự kiện… đan xen liên quan đến tất cả các giai đoạn nói trên.</w:t>
      </w:r>
    </w:p>
    <w:p w14:paraId="4EDE7916" w14:textId="181E73F3" w:rsidR="00027470" w:rsidRDefault="00C23B8F" w:rsidP="00A229E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Cần lƣu ý, việc phân chia các công việc nhƣ trên chỉ mang tính t</w:t>
      </w:r>
      <w:r w:rsidR="00090CEC">
        <w:rPr>
          <w:sz w:val="28"/>
          <w:szCs w:val="28"/>
        </w:rPr>
        <w:t>ƯƠ</w:t>
      </w:r>
      <w:r>
        <w:rPr>
          <w:color w:val="000000"/>
          <w:sz w:val="28"/>
          <w:szCs w:val="28"/>
        </w:rPr>
        <w:t>ng đối, mặt khác trong mỗi công việc còn chứa đựng nhiều công việc nhỏ, công việc chi tiết khác.</w:t>
      </w:r>
    </w:p>
    <w:p w14:paraId="47D82087" w14:textId="77777777" w:rsidR="00027470" w:rsidRDefault="00C23B8F" w:rsidP="00A229EF">
      <w:pPr>
        <w:pStyle w:val="Heading2"/>
        <w:numPr>
          <w:ilvl w:val="0"/>
          <w:numId w:val="3"/>
        </w:numPr>
        <w:tabs>
          <w:tab w:val="left" w:pos="689"/>
        </w:tabs>
        <w:ind w:left="689" w:hanging="209"/>
        <w:jc w:val="both"/>
      </w:pPr>
      <w:bookmarkStart w:id="14" w:name="_Toc175338499"/>
      <w:r>
        <w:t>Yêu cầu</w:t>
      </w:r>
      <w:bookmarkEnd w:id="14"/>
    </w:p>
    <w:p w14:paraId="4964A539" w14:textId="77777777" w:rsidR="00027470" w:rsidRDefault="00C23B8F" w:rsidP="00A229EF">
      <w:pPr>
        <w:pBdr>
          <w:top w:val="nil"/>
          <w:left w:val="nil"/>
          <w:bottom w:val="nil"/>
          <w:right w:val="nil"/>
          <w:between w:val="nil"/>
        </w:pBdr>
        <w:spacing w:before="204" w:line="288" w:lineRule="auto"/>
        <w:ind w:left="504" w:right="361" w:firstLine="716"/>
        <w:jc w:val="both"/>
        <w:rPr>
          <w:color w:val="000000"/>
          <w:sz w:val="28"/>
          <w:szCs w:val="28"/>
        </w:rPr>
      </w:pPr>
      <w:r>
        <w:rPr>
          <w:color w:val="000000"/>
          <w:sz w:val="28"/>
          <w:szCs w:val="28"/>
        </w:rPr>
        <w:t>Một sự kiện diễn ra luôn có mặt của khách mời, nhà đầu tƣ sự kiện, nhà tổ chức sự kiện, giới truyền thông và cộng đồng dân cƣ nơi diễn ra sự kiện. Tuy nhiên với các thành phần nhƣ trên chỉ mới xem xét ở phần diễn biến của sự kiện (phần nổi); để tiến hành một sự kiện còn có các thành phần khác nhƣ các nhà cung ứng về địa điểm tổ chức sự kiện, cung ứng các dịch vụ vận chuyển, lƣu trú, ăn uống… Vì vậy trong quá trình nghiên cứu về tổ chức sự kiện cần thống nhất cách hiểu về các thành phần này.</w:t>
      </w:r>
    </w:p>
    <w:p w14:paraId="35234ECE" w14:textId="77777777" w:rsidR="00027470" w:rsidRDefault="00C23B8F" w:rsidP="00A229EF">
      <w:pPr>
        <w:pStyle w:val="Heading2"/>
        <w:numPr>
          <w:ilvl w:val="1"/>
          <w:numId w:val="3"/>
        </w:numPr>
        <w:tabs>
          <w:tab w:val="left" w:pos="901"/>
        </w:tabs>
        <w:spacing w:before="150"/>
        <w:ind w:left="901" w:hanging="421"/>
        <w:jc w:val="both"/>
      </w:pPr>
      <w:bookmarkStart w:id="15" w:name="_Toc175338500"/>
      <w:r>
        <w:t>Các thành phần tham gia sự kiện:</w:t>
      </w:r>
      <w:bookmarkEnd w:id="15"/>
    </w:p>
    <w:p w14:paraId="194D7D8B" w14:textId="591E0789" w:rsidR="00027470" w:rsidRDefault="00C23B8F" w:rsidP="00A229EF">
      <w:pPr>
        <w:pBdr>
          <w:top w:val="nil"/>
          <w:left w:val="nil"/>
          <w:bottom w:val="nil"/>
          <w:right w:val="nil"/>
          <w:between w:val="nil"/>
        </w:pBdr>
        <w:spacing w:before="203" w:line="288" w:lineRule="auto"/>
        <w:ind w:left="504" w:right="364" w:firstLine="716"/>
        <w:jc w:val="both"/>
        <w:rPr>
          <w:color w:val="000000"/>
          <w:sz w:val="28"/>
          <w:szCs w:val="28"/>
        </w:rPr>
        <w:sectPr w:rsidR="00027470" w:rsidSect="00A229EF">
          <w:type w:val="continuous"/>
          <w:pgSz w:w="11920" w:h="16850"/>
          <w:pgMar w:top="960" w:right="760" w:bottom="1160" w:left="1200" w:header="0" w:footer="902" w:gutter="0"/>
          <w:cols w:space="720"/>
        </w:sectPr>
      </w:pPr>
      <w:r>
        <w:rPr>
          <w:color w:val="000000"/>
          <w:sz w:val="28"/>
          <w:szCs w:val="28"/>
        </w:rPr>
        <w:t>Là những tổ chức, doanh nghiệp hoặc cá nhân trực tiếp hoặc gián tiếp tham gia vào một hoặc nhiều công việc, hoạt động, diễn biến của sự kiện. Ng</w:t>
      </w:r>
      <w:r w:rsidR="00090CEC">
        <w:rPr>
          <w:sz w:val="28"/>
          <w:szCs w:val="28"/>
        </w:rPr>
        <w:t>ƯƠ</w:t>
      </w:r>
      <w:r>
        <w:rPr>
          <w:color w:val="000000"/>
          <w:sz w:val="28"/>
          <w:szCs w:val="28"/>
        </w:rPr>
        <w:t>i tham gia sự kiện bao gồm các nhóm chính</w:t>
      </w:r>
    </w:p>
    <w:p w14:paraId="66AEC59E" w14:textId="77777777" w:rsidR="00A229EF" w:rsidRDefault="00A229EF" w:rsidP="00573B2E">
      <w:pPr>
        <w:numPr>
          <w:ilvl w:val="1"/>
          <w:numId w:val="19"/>
        </w:numPr>
        <w:pBdr>
          <w:top w:val="nil"/>
          <w:left w:val="nil"/>
          <w:bottom w:val="nil"/>
          <w:right w:val="nil"/>
          <w:between w:val="nil"/>
        </w:pBdr>
        <w:spacing w:before="144"/>
        <w:ind w:left="0" w:right="3908" w:firstLine="567"/>
        <w:jc w:val="both"/>
        <w:rPr>
          <w:color w:val="000000"/>
          <w:sz w:val="28"/>
          <w:szCs w:val="28"/>
        </w:rPr>
        <w:sectPr w:rsidR="00A229EF">
          <w:type w:val="continuous"/>
          <w:pgSz w:w="11920" w:h="16850"/>
          <w:pgMar w:top="1140" w:right="760" w:bottom="280" w:left="1200" w:header="0" w:footer="902" w:gutter="0"/>
          <w:cols w:space="720"/>
        </w:sectPr>
      </w:pPr>
    </w:p>
    <w:p w14:paraId="4A3C0795" w14:textId="402F03BA" w:rsidR="00027470" w:rsidRDefault="00C23B8F" w:rsidP="00573B2E">
      <w:pPr>
        <w:numPr>
          <w:ilvl w:val="1"/>
          <w:numId w:val="19"/>
        </w:numPr>
        <w:pBdr>
          <w:top w:val="nil"/>
          <w:left w:val="nil"/>
          <w:bottom w:val="nil"/>
          <w:right w:val="nil"/>
          <w:between w:val="nil"/>
        </w:pBdr>
        <w:spacing w:before="144"/>
        <w:ind w:left="0" w:right="3908" w:firstLine="567"/>
        <w:jc w:val="both"/>
        <w:rPr>
          <w:color w:val="000000"/>
          <w:sz w:val="28"/>
          <w:szCs w:val="28"/>
        </w:rPr>
      </w:pPr>
      <w:r>
        <w:rPr>
          <w:color w:val="000000"/>
          <w:sz w:val="28"/>
          <w:szCs w:val="28"/>
        </w:rPr>
        <w:lastRenderedPageBreak/>
        <w:t>Khách mời (tham gia sự kiện);</w:t>
      </w:r>
    </w:p>
    <w:p w14:paraId="7BFBAB67" w14:textId="77777777" w:rsidR="00027470" w:rsidRDefault="00C23B8F">
      <w:pPr>
        <w:numPr>
          <w:ilvl w:val="1"/>
          <w:numId w:val="19"/>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Khách vãng lai tham dự sự kiện;</w:t>
      </w:r>
    </w:p>
    <w:p w14:paraId="00EB8B2E" w14:textId="77777777" w:rsidR="00027470" w:rsidRDefault="00C23B8F">
      <w:pPr>
        <w:numPr>
          <w:ilvl w:val="1"/>
          <w:numId w:val="19"/>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Chính quyền và cƣ dân nơi diễn ra sự kiện.</w:t>
      </w:r>
    </w:p>
    <w:p w14:paraId="67470175" w14:textId="5F077E98" w:rsidR="00027470" w:rsidRDefault="00C23B8F">
      <w:pPr>
        <w:pBdr>
          <w:top w:val="nil"/>
          <w:left w:val="nil"/>
          <w:bottom w:val="nil"/>
          <w:right w:val="nil"/>
          <w:between w:val="nil"/>
        </w:pBdr>
        <w:spacing w:before="145" w:line="288" w:lineRule="auto"/>
        <w:ind w:left="504" w:right="363" w:firstLine="716"/>
        <w:jc w:val="both"/>
        <w:rPr>
          <w:color w:val="000000"/>
          <w:sz w:val="28"/>
          <w:szCs w:val="28"/>
        </w:rPr>
      </w:pPr>
      <w:r>
        <w:rPr>
          <w:color w:val="000000"/>
          <w:sz w:val="28"/>
          <w:szCs w:val="28"/>
        </w:rPr>
        <w:t>Chú ý: Việc phân chia nói trên chỉ mang tính chất t</w:t>
      </w:r>
      <w:r w:rsidR="00090CEC">
        <w:rPr>
          <w:sz w:val="28"/>
          <w:szCs w:val="28"/>
        </w:rPr>
        <w:t>ƯƠ</w:t>
      </w:r>
      <w:r>
        <w:rPr>
          <w:color w:val="000000"/>
          <w:sz w:val="28"/>
          <w:szCs w:val="28"/>
        </w:rPr>
        <w:t>ng đối trong một số tr</w:t>
      </w:r>
      <w:r w:rsidR="00090CEC">
        <w:rPr>
          <w:sz w:val="28"/>
          <w:szCs w:val="28"/>
        </w:rPr>
        <w:t>ƯƠ</w:t>
      </w:r>
      <w:r>
        <w:rPr>
          <w:color w:val="000000"/>
          <w:sz w:val="28"/>
          <w:szCs w:val="28"/>
        </w:rPr>
        <w:t>ng hợp nhà đầu tƣ sự kiện cũng có thể chính là nhà tổ chức sự kiện (tự tổ chức). Một số sự kiện không có khách vãng lai tham dự sự kiện mà chỉ đơn thuần là khách mời, một số sự kiện ảnh h</w:t>
      </w:r>
      <w:r w:rsidR="00090CEC">
        <w:rPr>
          <w:sz w:val="28"/>
          <w:szCs w:val="28"/>
        </w:rPr>
        <w:t>ƯƠ</w:t>
      </w:r>
      <w:r>
        <w:rPr>
          <w:color w:val="000000"/>
          <w:sz w:val="28"/>
          <w:szCs w:val="28"/>
        </w:rPr>
        <w:t>ng và sự liên quan đến chính quyền và cƣ dân nơi diễn ra sự kiện không đáng kể.</w:t>
      </w:r>
    </w:p>
    <w:p w14:paraId="2A0FC39E" w14:textId="77777777" w:rsidR="00027470" w:rsidRDefault="00C23B8F">
      <w:pPr>
        <w:pStyle w:val="Heading2"/>
        <w:numPr>
          <w:ilvl w:val="2"/>
          <w:numId w:val="17"/>
        </w:numPr>
        <w:tabs>
          <w:tab w:val="left" w:pos="1181"/>
        </w:tabs>
        <w:spacing w:before="148"/>
        <w:ind w:left="1181" w:hanging="701"/>
        <w:jc w:val="both"/>
      </w:pPr>
      <w:bookmarkStart w:id="16" w:name="_Toc175338501"/>
      <w:r>
        <w:t>Nhà đầu tƣ sự kiện</w:t>
      </w:r>
      <w:bookmarkEnd w:id="16"/>
    </w:p>
    <w:p w14:paraId="39D048BC" w14:textId="77777777" w:rsidR="00027470" w:rsidRDefault="00C23B8F">
      <w:pPr>
        <w:pBdr>
          <w:top w:val="nil"/>
          <w:left w:val="nil"/>
          <w:bottom w:val="nil"/>
          <w:right w:val="nil"/>
          <w:between w:val="nil"/>
        </w:pBdr>
        <w:spacing w:before="202" w:line="288" w:lineRule="auto"/>
        <w:ind w:left="504" w:right="368" w:firstLine="716"/>
        <w:jc w:val="both"/>
        <w:rPr>
          <w:color w:val="000000"/>
          <w:sz w:val="28"/>
          <w:szCs w:val="28"/>
        </w:rPr>
      </w:pPr>
      <w:r>
        <w:rPr>
          <w:color w:val="000000"/>
          <w:sz w:val="28"/>
          <w:szCs w:val="28"/>
        </w:rPr>
        <w:t xml:space="preserve">Là các chủ thể chính của sự kiện, là các tổ chức doanh nghiệp hoặc cá nhân bỏ kinh phí để thực hiện hoặc thuê nhà tổ chức sự kiện thực hiện sự kiện và chịu </w:t>
      </w:r>
      <w:r>
        <w:rPr>
          <w:color w:val="000000"/>
          <w:sz w:val="28"/>
          <w:szCs w:val="28"/>
        </w:rPr>
        <w:lastRenderedPageBreak/>
        <w:t>trách nhiệm chủ yếu đối với các yếu tố có liên quan đến sự kiện, nhằm mang lại những lợi ích khác nhau cho tổ chức của mình và cho xã hội.</w:t>
      </w:r>
    </w:p>
    <w:p w14:paraId="068320F4" w14:textId="77777777" w:rsidR="00027470" w:rsidRDefault="00C23B8F">
      <w:pPr>
        <w:pStyle w:val="Heading2"/>
        <w:numPr>
          <w:ilvl w:val="2"/>
          <w:numId w:val="17"/>
        </w:numPr>
        <w:tabs>
          <w:tab w:val="left" w:pos="1109"/>
        </w:tabs>
        <w:ind w:left="1109" w:hanging="629"/>
        <w:jc w:val="both"/>
      </w:pPr>
      <w:bookmarkStart w:id="17" w:name="_Toc175338502"/>
      <w:r>
        <w:t>Nhà tài trợ sự kiện:</w:t>
      </w:r>
      <w:bookmarkEnd w:id="17"/>
    </w:p>
    <w:p w14:paraId="6F93DD25" w14:textId="6B271594" w:rsidR="00027470" w:rsidRDefault="00C23B8F">
      <w:pPr>
        <w:pBdr>
          <w:top w:val="nil"/>
          <w:left w:val="nil"/>
          <w:bottom w:val="nil"/>
          <w:right w:val="nil"/>
          <w:between w:val="nil"/>
        </w:pBdr>
        <w:spacing w:before="204" w:line="288" w:lineRule="auto"/>
        <w:ind w:left="504" w:right="365" w:firstLine="786"/>
        <w:jc w:val="both"/>
        <w:rPr>
          <w:color w:val="000000"/>
          <w:sz w:val="28"/>
          <w:szCs w:val="28"/>
        </w:rPr>
      </w:pPr>
      <w:r>
        <w:rPr>
          <w:color w:val="000000"/>
          <w:sz w:val="28"/>
          <w:szCs w:val="28"/>
        </w:rPr>
        <w:t>Là các tổ chức, doanh nghiệp hoặc cá nhân tài trợ cho sự kiện một phần về kinh phí, cơ sở vật chất kỹ thuật, nhân lực…để góp phần vào sự thành công của sự kiện, nhằm mang lại những lợi ích cho mình và cho xã hội. Nhà tài trợ sự kiện sẽ có đ</w:t>
      </w:r>
      <w:r w:rsidR="00090CEC">
        <w:rPr>
          <w:sz w:val="28"/>
          <w:szCs w:val="28"/>
        </w:rPr>
        <w:t>ƯƠ</w:t>
      </w:r>
      <w:r>
        <w:rPr>
          <w:color w:val="000000"/>
          <w:sz w:val="28"/>
          <w:szCs w:val="28"/>
        </w:rPr>
        <w:t>c những quyền hạn nhất định trong việc chi phối một số nội dung, hoạt động cũng nhƣ mục đích của sự kiện; song song với nó họ cũng sẽ phải chịu một số trách nhiệm nhất định (đối với các vấn đề có liên quan với họ) trong sự kiện.</w:t>
      </w:r>
    </w:p>
    <w:p w14:paraId="1697D09A"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Cần lƣu ý:</w:t>
      </w:r>
    </w:p>
    <w:p w14:paraId="592A56AC" w14:textId="77777777" w:rsidR="00027470" w:rsidRDefault="00C23B8F">
      <w:pPr>
        <w:numPr>
          <w:ilvl w:val="3"/>
          <w:numId w:val="17"/>
        </w:numPr>
        <w:pBdr>
          <w:top w:val="nil"/>
          <w:left w:val="nil"/>
          <w:bottom w:val="nil"/>
          <w:right w:val="nil"/>
          <w:between w:val="nil"/>
        </w:pBdr>
        <w:tabs>
          <w:tab w:val="left" w:pos="1414"/>
        </w:tabs>
        <w:spacing w:before="141" w:line="288" w:lineRule="auto"/>
        <w:ind w:right="374" w:firstLine="719"/>
        <w:jc w:val="both"/>
        <w:rPr>
          <w:color w:val="000000"/>
          <w:sz w:val="28"/>
          <w:szCs w:val="28"/>
        </w:rPr>
      </w:pPr>
      <w:r>
        <w:rPr>
          <w:color w:val="000000"/>
          <w:sz w:val="28"/>
          <w:szCs w:val="28"/>
        </w:rPr>
        <w:t>Nhà đầu tƣ sự kiện nếu bỏ kinh phí và tự mình tổ chức sự kiện họ sẽ đóng cả vai trò là nhà tổ chức sự kiện.</w:t>
      </w:r>
    </w:p>
    <w:p w14:paraId="484BDD33" w14:textId="77777777" w:rsidR="00027470" w:rsidRDefault="00C23B8F">
      <w:pPr>
        <w:numPr>
          <w:ilvl w:val="3"/>
          <w:numId w:val="17"/>
        </w:numPr>
        <w:pBdr>
          <w:top w:val="nil"/>
          <w:left w:val="nil"/>
          <w:bottom w:val="nil"/>
          <w:right w:val="nil"/>
          <w:between w:val="nil"/>
        </w:pBdr>
        <w:tabs>
          <w:tab w:val="left" w:pos="1404"/>
        </w:tabs>
        <w:spacing w:before="145" w:line="288" w:lineRule="auto"/>
        <w:ind w:right="372" w:firstLine="719"/>
        <w:jc w:val="both"/>
        <w:rPr>
          <w:color w:val="000000"/>
          <w:sz w:val="28"/>
          <w:szCs w:val="28"/>
        </w:rPr>
      </w:pPr>
      <w:r>
        <w:rPr>
          <w:color w:val="000000"/>
          <w:sz w:val="28"/>
          <w:szCs w:val="28"/>
        </w:rPr>
        <w:t>Trong một sự kiện có thể vừa có nhà đầu tƣ sự kiện vừa có thể có một hay nhiều nhà tài trợ cho sự kiện.</w:t>
      </w:r>
    </w:p>
    <w:p w14:paraId="2171C9C4" w14:textId="4BF66517" w:rsidR="00027470" w:rsidRDefault="00C23B8F">
      <w:pPr>
        <w:numPr>
          <w:ilvl w:val="3"/>
          <w:numId w:val="17"/>
        </w:numPr>
        <w:pBdr>
          <w:top w:val="nil"/>
          <w:left w:val="nil"/>
          <w:bottom w:val="nil"/>
          <w:right w:val="nil"/>
          <w:between w:val="nil"/>
        </w:pBdr>
        <w:tabs>
          <w:tab w:val="left" w:pos="1402"/>
        </w:tabs>
        <w:spacing w:before="144" w:line="288" w:lineRule="auto"/>
        <w:ind w:right="377" w:firstLine="719"/>
        <w:jc w:val="both"/>
        <w:rPr>
          <w:color w:val="000000"/>
          <w:sz w:val="28"/>
          <w:szCs w:val="28"/>
        </w:rPr>
        <w:sectPr w:rsidR="00027470">
          <w:type w:val="continuous"/>
          <w:pgSz w:w="11920" w:h="16850"/>
          <w:pgMar w:top="1140" w:right="760" w:bottom="280" w:left="1200" w:header="0" w:footer="902" w:gutter="0"/>
          <w:cols w:space="720"/>
        </w:sectPr>
      </w:pPr>
      <w:r>
        <w:rPr>
          <w:color w:val="000000"/>
          <w:sz w:val="28"/>
          <w:szCs w:val="28"/>
        </w:rPr>
        <w:t>Tr</w:t>
      </w:r>
      <w:r w:rsidR="00090CEC">
        <w:rPr>
          <w:sz w:val="28"/>
          <w:szCs w:val="28"/>
        </w:rPr>
        <w:t>ƯƠ</w:t>
      </w:r>
      <w:r>
        <w:rPr>
          <w:color w:val="000000"/>
          <w:sz w:val="28"/>
          <w:szCs w:val="28"/>
        </w:rPr>
        <w:t>ng hợp có nhiều nhà tài trợ sự kiện, ng</w:t>
      </w:r>
      <w:r w:rsidR="00090CEC">
        <w:rPr>
          <w:sz w:val="28"/>
          <w:szCs w:val="28"/>
        </w:rPr>
        <w:t>ƯƠ</w:t>
      </w:r>
      <w:r>
        <w:rPr>
          <w:color w:val="000000"/>
          <w:sz w:val="28"/>
          <w:szCs w:val="28"/>
        </w:rPr>
        <w:t>i ta th</w:t>
      </w:r>
      <w:r w:rsidR="00090CEC">
        <w:rPr>
          <w:sz w:val="28"/>
          <w:szCs w:val="28"/>
        </w:rPr>
        <w:t>ƯƠ</w:t>
      </w:r>
      <w:r>
        <w:rPr>
          <w:color w:val="000000"/>
          <w:sz w:val="28"/>
          <w:szCs w:val="28"/>
        </w:rPr>
        <w:t>ng chỉ ra nhà tài trợ chính (tài trợ chính thức); nhà đồng tài trợ…</w:t>
      </w:r>
    </w:p>
    <w:p w14:paraId="25562EAF" w14:textId="43A754D4" w:rsidR="00027470" w:rsidRDefault="00C23B8F">
      <w:pPr>
        <w:numPr>
          <w:ilvl w:val="3"/>
          <w:numId w:val="17"/>
        </w:numPr>
        <w:pBdr>
          <w:top w:val="nil"/>
          <w:left w:val="nil"/>
          <w:bottom w:val="nil"/>
          <w:right w:val="nil"/>
          <w:between w:val="nil"/>
        </w:pBdr>
        <w:tabs>
          <w:tab w:val="left" w:pos="1409"/>
        </w:tabs>
        <w:spacing w:before="71" w:line="348" w:lineRule="auto"/>
        <w:ind w:right="411" w:firstLine="719"/>
        <w:jc w:val="both"/>
        <w:rPr>
          <w:color w:val="000000"/>
          <w:sz w:val="28"/>
          <w:szCs w:val="28"/>
        </w:rPr>
      </w:pPr>
      <w:r>
        <w:rPr>
          <w:color w:val="000000"/>
          <w:sz w:val="28"/>
          <w:szCs w:val="28"/>
        </w:rPr>
        <w:lastRenderedPageBreak/>
        <w:t>Trong tài liệu này, để thuận tiện cho việc trình bày chúng tôi xin phép đ</w:t>
      </w:r>
      <w:r w:rsidR="00090CEC">
        <w:rPr>
          <w:sz w:val="28"/>
          <w:szCs w:val="28"/>
        </w:rPr>
        <w:t>ƯƠ</w:t>
      </w:r>
      <w:r>
        <w:rPr>
          <w:color w:val="000000"/>
          <w:sz w:val="28"/>
          <w:szCs w:val="28"/>
        </w:rPr>
        <w:t>c gọi nhà tài trợ sự kiện vào nhóm các nhà đầu tƣ sự kiện.</w:t>
      </w:r>
    </w:p>
    <w:p w14:paraId="7649B82D" w14:textId="77777777" w:rsidR="00027470" w:rsidRDefault="00C23B8F">
      <w:pPr>
        <w:pStyle w:val="Heading2"/>
        <w:numPr>
          <w:ilvl w:val="2"/>
          <w:numId w:val="17"/>
        </w:numPr>
        <w:tabs>
          <w:tab w:val="left" w:pos="1109"/>
        </w:tabs>
        <w:spacing w:before="3"/>
        <w:ind w:left="1109" w:hanging="629"/>
        <w:jc w:val="both"/>
      </w:pPr>
      <w:bookmarkStart w:id="18" w:name="_Toc175338503"/>
      <w:r>
        <w:t>Nhà tổ chức sự kiện</w:t>
      </w:r>
      <w:bookmarkEnd w:id="18"/>
    </w:p>
    <w:p w14:paraId="052B96EE" w14:textId="13291AB9" w:rsidR="00027470" w:rsidRDefault="00C23B8F">
      <w:pPr>
        <w:pBdr>
          <w:top w:val="nil"/>
          <w:left w:val="nil"/>
          <w:bottom w:val="nil"/>
          <w:right w:val="nil"/>
          <w:between w:val="nil"/>
        </w:pBdr>
        <w:spacing w:before="203" w:line="288" w:lineRule="auto"/>
        <w:ind w:left="504" w:right="361" w:firstLine="716"/>
        <w:jc w:val="both"/>
        <w:rPr>
          <w:color w:val="000000"/>
          <w:sz w:val="28"/>
          <w:szCs w:val="28"/>
        </w:rPr>
      </w:pPr>
      <w:r>
        <w:rPr>
          <w:color w:val="000000"/>
          <w:sz w:val="28"/>
          <w:szCs w:val="28"/>
        </w:rPr>
        <w:t>(bên đ</w:t>
      </w:r>
      <w:r w:rsidR="00090CEC">
        <w:rPr>
          <w:sz w:val="28"/>
          <w:szCs w:val="28"/>
        </w:rPr>
        <w:t>ƯƠ</w:t>
      </w:r>
      <w:r>
        <w:rPr>
          <w:color w:val="000000"/>
          <w:sz w:val="28"/>
          <w:szCs w:val="28"/>
        </w:rPr>
        <w:t>c thuê tổ chức sự kiện): là những tổ chức, doanh nghiệp, những ng</w:t>
      </w:r>
      <w:r w:rsidR="00090CEC">
        <w:rPr>
          <w:sz w:val="28"/>
          <w:szCs w:val="28"/>
        </w:rPr>
        <w:t>ƯƠ</w:t>
      </w:r>
      <w:r>
        <w:rPr>
          <w:color w:val="000000"/>
          <w:sz w:val="28"/>
          <w:szCs w:val="28"/>
        </w:rPr>
        <w:t>i đ</w:t>
      </w:r>
      <w:r w:rsidR="00090CEC">
        <w:rPr>
          <w:sz w:val="28"/>
          <w:szCs w:val="28"/>
        </w:rPr>
        <w:t>ƯƠ</w:t>
      </w:r>
      <w:r>
        <w:rPr>
          <w:color w:val="000000"/>
          <w:sz w:val="28"/>
          <w:szCs w:val="28"/>
        </w:rPr>
        <w:t>c nhà đầu tƣ sự kiện thuê và đ</w:t>
      </w:r>
      <w:r w:rsidR="00090CEC">
        <w:rPr>
          <w:sz w:val="28"/>
          <w:szCs w:val="28"/>
        </w:rPr>
        <w:t>ƯƠ</w:t>
      </w:r>
      <w:r>
        <w:rPr>
          <w:color w:val="000000"/>
          <w:sz w:val="28"/>
          <w:szCs w:val="28"/>
        </w:rPr>
        <w:t>c ủy quyền thực hiện quá trình tổ chức sự kiện có những ràng buộc, quyền lợi và nghĩa vụ nhất định trong quá trình tổ chức sự kiện. Cùng với nhà đầu tƣ sự kiện nhà tổ chức sự kiện phải chịu trách nhiệm tr</w:t>
      </w:r>
      <w:r w:rsidR="00090CEC">
        <w:rPr>
          <w:sz w:val="28"/>
          <w:szCs w:val="28"/>
        </w:rPr>
        <w:t>ƯƠ</w:t>
      </w:r>
      <w:r>
        <w:rPr>
          <w:color w:val="000000"/>
          <w:sz w:val="28"/>
          <w:szCs w:val="28"/>
        </w:rPr>
        <w:t>c pháp luật về các vấn đề có liên quan đến sự kiện.</w:t>
      </w:r>
    </w:p>
    <w:p w14:paraId="7449D03F" w14:textId="77777777" w:rsidR="00027470" w:rsidRDefault="00C23B8F">
      <w:pPr>
        <w:pBdr>
          <w:top w:val="nil"/>
          <w:left w:val="nil"/>
          <w:bottom w:val="nil"/>
          <w:right w:val="nil"/>
          <w:between w:val="nil"/>
        </w:pBdr>
        <w:spacing w:before="145" w:line="288" w:lineRule="auto"/>
        <w:ind w:left="504" w:right="368" w:firstLine="716"/>
        <w:jc w:val="both"/>
        <w:rPr>
          <w:color w:val="000000"/>
          <w:sz w:val="28"/>
          <w:szCs w:val="28"/>
        </w:rPr>
      </w:pPr>
      <w:r>
        <w:rPr>
          <w:color w:val="000000"/>
          <w:sz w:val="28"/>
          <w:szCs w:val="28"/>
        </w:rPr>
        <w:t>Nhà tổ chức sự kiện ngoài việc chịu trách nhiệm chuẩn bị, tiến hành và kết thúc các nội dung của sự kiện còn đóng vai trò trung gian giữa các nhà cung ứng dịch vụ với khách hàng của mình (xem sơ đồ 1.1)</w:t>
      </w:r>
    </w:p>
    <w:p w14:paraId="4EC6EC09" w14:textId="77777777" w:rsidR="00027470" w:rsidRDefault="00C23B8F">
      <w:pPr>
        <w:spacing w:before="154"/>
        <w:ind w:left="2398"/>
        <w:jc w:val="both"/>
        <w:rPr>
          <w:b/>
          <w:i/>
          <w:sz w:val="28"/>
          <w:szCs w:val="28"/>
        </w:rPr>
      </w:pPr>
      <w:r>
        <w:rPr>
          <w:b/>
          <w:i/>
          <w:sz w:val="28"/>
          <w:szCs w:val="28"/>
        </w:rPr>
        <w:t>Sơ đồ 1.1. Vai trò trung gian của nhà tổ chức sự kiện</w:t>
      </w:r>
    </w:p>
    <w:p w14:paraId="4059E585" w14:textId="77777777" w:rsidR="00027470" w:rsidRDefault="00027470">
      <w:pPr>
        <w:pBdr>
          <w:top w:val="nil"/>
          <w:left w:val="nil"/>
          <w:bottom w:val="nil"/>
          <w:right w:val="nil"/>
          <w:between w:val="nil"/>
        </w:pBdr>
        <w:jc w:val="both"/>
        <w:rPr>
          <w:b/>
          <w:i/>
          <w:color w:val="000000"/>
          <w:sz w:val="20"/>
          <w:szCs w:val="20"/>
        </w:rPr>
      </w:pPr>
    </w:p>
    <w:p w14:paraId="53C6E766" w14:textId="77777777" w:rsidR="00027470" w:rsidRDefault="00027470">
      <w:pPr>
        <w:pBdr>
          <w:top w:val="nil"/>
          <w:left w:val="nil"/>
          <w:bottom w:val="nil"/>
          <w:right w:val="nil"/>
          <w:between w:val="nil"/>
        </w:pBdr>
        <w:spacing w:before="149"/>
        <w:jc w:val="both"/>
        <w:rPr>
          <w:b/>
          <w:i/>
          <w:color w:val="000000"/>
          <w:sz w:val="20"/>
          <w:szCs w:val="20"/>
        </w:rPr>
      </w:pPr>
    </w:p>
    <w:tbl>
      <w:tblPr>
        <w:tblStyle w:val="a2"/>
        <w:tblW w:w="9092"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7"/>
        <w:gridCol w:w="1682"/>
        <w:gridCol w:w="1865"/>
        <w:gridCol w:w="1774"/>
        <w:gridCol w:w="1774"/>
      </w:tblGrid>
      <w:tr w:rsidR="00027470" w14:paraId="1EA2DEEA" w14:textId="77777777">
        <w:trPr>
          <w:trHeight w:val="693"/>
        </w:trPr>
        <w:tc>
          <w:tcPr>
            <w:tcW w:w="1997" w:type="dxa"/>
            <w:vMerge w:val="restart"/>
          </w:tcPr>
          <w:p w14:paraId="10A803DB" w14:textId="77777777" w:rsidR="00027470" w:rsidRDefault="00C23B8F">
            <w:pPr>
              <w:pBdr>
                <w:top w:val="nil"/>
                <w:left w:val="nil"/>
                <w:bottom w:val="nil"/>
                <w:right w:val="nil"/>
                <w:between w:val="nil"/>
              </w:pBdr>
              <w:spacing w:before="139" w:line="288" w:lineRule="auto"/>
              <w:ind w:left="151" w:right="128" w:hanging="3"/>
              <w:jc w:val="both"/>
              <w:rPr>
                <w:b/>
                <w:color w:val="000000"/>
                <w:sz w:val="28"/>
                <w:szCs w:val="28"/>
              </w:rPr>
            </w:pPr>
            <w:r>
              <w:rPr>
                <w:b/>
                <w:color w:val="000000"/>
                <w:sz w:val="28"/>
                <w:szCs w:val="28"/>
              </w:rPr>
              <w:t>Nhà cung ứng các dịch vụ bổ trợ</w:t>
            </w:r>
          </w:p>
        </w:tc>
        <w:tc>
          <w:tcPr>
            <w:tcW w:w="1682" w:type="dxa"/>
            <w:tcBorders>
              <w:top w:val="nil"/>
            </w:tcBorders>
          </w:tcPr>
          <w:p w14:paraId="18A8AD32" w14:textId="77777777" w:rsidR="00027470" w:rsidRDefault="00027470">
            <w:pPr>
              <w:pBdr>
                <w:top w:val="nil"/>
                <w:left w:val="nil"/>
                <w:bottom w:val="nil"/>
                <w:right w:val="nil"/>
                <w:between w:val="nil"/>
              </w:pBdr>
              <w:jc w:val="both"/>
              <w:rPr>
                <w:color w:val="000000"/>
                <w:sz w:val="28"/>
                <w:szCs w:val="28"/>
              </w:rPr>
            </w:pPr>
          </w:p>
        </w:tc>
        <w:tc>
          <w:tcPr>
            <w:tcW w:w="1865" w:type="dxa"/>
            <w:vMerge w:val="restart"/>
          </w:tcPr>
          <w:p w14:paraId="1A091954" w14:textId="77777777" w:rsidR="00027470" w:rsidRDefault="00C23B8F">
            <w:pPr>
              <w:pBdr>
                <w:top w:val="nil"/>
                <w:left w:val="nil"/>
                <w:bottom w:val="nil"/>
                <w:right w:val="nil"/>
                <w:between w:val="nil"/>
              </w:pBdr>
              <w:spacing w:before="141" w:line="348" w:lineRule="auto"/>
              <w:ind w:left="509" w:right="192" w:hanging="293"/>
              <w:jc w:val="both"/>
              <w:rPr>
                <w:b/>
                <w:color w:val="000000"/>
                <w:sz w:val="28"/>
                <w:szCs w:val="28"/>
              </w:rPr>
            </w:pPr>
            <w:r>
              <w:rPr>
                <w:b/>
                <w:color w:val="000000"/>
                <w:sz w:val="28"/>
                <w:szCs w:val="28"/>
              </w:rPr>
              <w:t>Nhà tổ chức sự kiện</w:t>
            </w:r>
          </w:p>
        </w:tc>
        <w:tc>
          <w:tcPr>
            <w:tcW w:w="1774" w:type="dxa"/>
            <w:tcBorders>
              <w:top w:val="nil"/>
            </w:tcBorders>
          </w:tcPr>
          <w:p w14:paraId="6A1D6DE6" w14:textId="77777777" w:rsidR="00027470" w:rsidRDefault="00027470">
            <w:pPr>
              <w:pBdr>
                <w:top w:val="nil"/>
                <w:left w:val="nil"/>
                <w:bottom w:val="nil"/>
                <w:right w:val="nil"/>
                <w:between w:val="nil"/>
              </w:pBdr>
              <w:jc w:val="both"/>
              <w:rPr>
                <w:color w:val="000000"/>
                <w:sz w:val="28"/>
                <w:szCs w:val="28"/>
              </w:rPr>
            </w:pPr>
          </w:p>
        </w:tc>
        <w:tc>
          <w:tcPr>
            <w:tcW w:w="1774" w:type="dxa"/>
            <w:vMerge w:val="restart"/>
          </w:tcPr>
          <w:p w14:paraId="060E0E37" w14:textId="77777777" w:rsidR="00027470" w:rsidRDefault="00C23B8F">
            <w:pPr>
              <w:pBdr>
                <w:top w:val="nil"/>
                <w:left w:val="nil"/>
                <w:bottom w:val="nil"/>
                <w:right w:val="nil"/>
                <w:between w:val="nil"/>
              </w:pBdr>
              <w:spacing w:before="139" w:line="288" w:lineRule="auto"/>
              <w:ind w:left="269" w:hanging="103"/>
              <w:jc w:val="both"/>
              <w:rPr>
                <w:b/>
                <w:color w:val="000000"/>
                <w:sz w:val="28"/>
                <w:szCs w:val="28"/>
              </w:rPr>
            </w:pPr>
            <w:r>
              <w:rPr>
                <w:b/>
                <w:color w:val="000000"/>
                <w:sz w:val="28"/>
                <w:szCs w:val="28"/>
              </w:rPr>
              <w:t>Khách hàng của nhà tổ</w:t>
            </w:r>
          </w:p>
          <w:p w14:paraId="6443F88B" w14:textId="77777777" w:rsidR="00027470" w:rsidRDefault="00C23B8F">
            <w:pPr>
              <w:pBdr>
                <w:top w:val="nil"/>
                <w:left w:val="nil"/>
                <w:bottom w:val="nil"/>
                <w:right w:val="nil"/>
                <w:between w:val="nil"/>
              </w:pBdr>
              <w:ind w:left="142"/>
              <w:jc w:val="both"/>
              <w:rPr>
                <w:b/>
                <w:color w:val="000000"/>
                <w:sz w:val="28"/>
                <w:szCs w:val="28"/>
              </w:rPr>
            </w:pPr>
            <w:r>
              <w:rPr>
                <w:b/>
                <w:color w:val="000000"/>
                <w:sz w:val="28"/>
                <w:szCs w:val="28"/>
              </w:rPr>
              <w:t>chức sự kiện</w:t>
            </w:r>
          </w:p>
        </w:tc>
      </w:tr>
      <w:tr w:rsidR="00027470" w14:paraId="3394F19B" w14:textId="77777777">
        <w:trPr>
          <w:trHeight w:val="744"/>
        </w:trPr>
        <w:tc>
          <w:tcPr>
            <w:tcW w:w="1997" w:type="dxa"/>
            <w:vMerge/>
          </w:tcPr>
          <w:p w14:paraId="694E787E" w14:textId="77777777" w:rsidR="00027470" w:rsidRDefault="00027470">
            <w:pPr>
              <w:pBdr>
                <w:top w:val="nil"/>
                <w:left w:val="nil"/>
                <w:bottom w:val="nil"/>
                <w:right w:val="nil"/>
                <w:between w:val="nil"/>
              </w:pBdr>
              <w:spacing w:line="276" w:lineRule="auto"/>
              <w:jc w:val="both"/>
              <w:rPr>
                <w:b/>
                <w:color w:val="000000"/>
                <w:sz w:val="28"/>
                <w:szCs w:val="28"/>
              </w:rPr>
            </w:pPr>
          </w:p>
        </w:tc>
        <w:tc>
          <w:tcPr>
            <w:tcW w:w="1682" w:type="dxa"/>
            <w:tcBorders>
              <w:bottom w:val="nil"/>
            </w:tcBorders>
          </w:tcPr>
          <w:p w14:paraId="0271708A" w14:textId="77777777" w:rsidR="00027470" w:rsidRDefault="00027470">
            <w:pPr>
              <w:pBdr>
                <w:top w:val="nil"/>
                <w:left w:val="nil"/>
                <w:bottom w:val="nil"/>
                <w:right w:val="nil"/>
                <w:between w:val="nil"/>
              </w:pBdr>
              <w:jc w:val="both"/>
              <w:rPr>
                <w:color w:val="000000"/>
                <w:sz w:val="28"/>
                <w:szCs w:val="28"/>
              </w:rPr>
            </w:pPr>
          </w:p>
        </w:tc>
        <w:tc>
          <w:tcPr>
            <w:tcW w:w="1865" w:type="dxa"/>
            <w:vMerge/>
          </w:tcPr>
          <w:p w14:paraId="54F70DC9" w14:textId="77777777" w:rsidR="00027470" w:rsidRDefault="00027470">
            <w:pPr>
              <w:pBdr>
                <w:top w:val="nil"/>
                <w:left w:val="nil"/>
                <w:bottom w:val="nil"/>
                <w:right w:val="nil"/>
                <w:between w:val="nil"/>
              </w:pBdr>
              <w:spacing w:line="276" w:lineRule="auto"/>
              <w:jc w:val="both"/>
              <w:rPr>
                <w:color w:val="000000"/>
                <w:sz w:val="28"/>
                <w:szCs w:val="28"/>
              </w:rPr>
            </w:pPr>
          </w:p>
        </w:tc>
        <w:tc>
          <w:tcPr>
            <w:tcW w:w="1774" w:type="dxa"/>
            <w:tcBorders>
              <w:bottom w:val="nil"/>
            </w:tcBorders>
          </w:tcPr>
          <w:p w14:paraId="24D8C5F2" w14:textId="77777777" w:rsidR="00027470" w:rsidRDefault="00027470">
            <w:pPr>
              <w:pBdr>
                <w:top w:val="nil"/>
                <w:left w:val="nil"/>
                <w:bottom w:val="nil"/>
                <w:right w:val="nil"/>
                <w:between w:val="nil"/>
              </w:pBdr>
              <w:jc w:val="both"/>
              <w:rPr>
                <w:color w:val="000000"/>
                <w:sz w:val="28"/>
                <w:szCs w:val="28"/>
              </w:rPr>
            </w:pPr>
          </w:p>
        </w:tc>
        <w:tc>
          <w:tcPr>
            <w:tcW w:w="1774" w:type="dxa"/>
            <w:vMerge/>
          </w:tcPr>
          <w:p w14:paraId="2B2E8AF0" w14:textId="77777777" w:rsidR="00027470" w:rsidRDefault="00027470">
            <w:pPr>
              <w:pBdr>
                <w:top w:val="nil"/>
                <w:left w:val="nil"/>
                <w:bottom w:val="nil"/>
                <w:right w:val="nil"/>
                <w:between w:val="nil"/>
              </w:pBdr>
              <w:spacing w:line="276" w:lineRule="auto"/>
              <w:jc w:val="both"/>
              <w:rPr>
                <w:color w:val="000000"/>
                <w:sz w:val="28"/>
                <w:szCs w:val="28"/>
              </w:rPr>
            </w:pPr>
          </w:p>
        </w:tc>
      </w:tr>
    </w:tbl>
    <w:p w14:paraId="740587AB" w14:textId="77777777" w:rsidR="00027470" w:rsidRDefault="00027470">
      <w:pPr>
        <w:pBdr>
          <w:top w:val="nil"/>
          <w:left w:val="nil"/>
          <w:bottom w:val="nil"/>
          <w:right w:val="nil"/>
          <w:between w:val="nil"/>
        </w:pBdr>
        <w:spacing w:before="282"/>
        <w:jc w:val="both"/>
        <w:rPr>
          <w:b/>
          <w:i/>
          <w:color w:val="000000"/>
          <w:sz w:val="28"/>
          <w:szCs w:val="28"/>
        </w:rPr>
      </w:pPr>
    </w:p>
    <w:p w14:paraId="1332AC73" w14:textId="77777777" w:rsidR="00027470" w:rsidRDefault="00C23B8F">
      <w:pPr>
        <w:pStyle w:val="Heading2"/>
        <w:numPr>
          <w:ilvl w:val="2"/>
          <w:numId w:val="17"/>
        </w:numPr>
        <w:tabs>
          <w:tab w:val="left" w:pos="1109"/>
        </w:tabs>
        <w:spacing w:before="1"/>
        <w:ind w:left="1109" w:hanging="629"/>
        <w:jc w:val="both"/>
      </w:pPr>
      <w:bookmarkStart w:id="19" w:name="_Toc175338504"/>
      <w:r>
        <w:t>Khách hàng của nhà tổ chức sự kiện</w:t>
      </w:r>
      <w:bookmarkEnd w:id="19"/>
    </w:p>
    <w:p w14:paraId="1A0E7F09" w14:textId="428D2568" w:rsidR="00027470" w:rsidRDefault="00C23B8F">
      <w:pPr>
        <w:pBdr>
          <w:top w:val="nil"/>
          <w:left w:val="nil"/>
          <w:bottom w:val="nil"/>
          <w:right w:val="nil"/>
          <w:between w:val="nil"/>
        </w:pBdr>
        <w:spacing w:before="203" w:line="288" w:lineRule="auto"/>
        <w:ind w:left="504" w:right="373" w:firstLine="716"/>
        <w:jc w:val="both"/>
        <w:rPr>
          <w:color w:val="000000"/>
          <w:sz w:val="28"/>
          <w:szCs w:val="28"/>
        </w:rPr>
      </w:pPr>
      <w:r>
        <w:rPr>
          <w:color w:val="000000"/>
          <w:sz w:val="28"/>
          <w:szCs w:val="28"/>
        </w:rPr>
        <w:t>Khách hàng là đối t</w:t>
      </w:r>
      <w:r w:rsidR="00090CEC">
        <w:rPr>
          <w:sz w:val="28"/>
          <w:szCs w:val="28"/>
        </w:rPr>
        <w:t>ƯƠ</w:t>
      </w:r>
      <w:r>
        <w:rPr>
          <w:color w:val="000000"/>
          <w:sz w:val="28"/>
          <w:szCs w:val="28"/>
        </w:rPr>
        <w:t>ng mà nhà tổ chức sự kiện phục vụ và sẽ đ</w:t>
      </w:r>
      <w:r w:rsidR="00090CEC">
        <w:rPr>
          <w:sz w:val="28"/>
          <w:szCs w:val="28"/>
        </w:rPr>
        <w:t>ƯƠ</w:t>
      </w:r>
      <w:r>
        <w:rPr>
          <w:color w:val="000000"/>
          <w:sz w:val="28"/>
          <w:szCs w:val="28"/>
        </w:rPr>
        <w:t>c trả công cho quá trình phục vụ của mình.</w:t>
      </w:r>
    </w:p>
    <w:p w14:paraId="392C4C25" w14:textId="3C49EE9E"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Tùy theo hình thức tổ chức sự kiện mà khách hàng của sự kiện có thể khác nhau. Ví dụ: một công ty bỏ tiền thuê một cuộc triển lãm hàng hóa thì khách hàng là nhà đầu tƣ sự kiện. Trong tr</w:t>
      </w:r>
      <w:r w:rsidR="00090CEC">
        <w:rPr>
          <w:sz w:val="28"/>
          <w:szCs w:val="28"/>
        </w:rPr>
        <w:t>ƯƠ</w:t>
      </w:r>
      <w:r>
        <w:rPr>
          <w:color w:val="000000"/>
          <w:sz w:val="28"/>
          <w:szCs w:val="28"/>
        </w:rPr>
        <w:t>ng hợp nhà tổ chức sự kiện tự đứng ra tổ chức một sự kiện nào đó để lấy thu bù chi (ví dụ một cuộc biểu diễn nghệ thuật), khách hàng chính là các nhà tài trợ cho sự kiện và khán giả (khách mời) tham gia sự kiện.</w:t>
      </w:r>
    </w:p>
    <w:p w14:paraId="7371F30B" w14:textId="77777777" w:rsidR="00027470" w:rsidRDefault="00C23B8F">
      <w:pPr>
        <w:pStyle w:val="Heading2"/>
        <w:numPr>
          <w:ilvl w:val="2"/>
          <w:numId w:val="17"/>
        </w:numPr>
        <w:tabs>
          <w:tab w:val="left" w:pos="1178"/>
        </w:tabs>
        <w:spacing w:before="150"/>
        <w:ind w:left="1178" w:hanging="698"/>
        <w:jc w:val="both"/>
      </w:pPr>
      <w:bookmarkStart w:id="20" w:name="_Toc175338505"/>
      <w:r>
        <w:t>Nhà cung ứng dịch vụ bổ trợ tổ chức sự kiện:</w:t>
      </w:r>
      <w:bookmarkEnd w:id="20"/>
    </w:p>
    <w:p w14:paraId="7585D166" w14:textId="6838FDB7" w:rsidR="00027470" w:rsidRDefault="00C23B8F">
      <w:pPr>
        <w:pBdr>
          <w:top w:val="nil"/>
          <w:left w:val="nil"/>
          <w:bottom w:val="nil"/>
          <w:right w:val="nil"/>
          <w:between w:val="nil"/>
        </w:pBdr>
        <w:spacing w:before="203" w:line="288" w:lineRule="auto"/>
        <w:ind w:left="504" w:right="364" w:firstLine="786"/>
        <w:jc w:val="both"/>
        <w:rPr>
          <w:color w:val="000000"/>
          <w:sz w:val="28"/>
          <w:szCs w:val="28"/>
        </w:rPr>
        <w:sectPr w:rsidR="00027470">
          <w:pgSz w:w="11920" w:h="16850"/>
          <w:pgMar w:top="960" w:right="760" w:bottom="1160" w:left="1200" w:header="0" w:footer="902" w:gutter="0"/>
          <w:cols w:space="720"/>
        </w:sectPr>
      </w:pPr>
      <w:r>
        <w:rPr>
          <w:color w:val="000000"/>
          <w:sz w:val="28"/>
          <w:szCs w:val="28"/>
        </w:rPr>
        <w:t xml:space="preserve">là những tổ chức, doanh nghiệp, cung ứng một hay một số các dịch vụ, hàng hóa bổ trợ (dịch vụ về lƣu trú, ăn uống, vui chơi giải trí, dịch vụ thể thao, văn phòng, an ninh…) cho quá trình tổ chức sự kiện thông qua các hợp đồng (hoặc các hình thức thỏa </w:t>
      </w:r>
      <w:r w:rsidR="00090CEC">
        <w:rPr>
          <w:sz w:val="28"/>
          <w:szCs w:val="28"/>
        </w:rPr>
        <w:t>ƯƠ</w:t>
      </w:r>
      <w:r>
        <w:rPr>
          <w:color w:val="000000"/>
          <w:sz w:val="28"/>
          <w:szCs w:val="28"/>
        </w:rPr>
        <w:t>c khác) đ</w:t>
      </w:r>
      <w:r w:rsidR="00090CEC">
        <w:rPr>
          <w:sz w:val="28"/>
          <w:szCs w:val="28"/>
        </w:rPr>
        <w:t>ƯƠ</w:t>
      </w:r>
      <w:r>
        <w:rPr>
          <w:color w:val="000000"/>
          <w:sz w:val="28"/>
          <w:szCs w:val="28"/>
        </w:rPr>
        <w:t>c ký kết với nhà tổ chức sự kiện, họ có những ràng buộc, quyền lợi, nghĩa vụ nhất định liên quan đến quá trình tổ chức sự kiện.</w:t>
      </w:r>
    </w:p>
    <w:p w14:paraId="29BF1F2E" w14:textId="2127061D" w:rsidR="00027470" w:rsidRDefault="00C23B8F">
      <w:pPr>
        <w:pBdr>
          <w:top w:val="nil"/>
          <w:left w:val="nil"/>
          <w:bottom w:val="nil"/>
          <w:right w:val="nil"/>
          <w:between w:val="nil"/>
        </w:pBdr>
        <w:spacing w:before="69" w:line="288" w:lineRule="auto"/>
        <w:ind w:left="504" w:right="364" w:firstLine="716"/>
        <w:jc w:val="both"/>
        <w:rPr>
          <w:color w:val="000000"/>
          <w:sz w:val="28"/>
          <w:szCs w:val="28"/>
        </w:rPr>
      </w:pPr>
      <w:r>
        <w:rPr>
          <w:color w:val="000000"/>
          <w:sz w:val="28"/>
          <w:szCs w:val="28"/>
        </w:rPr>
        <w:lastRenderedPageBreak/>
        <w:t>Do tính đa dạng về loại hình dịch vụ có trong sự kiện, nên nhà tổ chức sự kiện khó có thể đảm đ</w:t>
      </w:r>
      <w:r w:rsidR="00090CEC">
        <w:rPr>
          <w:sz w:val="28"/>
          <w:szCs w:val="28"/>
        </w:rPr>
        <w:t>ƯƠ</w:t>
      </w:r>
      <w:r>
        <w:rPr>
          <w:color w:val="000000"/>
          <w:sz w:val="28"/>
          <w:szCs w:val="28"/>
        </w:rPr>
        <w:t>ng tự cung ứng tất cả các dịch vụ cho khách hàng trong sự kiện. Vì vậy họ cần đến các nhà cung ứng dịch vụ cho sự kiện. Chúng tôi gọi chung nhóm này là: nhà cung ứng dịch vụ bổ trợ cho sự kiện/ các nhà cung ứng trung gian.</w:t>
      </w:r>
    </w:p>
    <w:p w14:paraId="241BFB8F" w14:textId="4BD5B735"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Thành phần này có thể đ</w:t>
      </w:r>
      <w:r w:rsidR="00090CEC">
        <w:rPr>
          <w:sz w:val="28"/>
          <w:szCs w:val="28"/>
        </w:rPr>
        <w:t>ƯƠ</w:t>
      </w:r>
      <w:r>
        <w:rPr>
          <w:color w:val="000000"/>
          <w:sz w:val="28"/>
          <w:szCs w:val="28"/>
        </w:rPr>
        <w:t>c xem là nhà cung ứng dịch vụ tổ chức sự kiện, tuy nhiên để tránh nhầm lẫn với nhà tổ chức sự kiện (cũng là nhà cung cấp dịch vụ tổ chức sự kiện) mặt khác để làm nổi bật vai trò trung gian của nhà tổ chức sự kiện trong quá trình cung ứng các hàng hóa, dịch vụ cho khách, trong tài liệu này chúng tôi thống nhất gọi thành phần này là: các nhà cung ứng dịch vụ bổ trợ tổ chức sự kiện.</w:t>
      </w:r>
    </w:p>
    <w:p w14:paraId="608E5A3D" w14:textId="75C0435B" w:rsidR="00027470" w:rsidRDefault="00C23B8F">
      <w:pPr>
        <w:pBdr>
          <w:top w:val="nil"/>
          <w:left w:val="nil"/>
          <w:bottom w:val="nil"/>
          <w:right w:val="nil"/>
          <w:between w:val="nil"/>
        </w:pBdr>
        <w:spacing w:before="145" w:line="288" w:lineRule="auto"/>
        <w:ind w:left="504" w:right="370" w:firstLine="716"/>
        <w:jc w:val="both"/>
        <w:rPr>
          <w:color w:val="000000"/>
          <w:sz w:val="28"/>
          <w:szCs w:val="28"/>
        </w:rPr>
      </w:pPr>
      <w:r>
        <w:rPr>
          <w:color w:val="000000"/>
          <w:sz w:val="28"/>
          <w:szCs w:val="28"/>
        </w:rPr>
        <w:t>Một nhóm đối t</w:t>
      </w:r>
      <w:r w:rsidR="00090CEC">
        <w:rPr>
          <w:sz w:val="28"/>
          <w:szCs w:val="28"/>
        </w:rPr>
        <w:t>ƯƠ</w:t>
      </w:r>
      <w:r>
        <w:rPr>
          <w:color w:val="000000"/>
          <w:sz w:val="28"/>
          <w:szCs w:val="28"/>
        </w:rPr>
        <w:t>ng thuộc sự chỉ đạo của nhà tổ chức sự kiện th</w:t>
      </w:r>
      <w:r w:rsidR="00090CEC">
        <w:rPr>
          <w:sz w:val="28"/>
          <w:szCs w:val="28"/>
        </w:rPr>
        <w:t>ƯƠ</w:t>
      </w:r>
      <w:r>
        <w:rPr>
          <w:color w:val="000000"/>
          <w:sz w:val="28"/>
          <w:szCs w:val="28"/>
        </w:rPr>
        <w:t>ng gặp ở các sự kiện lớn đặc biệt là các sự kiện mang tính xã hội cao đó là: Tình nguyện viên tham gia sự kiện.</w:t>
      </w:r>
    </w:p>
    <w:p w14:paraId="5028C654" w14:textId="77777777" w:rsidR="00027470" w:rsidRDefault="00C23B8F">
      <w:pPr>
        <w:pStyle w:val="Heading2"/>
        <w:numPr>
          <w:ilvl w:val="2"/>
          <w:numId w:val="17"/>
        </w:numPr>
        <w:tabs>
          <w:tab w:val="left" w:pos="1109"/>
        </w:tabs>
        <w:ind w:left="1109" w:hanging="629"/>
        <w:jc w:val="both"/>
      </w:pPr>
      <w:bookmarkStart w:id="21" w:name="_Toc175338506"/>
      <w:r>
        <w:t>Tình nguyện viên tham gia sự kiện</w:t>
      </w:r>
      <w:bookmarkEnd w:id="21"/>
    </w:p>
    <w:p w14:paraId="474D5B22" w14:textId="1B8EF7C0" w:rsidR="00027470" w:rsidRDefault="00C23B8F">
      <w:pPr>
        <w:pBdr>
          <w:top w:val="nil"/>
          <w:left w:val="nil"/>
          <w:bottom w:val="nil"/>
          <w:right w:val="nil"/>
          <w:between w:val="nil"/>
        </w:pBdr>
        <w:spacing w:before="204" w:line="288" w:lineRule="auto"/>
        <w:ind w:left="504" w:right="363" w:firstLine="786"/>
        <w:jc w:val="both"/>
        <w:rPr>
          <w:color w:val="000000"/>
          <w:sz w:val="28"/>
          <w:szCs w:val="28"/>
        </w:rPr>
      </w:pPr>
      <w:r>
        <w:rPr>
          <w:color w:val="000000"/>
          <w:sz w:val="28"/>
          <w:szCs w:val="28"/>
        </w:rPr>
        <w:t>Là những ng</w:t>
      </w:r>
      <w:r w:rsidR="00090CEC">
        <w:rPr>
          <w:sz w:val="28"/>
          <w:szCs w:val="28"/>
        </w:rPr>
        <w:t>ƯƠ</w:t>
      </w:r>
      <w:r>
        <w:rPr>
          <w:color w:val="000000"/>
          <w:sz w:val="28"/>
          <w:szCs w:val="28"/>
        </w:rPr>
        <w:t>i tình nguyện tham gia vào quá trình tổ chức và diễn ra sự kiện, th</w:t>
      </w:r>
      <w:r w:rsidR="00090CEC">
        <w:rPr>
          <w:sz w:val="28"/>
          <w:szCs w:val="28"/>
        </w:rPr>
        <w:t>ƯƠ</w:t>
      </w:r>
      <w:r>
        <w:rPr>
          <w:color w:val="000000"/>
          <w:sz w:val="28"/>
          <w:szCs w:val="28"/>
        </w:rPr>
        <w:t>ng với tƣ cách hỗ trợ cho quá trình tổ chức sự kiện, họ chịu sự chỉ đạo giám sát của ban tổ chức sự kiện/ nhà tổ chức sự kiện.</w:t>
      </w:r>
    </w:p>
    <w:p w14:paraId="7DAE004A" w14:textId="77777777" w:rsidR="00027470" w:rsidRDefault="00C23B8F">
      <w:pPr>
        <w:pStyle w:val="Heading2"/>
        <w:numPr>
          <w:ilvl w:val="2"/>
          <w:numId w:val="17"/>
        </w:numPr>
        <w:tabs>
          <w:tab w:val="left" w:pos="1109"/>
        </w:tabs>
        <w:ind w:left="1109" w:hanging="629"/>
        <w:jc w:val="both"/>
      </w:pPr>
      <w:bookmarkStart w:id="22" w:name="_Toc175338507"/>
      <w:r>
        <w:t>Khách mời tham gia sự kiện</w:t>
      </w:r>
      <w:bookmarkEnd w:id="22"/>
    </w:p>
    <w:p w14:paraId="174E0807" w14:textId="694ABD31" w:rsidR="00027470" w:rsidRDefault="00C23B8F">
      <w:pPr>
        <w:pBdr>
          <w:top w:val="nil"/>
          <w:left w:val="nil"/>
          <w:bottom w:val="nil"/>
          <w:right w:val="nil"/>
          <w:between w:val="nil"/>
        </w:pBdr>
        <w:spacing w:before="204" w:line="288" w:lineRule="auto"/>
        <w:ind w:left="504" w:right="362" w:firstLine="716"/>
        <w:jc w:val="both"/>
        <w:rPr>
          <w:color w:val="000000"/>
          <w:sz w:val="28"/>
          <w:szCs w:val="28"/>
        </w:rPr>
      </w:pPr>
      <w:r>
        <w:rPr>
          <w:color w:val="000000"/>
          <w:sz w:val="28"/>
          <w:szCs w:val="28"/>
        </w:rPr>
        <w:t>(Về sau gọi tắt là: khách mời</w:t>
      </w:r>
      <w:r>
        <w:rPr>
          <w:b/>
          <w:i/>
          <w:color w:val="000000"/>
          <w:sz w:val="28"/>
          <w:szCs w:val="28"/>
        </w:rPr>
        <w:t xml:space="preserve">) </w:t>
      </w:r>
      <w:r>
        <w:rPr>
          <w:color w:val="000000"/>
          <w:sz w:val="28"/>
          <w:szCs w:val="28"/>
        </w:rPr>
        <w:t>là những tổ chức, doanh nghiệp hoặc cá nhân đ</w:t>
      </w:r>
      <w:r w:rsidR="00090CEC">
        <w:rPr>
          <w:sz w:val="28"/>
          <w:szCs w:val="28"/>
        </w:rPr>
        <w:t>ƯƠ</w:t>
      </w:r>
      <w:r>
        <w:rPr>
          <w:color w:val="000000"/>
          <w:sz w:val="28"/>
          <w:szCs w:val="28"/>
        </w:rPr>
        <w:t>c chủ đầu tƣ sự kiện chủ động mời tham dự vào các diễn biến, hoạt động của sự kiện, họ là đối t</w:t>
      </w:r>
      <w:r w:rsidR="00090CEC">
        <w:rPr>
          <w:sz w:val="28"/>
          <w:szCs w:val="28"/>
        </w:rPr>
        <w:t>ƯƠ</w:t>
      </w:r>
      <w:r>
        <w:rPr>
          <w:color w:val="000000"/>
          <w:sz w:val="28"/>
          <w:szCs w:val="28"/>
        </w:rPr>
        <w:t>ng chính mà mục tiêu sự kiện muốn tác động đến. Vì vậy, khách mời tham gia sự kiện là một trong các yếu tố cần tính tới khi lập ch</w:t>
      </w:r>
      <w:r w:rsidR="00090CEC">
        <w:rPr>
          <w:sz w:val="28"/>
          <w:szCs w:val="28"/>
        </w:rPr>
        <w:t>ƯƠ</w:t>
      </w:r>
      <w:r>
        <w:rPr>
          <w:color w:val="000000"/>
          <w:sz w:val="28"/>
          <w:szCs w:val="28"/>
        </w:rPr>
        <w:t>ng trình, kế hoạch và nội dung tổ chức sự kiện.</w:t>
      </w:r>
    </w:p>
    <w:p w14:paraId="2796B2CF" w14:textId="6CAF917D" w:rsidR="00027470" w:rsidRDefault="00C23B8F">
      <w:pPr>
        <w:pBdr>
          <w:top w:val="nil"/>
          <w:left w:val="nil"/>
          <w:bottom w:val="nil"/>
          <w:right w:val="nil"/>
          <w:between w:val="nil"/>
        </w:pBdr>
        <w:spacing w:before="144" w:line="288" w:lineRule="auto"/>
        <w:ind w:left="504" w:right="376" w:firstLine="716"/>
        <w:jc w:val="both"/>
        <w:rPr>
          <w:color w:val="000000"/>
          <w:sz w:val="28"/>
          <w:szCs w:val="28"/>
        </w:rPr>
      </w:pPr>
      <w:r>
        <w:rPr>
          <w:color w:val="000000"/>
          <w:sz w:val="28"/>
          <w:szCs w:val="28"/>
        </w:rPr>
        <w:t>Khách mời tham gia sự kiện th</w:t>
      </w:r>
      <w:r w:rsidR="00090CEC">
        <w:rPr>
          <w:sz w:val="28"/>
          <w:szCs w:val="28"/>
        </w:rPr>
        <w:t>ƯƠ</w:t>
      </w:r>
      <w:r>
        <w:rPr>
          <w:color w:val="000000"/>
          <w:sz w:val="28"/>
          <w:szCs w:val="28"/>
        </w:rPr>
        <w:t>ng là miễn phí, nhƣng cũng có tr</w:t>
      </w:r>
      <w:r w:rsidR="00090CEC">
        <w:rPr>
          <w:sz w:val="28"/>
          <w:szCs w:val="28"/>
        </w:rPr>
        <w:t>ƯƠ</w:t>
      </w:r>
      <w:r>
        <w:rPr>
          <w:color w:val="000000"/>
          <w:sz w:val="28"/>
          <w:szCs w:val="28"/>
        </w:rPr>
        <w:t>ng hợp phải trả những khoản phí nhất định để đổi lại họ sẽ nhận đ</w:t>
      </w:r>
      <w:r w:rsidR="00090CEC">
        <w:rPr>
          <w:sz w:val="28"/>
          <w:szCs w:val="28"/>
        </w:rPr>
        <w:t>ƯƠ</w:t>
      </w:r>
      <w:r>
        <w:rPr>
          <w:color w:val="000000"/>
          <w:sz w:val="28"/>
          <w:szCs w:val="28"/>
        </w:rPr>
        <w:t>c những giá trị nhất định về tinh thần hoặc vật chất.</w:t>
      </w:r>
    </w:p>
    <w:p w14:paraId="5B5686DD" w14:textId="43475DBA"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Khách mời tham gia sự kiện có thể là khán giả, trong tr</w:t>
      </w:r>
      <w:r w:rsidR="00090CEC">
        <w:rPr>
          <w:sz w:val="28"/>
          <w:szCs w:val="28"/>
        </w:rPr>
        <w:t>ƯƠ</w:t>
      </w:r>
      <w:r>
        <w:rPr>
          <w:color w:val="000000"/>
          <w:sz w:val="28"/>
          <w:szCs w:val="28"/>
        </w:rPr>
        <w:t>ng hợp sự kiện có bán vé; Tuy nhiên có những đối t</w:t>
      </w:r>
      <w:r w:rsidR="00090CEC">
        <w:rPr>
          <w:sz w:val="28"/>
          <w:szCs w:val="28"/>
        </w:rPr>
        <w:t>ƯƠ</w:t>
      </w:r>
      <w:r>
        <w:rPr>
          <w:color w:val="000000"/>
          <w:sz w:val="28"/>
          <w:szCs w:val="28"/>
        </w:rPr>
        <w:t>ng cũng là khán giả của các sự kiện nhƣng không phải là khách mời, nếu họ không phải là đối t</w:t>
      </w:r>
      <w:r w:rsidR="00090CEC">
        <w:rPr>
          <w:sz w:val="28"/>
          <w:szCs w:val="28"/>
        </w:rPr>
        <w:t>ƯƠ</w:t>
      </w:r>
      <w:r>
        <w:rPr>
          <w:color w:val="000000"/>
          <w:sz w:val="28"/>
          <w:szCs w:val="28"/>
        </w:rPr>
        <w:t>ng mà nhà tổ chức sự kiện muốn thu hút, họ chỉ tình cờ tham gia sự kiện với hình thức vô tình, vãng lai.</w:t>
      </w:r>
    </w:p>
    <w:p w14:paraId="2180BA0F" w14:textId="77777777" w:rsidR="00027470" w:rsidRDefault="00C23B8F">
      <w:pPr>
        <w:pStyle w:val="Heading2"/>
        <w:numPr>
          <w:ilvl w:val="2"/>
          <w:numId w:val="17"/>
        </w:numPr>
        <w:tabs>
          <w:tab w:val="left" w:pos="1109"/>
        </w:tabs>
        <w:spacing w:before="150"/>
        <w:ind w:left="1109" w:hanging="629"/>
        <w:jc w:val="both"/>
      </w:pPr>
      <w:bookmarkStart w:id="23" w:name="_Toc175338508"/>
      <w:r>
        <w:t>Khách vãng lai tham gia sự kiện</w:t>
      </w:r>
      <w:bookmarkEnd w:id="23"/>
    </w:p>
    <w:p w14:paraId="626E88E5" w14:textId="77777777" w:rsidR="00027470" w:rsidRDefault="00C23B8F">
      <w:pPr>
        <w:pBdr>
          <w:top w:val="nil"/>
          <w:left w:val="nil"/>
          <w:bottom w:val="nil"/>
          <w:right w:val="nil"/>
          <w:between w:val="nil"/>
        </w:pBdr>
        <w:spacing w:before="203"/>
        <w:ind w:left="1221"/>
        <w:jc w:val="both"/>
        <w:rPr>
          <w:color w:val="000000"/>
          <w:sz w:val="28"/>
          <w:szCs w:val="28"/>
        </w:rPr>
        <w:sectPr w:rsidR="00027470">
          <w:pgSz w:w="11920" w:h="16850"/>
          <w:pgMar w:top="960" w:right="760" w:bottom="1160" w:left="1200" w:header="0" w:footer="902" w:gutter="0"/>
          <w:cols w:space="720"/>
        </w:sectPr>
      </w:pPr>
      <w:r>
        <w:rPr>
          <w:color w:val="000000"/>
          <w:sz w:val="28"/>
          <w:szCs w:val="28"/>
        </w:rPr>
        <w:t>(Về sau gọi tắt là: khách vãng lai) là những tổ chức doanh nghiệp hoặc cá</w:t>
      </w:r>
    </w:p>
    <w:p w14:paraId="4586A2EA" w14:textId="77777777" w:rsidR="00027470" w:rsidRDefault="00C23B8F">
      <w:pPr>
        <w:pBdr>
          <w:top w:val="nil"/>
          <w:left w:val="nil"/>
          <w:bottom w:val="nil"/>
          <w:right w:val="nil"/>
          <w:between w:val="nil"/>
        </w:pBdr>
        <w:spacing w:before="69" w:line="288" w:lineRule="auto"/>
        <w:ind w:left="504" w:right="372"/>
        <w:jc w:val="both"/>
        <w:rPr>
          <w:color w:val="000000"/>
          <w:sz w:val="28"/>
          <w:szCs w:val="28"/>
        </w:rPr>
      </w:pPr>
      <w:r>
        <w:rPr>
          <w:color w:val="000000"/>
          <w:sz w:val="28"/>
          <w:szCs w:val="28"/>
        </w:rPr>
        <w:lastRenderedPageBreak/>
        <w:t>nhân do một lý do nào đó tham gia vào sự kiện nhƣng không thuộc các nhóm nói trên.</w:t>
      </w:r>
    </w:p>
    <w:p w14:paraId="5924D029" w14:textId="2A0FA176"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Khách vãng lai th</w:t>
      </w:r>
      <w:r w:rsidR="00090CEC">
        <w:rPr>
          <w:sz w:val="28"/>
          <w:szCs w:val="28"/>
        </w:rPr>
        <w:t>ƯƠ</w:t>
      </w:r>
      <w:r>
        <w:rPr>
          <w:color w:val="000000"/>
          <w:sz w:val="28"/>
          <w:szCs w:val="28"/>
        </w:rPr>
        <w:t>ng vẫn đ</w:t>
      </w:r>
      <w:r w:rsidR="00090CEC">
        <w:rPr>
          <w:sz w:val="28"/>
          <w:szCs w:val="28"/>
        </w:rPr>
        <w:t>ƯƠ</w:t>
      </w:r>
      <w:r>
        <w:rPr>
          <w:color w:val="000000"/>
          <w:sz w:val="28"/>
          <w:szCs w:val="28"/>
        </w:rPr>
        <w:t>c tính đến trong ch</w:t>
      </w:r>
      <w:r w:rsidR="00090CEC">
        <w:rPr>
          <w:sz w:val="28"/>
          <w:szCs w:val="28"/>
        </w:rPr>
        <w:t>ƯƠ</w:t>
      </w:r>
      <w:r>
        <w:rPr>
          <w:color w:val="000000"/>
          <w:sz w:val="28"/>
          <w:szCs w:val="28"/>
        </w:rPr>
        <w:t>ng trình, kế hoạch tổ chức sự kiện. Tuy nhiên mức độ ảnh h</w:t>
      </w:r>
      <w:r w:rsidR="00090CEC">
        <w:rPr>
          <w:sz w:val="28"/>
          <w:szCs w:val="28"/>
        </w:rPr>
        <w:t>ƯƠ</w:t>
      </w:r>
      <w:r>
        <w:rPr>
          <w:color w:val="000000"/>
          <w:sz w:val="28"/>
          <w:szCs w:val="28"/>
        </w:rPr>
        <w:t>ng của nhóm này đến sự kiện không đáng kể. Trong một số tr</w:t>
      </w:r>
      <w:r w:rsidR="00090CEC">
        <w:rPr>
          <w:sz w:val="28"/>
          <w:szCs w:val="28"/>
        </w:rPr>
        <w:t>ƯƠ</w:t>
      </w:r>
      <w:r>
        <w:rPr>
          <w:color w:val="000000"/>
          <w:sz w:val="28"/>
          <w:szCs w:val="28"/>
        </w:rPr>
        <w:t>ng hợp, khách vãng lai tham gia sự kiện có thể trở thành khách mời trong quá trình tiến hành sự kiện.</w:t>
      </w:r>
    </w:p>
    <w:p w14:paraId="745296F9" w14:textId="77777777" w:rsidR="00027470" w:rsidRDefault="00C23B8F">
      <w:pPr>
        <w:pStyle w:val="Heading2"/>
        <w:numPr>
          <w:ilvl w:val="2"/>
          <w:numId w:val="17"/>
        </w:numPr>
        <w:tabs>
          <w:tab w:val="left" w:pos="1109"/>
        </w:tabs>
        <w:ind w:left="1109" w:hanging="629"/>
        <w:jc w:val="both"/>
      </w:pPr>
      <w:bookmarkStart w:id="24" w:name="_Toc175338509"/>
      <w:r>
        <w:t>Chính quyền và cƣ dân nơi diễn ra sự kiện:</w:t>
      </w:r>
      <w:bookmarkEnd w:id="24"/>
    </w:p>
    <w:p w14:paraId="1F76C5BF" w14:textId="28DD2D1B" w:rsidR="00027470" w:rsidRDefault="00C23B8F">
      <w:pPr>
        <w:pBdr>
          <w:top w:val="nil"/>
          <w:left w:val="nil"/>
          <w:bottom w:val="nil"/>
          <w:right w:val="nil"/>
          <w:between w:val="nil"/>
        </w:pBdr>
        <w:spacing w:before="204" w:line="288" w:lineRule="auto"/>
        <w:ind w:left="504" w:right="375" w:firstLine="716"/>
        <w:jc w:val="both"/>
        <w:rPr>
          <w:color w:val="000000"/>
          <w:sz w:val="28"/>
          <w:szCs w:val="28"/>
        </w:rPr>
      </w:pPr>
      <w:r>
        <w:rPr>
          <w:color w:val="000000"/>
          <w:sz w:val="28"/>
          <w:szCs w:val="28"/>
        </w:rPr>
        <w:t>Là chính quyền và cƣ dân giới hạn trong một phạm vi địa lý nào đó chịu ảnh h</w:t>
      </w:r>
      <w:r w:rsidR="00090CEC">
        <w:rPr>
          <w:sz w:val="28"/>
          <w:szCs w:val="28"/>
        </w:rPr>
        <w:t>ƯƠ</w:t>
      </w:r>
      <w:r>
        <w:rPr>
          <w:color w:val="000000"/>
          <w:sz w:val="28"/>
          <w:szCs w:val="28"/>
        </w:rPr>
        <w:t>ng trong thời gian tiến hành sự kiện.</w:t>
      </w:r>
    </w:p>
    <w:p w14:paraId="2A8CEA75" w14:textId="319897A1" w:rsidR="00027470" w:rsidRDefault="00C23B8F">
      <w:pPr>
        <w:pBdr>
          <w:top w:val="nil"/>
          <w:left w:val="nil"/>
          <w:bottom w:val="nil"/>
          <w:right w:val="nil"/>
          <w:between w:val="nil"/>
        </w:pBdr>
        <w:spacing w:before="144" w:line="288" w:lineRule="auto"/>
        <w:ind w:left="504" w:right="367" w:firstLine="716"/>
        <w:jc w:val="both"/>
        <w:rPr>
          <w:color w:val="000000"/>
          <w:sz w:val="28"/>
          <w:szCs w:val="28"/>
        </w:rPr>
      </w:pPr>
      <w:r>
        <w:rPr>
          <w:color w:val="000000"/>
          <w:sz w:val="28"/>
          <w:szCs w:val="28"/>
        </w:rPr>
        <w:t>Phạm vi giới hạn là lớn hay nhỏ, tùy theo mức độ ảnh h</w:t>
      </w:r>
      <w:r w:rsidR="00090CEC">
        <w:rPr>
          <w:sz w:val="28"/>
          <w:szCs w:val="28"/>
        </w:rPr>
        <w:t>ƯƠ</w:t>
      </w:r>
      <w:r>
        <w:rPr>
          <w:color w:val="000000"/>
          <w:sz w:val="28"/>
          <w:szCs w:val="28"/>
        </w:rPr>
        <w:t>ng cũng nhƣ quy mô của sự kiện. Phạm vi này có thể là: xóm thôn, ph</w:t>
      </w:r>
      <w:r w:rsidR="00090CEC">
        <w:rPr>
          <w:sz w:val="28"/>
          <w:szCs w:val="28"/>
        </w:rPr>
        <w:t>ƯƠ</w:t>
      </w:r>
      <w:r>
        <w:rPr>
          <w:color w:val="000000"/>
          <w:sz w:val="28"/>
          <w:szCs w:val="28"/>
        </w:rPr>
        <w:t>ng xã, một cơ quan, tr</w:t>
      </w:r>
      <w:r w:rsidR="00090CEC">
        <w:rPr>
          <w:sz w:val="28"/>
          <w:szCs w:val="28"/>
        </w:rPr>
        <w:t>ƯƠ</w:t>
      </w:r>
      <w:r>
        <w:rPr>
          <w:color w:val="000000"/>
          <w:sz w:val="28"/>
          <w:szCs w:val="28"/>
        </w:rPr>
        <w:t>ng học và rộng hơn có thể là một thành phố, điểm du lịch, vùng lãnh thổ, quốc gia…</w:t>
      </w:r>
    </w:p>
    <w:p w14:paraId="7B0B5B93" w14:textId="36A00F8E" w:rsidR="00027470" w:rsidRDefault="00C23B8F">
      <w:pPr>
        <w:pBdr>
          <w:top w:val="nil"/>
          <w:left w:val="nil"/>
          <w:bottom w:val="nil"/>
          <w:right w:val="nil"/>
          <w:between w:val="nil"/>
        </w:pBdr>
        <w:spacing w:before="145" w:line="288" w:lineRule="auto"/>
        <w:ind w:left="504" w:right="365" w:firstLine="716"/>
        <w:jc w:val="both"/>
        <w:rPr>
          <w:color w:val="000000"/>
          <w:sz w:val="28"/>
          <w:szCs w:val="28"/>
        </w:rPr>
      </w:pPr>
      <w:r>
        <w:rPr>
          <w:color w:val="000000"/>
          <w:sz w:val="28"/>
          <w:szCs w:val="28"/>
        </w:rPr>
        <w:t>Trên đây là các thuật ngữ cơ bản, các thuật ngữ này cùng với các thuật ngữ chuyên môn khác có liên quan sẽ đ</w:t>
      </w:r>
      <w:r w:rsidR="00090CEC">
        <w:rPr>
          <w:sz w:val="28"/>
          <w:szCs w:val="28"/>
        </w:rPr>
        <w:t>ƯƠ</w:t>
      </w:r>
      <w:r>
        <w:rPr>
          <w:color w:val="000000"/>
          <w:sz w:val="28"/>
          <w:szCs w:val="28"/>
        </w:rPr>
        <w:t>c mô tả chi tiết hơn ở những nội dung tiếp theo.</w:t>
      </w:r>
    </w:p>
    <w:p w14:paraId="7DC504C5" w14:textId="77777777" w:rsidR="00027470" w:rsidRDefault="00C23B8F">
      <w:pPr>
        <w:pStyle w:val="Heading2"/>
        <w:numPr>
          <w:ilvl w:val="0"/>
          <w:numId w:val="3"/>
        </w:numPr>
        <w:tabs>
          <w:tab w:val="left" w:pos="759"/>
        </w:tabs>
        <w:ind w:left="759" w:hanging="279"/>
        <w:jc w:val="both"/>
      </w:pPr>
      <w:bookmarkStart w:id="25" w:name="_Toc175338510"/>
      <w:r>
        <w:t>Phân loại của tổ chức sự kiện</w:t>
      </w:r>
      <w:bookmarkEnd w:id="25"/>
    </w:p>
    <w:p w14:paraId="0A54E8D7" w14:textId="4852DDD2" w:rsidR="00027470" w:rsidRDefault="00C23B8F">
      <w:pPr>
        <w:pBdr>
          <w:top w:val="nil"/>
          <w:left w:val="nil"/>
          <w:bottom w:val="nil"/>
          <w:right w:val="nil"/>
          <w:between w:val="nil"/>
        </w:pBdr>
        <w:spacing w:before="203" w:line="288" w:lineRule="auto"/>
        <w:ind w:left="504" w:right="366" w:firstLine="716"/>
        <w:jc w:val="both"/>
        <w:rPr>
          <w:color w:val="000000"/>
          <w:sz w:val="28"/>
          <w:szCs w:val="28"/>
        </w:rPr>
      </w:pPr>
      <w:r>
        <w:rPr>
          <w:color w:val="000000"/>
          <w:sz w:val="28"/>
          <w:szCs w:val="28"/>
        </w:rPr>
        <w:t>Với cách tiếp cận, sự kiện đó là các hoạt động xã hội trong lĩnh vực th</w:t>
      </w:r>
      <w:r w:rsidR="00090CEC">
        <w:rPr>
          <w:sz w:val="28"/>
          <w:szCs w:val="28"/>
        </w:rPr>
        <w:t>ƯƠ</w:t>
      </w:r>
      <w:r>
        <w:rPr>
          <w:color w:val="000000"/>
          <w:sz w:val="28"/>
          <w:szCs w:val="28"/>
        </w:rPr>
        <w:t>ng mại, giải trí, thể thao, hội thảo, hội nghị, giao tiếp xã hội, các trò chơi cộng đồng, và các hoạt động xã hội khác liên quan đến lễ hội, văn hóa, phong tục- tập quán</w:t>
      </w:r>
      <w:r>
        <w:rPr>
          <w:i/>
          <w:color w:val="000000"/>
          <w:sz w:val="28"/>
          <w:szCs w:val="28"/>
        </w:rPr>
        <w:t xml:space="preserve">… </w:t>
      </w:r>
      <w:r>
        <w:rPr>
          <w:color w:val="000000"/>
          <w:sz w:val="28"/>
          <w:szCs w:val="28"/>
        </w:rPr>
        <w:t>có thể thấy sự kiện rất đa dạng phong phú về hình thức cũng nhƣ nội dung của nó.</w:t>
      </w:r>
    </w:p>
    <w:p w14:paraId="7675298A" w14:textId="643D3D59" w:rsidR="00027470" w:rsidRDefault="00C23B8F">
      <w:pPr>
        <w:pBdr>
          <w:top w:val="nil"/>
          <w:left w:val="nil"/>
          <w:bottom w:val="nil"/>
          <w:right w:val="nil"/>
          <w:between w:val="nil"/>
        </w:pBdr>
        <w:spacing w:before="145" w:line="288" w:lineRule="auto"/>
        <w:ind w:left="504" w:right="368" w:firstLine="716"/>
        <w:jc w:val="both"/>
        <w:rPr>
          <w:color w:val="000000"/>
          <w:sz w:val="28"/>
          <w:szCs w:val="28"/>
        </w:rPr>
      </w:pPr>
      <w:r>
        <w:rPr>
          <w:color w:val="000000"/>
          <w:sz w:val="28"/>
          <w:szCs w:val="28"/>
        </w:rPr>
        <w:t>Trong quá trình nghiên cứu, học tập cũng nhƣ trong thực tế hoạt động kinh doanh dịch vụ tổ chức sự kiện đòi hỏi phải phân loại sự kiện thành những nhóm khác nhau, với mỗi nhóm sự kiện đ</w:t>
      </w:r>
      <w:r w:rsidR="00090CEC">
        <w:rPr>
          <w:sz w:val="28"/>
          <w:szCs w:val="28"/>
        </w:rPr>
        <w:t>ƯƠ</w:t>
      </w:r>
      <w:r>
        <w:rPr>
          <w:color w:val="000000"/>
          <w:sz w:val="28"/>
          <w:szCs w:val="28"/>
        </w:rPr>
        <w:t>c phân loại theo những tiêu chí nhất định đ</w:t>
      </w:r>
      <w:r w:rsidR="00090CEC">
        <w:rPr>
          <w:sz w:val="28"/>
          <w:szCs w:val="28"/>
        </w:rPr>
        <w:t>ƯƠ</w:t>
      </w:r>
      <w:r>
        <w:rPr>
          <w:color w:val="000000"/>
          <w:sz w:val="28"/>
          <w:szCs w:val="28"/>
        </w:rPr>
        <w:t>c gọi là một loại hình sự kiện. Các tiêu chí đ</w:t>
      </w:r>
      <w:r w:rsidR="00090CEC">
        <w:rPr>
          <w:sz w:val="28"/>
          <w:szCs w:val="28"/>
        </w:rPr>
        <w:t>ƯƠ</w:t>
      </w:r>
      <w:r>
        <w:rPr>
          <w:color w:val="000000"/>
          <w:sz w:val="28"/>
          <w:szCs w:val="28"/>
        </w:rPr>
        <w:t>c sử dụng phổ biến trong phân loại sự kiện bao gồm:</w:t>
      </w:r>
    </w:p>
    <w:p w14:paraId="07C77E22" w14:textId="77777777" w:rsidR="00027470" w:rsidRDefault="00C23B8F">
      <w:pPr>
        <w:numPr>
          <w:ilvl w:val="0"/>
          <w:numId w:val="6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Quy mô, lãnh thổ</w:t>
      </w:r>
    </w:p>
    <w:p w14:paraId="0B3EA084" w14:textId="77777777" w:rsidR="00027470" w:rsidRDefault="00C23B8F">
      <w:pPr>
        <w:numPr>
          <w:ilvl w:val="0"/>
          <w:numId w:val="6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Thời gian</w:t>
      </w:r>
    </w:p>
    <w:p w14:paraId="7CA0AA56" w14:textId="77777777" w:rsidR="00027470" w:rsidRDefault="00C23B8F">
      <w:pPr>
        <w:numPr>
          <w:ilvl w:val="0"/>
          <w:numId w:val="6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Hình thức và mục đích sự kiện</w:t>
      </w:r>
    </w:p>
    <w:p w14:paraId="3AB3A2E6" w14:textId="77777777" w:rsidR="00027470" w:rsidRDefault="00C23B8F">
      <w:pPr>
        <w:pStyle w:val="Heading2"/>
        <w:numPr>
          <w:ilvl w:val="1"/>
          <w:numId w:val="3"/>
        </w:numPr>
        <w:tabs>
          <w:tab w:val="left" w:pos="901"/>
        </w:tabs>
        <w:spacing w:before="146"/>
        <w:ind w:left="901" w:hanging="421"/>
        <w:jc w:val="both"/>
      </w:pPr>
      <w:bookmarkStart w:id="26" w:name="_Toc175338511"/>
      <w:r>
        <w:t>Theo quy mô, lãnh thổ</w:t>
      </w:r>
      <w:bookmarkEnd w:id="26"/>
    </w:p>
    <w:p w14:paraId="187D1C90" w14:textId="4FDD464C" w:rsidR="00027470" w:rsidRDefault="00C23B8F">
      <w:pPr>
        <w:pBdr>
          <w:top w:val="nil"/>
          <w:left w:val="nil"/>
          <w:bottom w:val="nil"/>
          <w:right w:val="nil"/>
          <w:between w:val="nil"/>
        </w:pBdr>
        <w:spacing w:before="204" w:line="288" w:lineRule="auto"/>
        <w:ind w:left="504" w:right="372"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Quy mô của sự kiện là một tiêu chí định l</w:t>
      </w:r>
      <w:r w:rsidR="00090CEC">
        <w:rPr>
          <w:sz w:val="28"/>
          <w:szCs w:val="28"/>
        </w:rPr>
        <w:t>ƯƠ</w:t>
      </w:r>
      <w:r>
        <w:rPr>
          <w:color w:val="000000"/>
          <w:sz w:val="28"/>
          <w:szCs w:val="28"/>
        </w:rPr>
        <w:t>ng, tuy nhiên không chỉ dựa vào số l</w:t>
      </w:r>
      <w:r w:rsidR="00090CEC">
        <w:rPr>
          <w:sz w:val="28"/>
          <w:szCs w:val="28"/>
        </w:rPr>
        <w:t>ƯƠ</w:t>
      </w:r>
      <w:r>
        <w:rPr>
          <w:color w:val="000000"/>
          <w:sz w:val="28"/>
          <w:szCs w:val="28"/>
        </w:rPr>
        <w:t>ng ng</w:t>
      </w:r>
      <w:r w:rsidR="00090CEC">
        <w:rPr>
          <w:sz w:val="28"/>
          <w:szCs w:val="28"/>
        </w:rPr>
        <w:t>ƯƠ</w:t>
      </w:r>
      <w:r>
        <w:rPr>
          <w:color w:val="000000"/>
          <w:sz w:val="28"/>
          <w:szCs w:val="28"/>
        </w:rPr>
        <w:t>i tham gia, hay quy mô của không gian tổ chức sự kiện để</w:t>
      </w:r>
    </w:p>
    <w:p w14:paraId="12BD6CF9" w14:textId="12316BEA" w:rsidR="00027470" w:rsidRDefault="00C23B8F">
      <w:pPr>
        <w:pBdr>
          <w:top w:val="nil"/>
          <w:left w:val="nil"/>
          <w:bottom w:val="nil"/>
          <w:right w:val="nil"/>
          <w:between w:val="nil"/>
        </w:pBdr>
        <w:spacing w:before="69" w:line="288" w:lineRule="auto"/>
        <w:ind w:left="504" w:right="353"/>
        <w:jc w:val="both"/>
        <w:rPr>
          <w:color w:val="000000"/>
          <w:sz w:val="28"/>
          <w:szCs w:val="28"/>
        </w:rPr>
      </w:pPr>
      <w:r>
        <w:rPr>
          <w:color w:val="000000"/>
          <w:sz w:val="28"/>
          <w:szCs w:val="28"/>
        </w:rPr>
        <w:lastRenderedPageBreak/>
        <w:t>phân loại mà còn phải dựa vào mức độ ảnh h</w:t>
      </w:r>
      <w:r w:rsidR="00090CEC">
        <w:rPr>
          <w:sz w:val="28"/>
          <w:szCs w:val="28"/>
        </w:rPr>
        <w:t>ƯƠ</w:t>
      </w:r>
      <w:r>
        <w:rPr>
          <w:color w:val="000000"/>
          <w:sz w:val="28"/>
          <w:szCs w:val="28"/>
        </w:rPr>
        <w:t>ng của sự kiện để xác định quy mô (vì có những sự kiện ở một xã có rất nhiều ng</w:t>
      </w:r>
      <w:r w:rsidR="00090CEC">
        <w:rPr>
          <w:sz w:val="28"/>
          <w:szCs w:val="28"/>
        </w:rPr>
        <w:t>ƯƠ</w:t>
      </w:r>
      <w:r>
        <w:rPr>
          <w:color w:val="000000"/>
          <w:sz w:val="28"/>
          <w:szCs w:val="28"/>
        </w:rPr>
        <w:t>i tham gia, đ</w:t>
      </w:r>
      <w:r w:rsidR="00090CEC">
        <w:rPr>
          <w:sz w:val="28"/>
          <w:szCs w:val="28"/>
        </w:rPr>
        <w:t>ƯƠ</w:t>
      </w:r>
      <w:r>
        <w:rPr>
          <w:color w:val="000000"/>
          <w:sz w:val="28"/>
          <w:szCs w:val="28"/>
        </w:rPr>
        <w:t>c tổ chức ở sân vận động xã nhƣng cũng không thể gọi là sự kiện lớn đ</w:t>
      </w:r>
      <w:r w:rsidR="00090CEC">
        <w:rPr>
          <w:sz w:val="28"/>
          <w:szCs w:val="28"/>
        </w:rPr>
        <w:t>ƯƠ</w:t>
      </w:r>
      <w:r>
        <w:rPr>
          <w:color w:val="000000"/>
          <w:sz w:val="28"/>
          <w:szCs w:val="28"/>
        </w:rPr>
        <w:t>c)</w:t>
      </w:r>
    </w:p>
    <w:p w14:paraId="080A49D4" w14:textId="6C8E0D2F" w:rsidR="00027470" w:rsidRDefault="00C23B8F">
      <w:pPr>
        <w:numPr>
          <w:ilvl w:val="2"/>
          <w:numId w:val="3"/>
        </w:numPr>
        <w:pBdr>
          <w:top w:val="nil"/>
          <w:left w:val="nil"/>
          <w:bottom w:val="nil"/>
          <w:right w:val="nil"/>
          <w:between w:val="nil"/>
        </w:pBdr>
        <w:tabs>
          <w:tab w:val="left" w:pos="1388"/>
        </w:tabs>
        <w:spacing w:before="144" w:line="288" w:lineRule="auto"/>
        <w:ind w:left="504" w:right="365" w:firstLine="719"/>
        <w:jc w:val="both"/>
        <w:rPr>
          <w:color w:val="000000"/>
          <w:sz w:val="28"/>
          <w:szCs w:val="28"/>
        </w:rPr>
      </w:pPr>
      <w:r>
        <w:rPr>
          <w:color w:val="000000"/>
          <w:sz w:val="28"/>
          <w:szCs w:val="28"/>
        </w:rPr>
        <w:t>Sự kiện lớn: Là những sự kiện có mức độ ảnh h</w:t>
      </w:r>
      <w:r w:rsidR="00090CEC">
        <w:rPr>
          <w:sz w:val="28"/>
          <w:szCs w:val="28"/>
        </w:rPr>
        <w:t>ƯƠ</w:t>
      </w:r>
      <w:r>
        <w:rPr>
          <w:color w:val="000000"/>
          <w:sz w:val="28"/>
          <w:szCs w:val="28"/>
        </w:rPr>
        <w:t>ng lớn ở phạm vi quốc gia, quốc tế, th</w:t>
      </w:r>
      <w:r w:rsidR="00090CEC">
        <w:rPr>
          <w:sz w:val="28"/>
          <w:szCs w:val="28"/>
        </w:rPr>
        <w:t>ƯƠ</w:t>
      </w:r>
      <w:r>
        <w:rPr>
          <w:color w:val="000000"/>
          <w:sz w:val="28"/>
          <w:szCs w:val="28"/>
        </w:rPr>
        <w:t>ng có sự tham gia của nhiều ng</w:t>
      </w:r>
      <w:r w:rsidR="00090CEC">
        <w:rPr>
          <w:sz w:val="28"/>
          <w:szCs w:val="28"/>
        </w:rPr>
        <w:t>ƯƠ</w:t>
      </w:r>
      <w:r>
        <w:rPr>
          <w:color w:val="000000"/>
          <w:sz w:val="28"/>
          <w:szCs w:val="28"/>
        </w:rPr>
        <w:t>i, thời gian tổ chức sự kiện khá dài, nội dung hoạt động đa dạng, phong phú. Ví dụ: Lễ hội chùa H</w:t>
      </w:r>
      <w:r w:rsidR="00090CEC">
        <w:rPr>
          <w:sz w:val="28"/>
          <w:szCs w:val="28"/>
        </w:rPr>
        <w:t>ƯƠ</w:t>
      </w:r>
      <w:r>
        <w:rPr>
          <w:color w:val="000000"/>
          <w:sz w:val="28"/>
          <w:szCs w:val="28"/>
        </w:rPr>
        <w:t>ng, SEAGAMES23, hội nghị th</w:t>
      </w:r>
      <w:r w:rsidR="00090CEC">
        <w:rPr>
          <w:sz w:val="28"/>
          <w:szCs w:val="28"/>
        </w:rPr>
        <w:t>ƯƠ</w:t>
      </w:r>
      <w:r>
        <w:rPr>
          <w:color w:val="000000"/>
          <w:sz w:val="28"/>
          <w:szCs w:val="28"/>
        </w:rPr>
        <w:t>ng đỉnh các n</w:t>
      </w:r>
      <w:r w:rsidR="00090CEC">
        <w:rPr>
          <w:sz w:val="28"/>
          <w:szCs w:val="28"/>
        </w:rPr>
        <w:t>ƯƠ</w:t>
      </w:r>
      <w:r>
        <w:rPr>
          <w:color w:val="000000"/>
          <w:sz w:val="28"/>
          <w:szCs w:val="28"/>
        </w:rPr>
        <w:t>c nói tiếng Pháp…</w:t>
      </w:r>
    </w:p>
    <w:p w14:paraId="0DBEF46E" w14:textId="10F7D629" w:rsidR="00027470" w:rsidRDefault="00C23B8F">
      <w:pPr>
        <w:numPr>
          <w:ilvl w:val="2"/>
          <w:numId w:val="3"/>
        </w:numPr>
        <w:pBdr>
          <w:top w:val="nil"/>
          <w:left w:val="nil"/>
          <w:bottom w:val="nil"/>
          <w:right w:val="nil"/>
          <w:between w:val="nil"/>
        </w:pBdr>
        <w:tabs>
          <w:tab w:val="left" w:pos="1404"/>
        </w:tabs>
        <w:spacing w:before="144" w:line="288" w:lineRule="auto"/>
        <w:ind w:left="504" w:right="368" w:firstLine="719"/>
        <w:jc w:val="both"/>
        <w:rPr>
          <w:color w:val="000000"/>
          <w:sz w:val="28"/>
          <w:szCs w:val="28"/>
        </w:rPr>
      </w:pPr>
      <w:r>
        <w:rPr>
          <w:color w:val="000000"/>
          <w:sz w:val="28"/>
          <w:szCs w:val="28"/>
        </w:rPr>
        <w:t>Sự kiện nhỏ: Là những sự kiện có mức độ ảnh h</w:t>
      </w:r>
      <w:r w:rsidR="00090CEC">
        <w:rPr>
          <w:sz w:val="28"/>
          <w:szCs w:val="28"/>
        </w:rPr>
        <w:t>ƯƠ</w:t>
      </w:r>
      <w:r>
        <w:rPr>
          <w:color w:val="000000"/>
          <w:sz w:val="28"/>
          <w:szCs w:val="28"/>
        </w:rPr>
        <w:t>ng hẹp (th</w:t>
      </w:r>
      <w:r w:rsidR="00090CEC">
        <w:rPr>
          <w:sz w:val="28"/>
          <w:szCs w:val="28"/>
        </w:rPr>
        <w:t>ƯƠ</w:t>
      </w:r>
      <w:r>
        <w:rPr>
          <w:color w:val="000000"/>
          <w:sz w:val="28"/>
          <w:szCs w:val="28"/>
        </w:rPr>
        <w:t>ng giới hạn trong phạm vi một tổ chức doanh nghiệp hoặc gia đình), th</w:t>
      </w:r>
      <w:r w:rsidR="00090CEC">
        <w:rPr>
          <w:sz w:val="28"/>
          <w:szCs w:val="28"/>
        </w:rPr>
        <w:t>ƯƠ</w:t>
      </w:r>
      <w:r>
        <w:rPr>
          <w:color w:val="000000"/>
          <w:sz w:val="28"/>
          <w:szCs w:val="28"/>
        </w:rPr>
        <w:t>ng có sự tham gia của ít ng</w:t>
      </w:r>
      <w:r w:rsidR="00090CEC">
        <w:rPr>
          <w:sz w:val="28"/>
          <w:szCs w:val="28"/>
        </w:rPr>
        <w:t>ƯƠ</w:t>
      </w:r>
      <w:r>
        <w:rPr>
          <w:color w:val="000000"/>
          <w:sz w:val="28"/>
          <w:szCs w:val="28"/>
        </w:rPr>
        <w:t>i, thời gian tổ chức sự kiện khá ngắn, nội dung hoạt động ít… Ví dụ: hội nghị tổng kết của công ty A, đám c</w:t>
      </w:r>
      <w:r w:rsidR="00090CEC">
        <w:rPr>
          <w:sz w:val="28"/>
          <w:szCs w:val="28"/>
        </w:rPr>
        <w:t>ƯƠ</w:t>
      </w:r>
      <w:r>
        <w:rPr>
          <w:color w:val="000000"/>
          <w:sz w:val="28"/>
          <w:szCs w:val="28"/>
        </w:rPr>
        <w:t>i của anh Nguyễn Văn B, một cuộc họp lớp cuối năm…</w:t>
      </w:r>
    </w:p>
    <w:p w14:paraId="71B3CC17" w14:textId="34DA5231" w:rsidR="00027470" w:rsidRDefault="00C23B8F">
      <w:pPr>
        <w:pBdr>
          <w:top w:val="nil"/>
          <w:left w:val="nil"/>
          <w:bottom w:val="nil"/>
          <w:right w:val="nil"/>
          <w:between w:val="nil"/>
        </w:pBdr>
        <w:spacing w:before="145" w:line="288" w:lineRule="auto"/>
        <w:ind w:left="504" w:right="370" w:firstLine="716"/>
        <w:jc w:val="both"/>
        <w:rPr>
          <w:color w:val="000000"/>
          <w:sz w:val="28"/>
          <w:szCs w:val="28"/>
        </w:rPr>
      </w:pPr>
      <w:r>
        <w:rPr>
          <w:color w:val="000000"/>
          <w:sz w:val="28"/>
          <w:szCs w:val="28"/>
        </w:rPr>
        <w:t>Do thời gian hạn chế, chúng tôi chỉ đƣa ra những gợi ý mang tính chất t</w:t>
      </w:r>
      <w:r w:rsidR="00090CEC">
        <w:rPr>
          <w:sz w:val="28"/>
          <w:szCs w:val="28"/>
        </w:rPr>
        <w:t>ƯƠ</w:t>
      </w:r>
      <w:r>
        <w:rPr>
          <w:color w:val="000000"/>
          <w:sz w:val="28"/>
          <w:szCs w:val="28"/>
        </w:rPr>
        <w:t>ng đối nhƣ trên. Với cách tiếp cận này còn có thể đƣa ra một mức độ trung gian giữa sự kiện lớn và sự kiện nhỏ đó là những sự kiện vừa (trung bình).</w:t>
      </w:r>
    </w:p>
    <w:p w14:paraId="19A98E09" w14:textId="493D5C36" w:rsidR="00027470" w:rsidRDefault="00C23B8F">
      <w:pPr>
        <w:pBdr>
          <w:top w:val="nil"/>
          <w:left w:val="nil"/>
          <w:bottom w:val="nil"/>
          <w:right w:val="nil"/>
          <w:between w:val="nil"/>
        </w:pBdr>
        <w:spacing w:before="144" w:line="288" w:lineRule="auto"/>
        <w:ind w:left="504" w:right="358" w:firstLine="716"/>
        <w:jc w:val="both"/>
        <w:rPr>
          <w:color w:val="000000"/>
          <w:sz w:val="28"/>
          <w:szCs w:val="28"/>
        </w:rPr>
      </w:pPr>
      <w:r>
        <w:rPr>
          <w:color w:val="000000"/>
          <w:sz w:val="28"/>
          <w:szCs w:val="28"/>
        </w:rPr>
        <w:t>Theo lãnh thổ có thể chia thành: sự kiện địa ph</w:t>
      </w:r>
      <w:r w:rsidR="00090CEC">
        <w:rPr>
          <w:sz w:val="28"/>
          <w:szCs w:val="28"/>
        </w:rPr>
        <w:t>ƯƠ</w:t>
      </w:r>
      <w:r>
        <w:rPr>
          <w:color w:val="000000"/>
          <w:sz w:val="28"/>
          <w:szCs w:val="28"/>
        </w:rPr>
        <w:t>ng (lễ kỷ niệm 10 năm ngày tái thành lập lập huyện A), sự kiện của một vùng (lễ hội cồng chiêng ở Tây Nguyên), sự kiện quốc gia (Hội khỏe Phù đổng toàn quốc lần thứ…), sự kiện quốc tế (Lễ hội Olimpic…)</w:t>
      </w:r>
    </w:p>
    <w:p w14:paraId="18BAB687" w14:textId="77777777" w:rsidR="00027470" w:rsidRDefault="00C23B8F">
      <w:pPr>
        <w:pStyle w:val="Heading2"/>
        <w:numPr>
          <w:ilvl w:val="1"/>
          <w:numId w:val="3"/>
        </w:numPr>
        <w:tabs>
          <w:tab w:val="left" w:pos="901"/>
        </w:tabs>
        <w:spacing w:before="150"/>
        <w:ind w:left="901" w:hanging="421"/>
        <w:jc w:val="both"/>
      </w:pPr>
      <w:bookmarkStart w:id="27" w:name="_Toc175338512"/>
      <w:r>
        <w:t>Theo hình thức và mục đích</w:t>
      </w:r>
      <w:bookmarkEnd w:id="27"/>
    </w:p>
    <w:p w14:paraId="4DF928EA" w14:textId="677D99BE" w:rsidR="00027470" w:rsidRDefault="00C23B8F">
      <w:pPr>
        <w:pBdr>
          <w:top w:val="nil"/>
          <w:left w:val="nil"/>
          <w:bottom w:val="nil"/>
          <w:right w:val="nil"/>
          <w:between w:val="nil"/>
        </w:pBdr>
        <w:spacing w:before="203" w:line="288" w:lineRule="auto"/>
        <w:ind w:left="504" w:right="363" w:firstLine="716"/>
        <w:jc w:val="both"/>
        <w:rPr>
          <w:color w:val="000000"/>
          <w:sz w:val="28"/>
          <w:szCs w:val="28"/>
        </w:rPr>
      </w:pPr>
      <w:r>
        <w:rPr>
          <w:color w:val="000000"/>
          <w:sz w:val="28"/>
          <w:szCs w:val="28"/>
        </w:rPr>
        <w:t>Đây là cách phân loại phổ biến có ý nghĩa trong nghiệp vụ tổ chức sự kiện. Vì hình thức tổ chức sự kiện th</w:t>
      </w:r>
      <w:r w:rsidR="00090CEC">
        <w:rPr>
          <w:sz w:val="28"/>
          <w:szCs w:val="28"/>
        </w:rPr>
        <w:t>ƯƠ</w:t>
      </w:r>
      <w:r>
        <w:rPr>
          <w:color w:val="000000"/>
          <w:sz w:val="28"/>
          <w:szCs w:val="28"/>
        </w:rPr>
        <w:t>ng phụ thuộc vào mục đích sự kiện nên nó th</w:t>
      </w:r>
      <w:r w:rsidR="00090CEC">
        <w:rPr>
          <w:sz w:val="28"/>
          <w:szCs w:val="28"/>
        </w:rPr>
        <w:t>ƯƠ</w:t>
      </w:r>
      <w:r>
        <w:rPr>
          <w:color w:val="000000"/>
          <w:sz w:val="28"/>
          <w:szCs w:val="28"/>
        </w:rPr>
        <w:t>ng đi liền với nhau. Trong tài liệu này chúng tôi tạm chia thành các nhóm sau:</w:t>
      </w:r>
    </w:p>
    <w:p w14:paraId="6AA38AF9" w14:textId="77777777" w:rsidR="00027470" w:rsidRDefault="00C23B8F">
      <w:pPr>
        <w:numPr>
          <w:ilvl w:val="2"/>
          <w:numId w:val="3"/>
        </w:numPr>
        <w:pBdr>
          <w:top w:val="nil"/>
          <w:left w:val="nil"/>
          <w:bottom w:val="nil"/>
          <w:right w:val="nil"/>
          <w:between w:val="nil"/>
        </w:pBdr>
        <w:tabs>
          <w:tab w:val="left" w:pos="1385"/>
        </w:tabs>
        <w:spacing w:before="147" w:line="348" w:lineRule="auto"/>
        <w:ind w:left="504" w:right="577" w:firstLine="719"/>
        <w:jc w:val="both"/>
        <w:rPr>
          <w:b/>
          <w:i/>
          <w:color w:val="000000"/>
          <w:sz w:val="28"/>
          <w:szCs w:val="28"/>
        </w:rPr>
      </w:pPr>
      <w:r>
        <w:rPr>
          <w:b/>
          <w:i/>
          <w:color w:val="000000"/>
          <w:sz w:val="28"/>
          <w:szCs w:val="28"/>
        </w:rPr>
        <w:t xml:space="preserve">Sự kiện kinh doanh: </w:t>
      </w:r>
      <w:r>
        <w:rPr>
          <w:color w:val="000000"/>
          <w:sz w:val="28"/>
          <w:szCs w:val="28"/>
        </w:rPr>
        <w:t>là những sự kiện có liên quan đến hoạt động kinh doanh của các doanh nghiệp.</w:t>
      </w:r>
    </w:p>
    <w:p w14:paraId="1F1756DD" w14:textId="77777777" w:rsidR="00027470" w:rsidRDefault="00C23B8F">
      <w:pPr>
        <w:pBdr>
          <w:top w:val="nil"/>
          <w:left w:val="nil"/>
          <w:bottom w:val="nil"/>
          <w:right w:val="nil"/>
          <w:between w:val="nil"/>
        </w:pBdr>
        <w:spacing w:line="319" w:lineRule="auto"/>
        <w:ind w:left="1224"/>
        <w:jc w:val="both"/>
        <w:rPr>
          <w:color w:val="000000"/>
          <w:sz w:val="28"/>
          <w:szCs w:val="28"/>
        </w:rPr>
      </w:pPr>
      <w:r>
        <w:rPr>
          <w:color w:val="000000"/>
          <w:sz w:val="28"/>
          <w:szCs w:val="28"/>
        </w:rPr>
        <w:t>+ Sự kiện kinh doanh (Bussiness event)</w:t>
      </w:r>
    </w:p>
    <w:p w14:paraId="5D6C1F0B" w14:textId="77777777" w:rsidR="00027470" w:rsidRDefault="00C23B8F">
      <w:pPr>
        <w:pBdr>
          <w:top w:val="nil"/>
          <w:left w:val="nil"/>
          <w:bottom w:val="nil"/>
          <w:right w:val="nil"/>
          <w:between w:val="nil"/>
        </w:pBdr>
        <w:spacing w:before="142" w:line="288" w:lineRule="auto"/>
        <w:ind w:left="504" w:right="358" w:firstLine="716"/>
        <w:jc w:val="both"/>
        <w:rPr>
          <w:color w:val="000000"/>
          <w:sz w:val="28"/>
          <w:szCs w:val="28"/>
        </w:rPr>
      </w:pPr>
      <w:r>
        <w:rPr>
          <w:color w:val="000000"/>
          <w:sz w:val="28"/>
          <w:szCs w:val="28"/>
        </w:rPr>
        <w:t>+ Các ngày lễ của doanh nghiệp (Corporate events): Nhƣ kỷ niệm ngày sinh nhật, ngày truyền thống của công ty…</w:t>
      </w:r>
    </w:p>
    <w:p w14:paraId="17EFE322"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Sự kiện gây quỹ (Fundraising events)</w:t>
      </w:r>
    </w:p>
    <w:p w14:paraId="68E945AC"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Triển lãm (Exhibitions)</w:t>
      </w:r>
    </w:p>
    <w:p w14:paraId="5822CBC6" w14:textId="403380D5"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Hội chợ th</w:t>
      </w:r>
      <w:r w:rsidR="00090CEC">
        <w:rPr>
          <w:sz w:val="28"/>
          <w:szCs w:val="28"/>
        </w:rPr>
        <w:t>ƯƠ</w:t>
      </w:r>
      <w:r>
        <w:rPr>
          <w:color w:val="000000"/>
          <w:sz w:val="28"/>
          <w:szCs w:val="28"/>
        </w:rPr>
        <w:t>ng mại (Trade fairs)</w:t>
      </w:r>
    </w:p>
    <w:p w14:paraId="49F0412C" w14:textId="77777777" w:rsidR="00027470" w:rsidRDefault="00C23B8F">
      <w:pPr>
        <w:pBdr>
          <w:top w:val="nil"/>
          <w:left w:val="nil"/>
          <w:bottom w:val="nil"/>
          <w:right w:val="nil"/>
          <w:between w:val="nil"/>
        </w:pBdr>
        <w:spacing w:before="144"/>
        <w:ind w:left="1224"/>
        <w:jc w:val="both"/>
        <w:rPr>
          <w:color w:val="000000"/>
          <w:sz w:val="28"/>
          <w:szCs w:val="28"/>
        </w:rPr>
        <w:sectPr w:rsidR="00027470">
          <w:pgSz w:w="11920" w:h="16850"/>
          <w:pgMar w:top="960" w:right="760" w:bottom="1160" w:left="1200" w:header="0" w:footer="902" w:gutter="0"/>
          <w:cols w:space="720"/>
        </w:sectPr>
      </w:pPr>
      <w:r>
        <w:rPr>
          <w:color w:val="000000"/>
          <w:sz w:val="28"/>
          <w:szCs w:val="28"/>
        </w:rPr>
        <w:lastRenderedPageBreak/>
        <w:t>+ Sự kiện liên quan đến bán hàng (Workshops)</w:t>
      </w:r>
    </w:p>
    <w:p w14:paraId="21011173" w14:textId="77777777"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 Sự kiện liên quan tới marketing (Marketing events)</w:t>
      </w:r>
    </w:p>
    <w:p w14:paraId="410721CC" w14:textId="0F2FB3E1"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Sự kiện kết hợp khuyến mãi, xúc tiến th</w:t>
      </w:r>
      <w:r w:rsidR="00090CEC">
        <w:rPr>
          <w:sz w:val="28"/>
          <w:szCs w:val="28"/>
        </w:rPr>
        <w:t>ƯƠ</w:t>
      </w:r>
      <w:r>
        <w:rPr>
          <w:color w:val="000000"/>
          <w:sz w:val="28"/>
          <w:szCs w:val="28"/>
        </w:rPr>
        <w:t>ng mại (Promotional events)</w:t>
      </w:r>
    </w:p>
    <w:p w14:paraId="49A871B7" w14:textId="0FF2B3B5"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Sự kiện tung th</w:t>
      </w:r>
      <w:r w:rsidR="00090CEC">
        <w:rPr>
          <w:sz w:val="28"/>
          <w:szCs w:val="28"/>
        </w:rPr>
        <w:t>ƯƠ</w:t>
      </w:r>
      <w:r>
        <w:rPr>
          <w:color w:val="000000"/>
          <w:sz w:val="28"/>
          <w:szCs w:val="28"/>
        </w:rPr>
        <w:t>ng hiệu, sản phẩm (Brand and product launches)</w:t>
      </w:r>
    </w:p>
    <w:p w14:paraId="5E1F54D1" w14:textId="77777777" w:rsidR="00027470" w:rsidRDefault="00C23B8F">
      <w:pPr>
        <w:pBdr>
          <w:top w:val="nil"/>
          <w:left w:val="nil"/>
          <w:bottom w:val="nil"/>
          <w:right w:val="nil"/>
          <w:between w:val="nil"/>
        </w:pBdr>
        <w:spacing w:before="144" w:line="348" w:lineRule="auto"/>
        <w:ind w:left="504" w:right="358" w:firstLine="719"/>
        <w:jc w:val="both"/>
        <w:rPr>
          <w:color w:val="000000"/>
          <w:sz w:val="28"/>
          <w:szCs w:val="28"/>
        </w:rPr>
      </w:pPr>
      <w:r>
        <w:rPr>
          <w:color w:val="000000"/>
          <w:sz w:val="28"/>
          <w:szCs w:val="28"/>
        </w:rPr>
        <w:t>+ Hội nghị khách hàng, giao lƣu, gặp gỡ (Customers Meetings; Customers Conferences, Conventions)</w:t>
      </w:r>
    </w:p>
    <w:p w14:paraId="7305BFDF" w14:textId="22D9D801" w:rsidR="00027470" w:rsidRDefault="00C23B8F">
      <w:pPr>
        <w:pBdr>
          <w:top w:val="nil"/>
          <w:left w:val="nil"/>
          <w:bottom w:val="nil"/>
          <w:right w:val="nil"/>
          <w:between w:val="nil"/>
        </w:pBdr>
        <w:spacing w:line="319" w:lineRule="auto"/>
        <w:ind w:left="1224"/>
        <w:jc w:val="both"/>
        <w:rPr>
          <w:color w:val="000000"/>
          <w:sz w:val="28"/>
          <w:szCs w:val="28"/>
        </w:rPr>
      </w:pPr>
      <w:r>
        <w:rPr>
          <w:color w:val="000000"/>
          <w:sz w:val="28"/>
          <w:szCs w:val="28"/>
        </w:rPr>
        <w:t>+ Các loại hội nghị th</w:t>
      </w:r>
      <w:r w:rsidR="00090CEC">
        <w:rPr>
          <w:sz w:val="28"/>
          <w:szCs w:val="28"/>
        </w:rPr>
        <w:t>ƯƠ</w:t>
      </w:r>
      <w:r>
        <w:rPr>
          <w:color w:val="000000"/>
          <w:sz w:val="28"/>
          <w:szCs w:val="28"/>
        </w:rPr>
        <w:t>ng niên: tổng kết các kỳ, đại hội cổ đông…</w:t>
      </w:r>
    </w:p>
    <w:p w14:paraId="3E9EC812" w14:textId="32F1DB5D"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Lễ khai tr</w:t>
      </w:r>
      <w:r w:rsidR="00090CEC">
        <w:rPr>
          <w:sz w:val="28"/>
          <w:szCs w:val="28"/>
        </w:rPr>
        <w:t>ƯƠ</w:t>
      </w:r>
      <w:r>
        <w:rPr>
          <w:color w:val="000000"/>
          <w:sz w:val="28"/>
          <w:szCs w:val="28"/>
        </w:rPr>
        <w:t>ng, khánh thành, động thổ…</w:t>
      </w:r>
    </w:p>
    <w:p w14:paraId="6C6E3054"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Các sự kiện khác liên quan đến hoạt động kinh doanh của doanh nghiệp.</w:t>
      </w:r>
    </w:p>
    <w:p w14:paraId="5A4105E4" w14:textId="77777777" w:rsidR="00027470" w:rsidRDefault="00C23B8F">
      <w:pPr>
        <w:numPr>
          <w:ilvl w:val="2"/>
          <w:numId w:val="3"/>
        </w:numPr>
        <w:pBdr>
          <w:top w:val="nil"/>
          <w:left w:val="nil"/>
          <w:bottom w:val="nil"/>
          <w:right w:val="nil"/>
          <w:between w:val="nil"/>
        </w:pBdr>
        <w:tabs>
          <w:tab w:val="left" w:pos="1385"/>
        </w:tabs>
        <w:spacing w:before="147" w:line="348" w:lineRule="auto"/>
        <w:ind w:left="504" w:right="834" w:firstLine="719"/>
        <w:jc w:val="both"/>
        <w:rPr>
          <w:b/>
          <w:i/>
          <w:color w:val="000000"/>
          <w:sz w:val="28"/>
          <w:szCs w:val="28"/>
        </w:rPr>
      </w:pPr>
      <w:r>
        <w:rPr>
          <w:b/>
          <w:i/>
          <w:color w:val="000000"/>
          <w:sz w:val="28"/>
          <w:szCs w:val="28"/>
        </w:rPr>
        <w:t xml:space="preserve">Sự kiện giáo dục, khoa học: </w:t>
      </w:r>
      <w:r>
        <w:rPr>
          <w:color w:val="000000"/>
          <w:sz w:val="28"/>
          <w:szCs w:val="28"/>
        </w:rPr>
        <w:t>Đó là những sự kiện liên quan đến giáo dục, khoa học nhƣ.</w:t>
      </w:r>
    </w:p>
    <w:p w14:paraId="0B8BF3F1" w14:textId="77777777" w:rsidR="00027470" w:rsidRDefault="00C23B8F">
      <w:pPr>
        <w:pBdr>
          <w:top w:val="nil"/>
          <w:left w:val="nil"/>
          <w:bottom w:val="nil"/>
          <w:right w:val="nil"/>
          <w:between w:val="nil"/>
        </w:pBdr>
        <w:spacing w:line="288" w:lineRule="auto"/>
        <w:ind w:left="504" w:right="362" w:firstLine="716"/>
        <w:jc w:val="both"/>
        <w:rPr>
          <w:color w:val="000000"/>
          <w:sz w:val="28"/>
          <w:szCs w:val="28"/>
        </w:rPr>
      </w:pPr>
      <w:r>
        <w:rPr>
          <w:color w:val="000000"/>
          <w:sz w:val="28"/>
          <w:szCs w:val="28"/>
        </w:rPr>
        <w:t>+ Hội thảo, hội nghị (Education/ Training Meetings; Seminars, Conferences, Conventions) về văn hóa giáo dục: diễn thuyết, chuyên đề, hội thảo du học…</w:t>
      </w:r>
    </w:p>
    <w:p w14:paraId="131A1E8C" w14:textId="77777777" w:rsidR="00027470" w:rsidRDefault="00C23B8F">
      <w:pPr>
        <w:pBdr>
          <w:top w:val="nil"/>
          <w:left w:val="nil"/>
          <w:bottom w:val="nil"/>
          <w:right w:val="nil"/>
          <w:between w:val="nil"/>
        </w:pBdr>
        <w:spacing w:before="141" w:line="348" w:lineRule="auto"/>
        <w:ind w:left="504" w:right="393" w:firstLine="719"/>
        <w:jc w:val="both"/>
        <w:rPr>
          <w:color w:val="000000"/>
          <w:sz w:val="28"/>
          <w:szCs w:val="28"/>
        </w:rPr>
      </w:pPr>
      <w:r>
        <w:rPr>
          <w:color w:val="000000"/>
          <w:sz w:val="28"/>
          <w:szCs w:val="28"/>
        </w:rPr>
        <w:t>+ Liên hoan, hội giảng, các cuộc thi: Hội giảng giáo viên dạy giỏi, thi học sinh giỏi, Gặp mặt sinh viên xuất sắc.</w:t>
      </w:r>
    </w:p>
    <w:p w14:paraId="6C12AAF6" w14:textId="77777777" w:rsidR="00027470" w:rsidRDefault="00C23B8F">
      <w:pPr>
        <w:pBdr>
          <w:top w:val="nil"/>
          <w:left w:val="nil"/>
          <w:bottom w:val="nil"/>
          <w:right w:val="nil"/>
          <w:between w:val="nil"/>
        </w:pBdr>
        <w:spacing w:line="320" w:lineRule="auto"/>
        <w:ind w:left="1224"/>
        <w:jc w:val="both"/>
        <w:rPr>
          <w:color w:val="000000"/>
          <w:sz w:val="28"/>
          <w:szCs w:val="28"/>
        </w:rPr>
      </w:pPr>
      <w:r>
        <w:rPr>
          <w:color w:val="000000"/>
          <w:sz w:val="28"/>
          <w:szCs w:val="28"/>
        </w:rPr>
        <w:t>+ Các trò chơi (game show) mang tính giáo dục</w:t>
      </w:r>
    </w:p>
    <w:p w14:paraId="233591DC" w14:textId="5CC637C9" w:rsidR="00027470" w:rsidRDefault="00C23B8F">
      <w:pPr>
        <w:numPr>
          <w:ilvl w:val="2"/>
          <w:numId w:val="3"/>
        </w:numPr>
        <w:pBdr>
          <w:top w:val="nil"/>
          <w:left w:val="nil"/>
          <w:bottom w:val="nil"/>
          <w:right w:val="nil"/>
          <w:between w:val="nil"/>
        </w:pBdr>
        <w:tabs>
          <w:tab w:val="left" w:pos="1385"/>
        </w:tabs>
        <w:spacing w:before="144" w:line="348" w:lineRule="auto"/>
        <w:ind w:left="504" w:right="771" w:firstLine="719"/>
        <w:jc w:val="both"/>
        <w:rPr>
          <w:b/>
          <w:i/>
          <w:color w:val="000000"/>
          <w:sz w:val="28"/>
          <w:szCs w:val="28"/>
        </w:rPr>
      </w:pPr>
      <w:r>
        <w:rPr>
          <w:b/>
          <w:i/>
          <w:color w:val="000000"/>
          <w:sz w:val="28"/>
          <w:szCs w:val="28"/>
        </w:rPr>
        <w:t xml:space="preserve">Sự kiện văn hóa truyền thống: </w:t>
      </w:r>
      <w:r>
        <w:rPr>
          <w:color w:val="000000"/>
          <w:sz w:val="28"/>
          <w:szCs w:val="28"/>
        </w:rPr>
        <w:t>Liên quan đến văn hóa, truyền thống, tôn giáo- tín ng</w:t>
      </w:r>
      <w:r w:rsidR="00090CEC">
        <w:rPr>
          <w:sz w:val="28"/>
          <w:szCs w:val="28"/>
        </w:rPr>
        <w:t>ƯƠ</w:t>
      </w:r>
      <w:r>
        <w:rPr>
          <w:color w:val="000000"/>
          <w:sz w:val="28"/>
          <w:szCs w:val="28"/>
        </w:rPr>
        <w:t>ng và phong tục tập quán, bao gồm:</w:t>
      </w:r>
    </w:p>
    <w:p w14:paraId="59296D60" w14:textId="77777777" w:rsidR="00027470" w:rsidRDefault="00C23B8F">
      <w:pPr>
        <w:pBdr>
          <w:top w:val="nil"/>
          <w:left w:val="nil"/>
          <w:bottom w:val="nil"/>
          <w:right w:val="nil"/>
          <w:between w:val="nil"/>
        </w:pBdr>
        <w:ind w:left="1224"/>
        <w:jc w:val="both"/>
        <w:rPr>
          <w:color w:val="000000"/>
          <w:sz w:val="28"/>
          <w:szCs w:val="28"/>
        </w:rPr>
      </w:pPr>
      <w:r>
        <w:rPr>
          <w:color w:val="000000"/>
          <w:sz w:val="28"/>
          <w:szCs w:val="28"/>
        </w:rPr>
        <w:t>+ Lễ hội truyền thống (Traditional festival events)</w:t>
      </w:r>
    </w:p>
    <w:p w14:paraId="2555EE84" w14:textId="12D3053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C</w:t>
      </w:r>
      <w:r w:rsidR="00090CEC">
        <w:rPr>
          <w:sz w:val="28"/>
          <w:szCs w:val="28"/>
        </w:rPr>
        <w:t>ƯƠ</w:t>
      </w:r>
      <w:r>
        <w:rPr>
          <w:color w:val="000000"/>
          <w:sz w:val="28"/>
          <w:szCs w:val="28"/>
        </w:rPr>
        <w:t>i hỏi</w:t>
      </w:r>
    </w:p>
    <w:p w14:paraId="6CAC1458"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Ma chay</w:t>
      </w:r>
    </w:p>
    <w:p w14:paraId="20955E5F"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Mừng thọ</w:t>
      </w:r>
    </w:p>
    <w:p w14:paraId="1D52134B"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Sinh nhật</w:t>
      </w:r>
    </w:p>
    <w:p w14:paraId="70BAE13C"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Social and cultural events: Event văn hoá xã hội</w:t>
      </w:r>
    </w:p>
    <w:p w14:paraId="4C5FB574"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Giao lƣu văn hóa</w:t>
      </w:r>
    </w:p>
    <w:p w14:paraId="0EC10A52" w14:textId="5DF370BD" w:rsidR="00027470" w:rsidRDefault="00C23B8F">
      <w:pPr>
        <w:pBdr>
          <w:top w:val="nil"/>
          <w:left w:val="nil"/>
          <w:bottom w:val="nil"/>
          <w:right w:val="nil"/>
          <w:between w:val="nil"/>
        </w:pBdr>
        <w:spacing w:before="141" w:line="288" w:lineRule="auto"/>
        <w:ind w:left="504" w:right="358" w:firstLine="716"/>
        <w:jc w:val="both"/>
        <w:rPr>
          <w:color w:val="000000"/>
          <w:sz w:val="28"/>
          <w:szCs w:val="28"/>
        </w:rPr>
      </w:pPr>
      <w:r>
        <w:rPr>
          <w:color w:val="000000"/>
          <w:sz w:val="28"/>
          <w:szCs w:val="28"/>
        </w:rPr>
        <w:t>+ Các lễ kỷ niệm truyền thống khác: nhƣ họp đồng h</w:t>
      </w:r>
      <w:r w:rsidR="00090CEC">
        <w:rPr>
          <w:sz w:val="28"/>
          <w:szCs w:val="28"/>
        </w:rPr>
        <w:t>ƯƠ</w:t>
      </w:r>
      <w:r>
        <w:rPr>
          <w:color w:val="000000"/>
          <w:sz w:val="28"/>
          <w:szCs w:val="28"/>
        </w:rPr>
        <w:t>ng, kỷ niệm ngày thành lập…</w:t>
      </w:r>
    </w:p>
    <w:p w14:paraId="1EB5A3D6" w14:textId="77777777" w:rsidR="00027470" w:rsidRDefault="00C23B8F">
      <w:pPr>
        <w:pStyle w:val="Heading3"/>
        <w:numPr>
          <w:ilvl w:val="2"/>
          <w:numId w:val="3"/>
        </w:numPr>
        <w:tabs>
          <w:tab w:val="left" w:pos="1386"/>
        </w:tabs>
        <w:spacing w:before="153"/>
        <w:ind w:left="1386" w:hanging="162"/>
        <w:jc w:val="both"/>
      </w:pPr>
      <w:bookmarkStart w:id="28" w:name="_Toc175338513"/>
      <w:r>
        <w:t>Sự kiện âm nhạc, nghệ thuật, giải trí:</w:t>
      </w:r>
      <w:bookmarkEnd w:id="28"/>
    </w:p>
    <w:p w14:paraId="395B1D7D" w14:textId="77777777" w:rsidR="00027470" w:rsidRDefault="00C23B8F">
      <w:pPr>
        <w:pBdr>
          <w:top w:val="nil"/>
          <w:left w:val="nil"/>
          <w:bottom w:val="nil"/>
          <w:right w:val="nil"/>
          <w:between w:val="nil"/>
        </w:pBdr>
        <w:spacing w:before="137"/>
        <w:ind w:left="1224"/>
        <w:jc w:val="both"/>
        <w:rPr>
          <w:color w:val="000000"/>
          <w:sz w:val="28"/>
          <w:szCs w:val="28"/>
        </w:rPr>
      </w:pPr>
      <w:r>
        <w:rPr>
          <w:color w:val="000000"/>
          <w:sz w:val="28"/>
          <w:szCs w:val="28"/>
        </w:rPr>
        <w:t>+ Entertainment events: Event giải trí</w:t>
      </w:r>
    </w:p>
    <w:p w14:paraId="77870898" w14:textId="77777777" w:rsidR="00027470" w:rsidRDefault="00C23B8F">
      <w:pPr>
        <w:pBdr>
          <w:top w:val="nil"/>
          <w:left w:val="nil"/>
          <w:bottom w:val="nil"/>
          <w:right w:val="nil"/>
          <w:between w:val="nil"/>
        </w:pBdr>
        <w:spacing w:before="141" w:line="288" w:lineRule="auto"/>
        <w:ind w:left="504" w:right="479"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 Hội thi nghệ thuật (ví dụ: liên hoan tiếng hát học sinh- sinh viên, hội diễn sân khấu chuyên nghiệp…)</w:t>
      </w:r>
    </w:p>
    <w:p w14:paraId="1261944D" w14:textId="77777777"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 Concerts/live performances: Hoà nhạc, diễn sống, liveshow</w:t>
      </w:r>
    </w:p>
    <w:p w14:paraId="448302CC"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Festive events: Event lễ hội</w:t>
      </w:r>
    </w:p>
    <w:p w14:paraId="710F281E"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Triển lãm nghệ thuật</w:t>
      </w:r>
    </w:p>
    <w:p w14:paraId="6D830932"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Biểu diễn nghệ thuật</w:t>
      </w:r>
    </w:p>
    <w:p w14:paraId="5704BE92" w14:textId="26A04772"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Khai tr</w:t>
      </w:r>
      <w:r w:rsidR="00090CEC">
        <w:rPr>
          <w:sz w:val="28"/>
          <w:szCs w:val="28"/>
        </w:rPr>
        <w:t>ƯƠ</w:t>
      </w:r>
      <w:r>
        <w:rPr>
          <w:color w:val="000000"/>
          <w:sz w:val="28"/>
          <w:szCs w:val="28"/>
        </w:rPr>
        <w:t>ng: giới thiệu Anbum mới, ban nhạc.</w:t>
      </w:r>
    </w:p>
    <w:p w14:paraId="6C0FC72B"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Biểu diễn từ thiện, biểu diễn đánh bóng tên tuổi, tạp kỹ…</w:t>
      </w:r>
    </w:p>
    <w:p w14:paraId="3458BE8C" w14:textId="77777777" w:rsidR="00027470" w:rsidRDefault="00C23B8F">
      <w:pPr>
        <w:pStyle w:val="Heading3"/>
        <w:numPr>
          <w:ilvl w:val="2"/>
          <w:numId w:val="3"/>
        </w:numPr>
        <w:tabs>
          <w:tab w:val="left" w:pos="1386"/>
        </w:tabs>
        <w:spacing w:before="151"/>
        <w:ind w:left="1386" w:hanging="162"/>
        <w:jc w:val="both"/>
      </w:pPr>
      <w:bookmarkStart w:id="29" w:name="_Toc175338514"/>
      <w:r>
        <w:t>Sự kiện thể thao:</w:t>
      </w:r>
      <w:bookmarkEnd w:id="29"/>
    </w:p>
    <w:p w14:paraId="4B92D980" w14:textId="77777777" w:rsidR="00027470" w:rsidRDefault="00C23B8F">
      <w:pPr>
        <w:pBdr>
          <w:top w:val="nil"/>
          <w:left w:val="nil"/>
          <w:bottom w:val="nil"/>
          <w:right w:val="nil"/>
          <w:between w:val="nil"/>
        </w:pBdr>
        <w:spacing w:before="136"/>
        <w:ind w:left="1224"/>
        <w:jc w:val="both"/>
        <w:rPr>
          <w:color w:val="000000"/>
          <w:sz w:val="28"/>
          <w:szCs w:val="28"/>
        </w:rPr>
      </w:pPr>
      <w:r>
        <w:rPr>
          <w:color w:val="000000"/>
          <w:sz w:val="28"/>
          <w:szCs w:val="28"/>
        </w:rPr>
        <w:t>+ Thi đấu</w:t>
      </w:r>
    </w:p>
    <w:p w14:paraId="5BAED8C4"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Hội thi, hội khỏe…</w:t>
      </w:r>
    </w:p>
    <w:p w14:paraId="5DBECC2A"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Đón tiếp, chào mừng, báo công, tiễn đoàn…</w:t>
      </w:r>
    </w:p>
    <w:p w14:paraId="7BAB55D9"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Giao lƣu thể thao</w:t>
      </w:r>
    </w:p>
    <w:p w14:paraId="770969ED" w14:textId="3B099A25" w:rsidR="00027470" w:rsidRDefault="00C23B8F">
      <w:pPr>
        <w:numPr>
          <w:ilvl w:val="2"/>
          <w:numId w:val="3"/>
        </w:numPr>
        <w:pBdr>
          <w:top w:val="nil"/>
          <w:left w:val="nil"/>
          <w:bottom w:val="nil"/>
          <w:right w:val="nil"/>
          <w:between w:val="nil"/>
        </w:pBdr>
        <w:tabs>
          <w:tab w:val="left" w:pos="1395"/>
        </w:tabs>
        <w:spacing w:before="141" w:line="288" w:lineRule="auto"/>
        <w:ind w:left="504" w:right="369" w:firstLine="716"/>
        <w:jc w:val="both"/>
        <w:rPr>
          <w:b/>
          <w:i/>
          <w:color w:val="000000"/>
          <w:sz w:val="28"/>
          <w:szCs w:val="28"/>
        </w:rPr>
      </w:pPr>
      <w:r>
        <w:rPr>
          <w:b/>
          <w:i/>
          <w:color w:val="000000"/>
          <w:sz w:val="28"/>
          <w:szCs w:val="28"/>
        </w:rPr>
        <w:t>Sự kiện chính thống</w:t>
      </w:r>
      <w:r>
        <w:rPr>
          <w:i/>
          <w:color w:val="000000"/>
          <w:sz w:val="28"/>
          <w:szCs w:val="28"/>
        </w:rPr>
        <w:t xml:space="preserve">/ </w:t>
      </w:r>
      <w:r>
        <w:rPr>
          <w:color w:val="000000"/>
          <w:sz w:val="28"/>
          <w:szCs w:val="28"/>
        </w:rPr>
        <w:t>Sự kiện của nhà n</w:t>
      </w:r>
      <w:r w:rsidR="00090CEC">
        <w:rPr>
          <w:sz w:val="28"/>
          <w:szCs w:val="28"/>
        </w:rPr>
        <w:t>ƯƠ</w:t>
      </w:r>
      <w:r>
        <w:rPr>
          <w:color w:val="000000"/>
          <w:sz w:val="28"/>
          <w:szCs w:val="28"/>
        </w:rPr>
        <w:t>c (Government events): Loại sự kiện th</w:t>
      </w:r>
      <w:r w:rsidR="00090CEC">
        <w:rPr>
          <w:sz w:val="28"/>
          <w:szCs w:val="28"/>
        </w:rPr>
        <w:t>ƯƠ</w:t>
      </w:r>
      <w:r>
        <w:rPr>
          <w:color w:val="000000"/>
          <w:sz w:val="28"/>
          <w:szCs w:val="28"/>
        </w:rPr>
        <w:t>ng có những chuẩn mực và quy tắc riêng, chủ đầu tƣ sự kiện chính là các cơ quan nhà n</w:t>
      </w:r>
      <w:r w:rsidR="00090CEC">
        <w:rPr>
          <w:sz w:val="28"/>
          <w:szCs w:val="28"/>
        </w:rPr>
        <w:t>ƯƠ</w:t>
      </w:r>
      <w:r>
        <w:rPr>
          <w:color w:val="000000"/>
          <w:sz w:val="28"/>
          <w:szCs w:val="28"/>
        </w:rPr>
        <w:t>c.</w:t>
      </w:r>
    </w:p>
    <w:p w14:paraId="3F31B24B" w14:textId="4AB91F45"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Tổng kết; Khen th</w:t>
      </w:r>
      <w:r w:rsidR="00090CEC">
        <w:rPr>
          <w:sz w:val="28"/>
          <w:szCs w:val="28"/>
        </w:rPr>
        <w:t>ƯƠ</w:t>
      </w:r>
      <w:r>
        <w:rPr>
          <w:color w:val="000000"/>
          <w:sz w:val="28"/>
          <w:szCs w:val="28"/>
        </w:rPr>
        <w:t>ng, tuyên d</w:t>
      </w:r>
      <w:r w:rsidR="00090CEC">
        <w:rPr>
          <w:sz w:val="28"/>
          <w:szCs w:val="28"/>
        </w:rPr>
        <w:t>ƯƠ</w:t>
      </w:r>
      <w:r>
        <w:rPr>
          <w:color w:val="000000"/>
          <w:sz w:val="28"/>
          <w:szCs w:val="28"/>
        </w:rPr>
        <w:t>ng</w:t>
      </w:r>
    </w:p>
    <w:p w14:paraId="7091B133"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Phát động phong trào</w:t>
      </w:r>
    </w:p>
    <w:p w14:paraId="2047D615"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Hội thảo, hội nghị…</w:t>
      </w:r>
    </w:p>
    <w:p w14:paraId="7EECB479" w14:textId="5BE9FD99"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Họp báo; Hội nghị hiệp th</w:t>
      </w:r>
      <w:r w:rsidR="00090CEC">
        <w:rPr>
          <w:sz w:val="28"/>
          <w:szCs w:val="28"/>
        </w:rPr>
        <w:t>ƯƠ</w:t>
      </w:r>
      <w:r>
        <w:rPr>
          <w:color w:val="000000"/>
          <w:sz w:val="28"/>
          <w:szCs w:val="28"/>
        </w:rPr>
        <w:t>ng</w:t>
      </w:r>
    </w:p>
    <w:p w14:paraId="59D485C9"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Đón tiễn…</w:t>
      </w:r>
    </w:p>
    <w:p w14:paraId="491D455D" w14:textId="772C2E1D" w:rsidR="00027470" w:rsidRDefault="00C23B8F">
      <w:pPr>
        <w:numPr>
          <w:ilvl w:val="2"/>
          <w:numId w:val="3"/>
        </w:numPr>
        <w:pBdr>
          <w:top w:val="nil"/>
          <w:left w:val="nil"/>
          <w:bottom w:val="nil"/>
          <w:right w:val="nil"/>
          <w:between w:val="nil"/>
        </w:pBdr>
        <w:tabs>
          <w:tab w:val="left" w:pos="1407"/>
        </w:tabs>
        <w:spacing w:before="141" w:line="288" w:lineRule="auto"/>
        <w:ind w:left="504" w:right="368" w:firstLine="716"/>
        <w:jc w:val="both"/>
        <w:rPr>
          <w:b/>
          <w:i/>
          <w:color w:val="000000"/>
          <w:sz w:val="28"/>
          <w:szCs w:val="28"/>
        </w:rPr>
      </w:pPr>
      <w:r>
        <w:rPr>
          <w:b/>
          <w:i/>
          <w:color w:val="000000"/>
          <w:sz w:val="28"/>
          <w:szCs w:val="28"/>
        </w:rPr>
        <w:t xml:space="preserve">Sự kiện truyền thông: </w:t>
      </w:r>
      <w:r>
        <w:rPr>
          <w:color w:val="000000"/>
          <w:sz w:val="28"/>
          <w:szCs w:val="28"/>
        </w:rPr>
        <w:t>là các sự kiện có tính truyền thông cao, th</w:t>
      </w:r>
      <w:r w:rsidR="00090CEC">
        <w:rPr>
          <w:sz w:val="28"/>
          <w:szCs w:val="28"/>
        </w:rPr>
        <w:t>ƯƠ</w:t>
      </w:r>
      <w:r>
        <w:rPr>
          <w:color w:val="000000"/>
          <w:sz w:val="28"/>
          <w:szCs w:val="28"/>
        </w:rPr>
        <w:t>ng do một hay nhiều cơ quan truyền thông báo chí là chủ đầu tƣ sự kiện, hoặc có sự tham gia của các cơ quan truyền thông trong quá trình tiến hành sự kiện.</w:t>
      </w:r>
    </w:p>
    <w:p w14:paraId="02FAD65B" w14:textId="05B35468" w:rsidR="00027470" w:rsidRDefault="00C23B8F">
      <w:pPr>
        <w:pBdr>
          <w:top w:val="nil"/>
          <w:left w:val="nil"/>
          <w:bottom w:val="nil"/>
          <w:right w:val="nil"/>
          <w:between w:val="nil"/>
        </w:pBdr>
        <w:spacing w:before="148"/>
        <w:ind w:left="1224"/>
        <w:jc w:val="both"/>
        <w:rPr>
          <w:color w:val="000000"/>
          <w:sz w:val="28"/>
          <w:szCs w:val="28"/>
        </w:rPr>
      </w:pPr>
      <w:r>
        <w:rPr>
          <w:color w:val="000000"/>
          <w:sz w:val="28"/>
          <w:szCs w:val="28"/>
        </w:rPr>
        <w:t>+ Lễ ghi nhận th</w:t>
      </w:r>
      <w:r w:rsidR="00090CEC">
        <w:rPr>
          <w:sz w:val="28"/>
          <w:szCs w:val="28"/>
        </w:rPr>
        <w:t>ƯƠ</w:t>
      </w:r>
      <w:r>
        <w:rPr>
          <w:color w:val="000000"/>
          <w:sz w:val="28"/>
          <w:szCs w:val="28"/>
        </w:rPr>
        <w:t>ng hiệu</w:t>
      </w:r>
    </w:p>
    <w:p w14:paraId="6BFE252B"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Thu hút nhà tài trợ</w:t>
      </w:r>
    </w:p>
    <w:p w14:paraId="0FE4C0BD"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Kỷ niệm</w:t>
      </w:r>
    </w:p>
    <w:p w14:paraId="55C2BC3F"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Gây quỹ</w:t>
      </w:r>
    </w:p>
    <w:p w14:paraId="2ABC8F76"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Phát động phong trào…</w:t>
      </w:r>
    </w:p>
    <w:p w14:paraId="1ED85BCA"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Họp báo, thông cáo báo chí…</w:t>
      </w:r>
    </w:p>
    <w:p w14:paraId="6D461784" w14:textId="33C49A7A" w:rsidR="00027470" w:rsidRDefault="00C23B8F">
      <w:pPr>
        <w:pBdr>
          <w:top w:val="nil"/>
          <w:left w:val="nil"/>
          <w:bottom w:val="nil"/>
          <w:right w:val="nil"/>
          <w:between w:val="nil"/>
        </w:pBdr>
        <w:spacing w:before="142" w:line="288" w:lineRule="auto"/>
        <w:ind w:left="504" w:right="360"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Cần lƣu ý rằng sự những phân loại nói trên chỉ mang tính chất t</w:t>
      </w:r>
      <w:r w:rsidR="00090CEC">
        <w:rPr>
          <w:sz w:val="28"/>
          <w:szCs w:val="28"/>
        </w:rPr>
        <w:t>ƯƠ</w:t>
      </w:r>
      <w:r>
        <w:rPr>
          <w:color w:val="000000"/>
          <w:sz w:val="28"/>
          <w:szCs w:val="28"/>
        </w:rPr>
        <w:t>ng đối, trong thực tế một hình thức sự kiện có thể thuộc nhiều loại sự kiện khác nhau. Ví dụ: hội thảo, hội nghị… Mặt khác với từng sự kiện cụ thể có thể cùng thuộc hai hay nhiều loại nói trên.</w:t>
      </w:r>
    </w:p>
    <w:p w14:paraId="35011991" w14:textId="77777777" w:rsidR="00027470" w:rsidRDefault="00C23B8F">
      <w:pPr>
        <w:pStyle w:val="Heading2"/>
        <w:numPr>
          <w:ilvl w:val="1"/>
          <w:numId w:val="3"/>
        </w:numPr>
        <w:tabs>
          <w:tab w:val="left" w:pos="901"/>
        </w:tabs>
        <w:spacing w:before="73"/>
        <w:ind w:left="901" w:hanging="421"/>
        <w:jc w:val="both"/>
      </w:pPr>
      <w:bookmarkStart w:id="30" w:name="_Toc175338515"/>
      <w:r>
        <w:lastRenderedPageBreak/>
        <w:t>Theo nội dung</w:t>
      </w:r>
      <w:bookmarkEnd w:id="30"/>
    </w:p>
    <w:p w14:paraId="063E97D6" w14:textId="77777777" w:rsidR="00027470" w:rsidRDefault="00C23B8F">
      <w:pPr>
        <w:pBdr>
          <w:top w:val="nil"/>
          <w:left w:val="nil"/>
          <w:bottom w:val="nil"/>
          <w:right w:val="nil"/>
          <w:between w:val="nil"/>
        </w:pBdr>
        <w:spacing w:before="207"/>
        <w:ind w:left="1224"/>
        <w:jc w:val="both"/>
        <w:rPr>
          <w:color w:val="000000"/>
          <w:sz w:val="28"/>
          <w:szCs w:val="28"/>
        </w:rPr>
      </w:pPr>
      <w:r>
        <w:rPr>
          <w:color w:val="000000"/>
          <w:sz w:val="28"/>
          <w:szCs w:val="28"/>
        </w:rPr>
        <w:t>Tiêu chí thời gian có thể căn cứ theo độ dài thời gian hoặc tính thời vụ.</w:t>
      </w:r>
    </w:p>
    <w:p w14:paraId="2A539D26" w14:textId="77777777" w:rsidR="00027470" w:rsidRDefault="00C23B8F">
      <w:pPr>
        <w:numPr>
          <w:ilvl w:val="2"/>
          <w:numId w:val="3"/>
        </w:numPr>
        <w:pBdr>
          <w:top w:val="nil"/>
          <w:left w:val="nil"/>
          <w:bottom w:val="nil"/>
          <w:right w:val="nil"/>
          <w:between w:val="nil"/>
        </w:pBdr>
        <w:tabs>
          <w:tab w:val="left" w:pos="1407"/>
        </w:tabs>
        <w:spacing w:before="144" w:line="348" w:lineRule="auto"/>
        <w:ind w:left="504" w:right="403" w:firstLine="719"/>
        <w:jc w:val="both"/>
        <w:rPr>
          <w:color w:val="000000"/>
          <w:sz w:val="28"/>
          <w:szCs w:val="28"/>
        </w:rPr>
      </w:pPr>
      <w:r>
        <w:rPr>
          <w:color w:val="000000"/>
          <w:sz w:val="28"/>
          <w:szCs w:val="28"/>
        </w:rPr>
        <w:t>Theo độ dài thời gian, căn cứ vào thời gian diễn ra sự kiện có thể chia thành: Sự kiện dài ngày, sự kiện ngắn ngày.</w:t>
      </w:r>
    </w:p>
    <w:p w14:paraId="64C07B51" w14:textId="2423C5E4" w:rsidR="00027470" w:rsidRDefault="00C23B8F">
      <w:pPr>
        <w:numPr>
          <w:ilvl w:val="2"/>
          <w:numId w:val="3"/>
        </w:numPr>
        <w:pBdr>
          <w:top w:val="nil"/>
          <w:left w:val="nil"/>
          <w:bottom w:val="nil"/>
          <w:right w:val="nil"/>
          <w:between w:val="nil"/>
        </w:pBdr>
        <w:tabs>
          <w:tab w:val="left" w:pos="1412"/>
        </w:tabs>
        <w:spacing w:line="288" w:lineRule="auto"/>
        <w:ind w:left="504" w:right="361" w:firstLine="719"/>
        <w:jc w:val="both"/>
        <w:rPr>
          <w:color w:val="000000"/>
          <w:sz w:val="28"/>
          <w:szCs w:val="28"/>
        </w:rPr>
      </w:pPr>
      <w:r>
        <w:rPr>
          <w:color w:val="000000"/>
          <w:sz w:val="28"/>
          <w:szCs w:val="28"/>
        </w:rPr>
        <w:t>Theo tính mùa vụ có thể chia thành: Sự kiện th</w:t>
      </w:r>
      <w:r w:rsidR="00090CEC">
        <w:rPr>
          <w:sz w:val="28"/>
          <w:szCs w:val="28"/>
        </w:rPr>
        <w:t>ƯƠ</w:t>
      </w:r>
      <w:r>
        <w:rPr>
          <w:color w:val="000000"/>
          <w:sz w:val="28"/>
          <w:szCs w:val="28"/>
        </w:rPr>
        <w:t>ng niên- diễn ra vào các năm th</w:t>
      </w:r>
      <w:r w:rsidR="00090CEC">
        <w:rPr>
          <w:sz w:val="28"/>
          <w:szCs w:val="28"/>
        </w:rPr>
        <w:t>ƯƠ</w:t>
      </w:r>
      <w:r>
        <w:rPr>
          <w:color w:val="000000"/>
          <w:sz w:val="28"/>
          <w:szCs w:val="28"/>
        </w:rPr>
        <w:t>ng vào những thời điểm nhất định nhƣ (Hội nghị tổng kết, lễ báo công, hội nghị khách hàng th</w:t>
      </w:r>
      <w:r w:rsidR="00090CEC">
        <w:rPr>
          <w:sz w:val="28"/>
          <w:szCs w:val="28"/>
        </w:rPr>
        <w:t>ƯƠ</w:t>
      </w:r>
      <w:r>
        <w:rPr>
          <w:color w:val="000000"/>
          <w:sz w:val="28"/>
          <w:szCs w:val="28"/>
        </w:rPr>
        <w:t>ng niên, họp đồng h</w:t>
      </w:r>
      <w:r w:rsidR="00090CEC">
        <w:rPr>
          <w:sz w:val="28"/>
          <w:szCs w:val="28"/>
        </w:rPr>
        <w:t>ƯƠ</w:t>
      </w:r>
      <w:r>
        <w:rPr>
          <w:color w:val="000000"/>
          <w:sz w:val="28"/>
          <w:szCs w:val="28"/>
        </w:rPr>
        <w:t>ng đầu năm/ cuối năm, các lễ hội th</w:t>
      </w:r>
      <w:r w:rsidR="00090CEC">
        <w:rPr>
          <w:sz w:val="28"/>
          <w:szCs w:val="28"/>
        </w:rPr>
        <w:t>ƯƠ</w:t>
      </w:r>
      <w:r>
        <w:rPr>
          <w:color w:val="000000"/>
          <w:sz w:val="28"/>
          <w:szCs w:val="28"/>
        </w:rPr>
        <w:t>ng niên…); Sự kiện không th</w:t>
      </w:r>
      <w:r w:rsidR="00090CEC">
        <w:rPr>
          <w:sz w:val="28"/>
          <w:szCs w:val="28"/>
        </w:rPr>
        <w:t>ƯƠ</w:t>
      </w:r>
      <w:r>
        <w:rPr>
          <w:color w:val="000000"/>
          <w:sz w:val="28"/>
          <w:szCs w:val="28"/>
        </w:rPr>
        <w:t>ng niên: không mang tính quy luật, không có hiện t</w:t>
      </w:r>
      <w:r w:rsidR="00090CEC">
        <w:rPr>
          <w:sz w:val="28"/>
          <w:szCs w:val="28"/>
        </w:rPr>
        <w:t>ƯƠ</w:t>
      </w:r>
      <w:r>
        <w:rPr>
          <w:color w:val="000000"/>
          <w:sz w:val="28"/>
          <w:szCs w:val="28"/>
        </w:rPr>
        <w:t>ng lặp lại ở các năm (ví dụ: lễ khai tr</w:t>
      </w:r>
      <w:r w:rsidR="00090CEC">
        <w:rPr>
          <w:sz w:val="28"/>
          <w:szCs w:val="28"/>
        </w:rPr>
        <w:t>ƯƠ</w:t>
      </w:r>
      <w:r>
        <w:rPr>
          <w:color w:val="000000"/>
          <w:sz w:val="28"/>
          <w:szCs w:val="28"/>
        </w:rPr>
        <w:t>ng cửa hàng, hội thảo du học Lào, triển lãm hàng nông nghiệp tỉnh A…)</w:t>
      </w:r>
    </w:p>
    <w:p w14:paraId="4747BB53" w14:textId="77777777" w:rsidR="00027470" w:rsidRDefault="00C23B8F">
      <w:pPr>
        <w:pStyle w:val="Heading2"/>
        <w:numPr>
          <w:ilvl w:val="0"/>
          <w:numId w:val="3"/>
        </w:numPr>
        <w:tabs>
          <w:tab w:val="left" w:pos="759"/>
        </w:tabs>
        <w:spacing w:before="147" w:line="288" w:lineRule="auto"/>
        <w:ind w:left="120" w:right="805" w:firstLine="360"/>
        <w:jc w:val="both"/>
      </w:pPr>
      <w:bookmarkStart w:id="31" w:name="_Toc175338516"/>
      <w:r>
        <w:t>Ý nghĩa của hoạt động tổ chức sự kiện với các thành phần tham gia sự kiện</w:t>
      </w:r>
      <w:bookmarkEnd w:id="31"/>
    </w:p>
    <w:p w14:paraId="25EA4462" w14:textId="7196C535" w:rsidR="00027470" w:rsidRDefault="00C23B8F">
      <w:pPr>
        <w:spacing w:before="139" w:line="288" w:lineRule="auto"/>
        <w:ind w:left="120" w:right="358"/>
        <w:jc w:val="both"/>
        <w:rPr>
          <w:sz w:val="28"/>
          <w:szCs w:val="28"/>
        </w:rPr>
      </w:pPr>
      <w:r>
        <w:rPr>
          <w:sz w:val="28"/>
          <w:szCs w:val="28"/>
        </w:rPr>
        <w:t>Nhƣ trên đã đề cập, s</w:t>
      </w:r>
      <w:r>
        <w:rPr>
          <w:i/>
          <w:sz w:val="28"/>
          <w:szCs w:val="28"/>
        </w:rPr>
        <w:t>ự kiện đó là các hoạt động xã hội trong lĩnh vực th</w:t>
      </w:r>
      <w:r w:rsidR="00090CEC">
        <w:rPr>
          <w:i/>
          <w:sz w:val="28"/>
          <w:szCs w:val="28"/>
        </w:rPr>
        <w:t>ươ</w:t>
      </w:r>
      <w:r>
        <w:rPr>
          <w:i/>
          <w:sz w:val="28"/>
          <w:szCs w:val="28"/>
        </w:rPr>
        <w:t xml:space="preserve">ng mại, giải trí, thể thao, hội thảo, hội nghị, giao tiếp xã hội, các trò chơi cộng đồng, và các hoạt động xã hội khác liên quan đến lễ hội, văn hóa, phong tục- tập quán… </w:t>
      </w:r>
      <w:r>
        <w:rPr>
          <w:sz w:val="28"/>
          <w:szCs w:val="28"/>
        </w:rPr>
        <w:t>Từ tr</w:t>
      </w:r>
      <w:r w:rsidR="00090CEC">
        <w:rPr>
          <w:sz w:val="28"/>
          <w:szCs w:val="28"/>
        </w:rPr>
        <w:t>ƯƠ</w:t>
      </w:r>
      <w:r>
        <w:rPr>
          <w:sz w:val="28"/>
          <w:szCs w:val="28"/>
        </w:rPr>
        <w:t>c đến nay các hoạt động này đã th</w:t>
      </w:r>
      <w:r w:rsidR="00090CEC">
        <w:rPr>
          <w:sz w:val="28"/>
          <w:szCs w:val="28"/>
        </w:rPr>
        <w:t>ƯƠ</w:t>
      </w:r>
      <w:r>
        <w:rPr>
          <w:sz w:val="28"/>
          <w:szCs w:val="28"/>
        </w:rPr>
        <w:t>ng xuyên diễn ra tuy nhiên, chủ yếu do chính nhà đầu tƣ sự kiện trực tiếp đứng ra tổ chức. Một số sự kiện lớn có tầm quan trọng ng</w:t>
      </w:r>
      <w:r w:rsidR="00090CEC">
        <w:rPr>
          <w:sz w:val="28"/>
          <w:szCs w:val="28"/>
        </w:rPr>
        <w:t>ƯƠ</w:t>
      </w:r>
      <w:r>
        <w:rPr>
          <w:sz w:val="28"/>
          <w:szCs w:val="28"/>
        </w:rPr>
        <w:t>i ta th</w:t>
      </w:r>
      <w:r w:rsidR="00090CEC">
        <w:rPr>
          <w:sz w:val="28"/>
          <w:szCs w:val="28"/>
        </w:rPr>
        <w:t>ƯƠ</w:t>
      </w:r>
      <w:r>
        <w:rPr>
          <w:sz w:val="28"/>
          <w:szCs w:val="28"/>
        </w:rPr>
        <w:t>ng lập ban tổ chức, tuy nhiên trong quá trình tổ chức do hạn chế về nhiều mặt nên hiệu quả còn những hạn chế nhất định.</w:t>
      </w:r>
    </w:p>
    <w:p w14:paraId="274E264A" w14:textId="590E37FA" w:rsidR="00027470" w:rsidRDefault="00C23B8F">
      <w:pPr>
        <w:pBdr>
          <w:top w:val="nil"/>
          <w:left w:val="nil"/>
          <w:bottom w:val="nil"/>
          <w:right w:val="nil"/>
          <w:between w:val="nil"/>
        </w:pBdr>
        <w:spacing w:before="145" w:line="288" w:lineRule="auto"/>
        <w:ind w:left="504" w:right="372"/>
        <w:jc w:val="both"/>
        <w:rPr>
          <w:color w:val="000000"/>
          <w:sz w:val="28"/>
          <w:szCs w:val="28"/>
        </w:rPr>
      </w:pPr>
      <w:r>
        <w:rPr>
          <w:color w:val="000000"/>
          <w:sz w:val="28"/>
          <w:szCs w:val="28"/>
        </w:rPr>
        <w:t>Với các sự kiện mang tính chất văn hóa, phong tục tập quán… hoặc các sự kiện đơn giản nhƣ đám c</w:t>
      </w:r>
      <w:r w:rsidR="00090CEC">
        <w:rPr>
          <w:sz w:val="28"/>
          <w:szCs w:val="28"/>
        </w:rPr>
        <w:t>ƯƠ</w:t>
      </w:r>
      <w:r>
        <w:rPr>
          <w:color w:val="000000"/>
          <w:sz w:val="28"/>
          <w:szCs w:val="28"/>
        </w:rPr>
        <w:t>i, hội họp, gặp mặt… việc tổ chức không quá phức tạp, ng</w:t>
      </w:r>
      <w:r w:rsidR="00090CEC">
        <w:rPr>
          <w:sz w:val="28"/>
          <w:szCs w:val="28"/>
        </w:rPr>
        <w:t>ƯƠ</w:t>
      </w:r>
      <w:r>
        <w:rPr>
          <w:color w:val="000000"/>
          <w:sz w:val="28"/>
          <w:szCs w:val="28"/>
        </w:rPr>
        <w:t>i chủ trì chỉ cần có một số kinh nghiệm nhất định cũng có thể thực hiện đ</w:t>
      </w:r>
      <w:r w:rsidR="00090CEC">
        <w:rPr>
          <w:sz w:val="28"/>
          <w:szCs w:val="28"/>
        </w:rPr>
        <w:t>ƯƠ</w:t>
      </w:r>
      <w:r>
        <w:rPr>
          <w:color w:val="000000"/>
          <w:sz w:val="28"/>
          <w:szCs w:val="28"/>
        </w:rPr>
        <w:t>c.</w:t>
      </w:r>
    </w:p>
    <w:p w14:paraId="7C1FB1AE" w14:textId="5F347900" w:rsidR="00027470" w:rsidRDefault="00C23B8F">
      <w:pPr>
        <w:pBdr>
          <w:top w:val="nil"/>
          <w:left w:val="nil"/>
          <w:bottom w:val="nil"/>
          <w:right w:val="nil"/>
          <w:between w:val="nil"/>
        </w:pBdr>
        <w:spacing w:before="144" w:line="288" w:lineRule="auto"/>
        <w:ind w:left="504" w:right="367"/>
        <w:jc w:val="both"/>
        <w:rPr>
          <w:color w:val="000000"/>
          <w:sz w:val="28"/>
          <w:szCs w:val="28"/>
        </w:rPr>
      </w:pPr>
      <w:r>
        <w:rPr>
          <w:color w:val="000000"/>
          <w:sz w:val="28"/>
          <w:szCs w:val="28"/>
        </w:rPr>
        <w:t>Tuy nhiên, khi điều kiện kinh tế xã hội phát triển, cùng với sự hội nhập vào kinh tế và văn hóa của nhân loại, sự tác động của các ph</w:t>
      </w:r>
      <w:r w:rsidR="00090CEC">
        <w:rPr>
          <w:sz w:val="28"/>
          <w:szCs w:val="28"/>
        </w:rPr>
        <w:t>ƯƠ</w:t>
      </w:r>
      <w:r>
        <w:rPr>
          <w:color w:val="000000"/>
          <w:sz w:val="28"/>
          <w:szCs w:val="28"/>
        </w:rPr>
        <w:t>ng tiện thông tin đại chúng (đặc biệt là Internet) nhu cầu, mục tiêu của chủ đầu tƣ sự kiện th</w:t>
      </w:r>
      <w:r w:rsidR="00090CEC">
        <w:rPr>
          <w:sz w:val="28"/>
          <w:szCs w:val="28"/>
        </w:rPr>
        <w:t>ƯƠ</w:t>
      </w:r>
      <w:r>
        <w:rPr>
          <w:color w:val="000000"/>
          <w:sz w:val="28"/>
          <w:szCs w:val="28"/>
        </w:rPr>
        <w:t>ng cao hơn rất nhiều. Ngay cả những sự kiện mang tính phổ biến và đơn giản nói trên việc tổ chức theo kinh nghiệm sẽ không đáp ứng đ</w:t>
      </w:r>
      <w:r w:rsidR="00090CEC">
        <w:rPr>
          <w:sz w:val="28"/>
          <w:szCs w:val="28"/>
        </w:rPr>
        <w:t>ƯƠ</w:t>
      </w:r>
      <w:r>
        <w:rPr>
          <w:color w:val="000000"/>
          <w:sz w:val="28"/>
          <w:szCs w:val="28"/>
        </w:rPr>
        <w:t>c các yêu cầu của chủ đầu tƣ sự kiện, điều này đòi hỏi cần có những nhà tổ chức sự kiện chuyên nghiệp.</w:t>
      </w:r>
    </w:p>
    <w:p w14:paraId="66F06761" w14:textId="4662E652" w:rsidR="00027470" w:rsidRDefault="00C23B8F">
      <w:pPr>
        <w:pBdr>
          <w:top w:val="nil"/>
          <w:left w:val="nil"/>
          <w:bottom w:val="nil"/>
          <w:right w:val="nil"/>
          <w:between w:val="nil"/>
        </w:pBdr>
        <w:spacing w:before="142" w:line="288" w:lineRule="auto"/>
        <w:ind w:left="504" w:right="360"/>
        <w:jc w:val="both"/>
        <w:rPr>
          <w:color w:val="000000"/>
          <w:sz w:val="28"/>
          <w:szCs w:val="28"/>
        </w:rPr>
        <w:sectPr w:rsidR="00027470">
          <w:pgSz w:w="11920" w:h="16850"/>
          <w:pgMar w:top="960" w:right="760" w:bottom="1160" w:left="1200" w:header="0" w:footer="902" w:gutter="0"/>
          <w:cols w:space="720"/>
        </w:sectPr>
      </w:pPr>
      <w:r>
        <w:rPr>
          <w:color w:val="000000"/>
          <w:sz w:val="28"/>
          <w:szCs w:val="28"/>
        </w:rPr>
        <w:t>Đặc biệt, đối với các sự kiện liên quan đến kinh doanh, th</w:t>
      </w:r>
      <w:r w:rsidR="00090CEC">
        <w:rPr>
          <w:sz w:val="28"/>
          <w:szCs w:val="28"/>
        </w:rPr>
        <w:t>ƯƠ</w:t>
      </w:r>
      <w:r>
        <w:rPr>
          <w:color w:val="000000"/>
          <w:sz w:val="28"/>
          <w:szCs w:val="28"/>
        </w:rPr>
        <w:t>ng mại nhƣ: các buổi lễ khai tr</w:t>
      </w:r>
      <w:r w:rsidR="00090CEC">
        <w:rPr>
          <w:sz w:val="28"/>
          <w:szCs w:val="28"/>
        </w:rPr>
        <w:t>ƯƠ</w:t>
      </w:r>
      <w:r>
        <w:rPr>
          <w:color w:val="000000"/>
          <w:sz w:val="28"/>
          <w:szCs w:val="28"/>
        </w:rPr>
        <w:t>ng, giới thiệu sản phẩm, quảng cáo, quan hệ công chúng, triển lãm, hội chợ, gặp mặt khách hàng… do tầm quan trọng, mức độ ảnh h</w:t>
      </w:r>
      <w:r w:rsidR="00090CEC">
        <w:rPr>
          <w:sz w:val="28"/>
          <w:szCs w:val="28"/>
        </w:rPr>
        <w:t>ƯƠ</w:t>
      </w:r>
      <w:r>
        <w:rPr>
          <w:color w:val="000000"/>
          <w:sz w:val="28"/>
          <w:szCs w:val="28"/>
        </w:rPr>
        <w:t>ng trực tiếp đến hoạt động kinh doanh của doanh nghiệp nên nếu chủ đầu tƣ là các doanh nghiệp tất yếu cần đến các nhà tổ chức sự kiện chuyên nghiệp để đạt đ</w:t>
      </w:r>
      <w:r w:rsidR="00090CEC">
        <w:rPr>
          <w:sz w:val="28"/>
          <w:szCs w:val="28"/>
        </w:rPr>
        <w:t>ƯƠ</w:t>
      </w:r>
      <w:r>
        <w:rPr>
          <w:color w:val="000000"/>
          <w:sz w:val="28"/>
          <w:szCs w:val="28"/>
        </w:rPr>
        <w:t xml:space="preserve">c các </w:t>
      </w:r>
      <w:r>
        <w:rPr>
          <w:color w:val="000000"/>
          <w:sz w:val="28"/>
          <w:szCs w:val="28"/>
        </w:rPr>
        <w:lastRenderedPageBreak/>
        <w:t>mục tiêu của mình.</w:t>
      </w:r>
    </w:p>
    <w:p w14:paraId="2FBAE827" w14:textId="23C15E9F" w:rsidR="00027470" w:rsidRDefault="00C23B8F">
      <w:pPr>
        <w:pBdr>
          <w:top w:val="nil"/>
          <w:left w:val="nil"/>
          <w:bottom w:val="nil"/>
          <w:right w:val="nil"/>
          <w:between w:val="nil"/>
        </w:pBdr>
        <w:spacing w:before="69" w:line="288" w:lineRule="auto"/>
        <w:ind w:left="504" w:right="373"/>
        <w:jc w:val="both"/>
        <w:rPr>
          <w:color w:val="000000"/>
          <w:sz w:val="28"/>
          <w:szCs w:val="28"/>
        </w:rPr>
      </w:pPr>
      <w:r>
        <w:rPr>
          <w:color w:val="000000"/>
          <w:sz w:val="28"/>
          <w:szCs w:val="28"/>
        </w:rPr>
        <w:lastRenderedPageBreak/>
        <w:t>Ngoài ra, do tính chất rất phức tạp của các sự kiện, cũng nhƣ để đạt đ</w:t>
      </w:r>
      <w:r w:rsidR="00090CEC">
        <w:rPr>
          <w:sz w:val="28"/>
          <w:szCs w:val="28"/>
        </w:rPr>
        <w:t>ƯƠ</w:t>
      </w:r>
      <w:r>
        <w:rPr>
          <w:color w:val="000000"/>
          <w:sz w:val="28"/>
          <w:szCs w:val="28"/>
        </w:rPr>
        <w:t>c ý t</w:t>
      </w:r>
      <w:r w:rsidR="00090CEC">
        <w:rPr>
          <w:sz w:val="28"/>
          <w:szCs w:val="28"/>
        </w:rPr>
        <w:t>ƯƠ</w:t>
      </w:r>
      <w:r>
        <w:rPr>
          <w:color w:val="000000"/>
          <w:sz w:val="28"/>
          <w:szCs w:val="28"/>
        </w:rPr>
        <w:t>ng, mục tiêu khi tổ chức sự kiện cần phải có các nhà tổ chức sự kiện chuyên nghiệp để tận dụng kinh nghiệm và khả năng tổ chức của đội ngũ này.</w:t>
      </w:r>
    </w:p>
    <w:p w14:paraId="3068F9EF" w14:textId="5F7796F6" w:rsidR="00027470" w:rsidRDefault="00C23B8F">
      <w:pPr>
        <w:pBdr>
          <w:top w:val="nil"/>
          <w:left w:val="nil"/>
          <w:bottom w:val="nil"/>
          <w:right w:val="nil"/>
          <w:between w:val="nil"/>
        </w:pBdr>
        <w:spacing w:before="144" w:line="288" w:lineRule="auto"/>
        <w:ind w:left="504" w:right="369"/>
        <w:jc w:val="both"/>
        <w:rPr>
          <w:color w:val="000000"/>
          <w:sz w:val="28"/>
          <w:szCs w:val="28"/>
        </w:rPr>
      </w:pPr>
      <w:r>
        <w:rPr>
          <w:color w:val="000000"/>
          <w:sz w:val="28"/>
          <w:szCs w:val="28"/>
        </w:rPr>
        <w:t>Một lý do khác, khi diễn ra một sự kiện đặc biệt là các sự kiện t</w:t>
      </w:r>
      <w:r w:rsidR="00090CEC">
        <w:rPr>
          <w:sz w:val="28"/>
          <w:szCs w:val="28"/>
        </w:rPr>
        <w:t>ƯƠ</w:t>
      </w:r>
      <w:r>
        <w:rPr>
          <w:color w:val="000000"/>
          <w:sz w:val="28"/>
          <w:szCs w:val="28"/>
        </w:rPr>
        <w:t>ng đối lớn các dịch vụ cần có cho sự kiện rất đa dạng (nhƣ các dịch vụ về trang trí, sân</w:t>
      </w:r>
    </w:p>
    <w:p w14:paraId="46491087" w14:textId="56C70A0F" w:rsidR="00027470" w:rsidRDefault="00C23B8F">
      <w:pPr>
        <w:pBdr>
          <w:top w:val="nil"/>
          <w:left w:val="nil"/>
          <w:bottom w:val="nil"/>
          <w:right w:val="nil"/>
          <w:between w:val="nil"/>
        </w:pBdr>
        <w:spacing w:before="144" w:line="288" w:lineRule="auto"/>
        <w:ind w:left="504" w:right="368"/>
        <w:jc w:val="both"/>
        <w:rPr>
          <w:color w:val="000000"/>
          <w:sz w:val="28"/>
          <w:szCs w:val="28"/>
        </w:rPr>
      </w:pPr>
      <w:r>
        <w:rPr>
          <w:color w:val="000000"/>
          <w:sz w:val="28"/>
          <w:szCs w:val="28"/>
        </w:rPr>
        <w:t>khấu, dẫn ch</w:t>
      </w:r>
      <w:r w:rsidR="00090CEC">
        <w:rPr>
          <w:sz w:val="28"/>
          <w:szCs w:val="28"/>
        </w:rPr>
        <w:t>ƯƠ</w:t>
      </w:r>
      <w:r>
        <w:rPr>
          <w:color w:val="000000"/>
          <w:sz w:val="28"/>
          <w:szCs w:val="28"/>
        </w:rPr>
        <w:t>ng trình, tiếp đón, lƣu trú, ăn uống…) một doanh nghiệp, một tổ chức vừa đóng vai trò là chủ đầu tƣ sự kiện kiêm nhà tổ chức sự kiện sẽ không đủ thông tin, kinh nghiệm để đảm đ</w:t>
      </w:r>
      <w:r w:rsidR="00090CEC">
        <w:rPr>
          <w:sz w:val="28"/>
          <w:szCs w:val="28"/>
        </w:rPr>
        <w:t>ƯƠ</w:t>
      </w:r>
      <w:r>
        <w:rPr>
          <w:color w:val="000000"/>
          <w:sz w:val="28"/>
          <w:szCs w:val="28"/>
        </w:rPr>
        <w:t>ng hết tất cả các dịch vụ này.</w:t>
      </w:r>
    </w:p>
    <w:p w14:paraId="7C0BE88D" w14:textId="398B0531" w:rsidR="00027470" w:rsidRDefault="00C23B8F">
      <w:pPr>
        <w:pBdr>
          <w:top w:val="nil"/>
          <w:left w:val="nil"/>
          <w:bottom w:val="nil"/>
          <w:right w:val="nil"/>
          <w:between w:val="nil"/>
        </w:pBdr>
        <w:spacing w:before="145" w:line="288" w:lineRule="auto"/>
        <w:ind w:left="504" w:right="369"/>
        <w:jc w:val="both"/>
        <w:rPr>
          <w:color w:val="000000"/>
          <w:sz w:val="28"/>
          <w:szCs w:val="28"/>
        </w:rPr>
      </w:pPr>
      <w:r>
        <w:rPr>
          <w:color w:val="000000"/>
          <w:sz w:val="28"/>
          <w:szCs w:val="28"/>
        </w:rPr>
        <w:t>Điểm cuối cùng Việt Nam với gần 90 triệu dân, cùng với sự phát triển của đời sống kinh tế- xã hội đây chắc chắn sẽ là một thị tr</w:t>
      </w:r>
      <w:r w:rsidR="00090CEC">
        <w:rPr>
          <w:sz w:val="28"/>
          <w:szCs w:val="28"/>
        </w:rPr>
        <w:t>ƯƠ</w:t>
      </w:r>
      <w:r>
        <w:rPr>
          <w:color w:val="000000"/>
          <w:sz w:val="28"/>
          <w:szCs w:val="28"/>
        </w:rPr>
        <w:t>ng có quy mô về cầu rất khả quan cho các nhà tổ chức sự kiện chuyên nghiệp.</w:t>
      </w:r>
    </w:p>
    <w:p w14:paraId="6FE55D6F" w14:textId="7B1230D6" w:rsidR="00027470" w:rsidRDefault="00C23B8F">
      <w:pPr>
        <w:pBdr>
          <w:top w:val="nil"/>
          <w:left w:val="nil"/>
          <w:bottom w:val="nil"/>
          <w:right w:val="nil"/>
          <w:between w:val="nil"/>
        </w:pBdr>
        <w:spacing w:before="144" w:line="288" w:lineRule="auto"/>
        <w:ind w:left="120" w:right="364"/>
        <w:jc w:val="both"/>
        <w:rPr>
          <w:color w:val="000000"/>
          <w:sz w:val="28"/>
          <w:szCs w:val="28"/>
        </w:rPr>
      </w:pPr>
      <w:r>
        <w:rPr>
          <w:color w:val="000000"/>
          <w:sz w:val="28"/>
          <w:szCs w:val="28"/>
        </w:rPr>
        <w:t>Hoạt động tổ chức sự kiện chuyên nghiệp mang lại nhiều lợi ích cho các bên tham gia vào sự kiện, đối với mỗi bên tham gia sự kiện có thể xem xét lợi ích theo những khía cạnh khác nhau. Đây chính là các vai trò cơ bản của tổ chức sự kiện. Ngoài ra, việc tìm hiểu vai trò của hoạt động tổ chức sự kiện với các thành phần tham gia sự kiện cũng chính là nghiên cứu những tác động của sự kiện đến các đối t</w:t>
      </w:r>
      <w:r w:rsidR="00090CEC">
        <w:rPr>
          <w:sz w:val="28"/>
          <w:szCs w:val="28"/>
        </w:rPr>
        <w:t>ƯƠ</w:t>
      </w:r>
      <w:r>
        <w:rPr>
          <w:color w:val="000000"/>
          <w:sz w:val="28"/>
          <w:szCs w:val="28"/>
        </w:rPr>
        <w:t>ng này.</w:t>
      </w:r>
    </w:p>
    <w:p w14:paraId="4D3E6109" w14:textId="77777777" w:rsidR="00027470" w:rsidRDefault="00C23B8F">
      <w:pPr>
        <w:pStyle w:val="Heading2"/>
        <w:numPr>
          <w:ilvl w:val="1"/>
          <w:numId w:val="3"/>
        </w:numPr>
        <w:tabs>
          <w:tab w:val="left" w:pos="901"/>
        </w:tabs>
        <w:ind w:left="901" w:hanging="421"/>
        <w:jc w:val="both"/>
      </w:pPr>
      <w:bookmarkStart w:id="32" w:name="_Toc175338517"/>
      <w:r>
        <w:t>Đối với doanh nghiệp chuyên tổ chức sự kiện</w:t>
      </w:r>
      <w:bookmarkEnd w:id="32"/>
    </w:p>
    <w:p w14:paraId="6D1D7DE5" w14:textId="4890B573" w:rsidR="00027470" w:rsidRDefault="00C23B8F">
      <w:pPr>
        <w:pBdr>
          <w:top w:val="nil"/>
          <w:left w:val="nil"/>
          <w:bottom w:val="nil"/>
          <w:right w:val="nil"/>
          <w:between w:val="nil"/>
        </w:pBdr>
        <w:spacing w:before="204" w:line="288" w:lineRule="auto"/>
        <w:ind w:left="504" w:right="370" w:firstLine="716"/>
        <w:jc w:val="both"/>
        <w:rPr>
          <w:color w:val="000000"/>
          <w:sz w:val="28"/>
          <w:szCs w:val="28"/>
        </w:rPr>
      </w:pPr>
      <w:r>
        <w:rPr>
          <w:color w:val="000000"/>
          <w:sz w:val="28"/>
          <w:szCs w:val="28"/>
        </w:rPr>
        <w:t>Đối với bản thân các sự kiện, khi tiến hành đầu tƣ các sự kiện các chủ đầu tƣ sẽ đạt đ</w:t>
      </w:r>
      <w:r w:rsidR="00090CEC">
        <w:rPr>
          <w:sz w:val="28"/>
          <w:szCs w:val="28"/>
        </w:rPr>
        <w:t>ƯƠ</w:t>
      </w:r>
      <w:r>
        <w:rPr>
          <w:color w:val="000000"/>
          <w:sz w:val="28"/>
          <w:szCs w:val="28"/>
        </w:rPr>
        <w:t>c các mục đích khác nhau của mình. Ví dụ: với doanh nghiệp khi tiến hành tổ chức sự kiện là công việc góp phần “đánh bóng” cho th</w:t>
      </w:r>
      <w:r w:rsidR="00090CEC">
        <w:rPr>
          <w:sz w:val="28"/>
          <w:szCs w:val="28"/>
        </w:rPr>
        <w:t>ƯƠ</w:t>
      </w:r>
      <w:r>
        <w:rPr>
          <w:color w:val="000000"/>
          <w:sz w:val="28"/>
          <w:szCs w:val="28"/>
        </w:rPr>
        <w:t>ng hiệu và sản phẩm của một công ty thông qua những sự kiện.</w:t>
      </w:r>
    </w:p>
    <w:p w14:paraId="1F739C0D" w14:textId="43DD0912" w:rsidR="00027470" w:rsidRDefault="00C23B8F">
      <w:pPr>
        <w:pBdr>
          <w:top w:val="nil"/>
          <w:left w:val="nil"/>
          <w:bottom w:val="nil"/>
          <w:right w:val="nil"/>
          <w:between w:val="nil"/>
        </w:pBdr>
        <w:spacing w:before="147" w:line="348" w:lineRule="auto"/>
        <w:ind w:left="504" w:right="591" w:firstLine="719"/>
        <w:jc w:val="both"/>
        <w:rPr>
          <w:color w:val="000000"/>
          <w:sz w:val="28"/>
          <w:szCs w:val="28"/>
        </w:rPr>
      </w:pPr>
      <w:r>
        <w:rPr>
          <w:color w:val="000000"/>
          <w:sz w:val="28"/>
          <w:szCs w:val="28"/>
        </w:rPr>
        <w:t>Tuy nhiên điều cần quan tâm hơn là những lợi ích mà nhà đầu tƣ sự kiện thu đ</w:t>
      </w:r>
      <w:r w:rsidR="00090CEC">
        <w:rPr>
          <w:sz w:val="28"/>
          <w:szCs w:val="28"/>
        </w:rPr>
        <w:t>ƯƠ</w:t>
      </w:r>
      <w:r>
        <w:rPr>
          <w:color w:val="000000"/>
          <w:sz w:val="28"/>
          <w:szCs w:val="28"/>
        </w:rPr>
        <w:t>c khi tiến hành sự kiện thông qua các nhà tổ chức chuyên nghiệp:</w:t>
      </w:r>
    </w:p>
    <w:p w14:paraId="31365AE4" w14:textId="70666921" w:rsidR="00027470" w:rsidRDefault="00C23B8F">
      <w:pPr>
        <w:numPr>
          <w:ilvl w:val="2"/>
          <w:numId w:val="3"/>
        </w:numPr>
        <w:pBdr>
          <w:top w:val="nil"/>
          <w:left w:val="nil"/>
          <w:bottom w:val="nil"/>
          <w:right w:val="nil"/>
          <w:between w:val="nil"/>
        </w:pBdr>
        <w:tabs>
          <w:tab w:val="left" w:pos="1407"/>
        </w:tabs>
        <w:spacing w:line="288" w:lineRule="auto"/>
        <w:ind w:left="504" w:right="370" w:firstLine="719"/>
        <w:jc w:val="both"/>
        <w:rPr>
          <w:color w:val="000000"/>
          <w:sz w:val="28"/>
          <w:szCs w:val="28"/>
        </w:rPr>
      </w:pPr>
      <w:r>
        <w:rPr>
          <w:color w:val="000000"/>
          <w:sz w:val="28"/>
          <w:szCs w:val="28"/>
        </w:rPr>
        <w:t>Thứ nhất, nhà đầu tƣ sẽ tiết kiệm đ</w:t>
      </w:r>
      <w:r w:rsidR="00090CEC">
        <w:rPr>
          <w:sz w:val="28"/>
          <w:szCs w:val="28"/>
        </w:rPr>
        <w:t>ƯƠ</w:t>
      </w:r>
      <w:r>
        <w:rPr>
          <w:color w:val="000000"/>
          <w:sz w:val="28"/>
          <w:szCs w:val="28"/>
        </w:rPr>
        <w:t>c thời gian, công sức cho việc tổ chức sự kiện, họ chỉ phải tập trung cho việc thực hiện vai trò của mình (nếu có, chẳng hạn nhƣ chủ tịch đoàn, hay lên tặng quà… trong sự kiện).</w:t>
      </w:r>
    </w:p>
    <w:p w14:paraId="0D49B133" w14:textId="35D6E46F" w:rsidR="00027470" w:rsidRDefault="00C23B8F">
      <w:pPr>
        <w:numPr>
          <w:ilvl w:val="2"/>
          <w:numId w:val="3"/>
        </w:numPr>
        <w:pBdr>
          <w:top w:val="nil"/>
          <w:left w:val="nil"/>
          <w:bottom w:val="nil"/>
          <w:right w:val="nil"/>
          <w:between w:val="nil"/>
        </w:pBdr>
        <w:tabs>
          <w:tab w:val="left" w:pos="1400"/>
        </w:tabs>
        <w:spacing w:before="139" w:line="288" w:lineRule="auto"/>
        <w:ind w:left="504" w:right="363" w:firstLine="719"/>
        <w:jc w:val="both"/>
        <w:rPr>
          <w:color w:val="000000"/>
          <w:sz w:val="28"/>
          <w:szCs w:val="28"/>
        </w:rPr>
      </w:pPr>
      <w:r>
        <w:rPr>
          <w:color w:val="000000"/>
          <w:sz w:val="28"/>
          <w:szCs w:val="28"/>
        </w:rPr>
        <w:t>Thứ hai, nhà đầu tƣ dễ dàng đạt đ</w:t>
      </w:r>
      <w:r w:rsidR="00090CEC">
        <w:rPr>
          <w:sz w:val="28"/>
          <w:szCs w:val="28"/>
        </w:rPr>
        <w:t>ƯƠ</w:t>
      </w:r>
      <w:r>
        <w:rPr>
          <w:color w:val="000000"/>
          <w:sz w:val="28"/>
          <w:szCs w:val="28"/>
        </w:rPr>
        <w:t>c mục tiêu khi tổ chức sự kiện hơn so với nếu mình tự đứng ra tổ chức vì họ sẽ tận dụng đ</w:t>
      </w:r>
      <w:r w:rsidR="00090CEC">
        <w:rPr>
          <w:sz w:val="28"/>
          <w:szCs w:val="28"/>
        </w:rPr>
        <w:t>ƯƠ</w:t>
      </w:r>
      <w:r>
        <w:rPr>
          <w:color w:val="000000"/>
          <w:sz w:val="28"/>
          <w:szCs w:val="28"/>
        </w:rPr>
        <w:t>c kinh nghiệm, các mối quan hệ, sự sáng tạo, các ý t</w:t>
      </w:r>
      <w:r w:rsidR="00090CEC">
        <w:rPr>
          <w:sz w:val="28"/>
          <w:szCs w:val="28"/>
        </w:rPr>
        <w:t>ƯƠ</w:t>
      </w:r>
      <w:r>
        <w:rPr>
          <w:color w:val="000000"/>
          <w:sz w:val="28"/>
          <w:szCs w:val="28"/>
        </w:rPr>
        <w:t>ng cũng nhƣ tính chuyên nghiệp của các nhà tổ chức sự kiện.</w:t>
      </w:r>
    </w:p>
    <w:p w14:paraId="5F1FB93B" w14:textId="41F266ED" w:rsidR="00027470" w:rsidRDefault="00C23B8F">
      <w:pPr>
        <w:numPr>
          <w:ilvl w:val="2"/>
          <w:numId w:val="3"/>
        </w:numPr>
        <w:pBdr>
          <w:top w:val="nil"/>
          <w:left w:val="nil"/>
          <w:bottom w:val="nil"/>
          <w:right w:val="nil"/>
          <w:between w:val="nil"/>
        </w:pBdr>
        <w:tabs>
          <w:tab w:val="left" w:pos="1414"/>
        </w:tabs>
        <w:spacing w:before="145" w:line="288" w:lineRule="auto"/>
        <w:ind w:left="504" w:right="371" w:firstLine="719"/>
        <w:jc w:val="both"/>
        <w:rPr>
          <w:color w:val="000000"/>
          <w:sz w:val="28"/>
          <w:szCs w:val="28"/>
        </w:rPr>
        <w:sectPr w:rsidR="00027470">
          <w:pgSz w:w="11920" w:h="16850"/>
          <w:pgMar w:top="960" w:right="760" w:bottom="1160" w:left="1200" w:header="0" w:footer="902" w:gutter="0"/>
          <w:cols w:space="720"/>
        </w:sectPr>
      </w:pPr>
      <w:r>
        <w:rPr>
          <w:color w:val="000000"/>
          <w:sz w:val="28"/>
          <w:szCs w:val="28"/>
        </w:rPr>
        <w:t>Thứ ba, cùng với các dịch vụ có trong một sự kiện nếu nhà đầu tƣ sự kiện trực tiếp tiến hành họ sẽ thiếu thông tin về các nhà cung cấp dịch vụ, hoặc không lựa chọn đ</w:t>
      </w:r>
      <w:r w:rsidR="00090CEC">
        <w:rPr>
          <w:sz w:val="28"/>
          <w:szCs w:val="28"/>
        </w:rPr>
        <w:t>ƯƠ</w:t>
      </w:r>
      <w:r>
        <w:rPr>
          <w:color w:val="000000"/>
          <w:sz w:val="28"/>
          <w:szCs w:val="28"/>
        </w:rPr>
        <w:t xml:space="preserve">c các dịch vụ vừa ý. Ngay cả vấn đề giá cả, đối với các nhà tổ chức </w:t>
      </w:r>
      <w:r>
        <w:rPr>
          <w:color w:val="000000"/>
          <w:sz w:val="28"/>
          <w:szCs w:val="28"/>
        </w:rPr>
        <w:lastRenderedPageBreak/>
        <w:t>sự kiện chuyên nghiệp do mối quan hệ th</w:t>
      </w:r>
      <w:r w:rsidR="00090CEC">
        <w:rPr>
          <w:sz w:val="28"/>
          <w:szCs w:val="28"/>
        </w:rPr>
        <w:t>ƯƠ</w:t>
      </w:r>
      <w:r>
        <w:rPr>
          <w:color w:val="000000"/>
          <w:sz w:val="28"/>
          <w:szCs w:val="28"/>
        </w:rPr>
        <w:t>ng xuyên với các nhà cung</w:t>
      </w:r>
    </w:p>
    <w:p w14:paraId="5F12061E" w14:textId="02474FCF" w:rsidR="00027470" w:rsidRDefault="00C23B8F">
      <w:pPr>
        <w:pBdr>
          <w:top w:val="nil"/>
          <w:left w:val="nil"/>
          <w:bottom w:val="nil"/>
          <w:right w:val="nil"/>
          <w:between w:val="nil"/>
        </w:pBdr>
        <w:spacing w:before="69" w:line="288" w:lineRule="auto"/>
        <w:ind w:left="504" w:right="883"/>
        <w:jc w:val="both"/>
        <w:rPr>
          <w:color w:val="000000"/>
          <w:sz w:val="28"/>
          <w:szCs w:val="28"/>
        </w:rPr>
      </w:pPr>
      <w:r>
        <w:rPr>
          <w:color w:val="000000"/>
          <w:sz w:val="28"/>
          <w:szCs w:val="28"/>
        </w:rPr>
        <w:lastRenderedPageBreak/>
        <w:t>ứng dịch vụ tổ chức sự kiện bổ trợ (nhƣ trang trí, lƣu trú, ăn uống…) sẽ đàm phán đ</w:t>
      </w:r>
      <w:r w:rsidR="00090CEC">
        <w:rPr>
          <w:sz w:val="28"/>
          <w:szCs w:val="28"/>
        </w:rPr>
        <w:t>ƯƠ</w:t>
      </w:r>
      <w:r>
        <w:rPr>
          <w:color w:val="000000"/>
          <w:sz w:val="28"/>
          <w:szCs w:val="28"/>
        </w:rPr>
        <w:t>c mức giá thấp hơn.</w:t>
      </w:r>
    </w:p>
    <w:p w14:paraId="51818623" w14:textId="5689DB13" w:rsidR="00027470" w:rsidRDefault="00C23B8F">
      <w:pPr>
        <w:numPr>
          <w:ilvl w:val="2"/>
          <w:numId w:val="3"/>
        </w:numPr>
        <w:pBdr>
          <w:top w:val="nil"/>
          <w:left w:val="nil"/>
          <w:bottom w:val="nil"/>
          <w:right w:val="nil"/>
          <w:between w:val="nil"/>
        </w:pBdr>
        <w:tabs>
          <w:tab w:val="left" w:pos="1404"/>
        </w:tabs>
        <w:spacing w:before="144" w:line="288" w:lineRule="auto"/>
        <w:ind w:left="504" w:right="366" w:firstLine="719"/>
        <w:jc w:val="both"/>
        <w:rPr>
          <w:color w:val="000000"/>
          <w:sz w:val="28"/>
          <w:szCs w:val="28"/>
        </w:rPr>
      </w:pPr>
      <w:r>
        <w:rPr>
          <w:color w:val="000000"/>
          <w:sz w:val="28"/>
          <w:szCs w:val="28"/>
        </w:rPr>
        <w:t>Thứ tƣ, việc thuê các nhà tổ chức sự kiện chuyên nghiệp sẽ giảm thiểu đ</w:t>
      </w:r>
      <w:r w:rsidR="00090CEC">
        <w:rPr>
          <w:sz w:val="28"/>
          <w:szCs w:val="28"/>
        </w:rPr>
        <w:t>ƯƠ</w:t>
      </w:r>
      <w:r>
        <w:rPr>
          <w:color w:val="000000"/>
          <w:sz w:val="28"/>
          <w:szCs w:val="28"/>
        </w:rPr>
        <w:t>c rủi ro trong quá trình tổ chức (vì thông th</w:t>
      </w:r>
      <w:r w:rsidR="00090CEC">
        <w:rPr>
          <w:sz w:val="28"/>
          <w:szCs w:val="28"/>
        </w:rPr>
        <w:t>ƯƠ</w:t>
      </w:r>
      <w:r>
        <w:rPr>
          <w:color w:val="000000"/>
          <w:sz w:val="28"/>
          <w:szCs w:val="28"/>
        </w:rPr>
        <w:t>ng nhà tổ chức sự kiện phải chia sẽ rủi ro) mặt khác, nhà tổ chức sự kiện chuyên nghiệp sẽ phải tính toán đề phòng các sự cố có thể xảy ra trong sự kiện (nếu không có kinh nghiệm rất khó thực hiện)</w:t>
      </w:r>
    </w:p>
    <w:p w14:paraId="7103D35D" w14:textId="77777777"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Có thể tham khảo một số lợi ích của sự kiện đối với các nhà đầu tƣ/ tài trợ sự kiện qua hộp sau:</w:t>
      </w:r>
    </w:p>
    <w:p w14:paraId="3AD09125" w14:textId="77777777" w:rsidR="00027470" w:rsidRDefault="00C23B8F">
      <w:pPr>
        <w:pStyle w:val="Heading3"/>
        <w:spacing w:before="152" w:line="288" w:lineRule="auto"/>
        <w:ind w:left="504" w:right="369" w:firstLine="716"/>
        <w:jc w:val="both"/>
      </w:pPr>
      <w:bookmarkStart w:id="33" w:name="_Toc175338518"/>
      <w:r>
        <w:t>Hộp 1.4. Một số lợi ích của tổ chức sự kiện Một số lợi ích của tổ chức sự kiện</w:t>
      </w:r>
      <w:bookmarkEnd w:id="33"/>
    </w:p>
    <w:p w14:paraId="6E5D03BE" w14:textId="638AF84E" w:rsidR="00027470" w:rsidRDefault="00C23B8F">
      <w:pPr>
        <w:pBdr>
          <w:top w:val="nil"/>
          <w:left w:val="nil"/>
          <w:bottom w:val="nil"/>
          <w:right w:val="nil"/>
          <w:between w:val="nil"/>
        </w:pBdr>
        <w:spacing w:before="140" w:line="180" w:lineRule="auto"/>
        <w:ind w:left="1224" w:right="457"/>
        <w:jc w:val="both"/>
        <w:rPr>
          <w:color w:val="000000"/>
          <w:sz w:val="28"/>
          <w:szCs w:val="28"/>
        </w:rPr>
      </w:pPr>
      <w:r>
        <w:rPr>
          <w:color w:val="000000"/>
          <w:sz w:val="28"/>
          <w:szCs w:val="28"/>
        </w:rPr>
        <w:t>Tổ chức sự kiện (Event Planning) là công việc góp phần “đánh bóng” cho th</w:t>
      </w:r>
      <w:r w:rsidR="00090CEC">
        <w:rPr>
          <w:sz w:val="28"/>
          <w:szCs w:val="28"/>
        </w:rPr>
        <w:t>ƯƠ</w:t>
      </w:r>
      <w:r>
        <w:rPr>
          <w:color w:val="000000"/>
          <w:sz w:val="28"/>
          <w:szCs w:val="28"/>
        </w:rPr>
        <w:t>ng hiệu</w:t>
      </w:r>
      <w:r>
        <w:rPr>
          <w:noProof/>
          <w:lang w:val="en-US"/>
        </w:rPr>
        <mc:AlternateContent>
          <mc:Choice Requires="wpg">
            <w:drawing>
              <wp:anchor distT="0" distB="0" distL="0" distR="0" simplePos="0" relativeHeight="251658240" behindDoc="1" locked="0" layoutInCell="1" hidden="0" allowOverlap="1" wp14:anchorId="3F984FFB" wp14:editId="5141369C">
                <wp:simplePos x="0" y="0"/>
                <wp:positionH relativeFrom="column">
                  <wp:posOffset>241300</wp:posOffset>
                </wp:positionH>
                <wp:positionV relativeFrom="paragraph">
                  <wp:posOffset>38100</wp:posOffset>
                </wp:positionV>
                <wp:extent cx="5913120" cy="6183630"/>
                <wp:effectExtent l="0" t="0" r="0" b="0"/>
                <wp:wrapNone/>
                <wp:docPr id="347" name="Hình tự do: Hình 347"/>
                <wp:cNvGraphicFramePr/>
                <a:graphic xmlns:a="http://schemas.openxmlformats.org/drawingml/2006/main">
                  <a:graphicData uri="http://schemas.microsoft.com/office/word/2010/wordprocessingShape">
                    <wps:wsp>
                      <wps:cNvSpPr/>
                      <wps:spPr>
                        <a:xfrm>
                          <a:off x="2394203" y="692948"/>
                          <a:ext cx="5903595" cy="6174105"/>
                        </a:xfrm>
                        <a:custGeom>
                          <a:avLst/>
                          <a:gdLst/>
                          <a:ahLst/>
                          <a:cxnLst/>
                          <a:rect l="l" t="t" r="r" b="b"/>
                          <a:pathLst>
                            <a:path w="5903595" h="6174105" extrusionOk="0">
                              <a:moveTo>
                                <a:pt x="3809" y="3048"/>
                              </a:moveTo>
                              <a:lnTo>
                                <a:pt x="5901690" y="3175"/>
                              </a:lnTo>
                            </a:path>
                            <a:path w="5903595" h="6174105" extrusionOk="0">
                              <a:moveTo>
                                <a:pt x="3809" y="6170866"/>
                              </a:moveTo>
                              <a:lnTo>
                                <a:pt x="5901690" y="6170866"/>
                              </a:lnTo>
                            </a:path>
                            <a:path w="5903595" h="6174105" extrusionOk="0">
                              <a:moveTo>
                                <a:pt x="0" y="0"/>
                              </a:moveTo>
                              <a:lnTo>
                                <a:pt x="0" y="6174041"/>
                              </a:lnTo>
                            </a:path>
                            <a:path w="5903595" h="6174105" extrusionOk="0">
                              <a:moveTo>
                                <a:pt x="5903595" y="0"/>
                              </a:moveTo>
                              <a:lnTo>
                                <a:pt x="5903595" y="6174041"/>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241300</wp:posOffset>
                </wp:positionH>
                <wp:positionV relativeFrom="paragraph">
                  <wp:posOffset>38100</wp:posOffset>
                </wp:positionV>
                <wp:extent cx="5913120" cy="6183630"/>
                <wp:effectExtent b="0" l="0" r="0" t="0"/>
                <wp:wrapNone/>
                <wp:docPr id="34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913120" cy="6183630"/>
                        </a:xfrm>
                        <a:prstGeom prst="rect"/>
                        <a:ln/>
                      </pic:spPr>
                    </pic:pic>
                  </a:graphicData>
                </a:graphic>
              </wp:anchor>
            </w:drawing>
          </mc:Fallback>
        </mc:AlternateContent>
      </w:r>
    </w:p>
    <w:p w14:paraId="01657EEC" w14:textId="77777777" w:rsidR="00027470" w:rsidRDefault="00C23B8F">
      <w:pPr>
        <w:pBdr>
          <w:top w:val="nil"/>
          <w:left w:val="nil"/>
          <w:bottom w:val="nil"/>
          <w:right w:val="nil"/>
          <w:between w:val="nil"/>
        </w:pBdr>
        <w:spacing w:before="138"/>
        <w:ind w:left="504"/>
        <w:jc w:val="both"/>
        <w:rPr>
          <w:color w:val="000000"/>
          <w:sz w:val="28"/>
          <w:szCs w:val="28"/>
        </w:rPr>
      </w:pPr>
      <w:r>
        <w:rPr>
          <w:color w:val="000000"/>
          <w:sz w:val="28"/>
          <w:szCs w:val="28"/>
        </w:rPr>
        <w:t>và sản phẩm của một công ty thông qua những sự kiện (events).</w:t>
      </w:r>
    </w:p>
    <w:p w14:paraId="2DC2D09E" w14:textId="61DC47E7" w:rsidR="00027470" w:rsidRDefault="00C23B8F">
      <w:pPr>
        <w:pBdr>
          <w:top w:val="nil"/>
          <w:left w:val="nil"/>
          <w:bottom w:val="nil"/>
          <w:right w:val="nil"/>
          <w:between w:val="nil"/>
        </w:pBdr>
        <w:spacing w:before="144" w:line="288" w:lineRule="auto"/>
        <w:ind w:left="504" w:right="359" w:firstLine="716"/>
        <w:jc w:val="both"/>
        <w:rPr>
          <w:color w:val="000000"/>
          <w:sz w:val="28"/>
          <w:szCs w:val="28"/>
        </w:rPr>
      </w:pPr>
      <w:r>
        <w:rPr>
          <w:color w:val="000000"/>
          <w:sz w:val="28"/>
          <w:szCs w:val="28"/>
        </w:rPr>
        <w:t>Ví dụ khi hãng xe hơi Toyota tung ra một sản phẩm ô tô đời mới, công ty này sẽ tổ chức một sự kiện ra mắt công phu, mời các khách hàng thân thiết và tiềm năng cùng báo giới đến tham gia sự kiện quan trọng này. Đây còn là cơ hội để doanh nghiệp gặp gỡ, trao đổi và giao lƣu với bạn hàng, đối tác, các cơ quan truyền thông, cơ quan công quyền, giúp thúc đẩy thông tin hai chiều và tăng c</w:t>
      </w:r>
      <w:r w:rsidR="00090CEC">
        <w:rPr>
          <w:sz w:val="28"/>
          <w:szCs w:val="28"/>
        </w:rPr>
        <w:t>ƯƠ</w:t>
      </w:r>
      <w:r>
        <w:rPr>
          <w:color w:val="000000"/>
          <w:sz w:val="28"/>
          <w:szCs w:val="28"/>
        </w:rPr>
        <w:t>ng quan hệ có lợi cho doanh nghiệp…</w:t>
      </w:r>
    </w:p>
    <w:p w14:paraId="25CA0FAC" w14:textId="7950BD0A" w:rsidR="00027470" w:rsidRDefault="00C23B8F">
      <w:pPr>
        <w:pBdr>
          <w:top w:val="nil"/>
          <w:left w:val="nil"/>
          <w:bottom w:val="nil"/>
          <w:right w:val="nil"/>
          <w:between w:val="nil"/>
        </w:pBdr>
        <w:spacing w:before="142" w:line="288" w:lineRule="auto"/>
        <w:ind w:left="504" w:right="358" w:firstLine="716"/>
        <w:jc w:val="both"/>
        <w:rPr>
          <w:color w:val="000000"/>
          <w:sz w:val="28"/>
          <w:szCs w:val="28"/>
        </w:rPr>
      </w:pPr>
      <w:r>
        <w:rPr>
          <w:color w:val="000000"/>
          <w:sz w:val="28"/>
          <w:szCs w:val="28"/>
        </w:rPr>
        <w:t>Công việc tổ chức sự kiện nhƣ một bức tranh toàn cảnh của trò chơi ghép hình và ng</w:t>
      </w:r>
      <w:r w:rsidR="00090CEC">
        <w:rPr>
          <w:sz w:val="28"/>
          <w:szCs w:val="28"/>
        </w:rPr>
        <w:t>ƯƠ</w:t>
      </w:r>
      <w:r>
        <w:rPr>
          <w:color w:val="000000"/>
          <w:sz w:val="28"/>
          <w:szCs w:val="28"/>
        </w:rPr>
        <w:t>i chơi chỉ thành công khi ghép hoàn chỉnh bức tranh đó bằng hàng trăm, hàng ngàn mẩu nhỏ chi tiết. Đẳng cấp của mỗi công ty thể hiện ở chính sự hoàn hảo trong từng tiểu tiết ở mỗi event họ tổ chức.</w:t>
      </w:r>
    </w:p>
    <w:p w14:paraId="53C80965" w14:textId="5713CDA4" w:rsidR="00027470" w:rsidRDefault="00C23B8F">
      <w:pPr>
        <w:pBdr>
          <w:top w:val="nil"/>
          <w:left w:val="nil"/>
          <w:bottom w:val="nil"/>
          <w:right w:val="nil"/>
          <w:between w:val="nil"/>
        </w:pBdr>
        <w:spacing w:before="145" w:line="288" w:lineRule="auto"/>
        <w:ind w:left="504" w:right="369" w:firstLine="716"/>
        <w:jc w:val="both"/>
        <w:rPr>
          <w:color w:val="000000"/>
          <w:sz w:val="28"/>
          <w:szCs w:val="28"/>
        </w:rPr>
      </w:pPr>
      <w:r>
        <w:rPr>
          <w:color w:val="000000"/>
          <w:sz w:val="28"/>
          <w:szCs w:val="28"/>
        </w:rPr>
        <w:t>Ng</w:t>
      </w:r>
      <w:r w:rsidR="00090CEC">
        <w:rPr>
          <w:sz w:val="28"/>
          <w:szCs w:val="28"/>
        </w:rPr>
        <w:t>ƯƠ</w:t>
      </w:r>
      <w:r>
        <w:rPr>
          <w:color w:val="000000"/>
          <w:sz w:val="28"/>
          <w:szCs w:val="28"/>
        </w:rPr>
        <w:t>i tổ chức sự kiện không chỉ có ý t</w:t>
      </w:r>
      <w:r w:rsidR="00090CEC">
        <w:rPr>
          <w:sz w:val="28"/>
          <w:szCs w:val="28"/>
        </w:rPr>
        <w:t>ƯƠ</w:t>
      </w:r>
      <w:r>
        <w:rPr>
          <w:color w:val="000000"/>
          <w:sz w:val="28"/>
          <w:szCs w:val="28"/>
        </w:rPr>
        <w:t>ng hay, viết kịch bản giỏi, lên thiết kế ch</w:t>
      </w:r>
      <w:r w:rsidR="00090CEC">
        <w:rPr>
          <w:sz w:val="28"/>
          <w:szCs w:val="28"/>
        </w:rPr>
        <w:t>ƯƠ</w:t>
      </w:r>
      <w:r>
        <w:rPr>
          <w:color w:val="000000"/>
          <w:sz w:val="28"/>
          <w:szCs w:val="28"/>
        </w:rPr>
        <w:t>ng trình nhanh, mà còn phải biết liên hệ tất cả khách hàng, khách mời, địa điểm tổ chức…để biết thông tin chính xác và phải gắn bó với toàn bộ ch</w:t>
      </w:r>
      <w:r w:rsidR="00090CEC">
        <w:rPr>
          <w:sz w:val="28"/>
          <w:szCs w:val="28"/>
        </w:rPr>
        <w:t>ƯƠ</w:t>
      </w:r>
      <w:r>
        <w:rPr>
          <w:color w:val="000000"/>
          <w:sz w:val="28"/>
          <w:szCs w:val="28"/>
        </w:rPr>
        <w:t>ng trình từ đầu đến cuối. Nếu ch</w:t>
      </w:r>
      <w:r w:rsidR="00090CEC">
        <w:rPr>
          <w:sz w:val="28"/>
          <w:szCs w:val="28"/>
        </w:rPr>
        <w:t>ƯƠ</w:t>
      </w:r>
      <w:r>
        <w:rPr>
          <w:color w:val="000000"/>
          <w:sz w:val="28"/>
          <w:szCs w:val="28"/>
        </w:rPr>
        <w:t>ng trình bị thay đổi vào phút cuối vì bất cứ lý do nào, kế hoạch sẽ bắt đầu bằng con số không. Do vậy, nhân viên event phải chuẩn bị kỹ l</w:t>
      </w:r>
      <w:r w:rsidR="00090CEC">
        <w:rPr>
          <w:sz w:val="28"/>
          <w:szCs w:val="28"/>
        </w:rPr>
        <w:t>ƯƠ</w:t>
      </w:r>
      <w:r>
        <w:rPr>
          <w:color w:val="000000"/>
          <w:sz w:val="28"/>
          <w:szCs w:val="28"/>
        </w:rPr>
        <w:t>ng mọi chi tiết của ch</w:t>
      </w:r>
      <w:r w:rsidR="00090CEC">
        <w:rPr>
          <w:sz w:val="28"/>
          <w:szCs w:val="28"/>
        </w:rPr>
        <w:t>ƯƠ</w:t>
      </w:r>
      <w:r>
        <w:rPr>
          <w:color w:val="000000"/>
          <w:sz w:val="28"/>
          <w:szCs w:val="28"/>
        </w:rPr>
        <w:t>ng trình.</w:t>
      </w:r>
    </w:p>
    <w:p w14:paraId="3C1D49F6" w14:textId="7E0F3E17" w:rsidR="00027470" w:rsidRDefault="00C23B8F">
      <w:pPr>
        <w:pBdr>
          <w:top w:val="nil"/>
          <w:left w:val="nil"/>
          <w:bottom w:val="nil"/>
          <w:right w:val="nil"/>
          <w:between w:val="nil"/>
        </w:pBdr>
        <w:spacing w:before="144" w:line="288" w:lineRule="auto"/>
        <w:ind w:left="504" w:right="368"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Ng</w:t>
      </w:r>
      <w:r w:rsidR="00090CEC">
        <w:rPr>
          <w:sz w:val="28"/>
          <w:szCs w:val="28"/>
        </w:rPr>
        <w:t>ƯƠ</w:t>
      </w:r>
      <w:r>
        <w:rPr>
          <w:color w:val="000000"/>
          <w:sz w:val="28"/>
          <w:szCs w:val="28"/>
        </w:rPr>
        <w:t>i tổ chức sự kiện giỏi chắc chắn không thể thiếu những tố chất nhƣ: óc tổ chức tốt, năng động, nhanh nhẹn, kiên nhẫn, có khả năng thiết lập mối quan hệ tốt, có khả năng tổ chức nhóm làm việc, có sức khỏe và niềm đam mê. Nghề tổ chức sự kiện là nghề đòi hỏi ng</w:t>
      </w:r>
      <w:r w:rsidR="00090CEC">
        <w:rPr>
          <w:sz w:val="28"/>
          <w:szCs w:val="28"/>
        </w:rPr>
        <w:t>ƯƠ</w:t>
      </w:r>
      <w:r>
        <w:rPr>
          <w:color w:val="000000"/>
          <w:sz w:val="28"/>
          <w:szCs w:val="28"/>
        </w:rPr>
        <w:t>i thực hiện phải có sức chịu đựng cực kỳ bền sức và chịu đ</w:t>
      </w:r>
      <w:r w:rsidR="00090CEC">
        <w:rPr>
          <w:sz w:val="28"/>
          <w:szCs w:val="28"/>
        </w:rPr>
        <w:t>ƯƠ</w:t>
      </w:r>
      <w:r>
        <w:rPr>
          <w:color w:val="000000"/>
          <w:sz w:val="28"/>
          <w:szCs w:val="28"/>
        </w:rPr>
        <w:t>c áp lực cao, chịu đ</w:t>
      </w:r>
      <w:r w:rsidR="00090CEC">
        <w:rPr>
          <w:sz w:val="28"/>
          <w:szCs w:val="28"/>
        </w:rPr>
        <w:t>ƯƠ</w:t>
      </w:r>
      <w:r>
        <w:rPr>
          <w:color w:val="000000"/>
          <w:sz w:val="28"/>
          <w:szCs w:val="28"/>
        </w:rPr>
        <w:t>c vất vả, gian truân để chạy đua với</w:t>
      </w:r>
    </w:p>
    <w:p w14:paraId="4AAB317E" w14:textId="352D729B" w:rsidR="00027470" w:rsidRDefault="00C23B8F">
      <w:pPr>
        <w:pBdr>
          <w:top w:val="nil"/>
          <w:left w:val="nil"/>
          <w:bottom w:val="nil"/>
          <w:right w:val="nil"/>
          <w:between w:val="nil"/>
        </w:pBdr>
        <w:spacing w:before="69" w:line="288" w:lineRule="auto"/>
        <w:ind w:left="504" w:right="379"/>
        <w:jc w:val="both"/>
        <w:rPr>
          <w:color w:val="000000"/>
          <w:sz w:val="28"/>
          <w:szCs w:val="28"/>
        </w:rPr>
      </w:pPr>
      <w:r>
        <w:rPr>
          <w:noProof/>
          <w:color w:val="000000"/>
          <w:sz w:val="28"/>
          <w:szCs w:val="28"/>
          <w:lang w:val="en-US"/>
        </w:rPr>
        <w:lastRenderedPageBreak/>
        <mc:AlternateContent>
          <mc:Choice Requires="wpg">
            <w:drawing>
              <wp:anchor distT="0" distB="0" distL="0" distR="0" simplePos="0" relativeHeight="251659264" behindDoc="1" locked="0" layoutInCell="1" hidden="0" allowOverlap="1" wp14:anchorId="4DD8E420" wp14:editId="14B47738">
                <wp:simplePos x="0" y="0"/>
                <wp:positionH relativeFrom="page">
                  <wp:posOffset>1004888</wp:posOffset>
                </wp:positionH>
                <wp:positionV relativeFrom="page">
                  <wp:posOffset>4857559</wp:posOffset>
                </wp:positionV>
                <wp:extent cx="5913120" cy="5841365"/>
                <wp:effectExtent l="0" t="0" r="0" b="0"/>
                <wp:wrapNone/>
                <wp:docPr id="358" name="Hình tự do: Hình 358"/>
                <wp:cNvGraphicFramePr/>
                <a:graphic xmlns:a="http://schemas.openxmlformats.org/drawingml/2006/main">
                  <a:graphicData uri="http://schemas.microsoft.com/office/word/2010/wordprocessingShape">
                    <wps:wsp>
                      <wps:cNvSpPr/>
                      <wps:spPr>
                        <a:xfrm>
                          <a:off x="2394203" y="864080"/>
                          <a:ext cx="5903595" cy="5831840"/>
                        </a:xfrm>
                        <a:custGeom>
                          <a:avLst/>
                          <a:gdLst/>
                          <a:ahLst/>
                          <a:cxnLst/>
                          <a:rect l="l" t="t" r="r" b="b"/>
                          <a:pathLst>
                            <a:path w="5903595" h="5831840" extrusionOk="0">
                              <a:moveTo>
                                <a:pt x="3809" y="3810"/>
                              </a:moveTo>
                              <a:lnTo>
                                <a:pt x="5901690" y="3810"/>
                              </a:lnTo>
                            </a:path>
                            <a:path w="5903595" h="5831840" extrusionOk="0">
                              <a:moveTo>
                                <a:pt x="0" y="0"/>
                              </a:moveTo>
                              <a:lnTo>
                                <a:pt x="0" y="5831585"/>
                              </a:lnTo>
                            </a:path>
                            <a:path w="5903595" h="5831840" extrusionOk="0">
                              <a:moveTo>
                                <a:pt x="5903595" y="0"/>
                              </a:moveTo>
                              <a:lnTo>
                                <a:pt x="5903595" y="583158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page">
                  <wp:posOffset>1004888</wp:posOffset>
                </wp:positionH>
                <wp:positionV relativeFrom="page">
                  <wp:posOffset>4857559</wp:posOffset>
                </wp:positionV>
                <wp:extent cx="5913120" cy="5841365"/>
                <wp:effectExtent b="0" l="0" r="0" t="0"/>
                <wp:wrapNone/>
                <wp:docPr id="358"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5913120" cy="5841365"/>
                        </a:xfrm>
                        <a:prstGeom prst="rect"/>
                        <a:ln/>
                      </pic:spPr>
                    </pic:pic>
                  </a:graphicData>
                </a:graphic>
              </wp:anchor>
            </w:drawing>
          </mc:Fallback>
        </mc:AlternateContent>
      </w:r>
      <w:r>
        <w:rPr>
          <w:color w:val="000000"/>
          <w:sz w:val="28"/>
          <w:szCs w:val="28"/>
        </w:rPr>
        <w:t>thời gian sao cho kịp với tiến độ ch</w:t>
      </w:r>
      <w:r w:rsidR="00090CEC">
        <w:rPr>
          <w:sz w:val="28"/>
          <w:szCs w:val="28"/>
        </w:rPr>
        <w:t>ƯƠ</w:t>
      </w:r>
      <w:r>
        <w:rPr>
          <w:color w:val="000000"/>
          <w:sz w:val="28"/>
          <w:szCs w:val="28"/>
        </w:rPr>
        <w:t>ng trình. Chƣa kể là sự cạnh tranh ý t</w:t>
      </w:r>
      <w:r w:rsidR="00090CEC">
        <w:rPr>
          <w:sz w:val="28"/>
          <w:szCs w:val="28"/>
        </w:rPr>
        <w:t>ƯƠ</w:t>
      </w:r>
      <w:r>
        <w:rPr>
          <w:color w:val="000000"/>
          <w:sz w:val="28"/>
          <w:szCs w:val="28"/>
        </w:rPr>
        <w:t>ng giữa các event.</w:t>
      </w:r>
    </w:p>
    <w:p w14:paraId="2496816C" w14:textId="7FFD39FC"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Đặc biệt, ng</w:t>
      </w:r>
      <w:r w:rsidR="00090CEC">
        <w:rPr>
          <w:sz w:val="28"/>
          <w:szCs w:val="28"/>
        </w:rPr>
        <w:t>ƯƠ</w:t>
      </w:r>
      <w:r>
        <w:rPr>
          <w:color w:val="000000"/>
          <w:sz w:val="28"/>
          <w:szCs w:val="28"/>
        </w:rPr>
        <w:t>i làm tổ chức sự kiện chỉ có thể nói “đ</w:t>
      </w:r>
      <w:r w:rsidR="00090CEC">
        <w:rPr>
          <w:sz w:val="28"/>
          <w:szCs w:val="28"/>
        </w:rPr>
        <w:t>ƯƠ</w:t>
      </w:r>
      <w:r>
        <w:rPr>
          <w:color w:val="000000"/>
          <w:sz w:val="28"/>
          <w:szCs w:val="28"/>
        </w:rPr>
        <w:t>c”, tuyệt đối không có từ “không” khi nói chuyện với khách hàng.. Họ còn phải biết cách xoay xở và ứng phó trong mọi tình huống. Ng</w:t>
      </w:r>
      <w:r w:rsidR="00090CEC">
        <w:rPr>
          <w:sz w:val="28"/>
          <w:szCs w:val="28"/>
        </w:rPr>
        <w:t>ƯƠ</w:t>
      </w:r>
      <w:r>
        <w:rPr>
          <w:color w:val="000000"/>
          <w:sz w:val="28"/>
          <w:szCs w:val="28"/>
        </w:rPr>
        <w:t>i làm event thành công thì luôn nghĩ “ngày hôm nay sẽ phải tốt hơn hôm qua”.</w:t>
      </w:r>
    </w:p>
    <w:p w14:paraId="3CEFCD1F" w14:textId="77777777" w:rsidR="00027470" w:rsidRDefault="00C23B8F">
      <w:pPr>
        <w:pBdr>
          <w:top w:val="nil"/>
          <w:left w:val="nil"/>
          <w:bottom w:val="nil"/>
          <w:right w:val="nil"/>
          <w:between w:val="nil"/>
        </w:pBdr>
        <w:spacing w:before="10"/>
        <w:jc w:val="both"/>
        <w:rPr>
          <w:color w:val="000000"/>
          <w:sz w:val="10"/>
          <w:szCs w:val="10"/>
        </w:rPr>
      </w:pPr>
      <w:r>
        <w:rPr>
          <w:noProof/>
          <w:lang w:val="en-US"/>
        </w:rPr>
        <mc:AlternateContent>
          <mc:Choice Requires="wps">
            <w:drawing>
              <wp:anchor distT="0" distB="0" distL="0" distR="0" simplePos="0" relativeHeight="251660288" behindDoc="0" locked="0" layoutInCell="1" hidden="0" allowOverlap="1" wp14:anchorId="6A4E5FC8" wp14:editId="5BBD5D96">
                <wp:simplePos x="0" y="0"/>
                <wp:positionH relativeFrom="column">
                  <wp:posOffset>228600</wp:posOffset>
                </wp:positionH>
                <wp:positionV relativeFrom="paragraph">
                  <wp:posOffset>88900</wp:posOffset>
                </wp:positionV>
                <wp:extent cx="5913755" cy="1868170"/>
                <wp:effectExtent l="0" t="0" r="0" b="0"/>
                <wp:wrapTopAndBottom distT="0" distB="0"/>
                <wp:docPr id="361" name="Hình chữ nhật 361"/>
                <wp:cNvGraphicFramePr/>
                <a:graphic xmlns:a="http://schemas.openxmlformats.org/drawingml/2006/main">
                  <a:graphicData uri="http://schemas.microsoft.com/office/word/2010/wordprocessingShape">
                    <wps:wsp>
                      <wps:cNvSpPr/>
                      <wps:spPr>
                        <a:xfrm>
                          <a:off x="2393885" y="2850678"/>
                          <a:ext cx="5904230" cy="1858645"/>
                        </a:xfrm>
                        <a:prstGeom prst="rect">
                          <a:avLst/>
                        </a:prstGeom>
                        <a:noFill/>
                        <a:ln w="9525" cap="flat" cmpd="sng">
                          <a:solidFill>
                            <a:srgbClr val="000000"/>
                          </a:solidFill>
                          <a:prstDash val="solid"/>
                          <a:round/>
                          <a:headEnd type="none" w="sm" len="sm"/>
                          <a:tailEnd type="none" w="sm" len="sm"/>
                        </a:ln>
                      </wps:spPr>
                      <wps:txbx>
                        <w:txbxContent>
                          <w:p w14:paraId="0677A9CE" w14:textId="77777777" w:rsidR="00C4454A" w:rsidRDefault="00C4454A">
                            <w:pPr>
                              <w:spacing w:before="4" w:line="288" w:lineRule="auto"/>
                              <w:ind w:left="108" w:right="75" w:firstLine="825"/>
                              <w:jc w:val="both"/>
                              <w:textDirection w:val="btLr"/>
                            </w:pPr>
                            <w:r>
                              <w:rPr>
                                <w:color w:val="000000"/>
                                <w:sz w:val="28"/>
                              </w:rPr>
                              <w:t>Không phải ai cũng biết rằng từ khi bắt đầu cho đến khi kết thúc sự kiện, ngƣời tổ chức sự kiện dù có bề ngoài trầm tĩnh thế nào chăng nữa nhƣng đầu óc họ đang “căng ra” để dự trù và xử lý bất kỳ “sự cố không mời mà đến nào”. Bởi lẽ nếu chẳng may có sự cố mà không xử lý đƣợc thì là điều rất đáng tiếc, coi nhƣ sự kiện đó đổ bể và làm cho hình ảnh của sự kiện xấu đi rất nhiều. Chỉ khi sự kiện kết thúc, ngƣời tổ chức sự kiện mới có thể thở phào nhẹ nhõm.</w:t>
                            </w:r>
                          </w:p>
                          <w:p w14:paraId="37BA0433" w14:textId="77777777" w:rsidR="00C4454A" w:rsidRDefault="00C4454A">
                            <w:pPr>
                              <w:spacing w:before="135"/>
                              <w:ind w:left="5865" w:firstLine="5865"/>
                              <w:jc w:val="both"/>
                              <w:textDirection w:val="btLr"/>
                            </w:pPr>
                            <w:r>
                              <w:rPr>
                                <w:color w:val="000000"/>
                                <w:sz w:val="24"/>
                              </w:rPr>
                              <w:t xml:space="preserve">(Theo </w:t>
                            </w:r>
                            <w:r>
                              <w:rPr>
                                <w:i/>
                                <w:color w:val="000000"/>
                                <w:sz w:val="24"/>
                                <w:u w:val="single"/>
                              </w:rPr>
                              <w:t>www.tochucsukienvip.com</w:t>
                            </w:r>
                            <w:r>
                              <w:rPr>
                                <w:i/>
                                <w:color w:val="000000"/>
                                <w:sz w:val="24"/>
                              </w:rPr>
                              <w:t xml:space="preserve"> </w:t>
                            </w:r>
                            <w:r>
                              <w:rPr>
                                <w:color w:val="000000"/>
                                <w:sz w:val="24"/>
                              </w:rPr>
                              <w:t>)</w:t>
                            </w:r>
                          </w:p>
                        </w:txbxContent>
                      </wps:txbx>
                      <wps:bodyPr spcFirstLastPara="1" wrap="square" lIns="0" tIns="0" rIns="0" bIns="0" anchor="t" anchorCtr="0">
                        <a:noAutofit/>
                      </wps:bodyPr>
                    </wps:wsp>
                  </a:graphicData>
                </a:graphic>
              </wp:anchor>
            </w:drawing>
          </mc:Choice>
          <mc:Fallback>
            <w:pict>
              <v:rect w14:anchorId="6A4E5FC8" id="Hình chữ nhật 361" o:spid="_x0000_s1026" style="position:absolute;left:0;text-align:left;margin-left:18pt;margin-top:7pt;width:465.65pt;height:147.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" filled="f">
                <v:stroke startarrowwidth="narrow" startarrowlength="short" endarrowwidth="narrow" endarrowlength="short" joinstyle="round"/>
                <v:textbox inset="0,0,0,0">
                  <w:txbxContent>
                    <w:p w14:paraId="0677A9CE" w14:textId="77777777" w:rsidR="00C4454A" w:rsidRDefault="00C4454A">
                      <w:pPr>
                        <w:spacing w:before="4" w:line="288" w:lineRule="auto"/>
                        <w:ind w:left="108" w:right="75" w:firstLine="825"/>
                        <w:jc w:val="both"/>
                        <w:textDirection w:val="btLr"/>
                      </w:pPr>
                      <w:r>
                        <w:rPr>
                          <w:color w:val="000000"/>
                          <w:sz w:val="28"/>
                        </w:rPr>
                        <w:t>Không phải ai cũng biết rằng từ khi bắt đầu cho đến khi kết thúc sự kiện, ngƣời tổ chức sự kiện dù có bề ngoài trầm tĩnh thế nào chăng nữa nhƣng đầu óc họ đang “căng ra” để dự trù và xử lý bất kỳ “sự cố không mời mà đến nào”. Bởi lẽ nếu chẳng may có sự cố mà không xử lý đƣợc thì là điều rất đáng tiếc, coi nhƣ sự kiện đó đổ bể và làm cho hình ảnh của sự kiện xấu đi rất nhiều. Chỉ khi sự kiện kết thúc, ngƣời tổ chức sự kiện mới có thể thở phào nhẹ nhõm.</w:t>
                      </w:r>
                    </w:p>
                    <w:p w14:paraId="37BA0433" w14:textId="77777777" w:rsidR="00C4454A" w:rsidRDefault="00C4454A">
                      <w:pPr>
                        <w:spacing w:before="135"/>
                        <w:ind w:left="5865" w:firstLine="5865"/>
                        <w:jc w:val="both"/>
                        <w:textDirection w:val="btLr"/>
                      </w:pPr>
                      <w:r>
                        <w:rPr>
                          <w:color w:val="000000"/>
                          <w:sz w:val="24"/>
                        </w:rPr>
                        <w:t xml:space="preserve">(Theo </w:t>
                      </w:r>
                      <w:r>
                        <w:rPr>
                          <w:i/>
                          <w:color w:val="000000"/>
                          <w:sz w:val="24"/>
                          <w:u w:val="single"/>
                        </w:rPr>
                        <w:t>www.tochucsukienvip.com</w:t>
                      </w:r>
                      <w:r>
                        <w:rPr>
                          <w:i/>
                          <w:color w:val="000000"/>
                          <w:sz w:val="24"/>
                        </w:rPr>
                        <w:t xml:space="preserve"> </w:t>
                      </w:r>
                      <w:r>
                        <w:rPr>
                          <w:color w:val="000000"/>
                          <w:sz w:val="24"/>
                        </w:rPr>
                        <w:t>)</w:t>
                      </w:r>
                    </w:p>
                  </w:txbxContent>
                </v:textbox>
                <w10:wrap type="topAndBottom"/>
              </v:rect>
            </w:pict>
          </mc:Fallback>
        </mc:AlternateContent>
      </w:r>
    </w:p>
    <w:p w14:paraId="569D03A3" w14:textId="77777777" w:rsidR="00027470" w:rsidRDefault="00C23B8F">
      <w:pPr>
        <w:pStyle w:val="Heading3"/>
        <w:spacing w:before="188" w:line="348" w:lineRule="auto"/>
        <w:ind w:left="2076" w:right="765" w:hanging="144"/>
        <w:jc w:val="both"/>
      </w:pPr>
      <w:bookmarkStart w:id="34" w:name="_Toc175338519"/>
      <w:r>
        <w:t>Hộp 1.5. Tính nghệ thuật trong tổ chức sự kiện chuyên nghiệp Tính nghệ thuật trong tổ chức sự kiện chuyên nghiệp</w:t>
      </w:r>
      <w:bookmarkEnd w:id="34"/>
    </w:p>
    <w:p w14:paraId="60A17B33" w14:textId="77777777" w:rsidR="00027470" w:rsidRDefault="00C23B8F">
      <w:pPr>
        <w:spacing w:line="288" w:lineRule="auto"/>
        <w:ind w:left="504" w:right="364" w:firstLine="716"/>
        <w:jc w:val="both"/>
        <w:rPr>
          <w:i/>
          <w:sz w:val="28"/>
          <w:szCs w:val="28"/>
        </w:rPr>
      </w:pPr>
      <w:r>
        <w:rPr>
          <w:i/>
          <w:sz w:val="28"/>
          <w:szCs w:val="28"/>
        </w:rPr>
        <w:t>Khi các công ty tổ chức sự kiện chuyên nghiệp nhận tổ chức một sự kiện nào đó, họ rất quan tâm đến sự sáng tạo mới lạ, giàu cảm xúc, giàu hình ảnh mà dân trong nghề gọi là tính “art” (nghệ thuật) trong sự kiện. Theo chị Trần Diệu Hồng - giám đốc PR của Venus, yếu tố “sáng tạo” là yêu cầu số một từ phía khách hàng. Phải để lại ấn tượng nơi người tham dự, đây là yếu tố quyết định để thắng thầu của một công ty tổ chức sự kiện tất nhiên đi kèm nó là một mức giá hợp lý.</w:t>
      </w:r>
    </w:p>
    <w:p w14:paraId="2E003E74" w14:textId="38E71068" w:rsidR="00027470" w:rsidRDefault="00C23B8F">
      <w:pPr>
        <w:spacing w:before="133" w:line="288" w:lineRule="auto"/>
        <w:ind w:left="504" w:right="358" w:firstLine="716"/>
        <w:jc w:val="both"/>
        <w:rPr>
          <w:i/>
          <w:sz w:val="28"/>
          <w:szCs w:val="28"/>
        </w:rPr>
      </w:pPr>
      <w:r>
        <w:rPr>
          <w:i/>
          <w:sz w:val="28"/>
          <w:szCs w:val="28"/>
        </w:rPr>
        <w:t>Trước một show thầu lớn (về tổ chức sự kiện), thường tất cả thành viên của công ty đều ngồi lại cùng đưa ra ý tưởng cho kịch bản - gọi là buổi họp “brain storming” (cơn bão ý tưởng). Để thực hiện ý tưởng, những người làm “event” phải mời nghệ sĩ, ca sĩ, họa sĩ, nhà văn, nhà thơ, cầu thủ... nổi tiếng nhất xuất hiện trong ch</w:t>
      </w:r>
      <w:r w:rsidR="00090CEC">
        <w:rPr>
          <w:i/>
          <w:sz w:val="28"/>
          <w:szCs w:val="28"/>
        </w:rPr>
        <w:t>ươ</w:t>
      </w:r>
      <w:r>
        <w:rPr>
          <w:i/>
          <w:sz w:val="28"/>
          <w:szCs w:val="28"/>
        </w:rPr>
        <w:t>ng trình.</w:t>
      </w:r>
    </w:p>
    <w:p w14:paraId="5A68A355" w14:textId="77777777" w:rsidR="00027470" w:rsidRDefault="00C23B8F">
      <w:pPr>
        <w:spacing w:before="145" w:line="288" w:lineRule="auto"/>
        <w:ind w:left="504" w:right="363" w:firstLine="716"/>
        <w:jc w:val="both"/>
        <w:rPr>
          <w:i/>
          <w:sz w:val="28"/>
          <w:szCs w:val="28"/>
        </w:rPr>
      </w:pPr>
      <w:r>
        <w:rPr>
          <w:i/>
          <w:sz w:val="28"/>
          <w:szCs w:val="28"/>
        </w:rPr>
        <w:t>Chỉ là những buổi tiệc chiêu đãi cuối năm, giá chỉ vài ngàn USD nhưng cũng phải làm có chủ đề: truyền thống khác, hiện đại khác; hay dân tộc và hiện đại kết hợp. Ví dụ trong một buổi tiệc của một công ty tin học một công ty tổ chức sự kiện đã mời MC Thanh Bạch giả làm Táo quân nhưng cưỡi xe Piaggio và xài laptop…</w:t>
      </w:r>
    </w:p>
    <w:p w14:paraId="7B4EE0BF" w14:textId="77777777" w:rsidR="00027470" w:rsidRDefault="00C23B8F">
      <w:pPr>
        <w:spacing w:before="144" w:line="288" w:lineRule="auto"/>
        <w:ind w:left="504" w:right="360" w:firstLine="716"/>
        <w:jc w:val="both"/>
        <w:rPr>
          <w:i/>
          <w:sz w:val="28"/>
          <w:szCs w:val="28"/>
        </w:rPr>
        <w:sectPr w:rsidR="00027470">
          <w:pgSz w:w="11920" w:h="16850"/>
          <w:pgMar w:top="960" w:right="760" w:bottom="1160" w:left="1200" w:header="0" w:footer="902" w:gutter="0"/>
          <w:cols w:space="720"/>
        </w:sectPr>
      </w:pPr>
      <w:r>
        <w:rPr>
          <w:i/>
          <w:sz w:val="28"/>
          <w:szCs w:val="28"/>
        </w:rPr>
        <w:t>Để luôn có ý tưởng mới, dân event, đặc biệt là các giám đốc ý tưởng, có thói quen hay “nhìn ngó, sờ nắn, chụp ảnh” khi bắt gặp những gì hay - lạ. Họ</w:t>
      </w:r>
    </w:p>
    <w:p w14:paraId="1C10FCAB" w14:textId="77777777" w:rsidR="00027470" w:rsidRDefault="00C23B8F">
      <w:pPr>
        <w:spacing w:before="69" w:line="288" w:lineRule="auto"/>
        <w:ind w:left="504" w:right="371"/>
        <w:jc w:val="both"/>
        <w:rPr>
          <w:i/>
          <w:sz w:val="28"/>
          <w:szCs w:val="28"/>
        </w:rPr>
      </w:pPr>
      <w:r>
        <w:rPr>
          <w:i/>
          <w:sz w:val="28"/>
          <w:szCs w:val="28"/>
        </w:rPr>
        <w:lastRenderedPageBreak/>
        <w:t>phải đi nhiều, đọc nhiều, xem nhiều, có kiến thức, có kinh nghiệm để biết trong hoàn cảnh nào, với sản phẩm nào thì ý tưởng đưa ra là khả thi, phù hợp với văn hóa, pháp luật của nơi sẽ tổ chức. Hơn thế, họ còn cần có cảm hứng sáng tạo và đam mê “hết mình”.</w:t>
      </w:r>
    </w:p>
    <w:p w14:paraId="52B9FA92" w14:textId="60D28C92" w:rsidR="00027470" w:rsidRDefault="00C23B8F">
      <w:pPr>
        <w:spacing w:before="144" w:line="288" w:lineRule="auto"/>
        <w:ind w:left="504" w:right="361" w:firstLine="716"/>
        <w:jc w:val="both"/>
        <w:rPr>
          <w:i/>
          <w:sz w:val="28"/>
          <w:szCs w:val="28"/>
        </w:rPr>
      </w:pPr>
      <w:r>
        <w:rPr>
          <w:i/>
          <w:sz w:val="28"/>
          <w:szCs w:val="28"/>
        </w:rPr>
        <w:t>Sau khi tổ chức ấn tượng đêm ra mắt nhãn hiệu giày XOXO của Mỹ với những màn thời trang và múa giày độc đáo trước hàng ngàn khán giả, tập đoàn sở hữu nhãn hiệu này đánh giá ch</w:t>
      </w:r>
      <w:r w:rsidR="00090CEC">
        <w:rPr>
          <w:i/>
          <w:sz w:val="28"/>
          <w:szCs w:val="28"/>
        </w:rPr>
        <w:t>ươ</w:t>
      </w:r>
      <w:r>
        <w:rPr>
          <w:i/>
          <w:sz w:val="28"/>
          <w:szCs w:val="28"/>
        </w:rPr>
        <w:t>ng trình là một hoạt động thành công điển hình trong năm của họ ở phạm vi toàn thế giới. Những người đưa ra ý tưởng và dàn dựng sự kiện này đã được mời qua Mỹ một tuần tham gia buổi tổng kết hoạt động năm 2003 trên toàn cầu của tập đoàn này và chuẩn bị kế hoạch cho những sự kiện tiếp theo.</w:t>
      </w:r>
    </w:p>
    <w:p w14:paraId="43CE93B2" w14:textId="77777777" w:rsidR="00027470" w:rsidRDefault="00C23B8F">
      <w:pPr>
        <w:spacing w:before="147"/>
        <w:ind w:left="5161"/>
        <w:jc w:val="both"/>
        <w:rPr>
          <w:sz w:val="28"/>
          <w:szCs w:val="28"/>
        </w:rPr>
      </w:pPr>
      <w:r>
        <w:rPr>
          <w:sz w:val="28"/>
          <w:szCs w:val="28"/>
        </w:rPr>
        <w:t xml:space="preserve">(theo </w:t>
      </w:r>
      <w:hyperlink r:id="rId14">
        <w:r>
          <w:rPr>
            <w:i/>
            <w:sz w:val="28"/>
            <w:szCs w:val="28"/>
            <w:u w:val="single"/>
          </w:rPr>
          <w:t>www.dulichcaocap.vn</w:t>
        </w:r>
      </w:hyperlink>
      <w:r>
        <w:rPr>
          <w:i/>
          <w:sz w:val="28"/>
          <w:szCs w:val="28"/>
        </w:rPr>
        <w:t xml:space="preserve"> </w:t>
      </w:r>
      <w:r>
        <w:rPr>
          <w:sz w:val="28"/>
          <w:szCs w:val="28"/>
        </w:rPr>
        <w:t>)</w:t>
      </w:r>
    </w:p>
    <w:p w14:paraId="6704F9A4" w14:textId="66D83E19" w:rsidR="00027470" w:rsidRDefault="00C23B8F">
      <w:pPr>
        <w:pBdr>
          <w:top w:val="nil"/>
          <w:left w:val="nil"/>
          <w:bottom w:val="nil"/>
          <w:right w:val="nil"/>
          <w:between w:val="nil"/>
        </w:pBdr>
        <w:spacing w:before="142" w:line="288" w:lineRule="auto"/>
        <w:ind w:left="504" w:right="364" w:firstLine="716"/>
        <w:jc w:val="both"/>
        <w:rPr>
          <w:color w:val="000000"/>
          <w:sz w:val="28"/>
          <w:szCs w:val="28"/>
        </w:rPr>
      </w:pPr>
      <w:r>
        <w:rPr>
          <w:color w:val="000000"/>
          <w:sz w:val="28"/>
          <w:szCs w:val="28"/>
        </w:rPr>
        <w:t>Tuy nhiên, không phải bất cứ sự kiện nào đ</w:t>
      </w:r>
      <w:r w:rsidR="00090CEC">
        <w:rPr>
          <w:sz w:val="28"/>
          <w:szCs w:val="28"/>
        </w:rPr>
        <w:t>ƯƠ</w:t>
      </w:r>
      <w:r>
        <w:rPr>
          <w:color w:val="000000"/>
          <w:sz w:val="28"/>
          <w:szCs w:val="28"/>
        </w:rPr>
        <w:t>c đầu tƣ/ tài trợ cũng có thể mang lại lợi ích cho nhà đầu tƣ sự kiện. Trong một số tr</w:t>
      </w:r>
      <w:r w:rsidR="00090CEC">
        <w:rPr>
          <w:sz w:val="28"/>
          <w:szCs w:val="28"/>
        </w:rPr>
        <w:t>ƯƠ</w:t>
      </w:r>
      <w:r>
        <w:rPr>
          <w:color w:val="000000"/>
          <w:sz w:val="28"/>
          <w:szCs w:val="28"/>
        </w:rPr>
        <w:t>ng hợp, nếu việc đầu tƣ (tài trợ) sự kiện không đ</w:t>
      </w:r>
      <w:r w:rsidR="00090CEC">
        <w:rPr>
          <w:sz w:val="28"/>
          <w:szCs w:val="28"/>
        </w:rPr>
        <w:t>ƯƠ</w:t>
      </w:r>
      <w:r>
        <w:rPr>
          <w:color w:val="000000"/>
          <w:sz w:val="28"/>
          <w:szCs w:val="28"/>
        </w:rPr>
        <w:t>c xem xét một cách cẩn trọng có thể gây ra những tác dụng ng</w:t>
      </w:r>
      <w:r w:rsidR="00090CEC">
        <w:rPr>
          <w:sz w:val="28"/>
          <w:szCs w:val="28"/>
        </w:rPr>
        <w:t>ƯƠ</w:t>
      </w:r>
      <w:r>
        <w:rPr>
          <w:color w:val="000000"/>
          <w:sz w:val="28"/>
          <w:szCs w:val="28"/>
        </w:rPr>
        <w:t>c chiều.</w:t>
      </w:r>
    </w:p>
    <w:p w14:paraId="44E9EA96" w14:textId="77777777" w:rsidR="00027470" w:rsidRDefault="00C23B8F">
      <w:pPr>
        <w:pStyle w:val="Heading3"/>
        <w:ind w:left="1966"/>
        <w:jc w:val="both"/>
      </w:pPr>
      <w:bookmarkStart w:id="35" w:name="_Toc175338520"/>
      <w:r>
        <w:t>Hộp 1.6. Những sai lầm nên tránh khi đầu tư cho một sự kiện</w:t>
      </w:r>
      <w:bookmarkEnd w:id="35"/>
    </w:p>
    <w:p w14:paraId="5CD94672" w14:textId="1058040A" w:rsidR="00027470" w:rsidRDefault="00C23B8F">
      <w:pPr>
        <w:spacing w:before="134" w:line="288" w:lineRule="auto"/>
        <w:ind w:left="504" w:right="367" w:firstLine="716"/>
        <w:jc w:val="both"/>
        <w:rPr>
          <w:i/>
          <w:sz w:val="28"/>
          <w:szCs w:val="28"/>
        </w:rPr>
      </w:pPr>
      <w:r>
        <w:rPr>
          <w:i/>
          <w:sz w:val="28"/>
          <w:szCs w:val="28"/>
        </w:rPr>
        <w:t>Mục đích chính của các doanh nghiệp vẫn là tạo ra lợi nhuận từ việc kinh doanh sản phẩm. Vì vậy, việc xây dựng hay khuếch tr</w:t>
      </w:r>
      <w:r w:rsidR="00090CEC">
        <w:rPr>
          <w:i/>
          <w:sz w:val="28"/>
          <w:szCs w:val="28"/>
        </w:rPr>
        <w:t>ươ</w:t>
      </w:r>
      <w:r>
        <w:rPr>
          <w:i/>
          <w:sz w:val="28"/>
          <w:szCs w:val="28"/>
        </w:rPr>
        <w:t>ng th</w:t>
      </w:r>
      <w:r w:rsidR="00090CEC">
        <w:rPr>
          <w:i/>
          <w:sz w:val="28"/>
          <w:szCs w:val="28"/>
        </w:rPr>
        <w:t>ươ</w:t>
      </w:r>
      <w:r>
        <w:rPr>
          <w:i/>
          <w:sz w:val="28"/>
          <w:szCs w:val="28"/>
        </w:rPr>
        <w:t>ng hiệu thông qua các sự kiện, xét cho cùng, cũng chỉ là một bước trong chiến lược quảng bá. Dù xuất hiện dưới hình thức nào, hỗ trợ phát trien thể thao, đề cao văn hóa hay tinh thần thiện nguyện, thì tác động sau sự kiện đó đối với hiệu quả kinh doanh cũng cần đặc biệt lưu tâm.</w:t>
      </w:r>
    </w:p>
    <w:p w14:paraId="167067F8" w14:textId="77777777" w:rsidR="00027470" w:rsidRDefault="00C23B8F">
      <w:pPr>
        <w:spacing w:before="145" w:line="288" w:lineRule="auto"/>
        <w:ind w:left="504" w:right="364" w:firstLine="716"/>
        <w:jc w:val="both"/>
        <w:rPr>
          <w:i/>
          <w:sz w:val="28"/>
          <w:szCs w:val="28"/>
        </w:rPr>
      </w:pPr>
      <w:r>
        <w:rPr>
          <w:i/>
          <w:sz w:val="28"/>
          <w:szCs w:val="28"/>
        </w:rPr>
        <w:t>Những sai lầm nào nên tránh trước khi quyết định tổ chức hoặc đầu tư, tài trợ cho sự kiện để có được hiệu quả? Theo Sergio Zyman, nguyên Giám đốc marketing toàn cầu của Coca-Cola, người sáng lập Zyman Marketing Group, những sai lầm đó bao gồm:</w:t>
      </w:r>
    </w:p>
    <w:p w14:paraId="715165CA" w14:textId="77777777" w:rsidR="00027470" w:rsidRDefault="00C23B8F">
      <w:pPr>
        <w:pStyle w:val="Heading3"/>
        <w:numPr>
          <w:ilvl w:val="0"/>
          <w:numId w:val="65"/>
        </w:numPr>
        <w:tabs>
          <w:tab w:val="left" w:pos="1463"/>
        </w:tabs>
        <w:spacing w:before="153"/>
        <w:ind w:left="1463" w:hanging="239"/>
        <w:jc w:val="both"/>
      </w:pPr>
      <w:bookmarkStart w:id="36" w:name="_Toc175338521"/>
      <w:r>
        <w:t>Không biết lý do tài trợ:</w:t>
      </w:r>
      <w:bookmarkEnd w:id="36"/>
    </w:p>
    <w:p w14:paraId="5ABAE846" w14:textId="77777777" w:rsidR="00027470" w:rsidRDefault="00C23B8F">
      <w:pPr>
        <w:spacing w:before="134" w:line="288" w:lineRule="auto"/>
        <w:ind w:left="504" w:right="369" w:firstLine="716"/>
        <w:jc w:val="both"/>
        <w:rPr>
          <w:i/>
          <w:sz w:val="28"/>
          <w:szCs w:val="28"/>
        </w:rPr>
      </w:pPr>
      <w:r>
        <w:rPr>
          <w:i/>
          <w:sz w:val="28"/>
          <w:szCs w:val="28"/>
        </w:rPr>
        <w:t>Nhiều công ty bỏ chi phí để tài trợ một sự kiện không liên quan chỉ vì họ quen làm vậy hoặc vì các đối thủ khác đều tài trợ. Đổi lại, logo của họ chỉ được xuất hiện trên bảng quảng cáo ở những nơi mà khách hàng mục tiêu ít lui tới.</w:t>
      </w:r>
    </w:p>
    <w:p w14:paraId="4F6DA2DD" w14:textId="77777777" w:rsidR="00027470" w:rsidRDefault="00C23B8F">
      <w:pPr>
        <w:spacing w:before="147" w:line="242" w:lineRule="auto"/>
        <w:ind w:left="1224" w:right="433"/>
        <w:jc w:val="both"/>
        <w:rPr>
          <w:i/>
          <w:sz w:val="28"/>
          <w:szCs w:val="28"/>
        </w:rPr>
      </w:pPr>
      <w:r>
        <w:rPr>
          <w:i/>
          <w:sz w:val="28"/>
          <w:szCs w:val="28"/>
        </w:rPr>
        <w:t>Điển hình cho sai lầm này là một công ty sản xuất dầu ăn tham gia tài trợ cho một</w:t>
      </w:r>
    </w:p>
    <w:p w14:paraId="3C0DE588" w14:textId="77777777" w:rsidR="00027470" w:rsidRDefault="00C23B8F">
      <w:pPr>
        <w:spacing w:before="140"/>
        <w:ind w:left="504"/>
        <w:jc w:val="both"/>
        <w:rPr>
          <w:i/>
          <w:sz w:val="28"/>
          <w:szCs w:val="28"/>
        </w:rPr>
        <w:sectPr w:rsidR="00027470">
          <w:pgSz w:w="11920" w:h="16850"/>
          <w:pgMar w:top="960" w:right="760" w:bottom="1160" w:left="1200" w:header="0" w:footer="902" w:gutter="0"/>
          <w:cols w:space="720"/>
        </w:sectPr>
      </w:pPr>
      <w:r>
        <w:rPr>
          <w:i/>
          <w:sz w:val="28"/>
          <w:szCs w:val="28"/>
        </w:rPr>
        <w:t>giải bóng đá.</w:t>
      </w:r>
    </w:p>
    <w:p w14:paraId="7C2B65CC" w14:textId="77777777" w:rsidR="00027470" w:rsidRDefault="00C23B8F">
      <w:pPr>
        <w:pStyle w:val="Heading3"/>
        <w:numPr>
          <w:ilvl w:val="0"/>
          <w:numId w:val="65"/>
        </w:numPr>
        <w:tabs>
          <w:tab w:val="left" w:pos="1463"/>
        </w:tabs>
        <w:spacing w:before="78"/>
        <w:ind w:left="1463" w:hanging="239"/>
        <w:jc w:val="both"/>
      </w:pPr>
      <w:bookmarkStart w:id="37" w:name="_Toc175338522"/>
      <w:r>
        <w:lastRenderedPageBreak/>
        <w:t>Không biết sẽ đạt được điều gì từ sự kiện:</w:t>
      </w:r>
      <w:bookmarkEnd w:id="37"/>
    </w:p>
    <w:p w14:paraId="27ED49AF" w14:textId="77777777" w:rsidR="00027470" w:rsidRDefault="00C23B8F">
      <w:pPr>
        <w:spacing w:before="135" w:line="288" w:lineRule="auto"/>
        <w:ind w:left="504" w:right="362" w:firstLine="716"/>
        <w:jc w:val="both"/>
        <w:rPr>
          <w:i/>
          <w:sz w:val="28"/>
          <w:szCs w:val="28"/>
        </w:rPr>
      </w:pPr>
      <w:r>
        <w:rPr>
          <w:i/>
          <w:sz w:val="28"/>
          <w:szCs w:val="28"/>
        </w:rPr>
        <w:t>Tạo ra hoặc tài trợ một sự kiện không phải để “lòe” thiên hạ, hoặc nhận được vài tấm vé vào cửa miễn phí. Các doanh nghiệp cần đánh giá hiệu quả dựa trên bao nhiêu cơ hội kinh doanh, bao nhiêu khách hàng mục tiêu sẽ chú ý đến sự kiện của mình.</w:t>
      </w:r>
    </w:p>
    <w:p w14:paraId="55307ABE" w14:textId="77777777" w:rsidR="00027470" w:rsidRDefault="00C23B8F">
      <w:pPr>
        <w:spacing w:before="144" w:line="288" w:lineRule="auto"/>
        <w:ind w:left="504" w:right="360" w:firstLine="716"/>
        <w:jc w:val="both"/>
        <w:rPr>
          <w:i/>
          <w:sz w:val="28"/>
          <w:szCs w:val="28"/>
        </w:rPr>
      </w:pPr>
      <w:r>
        <w:rPr>
          <w:i/>
          <w:sz w:val="28"/>
          <w:szCs w:val="28"/>
        </w:rPr>
        <w:t>Ở bài học này, ví dụ điển hình là công ty sản xuất dầu ăn khi tài trợ hoặc tổ chưc một cuộc thi nấu ăn sẽ thu hút được rất nhiều sự quan tâm của những người nội trợ - đối tượng khách hàng mục tiêu của sản phẩm.</w:t>
      </w:r>
    </w:p>
    <w:p w14:paraId="3FE19F65" w14:textId="77777777" w:rsidR="00027470" w:rsidRDefault="00C23B8F">
      <w:pPr>
        <w:pStyle w:val="Heading3"/>
        <w:numPr>
          <w:ilvl w:val="0"/>
          <w:numId w:val="65"/>
        </w:numPr>
        <w:tabs>
          <w:tab w:val="left" w:pos="1463"/>
        </w:tabs>
        <w:ind w:left="1463" w:hanging="239"/>
        <w:jc w:val="both"/>
      </w:pPr>
      <w:bookmarkStart w:id="38" w:name="_Toc175338523"/>
      <w:r>
        <w:t>Quá nhượng bộ với đơn vị hợp tác tổ chức sự kiện:</w:t>
      </w:r>
      <w:bookmarkEnd w:id="38"/>
    </w:p>
    <w:p w14:paraId="4DACAD66" w14:textId="5639B616" w:rsidR="00027470" w:rsidRDefault="00C23B8F">
      <w:pPr>
        <w:spacing w:before="137" w:line="288" w:lineRule="auto"/>
        <w:ind w:left="504" w:right="365" w:firstLine="716"/>
        <w:jc w:val="both"/>
        <w:rPr>
          <w:i/>
          <w:sz w:val="28"/>
          <w:szCs w:val="28"/>
        </w:rPr>
      </w:pPr>
      <w:r>
        <w:rPr>
          <w:i/>
          <w:sz w:val="28"/>
          <w:szCs w:val="28"/>
        </w:rPr>
        <w:t>Đôi khi, các nhà kinh doanh nhượng bộ đơn vị hợp tác tổ chức sự kiện một cách thái quá, dẫn đến việc đi ngược lại đường lối kinh doanh hoặc hình ảnh của th</w:t>
      </w:r>
      <w:r w:rsidR="00090CEC">
        <w:rPr>
          <w:i/>
          <w:sz w:val="28"/>
          <w:szCs w:val="28"/>
        </w:rPr>
        <w:t>ươ</w:t>
      </w:r>
      <w:r>
        <w:rPr>
          <w:i/>
          <w:sz w:val="28"/>
          <w:szCs w:val="28"/>
        </w:rPr>
        <w:t>ng hiệu mình. Cần nhớ rằng họ chỉ hợp tác với bạn để tổ chức sự kiện cho thật tốt, họ không quan tâm đến hiệu quả kinh doanh của bạn, chính bạn phải chịu trách nhiệm đo lường việc đó.</w:t>
      </w:r>
    </w:p>
    <w:p w14:paraId="7484F55F" w14:textId="77777777" w:rsidR="00027470" w:rsidRDefault="00C23B8F">
      <w:pPr>
        <w:pStyle w:val="Heading3"/>
        <w:numPr>
          <w:ilvl w:val="0"/>
          <w:numId w:val="65"/>
        </w:numPr>
        <w:tabs>
          <w:tab w:val="left" w:pos="1463"/>
        </w:tabs>
        <w:spacing w:before="151"/>
        <w:ind w:left="1463" w:hanging="239"/>
        <w:jc w:val="both"/>
      </w:pPr>
      <w:bookmarkStart w:id="39" w:name="_Toc175338524"/>
      <w:r>
        <w:t>Không tập trung chú ý vào lợi nhuận từ việc đầu tư cho sự kiện:</w:t>
      </w:r>
      <w:bookmarkEnd w:id="39"/>
    </w:p>
    <w:p w14:paraId="56FC5097" w14:textId="2D16346A" w:rsidR="00027470" w:rsidRPr="00573B2E" w:rsidRDefault="00C23B8F" w:rsidP="00573B2E">
      <w:pPr>
        <w:spacing w:before="137" w:line="288" w:lineRule="auto"/>
        <w:ind w:left="504" w:right="367" w:firstLine="716"/>
        <w:jc w:val="both"/>
        <w:rPr>
          <w:i/>
          <w:sz w:val="28"/>
          <w:szCs w:val="28"/>
          <w:lang w:val="en-US"/>
        </w:rPr>
      </w:pPr>
      <w:r>
        <w:rPr>
          <w:i/>
          <w:sz w:val="28"/>
          <w:szCs w:val="28"/>
        </w:rPr>
        <w:t>Mục đích tối hậu của sự kiện, cũng như tất cả các hình thức PR khác là bán được nhiều hàng hơn cho nhiều người hơn, thường xuyên hơn hoặc với giá cao hơn. Kết thúc một sự kiện, bạn luôn cần một bảng báo cáo doanh số bán hàng để biết được chi phí bỏ ra có thực sự đem lại hiệu quả kinh doanh không.</w:t>
      </w:r>
    </w:p>
    <w:p w14:paraId="28ACA718" w14:textId="77777777" w:rsidR="00027470" w:rsidRDefault="00C23B8F">
      <w:pPr>
        <w:pStyle w:val="Heading2"/>
        <w:numPr>
          <w:ilvl w:val="1"/>
          <w:numId w:val="3"/>
        </w:numPr>
        <w:tabs>
          <w:tab w:val="left" w:pos="901"/>
        </w:tabs>
        <w:spacing w:before="0"/>
        <w:ind w:left="901" w:hanging="421"/>
        <w:jc w:val="both"/>
      </w:pPr>
      <w:bookmarkStart w:id="40" w:name="_Toc175338525"/>
      <w:r>
        <w:t>Đối với doanh nghiệp cần tổ chức sự kiện</w:t>
      </w:r>
      <w:bookmarkEnd w:id="40"/>
    </w:p>
    <w:p w14:paraId="02930F53" w14:textId="6E3BD3CA" w:rsidR="00027470" w:rsidRDefault="00C23B8F">
      <w:pPr>
        <w:pBdr>
          <w:top w:val="nil"/>
          <w:left w:val="nil"/>
          <w:bottom w:val="nil"/>
          <w:right w:val="nil"/>
          <w:between w:val="nil"/>
        </w:pBdr>
        <w:spacing w:before="204" w:line="288" w:lineRule="auto"/>
        <w:ind w:left="504" w:right="479" w:firstLine="716"/>
        <w:jc w:val="both"/>
        <w:rPr>
          <w:color w:val="000000"/>
          <w:sz w:val="28"/>
          <w:szCs w:val="28"/>
        </w:rPr>
      </w:pPr>
      <w:r>
        <w:rPr>
          <w:color w:val="000000"/>
          <w:sz w:val="28"/>
          <w:szCs w:val="28"/>
        </w:rPr>
        <w:t>Nhà tổ chức sự kiện khi thực hiện thành công một sự kiện nào đó họ sẽ thu đ</w:t>
      </w:r>
      <w:r w:rsidR="00090CEC">
        <w:rPr>
          <w:sz w:val="28"/>
          <w:szCs w:val="28"/>
        </w:rPr>
        <w:t>ƯƠ</w:t>
      </w:r>
      <w:r>
        <w:rPr>
          <w:color w:val="000000"/>
          <w:sz w:val="28"/>
          <w:szCs w:val="28"/>
        </w:rPr>
        <w:t>c những lợi ích nhất định.</w:t>
      </w:r>
    </w:p>
    <w:p w14:paraId="5EBFA131" w14:textId="6F731CE6" w:rsidR="00027470" w:rsidRDefault="00C23B8F">
      <w:pPr>
        <w:numPr>
          <w:ilvl w:val="2"/>
          <w:numId w:val="3"/>
        </w:numPr>
        <w:pBdr>
          <w:top w:val="nil"/>
          <w:left w:val="nil"/>
          <w:bottom w:val="nil"/>
          <w:right w:val="nil"/>
          <w:between w:val="nil"/>
        </w:pBdr>
        <w:tabs>
          <w:tab w:val="left" w:pos="1414"/>
        </w:tabs>
        <w:spacing w:before="144" w:line="288" w:lineRule="auto"/>
        <w:ind w:left="504" w:right="377" w:firstLine="719"/>
        <w:jc w:val="both"/>
        <w:rPr>
          <w:color w:val="000000"/>
          <w:sz w:val="28"/>
          <w:szCs w:val="28"/>
        </w:rPr>
      </w:pPr>
      <w:r>
        <w:rPr>
          <w:color w:val="000000"/>
          <w:sz w:val="28"/>
          <w:szCs w:val="28"/>
        </w:rPr>
        <w:t>Thứ nhất, khẳng định đ</w:t>
      </w:r>
      <w:r w:rsidR="00090CEC">
        <w:rPr>
          <w:sz w:val="28"/>
          <w:szCs w:val="28"/>
        </w:rPr>
        <w:t>ƯƠ</w:t>
      </w:r>
      <w:r>
        <w:rPr>
          <w:color w:val="000000"/>
          <w:sz w:val="28"/>
          <w:szCs w:val="28"/>
        </w:rPr>
        <w:t>c giá trị của mình trên thị tr</w:t>
      </w:r>
      <w:r w:rsidR="00090CEC">
        <w:rPr>
          <w:sz w:val="28"/>
          <w:szCs w:val="28"/>
        </w:rPr>
        <w:t>ƯƠ</w:t>
      </w:r>
      <w:r>
        <w:rPr>
          <w:color w:val="000000"/>
          <w:sz w:val="28"/>
          <w:szCs w:val="28"/>
        </w:rPr>
        <w:t>ng dịch vụ tổ chức sự kiện.</w:t>
      </w:r>
    </w:p>
    <w:p w14:paraId="7897BDED" w14:textId="1690FD2B" w:rsidR="00027470" w:rsidRDefault="00C23B8F">
      <w:pPr>
        <w:numPr>
          <w:ilvl w:val="2"/>
          <w:numId w:val="3"/>
        </w:numPr>
        <w:pBdr>
          <w:top w:val="nil"/>
          <w:left w:val="nil"/>
          <w:bottom w:val="nil"/>
          <w:right w:val="nil"/>
          <w:between w:val="nil"/>
        </w:pBdr>
        <w:tabs>
          <w:tab w:val="left" w:pos="1397"/>
        </w:tabs>
        <w:spacing w:before="144" w:line="288" w:lineRule="auto"/>
        <w:ind w:left="504" w:right="359" w:firstLine="719"/>
        <w:jc w:val="both"/>
        <w:rPr>
          <w:color w:val="000000"/>
          <w:sz w:val="28"/>
          <w:szCs w:val="28"/>
        </w:rPr>
      </w:pPr>
      <w:r>
        <w:rPr>
          <w:color w:val="000000"/>
          <w:sz w:val="28"/>
          <w:szCs w:val="28"/>
        </w:rPr>
        <w:t>Thứ hai, họ sẽ thu đ</w:t>
      </w:r>
      <w:r w:rsidR="00090CEC">
        <w:rPr>
          <w:sz w:val="28"/>
          <w:szCs w:val="28"/>
        </w:rPr>
        <w:t>ƯƠ</w:t>
      </w:r>
      <w:r>
        <w:rPr>
          <w:color w:val="000000"/>
          <w:sz w:val="28"/>
          <w:szCs w:val="28"/>
        </w:rPr>
        <w:t>c lợi nhuận từ thành quả của mình. Trong một số tr</w:t>
      </w:r>
      <w:r w:rsidR="00090CEC">
        <w:rPr>
          <w:sz w:val="28"/>
          <w:szCs w:val="28"/>
        </w:rPr>
        <w:t>ƯƠ</w:t>
      </w:r>
      <w:r>
        <w:rPr>
          <w:color w:val="000000"/>
          <w:sz w:val="28"/>
          <w:szCs w:val="28"/>
        </w:rPr>
        <w:t>ng hợp (đặc biệt đối với các sự kiện th</w:t>
      </w:r>
      <w:r w:rsidR="00090CEC">
        <w:rPr>
          <w:sz w:val="28"/>
          <w:szCs w:val="28"/>
        </w:rPr>
        <w:t>ƯƠ</w:t>
      </w:r>
      <w:r>
        <w:rPr>
          <w:color w:val="000000"/>
          <w:sz w:val="28"/>
          <w:szCs w:val="28"/>
        </w:rPr>
        <w:t>ng mại), các nhà tổ chức sự kiện không chỉ thu đ</w:t>
      </w:r>
      <w:r w:rsidR="00090CEC">
        <w:rPr>
          <w:sz w:val="28"/>
          <w:szCs w:val="28"/>
        </w:rPr>
        <w:t>ƯƠ</w:t>
      </w:r>
      <w:r>
        <w:rPr>
          <w:color w:val="000000"/>
          <w:sz w:val="28"/>
          <w:szCs w:val="28"/>
        </w:rPr>
        <w:t>c lợi nhuận nhƣ trong hợp đồng mà họ còn nhận đ</w:t>
      </w:r>
      <w:r w:rsidR="00090CEC">
        <w:rPr>
          <w:sz w:val="28"/>
          <w:szCs w:val="28"/>
        </w:rPr>
        <w:t>ƯƠ</w:t>
      </w:r>
      <w:r>
        <w:rPr>
          <w:color w:val="000000"/>
          <w:sz w:val="28"/>
          <w:szCs w:val="28"/>
        </w:rPr>
        <w:t>c thêm những phần th</w:t>
      </w:r>
      <w:r w:rsidR="00090CEC">
        <w:rPr>
          <w:sz w:val="28"/>
          <w:szCs w:val="28"/>
        </w:rPr>
        <w:t>ƯƠ</w:t>
      </w:r>
      <w:r>
        <w:rPr>
          <w:color w:val="000000"/>
          <w:sz w:val="28"/>
          <w:szCs w:val="28"/>
        </w:rPr>
        <w:t>ng từ nhà đầu tƣ sự kiện nếu sự kiện thành công và mang đạt đ</w:t>
      </w:r>
      <w:r w:rsidR="00090CEC">
        <w:rPr>
          <w:sz w:val="28"/>
          <w:szCs w:val="28"/>
        </w:rPr>
        <w:t>ƯƠ</w:t>
      </w:r>
      <w:r>
        <w:rPr>
          <w:color w:val="000000"/>
          <w:sz w:val="28"/>
          <w:szCs w:val="28"/>
        </w:rPr>
        <w:t>c những mục tiêu nhƣ mong đợi của nhà đầu tƣ sự kiện.</w:t>
      </w:r>
    </w:p>
    <w:p w14:paraId="705E17DE" w14:textId="4CE954DA" w:rsidR="00027470" w:rsidRDefault="00C23B8F">
      <w:pPr>
        <w:numPr>
          <w:ilvl w:val="2"/>
          <w:numId w:val="3"/>
        </w:numPr>
        <w:pBdr>
          <w:top w:val="nil"/>
          <w:left w:val="nil"/>
          <w:bottom w:val="nil"/>
          <w:right w:val="nil"/>
          <w:between w:val="nil"/>
        </w:pBdr>
        <w:tabs>
          <w:tab w:val="left" w:pos="1392"/>
        </w:tabs>
        <w:spacing w:before="145" w:line="288" w:lineRule="auto"/>
        <w:ind w:left="504" w:right="373" w:firstLine="719"/>
        <w:jc w:val="both"/>
        <w:rPr>
          <w:color w:val="000000"/>
          <w:sz w:val="28"/>
          <w:szCs w:val="28"/>
        </w:rPr>
        <w:sectPr w:rsidR="00027470">
          <w:pgSz w:w="11920" w:h="16850"/>
          <w:pgMar w:top="960" w:right="760" w:bottom="1160" w:left="1200" w:header="0" w:footer="902" w:gutter="0"/>
          <w:cols w:space="720"/>
        </w:sectPr>
      </w:pPr>
      <w:r>
        <w:rPr>
          <w:color w:val="000000"/>
          <w:sz w:val="28"/>
          <w:szCs w:val="28"/>
        </w:rPr>
        <w:t>Thứ ba, nhà tổ chức sự kiện thu đ</w:t>
      </w:r>
      <w:r w:rsidR="00090CEC">
        <w:rPr>
          <w:sz w:val="28"/>
          <w:szCs w:val="28"/>
        </w:rPr>
        <w:t>ƯƠ</w:t>
      </w:r>
      <w:r>
        <w:rPr>
          <w:color w:val="000000"/>
          <w:sz w:val="28"/>
          <w:szCs w:val="28"/>
        </w:rPr>
        <w:t>c kinh nghiệm về nghề nghiệp, phát triển các mối quan hệ không chỉ với khách hàng (nhà đầu tƣ sự kiện) mà còn</w:t>
      </w:r>
    </w:p>
    <w:p w14:paraId="64C699B4" w14:textId="0CCEE3FE" w:rsidR="00027470" w:rsidRDefault="00C23B8F">
      <w:pPr>
        <w:pBdr>
          <w:top w:val="nil"/>
          <w:left w:val="nil"/>
          <w:bottom w:val="nil"/>
          <w:right w:val="nil"/>
          <w:between w:val="nil"/>
        </w:pBdr>
        <w:spacing w:before="69" w:line="288" w:lineRule="auto"/>
        <w:ind w:left="504" w:right="361"/>
        <w:jc w:val="both"/>
        <w:rPr>
          <w:color w:val="000000"/>
          <w:sz w:val="28"/>
          <w:szCs w:val="28"/>
        </w:rPr>
      </w:pPr>
      <w:r>
        <w:rPr>
          <w:color w:val="000000"/>
          <w:sz w:val="28"/>
          <w:szCs w:val="28"/>
        </w:rPr>
        <w:lastRenderedPageBreak/>
        <w:t>phát triển đ</w:t>
      </w:r>
      <w:r w:rsidR="00090CEC">
        <w:rPr>
          <w:sz w:val="28"/>
          <w:szCs w:val="28"/>
        </w:rPr>
        <w:t>ƯƠ</w:t>
      </w:r>
      <w:r>
        <w:rPr>
          <w:color w:val="000000"/>
          <w:sz w:val="28"/>
          <w:szCs w:val="28"/>
        </w:rPr>
        <w:t>c mối quan hệ làm việc với các nhà cung ứng dịch vụ bổ trợ khác (nhƣ trang trí, in ấn, ca nhạc…)</w:t>
      </w:r>
    </w:p>
    <w:p w14:paraId="32038A8C" w14:textId="0E724BB6" w:rsidR="00027470" w:rsidRDefault="00C23B8F">
      <w:pPr>
        <w:pBdr>
          <w:top w:val="nil"/>
          <w:left w:val="nil"/>
          <w:bottom w:val="nil"/>
          <w:right w:val="nil"/>
          <w:between w:val="nil"/>
        </w:pBdr>
        <w:spacing w:before="144" w:line="288" w:lineRule="auto"/>
        <w:ind w:left="504" w:right="349" w:firstLine="716"/>
        <w:jc w:val="both"/>
        <w:rPr>
          <w:color w:val="000000"/>
          <w:sz w:val="28"/>
          <w:szCs w:val="28"/>
        </w:rPr>
      </w:pPr>
      <w:r>
        <w:rPr>
          <w:color w:val="000000"/>
          <w:sz w:val="28"/>
          <w:szCs w:val="28"/>
        </w:rPr>
        <w:t>Nhìn chung, đối với nhà tổ chức sự kiện chuyên nghiệp, sản phẩm chính của họ chính là các dịch vụ tổ chức sự kiện, và khi thực hiện một sự kiện chính là lúc họ đã tạo ra và bán đ</w:t>
      </w:r>
      <w:r w:rsidR="00090CEC">
        <w:rPr>
          <w:sz w:val="28"/>
          <w:szCs w:val="28"/>
        </w:rPr>
        <w:t>ƯƠ</w:t>
      </w:r>
      <w:r>
        <w:rPr>
          <w:color w:val="000000"/>
          <w:sz w:val="28"/>
          <w:szCs w:val="28"/>
        </w:rPr>
        <w:t>c một sản phẩm từ đó thu đ</w:t>
      </w:r>
      <w:r w:rsidR="00090CEC">
        <w:rPr>
          <w:sz w:val="28"/>
          <w:szCs w:val="28"/>
        </w:rPr>
        <w:t>ƯƠ</w:t>
      </w:r>
      <w:r>
        <w:rPr>
          <w:color w:val="000000"/>
          <w:sz w:val="28"/>
          <w:szCs w:val="28"/>
        </w:rPr>
        <w:t>c các lợi ích cho mình.</w:t>
      </w:r>
    </w:p>
    <w:p w14:paraId="4CE6F5E0" w14:textId="77777777" w:rsidR="00027470" w:rsidRDefault="00027470">
      <w:pPr>
        <w:pBdr>
          <w:top w:val="nil"/>
          <w:left w:val="nil"/>
          <w:bottom w:val="nil"/>
          <w:right w:val="nil"/>
          <w:between w:val="nil"/>
        </w:pBdr>
        <w:spacing w:before="297"/>
        <w:jc w:val="both"/>
        <w:rPr>
          <w:color w:val="000000"/>
          <w:sz w:val="28"/>
          <w:szCs w:val="28"/>
        </w:rPr>
      </w:pPr>
    </w:p>
    <w:p w14:paraId="5373641F" w14:textId="4D87BC0D" w:rsidR="00027470" w:rsidRDefault="00C23B8F" w:rsidP="00573B2E">
      <w:pPr>
        <w:pStyle w:val="Heading3"/>
        <w:spacing w:before="0" w:line="348" w:lineRule="auto"/>
        <w:ind w:left="1224" w:right="1597" w:firstLine="52"/>
        <w:jc w:val="both"/>
      </w:pPr>
      <w:bookmarkStart w:id="41" w:name="_Toc175338526"/>
      <w:r>
        <w:t>Các ý tưởngđộc của nhà tổ chức sự kiện</w:t>
      </w:r>
      <w:bookmarkEnd w:id="41"/>
    </w:p>
    <w:p w14:paraId="0CD4D99F" w14:textId="18A64F45" w:rsidR="00027470" w:rsidRDefault="00C23B8F">
      <w:pPr>
        <w:spacing w:line="288" w:lineRule="auto"/>
        <w:ind w:left="504" w:right="370" w:firstLine="716"/>
        <w:jc w:val="both"/>
        <w:rPr>
          <w:i/>
          <w:sz w:val="28"/>
          <w:szCs w:val="28"/>
        </w:rPr>
      </w:pPr>
      <w:r>
        <w:rPr>
          <w:i/>
          <w:sz w:val="28"/>
          <w:szCs w:val="28"/>
        </w:rPr>
        <w:t>Một đội xe cứu th</w:t>
      </w:r>
      <w:r w:rsidR="00090CEC">
        <w:rPr>
          <w:i/>
          <w:sz w:val="28"/>
          <w:szCs w:val="28"/>
        </w:rPr>
        <w:t>ươ</w:t>
      </w:r>
      <w:r>
        <w:rPr>
          <w:i/>
          <w:sz w:val="28"/>
          <w:szCs w:val="28"/>
        </w:rPr>
        <w:t>ng, cứu hỏa dự phòng trường hợp có vấn đề; rồi việc sắp xếp cho báo chí chụp ảnh, cho Beckham xuất hiện trước đám đông an toàn mà ấn tượng... cùng hàng ngàn chi tiết nhỏ nhặt khác được lên kế hoạch chi li đầy kín cả xấp giấy và được thực hiện sát sao để cuối cùng siêu sao này đến và rời VN êm xuôi. Lo liệu tất cả việc ấy là Công ty Biz Solutions.</w:t>
      </w:r>
    </w:p>
    <w:p w14:paraId="5CAD72DD" w14:textId="77777777" w:rsidR="00027470" w:rsidRDefault="00C23B8F">
      <w:pPr>
        <w:spacing w:before="136" w:line="288" w:lineRule="auto"/>
        <w:ind w:left="504" w:right="360" w:firstLine="716"/>
        <w:jc w:val="both"/>
        <w:rPr>
          <w:i/>
          <w:sz w:val="28"/>
          <w:szCs w:val="28"/>
        </w:rPr>
      </w:pPr>
      <w:r>
        <w:rPr>
          <w:i/>
          <w:sz w:val="28"/>
          <w:szCs w:val="28"/>
        </w:rPr>
        <w:t>Sân khấu là một quả cầu sắt khổng lồ có hình lọ nước hoa, quả cầu từ từ mở ra, ca sĩ người mẫu “ngôi sao” từ trong đó xuất hiện. Trang phục của ca sĩ, nhóm múa, người mẫu, cùng ánh sáng, phông nền... mang màu sản phẩm. Đó là show ca nhạc - thời trang "ấn tượng bạc" ra mắt nước hoa cao cấp HugoBoss của Pháp do Công ty D&amp;D tổ chức.</w:t>
      </w:r>
    </w:p>
    <w:p w14:paraId="051C7AC8" w14:textId="77777777" w:rsidR="00027470" w:rsidRDefault="00C23B8F">
      <w:pPr>
        <w:spacing w:before="144" w:line="288" w:lineRule="auto"/>
        <w:ind w:left="504" w:right="361" w:firstLine="716"/>
        <w:jc w:val="both"/>
        <w:rPr>
          <w:i/>
          <w:sz w:val="28"/>
          <w:szCs w:val="28"/>
        </w:rPr>
      </w:pPr>
      <w:r>
        <w:rPr>
          <w:i/>
          <w:sz w:val="28"/>
          <w:szCs w:val="28"/>
        </w:rPr>
        <w:t>... Lễ đón dòng khí đầu tiên từ Nam Côn Sơn được tổ chức tại Dinh Thống Nhất. Sân khấu được Công ty Venus thiết kế với những ống dẫn dầu và một quả cầu. Khi bốn đối tác cùng đặt tay lên thì quả cầu rực sáng, cùng lúc các ống dẫn khí tuôn trào</w:t>
      </w:r>
    </w:p>
    <w:p w14:paraId="309EECC0" w14:textId="72398B49" w:rsidR="00027470" w:rsidRDefault="00C23B8F">
      <w:pPr>
        <w:spacing w:before="144" w:line="288" w:lineRule="auto"/>
        <w:ind w:left="504" w:right="370" w:firstLine="716"/>
        <w:jc w:val="both"/>
        <w:rPr>
          <w:i/>
          <w:sz w:val="28"/>
          <w:szCs w:val="28"/>
        </w:rPr>
      </w:pPr>
      <w:r>
        <w:rPr>
          <w:i/>
          <w:sz w:val="28"/>
          <w:szCs w:val="28"/>
        </w:rPr>
        <w:t>... Lễ khai tr</w:t>
      </w:r>
      <w:r w:rsidR="00090CEC">
        <w:rPr>
          <w:i/>
          <w:sz w:val="28"/>
          <w:szCs w:val="28"/>
        </w:rPr>
        <w:t>ươ</w:t>
      </w:r>
      <w:r>
        <w:rPr>
          <w:i/>
          <w:sz w:val="28"/>
          <w:szCs w:val="28"/>
        </w:rPr>
        <w:t>ng S-Fone được Max Communications và Coon thiết kế với một hình trụ mang biểu tượng S-Fone từ từ nhô lên khỏi một khối bán cầu đang mở ra, cùng lúc các dàn đèn rực sáng, khói bốc lên cao...</w:t>
      </w:r>
    </w:p>
    <w:p w14:paraId="5BED4E07" w14:textId="544BB9DF" w:rsidR="00027470" w:rsidRDefault="00C23B8F">
      <w:pPr>
        <w:spacing w:before="143" w:line="288" w:lineRule="auto"/>
        <w:ind w:left="504" w:right="369" w:firstLine="716"/>
        <w:jc w:val="both"/>
        <w:rPr>
          <w:i/>
          <w:sz w:val="28"/>
          <w:szCs w:val="28"/>
        </w:rPr>
      </w:pPr>
      <w:r>
        <w:rPr>
          <w:i/>
          <w:sz w:val="28"/>
          <w:szCs w:val="28"/>
        </w:rPr>
        <w:t>Trong ch</w:t>
      </w:r>
      <w:r w:rsidR="00090CEC">
        <w:rPr>
          <w:i/>
          <w:sz w:val="28"/>
          <w:szCs w:val="28"/>
        </w:rPr>
        <w:t>ươ</w:t>
      </w:r>
      <w:r>
        <w:rPr>
          <w:i/>
          <w:sz w:val="28"/>
          <w:szCs w:val="28"/>
        </w:rPr>
        <w:t>ng trình “Th</w:t>
      </w:r>
      <w:r w:rsidR="00090CEC">
        <w:rPr>
          <w:i/>
          <w:sz w:val="28"/>
          <w:szCs w:val="28"/>
        </w:rPr>
        <w:t>ươ</w:t>
      </w:r>
      <w:r>
        <w:rPr>
          <w:i/>
          <w:sz w:val="28"/>
          <w:szCs w:val="28"/>
        </w:rPr>
        <w:t>ng hiệu Việt”, Coon events lại tạo điểm nhấn bằng cách mời hai họa sĩ Nguyễn Tri Ph</w:t>
      </w:r>
      <w:r w:rsidR="00090CEC">
        <w:rPr>
          <w:i/>
          <w:sz w:val="28"/>
          <w:szCs w:val="28"/>
        </w:rPr>
        <w:t>ươ</w:t>
      </w:r>
      <w:r>
        <w:rPr>
          <w:i/>
          <w:sz w:val="28"/>
          <w:szCs w:val="28"/>
        </w:rPr>
        <w:t>ng Đông và Châu Giang đến thực hiện những tác phẩm nghệ thuật sắp đặt với chất liệu là sản phẩm đồ gia dụng giày dép, kệ, thớt...</w:t>
      </w:r>
    </w:p>
    <w:p w14:paraId="39D738F0" w14:textId="77777777" w:rsidR="00027470" w:rsidRDefault="00C23B8F">
      <w:pPr>
        <w:spacing w:before="144" w:line="288" w:lineRule="auto"/>
        <w:ind w:left="504" w:right="365" w:firstLine="716"/>
        <w:jc w:val="both"/>
        <w:rPr>
          <w:i/>
          <w:sz w:val="28"/>
          <w:szCs w:val="28"/>
        </w:rPr>
        <w:sectPr w:rsidR="00027470">
          <w:pgSz w:w="11920" w:h="16850"/>
          <w:pgMar w:top="960" w:right="760" w:bottom="1160" w:left="1200" w:header="0" w:footer="902" w:gutter="0"/>
          <w:cols w:space="720"/>
        </w:sectPr>
      </w:pPr>
      <w:r>
        <w:rPr>
          <w:i/>
          <w:sz w:val="28"/>
          <w:szCs w:val="28"/>
        </w:rPr>
        <w:t>Để giới thiệu sản phẩm cho dầu nhớt Shell, Công ty Biz Solutions đã mời hai vận động viên thể hình sơn phết khắp người, rồi để cả hai đứng tạo dáng như những bức tượng thật. Khi nhạc nổi lên, hai “bức tượng” nhảy múa, cả hội trường ồ lên...</w:t>
      </w:r>
    </w:p>
    <w:p w14:paraId="10B0133A" w14:textId="77777777" w:rsidR="00027470" w:rsidRDefault="00C23B8F">
      <w:pPr>
        <w:pBdr>
          <w:top w:val="nil"/>
          <w:left w:val="nil"/>
          <w:bottom w:val="nil"/>
          <w:right w:val="nil"/>
          <w:between w:val="nil"/>
        </w:pBdr>
        <w:ind w:left="380"/>
        <w:jc w:val="both"/>
        <w:rPr>
          <w:color w:val="000000"/>
          <w:sz w:val="20"/>
          <w:szCs w:val="20"/>
        </w:rPr>
      </w:pPr>
      <w:r>
        <w:rPr>
          <w:noProof/>
          <w:color w:val="000000"/>
          <w:sz w:val="20"/>
          <w:szCs w:val="20"/>
          <w:lang w:val="en-US"/>
        </w:rPr>
        <w:lastRenderedPageBreak/>
        <mc:AlternateContent>
          <mc:Choice Requires="wps">
            <w:drawing>
              <wp:inline distT="0" distB="0" distL="0" distR="0" wp14:anchorId="0ABC2CD8" wp14:editId="70111CC7">
                <wp:extent cx="5913755" cy="1616710"/>
                <wp:effectExtent l="0" t="0" r="0" b="0"/>
                <wp:docPr id="353" name="Hình chữ nhật 353"/>
                <wp:cNvGraphicFramePr/>
                <a:graphic xmlns:a="http://schemas.openxmlformats.org/drawingml/2006/main">
                  <a:graphicData uri="http://schemas.microsoft.com/office/word/2010/wordprocessingShape">
                    <wps:wsp>
                      <wps:cNvSpPr/>
                      <wps:spPr>
                        <a:xfrm>
                          <a:off x="2393885" y="2976408"/>
                          <a:ext cx="5904230" cy="1607185"/>
                        </a:xfrm>
                        <a:prstGeom prst="rect">
                          <a:avLst/>
                        </a:prstGeom>
                        <a:noFill/>
                        <a:ln w="9525" cap="flat" cmpd="sng">
                          <a:solidFill>
                            <a:srgbClr val="000000"/>
                          </a:solidFill>
                          <a:prstDash val="solid"/>
                          <a:round/>
                          <a:headEnd type="none" w="sm" len="sm"/>
                          <a:tailEnd type="none" w="sm" len="sm"/>
                        </a:ln>
                      </wps:spPr>
                      <wps:txbx>
                        <w:txbxContent>
                          <w:p w14:paraId="0E6CEFE2" w14:textId="629C5784" w:rsidR="00C4454A" w:rsidRDefault="00C4454A">
                            <w:pPr>
                              <w:spacing w:before="4" w:line="288" w:lineRule="auto"/>
                              <w:ind w:left="108" w:right="106" w:firstLine="825"/>
                              <w:jc w:val="both"/>
                              <w:textDirection w:val="btLr"/>
                            </w:pPr>
                            <w:r>
                              <w:rPr>
                                <w:i/>
                                <w:color w:val="000000"/>
                                <w:sz w:val="28"/>
                              </w:rPr>
                              <w:t>Giới quảng cáo gọi việc thiết kế các chương trình trên là làm “event” (sự kiện). Do tính cạnh tranh ngày càng cao giữa các công ty và để thu hút người tiêu dùng, các công ty đặt hàng thường yêu cầu các dịch vụ “event” phải làm thật nổi bật, “không đụng hàng”. Họ đã quá ngán các kiểu khai trương là phải cắt băng khánh thành, động thổ là phải xúc đất.</w:t>
                            </w:r>
                          </w:p>
                          <w:p w14:paraId="043B731E" w14:textId="77777777" w:rsidR="00C4454A" w:rsidRDefault="00C4454A">
                            <w:pPr>
                              <w:spacing w:before="133"/>
                              <w:ind w:left="6557" w:firstLine="6557"/>
                              <w:jc w:val="both"/>
                              <w:textDirection w:val="btLr"/>
                            </w:pPr>
                            <w:r>
                              <w:rPr>
                                <w:color w:val="000000"/>
                                <w:sz w:val="24"/>
                              </w:rPr>
                              <w:t xml:space="preserve">(Theo </w:t>
                            </w:r>
                            <w:r>
                              <w:rPr>
                                <w:i/>
                                <w:color w:val="000000"/>
                                <w:sz w:val="24"/>
                                <w:u w:val="single"/>
                              </w:rPr>
                              <w:t>www.sukien24.com</w:t>
                            </w:r>
                            <w:r>
                              <w:rPr>
                                <w:i/>
                                <w:color w:val="000000"/>
                                <w:sz w:val="24"/>
                              </w:rPr>
                              <w:t xml:space="preserve"> </w:t>
                            </w:r>
                            <w:r>
                              <w:rPr>
                                <w:color w:val="000000"/>
                                <w:sz w:val="24"/>
                              </w:rPr>
                              <w:t>)</w:t>
                            </w:r>
                          </w:p>
                        </w:txbxContent>
                      </wps:txbx>
                      <wps:bodyPr spcFirstLastPara="1" wrap="square" lIns="0" tIns="0" rIns="0" bIns="0" anchor="t" anchorCtr="0">
                        <a:noAutofit/>
                      </wps:bodyPr>
                    </wps:wsp>
                  </a:graphicData>
                </a:graphic>
              </wp:inline>
            </w:drawing>
          </mc:Choice>
          <mc:Fallback>
            <w:pict>
              <v:rect w14:anchorId="0ABC2CD8" id="Hình chữ nhật 353" o:spid="_x0000_s1027" style="width:465.65pt;height:12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" filled="f">
                <v:stroke startarrowwidth="narrow" startarrowlength="short" endarrowwidth="narrow" endarrowlength="short" joinstyle="round"/>
                <v:textbox inset="0,0,0,0">
                  <w:txbxContent>
                    <w:p w14:paraId="0E6CEFE2" w14:textId="629C5784" w:rsidR="00C4454A" w:rsidRDefault="00C4454A">
                      <w:pPr>
                        <w:spacing w:before="4" w:line="288" w:lineRule="auto"/>
                        <w:ind w:left="108" w:right="106" w:firstLine="825"/>
                        <w:jc w:val="both"/>
                        <w:textDirection w:val="btLr"/>
                      </w:pPr>
                      <w:r>
                        <w:rPr>
                          <w:i/>
                          <w:color w:val="000000"/>
                          <w:sz w:val="28"/>
                        </w:rPr>
                        <w:t>Giới quảng cáo gọi việc thiết kế các chương trình trên là làm “event” (sự kiện). Do tính cạnh tranh ngày càng cao giữa các công ty và để thu hút người tiêu dùng, các công ty đặt hàng thường yêu cầu các dịch vụ “event” phải làm thật nổi bật, “không đụng hàng”. Họ đã quá ngán các kiểu khai trương là phải cắt băng khánh thành, động thổ là phải xúc đất.</w:t>
                      </w:r>
                    </w:p>
                    <w:p w14:paraId="043B731E" w14:textId="77777777" w:rsidR="00C4454A" w:rsidRDefault="00C4454A">
                      <w:pPr>
                        <w:spacing w:before="133"/>
                        <w:ind w:left="6557" w:firstLine="6557"/>
                        <w:jc w:val="both"/>
                        <w:textDirection w:val="btLr"/>
                      </w:pPr>
                      <w:r>
                        <w:rPr>
                          <w:color w:val="000000"/>
                          <w:sz w:val="24"/>
                        </w:rPr>
                        <w:t xml:space="preserve">(Theo </w:t>
                      </w:r>
                      <w:r>
                        <w:rPr>
                          <w:i/>
                          <w:color w:val="000000"/>
                          <w:sz w:val="24"/>
                          <w:u w:val="single"/>
                        </w:rPr>
                        <w:t>www.sukien24.com</w:t>
                      </w:r>
                      <w:r>
                        <w:rPr>
                          <w:i/>
                          <w:color w:val="000000"/>
                          <w:sz w:val="24"/>
                        </w:rPr>
                        <w:t xml:space="preserve"> </w:t>
                      </w:r>
                      <w:r>
                        <w:rPr>
                          <w:color w:val="000000"/>
                          <w:sz w:val="24"/>
                        </w:rPr>
                        <w:t>)</w:t>
                      </w:r>
                    </w:p>
                  </w:txbxContent>
                </v:textbox>
                <w10:anchorlock/>
              </v:rect>
            </w:pict>
          </mc:Fallback>
        </mc:AlternateContent>
      </w:r>
    </w:p>
    <w:p w14:paraId="4DDE48D9" w14:textId="77777777" w:rsidR="00027470" w:rsidRDefault="00C23B8F">
      <w:pPr>
        <w:pStyle w:val="Heading2"/>
        <w:numPr>
          <w:ilvl w:val="0"/>
          <w:numId w:val="3"/>
        </w:numPr>
        <w:tabs>
          <w:tab w:val="left" w:pos="759"/>
        </w:tabs>
        <w:spacing w:before="114"/>
        <w:ind w:left="759" w:hanging="279"/>
        <w:jc w:val="both"/>
      </w:pPr>
      <w:bookmarkStart w:id="42" w:name="_Toc175338527"/>
      <w:r>
        <w:t>Những nhân tố tác động đến hoạt động tổ chức sự kiện</w:t>
      </w:r>
      <w:bookmarkEnd w:id="42"/>
    </w:p>
    <w:p w14:paraId="639D902F" w14:textId="7D52A6B3" w:rsidR="00027470" w:rsidRDefault="00C23B8F">
      <w:pPr>
        <w:pBdr>
          <w:top w:val="nil"/>
          <w:left w:val="nil"/>
          <w:bottom w:val="nil"/>
          <w:right w:val="nil"/>
          <w:between w:val="nil"/>
        </w:pBdr>
        <w:spacing w:before="203" w:line="288" w:lineRule="auto"/>
        <w:ind w:left="504" w:right="373" w:firstLine="716"/>
        <w:jc w:val="both"/>
        <w:rPr>
          <w:color w:val="000000"/>
          <w:sz w:val="28"/>
          <w:szCs w:val="28"/>
        </w:rPr>
      </w:pPr>
      <w:r>
        <w:rPr>
          <w:color w:val="000000"/>
          <w:sz w:val="28"/>
          <w:szCs w:val="28"/>
        </w:rPr>
        <w:t>Tổ chức sự kiện là một hoạt động dịch vụ, có rất nhiều yếu tố ảnh h</w:t>
      </w:r>
      <w:r w:rsidR="00090CEC">
        <w:rPr>
          <w:sz w:val="28"/>
          <w:szCs w:val="28"/>
        </w:rPr>
        <w:t>ƯƠ</w:t>
      </w:r>
      <w:r>
        <w:rPr>
          <w:color w:val="000000"/>
          <w:sz w:val="28"/>
          <w:szCs w:val="28"/>
        </w:rPr>
        <w:t>ng đến lĩnh vực này. Tiếp cận theo quan điểm marketing có thể chia các yếu tố ảnh h</w:t>
      </w:r>
      <w:r w:rsidR="00090CEC">
        <w:rPr>
          <w:sz w:val="28"/>
          <w:szCs w:val="28"/>
        </w:rPr>
        <w:t>ƯƠ</w:t>
      </w:r>
      <w:r>
        <w:rPr>
          <w:color w:val="000000"/>
          <w:sz w:val="28"/>
          <w:szCs w:val="28"/>
        </w:rPr>
        <w:t>ng đến sự kiện thành hai nhóm chính đó là: các yếu tố vĩ mô và các yếu tố vi mô.</w:t>
      </w:r>
    </w:p>
    <w:p w14:paraId="2EB155BC" w14:textId="77777777" w:rsidR="00027470" w:rsidRDefault="00C23B8F">
      <w:pPr>
        <w:pStyle w:val="Heading2"/>
        <w:numPr>
          <w:ilvl w:val="1"/>
          <w:numId w:val="3"/>
        </w:numPr>
        <w:tabs>
          <w:tab w:val="left" w:pos="901"/>
        </w:tabs>
        <w:spacing w:before="150"/>
        <w:ind w:left="901" w:hanging="421"/>
        <w:jc w:val="both"/>
      </w:pPr>
      <w:bookmarkStart w:id="43" w:name="_Toc175338528"/>
      <w:r>
        <w:t>Nhóm nhân tố khách quan</w:t>
      </w:r>
      <w:bookmarkEnd w:id="43"/>
    </w:p>
    <w:p w14:paraId="6432CE08" w14:textId="450CEBF2" w:rsidR="00027470" w:rsidRDefault="00C23B8F">
      <w:pPr>
        <w:pBdr>
          <w:top w:val="nil"/>
          <w:left w:val="nil"/>
          <w:bottom w:val="nil"/>
          <w:right w:val="nil"/>
          <w:between w:val="nil"/>
        </w:pBdr>
        <w:spacing w:before="206" w:line="348" w:lineRule="auto"/>
        <w:ind w:left="504" w:right="500" w:firstLine="719"/>
        <w:jc w:val="both"/>
        <w:rPr>
          <w:color w:val="000000"/>
          <w:sz w:val="28"/>
          <w:szCs w:val="28"/>
        </w:rPr>
      </w:pPr>
      <w:r>
        <w:rPr>
          <w:color w:val="000000"/>
          <w:sz w:val="28"/>
          <w:szCs w:val="28"/>
        </w:rPr>
        <w:t>Bao gồm các yếu tố, các lực l</w:t>
      </w:r>
      <w:r w:rsidR="00090CEC">
        <w:rPr>
          <w:sz w:val="28"/>
          <w:szCs w:val="28"/>
        </w:rPr>
        <w:t>ƯƠ</w:t>
      </w:r>
      <w:r>
        <w:rPr>
          <w:color w:val="000000"/>
          <w:sz w:val="28"/>
          <w:szCs w:val="28"/>
        </w:rPr>
        <w:t>ng mang tính chất xã hội rộng lớn, chúng có tác động ảnh h</w:t>
      </w:r>
      <w:r w:rsidR="00090CEC">
        <w:rPr>
          <w:sz w:val="28"/>
          <w:szCs w:val="28"/>
        </w:rPr>
        <w:t>ƯƠ</w:t>
      </w:r>
      <w:r>
        <w:rPr>
          <w:color w:val="000000"/>
          <w:sz w:val="28"/>
          <w:szCs w:val="28"/>
        </w:rPr>
        <w:t>ng tới hoạt động tổ chức sự kiện.</w:t>
      </w:r>
    </w:p>
    <w:p w14:paraId="0C1706B7" w14:textId="77777777" w:rsidR="00027470" w:rsidRDefault="00C23B8F">
      <w:pPr>
        <w:spacing w:line="319" w:lineRule="auto"/>
        <w:ind w:left="1224"/>
        <w:jc w:val="both"/>
        <w:rPr>
          <w:i/>
          <w:sz w:val="28"/>
          <w:szCs w:val="28"/>
        </w:rPr>
      </w:pPr>
      <w:r>
        <w:rPr>
          <w:i/>
          <w:sz w:val="28"/>
          <w:szCs w:val="28"/>
        </w:rPr>
        <w:t>Môi trường nhân khẩu học:</w:t>
      </w:r>
    </w:p>
    <w:p w14:paraId="6A694CFB" w14:textId="1C08E03E" w:rsidR="00027470" w:rsidRDefault="00C23B8F">
      <w:pPr>
        <w:pBdr>
          <w:top w:val="nil"/>
          <w:left w:val="nil"/>
          <w:bottom w:val="nil"/>
          <w:right w:val="nil"/>
          <w:between w:val="nil"/>
        </w:pBdr>
        <w:spacing w:before="142" w:line="288" w:lineRule="auto"/>
        <w:ind w:left="504" w:right="370" w:firstLine="716"/>
        <w:jc w:val="both"/>
        <w:rPr>
          <w:color w:val="000000"/>
          <w:sz w:val="28"/>
          <w:szCs w:val="28"/>
        </w:rPr>
      </w:pPr>
      <w:r>
        <w:rPr>
          <w:color w:val="000000"/>
          <w:sz w:val="28"/>
          <w:szCs w:val="28"/>
        </w:rPr>
        <w:t>Bao gồm các vấn đề về dân số và con ng</w:t>
      </w:r>
      <w:r w:rsidR="00090CEC">
        <w:rPr>
          <w:sz w:val="28"/>
          <w:szCs w:val="28"/>
        </w:rPr>
        <w:t>ƯƠ</w:t>
      </w:r>
      <w:r>
        <w:rPr>
          <w:color w:val="000000"/>
          <w:sz w:val="28"/>
          <w:szCs w:val="28"/>
        </w:rPr>
        <w:t>i nhƣ quy mô, mật độ, phân bố dân cƣ, tỷ lệ sinh, tỷ lệ chết, tuổi tác, giới tính, sắc tộc, nghề nghiệp...tạo ra các loại thị tr</w:t>
      </w:r>
      <w:r w:rsidR="00090CEC">
        <w:rPr>
          <w:sz w:val="28"/>
          <w:szCs w:val="28"/>
        </w:rPr>
        <w:t>ƯƠ</w:t>
      </w:r>
      <w:r>
        <w:rPr>
          <w:color w:val="000000"/>
          <w:sz w:val="28"/>
          <w:szCs w:val="28"/>
        </w:rPr>
        <w:t>ng cho doanh nghiệp tổ chức sự kiện, vì vậy môi tr</w:t>
      </w:r>
      <w:r w:rsidR="00090CEC">
        <w:rPr>
          <w:sz w:val="28"/>
          <w:szCs w:val="28"/>
        </w:rPr>
        <w:t>ƯƠ</w:t>
      </w:r>
      <w:r>
        <w:rPr>
          <w:color w:val="000000"/>
          <w:sz w:val="28"/>
          <w:szCs w:val="28"/>
        </w:rPr>
        <w:t>ng nhân khẩu học là mối quan tâm lớn của các nhà hoạt động thị tr</w:t>
      </w:r>
      <w:r w:rsidR="00090CEC">
        <w:rPr>
          <w:sz w:val="28"/>
          <w:szCs w:val="28"/>
        </w:rPr>
        <w:t>ƯƠ</w:t>
      </w:r>
      <w:r>
        <w:rPr>
          <w:color w:val="000000"/>
          <w:sz w:val="28"/>
          <w:szCs w:val="28"/>
        </w:rPr>
        <w:t>ng.</w:t>
      </w:r>
    </w:p>
    <w:p w14:paraId="64BB235B" w14:textId="7C5B46F6"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Những doanh nghiệp kinh doanh dịch vụ Tổ chức sự kiện th</w:t>
      </w:r>
      <w:r w:rsidR="00090CEC">
        <w:rPr>
          <w:sz w:val="28"/>
          <w:szCs w:val="28"/>
        </w:rPr>
        <w:t>ƯƠ</w:t>
      </w:r>
      <w:r>
        <w:rPr>
          <w:color w:val="000000"/>
          <w:sz w:val="28"/>
          <w:szCs w:val="28"/>
        </w:rPr>
        <w:t>ng quan tâm tới môi tr</w:t>
      </w:r>
      <w:r w:rsidR="00090CEC">
        <w:rPr>
          <w:sz w:val="28"/>
          <w:szCs w:val="28"/>
        </w:rPr>
        <w:t>ƯƠ</w:t>
      </w:r>
      <w:r>
        <w:rPr>
          <w:color w:val="000000"/>
          <w:sz w:val="28"/>
          <w:szCs w:val="28"/>
        </w:rPr>
        <w:t>ng nhân khẩu học tr</w:t>
      </w:r>
      <w:r w:rsidR="00090CEC">
        <w:rPr>
          <w:sz w:val="28"/>
          <w:szCs w:val="28"/>
        </w:rPr>
        <w:t>ƯƠ</w:t>
      </w:r>
      <w:r>
        <w:rPr>
          <w:color w:val="000000"/>
          <w:sz w:val="28"/>
          <w:szCs w:val="28"/>
        </w:rPr>
        <w:t>c hết là ở qui mô và tốc độ tăng dân số. Bởi vì, hai chỉ tiêu đó phản ánh trực tiếp qui mô nhu cầu tổng quát trong hiện tại và t</w:t>
      </w:r>
      <w:r w:rsidR="00090CEC">
        <w:rPr>
          <w:sz w:val="28"/>
          <w:szCs w:val="28"/>
        </w:rPr>
        <w:t>ƯƠ</w:t>
      </w:r>
      <w:r>
        <w:rPr>
          <w:color w:val="000000"/>
          <w:sz w:val="28"/>
          <w:szCs w:val="28"/>
        </w:rPr>
        <w:t>ng lai, và do đó nó cũng phản ánh sự phát triển hay suy thoái của thị tr</w:t>
      </w:r>
      <w:r w:rsidR="00090CEC">
        <w:rPr>
          <w:sz w:val="28"/>
          <w:szCs w:val="28"/>
        </w:rPr>
        <w:t>ƯƠ</w:t>
      </w:r>
      <w:r>
        <w:rPr>
          <w:color w:val="000000"/>
          <w:sz w:val="28"/>
          <w:szCs w:val="28"/>
        </w:rPr>
        <w:t>ng.</w:t>
      </w:r>
    </w:p>
    <w:p w14:paraId="7A4842A8" w14:textId="2296FB19"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Sự thay đổi về cơ cấu tuổi tác, cơ cấu, qui mô hộ gia đình trong dân cƣ cũng làm thay đổi cơ cấu khách hàng tiềm năng, nó tác động quan trọng tới cơ cấu tiêu dùng và nhu cầu về các loại hàng hoá. Vì vậy làm cho các hoạt động Tổ chức sự kiện thay đổi th</w:t>
      </w:r>
      <w:r w:rsidR="00090CEC">
        <w:rPr>
          <w:sz w:val="28"/>
          <w:szCs w:val="28"/>
        </w:rPr>
        <w:t>ƯƠ</w:t>
      </w:r>
      <w:r>
        <w:rPr>
          <w:color w:val="000000"/>
          <w:sz w:val="28"/>
          <w:szCs w:val="28"/>
        </w:rPr>
        <w:t>ng xuyên, liên tục.</w:t>
      </w:r>
    </w:p>
    <w:p w14:paraId="413216C0" w14:textId="00859EBD" w:rsidR="00027470" w:rsidRDefault="00C23B8F">
      <w:pPr>
        <w:pBdr>
          <w:top w:val="nil"/>
          <w:left w:val="nil"/>
          <w:bottom w:val="nil"/>
          <w:right w:val="nil"/>
          <w:between w:val="nil"/>
        </w:pBdr>
        <w:spacing w:before="145" w:line="288" w:lineRule="auto"/>
        <w:ind w:left="504" w:right="372" w:firstLine="716"/>
        <w:jc w:val="both"/>
        <w:rPr>
          <w:color w:val="000000"/>
          <w:sz w:val="28"/>
          <w:szCs w:val="28"/>
        </w:rPr>
        <w:sectPr w:rsidR="00027470">
          <w:pgSz w:w="11920" w:h="16850"/>
          <w:pgMar w:top="1040" w:right="760" w:bottom="1160" w:left="1200" w:header="0" w:footer="902" w:gutter="0"/>
          <w:cols w:space="720"/>
        </w:sectPr>
      </w:pPr>
      <w:r>
        <w:rPr>
          <w:color w:val="000000"/>
          <w:sz w:val="28"/>
          <w:szCs w:val="28"/>
        </w:rPr>
        <w:t>Một vấn đề khác liên quan đến sự biến đổi thị tr</w:t>
      </w:r>
      <w:r w:rsidR="00090CEC">
        <w:rPr>
          <w:sz w:val="28"/>
          <w:szCs w:val="28"/>
        </w:rPr>
        <w:t>ƯƠ</w:t>
      </w:r>
      <w:r>
        <w:rPr>
          <w:color w:val="000000"/>
          <w:sz w:val="28"/>
          <w:szCs w:val="28"/>
        </w:rPr>
        <w:t>ng và do đó liên quan đến hoạt động Tổ chức sự kiện là quá trình đô thị hoá và phân bố lại dân cƣ. Các vùng đô thị tập trung luôn luôn là thị tr</w:t>
      </w:r>
      <w:r w:rsidR="00090CEC">
        <w:rPr>
          <w:sz w:val="28"/>
          <w:szCs w:val="28"/>
        </w:rPr>
        <w:t>ƯƠ</w:t>
      </w:r>
      <w:r>
        <w:rPr>
          <w:color w:val="000000"/>
          <w:sz w:val="28"/>
          <w:szCs w:val="28"/>
        </w:rPr>
        <w:t>ng chính của dịch vụ tổ chức sự kiện. Bên cạnh đó, việc phân bố lại lực l</w:t>
      </w:r>
      <w:r w:rsidR="00090CEC">
        <w:rPr>
          <w:sz w:val="28"/>
          <w:szCs w:val="28"/>
        </w:rPr>
        <w:t>ƯƠ</w:t>
      </w:r>
      <w:r>
        <w:rPr>
          <w:color w:val="000000"/>
          <w:sz w:val="28"/>
          <w:szCs w:val="28"/>
        </w:rPr>
        <w:t>ng sản xuất, phân vùng lãnh thổ, đặc khu kinh tế cũng tạo ra các cơ hội thị tr</w:t>
      </w:r>
      <w:r w:rsidR="00090CEC">
        <w:rPr>
          <w:sz w:val="28"/>
          <w:szCs w:val="28"/>
        </w:rPr>
        <w:t>ƯƠ</w:t>
      </w:r>
      <w:r>
        <w:rPr>
          <w:color w:val="000000"/>
          <w:sz w:val="28"/>
          <w:szCs w:val="28"/>
        </w:rPr>
        <w:t>ng mới đầy hấp dẫn.</w:t>
      </w:r>
    </w:p>
    <w:p w14:paraId="399F96FF" w14:textId="77777777" w:rsidR="00027470" w:rsidRDefault="00C23B8F">
      <w:pPr>
        <w:spacing w:before="71"/>
        <w:ind w:left="1224"/>
        <w:jc w:val="both"/>
        <w:rPr>
          <w:i/>
          <w:sz w:val="28"/>
          <w:szCs w:val="28"/>
        </w:rPr>
      </w:pPr>
      <w:r>
        <w:rPr>
          <w:i/>
          <w:sz w:val="28"/>
          <w:szCs w:val="28"/>
        </w:rPr>
        <w:lastRenderedPageBreak/>
        <w:t>Môi trường kinh tế:</w:t>
      </w:r>
    </w:p>
    <w:p w14:paraId="3A7086E9" w14:textId="32ABE9ED" w:rsidR="00027470" w:rsidRDefault="00C23B8F">
      <w:pPr>
        <w:pBdr>
          <w:top w:val="nil"/>
          <w:left w:val="nil"/>
          <w:bottom w:val="nil"/>
          <w:right w:val="nil"/>
          <w:between w:val="nil"/>
        </w:pBdr>
        <w:spacing w:before="142" w:line="288" w:lineRule="auto"/>
        <w:ind w:left="504" w:right="369" w:firstLine="716"/>
        <w:jc w:val="both"/>
        <w:rPr>
          <w:color w:val="000000"/>
          <w:sz w:val="28"/>
          <w:szCs w:val="28"/>
        </w:rPr>
      </w:pPr>
      <w:r>
        <w:rPr>
          <w:color w:val="000000"/>
          <w:sz w:val="28"/>
          <w:szCs w:val="28"/>
        </w:rPr>
        <w:t>Thể hiện ở tốc độ tăng tr</w:t>
      </w:r>
      <w:r w:rsidR="00090CEC">
        <w:rPr>
          <w:sz w:val="28"/>
          <w:szCs w:val="28"/>
        </w:rPr>
        <w:t>ƯƠ</w:t>
      </w:r>
      <w:r>
        <w:rPr>
          <w:color w:val="000000"/>
          <w:sz w:val="28"/>
          <w:szCs w:val="28"/>
        </w:rPr>
        <w:t>ng kinh tế, cơ cấu vùng từ đó tạo ra tính hấp dẫn về thị tr</w:t>
      </w:r>
      <w:r w:rsidR="00090CEC">
        <w:rPr>
          <w:sz w:val="28"/>
          <w:szCs w:val="28"/>
        </w:rPr>
        <w:t>ƯƠ</w:t>
      </w:r>
      <w:r>
        <w:rPr>
          <w:color w:val="000000"/>
          <w:sz w:val="28"/>
          <w:szCs w:val="28"/>
        </w:rPr>
        <w:t>ng và sức mua, cơ cấu chi tiêu khác nhau đối với các thị tr</w:t>
      </w:r>
      <w:r w:rsidR="00090CEC">
        <w:rPr>
          <w:sz w:val="28"/>
          <w:szCs w:val="28"/>
        </w:rPr>
        <w:t>ƯƠ</w:t>
      </w:r>
      <w:r>
        <w:rPr>
          <w:color w:val="000000"/>
          <w:sz w:val="28"/>
          <w:szCs w:val="28"/>
        </w:rPr>
        <w:t>ng hàng hoá khác nhau.</w:t>
      </w:r>
    </w:p>
    <w:p w14:paraId="09F45D0F" w14:textId="562D792E"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Theo đánh giá của nhiều chuyên gia tổ chức sự kiện, thì các sự kiện liên quan đến hoạt động kinh doanh, th</w:t>
      </w:r>
      <w:r w:rsidR="00090CEC">
        <w:rPr>
          <w:sz w:val="28"/>
          <w:szCs w:val="28"/>
        </w:rPr>
        <w:t>ƯƠ</w:t>
      </w:r>
      <w:r>
        <w:rPr>
          <w:color w:val="000000"/>
          <w:sz w:val="28"/>
          <w:szCs w:val="28"/>
        </w:rPr>
        <w:t>ng mại của các doanh nghiệp chiếm hơn 60% về số l</w:t>
      </w:r>
      <w:r w:rsidR="00090CEC">
        <w:rPr>
          <w:sz w:val="28"/>
          <w:szCs w:val="28"/>
        </w:rPr>
        <w:t>ƯƠ</w:t>
      </w:r>
      <w:r>
        <w:rPr>
          <w:color w:val="000000"/>
          <w:sz w:val="28"/>
          <w:szCs w:val="28"/>
        </w:rPr>
        <w:t>ng, và 75% về ngân sách tổ chức sự kiện. Mà nhu cầu của các</w:t>
      </w:r>
    </w:p>
    <w:p w14:paraId="7EA2B5B4" w14:textId="6E930121" w:rsidR="00027470" w:rsidRDefault="00C23B8F">
      <w:pPr>
        <w:pBdr>
          <w:top w:val="nil"/>
          <w:left w:val="nil"/>
          <w:bottom w:val="nil"/>
          <w:right w:val="nil"/>
          <w:between w:val="nil"/>
        </w:pBdr>
        <w:spacing w:before="144" w:line="288" w:lineRule="auto"/>
        <w:ind w:left="504" w:right="620"/>
        <w:jc w:val="both"/>
        <w:rPr>
          <w:color w:val="000000"/>
          <w:sz w:val="28"/>
          <w:szCs w:val="28"/>
        </w:rPr>
      </w:pPr>
      <w:r>
        <w:rPr>
          <w:color w:val="000000"/>
          <w:sz w:val="28"/>
          <w:szCs w:val="28"/>
        </w:rPr>
        <w:t>doanh nghiệp này lại chịu ảnh h</w:t>
      </w:r>
      <w:r w:rsidR="00090CEC">
        <w:rPr>
          <w:sz w:val="28"/>
          <w:szCs w:val="28"/>
        </w:rPr>
        <w:t>ƯƠ</w:t>
      </w:r>
      <w:r>
        <w:rPr>
          <w:color w:val="000000"/>
          <w:sz w:val="28"/>
          <w:szCs w:val="28"/>
        </w:rPr>
        <w:t>ng trực tiếp từ môi tr</w:t>
      </w:r>
      <w:r w:rsidR="00090CEC">
        <w:rPr>
          <w:sz w:val="28"/>
          <w:szCs w:val="28"/>
        </w:rPr>
        <w:t>ƯƠ</w:t>
      </w:r>
      <w:r>
        <w:rPr>
          <w:color w:val="000000"/>
          <w:sz w:val="28"/>
          <w:szCs w:val="28"/>
        </w:rPr>
        <w:t>ng kinh tế do đó môi tr</w:t>
      </w:r>
      <w:r w:rsidR="00090CEC">
        <w:rPr>
          <w:sz w:val="28"/>
          <w:szCs w:val="28"/>
        </w:rPr>
        <w:t>ƯƠ</w:t>
      </w:r>
      <w:r>
        <w:rPr>
          <w:color w:val="000000"/>
          <w:sz w:val="28"/>
          <w:szCs w:val="28"/>
        </w:rPr>
        <w:t>ng kinh tế sẽ có những ảnh h</w:t>
      </w:r>
      <w:r w:rsidR="00090CEC">
        <w:rPr>
          <w:sz w:val="28"/>
          <w:szCs w:val="28"/>
        </w:rPr>
        <w:t>ƯƠ</w:t>
      </w:r>
      <w:r>
        <w:rPr>
          <w:color w:val="000000"/>
          <w:sz w:val="28"/>
          <w:szCs w:val="28"/>
        </w:rPr>
        <w:t>ng rất lớn đến dịch vụ tổ chức sự kiện.</w:t>
      </w:r>
    </w:p>
    <w:p w14:paraId="4321AF81" w14:textId="391AEB93" w:rsidR="00027470" w:rsidRDefault="00C23B8F">
      <w:pPr>
        <w:pBdr>
          <w:top w:val="nil"/>
          <w:left w:val="nil"/>
          <w:bottom w:val="nil"/>
          <w:right w:val="nil"/>
          <w:between w:val="nil"/>
        </w:pBdr>
        <w:spacing w:before="145" w:line="288" w:lineRule="auto"/>
        <w:ind w:left="504" w:right="367" w:firstLine="716"/>
        <w:jc w:val="both"/>
        <w:rPr>
          <w:color w:val="000000"/>
          <w:sz w:val="28"/>
          <w:szCs w:val="28"/>
        </w:rPr>
      </w:pPr>
      <w:r>
        <w:rPr>
          <w:color w:val="000000"/>
          <w:sz w:val="28"/>
          <w:szCs w:val="28"/>
        </w:rPr>
        <w:t>Ngoài ra cùng với sự phát triển của đời sống xã hội, mà yếu tố chi phối lớn nhất là thu nhập của ng</w:t>
      </w:r>
      <w:r w:rsidR="00090CEC">
        <w:rPr>
          <w:sz w:val="28"/>
          <w:szCs w:val="28"/>
        </w:rPr>
        <w:t>ƯƠ</w:t>
      </w:r>
      <w:r>
        <w:rPr>
          <w:color w:val="000000"/>
          <w:sz w:val="28"/>
          <w:szCs w:val="28"/>
        </w:rPr>
        <w:t>i dân sẽ tác động đến tổ chức sự kiện. Ví dụ, khi thu nhập của ng</w:t>
      </w:r>
      <w:r w:rsidR="00090CEC">
        <w:rPr>
          <w:sz w:val="28"/>
          <w:szCs w:val="28"/>
        </w:rPr>
        <w:t>ƯƠ</w:t>
      </w:r>
      <w:r>
        <w:rPr>
          <w:color w:val="000000"/>
          <w:sz w:val="28"/>
          <w:szCs w:val="28"/>
        </w:rPr>
        <w:t>i dân nâng cao các sự kiện mang tính chất truyền thống (nhƣ c</w:t>
      </w:r>
      <w:r w:rsidR="00090CEC">
        <w:rPr>
          <w:sz w:val="28"/>
          <w:szCs w:val="28"/>
        </w:rPr>
        <w:t>ƯƠ</w:t>
      </w:r>
      <w:r>
        <w:rPr>
          <w:color w:val="000000"/>
          <w:sz w:val="28"/>
          <w:szCs w:val="28"/>
        </w:rPr>
        <w:t>i hỏi, sinh nhật, giao tiếp xã hội…) sẽ ngày càng nhiều, đòi hỏi tính chuyên nghiệp ngày càng cao, đây là một mảng sự kiện mà các nhà kinh doanh cần phải quan tâm, chuẩn bị các điều kiện để cạnh tranh trong t</w:t>
      </w:r>
      <w:r w:rsidR="00090CEC">
        <w:rPr>
          <w:sz w:val="28"/>
          <w:szCs w:val="28"/>
        </w:rPr>
        <w:t>ƯƠ</w:t>
      </w:r>
      <w:r>
        <w:rPr>
          <w:color w:val="000000"/>
          <w:sz w:val="28"/>
          <w:szCs w:val="28"/>
        </w:rPr>
        <w:t>ng lai.</w:t>
      </w:r>
    </w:p>
    <w:p w14:paraId="7E56BE1A" w14:textId="77777777" w:rsidR="00027470" w:rsidRDefault="00C23B8F">
      <w:pPr>
        <w:spacing w:before="147"/>
        <w:ind w:left="1224"/>
        <w:jc w:val="both"/>
        <w:rPr>
          <w:i/>
          <w:sz w:val="28"/>
          <w:szCs w:val="28"/>
        </w:rPr>
      </w:pPr>
      <w:r>
        <w:rPr>
          <w:i/>
          <w:sz w:val="28"/>
          <w:szCs w:val="28"/>
        </w:rPr>
        <w:t>Môi trường tự nhiên:</w:t>
      </w:r>
    </w:p>
    <w:p w14:paraId="60C7EE45" w14:textId="5BF8EB27"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Bao gồm hệ thống các yếu tố tự nhiên ảnh h</w:t>
      </w:r>
      <w:r w:rsidR="00090CEC">
        <w:rPr>
          <w:sz w:val="28"/>
          <w:szCs w:val="28"/>
        </w:rPr>
        <w:t>ƯƠ</w:t>
      </w:r>
      <w:r>
        <w:rPr>
          <w:color w:val="000000"/>
          <w:sz w:val="28"/>
          <w:szCs w:val="28"/>
        </w:rPr>
        <w:t>ng đến đầu vào cần thiết cho các nhà sản xuất kinh doanh và gây ảnh h</w:t>
      </w:r>
      <w:r w:rsidR="00090CEC">
        <w:rPr>
          <w:sz w:val="28"/>
          <w:szCs w:val="28"/>
        </w:rPr>
        <w:t>ƯƠ</w:t>
      </w:r>
      <w:r>
        <w:rPr>
          <w:color w:val="000000"/>
          <w:sz w:val="28"/>
          <w:szCs w:val="28"/>
        </w:rPr>
        <w:t>ng cho các hoạt động tổ chức sự kiện.</w:t>
      </w:r>
    </w:p>
    <w:p w14:paraId="710CAC99" w14:textId="11F8D368"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Các yếu tố ảnh h</w:t>
      </w:r>
      <w:r w:rsidR="00090CEC">
        <w:rPr>
          <w:sz w:val="28"/>
          <w:szCs w:val="28"/>
        </w:rPr>
        <w:t>ƯƠ</w:t>
      </w:r>
      <w:r>
        <w:rPr>
          <w:color w:val="000000"/>
          <w:sz w:val="28"/>
          <w:szCs w:val="28"/>
        </w:rPr>
        <w:t>ng rõ rệt nhất từ môi tr</w:t>
      </w:r>
      <w:r w:rsidR="00090CEC">
        <w:rPr>
          <w:sz w:val="28"/>
          <w:szCs w:val="28"/>
        </w:rPr>
        <w:t>ƯƠ</w:t>
      </w:r>
      <w:r>
        <w:rPr>
          <w:color w:val="000000"/>
          <w:sz w:val="28"/>
          <w:szCs w:val="28"/>
        </w:rPr>
        <w:t>ng tự nhiên có thể chỉ ra là:</w:t>
      </w:r>
    </w:p>
    <w:p w14:paraId="0E465A21" w14:textId="6607123F" w:rsidR="00027470" w:rsidRDefault="00C23B8F">
      <w:pPr>
        <w:numPr>
          <w:ilvl w:val="0"/>
          <w:numId w:val="63"/>
        </w:numPr>
        <w:pBdr>
          <w:top w:val="nil"/>
          <w:left w:val="nil"/>
          <w:bottom w:val="nil"/>
          <w:right w:val="nil"/>
          <w:between w:val="nil"/>
        </w:pBdr>
        <w:tabs>
          <w:tab w:val="left" w:pos="1395"/>
        </w:tabs>
        <w:spacing w:before="144" w:line="288" w:lineRule="auto"/>
        <w:ind w:right="536" w:firstLine="719"/>
        <w:jc w:val="both"/>
        <w:rPr>
          <w:color w:val="000000"/>
          <w:sz w:val="28"/>
          <w:szCs w:val="28"/>
        </w:rPr>
      </w:pPr>
      <w:r>
        <w:rPr>
          <w:color w:val="000000"/>
          <w:sz w:val="28"/>
          <w:szCs w:val="28"/>
        </w:rPr>
        <w:t>Thời tiết, khí hậu ảnh h</w:t>
      </w:r>
      <w:r w:rsidR="00090CEC">
        <w:rPr>
          <w:sz w:val="28"/>
          <w:szCs w:val="28"/>
        </w:rPr>
        <w:t>ƯƠ</w:t>
      </w:r>
      <w:r>
        <w:rPr>
          <w:color w:val="000000"/>
          <w:sz w:val="28"/>
          <w:szCs w:val="28"/>
        </w:rPr>
        <w:t>ng trực tiếp đến việc tổ chức sự kiện, đặc biệt là các sự kiện dự định tổ chức ở không gian ngoài trời.</w:t>
      </w:r>
    </w:p>
    <w:p w14:paraId="3BFC50DF" w14:textId="28290E5F" w:rsidR="00027470" w:rsidRDefault="00C23B8F">
      <w:pPr>
        <w:numPr>
          <w:ilvl w:val="0"/>
          <w:numId w:val="63"/>
        </w:numPr>
        <w:pBdr>
          <w:top w:val="nil"/>
          <w:left w:val="nil"/>
          <w:bottom w:val="nil"/>
          <w:right w:val="nil"/>
          <w:between w:val="nil"/>
        </w:pBdr>
        <w:tabs>
          <w:tab w:val="left" w:pos="1424"/>
        </w:tabs>
        <w:spacing w:before="145" w:line="288" w:lineRule="auto"/>
        <w:ind w:right="363" w:firstLine="719"/>
        <w:jc w:val="both"/>
        <w:rPr>
          <w:color w:val="000000"/>
          <w:sz w:val="28"/>
          <w:szCs w:val="28"/>
        </w:rPr>
      </w:pPr>
      <w:r>
        <w:rPr>
          <w:color w:val="000000"/>
          <w:sz w:val="28"/>
          <w:szCs w:val="28"/>
        </w:rPr>
        <w:t>Các vấn đề về ô nhiễm và bảo vệ môi tr</w:t>
      </w:r>
      <w:r w:rsidR="00090CEC">
        <w:rPr>
          <w:sz w:val="28"/>
          <w:szCs w:val="28"/>
        </w:rPr>
        <w:t>ƯƠ</w:t>
      </w:r>
      <w:r>
        <w:rPr>
          <w:color w:val="000000"/>
          <w:sz w:val="28"/>
          <w:szCs w:val="28"/>
        </w:rPr>
        <w:t>ng: Cộng đồng dân cƣ và chính quyền nơi diễn ra sự kiện, th</w:t>
      </w:r>
      <w:r w:rsidR="00090CEC">
        <w:rPr>
          <w:sz w:val="28"/>
          <w:szCs w:val="28"/>
        </w:rPr>
        <w:t>ƯƠ</w:t>
      </w:r>
      <w:r>
        <w:rPr>
          <w:color w:val="000000"/>
          <w:sz w:val="28"/>
          <w:szCs w:val="28"/>
        </w:rPr>
        <w:t>ng có những nhận thức nhất định về vấn đề ô nhiễm và bảo vệ môi tr</w:t>
      </w:r>
      <w:r w:rsidR="00090CEC">
        <w:rPr>
          <w:sz w:val="28"/>
          <w:szCs w:val="28"/>
        </w:rPr>
        <w:t>ƯƠ</w:t>
      </w:r>
      <w:r>
        <w:rPr>
          <w:color w:val="000000"/>
          <w:sz w:val="28"/>
          <w:szCs w:val="28"/>
        </w:rPr>
        <w:t>ng. Điều này tác động đến việc lựa chọn các chủ đề cũng nhƣ hoạt động trong sự kiện, nếu không đáp ứng đ</w:t>
      </w:r>
      <w:r w:rsidR="00090CEC">
        <w:rPr>
          <w:sz w:val="28"/>
          <w:szCs w:val="28"/>
        </w:rPr>
        <w:t>ƯƠ</w:t>
      </w:r>
      <w:r>
        <w:rPr>
          <w:color w:val="000000"/>
          <w:sz w:val="28"/>
          <w:szCs w:val="28"/>
        </w:rPr>
        <w:t>c các yêu cầu tối thiểu về môi tr</w:t>
      </w:r>
      <w:r w:rsidR="00090CEC">
        <w:rPr>
          <w:sz w:val="28"/>
          <w:szCs w:val="28"/>
        </w:rPr>
        <w:t>ƯƠ</w:t>
      </w:r>
      <w:r>
        <w:rPr>
          <w:color w:val="000000"/>
          <w:sz w:val="28"/>
          <w:szCs w:val="28"/>
        </w:rPr>
        <w:t>ng, xử lý rác thải… nhà tổ chức sự kiện có thể sẽ không đ</w:t>
      </w:r>
      <w:r w:rsidR="00090CEC">
        <w:rPr>
          <w:sz w:val="28"/>
          <w:szCs w:val="28"/>
        </w:rPr>
        <w:t>ƯƠ</w:t>
      </w:r>
      <w:r>
        <w:rPr>
          <w:color w:val="000000"/>
          <w:sz w:val="28"/>
          <w:szCs w:val="28"/>
        </w:rPr>
        <w:t>c cấp phép cho việc tổ chức sự kiện.</w:t>
      </w:r>
    </w:p>
    <w:p w14:paraId="59B74D48" w14:textId="77777777" w:rsidR="00027470" w:rsidRDefault="00C23B8F">
      <w:pPr>
        <w:spacing w:before="144"/>
        <w:ind w:left="1224"/>
        <w:jc w:val="both"/>
        <w:rPr>
          <w:i/>
          <w:sz w:val="28"/>
          <w:szCs w:val="28"/>
        </w:rPr>
      </w:pPr>
      <w:r>
        <w:rPr>
          <w:i/>
          <w:sz w:val="28"/>
          <w:szCs w:val="28"/>
        </w:rPr>
        <w:t>Môi trường công nghệ kỹ thuật:</w:t>
      </w:r>
    </w:p>
    <w:p w14:paraId="681CADED" w14:textId="0A81112B" w:rsidR="00027470" w:rsidRDefault="00C23B8F">
      <w:pPr>
        <w:pBdr>
          <w:top w:val="nil"/>
          <w:left w:val="nil"/>
          <w:bottom w:val="nil"/>
          <w:right w:val="nil"/>
          <w:between w:val="nil"/>
        </w:pBdr>
        <w:spacing w:before="143" w:line="288" w:lineRule="auto"/>
        <w:ind w:left="504" w:right="369" w:firstLine="716"/>
        <w:jc w:val="both"/>
        <w:rPr>
          <w:color w:val="000000"/>
          <w:sz w:val="28"/>
          <w:szCs w:val="28"/>
        </w:rPr>
      </w:pPr>
      <w:r>
        <w:rPr>
          <w:color w:val="000000"/>
          <w:sz w:val="28"/>
          <w:szCs w:val="28"/>
        </w:rPr>
        <w:t>Bao gồm các nhân tố gây tác động ảnh h</w:t>
      </w:r>
      <w:r w:rsidR="00090CEC">
        <w:rPr>
          <w:sz w:val="28"/>
          <w:szCs w:val="28"/>
        </w:rPr>
        <w:t>ƯƠ</w:t>
      </w:r>
      <w:r>
        <w:rPr>
          <w:color w:val="000000"/>
          <w:sz w:val="28"/>
          <w:szCs w:val="28"/>
        </w:rPr>
        <w:t>ng đến công nghệ mới, sáng tạo sản phẩm và cơ hội thị tr</w:t>
      </w:r>
      <w:r w:rsidR="00090CEC">
        <w:rPr>
          <w:sz w:val="28"/>
          <w:szCs w:val="28"/>
        </w:rPr>
        <w:t>ƯƠ</w:t>
      </w:r>
      <w:r>
        <w:rPr>
          <w:color w:val="000000"/>
          <w:sz w:val="28"/>
          <w:szCs w:val="28"/>
        </w:rPr>
        <w:t>ng mới, ảnh h</w:t>
      </w:r>
      <w:r w:rsidR="00090CEC">
        <w:rPr>
          <w:sz w:val="28"/>
          <w:szCs w:val="28"/>
        </w:rPr>
        <w:t>ƯƠ</w:t>
      </w:r>
      <w:r>
        <w:rPr>
          <w:color w:val="000000"/>
          <w:sz w:val="28"/>
          <w:szCs w:val="28"/>
        </w:rPr>
        <w:t>ng đến việc thực thi các giải pháp cụ thể của tổ chức sự kiện.</w:t>
      </w:r>
    </w:p>
    <w:p w14:paraId="2F495715"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Tiến bộ kỹ thuật hỗ trợ cho tổ chức sự kiện ở nhiều lĩnh vực nhƣ:</w:t>
      </w:r>
    </w:p>
    <w:p w14:paraId="2B9E8F61" w14:textId="77777777" w:rsidR="00027470" w:rsidRDefault="00C23B8F">
      <w:pPr>
        <w:numPr>
          <w:ilvl w:val="0"/>
          <w:numId w:val="63"/>
        </w:numPr>
        <w:pBdr>
          <w:top w:val="nil"/>
          <w:left w:val="nil"/>
          <w:bottom w:val="nil"/>
          <w:right w:val="nil"/>
          <w:between w:val="nil"/>
        </w:pBdr>
        <w:tabs>
          <w:tab w:val="left" w:pos="1386"/>
        </w:tabs>
        <w:spacing w:before="144"/>
        <w:ind w:left="1386" w:hanging="162"/>
        <w:jc w:val="both"/>
        <w:rPr>
          <w:color w:val="000000"/>
          <w:sz w:val="28"/>
          <w:szCs w:val="28"/>
        </w:rPr>
        <w:sectPr w:rsidR="00027470">
          <w:pgSz w:w="11920" w:h="16850"/>
          <w:pgMar w:top="960" w:right="760" w:bottom="1100" w:left="1200" w:header="0" w:footer="902" w:gutter="0"/>
          <w:cols w:space="720"/>
        </w:sectPr>
      </w:pPr>
      <w:r>
        <w:rPr>
          <w:color w:val="000000"/>
          <w:sz w:val="28"/>
          <w:szCs w:val="28"/>
        </w:rPr>
        <w:lastRenderedPageBreak/>
        <w:t>Trong việc quản lý, lập kế hoạch tổ chức sự kiện</w:t>
      </w:r>
    </w:p>
    <w:p w14:paraId="7CEF5267" w14:textId="77777777" w:rsidR="00027470" w:rsidRDefault="00C23B8F">
      <w:pPr>
        <w:numPr>
          <w:ilvl w:val="0"/>
          <w:numId w:val="63"/>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Trong quá trình chuẩn bị sự kiện (nhƣ chuẩn bị địa điểm, trang trí)</w:t>
      </w:r>
    </w:p>
    <w:p w14:paraId="04393547" w14:textId="77777777" w:rsidR="00027470" w:rsidRDefault="00C23B8F">
      <w:pPr>
        <w:numPr>
          <w:ilvl w:val="0"/>
          <w:numId w:val="6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Trong hoạt động thông tin liên lạc hỗ trợ cho tổ chức sự kiện.</w:t>
      </w:r>
    </w:p>
    <w:p w14:paraId="21BDA203" w14:textId="77777777" w:rsidR="00027470" w:rsidRDefault="00C23B8F">
      <w:pPr>
        <w:numPr>
          <w:ilvl w:val="0"/>
          <w:numId w:val="6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Trong quá trình đƣa đón, vận chuyển khách đến với sự kiện</w:t>
      </w:r>
    </w:p>
    <w:p w14:paraId="02FD0FEE" w14:textId="77777777" w:rsidR="00027470" w:rsidRDefault="00C23B8F">
      <w:pPr>
        <w:numPr>
          <w:ilvl w:val="0"/>
          <w:numId w:val="63"/>
        </w:numPr>
        <w:pBdr>
          <w:top w:val="nil"/>
          <w:left w:val="nil"/>
          <w:bottom w:val="nil"/>
          <w:right w:val="nil"/>
          <w:between w:val="nil"/>
        </w:pBdr>
        <w:tabs>
          <w:tab w:val="left" w:pos="1421"/>
        </w:tabs>
        <w:spacing w:before="141" w:line="288" w:lineRule="auto"/>
        <w:ind w:right="829" w:firstLine="719"/>
        <w:jc w:val="both"/>
        <w:rPr>
          <w:color w:val="000000"/>
          <w:sz w:val="28"/>
          <w:szCs w:val="28"/>
        </w:rPr>
      </w:pPr>
      <w:r>
        <w:rPr>
          <w:color w:val="000000"/>
          <w:sz w:val="28"/>
          <w:szCs w:val="28"/>
        </w:rPr>
        <w:t>Trong việc trình diễn (kỹ thuật âm thanh, ánh sáng, các hiệu ứng đặc biệt)…</w:t>
      </w:r>
    </w:p>
    <w:p w14:paraId="4158D1D6" w14:textId="77777777" w:rsidR="00027470" w:rsidRDefault="00C23B8F">
      <w:pPr>
        <w:spacing w:before="147"/>
        <w:ind w:left="1224"/>
        <w:jc w:val="both"/>
        <w:rPr>
          <w:i/>
          <w:sz w:val="28"/>
          <w:szCs w:val="28"/>
        </w:rPr>
      </w:pPr>
      <w:r>
        <w:rPr>
          <w:i/>
          <w:sz w:val="28"/>
          <w:szCs w:val="28"/>
        </w:rPr>
        <w:t>Môi trường chính trị:</w:t>
      </w:r>
    </w:p>
    <w:p w14:paraId="0776D750" w14:textId="02AB00A2" w:rsidR="00027470" w:rsidRDefault="00C23B8F">
      <w:pPr>
        <w:pBdr>
          <w:top w:val="nil"/>
          <w:left w:val="nil"/>
          <w:bottom w:val="nil"/>
          <w:right w:val="nil"/>
          <w:between w:val="nil"/>
        </w:pBdr>
        <w:spacing w:before="143" w:line="348" w:lineRule="auto"/>
        <w:ind w:left="504" w:right="372" w:firstLine="719"/>
        <w:jc w:val="both"/>
        <w:rPr>
          <w:color w:val="000000"/>
          <w:sz w:val="28"/>
          <w:szCs w:val="28"/>
        </w:rPr>
      </w:pPr>
      <w:r>
        <w:rPr>
          <w:color w:val="000000"/>
          <w:sz w:val="28"/>
          <w:szCs w:val="28"/>
        </w:rPr>
        <w:t>Là một trong những yếu tố ảnh h</w:t>
      </w:r>
      <w:r w:rsidR="00090CEC">
        <w:rPr>
          <w:sz w:val="28"/>
          <w:szCs w:val="28"/>
        </w:rPr>
        <w:t>ƯƠ</w:t>
      </w:r>
      <w:r>
        <w:rPr>
          <w:color w:val="000000"/>
          <w:sz w:val="28"/>
          <w:szCs w:val="28"/>
        </w:rPr>
        <w:t>ng mạnh mẽ đến các quyết định tổ chức sự kiện của cả nhà đầu tƣ và tổ chức sự kiện. Nó bao gồm hệ thống luật và</w:t>
      </w:r>
    </w:p>
    <w:p w14:paraId="752ED700" w14:textId="7F2283FD" w:rsidR="00027470" w:rsidRDefault="00C23B8F">
      <w:pPr>
        <w:pBdr>
          <w:top w:val="nil"/>
          <w:left w:val="nil"/>
          <w:bottom w:val="nil"/>
          <w:right w:val="nil"/>
          <w:between w:val="nil"/>
        </w:pBdr>
        <w:spacing w:line="288" w:lineRule="auto"/>
        <w:ind w:left="504" w:right="363"/>
        <w:jc w:val="both"/>
        <w:rPr>
          <w:color w:val="000000"/>
          <w:sz w:val="28"/>
          <w:szCs w:val="28"/>
        </w:rPr>
      </w:pPr>
      <w:r>
        <w:rPr>
          <w:color w:val="000000"/>
          <w:sz w:val="28"/>
          <w:szCs w:val="28"/>
        </w:rPr>
        <w:t>các văn bản d</w:t>
      </w:r>
      <w:r w:rsidR="00090CEC">
        <w:rPr>
          <w:sz w:val="28"/>
          <w:szCs w:val="28"/>
        </w:rPr>
        <w:t>ƯƠ</w:t>
      </w:r>
      <w:r>
        <w:rPr>
          <w:color w:val="000000"/>
          <w:sz w:val="28"/>
          <w:szCs w:val="28"/>
        </w:rPr>
        <w:t>i luật, các công cụ, chính sách của nhà n</w:t>
      </w:r>
      <w:r w:rsidR="00090CEC">
        <w:rPr>
          <w:sz w:val="28"/>
          <w:szCs w:val="28"/>
        </w:rPr>
        <w:t>ƯƠ</w:t>
      </w:r>
      <w:r>
        <w:rPr>
          <w:color w:val="000000"/>
          <w:sz w:val="28"/>
          <w:szCs w:val="28"/>
        </w:rPr>
        <w:t>c, tổ chức bộ máy, cơ chế điều hành của chính phủ và các tổ chức chính trị, xã hội. Sự tác động của môi tr</w:t>
      </w:r>
      <w:r w:rsidR="00090CEC">
        <w:rPr>
          <w:sz w:val="28"/>
          <w:szCs w:val="28"/>
        </w:rPr>
        <w:t>ƯƠ</w:t>
      </w:r>
      <w:r>
        <w:rPr>
          <w:color w:val="000000"/>
          <w:sz w:val="28"/>
          <w:szCs w:val="28"/>
        </w:rPr>
        <w:t>ng chính trị tới các quyết định Tổ chức sự kiện phản ánh sự tác động can thiệp của các chủ thể quản lý vĩ mô tới kinh doanh của doanh nghiệp. Ví dụ, các quy định của nhà n</w:t>
      </w:r>
      <w:r w:rsidR="00090CEC">
        <w:rPr>
          <w:sz w:val="28"/>
          <w:szCs w:val="28"/>
        </w:rPr>
        <w:t>ƯƠ</w:t>
      </w:r>
      <w:r>
        <w:rPr>
          <w:color w:val="000000"/>
          <w:sz w:val="28"/>
          <w:szCs w:val="28"/>
        </w:rPr>
        <w:t>c về thủ tục hành chính sẽ tác động không nhỏ đến hoạt động tổ chức sự kiện nếu không nắm vững điều này sẽ gặp khó khăn rất lớn trong hoạt động tổ chức sự kiện.</w:t>
      </w:r>
    </w:p>
    <w:p w14:paraId="20FB0B05" w14:textId="77777777" w:rsidR="00027470" w:rsidRDefault="00C23B8F">
      <w:pPr>
        <w:spacing w:before="143"/>
        <w:ind w:left="1224"/>
        <w:jc w:val="both"/>
        <w:rPr>
          <w:i/>
          <w:sz w:val="28"/>
          <w:szCs w:val="28"/>
        </w:rPr>
      </w:pPr>
      <w:r>
        <w:rPr>
          <w:i/>
          <w:sz w:val="28"/>
          <w:szCs w:val="28"/>
        </w:rPr>
        <w:t>Môi trường văn hoá:</w:t>
      </w:r>
    </w:p>
    <w:p w14:paraId="59E28792" w14:textId="3C501B1C" w:rsidR="00027470" w:rsidRDefault="00C23B8F">
      <w:pPr>
        <w:pBdr>
          <w:top w:val="nil"/>
          <w:left w:val="nil"/>
          <w:bottom w:val="nil"/>
          <w:right w:val="nil"/>
          <w:between w:val="nil"/>
        </w:pBdr>
        <w:spacing w:before="141" w:line="288" w:lineRule="auto"/>
        <w:ind w:left="504" w:right="365" w:firstLine="716"/>
        <w:jc w:val="both"/>
        <w:rPr>
          <w:color w:val="000000"/>
          <w:sz w:val="28"/>
          <w:szCs w:val="28"/>
        </w:rPr>
      </w:pPr>
      <w:r>
        <w:rPr>
          <w:color w:val="000000"/>
          <w:sz w:val="28"/>
          <w:szCs w:val="28"/>
        </w:rPr>
        <w:t>Văn hoá đ</w:t>
      </w:r>
      <w:r w:rsidR="00090CEC">
        <w:rPr>
          <w:sz w:val="28"/>
          <w:szCs w:val="28"/>
        </w:rPr>
        <w:t>ƯƠ</w:t>
      </w:r>
      <w:r>
        <w:rPr>
          <w:color w:val="000000"/>
          <w:sz w:val="28"/>
          <w:szCs w:val="28"/>
        </w:rPr>
        <w:t>c coi là một hệ thống giá trị, quan niệm, niềm tin, truyền thống và các chuẩn mực hành vi đơn nhất với một nhóm ng</w:t>
      </w:r>
      <w:r w:rsidR="00090CEC">
        <w:rPr>
          <w:sz w:val="28"/>
          <w:szCs w:val="28"/>
        </w:rPr>
        <w:t>ƯƠ</w:t>
      </w:r>
      <w:r>
        <w:rPr>
          <w:color w:val="000000"/>
          <w:sz w:val="28"/>
          <w:szCs w:val="28"/>
        </w:rPr>
        <w:t>i cụ thể nào đó đ</w:t>
      </w:r>
      <w:r w:rsidR="00090CEC">
        <w:rPr>
          <w:sz w:val="28"/>
          <w:szCs w:val="28"/>
        </w:rPr>
        <w:t>ƯƠ</w:t>
      </w:r>
      <w:r>
        <w:rPr>
          <w:color w:val="000000"/>
          <w:sz w:val="28"/>
          <w:szCs w:val="28"/>
        </w:rPr>
        <w:t>c chia sẻ một cách tập thể, bao gồm: những giá trị văn hoá truyền thống căn bản, những giá trị văn hoá thứ phát, các nhánh văn hoá của một nền văn hoá.</w:t>
      </w:r>
    </w:p>
    <w:p w14:paraId="6277D430" w14:textId="012F45F3" w:rsidR="00027470" w:rsidRDefault="00C23B8F">
      <w:pPr>
        <w:pBdr>
          <w:top w:val="nil"/>
          <w:left w:val="nil"/>
          <w:bottom w:val="nil"/>
          <w:right w:val="nil"/>
          <w:between w:val="nil"/>
        </w:pBdr>
        <w:spacing w:before="145" w:line="288" w:lineRule="auto"/>
        <w:ind w:left="504" w:right="365" w:firstLine="705"/>
        <w:jc w:val="both"/>
        <w:rPr>
          <w:color w:val="000000"/>
          <w:sz w:val="28"/>
          <w:szCs w:val="28"/>
        </w:rPr>
      </w:pPr>
      <w:r>
        <w:rPr>
          <w:i/>
          <w:color w:val="000000"/>
          <w:sz w:val="28"/>
          <w:szCs w:val="28"/>
        </w:rPr>
        <w:t xml:space="preserve">+ Những giá trị văn hoá truyền thống căn bản: </w:t>
      </w:r>
      <w:r>
        <w:rPr>
          <w:color w:val="000000"/>
          <w:sz w:val="28"/>
          <w:szCs w:val="28"/>
        </w:rPr>
        <w:t>Đó là các giá trị chuẩn mực và niềm tin trong xã hội có mức độ bền vững, khó thay đổi, tính kiên định rất cao, đ</w:t>
      </w:r>
      <w:r w:rsidR="00090CEC">
        <w:rPr>
          <w:sz w:val="28"/>
          <w:szCs w:val="28"/>
        </w:rPr>
        <w:t>ƯƠ</w:t>
      </w:r>
      <w:r>
        <w:rPr>
          <w:color w:val="000000"/>
          <w:sz w:val="28"/>
          <w:szCs w:val="28"/>
        </w:rPr>
        <w:t>c truyền từ đời này qua đời khác và đ</w:t>
      </w:r>
      <w:r w:rsidR="00090CEC">
        <w:rPr>
          <w:sz w:val="28"/>
          <w:szCs w:val="28"/>
        </w:rPr>
        <w:t>ƯƠ</w:t>
      </w:r>
      <w:r>
        <w:rPr>
          <w:color w:val="000000"/>
          <w:sz w:val="28"/>
          <w:szCs w:val="28"/>
        </w:rPr>
        <w:t>c duy trì qua môi tr</w:t>
      </w:r>
      <w:r w:rsidR="00090CEC">
        <w:rPr>
          <w:sz w:val="28"/>
          <w:szCs w:val="28"/>
        </w:rPr>
        <w:t>ƯƠ</w:t>
      </w:r>
      <w:r>
        <w:rPr>
          <w:color w:val="000000"/>
          <w:sz w:val="28"/>
          <w:szCs w:val="28"/>
        </w:rPr>
        <w:t>ng gia đình, tr</w:t>
      </w:r>
      <w:r w:rsidR="00090CEC">
        <w:rPr>
          <w:sz w:val="28"/>
          <w:szCs w:val="28"/>
        </w:rPr>
        <w:t>ƯƠ</w:t>
      </w:r>
      <w:r>
        <w:rPr>
          <w:color w:val="000000"/>
          <w:sz w:val="28"/>
          <w:szCs w:val="28"/>
        </w:rPr>
        <w:t>ng học, tôn giáo, luật pháp nơi công sở... và chúng tác động mạnh mẽ, cụ thể vào những thái độ, hành vi ứng xử hàng ngày, hành vi mua và tiêu dùng hàng hoá của từng cá nhân, từng nhóm ng</w:t>
      </w:r>
      <w:r w:rsidR="00090CEC">
        <w:rPr>
          <w:sz w:val="28"/>
          <w:szCs w:val="28"/>
        </w:rPr>
        <w:t>ƯƠ</w:t>
      </w:r>
      <w:r>
        <w:rPr>
          <w:color w:val="000000"/>
          <w:sz w:val="28"/>
          <w:szCs w:val="28"/>
        </w:rPr>
        <w:t>i.</w:t>
      </w:r>
    </w:p>
    <w:p w14:paraId="2A1421B6" w14:textId="63CE7192" w:rsidR="00027470" w:rsidRDefault="00C23B8F">
      <w:pPr>
        <w:pBdr>
          <w:top w:val="nil"/>
          <w:left w:val="nil"/>
          <w:bottom w:val="nil"/>
          <w:right w:val="nil"/>
          <w:between w:val="nil"/>
        </w:pBdr>
        <w:spacing w:before="144" w:line="288" w:lineRule="auto"/>
        <w:ind w:left="504" w:right="368" w:firstLine="705"/>
        <w:jc w:val="both"/>
        <w:rPr>
          <w:color w:val="000000"/>
          <w:sz w:val="28"/>
          <w:szCs w:val="28"/>
        </w:rPr>
      </w:pPr>
      <w:r>
        <w:rPr>
          <w:i/>
          <w:color w:val="000000"/>
          <w:sz w:val="28"/>
          <w:szCs w:val="28"/>
        </w:rPr>
        <w:t xml:space="preserve">+ Những giá trị văn hoá thứ phát: </w:t>
      </w:r>
      <w:r>
        <w:rPr>
          <w:color w:val="000000"/>
          <w:sz w:val="28"/>
          <w:szCs w:val="28"/>
        </w:rPr>
        <w:t>Nhóm giá trị chuẩn mực và niềm tin mang tính “thứ phát” thì linh động hơn, có khả năng thay đổi dễ hơn so với nhóm căn bản các giá trị chuẩn mực về đạo đức, văn hoá thứ phát khi thay đổi hay dịch chuyển sẽ tạo ra các cơ hội thị tr</w:t>
      </w:r>
      <w:r w:rsidR="00090CEC">
        <w:rPr>
          <w:sz w:val="28"/>
          <w:szCs w:val="28"/>
        </w:rPr>
        <w:t>ƯƠ</w:t>
      </w:r>
      <w:r>
        <w:rPr>
          <w:color w:val="000000"/>
          <w:sz w:val="28"/>
          <w:szCs w:val="28"/>
        </w:rPr>
        <w:t>ng hay các khuynh h</w:t>
      </w:r>
      <w:r w:rsidR="00090CEC">
        <w:rPr>
          <w:sz w:val="28"/>
          <w:szCs w:val="28"/>
        </w:rPr>
        <w:t>ƯƠ</w:t>
      </w:r>
      <w:r>
        <w:rPr>
          <w:color w:val="000000"/>
          <w:sz w:val="28"/>
          <w:szCs w:val="28"/>
        </w:rPr>
        <w:t>ng tiêu dùng mới, đòi hỏi các hoạt động Tổ chức sự kiện phải bắt kịp và khai thác tối đa.</w:t>
      </w:r>
    </w:p>
    <w:p w14:paraId="615E08A6" w14:textId="381C042C" w:rsidR="00027470" w:rsidRDefault="00C23B8F">
      <w:pPr>
        <w:pBdr>
          <w:top w:val="nil"/>
          <w:left w:val="nil"/>
          <w:bottom w:val="nil"/>
          <w:right w:val="nil"/>
          <w:between w:val="nil"/>
        </w:pBdr>
        <w:spacing w:before="145" w:line="288" w:lineRule="auto"/>
        <w:ind w:left="504" w:right="364" w:firstLine="705"/>
        <w:jc w:val="both"/>
        <w:rPr>
          <w:color w:val="000000"/>
          <w:sz w:val="28"/>
          <w:szCs w:val="28"/>
        </w:rPr>
        <w:sectPr w:rsidR="00027470">
          <w:pgSz w:w="11920" w:h="16850"/>
          <w:pgMar w:top="960" w:right="760" w:bottom="1160" w:left="1200" w:header="0" w:footer="902" w:gutter="0"/>
          <w:cols w:space="720"/>
        </w:sectPr>
      </w:pPr>
      <w:r>
        <w:rPr>
          <w:i/>
          <w:color w:val="000000"/>
          <w:sz w:val="28"/>
          <w:szCs w:val="28"/>
        </w:rPr>
        <w:t xml:space="preserve">+ Các nhánh văn hoá của một nền văn hoá: </w:t>
      </w:r>
      <w:r>
        <w:rPr>
          <w:color w:val="000000"/>
          <w:sz w:val="28"/>
          <w:szCs w:val="28"/>
        </w:rPr>
        <w:t>Có những “tiểu nhóm” văn hoá luôn luôn tồn tại trong xã hội và họ chính là những cơ sở quan trọng để hình thành và nhân rộng một đoạn thị tr</w:t>
      </w:r>
      <w:r w:rsidR="00090CEC">
        <w:rPr>
          <w:sz w:val="28"/>
          <w:szCs w:val="28"/>
        </w:rPr>
        <w:t>ƯƠ</w:t>
      </w:r>
      <w:r>
        <w:rPr>
          <w:color w:val="000000"/>
          <w:sz w:val="28"/>
          <w:szCs w:val="28"/>
        </w:rPr>
        <w:t>ng nào đó. Những nhóm này cùng chia sẻ</w:t>
      </w:r>
    </w:p>
    <w:p w14:paraId="6F7EB7B8" w14:textId="77777777" w:rsidR="00027470" w:rsidRDefault="00C23B8F">
      <w:pPr>
        <w:pBdr>
          <w:top w:val="nil"/>
          <w:left w:val="nil"/>
          <w:bottom w:val="nil"/>
          <w:right w:val="nil"/>
          <w:between w:val="nil"/>
        </w:pBdr>
        <w:spacing w:before="69" w:line="288" w:lineRule="auto"/>
        <w:ind w:left="504" w:right="365"/>
        <w:jc w:val="both"/>
        <w:rPr>
          <w:color w:val="000000"/>
          <w:sz w:val="28"/>
          <w:szCs w:val="28"/>
        </w:rPr>
      </w:pPr>
      <w:r>
        <w:rPr>
          <w:color w:val="000000"/>
          <w:sz w:val="28"/>
          <w:szCs w:val="28"/>
        </w:rPr>
        <w:lastRenderedPageBreak/>
        <w:t>các hệ thống giá trị văn hoá - đạo đức - tôn giáo... nào đó, dựa trên cơ sở của những kinh nghiệm sống hay những hoàn cảnh chung, phổ biến. Đó là những nhóm tín đồ của một tôn giáo hay giáo phái nào đó, nhóm thanh thiếu niên, nhóm phụ nữ đi làm...</w:t>
      </w:r>
    </w:p>
    <w:p w14:paraId="6B5B11DD" w14:textId="2400A926" w:rsidR="00027470" w:rsidRDefault="00C23B8F">
      <w:pPr>
        <w:pBdr>
          <w:top w:val="nil"/>
          <w:left w:val="nil"/>
          <w:bottom w:val="nil"/>
          <w:right w:val="nil"/>
          <w:between w:val="nil"/>
        </w:pBdr>
        <w:spacing w:before="144" w:line="288" w:lineRule="auto"/>
        <w:ind w:left="504" w:right="370" w:firstLine="786"/>
        <w:jc w:val="both"/>
        <w:rPr>
          <w:color w:val="000000"/>
          <w:sz w:val="28"/>
          <w:szCs w:val="28"/>
        </w:rPr>
      </w:pPr>
      <w:r>
        <w:rPr>
          <w:color w:val="000000"/>
          <w:sz w:val="28"/>
          <w:szCs w:val="28"/>
        </w:rPr>
        <w:t>Nói chung, các giá trị văn hoá chủ yếu trong xã hội đ</w:t>
      </w:r>
      <w:r w:rsidR="00090CEC">
        <w:rPr>
          <w:sz w:val="28"/>
          <w:szCs w:val="28"/>
        </w:rPr>
        <w:t>ƯƠ</w:t>
      </w:r>
      <w:r>
        <w:rPr>
          <w:color w:val="000000"/>
          <w:sz w:val="28"/>
          <w:szCs w:val="28"/>
        </w:rPr>
        <w:t>c thể hiện ở quan niệm hay cách nhìn nhận, đánh giá con ng</w:t>
      </w:r>
      <w:r w:rsidR="00090CEC">
        <w:rPr>
          <w:sz w:val="28"/>
          <w:szCs w:val="28"/>
        </w:rPr>
        <w:t>ƯƠ</w:t>
      </w:r>
      <w:r>
        <w:rPr>
          <w:color w:val="000000"/>
          <w:sz w:val="28"/>
          <w:szCs w:val="28"/>
        </w:rPr>
        <w:t>i về bản thân mình, về mối quan hệ giữa con ng</w:t>
      </w:r>
      <w:r w:rsidR="00090CEC">
        <w:rPr>
          <w:sz w:val="28"/>
          <w:szCs w:val="28"/>
        </w:rPr>
        <w:t>ƯƠ</w:t>
      </w:r>
      <w:r>
        <w:rPr>
          <w:color w:val="000000"/>
          <w:sz w:val="28"/>
          <w:szCs w:val="28"/>
        </w:rPr>
        <w:t>i với nhau, về thể chế xã hội nói chung, về thiên nhiên và về thế giới. Ngày nay con ng</w:t>
      </w:r>
      <w:r w:rsidR="00090CEC">
        <w:rPr>
          <w:sz w:val="28"/>
          <w:szCs w:val="28"/>
        </w:rPr>
        <w:t>ƯƠ</w:t>
      </w:r>
      <w:r>
        <w:rPr>
          <w:color w:val="000000"/>
          <w:sz w:val="28"/>
          <w:szCs w:val="28"/>
        </w:rPr>
        <w:t>i đang có xu thế trở về với cộng đồng, hoà nhập chung sống hoà bình, bảo về và duy trì, phát triển thiên nhiên, môi tr</w:t>
      </w:r>
      <w:r w:rsidR="00090CEC">
        <w:rPr>
          <w:sz w:val="28"/>
          <w:szCs w:val="28"/>
        </w:rPr>
        <w:t>ƯƠ</w:t>
      </w:r>
      <w:r>
        <w:rPr>
          <w:color w:val="000000"/>
          <w:sz w:val="28"/>
          <w:szCs w:val="28"/>
        </w:rPr>
        <w:t>ng sinh thái. Sự</w:t>
      </w:r>
    </w:p>
    <w:p w14:paraId="1FC94D96" w14:textId="77777777" w:rsidR="00027470" w:rsidRDefault="00C23B8F">
      <w:pPr>
        <w:pBdr>
          <w:top w:val="nil"/>
          <w:left w:val="nil"/>
          <w:bottom w:val="nil"/>
          <w:right w:val="nil"/>
          <w:between w:val="nil"/>
        </w:pBdr>
        <w:spacing w:before="145" w:line="288" w:lineRule="auto"/>
        <w:ind w:left="504" w:right="689"/>
        <w:jc w:val="both"/>
        <w:rPr>
          <w:color w:val="000000"/>
          <w:sz w:val="28"/>
          <w:szCs w:val="28"/>
        </w:rPr>
      </w:pPr>
      <w:r>
        <w:rPr>
          <w:color w:val="000000"/>
          <w:sz w:val="28"/>
          <w:szCs w:val="28"/>
        </w:rPr>
        <w:t>đa dạng hoá, giao thoa của các nền văn hoá, sắc tộc và tôn giáo khiến các hoạt động Tổ chức sự kiện cần phải thích ứng để phù hợp với các diễn biến đó.</w:t>
      </w:r>
    </w:p>
    <w:p w14:paraId="08B2488A" w14:textId="2EB1F3E0" w:rsidR="00027470" w:rsidRDefault="00C23B8F">
      <w:pPr>
        <w:pBdr>
          <w:top w:val="nil"/>
          <w:left w:val="nil"/>
          <w:bottom w:val="nil"/>
          <w:right w:val="nil"/>
          <w:between w:val="nil"/>
        </w:pBdr>
        <w:spacing w:before="144" w:line="288" w:lineRule="auto"/>
        <w:ind w:left="504" w:right="363" w:firstLine="716"/>
        <w:jc w:val="both"/>
        <w:rPr>
          <w:color w:val="000000"/>
          <w:sz w:val="28"/>
          <w:szCs w:val="28"/>
        </w:rPr>
      </w:pPr>
      <w:r>
        <w:rPr>
          <w:color w:val="000000"/>
          <w:sz w:val="28"/>
          <w:szCs w:val="28"/>
        </w:rPr>
        <w:t>Tóm lại, môi tr</w:t>
      </w:r>
      <w:r w:rsidR="00090CEC">
        <w:rPr>
          <w:sz w:val="28"/>
          <w:szCs w:val="28"/>
        </w:rPr>
        <w:t>ƯƠ</w:t>
      </w:r>
      <w:r>
        <w:rPr>
          <w:color w:val="000000"/>
          <w:sz w:val="28"/>
          <w:szCs w:val="28"/>
        </w:rPr>
        <w:t>ng tổ chức sự kiện vĩ mô cũng hết sức rộng lớn và ảnh h</w:t>
      </w:r>
      <w:r w:rsidR="00090CEC">
        <w:rPr>
          <w:sz w:val="28"/>
          <w:szCs w:val="28"/>
        </w:rPr>
        <w:t>ƯƠ</w:t>
      </w:r>
      <w:r>
        <w:rPr>
          <w:color w:val="000000"/>
          <w:sz w:val="28"/>
          <w:szCs w:val="28"/>
        </w:rPr>
        <w:t>ng nhiều mặt tới hoạt động Tổ chức sự kiện của doanh nghiệp.</w:t>
      </w:r>
    </w:p>
    <w:p w14:paraId="3A958FD4" w14:textId="77777777" w:rsidR="00027470" w:rsidRDefault="00C23B8F">
      <w:pPr>
        <w:pStyle w:val="Heading2"/>
        <w:numPr>
          <w:ilvl w:val="1"/>
          <w:numId w:val="3"/>
        </w:numPr>
        <w:tabs>
          <w:tab w:val="left" w:pos="901"/>
        </w:tabs>
        <w:ind w:left="901" w:hanging="421"/>
        <w:jc w:val="both"/>
      </w:pPr>
      <w:bookmarkStart w:id="44" w:name="_Toc175338529"/>
      <w:r>
        <w:t>Nhóm nhân tố chủ quan</w:t>
      </w:r>
      <w:bookmarkEnd w:id="44"/>
    </w:p>
    <w:p w14:paraId="16BB8C9D" w14:textId="6933F335" w:rsidR="00027470" w:rsidRDefault="00C23B8F">
      <w:pPr>
        <w:pBdr>
          <w:top w:val="nil"/>
          <w:left w:val="nil"/>
          <w:bottom w:val="nil"/>
          <w:right w:val="nil"/>
          <w:between w:val="nil"/>
        </w:pBdr>
        <w:spacing w:before="204" w:line="288" w:lineRule="auto"/>
        <w:ind w:left="504" w:right="375" w:firstLine="716"/>
        <w:jc w:val="both"/>
        <w:rPr>
          <w:color w:val="000000"/>
          <w:sz w:val="28"/>
          <w:szCs w:val="28"/>
        </w:rPr>
      </w:pPr>
      <w:r>
        <w:rPr>
          <w:color w:val="000000"/>
          <w:sz w:val="28"/>
          <w:szCs w:val="28"/>
        </w:rPr>
        <w:t>Để tổ chức thành công một sự kiện, các nhà tổ chức sự kiện phải sử dụng một cách tối ƣu các nguồn lực của mình, ngoài ra cần phải cân nhắc ảnh h</w:t>
      </w:r>
      <w:r w:rsidR="00090CEC">
        <w:rPr>
          <w:sz w:val="28"/>
          <w:szCs w:val="28"/>
        </w:rPr>
        <w:t>ƯƠ</w:t>
      </w:r>
      <w:r>
        <w:rPr>
          <w:color w:val="000000"/>
          <w:sz w:val="28"/>
          <w:szCs w:val="28"/>
        </w:rPr>
        <w:t>ng của những ng</w:t>
      </w:r>
      <w:r w:rsidR="00090CEC">
        <w:rPr>
          <w:sz w:val="28"/>
          <w:szCs w:val="28"/>
        </w:rPr>
        <w:t>ƯƠ</w:t>
      </w:r>
      <w:r>
        <w:rPr>
          <w:color w:val="000000"/>
          <w:sz w:val="28"/>
          <w:szCs w:val="28"/>
        </w:rPr>
        <w:t>i cung ứng dịch vụ trung gian, đối thủ cạnh tranh, khách hàng (nhà đầu tƣ/ tài trợ sự kiện).</w:t>
      </w:r>
    </w:p>
    <w:p w14:paraId="340E1949" w14:textId="4A3E6563"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Nhóm các yếu tố vi mô bao gồm các yếu tố liên quan chặt chẽ đến nhà tổ chức sự kiện và sự kiện cụ thể, nó có ảnh h</w:t>
      </w:r>
      <w:r w:rsidR="00090CEC">
        <w:rPr>
          <w:sz w:val="28"/>
          <w:szCs w:val="28"/>
        </w:rPr>
        <w:t>ƯƠ</w:t>
      </w:r>
      <w:r>
        <w:rPr>
          <w:color w:val="000000"/>
          <w:sz w:val="28"/>
          <w:szCs w:val="28"/>
        </w:rPr>
        <w:t>ng trực tiếp đến quy trình tổ chức sự kiện. Các yếu tố vi mô bao gồm:</w:t>
      </w:r>
    </w:p>
    <w:p w14:paraId="1BECCC7B" w14:textId="77777777" w:rsidR="00027470" w:rsidRDefault="00C23B8F">
      <w:pPr>
        <w:spacing w:before="147"/>
        <w:ind w:left="1224"/>
        <w:jc w:val="both"/>
        <w:rPr>
          <w:i/>
          <w:sz w:val="28"/>
          <w:szCs w:val="28"/>
        </w:rPr>
      </w:pPr>
      <w:r>
        <w:rPr>
          <w:i/>
          <w:sz w:val="28"/>
          <w:szCs w:val="28"/>
        </w:rPr>
        <w:t>Các yếu tố bên trong doanh nghiệp tổ chức sự kiện</w:t>
      </w:r>
    </w:p>
    <w:p w14:paraId="666D3EAF" w14:textId="77777777" w:rsidR="00027470" w:rsidRDefault="00C23B8F">
      <w:pPr>
        <w:pBdr>
          <w:top w:val="nil"/>
          <w:left w:val="nil"/>
          <w:bottom w:val="nil"/>
          <w:right w:val="nil"/>
          <w:between w:val="nil"/>
        </w:pBdr>
        <w:spacing w:before="141" w:line="288" w:lineRule="auto"/>
        <w:ind w:left="504" w:right="373" w:firstLine="716"/>
        <w:jc w:val="both"/>
        <w:rPr>
          <w:color w:val="000000"/>
          <w:sz w:val="28"/>
          <w:szCs w:val="28"/>
        </w:rPr>
      </w:pPr>
      <w:r>
        <w:rPr>
          <w:color w:val="000000"/>
          <w:sz w:val="28"/>
          <w:szCs w:val="28"/>
        </w:rPr>
        <w:t>Nguồn lực của nhà tổ chức sự kiện (resource): nguồn nhân lực, cơ sở vật chất kỹ thuật, kinh nghiệm tổ chức sự kiện, các mối quan hệ với nhà cung ứng dịch vụ, với chính quyền…</w:t>
      </w:r>
    </w:p>
    <w:p w14:paraId="080A9BAA" w14:textId="77777777" w:rsidR="00027470" w:rsidRDefault="00C23B8F">
      <w:pPr>
        <w:spacing w:before="147"/>
        <w:ind w:left="1224"/>
        <w:jc w:val="both"/>
        <w:rPr>
          <w:i/>
          <w:sz w:val="28"/>
          <w:szCs w:val="28"/>
        </w:rPr>
      </w:pPr>
      <w:r>
        <w:rPr>
          <w:i/>
          <w:sz w:val="28"/>
          <w:szCs w:val="28"/>
        </w:rPr>
        <w:t>Các nhà cung ứng dịch vụ bổ trợ tổ chức sự kiện</w:t>
      </w:r>
    </w:p>
    <w:p w14:paraId="1A02854D" w14:textId="5FEAA65E" w:rsidR="00027470" w:rsidRDefault="00C23B8F">
      <w:pPr>
        <w:pBdr>
          <w:top w:val="nil"/>
          <w:left w:val="nil"/>
          <w:bottom w:val="nil"/>
          <w:right w:val="nil"/>
          <w:between w:val="nil"/>
        </w:pBdr>
        <w:spacing w:before="141" w:line="288" w:lineRule="auto"/>
        <w:ind w:left="504" w:right="373" w:firstLine="716"/>
        <w:jc w:val="both"/>
        <w:rPr>
          <w:color w:val="000000"/>
          <w:sz w:val="28"/>
          <w:szCs w:val="28"/>
        </w:rPr>
      </w:pPr>
      <w:r>
        <w:rPr>
          <w:color w:val="000000"/>
          <w:sz w:val="28"/>
          <w:szCs w:val="28"/>
        </w:rPr>
        <w:t>Những ng</w:t>
      </w:r>
      <w:r w:rsidR="00090CEC">
        <w:rPr>
          <w:sz w:val="28"/>
          <w:szCs w:val="28"/>
        </w:rPr>
        <w:t>ƯƠ</w:t>
      </w:r>
      <w:r>
        <w:rPr>
          <w:color w:val="000000"/>
          <w:sz w:val="28"/>
          <w:szCs w:val="28"/>
        </w:rPr>
        <w:t>i cung ứng dịch vụ bổ trợ tổ chức sự kiện là các doanh nghiệp và các cá nhân đảm bảo cung ứng các yếu tố cần thiết cho nhà tổ chức sự kiện và các đối thủ cạnh tranh để có thể thực hiện triển khai đ</w:t>
      </w:r>
      <w:r w:rsidR="00090CEC">
        <w:rPr>
          <w:sz w:val="28"/>
          <w:szCs w:val="28"/>
        </w:rPr>
        <w:t>ƯƠ</w:t>
      </w:r>
      <w:r>
        <w:rPr>
          <w:color w:val="000000"/>
          <w:sz w:val="28"/>
          <w:szCs w:val="28"/>
        </w:rPr>
        <w:t>c các sự kiện.</w:t>
      </w:r>
    </w:p>
    <w:p w14:paraId="6DC0ABD1" w14:textId="29741770" w:rsidR="00027470" w:rsidRDefault="00C23B8F">
      <w:pPr>
        <w:pBdr>
          <w:top w:val="nil"/>
          <w:left w:val="nil"/>
          <w:bottom w:val="nil"/>
          <w:right w:val="nil"/>
          <w:between w:val="nil"/>
        </w:pBdr>
        <w:spacing w:before="147"/>
        <w:ind w:left="1224"/>
        <w:jc w:val="both"/>
        <w:rPr>
          <w:color w:val="000000"/>
          <w:sz w:val="28"/>
          <w:szCs w:val="28"/>
        </w:rPr>
        <w:sectPr w:rsidR="00027470">
          <w:pgSz w:w="11920" w:h="16850"/>
          <w:pgMar w:top="960" w:right="760" w:bottom="1160" w:left="1200" w:header="0" w:footer="902" w:gutter="0"/>
          <w:cols w:space="720"/>
        </w:sectPr>
      </w:pPr>
      <w:r>
        <w:rPr>
          <w:color w:val="000000"/>
          <w:sz w:val="28"/>
          <w:szCs w:val="28"/>
        </w:rPr>
        <w:t>Các nhà cung ứng dịch vụ bổ trợ sự kiện sẽ ảnh h</w:t>
      </w:r>
      <w:r w:rsidR="00090CEC">
        <w:rPr>
          <w:sz w:val="28"/>
          <w:szCs w:val="28"/>
        </w:rPr>
        <w:t>ƯƠ</w:t>
      </w:r>
      <w:r>
        <w:rPr>
          <w:color w:val="000000"/>
          <w:sz w:val="28"/>
          <w:szCs w:val="28"/>
        </w:rPr>
        <w:t>ng tới hoạt động tổ chức sự kiện. Để đảm bảo ổn định và có sự lựa chọn, cạnh tranh…cho việc cung cấp các dịch vụ đúng chất l</w:t>
      </w:r>
      <w:r w:rsidR="00090CEC">
        <w:rPr>
          <w:sz w:val="28"/>
          <w:szCs w:val="28"/>
        </w:rPr>
        <w:t>ƯƠ</w:t>
      </w:r>
      <w:r>
        <w:rPr>
          <w:color w:val="000000"/>
          <w:sz w:val="28"/>
          <w:szCs w:val="28"/>
        </w:rPr>
        <w:t>ng, số l</w:t>
      </w:r>
      <w:r w:rsidR="00090CEC">
        <w:rPr>
          <w:sz w:val="28"/>
          <w:szCs w:val="28"/>
        </w:rPr>
        <w:t>ƯƠ</w:t>
      </w:r>
      <w:r>
        <w:rPr>
          <w:color w:val="000000"/>
          <w:sz w:val="28"/>
          <w:szCs w:val="28"/>
        </w:rPr>
        <w:t>ng và thời gian, phần lớn các doanh nghiệp tổ chức sự kiện đều thiết lập mối quan hệ đối tác với nhiều nhà cung cấp cho mình.</w:t>
      </w:r>
    </w:p>
    <w:p w14:paraId="138C70C2" w14:textId="77777777" w:rsidR="00027470" w:rsidRDefault="00C23B8F">
      <w:pPr>
        <w:spacing w:before="71"/>
        <w:ind w:left="1224"/>
        <w:jc w:val="both"/>
        <w:rPr>
          <w:i/>
          <w:sz w:val="28"/>
          <w:szCs w:val="28"/>
        </w:rPr>
      </w:pPr>
      <w:r>
        <w:rPr>
          <w:i/>
          <w:sz w:val="28"/>
          <w:szCs w:val="28"/>
        </w:rPr>
        <w:lastRenderedPageBreak/>
        <w:t>Khách hàng:</w:t>
      </w:r>
    </w:p>
    <w:p w14:paraId="0DCE7176" w14:textId="408B107D" w:rsidR="00027470" w:rsidRDefault="00C23B8F">
      <w:pPr>
        <w:pBdr>
          <w:top w:val="nil"/>
          <w:left w:val="nil"/>
          <w:bottom w:val="nil"/>
          <w:right w:val="nil"/>
          <w:between w:val="nil"/>
        </w:pBdr>
        <w:spacing w:before="142" w:line="288" w:lineRule="auto"/>
        <w:ind w:left="504" w:right="365" w:firstLine="716"/>
        <w:jc w:val="both"/>
        <w:rPr>
          <w:color w:val="000000"/>
          <w:sz w:val="28"/>
          <w:szCs w:val="28"/>
        </w:rPr>
      </w:pPr>
      <w:r>
        <w:rPr>
          <w:color w:val="000000"/>
          <w:sz w:val="28"/>
          <w:szCs w:val="28"/>
        </w:rPr>
        <w:t>Khách hàng là đối t</w:t>
      </w:r>
      <w:r w:rsidR="00090CEC">
        <w:rPr>
          <w:sz w:val="28"/>
          <w:szCs w:val="28"/>
        </w:rPr>
        <w:t>ƯƠ</w:t>
      </w:r>
      <w:r>
        <w:rPr>
          <w:color w:val="000000"/>
          <w:sz w:val="28"/>
          <w:szCs w:val="28"/>
        </w:rPr>
        <w:t>ng mà doanh nghiệp tổ chức sự kiện phục vụ và mang lại nguồn thu cho nhà tổ chức sự kiện, tùy theo hình thức tổ chức sự kiện mà khách hàng của sự kiện có thể khác nhau. Ví dụ: một công ty bỏ tiền thuê một cuộc triển lãm hàng hóa thì khách hàng là nhà đầu tƣ sự kiện. Trong tr</w:t>
      </w:r>
      <w:r w:rsidR="00090CEC">
        <w:rPr>
          <w:sz w:val="28"/>
          <w:szCs w:val="28"/>
        </w:rPr>
        <w:t>ƯƠ</w:t>
      </w:r>
      <w:r>
        <w:rPr>
          <w:color w:val="000000"/>
          <w:sz w:val="28"/>
          <w:szCs w:val="28"/>
        </w:rPr>
        <w:t>ng hợp nhà tổ chức sự kiện tự đứng ra tổ chức một sự kiện nào đó (ví dụ một cuộc biểu diễn nghệ thuật), khách hàng chính là các nhà tài trợ cho sự kiện và khán giả sự kiện.</w:t>
      </w:r>
    </w:p>
    <w:p w14:paraId="43E36B12" w14:textId="74E84150" w:rsidR="00027470" w:rsidRDefault="00C23B8F">
      <w:pPr>
        <w:pBdr>
          <w:top w:val="nil"/>
          <w:left w:val="nil"/>
          <w:bottom w:val="nil"/>
          <w:right w:val="nil"/>
          <w:between w:val="nil"/>
        </w:pBdr>
        <w:spacing w:before="144" w:line="288" w:lineRule="auto"/>
        <w:ind w:left="504" w:right="362" w:firstLine="716"/>
        <w:jc w:val="both"/>
        <w:rPr>
          <w:color w:val="000000"/>
          <w:sz w:val="28"/>
          <w:szCs w:val="28"/>
        </w:rPr>
      </w:pPr>
      <w:r>
        <w:rPr>
          <w:color w:val="000000"/>
          <w:sz w:val="28"/>
          <w:szCs w:val="28"/>
        </w:rPr>
        <w:t>Các đòi hỏi của khách hàng sẽ ảnh h</w:t>
      </w:r>
      <w:r w:rsidR="00090CEC">
        <w:rPr>
          <w:sz w:val="28"/>
          <w:szCs w:val="28"/>
        </w:rPr>
        <w:t>ƯƠ</w:t>
      </w:r>
      <w:r>
        <w:rPr>
          <w:color w:val="000000"/>
          <w:sz w:val="28"/>
          <w:szCs w:val="28"/>
        </w:rPr>
        <w:t>ng trực tiếp đến hoạt động tổ chức sự kiện, vì nhà tổ chức sự kiện phải tạo ra các sự kiện đáp ứng nhu cầu hay nói cách khác đạt đ</w:t>
      </w:r>
      <w:r w:rsidR="00090CEC">
        <w:rPr>
          <w:sz w:val="28"/>
          <w:szCs w:val="28"/>
        </w:rPr>
        <w:t>ƯƠ</w:t>
      </w:r>
      <w:r>
        <w:rPr>
          <w:color w:val="000000"/>
          <w:sz w:val="28"/>
          <w:szCs w:val="28"/>
        </w:rPr>
        <w:t>c mục tiêu của khách hàng. Ví dụ mục tiêu và các yêu cầu cụ thể trong sự kiện của nhà đầu tƣ sự kiện. Đây là yếu tố quyết định đến chủ đề cũng nhƣ nội dung của sự kiện. Tuy nhiên với kinh nghiệm cũng nhƣ trách nhiệm của nhà tổ chức sự kiện chuyên nghiệp cần có những sự tƣ vấn nhất định để hạn chế những đòi hỏi bất khả thi, những yêu cầu không hiệu quả và thực sự mang lại lợi ích thiết thực cho nhà đầu tƣ sự kiện.</w:t>
      </w:r>
    </w:p>
    <w:p w14:paraId="068F7C04" w14:textId="77777777" w:rsidR="00027470" w:rsidRDefault="00C23B8F">
      <w:pPr>
        <w:spacing w:before="148"/>
        <w:ind w:left="1294"/>
        <w:jc w:val="both"/>
        <w:rPr>
          <w:b/>
          <w:sz w:val="28"/>
          <w:szCs w:val="28"/>
        </w:rPr>
      </w:pPr>
      <w:r>
        <w:rPr>
          <w:i/>
          <w:sz w:val="28"/>
          <w:szCs w:val="28"/>
        </w:rPr>
        <w:t>Đối thủ cạnh tranh</w:t>
      </w:r>
      <w:r>
        <w:rPr>
          <w:b/>
          <w:sz w:val="28"/>
          <w:szCs w:val="28"/>
        </w:rPr>
        <w:t>:</w:t>
      </w:r>
    </w:p>
    <w:p w14:paraId="49955D33" w14:textId="1029D14C" w:rsidR="00027470" w:rsidRDefault="00C23B8F">
      <w:pPr>
        <w:pBdr>
          <w:top w:val="nil"/>
          <w:left w:val="nil"/>
          <w:bottom w:val="nil"/>
          <w:right w:val="nil"/>
          <w:between w:val="nil"/>
        </w:pBdr>
        <w:spacing w:before="141" w:line="288" w:lineRule="auto"/>
        <w:ind w:left="504" w:right="360" w:firstLine="716"/>
        <w:jc w:val="both"/>
        <w:rPr>
          <w:color w:val="000000"/>
          <w:sz w:val="28"/>
          <w:szCs w:val="28"/>
        </w:rPr>
      </w:pPr>
      <w:r>
        <w:rPr>
          <w:color w:val="000000"/>
          <w:sz w:val="28"/>
          <w:szCs w:val="28"/>
        </w:rPr>
        <w:t>Mọi doanh nghiệp nói chung và các doanh nghiệp tổ chức sự kiện nói riêng đều phải đối đầu với các đối thủ cạnh tranh với nhiều mức độ khác nhau. Trong quá trình tiến hành tìm kiếm các nhà đầu tƣ sự kiện, cần phải hết sức quan tâm đến đối thủ cạnh tranh để đƣa ra các chính sách, chiến l</w:t>
      </w:r>
      <w:r w:rsidR="00090CEC">
        <w:rPr>
          <w:sz w:val="28"/>
          <w:szCs w:val="28"/>
        </w:rPr>
        <w:t>ƯƠ</w:t>
      </w:r>
      <w:r>
        <w:rPr>
          <w:color w:val="000000"/>
          <w:sz w:val="28"/>
          <w:szCs w:val="28"/>
        </w:rPr>
        <w:t>c cạnh tranh hợp lý. Đặc biệt nếu đối thủ cạnh tranh cùng tham gia đấu thầu trong việc tổ chức một sự kiện nào đó, mức độ cạnh tranh sẽ trở nên khốc liệt hơn. Quá trình cạnh tranh này sẽ ảnh h</w:t>
      </w:r>
      <w:r w:rsidR="00090CEC">
        <w:rPr>
          <w:sz w:val="28"/>
          <w:szCs w:val="28"/>
        </w:rPr>
        <w:t>ƯƠ</w:t>
      </w:r>
      <w:r>
        <w:rPr>
          <w:color w:val="000000"/>
          <w:sz w:val="28"/>
          <w:szCs w:val="28"/>
        </w:rPr>
        <w:t>ng đến sự kiện (ảnh h</w:t>
      </w:r>
      <w:r w:rsidR="00090CEC">
        <w:rPr>
          <w:sz w:val="28"/>
          <w:szCs w:val="28"/>
        </w:rPr>
        <w:t>ƯƠ</w:t>
      </w:r>
      <w:r>
        <w:rPr>
          <w:color w:val="000000"/>
          <w:sz w:val="28"/>
          <w:szCs w:val="28"/>
        </w:rPr>
        <w:t>ng đến ngân sách, ch</w:t>
      </w:r>
      <w:r w:rsidR="00090CEC">
        <w:rPr>
          <w:sz w:val="28"/>
          <w:szCs w:val="28"/>
        </w:rPr>
        <w:t>ƯƠ</w:t>
      </w:r>
      <w:r>
        <w:rPr>
          <w:color w:val="000000"/>
          <w:sz w:val="28"/>
          <w:szCs w:val="28"/>
        </w:rPr>
        <w:t>ng trình, ý t</w:t>
      </w:r>
      <w:r w:rsidR="00090CEC">
        <w:rPr>
          <w:sz w:val="28"/>
          <w:szCs w:val="28"/>
        </w:rPr>
        <w:t>ƯƠ</w:t>
      </w:r>
      <w:r>
        <w:rPr>
          <w:color w:val="000000"/>
          <w:sz w:val="28"/>
          <w:szCs w:val="28"/>
        </w:rPr>
        <w:t>ng... do tác động từ đối thủ cạnh tranh).</w:t>
      </w:r>
    </w:p>
    <w:p w14:paraId="02254CC4" w14:textId="77777777" w:rsidR="00027470" w:rsidRDefault="00C23B8F">
      <w:pPr>
        <w:spacing w:before="147"/>
        <w:ind w:left="1224"/>
        <w:jc w:val="both"/>
        <w:rPr>
          <w:i/>
          <w:sz w:val="28"/>
          <w:szCs w:val="28"/>
        </w:rPr>
      </w:pPr>
      <w:r>
        <w:rPr>
          <w:i/>
          <w:sz w:val="28"/>
          <w:szCs w:val="28"/>
        </w:rPr>
        <w:t>Chính quyền và cư dân nơi diễn ra sự kiện:</w:t>
      </w:r>
    </w:p>
    <w:p w14:paraId="6BFEA982" w14:textId="1C6FE537" w:rsidR="00027470" w:rsidRDefault="00C23B8F">
      <w:pPr>
        <w:pBdr>
          <w:top w:val="nil"/>
          <w:left w:val="nil"/>
          <w:bottom w:val="nil"/>
          <w:right w:val="nil"/>
          <w:between w:val="nil"/>
        </w:pBdr>
        <w:spacing w:before="141" w:line="288" w:lineRule="auto"/>
        <w:ind w:left="504" w:right="365" w:firstLine="716"/>
        <w:jc w:val="both"/>
        <w:rPr>
          <w:color w:val="000000"/>
          <w:sz w:val="28"/>
          <w:szCs w:val="28"/>
        </w:rPr>
      </w:pPr>
      <w:r>
        <w:rPr>
          <w:color w:val="000000"/>
          <w:sz w:val="28"/>
          <w:szCs w:val="28"/>
        </w:rPr>
        <w:t>Là chính quyền và cƣ dân giới hạn trong một phạm vi địa lý nào đó chịu ảnh h</w:t>
      </w:r>
      <w:r w:rsidR="00090CEC">
        <w:rPr>
          <w:sz w:val="28"/>
          <w:szCs w:val="28"/>
        </w:rPr>
        <w:t>ƯƠ</w:t>
      </w:r>
      <w:r>
        <w:rPr>
          <w:color w:val="000000"/>
          <w:sz w:val="28"/>
          <w:szCs w:val="28"/>
        </w:rPr>
        <w:t>ng trong thời gian tiến hành sự kiện. Phạm vi giới hạn là lớn hay nhỏ, tùy theo mức độ ảnh h</w:t>
      </w:r>
      <w:r w:rsidR="00090CEC">
        <w:rPr>
          <w:sz w:val="28"/>
          <w:szCs w:val="28"/>
        </w:rPr>
        <w:t>ƯƠ</w:t>
      </w:r>
      <w:r>
        <w:rPr>
          <w:color w:val="000000"/>
          <w:sz w:val="28"/>
          <w:szCs w:val="28"/>
        </w:rPr>
        <w:t>ng cũng nhƣ quy mô của sự kiện. Phạm vi này có thể là: xóm thôn, ph</w:t>
      </w:r>
      <w:r w:rsidR="00090CEC">
        <w:rPr>
          <w:sz w:val="28"/>
          <w:szCs w:val="28"/>
        </w:rPr>
        <w:t>ƯƠ</w:t>
      </w:r>
      <w:r>
        <w:rPr>
          <w:color w:val="000000"/>
          <w:sz w:val="28"/>
          <w:szCs w:val="28"/>
        </w:rPr>
        <w:t>ng xã, một cơ quan, tr</w:t>
      </w:r>
      <w:r w:rsidR="00090CEC">
        <w:rPr>
          <w:sz w:val="28"/>
          <w:szCs w:val="28"/>
        </w:rPr>
        <w:t>ƯƠ</w:t>
      </w:r>
      <w:r>
        <w:rPr>
          <w:color w:val="000000"/>
          <w:sz w:val="28"/>
          <w:szCs w:val="28"/>
        </w:rPr>
        <w:t>ng học và rộng hơn có thể là một thành phố, điểm du lịch, vùng lãnh thổ, quốc gia…</w:t>
      </w:r>
    </w:p>
    <w:p w14:paraId="23B9C3D0" w14:textId="77777777" w:rsidR="00027470" w:rsidRDefault="00C23B8F">
      <w:pPr>
        <w:pBdr>
          <w:top w:val="nil"/>
          <w:left w:val="nil"/>
          <w:bottom w:val="nil"/>
          <w:right w:val="nil"/>
          <w:between w:val="nil"/>
        </w:pBdr>
        <w:spacing w:before="145" w:line="288" w:lineRule="auto"/>
        <w:ind w:left="504" w:right="372"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Chính quyền và cƣ dân nơi diễn ra sự kiện sẽ ủng hộ hoặc chống lại các hoạt động tổ chức sự kiện, do đó có thể tạo thuận lợi hay gây khó khăn cho doanh nghiệp. Để thành công, doanh nghiệp phải tạo lập, duy trì và phát triển mối quan hệ tốt đẹp với nhóm này, đặc biệt là chính quyền nơi diễn ra sự kiện.</w:t>
      </w:r>
    </w:p>
    <w:p w14:paraId="2899B60A" w14:textId="5D599B66" w:rsidR="00027470" w:rsidRDefault="00C23B8F">
      <w:pPr>
        <w:pBdr>
          <w:top w:val="nil"/>
          <w:left w:val="nil"/>
          <w:bottom w:val="nil"/>
          <w:right w:val="nil"/>
          <w:between w:val="nil"/>
        </w:pBdr>
        <w:spacing w:before="69" w:line="288" w:lineRule="auto"/>
        <w:ind w:left="504" w:right="375"/>
        <w:jc w:val="both"/>
        <w:rPr>
          <w:color w:val="000000"/>
          <w:sz w:val="28"/>
          <w:szCs w:val="28"/>
        </w:rPr>
      </w:pPr>
      <w:r>
        <w:rPr>
          <w:color w:val="000000"/>
          <w:sz w:val="28"/>
          <w:szCs w:val="28"/>
        </w:rPr>
        <w:lastRenderedPageBreak/>
        <w:t>Quan hệ tốt với chính quyền nơi diễn ra sự kiện không chỉ thuận lợi trong việc giải quyết các thủ tục hành chính mà còn có thể đ</w:t>
      </w:r>
      <w:r w:rsidR="00090CEC">
        <w:rPr>
          <w:sz w:val="28"/>
          <w:szCs w:val="28"/>
        </w:rPr>
        <w:t>ƯƠ</w:t>
      </w:r>
      <w:r>
        <w:rPr>
          <w:color w:val="000000"/>
          <w:sz w:val="28"/>
          <w:szCs w:val="28"/>
        </w:rPr>
        <w:t>c sự trợ giúp của chính</w:t>
      </w:r>
    </w:p>
    <w:p w14:paraId="2BE96F4E" w14:textId="2123A540" w:rsidR="00027470" w:rsidRDefault="00C23B8F">
      <w:pPr>
        <w:pBdr>
          <w:top w:val="nil"/>
          <w:left w:val="nil"/>
          <w:bottom w:val="nil"/>
          <w:right w:val="nil"/>
          <w:between w:val="nil"/>
        </w:pBdr>
        <w:spacing w:before="144" w:line="288" w:lineRule="auto"/>
        <w:ind w:left="504" w:right="362"/>
        <w:jc w:val="both"/>
        <w:rPr>
          <w:color w:val="000000"/>
          <w:sz w:val="28"/>
          <w:szCs w:val="28"/>
        </w:rPr>
      </w:pPr>
      <w:r>
        <w:rPr>
          <w:color w:val="000000"/>
          <w:sz w:val="28"/>
          <w:szCs w:val="28"/>
        </w:rPr>
        <w:t>quyền về các vấn đề an ninh, vệ sinh, giao thông… thậm chí với các sự kiện mang tính phi lợi nhuận và có tính xã hội cao (ví dụ tuần lễ vệ sinh môi tr</w:t>
      </w:r>
      <w:r w:rsidR="00090CEC">
        <w:rPr>
          <w:sz w:val="28"/>
          <w:szCs w:val="28"/>
        </w:rPr>
        <w:t>ƯƠ</w:t>
      </w:r>
      <w:r>
        <w:rPr>
          <w:color w:val="000000"/>
          <w:sz w:val="28"/>
          <w:szCs w:val="28"/>
        </w:rPr>
        <w:t>ng ở khu du lịch Thiên Cầm) còn có thể đ</w:t>
      </w:r>
      <w:r w:rsidR="00090CEC">
        <w:rPr>
          <w:sz w:val="28"/>
          <w:szCs w:val="28"/>
        </w:rPr>
        <w:t>ƯƠ</w:t>
      </w:r>
      <w:r>
        <w:rPr>
          <w:color w:val="000000"/>
          <w:sz w:val="28"/>
          <w:szCs w:val="28"/>
        </w:rPr>
        <w:t>c sự tài trợ về kinh phí từ chính quyền nơi diễn ra sự kiện (trong tr</w:t>
      </w:r>
      <w:r w:rsidR="00090CEC">
        <w:rPr>
          <w:sz w:val="28"/>
          <w:szCs w:val="28"/>
        </w:rPr>
        <w:t>ƯƠ</w:t>
      </w:r>
      <w:r>
        <w:rPr>
          <w:color w:val="000000"/>
          <w:sz w:val="28"/>
          <w:szCs w:val="28"/>
        </w:rPr>
        <w:t>ng hợp này chính quyền còn có thêm vai trò là nhà tài trợ trong sự kiện).</w:t>
      </w:r>
    </w:p>
    <w:p w14:paraId="355FDCBA" w14:textId="77777777" w:rsidR="00027470" w:rsidRDefault="00C23B8F">
      <w:pPr>
        <w:pStyle w:val="Heading2"/>
        <w:numPr>
          <w:ilvl w:val="0"/>
          <w:numId w:val="3"/>
        </w:numPr>
        <w:tabs>
          <w:tab w:val="left" w:pos="759"/>
        </w:tabs>
        <w:ind w:left="759" w:hanging="279"/>
        <w:jc w:val="both"/>
      </w:pPr>
      <w:bookmarkStart w:id="45" w:name="_Toc175338530"/>
      <w:r>
        <w:t>Quy trình tổ chức sự kiện</w:t>
      </w:r>
      <w:bookmarkEnd w:id="45"/>
    </w:p>
    <w:p w14:paraId="39A399CC" w14:textId="77777777" w:rsidR="00027470" w:rsidRDefault="00C23B8F">
      <w:pPr>
        <w:pStyle w:val="Heading2"/>
        <w:numPr>
          <w:ilvl w:val="1"/>
          <w:numId w:val="3"/>
        </w:numPr>
        <w:tabs>
          <w:tab w:val="left" w:pos="901"/>
        </w:tabs>
        <w:spacing w:before="209"/>
        <w:ind w:left="901" w:hanging="421"/>
        <w:jc w:val="both"/>
      </w:pPr>
      <w:bookmarkStart w:id="46" w:name="_Toc175338531"/>
      <w:r>
        <w:t>Tiếp xúc</w:t>
      </w:r>
      <w:bookmarkEnd w:id="46"/>
    </w:p>
    <w:p w14:paraId="544FF2DC" w14:textId="03131209" w:rsidR="00027470" w:rsidRDefault="00C23B8F">
      <w:pPr>
        <w:pBdr>
          <w:top w:val="nil"/>
          <w:left w:val="nil"/>
          <w:bottom w:val="nil"/>
          <w:right w:val="nil"/>
          <w:between w:val="nil"/>
        </w:pBdr>
        <w:spacing w:before="204" w:line="288" w:lineRule="auto"/>
        <w:ind w:left="504" w:right="365" w:firstLine="716"/>
        <w:jc w:val="both"/>
        <w:rPr>
          <w:color w:val="000000"/>
          <w:sz w:val="28"/>
          <w:szCs w:val="28"/>
        </w:rPr>
      </w:pPr>
      <w:r>
        <w:rPr>
          <w:color w:val="000000"/>
          <w:sz w:val="28"/>
          <w:szCs w:val="28"/>
        </w:rPr>
        <w:t>Vấn đề đầu tiên để xây dựng ch</w:t>
      </w:r>
      <w:r w:rsidR="00090CEC">
        <w:rPr>
          <w:sz w:val="28"/>
          <w:szCs w:val="28"/>
        </w:rPr>
        <w:t>ƯƠ</w:t>
      </w:r>
      <w:r>
        <w:rPr>
          <w:color w:val="000000"/>
          <w:sz w:val="28"/>
          <w:szCs w:val="28"/>
        </w:rPr>
        <w:t>ng trình cho sự kiện là cần tiếp nhận các yêu cầu của nhà đầu tƣ sự kiện, các yêu cầu này sẽ đ</w:t>
      </w:r>
      <w:r w:rsidR="00090CEC">
        <w:rPr>
          <w:sz w:val="28"/>
          <w:szCs w:val="28"/>
        </w:rPr>
        <w:t>ƯƠ</w:t>
      </w:r>
      <w:r>
        <w:rPr>
          <w:color w:val="000000"/>
          <w:sz w:val="28"/>
          <w:szCs w:val="28"/>
        </w:rPr>
        <w:t>c đề cập trong bản hợp đồng giữa nhà đầu tƣ sự kiện và nhà tổ chức sự kiện, tuy nhiên hợp đồng th</w:t>
      </w:r>
      <w:r w:rsidR="00090CEC">
        <w:rPr>
          <w:sz w:val="28"/>
          <w:szCs w:val="28"/>
        </w:rPr>
        <w:t>ƯƠ</w:t>
      </w:r>
      <w:r>
        <w:rPr>
          <w:color w:val="000000"/>
          <w:sz w:val="28"/>
          <w:szCs w:val="28"/>
        </w:rPr>
        <w:t>ng đ</w:t>
      </w:r>
      <w:r w:rsidR="00090CEC">
        <w:rPr>
          <w:sz w:val="28"/>
          <w:szCs w:val="28"/>
        </w:rPr>
        <w:t>ƯƠ</w:t>
      </w:r>
      <w:r>
        <w:rPr>
          <w:color w:val="000000"/>
          <w:sz w:val="28"/>
          <w:szCs w:val="28"/>
        </w:rPr>
        <w:t>c thảo ra khi đã có ch</w:t>
      </w:r>
      <w:r w:rsidR="00090CEC">
        <w:rPr>
          <w:sz w:val="28"/>
          <w:szCs w:val="28"/>
        </w:rPr>
        <w:t>ƯƠ</w:t>
      </w:r>
      <w:r>
        <w:rPr>
          <w:color w:val="000000"/>
          <w:sz w:val="28"/>
          <w:szCs w:val="28"/>
        </w:rPr>
        <w:t>ng trình và dự toán cho sự kiện. Vì vậy, việc tiếp nhận các thông tin của nhà đầu tƣ sự kiện là hết sức quan trọng. Nó là cơ sở cho việc xây dựng ch</w:t>
      </w:r>
      <w:r w:rsidR="00090CEC">
        <w:rPr>
          <w:sz w:val="28"/>
          <w:szCs w:val="28"/>
        </w:rPr>
        <w:t>ƯƠ</w:t>
      </w:r>
      <w:r>
        <w:rPr>
          <w:color w:val="000000"/>
          <w:sz w:val="28"/>
          <w:szCs w:val="28"/>
        </w:rPr>
        <w:t>ng trình, kế hoạch, lập dự toán cho sự kiện.</w:t>
      </w:r>
    </w:p>
    <w:p w14:paraId="1A24D444" w14:textId="0B934A5A"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Các thông tin cơ bản cần phải có từ nhà đầu tƣ sự kiện tr</w:t>
      </w:r>
      <w:r w:rsidR="00090CEC">
        <w:rPr>
          <w:sz w:val="28"/>
          <w:szCs w:val="28"/>
        </w:rPr>
        <w:t>ƯƠ</w:t>
      </w:r>
      <w:r>
        <w:rPr>
          <w:color w:val="000000"/>
          <w:sz w:val="28"/>
          <w:szCs w:val="28"/>
        </w:rPr>
        <w:t>c khi hình thành chủ đề cũng nhƣ lập ch</w:t>
      </w:r>
      <w:r w:rsidR="00090CEC">
        <w:rPr>
          <w:sz w:val="28"/>
          <w:szCs w:val="28"/>
        </w:rPr>
        <w:t>ƯƠ</w:t>
      </w:r>
      <w:r>
        <w:rPr>
          <w:color w:val="000000"/>
          <w:sz w:val="28"/>
          <w:szCs w:val="28"/>
        </w:rPr>
        <w:t>ng trình cho sự kiện, lập dự toán cho sự kiện bao gồm:</w:t>
      </w:r>
    </w:p>
    <w:p w14:paraId="11EFEF3A" w14:textId="77777777"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Mục tiêu của sự kiện (đã đề cập chi tiết ở phần trên)</w:t>
      </w:r>
    </w:p>
    <w:p w14:paraId="3CB9323A" w14:textId="62DDFE0F"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ý t</w:t>
      </w:r>
      <w:r w:rsidR="00090CEC">
        <w:rPr>
          <w:sz w:val="28"/>
          <w:szCs w:val="28"/>
        </w:rPr>
        <w:t>ƯƠ</w:t>
      </w:r>
      <w:r>
        <w:rPr>
          <w:color w:val="000000"/>
          <w:sz w:val="28"/>
          <w:szCs w:val="28"/>
        </w:rPr>
        <w:t>ng mà nhà đầu tƣ sự kiện muốn truyền đạt</w:t>
      </w:r>
    </w:p>
    <w:p w14:paraId="27C8B0B7"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Thời gian thực hiện sự kiện</w:t>
      </w:r>
    </w:p>
    <w:p w14:paraId="5930278F" w14:textId="77777777"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Địa điểm tổ chức sự kiện (venue)</w:t>
      </w:r>
    </w:p>
    <w:p w14:paraId="276A72F1"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 thức phục vụ (catering)</w:t>
      </w:r>
    </w:p>
    <w:p w14:paraId="39C840CC"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Hình thức giải trí (entertainment, artist, speaker)</w:t>
      </w:r>
    </w:p>
    <w:p w14:paraId="526AA342"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 trang trí (decoration), âm thanh ánh sáng (sound and light)</w:t>
      </w:r>
    </w:p>
    <w:p w14:paraId="6005E9F3"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 kỹ xảo hiệu ứng đặc biệt (audiovisual, special effects)…</w:t>
      </w:r>
    </w:p>
    <w:p w14:paraId="5DECFA59" w14:textId="77777777" w:rsidR="00027470" w:rsidRDefault="00C23B8F">
      <w:pPr>
        <w:numPr>
          <w:ilvl w:val="2"/>
          <w:numId w:val="3"/>
        </w:numPr>
        <w:pBdr>
          <w:top w:val="nil"/>
          <w:left w:val="nil"/>
          <w:bottom w:val="nil"/>
          <w:right w:val="nil"/>
          <w:between w:val="nil"/>
        </w:pBdr>
        <w:tabs>
          <w:tab w:val="left" w:pos="1385"/>
        </w:tabs>
        <w:spacing w:before="141" w:line="288" w:lineRule="auto"/>
        <w:ind w:left="504" w:right="382" w:firstLine="719"/>
        <w:jc w:val="both"/>
        <w:rPr>
          <w:color w:val="000000"/>
          <w:sz w:val="28"/>
          <w:szCs w:val="28"/>
        </w:rPr>
      </w:pPr>
      <w:r>
        <w:rPr>
          <w:color w:val="000000"/>
          <w:sz w:val="28"/>
          <w:szCs w:val="28"/>
        </w:rPr>
        <w:t>Các nội dung cơ bản trong sự kiện (các hoạt động chính của sự kiện nhƣ: đón tiếp, phục vụ khách mời, khai mạc, diễn biến, kết thúc sự kiện)</w:t>
      </w:r>
    </w:p>
    <w:p w14:paraId="674D17D3" w14:textId="77777777"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 hoạt động bổ trợ sự kiện (tham quan, triển lãm, bán hàng…)</w:t>
      </w:r>
    </w:p>
    <w:p w14:paraId="1397DE49"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 thức lập dự toán, tính giá sự kiện</w:t>
      </w:r>
    </w:p>
    <w:p w14:paraId="443747D3" w14:textId="77777777"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 thông tin khác.</w:t>
      </w:r>
    </w:p>
    <w:p w14:paraId="17CB3110" w14:textId="34644853" w:rsidR="00027470" w:rsidRDefault="00C23B8F">
      <w:pPr>
        <w:pBdr>
          <w:top w:val="nil"/>
          <w:left w:val="nil"/>
          <w:bottom w:val="nil"/>
          <w:right w:val="nil"/>
          <w:between w:val="nil"/>
        </w:pBdr>
        <w:spacing w:before="141" w:line="288" w:lineRule="auto"/>
        <w:ind w:left="504" w:right="358" w:firstLine="716"/>
        <w:jc w:val="both"/>
        <w:rPr>
          <w:color w:val="000000"/>
          <w:sz w:val="28"/>
          <w:szCs w:val="28"/>
        </w:rPr>
        <w:sectPr w:rsidR="00027470">
          <w:pgSz w:w="11920" w:h="16850"/>
          <w:pgMar w:top="960" w:right="760" w:bottom="1140" w:left="1200" w:header="0" w:footer="902" w:gutter="0"/>
          <w:cols w:space="720"/>
        </w:sectPr>
      </w:pPr>
      <w:r>
        <w:rPr>
          <w:color w:val="000000"/>
          <w:sz w:val="28"/>
          <w:szCs w:val="28"/>
        </w:rPr>
        <w:t xml:space="preserve">Cần lƣu ý, các thông tin nói trên càng chi tiết, đầy đủ càng thuận lợi cho </w:t>
      </w:r>
      <w:r>
        <w:rPr>
          <w:color w:val="000000"/>
          <w:sz w:val="28"/>
          <w:szCs w:val="28"/>
        </w:rPr>
        <w:lastRenderedPageBreak/>
        <w:t>việc hình thành chủ đề cũng nhƣ lập ch</w:t>
      </w:r>
      <w:r w:rsidR="00090CEC">
        <w:rPr>
          <w:sz w:val="28"/>
          <w:szCs w:val="28"/>
        </w:rPr>
        <w:t>ƯƠ</w:t>
      </w:r>
      <w:r>
        <w:rPr>
          <w:color w:val="000000"/>
          <w:sz w:val="28"/>
          <w:szCs w:val="28"/>
        </w:rPr>
        <w:t>ng trình cho sự kiện, lập dự toán cho</w:t>
      </w:r>
    </w:p>
    <w:p w14:paraId="6925EA42" w14:textId="77777777"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sự kiện.</w:t>
      </w:r>
    </w:p>
    <w:p w14:paraId="6E98CFB3" w14:textId="5E52321D" w:rsidR="00027470" w:rsidRDefault="00C23B8F">
      <w:pPr>
        <w:pBdr>
          <w:top w:val="nil"/>
          <w:left w:val="nil"/>
          <w:bottom w:val="nil"/>
          <w:right w:val="nil"/>
          <w:between w:val="nil"/>
        </w:pBdr>
        <w:spacing w:before="209" w:line="288" w:lineRule="auto"/>
        <w:ind w:left="504" w:right="361" w:firstLine="716"/>
        <w:jc w:val="both"/>
        <w:rPr>
          <w:color w:val="000000"/>
          <w:sz w:val="28"/>
          <w:szCs w:val="28"/>
        </w:rPr>
      </w:pPr>
      <w:r>
        <w:rPr>
          <w:color w:val="000000"/>
          <w:sz w:val="28"/>
          <w:szCs w:val="28"/>
        </w:rPr>
        <w:t>Với các nhà tổ chức sự kiện chuyên nghiệp, ng</w:t>
      </w:r>
      <w:r w:rsidR="00090CEC">
        <w:rPr>
          <w:sz w:val="28"/>
          <w:szCs w:val="28"/>
        </w:rPr>
        <w:t>ƯƠ</w:t>
      </w:r>
      <w:r>
        <w:rPr>
          <w:color w:val="000000"/>
          <w:sz w:val="28"/>
          <w:szCs w:val="28"/>
        </w:rPr>
        <w:t>i chủ trì việc lập kế hoạch và xây dựng ch</w:t>
      </w:r>
      <w:r w:rsidR="00090CEC">
        <w:rPr>
          <w:sz w:val="28"/>
          <w:szCs w:val="28"/>
        </w:rPr>
        <w:t>ƯƠ</w:t>
      </w:r>
      <w:r>
        <w:rPr>
          <w:color w:val="000000"/>
          <w:sz w:val="28"/>
          <w:szCs w:val="28"/>
        </w:rPr>
        <w:t>ng trình th</w:t>
      </w:r>
      <w:r w:rsidR="00090CEC">
        <w:rPr>
          <w:sz w:val="28"/>
          <w:szCs w:val="28"/>
        </w:rPr>
        <w:t>ƯƠ</w:t>
      </w:r>
      <w:r>
        <w:rPr>
          <w:color w:val="000000"/>
          <w:sz w:val="28"/>
          <w:szCs w:val="28"/>
        </w:rPr>
        <w:t>ng là ng</w:t>
      </w:r>
      <w:r w:rsidR="00090CEC">
        <w:rPr>
          <w:sz w:val="28"/>
          <w:szCs w:val="28"/>
        </w:rPr>
        <w:t>ƯƠ</w:t>
      </w:r>
      <w:r>
        <w:rPr>
          <w:color w:val="000000"/>
          <w:sz w:val="28"/>
          <w:szCs w:val="28"/>
        </w:rPr>
        <w:t>i trực tiếp tiếp nhận thông tin từ chủ đầu tƣ sự kiện. Vì trong quá trình tiếp nhận thông tin còn có thể kết hợp với việc trao đổi, bàn bạc, bổ sung các yếu tố cần thiết để có đủ cơ sở xây dựng một ch</w:t>
      </w:r>
      <w:r w:rsidR="00090CEC">
        <w:rPr>
          <w:sz w:val="28"/>
          <w:szCs w:val="28"/>
        </w:rPr>
        <w:t>ƯƠ</w:t>
      </w:r>
      <w:r>
        <w:rPr>
          <w:color w:val="000000"/>
          <w:sz w:val="28"/>
          <w:szCs w:val="28"/>
        </w:rPr>
        <w:t>ng trình khả thi cho sự kiện. Ngoài ra khi tiếp nhận thông tin từ nhà đầu tƣ sự kiện cần có những mẫu cho tr</w:t>
      </w:r>
      <w:r w:rsidR="00090CEC">
        <w:rPr>
          <w:sz w:val="28"/>
          <w:szCs w:val="28"/>
        </w:rPr>
        <w:t>ƯƠ</w:t>
      </w:r>
      <w:r>
        <w:rPr>
          <w:color w:val="000000"/>
          <w:sz w:val="28"/>
          <w:szCs w:val="28"/>
        </w:rPr>
        <w:t>c để hạn chế những thiếu sót trong việc tiếp nhận thông tin.</w:t>
      </w:r>
    </w:p>
    <w:p w14:paraId="7764EB2D" w14:textId="77777777" w:rsidR="00027470" w:rsidRDefault="00027470">
      <w:pPr>
        <w:pBdr>
          <w:top w:val="nil"/>
          <w:left w:val="nil"/>
          <w:bottom w:val="nil"/>
          <w:right w:val="nil"/>
          <w:between w:val="nil"/>
        </w:pBdr>
        <w:jc w:val="both"/>
        <w:rPr>
          <w:color w:val="000000"/>
          <w:sz w:val="28"/>
          <w:szCs w:val="28"/>
        </w:rPr>
      </w:pPr>
    </w:p>
    <w:p w14:paraId="759F25F0" w14:textId="77777777" w:rsidR="00027470" w:rsidRDefault="00027470">
      <w:pPr>
        <w:pBdr>
          <w:top w:val="nil"/>
          <w:left w:val="nil"/>
          <w:bottom w:val="nil"/>
          <w:right w:val="nil"/>
          <w:between w:val="nil"/>
        </w:pBdr>
        <w:spacing w:before="35"/>
        <w:jc w:val="both"/>
        <w:rPr>
          <w:color w:val="000000"/>
          <w:sz w:val="28"/>
          <w:szCs w:val="28"/>
        </w:rPr>
      </w:pPr>
    </w:p>
    <w:p w14:paraId="757F6D7B" w14:textId="77777777" w:rsidR="00027470" w:rsidRDefault="00C23B8F">
      <w:pPr>
        <w:pStyle w:val="Heading2"/>
        <w:numPr>
          <w:ilvl w:val="1"/>
          <w:numId w:val="3"/>
        </w:numPr>
        <w:tabs>
          <w:tab w:val="left" w:pos="901"/>
        </w:tabs>
        <w:spacing w:before="1"/>
        <w:ind w:left="901" w:hanging="421"/>
        <w:jc w:val="both"/>
      </w:pPr>
      <w:bookmarkStart w:id="47" w:name="_Toc175338532"/>
      <w:r>
        <w:t>Đàm phán</w:t>
      </w:r>
      <w:bookmarkEnd w:id="47"/>
    </w:p>
    <w:p w14:paraId="34980D48" w14:textId="6DF1A8A3" w:rsidR="00027470" w:rsidRDefault="00C23B8F">
      <w:pPr>
        <w:pBdr>
          <w:top w:val="nil"/>
          <w:left w:val="nil"/>
          <w:bottom w:val="nil"/>
          <w:right w:val="nil"/>
          <w:between w:val="nil"/>
        </w:pBdr>
        <w:spacing w:before="203" w:line="288" w:lineRule="auto"/>
        <w:ind w:left="504" w:right="371" w:firstLine="716"/>
        <w:jc w:val="both"/>
        <w:rPr>
          <w:color w:val="000000"/>
          <w:sz w:val="28"/>
          <w:szCs w:val="28"/>
        </w:rPr>
      </w:pPr>
      <w:r>
        <w:rPr>
          <w:color w:val="000000"/>
          <w:sz w:val="28"/>
          <w:szCs w:val="28"/>
        </w:rPr>
        <w:t>Tr</w:t>
      </w:r>
      <w:r w:rsidR="00090CEC">
        <w:rPr>
          <w:sz w:val="28"/>
          <w:szCs w:val="28"/>
        </w:rPr>
        <w:t>ƯƠ</w:t>
      </w:r>
      <w:r>
        <w:rPr>
          <w:color w:val="000000"/>
          <w:sz w:val="28"/>
          <w:szCs w:val="28"/>
        </w:rPr>
        <w:t>ng hợp nhà đầu tƣ sự kiện chƣa lựa chọn chính thức nhà tổ chức sự kiện, họ chỉ mới cung cấp mục tiêu, ý t</w:t>
      </w:r>
      <w:r w:rsidR="00090CEC">
        <w:rPr>
          <w:sz w:val="28"/>
          <w:szCs w:val="28"/>
        </w:rPr>
        <w:t>ƯƠ</w:t>
      </w:r>
      <w:r>
        <w:rPr>
          <w:color w:val="000000"/>
          <w:sz w:val="28"/>
          <w:szCs w:val="28"/>
        </w:rPr>
        <w:t>ng, ngân sách và các điều kiện khác cho nhiều nhà tổ chức sự kiện cùng tham gia trong việc xây dựng ch</w:t>
      </w:r>
      <w:r w:rsidR="00090CEC">
        <w:rPr>
          <w:sz w:val="28"/>
          <w:szCs w:val="28"/>
        </w:rPr>
        <w:t>ƯƠ</w:t>
      </w:r>
      <w:r>
        <w:rPr>
          <w:color w:val="000000"/>
          <w:sz w:val="28"/>
          <w:szCs w:val="28"/>
        </w:rPr>
        <w:t>ng trình và lập dự toán ngân sách sự kiện. Nhƣ vậy, các nhà tổ chức sự kiện sẽ phải cạnh tranh với nhau trong việc thuyết phục chủ đầu tƣ sự kiện lựa chọn ch</w:t>
      </w:r>
      <w:r w:rsidR="00090CEC">
        <w:rPr>
          <w:sz w:val="28"/>
          <w:szCs w:val="28"/>
        </w:rPr>
        <w:t>ƯƠ</w:t>
      </w:r>
      <w:r>
        <w:rPr>
          <w:color w:val="000000"/>
          <w:sz w:val="28"/>
          <w:szCs w:val="28"/>
        </w:rPr>
        <w:t>ng trình, dự toán ngân sách, các ý t</w:t>
      </w:r>
      <w:r w:rsidR="00090CEC">
        <w:rPr>
          <w:sz w:val="28"/>
          <w:szCs w:val="28"/>
        </w:rPr>
        <w:t>ƯƠ</w:t>
      </w:r>
      <w:r>
        <w:rPr>
          <w:color w:val="000000"/>
          <w:sz w:val="28"/>
          <w:szCs w:val="28"/>
        </w:rPr>
        <w:t>ng… hay nói cách khác là lựa chọn mình để giao phó cho việc tổ chức sự kiện.</w:t>
      </w:r>
    </w:p>
    <w:p w14:paraId="484257E6" w14:textId="04F23C24" w:rsidR="00027470" w:rsidRDefault="00C23B8F">
      <w:pPr>
        <w:pBdr>
          <w:top w:val="nil"/>
          <w:left w:val="nil"/>
          <w:bottom w:val="nil"/>
          <w:right w:val="nil"/>
          <w:between w:val="nil"/>
        </w:pBdr>
        <w:spacing w:before="145" w:line="288" w:lineRule="auto"/>
        <w:ind w:left="504" w:right="372" w:firstLine="716"/>
        <w:jc w:val="both"/>
        <w:rPr>
          <w:color w:val="000000"/>
          <w:sz w:val="28"/>
          <w:szCs w:val="28"/>
        </w:rPr>
      </w:pPr>
      <w:r>
        <w:rPr>
          <w:color w:val="000000"/>
          <w:sz w:val="28"/>
          <w:szCs w:val="28"/>
        </w:rPr>
        <w:t>Trong quá trình cạnh tranh này, mỗi nhà tổ chức sự kiện đều có những thế mạnh riêng. Điều cần thiết là phải biết cách trình bày hết những điểm mạnh trong ch</w:t>
      </w:r>
      <w:r w:rsidR="00090CEC">
        <w:rPr>
          <w:sz w:val="28"/>
          <w:szCs w:val="28"/>
        </w:rPr>
        <w:t>ƯƠ</w:t>
      </w:r>
      <w:r>
        <w:rPr>
          <w:color w:val="000000"/>
          <w:sz w:val="28"/>
          <w:szCs w:val="28"/>
        </w:rPr>
        <w:t>ng trình của mình, thuyết phục nhà đầu tƣ sự kiện lựa chọn ch</w:t>
      </w:r>
      <w:r w:rsidR="00090CEC">
        <w:rPr>
          <w:sz w:val="28"/>
          <w:szCs w:val="28"/>
        </w:rPr>
        <w:t>ƯƠ</w:t>
      </w:r>
      <w:r>
        <w:rPr>
          <w:color w:val="000000"/>
          <w:sz w:val="28"/>
          <w:szCs w:val="28"/>
        </w:rPr>
        <w:t>ng trình và các ý t</w:t>
      </w:r>
      <w:r w:rsidR="00090CEC">
        <w:rPr>
          <w:sz w:val="28"/>
          <w:szCs w:val="28"/>
        </w:rPr>
        <w:t>ƯƠ</w:t>
      </w:r>
      <w:r>
        <w:rPr>
          <w:color w:val="000000"/>
          <w:sz w:val="28"/>
          <w:szCs w:val="28"/>
        </w:rPr>
        <w:t>ng của mình.</w:t>
      </w:r>
    </w:p>
    <w:p w14:paraId="3432FD1B" w14:textId="77777777" w:rsidR="00027470" w:rsidRDefault="00C23B8F">
      <w:pPr>
        <w:pStyle w:val="Heading2"/>
        <w:numPr>
          <w:ilvl w:val="1"/>
          <w:numId w:val="3"/>
        </w:numPr>
        <w:tabs>
          <w:tab w:val="left" w:pos="901"/>
        </w:tabs>
        <w:ind w:left="901" w:hanging="421"/>
        <w:jc w:val="both"/>
      </w:pPr>
      <w:bookmarkStart w:id="48" w:name="_Toc175338533"/>
      <w:r>
        <w:t>Xây dựng kế hoạch</w:t>
      </w:r>
      <w:bookmarkEnd w:id="48"/>
    </w:p>
    <w:p w14:paraId="2324B387" w14:textId="77777777" w:rsidR="00027470" w:rsidRDefault="00C23B8F">
      <w:pPr>
        <w:pStyle w:val="Heading3"/>
        <w:spacing w:before="213"/>
        <w:ind w:firstLine="1416"/>
        <w:jc w:val="both"/>
      </w:pPr>
      <w:bookmarkStart w:id="49" w:name="_Toc175338534"/>
      <w:r>
        <w:t>Theo quy trình tổ chức sự kiện</w:t>
      </w:r>
      <w:bookmarkEnd w:id="49"/>
    </w:p>
    <w:p w14:paraId="5207F6CB" w14:textId="77777777" w:rsidR="00027470" w:rsidRDefault="00C23B8F">
      <w:pPr>
        <w:pBdr>
          <w:top w:val="nil"/>
          <w:left w:val="nil"/>
          <w:bottom w:val="nil"/>
          <w:right w:val="nil"/>
          <w:between w:val="nil"/>
        </w:pBdr>
        <w:spacing w:before="135" w:line="288" w:lineRule="auto"/>
        <w:ind w:left="504" w:right="358" w:firstLine="716"/>
        <w:jc w:val="both"/>
        <w:rPr>
          <w:color w:val="000000"/>
          <w:sz w:val="28"/>
          <w:szCs w:val="28"/>
        </w:rPr>
      </w:pPr>
      <w:r>
        <w:rPr>
          <w:color w:val="000000"/>
          <w:sz w:val="28"/>
          <w:szCs w:val="28"/>
        </w:rPr>
        <w:t>Theo cách phân loại này có thể căn cứ vào các giai đoạn trong quy trình tổ chức sự kiện để chia thành:</w:t>
      </w:r>
    </w:p>
    <w:p w14:paraId="16939ECB" w14:textId="77777777"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Kế hoạch chuẩn bị sự kiện</w:t>
      </w:r>
    </w:p>
    <w:p w14:paraId="383F8B71"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đón tiếp, khai mạc sự kiện</w:t>
      </w:r>
    </w:p>
    <w:p w14:paraId="78D542A4"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Kế hoạch điều hành diễn biến sự kiện</w:t>
      </w:r>
    </w:p>
    <w:p w14:paraId="286A908E" w14:textId="77777777" w:rsidR="00027470" w:rsidRDefault="00C23B8F">
      <w:pPr>
        <w:numPr>
          <w:ilvl w:val="2"/>
          <w:numId w:val="3"/>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Kế hoạch khắc phục các sự cố phát sinh</w:t>
      </w:r>
    </w:p>
    <w:p w14:paraId="1B385E8C"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bế mạc/ kết thúc sự kiện</w:t>
      </w:r>
    </w:p>
    <w:p w14:paraId="5C8FD4DC"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cho các công việc sau sự kiện</w:t>
      </w:r>
    </w:p>
    <w:p w14:paraId="14E5D803" w14:textId="77777777" w:rsidR="00027470" w:rsidRDefault="00C23B8F">
      <w:pPr>
        <w:pBdr>
          <w:top w:val="nil"/>
          <w:left w:val="nil"/>
          <w:bottom w:val="nil"/>
          <w:right w:val="nil"/>
          <w:between w:val="nil"/>
        </w:pBdr>
        <w:spacing w:before="141" w:line="288" w:lineRule="auto"/>
        <w:ind w:left="504" w:right="358" w:firstLine="716"/>
        <w:jc w:val="both"/>
        <w:rPr>
          <w:color w:val="000000"/>
          <w:sz w:val="28"/>
          <w:szCs w:val="28"/>
        </w:rPr>
        <w:sectPr w:rsidR="00027470">
          <w:pgSz w:w="11920" w:h="16850"/>
          <w:pgMar w:top="960" w:right="760" w:bottom="1160" w:left="1200" w:header="0" w:footer="902" w:gutter="0"/>
          <w:cols w:space="720"/>
        </w:sectPr>
      </w:pPr>
      <w:r>
        <w:rPr>
          <w:color w:val="000000"/>
          <w:sz w:val="28"/>
          <w:szCs w:val="28"/>
        </w:rPr>
        <w:t>Trong mỗi giai đoạn còn có thể chia nhỏ ra thành các kế hoạch chi tiết khac. Ví dụ: trong giai đoạn đón tiếp, khai mạc sự kiện có thể chia thành:</w:t>
      </w:r>
    </w:p>
    <w:p w14:paraId="509CA7A2" w14:textId="77777777" w:rsidR="00027470" w:rsidRDefault="00C23B8F">
      <w:pPr>
        <w:numPr>
          <w:ilvl w:val="2"/>
          <w:numId w:val="3"/>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Kế hoạch đón tiếp khách</w:t>
      </w:r>
    </w:p>
    <w:p w14:paraId="24D7C2B4"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khai mạc sự kiện...</w:t>
      </w:r>
    </w:p>
    <w:p w14:paraId="0455267F" w14:textId="77777777" w:rsidR="00027470" w:rsidRDefault="00C23B8F">
      <w:pPr>
        <w:pStyle w:val="Heading3"/>
        <w:spacing w:before="153"/>
        <w:ind w:firstLine="1416"/>
        <w:jc w:val="both"/>
      </w:pPr>
      <w:bookmarkStart w:id="50" w:name="_Toc175338535"/>
      <w:r>
        <w:t>Theo các nguồn lực tham gia vào quá trình tổ chức sự kiện</w:t>
      </w:r>
      <w:bookmarkEnd w:id="50"/>
    </w:p>
    <w:p w14:paraId="51B284F7" w14:textId="77777777" w:rsidR="00027470" w:rsidRDefault="00C23B8F">
      <w:pPr>
        <w:pBdr>
          <w:top w:val="nil"/>
          <w:left w:val="nil"/>
          <w:bottom w:val="nil"/>
          <w:right w:val="nil"/>
          <w:between w:val="nil"/>
        </w:pBdr>
        <w:spacing w:before="134" w:line="288" w:lineRule="auto"/>
        <w:ind w:left="504" w:right="479" w:firstLine="716"/>
        <w:jc w:val="both"/>
        <w:rPr>
          <w:color w:val="000000"/>
          <w:sz w:val="28"/>
          <w:szCs w:val="28"/>
        </w:rPr>
      </w:pPr>
      <w:r>
        <w:rPr>
          <w:color w:val="000000"/>
          <w:sz w:val="28"/>
          <w:szCs w:val="28"/>
        </w:rPr>
        <w:t>Theo cách phân loại này, dựa trên các nguồn lực cần có trong quá trình chuẩn bị và triển khai thực hiện sự kiện, nhƣ:</w:t>
      </w:r>
    </w:p>
    <w:p w14:paraId="48A3E5BA" w14:textId="77777777" w:rsidR="00027470" w:rsidRDefault="00C23B8F">
      <w:pPr>
        <w:numPr>
          <w:ilvl w:val="2"/>
          <w:numId w:val="3"/>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Kế hoạch về nhân sự</w:t>
      </w:r>
    </w:p>
    <w:p w14:paraId="52B0DCEC"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Kế hoạch về địa điểm tổ chức sự kiện</w:t>
      </w:r>
    </w:p>
    <w:p w14:paraId="66182718"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về trang thiết bị</w:t>
      </w:r>
    </w:p>
    <w:p w14:paraId="47A0A9FF"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Kế hoạch về an ninh, an toàn...</w:t>
      </w:r>
    </w:p>
    <w:p w14:paraId="79A67326" w14:textId="29F7A5D3" w:rsidR="00027470" w:rsidRDefault="00C23B8F">
      <w:pPr>
        <w:pBdr>
          <w:top w:val="nil"/>
          <w:left w:val="nil"/>
          <w:bottom w:val="nil"/>
          <w:right w:val="nil"/>
          <w:between w:val="nil"/>
        </w:pBdr>
        <w:spacing w:before="142" w:line="288" w:lineRule="auto"/>
        <w:ind w:left="504" w:right="366" w:firstLine="716"/>
        <w:jc w:val="both"/>
        <w:rPr>
          <w:color w:val="000000"/>
          <w:sz w:val="28"/>
          <w:szCs w:val="28"/>
        </w:rPr>
      </w:pPr>
      <w:r>
        <w:rPr>
          <w:color w:val="000000"/>
          <w:sz w:val="28"/>
          <w:szCs w:val="28"/>
        </w:rPr>
        <w:t>Nhìn chung, việc phân loại kế hoạch tổ chức sự kiện nhƣ trên cũng chỉ mang tính chất t</w:t>
      </w:r>
      <w:r w:rsidR="00090CEC">
        <w:rPr>
          <w:sz w:val="28"/>
          <w:szCs w:val="28"/>
        </w:rPr>
        <w:t>ƯƠ</w:t>
      </w:r>
      <w:r>
        <w:rPr>
          <w:color w:val="000000"/>
          <w:sz w:val="28"/>
          <w:szCs w:val="28"/>
        </w:rPr>
        <w:t>ng đối, việc lập kế hoạch theo mỗi cách phân loại đều có những ƣu nh</w:t>
      </w:r>
      <w:r w:rsidR="00090CEC">
        <w:rPr>
          <w:sz w:val="28"/>
          <w:szCs w:val="28"/>
        </w:rPr>
        <w:t>ƯƠ</w:t>
      </w:r>
      <w:r>
        <w:rPr>
          <w:color w:val="000000"/>
          <w:sz w:val="28"/>
          <w:szCs w:val="28"/>
        </w:rPr>
        <w:t>c điểm riêng. Việc lựa chọn các loại kế hoạch tùy thuộc vào mục đích và các điều kiện khác của từng sự kiện cụ thể, cũng nhƣ còn phụ thuộc vào điều kiện, khả năng của nhà tổ chức sự kiện. Trong thực tế kế hoạch tổ chức sự kiện còn đ</w:t>
      </w:r>
      <w:r w:rsidR="00090CEC">
        <w:rPr>
          <w:sz w:val="28"/>
          <w:szCs w:val="28"/>
        </w:rPr>
        <w:t>ƯƠ</w:t>
      </w:r>
      <w:r>
        <w:rPr>
          <w:color w:val="000000"/>
          <w:sz w:val="28"/>
          <w:szCs w:val="28"/>
        </w:rPr>
        <w:t>c lập dựa trên cơ sở tổng hợp tất cả các loại kế hoạch nói trên, điều cơ bản là đảm bảo tính khả thi, chi tiết trong thực hiện kế hoạch cũng nhƣ đạt đ</w:t>
      </w:r>
      <w:r w:rsidR="00090CEC">
        <w:rPr>
          <w:sz w:val="28"/>
          <w:szCs w:val="28"/>
        </w:rPr>
        <w:t>ƯƠ</w:t>
      </w:r>
      <w:r>
        <w:rPr>
          <w:color w:val="000000"/>
          <w:sz w:val="28"/>
          <w:szCs w:val="28"/>
        </w:rPr>
        <w:t>c mục tiêu của sự kiện.</w:t>
      </w:r>
    </w:p>
    <w:p w14:paraId="019C7F01" w14:textId="77777777" w:rsidR="00027470" w:rsidRDefault="00C23B8F">
      <w:pPr>
        <w:pStyle w:val="Heading2"/>
        <w:numPr>
          <w:ilvl w:val="1"/>
          <w:numId w:val="3"/>
        </w:numPr>
        <w:tabs>
          <w:tab w:val="left" w:pos="901"/>
        </w:tabs>
        <w:ind w:left="901" w:hanging="421"/>
        <w:jc w:val="both"/>
      </w:pPr>
      <w:bookmarkStart w:id="51" w:name="_Toc175338536"/>
      <w:r>
        <w:t>Ký kết</w:t>
      </w:r>
      <w:bookmarkEnd w:id="51"/>
    </w:p>
    <w:p w14:paraId="6BC10920" w14:textId="64FC177D" w:rsidR="00027470" w:rsidRDefault="00C23B8F">
      <w:pPr>
        <w:pBdr>
          <w:top w:val="nil"/>
          <w:left w:val="nil"/>
          <w:bottom w:val="nil"/>
          <w:right w:val="nil"/>
          <w:between w:val="nil"/>
        </w:pBdr>
        <w:spacing w:before="204" w:line="288" w:lineRule="auto"/>
        <w:ind w:left="504" w:right="370"/>
        <w:jc w:val="both"/>
        <w:rPr>
          <w:color w:val="000000"/>
          <w:sz w:val="28"/>
          <w:szCs w:val="28"/>
        </w:rPr>
      </w:pPr>
      <w:r>
        <w:rPr>
          <w:color w:val="000000"/>
          <w:sz w:val="28"/>
          <w:szCs w:val="28"/>
        </w:rPr>
        <w:t>Ngay cả trong tr</w:t>
      </w:r>
      <w:r w:rsidR="00090CEC">
        <w:rPr>
          <w:sz w:val="28"/>
          <w:szCs w:val="28"/>
        </w:rPr>
        <w:t>ƯƠ</w:t>
      </w:r>
      <w:r>
        <w:rPr>
          <w:color w:val="000000"/>
          <w:sz w:val="28"/>
          <w:szCs w:val="28"/>
        </w:rPr>
        <w:t>ng hợp nhà đầu tƣ sự kiện đã lựa chọn một nhà tổ chức sự kiện cụ thể tr</w:t>
      </w:r>
      <w:r w:rsidR="00090CEC">
        <w:rPr>
          <w:sz w:val="28"/>
          <w:szCs w:val="28"/>
        </w:rPr>
        <w:t>ƯƠ</w:t>
      </w:r>
      <w:r>
        <w:rPr>
          <w:color w:val="000000"/>
          <w:sz w:val="28"/>
          <w:szCs w:val="28"/>
        </w:rPr>
        <w:t>c khi tiến hành việc xây dựng ch</w:t>
      </w:r>
      <w:r w:rsidR="00090CEC">
        <w:rPr>
          <w:sz w:val="28"/>
          <w:szCs w:val="28"/>
        </w:rPr>
        <w:t>ƯƠ</w:t>
      </w:r>
      <w:r>
        <w:rPr>
          <w:color w:val="000000"/>
          <w:sz w:val="28"/>
          <w:szCs w:val="28"/>
        </w:rPr>
        <w:t>ng trình và sáng tạo các ý t</w:t>
      </w:r>
      <w:r w:rsidR="00090CEC">
        <w:rPr>
          <w:sz w:val="28"/>
          <w:szCs w:val="28"/>
        </w:rPr>
        <w:t>ƯƠ</w:t>
      </w:r>
      <w:r>
        <w:rPr>
          <w:color w:val="000000"/>
          <w:sz w:val="28"/>
          <w:szCs w:val="28"/>
        </w:rPr>
        <w:t>ng cho sự kiện vẫn cần có sự thuyết phục. Ở đây không phải là thuyết phục chủ đầu tƣ lựa chọn mình mà thuyết phục chủ đầu tƣ chấp nhận ch</w:t>
      </w:r>
      <w:r w:rsidR="00090CEC">
        <w:rPr>
          <w:sz w:val="28"/>
          <w:szCs w:val="28"/>
        </w:rPr>
        <w:t>ƯƠ</w:t>
      </w:r>
      <w:r>
        <w:rPr>
          <w:color w:val="000000"/>
          <w:sz w:val="28"/>
          <w:szCs w:val="28"/>
        </w:rPr>
        <w:t>ng trình và dự toán ngân sách sự kiện mà mình đã lập ra.</w:t>
      </w:r>
    </w:p>
    <w:p w14:paraId="67880091" w14:textId="79895347" w:rsidR="00027470" w:rsidRDefault="00C23B8F">
      <w:pPr>
        <w:pBdr>
          <w:top w:val="nil"/>
          <w:left w:val="nil"/>
          <w:bottom w:val="nil"/>
          <w:right w:val="nil"/>
          <w:between w:val="nil"/>
        </w:pBdr>
        <w:spacing w:before="144" w:line="288" w:lineRule="auto"/>
        <w:ind w:left="504" w:right="373"/>
        <w:jc w:val="both"/>
        <w:rPr>
          <w:color w:val="000000"/>
          <w:sz w:val="28"/>
          <w:szCs w:val="28"/>
        </w:rPr>
      </w:pPr>
      <w:r>
        <w:rPr>
          <w:color w:val="000000"/>
          <w:sz w:val="28"/>
          <w:szCs w:val="28"/>
        </w:rPr>
        <w:t>Không có một h</w:t>
      </w:r>
      <w:r w:rsidR="00090CEC">
        <w:rPr>
          <w:sz w:val="28"/>
          <w:szCs w:val="28"/>
        </w:rPr>
        <w:t>ƯƠ</w:t>
      </w:r>
      <w:r>
        <w:rPr>
          <w:color w:val="000000"/>
          <w:sz w:val="28"/>
          <w:szCs w:val="28"/>
        </w:rPr>
        <w:t>ng dẫn cụ thể nào có thể áp dụng cho việc áp dụng vào việc thuyết phục chủ đầu tƣ sự kiện. D</w:t>
      </w:r>
      <w:r w:rsidR="00090CEC">
        <w:rPr>
          <w:sz w:val="28"/>
          <w:szCs w:val="28"/>
        </w:rPr>
        <w:t>ƯƠ</w:t>
      </w:r>
      <w:r>
        <w:rPr>
          <w:color w:val="000000"/>
          <w:sz w:val="28"/>
          <w:szCs w:val="28"/>
        </w:rPr>
        <w:t>i đây chỉ là một số h</w:t>
      </w:r>
      <w:r w:rsidR="00090CEC">
        <w:rPr>
          <w:sz w:val="28"/>
          <w:szCs w:val="28"/>
        </w:rPr>
        <w:t>ƯƠ</w:t>
      </w:r>
      <w:r>
        <w:rPr>
          <w:color w:val="000000"/>
          <w:sz w:val="28"/>
          <w:szCs w:val="28"/>
        </w:rPr>
        <w:t>ng dẫn mang tính chất định h</w:t>
      </w:r>
      <w:r w:rsidR="00090CEC">
        <w:rPr>
          <w:sz w:val="28"/>
          <w:szCs w:val="28"/>
        </w:rPr>
        <w:t>ƯƠ</w:t>
      </w:r>
      <w:r>
        <w:rPr>
          <w:color w:val="000000"/>
          <w:sz w:val="28"/>
          <w:szCs w:val="28"/>
        </w:rPr>
        <w:t>ng.</w:t>
      </w:r>
    </w:p>
    <w:p w14:paraId="678AAE4A" w14:textId="31AD7B7B" w:rsidR="00027470" w:rsidRDefault="00C23B8F">
      <w:pPr>
        <w:pBdr>
          <w:top w:val="nil"/>
          <w:left w:val="nil"/>
          <w:bottom w:val="nil"/>
          <w:right w:val="nil"/>
          <w:between w:val="nil"/>
        </w:pBdr>
        <w:spacing w:before="145" w:line="288" w:lineRule="auto"/>
        <w:ind w:left="120" w:right="373"/>
        <w:jc w:val="both"/>
        <w:rPr>
          <w:color w:val="000000"/>
          <w:sz w:val="28"/>
          <w:szCs w:val="28"/>
        </w:rPr>
      </w:pPr>
      <w:r>
        <w:rPr>
          <w:color w:val="000000"/>
          <w:sz w:val="28"/>
          <w:szCs w:val="28"/>
        </w:rPr>
        <w:t>Cần nắm vững mục tiêu sự kiện mà chủ đầu tƣ sự kiện mong muốn đạt đ</w:t>
      </w:r>
      <w:r w:rsidR="00090CEC">
        <w:rPr>
          <w:sz w:val="28"/>
          <w:szCs w:val="28"/>
        </w:rPr>
        <w:t>ƯƠ</w:t>
      </w:r>
      <w:r>
        <w:rPr>
          <w:color w:val="000000"/>
          <w:sz w:val="28"/>
          <w:szCs w:val="28"/>
        </w:rPr>
        <w:t>c khi tiến hành đầu tƣ để tổ chức sự kiện, những cơ sở thuyết phục phải dựa trên mong muốn của chủ đầu tƣ sự kiện.</w:t>
      </w:r>
    </w:p>
    <w:p w14:paraId="4E4D3123" w14:textId="2A173360" w:rsidR="00027470" w:rsidRDefault="00C23B8F">
      <w:pPr>
        <w:pBdr>
          <w:top w:val="nil"/>
          <w:left w:val="nil"/>
          <w:bottom w:val="nil"/>
          <w:right w:val="nil"/>
          <w:between w:val="nil"/>
        </w:pBdr>
        <w:spacing w:before="144" w:line="288" w:lineRule="auto"/>
        <w:ind w:left="120" w:right="379"/>
        <w:jc w:val="both"/>
        <w:rPr>
          <w:color w:val="000000"/>
          <w:sz w:val="28"/>
          <w:szCs w:val="28"/>
        </w:rPr>
      </w:pPr>
      <w:r>
        <w:rPr>
          <w:color w:val="000000"/>
          <w:sz w:val="28"/>
          <w:szCs w:val="28"/>
        </w:rPr>
        <w:t>Nắm vững về ch</w:t>
      </w:r>
      <w:r w:rsidR="00090CEC">
        <w:rPr>
          <w:sz w:val="28"/>
          <w:szCs w:val="28"/>
        </w:rPr>
        <w:t>ƯƠ</w:t>
      </w:r>
      <w:r>
        <w:rPr>
          <w:color w:val="000000"/>
          <w:sz w:val="28"/>
          <w:szCs w:val="28"/>
        </w:rPr>
        <w:t>ng trình, dự toán ngân sách, cũng nhƣ các ý t</w:t>
      </w:r>
      <w:r w:rsidR="00090CEC">
        <w:rPr>
          <w:sz w:val="28"/>
          <w:szCs w:val="28"/>
        </w:rPr>
        <w:t>ƯƠ</w:t>
      </w:r>
      <w:r>
        <w:rPr>
          <w:color w:val="000000"/>
          <w:sz w:val="28"/>
          <w:szCs w:val="28"/>
        </w:rPr>
        <w:t>ng sáng tạo của mình để có cơ sở trình bày và thuyết phục chủ đầu tƣ sự kiện.</w:t>
      </w:r>
    </w:p>
    <w:p w14:paraId="0262E6E8" w14:textId="77777777" w:rsidR="00027470" w:rsidRDefault="00C23B8F">
      <w:pPr>
        <w:pBdr>
          <w:top w:val="nil"/>
          <w:left w:val="nil"/>
          <w:bottom w:val="nil"/>
          <w:right w:val="nil"/>
          <w:between w:val="nil"/>
        </w:pBdr>
        <w:spacing w:before="146"/>
        <w:ind w:left="120"/>
        <w:jc w:val="both"/>
        <w:rPr>
          <w:color w:val="000000"/>
          <w:sz w:val="28"/>
          <w:szCs w:val="28"/>
        </w:rPr>
      </w:pPr>
      <w:r>
        <w:rPr>
          <w:color w:val="000000"/>
          <w:sz w:val="28"/>
          <w:szCs w:val="28"/>
        </w:rPr>
        <w:t>Cần tìm hiểu thông tin về các đối thủ cạnh tranh.</w:t>
      </w:r>
    </w:p>
    <w:p w14:paraId="274107EF" w14:textId="36B6AD77" w:rsidR="00027470" w:rsidRDefault="00C23B8F">
      <w:pPr>
        <w:pBdr>
          <w:top w:val="nil"/>
          <w:left w:val="nil"/>
          <w:bottom w:val="nil"/>
          <w:right w:val="nil"/>
          <w:between w:val="nil"/>
        </w:pBdr>
        <w:spacing w:before="142"/>
        <w:ind w:left="120"/>
        <w:jc w:val="both"/>
        <w:rPr>
          <w:color w:val="000000"/>
          <w:sz w:val="28"/>
          <w:szCs w:val="28"/>
        </w:rPr>
        <w:sectPr w:rsidR="00027470">
          <w:pgSz w:w="11920" w:h="16850"/>
          <w:pgMar w:top="960" w:right="760" w:bottom="1160" w:left="1200" w:header="0" w:footer="902" w:gutter="0"/>
          <w:cols w:space="720"/>
        </w:sectPr>
      </w:pPr>
      <w:r>
        <w:rPr>
          <w:color w:val="000000"/>
          <w:sz w:val="28"/>
          <w:szCs w:val="28"/>
        </w:rPr>
        <w:t>Nếu có các lợi thế trên thị tr</w:t>
      </w:r>
      <w:r w:rsidR="00090CEC">
        <w:rPr>
          <w:sz w:val="28"/>
          <w:szCs w:val="28"/>
        </w:rPr>
        <w:t>ƯƠ</w:t>
      </w:r>
      <w:r>
        <w:rPr>
          <w:color w:val="000000"/>
          <w:sz w:val="28"/>
          <w:szCs w:val="28"/>
        </w:rPr>
        <w:t>ng dịch vụ tổ chức sự kiện (nhƣ sự thành công của</w:t>
      </w:r>
    </w:p>
    <w:p w14:paraId="04DA1167" w14:textId="6A64200D" w:rsidR="00027470" w:rsidRDefault="00C23B8F">
      <w:pPr>
        <w:pBdr>
          <w:top w:val="nil"/>
          <w:left w:val="nil"/>
          <w:bottom w:val="nil"/>
          <w:right w:val="nil"/>
          <w:between w:val="nil"/>
        </w:pBdr>
        <w:spacing w:before="69" w:line="288" w:lineRule="auto"/>
        <w:ind w:left="120" w:right="377"/>
        <w:jc w:val="both"/>
        <w:rPr>
          <w:color w:val="000000"/>
          <w:sz w:val="28"/>
          <w:szCs w:val="28"/>
        </w:rPr>
      </w:pPr>
      <w:r>
        <w:rPr>
          <w:color w:val="000000"/>
          <w:sz w:val="28"/>
          <w:szCs w:val="28"/>
        </w:rPr>
        <w:lastRenderedPageBreak/>
        <w:t>các sự kiện do doanh nghiệp nhận tổ chức, uy tín trên thị tr</w:t>
      </w:r>
      <w:r w:rsidR="00090CEC">
        <w:rPr>
          <w:sz w:val="28"/>
          <w:szCs w:val="28"/>
        </w:rPr>
        <w:t>ƯƠ</w:t>
      </w:r>
      <w:r>
        <w:rPr>
          <w:color w:val="000000"/>
          <w:sz w:val="28"/>
          <w:szCs w:val="28"/>
        </w:rPr>
        <w:t>ng, mối quan hệ với các đối tác…) cần biết cách phát huy đúng chỗ trong việc thuyết phục chủ đầu tƣ.</w:t>
      </w:r>
    </w:p>
    <w:p w14:paraId="3CDA6207" w14:textId="77777777" w:rsidR="00027470" w:rsidRDefault="00C23B8F">
      <w:pPr>
        <w:pBdr>
          <w:top w:val="nil"/>
          <w:left w:val="nil"/>
          <w:bottom w:val="nil"/>
          <w:right w:val="nil"/>
          <w:between w:val="nil"/>
        </w:pBdr>
        <w:spacing w:before="144" w:line="288" w:lineRule="auto"/>
        <w:ind w:left="120" w:right="358"/>
        <w:jc w:val="both"/>
        <w:rPr>
          <w:color w:val="000000"/>
          <w:sz w:val="28"/>
          <w:szCs w:val="28"/>
        </w:rPr>
      </w:pPr>
      <w:r>
        <w:rPr>
          <w:color w:val="000000"/>
          <w:sz w:val="28"/>
          <w:szCs w:val="28"/>
        </w:rPr>
        <w:t>Biết chỉ ra các lợi thế của mình, tuy nhiên nếu chủ đầu tƣ sự kiện chỉ ra những hạn chế của mình, không nhất thiết phải thanh minh, tuyệt đối không tranh cãi, cần có cách ứng xử phù hợp. Ví dụ: Khi chủ đầu tƣ sự kiện đề cập đến việc nhà tổ chức sự kiện còn thiếu kinh nghiệm trong việc tổ chức sự kiện, hãy trả lời theo kiểu: Vâng, ngài nói đúng chúng tôi là doanh nghiệp mới thành lập thật, tuy nhiên đội ngũ nhân viên của chúng tôi có các chuyên gia lâu năm từ các công ty tổ chức sự kiện khác chuyển sang hoặc đề cập đến sự năng động/ sáng tạo của đội ngũ nhân viên trẻ tuổi trong doanh nghiệp mình.</w:t>
      </w:r>
    </w:p>
    <w:p w14:paraId="20EF7692" w14:textId="39CC6186" w:rsidR="00027470" w:rsidRDefault="00C23B8F">
      <w:pPr>
        <w:pBdr>
          <w:top w:val="nil"/>
          <w:left w:val="nil"/>
          <w:bottom w:val="nil"/>
          <w:right w:val="nil"/>
          <w:between w:val="nil"/>
        </w:pBdr>
        <w:spacing w:before="145" w:line="288" w:lineRule="auto"/>
        <w:ind w:left="120" w:right="362"/>
        <w:jc w:val="both"/>
        <w:rPr>
          <w:color w:val="000000"/>
          <w:sz w:val="28"/>
          <w:szCs w:val="28"/>
        </w:rPr>
      </w:pPr>
      <w:r>
        <w:rPr>
          <w:color w:val="000000"/>
          <w:sz w:val="28"/>
          <w:szCs w:val="28"/>
        </w:rPr>
        <w:t>Ngoài ra, ở Việt Nam hiện nay việc quan hệ với ng</w:t>
      </w:r>
      <w:r w:rsidR="00090CEC">
        <w:rPr>
          <w:sz w:val="28"/>
          <w:szCs w:val="28"/>
        </w:rPr>
        <w:t>ƯƠ</w:t>
      </w:r>
      <w:r>
        <w:rPr>
          <w:color w:val="000000"/>
          <w:sz w:val="28"/>
          <w:szCs w:val="28"/>
        </w:rPr>
        <w:t>i ra quyết định lựa chọn nhà tổ chức sự kiện cũng có một vai trò t</w:t>
      </w:r>
      <w:r w:rsidR="00090CEC">
        <w:rPr>
          <w:sz w:val="28"/>
          <w:szCs w:val="28"/>
        </w:rPr>
        <w:t>ƯƠ</w:t>
      </w:r>
      <w:r>
        <w:rPr>
          <w:color w:val="000000"/>
          <w:sz w:val="28"/>
          <w:szCs w:val="28"/>
        </w:rPr>
        <w:t>ng đối quan trọng. Đối với các sự kiện mà ng</w:t>
      </w:r>
      <w:r w:rsidR="00090CEC">
        <w:rPr>
          <w:sz w:val="28"/>
          <w:szCs w:val="28"/>
        </w:rPr>
        <w:t>ƯƠ</w:t>
      </w:r>
      <w:r>
        <w:rPr>
          <w:color w:val="000000"/>
          <w:sz w:val="28"/>
          <w:szCs w:val="28"/>
        </w:rPr>
        <w:t>i ra quyết định lựa chọn nhà tổ chức sự kiện (hoặc có vai trò ảnh h</w:t>
      </w:r>
      <w:r w:rsidR="00090CEC">
        <w:rPr>
          <w:sz w:val="28"/>
          <w:szCs w:val="28"/>
        </w:rPr>
        <w:t>ƯƠ</w:t>
      </w:r>
      <w:r>
        <w:rPr>
          <w:color w:val="000000"/>
          <w:sz w:val="28"/>
          <w:szCs w:val="28"/>
        </w:rPr>
        <w:t>ng lớn đến việc ra quyết định) có những lợi ích cá nhân không đồng nhất với lợi ích của chủ đầu tƣ sự kiện. Việc quyết định lựa chọn có thể phụ thuộc vào các mối quan hệ khác nhau.</w:t>
      </w:r>
    </w:p>
    <w:p w14:paraId="1DA47238" w14:textId="77777777" w:rsidR="00027470" w:rsidRDefault="00C23B8F">
      <w:pPr>
        <w:pStyle w:val="Heading2"/>
        <w:numPr>
          <w:ilvl w:val="1"/>
          <w:numId w:val="3"/>
        </w:numPr>
        <w:tabs>
          <w:tab w:val="left" w:pos="901"/>
        </w:tabs>
        <w:ind w:left="901" w:hanging="421"/>
        <w:jc w:val="both"/>
      </w:pPr>
      <w:bookmarkStart w:id="52" w:name="_Toc175338537"/>
      <w:r>
        <w:t>Quy trình lập tiến độ cho công tác chuẩn bị tổ chức sự kiện</w:t>
      </w:r>
      <w:bookmarkEnd w:id="52"/>
    </w:p>
    <w:p w14:paraId="48BE8424" w14:textId="77777777" w:rsidR="00027470" w:rsidRDefault="00C23B8F">
      <w:pPr>
        <w:pBdr>
          <w:top w:val="nil"/>
          <w:left w:val="nil"/>
          <w:bottom w:val="nil"/>
          <w:right w:val="nil"/>
          <w:between w:val="nil"/>
        </w:pBdr>
        <w:spacing w:before="206"/>
        <w:ind w:left="317"/>
        <w:jc w:val="both"/>
        <w:rPr>
          <w:color w:val="000000"/>
          <w:sz w:val="28"/>
          <w:szCs w:val="28"/>
        </w:rPr>
      </w:pPr>
      <w:r>
        <w:rPr>
          <w:color w:val="000000"/>
          <w:sz w:val="28"/>
          <w:szCs w:val="28"/>
        </w:rPr>
        <w:t>Các công việc chủ yếu cần chuẩn bị cho quá trình tổ chức sự kiện bao</w:t>
      </w:r>
    </w:p>
    <w:p w14:paraId="4FE042F3"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gồm:</w:t>
      </w:r>
    </w:p>
    <w:p w14:paraId="6975575D" w14:textId="77777777" w:rsidR="00027470" w:rsidRDefault="00C23B8F">
      <w:pPr>
        <w:numPr>
          <w:ilvl w:val="2"/>
          <w:numId w:val="3"/>
        </w:numPr>
        <w:pBdr>
          <w:top w:val="nil"/>
          <w:left w:val="nil"/>
          <w:bottom w:val="nil"/>
          <w:right w:val="nil"/>
          <w:between w:val="nil"/>
        </w:pBdr>
        <w:tabs>
          <w:tab w:val="left" w:pos="1403"/>
        </w:tabs>
        <w:spacing w:before="144"/>
        <w:ind w:left="1403" w:hanging="179"/>
        <w:jc w:val="both"/>
        <w:rPr>
          <w:color w:val="000000"/>
          <w:sz w:val="28"/>
          <w:szCs w:val="28"/>
        </w:rPr>
      </w:pPr>
      <w:r>
        <w:rPr>
          <w:color w:val="000000"/>
          <w:sz w:val="28"/>
          <w:szCs w:val="28"/>
        </w:rPr>
        <w:t>Các thủ tục hành chính cho phép tiến hành sự kiện, hoặc các hoạt động</w:t>
      </w:r>
    </w:p>
    <w:p w14:paraId="55A58AFD" w14:textId="77777777" w:rsidR="00027470" w:rsidRDefault="00C23B8F">
      <w:pPr>
        <w:pBdr>
          <w:top w:val="nil"/>
          <w:left w:val="nil"/>
          <w:bottom w:val="nil"/>
          <w:right w:val="nil"/>
          <w:between w:val="nil"/>
        </w:pBdr>
        <w:spacing w:before="146"/>
        <w:ind w:left="504"/>
        <w:jc w:val="both"/>
        <w:rPr>
          <w:color w:val="000000"/>
          <w:sz w:val="28"/>
          <w:szCs w:val="28"/>
        </w:rPr>
      </w:pPr>
      <w:r>
        <w:rPr>
          <w:color w:val="000000"/>
          <w:sz w:val="28"/>
          <w:szCs w:val="28"/>
        </w:rPr>
        <w:t>trong sự kiện.</w:t>
      </w:r>
    </w:p>
    <w:p w14:paraId="4AD1DD95"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 công việc có liên quan đến khách mời tham gia sự kiện</w:t>
      </w:r>
    </w:p>
    <w:p w14:paraId="702E7684"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Chuẩn bị các nội dung cơ bản, tài liệu</w:t>
      </w:r>
    </w:p>
    <w:p w14:paraId="41859A8B"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Lao động</w:t>
      </w:r>
    </w:p>
    <w:p w14:paraId="3D869240" w14:textId="77777777" w:rsidR="00027470" w:rsidRDefault="00C23B8F">
      <w:pPr>
        <w:numPr>
          <w:ilvl w:val="2"/>
          <w:numId w:val="3"/>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Trang thiết bị</w:t>
      </w:r>
    </w:p>
    <w:p w14:paraId="6EA56D3A" w14:textId="77777777" w:rsidR="00027470" w:rsidRDefault="00C23B8F">
      <w:pPr>
        <w:numPr>
          <w:ilvl w:val="2"/>
          <w:numId w:val="3"/>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Quan hệ với các nhà cung ứng dịch vụ bổ trợ tổ chức sự kiện</w:t>
      </w:r>
    </w:p>
    <w:p w14:paraId="5B5C2AF4" w14:textId="77777777" w:rsidR="00027470" w:rsidRDefault="00C23B8F">
      <w:pPr>
        <w:pStyle w:val="Heading2"/>
        <w:ind w:left="2833"/>
        <w:jc w:val="both"/>
      </w:pPr>
      <w:bookmarkStart w:id="53" w:name="_Toc175338538"/>
      <w:r>
        <w:t>Yêu cầu về đánh giá kết quả học tập:</w:t>
      </w:r>
      <w:bookmarkEnd w:id="53"/>
    </w:p>
    <w:p w14:paraId="79E8A73B" w14:textId="77777777" w:rsidR="00027470" w:rsidRDefault="00C23B8F">
      <w:pPr>
        <w:spacing w:before="141"/>
        <w:ind w:left="120"/>
        <w:jc w:val="both"/>
        <w:rPr>
          <w:i/>
          <w:sz w:val="28"/>
          <w:szCs w:val="28"/>
        </w:rPr>
      </w:pPr>
      <w:r>
        <w:rPr>
          <w:i/>
          <w:sz w:val="28"/>
          <w:szCs w:val="28"/>
        </w:rPr>
        <w:t>- Nội dung:</w:t>
      </w:r>
    </w:p>
    <w:p w14:paraId="6D648568" w14:textId="77777777"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 xml:space="preserve">+ </w:t>
      </w:r>
      <w:r>
        <w:rPr>
          <w:color w:val="000000"/>
          <w:sz w:val="28"/>
          <w:szCs w:val="28"/>
        </w:rPr>
        <w:t>Khái niệm tổ chức sự kiện</w:t>
      </w:r>
    </w:p>
    <w:p w14:paraId="445ED41A"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Ý nghĩa của hoạt động tổ chức sự kiện</w:t>
      </w:r>
    </w:p>
    <w:p w14:paraId="04FBC3E3"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Những nhân tố tác động đến hoạt động tổ chức sự kiện</w:t>
      </w:r>
    </w:p>
    <w:p w14:paraId="49969828"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Quy trình tổ chức sự kiện</w:t>
      </w:r>
    </w:p>
    <w:p w14:paraId="31581551" w14:textId="7C07CFED" w:rsidR="00027470" w:rsidRDefault="00C23B8F">
      <w:pPr>
        <w:numPr>
          <w:ilvl w:val="0"/>
          <w:numId w:val="61"/>
        </w:numPr>
        <w:pBdr>
          <w:top w:val="nil"/>
          <w:left w:val="nil"/>
          <w:bottom w:val="nil"/>
          <w:right w:val="nil"/>
          <w:between w:val="nil"/>
        </w:pBdr>
        <w:tabs>
          <w:tab w:val="left" w:pos="282"/>
        </w:tabs>
        <w:spacing w:before="144"/>
        <w:ind w:left="282" w:hanging="162"/>
        <w:jc w:val="both"/>
        <w:rPr>
          <w:i/>
          <w:color w:val="000000"/>
          <w:sz w:val="28"/>
          <w:szCs w:val="28"/>
        </w:rPr>
        <w:sectPr w:rsidR="00027470">
          <w:pgSz w:w="11920" w:h="16850"/>
          <w:pgMar w:top="960" w:right="760" w:bottom="1160" w:left="1200" w:header="0" w:footer="902" w:gutter="0"/>
          <w:cols w:space="720"/>
        </w:sectPr>
      </w:pPr>
      <w:r>
        <w:rPr>
          <w:i/>
          <w:color w:val="000000"/>
          <w:sz w:val="28"/>
          <w:szCs w:val="28"/>
        </w:rPr>
        <w:lastRenderedPageBreak/>
        <w:t>Cách thức và ph</w:t>
      </w:r>
      <w:r w:rsidR="00090CEC">
        <w:rPr>
          <w:i/>
          <w:color w:val="000000"/>
          <w:sz w:val="28"/>
          <w:szCs w:val="28"/>
        </w:rPr>
        <w:t>ươ</w:t>
      </w:r>
      <w:r>
        <w:rPr>
          <w:i/>
          <w:color w:val="000000"/>
          <w:sz w:val="28"/>
          <w:szCs w:val="28"/>
        </w:rPr>
        <w:t>ng pháp đánh giá:</w:t>
      </w:r>
    </w:p>
    <w:p w14:paraId="1B3695A7" w14:textId="77777777" w:rsidR="00027470" w:rsidRDefault="00C23B8F">
      <w:pPr>
        <w:pBdr>
          <w:top w:val="nil"/>
          <w:left w:val="nil"/>
          <w:bottom w:val="nil"/>
          <w:right w:val="nil"/>
          <w:between w:val="nil"/>
        </w:pBdr>
        <w:spacing w:before="71"/>
        <w:ind w:left="840"/>
        <w:jc w:val="both"/>
        <w:rPr>
          <w:color w:val="000000"/>
          <w:sz w:val="28"/>
          <w:szCs w:val="28"/>
        </w:rPr>
      </w:pPr>
      <w:r>
        <w:rPr>
          <w:color w:val="000000"/>
          <w:sz w:val="28"/>
          <w:szCs w:val="28"/>
        </w:rPr>
        <w:lastRenderedPageBreak/>
        <w:t>+ Kiểm tra vấn đáp và giao bài tập thảo luận nhóm</w:t>
      </w:r>
    </w:p>
    <w:p w14:paraId="1817D740" w14:textId="77777777"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+ 01 bài kiểm tra viết gồm câu hỏi trắc nghiệm và tự luận. Thang điểm 10.</w:t>
      </w:r>
    </w:p>
    <w:p w14:paraId="65A972D6" w14:textId="77777777" w:rsidR="00027470" w:rsidRDefault="00C23B8F">
      <w:pPr>
        <w:numPr>
          <w:ilvl w:val="0"/>
          <w:numId w:val="61"/>
        </w:numPr>
        <w:pBdr>
          <w:top w:val="nil"/>
          <w:left w:val="nil"/>
          <w:bottom w:val="nil"/>
          <w:right w:val="nil"/>
          <w:between w:val="nil"/>
        </w:pBdr>
        <w:tabs>
          <w:tab w:val="left" w:pos="282"/>
        </w:tabs>
        <w:spacing w:before="146"/>
        <w:ind w:left="282" w:hanging="162"/>
        <w:jc w:val="both"/>
        <w:rPr>
          <w:i/>
          <w:color w:val="000000"/>
          <w:sz w:val="28"/>
          <w:szCs w:val="28"/>
        </w:rPr>
      </w:pPr>
      <w:r>
        <w:rPr>
          <w:i/>
          <w:color w:val="000000"/>
          <w:sz w:val="28"/>
          <w:szCs w:val="28"/>
        </w:rPr>
        <w:t>Gợi ý tài liệu học tập:</w:t>
      </w:r>
    </w:p>
    <w:p w14:paraId="30A76B9D" w14:textId="77777777" w:rsidR="00027470" w:rsidRDefault="00C23B8F">
      <w:pPr>
        <w:spacing w:before="144"/>
        <w:ind w:left="120" w:right="124" w:firstLine="719"/>
        <w:jc w:val="both"/>
        <w:rPr>
          <w:sz w:val="28"/>
          <w:szCs w:val="28"/>
        </w:rPr>
      </w:pPr>
      <w:r>
        <w:rPr>
          <w:sz w:val="28"/>
          <w:szCs w:val="28"/>
        </w:rPr>
        <w:t xml:space="preserve">+ </w:t>
      </w:r>
      <w:r>
        <w:rPr>
          <w:b/>
          <w:i/>
          <w:sz w:val="28"/>
          <w:szCs w:val="28"/>
        </w:rPr>
        <w:t xml:space="preserve">Giáo trình Nghiệp vụ phục vụ ăn uống, </w:t>
      </w:r>
      <w:r>
        <w:rPr>
          <w:sz w:val="28"/>
          <w:szCs w:val="28"/>
        </w:rPr>
        <w:t>Trịnh Xuân Dũng, Vũ Thị Hoà, Nhà xuất bản Thống kê Hà Nội, 2005.</w:t>
      </w:r>
    </w:p>
    <w:p w14:paraId="21D820C8" w14:textId="77777777" w:rsidR="00027470" w:rsidRDefault="00C23B8F">
      <w:pPr>
        <w:spacing w:before="143"/>
        <w:ind w:left="120" w:firstLine="719"/>
        <w:jc w:val="both"/>
        <w:rPr>
          <w:sz w:val="28"/>
          <w:szCs w:val="28"/>
        </w:rPr>
      </w:pPr>
      <w:r>
        <w:rPr>
          <w:sz w:val="28"/>
          <w:szCs w:val="28"/>
        </w:rPr>
        <w:t xml:space="preserve">+ </w:t>
      </w:r>
      <w:r>
        <w:rPr>
          <w:b/>
          <w:i/>
          <w:sz w:val="28"/>
          <w:szCs w:val="28"/>
        </w:rPr>
        <w:t xml:space="preserve">Giáo trình Nghiệp vụ Nhà hàng, </w:t>
      </w:r>
      <w:r>
        <w:rPr>
          <w:sz w:val="28"/>
          <w:szCs w:val="28"/>
        </w:rPr>
        <w:t>Dự án Lux (tái bản lần 2), Nhà xuất bản Thanh niên.</w:t>
      </w:r>
    </w:p>
    <w:p w14:paraId="7B6E5BB7" w14:textId="77777777" w:rsidR="00027470" w:rsidRDefault="00C23B8F">
      <w:pPr>
        <w:pStyle w:val="Heading2"/>
        <w:spacing w:before="148"/>
        <w:ind w:left="120"/>
        <w:jc w:val="both"/>
      </w:pPr>
      <w:bookmarkStart w:id="54" w:name="_Toc175338539"/>
      <w:r>
        <w:t>Ghi nhớ:</w:t>
      </w:r>
      <w:bookmarkEnd w:id="54"/>
    </w:p>
    <w:p w14:paraId="53C16B1F" w14:textId="77777777" w:rsidR="00027470" w:rsidRDefault="00C23B8F">
      <w:pPr>
        <w:pBdr>
          <w:top w:val="nil"/>
          <w:left w:val="nil"/>
          <w:bottom w:val="nil"/>
          <w:right w:val="nil"/>
          <w:between w:val="nil"/>
        </w:pBdr>
        <w:spacing w:before="142"/>
        <w:ind w:left="120"/>
        <w:jc w:val="both"/>
        <w:rPr>
          <w:color w:val="000000"/>
          <w:sz w:val="28"/>
          <w:szCs w:val="28"/>
        </w:rPr>
      </w:pPr>
      <w:r>
        <w:rPr>
          <w:i/>
          <w:color w:val="000000"/>
          <w:sz w:val="28"/>
          <w:szCs w:val="28"/>
        </w:rPr>
        <w:t xml:space="preserve">+ </w:t>
      </w:r>
      <w:r>
        <w:rPr>
          <w:color w:val="000000"/>
          <w:sz w:val="28"/>
          <w:szCs w:val="28"/>
        </w:rPr>
        <w:t>Khái niệm tổ chức sự kiện</w:t>
      </w:r>
    </w:p>
    <w:p w14:paraId="3E3776FA"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Ý nghĩa của hoạt động tổ chức sự kiện</w:t>
      </w:r>
    </w:p>
    <w:p w14:paraId="70DC322E"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Những nhân tố tác động đến hoạt động tổ chức sự kiện</w:t>
      </w:r>
    </w:p>
    <w:p w14:paraId="4A7DF4FD"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Quy trình tổ chức sự kiện</w:t>
      </w:r>
    </w:p>
    <w:p w14:paraId="5D2C6580" w14:textId="77777777" w:rsidR="00027470" w:rsidRDefault="00027470">
      <w:pPr>
        <w:pBdr>
          <w:top w:val="nil"/>
          <w:left w:val="nil"/>
          <w:bottom w:val="nil"/>
          <w:right w:val="nil"/>
          <w:between w:val="nil"/>
        </w:pBdr>
        <w:spacing w:before="292"/>
        <w:jc w:val="both"/>
        <w:rPr>
          <w:color w:val="000000"/>
          <w:sz w:val="28"/>
          <w:szCs w:val="28"/>
        </w:rPr>
      </w:pPr>
    </w:p>
    <w:p w14:paraId="0B3EC64E" w14:textId="77777777" w:rsidR="00027470" w:rsidRDefault="00C23B8F" w:rsidP="00573B2E">
      <w:pPr>
        <w:pStyle w:val="Heading1"/>
        <w:spacing w:before="0"/>
        <w:ind w:right="1878"/>
        <w:jc w:val="both"/>
      </w:pPr>
      <w:bookmarkStart w:id="55" w:name="_Toc175338540"/>
      <w:r>
        <w:rPr>
          <w:u w:val="single"/>
        </w:rPr>
        <w:t>CÂU HỎI ÔN TẬP VÀ THẢO LUẬN</w:t>
      </w:r>
      <w:bookmarkEnd w:id="55"/>
    </w:p>
    <w:p w14:paraId="024A59E8" w14:textId="77777777" w:rsidR="00027470" w:rsidRDefault="00027470">
      <w:pPr>
        <w:pBdr>
          <w:top w:val="nil"/>
          <w:left w:val="nil"/>
          <w:bottom w:val="nil"/>
          <w:right w:val="nil"/>
          <w:between w:val="nil"/>
        </w:pBdr>
        <w:spacing w:before="283"/>
        <w:jc w:val="both"/>
        <w:rPr>
          <w:b/>
          <w:color w:val="000000"/>
          <w:sz w:val="28"/>
          <w:szCs w:val="28"/>
        </w:rPr>
      </w:pPr>
    </w:p>
    <w:p w14:paraId="7967DC44" w14:textId="46A0D295" w:rsidR="00027470" w:rsidRDefault="00C23B8F">
      <w:pPr>
        <w:numPr>
          <w:ilvl w:val="0"/>
          <w:numId w:val="59"/>
        </w:numPr>
        <w:pBdr>
          <w:top w:val="nil"/>
          <w:left w:val="nil"/>
          <w:bottom w:val="nil"/>
          <w:right w:val="nil"/>
          <w:between w:val="nil"/>
        </w:pBdr>
        <w:tabs>
          <w:tab w:val="left" w:pos="1522"/>
        </w:tabs>
        <w:spacing w:line="288" w:lineRule="auto"/>
        <w:ind w:right="373" w:firstLine="719"/>
        <w:jc w:val="both"/>
        <w:rPr>
          <w:color w:val="000000"/>
          <w:sz w:val="28"/>
          <w:szCs w:val="28"/>
        </w:rPr>
      </w:pPr>
      <w:r>
        <w:rPr>
          <w:color w:val="000000"/>
          <w:sz w:val="28"/>
          <w:szCs w:val="28"/>
        </w:rPr>
        <w:t>Trình bày đ</w:t>
      </w:r>
      <w:r w:rsidR="00090CEC">
        <w:rPr>
          <w:sz w:val="28"/>
          <w:szCs w:val="28"/>
        </w:rPr>
        <w:t>ƯƠ</w:t>
      </w:r>
      <w:r>
        <w:rPr>
          <w:color w:val="000000"/>
          <w:sz w:val="28"/>
          <w:szCs w:val="28"/>
        </w:rPr>
        <w:t>c ý nghĩa của tổ chức sự kiện, các hoạt động tác nghiệp cơ bản của sự kiện, các thành phần tham gia trong sự kiện.</w:t>
      </w:r>
    </w:p>
    <w:p w14:paraId="207A0562" w14:textId="77777777" w:rsidR="00027470" w:rsidRDefault="00C23B8F">
      <w:pPr>
        <w:numPr>
          <w:ilvl w:val="0"/>
          <w:numId w:val="59"/>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Phân tích đặc điểm của hoạt động tổ chức sự kiện.</w:t>
      </w:r>
    </w:p>
    <w:p w14:paraId="042D4192" w14:textId="372167AA" w:rsidR="00027470" w:rsidRDefault="00C23B8F">
      <w:pPr>
        <w:numPr>
          <w:ilvl w:val="0"/>
          <w:numId w:val="59"/>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Mô tả sơ l</w:t>
      </w:r>
      <w:r w:rsidR="00090CEC">
        <w:rPr>
          <w:sz w:val="28"/>
          <w:szCs w:val="28"/>
        </w:rPr>
        <w:t>ƯƠ</w:t>
      </w:r>
      <w:r>
        <w:rPr>
          <w:color w:val="000000"/>
          <w:sz w:val="28"/>
          <w:szCs w:val="28"/>
        </w:rPr>
        <w:t>c về thị tr</w:t>
      </w:r>
      <w:r w:rsidR="00090CEC">
        <w:rPr>
          <w:sz w:val="28"/>
          <w:szCs w:val="28"/>
        </w:rPr>
        <w:t>ƯƠ</w:t>
      </w:r>
      <w:r>
        <w:rPr>
          <w:color w:val="000000"/>
          <w:sz w:val="28"/>
          <w:szCs w:val="28"/>
        </w:rPr>
        <w:t>ng tổ chức sự kiện ở Việt Nam.</w:t>
      </w:r>
    </w:p>
    <w:p w14:paraId="57391DA8" w14:textId="74DA576A" w:rsidR="00027470" w:rsidRDefault="00C23B8F">
      <w:pPr>
        <w:numPr>
          <w:ilvl w:val="0"/>
          <w:numId w:val="59"/>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Phân biệt đ</w:t>
      </w:r>
      <w:r w:rsidR="00090CEC">
        <w:rPr>
          <w:sz w:val="28"/>
          <w:szCs w:val="28"/>
        </w:rPr>
        <w:t>ƯƠ</w:t>
      </w:r>
      <w:r>
        <w:rPr>
          <w:color w:val="000000"/>
          <w:sz w:val="28"/>
          <w:szCs w:val="28"/>
        </w:rPr>
        <w:t>c các loại hình sự kiện, cho ví dụ.</w:t>
      </w:r>
    </w:p>
    <w:p w14:paraId="4533A8E5" w14:textId="15F3024A" w:rsidR="00027470" w:rsidRDefault="00C23B8F">
      <w:pPr>
        <w:numPr>
          <w:ilvl w:val="0"/>
          <w:numId w:val="59"/>
        </w:numPr>
        <w:pBdr>
          <w:top w:val="nil"/>
          <w:left w:val="nil"/>
          <w:bottom w:val="nil"/>
          <w:right w:val="nil"/>
          <w:between w:val="nil"/>
        </w:pBdr>
        <w:tabs>
          <w:tab w:val="left" w:pos="1505"/>
        </w:tabs>
        <w:spacing w:before="144" w:line="348" w:lineRule="auto"/>
        <w:ind w:right="389" w:firstLine="719"/>
        <w:jc w:val="both"/>
        <w:rPr>
          <w:color w:val="000000"/>
          <w:sz w:val="28"/>
          <w:szCs w:val="28"/>
        </w:rPr>
      </w:pPr>
      <w:r>
        <w:rPr>
          <w:color w:val="000000"/>
          <w:sz w:val="28"/>
          <w:szCs w:val="28"/>
        </w:rPr>
        <w:t>Lấy ví dụ dẫn chứng, chứng minh đ</w:t>
      </w:r>
      <w:r w:rsidR="00090CEC">
        <w:rPr>
          <w:sz w:val="28"/>
          <w:szCs w:val="28"/>
        </w:rPr>
        <w:t>ƯƠ</w:t>
      </w:r>
      <w:r>
        <w:rPr>
          <w:color w:val="000000"/>
          <w:sz w:val="28"/>
          <w:szCs w:val="28"/>
        </w:rPr>
        <w:t>c vai trò, tác động của sự kiện tới các thành phần tham gia sự kiện và đời sống xã hội</w:t>
      </w:r>
    </w:p>
    <w:p w14:paraId="69E3447D" w14:textId="1BED9B83" w:rsidR="00027470" w:rsidRDefault="00C23B8F">
      <w:pPr>
        <w:numPr>
          <w:ilvl w:val="0"/>
          <w:numId w:val="59"/>
        </w:numPr>
        <w:pBdr>
          <w:top w:val="nil"/>
          <w:left w:val="nil"/>
          <w:bottom w:val="nil"/>
          <w:right w:val="nil"/>
          <w:between w:val="nil"/>
        </w:pBdr>
        <w:tabs>
          <w:tab w:val="left" w:pos="1504"/>
        </w:tabs>
        <w:spacing w:line="320" w:lineRule="auto"/>
        <w:ind w:left="1504" w:hanging="280"/>
        <w:jc w:val="both"/>
        <w:rPr>
          <w:color w:val="000000"/>
          <w:sz w:val="28"/>
          <w:szCs w:val="28"/>
        </w:rPr>
        <w:sectPr w:rsidR="00027470">
          <w:pgSz w:w="11920" w:h="16850"/>
          <w:pgMar w:top="960" w:right="760" w:bottom="1160" w:left="1200" w:header="0" w:footer="902" w:gutter="0"/>
          <w:cols w:space="720"/>
        </w:sectPr>
      </w:pPr>
      <w:r>
        <w:rPr>
          <w:color w:val="000000"/>
          <w:sz w:val="28"/>
          <w:szCs w:val="28"/>
        </w:rPr>
        <w:t>Phân tích các yếu tố ảnh h</w:t>
      </w:r>
      <w:r w:rsidR="00090CEC">
        <w:rPr>
          <w:sz w:val="28"/>
          <w:szCs w:val="28"/>
        </w:rPr>
        <w:t>ƯƠ</w:t>
      </w:r>
      <w:r>
        <w:rPr>
          <w:color w:val="000000"/>
          <w:sz w:val="28"/>
          <w:szCs w:val="28"/>
        </w:rPr>
        <w:t>ng tới tổ chức sự kiện.</w:t>
      </w:r>
    </w:p>
    <w:p w14:paraId="4EC74D72" w14:textId="42249DEE" w:rsidR="00027470" w:rsidRDefault="00C23B8F" w:rsidP="00573B2E">
      <w:pPr>
        <w:pStyle w:val="Heading1"/>
        <w:ind w:left="0"/>
        <w:jc w:val="both"/>
      </w:pPr>
      <w:bookmarkStart w:id="56" w:name="_Toc175338541"/>
      <w:r>
        <w:lastRenderedPageBreak/>
        <w:t>CH</w:t>
      </w:r>
      <w:r w:rsidR="00090CEC">
        <w:t>ƯƠ</w:t>
      </w:r>
      <w:r>
        <w:t>NG 2: CÁC HOẠT ĐỘNG CƠ BẢN GIAI ĐOẠN XÚC TIẾN SỰ KIỆN</w:t>
      </w:r>
      <w:bookmarkEnd w:id="56"/>
    </w:p>
    <w:p w14:paraId="4EF2E6AE" w14:textId="77777777" w:rsidR="00027470" w:rsidRDefault="00027470">
      <w:pPr>
        <w:spacing w:before="144"/>
        <w:ind w:left="120"/>
        <w:jc w:val="both"/>
        <w:rPr>
          <w:b/>
          <w:sz w:val="28"/>
          <w:szCs w:val="28"/>
          <w:u w:val="single"/>
        </w:rPr>
      </w:pPr>
    </w:p>
    <w:p w14:paraId="57887A00" w14:textId="64AABF86" w:rsidR="00027470" w:rsidRPr="00A2517A" w:rsidRDefault="00A2517A">
      <w:pPr>
        <w:spacing w:before="144"/>
        <w:ind w:left="120"/>
        <w:jc w:val="both"/>
        <w:rPr>
          <w:b/>
          <w:sz w:val="28"/>
          <w:szCs w:val="28"/>
        </w:rPr>
      </w:pPr>
      <w:r w:rsidRPr="00A2517A">
        <w:rPr>
          <w:b/>
          <w:sz w:val="28"/>
          <w:szCs w:val="28"/>
          <w:lang w:val="en-US"/>
        </w:rPr>
        <w:t>GIỚI THIỆU</w:t>
      </w:r>
      <w:r w:rsidR="00C23B8F" w:rsidRPr="00A2517A">
        <w:rPr>
          <w:b/>
          <w:sz w:val="28"/>
          <w:szCs w:val="28"/>
        </w:rPr>
        <w:t>:</w:t>
      </w:r>
    </w:p>
    <w:p w14:paraId="29BD3535" w14:textId="7A14CB43" w:rsidR="00027470" w:rsidRDefault="00C23B8F" w:rsidP="00A2517A">
      <w:pPr>
        <w:pBdr>
          <w:top w:val="nil"/>
          <w:left w:val="nil"/>
          <w:bottom w:val="nil"/>
          <w:right w:val="nil"/>
          <w:between w:val="nil"/>
        </w:pBdr>
        <w:spacing w:before="136" w:line="288" w:lineRule="auto"/>
        <w:ind w:right="361" w:firstLine="716"/>
        <w:jc w:val="both"/>
        <w:rPr>
          <w:color w:val="000000"/>
          <w:sz w:val="28"/>
          <w:szCs w:val="28"/>
        </w:rPr>
      </w:pPr>
      <w:r>
        <w:rPr>
          <w:color w:val="000000"/>
          <w:sz w:val="28"/>
          <w:szCs w:val="28"/>
        </w:rPr>
        <w:t>Một sự kiện đ</w:t>
      </w:r>
      <w:r w:rsidR="00090CEC">
        <w:rPr>
          <w:sz w:val="28"/>
          <w:szCs w:val="28"/>
        </w:rPr>
        <w:t>ƯƠ</w:t>
      </w:r>
      <w:r>
        <w:rPr>
          <w:color w:val="000000"/>
          <w:sz w:val="28"/>
          <w:szCs w:val="28"/>
        </w:rPr>
        <w:t>c tổ chức th</w:t>
      </w:r>
      <w:r w:rsidR="00090CEC">
        <w:rPr>
          <w:sz w:val="28"/>
          <w:szCs w:val="28"/>
        </w:rPr>
        <w:t>ƯƠ</w:t>
      </w:r>
      <w:r>
        <w:rPr>
          <w:color w:val="000000"/>
          <w:sz w:val="28"/>
          <w:szCs w:val="28"/>
        </w:rPr>
        <w:t>ng không chỉ h</w:t>
      </w:r>
      <w:r w:rsidR="00090CEC">
        <w:rPr>
          <w:sz w:val="28"/>
          <w:szCs w:val="28"/>
        </w:rPr>
        <w:t>ƯƠ</w:t>
      </w:r>
      <w:r>
        <w:rPr>
          <w:color w:val="000000"/>
          <w:sz w:val="28"/>
          <w:szCs w:val="28"/>
        </w:rPr>
        <w:t>ng tới một giai đoạn mà nó h</w:t>
      </w:r>
      <w:r w:rsidR="00090CEC">
        <w:rPr>
          <w:sz w:val="28"/>
          <w:szCs w:val="28"/>
        </w:rPr>
        <w:t>ƯƠ</w:t>
      </w:r>
      <w:r>
        <w:rPr>
          <w:color w:val="000000"/>
          <w:sz w:val="28"/>
          <w:szCs w:val="28"/>
        </w:rPr>
        <w:t>ng tới nhiều giai đoạn khác nhau. Nhà tổ chức sự kiện cần xác định đ</w:t>
      </w:r>
      <w:r w:rsidR="00090CEC">
        <w:rPr>
          <w:sz w:val="28"/>
          <w:szCs w:val="28"/>
        </w:rPr>
        <w:t>ƯƠ</w:t>
      </w:r>
      <w:r>
        <w:rPr>
          <w:color w:val="000000"/>
          <w:sz w:val="28"/>
          <w:szCs w:val="28"/>
        </w:rPr>
        <w:t>c thứ bậc của các giai đoạn (giai đoạn chính, giai đoạn phụ), để tập trung trong quá trình tổ chức sự kiện. Ngoài ra, cũng cần phải xem xét tính hợp lý về số l</w:t>
      </w:r>
      <w:r w:rsidR="00090CEC">
        <w:rPr>
          <w:sz w:val="28"/>
          <w:szCs w:val="28"/>
        </w:rPr>
        <w:t>ƯƠ</w:t>
      </w:r>
      <w:r>
        <w:rPr>
          <w:color w:val="000000"/>
          <w:sz w:val="28"/>
          <w:szCs w:val="28"/>
        </w:rPr>
        <w:t>ng cũng nhƣ thứ bậc của các giai đoạn mà chủ đầu tƣ sự kiện đƣa ra. Số l</w:t>
      </w:r>
      <w:r w:rsidR="00090CEC">
        <w:rPr>
          <w:sz w:val="28"/>
          <w:szCs w:val="28"/>
        </w:rPr>
        <w:t>ƯƠ</w:t>
      </w:r>
      <w:r>
        <w:rPr>
          <w:color w:val="000000"/>
          <w:sz w:val="28"/>
          <w:szCs w:val="28"/>
        </w:rPr>
        <w:t>ng, thứbậc và tính chất, nội dung của các giai đoạn của sự kiện sẽ tác động trực tiếp đến quy mô, ch</w:t>
      </w:r>
      <w:r w:rsidR="00090CEC">
        <w:rPr>
          <w:sz w:val="28"/>
          <w:szCs w:val="28"/>
        </w:rPr>
        <w:t>ƯƠ</w:t>
      </w:r>
      <w:r>
        <w:rPr>
          <w:color w:val="000000"/>
          <w:sz w:val="28"/>
          <w:szCs w:val="28"/>
        </w:rPr>
        <w:t>ng trình và ngân sách tổ chức sự kiện.</w:t>
      </w:r>
    </w:p>
    <w:p w14:paraId="5AAEF89C" w14:textId="6294D0BB" w:rsidR="00027470" w:rsidRPr="00A2517A" w:rsidRDefault="00A2517A">
      <w:pPr>
        <w:spacing w:before="152"/>
        <w:ind w:left="120"/>
        <w:jc w:val="both"/>
        <w:rPr>
          <w:b/>
          <w:sz w:val="28"/>
          <w:szCs w:val="28"/>
        </w:rPr>
      </w:pPr>
      <w:r>
        <w:rPr>
          <w:b/>
          <w:sz w:val="28"/>
          <w:szCs w:val="28"/>
          <w:lang w:val="en-US"/>
        </w:rPr>
        <w:t>MỤC TIÊU</w:t>
      </w:r>
      <w:r w:rsidR="00C23B8F" w:rsidRPr="00A2517A">
        <w:rPr>
          <w:b/>
          <w:sz w:val="28"/>
          <w:szCs w:val="28"/>
        </w:rPr>
        <w:t>:</w:t>
      </w:r>
    </w:p>
    <w:p w14:paraId="3541DEE7" w14:textId="77777777" w:rsidR="00A2517A" w:rsidRDefault="00C23B8F"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rPr>
        <w:t>- Tóm tắt các hoạt động cơ bản giai đoạn xúc tiến sự kiện, công tác thu thập thông tin, tiếp xúc, đàm phán, ký kết hợp đồng.</w:t>
      </w:r>
    </w:p>
    <w:p w14:paraId="5F60D0FD" w14:textId="77777777" w:rsidR="00A2517A" w:rsidRDefault="00A2517A"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lang w:val="en-US"/>
        </w:rPr>
        <w:t xml:space="preserve">- </w:t>
      </w:r>
      <w:r w:rsidR="00C23B8F">
        <w:rPr>
          <w:color w:val="000000"/>
          <w:sz w:val="28"/>
          <w:szCs w:val="28"/>
        </w:rPr>
        <w:t>Trình bày đ</w:t>
      </w:r>
      <w:r w:rsidR="00090CEC">
        <w:rPr>
          <w:sz w:val="28"/>
          <w:szCs w:val="28"/>
        </w:rPr>
        <w:t>ƯƠ</w:t>
      </w:r>
      <w:r w:rsidR="00C23B8F">
        <w:rPr>
          <w:color w:val="000000"/>
          <w:sz w:val="28"/>
          <w:szCs w:val="28"/>
        </w:rPr>
        <w:t>c các nội dung cơ bản của hợp đồng.</w:t>
      </w:r>
    </w:p>
    <w:p w14:paraId="38017637" w14:textId="77777777" w:rsidR="00A2517A" w:rsidRDefault="00A2517A" w:rsidP="00A2517A">
      <w:pPr>
        <w:pBdr>
          <w:top w:val="nil"/>
          <w:left w:val="nil"/>
          <w:bottom w:val="nil"/>
          <w:right w:val="nil"/>
          <w:between w:val="nil"/>
        </w:pBdr>
        <w:spacing w:before="139"/>
        <w:ind w:left="120" w:firstLine="719"/>
        <w:jc w:val="both"/>
        <w:rPr>
          <w:color w:val="000000"/>
          <w:sz w:val="28"/>
          <w:szCs w:val="28"/>
          <w:lang w:val="en-US"/>
        </w:rPr>
      </w:pPr>
      <w:r>
        <w:rPr>
          <w:color w:val="000000"/>
          <w:sz w:val="28"/>
          <w:szCs w:val="28"/>
          <w:lang w:val="en-US"/>
        </w:rPr>
        <w:t xml:space="preserve">- </w:t>
      </w:r>
      <w:r w:rsidR="00C23B8F">
        <w:rPr>
          <w:color w:val="000000"/>
          <w:sz w:val="28"/>
          <w:szCs w:val="28"/>
        </w:rPr>
        <w:t>Chỉ ra đ</w:t>
      </w:r>
      <w:r w:rsidR="00090CEC">
        <w:rPr>
          <w:sz w:val="28"/>
          <w:szCs w:val="28"/>
        </w:rPr>
        <w:t>ƯƠ</w:t>
      </w:r>
      <w:r w:rsidR="00C23B8F">
        <w:rPr>
          <w:color w:val="000000"/>
          <w:sz w:val="28"/>
          <w:szCs w:val="28"/>
        </w:rPr>
        <w:t>c các yêu cầu đối với việc đàm phán.</w:t>
      </w:r>
    </w:p>
    <w:p w14:paraId="2AC01A5B" w14:textId="2BE7BAED" w:rsidR="00027470" w:rsidRDefault="00A2517A" w:rsidP="00A2517A">
      <w:pPr>
        <w:pBdr>
          <w:top w:val="nil"/>
          <w:left w:val="nil"/>
          <w:bottom w:val="nil"/>
          <w:right w:val="nil"/>
          <w:between w:val="nil"/>
        </w:pBdr>
        <w:spacing w:before="139"/>
        <w:ind w:left="120" w:firstLine="719"/>
        <w:jc w:val="both"/>
        <w:rPr>
          <w:color w:val="000000"/>
          <w:sz w:val="28"/>
          <w:szCs w:val="28"/>
        </w:rPr>
      </w:pPr>
      <w:r>
        <w:rPr>
          <w:color w:val="000000"/>
          <w:sz w:val="28"/>
          <w:szCs w:val="28"/>
          <w:lang w:val="en-US"/>
        </w:rPr>
        <w:t xml:space="preserve">- </w:t>
      </w:r>
      <w:r w:rsidR="00C23B8F">
        <w:rPr>
          <w:color w:val="000000"/>
          <w:sz w:val="28"/>
          <w:szCs w:val="28"/>
        </w:rPr>
        <w:t>Chủ động tìm hiểu tỷ giá hối đoái theo quy định tại Việt Nam.</w:t>
      </w:r>
    </w:p>
    <w:p w14:paraId="18DB765A" w14:textId="7AEAF1D7"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 xml:space="preserve">PHƯƠNG PHÁP GIẢNG DẠY VÀ HỌC TẬP CHƯƠNG </w:t>
      </w:r>
      <w:r w:rsidRPr="00A2517A">
        <w:rPr>
          <w:b/>
          <w:sz w:val="28"/>
          <w:szCs w:val="28"/>
          <w:lang w:val="pt-BR"/>
        </w:rPr>
        <w:t>2</w:t>
      </w:r>
    </w:p>
    <w:p w14:paraId="365826F9" w14:textId="7D18CF0E" w:rsidR="00573B2E" w:rsidRPr="00573B2E" w:rsidRDefault="00573B2E" w:rsidP="00573B2E">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dạy: sử dụng phương pháp giảng giảng dạy tích cực (diễn giảng, vấn đáp, dạy học theo vấn đề); yêu cầu người học thực hiện câu hỏi ôn tập và bài tập chương </w:t>
      </w:r>
      <w:r w:rsidRPr="00A2517A">
        <w:rPr>
          <w:rFonts w:eastAsia="MS Mincho"/>
          <w:i/>
          <w:sz w:val="28"/>
          <w:szCs w:val="28"/>
          <w:lang w:val="en-US"/>
        </w:rPr>
        <w:t>2</w:t>
      </w:r>
      <w:r w:rsidRPr="00573B2E">
        <w:rPr>
          <w:rFonts w:eastAsia="MS Mincho"/>
          <w:i/>
          <w:sz w:val="28"/>
          <w:szCs w:val="28"/>
          <w:lang w:val="en-US"/>
        </w:rPr>
        <w:t xml:space="preserve"> (cá nhân hoặc nhóm).</w:t>
      </w:r>
    </w:p>
    <w:p w14:paraId="6EDBF4D9" w14:textId="75884D9F" w:rsidR="00573B2E" w:rsidRPr="00573B2E" w:rsidRDefault="00573B2E" w:rsidP="00573B2E">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học: chủ động đọc trước giáo trình (chương </w:t>
      </w:r>
      <w:r w:rsidRPr="00A2517A">
        <w:rPr>
          <w:rFonts w:eastAsia="MS Mincho"/>
          <w:i/>
          <w:sz w:val="28"/>
          <w:szCs w:val="28"/>
          <w:lang w:val="en-US"/>
        </w:rPr>
        <w:t>2</w:t>
      </w:r>
      <w:r w:rsidRPr="00573B2E">
        <w:rPr>
          <w:rFonts w:eastAsia="MS Mincho"/>
          <w:i/>
          <w:sz w:val="28"/>
          <w:szCs w:val="28"/>
          <w:lang w:val="en-US"/>
        </w:rPr>
        <w:t xml:space="preserve">) trước buổi học; hoàn thành đầy đủ câu hỏi thảo luận và bài tập tình huống chương </w:t>
      </w:r>
      <w:r w:rsidRPr="00A2517A">
        <w:rPr>
          <w:rFonts w:eastAsia="MS Mincho"/>
          <w:i/>
          <w:sz w:val="28"/>
          <w:szCs w:val="28"/>
          <w:lang w:val="en-US"/>
        </w:rPr>
        <w:t>2</w:t>
      </w:r>
      <w:r w:rsidRPr="00573B2E">
        <w:rPr>
          <w:rFonts w:eastAsia="MS Mincho"/>
          <w:i/>
          <w:sz w:val="28"/>
          <w:szCs w:val="28"/>
          <w:lang w:val="en-US"/>
        </w:rPr>
        <w:t xml:space="preserve"> theo cá nhân hoặc nhóm và nộp lại cho người dạy đúng thời gian quy định.</w:t>
      </w:r>
    </w:p>
    <w:p w14:paraId="074D133C" w14:textId="77AA28E4"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 xml:space="preserve">ĐIỀU KIỆN THỰC HIỆN CHƯƠNG </w:t>
      </w:r>
      <w:r w:rsidRPr="00A2517A">
        <w:rPr>
          <w:b/>
          <w:sz w:val="28"/>
          <w:szCs w:val="28"/>
          <w:lang w:val="pt-BR"/>
        </w:rPr>
        <w:t>2</w:t>
      </w:r>
    </w:p>
    <w:p w14:paraId="32E79594" w14:textId="77777777" w:rsidR="00573B2E" w:rsidRPr="00573B2E" w:rsidRDefault="00573B2E" w:rsidP="00A2517A">
      <w:pPr>
        <w:widowControl/>
        <w:tabs>
          <w:tab w:val="left" w:pos="142"/>
        </w:tabs>
        <w:spacing w:line="312" w:lineRule="auto"/>
        <w:ind w:right="-57" w:firstLine="709"/>
        <w:jc w:val="both"/>
        <w:rPr>
          <w:sz w:val="28"/>
          <w:szCs w:val="28"/>
          <w:lang w:val="en-US"/>
        </w:rPr>
      </w:pPr>
      <w:r w:rsidRPr="00573B2E">
        <w:rPr>
          <w:b/>
          <w:i/>
          <w:sz w:val="28"/>
          <w:szCs w:val="28"/>
          <w:lang w:val="en-US"/>
        </w:rPr>
        <w:tab/>
        <w:t xml:space="preserve">- Phòng học chuyên môn hóa/nhà xưởng: </w:t>
      </w:r>
      <w:r w:rsidRPr="00573B2E">
        <w:rPr>
          <w:sz w:val="28"/>
          <w:szCs w:val="28"/>
          <w:lang w:val="en-US"/>
        </w:rPr>
        <w:t>Không</w:t>
      </w:r>
    </w:p>
    <w:p w14:paraId="79620BC1" w14:textId="77777777" w:rsidR="00573B2E" w:rsidRPr="00573B2E" w:rsidRDefault="00573B2E"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 xml:space="preserve">Trang thiết bị máy móc: </w:t>
      </w:r>
      <w:r w:rsidRPr="00573B2E">
        <w:rPr>
          <w:sz w:val="28"/>
          <w:szCs w:val="28"/>
          <w:lang w:val="en-US"/>
        </w:rPr>
        <w:t>Máy chiếu và các thiết bị dạy học khác</w:t>
      </w:r>
    </w:p>
    <w:p w14:paraId="4169E5C5" w14:textId="77777777" w:rsidR="00573B2E" w:rsidRPr="00573B2E" w:rsidRDefault="00573B2E"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Học liệu, dụng cụ, nguyên vật liệu:</w:t>
      </w:r>
      <w:r w:rsidRPr="00573B2E">
        <w:rPr>
          <w:sz w:val="28"/>
          <w:szCs w:val="28"/>
          <w:lang w:val="en-US"/>
        </w:rPr>
        <w:t xml:space="preserve"> Chương trình môn học, giáo trình, tài liệu tham khảo, giáo án, phim ảnh, và các tài liệu liên quan.</w:t>
      </w:r>
    </w:p>
    <w:p w14:paraId="16A09DBF" w14:textId="77777777" w:rsidR="00573B2E" w:rsidRPr="00573B2E" w:rsidRDefault="00573B2E"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Các điều kiện khác:</w:t>
      </w:r>
      <w:r w:rsidRPr="00573B2E">
        <w:rPr>
          <w:sz w:val="28"/>
          <w:szCs w:val="28"/>
          <w:lang w:val="en-US"/>
        </w:rPr>
        <w:t xml:space="preserve"> Không có</w:t>
      </w:r>
    </w:p>
    <w:p w14:paraId="2AD0606F" w14:textId="645E5223" w:rsidR="00573B2E" w:rsidRPr="00573B2E" w:rsidRDefault="00573B2E" w:rsidP="00A2517A">
      <w:pPr>
        <w:widowControl/>
        <w:tabs>
          <w:tab w:val="left" w:pos="142"/>
        </w:tabs>
        <w:spacing w:line="312" w:lineRule="auto"/>
        <w:ind w:right="-57"/>
        <w:jc w:val="both"/>
        <w:rPr>
          <w:b/>
          <w:sz w:val="28"/>
          <w:szCs w:val="28"/>
          <w:lang w:val="pt-BR"/>
        </w:rPr>
      </w:pPr>
      <w:r w:rsidRPr="00573B2E">
        <w:rPr>
          <w:b/>
          <w:sz w:val="28"/>
          <w:szCs w:val="28"/>
          <w:lang w:val="pt-BR"/>
        </w:rPr>
        <w:t xml:space="preserve">KIỂM TRA VÀ ĐÁNH GIÁ CHƯƠNG </w:t>
      </w:r>
      <w:r w:rsidRPr="00A2517A">
        <w:rPr>
          <w:b/>
          <w:sz w:val="28"/>
          <w:szCs w:val="28"/>
          <w:lang w:val="pt-BR"/>
        </w:rPr>
        <w:t>2</w:t>
      </w:r>
    </w:p>
    <w:p w14:paraId="17105712" w14:textId="77777777" w:rsidR="00573B2E" w:rsidRPr="00573B2E" w:rsidRDefault="00573B2E" w:rsidP="00573B2E">
      <w:pPr>
        <w:widowControl/>
        <w:tabs>
          <w:tab w:val="left" w:pos="142"/>
        </w:tabs>
        <w:spacing w:line="312" w:lineRule="auto"/>
        <w:ind w:right="-57" w:firstLine="851"/>
        <w:jc w:val="both"/>
        <w:rPr>
          <w:b/>
          <w:sz w:val="28"/>
          <w:szCs w:val="28"/>
          <w:lang w:val="pt-BR"/>
        </w:rPr>
      </w:pPr>
      <w:r w:rsidRPr="00573B2E">
        <w:rPr>
          <w:b/>
          <w:sz w:val="28"/>
          <w:szCs w:val="28"/>
          <w:lang w:val="pt-BR"/>
        </w:rPr>
        <w:t>- Nội dung</w:t>
      </w:r>
    </w:p>
    <w:p w14:paraId="68E911B9" w14:textId="77777777"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 thức: Kiểm tra và đánh giá tất cả nội dung đã nêu trong mục tiêu kiến thức</w:t>
      </w:r>
    </w:p>
    <w:p w14:paraId="5059CB49" w14:textId="77777777"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 năng: Đánh giá tất cả nội dung đã nêu trong mục tiêu kĩ năng.</w:t>
      </w:r>
    </w:p>
    <w:p w14:paraId="1FD88AA2" w14:textId="77777777" w:rsidR="00573B2E" w:rsidRPr="00573B2E" w:rsidRDefault="00573B2E" w:rsidP="00573B2E">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lastRenderedPageBreak/>
        <w:t>Năng lực tự chủ và trách nhiệm: Trong quá trình học tập, người học cần:</w:t>
      </w:r>
    </w:p>
    <w:p w14:paraId="514B3DE5" w14:textId="77777777"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 Nghiên cứu bài trước khi đến lớp</w:t>
      </w:r>
    </w:p>
    <w:p w14:paraId="4E925A40" w14:textId="77777777"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 Chuẩn bị đầy đủ tài liệu học tập.</w:t>
      </w:r>
    </w:p>
    <w:p w14:paraId="5F9D1DD8" w14:textId="77777777"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 Tham gia đầy đủ thời lượng môn học.</w:t>
      </w:r>
    </w:p>
    <w:p w14:paraId="298EC415" w14:textId="77777777" w:rsidR="00573B2E" w:rsidRPr="00573B2E" w:rsidRDefault="00573B2E" w:rsidP="00573B2E">
      <w:pPr>
        <w:widowControl/>
        <w:tabs>
          <w:tab w:val="left" w:pos="142"/>
        </w:tabs>
        <w:spacing w:line="312" w:lineRule="auto"/>
        <w:ind w:right="-57" w:firstLine="851"/>
        <w:jc w:val="both"/>
        <w:rPr>
          <w:bCs/>
          <w:i/>
          <w:sz w:val="28"/>
          <w:szCs w:val="28"/>
          <w:lang w:val="en-US"/>
        </w:rPr>
      </w:pPr>
      <w:r w:rsidRPr="00573B2E">
        <w:rPr>
          <w:bCs/>
          <w:i/>
          <w:sz w:val="28"/>
          <w:szCs w:val="28"/>
          <w:lang w:val="en-US"/>
        </w:rPr>
        <w:t>+ Nghiêm túc trong quá trình học tập.</w:t>
      </w:r>
    </w:p>
    <w:p w14:paraId="65052096" w14:textId="77777777" w:rsidR="00573B2E" w:rsidRPr="00573B2E" w:rsidRDefault="00573B2E" w:rsidP="00573B2E">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 pháp:</w:t>
      </w:r>
    </w:p>
    <w:p w14:paraId="10BFF4DC" w14:textId="77777777" w:rsidR="00573B2E" w:rsidRPr="00573B2E" w:rsidRDefault="00573B2E" w:rsidP="00573B2E">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 xml:space="preserve">Điểm kiểm tra thường xuyên: </w:t>
      </w:r>
      <w:r w:rsidRPr="00573B2E">
        <w:rPr>
          <w:bCs/>
          <w:i/>
          <w:iCs/>
          <w:sz w:val="28"/>
          <w:szCs w:val="28"/>
          <w:lang w:val="nl-NL"/>
        </w:rPr>
        <w:t>1 điểm kiểm tra (hình thức: hỏi miệng)</w:t>
      </w:r>
    </w:p>
    <w:p w14:paraId="26BFD38D" w14:textId="63E5A80E" w:rsidR="00027470" w:rsidRPr="00A2517A" w:rsidRDefault="00573B2E" w:rsidP="00A2517A">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 xml:space="preserve">Kiểm tra định kỳ lý thuyết: </w:t>
      </w:r>
      <w:r w:rsidRPr="00573B2E">
        <w:rPr>
          <w:i/>
          <w:iCs/>
          <w:sz w:val="28"/>
          <w:szCs w:val="28"/>
          <w:lang w:val="nl-NL"/>
        </w:rPr>
        <w:t>không có</w:t>
      </w:r>
    </w:p>
    <w:p w14:paraId="28238E6F" w14:textId="77777777" w:rsidR="00027470" w:rsidRDefault="00C23B8F">
      <w:pPr>
        <w:ind w:left="137"/>
        <w:jc w:val="both"/>
        <w:rPr>
          <w:b/>
          <w:sz w:val="28"/>
          <w:szCs w:val="28"/>
        </w:rPr>
      </w:pPr>
      <w:r>
        <w:rPr>
          <w:b/>
          <w:sz w:val="28"/>
          <w:szCs w:val="28"/>
          <w:u w:val="single"/>
        </w:rPr>
        <w:t xml:space="preserve">Nội dung chính: </w:t>
      </w:r>
    </w:p>
    <w:p w14:paraId="771BF35D" w14:textId="77777777" w:rsidR="00027470" w:rsidRDefault="00C23B8F">
      <w:pPr>
        <w:pStyle w:val="Heading2"/>
        <w:numPr>
          <w:ilvl w:val="0"/>
          <w:numId w:val="57"/>
        </w:numPr>
        <w:tabs>
          <w:tab w:val="left" w:pos="1119"/>
        </w:tabs>
        <w:spacing w:before="141"/>
        <w:ind w:left="1119" w:hanging="279"/>
        <w:jc w:val="both"/>
      </w:pPr>
      <w:bookmarkStart w:id="57" w:name="_Toc175338542"/>
      <w:r>
        <w:t>Công tác thu thập thông tin</w:t>
      </w:r>
      <w:bookmarkEnd w:id="57"/>
    </w:p>
    <w:p w14:paraId="06543C16" w14:textId="77777777" w:rsidR="00027470" w:rsidRDefault="00C23B8F">
      <w:pPr>
        <w:numPr>
          <w:ilvl w:val="1"/>
          <w:numId w:val="57"/>
        </w:numPr>
        <w:pBdr>
          <w:top w:val="nil"/>
          <w:left w:val="nil"/>
          <w:bottom w:val="nil"/>
          <w:right w:val="nil"/>
          <w:between w:val="nil"/>
        </w:pBdr>
        <w:tabs>
          <w:tab w:val="left" w:pos="901"/>
        </w:tabs>
        <w:spacing w:before="209"/>
        <w:ind w:left="901" w:hanging="421"/>
        <w:jc w:val="both"/>
        <w:rPr>
          <w:b/>
          <w:color w:val="000000"/>
          <w:sz w:val="28"/>
          <w:szCs w:val="28"/>
        </w:rPr>
      </w:pPr>
      <w:r>
        <w:rPr>
          <w:b/>
          <w:color w:val="000000"/>
          <w:sz w:val="28"/>
          <w:szCs w:val="28"/>
        </w:rPr>
        <w:t>Khái niệm thông tin</w:t>
      </w:r>
    </w:p>
    <w:p w14:paraId="6891D0DC" w14:textId="647C15E9" w:rsidR="00027470" w:rsidRDefault="00C23B8F">
      <w:pPr>
        <w:pBdr>
          <w:top w:val="nil"/>
          <w:left w:val="nil"/>
          <w:bottom w:val="nil"/>
          <w:right w:val="nil"/>
          <w:between w:val="nil"/>
        </w:pBdr>
        <w:spacing w:before="206" w:line="360" w:lineRule="auto"/>
        <w:ind w:left="120" w:right="115"/>
        <w:jc w:val="both"/>
        <w:rPr>
          <w:color w:val="000000"/>
          <w:sz w:val="28"/>
          <w:szCs w:val="28"/>
        </w:rPr>
      </w:pPr>
      <w:r>
        <w:rPr>
          <w:color w:val="000000"/>
          <w:sz w:val="28"/>
          <w:szCs w:val="28"/>
        </w:rPr>
        <w:t>Ngày nay, trong đời sống hàng ngày, ở đâu ta cũng thấy ng</w:t>
      </w:r>
      <w:r w:rsidR="00090CEC">
        <w:rPr>
          <w:sz w:val="28"/>
          <w:szCs w:val="28"/>
        </w:rPr>
        <w:t>ƯƠ</w:t>
      </w:r>
      <w:r>
        <w:rPr>
          <w:color w:val="000000"/>
          <w:sz w:val="28"/>
          <w:szCs w:val="28"/>
        </w:rPr>
        <w:t>i ta nói tới thông tin: thông tin là nguồn lực của sự phát triển; chúng ta đang sống trong thời đại thông tin; một nền công nghiệp thông tin, một xã hội thông tin đang hình thành v.v...</w:t>
      </w:r>
    </w:p>
    <w:p w14:paraId="3D0682F4" w14:textId="77777777" w:rsidR="00027470" w:rsidRDefault="00C23B8F">
      <w:pPr>
        <w:pBdr>
          <w:top w:val="nil"/>
          <w:left w:val="nil"/>
          <w:bottom w:val="nil"/>
          <w:right w:val="nil"/>
          <w:between w:val="nil"/>
        </w:pBdr>
        <w:spacing w:before="145" w:line="360" w:lineRule="auto"/>
        <w:ind w:left="120" w:right="126"/>
        <w:jc w:val="both"/>
        <w:rPr>
          <w:color w:val="000000"/>
          <w:sz w:val="28"/>
          <w:szCs w:val="28"/>
        </w:rPr>
      </w:pPr>
      <w:r>
        <w:rPr>
          <w:color w:val="000000"/>
          <w:sz w:val="28"/>
          <w:szCs w:val="28"/>
        </w:rPr>
        <w:t>Quả thật thông tin (Information) là khái niệm cơ bản của khoa học cũng là khái niệm trung tâm của xã hội trong thời đại chúng ta.</w:t>
      </w:r>
    </w:p>
    <w:p w14:paraId="3DDAAE39" w14:textId="3861EF53" w:rsidR="00027470" w:rsidRDefault="00C23B8F">
      <w:pPr>
        <w:pBdr>
          <w:top w:val="nil"/>
          <w:left w:val="nil"/>
          <w:bottom w:val="nil"/>
          <w:right w:val="nil"/>
          <w:between w:val="nil"/>
        </w:pBdr>
        <w:spacing w:before="143" w:line="360" w:lineRule="auto"/>
        <w:ind w:left="120" w:right="121"/>
        <w:jc w:val="both"/>
        <w:rPr>
          <w:color w:val="000000"/>
          <w:sz w:val="28"/>
          <w:szCs w:val="28"/>
        </w:rPr>
      </w:pPr>
      <w:r>
        <w:rPr>
          <w:color w:val="000000"/>
          <w:sz w:val="28"/>
          <w:szCs w:val="28"/>
        </w:rPr>
        <w:t>Mọi quan hệ, mọi hoạt động của con ng</w:t>
      </w:r>
      <w:r w:rsidR="00090CEC">
        <w:rPr>
          <w:sz w:val="28"/>
          <w:szCs w:val="28"/>
        </w:rPr>
        <w:t>ƯƠ</w:t>
      </w:r>
      <w:r>
        <w:rPr>
          <w:color w:val="000000"/>
          <w:sz w:val="28"/>
          <w:szCs w:val="28"/>
        </w:rPr>
        <w:t>i đều dựa trên một hình thức giao lƣu thông tin nào đó. Mọi tri thức đều bắt nguồn bằng một thông tin về nhừng điều đã diễn ra, về những cái ng</w:t>
      </w:r>
      <w:r w:rsidR="00090CEC">
        <w:rPr>
          <w:sz w:val="28"/>
          <w:szCs w:val="28"/>
        </w:rPr>
        <w:t>ƯƠ</w:t>
      </w:r>
      <w:r>
        <w:rPr>
          <w:color w:val="000000"/>
          <w:sz w:val="28"/>
          <w:szCs w:val="28"/>
        </w:rPr>
        <w:t>i ta đã biết, đã nói, đã làm. Và điều đó luôn xác định bản chất và chất luợng của những mối quan hệ của con ng</w:t>
      </w:r>
      <w:r w:rsidR="00090CEC">
        <w:rPr>
          <w:sz w:val="28"/>
          <w:szCs w:val="28"/>
        </w:rPr>
        <w:t>ƯƠ</w:t>
      </w:r>
      <w:r>
        <w:rPr>
          <w:color w:val="000000"/>
          <w:sz w:val="28"/>
          <w:szCs w:val="28"/>
        </w:rPr>
        <w:t>i.</w:t>
      </w:r>
    </w:p>
    <w:p w14:paraId="095A838C" w14:textId="1792EDD2" w:rsidR="00027470" w:rsidRDefault="00C23B8F">
      <w:pPr>
        <w:pBdr>
          <w:top w:val="nil"/>
          <w:left w:val="nil"/>
          <w:bottom w:val="nil"/>
          <w:right w:val="nil"/>
          <w:between w:val="nil"/>
        </w:pBdr>
        <w:spacing w:before="145"/>
        <w:ind w:left="120"/>
        <w:jc w:val="both"/>
        <w:rPr>
          <w:color w:val="000000"/>
          <w:sz w:val="28"/>
          <w:szCs w:val="28"/>
        </w:rPr>
        <w:sectPr w:rsidR="00027470">
          <w:footerReference w:type="default" r:id="rId15"/>
          <w:pgSz w:w="11920" w:h="16850"/>
          <w:pgMar w:top="960" w:right="760" w:bottom="1080" w:left="1200" w:header="0" w:footer="895" w:gutter="0"/>
          <w:pgNumType w:start="1"/>
          <w:cols w:space="720"/>
        </w:sectPr>
      </w:pPr>
      <w:r>
        <w:rPr>
          <w:color w:val="000000"/>
          <w:sz w:val="28"/>
          <w:szCs w:val="28"/>
        </w:rPr>
        <w:t>Ng</w:t>
      </w:r>
      <w:r w:rsidR="00090CEC">
        <w:rPr>
          <w:sz w:val="28"/>
          <w:szCs w:val="28"/>
        </w:rPr>
        <w:t>ƯƠ</w:t>
      </w:r>
      <w:r>
        <w:rPr>
          <w:color w:val="000000"/>
          <w:sz w:val="28"/>
          <w:szCs w:val="28"/>
        </w:rPr>
        <w:t>i ta bắt gặp thông tin chỉ trong quá trình hoạt động, thông qua tác động trừu</w:t>
      </w:r>
    </w:p>
    <w:p w14:paraId="7075463B" w14:textId="3E45FDFA" w:rsidR="00027470" w:rsidRDefault="00C23B8F">
      <w:pPr>
        <w:pBdr>
          <w:top w:val="nil"/>
          <w:left w:val="nil"/>
          <w:bottom w:val="nil"/>
          <w:right w:val="nil"/>
          <w:between w:val="nil"/>
        </w:pBdr>
        <w:spacing w:before="71" w:line="360" w:lineRule="auto"/>
        <w:ind w:left="120" w:right="128"/>
        <w:jc w:val="both"/>
        <w:rPr>
          <w:color w:val="000000"/>
          <w:sz w:val="28"/>
          <w:szCs w:val="28"/>
        </w:rPr>
      </w:pPr>
      <w:r>
        <w:rPr>
          <w:color w:val="000000"/>
          <w:sz w:val="28"/>
          <w:szCs w:val="28"/>
        </w:rPr>
        <w:lastRenderedPageBreak/>
        <w:t>t</w:t>
      </w:r>
      <w:r w:rsidR="00090CEC">
        <w:rPr>
          <w:sz w:val="28"/>
          <w:szCs w:val="28"/>
        </w:rPr>
        <w:t>ƯƠ</w:t>
      </w:r>
      <w:r>
        <w:rPr>
          <w:color w:val="000000"/>
          <w:sz w:val="28"/>
          <w:szCs w:val="28"/>
        </w:rPr>
        <w:t>ng của nó. Từ Latin “Informatio” , gốc của từ hiện đại “ìnformation” (thông tin) có hai nghĩa. Một, nó chỉ một hành động rất cụ thể là tạo ra một hình dạng (forme). Thông tin là tất cả các sự việc, sự kiện, ý t</w:t>
      </w:r>
      <w:r w:rsidR="00090CEC">
        <w:rPr>
          <w:sz w:val="28"/>
          <w:szCs w:val="28"/>
        </w:rPr>
        <w:t>ƯƠ</w:t>
      </w:r>
      <w:r>
        <w:rPr>
          <w:color w:val="000000"/>
          <w:sz w:val="28"/>
          <w:szCs w:val="28"/>
        </w:rPr>
        <w:t>ng, phán đoán làm tăng thêm sự hiểu biết của con ng</w:t>
      </w:r>
      <w:r w:rsidR="00090CEC">
        <w:rPr>
          <w:sz w:val="28"/>
          <w:szCs w:val="28"/>
        </w:rPr>
        <w:t>ƯƠ</w:t>
      </w:r>
      <w:r>
        <w:rPr>
          <w:color w:val="000000"/>
          <w:sz w:val="28"/>
          <w:szCs w:val="28"/>
        </w:rPr>
        <w:t>i. Thông tin hình thành trong quá trình giao tiếp: một nguời có thể nhận thông tin trực tiếp từ ng</w:t>
      </w:r>
      <w:r w:rsidR="00090CEC">
        <w:rPr>
          <w:sz w:val="28"/>
          <w:szCs w:val="28"/>
        </w:rPr>
        <w:t>ƯƠ</w:t>
      </w:r>
      <w:r>
        <w:rPr>
          <w:color w:val="000000"/>
          <w:sz w:val="28"/>
          <w:szCs w:val="28"/>
        </w:rPr>
        <w:t>i khác thông qua các ph</w:t>
      </w:r>
      <w:r w:rsidR="00090CEC">
        <w:rPr>
          <w:sz w:val="28"/>
          <w:szCs w:val="28"/>
        </w:rPr>
        <w:t>ƯƠ</w:t>
      </w:r>
      <w:r>
        <w:rPr>
          <w:color w:val="000000"/>
          <w:sz w:val="28"/>
          <w:szCs w:val="28"/>
        </w:rPr>
        <w:t>ng tiên thông tin đại chúng, từ các ngân hàng dữ liệu, hoặc từ tất cả các hiện t</w:t>
      </w:r>
      <w:r w:rsidR="00090CEC">
        <w:rPr>
          <w:sz w:val="28"/>
          <w:szCs w:val="28"/>
        </w:rPr>
        <w:t>ƯƠ</w:t>
      </w:r>
      <w:r>
        <w:rPr>
          <w:color w:val="000000"/>
          <w:sz w:val="28"/>
          <w:szCs w:val="28"/>
        </w:rPr>
        <w:t>ng quan sát đ</w:t>
      </w:r>
      <w:r w:rsidR="00090CEC">
        <w:rPr>
          <w:sz w:val="28"/>
          <w:szCs w:val="28"/>
        </w:rPr>
        <w:t>ƯƠ</w:t>
      </w:r>
      <w:r>
        <w:rPr>
          <w:color w:val="000000"/>
          <w:sz w:val="28"/>
          <w:szCs w:val="28"/>
        </w:rPr>
        <w:t>c trong môi tr</w:t>
      </w:r>
      <w:r w:rsidR="00090CEC">
        <w:rPr>
          <w:sz w:val="28"/>
          <w:szCs w:val="28"/>
        </w:rPr>
        <w:t>ƯƠ</w:t>
      </w:r>
      <w:r>
        <w:rPr>
          <w:color w:val="000000"/>
          <w:sz w:val="28"/>
          <w:szCs w:val="28"/>
        </w:rPr>
        <w:t>ng xung quanh.</w:t>
      </w:r>
    </w:p>
    <w:p w14:paraId="5E14445C" w14:textId="77777777" w:rsidR="00027470" w:rsidRDefault="00C23B8F">
      <w:pPr>
        <w:pStyle w:val="Heading2"/>
        <w:numPr>
          <w:ilvl w:val="1"/>
          <w:numId w:val="57"/>
        </w:numPr>
        <w:tabs>
          <w:tab w:val="left" w:pos="901"/>
        </w:tabs>
        <w:spacing w:before="148"/>
        <w:ind w:left="901" w:hanging="421"/>
        <w:jc w:val="both"/>
      </w:pPr>
      <w:bookmarkStart w:id="58" w:name="_Toc175338543"/>
      <w:r>
        <w:t>Vai trò của thông tin</w:t>
      </w:r>
      <w:bookmarkEnd w:id="58"/>
    </w:p>
    <w:p w14:paraId="4A8F723C" w14:textId="77777777" w:rsidR="00027470" w:rsidRDefault="00C23B8F">
      <w:pPr>
        <w:pBdr>
          <w:top w:val="nil"/>
          <w:left w:val="nil"/>
          <w:bottom w:val="nil"/>
          <w:right w:val="nil"/>
          <w:between w:val="nil"/>
        </w:pBdr>
        <w:spacing w:before="206"/>
        <w:ind w:left="871"/>
        <w:jc w:val="both"/>
        <w:rPr>
          <w:color w:val="000000"/>
          <w:sz w:val="28"/>
          <w:szCs w:val="28"/>
        </w:rPr>
      </w:pPr>
      <w:r>
        <w:rPr>
          <w:color w:val="000000"/>
          <w:sz w:val="28"/>
          <w:szCs w:val="28"/>
        </w:rPr>
        <w:t>+ Góp phần xác định, xây dựng hoạt động kinh doanh của đơn vị.</w:t>
      </w:r>
    </w:p>
    <w:p w14:paraId="7C1E4873" w14:textId="7777777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Là cơ sở để nhà quản lý quyết định công việc.</w:t>
      </w:r>
    </w:p>
    <w:p w14:paraId="30CE701F"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Là cơ sở hoạt động cho bộ phận tiếp theo, bộ phận khác.</w:t>
      </w:r>
    </w:p>
    <w:p w14:paraId="7AB010FA" w14:textId="77777777"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 Truyền thông, thông báo về các sản phẩm, dịch vụ của công ty.</w:t>
      </w:r>
    </w:p>
    <w:p w14:paraId="4F883E1B" w14:textId="77777777" w:rsidR="00027470" w:rsidRDefault="00C23B8F">
      <w:pPr>
        <w:pBdr>
          <w:top w:val="nil"/>
          <w:left w:val="nil"/>
          <w:bottom w:val="nil"/>
          <w:right w:val="nil"/>
          <w:between w:val="nil"/>
        </w:pBdr>
        <w:spacing w:before="305" w:line="360" w:lineRule="auto"/>
        <w:ind w:left="204" w:right="186" w:firstLine="666"/>
        <w:jc w:val="both"/>
        <w:rPr>
          <w:color w:val="000000"/>
          <w:sz w:val="28"/>
          <w:szCs w:val="28"/>
        </w:rPr>
      </w:pPr>
      <w:r>
        <w:rPr>
          <w:color w:val="000000"/>
          <w:sz w:val="28"/>
          <w:szCs w:val="28"/>
        </w:rPr>
        <w:t>+ Nếu đơn vị không tổ chức thu thập thông tin, đơn vị đó sẽ bị rối tung rối mù vì có quá nhiều thông tin dẫn đến hiệu quả, năng suất lao động kém. Đặc biệt là trong gian đoạn hiện nay là thời đại bùng nổ thông tin.</w:t>
      </w:r>
    </w:p>
    <w:p w14:paraId="38C3723E" w14:textId="6B7F8FA3" w:rsidR="00027470" w:rsidRDefault="00C23B8F">
      <w:pPr>
        <w:pBdr>
          <w:top w:val="nil"/>
          <w:left w:val="nil"/>
          <w:bottom w:val="nil"/>
          <w:right w:val="nil"/>
          <w:between w:val="nil"/>
        </w:pBdr>
        <w:spacing w:before="145" w:line="360" w:lineRule="auto"/>
        <w:ind w:left="120" w:right="130"/>
        <w:jc w:val="both"/>
        <w:rPr>
          <w:color w:val="000000"/>
          <w:sz w:val="28"/>
          <w:szCs w:val="28"/>
        </w:rPr>
      </w:pPr>
      <w:r>
        <w:rPr>
          <w:color w:val="000000"/>
          <w:sz w:val="28"/>
          <w:szCs w:val="28"/>
        </w:rPr>
        <w:t>Theo nghĩa thông th</w:t>
      </w:r>
      <w:r w:rsidR="00090CEC">
        <w:rPr>
          <w:sz w:val="28"/>
          <w:szCs w:val="28"/>
        </w:rPr>
        <w:t>ƯƠ</w:t>
      </w:r>
      <w:r>
        <w:rPr>
          <w:color w:val="000000"/>
          <w:sz w:val="28"/>
          <w:szCs w:val="28"/>
        </w:rPr>
        <w:t>ng, thông tin đ</w:t>
      </w:r>
      <w:r w:rsidR="00090CEC">
        <w:rPr>
          <w:sz w:val="28"/>
          <w:szCs w:val="28"/>
        </w:rPr>
        <w:t>ƯƠ</w:t>
      </w:r>
      <w:r>
        <w:rPr>
          <w:color w:val="000000"/>
          <w:sz w:val="28"/>
          <w:szCs w:val="28"/>
        </w:rPr>
        <w:t>c hiểu là những tin tức đ</w:t>
      </w:r>
      <w:r w:rsidR="00090CEC">
        <w:rPr>
          <w:sz w:val="28"/>
          <w:szCs w:val="28"/>
        </w:rPr>
        <w:t>ƯƠ</w:t>
      </w:r>
      <w:r>
        <w:rPr>
          <w:color w:val="000000"/>
          <w:sz w:val="28"/>
          <w:szCs w:val="28"/>
        </w:rPr>
        <w:t>c truyền đi cho ai đó. Hiện nay có khá nhiều định nghĩa khác nhau về thông tin, d</w:t>
      </w:r>
      <w:r w:rsidR="00090CEC">
        <w:rPr>
          <w:sz w:val="28"/>
          <w:szCs w:val="28"/>
        </w:rPr>
        <w:t>ƯƠ</w:t>
      </w:r>
      <w:r>
        <w:rPr>
          <w:color w:val="000000"/>
          <w:sz w:val="28"/>
          <w:szCs w:val="28"/>
        </w:rPr>
        <w:t>i đây là một số định nghĩa th</w:t>
      </w:r>
      <w:r w:rsidR="00090CEC">
        <w:rPr>
          <w:sz w:val="28"/>
          <w:szCs w:val="28"/>
        </w:rPr>
        <w:t>ƯƠ</w:t>
      </w:r>
      <w:r>
        <w:rPr>
          <w:color w:val="000000"/>
          <w:sz w:val="28"/>
          <w:szCs w:val="28"/>
        </w:rPr>
        <w:t>ng gặp:</w:t>
      </w:r>
    </w:p>
    <w:p w14:paraId="3D028599" w14:textId="77777777" w:rsidR="00027470" w:rsidRDefault="00C23B8F">
      <w:pPr>
        <w:numPr>
          <w:ilvl w:val="0"/>
          <w:numId w:val="56"/>
        </w:numPr>
        <w:pBdr>
          <w:top w:val="nil"/>
          <w:left w:val="nil"/>
          <w:bottom w:val="nil"/>
          <w:right w:val="nil"/>
          <w:between w:val="nil"/>
        </w:pBdr>
        <w:tabs>
          <w:tab w:val="left" w:pos="400"/>
        </w:tabs>
        <w:spacing w:before="143"/>
        <w:ind w:left="400" w:hanging="280"/>
        <w:jc w:val="both"/>
        <w:rPr>
          <w:color w:val="000000"/>
          <w:sz w:val="28"/>
          <w:szCs w:val="28"/>
        </w:rPr>
      </w:pPr>
      <w:r>
        <w:rPr>
          <w:color w:val="000000"/>
          <w:sz w:val="28"/>
          <w:szCs w:val="28"/>
        </w:rPr>
        <w:t>Thông tin là độ đo sự giảm tính bất định khi thực hiện một biến số nào đó.</w:t>
      </w:r>
    </w:p>
    <w:p w14:paraId="24CC0697" w14:textId="46706ABA" w:rsidR="00027470" w:rsidRDefault="00C23B8F">
      <w:pPr>
        <w:numPr>
          <w:ilvl w:val="0"/>
          <w:numId w:val="56"/>
        </w:numPr>
        <w:pBdr>
          <w:top w:val="nil"/>
          <w:left w:val="nil"/>
          <w:bottom w:val="nil"/>
          <w:right w:val="nil"/>
          <w:between w:val="nil"/>
        </w:pBdr>
        <w:tabs>
          <w:tab w:val="left" w:pos="470"/>
        </w:tabs>
        <w:spacing w:before="306"/>
        <w:ind w:left="470" w:hanging="350"/>
        <w:jc w:val="both"/>
        <w:rPr>
          <w:color w:val="000000"/>
          <w:sz w:val="28"/>
          <w:szCs w:val="28"/>
        </w:rPr>
      </w:pPr>
      <w:r>
        <w:rPr>
          <w:color w:val="000000"/>
          <w:sz w:val="28"/>
          <w:szCs w:val="28"/>
        </w:rPr>
        <w:t>Thông tin là bất kỳ thông báo nào đ</w:t>
      </w:r>
      <w:r w:rsidR="00090CEC">
        <w:rPr>
          <w:sz w:val="28"/>
          <w:szCs w:val="28"/>
        </w:rPr>
        <w:t>ƯƠ</w:t>
      </w:r>
      <w:r>
        <w:rPr>
          <w:color w:val="000000"/>
          <w:sz w:val="28"/>
          <w:szCs w:val="28"/>
        </w:rPr>
        <w:t>c tạo thành bởi một số dấu hiệu nhất định.</w:t>
      </w:r>
    </w:p>
    <w:p w14:paraId="422597B0" w14:textId="67A39426" w:rsidR="00027470" w:rsidRDefault="00C23B8F">
      <w:pPr>
        <w:pBdr>
          <w:top w:val="nil"/>
          <w:left w:val="nil"/>
          <w:bottom w:val="nil"/>
          <w:right w:val="nil"/>
          <w:between w:val="nil"/>
        </w:pBdr>
        <w:spacing w:before="305" w:line="360" w:lineRule="auto"/>
        <w:ind w:left="120" w:right="126"/>
        <w:jc w:val="both"/>
        <w:rPr>
          <w:color w:val="000000"/>
          <w:sz w:val="28"/>
          <w:szCs w:val="28"/>
        </w:rPr>
      </w:pPr>
      <w:r>
        <w:rPr>
          <w:color w:val="000000"/>
          <w:sz w:val="28"/>
          <w:szCs w:val="28"/>
        </w:rPr>
        <w:t>Nhƣ vậy chúng ta có thể hiểu thông tin quản trị là tất cả những tin tức nảy sinh trong quá trình cũng nhƣ trong môi tr</w:t>
      </w:r>
      <w:r w:rsidR="00090CEC">
        <w:rPr>
          <w:sz w:val="28"/>
          <w:szCs w:val="28"/>
        </w:rPr>
        <w:t>ƯƠ</w:t>
      </w:r>
      <w:r>
        <w:rPr>
          <w:color w:val="000000"/>
          <w:sz w:val="28"/>
          <w:szCs w:val="28"/>
        </w:rPr>
        <w:t>ng quản trị và cần thiết cho việc ra quyết định hoặc để giải quyết một vấn đề nào đó trong hoạt động quản trị ở một tổ chức nào đó.</w:t>
      </w:r>
    </w:p>
    <w:p w14:paraId="373903B2" w14:textId="77777777" w:rsidR="00027470" w:rsidRDefault="00C23B8F">
      <w:pPr>
        <w:pBdr>
          <w:top w:val="nil"/>
          <w:left w:val="nil"/>
          <w:bottom w:val="nil"/>
          <w:right w:val="nil"/>
          <w:between w:val="nil"/>
        </w:pBdr>
        <w:spacing w:before="142"/>
        <w:ind w:left="120"/>
        <w:jc w:val="both"/>
        <w:rPr>
          <w:color w:val="000000"/>
          <w:sz w:val="28"/>
          <w:szCs w:val="28"/>
        </w:rPr>
      </w:pPr>
      <w:r>
        <w:rPr>
          <w:color w:val="000000"/>
          <w:sz w:val="28"/>
          <w:szCs w:val="28"/>
        </w:rPr>
        <w:t>Cần phải chú ý các đặc điểm của thông tin là:</w:t>
      </w:r>
    </w:p>
    <w:p w14:paraId="214F8574" w14:textId="45C36A3C" w:rsidR="00027470" w:rsidRDefault="00C23B8F">
      <w:pPr>
        <w:numPr>
          <w:ilvl w:val="0"/>
          <w:numId w:val="56"/>
        </w:numPr>
        <w:pBdr>
          <w:top w:val="nil"/>
          <w:left w:val="nil"/>
          <w:bottom w:val="nil"/>
          <w:right w:val="nil"/>
          <w:between w:val="nil"/>
        </w:pBdr>
        <w:tabs>
          <w:tab w:val="left" w:pos="400"/>
        </w:tabs>
        <w:spacing w:before="307"/>
        <w:ind w:left="400" w:hanging="280"/>
        <w:jc w:val="both"/>
        <w:rPr>
          <w:color w:val="000000"/>
          <w:sz w:val="28"/>
          <w:szCs w:val="28"/>
        </w:rPr>
      </w:pPr>
      <w:r>
        <w:rPr>
          <w:color w:val="000000"/>
          <w:sz w:val="28"/>
          <w:szCs w:val="28"/>
        </w:rPr>
        <w:t>Thông tin là những tin tức cho nên nó không thể sản xuất để dùng dần đ</w:t>
      </w:r>
      <w:r w:rsidR="00090CEC">
        <w:rPr>
          <w:sz w:val="28"/>
          <w:szCs w:val="28"/>
        </w:rPr>
        <w:t>ƯƠ</w:t>
      </w:r>
      <w:r>
        <w:rPr>
          <w:color w:val="000000"/>
          <w:sz w:val="28"/>
          <w:szCs w:val="28"/>
        </w:rPr>
        <w:t>c.</w:t>
      </w:r>
    </w:p>
    <w:p w14:paraId="02BF790E" w14:textId="77777777" w:rsidR="00027470" w:rsidRDefault="00C23B8F">
      <w:pPr>
        <w:numPr>
          <w:ilvl w:val="0"/>
          <w:numId w:val="56"/>
        </w:numPr>
        <w:pBdr>
          <w:top w:val="nil"/>
          <w:left w:val="nil"/>
          <w:bottom w:val="nil"/>
          <w:right w:val="nil"/>
          <w:between w:val="nil"/>
        </w:pBdr>
        <w:tabs>
          <w:tab w:val="left" w:pos="400"/>
        </w:tabs>
        <w:spacing w:before="305"/>
        <w:ind w:left="400" w:hanging="280"/>
        <w:jc w:val="both"/>
        <w:rPr>
          <w:color w:val="000000"/>
          <w:sz w:val="28"/>
          <w:szCs w:val="28"/>
        </w:rPr>
        <w:sectPr w:rsidR="00027470">
          <w:pgSz w:w="11920" w:h="16850"/>
          <w:pgMar w:top="960" w:right="760" w:bottom="1160" w:left="1200" w:header="0" w:footer="895" w:gutter="0"/>
          <w:cols w:space="720"/>
        </w:sectPr>
      </w:pPr>
      <w:r>
        <w:rPr>
          <w:color w:val="000000"/>
          <w:sz w:val="28"/>
          <w:szCs w:val="28"/>
        </w:rPr>
        <w:t>Thông tin phải thu thập và xử lý mới có giá trị.</w:t>
      </w:r>
    </w:p>
    <w:p w14:paraId="0693AD43" w14:textId="77777777" w:rsidR="00027470" w:rsidRDefault="00C23B8F">
      <w:pPr>
        <w:numPr>
          <w:ilvl w:val="0"/>
          <w:numId w:val="56"/>
        </w:numPr>
        <w:pBdr>
          <w:top w:val="nil"/>
          <w:left w:val="nil"/>
          <w:bottom w:val="nil"/>
          <w:right w:val="nil"/>
          <w:between w:val="nil"/>
        </w:pBdr>
        <w:tabs>
          <w:tab w:val="left" w:pos="400"/>
        </w:tabs>
        <w:spacing w:before="71"/>
        <w:ind w:left="400" w:hanging="280"/>
        <w:jc w:val="both"/>
        <w:rPr>
          <w:color w:val="000000"/>
          <w:sz w:val="28"/>
          <w:szCs w:val="28"/>
        </w:rPr>
      </w:pPr>
      <w:r>
        <w:rPr>
          <w:color w:val="000000"/>
          <w:sz w:val="28"/>
          <w:szCs w:val="28"/>
        </w:rPr>
        <w:lastRenderedPageBreak/>
        <w:t>Thông tin càng cần thiết càng quý giá.</w:t>
      </w:r>
    </w:p>
    <w:p w14:paraId="6A6A8608" w14:textId="77777777" w:rsidR="00027470" w:rsidRDefault="00C23B8F">
      <w:pPr>
        <w:numPr>
          <w:ilvl w:val="0"/>
          <w:numId w:val="56"/>
        </w:numPr>
        <w:pBdr>
          <w:top w:val="nil"/>
          <w:left w:val="nil"/>
          <w:bottom w:val="nil"/>
          <w:right w:val="nil"/>
          <w:between w:val="nil"/>
        </w:pBdr>
        <w:tabs>
          <w:tab w:val="left" w:pos="400"/>
        </w:tabs>
        <w:spacing w:before="307"/>
        <w:ind w:left="400" w:hanging="280"/>
        <w:jc w:val="both"/>
        <w:rPr>
          <w:color w:val="000000"/>
          <w:sz w:val="28"/>
          <w:szCs w:val="28"/>
        </w:rPr>
      </w:pPr>
      <w:r>
        <w:rPr>
          <w:color w:val="000000"/>
          <w:sz w:val="28"/>
          <w:szCs w:val="28"/>
        </w:rPr>
        <w:t>Thông tin càng chính xác, càng đầy đủ, càng kịp thời càng tốt.</w:t>
      </w:r>
    </w:p>
    <w:p w14:paraId="13A4D590" w14:textId="74E682FF" w:rsidR="00027470" w:rsidRDefault="00C23B8F">
      <w:pPr>
        <w:pBdr>
          <w:top w:val="nil"/>
          <w:left w:val="nil"/>
          <w:bottom w:val="nil"/>
          <w:right w:val="nil"/>
          <w:between w:val="nil"/>
        </w:pBdr>
        <w:spacing w:before="305" w:line="360" w:lineRule="auto"/>
        <w:ind w:left="120" w:right="125"/>
        <w:jc w:val="both"/>
        <w:rPr>
          <w:color w:val="000000"/>
          <w:sz w:val="28"/>
          <w:szCs w:val="28"/>
        </w:rPr>
      </w:pPr>
      <w:r>
        <w:rPr>
          <w:color w:val="000000"/>
          <w:sz w:val="28"/>
          <w:szCs w:val="28"/>
        </w:rPr>
        <w:t>Mô hình thông tin đơn giản trong quản trị th</w:t>
      </w:r>
      <w:r w:rsidR="00090CEC">
        <w:rPr>
          <w:sz w:val="28"/>
          <w:szCs w:val="28"/>
        </w:rPr>
        <w:t>ƯƠ</w:t>
      </w:r>
      <w:r>
        <w:rPr>
          <w:color w:val="000000"/>
          <w:sz w:val="28"/>
          <w:szCs w:val="28"/>
        </w:rPr>
        <w:t>ng đ</w:t>
      </w:r>
      <w:r w:rsidR="00090CEC">
        <w:rPr>
          <w:sz w:val="28"/>
          <w:szCs w:val="28"/>
        </w:rPr>
        <w:t>ƯƠ</w:t>
      </w:r>
      <w:r>
        <w:rPr>
          <w:color w:val="000000"/>
          <w:sz w:val="28"/>
          <w:szCs w:val="28"/>
        </w:rPr>
        <w:t>c thực hiện trực tiếp từ nhà quản trị đến các đối t</w:t>
      </w:r>
      <w:r w:rsidR="00090CEC">
        <w:rPr>
          <w:sz w:val="28"/>
          <w:szCs w:val="28"/>
        </w:rPr>
        <w:t>ƯƠ</w:t>
      </w:r>
      <w:r>
        <w:rPr>
          <w:color w:val="000000"/>
          <w:sz w:val="28"/>
          <w:szCs w:val="28"/>
        </w:rPr>
        <w:t>ng quản trị.</w:t>
      </w:r>
    </w:p>
    <w:p w14:paraId="35A1B8C0" w14:textId="063F4182" w:rsidR="00027470" w:rsidRDefault="00C23B8F">
      <w:pPr>
        <w:pBdr>
          <w:top w:val="nil"/>
          <w:left w:val="nil"/>
          <w:bottom w:val="nil"/>
          <w:right w:val="nil"/>
          <w:between w:val="nil"/>
        </w:pBdr>
        <w:spacing w:before="143" w:line="360" w:lineRule="auto"/>
        <w:ind w:left="120" w:right="131"/>
        <w:jc w:val="both"/>
        <w:rPr>
          <w:color w:val="000000"/>
          <w:sz w:val="28"/>
          <w:szCs w:val="28"/>
        </w:rPr>
      </w:pPr>
      <w:r>
        <w:rPr>
          <w:color w:val="000000"/>
          <w:sz w:val="28"/>
          <w:szCs w:val="28"/>
        </w:rPr>
        <w:t>Đối với một tổ chức lớn thì mô hình thông tin trong quản trị sẽ phức tạp hơn. Để xây dựng mô hình thông tin quản trị trong mỗi tổ chức có hiệu quả thì th</w:t>
      </w:r>
      <w:r w:rsidR="00090CEC">
        <w:rPr>
          <w:sz w:val="28"/>
          <w:szCs w:val="28"/>
        </w:rPr>
        <w:t>ƯƠ</w:t>
      </w:r>
      <w:r>
        <w:rPr>
          <w:color w:val="000000"/>
          <w:sz w:val="28"/>
          <w:szCs w:val="28"/>
        </w:rPr>
        <w:t>ng ng</w:t>
      </w:r>
      <w:r w:rsidR="00090CEC">
        <w:rPr>
          <w:sz w:val="28"/>
          <w:szCs w:val="28"/>
        </w:rPr>
        <w:t>ƯƠ</w:t>
      </w:r>
      <w:r>
        <w:rPr>
          <w:color w:val="000000"/>
          <w:sz w:val="28"/>
          <w:szCs w:val="28"/>
        </w:rPr>
        <w:t>i ta có thể lựa chọn một trong những kiểu mô hình sau:</w:t>
      </w:r>
    </w:p>
    <w:p w14:paraId="18396383" w14:textId="59198A1E" w:rsidR="00027470" w:rsidRDefault="00C23B8F">
      <w:pPr>
        <w:numPr>
          <w:ilvl w:val="0"/>
          <w:numId w:val="56"/>
        </w:numPr>
        <w:pBdr>
          <w:top w:val="nil"/>
          <w:left w:val="nil"/>
          <w:bottom w:val="nil"/>
          <w:right w:val="nil"/>
          <w:between w:val="nil"/>
        </w:pBdr>
        <w:tabs>
          <w:tab w:val="left" w:pos="486"/>
        </w:tabs>
        <w:spacing w:before="145" w:line="360" w:lineRule="auto"/>
        <w:ind w:right="126" w:firstLine="0"/>
        <w:jc w:val="both"/>
        <w:rPr>
          <w:color w:val="000000"/>
          <w:sz w:val="28"/>
          <w:szCs w:val="28"/>
        </w:rPr>
      </w:pPr>
      <w:r>
        <w:rPr>
          <w:color w:val="000000"/>
          <w:sz w:val="28"/>
          <w:szCs w:val="28"/>
        </w:rPr>
        <w:t>Mô hình thông tin tập trung: trong mô hình này tất cả các thông tin đến và đi đều đ</w:t>
      </w:r>
      <w:r w:rsidR="00090CEC">
        <w:rPr>
          <w:sz w:val="28"/>
          <w:szCs w:val="28"/>
        </w:rPr>
        <w:t>ƯƠ</w:t>
      </w:r>
      <w:r>
        <w:rPr>
          <w:color w:val="000000"/>
          <w:sz w:val="28"/>
          <w:szCs w:val="28"/>
        </w:rPr>
        <w:t>c gom về một đầu mối là trung tâm thông tin.</w:t>
      </w:r>
    </w:p>
    <w:p w14:paraId="6CAB502F" w14:textId="4C133833" w:rsidR="00027470" w:rsidRDefault="00C23B8F">
      <w:pPr>
        <w:numPr>
          <w:ilvl w:val="0"/>
          <w:numId w:val="56"/>
        </w:numPr>
        <w:pBdr>
          <w:top w:val="nil"/>
          <w:left w:val="nil"/>
          <w:bottom w:val="nil"/>
          <w:right w:val="nil"/>
          <w:between w:val="nil"/>
        </w:pBdr>
        <w:tabs>
          <w:tab w:val="left" w:pos="544"/>
        </w:tabs>
        <w:spacing w:before="143" w:line="362" w:lineRule="auto"/>
        <w:ind w:right="131" w:firstLine="0"/>
        <w:jc w:val="both"/>
        <w:rPr>
          <w:color w:val="000000"/>
          <w:sz w:val="28"/>
          <w:szCs w:val="28"/>
        </w:rPr>
      </w:pPr>
      <w:r>
        <w:rPr>
          <w:color w:val="000000"/>
          <w:sz w:val="28"/>
          <w:szCs w:val="28"/>
        </w:rPr>
        <w:t>Mô hình thông tin trực tiếp: trong mô hình tổ chức này thông tin gửi đi và nhận về đều đ</w:t>
      </w:r>
      <w:r w:rsidR="00090CEC">
        <w:rPr>
          <w:sz w:val="28"/>
          <w:szCs w:val="28"/>
        </w:rPr>
        <w:t>ƯƠ</w:t>
      </w:r>
      <w:r>
        <w:rPr>
          <w:color w:val="000000"/>
          <w:sz w:val="28"/>
          <w:szCs w:val="28"/>
        </w:rPr>
        <w:t>c thực hiện trực tiếp giữa bên gửi và bên nhận.</w:t>
      </w:r>
    </w:p>
    <w:p w14:paraId="033012BD" w14:textId="2F73488A" w:rsidR="00027470" w:rsidRDefault="00C23B8F">
      <w:pPr>
        <w:numPr>
          <w:ilvl w:val="0"/>
          <w:numId w:val="56"/>
        </w:numPr>
        <w:pBdr>
          <w:top w:val="nil"/>
          <w:left w:val="nil"/>
          <w:bottom w:val="nil"/>
          <w:right w:val="nil"/>
          <w:between w:val="nil"/>
        </w:pBdr>
        <w:tabs>
          <w:tab w:val="left" w:pos="482"/>
        </w:tabs>
        <w:spacing w:before="139" w:line="360" w:lineRule="auto"/>
        <w:ind w:right="128" w:firstLine="0"/>
        <w:jc w:val="both"/>
        <w:rPr>
          <w:color w:val="000000"/>
          <w:sz w:val="28"/>
          <w:szCs w:val="28"/>
        </w:rPr>
      </w:pPr>
      <w:r>
        <w:rPr>
          <w:color w:val="000000"/>
          <w:sz w:val="28"/>
          <w:szCs w:val="28"/>
        </w:rPr>
        <w:t>Mô hình thông tin phân tán: là mô hình thông tin đ</w:t>
      </w:r>
      <w:r w:rsidR="00090CEC">
        <w:rPr>
          <w:sz w:val="28"/>
          <w:szCs w:val="28"/>
        </w:rPr>
        <w:t>ƯƠ</w:t>
      </w:r>
      <w:r>
        <w:rPr>
          <w:color w:val="000000"/>
          <w:sz w:val="28"/>
          <w:szCs w:val="28"/>
        </w:rPr>
        <w:t>c tập trung thu thập và xử lý theo từng đơn vị thành viên một.</w:t>
      </w:r>
    </w:p>
    <w:p w14:paraId="664B9348" w14:textId="77777777" w:rsidR="00027470" w:rsidRDefault="00C23B8F">
      <w:pPr>
        <w:numPr>
          <w:ilvl w:val="0"/>
          <w:numId w:val="56"/>
        </w:numPr>
        <w:pBdr>
          <w:top w:val="nil"/>
          <w:left w:val="nil"/>
          <w:bottom w:val="nil"/>
          <w:right w:val="nil"/>
          <w:between w:val="nil"/>
        </w:pBdr>
        <w:tabs>
          <w:tab w:val="left" w:pos="486"/>
        </w:tabs>
        <w:spacing w:before="143" w:line="362" w:lineRule="auto"/>
        <w:ind w:right="129" w:firstLine="0"/>
        <w:jc w:val="both"/>
        <w:rPr>
          <w:color w:val="000000"/>
          <w:sz w:val="28"/>
          <w:szCs w:val="28"/>
        </w:rPr>
      </w:pPr>
      <w:r>
        <w:rPr>
          <w:color w:val="000000"/>
          <w:sz w:val="28"/>
          <w:szCs w:val="28"/>
        </w:rPr>
        <w:t>Mô hình thông tin kết hợp: là mô hình kết hợp các kiểu tổ chức thông tin theo ba cách ở trên.</w:t>
      </w:r>
    </w:p>
    <w:p w14:paraId="7C5E1AF4" w14:textId="77777777" w:rsidR="00027470" w:rsidRDefault="00C23B8F">
      <w:pPr>
        <w:pStyle w:val="Heading2"/>
        <w:numPr>
          <w:ilvl w:val="1"/>
          <w:numId w:val="57"/>
        </w:numPr>
        <w:tabs>
          <w:tab w:val="left" w:pos="901"/>
        </w:tabs>
        <w:spacing w:before="141"/>
        <w:ind w:left="901" w:hanging="421"/>
        <w:jc w:val="both"/>
      </w:pPr>
      <w:bookmarkStart w:id="59" w:name="_Toc175338544"/>
      <w:r>
        <w:t>Nguồn thu tin</w:t>
      </w:r>
      <w:bookmarkEnd w:id="59"/>
    </w:p>
    <w:p w14:paraId="413D05C4" w14:textId="77777777" w:rsidR="00027470" w:rsidRDefault="00C23B8F">
      <w:pPr>
        <w:numPr>
          <w:ilvl w:val="2"/>
          <w:numId w:val="57"/>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Báo, đài, Internet,…</w:t>
      </w:r>
    </w:p>
    <w:p w14:paraId="5D13053F" w14:textId="77777777" w:rsidR="00027470" w:rsidRDefault="00C23B8F">
      <w:pPr>
        <w:numPr>
          <w:ilvl w:val="2"/>
          <w:numId w:val="5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Nhân viên trong đơn vị</w:t>
      </w:r>
    </w:p>
    <w:p w14:paraId="3DBD21F2" w14:textId="77777777" w:rsidR="00027470" w:rsidRDefault="00C23B8F">
      <w:pPr>
        <w:numPr>
          <w:ilvl w:val="2"/>
          <w:numId w:val="5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Đối tác</w:t>
      </w:r>
    </w:p>
    <w:p w14:paraId="1BCC1583" w14:textId="329E7BBF" w:rsidR="00027470" w:rsidRDefault="00C23B8F">
      <w:pPr>
        <w:pBdr>
          <w:top w:val="nil"/>
          <w:left w:val="nil"/>
          <w:bottom w:val="nil"/>
          <w:right w:val="nil"/>
          <w:between w:val="nil"/>
        </w:pBdr>
        <w:spacing w:before="307" w:line="360" w:lineRule="auto"/>
        <w:ind w:left="120" w:right="123"/>
        <w:jc w:val="both"/>
        <w:rPr>
          <w:color w:val="000000"/>
          <w:sz w:val="28"/>
          <w:szCs w:val="28"/>
        </w:rPr>
      </w:pPr>
      <w:r>
        <w:rPr>
          <w:color w:val="000000"/>
          <w:sz w:val="28"/>
          <w:szCs w:val="28"/>
        </w:rPr>
        <w:t>Thông tin từ sách báo, tạp chí, đài phát thanh, truyền hình, internet và các ph</w:t>
      </w:r>
      <w:r w:rsidR="00090CEC">
        <w:rPr>
          <w:sz w:val="28"/>
          <w:szCs w:val="28"/>
        </w:rPr>
        <w:t>ƯƠ</w:t>
      </w:r>
      <w:r>
        <w:rPr>
          <w:color w:val="000000"/>
          <w:sz w:val="28"/>
          <w:szCs w:val="28"/>
        </w:rPr>
        <w:t>ng tiện thông tin đại chúng khác Sách báo, tạp chí, các ph</w:t>
      </w:r>
      <w:r w:rsidR="00090CEC">
        <w:rPr>
          <w:sz w:val="28"/>
          <w:szCs w:val="28"/>
        </w:rPr>
        <w:t>ƯƠ</w:t>
      </w:r>
      <w:r>
        <w:rPr>
          <w:color w:val="000000"/>
          <w:sz w:val="28"/>
          <w:szCs w:val="28"/>
        </w:rPr>
        <w:t>ng tiện thông tin đại chúng là một nguồn thông tin quan trọng. Thông tin từ sách, tạp chí có tính chuyên sâu nhƣng có thể có hạn chế về tính cập nhật. Thông tin từ các ph</w:t>
      </w:r>
      <w:r w:rsidR="00090CEC">
        <w:rPr>
          <w:sz w:val="28"/>
          <w:szCs w:val="28"/>
        </w:rPr>
        <w:t>ƯƠ</w:t>
      </w:r>
      <w:r>
        <w:rPr>
          <w:color w:val="000000"/>
          <w:sz w:val="28"/>
          <w:szCs w:val="28"/>
        </w:rPr>
        <w:t>ng tiện thông tin đại chúng có tính cập nhật, đa dạng nhƣng có thể có những yếu tố chƣa đ</w:t>
      </w:r>
      <w:r w:rsidR="00090CEC">
        <w:rPr>
          <w:sz w:val="28"/>
          <w:szCs w:val="28"/>
        </w:rPr>
        <w:t>ƯƠ</w:t>
      </w:r>
      <w:r>
        <w:rPr>
          <w:color w:val="000000"/>
          <w:sz w:val="28"/>
          <w:szCs w:val="28"/>
        </w:rPr>
        <w:t>c kiểm chứng đầy đủ</w:t>
      </w:r>
    </w:p>
    <w:p w14:paraId="7F61F8D6" w14:textId="25B8E67A" w:rsidR="00027470" w:rsidRDefault="00C23B8F">
      <w:pPr>
        <w:pBdr>
          <w:top w:val="nil"/>
          <w:left w:val="nil"/>
          <w:bottom w:val="nil"/>
          <w:right w:val="nil"/>
          <w:between w:val="nil"/>
        </w:pBdr>
        <w:spacing w:line="360" w:lineRule="auto"/>
        <w:ind w:left="120"/>
        <w:jc w:val="both"/>
        <w:rPr>
          <w:color w:val="000000"/>
          <w:sz w:val="28"/>
          <w:szCs w:val="28"/>
        </w:rPr>
        <w:sectPr w:rsidR="00027470">
          <w:pgSz w:w="11920" w:h="16850"/>
          <w:pgMar w:top="960" w:right="760" w:bottom="1160" w:left="1200" w:header="0" w:footer="895" w:gutter="0"/>
          <w:cols w:space="720"/>
        </w:sectPr>
      </w:pPr>
      <w:r>
        <w:rPr>
          <w:color w:val="000000"/>
          <w:sz w:val="28"/>
          <w:szCs w:val="28"/>
        </w:rPr>
        <w:t>đặc biệt là thông tin từ internet. Bên cạnh đó, các thông tin từ internet có thể có yếu tố bình luận, đánh giá, cảm nhận từ ng</w:t>
      </w:r>
      <w:r w:rsidR="00090CEC">
        <w:rPr>
          <w:sz w:val="28"/>
          <w:szCs w:val="28"/>
        </w:rPr>
        <w:t>ƯƠ</w:t>
      </w:r>
      <w:r>
        <w:rPr>
          <w:color w:val="000000"/>
          <w:sz w:val="28"/>
          <w:szCs w:val="28"/>
        </w:rPr>
        <w:t>i đƣa tin. Vì vậy, việc thu thập thông tin cần chú ý đến những đặc điểm này để loại bỏ những yếu tố cảm tính, tìm ra những yếu tố</w:t>
      </w:r>
    </w:p>
    <w:p w14:paraId="6C94170F" w14:textId="4B35AB6D" w:rsidR="00027470" w:rsidRDefault="00C23B8F">
      <w:pPr>
        <w:pBdr>
          <w:top w:val="nil"/>
          <w:left w:val="nil"/>
          <w:bottom w:val="nil"/>
          <w:right w:val="nil"/>
          <w:between w:val="nil"/>
        </w:pBdr>
        <w:spacing w:before="71" w:line="362" w:lineRule="auto"/>
        <w:ind w:left="120" w:right="124"/>
        <w:jc w:val="both"/>
        <w:rPr>
          <w:color w:val="000000"/>
          <w:sz w:val="28"/>
          <w:szCs w:val="28"/>
        </w:rPr>
      </w:pPr>
      <w:r>
        <w:rPr>
          <w:color w:val="000000"/>
          <w:sz w:val="28"/>
          <w:szCs w:val="28"/>
        </w:rPr>
        <w:lastRenderedPageBreak/>
        <w:t>có ý nghĩa thông tin khách quan. Việc khai thác thông tin từ sách báo, tạp chí và các ph</w:t>
      </w:r>
      <w:r w:rsidR="00090CEC">
        <w:rPr>
          <w:sz w:val="28"/>
          <w:szCs w:val="28"/>
        </w:rPr>
        <w:t>ƯƠ</w:t>
      </w:r>
      <w:r>
        <w:rPr>
          <w:color w:val="000000"/>
          <w:sz w:val="28"/>
          <w:szCs w:val="28"/>
        </w:rPr>
        <w:t>ng tiện truyền thông cần bảo đảm các yêu cầu</w:t>
      </w:r>
    </w:p>
    <w:p w14:paraId="08459B41" w14:textId="77777777" w:rsidR="00027470" w:rsidRDefault="00C23B8F">
      <w:pPr>
        <w:pStyle w:val="Heading2"/>
        <w:numPr>
          <w:ilvl w:val="1"/>
          <w:numId w:val="57"/>
        </w:numPr>
        <w:tabs>
          <w:tab w:val="left" w:pos="901"/>
        </w:tabs>
        <w:spacing w:before="142"/>
        <w:ind w:left="901" w:hanging="421"/>
        <w:jc w:val="both"/>
      </w:pPr>
      <w:bookmarkStart w:id="60" w:name="_Toc175338545"/>
      <w:r>
        <w:t>Xử lý tin</w:t>
      </w:r>
      <w:bookmarkEnd w:id="60"/>
    </w:p>
    <w:p w14:paraId="7161C961" w14:textId="2696ECDF" w:rsidR="00027470" w:rsidRDefault="00C23B8F">
      <w:pPr>
        <w:pBdr>
          <w:top w:val="nil"/>
          <w:left w:val="nil"/>
          <w:bottom w:val="nil"/>
          <w:right w:val="nil"/>
          <w:between w:val="nil"/>
        </w:pBdr>
        <w:spacing w:before="203" w:line="288" w:lineRule="auto"/>
        <w:ind w:left="504" w:right="361" w:firstLine="716"/>
        <w:jc w:val="both"/>
        <w:rPr>
          <w:color w:val="000000"/>
          <w:sz w:val="28"/>
          <w:szCs w:val="28"/>
        </w:rPr>
      </w:pPr>
      <w:r>
        <w:rPr>
          <w:color w:val="000000"/>
          <w:sz w:val="28"/>
          <w:szCs w:val="28"/>
        </w:rPr>
        <w:t>Vấn đề đầu tiên để xây dựng ch</w:t>
      </w:r>
      <w:r w:rsidR="00090CEC">
        <w:rPr>
          <w:sz w:val="28"/>
          <w:szCs w:val="28"/>
        </w:rPr>
        <w:t>ƯƠ</w:t>
      </w:r>
      <w:r>
        <w:rPr>
          <w:color w:val="000000"/>
          <w:sz w:val="28"/>
          <w:szCs w:val="28"/>
        </w:rPr>
        <w:t>ng trình cho sự kiện là cần tiếp nhận các yêu cầu của nhà đầu tƣ sự kiện, các yêu cầu này sẽ đ</w:t>
      </w:r>
      <w:r w:rsidR="00090CEC">
        <w:rPr>
          <w:sz w:val="28"/>
          <w:szCs w:val="28"/>
        </w:rPr>
        <w:t>ƯƠ</w:t>
      </w:r>
      <w:r>
        <w:rPr>
          <w:color w:val="000000"/>
          <w:sz w:val="28"/>
          <w:szCs w:val="28"/>
        </w:rPr>
        <w:t>c đề cập trong bản hợp đồng giữa nhà đầu tƣ sự kiện và nhà tổ chức sự kiện, tuy nhiên hợp đồng th</w:t>
      </w:r>
      <w:r w:rsidR="00090CEC">
        <w:rPr>
          <w:sz w:val="28"/>
          <w:szCs w:val="28"/>
        </w:rPr>
        <w:t>ƯƠ</w:t>
      </w:r>
      <w:r>
        <w:rPr>
          <w:color w:val="000000"/>
          <w:sz w:val="28"/>
          <w:szCs w:val="28"/>
        </w:rPr>
        <w:t>ng đ</w:t>
      </w:r>
      <w:r w:rsidR="00090CEC">
        <w:rPr>
          <w:sz w:val="28"/>
          <w:szCs w:val="28"/>
        </w:rPr>
        <w:t>ƯƠ</w:t>
      </w:r>
      <w:r>
        <w:rPr>
          <w:color w:val="000000"/>
          <w:sz w:val="28"/>
          <w:szCs w:val="28"/>
        </w:rPr>
        <w:t>c thảo ra khi đã có ch</w:t>
      </w:r>
      <w:r w:rsidR="00090CEC">
        <w:rPr>
          <w:sz w:val="28"/>
          <w:szCs w:val="28"/>
        </w:rPr>
        <w:t>ƯƠ</w:t>
      </w:r>
      <w:r>
        <w:rPr>
          <w:color w:val="000000"/>
          <w:sz w:val="28"/>
          <w:szCs w:val="28"/>
        </w:rPr>
        <w:t>ng trình và dự toán cho sự kiện. Vì vậy, việc tiếp nhận các thông tin của nhà đầu tƣ sự kiện là hết sức quan trọng. Nó là cơ sở cho việc xây dựng ch</w:t>
      </w:r>
      <w:r w:rsidR="00090CEC">
        <w:rPr>
          <w:sz w:val="28"/>
          <w:szCs w:val="28"/>
        </w:rPr>
        <w:t>ƯƠ</w:t>
      </w:r>
      <w:r>
        <w:rPr>
          <w:color w:val="000000"/>
          <w:sz w:val="28"/>
          <w:szCs w:val="28"/>
        </w:rPr>
        <w:t>ng trình, kế hoạch, lập dự toán cho sự kiện.</w:t>
      </w:r>
    </w:p>
    <w:p w14:paraId="4F7773FE" w14:textId="06EAF51D" w:rsidR="00027470" w:rsidRDefault="00C23B8F">
      <w:pPr>
        <w:pBdr>
          <w:top w:val="nil"/>
          <w:left w:val="nil"/>
          <w:bottom w:val="nil"/>
          <w:right w:val="nil"/>
          <w:between w:val="nil"/>
        </w:pBdr>
        <w:spacing w:before="145" w:line="288" w:lineRule="auto"/>
        <w:ind w:left="504" w:right="374" w:firstLine="716"/>
        <w:jc w:val="both"/>
        <w:rPr>
          <w:color w:val="000000"/>
          <w:sz w:val="28"/>
          <w:szCs w:val="28"/>
        </w:rPr>
      </w:pPr>
      <w:r>
        <w:rPr>
          <w:color w:val="000000"/>
          <w:sz w:val="28"/>
          <w:szCs w:val="28"/>
        </w:rPr>
        <w:t>Các thông tin cơ bản cần phải có từ nhà đầu tƣ sự kiện tr</w:t>
      </w:r>
      <w:r w:rsidR="00090CEC">
        <w:rPr>
          <w:sz w:val="28"/>
          <w:szCs w:val="28"/>
        </w:rPr>
        <w:t>ƯƠ</w:t>
      </w:r>
      <w:r>
        <w:rPr>
          <w:color w:val="000000"/>
          <w:sz w:val="28"/>
          <w:szCs w:val="28"/>
        </w:rPr>
        <w:t>c khi hình thành chủ đề cũng nhƣ lập ch</w:t>
      </w:r>
      <w:r w:rsidR="00090CEC">
        <w:rPr>
          <w:sz w:val="28"/>
          <w:szCs w:val="28"/>
        </w:rPr>
        <w:t>ƯƠ</w:t>
      </w:r>
      <w:r>
        <w:rPr>
          <w:color w:val="000000"/>
          <w:sz w:val="28"/>
          <w:szCs w:val="28"/>
        </w:rPr>
        <w:t>ng trình cho sự kiện, lập dự toán cho sự kiện bao gồm:</w:t>
      </w:r>
    </w:p>
    <w:p w14:paraId="34A9A487" w14:textId="77777777" w:rsidR="00027470" w:rsidRDefault="00C23B8F">
      <w:pPr>
        <w:numPr>
          <w:ilvl w:val="2"/>
          <w:numId w:val="5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Mục tiêu của sự kiện (đã đề cập chi tiết ở phần trên)</w:t>
      </w:r>
    </w:p>
    <w:p w14:paraId="6B198CEE" w14:textId="2B3EFCC9"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 ý t</w:t>
      </w:r>
      <w:r w:rsidR="00090CEC">
        <w:rPr>
          <w:sz w:val="28"/>
          <w:szCs w:val="28"/>
        </w:rPr>
        <w:t>ƯƠ</w:t>
      </w:r>
      <w:r>
        <w:rPr>
          <w:color w:val="000000"/>
          <w:sz w:val="28"/>
          <w:szCs w:val="28"/>
        </w:rPr>
        <w:t>ng mà nhà đầu tƣ sự kiện muốn truyền đạt</w:t>
      </w:r>
    </w:p>
    <w:p w14:paraId="4E408803" w14:textId="77777777"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Thời gian thực hiện sự kiện</w:t>
      </w:r>
    </w:p>
    <w:p w14:paraId="1CAEB72E" w14:textId="77777777"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Địa điểm tổ chức sự kiện (venue)</w:t>
      </w:r>
    </w:p>
    <w:p w14:paraId="75B61C40" w14:textId="77777777"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 thức phục vụ (catering)</w:t>
      </w:r>
    </w:p>
    <w:p w14:paraId="6666BA75" w14:textId="77777777"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Hình thức giải trí (entertainment, artist, speaker)</w:t>
      </w:r>
    </w:p>
    <w:p w14:paraId="0E0C1A69" w14:textId="77777777" w:rsidR="00027470" w:rsidRDefault="00C23B8F">
      <w:pPr>
        <w:numPr>
          <w:ilvl w:val="2"/>
          <w:numId w:val="5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Cách trang trí (decoration), âm thanh ánh sáng (sound and light)</w:t>
      </w:r>
    </w:p>
    <w:p w14:paraId="015DE3F2" w14:textId="77777777"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kỹ xảo hiệu ứng đặc biệt (audiovisual, special effects)…</w:t>
      </w:r>
    </w:p>
    <w:p w14:paraId="09FE7E6E" w14:textId="77777777" w:rsidR="00027470" w:rsidRDefault="00C23B8F">
      <w:pPr>
        <w:numPr>
          <w:ilvl w:val="2"/>
          <w:numId w:val="57"/>
        </w:numPr>
        <w:pBdr>
          <w:top w:val="nil"/>
          <w:left w:val="nil"/>
          <w:bottom w:val="nil"/>
          <w:right w:val="nil"/>
          <w:between w:val="nil"/>
        </w:pBdr>
        <w:tabs>
          <w:tab w:val="left" w:pos="1385"/>
        </w:tabs>
        <w:spacing w:before="141" w:line="288" w:lineRule="auto"/>
        <w:ind w:left="504" w:right="382" w:firstLine="719"/>
        <w:jc w:val="both"/>
        <w:rPr>
          <w:color w:val="000000"/>
          <w:sz w:val="28"/>
          <w:szCs w:val="28"/>
        </w:rPr>
      </w:pPr>
      <w:r>
        <w:rPr>
          <w:color w:val="000000"/>
          <w:sz w:val="28"/>
          <w:szCs w:val="28"/>
        </w:rPr>
        <w:t>Các nội dung cơ bản trong sự kiện (các hoạt động chính của sự kiện nhƣ: đón tiếp, phục vụ khách mời, khai mạc, diễn biến, kết thúc sự kiện)</w:t>
      </w:r>
    </w:p>
    <w:p w14:paraId="0344E854" w14:textId="77777777" w:rsidR="00027470" w:rsidRDefault="00C23B8F">
      <w:pPr>
        <w:numPr>
          <w:ilvl w:val="2"/>
          <w:numId w:val="5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 hoạt động bổ trợ sự kiện (tham quan, triển lãm, bán hàng…)</w:t>
      </w:r>
    </w:p>
    <w:p w14:paraId="05919D7F" w14:textId="77777777" w:rsidR="00027470" w:rsidRDefault="00C23B8F">
      <w:pPr>
        <w:numPr>
          <w:ilvl w:val="2"/>
          <w:numId w:val="5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Cách thức lập dự toán, tính giá sự kiện</w:t>
      </w:r>
    </w:p>
    <w:p w14:paraId="3E53CB19" w14:textId="77777777" w:rsidR="00027470" w:rsidRDefault="00C23B8F">
      <w:pPr>
        <w:numPr>
          <w:ilvl w:val="2"/>
          <w:numId w:val="5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 thông tin khác.</w:t>
      </w:r>
    </w:p>
    <w:p w14:paraId="2FA34884" w14:textId="50C9983C" w:rsidR="00027470" w:rsidRDefault="00C23B8F">
      <w:pPr>
        <w:pBdr>
          <w:top w:val="nil"/>
          <w:left w:val="nil"/>
          <w:bottom w:val="nil"/>
          <w:right w:val="nil"/>
          <w:between w:val="nil"/>
        </w:pBdr>
        <w:spacing w:before="142" w:line="288" w:lineRule="auto"/>
        <w:ind w:left="504" w:right="374" w:firstLine="716"/>
        <w:jc w:val="both"/>
        <w:rPr>
          <w:color w:val="000000"/>
          <w:sz w:val="28"/>
          <w:szCs w:val="28"/>
        </w:rPr>
      </w:pPr>
      <w:r>
        <w:rPr>
          <w:color w:val="000000"/>
          <w:sz w:val="28"/>
          <w:szCs w:val="28"/>
        </w:rPr>
        <w:t>Cần lƣu ý, các thông tin nói trên càng chi tiết, đầy đủ càng thuận lợi cho việc hình thành chủ đề cũng nhƣ lập ch</w:t>
      </w:r>
      <w:r w:rsidR="00090CEC">
        <w:rPr>
          <w:sz w:val="28"/>
          <w:szCs w:val="28"/>
        </w:rPr>
        <w:t>ƯƠ</w:t>
      </w:r>
      <w:r>
        <w:rPr>
          <w:color w:val="000000"/>
          <w:sz w:val="28"/>
          <w:szCs w:val="28"/>
        </w:rPr>
        <w:t>ng trình cho sự kiện, lập dự toán cho sự kiện.</w:t>
      </w:r>
    </w:p>
    <w:p w14:paraId="2621B903" w14:textId="4E8DABCA" w:rsidR="00027470" w:rsidRDefault="00C23B8F">
      <w:pPr>
        <w:pBdr>
          <w:top w:val="nil"/>
          <w:left w:val="nil"/>
          <w:bottom w:val="nil"/>
          <w:right w:val="nil"/>
          <w:between w:val="nil"/>
        </w:pBdr>
        <w:spacing w:before="144" w:line="288" w:lineRule="auto"/>
        <w:ind w:left="504" w:right="366" w:firstLine="716"/>
        <w:jc w:val="both"/>
        <w:rPr>
          <w:color w:val="000000"/>
          <w:sz w:val="28"/>
          <w:szCs w:val="28"/>
        </w:rPr>
        <w:sectPr w:rsidR="00027470">
          <w:pgSz w:w="11920" w:h="16850"/>
          <w:pgMar w:top="960" w:right="760" w:bottom="1100" w:left="1200" w:header="0" w:footer="895" w:gutter="0"/>
          <w:cols w:space="720"/>
        </w:sectPr>
      </w:pPr>
      <w:r>
        <w:rPr>
          <w:color w:val="000000"/>
          <w:sz w:val="28"/>
          <w:szCs w:val="28"/>
        </w:rPr>
        <w:t>Với các nhà tổ chức sự kiện chuyên nghiệp, ng</w:t>
      </w:r>
      <w:r w:rsidR="00090CEC">
        <w:rPr>
          <w:sz w:val="28"/>
          <w:szCs w:val="28"/>
        </w:rPr>
        <w:t>ƯƠ</w:t>
      </w:r>
      <w:r>
        <w:rPr>
          <w:color w:val="000000"/>
          <w:sz w:val="28"/>
          <w:szCs w:val="28"/>
        </w:rPr>
        <w:t>i chủ trì việc lập kế hoạch và xây dựng ch</w:t>
      </w:r>
      <w:r w:rsidR="00090CEC">
        <w:rPr>
          <w:sz w:val="28"/>
          <w:szCs w:val="28"/>
        </w:rPr>
        <w:t>ƯƠ</w:t>
      </w:r>
      <w:r>
        <w:rPr>
          <w:color w:val="000000"/>
          <w:sz w:val="28"/>
          <w:szCs w:val="28"/>
        </w:rPr>
        <w:t>ng trình th</w:t>
      </w:r>
      <w:r w:rsidR="00090CEC">
        <w:rPr>
          <w:sz w:val="28"/>
          <w:szCs w:val="28"/>
        </w:rPr>
        <w:t>ƯƠ</w:t>
      </w:r>
      <w:r>
        <w:rPr>
          <w:color w:val="000000"/>
          <w:sz w:val="28"/>
          <w:szCs w:val="28"/>
        </w:rPr>
        <w:t>ng là ng</w:t>
      </w:r>
      <w:r w:rsidR="00090CEC">
        <w:rPr>
          <w:sz w:val="28"/>
          <w:szCs w:val="28"/>
        </w:rPr>
        <w:t>ƯƠ</w:t>
      </w:r>
      <w:r>
        <w:rPr>
          <w:color w:val="000000"/>
          <w:sz w:val="28"/>
          <w:szCs w:val="28"/>
        </w:rPr>
        <w:t>i trực tiếp tiếp nhận thông tin từ chủ đầu tƣ sự kiện. Vì trong quá trình tiếp nhận thông tin còn có thể kết hợp với việc trao đổi, bàn bạc, bổ sung các yếu tố cần thiết để có đủ cơ sở xây dựng một ch</w:t>
      </w:r>
      <w:r w:rsidR="00090CEC">
        <w:rPr>
          <w:sz w:val="28"/>
          <w:szCs w:val="28"/>
        </w:rPr>
        <w:t>ƯƠ</w:t>
      </w:r>
      <w:r>
        <w:rPr>
          <w:color w:val="000000"/>
          <w:sz w:val="28"/>
          <w:szCs w:val="28"/>
        </w:rPr>
        <w:t>ng trình khả thi cho sự kiện. Ngoài ra khi tiếp nhận thông tin từ nhà đầu tƣ</w:t>
      </w:r>
    </w:p>
    <w:p w14:paraId="76C35F62" w14:textId="3B9FCDB0" w:rsidR="00027470" w:rsidRDefault="00C23B8F">
      <w:pPr>
        <w:pBdr>
          <w:top w:val="nil"/>
          <w:left w:val="nil"/>
          <w:bottom w:val="nil"/>
          <w:right w:val="nil"/>
          <w:between w:val="nil"/>
        </w:pBdr>
        <w:spacing w:before="69" w:line="288" w:lineRule="auto"/>
        <w:ind w:left="504" w:right="124"/>
        <w:jc w:val="both"/>
        <w:rPr>
          <w:color w:val="000000"/>
          <w:sz w:val="28"/>
          <w:szCs w:val="28"/>
        </w:rPr>
      </w:pPr>
      <w:r>
        <w:rPr>
          <w:color w:val="000000"/>
          <w:sz w:val="28"/>
          <w:szCs w:val="28"/>
        </w:rPr>
        <w:lastRenderedPageBreak/>
        <w:t>sự kiện cần có những mẫu cho tr</w:t>
      </w:r>
      <w:r w:rsidR="00090CEC">
        <w:rPr>
          <w:sz w:val="28"/>
          <w:szCs w:val="28"/>
        </w:rPr>
        <w:t>ƯƠ</w:t>
      </w:r>
      <w:r>
        <w:rPr>
          <w:color w:val="000000"/>
          <w:sz w:val="28"/>
          <w:szCs w:val="28"/>
        </w:rPr>
        <w:t>c để hạn chế những thiếu sót trong việc tiếp nhận thông tin.</w:t>
      </w:r>
    </w:p>
    <w:p w14:paraId="402F34C1" w14:textId="77777777" w:rsidR="00027470" w:rsidRDefault="00C23B8F">
      <w:pPr>
        <w:pStyle w:val="Heading2"/>
        <w:numPr>
          <w:ilvl w:val="0"/>
          <w:numId w:val="57"/>
        </w:numPr>
        <w:tabs>
          <w:tab w:val="left" w:pos="1276"/>
        </w:tabs>
        <w:ind w:left="1276" w:hanging="280"/>
        <w:jc w:val="both"/>
      </w:pPr>
      <w:bookmarkStart w:id="61" w:name="_Toc175338546"/>
      <w:r>
        <w:t>Tiếp xúc</w:t>
      </w:r>
      <w:bookmarkEnd w:id="61"/>
    </w:p>
    <w:p w14:paraId="6E079738" w14:textId="77777777" w:rsidR="00027470" w:rsidRDefault="00C23B8F">
      <w:pPr>
        <w:numPr>
          <w:ilvl w:val="1"/>
          <w:numId w:val="57"/>
        </w:numPr>
        <w:pBdr>
          <w:top w:val="nil"/>
          <w:left w:val="nil"/>
          <w:bottom w:val="nil"/>
          <w:right w:val="nil"/>
          <w:between w:val="nil"/>
        </w:pBdr>
        <w:tabs>
          <w:tab w:val="left" w:pos="1400"/>
        </w:tabs>
        <w:spacing w:before="211"/>
        <w:ind w:left="1400" w:hanging="420"/>
        <w:jc w:val="both"/>
        <w:rPr>
          <w:b/>
          <w:color w:val="000000"/>
          <w:sz w:val="28"/>
          <w:szCs w:val="28"/>
        </w:rPr>
      </w:pPr>
      <w:r>
        <w:rPr>
          <w:b/>
          <w:color w:val="000000"/>
          <w:sz w:val="28"/>
          <w:szCs w:val="28"/>
        </w:rPr>
        <w:t>. Trực tiếp</w:t>
      </w:r>
    </w:p>
    <w:p w14:paraId="344127A5" w14:textId="77777777" w:rsidR="00027470" w:rsidRDefault="00C23B8F">
      <w:pPr>
        <w:numPr>
          <w:ilvl w:val="0"/>
          <w:numId w:val="55"/>
        </w:numPr>
        <w:pBdr>
          <w:top w:val="nil"/>
          <w:left w:val="nil"/>
          <w:bottom w:val="nil"/>
          <w:right w:val="nil"/>
          <w:between w:val="nil"/>
        </w:pBdr>
        <w:tabs>
          <w:tab w:val="left" w:pos="1033"/>
        </w:tabs>
        <w:spacing w:before="139"/>
        <w:ind w:left="1033" w:hanging="162"/>
        <w:jc w:val="both"/>
        <w:rPr>
          <w:color w:val="000000"/>
          <w:sz w:val="28"/>
          <w:szCs w:val="28"/>
        </w:rPr>
      </w:pPr>
      <w:r>
        <w:rPr>
          <w:color w:val="000000"/>
          <w:sz w:val="28"/>
          <w:szCs w:val="28"/>
        </w:rPr>
        <w:t>Tìm hiểu về tiếp xúc trực tiếp</w:t>
      </w:r>
    </w:p>
    <w:p w14:paraId="429AB8C9" w14:textId="77777777" w:rsidR="00027470" w:rsidRDefault="00C23B8F">
      <w:pPr>
        <w:numPr>
          <w:ilvl w:val="0"/>
          <w:numId w:val="55"/>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Thuận lợi</w:t>
      </w:r>
    </w:p>
    <w:p w14:paraId="44AFDAAD" w14:textId="7777777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Trực tiếp, gần gũi, thân thiện</w:t>
      </w:r>
    </w:p>
    <w:p w14:paraId="2964E8A7" w14:textId="7777777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Sự hậu thuẫn của các yếu tố kèm lời</w:t>
      </w:r>
    </w:p>
    <w:p w14:paraId="1F3E254A"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Sự hậu thuẫn của hoàn cảnh giao tiếp</w:t>
      </w:r>
    </w:p>
    <w:p w14:paraId="2E293A76" w14:textId="77777777"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 Cơ hội điều chỉnh</w:t>
      </w:r>
    </w:p>
    <w:p w14:paraId="7EB48BA4" w14:textId="77777777" w:rsidR="00027470" w:rsidRDefault="00C23B8F">
      <w:pPr>
        <w:numPr>
          <w:ilvl w:val="0"/>
          <w:numId w:val="55"/>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Thách thức</w:t>
      </w:r>
    </w:p>
    <w:p w14:paraId="6F5E1D6B"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Mặt trái của “hiệu ứng tức thời”</w:t>
      </w:r>
    </w:p>
    <w:p w14:paraId="089B820B" w14:textId="7777777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Nguy cơ “bị loại trừ ngay lập tức”</w:t>
      </w:r>
    </w:p>
    <w:p w14:paraId="50D89053" w14:textId="77777777"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 Đối diện với các định kiến</w:t>
      </w:r>
    </w:p>
    <w:p w14:paraId="1F25A010" w14:textId="77777777" w:rsidR="00027470" w:rsidRDefault="00C23B8F">
      <w:pPr>
        <w:pStyle w:val="Heading2"/>
        <w:spacing w:before="306"/>
        <w:ind w:left="504"/>
        <w:jc w:val="both"/>
      </w:pPr>
      <w:bookmarkStart w:id="62" w:name="_Toc175338547"/>
      <w:r>
        <w:t>2.2. Gián tiếp</w:t>
      </w:r>
      <w:bookmarkEnd w:id="62"/>
    </w:p>
    <w:p w14:paraId="017A4C79" w14:textId="77777777" w:rsidR="00027470" w:rsidRDefault="00C23B8F">
      <w:pPr>
        <w:pBdr>
          <w:top w:val="nil"/>
          <w:left w:val="nil"/>
          <w:bottom w:val="nil"/>
          <w:right w:val="nil"/>
          <w:between w:val="nil"/>
        </w:pBdr>
        <w:spacing w:before="207"/>
        <w:ind w:left="840"/>
        <w:jc w:val="both"/>
        <w:rPr>
          <w:color w:val="000000"/>
          <w:sz w:val="28"/>
          <w:szCs w:val="28"/>
        </w:rPr>
      </w:pPr>
      <w:r>
        <w:rPr>
          <w:color w:val="000000"/>
          <w:sz w:val="28"/>
          <w:szCs w:val="28"/>
        </w:rPr>
        <w:t>Tìm hiểu về tiếp xúc gián tiếp</w:t>
      </w:r>
    </w:p>
    <w:p w14:paraId="4BD47C72" w14:textId="77777777" w:rsidR="00027470" w:rsidRDefault="00C23B8F">
      <w:pPr>
        <w:numPr>
          <w:ilvl w:val="0"/>
          <w:numId w:val="70"/>
        </w:numPr>
        <w:pBdr>
          <w:top w:val="nil"/>
          <w:left w:val="nil"/>
          <w:bottom w:val="nil"/>
          <w:right w:val="nil"/>
          <w:between w:val="nil"/>
        </w:pBdr>
        <w:tabs>
          <w:tab w:val="left" w:pos="383"/>
        </w:tabs>
        <w:spacing w:before="304"/>
        <w:ind w:left="383" w:hanging="263"/>
        <w:jc w:val="both"/>
        <w:rPr>
          <w:color w:val="000000"/>
          <w:sz w:val="28"/>
          <w:szCs w:val="28"/>
        </w:rPr>
      </w:pPr>
      <w:r>
        <w:rPr>
          <w:color w:val="000000"/>
          <w:sz w:val="28"/>
          <w:szCs w:val="28"/>
        </w:rPr>
        <w:t>Tiếp xúc qua điện thoại, mạng</w:t>
      </w:r>
    </w:p>
    <w:p w14:paraId="31B70DFD" w14:textId="77777777" w:rsidR="00027470" w:rsidRDefault="00C23B8F">
      <w:pPr>
        <w:numPr>
          <w:ilvl w:val="1"/>
          <w:numId w:val="70"/>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Thuận lợi</w:t>
      </w:r>
    </w:p>
    <w:p w14:paraId="56A0696B"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Chỉ cần một ít lòng “dũng cảm”</w:t>
      </w:r>
    </w:p>
    <w:p w14:paraId="62F904C9" w14:textId="77777777" w:rsidR="00027470" w:rsidRDefault="00C23B8F">
      <w:pPr>
        <w:pBdr>
          <w:top w:val="nil"/>
          <w:left w:val="nil"/>
          <w:bottom w:val="nil"/>
          <w:right w:val="nil"/>
          <w:between w:val="nil"/>
        </w:pBdr>
        <w:spacing w:before="307"/>
        <w:ind w:left="871"/>
        <w:jc w:val="both"/>
        <w:rPr>
          <w:color w:val="000000"/>
          <w:sz w:val="28"/>
          <w:szCs w:val="28"/>
        </w:rPr>
      </w:pPr>
      <w:r>
        <w:rPr>
          <w:color w:val="000000"/>
          <w:sz w:val="28"/>
          <w:szCs w:val="28"/>
        </w:rPr>
        <w:t>+ Dễ dàng để “khởi đầu” một quan hệ</w:t>
      </w:r>
    </w:p>
    <w:p w14:paraId="063987D6" w14:textId="77777777" w:rsidR="00027470" w:rsidRDefault="00C23B8F">
      <w:pPr>
        <w:numPr>
          <w:ilvl w:val="1"/>
          <w:numId w:val="70"/>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Thách thức</w:t>
      </w:r>
    </w:p>
    <w:p w14:paraId="681CD709"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Không có thông tin trực giác</w:t>
      </w:r>
    </w:p>
    <w:p w14:paraId="35725A3F" w14:textId="078C1B29"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Dễ rơi vào tình trạng của kẻ quấy rầy ng</w:t>
      </w:r>
      <w:r w:rsidR="00090CEC">
        <w:rPr>
          <w:sz w:val="28"/>
          <w:szCs w:val="28"/>
        </w:rPr>
        <w:t>ƯƠ</w:t>
      </w:r>
      <w:r>
        <w:rPr>
          <w:color w:val="000000"/>
          <w:sz w:val="28"/>
          <w:szCs w:val="28"/>
        </w:rPr>
        <w:t>i khác</w:t>
      </w:r>
    </w:p>
    <w:p w14:paraId="7EFD04E4" w14:textId="77777777" w:rsidR="00027470" w:rsidRDefault="00C23B8F">
      <w:pPr>
        <w:pBdr>
          <w:top w:val="nil"/>
          <w:left w:val="nil"/>
          <w:bottom w:val="nil"/>
          <w:right w:val="nil"/>
          <w:between w:val="nil"/>
        </w:pBdr>
        <w:spacing w:before="307"/>
        <w:ind w:left="871"/>
        <w:jc w:val="both"/>
        <w:rPr>
          <w:color w:val="000000"/>
          <w:sz w:val="28"/>
          <w:szCs w:val="28"/>
        </w:rPr>
        <w:sectPr w:rsidR="00027470">
          <w:pgSz w:w="11920" w:h="16850"/>
          <w:pgMar w:top="960" w:right="760" w:bottom="1160" w:left="1200" w:header="0" w:footer="895" w:gutter="0"/>
          <w:cols w:space="720"/>
        </w:sectPr>
      </w:pPr>
      <w:r>
        <w:rPr>
          <w:color w:val="000000"/>
          <w:sz w:val="28"/>
          <w:szCs w:val="28"/>
        </w:rPr>
        <w:t>+ Vấn đề bảo mật</w:t>
      </w:r>
    </w:p>
    <w:p w14:paraId="4BB18F25" w14:textId="77777777" w:rsidR="00027470" w:rsidRDefault="00C23B8F">
      <w:pPr>
        <w:numPr>
          <w:ilvl w:val="0"/>
          <w:numId w:val="70"/>
        </w:numPr>
        <w:pBdr>
          <w:top w:val="nil"/>
          <w:left w:val="nil"/>
          <w:bottom w:val="nil"/>
          <w:right w:val="nil"/>
          <w:between w:val="nil"/>
        </w:pBdr>
        <w:tabs>
          <w:tab w:val="left" w:pos="399"/>
        </w:tabs>
        <w:spacing w:before="71"/>
        <w:ind w:left="399" w:hanging="279"/>
        <w:jc w:val="both"/>
        <w:rPr>
          <w:color w:val="000000"/>
          <w:sz w:val="28"/>
          <w:szCs w:val="28"/>
        </w:rPr>
      </w:pPr>
      <w:r>
        <w:rPr>
          <w:color w:val="000000"/>
          <w:sz w:val="28"/>
          <w:szCs w:val="28"/>
        </w:rPr>
        <w:lastRenderedPageBreak/>
        <w:t>Tiếp xúc bằng văn bản</w:t>
      </w:r>
    </w:p>
    <w:p w14:paraId="75CD6311" w14:textId="77777777" w:rsidR="00027470" w:rsidRDefault="00C23B8F">
      <w:pPr>
        <w:numPr>
          <w:ilvl w:val="1"/>
          <w:numId w:val="70"/>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Thuận lợi</w:t>
      </w:r>
    </w:p>
    <w:p w14:paraId="635E8134" w14:textId="3EA33CCE"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Lƣu giữ đ</w:t>
      </w:r>
      <w:r w:rsidR="00090CEC">
        <w:rPr>
          <w:sz w:val="28"/>
          <w:szCs w:val="28"/>
        </w:rPr>
        <w:t>ƯƠ</w:t>
      </w:r>
      <w:r>
        <w:rPr>
          <w:color w:val="000000"/>
          <w:sz w:val="28"/>
          <w:szCs w:val="28"/>
        </w:rPr>
        <w:t>c thông tin</w:t>
      </w:r>
    </w:p>
    <w:p w14:paraId="3B8F95D0" w14:textId="6CC8F2C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Có thể suy xét kỹ l</w:t>
      </w:r>
      <w:r w:rsidR="00090CEC">
        <w:rPr>
          <w:sz w:val="28"/>
          <w:szCs w:val="28"/>
        </w:rPr>
        <w:t>ƯƠ</w:t>
      </w:r>
      <w:r>
        <w:rPr>
          <w:color w:val="000000"/>
          <w:sz w:val="28"/>
          <w:szCs w:val="28"/>
        </w:rPr>
        <w:t>ng thông tin</w:t>
      </w:r>
    </w:p>
    <w:p w14:paraId="0E7311F3" w14:textId="22B55AA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Cơ hội để quảng bá hình ảnh th</w:t>
      </w:r>
      <w:r w:rsidR="00090CEC">
        <w:rPr>
          <w:sz w:val="28"/>
          <w:szCs w:val="28"/>
        </w:rPr>
        <w:t>ƯƠ</w:t>
      </w:r>
      <w:r>
        <w:rPr>
          <w:color w:val="000000"/>
          <w:sz w:val="28"/>
          <w:szCs w:val="28"/>
        </w:rPr>
        <w:t>ng hiệu</w:t>
      </w:r>
    </w:p>
    <w:p w14:paraId="6F845265"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+Mở rộng khuôn khổ của thời gian và không gian giao tiếp</w:t>
      </w:r>
    </w:p>
    <w:p w14:paraId="4259D298" w14:textId="77777777" w:rsidR="00027470" w:rsidRDefault="00C23B8F">
      <w:pPr>
        <w:numPr>
          <w:ilvl w:val="1"/>
          <w:numId w:val="70"/>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Thách thức</w:t>
      </w:r>
    </w:p>
    <w:p w14:paraId="0AF0EC43" w14:textId="77777777" w:rsidR="00027470" w:rsidRDefault="00C23B8F">
      <w:pPr>
        <w:pBdr>
          <w:top w:val="nil"/>
          <w:left w:val="nil"/>
          <w:bottom w:val="nil"/>
          <w:right w:val="nil"/>
          <w:between w:val="nil"/>
        </w:pBdr>
        <w:spacing w:before="305"/>
        <w:ind w:left="871"/>
        <w:jc w:val="both"/>
        <w:rPr>
          <w:color w:val="000000"/>
          <w:sz w:val="28"/>
          <w:szCs w:val="28"/>
        </w:rPr>
      </w:pPr>
      <w:r>
        <w:rPr>
          <w:color w:val="000000"/>
          <w:sz w:val="28"/>
          <w:szCs w:val="28"/>
        </w:rPr>
        <w:t>+ Lƣu trữ kém và tình trạng “núi giấy tờ”</w:t>
      </w:r>
    </w:p>
    <w:p w14:paraId="57A46E0D" w14:textId="77777777" w:rsidR="00027470" w:rsidRDefault="00C23B8F">
      <w:pPr>
        <w:pBdr>
          <w:top w:val="nil"/>
          <w:left w:val="nil"/>
          <w:bottom w:val="nil"/>
          <w:right w:val="nil"/>
          <w:between w:val="nil"/>
        </w:pBdr>
        <w:spacing w:before="304"/>
        <w:ind w:left="871"/>
        <w:jc w:val="both"/>
        <w:rPr>
          <w:color w:val="000000"/>
          <w:sz w:val="28"/>
          <w:szCs w:val="28"/>
        </w:rPr>
      </w:pPr>
      <w:r>
        <w:rPr>
          <w:color w:val="000000"/>
          <w:sz w:val="28"/>
          <w:szCs w:val="28"/>
        </w:rPr>
        <w:t>+ Những phiền phức pháp lý khi sai sót trên văn bản</w:t>
      </w:r>
    </w:p>
    <w:p w14:paraId="5A1ECCE7" w14:textId="0D1A4054" w:rsidR="00027470" w:rsidRDefault="00C23B8F">
      <w:pPr>
        <w:pBdr>
          <w:top w:val="nil"/>
          <w:left w:val="nil"/>
          <w:bottom w:val="nil"/>
          <w:right w:val="nil"/>
          <w:between w:val="nil"/>
        </w:pBdr>
        <w:spacing w:before="305" w:line="362" w:lineRule="auto"/>
        <w:ind w:left="204" w:right="186" w:firstLine="666"/>
        <w:jc w:val="both"/>
        <w:rPr>
          <w:color w:val="000000"/>
          <w:sz w:val="28"/>
          <w:szCs w:val="28"/>
        </w:rPr>
      </w:pPr>
      <w:r>
        <w:rPr>
          <w:color w:val="000000"/>
          <w:sz w:val="28"/>
          <w:szCs w:val="28"/>
        </w:rPr>
        <w:t>+ Những yếu kém về trình bày văn bản làm ảnh h</w:t>
      </w:r>
      <w:r w:rsidR="00090CEC">
        <w:rPr>
          <w:sz w:val="28"/>
          <w:szCs w:val="28"/>
        </w:rPr>
        <w:t>ƯƠ</w:t>
      </w:r>
      <w:r>
        <w:rPr>
          <w:color w:val="000000"/>
          <w:sz w:val="28"/>
          <w:szCs w:val="28"/>
        </w:rPr>
        <w:t>ng xấu đến hình ảnh cá nhân hoặc hình ảnh th</w:t>
      </w:r>
      <w:r w:rsidR="00090CEC">
        <w:rPr>
          <w:sz w:val="28"/>
          <w:szCs w:val="28"/>
        </w:rPr>
        <w:t>ƯƠ</w:t>
      </w:r>
      <w:r>
        <w:rPr>
          <w:color w:val="000000"/>
          <w:sz w:val="28"/>
          <w:szCs w:val="28"/>
        </w:rPr>
        <w:t>ng hiệu nhanh</w:t>
      </w:r>
    </w:p>
    <w:p w14:paraId="6AA78E23" w14:textId="77777777" w:rsidR="00027470" w:rsidRDefault="00C23B8F">
      <w:pPr>
        <w:pStyle w:val="Heading2"/>
        <w:numPr>
          <w:ilvl w:val="0"/>
          <w:numId w:val="57"/>
        </w:numPr>
        <w:tabs>
          <w:tab w:val="left" w:pos="829"/>
        </w:tabs>
        <w:spacing w:before="141"/>
        <w:ind w:left="829" w:hanging="349"/>
        <w:jc w:val="both"/>
      </w:pPr>
      <w:bookmarkStart w:id="63" w:name="_Toc175338548"/>
      <w:r>
        <w:t>Đàm phán</w:t>
      </w:r>
      <w:bookmarkEnd w:id="63"/>
    </w:p>
    <w:p w14:paraId="3904B4D9" w14:textId="77777777" w:rsidR="00027470" w:rsidRDefault="00C23B8F">
      <w:pPr>
        <w:spacing w:before="209"/>
        <w:ind w:left="996"/>
        <w:jc w:val="both"/>
        <w:rPr>
          <w:b/>
          <w:sz w:val="28"/>
          <w:szCs w:val="28"/>
        </w:rPr>
      </w:pPr>
      <w:r>
        <w:rPr>
          <w:b/>
          <w:sz w:val="28"/>
          <w:szCs w:val="28"/>
        </w:rPr>
        <w:t>3. 1. Nghệ thuật mở đầu câu chuyện</w:t>
      </w:r>
    </w:p>
    <w:p w14:paraId="049AC466" w14:textId="59F77771" w:rsidR="00027470" w:rsidRDefault="00C23B8F">
      <w:pPr>
        <w:pBdr>
          <w:top w:val="nil"/>
          <w:left w:val="nil"/>
          <w:bottom w:val="nil"/>
          <w:right w:val="nil"/>
          <w:between w:val="nil"/>
        </w:pBdr>
        <w:spacing w:before="206" w:line="360" w:lineRule="auto"/>
        <w:ind w:left="204" w:right="181" w:firstLine="666"/>
        <w:jc w:val="both"/>
        <w:rPr>
          <w:color w:val="000000"/>
          <w:sz w:val="28"/>
          <w:szCs w:val="28"/>
        </w:rPr>
      </w:pPr>
      <w:r>
        <w:rPr>
          <w:color w:val="000000"/>
          <w:sz w:val="28"/>
          <w:szCs w:val="28"/>
        </w:rPr>
        <w:t>Tạo thiện cảm trong giao tiếp, nhất là lúc mở đầu câu chuyện là điều không phải ai cũng dễ dàng làm đ</w:t>
      </w:r>
      <w:r w:rsidR="00090CEC">
        <w:rPr>
          <w:sz w:val="28"/>
          <w:szCs w:val="28"/>
        </w:rPr>
        <w:t>ƯƠ</w:t>
      </w:r>
      <w:r>
        <w:rPr>
          <w:color w:val="000000"/>
          <w:sz w:val="28"/>
          <w:szCs w:val="28"/>
        </w:rPr>
        <w:t>c. Một nghệ thuật rất quan trọng để đem đến thiện cảm trong giao tiếp chính là ngôn ngữ và cách mở đầu câu chuyện. Một giọng nói nhẹ nhàng, thanh tao; lên giọng, xuống giọng đúng lúc sẽ luôn dễ dàng đi vào lòng ng</w:t>
      </w:r>
      <w:r w:rsidR="00090CEC">
        <w:rPr>
          <w:sz w:val="28"/>
          <w:szCs w:val="28"/>
        </w:rPr>
        <w:t>ƯƠ</w:t>
      </w:r>
      <w:r>
        <w:rPr>
          <w:color w:val="000000"/>
          <w:sz w:val="28"/>
          <w:szCs w:val="28"/>
        </w:rPr>
        <w:t>i hơn đó là những nói oang oang một cách không ý thức.</w:t>
      </w:r>
    </w:p>
    <w:p w14:paraId="406D2F2F" w14:textId="11D7E3C7" w:rsidR="00027470" w:rsidRDefault="00C23B8F">
      <w:pPr>
        <w:pBdr>
          <w:top w:val="nil"/>
          <w:left w:val="nil"/>
          <w:bottom w:val="nil"/>
          <w:right w:val="nil"/>
          <w:between w:val="nil"/>
        </w:pBdr>
        <w:spacing w:before="144" w:line="360" w:lineRule="auto"/>
        <w:ind w:left="204" w:right="176" w:firstLine="666"/>
        <w:jc w:val="both"/>
        <w:rPr>
          <w:color w:val="000000"/>
          <w:sz w:val="28"/>
          <w:szCs w:val="28"/>
        </w:rPr>
      </w:pPr>
      <w:r>
        <w:rPr>
          <w:color w:val="000000"/>
          <w:sz w:val="28"/>
          <w:szCs w:val="28"/>
        </w:rPr>
        <w:t>Để ghi điểm, phải ghi nhớ những chuyện t</w:t>
      </w:r>
      <w:r w:rsidR="00090CEC">
        <w:rPr>
          <w:sz w:val="28"/>
          <w:szCs w:val="28"/>
        </w:rPr>
        <w:t>ƯƠ</w:t>
      </w:r>
      <w:r>
        <w:rPr>
          <w:color w:val="000000"/>
          <w:sz w:val="28"/>
          <w:szCs w:val="28"/>
        </w:rPr>
        <w:t>ng chừng nhƣ nhỏ mà không nhỏ: tên gọi của ng</w:t>
      </w:r>
      <w:r w:rsidR="00090CEC">
        <w:rPr>
          <w:sz w:val="28"/>
          <w:szCs w:val="28"/>
        </w:rPr>
        <w:t>ƯƠ</w:t>
      </w:r>
      <w:r>
        <w:rPr>
          <w:color w:val="000000"/>
          <w:sz w:val="28"/>
          <w:szCs w:val="28"/>
        </w:rPr>
        <w:t>i đang trò chuyện với bạn. Lần sau khi gặp lại, có thể quên nhƣng hãy khéo léo xin lỗi họ là bạn quên, thay vì gọi họ bằng những danh xƣng cô ấy ơi, chị ấy ơi... trong khi tuổi tác và vai vế của bạn không cho phép.</w:t>
      </w:r>
    </w:p>
    <w:p w14:paraId="37B7E568" w14:textId="0B30D3DF" w:rsidR="00027470" w:rsidRDefault="00C23B8F">
      <w:pPr>
        <w:pBdr>
          <w:top w:val="nil"/>
          <w:left w:val="nil"/>
          <w:bottom w:val="nil"/>
          <w:right w:val="nil"/>
          <w:between w:val="nil"/>
        </w:pBdr>
        <w:spacing w:before="144" w:line="360" w:lineRule="auto"/>
        <w:ind w:left="204" w:right="186" w:firstLine="666"/>
        <w:jc w:val="both"/>
        <w:rPr>
          <w:color w:val="000000"/>
          <w:sz w:val="28"/>
          <w:szCs w:val="28"/>
        </w:rPr>
      </w:pPr>
      <w:r>
        <w:rPr>
          <w:color w:val="000000"/>
          <w:sz w:val="28"/>
          <w:szCs w:val="28"/>
        </w:rPr>
        <w:t>Ngoài ra, nếu ghi nhớ về sở thích của họ thì càng tốt, nó sẽ giúp dễ chiếm cảm tình của họ hơn. Và cả lời khen, th</w:t>
      </w:r>
      <w:r w:rsidR="00090CEC">
        <w:rPr>
          <w:sz w:val="28"/>
          <w:szCs w:val="28"/>
        </w:rPr>
        <w:t>ƯƠ</w:t>
      </w:r>
      <w:r>
        <w:rPr>
          <w:color w:val="000000"/>
          <w:sz w:val="28"/>
          <w:szCs w:val="28"/>
        </w:rPr>
        <w:t>ng xuyên gửi đến đối tác đúng cách và đúng lúc</w:t>
      </w:r>
    </w:p>
    <w:p w14:paraId="24E89DA0" w14:textId="173D0965" w:rsidR="00027470" w:rsidRDefault="00C23B8F">
      <w:pPr>
        <w:pBdr>
          <w:top w:val="nil"/>
          <w:left w:val="nil"/>
          <w:bottom w:val="nil"/>
          <w:right w:val="nil"/>
          <w:between w:val="nil"/>
        </w:pBdr>
        <w:spacing w:before="143" w:line="362" w:lineRule="auto"/>
        <w:ind w:left="204" w:right="185" w:firstLine="666"/>
        <w:jc w:val="both"/>
        <w:rPr>
          <w:color w:val="000000"/>
          <w:sz w:val="28"/>
          <w:szCs w:val="28"/>
        </w:rPr>
        <w:sectPr w:rsidR="00027470">
          <w:pgSz w:w="11920" w:h="16850"/>
          <w:pgMar w:top="960" w:right="760" w:bottom="1160" w:left="1200" w:header="0" w:footer="895" w:gutter="0"/>
          <w:cols w:space="720"/>
        </w:sectPr>
      </w:pPr>
      <w:r>
        <w:rPr>
          <w:color w:val="000000"/>
          <w:sz w:val="28"/>
          <w:szCs w:val="28"/>
        </w:rPr>
        <w:t>Lắng nghe cũng là một nghệ thuật, từ ánh mắt đến tƣ thế, hãy tập cho mình một cách lắng nghe đúng mực, đôi mắt không quá dán sát vào ng</w:t>
      </w:r>
      <w:r w:rsidR="00090CEC">
        <w:rPr>
          <w:sz w:val="28"/>
          <w:szCs w:val="28"/>
        </w:rPr>
        <w:t>ƯƠ</w:t>
      </w:r>
      <w:r>
        <w:rPr>
          <w:color w:val="000000"/>
          <w:sz w:val="28"/>
          <w:szCs w:val="28"/>
        </w:rPr>
        <w:t>i đang nói, hoặc</w:t>
      </w:r>
    </w:p>
    <w:p w14:paraId="0AF3CA9C" w14:textId="041F072B" w:rsidR="00027470" w:rsidRDefault="00C23B8F">
      <w:pPr>
        <w:pBdr>
          <w:top w:val="nil"/>
          <w:left w:val="nil"/>
          <w:bottom w:val="nil"/>
          <w:right w:val="nil"/>
          <w:between w:val="nil"/>
        </w:pBdr>
        <w:spacing w:before="71" w:line="362" w:lineRule="auto"/>
        <w:ind w:left="204"/>
        <w:jc w:val="both"/>
        <w:rPr>
          <w:color w:val="000000"/>
          <w:sz w:val="28"/>
          <w:szCs w:val="28"/>
        </w:rPr>
      </w:pPr>
      <w:r>
        <w:rPr>
          <w:color w:val="000000"/>
          <w:sz w:val="28"/>
          <w:szCs w:val="28"/>
        </w:rPr>
        <w:lastRenderedPageBreak/>
        <w:t>lại không có sự tập trung; những cái gật đầu nhè nhẹ khi đang nghe ng</w:t>
      </w:r>
      <w:r w:rsidR="00090CEC">
        <w:rPr>
          <w:sz w:val="28"/>
          <w:szCs w:val="28"/>
        </w:rPr>
        <w:t>ƯƠ</w:t>
      </w:r>
      <w:r>
        <w:rPr>
          <w:color w:val="000000"/>
          <w:sz w:val="28"/>
          <w:szCs w:val="28"/>
        </w:rPr>
        <w:t>i khác nói cũng sẽ giúp mọi ng</w:t>
      </w:r>
      <w:r w:rsidR="00090CEC">
        <w:rPr>
          <w:sz w:val="28"/>
          <w:szCs w:val="28"/>
        </w:rPr>
        <w:t>ƯƠ</w:t>
      </w:r>
      <w:r>
        <w:rPr>
          <w:color w:val="000000"/>
          <w:sz w:val="28"/>
          <w:szCs w:val="28"/>
        </w:rPr>
        <w:t>i đánh giá cao bạn.</w:t>
      </w:r>
    </w:p>
    <w:p w14:paraId="45B08116" w14:textId="0EAB20A0" w:rsidR="00027470" w:rsidRDefault="00C23B8F">
      <w:pPr>
        <w:pBdr>
          <w:top w:val="nil"/>
          <w:left w:val="nil"/>
          <w:bottom w:val="nil"/>
          <w:right w:val="nil"/>
          <w:between w:val="nil"/>
        </w:pBdr>
        <w:spacing w:before="139" w:line="360" w:lineRule="auto"/>
        <w:ind w:left="204" w:firstLine="666"/>
        <w:jc w:val="both"/>
        <w:rPr>
          <w:color w:val="000000"/>
          <w:sz w:val="28"/>
          <w:szCs w:val="28"/>
        </w:rPr>
      </w:pPr>
      <w:r>
        <w:rPr>
          <w:color w:val="000000"/>
          <w:sz w:val="28"/>
          <w:szCs w:val="28"/>
        </w:rPr>
        <w:t>Nếu dẫn dắt câu chuyện thành công, ta sẽ có đ</w:t>
      </w:r>
      <w:r w:rsidR="00090CEC">
        <w:rPr>
          <w:sz w:val="28"/>
          <w:szCs w:val="28"/>
        </w:rPr>
        <w:t>ƯƠ</w:t>
      </w:r>
      <w:r>
        <w:rPr>
          <w:color w:val="000000"/>
          <w:sz w:val="28"/>
          <w:szCs w:val="28"/>
        </w:rPr>
        <w:t>c sự thiện cảm trong giao tiếp, bạn sẽ dễ dàng thực hiện đ</w:t>
      </w:r>
      <w:r w:rsidR="00090CEC">
        <w:rPr>
          <w:sz w:val="28"/>
          <w:szCs w:val="28"/>
        </w:rPr>
        <w:t>ƯƠ</w:t>
      </w:r>
      <w:r>
        <w:rPr>
          <w:color w:val="000000"/>
          <w:sz w:val="28"/>
          <w:szCs w:val="28"/>
        </w:rPr>
        <w:t>c nhiều điều bạn mong muốn...</w:t>
      </w:r>
    </w:p>
    <w:p w14:paraId="1F550E99" w14:textId="77777777" w:rsidR="00027470" w:rsidRDefault="00C23B8F">
      <w:pPr>
        <w:pStyle w:val="Heading2"/>
        <w:spacing w:before="146"/>
        <w:ind w:left="996"/>
        <w:jc w:val="both"/>
      </w:pPr>
      <w:bookmarkStart w:id="64" w:name="_Toc175338549"/>
      <w:r>
        <w:t>3. 2. Nghệ thuật dẫn dắt</w:t>
      </w:r>
      <w:bookmarkEnd w:id="64"/>
    </w:p>
    <w:p w14:paraId="1D1DC2C0" w14:textId="77777777" w:rsidR="00027470" w:rsidRDefault="00C23B8F">
      <w:pPr>
        <w:numPr>
          <w:ilvl w:val="0"/>
          <w:numId w:val="69"/>
        </w:numPr>
        <w:pBdr>
          <w:top w:val="nil"/>
          <w:left w:val="nil"/>
          <w:bottom w:val="nil"/>
          <w:right w:val="nil"/>
          <w:between w:val="nil"/>
        </w:pBdr>
        <w:tabs>
          <w:tab w:val="left" w:pos="1002"/>
        </w:tabs>
        <w:spacing w:before="206"/>
        <w:ind w:left="1002" w:hanging="162"/>
        <w:jc w:val="both"/>
        <w:rPr>
          <w:color w:val="000000"/>
          <w:sz w:val="28"/>
          <w:szCs w:val="28"/>
        </w:rPr>
      </w:pPr>
      <w:r>
        <w:rPr>
          <w:color w:val="000000"/>
          <w:sz w:val="28"/>
          <w:szCs w:val="28"/>
        </w:rPr>
        <w:t>Am hiểu</w:t>
      </w:r>
    </w:p>
    <w:p w14:paraId="19C4F7F3" w14:textId="77777777" w:rsidR="00027470" w:rsidRDefault="00C23B8F">
      <w:pPr>
        <w:numPr>
          <w:ilvl w:val="0"/>
          <w:numId w:val="69"/>
        </w:numPr>
        <w:pBdr>
          <w:top w:val="nil"/>
          <w:left w:val="nil"/>
          <w:bottom w:val="nil"/>
          <w:right w:val="nil"/>
          <w:between w:val="nil"/>
        </w:pBdr>
        <w:tabs>
          <w:tab w:val="left" w:pos="1002"/>
        </w:tabs>
        <w:spacing w:before="305"/>
        <w:ind w:left="1002" w:hanging="162"/>
        <w:jc w:val="both"/>
        <w:rPr>
          <w:color w:val="000000"/>
          <w:sz w:val="28"/>
          <w:szCs w:val="28"/>
        </w:rPr>
      </w:pPr>
      <w:r>
        <w:rPr>
          <w:color w:val="000000"/>
          <w:sz w:val="28"/>
          <w:szCs w:val="28"/>
        </w:rPr>
        <w:t>Dí dỏm</w:t>
      </w:r>
    </w:p>
    <w:p w14:paraId="3468E198" w14:textId="77777777" w:rsidR="00027470" w:rsidRDefault="00C23B8F">
      <w:pPr>
        <w:numPr>
          <w:ilvl w:val="0"/>
          <w:numId w:val="69"/>
        </w:numPr>
        <w:pBdr>
          <w:top w:val="nil"/>
          <w:left w:val="nil"/>
          <w:bottom w:val="nil"/>
          <w:right w:val="nil"/>
          <w:between w:val="nil"/>
        </w:pBdr>
        <w:tabs>
          <w:tab w:val="left" w:pos="1002"/>
        </w:tabs>
        <w:spacing w:before="306"/>
        <w:ind w:left="1002" w:hanging="162"/>
        <w:jc w:val="both"/>
        <w:rPr>
          <w:color w:val="000000"/>
          <w:sz w:val="28"/>
          <w:szCs w:val="28"/>
        </w:rPr>
      </w:pPr>
      <w:r>
        <w:rPr>
          <w:color w:val="000000"/>
          <w:sz w:val="28"/>
          <w:szCs w:val="28"/>
        </w:rPr>
        <w:t>Tập trung</w:t>
      </w:r>
    </w:p>
    <w:p w14:paraId="36A36687" w14:textId="77777777" w:rsidR="00027470" w:rsidRDefault="00C23B8F">
      <w:pPr>
        <w:pStyle w:val="Heading2"/>
        <w:spacing w:before="307"/>
        <w:ind w:left="480"/>
        <w:jc w:val="both"/>
      </w:pPr>
      <w:bookmarkStart w:id="65" w:name="_Toc175338550"/>
      <w:r>
        <w:t>3.3. Nghệ thuật Kết thúc</w:t>
      </w:r>
      <w:bookmarkEnd w:id="65"/>
    </w:p>
    <w:p w14:paraId="35A10882" w14:textId="77777777" w:rsidR="00027470" w:rsidRDefault="00C23B8F">
      <w:pPr>
        <w:numPr>
          <w:ilvl w:val="0"/>
          <w:numId w:val="9"/>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Khi nào ta nên bỏ bàn đàm phán</w:t>
      </w:r>
    </w:p>
    <w:p w14:paraId="7DD0374B" w14:textId="26B04122" w:rsidR="00027470" w:rsidRDefault="00C23B8F">
      <w:pPr>
        <w:numPr>
          <w:ilvl w:val="0"/>
          <w:numId w:val="9"/>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Kỹ thuật kết thúc đàm phán khi đạt đ</w:t>
      </w:r>
      <w:r w:rsidR="00090CEC">
        <w:rPr>
          <w:sz w:val="28"/>
          <w:szCs w:val="28"/>
        </w:rPr>
        <w:t>ƯƠ</w:t>
      </w:r>
      <w:r>
        <w:rPr>
          <w:color w:val="000000"/>
          <w:sz w:val="28"/>
          <w:szCs w:val="28"/>
        </w:rPr>
        <w:t>c thoả thuận</w:t>
      </w:r>
    </w:p>
    <w:p w14:paraId="37E630CE" w14:textId="77777777" w:rsidR="00027470" w:rsidRDefault="00C23B8F">
      <w:pPr>
        <w:numPr>
          <w:ilvl w:val="0"/>
          <w:numId w:val="9"/>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Những điều khoản các thỏa thuận nên có</w:t>
      </w:r>
    </w:p>
    <w:p w14:paraId="14EB32B8" w14:textId="16FF7DD7" w:rsidR="00027470" w:rsidRDefault="00C23B8F">
      <w:pPr>
        <w:numPr>
          <w:ilvl w:val="0"/>
          <w:numId w:val="9"/>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Kỹ thuật kết thúc đàm phán khi không đạt đ</w:t>
      </w:r>
      <w:r w:rsidR="00090CEC">
        <w:rPr>
          <w:sz w:val="28"/>
          <w:szCs w:val="28"/>
        </w:rPr>
        <w:t>ƯƠ</w:t>
      </w:r>
      <w:r>
        <w:rPr>
          <w:color w:val="000000"/>
          <w:sz w:val="28"/>
          <w:szCs w:val="28"/>
        </w:rPr>
        <w:t>c thỏa thuận</w:t>
      </w:r>
    </w:p>
    <w:p w14:paraId="1E057531" w14:textId="77777777" w:rsidR="00027470" w:rsidRDefault="00C23B8F">
      <w:pPr>
        <w:pStyle w:val="Heading2"/>
        <w:numPr>
          <w:ilvl w:val="0"/>
          <w:numId w:val="57"/>
        </w:numPr>
        <w:tabs>
          <w:tab w:val="left" w:pos="829"/>
        </w:tabs>
        <w:spacing w:before="307"/>
        <w:ind w:left="829" w:hanging="349"/>
        <w:jc w:val="both"/>
      </w:pPr>
      <w:bookmarkStart w:id="66" w:name="_Toc175338551"/>
      <w:r>
        <w:t>Ký kết hợp đồng</w:t>
      </w:r>
      <w:bookmarkEnd w:id="66"/>
    </w:p>
    <w:p w14:paraId="526DA30E" w14:textId="77777777" w:rsidR="00027470" w:rsidRDefault="00C23B8F">
      <w:pPr>
        <w:numPr>
          <w:ilvl w:val="1"/>
          <w:numId w:val="71"/>
        </w:numPr>
        <w:pBdr>
          <w:top w:val="nil"/>
          <w:left w:val="nil"/>
          <w:bottom w:val="nil"/>
          <w:right w:val="nil"/>
          <w:between w:val="nil"/>
        </w:pBdr>
        <w:tabs>
          <w:tab w:val="left" w:pos="970"/>
        </w:tabs>
        <w:spacing w:before="209"/>
        <w:ind w:left="970" w:hanging="490"/>
        <w:jc w:val="both"/>
        <w:rPr>
          <w:b/>
          <w:color w:val="000000"/>
          <w:sz w:val="28"/>
          <w:szCs w:val="28"/>
        </w:rPr>
      </w:pPr>
      <w:r>
        <w:rPr>
          <w:b/>
          <w:color w:val="000000"/>
          <w:sz w:val="28"/>
          <w:szCs w:val="28"/>
        </w:rPr>
        <w:t>Khái niệm</w:t>
      </w:r>
    </w:p>
    <w:p w14:paraId="53152A26" w14:textId="77777777" w:rsidR="00027470" w:rsidRDefault="00C23B8F">
      <w:pPr>
        <w:pBdr>
          <w:top w:val="nil"/>
          <w:left w:val="nil"/>
          <w:bottom w:val="nil"/>
          <w:right w:val="nil"/>
          <w:between w:val="nil"/>
        </w:pBdr>
        <w:spacing w:before="206" w:line="360" w:lineRule="auto"/>
        <w:ind w:left="204" w:right="173" w:firstLine="666"/>
        <w:jc w:val="both"/>
        <w:rPr>
          <w:color w:val="000000"/>
          <w:sz w:val="28"/>
          <w:szCs w:val="28"/>
        </w:rPr>
      </w:pPr>
      <w:r>
        <w:rPr>
          <w:color w:val="000000"/>
          <w:sz w:val="28"/>
          <w:szCs w:val="28"/>
        </w:rPr>
        <w:t xml:space="preserve">Hợp đồng là một cam kết thỏa thuận giữa hai hay nhiều bên (pháp nhân) để làm hoặc không làm một việc nào đó trong khuôn khổ </w:t>
      </w:r>
      <w:hyperlink r:id="rId16">
        <w:r>
          <w:rPr>
            <w:color w:val="000000"/>
            <w:sz w:val="28"/>
            <w:szCs w:val="28"/>
          </w:rPr>
          <w:t>pháp luật</w:t>
        </w:r>
      </w:hyperlink>
      <w:r>
        <w:rPr>
          <w:color w:val="000000"/>
          <w:sz w:val="28"/>
          <w:szCs w:val="28"/>
        </w:rPr>
        <w:t>. Một hợp đồng có tính logic có nghĩa là nó có sự ràng buộc về mặt pháp lý và có hiệu lực. Mỗi điểm thỏa thuận trong hợp đồng đều phải rõ ràng, có chủ thể đi kèm để tránh những tranh chấp và kiện tụng có thể xảy ra.</w:t>
      </w:r>
    </w:p>
    <w:p w14:paraId="6DFEDA61" w14:textId="731A1381" w:rsidR="00027470" w:rsidRDefault="00C23B8F">
      <w:pPr>
        <w:pBdr>
          <w:top w:val="nil"/>
          <w:left w:val="nil"/>
          <w:bottom w:val="nil"/>
          <w:right w:val="nil"/>
          <w:between w:val="nil"/>
        </w:pBdr>
        <w:spacing w:before="144" w:line="360" w:lineRule="auto"/>
        <w:ind w:left="204" w:right="175" w:firstLine="666"/>
        <w:jc w:val="both"/>
        <w:rPr>
          <w:color w:val="000000"/>
          <w:sz w:val="28"/>
          <w:szCs w:val="28"/>
        </w:rPr>
      </w:pPr>
      <w:r>
        <w:rPr>
          <w:color w:val="000000"/>
          <w:sz w:val="28"/>
          <w:szCs w:val="28"/>
        </w:rPr>
        <w:t>Hợp đồng có thể đ</w:t>
      </w:r>
      <w:r w:rsidR="00090CEC">
        <w:rPr>
          <w:sz w:val="28"/>
          <w:szCs w:val="28"/>
        </w:rPr>
        <w:t>ƯƠ</w:t>
      </w:r>
      <w:r>
        <w:rPr>
          <w:color w:val="000000"/>
          <w:sz w:val="28"/>
          <w:szCs w:val="28"/>
        </w:rPr>
        <w:t xml:space="preserve">c thể hiện bằng </w:t>
      </w:r>
      <w:hyperlink r:id="rId17">
        <w:r>
          <w:rPr>
            <w:color w:val="000000"/>
            <w:sz w:val="28"/>
            <w:szCs w:val="28"/>
          </w:rPr>
          <w:t>văn bản</w:t>
        </w:r>
      </w:hyperlink>
      <w:r>
        <w:rPr>
          <w:color w:val="000000"/>
          <w:sz w:val="28"/>
          <w:szCs w:val="28"/>
        </w:rPr>
        <w:t xml:space="preserve"> hay bằng </w:t>
      </w:r>
      <w:hyperlink r:id="rId18">
        <w:r>
          <w:rPr>
            <w:color w:val="000000"/>
            <w:sz w:val="28"/>
            <w:szCs w:val="28"/>
          </w:rPr>
          <w:t>miệng</w:t>
        </w:r>
      </w:hyperlink>
      <w:r>
        <w:rPr>
          <w:color w:val="000000"/>
          <w:sz w:val="28"/>
          <w:szCs w:val="28"/>
        </w:rPr>
        <w:t xml:space="preserve"> có thể có ng</w:t>
      </w:r>
      <w:r w:rsidR="00090CEC">
        <w:rPr>
          <w:sz w:val="28"/>
          <w:szCs w:val="28"/>
        </w:rPr>
        <w:t>ƯƠ</w:t>
      </w:r>
      <w:r>
        <w:rPr>
          <w:color w:val="000000"/>
          <w:sz w:val="28"/>
          <w:szCs w:val="28"/>
        </w:rPr>
        <w:t>i làm chứng, nếu vi phạm hợp đồng hay không theo cam kết thì 2 bên sẽ cùng nhau ra tòa và bên thua sẽ chịu mọi phí tổn</w:t>
      </w:r>
    </w:p>
    <w:p w14:paraId="650CAEA0" w14:textId="77777777" w:rsidR="00027470" w:rsidRDefault="00C23B8F">
      <w:pPr>
        <w:pStyle w:val="Heading2"/>
        <w:numPr>
          <w:ilvl w:val="1"/>
          <w:numId w:val="71"/>
        </w:numPr>
        <w:tabs>
          <w:tab w:val="left" w:pos="970"/>
        </w:tabs>
        <w:spacing w:before="147"/>
        <w:ind w:left="970" w:hanging="490"/>
        <w:jc w:val="both"/>
      </w:pPr>
      <w:bookmarkStart w:id="67" w:name="_Toc175338552"/>
      <w:r>
        <w:t>Nội dung cơ bản của hợp đồng</w:t>
      </w:r>
      <w:bookmarkEnd w:id="67"/>
    </w:p>
    <w:p w14:paraId="329425D7" w14:textId="77777777" w:rsidR="00027470" w:rsidRDefault="00C23B8F">
      <w:pPr>
        <w:pBdr>
          <w:top w:val="nil"/>
          <w:left w:val="nil"/>
          <w:bottom w:val="nil"/>
          <w:right w:val="nil"/>
          <w:between w:val="nil"/>
        </w:pBdr>
        <w:spacing w:before="206" w:line="360" w:lineRule="auto"/>
        <w:ind w:left="204" w:right="481" w:firstLine="666"/>
        <w:jc w:val="both"/>
        <w:rPr>
          <w:color w:val="000000"/>
          <w:sz w:val="28"/>
          <w:szCs w:val="28"/>
        </w:rPr>
        <w:sectPr w:rsidR="00027470">
          <w:pgSz w:w="11920" w:h="16850"/>
          <w:pgMar w:top="960" w:right="760" w:bottom="1160" w:left="1200" w:header="0" w:footer="895" w:gutter="0"/>
          <w:cols w:space="720"/>
        </w:sectPr>
      </w:pPr>
      <w:r>
        <w:rPr>
          <w:color w:val="000000"/>
          <w:sz w:val="28"/>
          <w:szCs w:val="28"/>
        </w:rPr>
        <w:t>Điều 12 Pháp lệnh hợp đồng kinh tế quy định nội dung hợp đồng kinh tế bao gồm các điều khoản chủ yếu sau đây:</w:t>
      </w:r>
    </w:p>
    <w:p w14:paraId="787C6A4A" w14:textId="1249AED7" w:rsidR="00027470" w:rsidRDefault="00C23B8F">
      <w:pPr>
        <w:numPr>
          <w:ilvl w:val="2"/>
          <w:numId w:val="71"/>
        </w:numPr>
        <w:pBdr>
          <w:top w:val="nil"/>
          <w:left w:val="nil"/>
          <w:bottom w:val="nil"/>
          <w:right w:val="nil"/>
          <w:between w:val="nil"/>
        </w:pBdr>
        <w:tabs>
          <w:tab w:val="left" w:pos="1033"/>
        </w:tabs>
        <w:spacing w:before="71" w:line="362" w:lineRule="auto"/>
        <w:ind w:right="200" w:firstLine="666"/>
        <w:jc w:val="both"/>
        <w:rPr>
          <w:color w:val="000000"/>
          <w:sz w:val="28"/>
          <w:szCs w:val="28"/>
        </w:rPr>
      </w:pPr>
      <w:r>
        <w:rPr>
          <w:color w:val="000000"/>
          <w:sz w:val="28"/>
          <w:szCs w:val="28"/>
        </w:rPr>
        <w:lastRenderedPageBreak/>
        <w:t>Ngày ký HĐKT tên, địa chỉ, số tài khoản và ngân hàng giao dịch của các bên, họ, tên ng</w:t>
      </w:r>
      <w:r w:rsidR="00090CEC">
        <w:rPr>
          <w:sz w:val="28"/>
          <w:szCs w:val="28"/>
        </w:rPr>
        <w:t>ƯƠ</w:t>
      </w:r>
      <w:r>
        <w:rPr>
          <w:color w:val="000000"/>
          <w:sz w:val="28"/>
          <w:szCs w:val="28"/>
        </w:rPr>
        <w:t>i đại diện, ng</w:t>
      </w:r>
      <w:r w:rsidR="00090CEC">
        <w:rPr>
          <w:sz w:val="28"/>
          <w:szCs w:val="28"/>
        </w:rPr>
        <w:t>ƯƠ</w:t>
      </w:r>
      <w:r>
        <w:rPr>
          <w:color w:val="000000"/>
          <w:sz w:val="28"/>
          <w:szCs w:val="28"/>
        </w:rPr>
        <w:t>i đứng tên ĐKKD.</w:t>
      </w:r>
    </w:p>
    <w:p w14:paraId="58069A22" w14:textId="4C37B68E" w:rsidR="00027470" w:rsidRDefault="00C23B8F">
      <w:pPr>
        <w:numPr>
          <w:ilvl w:val="2"/>
          <w:numId w:val="71"/>
        </w:numPr>
        <w:pBdr>
          <w:top w:val="nil"/>
          <w:left w:val="nil"/>
          <w:bottom w:val="nil"/>
          <w:right w:val="nil"/>
          <w:between w:val="nil"/>
        </w:pBdr>
        <w:tabs>
          <w:tab w:val="left" w:pos="1033"/>
        </w:tabs>
        <w:spacing w:before="139" w:line="360" w:lineRule="auto"/>
        <w:ind w:right="482" w:firstLine="666"/>
        <w:jc w:val="both"/>
        <w:rPr>
          <w:color w:val="000000"/>
          <w:sz w:val="28"/>
          <w:szCs w:val="28"/>
        </w:rPr>
      </w:pPr>
      <w:r>
        <w:rPr>
          <w:color w:val="000000"/>
          <w:sz w:val="28"/>
          <w:szCs w:val="28"/>
        </w:rPr>
        <w:t>Đối t</w:t>
      </w:r>
      <w:r w:rsidR="00090CEC">
        <w:rPr>
          <w:sz w:val="28"/>
          <w:szCs w:val="28"/>
        </w:rPr>
        <w:t>ƯƠ</w:t>
      </w:r>
      <w:r>
        <w:rPr>
          <w:color w:val="000000"/>
          <w:sz w:val="28"/>
          <w:szCs w:val="28"/>
        </w:rPr>
        <w:t>ng của hợp đồng kinh tế tính bằng số l</w:t>
      </w:r>
      <w:r w:rsidR="00090CEC">
        <w:rPr>
          <w:sz w:val="28"/>
          <w:szCs w:val="28"/>
        </w:rPr>
        <w:t>ƯƠ</w:t>
      </w:r>
      <w:r>
        <w:rPr>
          <w:color w:val="000000"/>
          <w:sz w:val="28"/>
          <w:szCs w:val="28"/>
        </w:rPr>
        <w:t>ng, khối l</w:t>
      </w:r>
      <w:r w:rsidR="00090CEC">
        <w:rPr>
          <w:sz w:val="28"/>
          <w:szCs w:val="28"/>
        </w:rPr>
        <w:t>ƯƠ</w:t>
      </w:r>
      <w:r>
        <w:rPr>
          <w:color w:val="000000"/>
          <w:sz w:val="28"/>
          <w:szCs w:val="28"/>
        </w:rPr>
        <w:t xml:space="preserve">ng hoặc giá trị quy </w:t>
      </w:r>
      <w:r w:rsidR="00090CEC">
        <w:rPr>
          <w:sz w:val="28"/>
          <w:szCs w:val="28"/>
        </w:rPr>
        <w:t>ƯƠ</w:t>
      </w:r>
      <w:r>
        <w:rPr>
          <w:color w:val="000000"/>
          <w:sz w:val="28"/>
          <w:szCs w:val="28"/>
        </w:rPr>
        <w:t>c đã thoả thuận.</w:t>
      </w:r>
    </w:p>
    <w:p w14:paraId="1053F0EE" w14:textId="49B1C3BD" w:rsidR="00027470" w:rsidRDefault="00C23B8F">
      <w:pPr>
        <w:numPr>
          <w:ilvl w:val="2"/>
          <w:numId w:val="71"/>
        </w:numPr>
        <w:pBdr>
          <w:top w:val="nil"/>
          <w:left w:val="nil"/>
          <w:bottom w:val="nil"/>
          <w:right w:val="nil"/>
          <w:between w:val="nil"/>
        </w:pBdr>
        <w:tabs>
          <w:tab w:val="left" w:pos="1033"/>
        </w:tabs>
        <w:spacing w:before="143" w:line="360" w:lineRule="auto"/>
        <w:ind w:right="300" w:firstLine="666"/>
        <w:jc w:val="both"/>
        <w:rPr>
          <w:color w:val="000000"/>
          <w:sz w:val="28"/>
          <w:szCs w:val="28"/>
        </w:rPr>
      </w:pPr>
      <w:r>
        <w:rPr>
          <w:color w:val="000000"/>
          <w:sz w:val="28"/>
          <w:szCs w:val="28"/>
        </w:rPr>
        <w:t>Chất l</w:t>
      </w:r>
      <w:r w:rsidR="00090CEC">
        <w:rPr>
          <w:sz w:val="28"/>
          <w:szCs w:val="28"/>
        </w:rPr>
        <w:t>ƯƠ</w:t>
      </w:r>
      <w:r>
        <w:rPr>
          <w:color w:val="000000"/>
          <w:sz w:val="28"/>
          <w:szCs w:val="28"/>
        </w:rPr>
        <w:t>ng, chủng loại, quy cách, tính đồng bộ của sản phẩm, hàng hoá hoặc yêu cầu kỹ thuật của công việc.</w:t>
      </w:r>
    </w:p>
    <w:p w14:paraId="7F4EA77C" w14:textId="77777777" w:rsidR="00027470" w:rsidRDefault="00C23B8F">
      <w:pPr>
        <w:numPr>
          <w:ilvl w:val="2"/>
          <w:numId w:val="71"/>
        </w:numPr>
        <w:pBdr>
          <w:top w:val="nil"/>
          <w:left w:val="nil"/>
          <w:bottom w:val="nil"/>
          <w:right w:val="nil"/>
          <w:between w:val="nil"/>
        </w:pBdr>
        <w:tabs>
          <w:tab w:val="left" w:pos="1033"/>
        </w:tabs>
        <w:spacing w:before="145"/>
        <w:ind w:left="1033" w:hanging="162"/>
        <w:jc w:val="both"/>
        <w:rPr>
          <w:color w:val="000000"/>
          <w:sz w:val="28"/>
          <w:szCs w:val="28"/>
        </w:rPr>
      </w:pPr>
      <w:r>
        <w:rPr>
          <w:color w:val="000000"/>
          <w:sz w:val="28"/>
          <w:szCs w:val="28"/>
        </w:rPr>
        <w:t>Giá cả.</w:t>
      </w:r>
    </w:p>
    <w:p w14:paraId="077C35C3" w14:textId="77777777" w:rsidR="00027470" w:rsidRDefault="00C23B8F">
      <w:pPr>
        <w:numPr>
          <w:ilvl w:val="2"/>
          <w:numId w:val="71"/>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Bảo hành.</w:t>
      </w:r>
    </w:p>
    <w:p w14:paraId="43273B1A" w14:textId="77777777"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Điều kiện nghiệm thu, giao nhận.</w:t>
      </w:r>
    </w:p>
    <w:p w14:paraId="5313364D" w14:textId="2AF564E2"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Ph</w:t>
      </w:r>
      <w:r w:rsidR="00090CEC">
        <w:rPr>
          <w:sz w:val="28"/>
          <w:szCs w:val="28"/>
        </w:rPr>
        <w:t>ƯƠ</w:t>
      </w:r>
      <w:r>
        <w:rPr>
          <w:color w:val="000000"/>
          <w:sz w:val="28"/>
          <w:szCs w:val="28"/>
        </w:rPr>
        <w:t>ng thức thanh toán;</w:t>
      </w:r>
    </w:p>
    <w:p w14:paraId="23170A5B" w14:textId="77777777" w:rsidR="00027470" w:rsidRDefault="00C23B8F">
      <w:pPr>
        <w:numPr>
          <w:ilvl w:val="2"/>
          <w:numId w:val="71"/>
        </w:numPr>
        <w:pBdr>
          <w:top w:val="nil"/>
          <w:left w:val="nil"/>
          <w:bottom w:val="nil"/>
          <w:right w:val="nil"/>
          <w:between w:val="nil"/>
        </w:pBdr>
        <w:tabs>
          <w:tab w:val="left" w:pos="1033"/>
        </w:tabs>
        <w:spacing w:before="307"/>
        <w:ind w:left="1033" w:hanging="162"/>
        <w:jc w:val="both"/>
        <w:rPr>
          <w:color w:val="000000"/>
          <w:sz w:val="28"/>
          <w:szCs w:val="28"/>
        </w:rPr>
      </w:pPr>
      <w:r>
        <w:rPr>
          <w:color w:val="000000"/>
          <w:sz w:val="28"/>
          <w:szCs w:val="28"/>
        </w:rPr>
        <w:t>Trách nhiệm do vi phạm hợp đồng kinh tế.</w:t>
      </w:r>
    </w:p>
    <w:p w14:paraId="45F50B7E" w14:textId="77777777" w:rsidR="00027470" w:rsidRDefault="00C23B8F">
      <w:pPr>
        <w:numPr>
          <w:ilvl w:val="2"/>
          <w:numId w:val="71"/>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Thời hạn có hiệu lực của hợp đồng kinh tế.</w:t>
      </w:r>
    </w:p>
    <w:p w14:paraId="64C6B0B8" w14:textId="77777777" w:rsidR="00027470" w:rsidRDefault="00C23B8F">
      <w:pPr>
        <w:numPr>
          <w:ilvl w:val="2"/>
          <w:numId w:val="71"/>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Các biện pháp bảo đảm thực hiện hợp đồng kinh tế.</w:t>
      </w:r>
    </w:p>
    <w:p w14:paraId="35767BC7" w14:textId="77777777" w:rsidR="00027470" w:rsidRDefault="00C23B8F">
      <w:pPr>
        <w:numPr>
          <w:ilvl w:val="2"/>
          <w:numId w:val="71"/>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Các thỏa thuận khác.</w:t>
      </w:r>
    </w:p>
    <w:p w14:paraId="1D776194" w14:textId="56B38097" w:rsidR="00027470" w:rsidRDefault="00C23B8F">
      <w:pPr>
        <w:pBdr>
          <w:top w:val="nil"/>
          <w:left w:val="nil"/>
          <w:bottom w:val="nil"/>
          <w:right w:val="nil"/>
          <w:between w:val="nil"/>
        </w:pBdr>
        <w:spacing w:before="304" w:line="288" w:lineRule="auto"/>
        <w:ind w:left="504" w:right="360"/>
        <w:jc w:val="both"/>
        <w:rPr>
          <w:color w:val="000000"/>
          <w:sz w:val="28"/>
          <w:szCs w:val="28"/>
        </w:rPr>
      </w:pPr>
      <w:r>
        <w:rPr>
          <w:color w:val="000000"/>
          <w:sz w:val="28"/>
          <w:szCs w:val="28"/>
        </w:rPr>
        <w:t>sự kiện (đã đề cập trong mục 1.3. Những yếu tố ảnh h</w:t>
      </w:r>
      <w:r w:rsidR="00090CEC">
        <w:rPr>
          <w:sz w:val="28"/>
          <w:szCs w:val="28"/>
        </w:rPr>
        <w:t>ƯƠ</w:t>
      </w:r>
      <w:r>
        <w:rPr>
          <w:color w:val="000000"/>
          <w:sz w:val="28"/>
          <w:szCs w:val="28"/>
        </w:rPr>
        <w:t>ng tới sự kiện), tuy nhiên ảnh h</w:t>
      </w:r>
      <w:r w:rsidR="00090CEC">
        <w:rPr>
          <w:sz w:val="28"/>
          <w:szCs w:val="28"/>
        </w:rPr>
        <w:t>ƯƠ</w:t>
      </w:r>
      <w:r>
        <w:rPr>
          <w:color w:val="000000"/>
          <w:sz w:val="28"/>
          <w:szCs w:val="28"/>
        </w:rPr>
        <w:t>ng của các yếu tố này th</w:t>
      </w:r>
      <w:r w:rsidR="00090CEC">
        <w:rPr>
          <w:sz w:val="28"/>
          <w:szCs w:val="28"/>
        </w:rPr>
        <w:t>ƯƠ</w:t>
      </w:r>
      <w:r>
        <w:rPr>
          <w:color w:val="000000"/>
          <w:sz w:val="28"/>
          <w:szCs w:val="28"/>
        </w:rPr>
        <w:t>ng mang tính vĩ mô, do đó trong thực tế của quy trình tổ chức sự kiện ng</w:t>
      </w:r>
      <w:r w:rsidR="00090CEC">
        <w:rPr>
          <w:sz w:val="28"/>
          <w:szCs w:val="28"/>
        </w:rPr>
        <w:t>ƯƠ</w:t>
      </w:r>
      <w:r>
        <w:rPr>
          <w:color w:val="000000"/>
          <w:sz w:val="28"/>
          <w:szCs w:val="28"/>
        </w:rPr>
        <w:t>i ta th</w:t>
      </w:r>
      <w:r w:rsidR="00090CEC">
        <w:rPr>
          <w:sz w:val="28"/>
          <w:szCs w:val="28"/>
        </w:rPr>
        <w:t>ƯƠ</w:t>
      </w:r>
      <w:r>
        <w:rPr>
          <w:color w:val="000000"/>
          <w:sz w:val="28"/>
          <w:szCs w:val="28"/>
        </w:rPr>
        <w:t>ng xem xét các yếu tố cụ thể nhƣ:</w:t>
      </w:r>
    </w:p>
    <w:p w14:paraId="07E72DE8" w14:textId="77777777" w:rsidR="00027470" w:rsidRDefault="00C23B8F">
      <w:pPr>
        <w:pStyle w:val="Heading2"/>
        <w:spacing w:before="152"/>
        <w:ind w:left="2833"/>
        <w:jc w:val="both"/>
      </w:pPr>
      <w:bookmarkStart w:id="68" w:name="_Toc175338553"/>
      <w:r>
        <w:t>Yêu cầu về đánh giá kết quả học tập:</w:t>
      </w:r>
      <w:bookmarkEnd w:id="68"/>
    </w:p>
    <w:p w14:paraId="4AD8C72A" w14:textId="77777777" w:rsidR="00027470" w:rsidRDefault="00C23B8F">
      <w:pPr>
        <w:spacing w:before="139"/>
        <w:ind w:left="120"/>
        <w:jc w:val="both"/>
        <w:rPr>
          <w:i/>
          <w:sz w:val="28"/>
          <w:szCs w:val="28"/>
        </w:rPr>
      </w:pPr>
      <w:r>
        <w:rPr>
          <w:i/>
          <w:sz w:val="28"/>
          <w:szCs w:val="28"/>
        </w:rPr>
        <w:t>- Nội dung:</w:t>
      </w:r>
    </w:p>
    <w:p w14:paraId="795D84B3" w14:textId="77777777"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 xml:space="preserve">+ </w:t>
      </w:r>
      <w:r>
        <w:rPr>
          <w:color w:val="000000"/>
          <w:sz w:val="28"/>
          <w:szCs w:val="28"/>
        </w:rPr>
        <w:t>Công tác thu thập thông tin</w:t>
      </w:r>
    </w:p>
    <w:p w14:paraId="13B8BD31"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Đàm phán</w:t>
      </w:r>
    </w:p>
    <w:p w14:paraId="313EC583"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Nghệ thuật mở đầu câu chuyện</w:t>
      </w:r>
    </w:p>
    <w:p w14:paraId="502BFBB8"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Ký kết hợp đồng</w:t>
      </w:r>
    </w:p>
    <w:p w14:paraId="4264A679" w14:textId="5466B6EC" w:rsidR="00027470" w:rsidRDefault="00C23B8F">
      <w:pPr>
        <w:numPr>
          <w:ilvl w:val="0"/>
          <w:numId w:val="50"/>
        </w:numPr>
        <w:pBdr>
          <w:top w:val="nil"/>
          <w:left w:val="nil"/>
          <w:bottom w:val="nil"/>
          <w:right w:val="nil"/>
          <w:between w:val="nil"/>
        </w:pBdr>
        <w:tabs>
          <w:tab w:val="left" w:pos="282"/>
        </w:tabs>
        <w:spacing w:before="143"/>
        <w:ind w:left="282" w:hanging="162"/>
        <w:jc w:val="both"/>
        <w:rPr>
          <w:i/>
          <w:color w:val="000000"/>
          <w:sz w:val="28"/>
          <w:szCs w:val="28"/>
        </w:rPr>
      </w:pPr>
      <w:r>
        <w:rPr>
          <w:i/>
          <w:color w:val="000000"/>
          <w:sz w:val="28"/>
          <w:szCs w:val="28"/>
        </w:rPr>
        <w:t>Cách thức và ph</w:t>
      </w:r>
      <w:r w:rsidR="00090CEC">
        <w:rPr>
          <w:i/>
          <w:color w:val="000000"/>
          <w:sz w:val="28"/>
          <w:szCs w:val="28"/>
        </w:rPr>
        <w:t>ươ</w:t>
      </w:r>
      <w:r>
        <w:rPr>
          <w:i/>
          <w:color w:val="000000"/>
          <w:sz w:val="28"/>
          <w:szCs w:val="28"/>
        </w:rPr>
        <w:t>ng pháp đánh giá:</w:t>
      </w:r>
    </w:p>
    <w:p w14:paraId="2A5347A0" w14:textId="77777777" w:rsidR="00027470" w:rsidRDefault="00C23B8F">
      <w:pPr>
        <w:pBdr>
          <w:top w:val="nil"/>
          <w:left w:val="nil"/>
          <w:bottom w:val="nil"/>
          <w:right w:val="nil"/>
          <w:between w:val="nil"/>
        </w:pBdr>
        <w:spacing w:before="147"/>
        <w:ind w:left="840"/>
        <w:jc w:val="both"/>
        <w:rPr>
          <w:color w:val="000000"/>
          <w:sz w:val="28"/>
          <w:szCs w:val="28"/>
        </w:rPr>
      </w:pPr>
      <w:r>
        <w:rPr>
          <w:color w:val="000000"/>
          <w:sz w:val="28"/>
          <w:szCs w:val="28"/>
        </w:rPr>
        <w:t>+ Kiểm tra vấn đáp và giao bài tập thảo luận nhóm</w:t>
      </w:r>
    </w:p>
    <w:p w14:paraId="57EF8C88" w14:textId="77777777" w:rsidR="00027470" w:rsidRDefault="00C23B8F">
      <w:pPr>
        <w:pBdr>
          <w:top w:val="nil"/>
          <w:left w:val="nil"/>
          <w:bottom w:val="nil"/>
          <w:right w:val="nil"/>
          <w:between w:val="nil"/>
        </w:pBdr>
        <w:spacing w:before="143"/>
        <w:ind w:left="840"/>
        <w:jc w:val="both"/>
        <w:rPr>
          <w:color w:val="000000"/>
          <w:sz w:val="28"/>
          <w:szCs w:val="28"/>
        </w:rPr>
      </w:pPr>
      <w:r>
        <w:rPr>
          <w:color w:val="000000"/>
          <w:sz w:val="28"/>
          <w:szCs w:val="28"/>
        </w:rPr>
        <w:t>+ 01 bài kiểm tra viết gồm câu hỏi trắc nghiệm và tự luận. Thang điểm 10.</w:t>
      </w:r>
    </w:p>
    <w:p w14:paraId="1BEF1B38" w14:textId="77777777" w:rsidR="00027470" w:rsidRDefault="00C23B8F">
      <w:pPr>
        <w:numPr>
          <w:ilvl w:val="0"/>
          <w:numId w:val="50"/>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 ý tài liệu học tập:</w:t>
      </w:r>
    </w:p>
    <w:p w14:paraId="3EF3F6B4" w14:textId="77777777" w:rsidR="00027470" w:rsidRDefault="00C23B8F">
      <w:pPr>
        <w:spacing w:before="143"/>
        <w:ind w:left="840"/>
        <w:jc w:val="both"/>
        <w:rPr>
          <w:sz w:val="28"/>
          <w:szCs w:val="28"/>
        </w:rPr>
        <w:sectPr w:rsidR="00027470">
          <w:pgSz w:w="11920" w:h="16850"/>
          <w:pgMar w:top="960" w:right="760" w:bottom="1080" w:left="1200" w:header="0" w:footer="895" w:gutter="0"/>
          <w:cols w:space="720"/>
        </w:sectPr>
      </w:pPr>
      <w:r>
        <w:rPr>
          <w:sz w:val="28"/>
          <w:szCs w:val="28"/>
        </w:rPr>
        <w:t xml:space="preserve">+ </w:t>
      </w:r>
      <w:r>
        <w:rPr>
          <w:b/>
          <w:i/>
          <w:sz w:val="28"/>
          <w:szCs w:val="28"/>
        </w:rPr>
        <w:t xml:space="preserve">Giáo trình Nghiệp vụ phục vụ ăn uống, </w:t>
      </w:r>
      <w:r>
        <w:rPr>
          <w:sz w:val="28"/>
          <w:szCs w:val="28"/>
        </w:rPr>
        <w:t>Trịnh Xuân Dũng, Vũ Thị Hoà, Nhà</w:t>
      </w:r>
    </w:p>
    <w:p w14:paraId="304C3C8C" w14:textId="77777777" w:rsidR="00027470" w:rsidRDefault="00C23B8F">
      <w:pPr>
        <w:pBdr>
          <w:top w:val="nil"/>
          <w:left w:val="nil"/>
          <w:bottom w:val="nil"/>
          <w:right w:val="nil"/>
          <w:between w:val="nil"/>
        </w:pBdr>
        <w:spacing w:before="71"/>
        <w:ind w:left="120"/>
        <w:jc w:val="both"/>
        <w:rPr>
          <w:color w:val="000000"/>
          <w:sz w:val="28"/>
          <w:szCs w:val="28"/>
        </w:rPr>
      </w:pPr>
      <w:r>
        <w:rPr>
          <w:color w:val="000000"/>
          <w:sz w:val="28"/>
          <w:szCs w:val="28"/>
        </w:rPr>
        <w:lastRenderedPageBreak/>
        <w:t>xuất bản Thống kê Hà Nội, 2005.</w:t>
      </w:r>
    </w:p>
    <w:p w14:paraId="77BB8293" w14:textId="77777777" w:rsidR="00027470" w:rsidRDefault="00C23B8F">
      <w:pPr>
        <w:spacing w:before="144" w:line="242" w:lineRule="auto"/>
        <w:ind w:left="120" w:firstLine="719"/>
        <w:jc w:val="both"/>
        <w:rPr>
          <w:sz w:val="28"/>
          <w:szCs w:val="28"/>
        </w:rPr>
      </w:pPr>
      <w:r>
        <w:rPr>
          <w:sz w:val="28"/>
          <w:szCs w:val="28"/>
        </w:rPr>
        <w:t xml:space="preserve">+ </w:t>
      </w:r>
      <w:r>
        <w:rPr>
          <w:b/>
          <w:i/>
          <w:sz w:val="28"/>
          <w:szCs w:val="28"/>
        </w:rPr>
        <w:t xml:space="preserve">Giáo trình Nghiệp vụ Nhà hàng, </w:t>
      </w:r>
      <w:r>
        <w:rPr>
          <w:sz w:val="28"/>
          <w:szCs w:val="28"/>
        </w:rPr>
        <w:t>Dự án Lux (tái bản lần 2), Nhà xuất bản Thanh niên.</w:t>
      </w:r>
    </w:p>
    <w:p w14:paraId="6F8D38B0" w14:textId="77777777" w:rsidR="00027470" w:rsidRDefault="00C23B8F">
      <w:pPr>
        <w:pStyle w:val="Heading2"/>
        <w:spacing w:before="144"/>
        <w:ind w:left="120"/>
        <w:jc w:val="both"/>
      </w:pPr>
      <w:bookmarkStart w:id="69" w:name="_Toc175338554"/>
      <w:r>
        <w:t>Ghi nhớ:</w:t>
      </w:r>
      <w:bookmarkEnd w:id="69"/>
    </w:p>
    <w:p w14:paraId="17C4985F" w14:textId="77777777"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 xml:space="preserve">+ </w:t>
      </w:r>
      <w:r>
        <w:rPr>
          <w:color w:val="000000"/>
          <w:sz w:val="28"/>
          <w:szCs w:val="28"/>
        </w:rPr>
        <w:t>Công tác thu thập thông tin</w:t>
      </w:r>
    </w:p>
    <w:p w14:paraId="6C1645A8"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Đàm phán</w:t>
      </w:r>
    </w:p>
    <w:p w14:paraId="2D7B335F"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Nghệ thuật mở đầu câu chuyện</w:t>
      </w:r>
    </w:p>
    <w:p w14:paraId="6A6E885E"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Ký kết hợp đồng</w:t>
      </w:r>
    </w:p>
    <w:p w14:paraId="2D727B94" w14:textId="77777777" w:rsidR="00027470" w:rsidRDefault="00027470">
      <w:pPr>
        <w:pBdr>
          <w:top w:val="nil"/>
          <w:left w:val="nil"/>
          <w:bottom w:val="nil"/>
          <w:right w:val="nil"/>
          <w:between w:val="nil"/>
        </w:pBdr>
        <w:jc w:val="both"/>
        <w:rPr>
          <w:color w:val="000000"/>
          <w:sz w:val="28"/>
          <w:szCs w:val="28"/>
        </w:rPr>
      </w:pPr>
    </w:p>
    <w:p w14:paraId="1BFBB928" w14:textId="77777777" w:rsidR="00027470" w:rsidRDefault="00027470">
      <w:pPr>
        <w:pBdr>
          <w:top w:val="nil"/>
          <w:left w:val="nil"/>
          <w:bottom w:val="nil"/>
          <w:right w:val="nil"/>
          <w:between w:val="nil"/>
        </w:pBdr>
        <w:jc w:val="both"/>
        <w:rPr>
          <w:color w:val="000000"/>
          <w:sz w:val="28"/>
          <w:szCs w:val="28"/>
        </w:rPr>
      </w:pPr>
    </w:p>
    <w:p w14:paraId="22FAE596" w14:textId="77777777" w:rsidR="00027470" w:rsidRDefault="00027470">
      <w:pPr>
        <w:pBdr>
          <w:top w:val="nil"/>
          <w:left w:val="nil"/>
          <w:bottom w:val="nil"/>
          <w:right w:val="nil"/>
          <w:between w:val="nil"/>
        </w:pBdr>
        <w:spacing w:before="116"/>
        <w:jc w:val="both"/>
        <w:rPr>
          <w:color w:val="000000"/>
          <w:sz w:val="28"/>
          <w:szCs w:val="28"/>
        </w:rPr>
      </w:pPr>
    </w:p>
    <w:p w14:paraId="0E466BDC" w14:textId="77777777" w:rsidR="00027470" w:rsidRDefault="00C23B8F">
      <w:pPr>
        <w:pStyle w:val="Heading1"/>
        <w:spacing w:before="1"/>
        <w:ind w:right="1878" w:firstLine="2006"/>
        <w:jc w:val="both"/>
      </w:pPr>
      <w:bookmarkStart w:id="70" w:name="_Toc175338555"/>
      <w:r>
        <w:rPr>
          <w:u w:val="single"/>
        </w:rPr>
        <w:t>CÂU HỎI ÔN TẬP VÀ THẢO LUẬN</w:t>
      </w:r>
      <w:bookmarkEnd w:id="70"/>
    </w:p>
    <w:p w14:paraId="3EA48B86" w14:textId="77777777" w:rsidR="00027470" w:rsidRDefault="00027470">
      <w:pPr>
        <w:pBdr>
          <w:top w:val="nil"/>
          <w:left w:val="nil"/>
          <w:bottom w:val="nil"/>
          <w:right w:val="nil"/>
          <w:between w:val="nil"/>
        </w:pBdr>
        <w:spacing w:before="279"/>
        <w:jc w:val="both"/>
        <w:rPr>
          <w:b/>
          <w:color w:val="000000"/>
          <w:sz w:val="28"/>
          <w:szCs w:val="28"/>
        </w:rPr>
      </w:pPr>
    </w:p>
    <w:p w14:paraId="49895AC9" w14:textId="77777777" w:rsidR="00027470" w:rsidRDefault="00C23B8F">
      <w:pPr>
        <w:numPr>
          <w:ilvl w:val="0"/>
          <w:numId w:val="48"/>
        </w:numPr>
        <w:pBdr>
          <w:top w:val="nil"/>
          <w:left w:val="nil"/>
          <w:bottom w:val="nil"/>
          <w:right w:val="nil"/>
          <w:between w:val="nil"/>
        </w:pBdr>
        <w:tabs>
          <w:tab w:val="left" w:pos="1515"/>
        </w:tabs>
        <w:spacing w:before="1" w:line="288" w:lineRule="auto"/>
        <w:ind w:right="560" w:firstLine="719"/>
        <w:jc w:val="both"/>
        <w:rPr>
          <w:color w:val="000000"/>
          <w:sz w:val="28"/>
          <w:szCs w:val="28"/>
        </w:rPr>
      </w:pPr>
      <w:r>
        <w:rPr>
          <w:color w:val="000000"/>
          <w:sz w:val="28"/>
          <w:szCs w:val="28"/>
        </w:rPr>
        <w:t>Trình bày ý nghĩa, những điểm cần lƣu ý khi nghiên cứu các yếu tố có liên quan đến sự kiện.</w:t>
      </w:r>
    </w:p>
    <w:p w14:paraId="356CB952" w14:textId="77777777" w:rsidR="00027470" w:rsidRDefault="00C23B8F">
      <w:pPr>
        <w:numPr>
          <w:ilvl w:val="0"/>
          <w:numId w:val="48"/>
        </w:numPr>
        <w:pBdr>
          <w:top w:val="nil"/>
          <w:left w:val="nil"/>
          <w:bottom w:val="nil"/>
          <w:right w:val="nil"/>
          <w:between w:val="nil"/>
        </w:pBdr>
        <w:tabs>
          <w:tab w:val="left" w:pos="1507"/>
        </w:tabs>
        <w:spacing w:before="144" w:line="288" w:lineRule="auto"/>
        <w:ind w:right="447" w:firstLine="719"/>
        <w:jc w:val="both"/>
        <w:rPr>
          <w:color w:val="000000"/>
          <w:sz w:val="28"/>
          <w:szCs w:val="28"/>
        </w:rPr>
      </w:pPr>
      <w:r>
        <w:rPr>
          <w:color w:val="000000"/>
          <w:sz w:val="28"/>
          <w:szCs w:val="28"/>
        </w:rPr>
        <w:t>Phân tích các nội dung liên quan đến chủ đề của sự kiện; quá trình hình thành chủ đề cho sự kiện</w:t>
      </w:r>
    </w:p>
    <w:p w14:paraId="270E52A3" w14:textId="0774B2D6" w:rsidR="00027470" w:rsidRDefault="00C23B8F">
      <w:pPr>
        <w:numPr>
          <w:ilvl w:val="0"/>
          <w:numId w:val="48"/>
        </w:numPr>
        <w:pBdr>
          <w:top w:val="nil"/>
          <w:left w:val="nil"/>
          <w:bottom w:val="nil"/>
          <w:right w:val="nil"/>
          <w:between w:val="nil"/>
        </w:pBdr>
        <w:tabs>
          <w:tab w:val="left" w:pos="1555"/>
        </w:tabs>
        <w:spacing w:before="144" w:line="288" w:lineRule="auto"/>
        <w:ind w:right="1121" w:firstLine="719"/>
        <w:jc w:val="both"/>
        <w:rPr>
          <w:color w:val="000000"/>
          <w:sz w:val="28"/>
          <w:szCs w:val="28"/>
        </w:rPr>
      </w:pPr>
      <w:r>
        <w:rPr>
          <w:color w:val="000000"/>
          <w:sz w:val="28"/>
          <w:szCs w:val="28"/>
        </w:rPr>
        <w:t>Hãy lựa chọn một loại hình sự kiện giả định nào đó, và xây dựng ch</w:t>
      </w:r>
      <w:r w:rsidR="00090CEC">
        <w:rPr>
          <w:sz w:val="28"/>
          <w:szCs w:val="28"/>
        </w:rPr>
        <w:t>ƯƠ</w:t>
      </w:r>
      <w:r>
        <w:rPr>
          <w:color w:val="000000"/>
          <w:sz w:val="28"/>
          <w:szCs w:val="28"/>
        </w:rPr>
        <w:t>ng trình cho sự kiện</w:t>
      </w:r>
    </w:p>
    <w:p w14:paraId="6B84F481" w14:textId="6F784AD3" w:rsidR="00027470" w:rsidRDefault="00C23B8F">
      <w:pPr>
        <w:numPr>
          <w:ilvl w:val="0"/>
          <w:numId w:val="48"/>
        </w:numPr>
        <w:pBdr>
          <w:top w:val="nil"/>
          <w:left w:val="nil"/>
          <w:bottom w:val="nil"/>
          <w:right w:val="nil"/>
          <w:between w:val="nil"/>
        </w:pBdr>
        <w:tabs>
          <w:tab w:val="left" w:pos="1517"/>
        </w:tabs>
        <w:spacing w:before="144" w:line="288" w:lineRule="auto"/>
        <w:ind w:right="604" w:firstLine="719"/>
        <w:jc w:val="both"/>
        <w:rPr>
          <w:color w:val="000000"/>
          <w:sz w:val="28"/>
          <w:szCs w:val="28"/>
        </w:rPr>
      </w:pPr>
      <w:r>
        <w:rPr>
          <w:color w:val="000000"/>
          <w:sz w:val="28"/>
          <w:szCs w:val="28"/>
        </w:rPr>
        <w:t>Lựa chọn 1 sự kiện giả định (có quy mô vừa/ nhỏ) và tiến hành liệt kê các loại chi phí và lập đ</w:t>
      </w:r>
      <w:r w:rsidR="00090CEC">
        <w:rPr>
          <w:sz w:val="28"/>
          <w:szCs w:val="28"/>
        </w:rPr>
        <w:t>ƯƠ</w:t>
      </w:r>
      <w:r>
        <w:rPr>
          <w:color w:val="000000"/>
          <w:sz w:val="28"/>
          <w:szCs w:val="28"/>
        </w:rPr>
        <w:t>c dự toán ngân sách tổ chức các sự kiện đó.</w:t>
      </w:r>
    </w:p>
    <w:p w14:paraId="66A4E907" w14:textId="77777777" w:rsidR="00027470" w:rsidRDefault="00C23B8F">
      <w:pPr>
        <w:numPr>
          <w:ilvl w:val="0"/>
          <w:numId w:val="48"/>
        </w:numPr>
        <w:pBdr>
          <w:top w:val="nil"/>
          <w:left w:val="nil"/>
          <w:bottom w:val="nil"/>
          <w:right w:val="nil"/>
          <w:between w:val="nil"/>
        </w:pBdr>
        <w:tabs>
          <w:tab w:val="left" w:pos="1506"/>
        </w:tabs>
        <w:spacing w:before="147"/>
        <w:ind w:left="1506" w:hanging="282"/>
        <w:jc w:val="both"/>
        <w:rPr>
          <w:color w:val="000000"/>
          <w:sz w:val="28"/>
          <w:szCs w:val="28"/>
        </w:rPr>
      </w:pPr>
      <w:r>
        <w:rPr>
          <w:color w:val="000000"/>
          <w:sz w:val="28"/>
          <w:szCs w:val="28"/>
        </w:rPr>
        <w:t>Xây dựng một mẫu hợp đồng giữa nhà tổ chức sự kiện và nhà đầu tƣ sự</w:t>
      </w:r>
    </w:p>
    <w:p w14:paraId="5F8CAE99"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kiện</w:t>
      </w:r>
    </w:p>
    <w:p w14:paraId="3313037E" w14:textId="77777777" w:rsidR="00027470" w:rsidRDefault="00C23B8F">
      <w:pPr>
        <w:numPr>
          <w:ilvl w:val="0"/>
          <w:numId w:val="48"/>
        </w:numPr>
        <w:pBdr>
          <w:top w:val="nil"/>
          <w:left w:val="nil"/>
          <w:bottom w:val="nil"/>
          <w:right w:val="nil"/>
          <w:between w:val="nil"/>
        </w:pBdr>
        <w:tabs>
          <w:tab w:val="left" w:pos="1516"/>
        </w:tabs>
        <w:spacing w:before="144"/>
        <w:ind w:left="1516" w:hanging="292"/>
        <w:jc w:val="both"/>
        <w:rPr>
          <w:color w:val="000000"/>
          <w:sz w:val="28"/>
          <w:szCs w:val="28"/>
        </w:rPr>
      </w:pPr>
      <w:r>
        <w:rPr>
          <w:color w:val="000000"/>
          <w:sz w:val="28"/>
          <w:szCs w:val="28"/>
        </w:rPr>
        <w:t>Mô tả những điểm cần chú ý trong quá trình đàm phán và tiến hành ký</w:t>
      </w:r>
    </w:p>
    <w:p w14:paraId="7B79BF6D" w14:textId="119650A7" w:rsidR="00027470" w:rsidRPr="00A2517A" w:rsidRDefault="00C23B8F">
      <w:pPr>
        <w:pBdr>
          <w:top w:val="nil"/>
          <w:left w:val="nil"/>
          <w:bottom w:val="nil"/>
          <w:right w:val="nil"/>
          <w:between w:val="nil"/>
        </w:pBdr>
        <w:spacing w:before="146"/>
        <w:ind w:left="504"/>
        <w:jc w:val="both"/>
        <w:rPr>
          <w:color w:val="000000"/>
          <w:sz w:val="28"/>
          <w:szCs w:val="28"/>
          <w:lang w:val="en-US"/>
        </w:rPr>
        <w:sectPr w:rsidR="00027470" w:rsidRPr="00A2517A">
          <w:pgSz w:w="11920" w:h="16850"/>
          <w:pgMar w:top="960" w:right="760" w:bottom="1160" w:left="1200" w:header="0" w:footer="895" w:gutter="0"/>
          <w:cols w:space="720"/>
        </w:sectPr>
      </w:pPr>
      <w:r>
        <w:rPr>
          <w:color w:val="000000"/>
          <w:sz w:val="28"/>
          <w:szCs w:val="28"/>
        </w:rPr>
        <w:t>kết hợp đồng với nhà đầu tƣ sự kiện</w:t>
      </w:r>
    </w:p>
    <w:p w14:paraId="26B1EF49" w14:textId="20FFC4EF" w:rsidR="00027470" w:rsidRDefault="00C23B8F" w:rsidP="00A2517A">
      <w:pPr>
        <w:pStyle w:val="Heading1"/>
        <w:spacing w:before="1"/>
        <w:ind w:left="0" w:right="1872"/>
      </w:pPr>
      <w:bookmarkStart w:id="71" w:name="_heading=h.v8lr4rlyykma" w:colFirst="0" w:colLast="0"/>
      <w:bookmarkStart w:id="72" w:name="_Toc175338556"/>
      <w:bookmarkEnd w:id="71"/>
      <w:r>
        <w:lastRenderedPageBreak/>
        <w:t>CH</w:t>
      </w:r>
      <w:r w:rsidR="00090CEC">
        <w:t>ƯƠ</w:t>
      </w:r>
      <w:r>
        <w:t>NG 3: CÁC HOẠT ĐỘNG CƠ BẢN GIAI ĐOẠN CHUẨN BI SỰ KIỆN</w:t>
      </w:r>
      <w:bookmarkEnd w:id="72"/>
    </w:p>
    <w:p w14:paraId="13358C81" w14:textId="77777777" w:rsidR="00027470" w:rsidRDefault="00027470">
      <w:pPr>
        <w:pBdr>
          <w:top w:val="nil"/>
          <w:left w:val="nil"/>
          <w:bottom w:val="nil"/>
          <w:right w:val="nil"/>
          <w:between w:val="nil"/>
        </w:pBdr>
        <w:jc w:val="both"/>
        <w:rPr>
          <w:b/>
          <w:color w:val="000000"/>
          <w:sz w:val="28"/>
          <w:szCs w:val="28"/>
        </w:rPr>
      </w:pPr>
    </w:p>
    <w:p w14:paraId="47DAF4B5" w14:textId="77777777" w:rsidR="00027470" w:rsidRPr="00A2517A" w:rsidRDefault="00027470">
      <w:pPr>
        <w:pBdr>
          <w:top w:val="nil"/>
          <w:left w:val="nil"/>
          <w:bottom w:val="nil"/>
          <w:right w:val="nil"/>
          <w:between w:val="nil"/>
        </w:pBdr>
        <w:spacing w:before="111"/>
        <w:jc w:val="both"/>
        <w:rPr>
          <w:b/>
          <w:color w:val="000000"/>
          <w:sz w:val="28"/>
          <w:szCs w:val="28"/>
          <w:lang w:val="en-US"/>
        </w:rPr>
      </w:pPr>
    </w:p>
    <w:p w14:paraId="35EAB0C7" w14:textId="7715D356" w:rsidR="00027470" w:rsidRPr="00A2517A" w:rsidRDefault="00A2517A">
      <w:pPr>
        <w:spacing w:before="1"/>
        <w:ind w:left="120"/>
        <w:jc w:val="both"/>
        <w:rPr>
          <w:b/>
          <w:sz w:val="28"/>
          <w:szCs w:val="28"/>
          <w:lang w:val="en-US"/>
        </w:rPr>
      </w:pPr>
      <w:r>
        <w:rPr>
          <w:b/>
          <w:sz w:val="28"/>
          <w:szCs w:val="28"/>
          <w:lang w:val="en-US"/>
        </w:rPr>
        <w:t>GIỚI THIỆU</w:t>
      </w:r>
    </w:p>
    <w:p w14:paraId="078C80C9" w14:textId="4428F64B" w:rsidR="00027470" w:rsidRDefault="00C23B8F">
      <w:pPr>
        <w:pBdr>
          <w:top w:val="nil"/>
          <w:left w:val="nil"/>
          <w:bottom w:val="nil"/>
          <w:right w:val="nil"/>
          <w:between w:val="nil"/>
        </w:pBdr>
        <w:spacing w:before="139" w:line="360" w:lineRule="auto"/>
        <w:ind w:left="204" w:right="177" w:firstLine="736"/>
        <w:jc w:val="both"/>
        <w:rPr>
          <w:color w:val="000000"/>
          <w:sz w:val="28"/>
          <w:szCs w:val="28"/>
        </w:rPr>
      </w:pPr>
      <w:r>
        <w:rPr>
          <w:color w:val="000000"/>
          <w:sz w:val="28"/>
          <w:szCs w:val="28"/>
        </w:rPr>
        <w:t>Tổ chức sự kiện phải Lập kế hoạch xây dựng ch</w:t>
      </w:r>
      <w:r w:rsidR="00090CEC">
        <w:rPr>
          <w:sz w:val="28"/>
          <w:szCs w:val="28"/>
        </w:rPr>
        <w:t>ƯƠ</w:t>
      </w:r>
      <w:r>
        <w:rPr>
          <w:color w:val="000000"/>
          <w:sz w:val="28"/>
          <w:szCs w:val="28"/>
        </w:rPr>
        <w:t>ng trình, chuẩn bị tài chính, chuẩn bị cơ sở vật chất, chuẩn bị nhân sự cho sự kiện th</w:t>
      </w:r>
      <w:r w:rsidR="00090CEC">
        <w:rPr>
          <w:sz w:val="28"/>
          <w:szCs w:val="28"/>
        </w:rPr>
        <w:t>ƯƠ</w:t>
      </w:r>
      <w:r>
        <w:rPr>
          <w:color w:val="000000"/>
          <w:sz w:val="28"/>
          <w:szCs w:val="28"/>
        </w:rPr>
        <w:t>ng gợi lên một ý t</w:t>
      </w:r>
      <w:r w:rsidR="00090CEC">
        <w:rPr>
          <w:sz w:val="28"/>
          <w:szCs w:val="28"/>
        </w:rPr>
        <w:t>ƯƠ</w:t>
      </w:r>
      <w:r>
        <w:rPr>
          <w:color w:val="000000"/>
          <w:sz w:val="28"/>
          <w:szCs w:val="28"/>
        </w:rPr>
        <w:t>ng nghệ thuật nhằm tạo sự lien t</w:t>
      </w:r>
      <w:r w:rsidR="00090CEC">
        <w:rPr>
          <w:sz w:val="28"/>
          <w:szCs w:val="28"/>
        </w:rPr>
        <w:t>ƯƠ</w:t>
      </w:r>
      <w:r>
        <w:rPr>
          <w:color w:val="000000"/>
          <w:sz w:val="28"/>
          <w:szCs w:val="28"/>
        </w:rPr>
        <w:t>ng cho ng</w:t>
      </w:r>
      <w:r w:rsidR="00090CEC">
        <w:rPr>
          <w:sz w:val="28"/>
          <w:szCs w:val="28"/>
        </w:rPr>
        <w:t>ƯƠ</w:t>
      </w:r>
      <w:r>
        <w:rPr>
          <w:color w:val="000000"/>
          <w:sz w:val="28"/>
          <w:szCs w:val="28"/>
        </w:rPr>
        <w:t>i tiếp nhân, đồng thời chọn các tiết mục trong ch</w:t>
      </w:r>
      <w:r w:rsidR="00090CEC">
        <w:rPr>
          <w:sz w:val="28"/>
          <w:szCs w:val="28"/>
        </w:rPr>
        <w:t>ƯƠ</w:t>
      </w:r>
      <w:r>
        <w:rPr>
          <w:color w:val="000000"/>
          <w:sz w:val="28"/>
          <w:szCs w:val="28"/>
        </w:rPr>
        <w:t>ng trình đó phù hợp với chủ đề của ch</w:t>
      </w:r>
      <w:r w:rsidR="00090CEC">
        <w:rPr>
          <w:sz w:val="28"/>
          <w:szCs w:val="28"/>
        </w:rPr>
        <w:t>ƯƠ</w:t>
      </w:r>
      <w:r>
        <w:rPr>
          <w:color w:val="000000"/>
          <w:sz w:val="28"/>
          <w:szCs w:val="28"/>
        </w:rPr>
        <w:t>ng trình</w:t>
      </w:r>
    </w:p>
    <w:p w14:paraId="3435653A" w14:textId="236DA5E2" w:rsidR="00027470" w:rsidRDefault="00C23B8F">
      <w:pPr>
        <w:pBdr>
          <w:top w:val="nil"/>
          <w:left w:val="nil"/>
          <w:bottom w:val="nil"/>
          <w:right w:val="nil"/>
          <w:between w:val="nil"/>
        </w:pBdr>
        <w:spacing w:before="144" w:line="360" w:lineRule="auto"/>
        <w:ind w:left="204" w:right="178" w:firstLine="666"/>
        <w:jc w:val="both"/>
        <w:rPr>
          <w:color w:val="000000"/>
          <w:sz w:val="28"/>
          <w:szCs w:val="28"/>
        </w:rPr>
      </w:pPr>
      <w:r>
        <w:rPr>
          <w:color w:val="000000"/>
          <w:sz w:val="28"/>
          <w:szCs w:val="28"/>
        </w:rPr>
        <w:t>Phần mở đầu, cao trào và kết thúc ch</w:t>
      </w:r>
      <w:r w:rsidR="00090CEC">
        <w:rPr>
          <w:sz w:val="28"/>
          <w:szCs w:val="28"/>
        </w:rPr>
        <w:t>ƯƠ</w:t>
      </w:r>
      <w:r>
        <w:rPr>
          <w:color w:val="000000"/>
          <w:sz w:val="28"/>
          <w:szCs w:val="28"/>
        </w:rPr>
        <w:t>ng trình có ý nghĩa rất lớn trong việc quyết định thành bại của ch</w:t>
      </w:r>
      <w:r w:rsidR="00090CEC">
        <w:rPr>
          <w:sz w:val="28"/>
          <w:szCs w:val="28"/>
        </w:rPr>
        <w:t>ƯƠ</w:t>
      </w:r>
      <w:r>
        <w:rPr>
          <w:color w:val="000000"/>
          <w:sz w:val="28"/>
          <w:szCs w:val="28"/>
        </w:rPr>
        <w:t>ng trình. Phần mở đầu và kết thúc ch</w:t>
      </w:r>
      <w:r w:rsidR="00090CEC">
        <w:rPr>
          <w:sz w:val="28"/>
          <w:szCs w:val="28"/>
        </w:rPr>
        <w:t>ƯƠ</w:t>
      </w:r>
      <w:r>
        <w:rPr>
          <w:color w:val="000000"/>
          <w:sz w:val="28"/>
          <w:szCs w:val="28"/>
        </w:rPr>
        <w:t>ng trình là dấu ấn có ý nghĩa quyết định giá trị nghệ thuật của ch</w:t>
      </w:r>
      <w:r w:rsidR="00090CEC">
        <w:rPr>
          <w:sz w:val="28"/>
          <w:szCs w:val="28"/>
        </w:rPr>
        <w:t>ƯƠ</w:t>
      </w:r>
      <w:r>
        <w:rPr>
          <w:color w:val="000000"/>
          <w:sz w:val="28"/>
          <w:szCs w:val="28"/>
        </w:rPr>
        <w:t>ng trình, những tiết mục ở vị trí đó th</w:t>
      </w:r>
      <w:r w:rsidR="00090CEC">
        <w:rPr>
          <w:sz w:val="28"/>
          <w:szCs w:val="28"/>
        </w:rPr>
        <w:t>ƯƠ</w:t>
      </w:r>
      <w:r>
        <w:rPr>
          <w:color w:val="000000"/>
          <w:sz w:val="28"/>
          <w:szCs w:val="28"/>
        </w:rPr>
        <w:t>ng là những tiết mục hoành tráng hoặc ấn t</w:t>
      </w:r>
      <w:r w:rsidR="00090CEC">
        <w:rPr>
          <w:sz w:val="28"/>
          <w:szCs w:val="28"/>
        </w:rPr>
        <w:t>ƯƠ</w:t>
      </w:r>
      <w:r>
        <w:rPr>
          <w:color w:val="000000"/>
          <w:sz w:val="28"/>
          <w:szCs w:val="28"/>
        </w:rPr>
        <w:t>ng.</w:t>
      </w:r>
    </w:p>
    <w:p w14:paraId="6A1E7E41" w14:textId="4646A2F5" w:rsidR="00027470" w:rsidRPr="00A2517A" w:rsidRDefault="00C23B8F" w:rsidP="00A2517A">
      <w:pPr>
        <w:pBdr>
          <w:top w:val="nil"/>
          <w:left w:val="nil"/>
          <w:bottom w:val="nil"/>
          <w:right w:val="nil"/>
          <w:between w:val="nil"/>
        </w:pBdr>
        <w:spacing w:before="144" w:line="360" w:lineRule="auto"/>
        <w:ind w:left="204" w:right="185" w:firstLine="666"/>
        <w:jc w:val="both"/>
        <w:rPr>
          <w:color w:val="000000"/>
          <w:sz w:val="28"/>
          <w:szCs w:val="28"/>
          <w:lang w:val="en-US"/>
        </w:rPr>
      </w:pPr>
      <w:r>
        <w:rPr>
          <w:color w:val="000000"/>
          <w:sz w:val="28"/>
          <w:szCs w:val="28"/>
        </w:rPr>
        <w:t>Phần mở và kết ch</w:t>
      </w:r>
      <w:r w:rsidR="00090CEC">
        <w:rPr>
          <w:sz w:val="28"/>
          <w:szCs w:val="28"/>
        </w:rPr>
        <w:t>ƯƠ</w:t>
      </w:r>
      <w:r>
        <w:rPr>
          <w:color w:val="000000"/>
          <w:sz w:val="28"/>
          <w:szCs w:val="28"/>
        </w:rPr>
        <w:t>ng trình phải tạo đ</w:t>
      </w:r>
      <w:r w:rsidR="00090CEC">
        <w:rPr>
          <w:sz w:val="28"/>
          <w:szCs w:val="28"/>
        </w:rPr>
        <w:t>ƯƠ</w:t>
      </w:r>
      <w:r>
        <w:rPr>
          <w:color w:val="000000"/>
          <w:sz w:val="28"/>
          <w:szCs w:val="28"/>
        </w:rPr>
        <w:t>c ấn t</w:t>
      </w:r>
      <w:r w:rsidR="00090CEC">
        <w:rPr>
          <w:sz w:val="28"/>
          <w:szCs w:val="28"/>
        </w:rPr>
        <w:t>ƯƠ</w:t>
      </w:r>
      <w:r>
        <w:rPr>
          <w:color w:val="000000"/>
          <w:sz w:val="28"/>
          <w:szCs w:val="28"/>
        </w:rPr>
        <w:t>ng khắc họa đậm nét hình t</w:t>
      </w:r>
      <w:r w:rsidR="00090CEC">
        <w:rPr>
          <w:sz w:val="28"/>
          <w:szCs w:val="28"/>
        </w:rPr>
        <w:t>ƯƠ</w:t>
      </w:r>
      <w:r>
        <w:rPr>
          <w:color w:val="000000"/>
          <w:sz w:val="28"/>
          <w:szCs w:val="28"/>
        </w:rPr>
        <w:t>ng nghệ thuật và nội dung của ch</w:t>
      </w:r>
      <w:r w:rsidR="00090CEC">
        <w:rPr>
          <w:sz w:val="28"/>
          <w:szCs w:val="28"/>
        </w:rPr>
        <w:t>ƯƠ</w:t>
      </w:r>
      <w:r>
        <w:rPr>
          <w:color w:val="000000"/>
          <w:sz w:val="28"/>
          <w:szCs w:val="28"/>
        </w:rPr>
        <w:t>ng trình đạt tính thẩm mĩ cao kể cả yếu tố kĩ xảo.</w:t>
      </w:r>
    </w:p>
    <w:p w14:paraId="2EDE62D9" w14:textId="61459A8B" w:rsidR="00027470" w:rsidRDefault="00A2517A">
      <w:pPr>
        <w:pStyle w:val="Heading2"/>
        <w:spacing w:before="1"/>
        <w:ind w:left="120"/>
        <w:jc w:val="both"/>
      </w:pPr>
      <w:bookmarkStart w:id="73" w:name="_Toc175338557"/>
      <w:r>
        <w:rPr>
          <w:lang w:val="en-US"/>
        </w:rPr>
        <w:t>MỤC TIÊU</w:t>
      </w:r>
      <w:r w:rsidR="00C23B8F">
        <w:t>:</w:t>
      </w:r>
      <w:bookmarkEnd w:id="73"/>
    </w:p>
    <w:p w14:paraId="2482F381" w14:textId="2D5ABAFE" w:rsidR="00027470" w:rsidRDefault="00C23B8F">
      <w:pPr>
        <w:numPr>
          <w:ilvl w:val="0"/>
          <w:numId w:val="50"/>
        </w:numPr>
        <w:pBdr>
          <w:top w:val="nil"/>
          <w:left w:val="nil"/>
          <w:bottom w:val="nil"/>
          <w:right w:val="nil"/>
          <w:between w:val="nil"/>
        </w:pBdr>
        <w:tabs>
          <w:tab w:val="left" w:pos="282"/>
        </w:tabs>
        <w:spacing w:before="141"/>
        <w:ind w:left="282" w:hanging="162"/>
        <w:jc w:val="both"/>
        <w:rPr>
          <w:color w:val="000000"/>
          <w:sz w:val="28"/>
          <w:szCs w:val="28"/>
        </w:rPr>
      </w:pPr>
      <w:r>
        <w:rPr>
          <w:color w:val="000000"/>
          <w:sz w:val="28"/>
          <w:szCs w:val="28"/>
        </w:rPr>
        <w:t>Tóm tắt đ</w:t>
      </w:r>
      <w:r w:rsidR="00090CEC">
        <w:rPr>
          <w:sz w:val="28"/>
          <w:szCs w:val="28"/>
        </w:rPr>
        <w:t>ƯƠ</w:t>
      </w:r>
      <w:r>
        <w:rPr>
          <w:color w:val="000000"/>
          <w:sz w:val="28"/>
          <w:szCs w:val="28"/>
        </w:rPr>
        <w:t>c các nội dung giai đoạn chuẩn bị sự kiện.</w:t>
      </w:r>
    </w:p>
    <w:p w14:paraId="4EC45914" w14:textId="6872BADC" w:rsidR="00027470" w:rsidRDefault="00C23B8F">
      <w:pPr>
        <w:numPr>
          <w:ilvl w:val="0"/>
          <w:numId w:val="50"/>
        </w:numPr>
        <w:pBdr>
          <w:top w:val="nil"/>
          <w:left w:val="nil"/>
          <w:bottom w:val="nil"/>
          <w:right w:val="nil"/>
          <w:between w:val="nil"/>
        </w:pBdr>
        <w:tabs>
          <w:tab w:val="left" w:pos="390"/>
        </w:tabs>
        <w:spacing w:before="143"/>
        <w:ind w:right="125" w:firstLine="0"/>
        <w:jc w:val="both"/>
        <w:rPr>
          <w:color w:val="000000"/>
          <w:sz w:val="28"/>
          <w:szCs w:val="28"/>
        </w:rPr>
      </w:pPr>
      <w:r>
        <w:rPr>
          <w:color w:val="000000"/>
          <w:sz w:val="28"/>
          <w:szCs w:val="28"/>
        </w:rPr>
        <w:t>Lập kế hoạch xây dựng ch</w:t>
      </w:r>
      <w:r w:rsidR="00090CEC">
        <w:rPr>
          <w:sz w:val="28"/>
          <w:szCs w:val="28"/>
        </w:rPr>
        <w:t>ƯƠ</w:t>
      </w:r>
      <w:r>
        <w:rPr>
          <w:color w:val="000000"/>
          <w:sz w:val="28"/>
          <w:szCs w:val="28"/>
        </w:rPr>
        <w:t>ng trình, chuẩn bị tài chính, chuẩn bị cơ sở vật chất, chuẩn bị nhân sự cho sự kiện.</w:t>
      </w:r>
    </w:p>
    <w:p w14:paraId="5D9A3D77" w14:textId="77777777" w:rsidR="00027470" w:rsidRPr="00A2517A" w:rsidRDefault="00C23B8F">
      <w:pPr>
        <w:numPr>
          <w:ilvl w:val="0"/>
          <w:numId w:val="50"/>
        </w:numPr>
        <w:pBdr>
          <w:top w:val="nil"/>
          <w:left w:val="nil"/>
          <w:bottom w:val="nil"/>
          <w:right w:val="nil"/>
          <w:between w:val="nil"/>
        </w:pBdr>
        <w:tabs>
          <w:tab w:val="left" w:pos="292"/>
        </w:tabs>
        <w:spacing w:before="144"/>
        <w:ind w:right="124" w:firstLine="0"/>
        <w:jc w:val="both"/>
        <w:rPr>
          <w:color w:val="000000"/>
          <w:sz w:val="28"/>
          <w:szCs w:val="28"/>
        </w:rPr>
      </w:pPr>
      <w:r>
        <w:rPr>
          <w:color w:val="000000"/>
          <w:sz w:val="28"/>
          <w:szCs w:val="28"/>
        </w:rPr>
        <w:t>Chi tiết, cẩn thận trong chuẩn bị - Nhiệt tình, chăm chỉ, cẩn thận, chu đáo và có tinh thần phối hợp tập thể.</w:t>
      </w:r>
    </w:p>
    <w:p w14:paraId="09726893" w14:textId="77777777" w:rsidR="00A2517A" w:rsidRPr="00A2517A" w:rsidRDefault="00A2517A" w:rsidP="00A2517A">
      <w:pPr>
        <w:pBdr>
          <w:top w:val="nil"/>
          <w:left w:val="nil"/>
          <w:bottom w:val="nil"/>
          <w:right w:val="nil"/>
          <w:between w:val="nil"/>
        </w:pBdr>
        <w:tabs>
          <w:tab w:val="left" w:pos="292"/>
        </w:tabs>
        <w:spacing w:before="144"/>
        <w:ind w:left="120" w:right="124"/>
        <w:jc w:val="both"/>
        <w:rPr>
          <w:color w:val="000000"/>
          <w:sz w:val="28"/>
          <w:szCs w:val="28"/>
          <w:lang w:val="en-US"/>
        </w:rPr>
      </w:pPr>
    </w:p>
    <w:p w14:paraId="4EA0E019" w14:textId="77777777"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 xml:space="preserve">PHƯƠNG PHÁP GIẢNG DẠY VÀ HỌC TẬP CHƯƠNG </w:t>
      </w:r>
      <w:r w:rsidRPr="00A2517A">
        <w:rPr>
          <w:b/>
          <w:sz w:val="28"/>
          <w:szCs w:val="28"/>
          <w:lang w:val="pt-BR"/>
        </w:rPr>
        <w:t>2</w:t>
      </w:r>
    </w:p>
    <w:p w14:paraId="0CC1F939" w14:textId="77777777" w:rsidR="00A2517A" w:rsidRPr="00573B2E" w:rsidRDefault="00A2517A" w:rsidP="00A2517A">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dạy: sử dụng phương pháp giảng giảng dạy tích cực (diễn giảng, vấn đáp, dạy học theo vấn đề); yêu cầu người học thực hiện câu hỏi ôn tập và bài tập chương </w:t>
      </w:r>
      <w:r w:rsidRPr="00A2517A">
        <w:rPr>
          <w:rFonts w:eastAsia="MS Mincho"/>
          <w:i/>
          <w:sz w:val="28"/>
          <w:szCs w:val="28"/>
          <w:lang w:val="en-US"/>
        </w:rPr>
        <w:t>2</w:t>
      </w:r>
      <w:r w:rsidRPr="00573B2E">
        <w:rPr>
          <w:rFonts w:eastAsia="MS Mincho"/>
          <w:i/>
          <w:sz w:val="28"/>
          <w:szCs w:val="28"/>
          <w:lang w:val="en-US"/>
        </w:rPr>
        <w:t xml:space="preserve"> (cá nhân hoặc nhóm).</w:t>
      </w:r>
    </w:p>
    <w:p w14:paraId="0882C6E5" w14:textId="77777777" w:rsidR="00A2517A" w:rsidRPr="00573B2E" w:rsidRDefault="00A2517A" w:rsidP="00A2517A">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học: chủ động đọc trước giáo trình (chương </w:t>
      </w:r>
      <w:r w:rsidRPr="00A2517A">
        <w:rPr>
          <w:rFonts w:eastAsia="MS Mincho"/>
          <w:i/>
          <w:sz w:val="28"/>
          <w:szCs w:val="28"/>
          <w:lang w:val="en-US"/>
        </w:rPr>
        <w:t>2</w:t>
      </w:r>
      <w:r w:rsidRPr="00573B2E">
        <w:rPr>
          <w:rFonts w:eastAsia="MS Mincho"/>
          <w:i/>
          <w:sz w:val="28"/>
          <w:szCs w:val="28"/>
          <w:lang w:val="en-US"/>
        </w:rPr>
        <w:t xml:space="preserve">) trước buổi học; hoàn thành đầy đủ câu hỏi thảo luận và bài tập tình huống chương </w:t>
      </w:r>
      <w:r w:rsidRPr="00A2517A">
        <w:rPr>
          <w:rFonts w:eastAsia="MS Mincho"/>
          <w:i/>
          <w:sz w:val="28"/>
          <w:szCs w:val="28"/>
          <w:lang w:val="en-US"/>
        </w:rPr>
        <w:t>2</w:t>
      </w:r>
      <w:r w:rsidRPr="00573B2E">
        <w:rPr>
          <w:rFonts w:eastAsia="MS Mincho"/>
          <w:i/>
          <w:sz w:val="28"/>
          <w:szCs w:val="28"/>
          <w:lang w:val="en-US"/>
        </w:rPr>
        <w:t xml:space="preserve"> theo cá nhân hoặc nhóm và nộp lại cho người dạy đúng thời gian quy định.</w:t>
      </w:r>
    </w:p>
    <w:p w14:paraId="1C14E1BC" w14:textId="77777777"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 xml:space="preserve">ĐIỀU KIỆN THỰC HIỆN CHƯƠNG </w:t>
      </w:r>
      <w:r w:rsidRPr="00A2517A">
        <w:rPr>
          <w:b/>
          <w:sz w:val="28"/>
          <w:szCs w:val="28"/>
          <w:lang w:val="pt-BR"/>
        </w:rPr>
        <w:t>2</w:t>
      </w:r>
    </w:p>
    <w:p w14:paraId="6824B905" w14:textId="77777777" w:rsidR="00A2517A" w:rsidRPr="00573B2E" w:rsidRDefault="00A2517A" w:rsidP="00A2517A">
      <w:pPr>
        <w:widowControl/>
        <w:tabs>
          <w:tab w:val="left" w:pos="142"/>
        </w:tabs>
        <w:spacing w:line="312" w:lineRule="auto"/>
        <w:ind w:right="-57" w:firstLine="709"/>
        <w:jc w:val="both"/>
        <w:rPr>
          <w:sz w:val="28"/>
          <w:szCs w:val="28"/>
          <w:lang w:val="en-US"/>
        </w:rPr>
      </w:pPr>
      <w:r w:rsidRPr="00573B2E">
        <w:rPr>
          <w:b/>
          <w:i/>
          <w:sz w:val="28"/>
          <w:szCs w:val="28"/>
          <w:lang w:val="en-US"/>
        </w:rPr>
        <w:lastRenderedPageBreak/>
        <w:tab/>
        <w:t xml:space="preserve">- Phòng học chuyên môn hóa/nhà xưởng: </w:t>
      </w:r>
      <w:r w:rsidRPr="00573B2E">
        <w:rPr>
          <w:sz w:val="28"/>
          <w:szCs w:val="28"/>
          <w:lang w:val="en-US"/>
        </w:rPr>
        <w:t>Không</w:t>
      </w:r>
    </w:p>
    <w:p w14:paraId="63DAD8D8" w14:textId="77777777" w:rsidR="00A2517A" w:rsidRPr="00573B2E" w:rsidRDefault="00A2517A"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 xml:space="preserve">Trang thiết bị máy móc: </w:t>
      </w:r>
      <w:r w:rsidRPr="00573B2E">
        <w:rPr>
          <w:sz w:val="28"/>
          <w:szCs w:val="28"/>
          <w:lang w:val="en-US"/>
        </w:rPr>
        <w:t>Máy chiếu và các thiết bị dạy học khác</w:t>
      </w:r>
    </w:p>
    <w:p w14:paraId="5DBDC31D" w14:textId="77777777" w:rsidR="00A2517A" w:rsidRPr="00573B2E" w:rsidRDefault="00A2517A"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Học liệu, dụng cụ, nguyên vật liệu:</w:t>
      </w:r>
      <w:r w:rsidRPr="00573B2E">
        <w:rPr>
          <w:sz w:val="28"/>
          <w:szCs w:val="28"/>
          <w:lang w:val="en-US"/>
        </w:rPr>
        <w:t xml:space="preserve"> Chương trình môn học, giáo trình, tài liệu tham khảo, giáo án, phim ảnh, và các tài liệu liên quan.</w:t>
      </w:r>
    </w:p>
    <w:p w14:paraId="53F317E9" w14:textId="77777777" w:rsidR="00A2517A" w:rsidRPr="00573B2E" w:rsidRDefault="00A2517A" w:rsidP="00A2517A">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Các điều kiện khác:</w:t>
      </w:r>
      <w:r w:rsidRPr="00573B2E">
        <w:rPr>
          <w:sz w:val="28"/>
          <w:szCs w:val="28"/>
          <w:lang w:val="en-US"/>
        </w:rPr>
        <w:t xml:space="preserve"> Không có</w:t>
      </w:r>
    </w:p>
    <w:p w14:paraId="2FE92075" w14:textId="77777777" w:rsidR="00A2517A" w:rsidRPr="00573B2E" w:rsidRDefault="00A2517A" w:rsidP="00A2517A">
      <w:pPr>
        <w:widowControl/>
        <w:tabs>
          <w:tab w:val="left" w:pos="142"/>
        </w:tabs>
        <w:spacing w:line="312" w:lineRule="auto"/>
        <w:ind w:right="-57"/>
        <w:jc w:val="both"/>
        <w:rPr>
          <w:b/>
          <w:sz w:val="28"/>
          <w:szCs w:val="28"/>
          <w:lang w:val="pt-BR"/>
        </w:rPr>
      </w:pPr>
      <w:r w:rsidRPr="00573B2E">
        <w:rPr>
          <w:b/>
          <w:sz w:val="28"/>
          <w:szCs w:val="28"/>
          <w:lang w:val="pt-BR"/>
        </w:rPr>
        <w:t xml:space="preserve">KIỂM TRA VÀ ĐÁNH GIÁ CHƯƠNG </w:t>
      </w:r>
      <w:r w:rsidRPr="00A2517A">
        <w:rPr>
          <w:b/>
          <w:sz w:val="28"/>
          <w:szCs w:val="28"/>
          <w:lang w:val="pt-BR"/>
        </w:rPr>
        <w:t>2</w:t>
      </w:r>
    </w:p>
    <w:p w14:paraId="1D8F080A" w14:textId="77777777" w:rsidR="00A2517A" w:rsidRPr="00573B2E" w:rsidRDefault="00A2517A" w:rsidP="00A2517A">
      <w:pPr>
        <w:widowControl/>
        <w:tabs>
          <w:tab w:val="left" w:pos="142"/>
        </w:tabs>
        <w:spacing w:line="312" w:lineRule="auto"/>
        <w:ind w:right="-57" w:firstLine="851"/>
        <w:jc w:val="both"/>
        <w:rPr>
          <w:b/>
          <w:sz w:val="28"/>
          <w:szCs w:val="28"/>
          <w:lang w:val="pt-BR"/>
        </w:rPr>
      </w:pPr>
      <w:r w:rsidRPr="00573B2E">
        <w:rPr>
          <w:b/>
          <w:sz w:val="28"/>
          <w:szCs w:val="28"/>
          <w:lang w:val="pt-BR"/>
        </w:rPr>
        <w:t>- Nội dung</w:t>
      </w:r>
    </w:p>
    <w:p w14:paraId="133431D1" w14:textId="77777777"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 thức: Kiểm tra và đánh giá tất cả nội dung đã nêu trong mục tiêu kiến thức</w:t>
      </w:r>
    </w:p>
    <w:p w14:paraId="5467CBA8" w14:textId="77777777"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 năng: Đánh giá tất cả nội dung đã nêu trong mục tiêu kĩ năng.</w:t>
      </w:r>
    </w:p>
    <w:p w14:paraId="2CFCD6BB" w14:textId="77777777" w:rsidR="00A2517A" w:rsidRPr="00573B2E" w:rsidRDefault="00A2517A" w:rsidP="00A2517A">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Năng lực tự chủ và trách nhiệm: Trong quá trình học tập, người học cần:</w:t>
      </w:r>
    </w:p>
    <w:p w14:paraId="7AC69095" w14:textId="77777777"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 Nghiên cứu bài trước khi đến lớp</w:t>
      </w:r>
    </w:p>
    <w:p w14:paraId="2EA59D5D" w14:textId="77777777"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 Chuẩn bị đầy đủ tài liệu học tập.</w:t>
      </w:r>
    </w:p>
    <w:p w14:paraId="2292CEBB" w14:textId="77777777"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 Tham gia đầy đủ thời lượng môn học.</w:t>
      </w:r>
    </w:p>
    <w:p w14:paraId="75119C85" w14:textId="77777777" w:rsidR="00A2517A" w:rsidRPr="00573B2E" w:rsidRDefault="00A2517A" w:rsidP="00A2517A">
      <w:pPr>
        <w:widowControl/>
        <w:tabs>
          <w:tab w:val="left" w:pos="142"/>
        </w:tabs>
        <w:spacing w:line="312" w:lineRule="auto"/>
        <w:ind w:right="-57" w:firstLine="851"/>
        <w:jc w:val="both"/>
        <w:rPr>
          <w:bCs/>
          <w:i/>
          <w:sz w:val="28"/>
          <w:szCs w:val="28"/>
          <w:lang w:val="en-US"/>
        </w:rPr>
      </w:pPr>
      <w:r w:rsidRPr="00573B2E">
        <w:rPr>
          <w:bCs/>
          <w:i/>
          <w:sz w:val="28"/>
          <w:szCs w:val="28"/>
          <w:lang w:val="en-US"/>
        </w:rPr>
        <w:t>+ Nghiêm túc trong quá trình học tập.</w:t>
      </w:r>
    </w:p>
    <w:p w14:paraId="3FAE8A2F" w14:textId="77777777" w:rsidR="00A2517A" w:rsidRPr="00573B2E" w:rsidRDefault="00A2517A" w:rsidP="00A2517A">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 pháp:</w:t>
      </w:r>
    </w:p>
    <w:p w14:paraId="25F80E42" w14:textId="77777777" w:rsidR="00A2517A" w:rsidRPr="00573B2E" w:rsidRDefault="00A2517A" w:rsidP="00A2517A">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 xml:space="preserve">Điểm kiểm tra thường xuyên: </w:t>
      </w:r>
      <w:r w:rsidRPr="00573B2E">
        <w:rPr>
          <w:bCs/>
          <w:i/>
          <w:iCs/>
          <w:sz w:val="28"/>
          <w:szCs w:val="28"/>
          <w:lang w:val="nl-NL"/>
        </w:rPr>
        <w:t>1 điểm kiểm tra (hình thức: hỏi miệng)</w:t>
      </w:r>
    </w:p>
    <w:p w14:paraId="0134D8F9" w14:textId="3457A0F0" w:rsidR="00027470" w:rsidRPr="00A2517A" w:rsidRDefault="00A2517A" w:rsidP="00A2517A">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 xml:space="preserve">Kiểm tra định kỳ lý thuyết: </w:t>
      </w:r>
      <w:r w:rsidRPr="00573B2E">
        <w:rPr>
          <w:i/>
          <w:iCs/>
          <w:sz w:val="28"/>
          <w:szCs w:val="28"/>
          <w:lang w:val="nl-NL"/>
        </w:rPr>
        <w:t>không có</w:t>
      </w:r>
    </w:p>
    <w:p w14:paraId="63747AA8" w14:textId="77777777" w:rsidR="00027470" w:rsidRDefault="00C23B8F">
      <w:pPr>
        <w:ind w:left="190"/>
        <w:jc w:val="both"/>
        <w:rPr>
          <w:b/>
          <w:sz w:val="28"/>
          <w:szCs w:val="28"/>
        </w:rPr>
      </w:pPr>
      <w:r>
        <w:rPr>
          <w:b/>
          <w:sz w:val="28"/>
          <w:szCs w:val="28"/>
        </w:rPr>
        <w:t>Nội dung chính</w:t>
      </w:r>
    </w:p>
    <w:p w14:paraId="069273B3" w14:textId="482608DE" w:rsidR="00027470" w:rsidRDefault="00C23B8F">
      <w:pPr>
        <w:numPr>
          <w:ilvl w:val="0"/>
          <w:numId w:val="46"/>
        </w:numPr>
        <w:pBdr>
          <w:top w:val="nil"/>
          <w:left w:val="nil"/>
          <w:bottom w:val="nil"/>
          <w:right w:val="nil"/>
          <w:between w:val="nil"/>
        </w:pBdr>
        <w:tabs>
          <w:tab w:val="left" w:pos="399"/>
        </w:tabs>
        <w:spacing w:before="141"/>
        <w:ind w:left="399" w:hanging="279"/>
        <w:jc w:val="both"/>
        <w:rPr>
          <w:b/>
          <w:color w:val="000000"/>
          <w:sz w:val="28"/>
          <w:szCs w:val="28"/>
        </w:rPr>
        <w:sectPr w:rsidR="00027470">
          <w:pgSz w:w="11920" w:h="16850"/>
          <w:pgMar w:top="1940" w:right="760" w:bottom="1160" w:left="1200" w:header="0" w:footer="895" w:gutter="0"/>
          <w:cols w:space="720"/>
        </w:sectPr>
      </w:pPr>
      <w:r>
        <w:rPr>
          <w:b/>
          <w:color w:val="000000"/>
          <w:sz w:val="28"/>
          <w:szCs w:val="28"/>
        </w:rPr>
        <w:t>Xây dựng ch</w:t>
      </w:r>
      <w:r w:rsidR="00090CEC">
        <w:rPr>
          <w:b/>
          <w:sz w:val="28"/>
          <w:szCs w:val="28"/>
        </w:rPr>
        <w:t>ƯƠ</w:t>
      </w:r>
      <w:r>
        <w:rPr>
          <w:b/>
          <w:color w:val="000000"/>
          <w:sz w:val="28"/>
          <w:szCs w:val="28"/>
        </w:rPr>
        <w:t>ng trình</w:t>
      </w:r>
    </w:p>
    <w:p w14:paraId="3B6D51D9" w14:textId="77777777" w:rsidR="00027470" w:rsidRDefault="00C23B8F">
      <w:pPr>
        <w:numPr>
          <w:ilvl w:val="1"/>
          <w:numId w:val="46"/>
        </w:numPr>
        <w:pBdr>
          <w:top w:val="nil"/>
          <w:left w:val="nil"/>
          <w:bottom w:val="nil"/>
          <w:right w:val="nil"/>
          <w:between w:val="nil"/>
        </w:pBdr>
        <w:tabs>
          <w:tab w:val="left" w:pos="611"/>
        </w:tabs>
        <w:spacing w:before="73"/>
        <w:ind w:left="611" w:hanging="491"/>
        <w:jc w:val="both"/>
        <w:rPr>
          <w:b/>
          <w:color w:val="000000"/>
          <w:sz w:val="28"/>
          <w:szCs w:val="28"/>
        </w:rPr>
      </w:pPr>
      <w:r>
        <w:rPr>
          <w:b/>
          <w:color w:val="000000"/>
          <w:sz w:val="28"/>
          <w:szCs w:val="28"/>
        </w:rPr>
        <w:lastRenderedPageBreak/>
        <w:t>Khái niệm</w:t>
      </w:r>
    </w:p>
    <w:p w14:paraId="6BE9D808" w14:textId="2DACBD4C" w:rsidR="00027470" w:rsidRDefault="00C23B8F">
      <w:pPr>
        <w:pBdr>
          <w:top w:val="nil"/>
          <w:left w:val="nil"/>
          <w:bottom w:val="nil"/>
          <w:right w:val="nil"/>
          <w:between w:val="nil"/>
        </w:pBdr>
        <w:spacing w:before="207" w:line="362" w:lineRule="auto"/>
        <w:ind w:left="204" w:right="123" w:firstLine="666"/>
        <w:jc w:val="both"/>
        <w:rPr>
          <w:color w:val="000000"/>
          <w:sz w:val="28"/>
          <w:szCs w:val="28"/>
        </w:rPr>
      </w:pPr>
      <w:r>
        <w:rPr>
          <w:color w:val="000000"/>
          <w:sz w:val="28"/>
          <w:szCs w:val="28"/>
        </w:rPr>
        <w:t>Ch</w:t>
      </w:r>
      <w:r w:rsidR="00090CEC">
        <w:rPr>
          <w:sz w:val="28"/>
          <w:szCs w:val="28"/>
        </w:rPr>
        <w:t>ƯƠ</w:t>
      </w:r>
      <w:r>
        <w:rPr>
          <w:color w:val="000000"/>
          <w:sz w:val="28"/>
          <w:szCs w:val="28"/>
        </w:rPr>
        <w:t>ng trình là một chuỗi các công việc đ</w:t>
      </w:r>
      <w:r w:rsidR="00090CEC">
        <w:rPr>
          <w:sz w:val="28"/>
          <w:szCs w:val="28"/>
        </w:rPr>
        <w:t>ƯƠ</w:t>
      </w:r>
      <w:r>
        <w:rPr>
          <w:color w:val="000000"/>
          <w:sz w:val="28"/>
          <w:szCs w:val="28"/>
        </w:rPr>
        <w:t>c lập sẵn, khi tổ chức thực hiện ta sẽ làm theo những công việc đó để hạn chế cao nhất những sai sót có thể xảy ra.</w:t>
      </w:r>
    </w:p>
    <w:p w14:paraId="0511A1D2" w14:textId="77777777" w:rsidR="00027470" w:rsidRDefault="00C23B8F">
      <w:pPr>
        <w:pStyle w:val="Heading2"/>
        <w:numPr>
          <w:ilvl w:val="1"/>
          <w:numId w:val="46"/>
        </w:numPr>
        <w:tabs>
          <w:tab w:val="left" w:pos="611"/>
        </w:tabs>
        <w:spacing w:before="141"/>
        <w:ind w:left="611" w:hanging="491"/>
        <w:jc w:val="both"/>
      </w:pPr>
      <w:bookmarkStart w:id="74" w:name="_Toc175338558"/>
      <w:r>
        <w:t>Vai trò</w:t>
      </w:r>
      <w:bookmarkEnd w:id="74"/>
    </w:p>
    <w:p w14:paraId="1079B2F5" w14:textId="6F6F0620" w:rsidR="00027470" w:rsidRDefault="00C23B8F">
      <w:pPr>
        <w:numPr>
          <w:ilvl w:val="2"/>
          <w:numId w:val="46"/>
        </w:numPr>
        <w:pBdr>
          <w:top w:val="nil"/>
          <w:left w:val="nil"/>
          <w:bottom w:val="nil"/>
          <w:right w:val="nil"/>
          <w:between w:val="nil"/>
        </w:pBdr>
        <w:tabs>
          <w:tab w:val="left" w:pos="1033"/>
        </w:tabs>
        <w:spacing w:before="206"/>
        <w:ind w:left="1033" w:hanging="162"/>
        <w:jc w:val="both"/>
        <w:rPr>
          <w:color w:val="000000"/>
          <w:sz w:val="28"/>
          <w:szCs w:val="28"/>
        </w:rPr>
      </w:pPr>
      <w:r>
        <w:rPr>
          <w:color w:val="000000"/>
          <w:sz w:val="28"/>
          <w:szCs w:val="28"/>
        </w:rPr>
        <w:t>Định h</w:t>
      </w:r>
      <w:r w:rsidR="00090CEC">
        <w:rPr>
          <w:sz w:val="28"/>
          <w:szCs w:val="28"/>
        </w:rPr>
        <w:t>ƯƠ</w:t>
      </w:r>
      <w:r>
        <w:rPr>
          <w:color w:val="000000"/>
          <w:sz w:val="28"/>
          <w:szCs w:val="28"/>
        </w:rPr>
        <w:t>ng công việc</w:t>
      </w:r>
    </w:p>
    <w:p w14:paraId="27D3274A" w14:textId="77777777" w:rsidR="00027470" w:rsidRDefault="00C23B8F">
      <w:pPr>
        <w:numPr>
          <w:ilvl w:val="2"/>
          <w:numId w:val="46"/>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Giảm thiểu những sai sót có thể xảy ra</w:t>
      </w:r>
    </w:p>
    <w:p w14:paraId="6A9703E4" w14:textId="01233103" w:rsidR="00027470" w:rsidRDefault="00C23B8F">
      <w:pPr>
        <w:pStyle w:val="Heading2"/>
        <w:numPr>
          <w:ilvl w:val="1"/>
          <w:numId w:val="46"/>
        </w:numPr>
        <w:tabs>
          <w:tab w:val="left" w:pos="610"/>
        </w:tabs>
        <w:spacing w:before="307"/>
        <w:ind w:left="610" w:hanging="490"/>
        <w:jc w:val="both"/>
      </w:pPr>
      <w:bookmarkStart w:id="75" w:name="_Toc175338559"/>
      <w:r>
        <w:t>Các căn cứ xây dựng ch</w:t>
      </w:r>
      <w:r w:rsidR="00090CEC">
        <w:t>ƯƠ</w:t>
      </w:r>
      <w:r>
        <w:t>ng trình</w:t>
      </w:r>
      <w:bookmarkEnd w:id="75"/>
    </w:p>
    <w:p w14:paraId="3E7D4301" w14:textId="77777777" w:rsidR="00027470" w:rsidRDefault="00C23B8F">
      <w:pPr>
        <w:pBdr>
          <w:top w:val="nil"/>
          <w:left w:val="nil"/>
          <w:bottom w:val="nil"/>
          <w:right w:val="nil"/>
          <w:between w:val="nil"/>
        </w:pBdr>
        <w:spacing w:before="206"/>
        <w:ind w:left="317"/>
        <w:jc w:val="both"/>
        <w:rPr>
          <w:color w:val="000000"/>
          <w:sz w:val="28"/>
          <w:szCs w:val="28"/>
        </w:rPr>
      </w:pPr>
      <w:r>
        <w:rPr>
          <w:color w:val="000000"/>
          <w:sz w:val="28"/>
          <w:szCs w:val="28"/>
        </w:rPr>
        <w:t>Các công việc chủ yếu cần chuẩn bị cho quá trình tổ chức sự kiện bao</w:t>
      </w:r>
    </w:p>
    <w:p w14:paraId="66805CE5"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gồm:</w:t>
      </w:r>
    </w:p>
    <w:p w14:paraId="6578ADBB" w14:textId="77777777" w:rsidR="00027470" w:rsidRDefault="00C23B8F">
      <w:pPr>
        <w:numPr>
          <w:ilvl w:val="2"/>
          <w:numId w:val="46"/>
        </w:numPr>
        <w:pBdr>
          <w:top w:val="nil"/>
          <w:left w:val="nil"/>
          <w:bottom w:val="nil"/>
          <w:right w:val="nil"/>
          <w:between w:val="nil"/>
        </w:pBdr>
        <w:tabs>
          <w:tab w:val="left" w:pos="1403"/>
        </w:tabs>
        <w:spacing w:before="146"/>
        <w:ind w:left="1403" w:hanging="179"/>
        <w:jc w:val="both"/>
        <w:rPr>
          <w:color w:val="000000"/>
          <w:sz w:val="28"/>
          <w:szCs w:val="28"/>
        </w:rPr>
      </w:pPr>
      <w:r>
        <w:rPr>
          <w:color w:val="000000"/>
          <w:sz w:val="28"/>
          <w:szCs w:val="28"/>
        </w:rPr>
        <w:t>Các thủ tục hành chính cho phép tiến hành sự kiện, hoặc các hoạt động</w:t>
      </w:r>
    </w:p>
    <w:p w14:paraId="61ADD864"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trong sự kiện.</w:t>
      </w:r>
    </w:p>
    <w:p w14:paraId="65535F06" w14:textId="77777777"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công việc có liên quan đến khách mời tham gia sự kiện</w:t>
      </w:r>
    </w:p>
    <w:p w14:paraId="4A715C32" w14:textId="77777777"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Chuẩn bị các nội dung cơ bản, tài liệu</w:t>
      </w:r>
    </w:p>
    <w:p w14:paraId="79EABD08" w14:textId="77777777"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Lao động</w:t>
      </w:r>
    </w:p>
    <w:p w14:paraId="3D62D810" w14:textId="77777777" w:rsidR="00027470" w:rsidRDefault="00C23B8F">
      <w:pPr>
        <w:numPr>
          <w:ilvl w:val="2"/>
          <w:numId w:val="4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Trang thiết bị</w:t>
      </w:r>
    </w:p>
    <w:p w14:paraId="1407B6E8" w14:textId="77777777" w:rsidR="00027470" w:rsidRDefault="00C23B8F">
      <w:pPr>
        <w:numPr>
          <w:ilvl w:val="2"/>
          <w:numId w:val="4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Quan hệ với các nhà cung ứng dịch vụ bổ trợ tổ chức sự kiện</w:t>
      </w:r>
    </w:p>
    <w:p w14:paraId="070094A3" w14:textId="26A24CCD" w:rsidR="00027470" w:rsidRDefault="00C23B8F">
      <w:pPr>
        <w:pBdr>
          <w:top w:val="nil"/>
          <w:left w:val="nil"/>
          <w:bottom w:val="nil"/>
          <w:right w:val="nil"/>
          <w:between w:val="nil"/>
        </w:pBdr>
        <w:spacing w:before="144" w:line="288" w:lineRule="auto"/>
        <w:ind w:left="504" w:right="374" w:firstLine="716"/>
        <w:jc w:val="both"/>
        <w:rPr>
          <w:color w:val="000000"/>
          <w:sz w:val="28"/>
          <w:szCs w:val="28"/>
        </w:rPr>
      </w:pPr>
      <w:r>
        <w:rPr>
          <w:color w:val="000000"/>
          <w:sz w:val="28"/>
          <w:szCs w:val="28"/>
        </w:rPr>
        <w:t>Do các công việc này t</w:t>
      </w:r>
      <w:r w:rsidR="00090CEC">
        <w:rPr>
          <w:sz w:val="28"/>
          <w:szCs w:val="28"/>
        </w:rPr>
        <w:t>ƯƠ</w:t>
      </w:r>
      <w:r>
        <w:rPr>
          <w:color w:val="000000"/>
          <w:sz w:val="28"/>
          <w:szCs w:val="28"/>
        </w:rPr>
        <w:t>ng đối đa dạng lại thuộc nhiều lĩnh vực hoạt động khác nhau nên nhà tổ chức sự kiện cần phải có một bảng tiến độ chi tiết cho từng hạng mục công việc. Việc lập tiến độ do cán bộ quản lý sự kiện chỉ đạo, hoặc trực tiếp thực hiện. Quy trình lập tiến độ bao gồm các b</w:t>
      </w:r>
      <w:r w:rsidR="00090CEC">
        <w:rPr>
          <w:sz w:val="28"/>
          <w:szCs w:val="28"/>
        </w:rPr>
        <w:t>ƯƠ</w:t>
      </w:r>
      <w:r>
        <w:rPr>
          <w:color w:val="000000"/>
          <w:sz w:val="28"/>
          <w:szCs w:val="28"/>
        </w:rPr>
        <w:t>c cơ bản:</w:t>
      </w:r>
    </w:p>
    <w:p w14:paraId="3C52E717" w14:textId="77777777" w:rsidR="00027470" w:rsidRDefault="00C23B8F">
      <w:pPr>
        <w:numPr>
          <w:ilvl w:val="0"/>
          <w:numId w:val="44"/>
        </w:numPr>
        <w:pBdr>
          <w:top w:val="nil"/>
          <w:left w:val="nil"/>
          <w:bottom w:val="nil"/>
          <w:right w:val="nil"/>
          <w:between w:val="nil"/>
        </w:pBdr>
        <w:tabs>
          <w:tab w:val="left" w:pos="1504"/>
        </w:tabs>
        <w:spacing w:before="147"/>
        <w:ind w:left="1504" w:hanging="280"/>
        <w:jc w:val="both"/>
        <w:rPr>
          <w:color w:val="000000"/>
          <w:sz w:val="28"/>
          <w:szCs w:val="28"/>
        </w:rPr>
      </w:pPr>
      <w:r>
        <w:rPr>
          <w:color w:val="000000"/>
          <w:sz w:val="28"/>
          <w:szCs w:val="28"/>
        </w:rPr>
        <w:t>Phân tích bảng danh mục mô tả các hạng mục công việc trong sự kiện</w:t>
      </w:r>
    </w:p>
    <w:p w14:paraId="537827D5" w14:textId="77777777" w:rsidR="00027470" w:rsidRDefault="00C23B8F">
      <w:pPr>
        <w:numPr>
          <w:ilvl w:val="0"/>
          <w:numId w:val="44"/>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Xác định khoảng thời gian cần thiết để chuẩn bị cho từng công việc</w:t>
      </w:r>
    </w:p>
    <w:p w14:paraId="439D0559" w14:textId="77777777" w:rsidR="00027470" w:rsidRDefault="00C23B8F">
      <w:pPr>
        <w:numPr>
          <w:ilvl w:val="0"/>
          <w:numId w:val="44"/>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Hệ thống hóa về công việc và thời gian trong các công tác chuẩn bị</w:t>
      </w:r>
    </w:p>
    <w:p w14:paraId="79E3018B" w14:textId="77777777" w:rsidR="00027470" w:rsidRDefault="00C23B8F">
      <w:pPr>
        <w:numPr>
          <w:ilvl w:val="0"/>
          <w:numId w:val="44"/>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Tổng hợp thành bảng tiến độ cho công tác chuẩn bị sự kiện</w:t>
      </w:r>
    </w:p>
    <w:p w14:paraId="14BF2603" w14:textId="483D3D1F" w:rsidR="00027470" w:rsidRDefault="00C23B8F">
      <w:pPr>
        <w:pBdr>
          <w:top w:val="nil"/>
          <w:left w:val="nil"/>
          <w:bottom w:val="nil"/>
          <w:right w:val="nil"/>
          <w:between w:val="nil"/>
        </w:pBdr>
        <w:spacing w:before="141" w:line="288" w:lineRule="auto"/>
        <w:ind w:left="504" w:right="371" w:firstLine="716"/>
        <w:jc w:val="both"/>
        <w:rPr>
          <w:color w:val="000000"/>
          <w:sz w:val="28"/>
          <w:szCs w:val="28"/>
        </w:rPr>
      </w:pPr>
      <w:r>
        <w:rPr>
          <w:color w:val="000000"/>
          <w:sz w:val="28"/>
          <w:szCs w:val="28"/>
        </w:rPr>
        <w:t>Để lập tiến độ đòi hỏi ng</w:t>
      </w:r>
      <w:r w:rsidR="00090CEC">
        <w:rPr>
          <w:sz w:val="28"/>
          <w:szCs w:val="28"/>
        </w:rPr>
        <w:t>ƯƠ</w:t>
      </w:r>
      <w:r>
        <w:rPr>
          <w:color w:val="000000"/>
          <w:sz w:val="28"/>
          <w:szCs w:val="28"/>
        </w:rPr>
        <w:t>i thực hiện phải có hiểu biết thực tế, hệ thống về các công tác chuẩn bị sự kiện, ngoài ra cần phải sử dụng các trang thiết bị hỗ trợ cần thiết nhƣ:</w:t>
      </w:r>
    </w:p>
    <w:p w14:paraId="042205F4" w14:textId="77777777" w:rsidR="00027470" w:rsidRDefault="00C23B8F">
      <w:pPr>
        <w:numPr>
          <w:ilvl w:val="1"/>
          <w:numId w:val="4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Bảng danh mục các hoạt động tổ chức sự kiện</w:t>
      </w:r>
    </w:p>
    <w:p w14:paraId="284B1259" w14:textId="79610AC1" w:rsidR="00027470" w:rsidRDefault="00C23B8F">
      <w:pPr>
        <w:numPr>
          <w:ilvl w:val="1"/>
          <w:numId w:val="4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Bản ch</w:t>
      </w:r>
      <w:r w:rsidR="00090CEC">
        <w:rPr>
          <w:sz w:val="28"/>
          <w:szCs w:val="28"/>
        </w:rPr>
        <w:t>ƯƠ</w:t>
      </w:r>
      <w:r>
        <w:rPr>
          <w:color w:val="000000"/>
          <w:sz w:val="28"/>
          <w:szCs w:val="28"/>
        </w:rPr>
        <w:t>ng trình, kế hoạch tổ chức sự kiện</w:t>
      </w:r>
    </w:p>
    <w:p w14:paraId="630B965B" w14:textId="77777777" w:rsidR="00027470" w:rsidRDefault="00C23B8F">
      <w:pPr>
        <w:numPr>
          <w:ilvl w:val="1"/>
          <w:numId w:val="44"/>
        </w:numPr>
        <w:pBdr>
          <w:top w:val="nil"/>
          <w:left w:val="nil"/>
          <w:bottom w:val="nil"/>
          <w:right w:val="nil"/>
          <w:between w:val="nil"/>
        </w:pBdr>
        <w:tabs>
          <w:tab w:val="left" w:pos="1386"/>
        </w:tabs>
        <w:spacing w:before="144"/>
        <w:ind w:left="1386" w:hanging="162"/>
        <w:jc w:val="both"/>
        <w:rPr>
          <w:color w:val="000000"/>
          <w:sz w:val="28"/>
          <w:szCs w:val="28"/>
        </w:rPr>
        <w:sectPr w:rsidR="00027470">
          <w:pgSz w:w="11920" w:h="16850"/>
          <w:pgMar w:top="960" w:right="760" w:bottom="1160" w:left="1200" w:header="0" w:footer="895" w:gutter="0"/>
          <w:cols w:space="720"/>
        </w:sectPr>
      </w:pPr>
      <w:r>
        <w:rPr>
          <w:color w:val="000000"/>
          <w:sz w:val="28"/>
          <w:szCs w:val="28"/>
        </w:rPr>
        <w:t>Bảng viết (để tiến hành thảo luận nhóm)</w:t>
      </w:r>
    </w:p>
    <w:p w14:paraId="4E93F979" w14:textId="77777777" w:rsidR="00027470" w:rsidRDefault="00C23B8F">
      <w:pPr>
        <w:numPr>
          <w:ilvl w:val="1"/>
          <w:numId w:val="44"/>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Mẫu tiến độ chuẩn bị tổ chức sự kiện</w:t>
      </w:r>
    </w:p>
    <w:p w14:paraId="1DD67DB0" w14:textId="17F4A1F0" w:rsidR="00027470" w:rsidRDefault="00C23B8F">
      <w:pPr>
        <w:pStyle w:val="Heading2"/>
        <w:spacing w:before="147"/>
        <w:ind w:left="120"/>
        <w:jc w:val="both"/>
      </w:pPr>
      <w:bookmarkStart w:id="76" w:name="_Toc175338560"/>
      <w:r>
        <w:t>1.4 . Nội dung ch</w:t>
      </w:r>
      <w:r w:rsidR="00090CEC">
        <w:t>ƯƠ</w:t>
      </w:r>
      <w:r>
        <w:t>ng trình</w:t>
      </w:r>
      <w:bookmarkEnd w:id="76"/>
    </w:p>
    <w:p w14:paraId="48A07D89" w14:textId="21B209D5" w:rsidR="00027470" w:rsidRDefault="00C23B8F">
      <w:pPr>
        <w:numPr>
          <w:ilvl w:val="0"/>
          <w:numId w:val="7"/>
        </w:numPr>
        <w:pBdr>
          <w:top w:val="nil"/>
          <w:left w:val="nil"/>
          <w:bottom w:val="nil"/>
          <w:right w:val="nil"/>
          <w:between w:val="nil"/>
        </w:pBdr>
        <w:tabs>
          <w:tab w:val="left" w:pos="1103"/>
        </w:tabs>
        <w:spacing w:before="206"/>
        <w:ind w:left="1103" w:hanging="232"/>
        <w:jc w:val="both"/>
        <w:rPr>
          <w:color w:val="000000"/>
          <w:sz w:val="28"/>
          <w:szCs w:val="28"/>
        </w:rPr>
      </w:pPr>
      <w:r>
        <w:rPr>
          <w:color w:val="000000"/>
          <w:sz w:val="28"/>
          <w:szCs w:val="28"/>
        </w:rPr>
        <w:t>Thời l</w:t>
      </w:r>
      <w:r w:rsidR="00090CEC">
        <w:rPr>
          <w:sz w:val="28"/>
          <w:szCs w:val="28"/>
        </w:rPr>
        <w:t>ƯƠ</w:t>
      </w:r>
      <w:r>
        <w:rPr>
          <w:color w:val="000000"/>
          <w:sz w:val="28"/>
          <w:szCs w:val="28"/>
        </w:rPr>
        <w:t>ng ch</w:t>
      </w:r>
      <w:r w:rsidR="00090CEC">
        <w:rPr>
          <w:sz w:val="28"/>
          <w:szCs w:val="28"/>
        </w:rPr>
        <w:t>ƯƠ</w:t>
      </w:r>
      <w:r>
        <w:rPr>
          <w:color w:val="000000"/>
          <w:sz w:val="28"/>
          <w:szCs w:val="28"/>
        </w:rPr>
        <w:t>ng trình</w:t>
      </w:r>
    </w:p>
    <w:p w14:paraId="4FFCDE3D" w14:textId="77777777" w:rsidR="00027470" w:rsidRDefault="00C23B8F">
      <w:pPr>
        <w:numPr>
          <w:ilvl w:val="0"/>
          <w:numId w:val="7"/>
        </w:numPr>
        <w:pBdr>
          <w:top w:val="nil"/>
          <w:left w:val="nil"/>
          <w:bottom w:val="nil"/>
          <w:right w:val="nil"/>
          <w:between w:val="nil"/>
        </w:pBdr>
        <w:tabs>
          <w:tab w:val="left" w:pos="1033"/>
        </w:tabs>
        <w:spacing w:before="306"/>
        <w:ind w:left="1033" w:hanging="162"/>
        <w:jc w:val="both"/>
        <w:rPr>
          <w:color w:val="000000"/>
          <w:sz w:val="28"/>
          <w:szCs w:val="28"/>
        </w:rPr>
      </w:pPr>
      <w:r>
        <w:rPr>
          <w:color w:val="000000"/>
          <w:sz w:val="28"/>
          <w:szCs w:val="28"/>
        </w:rPr>
        <w:t>Ý nghĩa chủ đề</w:t>
      </w:r>
    </w:p>
    <w:p w14:paraId="32E6B276" w14:textId="77777777" w:rsidR="00027470" w:rsidRDefault="00C23B8F">
      <w:pPr>
        <w:numPr>
          <w:ilvl w:val="0"/>
          <w:numId w:val="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Nội dung nghệ thuật: hát bài gì, mặc đồ gì?...</w:t>
      </w:r>
    </w:p>
    <w:p w14:paraId="57592CB6" w14:textId="3692B6BD" w:rsidR="00027470" w:rsidRDefault="00C23B8F">
      <w:pPr>
        <w:numPr>
          <w:ilvl w:val="0"/>
          <w:numId w:val="7"/>
        </w:numPr>
        <w:pBdr>
          <w:top w:val="nil"/>
          <w:left w:val="nil"/>
          <w:bottom w:val="nil"/>
          <w:right w:val="nil"/>
          <w:between w:val="nil"/>
        </w:pBdr>
        <w:tabs>
          <w:tab w:val="left" w:pos="1033"/>
        </w:tabs>
        <w:spacing w:before="304"/>
        <w:ind w:left="1033" w:hanging="162"/>
        <w:jc w:val="both"/>
        <w:rPr>
          <w:color w:val="000000"/>
          <w:sz w:val="28"/>
          <w:szCs w:val="28"/>
        </w:rPr>
      </w:pPr>
      <w:r>
        <w:rPr>
          <w:color w:val="000000"/>
          <w:sz w:val="28"/>
          <w:szCs w:val="28"/>
        </w:rPr>
        <w:t>Thể thức thực hiện: ca, múa, hài kịch, cải l</w:t>
      </w:r>
      <w:r w:rsidR="00090CEC">
        <w:rPr>
          <w:sz w:val="28"/>
          <w:szCs w:val="28"/>
        </w:rPr>
        <w:t>ƯƠ</w:t>
      </w:r>
      <w:r>
        <w:rPr>
          <w:color w:val="000000"/>
          <w:sz w:val="28"/>
          <w:szCs w:val="28"/>
        </w:rPr>
        <w:t>ng</w:t>
      </w:r>
    </w:p>
    <w:p w14:paraId="131525C6" w14:textId="09AD3C5B" w:rsidR="00027470" w:rsidRDefault="00C23B8F">
      <w:pPr>
        <w:numPr>
          <w:ilvl w:val="0"/>
          <w:numId w:val="7"/>
        </w:numPr>
        <w:pBdr>
          <w:top w:val="nil"/>
          <w:left w:val="nil"/>
          <w:bottom w:val="nil"/>
          <w:right w:val="nil"/>
          <w:between w:val="nil"/>
        </w:pBdr>
        <w:tabs>
          <w:tab w:val="left" w:pos="1033"/>
        </w:tabs>
        <w:spacing w:before="305"/>
        <w:ind w:left="1033" w:hanging="162"/>
        <w:jc w:val="both"/>
        <w:rPr>
          <w:color w:val="000000"/>
          <w:sz w:val="28"/>
          <w:szCs w:val="28"/>
        </w:rPr>
      </w:pPr>
      <w:r>
        <w:rPr>
          <w:color w:val="000000"/>
          <w:sz w:val="28"/>
          <w:szCs w:val="28"/>
        </w:rPr>
        <w:t>Các nghệ sĩ, nhạc sĩ trong ch</w:t>
      </w:r>
      <w:r w:rsidR="00090CEC">
        <w:rPr>
          <w:sz w:val="28"/>
          <w:szCs w:val="28"/>
        </w:rPr>
        <w:t>ƯƠ</w:t>
      </w:r>
      <w:r>
        <w:rPr>
          <w:color w:val="000000"/>
          <w:sz w:val="28"/>
          <w:szCs w:val="28"/>
        </w:rPr>
        <w:t>ng trình</w:t>
      </w:r>
    </w:p>
    <w:p w14:paraId="2D56E6BC" w14:textId="1FA9C93A" w:rsidR="00027470" w:rsidRDefault="00C23B8F">
      <w:pPr>
        <w:pStyle w:val="Heading2"/>
        <w:spacing w:before="312"/>
        <w:ind w:left="120"/>
        <w:jc w:val="both"/>
      </w:pPr>
      <w:bookmarkStart w:id="77" w:name="_Toc175338561"/>
      <w:r>
        <w:t>Đối t</w:t>
      </w:r>
      <w:r w:rsidR="00090CEC">
        <w:t>ƯƠ</w:t>
      </w:r>
      <w:r>
        <w:t>ng và thể thức thực hiện</w:t>
      </w:r>
      <w:bookmarkEnd w:id="77"/>
    </w:p>
    <w:p w14:paraId="79DE90E9" w14:textId="1CA22F73" w:rsidR="00027470" w:rsidRDefault="00C23B8F">
      <w:pPr>
        <w:numPr>
          <w:ilvl w:val="0"/>
          <w:numId w:val="7"/>
        </w:numPr>
        <w:pBdr>
          <w:top w:val="nil"/>
          <w:left w:val="nil"/>
          <w:bottom w:val="nil"/>
          <w:right w:val="nil"/>
          <w:between w:val="nil"/>
        </w:pBdr>
        <w:tabs>
          <w:tab w:val="left" w:pos="1033"/>
        </w:tabs>
        <w:spacing w:before="300"/>
        <w:ind w:left="1033" w:hanging="162"/>
        <w:jc w:val="both"/>
        <w:rPr>
          <w:color w:val="000000"/>
          <w:sz w:val="28"/>
          <w:szCs w:val="28"/>
        </w:rPr>
      </w:pPr>
      <w:r>
        <w:rPr>
          <w:color w:val="000000"/>
          <w:sz w:val="28"/>
          <w:szCs w:val="28"/>
        </w:rPr>
        <w:t>Đối t</w:t>
      </w:r>
      <w:r w:rsidR="00090CEC">
        <w:rPr>
          <w:sz w:val="28"/>
          <w:szCs w:val="28"/>
        </w:rPr>
        <w:t>ƯƠ</w:t>
      </w:r>
      <w:r>
        <w:rPr>
          <w:color w:val="000000"/>
          <w:sz w:val="28"/>
          <w:szCs w:val="28"/>
        </w:rPr>
        <w:t>ng: du khách trong và ngoài n</w:t>
      </w:r>
      <w:r w:rsidR="00090CEC">
        <w:rPr>
          <w:sz w:val="28"/>
          <w:szCs w:val="28"/>
        </w:rPr>
        <w:t>ƯƠ</w:t>
      </w:r>
      <w:r>
        <w:rPr>
          <w:color w:val="000000"/>
          <w:sz w:val="28"/>
          <w:szCs w:val="28"/>
        </w:rPr>
        <w:t>c, nhà đầu tƣ,…</w:t>
      </w:r>
    </w:p>
    <w:p w14:paraId="6A6A39F2" w14:textId="77777777" w:rsidR="00027470" w:rsidRDefault="00C23B8F">
      <w:pPr>
        <w:numPr>
          <w:ilvl w:val="0"/>
          <w:numId w:val="7"/>
        </w:numPr>
        <w:pBdr>
          <w:top w:val="nil"/>
          <w:left w:val="nil"/>
          <w:bottom w:val="nil"/>
          <w:right w:val="nil"/>
          <w:between w:val="nil"/>
        </w:pBdr>
        <w:tabs>
          <w:tab w:val="left" w:pos="1033"/>
        </w:tabs>
        <w:spacing w:before="304" w:line="468" w:lineRule="auto"/>
        <w:ind w:right="4604" w:firstLine="751"/>
        <w:jc w:val="both"/>
        <w:rPr>
          <w:color w:val="000000"/>
          <w:sz w:val="28"/>
          <w:szCs w:val="28"/>
        </w:rPr>
      </w:pPr>
      <w:r>
        <w:rPr>
          <w:color w:val="000000"/>
          <w:sz w:val="28"/>
          <w:szCs w:val="28"/>
        </w:rPr>
        <w:t>Thể thức thực hiện: trực tiếp, gián tiếp Kinh phí - Doanh nghiệp, cá nhân tài trợ</w:t>
      </w:r>
    </w:p>
    <w:p w14:paraId="083DEA22" w14:textId="77777777" w:rsidR="00027470" w:rsidRDefault="00C23B8F">
      <w:pPr>
        <w:numPr>
          <w:ilvl w:val="0"/>
          <w:numId w:val="7"/>
        </w:numPr>
        <w:pBdr>
          <w:top w:val="nil"/>
          <w:left w:val="nil"/>
          <w:bottom w:val="nil"/>
          <w:right w:val="nil"/>
          <w:between w:val="nil"/>
        </w:pBdr>
        <w:tabs>
          <w:tab w:val="left" w:pos="1033"/>
        </w:tabs>
        <w:ind w:left="1033" w:hanging="162"/>
        <w:jc w:val="both"/>
        <w:rPr>
          <w:color w:val="000000"/>
          <w:sz w:val="28"/>
          <w:szCs w:val="28"/>
        </w:rPr>
      </w:pPr>
      <w:r>
        <w:rPr>
          <w:color w:val="000000"/>
          <w:sz w:val="28"/>
          <w:szCs w:val="28"/>
        </w:rPr>
        <w:t>Đơn vị tham gia</w:t>
      </w:r>
    </w:p>
    <w:p w14:paraId="4A4BDF6F" w14:textId="2FB6A692" w:rsidR="00027470" w:rsidRDefault="00C23B8F">
      <w:pPr>
        <w:pStyle w:val="Heading2"/>
        <w:spacing w:before="309"/>
        <w:ind w:left="190"/>
        <w:jc w:val="both"/>
      </w:pPr>
      <w:bookmarkStart w:id="78" w:name="_Toc175338562"/>
      <w:r>
        <w:t>Đối với một ch</w:t>
      </w:r>
      <w:r w:rsidR="00090CEC">
        <w:t>ƯƠ</w:t>
      </w:r>
      <w:r>
        <w:t>ng trình nghệ thuật</w:t>
      </w:r>
      <w:bookmarkEnd w:id="78"/>
    </w:p>
    <w:p w14:paraId="5BC7914B" w14:textId="208BFC7E" w:rsidR="00027470" w:rsidRDefault="00C23B8F">
      <w:pPr>
        <w:pBdr>
          <w:top w:val="nil"/>
          <w:left w:val="nil"/>
          <w:bottom w:val="nil"/>
          <w:right w:val="nil"/>
          <w:between w:val="nil"/>
        </w:pBdr>
        <w:spacing w:before="300" w:line="360" w:lineRule="auto"/>
        <w:ind w:left="204" w:right="181" w:firstLine="666"/>
        <w:jc w:val="both"/>
        <w:rPr>
          <w:color w:val="000000"/>
          <w:sz w:val="28"/>
          <w:szCs w:val="28"/>
        </w:rPr>
      </w:pPr>
      <w:r>
        <w:rPr>
          <w:color w:val="000000"/>
          <w:sz w:val="28"/>
          <w:szCs w:val="28"/>
        </w:rPr>
        <w:t>Một ch</w:t>
      </w:r>
      <w:r w:rsidR="00090CEC">
        <w:rPr>
          <w:sz w:val="28"/>
          <w:szCs w:val="28"/>
        </w:rPr>
        <w:t>ƯƠ</w:t>
      </w:r>
      <w:r>
        <w:rPr>
          <w:color w:val="000000"/>
          <w:sz w:val="28"/>
          <w:szCs w:val="28"/>
        </w:rPr>
        <w:t>ng trình nghệ thuật có thể đ</w:t>
      </w:r>
      <w:r w:rsidR="00090CEC">
        <w:rPr>
          <w:sz w:val="28"/>
          <w:szCs w:val="28"/>
        </w:rPr>
        <w:t>ƯƠ</w:t>
      </w:r>
      <w:r>
        <w:rPr>
          <w:color w:val="000000"/>
          <w:sz w:val="28"/>
          <w:szCs w:val="28"/>
        </w:rPr>
        <w:t>c chia thành nhiều phần khác nhau, mỗi ch</w:t>
      </w:r>
      <w:r w:rsidR="00090CEC">
        <w:rPr>
          <w:sz w:val="28"/>
          <w:szCs w:val="28"/>
        </w:rPr>
        <w:t>ƯƠ</w:t>
      </w:r>
      <w:r>
        <w:rPr>
          <w:color w:val="000000"/>
          <w:sz w:val="28"/>
          <w:szCs w:val="28"/>
        </w:rPr>
        <w:t>ng trình đ</w:t>
      </w:r>
      <w:r w:rsidR="00090CEC">
        <w:rPr>
          <w:sz w:val="28"/>
          <w:szCs w:val="28"/>
        </w:rPr>
        <w:t>ƯƠ</w:t>
      </w:r>
      <w:r>
        <w:rPr>
          <w:color w:val="000000"/>
          <w:sz w:val="28"/>
          <w:szCs w:val="28"/>
        </w:rPr>
        <w:t>c truyền tải nhất định và có mối quan hệ móc xích không thể tách biệt nhằm góp phần diễn đạt ý nghĩa chủ đề và nghệ thuật của ch</w:t>
      </w:r>
      <w:r w:rsidR="00090CEC">
        <w:rPr>
          <w:sz w:val="28"/>
          <w:szCs w:val="28"/>
        </w:rPr>
        <w:t>ƯƠ</w:t>
      </w:r>
      <w:r>
        <w:rPr>
          <w:color w:val="000000"/>
          <w:sz w:val="28"/>
          <w:szCs w:val="28"/>
        </w:rPr>
        <w:t>ng trình.</w:t>
      </w:r>
    </w:p>
    <w:p w14:paraId="121DE0A3" w14:textId="3497E4C3" w:rsidR="00027470" w:rsidRDefault="00C23B8F">
      <w:pPr>
        <w:pBdr>
          <w:top w:val="nil"/>
          <w:left w:val="nil"/>
          <w:bottom w:val="nil"/>
          <w:right w:val="nil"/>
          <w:between w:val="nil"/>
        </w:pBdr>
        <w:spacing w:before="144" w:line="360" w:lineRule="auto"/>
        <w:ind w:left="204" w:right="181" w:firstLine="666"/>
        <w:jc w:val="both"/>
        <w:rPr>
          <w:color w:val="000000"/>
          <w:sz w:val="28"/>
          <w:szCs w:val="28"/>
        </w:rPr>
      </w:pPr>
      <w:r>
        <w:rPr>
          <w:color w:val="000000"/>
          <w:sz w:val="28"/>
          <w:szCs w:val="28"/>
        </w:rPr>
        <w:t>Thông th</w:t>
      </w:r>
      <w:r w:rsidR="00090CEC">
        <w:rPr>
          <w:sz w:val="28"/>
          <w:szCs w:val="28"/>
        </w:rPr>
        <w:t>ƯƠ</w:t>
      </w:r>
      <w:r>
        <w:rPr>
          <w:color w:val="000000"/>
          <w:sz w:val="28"/>
          <w:szCs w:val="28"/>
        </w:rPr>
        <w:t>ng mỗi ch</w:t>
      </w:r>
      <w:r w:rsidR="00090CEC">
        <w:rPr>
          <w:sz w:val="28"/>
          <w:szCs w:val="28"/>
        </w:rPr>
        <w:t>ƯƠ</w:t>
      </w:r>
      <w:r>
        <w:rPr>
          <w:color w:val="000000"/>
          <w:sz w:val="28"/>
          <w:szCs w:val="28"/>
        </w:rPr>
        <w:t>ng trình th</w:t>
      </w:r>
      <w:r w:rsidR="00090CEC">
        <w:rPr>
          <w:sz w:val="28"/>
          <w:szCs w:val="28"/>
        </w:rPr>
        <w:t>ƯƠ</w:t>
      </w:r>
      <w:r>
        <w:rPr>
          <w:color w:val="000000"/>
          <w:sz w:val="28"/>
          <w:szCs w:val="28"/>
        </w:rPr>
        <w:t>ng có tiêu đề riêng, tiêu đề đ</w:t>
      </w:r>
      <w:r w:rsidR="00090CEC">
        <w:rPr>
          <w:sz w:val="28"/>
          <w:szCs w:val="28"/>
        </w:rPr>
        <w:t>ƯƠ</w:t>
      </w:r>
      <w:r>
        <w:rPr>
          <w:color w:val="000000"/>
          <w:sz w:val="28"/>
          <w:szCs w:val="28"/>
        </w:rPr>
        <w:t>c chọn làm sao cho gợi lên một ý t</w:t>
      </w:r>
      <w:r w:rsidR="00090CEC">
        <w:rPr>
          <w:sz w:val="28"/>
          <w:szCs w:val="28"/>
        </w:rPr>
        <w:t>ƯƠ</w:t>
      </w:r>
      <w:r>
        <w:rPr>
          <w:color w:val="000000"/>
          <w:sz w:val="28"/>
          <w:szCs w:val="28"/>
        </w:rPr>
        <w:t>ng nghệ thuật nhằm tạo sự lien t</w:t>
      </w:r>
      <w:r w:rsidR="00090CEC">
        <w:rPr>
          <w:sz w:val="28"/>
          <w:szCs w:val="28"/>
        </w:rPr>
        <w:t>ƯƠ</w:t>
      </w:r>
      <w:r>
        <w:rPr>
          <w:color w:val="000000"/>
          <w:sz w:val="28"/>
          <w:szCs w:val="28"/>
        </w:rPr>
        <w:t>ng cho ng</w:t>
      </w:r>
      <w:r w:rsidR="00090CEC">
        <w:rPr>
          <w:sz w:val="28"/>
          <w:szCs w:val="28"/>
        </w:rPr>
        <w:t>ƯƠ</w:t>
      </w:r>
      <w:r>
        <w:rPr>
          <w:color w:val="000000"/>
          <w:sz w:val="28"/>
          <w:szCs w:val="28"/>
        </w:rPr>
        <w:t>i tiếp nhân, đồng thời chọn các tiết mục trong ch</w:t>
      </w:r>
      <w:r w:rsidR="00090CEC">
        <w:rPr>
          <w:sz w:val="28"/>
          <w:szCs w:val="28"/>
        </w:rPr>
        <w:t>ƯƠ</w:t>
      </w:r>
      <w:r>
        <w:rPr>
          <w:color w:val="000000"/>
          <w:sz w:val="28"/>
          <w:szCs w:val="28"/>
        </w:rPr>
        <w:t>ng trình đó phù hợp với chủ đề của ch</w:t>
      </w:r>
      <w:r w:rsidR="00090CEC">
        <w:rPr>
          <w:sz w:val="28"/>
          <w:szCs w:val="28"/>
        </w:rPr>
        <w:t>ƯƠ</w:t>
      </w:r>
      <w:r>
        <w:rPr>
          <w:color w:val="000000"/>
          <w:sz w:val="28"/>
          <w:szCs w:val="28"/>
        </w:rPr>
        <w:t>ng trình</w:t>
      </w:r>
    </w:p>
    <w:p w14:paraId="1F3F8065" w14:textId="48A5DFBA" w:rsidR="00027470" w:rsidRDefault="00C23B8F">
      <w:pPr>
        <w:pBdr>
          <w:top w:val="nil"/>
          <w:left w:val="nil"/>
          <w:bottom w:val="nil"/>
          <w:right w:val="nil"/>
          <w:between w:val="nil"/>
        </w:pBdr>
        <w:spacing w:before="145" w:line="360" w:lineRule="auto"/>
        <w:ind w:left="204" w:right="181" w:firstLine="666"/>
        <w:jc w:val="both"/>
        <w:rPr>
          <w:color w:val="000000"/>
          <w:sz w:val="28"/>
          <w:szCs w:val="28"/>
        </w:rPr>
      </w:pPr>
      <w:r>
        <w:rPr>
          <w:color w:val="000000"/>
          <w:sz w:val="28"/>
          <w:szCs w:val="28"/>
        </w:rPr>
        <w:t>Phần mở đầu, cao trào và kết thúc ch</w:t>
      </w:r>
      <w:r w:rsidR="00090CEC">
        <w:rPr>
          <w:sz w:val="28"/>
          <w:szCs w:val="28"/>
        </w:rPr>
        <w:t>ƯƠ</w:t>
      </w:r>
      <w:r>
        <w:rPr>
          <w:color w:val="000000"/>
          <w:sz w:val="28"/>
          <w:szCs w:val="28"/>
        </w:rPr>
        <w:t>ng trình có ý nghĩa rất lớn trong việc quyết định thành bại của ch</w:t>
      </w:r>
      <w:r w:rsidR="00090CEC">
        <w:rPr>
          <w:sz w:val="28"/>
          <w:szCs w:val="28"/>
        </w:rPr>
        <w:t>ƯƠ</w:t>
      </w:r>
      <w:r>
        <w:rPr>
          <w:color w:val="000000"/>
          <w:sz w:val="28"/>
          <w:szCs w:val="28"/>
        </w:rPr>
        <w:t>ng trình. Phần mở đầu và kết thúc ch</w:t>
      </w:r>
      <w:r w:rsidR="00090CEC">
        <w:rPr>
          <w:sz w:val="28"/>
          <w:szCs w:val="28"/>
        </w:rPr>
        <w:t>ƯƠ</w:t>
      </w:r>
      <w:r>
        <w:rPr>
          <w:color w:val="000000"/>
          <w:sz w:val="28"/>
          <w:szCs w:val="28"/>
        </w:rPr>
        <w:t>ng trình là dấu ấn có ý nghĩa quyết định giá trị nghệ thuật của ch</w:t>
      </w:r>
      <w:r w:rsidR="00090CEC">
        <w:rPr>
          <w:sz w:val="28"/>
          <w:szCs w:val="28"/>
        </w:rPr>
        <w:t>ƯƠ</w:t>
      </w:r>
      <w:r>
        <w:rPr>
          <w:color w:val="000000"/>
          <w:sz w:val="28"/>
          <w:szCs w:val="28"/>
        </w:rPr>
        <w:t>ng trình, những tiết mục ở vị trí đó th</w:t>
      </w:r>
      <w:r w:rsidR="00090CEC">
        <w:rPr>
          <w:sz w:val="28"/>
          <w:szCs w:val="28"/>
        </w:rPr>
        <w:t>ƯƠ</w:t>
      </w:r>
      <w:r>
        <w:rPr>
          <w:color w:val="000000"/>
          <w:sz w:val="28"/>
          <w:szCs w:val="28"/>
        </w:rPr>
        <w:t>ng là những tiết mục hoành tráng hoặc ấn t</w:t>
      </w:r>
      <w:r w:rsidR="00090CEC">
        <w:rPr>
          <w:sz w:val="28"/>
          <w:szCs w:val="28"/>
        </w:rPr>
        <w:t>ƯƠ</w:t>
      </w:r>
      <w:r>
        <w:rPr>
          <w:color w:val="000000"/>
          <w:sz w:val="28"/>
          <w:szCs w:val="28"/>
        </w:rPr>
        <w:t>ng.</w:t>
      </w:r>
    </w:p>
    <w:p w14:paraId="622D587D" w14:textId="5D6E103E" w:rsidR="00027470" w:rsidRDefault="00C23B8F">
      <w:pPr>
        <w:pBdr>
          <w:top w:val="nil"/>
          <w:left w:val="nil"/>
          <w:bottom w:val="nil"/>
          <w:right w:val="nil"/>
          <w:between w:val="nil"/>
        </w:pBdr>
        <w:spacing w:before="145" w:line="360" w:lineRule="auto"/>
        <w:ind w:left="204" w:right="185" w:firstLine="666"/>
        <w:jc w:val="both"/>
        <w:rPr>
          <w:color w:val="000000"/>
          <w:sz w:val="28"/>
          <w:szCs w:val="28"/>
        </w:rPr>
        <w:sectPr w:rsidR="00027470">
          <w:pgSz w:w="11920" w:h="16850"/>
          <w:pgMar w:top="960" w:right="760" w:bottom="1160" w:left="1200" w:header="0" w:footer="895" w:gutter="0"/>
          <w:cols w:space="720"/>
        </w:sectPr>
      </w:pPr>
      <w:r>
        <w:rPr>
          <w:color w:val="000000"/>
          <w:sz w:val="28"/>
          <w:szCs w:val="28"/>
        </w:rPr>
        <w:t>Phần mở và kết ch</w:t>
      </w:r>
      <w:r w:rsidR="00090CEC">
        <w:rPr>
          <w:sz w:val="28"/>
          <w:szCs w:val="28"/>
        </w:rPr>
        <w:t>ƯƠ</w:t>
      </w:r>
      <w:r>
        <w:rPr>
          <w:color w:val="000000"/>
          <w:sz w:val="28"/>
          <w:szCs w:val="28"/>
        </w:rPr>
        <w:t>ng trình phải tạo đ</w:t>
      </w:r>
      <w:r w:rsidR="00090CEC">
        <w:rPr>
          <w:sz w:val="28"/>
          <w:szCs w:val="28"/>
        </w:rPr>
        <w:t>ƯƠ</w:t>
      </w:r>
      <w:r>
        <w:rPr>
          <w:color w:val="000000"/>
          <w:sz w:val="28"/>
          <w:szCs w:val="28"/>
        </w:rPr>
        <w:t>c ấn t</w:t>
      </w:r>
      <w:r w:rsidR="00090CEC">
        <w:rPr>
          <w:sz w:val="28"/>
          <w:szCs w:val="28"/>
        </w:rPr>
        <w:t>ƯƠ</w:t>
      </w:r>
      <w:r>
        <w:rPr>
          <w:color w:val="000000"/>
          <w:sz w:val="28"/>
          <w:szCs w:val="28"/>
        </w:rPr>
        <w:t>ng khắc họa đậm nét hình t</w:t>
      </w:r>
      <w:r w:rsidR="00090CEC">
        <w:rPr>
          <w:sz w:val="28"/>
          <w:szCs w:val="28"/>
        </w:rPr>
        <w:t>ƯƠ</w:t>
      </w:r>
      <w:r>
        <w:rPr>
          <w:color w:val="000000"/>
          <w:sz w:val="28"/>
          <w:szCs w:val="28"/>
        </w:rPr>
        <w:t>ng nghệ thuật và nội dung của ch</w:t>
      </w:r>
      <w:r w:rsidR="00090CEC">
        <w:rPr>
          <w:sz w:val="28"/>
          <w:szCs w:val="28"/>
        </w:rPr>
        <w:t>ƯƠ</w:t>
      </w:r>
      <w:r>
        <w:rPr>
          <w:color w:val="000000"/>
          <w:sz w:val="28"/>
          <w:szCs w:val="28"/>
        </w:rPr>
        <w:t>ng trình đạt tính thẩm mĩ cao kể cả yếu tố kĩ</w:t>
      </w:r>
    </w:p>
    <w:p w14:paraId="00A89D4A" w14:textId="77777777" w:rsidR="00027470" w:rsidRDefault="00C23B8F">
      <w:pPr>
        <w:pBdr>
          <w:top w:val="nil"/>
          <w:left w:val="nil"/>
          <w:bottom w:val="nil"/>
          <w:right w:val="nil"/>
          <w:between w:val="nil"/>
        </w:pBdr>
        <w:spacing w:before="71"/>
        <w:ind w:left="204"/>
        <w:jc w:val="both"/>
        <w:rPr>
          <w:color w:val="000000"/>
          <w:sz w:val="28"/>
          <w:szCs w:val="28"/>
        </w:rPr>
      </w:pPr>
      <w:r>
        <w:rPr>
          <w:color w:val="000000"/>
          <w:sz w:val="28"/>
          <w:szCs w:val="28"/>
        </w:rPr>
        <w:lastRenderedPageBreak/>
        <w:t>xảo.</w:t>
      </w:r>
    </w:p>
    <w:p w14:paraId="5FA6C63F" w14:textId="4C7E3A01" w:rsidR="00027470" w:rsidRDefault="00C23B8F">
      <w:pPr>
        <w:pStyle w:val="Heading2"/>
        <w:spacing w:before="312"/>
        <w:ind w:left="1099"/>
        <w:jc w:val="both"/>
      </w:pPr>
      <w:bookmarkStart w:id="79" w:name="_Toc175338563"/>
      <w:r>
        <w:t>Đối với các ch</w:t>
      </w:r>
      <w:r w:rsidR="00090CEC">
        <w:t>ƯƠ</w:t>
      </w:r>
      <w:r>
        <w:t>ng trình khác</w:t>
      </w:r>
      <w:bookmarkEnd w:id="79"/>
    </w:p>
    <w:p w14:paraId="1C1038BB" w14:textId="77777777" w:rsidR="00027470" w:rsidRDefault="00C23B8F">
      <w:pPr>
        <w:numPr>
          <w:ilvl w:val="0"/>
          <w:numId w:val="7"/>
        </w:numPr>
        <w:pBdr>
          <w:top w:val="nil"/>
          <w:left w:val="nil"/>
          <w:bottom w:val="nil"/>
          <w:right w:val="nil"/>
          <w:between w:val="nil"/>
        </w:pBdr>
        <w:tabs>
          <w:tab w:val="left" w:pos="1002"/>
        </w:tabs>
        <w:spacing w:before="300"/>
        <w:ind w:left="1002" w:hanging="162"/>
        <w:jc w:val="both"/>
        <w:rPr>
          <w:color w:val="000000"/>
          <w:sz w:val="28"/>
          <w:szCs w:val="28"/>
        </w:rPr>
      </w:pPr>
      <w:r>
        <w:rPr>
          <w:color w:val="000000"/>
          <w:sz w:val="28"/>
          <w:szCs w:val="28"/>
        </w:rPr>
        <w:t>Chào đón, đón tiếp</w:t>
      </w:r>
    </w:p>
    <w:p w14:paraId="355D14B5" w14:textId="77777777" w:rsidR="00027470" w:rsidRDefault="00C23B8F">
      <w:pPr>
        <w:numPr>
          <w:ilvl w:val="0"/>
          <w:numId w:val="7"/>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Mở màn</w:t>
      </w:r>
    </w:p>
    <w:p w14:paraId="4EF03520" w14:textId="77777777" w:rsidR="00027470" w:rsidRDefault="00C23B8F">
      <w:pPr>
        <w:numPr>
          <w:ilvl w:val="0"/>
          <w:numId w:val="7"/>
        </w:numPr>
        <w:pBdr>
          <w:top w:val="nil"/>
          <w:left w:val="nil"/>
          <w:bottom w:val="nil"/>
          <w:right w:val="nil"/>
          <w:between w:val="nil"/>
        </w:pBdr>
        <w:tabs>
          <w:tab w:val="left" w:pos="1002"/>
        </w:tabs>
        <w:spacing w:before="305"/>
        <w:ind w:left="1002" w:hanging="162"/>
        <w:jc w:val="both"/>
        <w:rPr>
          <w:color w:val="000000"/>
          <w:sz w:val="28"/>
          <w:szCs w:val="28"/>
        </w:rPr>
      </w:pPr>
      <w:r>
        <w:rPr>
          <w:color w:val="000000"/>
          <w:sz w:val="28"/>
          <w:szCs w:val="28"/>
        </w:rPr>
        <w:t>Nội dung chính</w:t>
      </w:r>
    </w:p>
    <w:p w14:paraId="7032F080" w14:textId="77777777" w:rsidR="00027470" w:rsidRDefault="00C23B8F">
      <w:pPr>
        <w:numPr>
          <w:ilvl w:val="0"/>
          <w:numId w:val="7"/>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Hiệu ứng</w:t>
      </w:r>
    </w:p>
    <w:p w14:paraId="6D416392" w14:textId="77777777" w:rsidR="00027470" w:rsidRDefault="00C23B8F">
      <w:pPr>
        <w:pStyle w:val="Heading2"/>
        <w:spacing w:before="312"/>
        <w:ind w:left="1032"/>
        <w:jc w:val="both"/>
      </w:pPr>
      <w:bookmarkStart w:id="80" w:name="_Toc175338564"/>
      <w:r>
        <w:t>Chuẩn bị tài chính</w:t>
      </w:r>
      <w:bookmarkEnd w:id="80"/>
    </w:p>
    <w:p w14:paraId="0095C8A9" w14:textId="4265B349" w:rsidR="00027470" w:rsidRDefault="00C23B8F">
      <w:pPr>
        <w:pBdr>
          <w:top w:val="nil"/>
          <w:left w:val="nil"/>
          <w:bottom w:val="nil"/>
          <w:right w:val="nil"/>
          <w:between w:val="nil"/>
        </w:pBdr>
        <w:spacing w:before="137" w:line="288" w:lineRule="auto"/>
        <w:ind w:left="504" w:right="362" w:firstLine="716"/>
        <w:jc w:val="both"/>
        <w:rPr>
          <w:color w:val="000000"/>
          <w:sz w:val="28"/>
          <w:szCs w:val="28"/>
        </w:rPr>
      </w:pPr>
      <w:r>
        <w:rPr>
          <w:color w:val="000000"/>
          <w:sz w:val="28"/>
          <w:szCs w:val="28"/>
        </w:rPr>
        <w:t>Các thủ tục hành chính đó là yêu cầu, là điều kiện cần tr</w:t>
      </w:r>
      <w:r w:rsidR="00090CEC">
        <w:rPr>
          <w:sz w:val="28"/>
          <w:szCs w:val="28"/>
        </w:rPr>
        <w:t>ƯƠ</w:t>
      </w:r>
      <w:r>
        <w:rPr>
          <w:color w:val="000000"/>
          <w:sz w:val="28"/>
          <w:szCs w:val="28"/>
        </w:rPr>
        <w:t>c khi tiến hành triển khai thực hiện sự kiện. Các thủ tục hành chính chủ yếu là việc xin các giấy phép của các cơ quan quản lý nhà n</w:t>
      </w:r>
      <w:r w:rsidR="00090CEC">
        <w:rPr>
          <w:sz w:val="28"/>
          <w:szCs w:val="28"/>
        </w:rPr>
        <w:t>ƯƠ</w:t>
      </w:r>
      <w:r>
        <w:rPr>
          <w:color w:val="000000"/>
          <w:sz w:val="28"/>
          <w:szCs w:val="28"/>
        </w:rPr>
        <w:t>c có liên quan, cần lƣu ý nếu chỉ xin mỗi giấy phép tổ chức sự kiện có thể là chƣa đủ vì hoạt động của tổ chức sự kiện rất đa dạng cần phải xin phép cơ quan quản lý cho tiến hành các hoạt động khác trong sự kiện. Hiện nay, các thủ tục hành chính cho tổ chức sự kiện rất phức tạp, ở các địa ph</w:t>
      </w:r>
      <w:r w:rsidR="00090CEC">
        <w:rPr>
          <w:sz w:val="28"/>
          <w:szCs w:val="28"/>
        </w:rPr>
        <w:t>ƯƠ</w:t>
      </w:r>
      <w:r>
        <w:rPr>
          <w:color w:val="000000"/>
          <w:sz w:val="28"/>
          <w:szCs w:val="28"/>
        </w:rPr>
        <w:t>ng khác nhau có các yêu cầu khác nhau. Tuy nhiên, cùng với công cuộc cải cách hành chính của Đảng và Nhà n</w:t>
      </w:r>
      <w:r w:rsidR="00090CEC">
        <w:rPr>
          <w:sz w:val="28"/>
          <w:szCs w:val="28"/>
        </w:rPr>
        <w:t>ƯƠ</w:t>
      </w:r>
      <w:r>
        <w:rPr>
          <w:color w:val="000000"/>
          <w:sz w:val="28"/>
          <w:szCs w:val="28"/>
        </w:rPr>
        <w:t>c ta, hy vọng trong t</w:t>
      </w:r>
      <w:r w:rsidR="00090CEC">
        <w:rPr>
          <w:sz w:val="28"/>
          <w:szCs w:val="28"/>
        </w:rPr>
        <w:t>ƯƠ</w:t>
      </w:r>
      <w:r>
        <w:rPr>
          <w:color w:val="000000"/>
          <w:sz w:val="28"/>
          <w:szCs w:val="28"/>
        </w:rPr>
        <w:t>ng lai các giấy phép về tổ chức sự kiện sẽ đ</w:t>
      </w:r>
      <w:r w:rsidR="00090CEC">
        <w:rPr>
          <w:sz w:val="28"/>
          <w:szCs w:val="28"/>
        </w:rPr>
        <w:t>ƯƠ</w:t>
      </w:r>
      <w:r>
        <w:rPr>
          <w:color w:val="000000"/>
          <w:sz w:val="28"/>
          <w:szCs w:val="28"/>
        </w:rPr>
        <w:t>c thể chế hóa, rõ ràng, đơn giản hơn cho các nhà tổ chức sự kiện.</w:t>
      </w:r>
    </w:p>
    <w:p w14:paraId="0D3FAF2C" w14:textId="5CE360A4"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Nhà tổ chức sự kiện cần phải nắm vững với mỗi loại hình sự kiện cần phải có những thủ tục giấy phép gì. Ngoài ra cần phải nắm vững thời gian tối thiểu, tối đa cho việc đ</w:t>
      </w:r>
      <w:r w:rsidR="00090CEC">
        <w:rPr>
          <w:sz w:val="28"/>
          <w:szCs w:val="28"/>
        </w:rPr>
        <w:t>ƯƠ</w:t>
      </w:r>
      <w:r>
        <w:rPr>
          <w:color w:val="000000"/>
          <w:sz w:val="28"/>
          <w:szCs w:val="28"/>
        </w:rPr>
        <w:t>c cấp các giấy phép cần thiết đó (vì trong một số tr</w:t>
      </w:r>
      <w:r w:rsidR="00090CEC">
        <w:rPr>
          <w:sz w:val="28"/>
          <w:szCs w:val="28"/>
        </w:rPr>
        <w:t>ƯƠ</w:t>
      </w:r>
      <w:r>
        <w:rPr>
          <w:color w:val="000000"/>
          <w:sz w:val="28"/>
          <w:szCs w:val="28"/>
        </w:rPr>
        <w:t>ng hợp khi mọi công tác chuẩn bị đã hoàn tất, nhƣng không xin đ</w:t>
      </w:r>
      <w:r w:rsidR="00090CEC">
        <w:rPr>
          <w:sz w:val="28"/>
          <w:szCs w:val="28"/>
        </w:rPr>
        <w:t>ƯƠ</w:t>
      </w:r>
      <w:r>
        <w:rPr>
          <w:color w:val="000000"/>
          <w:sz w:val="28"/>
          <w:szCs w:val="28"/>
        </w:rPr>
        <w:t>c giấy phép của các cơ quan quản lý tr</w:t>
      </w:r>
      <w:r w:rsidR="00090CEC">
        <w:rPr>
          <w:sz w:val="28"/>
          <w:szCs w:val="28"/>
        </w:rPr>
        <w:t>ƯƠ</w:t>
      </w:r>
      <w:r>
        <w:rPr>
          <w:color w:val="000000"/>
          <w:sz w:val="28"/>
          <w:szCs w:val="28"/>
        </w:rPr>
        <w:t>c khi thực hiện thì việc tổ chức sự kiện có thể sẽ bị đổ vỡ).</w:t>
      </w:r>
    </w:p>
    <w:p w14:paraId="5F2FF22A" w14:textId="7620E74F" w:rsidR="00027470" w:rsidRDefault="00C23B8F">
      <w:pPr>
        <w:pBdr>
          <w:top w:val="nil"/>
          <w:left w:val="nil"/>
          <w:bottom w:val="nil"/>
          <w:right w:val="nil"/>
          <w:between w:val="nil"/>
        </w:pBdr>
        <w:spacing w:before="148"/>
        <w:ind w:left="1224"/>
        <w:jc w:val="both"/>
        <w:rPr>
          <w:color w:val="000000"/>
          <w:sz w:val="28"/>
          <w:szCs w:val="28"/>
        </w:rPr>
      </w:pPr>
      <w:r>
        <w:rPr>
          <w:color w:val="000000"/>
          <w:sz w:val="28"/>
          <w:szCs w:val="28"/>
        </w:rPr>
        <w:t>Các thủ tục hành chính th</w:t>
      </w:r>
      <w:r w:rsidR="00090CEC">
        <w:rPr>
          <w:sz w:val="28"/>
          <w:szCs w:val="28"/>
        </w:rPr>
        <w:t>ƯƠ</w:t>
      </w:r>
      <w:r>
        <w:rPr>
          <w:color w:val="000000"/>
          <w:sz w:val="28"/>
          <w:szCs w:val="28"/>
        </w:rPr>
        <w:t>ng có khi tiến hành tổ chức sự kiện là:</w:t>
      </w:r>
    </w:p>
    <w:p w14:paraId="4D6A3007" w14:textId="0F4F94D2" w:rsidR="00027470" w:rsidRDefault="00C23B8F">
      <w:pPr>
        <w:numPr>
          <w:ilvl w:val="0"/>
          <w:numId w:val="42"/>
        </w:numPr>
        <w:pBdr>
          <w:top w:val="nil"/>
          <w:left w:val="nil"/>
          <w:bottom w:val="nil"/>
          <w:right w:val="nil"/>
          <w:between w:val="nil"/>
        </w:pBdr>
        <w:tabs>
          <w:tab w:val="left" w:pos="1392"/>
        </w:tabs>
        <w:spacing w:before="141" w:line="288" w:lineRule="auto"/>
        <w:ind w:right="363" w:firstLine="719"/>
        <w:jc w:val="both"/>
        <w:rPr>
          <w:color w:val="000000"/>
          <w:sz w:val="28"/>
          <w:szCs w:val="28"/>
        </w:rPr>
      </w:pPr>
      <w:r>
        <w:rPr>
          <w:color w:val="000000"/>
          <w:sz w:val="28"/>
          <w:szCs w:val="28"/>
        </w:rPr>
        <w:t>Giấy phép tiến hành sự kiện, th</w:t>
      </w:r>
      <w:r w:rsidR="00090CEC">
        <w:rPr>
          <w:sz w:val="28"/>
          <w:szCs w:val="28"/>
        </w:rPr>
        <w:t>ƯƠ</w:t>
      </w:r>
      <w:r>
        <w:rPr>
          <w:color w:val="000000"/>
          <w:sz w:val="28"/>
          <w:szCs w:val="28"/>
        </w:rPr>
        <w:t>ng là yêu cầu bắt buộc với các sự kiện có quy mô t</w:t>
      </w:r>
      <w:r w:rsidR="00090CEC">
        <w:rPr>
          <w:sz w:val="28"/>
          <w:szCs w:val="28"/>
        </w:rPr>
        <w:t>ƯƠ</w:t>
      </w:r>
      <w:r>
        <w:rPr>
          <w:color w:val="000000"/>
          <w:sz w:val="28"/>
          <w:szCs w:val="28"/>
        </w:rPr>
        <w:t>ng đối lớn có tầm ảnh h</w:t>
      </w:r>
      <w:r w:rsidR="00090CEC">
        <w:rPr>
          <w:sz w:val="28"/>
          <w:szCs w:val="28"/>
        </w:rPr>
        <w:t>ƯƠ</w:t>
      </w:r>
      <w:r>
        <w:rPr>
          <w:color w:val="000000"/>
          <w:sz w:val="28"/>
          <w:szCs w:val="28"/>
        </w:rPr>
        <w:t>ng đến cộng đồng dân cƣ nhƣ: tổ chức các cuộc diễu hành, thi đấu thể thao, biểu diễn nghệ thuật... Với các sự kiện nhỏ nhƣ: hội thảo, hội nghị, tổ chức sinh nhật, đám c</w:t>
      </w:r>
      <w:r w:rsidR="00090CEC">
        <w:rPr>
          <w:sz w:val="28"/>
          <w:szCs w:val="28"/>
        </w:rPr>
        <w:t>ƯƠ</w:t>
      </w:r>
      <w:r>
        <w:rPr>
          <w:color w:val="000000"/>
          <w:sz w:val="28"/>
          <w:szCs w:val="28"/>
        </w:rPr>
        <w:t>i... không nhất thiết phải có thủ tục này.</w:t>
      </w:r>
    </w:p>
    <w:p w14:paraId="7DC15AF3" w14:textId="73291EF6" w:rsidR="00027470" w:rsidRDefault="00C23B8F">
      <w:pPr>
        <w:numPr>
          <w:ilvl w:val="0"/>
          <w:numId w:val="42"/>
        </w:numPr>
        <w:pBdr>
          <w:top w:val="nil"/>
          <w:left w:val="nil"/>
          <w:bottom w:val="nil"/>
          <w:right w:val="nil"/>
          <w:between w:val="nil"/>
        </w:pBdr>
        <w:tabs>
          <w:tab w:val="left" w:pos="1395"/>
        </w:tabs>
        <w:spacing w:before="144" w:line="288" w:lineRule="auto"/>
        <w:ind w:right="363" w:firstLine="719"/>
        <w:jc w:val="both"/>
        <w:rPr>
          <w:color w:val="000000"/>
          <w:sz w:val="28"/>
          <w:szCs w:val="28"/>
        </w:rPr>
      </w:pPr>
      <w:r>
        <w:rPr>
          <w:color w:val="000000"/>
          <w:sz w:val="28"/>
          <w:szCs w:val="28"/>
        </w:rPr>
        <w:t>Các giấy phép về vệ sinh, an ninh, môi tr</w:t>
      </w:r>
      <w:r w:rsidR="00090CEC">
        <w:rPr>
          <w:sz w:val="28"/>
          <w:szCs w:val="28"/>
        </w:rPr>
        <w:t>ƯƠ</w:t>
      </w:r>
      <w:r>
        <w:rPr>
          <w:color w:val="000000"/>
          <w:sz w:val="28"/>
          <w:szCs w:val="28"/>
        </w:rPr>
        <w:t>ng... cũng th</w:t>
      </w:r>
      <w:r w:rsidR="00090CEC">
        <w:rPr>
          <w:sz w:val="28"/>
          <w:szCs w:val="28"/>
        </w:rPr>
        <w:t>ƯƠ</w:t>
      </w:r>
      <w:r>
        <w:rPr>
          <w:color w:val="000000"/>
          <w:sz w:val="28"/>
          <w:szCs w:val="28"/>
        </w:rPr>
        <w:t>ng chỉ có với các sự kiện lớn.</w:t>
      </w:r>
    </w:p>
    <w:p w14:paraId="7DCB1762" w14:textId="081E3096" w:rsidR="00027470" w:rsidRDefault="00C23B8F">
      <w:pPr>
        <w:numPr>
          <w:ilvl w:val="0"/>
          <w:numId w:val="42"/>
        </w:numPr>
        <w:pBdr>
          <w:top w:val="nil"/>
          <w:left w:val="nil"/>
          <w:bottom w:val="nil"/>
          <w:right w:val="nil"/>
          <w:between w:val="nil"/>
        </w:pBdr>
        <w:tabs>
          <w:tab w:val="left" w:pos="1395"/>
        </w:tabs>
        <w:spacing w:before="144" w:line="288" w:lineRule="auto"/>
        <w:ind w:right="373" w:firstLine="719"/>
        <w:jc w:val="both"/>
        <w:rPr>
          <w:color w:val="000000"/>
          <w:sz w:val="28"/>
          <w:szCs w:val="28"/>
        </w:rPr>
        <w:sectPr w:rsidR="00027470">
          <w:pgSz w:w="11920" w:h="16850"/>
          <w:pgMar w:top="960" w:right="760" w:bottom="1160" w:left="1200" w:header="0" w:footer="895" w:gutter="0"/>
          <w:cols w:space="720"/>
        </w:sectPr>
      </w:pPr>
      <w:r>
        <w:rPr>
          <w:color w:val="000000"/>
          <w:sz w:val="28"/>
          <w:szCs w:val="28"/>
        </w:rPr>
        <w:t>Một số sự kiện còn phải đ</w:t>
      </w:r>
      <w:r w:rsidR="00090CEC">
        <w:rPr>
          <w:sz w:val="28"/>
          <w:szCs w:val="28"/>
        </w:rPr>
        <w:t>ƯƠ</w:t>
      </w:r>
      <w:r>
        <w:rPr>
          <w:color w:val="000000"/>
          <w:sz w:val="28"/>
          <w:szCs w:val="28"/>
        </w:rPr>
        <w:t>c cơ quan có thẩm quyền xem xét nội dung của sự kiện (ví dụ cơ quan quản lý văn hóa cấp phép cho các nội dung trong một</w:t>
      </w:r>
    </w:p>
    <w:p w14:paraId="734CF539" w14:textId="77777777"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buổi biểu diễn)</w:t>
      </w:r>
    </w:p>
    <w:p w14:paraId="6A6877D4" w14:textId="2B128A84" w:rsidR="00027470" w:rsidRDefault="00C23B8F">
      <w:pPr>
        <w:numPr>
          <w:ilvl w:val="0"/>
          <w:numId w:val="42"/>
        </w:numPr>
        <w:pBdr>
          <w:top w:val="nil"/>
          <w:left w:val="nil"/>
          <w:bottom w:val="nil"/>
          <w:right w:val="nil"/>
          <w:between w:val="nil"/>
        </w:pBdr>
        <w:tabs>
          <w:tab w:val="left" w:pos="1409"/>
        </w:tabs>
        <w:spacing w:before="209" w:line="288" w:lineRule="auto"/>
        <w:ind w:right="371" w:firstLine="719"/>
        <w:jc w:val="both"/>
        <w:rPr>
          <w:color w:val="000000"/>
          <w:sz w:val="28"/>
          <w:szCs w:val="28"/>
        </w:rPr>
      </w:pPr>
      <w:r>
        <w:rPr>
          <w:color w:val="000000"/>
          <w:sz w:val="28"/>
          <w:szCs w:val="28"/>
        </w:rPr>
        <w:t>Các giấp phép khác cho các công việc khác trong quá trình tổ chức sự kiện nhƣ: giấy phép treo băng rôn, quảng cáo trên đ</w:t>
      </w:r>
      <w:r w:rsidR="00090CEC">
        <w:rPr>
          <w:sz w:val="28"/>
          <w:szCs w:val="28"/>
        </w:rPr>
        <w:t>ƯƠ</w:t>
      </w:r>
      <w:r>
        <w:rPr>
          <w:color w:val="000000"/>
          <w:sz w:val="28"/>
          <w:szCs w:val="28"/>
        </w:rPr>
        <w:t>ng; giấy phép cho đón tiếp và phục vụ khách du lịch quốc tế...</w:t>
      </w:r>
    </w:p>
    <w:p w14:paraId="44C9DE0D" w14:textId="34496D12" w:rsidR="00027470" w:rsidRDefault="00C23B8F">
      <w:pPr>
        <w:pBdr>
          <w:top w:val="nil"/>
          <w:left w:val="nil"/>
          <w:bottom w:val="nil"/>
          <w:right w:val="nil"/>
          <w:between w:val="nil"/>
        </w:pBdr>
        <w:spacing w:before="144" w:line="288" w:lineRule="auto"/>
        <w:ind w:left="504" w:right="376" w:firstLine="716"/>
        <w:jc w:val="both"/>
        <w:rPr>
          <w:color w:val="000000"/>
          <w:sz w:val="28"/>
          <w:szCs w:val="28"/>
        </w:rPr>
      </w:pPr>
      <w:r>
        <w:rPr>
          <w:color w:val="000000"/>
          <w:sz w:val="28"/>
          <w:szCs w:val="28"/>
        </w:rPr>
        <w:t>Khi tiến hành xin cấp các thủ tục hành chính, các nhà tổ chức sự kiện hiện nay th</w:t>
      </w:r>
      <w:r w:rsidR="00090CEC">
        <w:rPr>
          <w:sz w:val="28"/>
          <w:szCs w:val="28"/>
        </w:rPr>
        <w:t>ƯƠ</w:t>
      </w:r>
      <w:r>
        <w:rPr>
          <w:color w:val="000000"/>
          <w:sz w:val="28"/>
          <w:szCs w:val="28"/>
        </w:rPr>
        <w:t>ng tiến hành theo các b</w:t>
      </w:r>
      <w:r w:rsidR="00090CEC">
        <w:rPr>
          <w:sz w:val="28"/>
          <w:szCs w:val="28"/>
        </w:rPr>
        <w:t>ƯƠ</w:t>
      </w:r>
      <w:r>
        <w:rPr>
          <w:color w:val="000000"/>
          <w:sz w:val="28"/>
          <w:szCs w:val="28"/>
        </w:rPr>
        <w:t>c sau:</w:t>
      </w:r>
    </w:p>
    <w:p w14:paraId="0F5870FE" w14:textId="75BBC973" w:rsidR="00027470" w:rsidRDefault="00C23B8F">
      <w:pPr>
        <w:numPr>
          <w:ilvl w:val="0"/>
          <w:numId w:val="42"/>
        </w:numPr>
        <w:pBdr>
          <w:top w:val="nil"/>
          <w:left w:val="nil"/>
          <w:bottom w:val="nil"/>
          <w:right w:val="nil"/>
          <w:between w:val="nil"/>
        </w:pBdr>
        <w:tabs>
          <w:tab w:val="left" w:pos="1407"/>
        </w:tabs>
        <w:spacing w:before="144" w:line="288" w:lineRule="auto"/>
        <w:ind w:right="371" w:firstLine="719"/>
        <w:jc w:val="both"/>
        <w:rPr>
          <w:color w:val="000000"/>
          <w:sz w:val="28"/>
          <w:szCs w:val="28"/>
        </w:rPr>
      </w:pPr>
      <w:r>
        <w:rPr>
          <w:color w:val="000000"/>
          <w:sz w:val="28"/>
          <w:szCs w:val="28"/>
        </w:rPr>
        <w:t>Xác định các thủ tục, giấy phép cần phải có (để tránh đi lại, mất nhiều thời gian). Tốt nhất, nên tìm hiểu kinh nghiệm của những ng</w:t>
      </w:r>
      <w:r w:rsidR="00090CEC">
        <w:rPr>
          <w:sz w:val="28"/>
          <w:szCs w:val="28"/>
        </w:rPr>
        <w:t>ƯƠ</w:t>
      </w:r>
      <w:r>
        <w:rPr>
          <w:color w:val="000000"/>
          <w:sz w:val="28"/>
          <w:szCs w:val="28"/>
        </w:rPr>
        <w:t>i đi tr</w:t>
      </w:r>
      <w:r w:rsidR="00090CEC">
        <w:rPr>
          <w:sz w:val="28"/>
          <w:szCs w:val="28"/>
        </w:rPr>
        <w:t>ƯƠ</w:t>
      </w:r>
      <w:r>
        <w:rPr>
          <w:color w:val="000000"/>
          <w:sz w:val="28"/>
          <w:szCs w:val="28"/>
        </w:rPr>
        <w:t>c tại địa ph</w:t>
      </w:r>
      <w:r w:rsidR="00090CEC">
        <w:rPr>
          <w:sz w:val="28"/>
          <w:szCs w:val="28"/>
        </w:rPr>
        <w:t>ƯƠ</w:t>
      </w:r>
      <w:r>
        <w:rPr>
          <w:color w:val="000000"/>
          <w:sz w:val="28"/>
          <w:szCs w:val="28"/>
        </w:rPr>
        <w:t>ng.</w:t>
      </w:r>
    </w:p>
    <w:p w14:paraId="4EF372B3" w14:textId="12E0364E" w:rsidR="00027470" w:rsidRDefault="00C23B8F">
      <w:pPr>
        <w:numPr>
          <w:ilvl w:val="0"/>
          <w:numId w:val="42"/>
        </w:numPr>
        <w:pBdr>
          <w:top w:val="nil"/>
          <w:left w:val="nil"/>
          <w:bottom w:val="nil"/>
          <w:right w:val="nil"/>
          <w:between w:val="nil"/>
        </w:pBdr>
        <w:tabs>
          <w:tab w:val="left" w:pos="1412"/>
        </w:tabs>
        <w:spacing w:before="144" w:line="288" w:lineRule="auto"/>
        <w:ind w:right="376" w:firstLine="719"/>
        <w:jc w:val="both"/>
        <w:rPr>
          <w:color w:val="000000"/>
          <w:sz w:val="28"/>
          <w:szCs w:val="28"/>
        </w:rPr>
      </w:pPr>
      <w:r>
        <w:rPr>
          <w:color w:val="000000"/>
          <w:sz w:val="28"/>
          <w:szCs w:val="28"/>
        </w:rPr>
        <w:t>Nếu tạo lập đ</w:t>
      </w:r>
      <w:r w:rsidR="00090CEC">
        <w:rPr>
          <w:sz w:val="28"/>
          <w:szCs w:val="28"/>
        </w:rPr>
        <w:t>ƯƠ</w:t>
      </w:r>
      <w:r>
        <w:rPr>
          <w:color w:val="000000"/>
          <w:sz w:val="28"/>
          <w:szCs w:val="28"/>
        </w:rPr>
        <w:t>c các mối quan hệ từ tr</w:t>
      </w:r>
      <w:r w:rsidR="00090CEC">
        <w:rPr>
          <w:sz w:val="28"/>
          <w:szCs w:val="28"/>
        </w:rPr>
        <w:t>ƯƠ</w:t>
      </w:r>
      <w:r>
        <w:rPr>
          <w:color w:val="000000"/>
          <w:sz w:val="28"/>
          <w:szCs w:val="28"/>
        </w:rPr>
        <w:t>c là tốt nhất, nếu không nên tìm hiểu thông tin, quy trình của các cơ quan cấp phép.</w:t>
      </w:r>
    </w:p>
    <w:p w14:paraId="6C84203B" w14:textId="6DA8DDEF" w:rsidR="00027470" w:rsidRDefault="00C23B8F">
      <w:pPr>
        <w:numPr>
          <w:ilvl w:val="0"/>
          <w:numId w:val="42"/>
        </w:numPr>
        <w:pBdr>
          <w:top w:val="nil"/>
          <w:left w:val="nil"/>
          <w:bottom w:val="nil"/>
          <w:right w:val="nil"/>
          <w:between w:val="nil"/>
        </w:pBdr>
        <w:tabs>
          <w:tab w:val="left" w:pos="1400"/>
        </w:tabs>
        <w:spacing w:before="144" w:line="288" w:lineRule="auto"/>
        <w:ind w:right="368" w:firstLine="719"/>
        <w:jc w:val="both"/>
        <w:rPr>
          <w:color w:val="000000"/>
          <w:sz w:val="28"/>
          <w:szCs w:val="28"/>
        </w:rPr>
      </w:pPr>
      <w:r>
        <w:rPr>
          <w:color w:val="000000"/>
          <w:sz w:val="28"/>
          <w:szCs w:val="28"/>
        </w:rPr>
        <w:t>Liên hệ với cơ quan cấp phép (tốt nhất nên đến liên hệ trực tiếp, vì liên hệ qua điện thoại trong tr</w:t>
      </w:r>
      <w:r w:rsidR="00090CEC">
        <w:rPr>
          <w:sz w:val="28"/>
          <w:szCs w:val="28"/>
        </w:rPr>
        <w:t>ƯƠ</w:t>
      </w:r>
      <w:r>
        <w:rPr>
          <w:color w:val="000000"/>
          <w:sz w:val="28"/>
          <w:szCs w:val="28"/>
        </w:rPr>
        <w:t>ng hợp này th</w:t>
      </w:r>
      <w:r w:rsidR="00090CEC">
        <w:rPr>
          <w:sz w:val="28"/>
          <w:szCs w:val="28"/>
        </w:rPr>
        <w:t>ƯƠ</w:t>
      </w:r>
      <w:r>
        <w:rPr>
          <w:color w:val="000000"/>
          <w:sz w:val="28"/>
          <w:szCs w:val="28"/>
        </w:rPr>
        <w:t>ng thông tin đ</w:t>
      </w:r>
      <w:r w:rsidR="00090CEC">
        <w:rPr>
          <w:sz w:val="28"/>
          <w:szCs w:val="28"/>
        </w:rPr>
        <w:t>ƯƠ</w:t>
      </w:r>
      <w:r>
        <w:rPr>
          <w:color w:val="000000"/>
          <w:sz w:val="28"/>
          <w:szCs w:val="28"/>
        </w:rPr>
        <w:t>c cung cấp sẽ không đầy đủ); khi đến hỏi thủ tục cũng nhƣ đến làm thủ tục (cho dù đã đến nhiều lần) cần có giấy giới thiệu, chứng minh thƣ nhân dân, cần có giấy bút để ghi chép lại đầy đủ các h</w:t>
      </w:r>
      <w:r w:rsidR="00090CEC">
        <w:rPr>
          <w:sz w:val="28"/>
          <w:szCs w:val="28"/>
        </w:rPr>
        <w:t>ƯƠ</w:t>
      </w:r>
      <w:r>
        <w:rPr>
          <w:color w:val="000000"/>
          <w:sz w:val="28"/>
          <w:szCs w:val="28"/>
        </w:rPr>
        <w:t>ng dẫn.</w:t>
      </w:r>
    </w:p>
    <w:p w14:paraId="23D56428" w14:textId="149400E9" w:rsidR="00027470" w:rsidRDefault="00C23B8F">
      <w:pPr>
        <w:numPr>
          <w:ilvl w:val="0"/>
          <w:numId w:val="42"/>
        </w:numPr>
        <w:pBdr>
          <w:top w:val="nil"/>
          <w:left w:val="nil"/>
          <w:bottom w:val="nil"/>
          <w:right w:val="nil"/>
          <w:between w:val="nil"/>
        </w:pBdr>
        <w:tabs>
          <w:tab w:val="left" w:pos="1395"/>
        </w:tabs>
        <w:spacing w:before="145" w:line="288" w:lineRule="auto"/>
        <w:ind w:right="366" w:firstLine="719"/>
        <w:jc w:val="both"/>
        <w:rPr>
          <w:color w:val="000000"/>
          <w:sz w:val="28"/>
          <w:szCs w:val="28"/>
        </w:rPr>
      </w:pPr>
      <w:r>
        <w:rPr>
          <w:color w:val="000000"/>
          <w:sz w:val="28"/>
          <w:szCs w:val="28"/>
        </w:rPr>
        <w:t>Chuẩn bị các giấy tờ mà cơ quan cấp phép yêu cầu (giấy giới thiệu, nhƣ đơn xin cấp phép, kịch bản, ch</w:t>
      </w:r>
      <w:r w:rsidR="00090CEC">
        <w:rPr>
          <w:sz w:val="28"/>
          <w:szCs w:val="28"/>
        </w:rPr>
        <w:t>ƯƠ</w:t>
      </w:r>
      <w:r>
        <w:rPr>
          <w:color w:val="000000"/>
          <w:sz w:val="28"/>
          <w:szCs w:val="28"/>
        </w:rPr>
        <w:t>ng trình, hợp đồng, giấy ủy quyền, giấy phép đăng ký kinh doanh,...) tùy theo từng sự kiện và quy định của chính quyền các địa ph</w:t>
      </w:r>
      <w:r w:rsidR="00090CEC">
        <w:rPr>
          <w:sz w:val="28"/>
          <w:szCs w:val="28"/>
        </w:rPr>
        <w:t>ƯƠ</w:t>
      </w:r>
      <w:r>
        <w:rPr>
          <w:color w:val="000000"/>
          <w:sz w:val="28"/>
          <w:szCs w:val="28"/>
        </w:rPr>
        <w:t>ng nơi diễn ra sự kiện.</w:t>
      </w:r>
    </w:p>
    <w:p w14:paraId="4C701B96" w14:textId="2C6D5665" w:rsidR="00027470" w:rsidRDefault="00C23B8F">
      <w:pPr>
        <w:numPr>
          <w:ilvl w:val="0"/>
          <w:numId w:val="42"/>
        </w:numPr>
        <w:pBdr>
          <w:top w:val="nil"/>
          <w:left w:val="nil"/>
          <w:bottom w:val="nil"/>
          <w:right w:val="nil"/>
          <w:between w:val="nil"/>
        </w:pBdr>
        <w:tabs>
          <w:tab w:val="left" w:pos="1404"/>
        </w:tabs>
        <w:spacing w:before="144" w:line="288" w:lineRule="auto"/>
        <w:ind w:right="371" w:firstLine="719"/>
        <w:jc w:val="both"/>
        <w:rPr>
          <w:color w:val="000000"/>
          <w:sz w:val="28"/>
          <w:szCs w:val="28"/>
        </w:rPr>
      </w:pPr>
      <w:r>
        <w:rPr>
          <w:color w:val="000000"/>
          <w:sz w:val="28"/>
          <w:szCs w:val="28"/>
        </w:rPr>
        <w:t>Trong khi cấp phép, một số cơ quan có thể có những yêu cầu về lệ phí cấp phép, phí dịch vụ... ng</w:t>
      </w:r>
      <w:r w:rsidR="00090CEC">
        <w:rPr>
          <w:sz w:val="28"/>
          <w:szCs w:val="28"/>
        </w:rPr>
        <w:t>ƯƠ</w:t>
      </w:r>
      <w:r>
        <w:rPr>
          <w:color w:val="000000"/>
          <w:sz w:val="28"/>
          <w:szCs w:val="28"/>
        </w:rPr>
        <w:t>i tiến hành các thủ tục tổ chức sự kiện nên tế nhị xin hóa đơn (nếu thấy thuận lợi và là hóa đơn tài chính) để phục vụ cho việc thanh toán. Trong tr</w:t>
      </w:r>
      <w:r w:rsidR="00090CEC">
        <w:rPr>
          <w:sz w:val="28"/>
          <w:szCs w:val="28"/>
        </w:rPr>
        <w:t>ƯƠ</w:t>
      </w:r>
      <w:r>
        <w:rPr>
          <w:color w:val="000000"/>
          <w:sz w:val="28"/>
          <w:szCs w:val="28"/>
        </w:rPr>
        <w:t>ng hợp không thể có hóa đơn, cần liên hệ với cấp trên để xin ý kiến chỉ đạo trực tiếp. Khoản chi phí này sẽ đ</w:t>
      </w:r>
      <w:r w:rsidR="00090CEC">
        <w:rPr>
          <w:sz w:val="28"/>
          <w:szCs w:val="28"/>
        </w:rPr>
        <w:t>ƯƠ</w:t>
      </w:r>
      <w:r>
        <w:rPr>
          <w:color w:val="000000"/>
          <w:sz w:val="28"/>
          <w:szCs w:val="28"/>
        </w:rPr>
        <w:t>c tính vào chi phí chuẩn bị sự kiện.</w:t>
      </w:r>
    </w:p>
    <w:p w14:paraId="03DF2728" w14:textId="17670784" w:rsidR="00027470" w:rsidRDefault="00C23B8F">
      <w:pPr>
        <w:pBdr>
          <w:top w:val="nil"/>
          <w:left w:val="nil"/>
          <w:bottom w:val="nil"/>
          <w:right w:val="nil"/>
          <w:between w:val="nil"/>
        </w:pBdr>
        <w:spacing w:before="145" w:line="288" w:lineRule="auto"/>
        <w:ind w:left="504" w:right="369" w:firstLine="716"/>
        <w:jc w:val="both"/>
        <w:rPr>
          <w:color w:val="000000"/>
          <w:sz w:val="28"/>
          <w:szCs w:val="28"/>
        </w:rPr>
      </w:pPr>
      <w:r>
        <w:rPr>
          <w:color w:val="000000"/>
          <w:sz w:val="28"/>
          <w:szCs w:val="28"/>
        </w:rPr>
        <w:t>Song song với việc xin các giấy phép hành chính, nhà tổ chức sự kiện có thể đề nghị các cấp chính quyền hỗ trợ trong việc tổ chức sự kiện (th</w:t>
      </w:r>
      <w:r w:rsidR="00090CEC">
        <w:rPr>
          <w:sz w:val="28"/>
          <w:szCs w:val="28"/>
        </w:rPr>
        <w:t>ƯƠ</w:t>
      </w:r>
      <w:r>
        <w:rPr>
          <w:color w:val="000000"/>
          <w:sz w:val="28"/>
          <w:szCs w:val="28"/>
        </w:rPr>
        <w:t>ng là với các sự kiện của nhà n</w:t>
      </w:r>
      <w:r w:rsidR="00090CEC">
        <w:rPr>
          <w:sz w:val="28"/>
          <w:szCs w:val="28"/>
        </w:rPr>
        <w:t>ƯƠ</w:t>
      </w:r>
      <w:r>
        <w:rPr>
          <w:color w:val="000000"/>
          <w:sz w:val="28"/>
          <w:szCs w:val="28"/>
        </w:rPr>
        <w:t>c, sự kiện mang tính xã hội cao) nhƣ: hỗ trợ lực l</w:t>
      </w:r>
      <w:r w:rsidR="00090CEC">
        <w:rPr>
          <w:sz w:val="28"/>
          <w:szCs w:val="28"/>
        </w:rPr>
        <w:t>ƯƠ</w:t>
      </w:r>
      <w:r>
        <w:rPr>
          <w:color w:val="000000"/>
          <w:sz w:val="28"/>
          <w:szCs w:val="28"/>
        </w:rPr>
        <w:t>ng an ninh, bảo vệ; hỗ trợ về vấn đề giao thông...</w:t>
      </w:r>
    </w:p>
    <w:p w14:paraId="22EDDEF5" w14:textId="75070FEB" w:rsidR="00027470" w:rsidRDefault="00C23B8F">
      <w:pPr>
        <w:pBdr>
          <w:top w:val="nil"/>
          <w:left w:val="nil"/>
          <w:bottom w:val="nil"/>
          <w:right w:val="nil"/>
          <w:between w:val="nil"/>
        </w:pBdr>
        <w:spacing w:before="144" w:line="288" w:lineRule="auto"/>
        <w:ind w:left="504" w:right="565" w:firstLine="716"/>
        <w:jc w:val="both"/>
        <w:rPr>
          <w:color w:val="000000"/>
          <w:sz w:val="28"/>
          <w:szCs w:val="28"/>
        </w:rPr>
      </w:pPr>
      <w:r>
        <w:rPr>
          <w:color w:val="000000"/>
          <w:sz w:val="28"/>
          <w:szCs w:val="28"/>
        </w:rPr>
        <w:t>Trong một số tr</w:t>
      </w:r>
      <w:r w:rsidR="00090CEC">
        <w:rPr>
          <w:sz w:val="28"/>
          <w:szCs w:val="28"/>
        </w:rPr>
        <w:t>ƯƠ</w:t>
      </w:r>
      <w:r>
        <w:rPr>
          <w:color w:val="000000"/>
          <w:sz w:val="28"/>
          <w:szCs w:val="28"/>
        </w:rPr>
        <w:t>ng hợp, việc tiến hành chuẩn bị các thủ tục hành chính có thể tiến hành thành hai giai đoạn:</w:t>
      </w:r>
    </w:p>
    <w:p w14:paraId="1A8F240A" w14:textId="0144A198" w:rsidR="00027470" w:rsidRDefault="00C23B8F">
      <w:pPr>
        <w:numPr>
          <w:ilvl w:val="0"/>
          <w:numId w:val="42"/>
        </w:numPr>
        <w:pBdr>
          <w:top w:val="nil"/>
          <w:left w:val="nil"/>
          <w:bottom w:val="nil"/>
          <w:right w:val="nil"/>
          <w:between w:val="nil"/>
        </w:pBdr>
        <w:tabs>
          <w:tab w:val="left" w:pos="1385"/>
        </w:tabs>
        <w:spacing w:before="145" w:line="288" w:lineRule="auto"/>
        <w:ind w:right="368" w:firstLine="719"/>
        <w:jc w:val="both"/>
        <w:rPr>
          <w:color w:val="000000"/>
          <w:sz w:val="28"/>
          <w:szCs w:val="28"/>
        </w:rPr>
        <w:sectPr w:rsidR="00027470">
          <w:pgSz w:w="11920" w:h="16850"/>
          <w:pgMar w:top="960" w:right="760" w:bottom="1160" w:left="1200" w:header="0" w:footer="895" w:gutter="0"/>
          <w:cols w:space="720"/>
        </w:sectPr>
      </w:pPr>
      <w:r>
        <w:rPr>
          <w:color w:val="000000"/>
          <w:sz w:val="28"/>
          <w:szCs w:val="28"/>
        </w:rPr>
        <w:t>Xin các giấy phép để tổ chức sự kiện (cần phải xin tr</w:t>
      </w:r>
      <w:r w:rsidR="00090CEC">
        <w:rPr>
          <w:sz w:val="28"/>
          <w:szCs w:val="28"/>
        </w:rPr>
        <w:t>ƯƠ</w:t>
      </w:r>
      <w:r>
        <w:rPr>
          <w:color w:val="000000"/>
          <w:sz w:val="28"/>
          <w:szCs w:val="28"/>
        </w:rPr>
        <w:t>c giai đoạn chuẩn bị, đối với các sự kiện không chắc chắn có đ</w:t>
      </w:r>
      <w:r w:rsidR="00090CEC">
        <w:rPr>
          <w:sz w:val="28"/>
          <w:szCs w:val="28"/>
        </w:rPr>
        <w:t>ƯƠ</w:t>
      </w:r>
      <w:r>
        <w:rPr>
          <w:color w:val="000000"/>
          <w:sz w:val="28"/>
          <w:szCs w:val="28"/>
        </w:rPr>
        <w:t>c phép tổ chức ở một địa ph</w:t>
      </w:r>
      <w:r w:rsidR="00090CEC">
        <w:rPr>
          <w:sz w:val="28"/>
          <w:szCs w:val="28"/>
        </w:rPr>
        <w:t>ƯƠ</w:t>
      </w:r>
      <w:r>
        <w:rPr>
          <w:color w:val="000000"/>
          <w:sz w:val="28"/>
          <w:szCs w:val="28"/>
        </w:rPr>
        <w:t>ng</w:t>
      </w:r>
    </w:p>
    <w:p w14:paraId="00664E9B" w14:textId="77777777"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hay một thời điểm cụ thể hay không).</w:t>
      </w:r>
    </w:p>
    <w:p w14:paraId="6FE241E9" w14:textId="77777777" w:rsidR="00027470" w:rsidRDefault="00C23B8F">
      <w:pPr>
        <w:numPr>
          <w:ilvl w:val="0"/>
          <w:numId w:val="42"/>
        </w:numPr>
        <w:pBdr>
          <w:top w:val="nil"/>
          <w:left w:val="nil"/>
          <w:bottom w:val="nil"/>
          <w:right w:val="nil"/>
          <w:between w:val="nil"/>
        </w:pBdr>
        <w:tabs>
          <w:tab w:val="left" w:pos="1412"/>
        </w:tabs>
        <w:spacing w:before="209" w:line="288" w:lineRule="auto"/>
        <w:ind w:right="375" w:firstLine="719"/>
        <w:jc w:val="both"/>
        <w:rPr>
          <w:color w:val="000000"/>
          <w:sz w:val="28"/>
          <w:szCs w:val="28"/>
        </w:rPr>
      </w:pPr>
      <w:r>
        <w:rPr>
          <w:color w:val="000000"/>
          <w:sz w:val="28"/>
          <w:szCs w:val="28"/>
        </w:rPr>
        <w:t>Sau khi đã có giấy phép tổ chức sự kiện, trong khi tiến hành các công việc chuẩn bị tiếp tục xin giấy phép cho các hạng mục công việc khác (chẳng hạn xin giấy phép treo băng rôn, giấy phép tổ chức ca nhạc...)</w:t>
      </w:r>
    </w:p>
    <w:p w14:paraId="56076AED" w14:textId="77777777" w:rsidR="00027470" w:rsidRDefault="00C23B8F">
      <w:pPr>
        <w:spacing w:before="153"/>
        <w:ind w:left="1368" w:right="653"/>
        <w:jc w:val="both"/>
        <w:rPr>
          <w:b/>
          <w:i/>
          <w:sz w:val="28"/>
          <w:szCs w:val="28"/>
        </w:rPr>
      </w:pPr>
      <w:r>
        <w:rPr>
          <w:b/>
          <w:i/>
          <w:sz w:val="28"/>
          <w:szCs w:val="28"/>
        </w:rPr>
        <w:t>Hộp 4.1. Một số kinh nghiệm về xin giấy phép tổ chức sự kiện ở Việt Nam</w:t>
      </w:r>
    </w:p>
    <w:p w14:paraId="759DE1E2" w14:textId="77777777" w:rsidR="00027470" w:rsidRDefault="00027470">
      <w:pPr>
        <w:pBdr>
          <w:top w:val="nil"/>
          <w:left w:val="nil"/>
          <w:bottom w:val="nil"/>
          <w:right w:val="nil"/>
          <w:between w:val="nil"/>
        </w:pBdr>
        <w:spacing w:before="287"/>
        <w:jc w:val="both"/>
        <w:rPr>
          <w:b/>
          <w:i/>
          <w:color w:val="000000"/>
          <w:sz w:val="28"/>
          <w:szCs w:val="28"/>
        </w:rPr>
      </w:pPr>
    </w:p>
    <w:p w14:paraId="44EF887F" w14:textId="77777777" w:rsidR="00027470" w:rsidRDefault="00C23B8F">
      <w:pPr>
        <w:pStyle w:val="Heading2"/>
        <w:spacing w:before="0"/>
        <w:ind w:firstLine="1224"/>
        <w:jc w:val="both"/>
      </w:pPr>
      <w:bookmarkStart w:id="81" w:name="_Toc175338565"/>
      <w:r>
        <w:t>Các giấy tờ cần chuẩn bị cho đa số các sự kiện, bao gồm:</w:t>
      </w:r>
      <w:bookmarkEnd w:id="81"/>
    </w:p>
    <w:p w14:paraId="34545178" w14:textId="713A3275" w:rsidR="00027470" w:rsidRDefault="00457A64">
      <w:pPr>
        <w:numPr>
          <w:ilvl w:val="0"/>
          <w:numId w:val="42"/>
        </w:numPr>
        <w:pBdr>
          <w:top w:val="nil"/>
          <w:left w:val="nil"/>
          <w:bottom w:val="nil"/>
          <w:right w:val="nil"/>
          <w:between w:val="nil"/>
        </w:pBdr>
        <w:tabs>
          <w:tab w:val="left" w:pos="1362"/>
        </w:tabs>
        <w:spacing w:before="140"/>
        <w:ind w:left="1362" w:hanging="137"/>
        <w:jc w:val="both"/>
        <w:rPr>
          <w:color w:val="000000"/>
          <w:sz w:val="28"/>
          <w:szCs w:val="28"/>
        </w:rPr>
      </w:pPr>
      <w:r>
        <w:rPr>
          <w:noProof/>
          <w:lang w:val="en-US"/>
        </w:rPr>
        <mc:AlternateContent>
          <mc:Choice Requires="wpg">
            <w:drawing>
              <wp:anchor distT="0" distB="0" distL="0" distR="0" simplePos="0" relativeHeight="251661312" behindDoc="1" locked="0" layoutInCell="1" hidden="0" allowOverlap="1" wp14:anchorId="5B89F4FA" wp14:editId="75F44516">
                <wp:simplePos x="0" y="0"/>
                <wp:positionH relativeFrom="column">
                  <wp:posOffset>-76199</wp:posOffset>
                </wp:positionH>
                <wp:positionV relativeFrom="paragraph">
                  <wp:posOffset>100330</wp:posOffset>
                </wp:positionV>
                <wp:extent cx="6427470" cy="6721475"/>
                <wp:effectExtent l="0" t="0" r="0" b="22225"/>
                <wp:wrapNone/>
                <wp:docPr id="380" name="Nhóm 380"/>
                <wp:cNvGraphicFramePr/>
                <a:graphic xmlns:a="http://schemas.openxmlformats.org/drawingml/2006/main">
                  <a:graphicData uri="http://schemas.microsoft.com/office/word/2010/wordprocessingGroup">
                    <wpg:wgp>
                      <wpg:cNvGrpSpPr/>
                      <wpg:grpSpPr>
                        <a:xfrm>
                          <a:off x="0" y="0"/>
                          <a:ext cx="6427470" cy="6721475"/>
                          <a:chOff x="2076233" y="417358"/>
                          <a:chExt cx="6430576" cy="6725275"/>
                        </a:xfrm>
                      </wpg:grpSpPr>
                      <wpg:grpSp>
                        <wpg:cNvPr id="1068430521" name="Nhóm 1068430521"/>
                        <wpg:cNvGrpSpPr/>
                        <wpg:grpSpPr>
                          <a:xfrm>
                            <a:off x="2076233" y="417358"/>
                            <a:ext cx="6430576" cy="6725275"/>
                            <a:chOff x="-314477" y="0"/>
                            <a:chExt cx="6430576" cy="6725275"/>
                          </a:xfrm>
                        </wpg:grpSpPr>
                        <wps:wsp>
                          <wps:cNvPr id="1795448775" name="Hình chữ nhật 1795448775"/>
                          <wps:cNvSpPr/>
                          <wps:spPr>
                            <a:xfrm>
                              <a:off x="-314477" y="0"/>
                              <a:ext cx="6430576" cy="6725275"/>
                            </a:xfrm>
                            <a:prstGeom prst="rect">
                              <a:avLst/>
                            </a:prstGeom>
                            <a:noFill/>
                            <a:ln>
                              <a:noFill/>
                            </a:ln>
                          </wps:spPr>
                          <wps:txbx>
                            <w:txbxContent>
                              <w:p w14:paraId="018007DF" w14:textId="77777777" w:rsidR="00C4454A" w:rsidRDefault="00C4454A">
                                <w:pPr>
                                  <w:textDirection w:val="btLr"/>
                                </w:pPr>
                              </w:p>
                            </w:txbxContent>
                          </wps:txbx>
                          <wps:bodyPr spcFirstLastPara="1" wrap="square" lIns="91425" tIns="91425" rIns="91425" bIns="91425" anchor="ctr" anchorCtr="0">
                            <a:noAutofit/>
                          </wps:bodyPr>
                        </wps:wsp>
                        <wps:wsp>
                          <wps:cNvPr id="1823920099" name="Hình tự do: Hình 1823920099"/>
                          <wps:cNvSpPr/>
                          <wps:spPr>
                            <a:xfrm>
                              <a:off x="6985" y="3175"/>
                              <a:ext cx="5897880" cy="1270"/>
                            </a:xfrm>
                            <a:custGeom>
                              <a:avLst/>
                              <a:gdLst/>
                              <a:ahLst/>
                              <a:cxnLst/>
                              <a:rect l="l" t="t" r="r" b="b"/>
                              <a:pathLst>
                                <a:path w="5897880" h="120000" extrusionOk="0">
                                  <a:moveTo>
                                    <a:pt x="0" y="0"/>
                                  </a:moveTo>
                                  <a:lnTo>
                                    <a:pt x="5897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01404855" name="Hình tự do: Hình 1401404855"/>
                          <wps:cNvSpPr/>
                          <wps:spPr>
                            <a:xfrm>
                              <a:off x="0" y="6718909"/>
                              <a:ext cx="6350" cy="6350"/>
                            </a:xfrm>
                            <a:custGeom>
                              <a:avLst/>
                              <a:gdLst/>
                              <a:ahLst/>
                              <a:cxnLst/>
                              <a:rect l="l" t="t" r="r" b="b"/>
                              <a:pathLst>
                                <a:path w="6350" h="6350" extrusionOk="0">
                                  <a:moveTo>
                                    <a:pt x="6350" y="0"/>
                                  </a:moveTo>
                                  <a:lnTo>
                                    <a:pt x="0" y="0"/>
                                  </a:lnTo>
                                  <a:lnTo>
                                    <a:pt x="0" y="6350"/>
                                  </a:lnTo>
                                  <a:lnTo>
                                    <a:pt x="6350" y="6350"/>
                                  </a:lnTo>
                                  <a:lnTo>
                                    <a:pt x="6350" y="0"/>
                                  </a:lnTo>
                                  <a:close/>
                                </a:path>
                              </a:pathLst>
                            </a:custGeom>
                            <a:solidFill>
                              <a:srgbClr val="000000"/>
                            </a:solidFill>
                            <a:ln>
                              <a:noFill/>
                            </a:ln>
                          </wps:spPr>
                          <wps:bodyPr spcFirstLastPara="1" wrap="square" lIns="91425" tIns="91425" rIns="91425" bIns="91425" anchor="ctr" anchorCtr="0">
                            <a:noAutofit/>
                          </wps:bodyPr>
                        </wps:wsp>
                        <wps:wsp>
                          <wps:cNvPr id="182039184" name="Hình tự do: Hình 182039184"/>
                          <wps:cNvSpPr/>
                          <wps:spPr>
                            <a:xfrm>
                              <a:off x="6985" y="6722084"/>
                              <a:ext cx="5897880" cy="1270"/>
                            </a:xfrm>
                            <a:custGeom>
                              <a:avLst/>
                              <a:gdLst/>
                              <a:ahLst/>
                              <a:cxnLst/>
                              <a:rect l="l" t="t" r="r" b="b"/>
                              <a:pathLst>
                                <a:path w="5897880" h="120000" extrusionOk="0">
                                  <a:moveTo>
                                    <a:pt x="0" y="0"/>
                                  </a:moveTo>
                                  <a:lnTo>
                                    <a:pt x="589788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7870742" name="Hình tự do: Hình 1567870742"/>
                          <wps:cNvSpPr/>
                          <wps:spPr>
                            <a:xfrm>
                              <a:off x="5904229" y="6718909"/>
                              <a:ext cx="6350" cy="6350"/>
                            </a:xfrm>
                            <a:custGeom>
                              <a:avLst/>
                              <a:gdLst/>
                              <a:ahLst/>
                              <a:cxnLst/>
                              <a:rect l="l" t="t" r="r" b="b"/>
                              <a:pathLst>
                                <a:path w="6350" h="6350" extrusionOk="0">
                                  <a:moveTo>
                                    <a:pt x="6350" y="0"/>
                                  </a:moveTo>
                                  <a:lnTo>
                                    <a:pt x="0" y="0"/>
                                  </a:lnTo>
                                  <a:lnTo>
                                    <a:pt x="0" y="6350"/>
                                  </a:lnTo>
                                  <a:lnTo>
                                    <a:pt x="6350" y="6350"/>
                                  </a:lnTo>
                                  <a:lnTo>
                                    <a:pt x="6350" y="0"/>
                                  </a:lnTo>
                                  <a:close/>
                                </a:path>
                              </a:pathLst>
                            </a:custGeom>
                            <a:solidFill>
                              <a:srgbClr val="000000"/>
                            </a:solidFill>
                            <a:ln>
                              <a:noFill/>
                            </a:ln>
                          </wps:spPr>
                          <wps:bodyPr spcFirstLastPara="1" wrap="square" lIns="91425" tIns="91425" rIns="91425" bIns="91425" anchor="ctr" anchorCtr="0">
                            <a:noAutofit/>
                          </wps:bodyPr>
                        </wps:wsp>
                        <wps:wsp>
                          <wps:cNvPr id="655606658" name="Hình tự do: Hình 655606658"/>
                          <wps:cNvSpPr/>
                          <wps:spPr>
                            <a:xfrm>
                              <a:off x="3175" y="0"/>
                              <a:ext cx="5903595" cy="6719570"/>
                            </a:xfrm>
                            <a:custGeom>
                              <a:avLst/>
                              <a:gdLst/>
                              <a:ahLst/>
                              <a:cxnLst/>
                              <a:rect l="l" t="t" r="r" b="b"/>
                              <a:pathLst>
                                <a:path w="5903595" h="6719570" extrusionOk="0">
                                  <a:moveTo>
                                    <a:pt x="0" y="0"/>
                                  </a:moveTo>
                                  <a:lnTo>
                                    <a:pt x="0" y="6719544"/>
                                  </a:lnTo>
                                </a:path>
                                <a:path w="5903595" h="6719570" extrusionOk="0">
                                  <a:moveTo>
                                    <a:pt x="5903595" y="0"/>
                                  </a:moveTo>
                                  <a:lnTo>
                                    <a:pt x="5903595" y="6719544"/>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w14:anchorId="5B89F4FA" id="Nhóm 380" o:spid="_x0000_s1028" style="position:absolute;left:0;text-align:left;margin-left:-6pt;margin-top:7.9pt;width:506.1pt;height:529.25pt;z-index:-251655168;mso-wrap-distance-left:0;mso-wrap-distance-right:0;mso-position-horizontal-relative:text;mso-position-vertical-relative:text;mso-width-relative:margin" coordorigin="20762,4173" coordsize="64305,67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">
                <v:group id="Nhóm 1068430521" o:spid="_x0000_s1029" style="position:absolute;left:20762;top:4173;width:64306;height:67253" coordorigin="-3144" coordsize="64305,67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wsASLIAAAA&#10;4wAAAA8AAAAAAAAAAAAAAAAAqgIAAGRycy9kb3ducmV2LnhtbFBLBQYAAAAABAAEAPoAAACfAwAA&#10;AAA=&#10;">
                  <v:rect id="Hình chữ nhật 1795448775" o:spid="_x0000_s1030" style="position:absolute;left:-3144;width:64304;height:672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7O8cA&#10;AADjAAAADwAAAGRycy9kb3ducmV2LnhtbERPX0/CMBB/N/E7NGfim3Qug8GgECGQqE8w+ADHeqyL&#10;63WuFea3tyYmPt7v/y1Wg23FlXrfOFbwPEpAEFdON1wrOB13T1MQPiBrbB2Tgm/ysFre3y2w0O7G&#10;B7qWoRYxhH2BCkwIXSGlrwxZ9CPXEUfu4nqLIZ59LXWPtxhuW5kmyURabDg2GOxoY6j6KL+sgn3m&#10;KN2mfl3WdmaG8/H97RMnSj0+DC9zEIGG8C/+c7/qOD+fjbNsmudj+P0pAiC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OezvHAAAA4wAAAA8AAAAAAAAAAAAAAAAAmAIAAGRy&#10;cy9kb3ducmV2LnhtbFBLBQYAAAAABAAEAPUAAACMAwAAAAA=&#10;" filled="f" stroked="f">
                    <v:textbox inset="2.53958mm,2.53958mm,2.53958mm,2.53958mm">
                      <w:txbxContent>
                        <w:p w14:paraId="018007DF" w14:textId="77777777" w:rsidR="00C4454A" w:rsidRDefault="00C4454A">
                          <w:pPr>
                            <w:textDirection w:val="btLr"/>
                          </w:pPr>
                        </w:p>
                      </w:txbxContent>
                    </v:textbox>
                  </v:rect>
                  <v:shape id="Hình tự do: Hình 1823920099" o:spid="_x0000_s1031" style="position:absolute;left:69;top:31;width:58979;height:13;visibility:visible;mso-wrap-style:square;v-text-anchor:middle" coordsize="589788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u2RMoA&#10;AADjAAAADwAAAGRycy9kb3ducmV2LnhtbESPQWvCQBCF70L/wzJCb7rRgproKtJSEApKrSDexuy4&#10;CWZnQ3Yb03/fFQSPM++9b94sVp2tREuNLx0rGA0TEMS50yUbBYefz8EMhA/IGivHpOCPPKyWL70F&#10;Ztrd+JvafTAiQthnqKAIoc6k9HlBFv3Q1cRRu7jGYohjY6Ru8BbhtpLjJJlIiyXHCwXW9F5Qft3/&#10;WgXGHdvzNjnuTluamPWH/zK4mSr12u/WcxCBuvA0P9IbHevPxm9pxKYp3H+KC5DL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TbtkTKAAAA4wAAAA8AAAAAAAAAAAAAAAAAmAIA&#10;AGRycy9kb3ducmV2LnhtbFBLBQYAAAAABAAEAPUAAACPAwAAAAA=&#10;" path="m,l5897880,e" filled="f">
                    <v:stroke startarrowwidth="narrow" startarrowlength="short" endarrowwidth="narrow" endarrowlength="short"/>
                    <v:path arrowok="t" o:extrusionok="f"/>
                  </v:shape>
                  <v:shape id="Hình tự do: Hình 1401404855" o:spid="_x0000_s1032" style="position:absolute;top:67189;width:63;height:63;visibility:visible;mso-wrap-style:square;v-text-anchor:middle" coordsize="635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oigckA&#10;AADjAAAADwAAAGRycy9kb3ducmV2LnhtbERPwYrCMBC9C/sPYRa8abqLSq1GEVfRq3X34G1oxrbY&#10;TEqTrdWvN4IgvMvMm/fevPmyM5VoqXGlZQVfwwgEcWZ1ybmC3+N2EINwHlljZZkU3MjBcvHRm2Oi&#10;7ZUP1KY+F8GEXYIKCu/rREqXFWTQDW1NHLizbQz6MDa51A1eg7mp5HcUTaTBkkNCgTWtC8ou6b9R&#10;8HPc3O+7y7QtD3+39e5UyzxeSaX6n91qBsJT59/HL/Veh/dHUcAoHo/h2SksQC4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8oigckAAADjAAAADwAAAAAAAAAAAAAAAACYAgAA&#10;ZHJzL2Rvd25yZXYueG1sUEsFBgAAAAAEAAQA9QAAAI4DAAAAAA==&#10;" path="m6350,l,,,6350r6350,l6350,xe" fillcolor="black" stroked="f">
                    <v:path arrowok="t" o:extrusionok="f"/>
                  </v:shape>
                  <v:shape id="Hình tự do: Hình 182039184" o:spid="_x0000_s1033" style="position:absolute;left:69;top:67220;width:58979;height:13;visibility:visible;mso-wrap-style:square;v-text-anchor:middle" coordsize="589788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p2scA&#10;AADiAAAADwAAAGRycy9kb3ducmV2LnhtbERPXWvCMBR9H+w/hDvwbSY6cbUaRTYEYeCYE8S3a3NN&#10;y5qb0sTa/ftlMNjj4XwvVr2rRUdtqDxrGA0VCOLCm4qthsPn5jEDESKywdozafimAKvl/d0Cc+Nv&#10;/EHdPlqRQjjkqKGMscmlDEVJDsPQN8SJu/jWYUywtdK0eEvhrpZjpabSYcWpocSGXkoqvvZXp8H6&#10;Y3feqeP7aUdTu34Nbxa3z1oPHvr1HESkPv6L/9xbk+ZnY/U0G2UT+L2UMM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wPqdrHAAAA4gAAAA8AAAAAAAAAAAAAAAAAmAIAAGRy&#10;cy9kb3ducmV2LnhtbFBLBQYAAAAABAAEAPUAAACMAwAAAAA=&#10;" path="m,l5897880,e" filled="f">
                    <v:stroke startarrowwidth="narrow" startarrowlength="short" endarrowwidth="narrow" endarrowlength="short"/>
                    <v:path arrowok="t" o:extrusionok="f"/>
                  </v:shape>
                  <v:shape id="Hình tự do: Hình 1567870742" o:spid="_x0000_s1034" style="position:absolute;left:59042;top:67189;width:63;height:63;visibility:visible;mso-wrap-style:square;v-text-anchor:middle" coordsize="635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iasgA&#10;AADjAAAADwAAAGRycy9kb3ducmV2LnhtbERPS2vCQBC+C/6HZQRvuqlYk6auIj6wV2N76G3ITpNg&#10;djZk1xj99d2C0ON871mue1OLjlpXWVbwMo1AEOdWV1wo+DwfJgkI55E11pZJwZ0crFfDwRJTbW98&#10;oi7zhQgh7FJUUHrfpFK6vCSDbmob4sD92NagD2dbSN3iLYSbWs6iaCENVhwaSmxoW1J+ya5Gwe68&#10;fzyOl7euOn3dt8fvRhbJRio1HvWbdxCeev8vfro/dJj/uoiTOIrnM/j7KQA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N+JqyAAAAOMAAAAPAAAAAAAAAAAAAAAAAJgCAABk&#10;cnMvZG93bnJldi54bWxQSwUGAAAAAAQABAD1AAAAjQMAAAAA&#10;" path="m6350,l,,,6350r6350,l6350,xe" fillcolor="black" stroked="f">
                    <v:path arrowok="t" o:extrusionok="f"/>
                  </v:shape>
                  <v:shape id="Hình tự do: Hình 655606658" o:spid="_x0000_s1035" style="position:absolute;left:31;width:59036;height:67195;visibility:visible;mso-wrap-style:square;v-text-anchor:middle" coordsize="5903595,6719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tEcYA&#10;AADiAAAADwAAAGRycy9kb3ducmV2LnhtbERPPW/CMBDdkfofrKvUDexSxVQpBkGlChYGoEO7XeNr&#10;EhGf09gl4d/jAYnx6X3Pl4NrxJm6UHs28DxRIIgLb2suDXweP8avIEJEtth4JgMXCrBcPIzmmFvf&#10;857Oh1iKFMIhRwNVjG0uZSgqchgmviVO3K/vHMYEu1LaDvsU7ho5VUpLhzWnhgpbeq+oOB3+nQH/&#10;8jVt8Sc7rTdFP4vfiv/kbmPM0+OwegMRaYh38c29tQZ0lmmldZY2p0vpDsjF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rStEcYAAADiAAAADwAAAAAAAAAAAAAAAACYAgAAZHJz&#10;L2Rvd25yZXYueG1sUEsFBgAAAAAEAAQA9QAAAIsDAAAAAA==&#10;" path="m,l,6719544em5903595,r,6719544e" filled="f">
                    <v:stroke startarrowwidth="narrow" startarrowlength="short" endarrowwidth="narrow" endarrowlength="short"/>
                    <v:path arrowok="t" o:extrusionok="f"/>
                  </v:shape>
                </v:group>
              </v:group>
            </w:pict>
          </mc:Fallback>
        </mc:AlternateContent>
      </w:r>
      <w:r w:rsidR="00C23B8F">
        <w:rPr>
          <w:color w:val="000000"/>
          <w:sz w:val="28"/>
          <w:szCs w:val="28"/>
        </w:rPr>
        <w:t>Đơn xin… (nội dung của loại hình sự kiện sẽ tổ chức)</w:t>
      </w:r>
    </w:p>
    <w:p w14:paraId="21C64090" w14:textId="14CB1AD0" w:rsidR="00027470" w:rsidRDefault="00C23B8F">
      <w:pPr>
        <w:numPr>
          <w:ilvl w:val="0"/>
          <w:numId w:val="42"/>
        </w:numPr>
        <w:pBdr>
          <w:top w:val="nil"/>
          <w:left w:val="nil"/>
          <w:bottom w:val="nil"/>
          <w:right w:val="nil"/>
          <w:between w:val="nil"/>
        </w:pBdr>
        <w:tabs>
          <w:tab w:val="left" w:pos="1368"/>
        </w:tabs>
        <w:spacing w:before="143"/>
        <w:ind w:left="1368" w:right="458" w:hanging="144"/>
        <w:jc w:val="both"/>
        <w:rPr>
          <w:color w:val="000000"/>
          <w:sz w:val="28"/>
          <w:szCs w:val="28"/>
        </w:rPr>
      </w:pPr>
      <w:r>
        <w:rPr>
          <w:color w:val="000000"/>
          <w:sz w:val="28"/>
          <w:szCs w:val="28"/>
        </w:rPr>
        <w:t>Kế hoạch ch</w:t>
      </w:r>
      <w:r w:rsidR="00090CEC">
        <w:rPr>
          <w:sz w:val="28"/>
          <w:szCs w:val="28"/>
        </w:rPr>
        <w:t>ƯƠ</w:t>
      </w:r>
      <w:r>
        <w:rPr>
          <w:color w:val="000000"/>
          <w:sz w:val="28"/>
          <w:szCs w:val="28"/>
        </w:rPr>
        <w:t>ng trình (Mục đích, thời gian, địa điểm, thành phần tham dự? ch</w:t>
      </w:r>
      <w:r w:rsidR="00090CEC">
        <w:rPr>
          <w:sz w:val="28"/>
          <w:szCs w:val="28"/>
        </w:rPr>
        <w:t>ƯƠ</w:t>
      </w:r>
      <w:r>
        <w:rPr>
          <w:color w:val="000000"/>
          <w:sz w:val="28"/>
          <w:szCs w:val="28"/>
        </w:rPr>
        <w:t>ng</w:t>
      </w:r>
    </w:p>
    <w:p w14:paraId="4DA7913B"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trình biểu diễn: ca sỹ, tác phẩm, tác giả…)</w:t>
      </w:r>
    </w:p>
    <w:p w14:paraId="307B51C3" w14:textId="77777777" w:rsidR="00027470" w:rsidRDefault="00C23B8F">
      <w:pPr>
        <w:numPr>
          <w:ilvl w:val="0"/>
          <w:numId w:val="42"/>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Hợp đồng thuê địa điểm</w:t>
      </w:r>
    </w:p>
    <w:p w14:paraId="05FC6AB4" w14:textId="77777777" w:rsidR="00027470" w:rsidRDefault="00C23B8F">
      <w:pPr>
        <w:numPr>
          <w:ilvl w:val="0"/>
          <w:numId w:val="42"/>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Giấy ủy quyền của khách hàng cho công ty tổ chức</w:t>
      </w:r>
    </w:p>
    <w:p w14:paraId="3F962C18" w14:textId="77777777" w:rsidR="00027470" w:rsidRDefault="00C23B8F">
      <w:pPr>
        <w:numPr>
          <w:ilvl w:val="0"/>
          <w:numId w:val="42"/>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Hợp đồng giữa nhà đầu tƣ và nhà tổ chức sự kiện</w:t>
      </w:r>
    </w:p>
    <w:p w14:paraId="7F26711A" w14:textId="27F5A77D" w:rsidR="00027470" w:rsidRDefault="00C23B8F">
      <w:pPr>
        <w:numPr>
          <w:ilvl w:val="0"/>
          <w:numId w:val="42"/>
        </w:numPr>
        <w:pBdr>
          <w:top w:val="nil"/>
          <w:left w:val="nil"/>
          <w:bottom w:val="nil"/>
          <w:right w:val="nil"/>
          <w:between w:val="nil"/>
        </w:pBdr>
        <w:tabs>
          <w:tab w:val="left" w:pos="1361"/>
        </w:tabs>
        <w:spacing w:before="141" w:line="288" w:lineRule="auto"/>
        <w:ind w:right="541" w:firstLine="719"/>
        <w:jc w:val="both"/>
        <w:rPr>
          <w:color w:val="000000"/>
          <w:sz w:val="28"/>
          <w:szCs w:val="28"/>
        </w:rPr>
      </w:pPr>
      <w:r>
        <w:rPr>
          <w:color w:val="000000"/>
          <w:sz w:val="28"/>
          <w:szCs w:val="28"/>
        </w:rPr>
        <w:t>Giấy công bố tiêu chuẩn, chất l</w:t>
      </w:r>
      <w:r w:rsidR="00090CEC">
        <w:rPr>
          <w:sz w:val="28"/>
          <w:szCs w:val="28"/>
        </w:rPr>
        <w:t>ƯƠ</w:t>
      </w:r>
      <w:r>
        <w:rPr>
          <w:color w:val="000000"/>
          <w:sz w:val="28"/>
          <w:szCs w:val="28"/>
        </w:rPr>
        <w:t>ng hàng hóa sản phẩm (tuỳ sản phẩm- ví dụ sự kiện liên quan đến giới thiệu sản phẩm)</w:t>
      </w:r>
    </w:p>
    <w:p w14:paraId="3A1AF9B7" w14:textId="77777777" w:rsidR="00457A64" w:rsidRPr="00457A64" w:rsidRDefault="00C23B8F">
      <w:pPr>
        <w:numPr>
          <w:ilvl w:val="0"/>
          <w:numId w:val="42"/>
        </w:numPr>
        <w:pBdr>
          <w:top w:val="nil"/>
          <w:left w:val="nil"/>
          <w:bottom w:val="nil"/>
          <w:right w:val="nil"/>
          <w:between w:val="nil"/>
        </w:pBdr>
        <w:tabs>
          <w:tab w:val="left" w:pos="1368"/>
        </w:tabs>
        <w:spacing w:before="147"/>
        <w:ind w:left="1368" w:right="180" w:hanging="144"/>
        <w:jc w:val="both"/>
        <w:rPr>
          <w:color w:val="000000"/>
          <w:sz w:val="28"/>
          <w:szCs w:val="28"/>
        </w:rPr>
      </w:pPr>
      <w:r>
        <w:rPr>
          <w:color w:val="000000"/>
          <w:sz w:val="28"/>
          <w:szCs w:val="28"/>
        </w:rPr>
        <w:t xml:space="preserve">Giấy phép đăng ký kinh doanh của khách hàng &amp; agency tổ chức (của </w:t>
      </w:r>
    </w:p>
    <w:p w14:paraId="77ABFE6E" w14:textId="72BFED5A" w:rsidR="00027470" w:rsidRPr="00457A64" w:rsidRDefault="00457A64" w:rsidP="00457A64">
      <w:pPr>
        <w:pBdr>
          <w:top w:val="nil"/>
          <w:left w:val="nil"/>
          <w:bottom w:val="nil"/>
          <w:right w:val="nil"/>
          <w:between w:val="nil"/>
        </w:pBdr>
        <w:tabs>
          <w:tab w:val="left" w:pos="1368"/>
        </w:tabs>
        <w:spacing w:before="147"/>
        <w:ind w:right="180"/>
        <w:jc w:val="both"/>
        <w:rPr>
          <w:color w:val="000000"/>
          <w:sz w:val="28"/>
          <w:szCs w:val="28"/>
        </w:rPr>
      </w:pPr>
      <w:r>
        <w:rPr>
          <w:color w:val="000000"/>
          <w:sz w:val="28"/>
          <w:szCs w:val="28"/>
          <w:lang w:val="en-US"/>
        </w:rPr>
        <w:t xml:space="preserve">       </w:t>
      </w:r>
      <w:r w:rsidR="00C23B8F">
        <w:rPr>
          <w:color w:val="000000"/>
          <w:sz w:val="28"/>
          <w:szCs w:val="28"/>
        </w:rPr>
        <w:t>chủ đầu tƣ sự</w:t>
      </w:r>
      <w:r>
        <w:rPr>
          <w:color w:val="000000"/>
          <w:sz w:val="28"/>
          <w:szCs w:val="28"/>
          <w:lang w:val="en-US"/>
        </w:rPr>
        <w:t xml:space="preserve"> </w:t>
      </w:r>
      <w:r w:rsidR="00C23B8F" w:rsidRPr="00457A64">
        <w:rPr>
          <w:color w:val="000000"/>
          <w:sz w:val="28"/>
          <w:szCs w:val="28"/>
        </w:rPr>
        <w:t>kiện và nhà tổ chức sự kiện)</w:t>
      </w:r>
    </w:p>
    <w:p w14:paraId="1C4CC34A" w14:textId="67AFF3AF" w:rsidR="00027470" w:rsidRDefault="00C23B8F">
      <w:pPr>
        <w:pBdr>
          <w:top w:val="nil"/>
          <w:left w:val="nil"/>
          <w:bottom w:val="nil"/>
          <w:right w:val="nil"/>
          <w:between w:val="nil"/>
        </w:pBdr>
        <w:spacing w:before="141" w:line="288" w:lineRule="auto"/>
        <w:ind w:left="504" w:right="565" w:firstLine="716"/>
        <w:jc w:val="both"/>
        <w:rPr>
          <w:color w:val="000000"/>
          <w:sz w:val="28"/>
          <w:szCs w:val="28"/>
        </w:rPr>
      </w:pPr>
      <w:r>
        <w:rPr>
          <w:color w:val="000000"/>
          <w:sz w:val="28"/>
          <w:szCs w:val="28"/>
        </w:rPr>
        <w:t>Thời hạn nộp hồ sơ tr</w:t>
      </w:r>
      <w:r w:rsidR="00090CEC">
        <w:rPr>
          <w:sz w:val="28"/>
          <w:szCs w:val="28"/>
        </w:rPr>
        <w:t>ƯƠ</w:t>
      </w:r>
      <w:r>
        <w:rPr>
          <w:color w:val="000000"/>
          <w:sz w:val="28"/>
          <w:szCs w:val="28"/>
        </w:rPr>
        <w:t>c 10 ngày diễn ra ch</w:t>
      </w:r>
      <w:r w:rsidR="00090CEC">
        <w:rPr>
          <w:sz w:val="28"/>
          <w:szCs w:val="28"/>
        </w:rPr>
        <w:t>ƯƠ</w:t>
      </w:r>
      <w:r>
        <w:rPr>
          <w:color w:val="000000"/>
          <w:sz w:val="28"/>
          <w:szCs w:val="28"/>
        </w:rPr>
        <w:t>ng trình, nộp buổi sáng, buổi chiều ng</w:t>
      </w:r>
      <w:r w:rsidR="00090CEC">
        <w:rPr>
          <w:sz w:val="28"/>
          <w:szCs w:val="28"/>
        </w:rPr>
        <w:t>ƯƠ</w:t>
      </w:r>
      <w:r>
        <w:rPr>
          <w:color w:val="000000"/>
          <w:sz w:val="28"/>
          <w:szCs w:val="28"/>
        </w:rPr>
        <w:t>i ta chỉ trả hồ sơ chứ không nhận mới.</w:t>
      </w:r>
    </w:p>
    <w:p w14:paraId="47ECC087"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Cầm hồ sơ mang đến: Sở Văn Hóa thông tin</w:t>
      </w:r>
    </w:p>
    <w:p w14:paraId="60A2E24B" w14:textId="64EC20CD" w:rsidR="00027470" w:rsidRDefault="00C23B8F">
      <w:pPr>
        <w:pBdr>
          <w:top w:val="nil"/>
          <w:left w:val="nil"/>
          <w:bottom w:val="nil"/>
          <w:right w:val="nil"/>
          <w:between w:val="nil"/>
        </w:pBdr>
        <w:spacing w:before="146"/>
        <w:ind w:left="1224" w:right="358"/>
        <w:jc w:val="both"/>
        <w:rPr>
          <w:color w:val="000000"/>
          <w:sz w:val="28"/>
          <w:szCs w:val="28"/>
        </w:rPr>
      </w:pPr>
      <w:r>
        <w:rPr>
          <w:color w:val="000000"/>
          <w:sz w:val="28"/>
          <w:szCs w:val="28"/>
        </w:rPr>
        <w:t>Tuy nhiên, khi tổ chức các sự kiện có thêm các ch</w:t>
      </w:r>
      <w:r w:rsidR="00090CEC">
        <w:rPr>
          <w:sz w:val="28"/>
          <w:szCs w:val="28"/>
        </w:rPr>
        <w:t>ƯƠ</w:t>
      </w:r>
      <w:r>
        <w:rPr>
          <w:color w:val="000000"/>
          <w:sz w:val="28"/>
          <w:szCs w:val="28"/>
        </w:rPr>
        <w:t>ng trình với nội dung khác nhau</w:t>
      </w:r>
    </w:p>
    <w:p w14:paraId="63D03C9F" w14:textId="48CB4883" w:rsidR="00027470" w:rsidRDefault="00457A64">
      <w:pPr>
        <w:pBdr>
          <w:top w:val="nil"/>
          <w:left w:val="nil"/>
          <w:bottom w:val="nil"/>
          <w:right w:val="nil"/>
          <w:between w:val="nil"/>
        </w:pBdr>
        <w:spacing w:before="144"/>
        <w:ind w:right="4781"/>
        <w:jc w:val="both"/>
        <w:rPr>
          <w:color w:val="000000"/>
          <w:sz w:val="28"/>
          <w:szCs w:val="28"/>
        </w:rPr>
      </w:pPr>
      <w:r>
        <w:rPr>
          <w:color w:val="000000"/>
          <w:sz w:val="28"/>
          <w:szCs w:val="28"/>
          <w:lang w:val="en-US"/>
        </w:rPr>
        <w:t xml:space="preserve">        </w:t>
      </w:r>
      <w:r w:rsidR="00C23B8F">
        <w:rPr>
          <w:color w:val="000000"/>
          <w:sz w:val="28"/>
          <w:szCs w:val="28"/>
        </w:rPr>
        <w:t>thì cần bổ sung thêm các thông tin, cụ thể</w:t>
      </w:r>
    </w:p>
    <w:p w14:paraId="46B296BF" w14:textId="480190CD" w:rsidR="00027470" w:rsidRDefault="00457A64" w:rsidP="00457A64">
      <w:pPr>
        <w:pStyle w:val="Heading2"/>
        <w:tabs>
          <w:tab w:val="left" w:pos="238"/>
        </w:tabs>
        <w:spacing w:before="148"/>
        <w:ind w:right="4732"/>
        <w:jc w:val="both"/>
      </w:pPr>
      <w:r>
        <w:rPr>
          <w:lang w:val="en-US"/>
        </w:rPr>
        <w:t xml:space="preserve"> </w:t>
      </w:r>
      <w:bookmarkStart w:id="82" w:name="_Toc175338566"/>
      <w:r w:rsidR="00C23B8F">
        <w:t>Tổ chức họp báo, cần chuẩn bị:</w:t>
      </w:r>
      <w:bookmarkEnd w:id="82"/>
    </w:p>
    <w:p w14:paraId="4C4E084F" w14:textId="74099007" w:rsidR="00027470" w:rsidRDefault="00C23B8F">
      <w:pPr>
        <w:numPr>
          <w:ilvl w:val="1"/>
          <w:numId w:val="41"/>
        </w:numPr>
        <w:pBdr>
          <w:top w:val="nil"/>
          <w:left w:val="nil"/>
          <w:bottom w:val="nil"/>
          <w:right w:val="nil"/>
          <w:between w:val="nil"/>
        </w:pBdr>
        <w:tabs>
          <w:tab w:val="left" w:pos="1388"/>
        </w:tabs>
        <w:spacing w:before="136" w:line="288" w:lineRule="auto"/>
        <w:ind w:right="363" w:firstLine="719"/>
        <w:jc w:val="both"/>
        <w:rPr>
          <w:color w:val="000000"/>
          <w:sz w:val="28"/>
          <w:szCs w:val="28"/>
        </w:rPr>
      </w:pPr>
      <w:r>
        <w:rPr>
          <w:color w:val="000000"/>
          <w:sz w:val="28"/>
          <w:szCs w:val="28"/>
        </w:rPr>
        <w:t>Đơn xin phép họp báo: th</w:t>
      </w:r>
      <w:r w:rsidR="00090CEC">
        <w:rPr>
          <w:sz w:val="28"/>
          <w:szCs w:val="28"/>
        </w:rPr>
        <w:t>ƯƠ</w:t>
      </w:r>
      <w:r>
        <w:rPr>
          <w:color w:val="000000"/>
          <w:sz w:val="28"/>
          <w:szCs w:val="28"/>
        </w:rPr>
        <w:t>ng có mẫu, trong đó có các nội dung nhƣ Mục đích; Thời gian; Địa điểm; Nội dung; Ng</w:t>
      </w:r>
      <w:r w:rsidR="00090CEC">
        <w:rPr>
          <w:sz w:val="28"/>
          <w:szCs w:val="28"/>
        </w:rPr>
        <w:t>ƯƠ</w:t>
      </w:r>
      <w:r>
        <w:rPr>
          <w:color w:val="000000"/>
          <w:sz w:val="28"/>
          <w:szCs w:val="28"/>
        </w:rPr>
        <w:t>i thuyết trình, ng</w:t>
      </w:r>
      <w:r w:rsidR="00090CEC">
        <w:rPr>
          <w:sz w:val="28"/>
          <w:szCs w:val="28"/>
        </w:rPr>
        <w:t>ƯƠ</w:t>
      </w:r>
      <w:r>
        <w:rPr>
          <w:color w:val="000000"/>
          <w:sz w:val="28"/>
          <w:szCs w:val="28"/>
        </w:rPr>
        <w:t>i chủ trì (Họ và tên, chức vụ); Đối t</w:t>
      </w:r>
      <w:r w:rsidR="00090CEC">
        <w:rPr>
          <w:sz w:val="28"/>
          <w:szCs w:val="28"/>
        </w:rPr>
        <w:t>ƯƠ</w:t>
      </w:r>
      <w:r>
        <w:rPr>
          <w:color w:val="000000"/>
          <w:sz w:val="28"/>
          <w:szCs w:val="28"/>
        </w:rPr>
        <w:t>ng khách mời;</w:t>
      </w:r>
    </w:p>
    <w:p w14:paraId="68A1A041" w14:textId="77777777" w:rsidR="00027470" w:rsidRDefault="00C23B8F">
      <w:pPr>
        <w:numPr>
          <w:ilvl w:val="1"/>
          <w:numId w:val="41"/>
        </w:numPr>
        <w:pBdr>
          <w:top w:val="nil"/>
          <w:left w:val="nil"/>
          <w:bottom w:val="nil"/>
          <w:right w:val="nil"/>
          <w:between w:val="nil"/>
        </w:pBdr>
        <w:tabs>
          <w:tab w:val="left" w:pos="1371"/>
        </w:tabs>
        <w:spacing w:before="145" w:line="288" w:lineRule="auto"/>
        <w:ind w:right="685" w:firstLine="719"/>
        <w:jc w:val="both"/>
        <w:rPr>
          <w:color w:val="000000"/>
          <w:sz w:val="28"/>
          <w:szCs w:val="28"/>
        </w:rPr>
      </w:pPr>
      <w:r>
        <w:rPr>
          <w:color w:val="000000"/>
          <w:sz w:val="28"/>
          <w:szCs w:val="28"/>
        </w:rPr>
        <w:t>Giấy phép hoạt động kinh doanh hoặc giấy chứng nhận của cơ quan tổ chức sự kiện và cả nhà đầu tƣ sự kiện (bản sao có công chứng);</w:t>
      </w:r>
    </w:p>
    <w:p w14:paraId="1B8DCA7D" w14:textId="77777777" w:rsidR="00027470" w:rsidRDefault="00C23B8F">
      <w:pPr>
        <w:numPr>
          <w:ilvl w:val="1"/>
          <w:numId w:val="41"/>
        </w:numPr>
        <w:pBdr>
          <w:top w:val="nil"/>
          <w:left w:val="nil"/>
          <w:bottom w:val="nil"/>
          <w:right w:val="nil"/>
          <w:between w:val="nil"/>
        </w:pBdr>
        <w:tabs>
          <w:tab w:val="left" w:pos="1401"/>
        </w:tabs>
        <w:spacing w:before="146"/>
        <w:ind w:left="1401" w:hanging="177"/>
        <w:jc w:val="both"/>
        <w:rPr>
          <w:color w:val="000000"/>
          <w:sz w:val="28"/>
          <w:szCs w:val="28"/>
        </w:rPr>
        <w:sectPr w:rsidR="00027470">
          <w:pgSz w:w="11920" w:h="16850"/>
          <w:pgMar w:top="960" w:right="760" w:bottom="1160" w:left="1200" w:header="0" w:footer="895" w:gutter="0"/>
          <w:cols w:space="720"/>
        </w:sectPr>
      </w:pPr>
      <w:r>
        <w:rPr>
          <w:color w:val="000000"/>
          <w:sz w:val="28"/>
          <w:szCs w:val="28"/>
        </w:rPr>
        <w:t>Các giấy tờ có liên quan đến mục đích, nội dung họp báo (giấy phép</w:t>
      </w:r>
    </w:p>
    <w:p w14:paraId="299DCDF7" w14:textId="77777777" w:rsidR="00027470" w:rsidRDefault="00C23B8F">
      <w:pPr>
        <w:pBdr>
          <w:top w:val="nil"/>
          <w:left w:val="nil"/>
          <w:bottom w:val="nil"/>
          <w:right w:val="nil"/>
          <w:between w:val="nil"/>
        </w:pBdr>
        <w:spacing w:before="71" w:line="348" w:lineRule="auto"/>
        <w:ind w:left="504" w:right="6650" w:firstLine="896"/>
        <w:jc w:val="both"/>
        <w:rPr>
          <w:color w:val="000000"/>
          <w:sz w:val="28"/>
          <w:szCs w:val="28"/>
        </w:rPr>
      </w:pPr>
      <w:r>
        <w:rPr>
          <w:color w:val="000000"/>
          <w:sz w:val="28"/>
          <w:szCs w:val="28"/>
        </w:rPr>
        <w:lastRenderedPageBreak/>
        <w:t>biểu diễn, khuyến mãi…)</w:t>
      </w:r>
    </w:p>
    <w:p w14:paraId="25F34B2F" w14:textId="1E067258" w:rsidR="00027470" w:rsidRDefault="00C23B8F">
      <w:pPr>
        <w:pBdr>
          <w:top w:val="nil"/>
          <w:left w:val="nil"/>
          <w:bottom w:val="nil"/>
          <w:right w:val="nil"/>
          <w:between w:val="nil"/>
        </w:pBdr>
        <w:ind w:left="1224"/>
        <w:jc w:val="both"/>
        <w:rPr>
          <w:color w:val="000000"/>
          <w:sz w:val="28"/>
          <w:szCs w:val="28"/>
        </w:rPr>
      </w:pPr>
      <w:r>
        <w:rPr>
          <w:color w:val="000000"/>
          <w:sz w:val="28"/>
          <w:szCs w:val="28"/>
        </w:rPr>
        <w:t>Thời gian cấp: th</w:t>
      </w:r>
      <w:r w:rsidR="00090CEC">
        <w:rPr>
          <w:sz w:val="28"/>
          <w:szCs w:val="28"/>
        </w:rPr>
        <w:t>ƯƠ</w:t>
      </w:r>
      <w:r>
        <w:rPr>
          <w:color w:val="000000"/>
          <w:sz w:val="28"/>
          <w:szCs w:val="28"/>
        </w:rPr>
        <w:t>ng là một ngày ( khong kể ngày nghỉ)</w:t>
      </w:r>
    </w:p>
    <w:p w14:paraId="0198045F" w14:textId="77777777" w:rsidR="00027470" w:rsidRDefault="00C23B8F">
      <w:pPr>
        <w:pStyle w:val="Heading2"/>
        <w:numPr>
          <w:ilvl w:val="0"/>
          <w:numId w:val="41"/>
        </w:numPr>
        <w:tabs>
          <w:tab w:val="left" w:pos="1462"/>
        </w:tabs>
        <w:ind w:left="1462" w:hanging="237"/>
        <w:jc w:val="both"/>
      </w:pPr>
      <w:bookmarkStart w:id="83" w:name="_Toc175338567"/>
      <w:r>
        <w:t>Tổ Chức Trình Diễn Thời Trang, cần chuẩn bị:</w:t>
      </w:r>
      <w:bookmarkEnd w:id="83"/>
    </w:p>
    <w:p w14:paraId="3FEC7020" w14:textId="77777777" w:rsidR="00027470" w:rsidRDefault="00C23B8F">
      <w:pPr>
        <w:numPr>
          <w:ilvl w:val="1"/>
          <w:numId w:val="41"/>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Đơn xin phép trình diễn thời trang;</w:t>
      </w:r>
    </w:p>
    <w:p w14:paraId="6C965DA1" w14:textId="32F74BF8" w:rsidR="00027470" w:rsidRDefault="00C23B8F">
      <w:pPr>
        <w:numPr>
          <w:ilvl w:val="1"/>
          <w:numId w:val="41"/>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Danh sách ng</w:t>
      </w:r>
      <w:r w:rsidR="00090CEC">
        <w:rPr>
          <w:sz w:val="28"/>
          <w:szCs w:val="28"/>
        </w:rPr>
        <w:t>ƯƠ</w:t>
      </w:r>
      <w:r>
        <w:rPr>
          <w:color w:val="000000"/>
          <w:sz w:val="28"/>
          <w:szCs w:val="28"/>
        </w:rPr>
        <w:t>i mẫu;</w:t>
      </w:r>
    </w:p>
    <w:p w14:paraId="5F92E545" w14:textId="77777777"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Hình mẫu trang phục sẽ trình diễn;</w:t>
      </w:r>
    </w:p>
    <w:p w14:paraId="2172649B" w14:textId="729BF069"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Tổ chức phúc khảo (ít nhất 5 ngày tr</w:t>
      </w:r>
      <w:r w:rsidR="00090CEC">
        <w:rPr>
          <w:sz w:val="28"/>
          <w:szCs w:val="28"/>
        </w:rPr>
        <w:t>ƯƠ</w:t>
      </w:r>
      <w:r>
        <w:rPr>
          <w:color w:val="000000"/>
          <w:sz w:val="28"/>
          <w:szCs w:val="28"/>
        </w:rPr>
        <w:t>c ngày diễn);</w:t>
      </w:r>
    </w:p>
    <w:p w14:paraId="3C8A4E4C" w14:textId="77777777" w:rsidR="00027470" w:rsidRDefault="00C23B8F">
      <w:pPr>
        <w:numPr>
          <w:ilvl w:val="1"/>
          <w:numId w:val="41"/>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Hợp đồng địa điểm tổ chức.</w:t>
      </w:r>
    </w:p>
    <w:p w14:paraId="20EA9819" w14:textId="77777777" w:rsidR="00027470" w:rsidRDefault="00C23B8F">
      <w:pPr>
        <w:pStyle w:val="Heading2"/>
        <w:numPr>
          <w:ilvl w:val="0"/>
          <w:numId w:val="41"/>
        </w:numPr>
        <w:tabs>
          <w:tab w:val="left" w:pos="1462"/>
        </w:tabs>
        <w:ind w:left="1462" w:hanging="237"/>
        <w:jc w:val="both"/>
      </w:pPr>
      <w:bookmarkStart w:id="84" w:name="_Toc175338568"/>
      <w:r>
        <w:t>Tổ Chức Biểu Diễn Ca Nhạc</w:t>
      </w:r>
      <w:bookmarkEnd w:id="84"/>
    </w:p>
    <w:p w14:paraId="62D9AC6E" w14:textId="6260031D" w:rsidR="00027470" w:rsidRDefault="00C23B8F">
      <w:pPr>
        <w:numPr>
          <w:ilvl w:val="1"/>
          <w:numId w:val="41"/>
        </w:numPr>
        <w:pBdr>
          <w:top w:val="nil"/>
          <w:left w:val="nil"/>
          <w:bottom w:val="nil"/>
          <w:right w:val="nil"/>
          <w:between w:val="nil"/>
        </w:pBdr>
        <w:tabs>
          <w:tab w:val="left" w:pos="1368"/>
        </w:tabs>
        <w:spacing w:before="138"/>
        <w:ind w:left="1368" w:right="617" w:hanging="144"/>
        <w:jc w:val="both"/>
        <w:rPr>
          <w:color w:val="000000"/>
          <w:sz w:val="28"/>
          <w:szCs w:val="28"/>
        </w:rPr>
      </w:pPr>
      <w:r>
        <w:rPr>
          <w:color w:val="000000"/>
          <w:sz w:val="28"/>
          <w:szCs w:val="28"/>
        </w:rPr>
        <w:t>Đơn xin phép, trong đó có các nội dung nhƣ : thời gian, Địa điểm, Nội dung ch</w:t>
      </w:r>
      <w:r w:rsidR="00090CEC">
        <w:rPr>
          <w:sz w:val="28"/>
          <w:szCs w:val="28"/>
        </w:rPr>
        <w:t>ƯƠ</w:t>
      </w:r>
      <w:r>
        <w:rPr>
          <w:color w:val="000000"/>
          <w:sz w:val="28"/>
          <w:szCs w:val="28"/>
        </w:rPr>
        <w:t>ng</w:t>
      </w:r>
    </w:p>
    <w:p w14:paraId="53B8DE63" w14:textId="77777777" w:rsidR="00027470" w:rsidRDefault="00C23B8F">
      <w:pPr>
        <w:pBdr>
          <w:top w:val="nil"/>
          <w:left w:val="nil"/>
          <w:bottom w:val="nil"/>
          <w:right w:val="nil"/>
          <w:between w:val="nil"/>
        </w:pBdr>
        <w:spacing w:before="144"/>
        <w:ind w:left="3063" w:right="2891" w:hanging="2408"/>
        <w:jc w:val="both"/>
        <w:rPr>
          <w:color w:val="000000"/>
          <w:sz w:val="28"/>
          <w:szCs w:val="28"/>
        </w:rPr>
      </w:pPr>
      <w:r>
        <w:rPr>
          <w:color w:val="000000"/>
          <w:sz w:val="28"/>
          <w:szCs w:val="28"/>
        </w:rPr>
        <w:t>trình (đầy đủ chi tiết), Thời gian phúc khảo. Có bán vé hay không?</w:t>
      </w:r>
    </w:p>
    <w:p w14:paraId="7638616A" w14:textId="77777777" w:rsidR="00027470" w:rsidRDefault="00C23B8F">
      <w:pPr>
        <w:numPr>
          <w:ilvl w:val="1"/>
          <w:numId w:val="41"/>
        </w:numPr>
        <w:pBdr>
          <w:top w:val="nil"/>
          <w:left w:val="nil"/>
          <w:bottom w:val="nil"/>
          <w:right w:val="nil"/>
          <w:between w:val="nil"/>
        </w:pBdr>
        <w:tabs>
          <w:tab w:val="left" w:pos="1362"/>
        </w:tabs>
        <w:spacing w:before="145"/>
        <w:ind w:left="1362" w:hanging="137"/>
        <w:jc w:val="both"/>
        <w:rPr>
          <w:color w:val="000000"/>
          <w:sz w:val="28"/>
          <w:szCs w:val="28"/>
        </w:rPr>
      </w:pPr>
      <w:r>
        <w:rPr>
          <w:color w:val="000000"/>
          <w:sz w:val="28"/>
          <w:szCs w:val="28"/>
        </w:rPr>
        <w:t>Giấy phép hoạt động kinh doanh (bản sao có công chứng)</w:t>
      </w:r>
    </w:p>
    <w:p w14:paraId="6BFE1D76" w14:textId="77777777"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Hợp đồng địa điểm</w:t>
      </w:r>
    </w:p>
    <w:p w14:paraId="0EBD1EBF" w14:textId="77777777" w:rsidR="00027470" w:rsidRDefault="00C23B8F">
      <w:pPr>
        <w:numPr>
          <w:ilvl w:val="1"/>
          <w:numId w:val="41"/>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Thời gian cấp: 7 ngày (không kể ngày nghỉ)</w:t>
      </w:r>
    </w:p>
    <w:p w14:paraId="08514800" w14:textId="69C23D38" w:rsidR="00027470" w:rsidRDefault="00C23B8F">
      <w:pPr>
        <w:pBdr>
          <w:top w:val="nil"/>
          <w:left w:val="nil"/>
          <w:bottom w:val="nil"/>
          <w:right w:val="nil"/>
          <w:between w:val="nil"/>
        </w:pBdr>
        <w:spacing w:before="141" w:line="288" w:lineRule="auto"/>
        <w:ind w:left="504" w:right="362" w:firstLine="716"/>
        <w:jc w:val="both"/>
        <w:rPr>
          <w:color w:val="000000"/>
          <w:sz w:val="28"/>
          <w:szCs w:val="28"/>
        </w:rPr>
      </w:pPr>
      <w:r>
        <w:rPr>
          <w:color w:val="000000"/>
          <w:sz w:val="28"/>
          <w:szCs w:val="28"/>
        </w:rPr>
        <w:t>Lƣu ý là từ tháng 7/2008 các ch</w:t>
      </w:r>
      <w:r w:rsidR="00090CEC">
        <w:rPr>
          <w:sz w:val="28"/>
          <w:szCs w:val="28"/>
        </w:rPr>
        <w:t>ƯƠ</w:t>
      </w:r>
      <w:r>
        <w:rPr>
          <w:color w:val="000000"/>
          <w:sz w:val="28"/>
          <w:szCs w:val="28"/>
        </w:rPr>
        <w:t>ng trình có các hoạt động văn nghệ (hát, nhạc...) liên quan đến tác giả, tác phẩm thì cần mua tác quyền sử dụng bài hát bằng cách ký hợp đồng trực tiếp với tác giả về việc đồng ý cho sử dụng tác phẩm hoặc đến Trung tâm tác quyền của địa ph</w:t>
      </w:r>
      <w:r w:rsidR="00090CEC">
        <w:rPr>
          <w:sz w:val="28"/>
          <w:szCs w:val="28"/>
        </w:rPr>
        <w:t>ƯƠ</w:t>
      </w:r>
      <w:r>
        <w:rPr>
          <w:color w:val="000000"/>
          <w:sz w:val="28"/>
          <w:szCs w:val="28"/>
        </w:rPr>
        <w:t>ng để đóng lệ phí. (Ví dụ giá tham khảo năm 2007 ở Thành phố Hồ Chí Minh: Băng đĩa: 500 nghìn đồng/bài; hát live trên sân khấu để truyền hình: 700 nghìn đồng/ bài; Hội nghị, event: 250 nghìn đồng/ bài)</w:t>
      </w:r>
    </w:p>
    <w:p w14:paraId="3143EDD6" w14:textId="77777777" w:rsidR="00027470" w:rsidRDefault="00C23B8F">
      <w:pPr>
        <w:pStyle w:val="Heading2"/>
        <w:numPr>
          <w:ilvl w:val="0"/>
          <w:numId w:val="41"/>
        </w:numPr>
        <w:tabs>
          <w:tab w:val="left" w:pos="1462"/>
        </w:tabs>
        <w:spacing w:before="152"/>
        <w:ind w:left="1462" w:hanging="237"/>
        <w:jc w:val="both"/>
      </w:pPr>
      <w:bookmarkStart w:id="85" w:name="_Toc175338569"/>
      <w:r>
        <w:t>Xin treo băng rôn (bandrol)</w:t>
      </w:r>
      <w:bookmarkEnd w:id="85"/>
    </w:p>
    <w:p w14:paraId="1607E94F" w14:textId="6C24ACA8" w:rsidR="00027470" w:rsidRDefault="00C23B8F">
      <w:pPr>
        <w:pBdr>
          <w:top w:val="nil"/>
          <w:left w:val="nil"/>
          <w:bottom w:val="nil"/>
          <w:right w:val="nil"/>
          <w:between w:val="nil"/>
        </w:pBdr>
        <w:spacing w:before="137" w:line="288" w:lineRule="auto"/>
        <w:ind w:left="504" w:right="366" w:firstLine="716"/>
        <w:jc w:val="both"/>
        <w:rPr>
          <w:color w:val="000000"/>
          <w:sz w:val="28"/>
          <w:szCs w:val="28"/>
        </w:rPr>
      </w:pPr>
      <w:r>
        <w:rPr>
          <w:color w:val="000000"/>
          <w:sz w:val="28"/>
          <w:szCs w:val="28"/>
        </w:rPr>
        <w:t>Nếu event của bạn đã có giấy phép tổ chức, bạn có thể treo bandrol quanh nơi diễn ra ch</w:t>
      </w:r>
      <w:r w:rsidR="00090CEC">
        <w:rPr>
          <w:sz w:val="28"/>
          <w:szCs w:val="28"/>
        </w:rPr>
        <w:t>ƯƠ</w:t>
      </w:r>
      <w:r>
        <w:rPr>
          <w:color w:val="000000"/>
          <w:sz w:val="28"/>
          <w:szCs w:val="28"/>
        </w:rPr>
        <w:t>ng trình. Tuy nhiên để treo bandrol mở rộng trên các tuyến đ</w:t>
      </w:r>
      <w:r w:rsidR="00090CEC">
        <w:rPr>
          <w:sz w:val="28"/>
          <w:szCs w:val="28"/>
        </w:rPr>
        <w:t>ƯƠ</w:t>
      </w:r>
      <w:r>
        <w:rPr>
          <w:color w:val="000000"/>
          <w:sz w:val="28"/>
          <w:szCs w:val="28"/>
        </w:rPr>
        <w:t>ng tr</w:t>
      </w:r>
      <w:r w:rsidR="00090CEC">
        <w:rPr>
          <w:sz w:val="28"/>
          <w:szCs w:val="28"/>
        </w:rPr>
        <w:t>ƯƠ</w:t>
      </w:r>
      <w:r>
        <w:rPr>
          <w:color w:val="000000"/>
          <w:sz w:val="28"/>
          <w:szCs w:val="28"/>
        </w:rPr>
        <w:t>c và trong ch</w:t>
      </w:r>
      <w:r w:rsidR="00090CEC">
        <w:rPr>
          <w:sz w:val="28"/>
          <w:szCs w:val="28"/>
        </w:rPr>
        <w:t>ƯƠ</w:t>
      </w:r>
      <w:r>
        <w:rPr>
          <w:color w:val="000000"/>
          <w:sz w:val="28"/>
          <w:szCs w:val="28"/>
        </w:rPr>
        <w:t>ng trình, bạn cần làm đơn xin cấp phép treo.</w:t>
      </w:r>
    </w:p>
    <w:p w14:paraId="488E48E0" w14:textId="6A64F33A"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Việc treo ph</w:t>
      </w:r>
      <w:r w:rsidR="00090CEC">
        <w:rPr>
          <w:sz w:val="28"/>
          <w:szCs w:val="28"/>
        </w:rPr>
        <w:t>ƯƠ</w:t>
      </w:r>
      <w:r>
        <w:rPr>
          <w:color w:val="000000"/>
          <w:sz w:val="28"/>
          <w:szCs w:val="28"/>
        </w:rPr>
        <w:t>n dọc ngoài đ</w:t>
      </w:r>
      <w:r w:rsidR="00090CEC">
        <w:rPr>
          <w:sz w:val="28"/>
          <w:szCs w:val="28"/>
        </w:rPr>
        <w:t>ƯƠ</w:t>
      </w:r>
      <w:r>
        <w:rPr>
          <w:color w:val="000000"/>
          <w:sz w:val="28"/>
          <w:szCs w:val="28"/>
        </w:rPr>
        <w:t>ng để quảng cáo th</w:t>
      </w:r>
      <w:r w:rsidR="00090CEC">
        <w:rPr>
          <w:sz w:val="28"/>
          <w:szCs w:val="28"/>
        </w:rPr>
        <w:t>ƯƠ</w:t>
      </w:r>
      <w:r>
        <w:rPr>
          <w:color w:val="000000"/>
          <w:sz w:val="28"/>
          <w:szCs w:val="28"/>
        </w:rPr>
        <w:t>ng mại tại Thành phố Hồ Chí Minh giờ đã bị cấm, tuy nhiên các công ty vẫn có cách quảng cáo khác là treo ph</w:t>
      </w:r>
      <w:r w:rsidR="00090CEC">
        <w:rPr>
          <w:sz w:val="28"/>
          <w:szCs w:val="28"/>
        </w:rPr>
        <w:t>ƯƠ</w:t>
      </w:r>
      <w:r>
        <w:rPr>
          <w:color w:val="000000"/>
          <w:sz w:val="28"/>
          <w:szCs w:val="28"/>
        </w:rPr>
        <w:t>n tuyên truyền, ví dụ tuyên truyền giao thông, môi tr</w:t>
      </w:r>
      <w:r w:rsidR="00090CEC">
        <w:rPr>
          <w:sz w:val="28"/>
          <w:szCs w:val="28"/>
        </w:rPr>
        <w:t>ƯƠ</w:t>
      </w:r>
      <w:r>
        <w:rPr>
          <w:color w:val="000000"/>
          <w:sz w:val="28"/>
          <w:szCs w:val="28"/>
        </w:rPr>
        <w:t>ng... nhân tiện ké vào đó 1 chút quảng cáo.</w:t>
      </w:r>
    </w:p>
    <w:p w14:paraId="158E96AA" w14:textId="02F4C023" w:rsidR="00027470" w:rsidRDefault="00C23B8F">
      <w:pPr>
        <w:pBdr>
          <w:top w:val="nil"/>
          <w:left w:val="nil"/>
          <w:bottom w:val="nil"/>
          <w:right w:val="nil"/>
          <w:between w:val="nil"/>
        </w:pBdr>
        <w:spacing w:before="144"/>
        <w:ind w:left="1221"/>
        <w:jc w:val="both"/>
        <w:rPr>
          <w:color w:val="000000"/>
          <w:sz w:val="28"/>
          <w:szCs w:val="28"/>
        </w:rPr>
        <w:sectPr w:rsidR="00027470">
          <w:pgSz w:w="11920" w:h="16850"/>
          <w:pgMar w:top="960" w:right="760" w:bottom="1160" w:left="1200" w:header="0" w:footer="895" w:gutter="0"/>
          <w:cols w:space="720"/>
        </w:sectPr>
      </w:pPr>
      <w:r>
        <w:rPr>
          <w:color w:val="000000"/>
          <w:sz w:val="28"/>
          <w:szCs w:val="28"/>
        </w:rPr>
        <w:t>Treo bandrol thì cũng đ</w:t>
      </w:r>
      <w:r w:rsidR="00090CEC">
        <w:rPr>
          <w:sz w:val="28"/>
          <w:szCs w:val="28"/>
        </w:rPr>
        <w:t>ƯƠ</w:t>
      </w:r>
      <w:r>
        <w:rPr>
          <w:color w:val="000000"/>
          <w:sz w:val="28"/>
          <w:szCs w:val="28"/>
        </w:rPr>
        <w:t>c nhƣng ko phải bạn đề xuất treo chỗ nào là</w:t>
      </w:r>
    </w:p>
    <w:p w14:paraId="1A36B0B5" w14:textId="60839B8C" w:rsidR="00027470" w:rsidRDefault="00C23B8F">
      <w:pPr>
        <w:pBdr>
          <w:top w:val="nil"/>
          <w:left w:val="nil"/>
          <w:bottom w:val="nil"/>
          <w:right w:val="nil"/>
          <w:between w:val="nil"/>
        </w:pBdr>
        <w:spacing w:before="69" w:line="288" w:lineRule="auto"/>
        <w:ind w:left="504" w:right="975"/>
        <w:jc w:val="both"/>
        <w:rPr>
          <w:color w:val="000000"/>
          <w:sz w:val="28"/>
          <w:szCs w:val="28"/>
        </w:rPr>
      </w:pPr>
      <w:r>
        <w:rPr>
          <w:color w:val="000000"/>
          <w:sz w:val="28"/>
          <w:szCs w:val="28"/>
        </w:rPr>
        <w:lastRenderedPageBreak/>
        <w:t>đ</w:t>
      </w:r>
      <w:r w:rsidR="00090CEC">
        <w:rPr>
          <w:sz w:val="28"/>
          <w:szCs w:val="28"/>
        </w:rPr>
        <w:t>ƯƠ</w:t>
      </w:r>
      <w:r>
        <w:rPr>
          <w:color w:val="000000"/>
          <w:sz w:val="28"/>
          <w:szCs w:val="28"/>
        </w:rPr>
        <w:t>c treo chỗ đó, với lại khi chỗ bạn cần treo đã hết trống rồi thì Sở sẽ điều chỉnh cho bạn treo chỗ khác.</w:t>
      </w:r>
    </w:p>
    <w:p w14:paraId="3F25C507" w14:textId="3F1E5D92"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Số bandrol đ</w:t>
      </w:r>
      <w:r w:rsidR="00090CEC">
        <w:rPr>
          <w:sz w:val="28"/>
          <w:szCs w:val="28"/>
        </w:rPr>
        <w:t>ƯƠ</w:t>
      </w:r>
      <w:r>
        <w:rPr>
          <w:color w:val="000000"/>
          <w:sz w:val="28"/>
          <w:szCs w:val="28"/>
        </w:rPr>
        <w:t>c treo có giới hạn thôi nhƣng th</w:t>
      </w:r>
      <w:r w:rsidR="00090CEC">
        <w:rPr>
          <w:sz w:val="28"/>
          <w:szCs w:val="28"/>
        </w:rPr>
        <w:t>ƯƠ</w:t>
      </w:r>
      <w:r>
        <w:rPr>
          <w:color w:val="000000"/>
          <w:sz w:val="28"/>
          <w:szCs w:val="28"/>
        </w:rPr>
        <w:t>ng thì ng</w:t>
      </w:r>
      <w:r w:rsidR="00090CEC">
        <w:rPr>
          <w:sz w:val="28"/>
          <w:szCs w:val="28"/>
        </w:rPr>
        <w:t>ƯƠ</w:t>
      </w:r>
      <w:r>
        <w:rPr>
          <w:color w:val="000000"/>
          <w:sz w:val="28"/>
          <w:szCs w:val="28"/>
        </w:rPr>
        <w:t>i ta vẫn in nhiều hơn số đ</w:t>
      </w:r>
      <w:r w:rsidR="00090CEC">
        <w:rPr>
          <w:sz w:val="28"/>
          <w:szCs w:val="28"/>
        </w:rPr>
        <w:t>ƯƠ</w:t>
      </w:r>
      <w:r>
        <w:rPr>
          <w:color w:val="000000"/>
          <w:sz w:val="28"/>
          <w:szCs w:val="28"/>
        </w:rPr>
        <w:t>c cho phép. Khi in bandrol bạn nhớ in 1 dòng nhỏ nhỏ ở góc là theo giấy phép số bao nhiêu, ngày tháng treo... nếu không muốn bị gỡ xuống. Nếu không thể chờ đến lúc lấy giấy phép xong mới đi in đ</w:t>
      </w:r>
      <w:r w:rsidR="00090CEC">
        <w:rPr>
          <w:sz w:val="28"/>
          <w:szCs w:val="28"/>
        </w:rPr>
        <w:t>ƯƠ</w:t>
      </w:r>
      <w:r>
        <w:rPr>
          <w:color w:val="000000"/>
          <w:sz w:val="28"/>
          <w:szCs w:val="28"/>
        </w:rPr>
        <w:t>c thì cứ in sẵn dấu "   " rồi lấy bút lông dầu ghi số giấy phép và ngày tháng vô sau cũng đ</w:t>
      </w:r>
      <w:r w:rsidR="00090CEC">
        <w:rPr>
          <w:sz w:val="28"/>
          <w:szCs w:val="28"/>
        </w:rPr>
        <w:t>ƯƠ</w:t>
      </w:r>
      <w:r>
        <w:rPr>
          <w:color w:val="000000"/>
          <w:sz w:val="28"/>
          <w:szCs w:val="28"/>
        </w:rPr>
        <w:t>c.</w:t>
      </w:r>
    </w:p>
    <w:p w14:paraId="27047D01"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Còn đây là các giấy tờ cần thiết để xin cấp phép treo bandrol:</w:t>
      </w:r>
    </w:p>
    <w:p w14:paraId="723C5292" w14:textId="21EF69BA" w:rsidR="00027470" w:rsidRDefault="00C23B8F">
      <w:pPr>
        <w:numPr>
          <w:ilvl w:val="0"/>
          <w:numId w:val="40"/>
        </w:numPr>
        <w:pBdr>
          <w:top w:val="nil"/>
          <w:left w:val="nil"/>
          <w:bottom w:val="nil"/>
          <w:right w:val="nil"/>
          <w:between w:val="nil"/>
        </w:pBdr>
        <w:tabs>
          <w:tab w:val="left" w:pos="1366"/>
        </w:tabs>
        <w:spacing w:before="142" w:line="288" w:lineRule="auto"/>
        <w:ind w:right="624" w:firstLine="719"/>
        <w:jc w:val="both"/>
        <w:rPr>
          <w:color w:val="000000"/>
          <w:sz w:val="28"/>
          <w:szCs w:val="28"/>
        </w:rPr>
      </w:pPr>
      <w:r>
        <w:rPr>
          <w:color w:val="000000"/>
          <w:sz w:val="28"/>
          <w:szCs w:val="28"/>
        </w:rPr>
        <w:t>Đơn xin cấp phép quảng cáo ngoài trời, trong đó có liệt kê rõ vị trí treo (th</w:t>
      </w:r>
      <w:r w:rsidR="00090CEC">
        <w:rPr>
          <w:sz w:val="28"/>
          <w:szCs w:val="28"/>
        </w:rPr>
        <w:t>ƯƠ</w:t>
      </w:r>
      <w:r>
        <w:rPr>
          <w:color w:val="000000"/>
          <w:sz w:val="28"/>
          <w:szCs w:val="28"/>
        </w:rPr>
        <w:t>ng theo các mẫu quy định của từng địa ph</w:t>
      </w:r>
      <w:r w:rsidR="00090CEC">
        <w:rPr>
          <w:sz w:val="28"/>
          <w:szCs w:val="28"/>
        </w:rPr>
        <w:t>ƯƠ</w:t>
      </w:r>
      <w:r>
        <w:rPr>
          <w:color w:val="000000"/>
          <w:sz w:val="28"/>
          <w:szCs w:val="28"/>
        </w:rPr>
        <w:t>ng cụ thể)</w:t>
      </w:r>
    </w:p>
    <w:p w14:paraId="0F38A89F" w14:textId="77777777" w:rsidR="00027470" w:rsidRDefault="00C23B8F">
      <w:pPr>
        <w:numPr>
          <w:ilvl w:val="0"/>
          <w:numId w:val="40"/>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Bản sao giấy phép kinh doanh của nhà tổ chức sự kiện</w:t>
      </w:r>
      <w:r>
        <w:rPr>
          <w:noProof/>
          <w:lang w:val="en-US"/>
        </w:rPr>
        <mc:AlternateContent>
          <mc:Choice Requires="wpg">
            <w:drawing>
              <wp:anchor distT="0" distB="0" distL="0" distR="0" simplePos="0" relativeHeight="251662336" behindDoc="1" locked="0" layoutInCell="1" hidden="0" allowOverlap="1" wp14:anchorId="3CE3997A" wp14:editId="0283A255">
                <wp:simplePos x="0" y="0"/>
                <wp:positionH relativeFrom="column">
                  <wp:posOffset>774700</wp:posOffset>
                </wp:positionH>
                <wp:positionV relativeFrom="paragraph">
                  <wp:posOffset>1270000</wp:posOffset>
                </wp:positionV>
                <wp:extent cx="47625" cy="1346835"/>
                <wp:effectExtent l="0" t="0" r="0" b="0"/>
                <wp:wrapNone/>
                <wp:docPr id="357" name="Hình tự do: Hình 357"/>
                <wp:cNvGraphicFramePr/>
                <a:graphic xmlns:a="http://schemas.openxmlformats.org/drawingml/2006/main">
                  <a:graphicData uri="http://schemas.microsoft.com/office/word/2010/wordprocessingShape">
                    <wps:wsp>
                      <wps:cNvSpPr/>
                      <wps:spPr>
                        <a:xfrm>
                          <a:off x="5326950" y="3111345"/>
                          <a:ext cx="38100" cy="1337310"/>
                        </a:xfrm>
                        <a:custGeom>
                          <a:avLst/>
                          <a:gdLst/>
                          <a:ahLst/>
                          <a:cxnLst/>
                          <a:rect l="l" t="t" r="r" b="b"/>
                          <a:pathLst>
                            <a:path w="38100" h="1337310" extrusionOk="0">
                              <a:moveTo>
                                <a:pt x="38087" y="1325880"/>
                              </a:moveTo>
                              <a:lnTo>
                                <a:pt x="0" y="1325880"/>
                              </a:lnTo>
                              <a:lnTo>
                                <a:pt x="0" y="1337106"/>
                              </a:lnTo>
                              <a:lnTo>
                                <a:pt x="38087" y="1337106"/>
                              </a:lnTo>
                              <a:lnTo>
                                <a:pt x="38087" y="1325880"/>
                              </a:lnTo>
                              <a:close/>
                            </a:path>
                            <a:path w="38100" h="1337310" extrusionOk="0">
                              <a:moveTo>
                                <a:pt x="38087" y="568452"/>
                              </a:moveTo>
                              <a:lnTo>
                                <a:pt x="0" y="568452"/>
                              </a:lnTo>
                              <a:lnTo>
                                <a:pt x="0" y="579678"/>
                              </a:lnTo>
                              <a:lnTo>
                                <a:pt x="38087" y="579678"/>
                              </a:lnTo>
                              <a:lnTo>
                                <a:pt x="38087" y="568452"/>
                              </a:lnTo>
                              <a:close/>
                            </a:path>
                            <a:path w="38100" h="1337310" extrusionOk="0">
                              <a:moveTo>
                                <a:pt x="38087" y="0"/>
                              </a:moveTo>
                              <a:lnTo>
                                <a:pt x="0" y="0"/>
                              </a:lnTo>
                              <a:lnTo>
                                <a:pt x="0" y="11226"/>
                              </a:lnTo>
                              <a:lnTo>
                                <a:pt x="38087" y="11226"/>
                              </a:lnTo>
                              <a:lnTo>
                                <a:pt x="38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774700</wp:posOffset>
                </wp:positionH>
                <wp:positionV relativeFrom="paragraph">
                  <wp:posOffset>1270000</wp:posOffset>
                </wp:positionV>
                <wp:extent cx="47625" cy="1346835"/>
                <wp:effectExtent b="0" l="0" r="0" t="0"/>
                <wp:wrapNone/>
                <wp:docPr id="357"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47625" cy="1346835"/>
                        </a:xfrm>
                        <a:prstGeom prst="rect"/>
                        <a:ln/>
                      </pic:spPr>
                    </pic:pic>
                  </a:graphicData>
                </a:graphic>
              </wp:anchor>
            </w:drawing>
          </mc:Fallback>
        </mc:AlternateContent>
      </w:r>
    </w:p>
    <w:p w14:paraId="0BA99FBA" w14:textId="77777777" w:rsidR="00027470" w:rsidRDefault="00C23B8F">
      <w:pPr>
        <w:pBdr>
          <w:top w:val="nil"/>
          <w:left w:val="nil"/>
          <w:bottom w:val="nil"/>
          <w:right w:val="nil"/>
          <w:between w:val="nil"/>
        </w:pBdr>
        <w:spacing w:before="7"/>
        <w:jc w:val="both"/>
        <w:rPr>
          <w:color w:val="000000"/>
          <w:sz w:val="10"/>
          <w:szCs w:val="10"/>
        </w:rPr>
      </w:pPr>
      <w:r>
        <w:rPr>
          <w:noProof/>
          <w:lang w:val="en-US"/>
        </w:rPr>
        <mc:AlternateContent>
          <mc:Choice Requires="wpg">
            <w:drawing>
              <wp:anchor distT="0" distB="0" distL="0" distR="0" simplePos="0" relativeHeight="251663360" behindDoc="0" locked="0" layoutInCell="1" hidden="0" allowOverlap="1" wp14:anchorId="0EF75586" wp14:editId="4198A377">
                <wp:simplePos x="0" y="0"/>
                <wp:positionH relativeFrom="column">
                  <wp:posOffset>241300</wp:posOffset>
                </wp:positionH>
                <wp:positionV relativeFrom="paragraph">
                  <wp:posOffset>88900</wp:posOffset>
                </wp:positionV>
                <wp:extent cx="5910580" cy="2719070"/>
                <wp:effectExtent l="0" t="0" r="0" b="0"/>
                <wp:wrapTopAndBottom distT="0" distB="0"/>
                <wp:docPr id="370" name="Nhóm 370"/>
                <wp:cNvGraphicFramePr/>
                <a:graphic xmlns:a="http://schemas.openxmlformats.org/drawingml/2006/main">
                  <a:graphicData uri="http://schemas.microsoft.com/office/word/2010/wordprocessingGroup">
                    <wpg:wgp>
                      <wpg:cNvGrpSpPr/>
                      <wpg:grpSpPr>
                        <a:xfrm>
                          <a:off x="0" y="0"/>
                          <a:ext cx="5910580" cy="2719070"/>
                          <a:chOff x="2388975" y="2418725"/>
                          <a:chExt cx="5913775" cy="2722275"/>
                        </a:xfrm>
                      </wpg:grpSpPr>
                      <wpg:grpSp>
                        <wpg:cNvPr id="1141775125" name="Nhóm 1141775125"/>
                        <wpg:cNvGrpSpPr/>
                        <wpg:grpSpPr>
                          <a:xfrm>
                            <a:off x="2390710" y="2420465"/>
                            <a:ext cx="5910575" cy="2719050"/>
                            <a:chOff x="0" y="0"/>
                            <a:chExt cx="5910575" cy="2719050"/>
                          </a:xfrm>
                        </wpg:grpSpPr>
                        <wps:wsp>
                          <wps:cNvPr id="443978204" name="Hình chữ nhật 443978204"/>
                          <wps:cNvSpPr/>
                          <wps:spPr>
                            <a:xfrm>
                              <a:off x="0" y="0"/>
                              <a:ext cx="5910575" cy="2719050"/>
                            </a:xfrm>
                            <a:prstGeom prst="rect">
                              <a:avLst/>
                            </a:prstGeom>
                            <a:noFill/>
                            <a:ln>
                              <a:noFill/>
                            </a:ln>
                          </wps:spPr>
                          <wps:txbx>
                            <w:txbxContent>
                              <w:p w14:paraId="3CAF0CFC" w14:textId="77777777" w:rsidR="00C4454A" w:rsidRDefault="00C4454A">
                                <w:pPr>
                                  <w:textDirection w:val="btLr"/>
                                </w:pPr>
                              </w:p>
                            </w:txbxContent>
                          </wps:txbx>
                          <wps:bodyPr spcFirstLastPara="1" wrap="square" lIns="91425" tIns="91425" rIns="91425" bIns="91425" anchor="ctr" anchorCtr="0">
                            <a:noAutofit/>
                          </wps:bodyPr>
                        </wps:wsp>
                        <wps:wsp>
                          <wps:cNvPr id="1123519312" name="Hình tự do: Hình 1123519312"/>
                          <wps:cNvSpPr/>
                          <wps:spPr>
                            <a:xfrm>
                              <a:off x="538861" y="136210"/>
                              <a:ext cx="38100" cy="11430"/>
                            </a:xfrm>
                            <a:custGeom>
                              <a:avLst/>
                              <a:gdLst/>
                              <a:ahLst/>
                              <a:cxnLst/>
                              <a:rect l="l" t="t" r="r" b="b"/>
                              <a:pathLst>
                                <a:path w="38100" h="11430" extrusionOk="0">
                                  <a:moveTo>
                                    <a:pt x="38087" y="0"/>
                                  </a:moveTo>
                                  <a:lnTo>
                                    <a:pt x="0" y="0"/>
                                  </a:lnTo>
                                  <a:lnTo>
                                    <a:pt x="0" y="11236"/>
                                  </a:lnTo>
                                  <a:lnTo>
                                    <a:pt x="38087" y="11236"/>
                                  </a:lnTo>
                                  <a:lnTo>
                                    <a:pt x="38087" y="0"/>
                                  </a:lnTo>
                                  <a:close/>
                                </a:path>
                              </a:pathLst>
                            </a:custGeom>
                            <a:solidFill>
                              <a:srgbClr val="000000"/>
                            </a:solidFill>
                            <a:ln>
                              <a:noFill/>
                            </a:ln>
                          </wps:spPr>
                          <wps:bodyPr spcFirstLastPara="1" wrap="square" lIns="91425" tIns="91425" rIns="91425" bIns="91425" anchor="ctr" anchorCtr="0">
                            <a:noAutofit/>
                          </wps:bodyPr>
                        </wps:wsp>
                        <wps:wsp>
                          <wps:cNvPr id="1206160110" name="Hình chữ nhật 1206160110"/>
                          <wps:cNvSpPr/>
                          <wps:spPr>
                            <a:xfrm>
                              <a:off x="3047" y="3047"/>
                              <a:ext cx="5904230" cy="2712720"/>
                            </a:xfrm>
                            <a:prstGeom prst="rect">
                              <a:avLst/>
                            </a:prstGeom>
                            <a:noFill/>
                            <a:ln w="9525" cap="flat" cmpd="sng">
                              <a:solidFill>
                                <a:srgbClr val="000000"/>
                              </a:solidFill>
                              <a:prstDash val="solid"/>
                              <a:round/>
                              <a:headEnd type="none" w="sm" len="sm"/>
                              <a:tailEnd type="none" w="sm" len="sm"/>
                            </a:ln>
                          </wps:spPr>
                          <wps:txbx>
                            <w:txbxContent>
                              <w:p w14:paraId="52FB450D" w14:textId="77777777" w:rsidR="00C4454A" w:rsidRDefault="00C4454A">
                                <w:pPr>
                                  <w:spacing w:before="6"/>
                                  <w:ind w:left="108" w:firstLine="971"/>
                                  <w:textDirection w:val="btLr"/>
                                </w:pPr>
                                <w:r>
                                  <w:rPr>
                                    <w:color w:val="000000"/>
                                    <w:sz w:val="28"/>
                                  </w:rPr>
                                  <w:t>Bản sao giấy phép kinh doanh của công ty khách hàng (nếu bạn thực hiện cho khách</w:t>
                                </w:r>
                              </w:p>
                              <w:p w14:paraId="0C94EA27" w14:textId="77777777" w:rsidR="00C4454A" w:rsidRDefault="00C4454A">
                                <w:pPr>
                                  <w:spacing w:before="54"/>
                                  <w:ind w:left="108" w:firstLine="108"/>
                                  <w:textDirection w:val="btLr"/>
                                </w:pPr>
                                <w:r>
                                  <w:rPr>
                                    <w:color w:val="000000"/>
                                    <w:sz w:val="28"/>
                                  </w:rPr>
                                  <w:t>hàng)</w:t>
                                </w:r>
                              </w:p>
                              <w:p w14:paraId="47E79942" w14:textId="77777777" w:rsidR="00C4454A" w:rsidRDefault="00C4454A">
                                <w:pPr>
                                  <w:spacing w:before="175" w:line="288" w:lineRule="auto"/>
                                  <w:ind w:left="108" w:firstLine="986"/>
                                  <w:textDirection w:val="btLr"/>
                                </w:pPr>
                                <w:r>
                                  <w:rPr>
                                    <w:color w:val="000000"/>
                                    <w:sz w:val="28"/>
                                  </w:rPr>
                                  <w:t>Hợp đồng ký giữa agency với khách hàng và giấy uỷ quyền việc quaqrn cáo ngoài trời (có mẫu quy định)</w:t>
                                </w:r>
                              </w:p>
                              <w:p w14:paraId="1AEF5092" w14:textId="77777777" w:rsidR="00C4454A" w:rsidRDefault="00C4454A">
                                <w:pPr>
                                  <w:spacing w:before="123"/>
                                  <w:ind w:left="991" w:right="156" w:firstLine="991"/>
                                  <w:textDirection w:val="btLr"/>
                                </w:pPr>
                                <w:r>
                                  <w:rPr>
                                    <w:color w:val="000000"/>
                                    <w:sz w:val="28"/>
                                  </w:rPr>
                                  <w:t>Bản in mẫu maket bandrol định treo (nhớ có ghi tên đơn vị tổ chức và chỗ ghi số</w:t>
                                </w:r>
                              </w:p>
                              <w:p w14:paraId="69F2B17A" w14:textId="77777777" w:rsidR="00C4454A" w:rsidRDefault="00C4454A">
                                <w:pPr>
                                  <w:spacing w:before="54"/>
                                  <w:ind w:left="108" w:firstLine="108"/>
                                  <w:textDirection w:val="btLr"/>
                                </w:pPr>
                                <w:r>
                                  <w:rPr>
                                    <w:color w:val="000000"/>
                                    <w:sz w:val="28"/>
                                  </w:rPr>
                                  <w:t>giấy phép nha bạn, không là phải chạy về công ty làm lại lần nữa đó)</w:t>
                                </w:r>
                              </w:p>
                              <w:p w14:paraId="1E8F7741" w14:textId="77777777" w:rsidR="00C4454A" w:rsidRDefault="00C4454A">
                                <w:pPr>
                                  <w:spacing w:before="172" w:line="288" w:lineRule="auto"/>
                                  <w:ind w:left="108" w:right="156" w:firstLine="975"/>
                                  <w:textDirection w:val="btLr"/>
                                </w:pPr>
                                <w:r>
                                  <w:rPr>
                                    <w:color w:val="000000"/>
                                    <w:sz w:val="28"/>
                                  </w:rPr>
                                  <w:t>Khoảng 10 ngày trƣớc chƣơng trình, bạn cầm hồ sơ này đến Phòng quảng cáo ngoài trời, Sở Văn hóa thông tin để xin cấp phép.</w:t>
                                </w:r>
                              </w:p>
                            </w:txbxContent>
                          </wps:txbx>
                          <wps:bodyPr spcFirstLastPara="1" wrap="square" lIns="0" tIns="0" rIns="0" bIns="0" anchor="t" anchorCtr="0">
                            <a:noAutofit/>
                          </wps:bodyPr>
                        </wps:wsp>
                      </wpg:grpSp>
                    </wpg:wgp>
                  </a:graphicData>
                </a:graphic>
              </wp:anchor>
            </w:drawing>
          </mc:Choice>
          <mc:Fallback>
            <w:pict>
              <v:group w14:anchorId="0EF75586" id="Nhóm 370" o:spid="_x0000_s1036" style="position:absolute;left:0;text-align:left;margin-left:19pt;margin-top:7pt;width:465.4pt;height:214.1pt;z-index:251663360;mso-wrap-distance-left:0;mso-wrap-distance-right:0;mso-position-horizontal-relative:text;mso-position-vertical-relative:text" coordorigin="23889,24187" coordsize="59137,27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">
                <v:group id="Nhóm 1141775125" o:spid="_x0000_s1037" style="position:absolute;left:23907;top:24204;width:59105;height:27191" coordsize="59105,27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PoUV2XIAAAA&#10;4wAAAA8AAAAAAAAAAAAAAAAAqgIAAGRycy9kb3ducmV2LnhtbFBLBQYAAAAABAAEAPoAAACfAwAA&#10;AAA=&#10;">
                  <v:rect id="Hình chữ nhật 443978204" o:spid="_x0000_s1038" style="position:absolute;width:59105;height:27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mz7MkA&#10;AADiAAAADwAAAGRycy9kb3ducmV2LnhtbESPzW7CMBCE75V4B2uReisOacRPwCBArdT2VAIPsMRL&#10;HBGvQ+xC+vZ1pUo9jmbmG81y3dtG3KjztWMF41ECgrh0uuZKwfHw+jQD4QOyxsYxKfgmD+vV4GGJ&#10;uXZ33tOtCJWIEPY5KjAhtLmUvjRk0Y9cSxy9s+sshii7SuoO7xFuG5kmyURarDkuGGxpZ6i8FF9W&#10;wWfmKH1J/bao7Nz0p8PH+xUnSj0O+80CRKA+/If/2m9aQZY9z6ezNMng91K8A3L1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cmz7MkAAADiAAAADwAAAAAAAAAAAAAAAACYAgAA&#10;ZHJzL2Rvd25yZXYueG1sUEsFBgAAAAAEAAQA9QAAAI4DAAAAAA==&#10;" filled="f" stroked="f">
                    <v:textbox inset="2.53958mm,2.53958mm,2.53958mm,2.53958mm">
                      <w:txbxContent>
                        <w:p w14:paraId="3CAF0CFC" w14:textId="77777777" w:rsidR="00C4454A" w:rsidRDefault="00C4454A">
                          <w:pPr>
                            <w:textDirection w:val="btLr"/>
                          </w:pPr>
                        </w:p>
                      </w:txbxContent>
                    </v:textbox>
                  </v:rect>
                  <v:shape id="Hình tự do: Hình 1123519312" o:spid="_x0000_s1039" style="position:absolute;left:5388;top:1362;width:381;height:114;visibility:visible;mso-wrap-style:square;v-text-anchor:middle" coordsize="381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gXI8cA&#10;AADjAAAADwAAAGRycy9kb3ducmV2LnhtbERPzUrDQBC+C77DMoIXaTdJscTYbVGp4ElotPchO82G&#10;ZmdjdmyjT+8Kgsf5/me1mXyvTjTGLrCBfJ6BIm6C7bg18P72PCtBRUG22AcmA18UYbO+vFhhZcOZ&#10;d3SqpVUphGOFBpzIUGkdG0ce4zwMxIk7hNGjpHNstR3xnMJ9r4ssW2qPHacGhwM9OWqO9ac3EG9k&#10;+3042m39WtbLveweP8rJGXN9NT3cgxKa5F/8536xaX5eLG7zu0VewO9PCQC9/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YFyPHAAAA4wAAAA8AAAAAAAAAAAAAAAAAmAIAAGRy&#10;cy9kb3ducmV2LnhtbFBLBQYAAAAABAAEAPUAAACMAwAAAAA=&#10;" path="m38087,l,,,11236r38087,l38087,xe" fillcolor="black" stroked="f">
                    <v:path arrowok="t" o:extrusionok="f"/>
                  </v:shape>
                  <v:rect id="Hình chữ nhật 1206160110" o:spid="_x0000_s1040" style="position:absolute;left:30;top:30;width:59042;height:27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sU8kA&#10;AADjAAAADwAAAGRycy9kb3ducmV2LnhtbESPQUvDQBCF74L/YRnBm91NkMXGbksRhdKbUbHHITsm&#10;wexsyG7a+O+dg+BxZt68977NbgmDOtOU+sgOipUBRdxE33Pr4P3t5e4BVMrIHofI5OCHEuy211cb&#10;rHy88Cud69wqMeFUoYMu57HSOjUdBUyrOBLL7StOAbOMU6v9hBcxD4MujbE6YM+S0OFITx013/Uc&#10;HNT52Npyffz8sHH/vJ7n+wOdTs7d3iz7R1CZlvwv/vs+eKlfGltYUxRCIUyyAL39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YZsU8kAAADjAAAADwAAAAAAAAAAAAAAAACYAgAA&#10;ZHJzL2Rvd25yZXYueG1sUEsFBgAAAAAEAAQA9QAAAI4DAAAAAA==&#10;" filled="f">
                    <v:stroke startarrowwidth="narrow" startarrowlength="short" endarrowwidth="narrow" endarrowlength="short" joinstyle="round"/>
                    <v:textbox inset="0,0,0,0">
                      <w:txbxContent>
                        <w:p w14:paraId="52FB450D" w14:textId="77777777" w:rsidR="00C4454A" w:rsidRDefault="00C4454A">
                          <w:pPr>
                            <w:spacing w:before="6"/>
                            <w:ind w:left="108" w:firstLine="971"/>
                            <w:textDirection w:val="btLr"/>
                          </w:pPr>
                          <w:r>
                            <w:rPr>
                              <w:color w:val="000000"/>
                              <w:sz w:val="28"/>
                            </w:rPr>
                            <w:t>Bản sao giấy phép kinh doanh của công ty khách hàng (nếu bạn thực hiện cho khách</w:t>
                          </w:r>
                        </w:p>
                        <w:p w14:paraId="0C94EA27" w14:textId="77777777" w:rsidR="00C4454A" w:rsidRDefault="00C4454A">
                          <w:pPr>
                            <w:spacing w:before="54"/>
                            <w:ind w:left="108" w:firstLine="108"/>
                            <w:textDirection w:val="btLr"/>
                          </w:pPr>
                          <w:r>
                            <w:rPr>
                              <w:color w:val="000000"/>
                              <w:sz w:val="28"/>
                            </w:rPr>
                            <w:t>hàng)</w:t>
                          </w:r>
                        </w:p>
                        <w:p w14:paraId="47E79942" w14:textId="77777777" w:rsidR="00C4454A" w:rsidRDefault="00C4454A">
                          <w:pPr>
                            <w:spacing w:before="175" w:line="288" w:lineRule="auto"/>
                            <w:ind w:left="108" w:firstLine="986"/>
                            <w:textDirection w:val="btLr"/>
                          </w:pPr>
                          <w:r>
                            <w:rPr>
                              <w:color w:val="000000"/>
                              <w:sz w:val="28"/>
                            </w:rPr>
                            <w:t>Hợp đồng ký giữa agency với khách hàng và giấy uỷ quyền việc quaqrn cáo ngoài trời (có mẫu quy định)</w:t>
                          </w:r>
                        </w:p>
                        <w:p w14:paraId="1AEF5092" w14:textId="77777777" w:rsidR="00C4454A" w:rsidRDefault="00C4454A">
                          <w:pPr>
                            <w:spacing w:before="123"/>
                            <w:ind w:left="991" w:right="156" w:firstLine="991"/>
                            <w:textDirection w:val="btLr"/>
                          </w:pPr>
                          <w:r>
                            <w:rPr>
                              <w:color w:val="000000"/>
                              <w:sz w:val="28"/>
                            </w:rPr>
                            <w:t>Bản in mẫu maket bandrol định treo (nhớ có ghi tên đơn vị tổ chức và chỗ ghi số</w:t>
                          </w:r>
                        </w:p>
                        <w:p w14:paraId="69F2B17A" w14:textId="77777777" w:rsidR="00C4454A" w:rsidRDefault="00C4454A">
                          <w:pPr>
                            <w:spacing w:before="54"/>
                            <w:ind w:left="108" w:firstLine="108"/>
                            <w:textDirection w:val="btLr"/>
                          </w:pPr>
                          <w:r>
                            <w:rPr>
                              <w:color w:val="000000"/>
                              <w:sz w:val="28"/>
                            </w:rPr>
                            <w:t>giấy phép nha bạn, không là phải chạy về công ty làm lại lần nữa đó)</w:t>
                          </w:r>
                        </w:p>
                        <w:p w14:paraId="1E8F7741" w14:textId="77777777" w:rsidR="00C4454A" w:rsidRDefault="00C4454A">
                          <w:pPr>
                            <w:spacing w:before="172" w:line="288" w:lineRule="auto"/>
                            <w:ind w:left="108" w:right="156" w:firstLine="975"/>
                            <w:textDirection w:val="btLr"/>
                          </w:pPr>
                          <w:r>
                            <w:rPr>
                              <w:color w:val="000000"/>
                              <w:sz w:val="28"/>
                            </w:rPr>
                            <w:t>Khoảng 10 ngày trƣớc chƣơng trình, bạn cầm hồ sơ này đến Phòng quảng cáo ngoài trời, Sở Văn hóa thông tin để xin cấp phép.</w:t>
                          </w:r>
                        </w:p>
                      </w:txbxContent>
                    </v:textbox>
                  </v:rect>
                </v:group>
                <w10:wrap type="topAndBottom"/>
              </v:group>
            </w:pict>
          </mc:Fallback>
        </mc:AlternateContent>
      </w:r>
    </w:p>
    <w:p w14:paraId="05614C62" w14:textId="77777777" w:rsidR="00027470" w:rsidRDefault="00C23B8F">
      <w:pPr>
        <w:pStyle w:val="Heading2"/>
        <w:numPr>
          <w:ilvl w:val="0"/>
          <w:numId w:val="39"/>
        </w:numPr>
        <w:tabs>
          <w:tab w:val="left" w:pos="759"/>
        </w:tabs>
        <w:spacing w:before="154"/>
        <w:ind w:left="759" w:hanging="279"/>
        <w:jc w:val="both"/>
      </w:pPr>
      <w:bookmarkStart w:id="86" w:name="_Toc175338570"/>
      <w:r>
        <w:t>Chuẩn bị địa điểm tổ chức sự kiện</w:t>
      </w:r>
      <w:bookmarkEnd w:id="86"/>
    </w:p>
    <w:p w14:paraId="00BC0CB8" w14:textId="77777777" w:rsidR="00027470" w:rsidRDefault="00C23B8F">
      <w:pPr>
        <w:numPr>
          <w:ilvl w:val="1"/>
          <w:numId w:val="39"/>
        </w:numPr>
        <w:pBdr>
          <w:top w:val="nil"/>
          <w:left w:val="nil"/>
          <w:bottom w:val="nil"/>
          <w:right w:val="nil"/>
          <w:between w:val="nil"/>
        </w:pBdr>
        <w:tabs>
          <w:tab w:val="left" w:pos="901"/>
        </w:tabs>
        <w:spacing w:before="209"/>
        <w:ind w:left="901" w:hanging="421"/>
        <w:jc w:val="both"/>
        <w:rPr>
          <w:b/>
          <w:color w:val="000000"/>
          <w:sz w:val="28"/>
          <w:szCs w:val="28"/>
        </w:rPr>
      </w:pPr>
      <w:r>
        <w:rPr>
          <w:b/>
          <w:color w:val="000000"/>
          <w:sz w:val="28"/>
          <w:szCs w:val="28"/>
        </w:rPr>
        <w:t>Địa điểm tổ chức sự kiện</w:t>
      </w:r>
    </w:p>
    <w:p w14:paraId="49409C66" w14:textId="3D3BBD97" w:rsidR="00027470" w:rsidRDefault="00C23B8F">
      <w:pPr>
        <w:pBdr>
          <w:top w:val="nil"/>
          <w:left w:val="nil"/>
          <w:bottom w:val="nil"/>
          <w:right w:val="nil"/>
          <w:between w:val="nil"/>
        </w:pBdr>
        <w:spacing w:before="203" w:line="288" w:lineRule="auto"/>
        <w:ind w:left="504" w:right="362" w:firstLine="716"/>
        <w:jc w:val="both"/>
        <w:rPr>
          <w:color w:val="000000"/>
          <w:sz w:val="28"/>
          <w:szCs w:val="28"/>
        </w:rPr>
      </w:pPr>
      <w:r>
        <w:rPr>
          <w:color w:val="000000"/>
          <w:sz w:val="28"/>
          <w:szCs w:val="28"/>
        </w:rPr>
        <w:t>Địa điểm tổ chức sự kiện (venue) là nơi đ</w:t>
      </w:r>
      <w:r w:rsidR="00090CEC">
        <w:rPr>
          <w:sz w:val="28"/>
          <w:szCs w:val="28"/>
        </w:rPr>
        <w:t>ƯƠ</w:t>
      </w:r>
      <w:r>
        <w:rPr>
          <w:color w:val="000000"/>
          <w:sz w:val="28"/>
          <w:szCs w:val="28"/>
        </w:rPr>
        <w:t>c lựa chọn để tiến hành các hoạt động trong sự kiện. Đi liền với khái niệm tổ chức sự kiện là không gian tổ chức sự kiện, nó là tập hợp các điều kiện cụ thể về vị trí, cảnh quan, bầu không khí, kiến trúc… tạo nên một không gian nơi sẽ diễn ra sự kiện.</w:t>
      </w:r>
    </w:p>
    <w:p w14:paraId="4EBCDFAE" w14:textId="77777777" w:rsidR="00027470" w:rsidRDefault="00C23B8F">
      <w:pPr>
        <w:pStyle w:val="Heading2"/>
        <w:ind w:left="898"/>
        <w:jc w:val="both"/>
      </w:pPr>
      <w:bookmarkStart w:id="87" w:name="_Toc175338571"/>
      <w:r>
        <w:t>Phân loại địa điểm tổ chức sự kiện</w:t>
      </w:r>
      <w:bookmarkEnd w:id="87"/>
    </w:p>
    <w:p w14:paraId="3EDDE75C" w14:textId="060D51A8" w:rsidR="00027470" w:rsidRDefault="00C23B8F">
      <w:pPr>
        <w:pBdr>
          <w:top w:val="nil"/>
          <w:left w:val="nil"/>
          <w:bottom w:val="nil"/>
          <w:right w:val="nil"/>
          <w:between w:val="nil"/>
        </w:pBdr>
        <w:spacing w:before="204" w:line="288" w:lineRule="auto"/>
        <w:ind w:left="504" w:right="355" w:firstLine="716"/>
        <w:jc w:val="both"/>
        <w:rPr>
          <w:color w:val="000000"/>
          <w:sz w:val="28"/>
          <w:szCs w:val="28"/>
        </w:rPr>
      </w:pPr>
      <w:r>
        <w:rPr>
          <w:color w:val="000000"/>
          <w:sz w:val="28"/>
          <w:szCs w:val="28"/>
        </w:rPr>
        <w:t>Do các hình thức tổ chức sự kiện rất đa dạng phong phú nên địa điểm tổ chức các sự kiện t</w:t>
      </w:r>
      <w:r w:rsidR="00090CEC">
        <w:rPr>
          <w:sz w:val="28"/>
          <w:szCs w:val="28"/>
        </w:rPr>
        <w:t>ƯƠ</w:t>
      </w:r>
      <w:r>
        <w:rPr>
          <w:color w:val="000000"/>
          <w:sz w:val="28"/>
          <w:szCs w:val="28"/>
        </w:rPr>
        <w:t>ng ứng cũng rất đa dạng phong phú. Ng</w:t>
      </w:r>
      <w:r w:rsidR="00090CEC">
        <w:rPr>
          <w:sz w:val="28"/>
          <w:szCs w:val="28"/>
        </w:rPr>
        <w:t>ƯƠ</w:t>
      </w:r>
      <w:r>
        <w:rPr>
          <w:color w:val="000000"/>
          <w:sz w:val="28"/>
          <w:szCs w:val="28"/>
        </w:rPr>
        <w:t>i ta th</w:t>
      </w:r>
      <w:r w:rsidR="00090CEC">
        <w:rPr>
          <w:sz w:val="28"/>
          <w:szCs w:val="28"/>
        </w:rPr>
        <w:t>ƯƠ</w:t>
      </w:r>
      <w:r>
        <w:rPr>
          <w:color w:val="000000"/>
          <w:sz w:val="28"/>
          <w:szCs w:val="28"/>
        </w:rPr>
        <w:t>ng dựa vào các tiêu chí phổ biến sau để phân loại địa điểm và không gian tổ chức sự kiện:</w:t>
      </w:r>
    </w:p>
    <w:p w14:paraId="62018365" w14:textId="77777777" w:rsidR="00027470" w:rsidRDefault="00C23B8F">
      <w:pPr>
        <w:numPr>
          <w:ilvl w:val="0"/>
          <w:numId w:val="52"/>
        </w:numPr>
        <w:pBdr>
          <w:top w:val="nil"/>
          <w:left w:val="nil"/>
          <w:bottom w:val="nil"/>
          <w:right w:val="nil"/>
          <w:between w:val="nil"/>
        </w:pBdr>
        <w:tabs>
          <w:tab w:val="left" w:pos="1386"/>
        </w:tabs>
        <w:spacing w:before="147"/>
        <w:ind w:left="1386" w:hanging="162"/>
        <w:jc w:val="both"/>
        <w:rPr>
          <w:color w:val="000000"/>
          <w:sz w:val="28"/>
          <w:szCs w:val="28"/>
        </w:rPr>
        <w:sectPr w:rsidR="00027470">
          <w:pgSz w:w="11920" w:h="16850"/>
          <w:pgMar w:top="960" w:right="760" w:bottom="1160" w:left="1200" w:header="0" w:footer="895" w:gutter="0"/>
          <w:cols w:space="720"/>
        </w:sectPr>
      </w:pPr>
      <w:r>
        <w:rPr>
          <w:color w:val="000000"/>
          <w:sz w:val="28"/>
          <w:szCs w:val="28"/>
        </w:rPr>
        <w:t>Căn cứ vào không gian tổ chức sự kiện</w:t>
      </w:r>
    </w:p>
    <w:p w14:paraId="6F1AA4C3" w14:textId="77777777" w:rsidR="00027470" w:rsidRDefault="00C23B8F">
      <w:pPr>
        <w:numPr>
          <w:ilvl w:val="0"/>
          <w:numId w:val="52"/>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Căn cứ vào cơ sở vật chất kỹ thuật vốn có của địa điểm tổ chức sự kiện</w:t>
      </w:r>
    </w:p>
    <w:p w14:paraId="6C2FBC55" w14:textId="77777777" w:rsidR="00027470" w:rsidRDefault="00C23B8F">
      <w:pPr>
        <w:pStyle w:val="Heading3"/>
        <w:spacing w:before="151"/>
        <w:ind w:firstLine="1416"/>
        <w:jc w:val="both"/>
      </w:pPr>
      <w:bookmarkStart w:id="88" w:name="_Toc175338572"/>
      <w:r>
        <w:t>Căn cứ theo không gian tổ chức sự kiện</w:t>
      </w:r>
      <w:bookmarkEnd w:id="88"/>
    </w:p>
    <w:p w14:paraId="7E58ED81" w14:textId="1D94CCAF" w:rsidR="00027470" w:rsidRDefault="00C23B8F">
      <w:pPr>
        <w:pBdr>
          <w:top w:val="nil"/>
          <w:left w:val="nil"/>
          <w:bottom w:val="nil"/>
          <w:right w:val="nil"/>
          <w:between w:val="nil"/>
        </w:pBdr>
        <w:spacing w:before="139" w:line="348" w:lineRule="auto"/>
        <w:ind w:left="504" w:right="788" w:firstLine="719"/>
        <w:jc w:val="both"/>
        <w:rPr>
          <w:color w:val="000000"/>
          <w:sz w:val="28"/>
          <w:szCs w:val="28"/>
        </w:rPr>
      </w:pPr>
      <w:r>
        <w:rPr>
          <w:color w:val="000000"/>
          <w:sz w:val="28"/>
          <w:szCs w:val="28"/>
        </w:rPr>
        <w:t>Căn cứ theo không gian tổ chức sự kiện, ng</w:t>
      </w:r>
      <w:r w:rsidR="00090CEC">
        <w:rPr>
          <w:sz w:val="28"/>
          <w:szCs w:val="28"/>
        </w:rPr>
        <w:t>ƯƠ</w:t>
      </w:r>
      <w:r>
        <w:rPr>
          <w:color w:val="000000"/>
          <w:sz w:val="28"/>
          <w:szCs w:val="28"/>
        </w:rPr>
        <w:t>i ta có thể chia thành các loại sau:</w:t>
      </w:r>
    </w:p>
    <w:p w14:paraId="349C6BF8" w14:textId="3B48AF47" w:rsidR="00027470" w:rsidRDefault="00C23B8F">
      <w:pPr>
        <w:numPr>
          <w:ilvl w:val="0"/>
          <w:numId w:val="52"/>
        </w:numPr>
        <w:pBdr>
          <w:top w:val="nil"/>
          <w:left w:val="nil"/>
          <w:bottom w:val="nil"/>
          <w:right w:val="nil"/>
          <w:between w:val="nil"/>
        </w:pBdr>
        <w:tabs>
          <w:tab w:val="left" w:pos="1392"/>
        </w:tabs>
        <w:spacing w:line="288" w:lineRule="auto"/>
        <w:ind w:right="370" w:firstLine="719"/>
        <w:jc w:val="both"/>
        <w:rPr>
          <w:b/>
          <w:i/>
          <w:color w:val="000000"/>
          <w:sz w:val="28"/>
          <w:szCs w:val="28"/>
        </w:rPr>
      </w:pPr>
      <w:r>
        <w:rPr>
          <w:b/>
          <w:i/>
          <w:color w:val="000000"/>
          <w:sz w:val="28"/>
          <w:szCs w:val="28"/>
        </w:rPr>
        <w:t xml:space="preserve">Không gian ngoài trời: </w:t>
      </w:r>
      <w:r>
        <w:rPr>
          <w:color w:val="000000"/>
          <w:sz w:val="28"/>
          <w:szCs w:val="28"/>
        </w:rPr>
        <w:t>nhà hát lộ thiên, sân vận động, v</w:t>
      </w:r>
      <w:r w:rsidR="00090CEC">
        <w:rPr>
          <w:sz w:val="28"/>
          <w:szCs w:val="28"/>
        </w:rPr>
        <w:t>ƯƠ</w:t>
      </w:r>
      <w:r>
        <w:rPr>
          <w:color w:val="000000"/>
          <w:sz w:val="28"/>
          <w:szCs w:val="28"/>
        </w:rPr>
        <w:t>n cây, quảng tr</w:t>
      </w:r>
      <w:r w:rsidR="00090CEC">
        <w:rPr>
          <w:sz w:val="28"/>
          <w:szCs w:val="28"/>
        </w:rPr>
        <w:t>ƯƠ</w:t>
      </w:r>
      <w:r>
        <w:rPr>
          <w:color w:val="000000"/>
          <w:sz w:val="28"/>
          <w:szCs w:val="28"/>
        </w:rPr>
        <w:t>ng, bãi đất rộng, khuôn viên của các tr</w:t>
      </w:r>
      <w:r w:rsidR="00090CEC">
        <w:rPr>
          <w:sz w:val="28"/>
          <w:szCs w:val="28"/>
        </w:rPr>
        <w:t>ƯƠ</w:t>
      </w:r>
      <w:r>
        <w:rPr>
          <w:color w:val="000000"/>
          <w:sz w:val="28"/>
          <w:szCs w:val="28"/>
        </w:rPr>
        <w:t>ng học, cơ quan, bãi biển, khu vực biểu diễn công cộng…</w:t>
      </w:r>
    </w:p>
    <w:p w14:paraId="6FE6D78B" w14:textId="77777777" w:rsidR="00027470" w:rsidRDefault="00C23B8F">
      <w:pPr>
        <w:pBdr>
          <w:top w:val="nil"/>
          <w:left w:val="nil"/>
          <w:bottom w:val="nil"/>
          <w:right w:val="nil"/>
          <w:between w:val="nil"/>
        </w:pBdr>
        <w:spacing w:before="142"/>
        <w:ind w:left="1224"/>
        <w:jc w:val="both"/>
        <w:rPr>
          <w:color w:val="000000"/>
          <w:sz w:val="28"/>
          <w:szCs w:val="28"/>
        </w:rPr>
      </w:pPr>
      <w:r>
        <w:rPr>
          <w:color w:val="000000"/>
          <w:sz w:val="28"/>
          <w:szCs w:val="28"/>
        </w:rPr>
        <w:t>+ Ƣu điểm:</w:t>
      </w:r>
    </w:p>
    <w:p w14:paraId="05E7D028" w14:textId="77777777" w:rsidR="00027470" w:rsidRDefault="00C23B8F">
      <w:pPr>
        <w:numPr>
          <w:ilvl w:val="0"/>
          <w:numId w:val="54"/>
        </w:numPr>
        <w:pBdr>
          <w:top w:val="nil"/>
          <w:left w:val="nil"/>
          <w:bottom w:val="nil"/>
          <w:right w:val="nil"/>
          <w:between w:val="nil"/>
        </w:pBdr>
        <w:tabs>
          <w:tab w:val="left" w:pos="1438"/>
        </w:tabs>
        <w:spacing w:before="144" w:line="348" w:lineRule="auto"/>
        <w:ind w:right="396" w:firstLine="719"/>
        <w:jc w:val="both"/>
        <w:rPr>
          <w:color w:val="000000"/>
          <w:sz w:val="28"/>
          <w:szCs w:val="28"/>
        </w:rPr>
      </w:pPr>
      <w:r>
        <w:rPr>
          <w:color w:val="000000"/>
          <w:sz w:val="28"/>
          <w:szCs w:val="28"/>
        </w:rPr>
        <w:t>Tổ chức sự kiện ở không gian ngoài trời ít bị giới hạn, bó hẹp trong một phạm vi không gian cụ thể.</w:t>
      </w:r>
    </w:p>
    <w:p w14:paraId="29294E4C" w14:textId="362C60C4" w:rsidR="00027470" w:rsidRDefault="00C23B8F">
      <w:pPr>
        <w:numPr>
          <w:ilvl w:val="0"/>
          <w:numId w:val="54"/>
        </w:numPr>
        <w:pBdr>
          <w:top w:val="nil"/>
          <w:left w:val="nil"/>
          <w:bottom w:val="nil"/>
          <w:right w:val="nil"/>
          <w:between w:val="nil"/>
        </w:pBdr>
        <w:tabs>
          <w:tab w:val="left" w:pos="1436"/>
        </w:tabs>
        <w:spacing w:line="288" w:lineRule="auto"/>
        <w:ind w:right="369" w:firstLine="719"/>
        <w:jc w:val="both"/>
        <w:rPr>
          <w:color w:val="000000"/>
          <w:sz w:val="28"/>
          <w:szCs w:val="28"/>
        </w:rPr>
      </w:pPr>
      <w:r>
        <w:rPr>
          <w:color w:val="000000"/>
          <w:sz w:val="28"/>
          <w:szCs w:val="28"/>
        </w:rPr>
        <w:t>Thuận tiện cho việc tăng, giảm quy mô của sự kiện. Nhà tổ chức sự kiện có thể thay đổi không gian cho phù hợp với diễn biến thực tế của sự kiện, trong khi đó điều này sẽ rất khó nếu tổ chức sự kiện trong hội tr</w:t>
      </w:r>
      <w:r w:rsidR="00090CEC">
        <w:rPr>
          <w:sz w:val="28"/>
          <w:szCs w:val="28"/>
        </w:rPr>
        <w:t>ƯƠ</w:t>
      </w:r>
      <w:r>
        <w:rPr>
          <w:color w:val="000000"/>
          <w:sz w:val="28"/>
          <w:szCs w:val="28"/>
        </w:rPr>
        <w:t>ng.</w:t>
      </w:r>
    </w:p>
    <w:p w14:paraId="30AD8331" w14:textId="7A53A1C5" w:rsidR="00027470" w:rsidRDefault="00C23B8F">
      <w:pPr>
        <w:numPr>
          <w:ilvl w:val="0"/>
          <w:numId w:val="54"/>
        </w:numPr>
        <w:pBdr>
          <w:top w:val="nil"/>
          <w:left w:val="nil"/>
          <w:bottom w:val="nil"/>
          <w:right w:val="nil"/>
          <w:between w:val="nil"/>
        </w:pBdr>
        <w:tabs>
          <w:tab w:val="left" w:pos="1467"/>
        </w:tabs>
        <w:spacing w:before="139" w:line="288" w:lineRule="auto"/>
        <w:ind w:right="367" w:firstLine="719"/>
        <w:jc w:val="both"/>
        <w:rPr>
          <w:color w:val="000000"/>
          <w:sz w:val="28"/>
          <w:szCs w:val="28"/>
        </w:rPr>
      </w:pPr>
      <w:r>
        <w:rPr>
          <w:color w:val="000000"/>
          <w:sz w:val="28"/>
          <w:szCs w:val="28"/>
        </w:rPr>
        <w:t>Không gian ngoài trời có thể là một trong những điều kiện thích hợp cho việc đƣa ra các ý t</w:t>
      </w:r>
      <w:r w:rsidR="00090CEC">
        <w:rPr>
          <w:sz w:val="28"/>
          <w:szCs w:val="28"/>
        </w:rPr>
        <w:t>ƯƠ</w:t>
      </w:r>
      <w:r>
        <w:rPr>
          <w:color w:val="000000"/>
          <w:sz w:val="28"/>
          <w:szCs w:val="28"/>
        </w:rPr>
        <w:t>ng sáng tạo độc đáo do không bị giới hạn bởi không gian hẹp, ít bị rơi vào trùng lặp về không gian cũng nhƣ ý t</w:t>
      </w:r>
      <w:r w:rsidR="00090CEC">
        <w:rPr>
          <w:sz w:val="28"/>
          <w:szCs w:val="28"/>
        </w:rPr>
        <w:t>ƯƠ</w:t>
      </w:r>
      <w:r>
        <w:rPr>
          <w:color w:val="000000"/>
          <w:sz w:val="28"/>
          <w:szCs w:val="28"/>
        </w:rPr>
        <w:t>ng.</w:t>
      </w:r>
    </w:p>
    <w:p w14:paraId="0B8EB084" w14:textId="317995F8"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Nh</w:t>
      </w:r>
      <w:r w:rsidR="00090CEC">
        <w:rPr>
          <w:sz w:val="28"/>
          <w:szCs w:val="28"/>
        </w:rPr>
        <w:t>ƯƠ</w:t>
      </w:r>
      <w:r>
        <w:rPr>
          <w:color w:val="000000"/>
          <w:sz w:val="28"/>
          <w:szCs w:val="28"/>
        </w:rPr>
        <w:t>c điểm:</w:t>
      </w:r>
    </w:p>
    <w:p w14:paraId="7C1676E4" w14:textId="77777777" w:rsidR="00027470" w:rsidRDefault="00C23B8F">
      <w:pPr>
        <w:numPr>
          <w:ilvl w:val="0"/>
          <w:numId w:val="54"/>
        </w:numPr>
        <w:pBdr>
          <w:top w:val="nil"/>
          <w:left w:val="nil"/>
          <w:bottom w:val="nil"/>
          <w:right w:val="nil"/>
          <w:between w:val="nil"/>
        </w:pBdr>
        <w:tabs>
          <w:tab w:val="left" w:pos="1432"/>
        </w:tabs>
        <w:spacing w:before="144"/>
        <w:ind w:left="1432" w:hanging="207"/>
        <w:jc w:val="both"/>
        <w:rPr>
          <w:color w:val="000000"/>
          <w:sz w:val="28"/>
          <w:szCs w:val="28"/>
        </w:rPr>
      </w:pPr>
      <w:r>
        <w:rPr>
          <w:color w:val="000000"/>
          <w:sz w:val="28"/>
          <w:szCs w:val="28"/>
        </w:rPr>
        <w:t>Chỉ phù hợp với một số loại hình sự kiện nhất định</w:t>
      </w:r>
    </w:p>
    <w:p w14:paraId="04DBF8DA" w14:textId="4FEBE465" w:rsidR="00027470" w:rsidRDefault="00C23B8F">
      <w:pPr>
        <w:numPr>
          <w:ilvl w:val="0"/>
          <w:numId w:val="54"/>
        </w:numPr>
        <w:pBdr>
          <w:top w:val="nil"/>
          <w:left w:val="nil"/>
          <w:bottom w:val="nil"/>
          <w:right w:val="nil"/>
          <w:between w:val="nil"/>
        </w:pBdr>
        <w:tabs>
          <w:tab w:val="left" w:pos="1448"/>
        </w:tabs>
        <w:spacing w:before="143" w:line="288" w:lineRule="auto"/>
        <w:ind w:right="374" w:firstLine="719"/>
        <w:jc w:val="both"/>
        <w:rPr>
          <w:color w:val="000000"/>
          <w:sz w:val="28"/>
          <w:szCs w:val="28"/>
        </w:rPr>
      </w:pPr>
      <w:r>
        <w:rPr>
          <w:color w:val="000000"/>
          <w:sz w:val="28"/>
          <w:szCs w:val="28"/>
        </w:rPr>
        <w:t>Chịu ảnh h</w:t>
      </w:r>
      <w:r w:rsidR="00090CEC">
        <w:rPr>
          <w:sz w:val="28"/>
          <w:szCs w:val="28"/>
        </w:rPr>
        <w:t>ƯƠ</w:t>
      </w:r>
      <w:r>
        <w:rPr>
          <w:color w:val="000000"/>
          <w:sz w:val="28"/>
          <w:szCs w:val="28"/>
        </w:rPr>
        <w:t>ng rất lớn của yếu tố thời tiết. Đây là nh</w:t>
      </w:r>
      <w:r w:rsidR="00090CEC">
        <w:rPr>
          <w:sz w:val="28"/>
          <w:szCs w:val="28"/>
        </w:rPr>
        <w:t>ƯƠ</w:t>
      </w:r>
      <w:r>
        <w:rPr>
          <w:color w:val="000000"/>
          <w:sz w:val="28"/>
          <w:szCs w:val="28"/>
        </w:rPr>
        <w:t>c điểm mà các nhà tổ chức sự kiện cần phải quan tâm ví dụ, vào những tháng th</w:t>
      </w:r>
      <w:r w:rsidR="00090CEC">
        <w:rPr>
          <w:sz w:val="28"/>
          <w:szCs w:val="28"/>
        </w:rPr>
        <w:t>ƯƠ</w:t>
      </w:r>
      <w:r>
        <w:rPr>
          <w:color w:val="000000"/>
          <w:sz w:val="28"/>
          <w:szCs w:val="28"/>
        </w:rPr>
        <w:t>ng có mƣa to chẳng hạn, cần phải xem xét các dự báo về thời tiết và có kế hoạch chuẩn bị dự phòng khi thời tiết bất lợi xảy ra</w:t>
      </w:r>
    </w:p>
    <w:p w14:paraId="05E66597" w14:textId="75DE3EE1" w:rsidR="00027470" w:rsidRDefault="00C23B8F">
      <w:pPr>
        <w:numPr>
          <w:ilvl w:val="0"/>
          <w:numId w:val="54"/>
        </w:numPr>
        <w:pBdr>
          <w:top w:val="nil"/>
          <w:left w:val="nil"/>
          <w:bottom w:val="nil"/>
          <w:right w:val="nil"/>
          <w:between w:val="nil"/>
        </w:pBdr>
        <w:tabs>
          <w:tab w:val="left" w:pos="1445"/>
        </w:tabs>
        <w:spacing w:before="145" w:line="288" w:lineRule="auto"/>
        <w:ind w:right="370" w:firstLine="719"/>
        <w:jc w:val="both"/>
        <w:rPr>
          <w:color w:val="000000"/>
          <w:sz w:val="28"/>
          <w:szCs w:val="28"/>
        </w:rPr>
      </w:pPr>
      <w:r>
        <w:rPr>
          <w:color w:val="000000"/>
          <w:sz w:val="28"/>
          <w:szCs w:val="28"/>
        </w:rPr>
        <w:t>Các điều kiện hỗ trợ th</w:t>
      </w:r>
      <w:r w:rsidR="00090CEC">
        <w:rPr>
          <w:sz w:val="28"/>
          <w:szCs w:val="28"/>
        </w:rPr>
        <w:t>ƯƠ</w:t>
      </w:r>
      <w:r>
        <w:rPr>
          <w:color w:val="000000"/>
          <w:sz w:val="28"/>
          <w:szCs w:val="28"/>
        </w:rPr>
        <w:t>ng khó khăn hơn so với tổ chức trong các hội tr</w:t>
      </w:r>
      <w:r w:rsidR="00090CEC">
        <w:rPr>
          <w:sz w:val="28"/>
          <w:szCs w:val="28"/>
        </w:rPr>
        <w:t>ƯƠ</w:t>
      </w:r>
      <w:r>
        <w:rPr>
          <w:color w:val="000000"/>
          <w:sz w:val="28"/>
          <w:szCs w:val="28"/>
        </w:rPr>
        <w:t>ng (ví dụ nguồn điện, lối đi lại, khu vực vệ sinh, nhân viên phục vụ, vấn đề an ninh…)</w:t>
      </w:r>
    </w:p>
    <w:p w14:paraId="72D413A4" w14:textId="77777777" w:rsidR="00027470" w:rsidRDefault="00C23B8F">
      <w:pPr>
        <w:numPr>
          <w:ilvl w:val="0"/>
          <w:numId w:val="54"/>
        </w:numPr>
        <w:pBdr>
          <w:top w:val="nil"/>
          <w:left w:val="nil"/>
          <w:bottom w:val="nil"/>
          <w:right w:val="nil"/>
          <w:between w:val="nil"/>
        </w:pBdr>
        <w:tabs>
          <w:tab w:val="left" w:pos="1432"/>
        </w:tabs>
        <w:spacing w:before="147"/>
        <w:ind w:left="1432" w:hanging="207"/>
        <w:jc w:val="both"/>
        <w:rPr>
          <w:color w:val="000000"/>
          <w:sz w:val="28"/>
          <w:szCs w:val="28"/>
        </w:rPr>
      </w:pPr>
      <w:r>
        <w:rPr>
          <w:color w:val="000000"/>
          <w:sz w:val="28"/>
          <w:szCs w:val="28"/>
        </w:rPr>
        <w:t>Giới hạn về thời gian chuẩn bị và các thủ tục xin phép.</w:t>
      </w:r>
    </w:p>
    <w:p w14:paraId="4D0266D9" w14:textId="4C39110E" w:rsidR="00027470" w:rsidRDefault="00C23B8F">
      <w:pPr>
        <w:pStyle w:val="Heading2"/>
        <w:numPr>
          <w:ilvl w:val="1"/>
          <w:numId w:val="39"/>
        </w:numPr>
        <w:tabs>
          <w:tab w:val="left" w:pos="971"/>
        </w:tabs>
        <w:spacing w:before="146"/>
        <w:ind w:left="971" w:hanging="491"/>
        <w:jc w:val="both"/>
      </w:pPr>
      <w:bookmarkStart w:id="89" w:name="_Toc175338573"/>
      <w:r>
        <w:t>Hội tr</w:t>
      </w:r>
      <w:r w:rsidR="00090CEC">
        <w:t>ƯƠ</w:t>
      </w:r>
      <w:r>
        <w:t>ng:</w:t>
      </w:r>
      <w:bookmarkEnd w:id="89"/>
    </w:p>
    <w:p w14:paraId="70307ECD" w14:textId="77777777" w:rsidR="00027470" w:rsidRDefault="00C23B8F">
      <w:pPr>
        <w:pBdr>
          <w:top w:val="nil"/>
          <w:left w:val="nil"/>
          <w:bottom w:val="nil"/>
          <w:right w:val="nil"/>
          <w:between w:val="nil"/>
        </w:pBdr>
        <w:spacing w:before="203" w:line="288" w:lineRule="auto"/>
        <w:ind w:left="494" w:right="369"/>
        <w:jc w:val="both"/>
        <w:rPr>
          <w:color w:val="000000"/>
          <w:sz w:val="28"/>
          <w:szCs w:val="28"/>
        </w:rPr>
      </w:pPr>
      <w:r>
        <w:rPr>
          <w:color w:val="000000"/>
          <w:sz w:val="28"/>
          <w:szCs w:val="28"/>
        </w:rPr>
        <w:t>Đó là nơi tổ chức sự kiện trong các không gian giới hạn khác nhau, có thể là trong các phòng chuyên dụng về hội nghị, hội thảo; nhà hát; viện bảo tàng, khu hội chợ, triển lãm, các gian hàng, khách sạn, nhà hàng, nhà văn hóa, lớp học…</w:t>
      </w:r>
    </w:p>
    <w:p w14:paraId="0F7D74DD"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Ƣu điểm:</w:t>
      </w:r>
    </w:p>
    <w:p w14:paraId="5AF8F576" w14:textId="77777777" w:rsidR="00027470" w:rsidRDefault="00C23B8F">
      <w:pPr>
        <w:numPr>
          <w:ilvl w:val="2"/>
          <w:numId w:val="39"/>
        </w:numPr>
        <w:pBdr>
          <w:top w:val="nil"/>
          <w:left w:val="nil"/>
          <w:bottom w:val="nil"/>
          <w:right w:val="nil"/>
          <w:between w:val="nil"/>
        </w:pBdr>
        <w:tabs>
          <w:tab w:val="left" w:pos="1467"/>
        </w:tabs>
        <w:spacing w:before="141" w:line="288" w:lineRule="auto"/>
        <w:ind w:right="368" w:firstLine="719"/>
        <w:jc w:val="both"/>
        <w:rPr>
          <w:color w:val="000000"/>
          <w:sz w:val="28"/>
          <w:szCs w:val="28"/>
        </w:rPr>
        <w:sectPr w:rsidR="00027470">
          <w:pgSz w:w="11920" w:h="16850"/>
          <w:pgMar w:top="960" w:right="760" w:bottom="1140" w:left="1200" w:header="0" w:footer="895" w:gutter="0"/>
          <w:cols w:space="720"/>
        </w:sectPr>
      </w:pPr>
      <w:r>
        <w:rPr>
          <w:color w:val="000000"/>
          <w:sz w:val="28"/>
          <w:szCs w:val="28"/>
        </w:rPr>
        <w:t>Có khuôn khổ rõ ràng, do đó ít có những biến động lớn về kế hoạch cũng nhƣ công tác triển khai sự kiện.</w:t>
      </w:r>
    </w:p>
    <w:p w14:paraId="1BED8C08" w14:textId="51C8AE8D" w:rsidR="00027470" w:rsidRDefault="00C23B8F">
      <w:pPr>
        <w:numPr>
          <w:ilvl w:val="2"/>
          <w:numId w:val="39"/>
        </w:numPr>
        <w:pBdr>
          <w:top w:val="nil"/>
          <w:left w:val="nil"/>
          <w:bottom w:val="nil"/>
          <w:right w:val="nil"/>
          <w:between w:val="nil"/>
        </w:pBdr>
        <w:tabs>
          <w:tab w:val="left" w:pos="1448"/>
        </w:tabs>
        <w:spacing w:before="69" w:line="288" w:lineRule="auto"/>
        <w:ind w:right="361" w:firstLine="719"/>
        <w:jc w:val="both"/>
        <w:rPr>
          <w:color w:val="000000"/>
          <w:sz w:val="28"/>
          <w:szCs w:val="28"/>
        </w:rPr>
      </w:pPr>
      <w:r>
        <w:rPr>
          <w:color w:val="000000"/>
          <w:sz w:val="28"/>
          <w:szCs w:val="28"/>
        </w:rPr>
        <w:lastRenderedPageBreak/>
        <w:t>Lợi dụng đ</w:t>
      </w:r>
      <w:r w:rsidR="00090CEC">
        <w:rPr>
          <w:sz w:val="28"/>
          <w:szCs w:val="28"/>
        </w:rPr>
        <w:t>ƯƠ</w:t>
      </w:r>
      <w:r>
        <w:rPr>
          <w:color w:val="000000"/>
          <w:sz w:val="28"/>
          <w:szCs w:val="28"/>
        </w:rPr>
        <w:t>c cơ sở vật chất kỹ thuật sẵn có cũng nhƣ các dịch vụ mà cơ sở cung ứng không gian có thể cung cấp cho ban tổ chức sự kiện (ví dụ nhƣ: hệ thống âm thanh, ánh sáng, nguồn điện, nhân viên phục vụ…)</w:t>
      </w:r>
    </w:p>
    <w:p w14:paraId="0321D26C" w14:textId="77777777" w:rsidR="00027470" w:rsidRDefault="00C23B8F">
      <w:pPr>
        <w:numPr>
          <w:ilvl w:val="2"/>
          <w:numId w:val="39"/>
        </w:numPr>
        <w:pBdr>
          <w:top w:val="nil"/>
          <w:left w:val="nil"/>
          <w:bottom w:val="nil"/>
          <w:right w:val="nil"/>
          <w:between w:val="nil"/>
        </w:pBdr>
        <w:tabs>
          <w:tab w:val="left" w:pos="1436"/>
        </w:tabs>
        <w:spacing w:before="144" w:line="288" w:lineRule="auto"/>
        <w:ind w:right="376" w:firstLine="719"/>
        <w:jc w:val="both"/>
        <w:rPr>
          <w:color w:val="000000"/>
          <w:sz w:val="28"/>
          <w:szCs w:val="28"/>
        </w:rPr>
      </w:pPr>
      <w:r>
        <w:rPr>
          <w:color w:val="000000"/>
          <w:sz w:val="28"/>
          <w:szCs w:val="28"/>
        </w:rPr>
        <w:t>Đảm bảo hơn trong các vấn đề về an ninh, an toàn, vệ sinh so với không gian ngoài trời.</w:t>
      </w:r>
    </w:p>
    <w:p w14:paraId="43921F99" w14:textId="3592C340"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Nh</w:t>
      </w:r>
      <w:r w:rsidR="00090CEC">
        <w:rPr>
          <w:sz w:val="28"/>
          <w:szCs w:val="28"/>
        </w:rPr>
        <w:t>ƯƠ</w:t>
      </w:r>
      <w:r>
        <w:rPr>
          <w:color w:val="000000"/>
          <w:sz w:val="28"/>
          <w:szCs w:val="28"/>
        </w:rPr>
        <w:t>c điểm:</w:t>
      </w:r>
    </w:p>
    <w:p w14:paraId="57D30A6C" w14:textId="2AA03506" w:rsidR="00027470" w:rsidRDefault="00C23B8F">
      <w:pPr>
        <w:numPr>
          <w:ilvl w:val="2"/>
          <w:numId w:val="39"/>
        </w:numPr>
        <w:pBdr>
          <w:top w:val="nil"/>
          <w:left w:val="nil"/>
          <w:bottom w:val="nil"/>
          <w:right w:val="nil"/>
          <w:between w:val="nil"/>
        </w:pBdr>
        <w:tabs>
          <w:tab w:val="left" w:pos="1438"/>
        </w:tabs>
        <w:spacing w:before="141" w:line="288" w:lineRule="auto"/>
        <w:ind w:right="362" w:firstLine="719"/>
        <w:jc w:val="both"/>
        <w:rPr>
          <w:color w:val="000000"/>
          <w:sz w:val="28"/>
          <w:szCs w:val="28"/>
        </w:rPr>
      </w:pPr>
      <w:r>
        <w:rPr>
          <w:color w:val="000000"/>
          <w:sz w:val="28"/>
          <w:szCs w:val="28"/>
        </w:rPr>
        <w:t>Bị bó hẹp về quy mô nhất định, do đó khi tính toán số khách mời nhà tổ chức sự kiện cần phải căn cứ vào địa điểm hoặc ng</w:t>
      </w:r>
      <w:r w:rsidR="00090CEC">
        <w:rPr>
          <w:sz w:val="28"/>
          <w:szCs w:val="28"/>
        </w:rPr>
        <w:t>ƯƠ</w:t>
      </w:r>
      <w:r>
        <w:rPr>
          <w:color w:val="000000"/>
          <w:sz w:val="28"/>
          <w:szCs w:val="28"/>
        </w:rPr>
        <w:t>c lại (nếu đã chốt danh sách khách mời) nhà tổ chức sự kiện phải tìm địa điểm phù hợp.</w:t>
      </w:r>
    </w:p>
    <w:p w14:paraId="5643B9E8" w14:textId="77777777" w:rsidR="00027470" w:rsidRDefault="00C23B8F">
      <w:pPr>
        <w:numPr>
          <w:ilvl w:val="2"/>
          <w:numId w:val="39"/>
        </w:numPr>
        <w:pBdr>
          <w:top w:val="nil"/>
          <w:left w:val="nil"/>
          <w:bottom w:val="nil"/>
          <w:right w:val="nil"/>
          <w:between w:val="nil"/>
        </w:pBdr>
        <w:tabs>
          <w:tab w:val="left" w:pos="1432"/>
        </w:tabs>
        <w:spacing w:before="147"/>
        <w:ind w:left="1432" w:hanging="207"/>
        <w:jc w:val="both"/>
        <w:rPr>
          <w:color w:val="000000"/>
          <w:sz w:val="28"/>
          <w:szCs w:val="28"/>
        </w:rPr>
      </w:pPr>
      <w:r>
        <w:rPr>
          <w:color w:val="000000"/>
          <w:sz w:val="28"/>
          <w:szCs w:val="28"/>
        </w:rPr>
        <w:t>Dễ lặp lại, dễ rơi vào khuôn mẫu trong cách bài trí, tổ chức.</w:t>
      </w:r>
    </w:p>
    <w:p w14:paraId="7F3FEFF7" w14:textId="43B34BC6" w:rsidR="00027470" w:rsidRDefault="00C23B8F">
      <w:pPr>
        <w:numPr>
          <w:ilvl w:val="0"/>
          <w:numId w:val="52"/>
        </w:numPr>
        <w:pBdr>
          <w:top w:val="nil"/>
          <w:left w:val="nil"/>
          <w:bottom w:val="nil"/>
          <w:right w:val="nil"/>
          <w:between w:val="nil"/>
        </w:pBdr>
        <w:tabs>
          <w:tab w:val="left" w:pos="1388"/>
        </w:tabs>
        <w:spacing w:before="144" w:line="288" w:lineRule="auto"/>
        <w:ind w:right="361" w:firstLine="719"/>
        <w:jc w:val="both"/>
        <w:rPr>
          <w:b/>
          <w:i/>
          <w:color w:val="000000"/>
          <w:sz w:val="28"/>
          <w:szCs w:val="28"/>
        </w:rPr>
      </w:pPr>
      <w:r>
        <w:rPr>
          <w:b/>
          <w:i/>
          <w:color w:val="000000"/>
          <w:sz w:val="28"/>
          <w:szCs w:val="28"/>
        </w:rPr>
        <w:t xml:space="preserve">Không gian hỗn hợp: </w:t>
      </w:r>
      <w:r>
        <w:rPr>
          <w:color w:val="000000"/>
          <w:sz w:val="28"/>
          <w:szCs w:val="28"/>
        </w:rPr>
        <w:t>Đó là sự kiện đ</w:t>
      </w:r>
      <w:r w:rsidR="00090CEC">
        <w:rPr>
          <w:sz w:val="28"/>
          <w:szCs w:val="28"/>
        </w:rPr>
        <w:t>ƯƠ</w:t>
      </w:r>
      <w:r>
        <w:rPr>
          <w:color w:val="000000"/>
          <w:sz w:val="28"/>
          <w:szCs w:val="28"/>
        </w:rPr>
        <w:t>c diễn ra vừa ở ngoài trời, vừa ở trong nhà. Ví dụ: Ngày hội Trung thu 2008 tổ chức ở Bảo tàng dân tộc học, các hoạt động vừa diễn ra bên trong khu nhà chính của bảo tàng, vừa diễn ra trong khuôn viên bảo tàng.</w:t>
      </w:r>
    </w:p>
    <w:p w14:paraId="52E5CC24" w14:textId="6D9FF3BC"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Không gian hỗn hợp th</w:t>
      </w:r>
      <w:r w:rsidR="00090CEC">
        <w:rPr>
          <w:sz w:val="28"/>
          <w:szCs w:val="28"/>
        </w:rPr>
        <w:t>ƯƠ</w:t>
      </w:r>
      <w:r>
        <w:rPr>
          <w:color w:val="000000"/>
          <w:sz w:val="28"/>
          <w:szCs w:val="28"/>
        </w:rPr>
        <w:t>ng kết hợp đ</w:t>
      </w:r>
      <w:r w:rsidR="00090CEC">
        <w:rPr>
          <w:sz w:val="28"/>
          <w:szCs w:val="28"/>
        </w:rPr>
        <w:t>ƯƠ</w:t>
      </w:r>
      <w:r>
        <w:rPr>
          <w:color w:val="000000"/>
          <w:sz w:val="28"/>
          <w:szCs w:val="28"/>
        </w:rPr>
        <w:t>c các ƣu điểm của cả hai loại nói trên. Tuy nhiên việc lựa chọn không gian hỗn hợp t</w:t>
      </w:r>
      <w:r w:rsidR="00090CEC">
        <w:rPr>
          <w:sz w:val="28"/>
          <w:szCs w:val="28"/>
        </w:rPr>
        <w:t>ƯƠ</w:t>
      </w:r>
      <w:r>
        <w:rPr>
          <w:color w:val="000000"/>
          <w:sz w:val="28"/>
          <w:szCs w:val="28"/>
        </w:rPr>
        <w:t>ng đối khó khăn (ít có cơ sở có thể thỏa mãn đ</w:t>
      </w:r>
      <w:r w:rsidR="00090CEC">
        <w:rPr>
          <w:sz w:val="28"/>
          <w:szCs w:val="28"/>
        </w:rPr>
        <w:t>ƯƠ</w:t>
      </w:r>
      <w:r>
        <w:rPr>
          <w:color w:val="000000"/>
          <w:sz w:val="28"/>
          <w:szCs w:val="28"/>
        </w:rPr>
        <w:t>c, đặc biệt ở các thành phố lớn). Tuy nhiên đối với các sự kiện có quy mô lớn, có nhiều nội dung đây là loại địa điểm đ</w:t>
      </w:r>
      <w:r w:rsidR="00090CEC">
        <w:rPr>
          <w:sz w:val="28"/>
          <w:szCs w:val="28"/>
        </w:rPr>
        <w:t>ƯƠ</w:t>
      </w:r>
      <w:r>
        <w:rPr>
          <w:color w:val="000000"/>
          <w:sz w:val="28"/>
          <w:szCs w:val="28"/>
        </w:rPr>
        <w:t>c lựa chọn phổ biến.</w:t>
      </w:r>
    </w:p>
    <w:p w14:paraId="54D57331" w14:textId="77777777" w:rsidR="00027470" w:rsidRDefault="00C23B8F">
      <w:pPr>
        <w:pStyle w:val="Heading2"/>
        <w:numPr>
          <w:ilvl w:val="1"/>
          <w:numId w:val="39"/>
        </w:numPr>
        <w:tabs>
          <w:tab w:val="left" w:pos="1179"/>
        </w:tabs>
        <w:spacing w:before="150"/>
        <w:ind w:left="1179" w:hanging="420"/>
        <w:jc w:val="both"/>
      </w:pPr>
      <w:bookmarkStart w:id="90" w:name="_Toc175338574"/>
      <w:r>
        <w:t>Trang thiết bị:</w:t>
      </w:r>
      <w:bookmarkEnd w:id="90"/>
    </w:p>
    <w:p w14:paraId="1BB11125" w14:textId="77777777" w:rsidR="00027470" w:rsidRDefault="00C23B8F">
      <w:pPr>
        <w:pBdr>
          <w:top w:val="nil"/>
          <w:left w:val="nil"/>
          <w:bottom w:val="nil"/>
          <w:right w:val="nil"/>
          <w:between w:val="nil"/>
        </w:pBdr>
        <w:spacing w:before="206"/>
        <w:ind w:left="1224"/>
        <w:jc w:val="both"/>
        <w:rPr>
          <w:color w:val="000000"/>
          <w:sz w:val="28"/>
          <w:szCs w:val="28"/>
        </w:rPr>
      </w:pPr>
      <w:r>
        <w:rPr>
          <w:color w:val="000000"/>
          <w:sz w:val="28"/>
          <w:szCs w:val="28"/>
        </w:rPr>
        <w:t>Theo tiêu chí này có thể chia thành:</w:t>
      </w:r>
    </w:p>
    <w:p w14:paraId="72EB72F5" w14:textId="362DB1DB" w:rsidR="00027470" w:rsidRDefault="00C23B8F">
      <w:pPr>
        <w:numPr>
          <w:ilvl w:val="0"/>
          <w:numId w:val="53"/>
        </w:numPr>
        <w:pBdr>
          <w:top w:val="nil"/>
          <w:left w:val="nil"/>
          <w:bottom w:val="nil"/>
          <w:right w:val="nil"/>
          <w:between w:val="nil"/>
        </w:pBdr>
        <w:tabs>
          <w:tab w:val="left" w:pos="1409"/>
        </w:tabs>
        <w:spacing w:before="143" w:line="288" w:lineRule="auto"/>
        <w:ind w:right="366" w:firstLine="719"/>
        <w:jc w:val="both"/>
        <w:rPr>
          <w:color w:val="000000"/>
          <w:sz w:val="28"/>
          <w:szCs w:val="28"/>
        </w:rPr>
      </w:pPr>
      <w:r>
        <w:rPr>
          <w:color w:val="000000"/>
          <w:sz w:val="28"/>
          <w:szCs w:val="28"/>
        </w:rPr>
        <w:t>Địa điểm tổ chức sự kiện chuyên nghiệp: là những nơi đ</w:t>
      </w:r>
      <w:r w:rsidR="00090CEC">
        <w:rPr>
          <w:sz w:val="28"/>
          <w:szCs w:val="28"/>
        </w:rPr>
        <w:t>ƯƠ</w:t>
      </w:r>
      <w:r>
        <w:rPr>
          <w:color w:val="000000"/>
          <w:sz w:val="28"/>
          <w:szCs w:val="28"/>
        </w:rPr>
        <w:t>c xây dựng với mục đích kinh doanh dịch vụ trong đó có dịch vụ tổ chức sự kiện nhƣ: các khách sạn, nhà hàng lớn, trung tâm hội nghị, hội thảo… Đối với các địa điểm này th</w:t>
      </w:r>
      <w:r w:rsidR="00090CEC">
        <w:rPr>
          <w:sz w:val="28"/>
          <w:szCs w:val="28"/>
        </w:rPr>
        <w:t>ƯƠ</w:t>
      </w:r>
      <w:r>
        <w:rPr>
          <w:color w:val="000000"/>
          <w:sz w:val="28"/>
          <w:szCs w:val="28"/>
        </w:rPr>
        <w:t>ng có cơ sở vật chất kỹ thuật cũng nhƣ trang thiết bị t</w:t>
      </w:r>
      <w:r w:rsidR="00090CEC">
        <w:rPr>
          <w:sz w:val="28"/>
          <w:szCs w:val="28"/>
        </w:rPr>
        <w:t>ƯƠ</w:t>
      </w:r>
      <w:r>
        <w:rPr>
          <w:color w:val="000000"/>
          <w:sz w:val="28"/>
          <w:szCs w:val="28"/>
        </w:rPr>
        <w:t>ng đối đồng bộ, có nhiều dịch vụ có thể cung ứng, hỗ trợ cho nhà tổ chức sự kiện. Đa số địa điểm tổ chức sự kiện chuyên nghiệp có các phòng tổ chức sự kiện chuyên dụng.</w:t>
      </w:r>
    </w:p>
    <w:p w14:paraId="4DA61BE3" w14:textId="09094087" w:rsidR="00027470" w:rsidRDefault="00C23B8F">
      <w:pPr>
        <w:numPr>
          <w:ilvl w:val="0"/>
          <w:numId w:val="53"/>
        </w:numPr>
        <w:pBdr>
          <w:top w:val="nil"/>
          <w:left w:val="nil"/>
          <w:bottom w:val="nil"/>
          <w:right w:val="nil"/>
          <w:between w:val="nil"/>
        </w:pBdr>
        <w:tabs>
          <w:tab w:val="left" w:pos="1409"/>
        </w:tabs>
        <w:spacing w:before="143" w:line="288" w:lineRule="auto"/>
        <w:ind w:right="367" w:firstLine="719"/>
        <w:jc w:val="both"/>
        <w:rPr>
          <w:color w:val="000000"/>
          <w:sz w:val="28"/>
          <w:szCs w:val="28"/>
        </w:rPr>
      </w:pPr>
      <w:r>
        <w:rPr>
          <w:color w:val="000000"/>
          <w:sz w:val="28"/>
          <w:szCs w:val="28"/>
        </w:rPr>
        <w:t>Địa điểm tổ chức sự kiện bị động: là những nơi đ</w:t>
      </w:r>
      <w:r w:rsidR="00090CEC">
        <w:rPr>
          <w:sz w:val="28"/>
          <w:szCs w:val="28"/>
        </w:rPr>
        <w:t>ƯƠ</w:t>
      </w:r>
      <w:r>
        <w:rPr>
          <w:color w:val="000000"/>
          <w:sz w:val="28"/>
          <w:szCs w:val="28"/>
        </w:rPr>
        <w:t>c xây dựng không nhằm mục đích tổ chức sự kiện nhƣng đ</w:t>
      </w:r>
      <w:r w:rsidR="00090CEC">
        <w:rPr>
          <w:sz w:val="28"/>
          <w:szCs w:val="28"/>
        </w:rPr>
        <w:t>ƯƠ</w:t>
      </w:r>
      <w:r>
        <w:rPr>
          <w:color w:val="000000"/>
          <w:sz w:val="28"/>
          <w:szCs w:val="28"/>
        </w:rPr>
        <w:t>c lựa chọn để tổ chức một sự kiện nào đó, nhƣ: sân vận động, v</w:t>
      </w:r>
      <w:r w:rsidR="00090CEC">
        <w:rPr>
          <w:sz w:val="28"/>
          <w:szCs w:val="28"/>
        </w:rPr>
        <w:t>ƯƠ</w:t>
      </w:r>
      <w:r>
        <w:rPr>
          <w:color w:val="000000"/>
          <w:sz w:val="28"/>
          <w:szCs w:val="28"/>
        </w:rPr>
        <w:t>n cây, quảng tr</w:t>
      </w:r>
      <w:r w:rsidR="00090CEC">
        <w:rPr>
          <w:sz w:val="28"/>
          <w:szCs w:val="28"/>
        </w:rPr>
        <w:t>ƯƠ</w:t>
      </w:r>
      <w:r>
        <w:rPr>
          <w:color w:val="000000"/>
          <w:sz w:val="28"/>
          <w:szCs w:val="28"/>
        </w:rPr>
        <w:t>ng, đ</w:t>
      </w:r>
      <w:r w:rsidR="00090CEC">
        <w:rPr>
          <w:sz w:val="28"/>
          <w:szCs w:val="28"/>
        </w:rPr>
        <w:t>ƯƠ</w:t>
      </w:r>
      <w:r>
        <w:rPr>
          <w:color w:val="000000"/>
          <w:sz w:val="28"/>
          <w:szCs w:val="28"/>
        </w:rPr>
        <w:t>ng phố, bãi đất rộng, khuôn viên của các tr</w:t>
      </w:r>
      <w:r w:rsidR="00090CEC">
        <w:rPr>
          <w:sz w:val="28"/>
          <w:szCs w:val="28"/>
        </w:rPr>
        <w:t>ƯƠ</w:t>
      </w:r>
      <w:r>
        <w:rPr>
          <w:color w:val="000000"/>
          <w:sz w:val="28"/>
          <w:szCs w:val="28"/>
        </w:rPr>
        <w:t>ng học, bãi biển, khu vực biểu diễn công cộng… Đối với địa điểm này nhà tổ chức sự kiện cần phải chuẩn bị rất nhiều các yếu tố nhƣ: nguồn điện, khu vực vệ sinh, các vấn đề về an ninh, an toàn, lối đi lại…</w:t>
      </w:r>
    </w:p>
    <w:p w14:paraId="7888A91B" w14:textId="77777777" w:rsidR="00027470" w:rsidRDefault="00C23B8F">
      <w:pPr>
        <w:pStyle w:val="Heading2"/>
        <w:ind w:left="480"/>
        <w:jc w:val="both"/>
        <w:sectPr w:rsidR="00027470">
          <w:pgSz w:w="11920" w:h="16850"/>
          <w:pgMar w:top="960" w:right="760" w:bottom="1160" w:left="1200" w:header="0" w:footer="895" w:gutter="0"/>
          <w:cols w:space="720"/>
        </w:sectPr>
      </w:pPr>
      <w:bookmarkStart w:id="91" w:name="_Toc175338575"/>
      <w:r>
        <w:t>Các khu vực cơ bản của không gian và địa điểm tổ chức sự kiện</w:t>
      </w:r>
      <w:bookmarkEnd w:id="91"/>
    </w:p>
    <w:p w14:paraId="2DCC6240" w14:textId="77777777"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Bao gồm:</w:t>
      </w:r>
    </w:p>
    <w:p w14:paraId="14E20B64" w14:textId="77777777" w:rsidR="00027470" w:rsidRDefault="00C23B8F">
      <w:pPr>
        <w:numPr>
          <w:ilvl w:val="0"/>
          <w:numId w:val="35"/>
        </w:numPr>
        <w:pBdr>
          <w:top w:val="nil"/>
          <w:left w:val="nil"/>
          <w:bottom w:val="nil"/>
          <w:right w:val="nil"/>
          <w:between w:val="nil"/>
        </w:pBdr>
        <w:tabs>
          <w:tab w:val="left" w:pos="547"/>
        </w:tabs>
        <w:spacing w:before="144"/>
        <w:ind w:left="547" w:hanging="427"/>
        <w:jc w:val="both"/>
        <w:rPr>
          <w:color w:val="000000"/>
          <w:sz w:val="28"/>
          <w:szCs w:val="28"/>
        </w:rPr>
      </w:pPr>
      <w:r>
        <w:rPr>
          <w:color w:val="000000"/>
          <w:sz w:val="28"/>
          <w:szCs w:val="28"/>
        </w:rPr>
        <w:t>Khu vực đón tiếp: Cổng chào, bàn tiếp tân, sảnh đón tiếp</w:t>
      </w:r>
    </w:p>
    <w:p w14:paraId="3EDBC283" w14:textId="77777777" w:rsidR="00027470" w:rsidRDefault="00C23B8F">
      <w:pPr>
        <w:numPr>
          <w:ilvl w:val="0"/>
          <w:numId w:val="35"/>
        </w:numPr>
        <w:pBdr>
          <w:top w:val="nil"/>
          <w:left w:val="nil"/>
          <w:bottom w:val="nil"/>
          <w:right w:val="nil"/>
          <w:between w:val="nil"/>
        </w:pBdr>
        <w:tabs>
          <w:tab w:val="left" w:pos="547"/>
        </w:tabs>
        <w:spacing w:before="146"/>
        <w:ind w:left="547" w:hanging="427"/>
        <w:jc w:val="both"/>
        <w:rPr>
          <w:color w:val="000000"/>
          <w:sz w:val="28"/>
          <w:szCs w:val="28"/>
        </w:rPr>
      </w:pPr>
      <w:r>
        <w:rPr>
          <w:color w:val="000000"/>
          <w:sz w:val="28"/>
          <w:szCs w:val="28"/>
        </w:rPr>
        <w:t>Khu vực để xe của khách mời</w:t>
      </w:r>
    </w:p>
    <w:p w14:paraId="0FC1E480" w14:textId="77777777" w:rsidR="00027470" w:rsidRDefault="00C23B8F">
      <w:pPr>
        <w:numPr>
          <w:ilvl w:val="0"/>
          <w:numId w:val="35"/>
        </w:numPr>
        <w:pBdr>
          <w:top w:val="nil"/>
          <w:left w:val="nil"/>
          <w:bottom w:val="nil"/>
          <w:right w:val="nil"/>
          <w:between w:val="nil"/>
        </w:pBdr>
        <w:tabs>
          <w:tab w:val="left" w:pos="547"/>
        </w:tabs>
        <w:spacing w:before="144"/>
        <w:ind w:left="547" w:hanging="427"/>
        <w:jc w:val="both"/>
        <w:rPr>
          <w:color w:val="000000"/>
          <w:sz w:val="28"/>
          <w:szCs w:val="28"/>
        </w:rPr>
      </w:pPr>
      <w:r>
        <w:rPr>
          <w:color w:val="000000"/>
          <w:sz w:val="28"/>
          <w:szCs w:val="28"/>
        </w:rPr>
        <w:t>Các lối đi lại: Lối đi chính, lối đi cho khách VIP, lối đi đến các dịch vụ bổ trợ.</w:t>
      </w:r>
    </w:p>
    <w:p w14:paraId="1C67ABDD" w14:textId="77777777" w:rsidR="00027470" w:rsidRDefault="00C23B8F">
      <w:pPr>
        <w:numPr>
          <w:ilvl w:val="0"/>
          <w:numId w:val="35"/>
        </w:numPr>
        <w:pBdr>
          <w:top w:val="nil"/>
          <w:left w:val="nil"/>
          <w:bottom w:val="nil"/>
          <w:right w:val="nil"/>
          <w:between w:val="nil"/>
        </w:pBdr>
        <w:tabs>
          <w:tab w:val="left" w:pos="282"/>
        </w:tabs>
        <w:spacing w:before="143"/>
        <w:ind w:left="282" w:hanging="162"/>
        <w:jc w:val="both"/>
        <w:rPr>
          <w:color w:val="000000"/>
          <w:sz w:val="28"/>
          <w:szCs w:val="28"/>
        </w:rPr>
      </w:pPr>
      <w:r>
        <w:rPr>
          <w:color w:val="000000"/>
          <w:sz w:val="28"/>
          <w:szCs w:val="28"/>
        </w:rPr>
        <w:t>Khu vực kỹ thuật</w:t>
      </w:r>
    </w:p>
    <w:p w14:paraId="5038FAF3" w14:textId="77777777" w:rsidR="00027470" w:rsidRDefault="00C23B8F">
      <w:pPr>
        <w:numPr>
          <w:ilvl w:val="0"/>
          <w:numId w:val="35"/>
        </w:numPr>
        <w:pBdr>
          <w:top w:val="nil"/>
          <w:left w:val="nil"/>
          <w:bottom w:val="nil"/>
          <w:right w:val="nil"/>
          <w:between w:val="nil"/>
        </w:pBdr>
        <w:tabs>
          <w:tab w:val="left" w:pos="282"/>
        </w:tabs>
        <w:spacing w:before="144"/>
        <w:ind w:right="330" w:firstLine="0"/>
        <w:jc w:val="both"/>
        <w:rPr>
          <w:color w:val="000000"/>
          <w:sz w:val="28"/>
          <w:szCs w:val="28"/>
        </w:rPr>
      </w:pPr>
      <w:r>
        <w:rPr>
          <w:color w:val="000000"/>
          <w:sz w:val="28"/>
          <w:szCs w:val="28"/>
        </w:rPr>
        <w:t>Khu vực triển khai sự kiện: Ví dụ trong các hội nghị hội thảo đó là bục diễn thuyết, sân khấu, màn trình chiếu</w:t>
      </w:r>
    </w:p>
    <w:p w14:paraId="350028ED" w14:textId="77777777" w:rsidR="00027470" w:rsidRDefault="00C23B8F">
      <w:pPr>
        <w:numPr>
          <w:ilvl w:val="0"/>
          <w:numId w:val="35"/>
        </w:numPr>
        <w:pBdr>
          <w:top w:val="nil"/>
          <w:left w:val="nil"/>
          <w:bottom w:val="nil"/>
          <w:right w:val="nil"/>
          <w:between w:val="nil"/>
        </w:pBdr>
        <w:tabs>
          <w:tab w:val="left" w:pos="282"/>
          <w:tab w:val="left" w:pos="504"/>
        </w:tabs>
        <w:spacing w:before="143" w:line="350" w:lineRule="auto"/>
        <w:ind w:left="504" w:right="1504" w:hanging="384"/>
        <w:jc w:val="both"/>
        <w:rPr>
          <w:color w:val="000000"/>
          <w:sz w:val="28"/>
          <w:szCs w:val="28"/>
        </w:rPr>
      </w:pPr>
      <w:r>
        <w:rPr>
          <w:color w:val="000000"/>
          <w:sz w:val="28"/>
          <w:szCs w:val="28"/>
        </w:rPr>
        <w:t>Khu vực cung cấp các dịch vụ khác: Nhƣ khu vực ăn uống coffee break, khu vực giải lao, vệ sinh, khu vực nghỉ ngơi, tham quan, giải trí…</w:t>
      </w:r>
    </w:p>
    <w:p w14:paraId="622ECE1C" w14:textId="77777777" w:rsidR="00027470" w:rsidRDefault="00C23B8F">
      <w:pPr>
        <w:numPr>
          <w:ilvl w:val="1"/>
          <w:numId w:val="35"/>
        </w:numPr>
        <w:pBdr>
          <w:top w:val="nil"/>
          <w:left w:val="nil"/>
          <w:bottom w:val="nil"/>
          <w:right w:val="nil"/>
          <w:between w:val="nil"/>
        </w:pBdr>
        <w:tabs>
          <w:tab w:val="left" w:pos="1386"/>
        </w:tabs>
        <w:spacing w:line="316" w:lineRule="auto"/>
        <w:ind w:left="1386" w:hanging="162"/>
        <w:jc w:val="both"/>
        <w:rPr>
          <w:color w:val="000000"/>
          <w:sz w:val="28"/>
          <w:szCs w:val="28"/>
        </w:rPr>
      </w:pPr>
      <w:r>
        <w:rPr>
          <w:color w:val="000000"/>
          <w:sz w:val="28"/>
          <w:szCs w:val="28"/>
        </w:rPr>
        <w:t>Lối thoát hiểm và khu vực giải quyết tình huống khẩn cấp.</w:t>
      </w:r>
    </w:p>
    <w:p w14:paraId="38A5E2FC" w14:textId="77777777" w:rsidR="00027470" w:rsidRDefault="00C23B8F">
      <w:pPr>
        <w:pStyle w:val="Heading2"/>
        <w:spacing w:before="146"/>
        <w:ind w:left="480"/>
        <w:jc w:val="both"/>
      </w:pPr>
      <w:bookmarkStart w:id="92" w:name="_Toc175338576"/>
      <w:r>
        <w:t>Các yêu cầu khi lựa chọn địa điểm tổ chức sự kiện</w:t>
      </w:r>
      <w:bookmarkEnd w:id="92"/>
    </w:p>
    <w:p w14:paraId="4F01BD14" w14:textId="05F7159B" w:rsidR="00027470" w:rsidRDefault="00C23B8F">
      <w:pPr>
        <w:pBdr>
          <w:top w:val="nil"/>
          <w:left w:val="nil"/>
          <w:bottom w:val="nil"/>
          <w:right w:val="nil"/>
          <w:between w:val="nil"/>
        </w:pBdr>
        <w:spacing w:before="204" w:line="288" w:lineRule="auto"/>
        <w:ind w:left="504" w:right="364" w:firstLine="716"/>
        <w:jc w:val="both"/>
        <w:rPr>
          <w:color w:val="000000"/>
          <w:sz w:val="28"/>
          <w:szCs w:val="28"/>
        </w:rPr>
      </w:pPr>
      <w:r>
        <w:rPr>
          <w:color w:val="000000"/>
          <w:sz w:val="28"/>
          <w:szCs w:val="28"/>
        </w:rPr>
        <w:t>Khi chúng ta quyết định về thông điệp cho một sự kiện nào đó, chúng ta cần xác định địa điểm tốt nhất để tổ chức sự kiện nhằm truyền đạt thông điệp đó đến quảng đại công chúng. Khi chúng ta đã chọn đ</w:t>
      </w:r>
      <w:r w:rsidR="00090CEC">
        <w:rPr>
          <w:sz w:val="28"/>
          <w:szCs w:val="28"/>
        </w:rPr>
        <w:t>ƯƠ</w:t>
      </w:r>
      <w:r>
        <w:rPr>
          <w:color w:val="000000"/>
          <w:sz w:val="28"/>
          <w:szCs w:val="28"/>
        </w:rPr>
        <w:t>c địa điểm ƣng ý, hãy xem xét những vấn đề sau:</w:t>
      </w:r>
    </w:p>
    <w:p w14:paraId="10BF98D0" w14:textId="77777777" w:rsidR="00027470" w:rsidRDefault="00C23B8F">
      <w:pPr>
        <w:numPr>
          <w:ilvl w:val="1"/>
          <w:numId w:val="35"/>
        </w:numPr>
        <w:pBdr>
          <w:top w:val="nil"/>
          <w:left w:val="nil"/>
          <w:bottom w:val="nil"/>
          <w:right w:val="nil"/>
          <w:between w:val="nil"/>
        </w:pBdr>
        <w:tabs>
          <w:tab w:val="left" w:pos="1407"/>
        </w:tabs>
        <w:spacing w:before="144" w:line="288" w:lineRule="auto"/>
        <w:ind w:right="366" w:firstLine="719"/>
        <w:jc w:val="both"/>
        <w:rPr>
          <w:color w:val="000000"/>
          <w:sz w:val="28"/>
          <w:szCs w:val="28"/>
        </w:rPr>
      </w:pPr>
      <w:r>
        <w:rPr>
          <w:color w:val="000000"/>
          <w:sz w:val="28"/>
          <w:szCs w:val="28"/>
        </w:rPr>
        <w:t>Địa điểm cần phải phù hợp với chủ đề của sự kiện (Một cuộc hội thảo khoa học chẳng hạn cần phải tổ chức ở những địa điểm chuyên nghiệp, trang trọng; trong khi đó một cuộc triển lãm nghề thủ công lại không nên tổ chức ở một trung tâm hội nghị…)</w:t>
      </w:r>
    </w:p>
    <w:p w14:paraId="2156104C" w14:textId="6E0B6049" w:rsidR="00027470" w:rsidRDefault="00C23B8F">
      <w:pPr>
        <w:numPr>
          <w:ilvl w:val="1"/>
          <w:numId w:val="35"/>
        </w:numPr>
        <w:pBdr>
          <w:top w:val="nil"/>
          <w:left w:val="nil"/>
          <w:bottom w:val="nil"/>
          <w:right w:val="nil"/>
          <w:between w:val="nil"/>
        </w:pBdr>
        <w:tabs>
          <w:tab w:val="left" w:pos="1388"/>
        </w:tabs>
        <w:spacing w:before="145" w:line="288" w:lineRule="auto"/>
        <w:ind w:right="363" w:firstLine="719"/>
        <w:jc w:val="both"/>
        <w:rPr>
          <w:color w:val="000000"/>
          <w:sz w:val="28"/>
          <w:szCs w:val="28"/>
        </w:rPr>
      </w:pPr>
      <w:r>
        <w:rPr>
          <w:color w:val="000000"/>
          <w:sz w:val="28"/>
          <w:szCs w:val="28"/>
        </w:rPr>
        <w:t>Địa điểm cần phải phù hợp với quy mô của sự kiện (Ví dụ cần trả lời các câu hỏi nhƣ: địa điểm đó chứa đ</w:t>
      </w:r>
      <w:r w:rsidR="00090CEC">
        <w:rPr>
          <w:sz w:val="28"/>
          <w:szCs w:val="28"/>
        </w:rPr>
        <w:t>ƯƠ</w:t>
      </w:r>
      <w:r>
        <w:rPr>
          <w:color w:val="000000"/>
          <w:sz w:val="28"/>
          <w:szCs w:val="28"/>
        </w:rPr>
        <w:t>c tối đa bao nhiêu ng</w:t>
      </w:r>
      <w:r w:rsidR="00090CEC">
        <w:rPr>
          <w:sz w:val="28"/>
          <w:szCs w:val="28"/>
        </w:rPr>
        <w:t>ƯƠ</w:t>
      </w:r>
      <w:r>
        <w:rPr>
          <w:color w:val="000000"/>
          <w:sz w:val="28"/>
          <w:szCs w:val="28"/>
        </w:rPr>
        <w:t>i? Có phù hợp với số l</w:t>
      </w:r>
      <w:r w:rsidR="00090CEC">
        <w:rPr>
          <w:sz w:val="28"/>
          <w:szCs w:val="28"/>
        </w:rPr>
        <w:t>ƯƠ</w:t>
      </w:r>
      <w:r>
        <w:rPr>
          <w:color w:val="000000"/>
          <w:sz w:val="28"/>
          <w:szCs w:val="28"/>
        </w:rPr>
        <w:t>ng khách mời dự tính hay không? Không nên quá chật, cũng ko quá dƣ thừa khoảng không…)</w:t>
      </w:r>
    </w:p>
    <w:p w14:paraId="7DBBF7F1" w14:textId="6BCDAC06" w:rsidR="00027470" w:rsidRDefault="00C23B8F">
      <w:pPr>
        <w:numPr>
          <w:ilvl w:val="1"/>
          <w:numId w:val="35"/>
        </w:numPr>
        <w:pBdr>
          <w:top w:val="nil"/>
          <w:left w:val="nil"/>
          <w:bottom w:val="nil"/>
          <w:right w:val="nil"/>
          <w:between w:val="nil"/>
        </w:pBdr>
        <w:tabs>
          <w:tab w:val="left" w:pos="1390"/>
        </w:tabs>
        <w:spacing w:before="147" w:line="348" w:lineRule="auto"/>
        <w:ind w:right="417" w:firstLine="719"/>
        <w:jc w:val="both"/>
        <w:rPr>
          <w:color w:val="000000"/>
          <w:sz w:val="28"/>
          <w:szCs w:val="28"/>
        </w:rPr>
      </w:pPr>
      <w:r>
        <w:rPr>
          <w:color w:val="000000"/>
          <w:sz w:val="28"/>
          <w:szCs w:val="28"/>
        </w:rPr>
        <w:t>Có vị trị thích hợp (lƣu ý các vấn đề về khoảng cách, đ</w:t>
      </w:r>
      <w:r w:rsidR="00090CEC">
        <w:rPr>
          <w:sz w:val="28"/>
          <w:szCs w:val="28"/>
        </w:rPr>
        <w:t>ƯƠ</w:t>
      </w:r>
      <w:r>
        <w:rPr>
          <w:color w:val="000000"/>
          <w:sz w:val="28"/>
          <w:szCs w:val="28"/>
        </w:rPr>
        <w:t>ng giao thông, điểm đỗ xe…)</w:t>
      </w:r>
    </w:p>
    <w:p w14:paraId="2F23CB91" w14:textId="4C06E67D" w:rsidR="00027470" w:rsidRDefault="00C23B8F">
      <w:pPr>
        <w:numPr>
          <w:ilvl w:val="1"/>
          <w:numId w:val="35"/>
        </w:numPr>
        <w:pBdr>
          <w:top w:val="nil"/>
          <w:left w:val="nil"/>
          <w:bottom w:val="nil"/>
          <w:right w:val="nil"/>
          <w:between w:val="nil"/>
        </w:pBdr>
        <w:tabs>
          <w:tab w:val="left" w:pos="1390"/>
        </w:tabs>
        <w:spacing w:line="288" w:lineRule="auto"/>
        <w:ind w:right="371" w:firstLine="719"/>
        <w:jc w:val="both"/>
        <w:rPr>
          <w:color w:val="000000"/>
          <w:sz w:val="28"/>
          <w:szCs w:val="28"/>
        </w:rPr>
      </w:pPr>
      <w:r>
        <w:rPr>
          <w:color w:val="000000"/>
          <w:sz w:val="28"/>
          <w:szCs w:val="28"/>
        </w:rPr>
        <w:t>Có mỹ thuật và cảnh quan phù hợp, không chịu ảnh h</w:t>
      </w:r>
      <w:r w:rsidR="00090CEC">
        <w:rPr>
          <w:sz w:val="28"/>
          <w:szCs w:val="28"/>
        </w:rPr>
        <w:t>ƯƠ</w:t>
      </w:r>
      <w:r>
        <w:rPr>
          <w:color w:val="000000"/>
          <w:sz w:val="28"/>
          <w:szCs w:val="28"/>
        </w:rPr>
        <w:t>ng ngoại lai tiêu cực (ví dụ ở một vùng có không khí ô nhiễm, tiếng ồn lớn sẽ không phù hợp với đa số các loại hình sự kiện)</w:t>
      </w:r>
    </w:p>
    <w:p w14:paraId="0B454CA0" w14:textId="099B37C7" w:rsidR="00027470" w:rsidRDefault="00C23B8F">
      <w:pPr>
        <w:numPr>
          <w:ilvl w:val="1"/>
          <w:numId w:val="35"/>
        </w:numPr>
        <w:pBdr>
          <w:top w:val="nil"/>
          <w:left w:val="nil"/>
          <w:bottom w:val="nil"/>
          <w:right w:val="nil"/>
          <w:between w:val="nil"/>
        </w:pBdr>
        <w:tabs>
          <w:tab w:val="left" w:pos="1390"/>
        </w:tabs>
        <w:spacing w:before="139" w:line="288" w:lineRule="auto"/>
        <w:ind w:right="359" w:firstLine="719"/>
        <w:jc w:val="both"/>
        <w:rPr>
          <w:color w:val="000000"/>
          <w:sz w:val="28"/>
          <w:szCs w:val="28"/>
        </w:rPr>
      </w:pPr>
      <w:r>
        <w:rPr>
          <w:color w:val="000000"/>
          <w:sz w:val="28"/>
          <w:szCs w:val="28"/>
        </w:rPr>
        <w:t>Có các lối vào, lối ra, kho khu vực nghỉ của khán giả, thiết bị, diễn viên, khách VIP, nhân viên và ng</w:t>
      </w:r>
      <w:r w:rsidR="00090CEC">
        <w:rPr>
          <w:sz w:val="28"/>
          <w:szCs w:val="28"/>
        </w:rPr>
        <w:t>ƯƠ</w:t>
      </w:r>
      <w:r>
        <w:rPr>
          <w:color w:val="000000"/>
          <w:sz w:val="28"/>
          <w:szCs w:val="28"/>
        </w:rPr>
        <w:t>i khuyết tật… phù hợp.</w:t>
      </w:r>
    </w:p>
    <w:p w14:paraId="7C994C85" w14:textId="77777777" w:rsidR="00027470" w:rsidRDefault="00C23B8F">
      <w:pPr>
        <w:pBdr>
          <w:top w:val="nil"/>
          <w:left w:val="nil"/>
          <w:bottom w:val="nil"/>
          <w:right w:val="nil"/>
          <w:between w:val="nil"/>
        </w:pBdr>
        <w:spacing w:before="147"/>
        <w:ind w:left="120"/>
        <w:jc w:val="both"/>
        <w:rPr>
          <w:color w:val="000000"/>
          <w:sz w:val="28"/>
          <w:szCs w:val="28"/>
        </w:rPr>
      </w:pPr>
      <w:r>
        <w:rPr>
          <w:color w:val="000000"/>
          <w:sz w:val="28"/>
          <w:szCs w:val="28"/>
        </w:rPr>
        <w:t>Đảm bảo các yêu cầu về dịch vụ ăn uống, lƣu trú, an ninh và các dịch vụ</w:t>
      </w:r>
    </w:p>
    <w:p w14:paraId="20198593" w14:textId="7618A89F" w:rsidR="00027470" w:rsidRDefault="00C23B8F">
      <w:pPr>
        <w:numPr>
          <w:ilvl w:val="0"/>
          <w:numId w:val="34"/>
        </w:numPr>
        <w:pBdr>
          <w:top w:val="nil"/>
          <w:left w:val="nil"/>
          <w:bottom w:val="nil"/>
          <w:right w:val="nil"/>
          <w:between w:val="nil"/>
        </w:pBdr>
        <w:tabs>
          <w:tab w:val="left" w:pos="397"/>
          <w:tab w:val="left" w:pos="504"/>
        </w:tabs>
        <w:spacing w:before="122" w:line="348" w:lineRule="auto"/>
        <w:ind w:right="1414" w:hanging="303"/>
        <w:jc w:val="both"/>
        <w:rPr>
          <w:color w:val="000000"/>
          <w:sz w:val="28"/>
          <w:szCs w:val="28"/>
        </w:rPr>
        <w:sectPr w:rsidR="00027470">
          <w:pgSz w:w="11920" w:h="16850"/>
          <w:pgMar w:top="960" w:right="760" w:bottom="1160" w:left="1200" w:header="0" w:footer="895" w:gutter="0"/>
          <w:cols w:space="720"/>
        </w:sectPr>
      </w:pPr>
      <w:r>
        <w:rPr>
          <w:color w:val="000000"/>
          <w:sz w:val="28"/>
          <w:szCs w:val="28"/>
        </w:rPr>
        <w:t>Lƣu ý các vấn đề về nguồn điện, n</w:t>
      </w:r>
      <w:r w:rsidR="00090CEC">
        <w:rPr>
          <w:sz w:val="28"/>
          <w:szCs w:val="28"/>
        </w:rPr>
        <w:t>ƯƠ</w:t>
      </w:r>
      <w:r>
        <w:rPr>
          <w:color w:val="000000"/>
          <w:sz w:val="28"/>
          <w:szCs w:val="28"/>
        </w:rPr>
        <w:t>c. Hệ thống thông gió, điều hòa nhiệt độ; hệ thống âm thanh, ánh sáng; hệ thống phòng cháy chữa cháy.</w:t>
      </w:r>
    </w:p>
    <w:p w14:paraId="0E262A9A" w14:textId="77777777" w:rsidR="00027470" w:rsidRDefault="00C23B8F">
      <w:pPr>
        <w:numPr>
          <w:ilvl w:val="1"/>
          <w:numId w:val="34"/>
        </w:numPr>
        <w:pBdr>
          <w:top w:val="nil"/>
          <w:left w:val="nil"/>
          <w:bottom w:val="nil"/>
          <w:right w:val="nil"/>
          <w:between w:val="nil"/>
        </w:pBdr>
        <w:tabs>
          <w:tab w:val="left" w:pos="1426"/>
        </w:tabs>
        <w:spacing w:before="69" w:line="288" w:lineRule="auto"/>
        <w:ind w:right="377" w:firstLine="719"/>
        <w:jc w:val="both"/>
        <w:rPr>
          <w:color w:val="000000"/>
          <w:sz w:val="28"/>
          <w:szCs w:val="28"/>
        </w:rPr>
      </w:pPr>
      <w:r>
        <w:rPr>
          <w:color w:val="000000"/>
          <w:sz w:val="28"/>
          <w:szCs w:val="28"/>
        </w:rPr>
        <w:lastRenderedPageBreak/>
        <w:t>Những dịch vụ cũng nhƣ sự hỗ từ doanh nghiệp quản lý địa điểm tổ chức sự kiện</w:t>
      </w:r>
    </w:p>
    <w:p w14:paraId="693D1362" w14:textId="77777777" w:rsidR="00027470" w:rsidRDefault="00C23B8F">
      <w:pPr>
        <w:numPr>
          <w:ilvl w:val="1"/>
          <w:numId w:val="34"/>
        </w:numPr>
        <w:pBdr>
          <w:top w:val="nil"/>
          <w:left w:val="nil"/>
          <w:bottom w:val="nil"/>
          <w:right w:val="nil"/>
          <w:between w:val="nil"/>
        </w:pBdr>
        <w:tabs>
          <w:tab w:val="left" w:pos="1400"/>
        </w:tabs>
        <w:spacing w:before="144" w:line="288" w:lineRule="auto"/>
        <w:ind w:right="373" w:firstLine="719"/>
        <w:jc w:val="both"/>
        <w:rPr>
          <w:color w:val="000000"/>
          <w:sz w:val="28"/>
          <w:szCs w:val="28"/>
        </w:rPr>
      </w:pPr>
      <w:r>
        <w:rPr>
          <w:color w:val="000000"/>
          <w:sz w:val="28"/>
          <w:szCs w:val="28"/>
        </w:rPr>
        <w:t>Các yêu cầu về thông tin liên lạc (điện thoại, fax, internet, thậm chí các chi tiết nhỏ nhƣ wifi, các giắc cắm nguồn cho máy tính…)</w:t>
      </w:r>
    </w:p>
    <w:p w14:paraId="671D94B4" w14:textId="77777777" w:rsidR="00027470" w:rsidRDefault="00C23B8F">
      <w:pPr>
        <w:numPr>
          <w:ilvl w:val="1"/>
          <w:numId w:val="34"/>
        </w:numPr>
        <w:pBdr>
          <w:top w:val="nil"/>
          <w:left w:val="nil"/>
          <w:bottom w:val="nil"/>
          <w:right w:val="nil"/>
          <w:between w:val="nil"/>
        </w:pBdr>
        <w:tabs>
          <w:tab w:val="left" w:pos="1414"/>
        </w:tabs>
        <w:spacing w:before="144" w:line="288" w:lineRule="auto"/>
        <w:ind w:right="369" w:firstLine="719"/>
        <w:jc w:val="both"/>
        <w:rPr>
          <w:color w:val="000000"/>
          <w:sz w:val="28"/>
          <w:szCs w:val="28"/>
        </w:rPr>
      </w:pPr>
      <w:r>
        <w:rPr>
          <w:color w:val="000000"/>
          <w:sz w:val="28"/>
          <w:szCs w:val="28"/>
        </w:rPr>
        <w:t>Khu vực giải quyết tình huống khẩn cấp (khu vực sơ cứu, khu vực an toàn cho khách VIP), lối thoát hiểm…</w:t>
      </w:r>
    </w:p>
    <w:p w14:paraId="74DEB220" w14:textId="77777777" w:rsidR="00027470" w:rsidRDefault="00C23B8F">
      <w:pPr>
        <w:numPr>
          <w:ilvl w:val="1"/>
          <w:numId w:val="3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Cuối cùng là vấn đề giá cả, có phù hợp với kinh phí dự trù hay không?</w:t>
      </w:r>
    </w:p>
    <w:p w14:paraId="1E6475AE" w14:textId="77777777" w:rsidR="00027470" w:rsidRDefault="00027470">
      <w:pPr>
        <w:pBdr>
          <w:top w:val="nil"/>
          <w:left w:val="nil"/>
          <w:bottom w:val="nil"/>
          <w:right w:val="nil"/>
          <w:between w:val="nil"/>
        </w:pBdr>
        <w:spacing w:before="292"/>
        <w:jc w:val="both"/>
        <w:rPr>
          <w:color w:val="000000"/>
          <w:sz w:val="28"/>
          <w:szCs w:val="28"/>
        </w:rPr>
      </w:pPr>
    </w:p>
    <w:p w14:paraId="0F035806" w14:textId="77777777" w:rsidR="00027470" w:rsidRDefault="00C23B8F">
      <w:pPr>
        <w:pStyle w:val="Heading2"/>
        <w:numPr>
          <w:ilvl w:val="0"/>
          <w:numId w:val="39"/>
        </w:numPr>
        <w:tabs>
          <w:tab w:val="left" w:pos="759"/>
        </w:tabs>
        <w:spacing w:before="0"/>
        <w:ind w:left="759" w:hanging="279"/>
        <w:jc w:val="both"/>
      </w:pPr>
      <w:bookmarkStart w:id="93" w:name="_Toc175338577"/>
      <w:r>
        <w:t>Chuẩn bị nhân sự :</w:t>
      </w:r>
      <w:bookmarkEnd w:id="93"/>
    </w:p>
    <w:p w14:paraId="0E54A06B" w14:textId="336B0E83" w:rsidR="00027470" w:rsidRDefault="00C23B8F">
      <w:pPr>
        <w:spacing w:before="209"/>
        <w:ind w:left="480"/>
        <w:jc w:val="both"/>
        <w:rPr>
          <w:b/>
          <w:sz w:val="28"/>
          <w:szCs w:val="28"/>
        </w:rPr>
      </w:pPr>
      <w:r>
        <w:rPr>
          <w:b/>
          <w:sz w:val="28"/>
          <w:szCs w:val="28"/>
        </w:rPr>
        <w:t>4.1. Về số l</w:t>
      </w:r>
      <w:r w:rsidR="00090CEC">
        <w:rPr>
          <w:b/>
          <w:sz w:val="28"/>
          <w:szCs w:val="28"/>
        </w:rPr>
        <w:t>ƯƠ</w:t>
      </w:r>
      <w:r>
        <w:rPr>
          <w:b/>
          <w:sz w:val="28"/>
          <w:szCs w:val="28"/>
        </w:rPr>
        <w:t>ng</w:t>
      </w:r>
    </w:p>
    <w:p w14:paraId="5F9AF239" w14:textId="77777777" w:rsidR="00027470" w:rsidRDefault="00C23B8F">
      <w:pPr>
        <w:pBdr>
          <w:top w:val="nil"/>
          <w:left w:val="nil"/>
          <w:bottom w:val="nil"/>
          <w:right w:val="nil"/>
          <w:between w:val="nil"/>
        </w:pBdr>
        <w:spacing w:before="203" w:line="288" w:lineRule="auto"/>
        <w:ind w:left="504" w:right="371" w:firstLine="716"/>
        <w:jc w:val="both"/>
        <w:rPr>
          <w:color w:val="000000"/>
          <w:sz w:val="28"/>
          <w:szCs w:val="28"/>
        </w:rPr>
      </w:pPr>
      <w:r>
        <w:rPr>
          <w:color w:val="000000"/>
          <w:sz w:val="28"/>
          <w:szCs w:val="28"/>
        </w:rPr>
        <w:t>Nhân lực cho dịch vụ tổ chức sự kiện rất đa dạng về ngành nghề ngoài ban tổ chức sự kiện còn có các nhà quản lý bộ phận, nhân viên tổ chức sự kiện, nhân viên từ các nhà cung ứng dịch vụ…</w:t>
      </w:r>
    </w:p>
    <w:p w14:paraId="564B6E3D" w14:textId="72678B9D"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Việc chuẩn bị nhân lực trong sự kiện cần đ</w:t>
      </w:r>
      <w:r w:rsidR="00090CEC">
        <w:rPr>
          <w:sz w:val="28"/>
          <w:szCs w:val="28"/>
        </w:rPr>
        <w:t>ƯƠ</w:t>
      </w:r>
      <w:r>
        <w:rPr>
          <w:color w:val="000000"/>
          <w:sz w:val="28"/>
          <w:szCs w:val="28"/>
        </w:rPr>
        <w:t>c tiến hành theo các b</w:t>
      </w:r>
      <w:r w:rsidR="00090CEC">
        <w:rPr>
          <w:sz w:val="28"/>
          <w:szCs w:val="28"/>
        </w:rPr>
        <w:t>ƯƠ</w:t>
      </w:r>
      <w:r>
        <w:rPr>
          <w:color w:val="000000"/>
          <w:sz w:val="28"/>
          <w:szCs w:val="28"/>
        </w:rPr>
        <w:t>c cơ</w:t>
      </w:r>
    </w:p>
    <w:p w14:paraId="26D10BD4" w14:textId="77777777" w:rsidR="00027470" w:rsidRDefault="00C23B8F">
      <w:pPr>
        <w:pBdr>
          <w:top w:val="nil"/>
          <w:left w:val="nil"/>
          <w:bottom w:val="nil"/>
          <w:right w:val="nil"/>
          <w:between w:val="nil"/>
        </w:pBdr>
        <w:spacing w:before="147"/>
        <w:ind w:left="504"/>
        <w:jc w:val="both"/>
        <w:rPr>
          <w:color w:val="000000"/>
          <w:sz w:val="28"/>
          <w:szCs w:val="28"/>
        </w:rPr>
      </w:pPr>
      <w:r>
        <w:rPr>
          <w:color w:val="000000"/>
          <w:sz w:val="28"/>
          <w:szCs w:val="28"/>
        </w:rPr>
        <w:t>bản:</w:t>
      </w:r>
    </w:p>
    <w:p w14:paraId="3CBF8C8C" w14:textId="77777777" w:rsidR="00027470" w:rsidRDefault="00C23B8F">
      <w:pPr>
        <w:numPr>
          <w:ilvl w:val="0"/>
          <w:numId w:val="33"/>
        </w:numPr>
        <w:pBdr>
          <w:top w:val="nil"/>
          <w:left w:val="nil"/>
          <w:bottom w:val="nil"/>
          <w:right w:val="nil"/>
          <w:between w:val="nil"/>
        </w:pBdr>
        <w:tabs>
          <w:tab w:val="left" w:pos="479"/>
        </w:tabs>
        <w:spacing w:before="144"/>
        <w:ind w:left="479" w:hanging="162"/>
        <w:jc w:val="both"/>
        <w:rPr>
          <w:color w:val="000000"/>
          <w:sz w:val="28"/>
          <w:szCs w:val="28"/>
        </w:rPr>
      </w:pPr>
      <w:r>
        <w:rPr>
          <w:color w:val="000000"/>
          <w:sz w:val="28"/>
          <w:szCs w:val="28"/>
        </w:rPr>
        <w:t>Xác định mô hình tổ chức lao động</w:t>
      </w:r>
    </w:p>
    <w:p w14:paraId="1B7FAA1B" w14:textId="77777777" w:rsidR="00027470" w:rsidRDefault="00C23B8F">
      <w:pPr>
        <w:numPr>
          <w:ilvl w:val="0"/>
          <w:numId w:val="33"/>
        </w:numPr>
        <w:pBdr>
          <w:top w:val="nil"/>
          <w:left w:val="nil"/>
          <w:bottom w:val="nil"/>
          <w:right w:val="nil"/>
          <w:between w:val="nil"/>
        </w:pBdr>
        <w:tabs>
          <w:tab w:val="left" w:pos="479"/>
        </w:tabs>
        <w:spacing w:before="143"/>
        <w:ind w:left="479" w:hanging="162"/>
        <w:jc w:val="both"/>
        <w:rPr>
          <w:color w:val="000000"/>
          <w:sz w:val="28"/>
          <w:szCs w:val="28"/>
        </w:rPr>
      </w:pPr>
      <w:r>
        <w:rPr>
          <w:color w:val="000000"/>
          <w:sz w:val="28"/>
          <w:szCs w:val="28"/>
        </w:rPr>
        <w:t>Lập kế hoạch về nhân lực cho sự kiện</w:t>
      </w:r>
    </w:p>
    <w:p w14:paraId="0BADA015" w14:textId="5992EF0C" w:rsidR="00027470" w:rsidRDefault="00C23B8F">
      <w:pPr>
        <w:numPr>
          <w:ilvl w:val="0"/>
          <w:numId w:val="33"/>
        </w:numPr>
        <w:pBdr>
          <w:top w:val="nil"/>
          <w:left w:val="nil"/>
          <w:bottom w:val="nil"/>
          <w:right w:val="nil"/>
          <w:between w:val="nil"/>
        </w:pBdr>
        <w:tabs>
          <w:tab w:val="left" w:pos="504"/>
          <w:tab w:val="left" w:pos="509"/>
        </w:tabs>
        <w:spacing w:before="144" w:line="348" w:lineRule="auto"/>
        <w:ind w:right="1315" w:hanging="188"/>
        <w:jc w:val="both"/>
        <w:rPr>
          <w:color w:val="000000"/>
          <w:sz w:val="28"/>
          <w:szCs w:val="28"/>
        </w:rPr>
      </w:pPr>
      <w:r>
        <w:rPr>
          <w:color w:val="000000"/>
          <w:sz w:val="28"/>
          <w:szCs w:val="28"/>
        </w:rPr>
        <w:tab/>
        <w:t>Tiến hành chuẩn bị số l</w:t>
      </w:r>
      <w:r w:rsidR="00090CEC">
        <w:rPr>
          <w:sz w:val="28"/>
          <w:szCs w:val="28"/>
        </w:rPr>
        <w:t>ƯƠ</w:t>
      </w:r>
      <w:r>
        <w:rPr>
          <w:color w:val="000000"/>
          <w:sz w:val="28"/>
          <w:szCs w:val="28"/>
        </w:rPr>
        <w:t>ng nhân lực (nhƣ bố trí, tuyển dụng, ký kết hợp đồng…)</w:t>
      </w:r>
    </w:p>
    <w:p w14:paraId="1EE30A0A" w14:textId="3C90830D" w:rsidR="00027470" w:rsidRDefault="00C23B8F">
      <w:pPr>
        <w:numPr>
          <w:ilvl w:val="1"/>
          <w:numId w:val="33"/>
        </w:numPr>
        <w:pBdr>
          <w:top w:val="nil"/>
          <w:left w:val="nil"/>
          <w:bottom w:val="nil"/>
          <w:right w:val="nil"/>
          <w:between w:val="nil"/>
        </w:pBdr>
        <w:tabs>
          <w:tab w:val="left" w:pos="1392"/>
        </w:tabs>
        <w:spacing w:line="288" w:lineRule="auto"/>
        <w:ind w:right="376" w:firstLine="719"/>
        <w:jc w:val="both"/>
        <w:rPr>
          <w:color w:val="000000"/>
          <w:sz w:val="28"/>
          <w:szCs w:val="28"/>
        </w:rPr>
      </w:pPr>
      <w:r>
        <w:rPr>
          <w:color w:val="000000"/>
          <w:sz w:val="28"/>
          <w:szCs w:val="28"/>
        </w:rPr>
        <w:t>Tiến hành bố trí đào tạo nhân lực (phân công công việc, h</w:t>
      </w:r>
      <w:r w:rsidR="00090CEC">
        <w:rPr>
          <w:sz w:val="28"/>
          <w:szCs w:val="28"/>
        </w:rPr>
        <w:t>ƯƠ</w:t>
      </w:r>
      <w:r>
        <w:rPr>
          <w:color w:val="000000"/>
          <w:sz w:val="28"/>
          <w:szCs w:val="28"/>
        </w:rPr>
        <w:t>ng dẫn thực hiện theo bảng mô tả công việc, đào tạo, diễn tập…)</w:t>
      </w:r>
    </w:p>
    <w:p w14:paraId="0704F542" w14:textId="77777777" w:rsidR="00027470" w:rsidRDefault="00C23B8F">
      <w:pPr>
        <w:numPr>
          <w:ilvl w:val="1"/>
          <w:numId w:val="33"/>
        </w:numPr>
        <w:pBdr>
          <w:top w:val="nil"/>
          <w:left w:val="nil"/>
          <w:bottom w:val="nil"/>
          <w:right w:val="nil"/>
          <w:between w:val="nil"/>
        </w:pBdr>
        <w:tabs>
          <w:tab w:val="left" w:pos="1386"/>
        </w:tabs>
        <w:spacing w:before="142"/>
        <w:ind w:left="1386" w:hanging="162"/>
        <w:jc w:val="both"/>
        <w:rPr>
          <w:color w:val="000000"/>
          <w:sz w:val="28"/>
          <w:szCs w:val="28"/>
        </w:rPr>
      </w:pPr>
      <w:r>
        <w:rPr>
          <w:color w:val="000000"/>
          <w:sz w:val="28"/>
          <w:szCs w:val="28"/>
        </w:rPr>
        <w:t>Kiểm tra và hoàn tất công tác chuẩn bị</w:t>
      </w:r>
    </w:p>
    <w:p w14:paraId="64418D5C" w14:textId="77777777" w:rsidR="00027470" w:rsidRDefault="00C23B8F">
      <w:pPr>
        <w:pStyle w:val="Heading2"/>
        <w:spacing w:before="148"/>
        <w:ind w:left="480"/>
        <w:jc w:val="both"/>
      </w:pPr>
      <w:bookmarkStart w:id="94" w:name="_Toc175338578"/>
      <w:r>
        <w:t>Xác định mô hình tổ chức lao động</w:t>
      </w:r>
      <w:bookmarkEnd w:id="94"/>
    </w:p>
    <w:p w14:paraId="41D8FEF4" w14:textId="1E400E3E" w:rsidR="00027470" w:rsidRDefault="00C23B8F">
      <w:pPr>
        <w:pBdr>
          <w:top w:val="nil"/>
          <w:left w:val="nil"/>
          <w:bottom w:val="nil"/>
          <w:right w:val="nil"/>
          <w:between w:val="nil"/>
        </w:pBdr>
        <w:spacing w:before="204" w:line="288" w:lineRule="auto"/>
        <w:ind w:left="504" w:right="373" w:firstLine="716"/>
        <w:jc w:val="both"/>
        <w:rPr>
          <w:color w:val="000000"/>
          <w:sz w:val="28"/>
          <w:szCs w:val="28"/>
        </w:rPr>
      </w:pPr>
      <w:r>
        <w:rPr>
          <w:color w:val="000000"/>
          <w:sz w:val="28"/>
          <w:szCs w:val="28"/>
        </w:rPr>
        <w:t>Trong quá trình lập kế hoạch và triển khai tổ chức sự kiện, sơ đồ cơ cấu tổ chức (organisational structure) của ban tổ chức sự kiện sẽ ảnh h</w:t>
      </w:r>
      <w:r w:rsidR="00090CEC">
        <w:rPr>
          <w:sz w:val="28"/>
          <w:szCs w:val="28"/>
        </w:rPr>
        <w:t>ƯƠ</w:t>
      </w:r>
      <w:r>
        <w:rPr>
          <w:color w:val="000000"/>
          <w:sz w:val="28"/>
          <w:szCs w:val="28"/>
        </w:rPr>
        <w:t>ng rất lớn đến các công việc nói trên. Việc xác định một sơ đồ cơ cấu tổ chức rõ ràng sẽ tạo</w:t>
      </w:r>
    </w:p>
    <w:p w14:paraId="3CB9AC22" w14:textId="36A36487" w:rsidR="00027470" w:rsidRDefault="00C23B8F">
      <w:pPr>
        <w:pBdr>
          <w:top w:val="nil"/>
          <w:left w:val="nil"/>
          <w:bottom w:val="nil"/>
          <w:right w:val="nil"/>
          <w:between w:val="nil"/>
        </w:pBdr>
        <w:spacing w:before="142" w:line="288" w:lineRule="auto"/>
        <w:ind w:left="504" w:right="405"/>
        <w:jc w:val="both"/>
        <w:rPr>
          <w:color w:val="000000"/>
          <w:sz w:val="28"/>
          <w:szCs w:val="28"/>
        </w:rPr>
      </w:pPr>
      <w:r>
        <w:rPr>
          <w:color w:val="000000"/>
          <w:sz w:val="28"/>
          <w:szCs w:val="28"/>
        </w:rPr>
        <w:t>điều kiện thuận lợi cho các nhà tổ chức sự kiện. Cùng với mỗi mô hình cơ cấu tổ chức lao động sẽ có những chức danh t</w:t>
      </w:r>
      <w:r w:rsidR="00090CEC">
        <w:rPr>
          <w:sz w:val="28"/>
          <w:szCs w:val="28"/>
        </w:rPr>
        <w:t>ƯƠ</w:t>
      </w:r>
      <w:r>
        <w:rPr>
          <w:color w:val="000000"/>
          <w:sz w:val="28"/>
          <w:szCs w:val="28"/>
        </w:rPr>
        <w:t>ng ứng trong công việc.</w:t>
      </w:r>
    </w:p>
    <w:p w14:paraId="3A0D77DB" w14:textId="78ACC974"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Từ sự khác biệt về quy mô, loại hình sự kiện, các sơ đồ cơ cấu tổ chức trong công tác tổ chức sự kiện có thể khác nhau, d</w:t>
      </w:r>
      <w:r w:rsidR="00090CEC">
        <w:rPr>
          <w:sz w:val="28"/>
          <w:szCs w:val="28"/>
        </w:rPr>
        <w:t>ƯƠ</w:t>
      </w:r>
      <w:r>
        <w:rPr>
          <w:color w:val="000000"/>
          <w:sz w:val="28"/>
          <w:szCs w:val="28"/>
        </w:rPr>
        <w:t>i đây là một số sơ đồ cơ cấu tổ chức mang tính phổ biến nhất cần đ</w:t>
      </w:r>
      <w:r w:rsidR="00090CEC">
        <w:rPr>
          <w:sz w:val="28"/>
          <w:szCs w:val="28"/>
        </w:rPr>
        <w:t>ƯƠ</w:t>
      </w:r>
      <w:r>
        <w:rPr>
          <w:color w:val="000000"/>
          <w:sz w:val="28"/>
          <w:szCs w:val="28"/>
        </w:rPr>
        <w:t>c xem xét.</w:t>
      </w:r>
    </w:p>
    <w:p w14:paraId="31BBEECA" w14:textId="77777777" w:rsidR="00027470" w:rsidRDefault="00C23B8F">
      <w:pPr>
        <w:pStyle w:val="Heading3"/>
        <w:ind w:firstLine="1416"/>
        <w:jc w:val="both"/>
        <w:sectPr w:rsidR="00027470">
          <w:pgSz w:w="11920" w:h="16850"/>
          <w:pgMar w:top="960" w:right="760" w:bottom="1100" w:left="1200" w:header="0" w:footer="895" w:gutter="0"/>
          <w:cols w:space="720"/>
        </w:sectPr>
      </w:pPr>
      <w:bookmarkStart w:id="95" w:name="_Toc175338579"/>
      <w:r>
        <w:t>Mô hình tổ chức lao động đơn giản</w:t>
      </w:r>
      <w:bookmarkEnd w:id="95"/>
    </w:p>
    <w:p w14:paraId="11C49A3F" w14:textId="3AEFF87C" w:rsidR="00027470" w:rsidRDefault="00C23B8F">
      <w:pPr>
        <w:pBdr>
          <w:top w:val="nil"/>
          <w:left w:val="nil"/>
          <w:bottom w:val="nil"/>
          <w:right w:val="nil"/>
          <w:between w:val="nil"/>
        </w:pBdr>
        <w:spacing w:before="69" w:line="288" w:lineRule="auto"/>
        <w:ind w:left="504" w:right="360" w:firstLine="716"/>
        <w:jc w:val="both"/>
        <w:rPr>
          <w:color w:val="000000"/>
          <w:sz w:val="28"/>
          <w:szCs w:val="28"/>
        </w:rPr>
      </w:pPr>
      <w:r>
        <w:rPr>
          <w:color w:val="000000"/>
          <w:sz w:val="28"/>
          <w:szCs w:val="28"/>
        </w:rPr>
        <w:lastRenderedPageBreak/>
        <w:t>Mô hình đơn giản (simple structure) là mô hình mà ng</w:t>
      </w:r>
      <w:r w:rsidR="00090CEC">
        <w:rPr>
          <w:sz w:val="28"/>
          <w:szCs w:val="28"/>
        </w:rPr>
        <w:t>ƯƠ</w:t>
      </w:r>
      <w:r>
        <w:rPr>
          <w:color w:val="000000"/>
          <w:sz w:val="28"/>
          <w:szCs w:val="28"/>
        </w:rPr>
        <w:t>i đứng đầu là nhà quản lý sự kiện, trực tiếp chỉ đạo các nhân viên nghiệp vụ tổ chức sự kiện. (xem sơ đồ sau)</w:t>
      </w:r>
    </w:p>
    <w:p w14:paraId="3E5E14B7" w14:textId="77777777" w:rsidR="00027470" w:rsidRDefault="00C23B8F">
      <w:pPr>
        <w:pStyle w:val="Heading3"/>
        <w:ind w:left="2758"/>
        <w:jc w:val="both"/>
      </w:pPr>
      <w:bookmarkStart w:id="96" w:name="_Toc175338580"/>
      <w:r>
        <w:t>Sơ đồ 4.1. Mô hình tổ chức lao động đơn giản</w:t>
      </w:r>
      <w:bookmarkEnd w:id="96"/>
    </w:p>
    <w:p w14:paraId="3A4D824E" w14:textId="77777777" w:rsidR="00027470" w:rsidRDefault="00027470">
      <w:pPr>
        <w:pBdr>
          <w:top w:val="nil"/>
          <w:left w:val="nil"/>
          <w:bottom w:val="nil"/>
          <w:right w:val="nil"/>
          <w:between w:val="nil"/>
        </w:pBdr>
        <w:jc w:val="both"/>
        <w:rPr>
          <w:b/>
          <w:i/>
          <w:color w:val="000000"/>
          <w:sz w:val="20"/>
          <w:szCs w:val="20"/>
        </w:rPr>
      </w:pPr>
    </w:p>
    <w:p w14:paraId="4A8CAB4C" w14:textId="77777777" w:rsidR="00027470" w:rsidRDefault="00C23B8F">
      <w:pPr>
        <w:pBdr>
          <w:top w:val="nil"/>
          <w:left w:val="nil"/>
          <w:bottom w:val="nil"/>
          <w:right w:val="nil"/>
          <w:between w:val="nil"/>
        </w:pBdr>
        <w:spacing w:before="126"/>
        <w:jc w:val="both"/>
        <w:rPr>
          <w:b/>
          <w:i/>
          <w:color w:val="000000"/>
          <w:sz w:val="20"/>
          <w:szCs w:val="20"/>
        </w:rPr>
      </w:pPr>
      <w:r>
        <w:rPr>
          <w:noProof/>
          <w:lang w:val="en-US"/>
        </w:rPr>
        <mc:AlternateContent>
          <mc:Choice Requires="wpg">
            <w:drawing>
              <wp:anchor distT="0" distB="0" distL="0" distR="0" simplePos="0" relativeHeight="251664384" behindDoc="0" locked="0" layoutInCell="1" hidden="0" allowOverlap="1" wp14:anchorId="17C3D60A" wp14:editId="4EF6EDE3">
                <wp:simplePos x="0" y="0"/>
                <wp:positionH relativeFrom="column">
                  <wp:posOffset>241300</wp:posOffset>
                </wp:positionH>
                <wp:positionV relativeFrom="paragraph">
                  <wp:posOffset>241300</wp:posOffset>
                </wp:positionV>
                <wp:extent cx="5913120" cy="2007870"/>
                <wp:effectExtent l="0" t="0" r="0" b="0"/>
                <wp:wrapTopAndBottom distT="0" distB="0"/>
                <wp:docPr id="346" name="Nhóm 346"/>
                <wp:cNvGraphicFramePr/>
                <a:graphic xmlns:a="http://schemas.openxmlformats.org/drawingml/2006/main">
                  <a:graphicData uri="http://schemas.microsoft.com/office/word/2010/wordprocessingGroup">
                    <wpg:wgp>
                      <wpg:cNvGrpSpPr/>
                      <wpg:grpSpPr>
                        <a:xfrm>
                          <a:off x="0" y="0"/>
                          <a:ext cx="5913120" cy="2007870"/>
                          <a:chOff x="2389425" y="2776050"/>
                          <a:chExt cx="5913125" cy="2007875"/>
                        </a:xfrm>
                      </wpg:grpSpPr>
                      <wpg:grpSp>
                        <wpg:cNvPr id="483977434" name="Nhóm 483977434"/>
                        <wpg:cNvGrpSpPr/>
                        <wpg:grpSpPr>
                          <a:xfrm>
                            <a:off x="2389440" y="2776065"/>
                            <a:ext cx="5913100" cy="2007850"/>
                            <a:chOff x="0" y="0"/>
                            <a:chExt cx="5913100" cy="2007850"/>
                          </a:xfrm>
                        </wpg:grpSpPr>
                        <wps:wsp>
                          <wps:cNvPr id="1382855109" name="Hình chữ nhật 1382855109"/>
                          <wps:cNvSpPr/>
                          <wps:spPr>
                            <a:xfrm>
                              <a:off x="0" y="0"/>
                              <a:ext cx="5913100" cy="2007850"/>
                            </a:xfrm>
                            <a:prstGeom prst="rect">
                              <a:avLst/>
                            </a:prstGeom>
                            <a:noFill/>
                            <a:ln>
                              <a:noFill/>
                            </a:ln>
                          </wps:spPr>
                          <wps:txbx>
                            <w:txbxContent>
                              <w:p w14:paraId="7BCFC541" w14:textId="77777777" w:rsidR="00C4454A" w:rsidRDefault="00C4454A">
                                <w:pPr>
                                  <w:textDirection w:val="btLr"/>
                                </w:pPr>
                              </w:p>
                            </w:txbxContent>
                          </wps:txbx>
                          <wps:bodyPr spcFirstLastPara="1" wrap="square" lIns="91425" tIns="91425" rIns="91425" bIns="91425" anchor="ctr" anchorCtr="0">
                            <a:noAutofit/>
                          </wps:bodyPr>
                        </wps:wsp>
                        <wps:wsp>
                          <wps:cNvPr id="414656891" name="Hình tự do: Hình 414656891"/>
                          <wps:cNvSpPr/>
                          <wps:spPr>
                            <a:xfrm>
                              <a:off x="420573" y="737615"/>
                              <a:ext cx="5069840" cy="852805"/>
                            </a:xfrm>
                            <a:custGeom>
                              <a:avLst/>
                              <a:gdLst/>
                              <a:ahLst/>
                              <a:cxnLst/>
                              <a:rect l="l" t="t" r="r" b="b"/>
                              <a:pathLst>
                                <a:path w="5069840" h="852805" extrusionOk="0">
                                  <a:moveTo>
                                    <a:pt x="841552" y="834009"/>
                                  </a:moveTo>
                                  <a:lnTo>
                                    <a:pt x="438912" y="834009"/>
                                  </a:lnTo>
                                  <a:lnTo>
                                    <a:pt x="438912" y="852297"/>
                                  </a:lnTo>
                                  <a:lnTo>
                                    <a:pt x="841552" y="852297"/>
                                  </a:lnTo>
                                  <a:lnTo>
                                    <a:pt x="841552" y="834009"/>
                                  </a:lnTo>
                                  <a:close/>
                                </a:path>
                                <a:path w="5069840" h="852805" extrusionOk="0">
                                  <a:moveTo>
                                    <a:pt x="1262164" y="416433"/>
                                  </a:moveTo>
                                  <a:lnTo>
                                    <a:pt x="18288" y="416433"/>
                                  </a:lnTo>
                                  <a:lnTo>
                                    <a:pt x="0" y="416433"/>
                                  </a:lnTo>
                                  <a:lnTo>
                                    <a:pt x="0" y="434721"/>
                                  </a:lnTo>
                                  <a:lnTo>
                                    <a:pt x="0" y="436245"/>
                                  </a:lnTo>
                                  <a:lnTo>
                                    <a:pt x="0" y="834009"/>
                                  </a:lnTo>
                                  <a:lnTo>
                                    <a:pt x="0" y="852297"/>
                                  </a:lnTo>
                                  <a:lnTo>
                                    <a:pt x="18288" y="852297"/>
                                  </a:lnTo>
                                  <a:lnTo>
                                    <a:pt x="18288" y="834009"/>
                                  </a:lnTo>
                                  <a:lnTo>
                                    <a:pt x="18288" y="436245"/>
                                  </a:lnTo>
                                  <a:lnTo>
                                    <a:pt x="18288" y="434721"/>
                                  </a:lnTo>
                                  <a:lnTo>
                                    <a:pt x="1262164" y="434721"/>
                                  </a:lnTo>
                                  <a:lnTo>
                                    <a:pt x="1262164" y="416433"/>
                                  </a:lnTo>
                                  <a:close/>
                                </a:path>
                                <a:path w="5069840" h="852805" extrusionOk="0">
                                  <a:moveTo>
                                    <a:pt x="2103488" y="834009"/>
                                  </a:moveTo>
                                  <a:lnTo>
                                    <a:pt x="1701165" y="834009"/>
                                  </a:lnTo>
                                  <a:lnTo>
                                    <a:pt x="1701165" y="852297"/>
                                  </a:lnTo>
                                  <a:lnTo>
                                    <a:pt x="2103488" y="852297"/>
                                  </a:lnTo>
                                  <a:lnTo>
                                    <a:pt x="2103488" y="834009"/>
                                  </a:lnTo>
                                  <a:close/>
                                </a:path>
                                <a:path w="5069840" h="852805" extrusionOk="0">
                                  <a:moveTo>
                                    <a:pt x="2542667" y="0"/>
                                  </a:moveTo>
                                  <a:lnTo>
                                    <a:pt x="2524379" y="0"/>
                                  </a:lnTo>
                                  <a:lnTo>
                                    <a:pt x="2524379" y="18288"/>
                                  </a:lnTo>
                                  <a:lnTo>
                                    <a:pt x="2524379" y="19812"/>
                                  </a:lnTo>
                                  <a:lnTo>
                                    <a:pt x="2542667" y="19812"/>
                                  </a:lnTo>
                                  <a:lnTo>
                                    <a:pt x="2542667" y="18288"/>
                                  </a:lnTo>
                                  <a:lnTo>
                                    <a:pt x="2542667" y="0"/>
                                  </a:lnTo>
                                  <a:close/>
                                </a:path>
                                <a:path w="5069840" h="852805" extrusionOk="0">
                                  <a:moveTo>
                                    <a:pt x="3367151" y="834009"/>
                                  </a:moveTo>
                                  <a:lnTo>
                                    <a:pt x="2963291" y="834009"/>
                                  </a:lnTo>
                                  <a:lnTo>
                                    <a:pt x="2963291" y="852297"/>
                                  </a:lnTo>
                                  <a:lnTo>
                                    <a:pt x="3367151" y="852297"/>
                                  </a:lnTo>
                                  <a:lnTo>
                                    <a:pt x="3367151" y="834009"/>
                                  </a:lnTo>
                                  <a:close/>
                                </a:path>
                                <a:path w="5069840" h="852805" extrusionOk="0">
                                  <a:moveTo>
                                    <a:pt x="4630928" y="834009"/>
                                  </a:moveTo>
                                  <a:lnTo>
                                    <a:pt x="4228592" y="834009"/>
                                  </a:lnTo>
                                  <a:lnTo>
                                    <a:pt x="4228592" y="852297"/>
                                  </a:lnTo>
                                  <a:lnTo>
                                    <a:pt x="4630928" y="852297"/>
                                  </a:lnTo>
                                  <a:lnTo>
                                    <a:pt x="4630928" y="834009"/>
                                  </a:lnTo>
                                  <a:close/>
                                </a:path>
                                <a:path w="5069840" h="852805" extrusionOk="0">
                                  <a:moveTo>
                                    <a:pt x="5051476" y="416433"/>
                                  </a:moveTo>
                                  <a:lnTo>
                                    <a:pt x="3806063" y="416433"/>
                                  </a:lnTo>
                                  <a:lnTo>
                                    <a:pt x="3787775" y="416433"/>
                                  </a:lnTo>
                                  <a:lnTo>
                                    <a:pt x="2542667" y="416433"/>
                                  </a:lnTo>
                                  <a:lnTo>
                                    <a:pt x="2524429" y="416445"/>
                                  </a:lnTo>
                                  <a:lnTo>
                                    <a:pt x="2542667" y="416433"/>
                                  </a:lnTo>
                                  <a:lnTo>
                                    <a:pt x="2542667" y="19888"/>
                                  </a:lnTo>
                                  <a:lnTo>
                                    <a:pt x="2524379" y="19888"/>
                                  </a:lnTo>
                                  <a:lnTo>
                                    <a:pt x="2524379" y="416433"/>
                                  </a:lnTo>
                                  <a:lnTo>
                                    <a:pt x="1280541" y="416433"/>
                                  </a:lnTo>
                                  <a:lnTo>
                                    <a:pt x="1262253" y="416433"/>
                                  </a:lnTo>
                                  <a:lnTo>
                                    <a:pt x="1262253" y="434721"/>
                                  </a:lnTo>
                                  <a:lnTo>
                                    <a:pt x="1262253" y="436245"/>
                                  </a:lnTo>
                                  <a:lnTo>
                                    <a:pt x="1262253" y="834009"/>
                                  </a:lnTo>
                                  <a:lnTo>
                                    <a:pt x="1262253" y="852297"/>
                                  </a:lnTo>
                                  <a:lnTo>
                                    <a:pt x="1280541" y="852297"/>
                                  </a:lnTo>
                                  <a:lnTo>
                                    <a:pt x="1280541" y="834009"/>
                                  </a:lnTo>
                                  <a:lnTo>
                                    <a:pt x="1280541" y="436245"/>
                                  </a:lnTo>
                                  <a:lnTo>
                                    <a:pt x="1280541" y="434721"/>
                                  </a:lnTo>
                                  <a:lnTo>
                                    <a:pt x="2524379" y="434721"/>
                                  </a:lnTo>
                                  <a:lnTo>
                                    <a:pt x="2524379" y="436245"/>
                                  </a:lnTo>
                                  <a:lnTo>
                                    <a:pt x="2524379" y="834009"/>
                                  </a:lnTo>
                                  <a:lnTo>
                                    <a:pt x="2524379" y="852297"/>
                                  </a:lnTo>
                                  <a:lnTo>
                                    <a:pt x="2542667" y="852297"/>
                                  </a:lnTo>
                                  <a:lnTo>
                                    <a:pt x="2542667" y="834009"/>
                                  </a:lnTo>
                                  <a:lnTo>
                                    <a:pt x="2542667" y="436245"/>
                                  </a:lnTo>
                                  <a:lnTo>
                                    <a:pt x="2542667" y="434721"/>
                                  </a:lnTo>
                                  <a:lnTo>
                                    <a:pt x="3787775" y="434721"/>
                                  </a:lnTo>
                                  <a:lnTo>
                                    <a:pt x="3787775" y="436245"/>
                                  </a:lnTo>
                                  <a:lnTo>
                                    <a:pt x="3787775" y="834009"/>
                                  </a:lnTo>
                                  <a:lnTo>
                                    <a:pt x="3787775" y="852297"/>
                                  </a:lnTo>
                                  <a:lnTo>
                                    <a:pt x="3806063" y="852297"/>
                                  </a:lnTo>
                                  <a:lnTo>
                                    <a:pt x="3806063" y="834009"/>
                                  </a:lnTo>
                                  <a:lnTo>
                                    <a:pt x="3806063" y="436245"/>
                                  </a:lnTo>
                                  <a:lnTo>
                                    <a:pt x="3806063" y="434721"/>
                                  </a:lnTo>
                                  <a:lnTo>
                                    <a:pt x="5051476" y="434721"/>
                                  </a:lnTo>
                                  <a:lnTo>
                                    <a:pt x="5051476" y="416433"/>
                                  </a:lnTo>
                                  <a:close/>
                                </a:path>
                                <a:path w="5069840" h="852805" extrusionOk="0">
                                  <a:moveTo>
                                    <a:pt x="5069840" y="416433"/>
                                  </a:moveTo>
                                  <a:lnTo>
                                    <a:pt x="5051552" y="416433"/>
                                  </a:lnTo>
                                  <a:lnTo>
                                    <a:pt x="5051552" y="434721"/>
                                  </a:lnTo>
                                  <a:lnTo>
                                    <a:pt x="5051552" y="436245"/>
                                  </a:lnTo>
                                  <a:lnTo>
                                    <a:pt x="5051552" y="834009"/>
                                  </a:lnTo>
                                  <a:lnTo>
                                    <a:pt x="5051552" y="852297"/>
                                  </a:lnTo>
                                  <a:lnTo>
                                    <a:pt x="5069840" y="852297"/>
                                  </a:lnTo>
                                  <a:lnTo>
                                    <a:pt x="5069840" y="834009"/>
                                  </a:lnTo>
                                  <a:lnTo>
                                    <a:pt x="5069840" y="436245"/>
                                  </a:lnTo>
                                  <a:lnTo>
                                    <a:pt x="5069840" y="434721"/>
                                  </a:lnTo>
                                  <a:lnTo>
                                    <a:pt x="5069840" y="416445"/>
                                  </a:lnTo>
                                  <a:close/>
                                </a:path>
                              </a:pathLst>
                            </a:custGeom>
                            <a:solidFill>
                              <a:srgbClr val="000000"/>
                            </a:solidFill>
                            <a:ln>
                              <a:noFill/>
                            </a:ln>
                          </wps:spPr>
                          <wps:bodyPr spcFirstLastPara="1" wrap="square" lIns="91425" tIns="91425" rIns="91425" bIns="91425" anchor="ctr" anchorCtr="0">
                            <a:noAutofit/>
                          </wps:bodyPr>
                        </wps:wsp>
                        <wps:wsp>
                          <wps:cNvPr id="349812657" name="Hình chữ nhật 349812657"/>
                          <wps:cNvSpPr/>
                          <wps:spPr>
                            <a:xfrm>
                              <a:off x="5060645" y="1580769"/>
                              <a:ext cx="843280" cy="417830"/>
                            </a:xfrm>
                            <a:prstGeom prst="rect">
                              <a:avLst/>
                            </a:prstGeom>
                            <a:noFill/>
                            <a:ln w="18275" cap="flat" cmpd="sng">
                              <a:solidFill>
                                <a:srgbClr val="000000"/>
                              </a:solidFill>
                              <a:prstDash val="solid"/>
                              <a:round/>
                              <a:headEnd type="none" w="sm" len="sm"/>
                              <a:tailEnd type="none" w="sm" len="sm"/>
                            </a:ln>
                          </wps:spPr>
                          <wps:txbx>
                            <w:txbxContent>
                              <w:p w14:paraId="66A2758F" w14:textId="77777777" w:rsidR="00C4454A" w:rsidRDefault="00C4454A">
                                <w:pPr>
                                  <w:spacing w:before="136"/>
                                  <w:ind w:left="367" w:firstLine="367"/>
                                  <w:textDirection w:val="btLr"/>
                                </w:pPr>
                                <w:r>
                                  <w:rPr>
                                    <w:color w:val="000000"/>
                                    <w:sz w:val="28"/>
                                  </w:rPr>
                                  <w:t>Ngọc</w:t>
                                </w:r>
                              </w:p>
                            </w:txbxContent>
                          </wps:txbx>
                          <wps:bodyPr spcFirstLastPara="1" wrap="square" lIns="0" tIns="0" rIns="0" bIns="0" anchor="t" anchorCtr="0">
                            <a:noAutofit/>
                          </wps:bodyPr>
                        </wps:wsp>
                        <wps:wsp>
                          <wps:cNvPr id="1311737230" name="Hình chữ nhật 1311737230"/>
                          <wps:cNvSpPr/>
                          <wps:spPr>
                            <a:xfrm>
                              <a:off x="3796868" y="1580769"/>
                              <a:ext cx="843280" cy="417830"/>
                            </a:xfrm>
                            <a:prstGeom prst="rect">
                              <a:avLst/>
                            </a:prstGeom>
                            <a:noFill/>
                            <a:ln w="18275" cap="flat" cmpd="sng">
                              <a:solidFill>
                                <a:srgbClr val="000000"/>
                              </a:solidFill>
                              <a:prstDash val="solid"/>
                              <a:round/>
                              <a:headEnd type="none" w="sm" len="sm"/>
                              <a:tailEnd type="none" w="sm" len="sm"/>
                            </a:ln>
                          </wps:spPr>
                          <wps:txbx>
                            <w:txbxContent>
                              <w:p w14:paraId="6192D6F6" w14:textId="77777777" w:rsidR="00C4454A" w:rsidRDefault="00C4454A">
                                <w:pPr>
                                  <w:spacing w:before="136"/>
                                  <w:ind w:left="352" w:firstLine="352"/>
                                  <w:textDirection w:val="btLr"/>
                                </w:pPr>
                                <w:r>
                                  <w:rPr>
                                    <w:color w:val="000000"/>
                                    <w:sz w:val="28"/>
                                  </w:rPr>
                                  <w:t>Dũng</w:t>
                                </w:r>
                              </w:p>
                            </w:txbxContent>
                          </wps:txbx>
                          <wps:bodyPr spcFirstLastPara="1" wrap="square" lIns="0" tIns="0" rIns="0" bIns="0" anchor="t" anchorCtr="0">
                            <a:noAutofit/>
                          </wps:bodyPr>
                        </wps:wsp>
                        <wps:wsp>
                          <wps:cNvPr id="1937086231" name="Hình chữ nhật 1937086231"/>
                          <wps:cNvSpPr/>
                          <wps:spPr>
                            <a:xfrm>
                              <a:off x="2533218" y="1580769"/>
                              <a:ext cx="842010" cy="417830"/>
                            </a:xfrm>
                            <a:prstGeom prst="rect">
                              <a:avLst/>
                            </a:prstGeom>
                            <a:noFill/>
                            <a:ln w="18275" cap="flat" cmpd="sng">
                              <a:solidFill>
                                <a:srgbClr val="000000"/>
                              </a:solidFill>
                              <a:prstDash val="solid"/>
                              <a:round/>
                              <a:headEnd type="none" w="sm" len="sm"/>
                              <a:tailEnd type="none" w="sm" len="sm"/>
                            </a:ln>
                          </wps:spPr>
                          <wps:txbx>
                            <w:txbxContent>
                              <w:p w14:paraId="0F8A21DF" w14:textId="77777777" w:rsidR="00C4454A" w:rsidRDefault="00C4454A">
                                <w:pPr>
                                  <w:spacing w:before="136"/>
                                  <w:ind w:left="280" w:firstLine="280"/>
                                  <w:textDirection w:val="btLr"/>
                                </w:pPr>
                                <w:r>
                                  <w:rPr>
                                    <w:color w:val="000000"/>
                                    <w:sz w:val="28"/>
                                  </w:rPr>
                                  <w:t>Cƣờng</w:t>
                                </w:r>
                              </w:p>
                            </w:txbxContent>
                          </wps:txbx>
                          <wps:bodyPr spcFirstLastPara="1" wrap="square" lIns="0" tIns="0" rIns="0" bIns="0" anchor="t" anchorCtr="0">
                            <a:noAutofit/>
                          </wps:bodyPr>
                        </wps:wsp>
                        <wps:wsp>
                          <wps:cNvPr id="1230074835" name="Hình chữ nhật 1230074835"/>
                          <wps:cNvSpPr/>
                          <wps:spPr>
                            <a:xfrm>
                              <a:off x="1271346" y="1580769"/>
                              <a:ext cx="841375" cy="417830"/>
                            </a:xfrm>
                            <a:prstGeom prst="rect">
                              <a:avLst/>
                            </a:prstGeom>
                            <a:noFill/>
                            <a:ln w="18275" cap="flat" cmpd="sng">
                              <a:solidFill>
                                <a:srgbClr val="000000"/>
                              </a:solidFill>
                              <a:prstDash val="solid"/>
                              <a:round/>
                              <a:headEnd type="none" w="sm" len="sm"/>
                              <a:tailEnd type="none" w="sm" len="sm"/>
                            </a:ln>
                          </wps:spPr>
                          <wps:txbx>
                            <w:txbxContent>
                              <w:p w14:paraId="1FF47E48" w14:textId="77777777" w:rsidR="00C4454A" w:rsidRDefault="00C4454A">
                                <w:pPr>
                                  <w:spacing w:before="136"/>
                                  <w:ind w:left="387" w:firstLine="387"/>
                                  <w:textDirection w:val="btLr"/>
                                </w:pPr>
                                <w:r>
                                  <w:rPr>
                                    <w:color w:val="000000"/>
                                    <w:sz w:val="28"/>
                                  </w:rPr>
                                  <w:t>Bình</w:t>
                                </w:r>
                              </w:p>
                            </w:txbxContent>
                          </wps:txbx>
                          <wps:bodyPr spcFirstLastPara="1" wrap="square" lIns="0" tIns="0" rIns="0" bIns="0" anchor="t" anchorCtr="0">
                            <a:noAutofit/>
                          </wps:bodyPr>
                        </wps:wsp>
                        <wps:wsp>
                          <wps:cNvPr id="1267271823" name="Hình chữ nhật 1267271823"/>
                          <wps:cNvSpPr/>
                          <wps:spPr>
                            <a:xfrm>
                              <a:off x="9144" y="1580769"/>
                              <a:ext cx="841375" cy="417830"/>
                            </a:xfrm>
                            <a:prstGeom prst="rect">
                              <a:avLst/>
                            </a:prstGeom>
                            <a:noFill/>
                            <a:ln w="18275" cap="flat" cmpd="sng">
                              <a:solidFill>
                                <a:srgbClr val="000000"/>
                              </a:solidFill>
                              <a:prstDash val="solid"/>
                              <a:round/>
                              <a:headEnd type="none" w="sm" len="sm"/>
                              <a:tailEnd type="none" w="sm" len="sm"/>
                            </a:ln>
                          </wps:spPr>
                          <wps:txbx>
                            <w:txbxContent>
                              <w:p w14:paraId="0DE71999" w14:textId="77777777" w:rsidR="00C4454A" w:rsidRDefault="00C4454A">
                                <w:pPr>
                                  <w:spacing w:before="136"/>
                                  <w:ind w:left="18" w:firstLine="18"/>
                                  <w:jc w:val="center"/>
                                  <w:textDirection w:val="btLr"/>
                                </w:pPr>
                                <w:r>
                                  <w:rPr>
                                    <w:color w:val="000000"/>
                                    <w:sz w:val="28"/>
                                  </w:rPr>
                                  <w:t>An</w:t>
                                </w:r>
                              </w:p>
                            </w:txbxContent>
                          </wps:txbx>
                          <wps:bodyPr spcFirstLastPara="1" wrap="square" lIns="0" tIns="0" rIns="0" bIns="0" anchor="t" anchorCtr="0">
                            <a:noAutofit/>
                          </wps:bodyPr>
                        </wps:wsp>
                        <wps:wsp>
                          <wps:cNvPr id="554883746" name="Hình chữ nhật 554883746"/>
                          <wps:cNvSpPr/>
                          <wps:spPr>
                            <a:xfrm>
                              <a:off x="2112594" y="9144"/>
                              <a:ext cx="1684655" cy="737870"/>
                            </a:xfrm>
                            <a:prstGeom prst="rect">
                              <a:avLst/>
                            </a:prstGeom>
                            <a:noFill/>
                            <a:ln w="18275" cap="flat" cmpd="sng">
                              <a:solidFill>
                                <a:srgbClr val="000000"/>
                              </a:solidFill>
                              <a:prstDash val="solid"/>
                              <a:round/>
                              <a:headEnd type="none" w="sm" len="sm"/>
                              <a:tailEnd type="none" w="sm" len="sm"/>
                            </a:ln>
                          </wps:spPr>
                          <wps:txbx>
                            <w:txbxContent>
                              <w:p w14:paraId="70EACDD1" w14:textId="77777777" w:rsidR="00C4454A" w:rsidRDefault="00C4454A">
                                <w:pPr>
                                  <w:spacing w:before="141"/>
                                  <w:ind w:left="34" w:right="8" w:firstLine="34"/>
                                  <w:jc w:val="center"/>
                                  <w:textDirection w:val="btLr"/>
                                </w:pPr>
                                <w:r>
                                  <w:rPr>
                                    <w:b/>
                                    <w:color w:val="000000"/>
                                    <w:sz w:val="28"/>
                                  </w:rPr>
                                  <w:t>Nhà quản lý sự kiện</w:t>
                                </w:r>
                              </w:p>
                              <w:p w14:paraId="7AE6C116" w14:textId="77777777" w:rsidR="00C4454A" w:rsidRDefault="00C4454A">
                                <w:pPr>
                                  <w:spacing w:before="138"/>
                                  <w:ind w:left="34" w:firstLine="34"/>
                                  <w:jc w:val="center"/>
                                  <w:textDirection w:val="btLr"/>
                                </w:pPr>
                                <w:r>
                                  <w:rPr>
                                    <w:i/>
                                    <w:color w:val="000000"/>
                                    <w:sz w:val="28"/>
                                  </w:rPr>
                                  <w:t>(Event manager)</w:t>
                                </w:r>
                              </w:p>
                            </w:txbxContent>
                          </wps:txbx>
                          <wps:bodyPr spcFirstLastPara="1" wrap="square" lIns="0" tIns="0" rIns="0" bIns="0" anchor="t" anchorCtr="0">
                            <a:noAutofit/>
                          </wps:bodyPr>
                        </wps:wsp>
                      </wpg:grpSp>
                    </wpg:wgp>
                  </a:graphicData>
                </a:graphic>
              </wp:anchor>
            </w:drawing>
          </mc:Choice>
          <mc:Fallback>
            <w:pict>
              <v:group w14:anchorId="17C3D60A" id="Nhóm 346" o:spid="_x0000_s1041" style="position:absolute;left:0;text-align:left;margin-left:19pt;margin-top:19pt;width:465.6pt;height:158.1pt;z-index:251664384;mso-wrap-distance-left:0;mso-wrap-distance-right:0;mso-position-horizontal-relative:text;mso-position-vertical-relative:text" coordorigin="23894,27760" coordsize="59131,20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">
                <v:group id="Nhóm 483977434" o:spid="_x0000_s1042" style="position:absolute;left:23894;top:27760;width:59131;height:20079" coordsize="59131,20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Kkbb0XL&#10;AAAA4gAAAA8AAAAAAAAAAAAAAAAAqgIAAGRycy9kb3ducmV2LnhtbFBLBQYAAAAABAAEAPoAAACi&#10;AwAAAAA=&#10;">
                  <v:rect id="Hình chữ nhật 1382855109" o:spid="_x0000_s1043" style="position:absolute;width:59131;height:200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SfBMcA&#10;AADjAAAADwAAAGRycy9kb3ducmV2LnhtbERPX0/CMBB/J/E7NGfiG3RMIGNSCBpIhCccfoBzPdfF&#10;9TrWAvPbWxMSHu/3/xar3jbiQp2vHSsYjxIQxKXTNVcKPo/bYQbCB2SNjWNS8EseVsuHwQJz7a78&#10;QZciVCKGsM9RgQmhzaX0pSGLfuRa4sh9u85iiGdXSd3hNYbbRqZJMpMWa44NBlt6M1T+FGer4DBx&#10;lG5S/1pUdm76r+N+d8KZUk+P/foFRKA+3MU397uO85+zNJtOx8kc/n+KA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knwTHAAAA4wAAAA8AAAAAAAAAAAAAAAAAmAIAAGRy&#10;cy9kb3ducmV2LnhtbFBLBQYAAAAABAAEAPUAAACMAwAAAAA=&#10;" filled="f" stroked="f">
                    <v:textbox inset="2.53958mm,2.53958mm,2.53958mm,2.53958mm">
                      <w:txbxContent>
                        <w:p w14:paraId="7BCFC541" w14:textId="77777777" w:rsidR="00C4454A" w:rsidRDefault="00C4454A">
                          <w:pPr>
                            <w:textDirection w:val="btLr"/>
                          </w:pPr>
                        </w:p>
                      </w:txbxContent>
                    </v:textbox>
                  </v:rect>
                  <v:shape id="Hình tự do: Hình 414656891" o:spid="_x0000_s1044" style="position:absolute;left:4205;top:7376;width:50699;height:8528;visibility:visible;mso-wrap-style:square;v-text-anchor:middle" coordsize="5069840,852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3KackA&#10;AADiAAAADwAAAGRycy9kb3ducmV2LnhtbESPwU7DMBBE70j8g7VI3KiTqkRpqFshqiIOcCDwAUu8&#10;xBbxOrLdNuHrMRISx9HMvNFsdpMbxIlCtJ4VlIsCBHHnteVewfvb4aYGEROyxsEzKZgpwm57ebHB&#10;Rvszv9KpTb3IEI4NKjApjY2UsTPkMC78SJy9Tx8cpixDL3XAc4a7QS6LopIOLecFgyM9GOq+2qNT&#10;sP9ev9iP8MjHeTL8bKt5OdatUtdX0/0diERT+g//tZ+0glW5qm6rel3C76V8B+T2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A3KackAAADiAAAADwAAAAAAAAAAAAAAAACYAgAA&#10;ZHJzL2Rvd25yZXYueG1sUEsFBgAAAAAEAAQA9QAAAI4DAAAAAA==&#10;" path="m841552,834009r-402640,l438912,852297r402640,l841552,834009xem1262164,416433r-1243876,l,416433r,18288l,436245,,834009r,18288l18288,852297r,-18288l18288,436245r,-1524l1262164,434721r,-18288xem2103488,834009r-402323,l1701165,852297r402323,l2103488,834009xem2542667,r-18288,l2524379,18288r,1524l2542667,19812r,-1524l2542667,xem3367151,834009r-403860,l2963291,852297r403860,l3367151,834009xem4630928,834009r-402336,l4228592,852297r402336,l4630928,834009xem5051476,416433r-1245413,l3787775,416433r-1245108,l2524429,416445r18238,-12l2542667,19888r-18288,l2524379,416433r-1243838,l1262253,416433r,18288l1262253,436245r,397764l1262253,852297r18288,l1280541,834009r,-397764l1280541,434721r1243838,l2524379,436245r,397764l2524379,852297r18288,l2542667,834009r,-397764l2542667,434721r1245108,l3787775,436245r,397764l3787775,852297r18288,l3806063,834009r,-397764l3806063,434721r1245413,l5051476,416433xem5069840,416433r-18288,l5051552,434721r,1524l5051552,834009r,18288l5069840,852297r,-18288l5069840,436245r,-1524l5069840,416445r,-12xe" fillcolor="black" stroked="f">
                    <v:path arrowok="t" o:extrusionok="f"/>
                  </v:shape>
                  <v:rect id="Hình chữ nhật 349812657" o:spid="_x0000_s1045" style="position:absolute;left:50606;top:15807;width:8433;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Rh5soA&#10;AADiAAAADwAAAGRycy9kb3ducmV2LnhtbESPQWvCQBSE7wX/w/KE3uomtto0uoq0SHrxYMyhx0f2&#10;NQlm34bsmsR/3y0Uehxm5htmu59MKwbqXWNZQbyIQBCXVjdcKSgux6cEhPPIGlvLpOBODva72cMW&#10;U21HPtOQ+0oECLsUFdTed6mUrqzJoFvYjjh437Y36IPsK6l7HAPctHIZRWtpsOGwUGNH7zWV1/xm&#10;FHw1/HHrRrMyVV7qU5bZa1xYpR7n02EDwtPk/8N/7U+t4PnlLYmX69Ur/F4Kd0D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TkYebKAAAA4gAAAA8AAAAAAAAAAAAAAAAAmAIA&#10;AGRycy9kb3ducmV2LnhtbFBLBQYAAAAABAAEAPUAAACPAwAAAAA=&#10;" filled="f" strokeweight=".50764mm">
                    <v:stroke startarrowwidth="narrow" startarrowlength="short" endarrowwidth="narrow" endarrowlength="short" joinstyle="round"/>
                    <v:textbox inset="0,0,0,0">
                      <w:txbxContent>
                        <w:p w14:paraId="66A2758F" w14:textId="77777777" w:rsidR="00C4454A" w:rsidRDefault="00C4454A">
                          <w:pPr>
                            <w:spacing w:before="136"/>
                            <w:ind w:left="367" w:firstLine="367"/>
                            <w:textDirection w:val="btLr"/>
                          </w:pPr>
                          <w:r>
                            <w:rPr>
                              <w:color w:val="000000"/>
                              <w:sz w:val="28"/>
                            </w:rPr>
                            <w:t>Ngọc</w:t>
                          </w:r>
                        </w:p>
                      </w:txbxContent>
                    </v:textbox>
                  </v:rect>
                  <v:rect id="Hình chữ nhật 1311737230" o:spid="_x0000_s1046" style="position:absolute;left:37968;top:15807;width:8433;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H5ickA&#10;AADjAAAADwAAAGRycy9kb3ducmV2LnhtbESPMW/CQAyF90r9DydXYiuXEFGqwIGqIkQXBgJDRytn&#10;koicL8odJPz7ekDqaPv5vfetNqNr1Z360Hg2kE4TUMSltw1XBs6n3fsnqBCRLbaeycCDAmzWry8r&#10;zK0f+Ej3IlZKTDjkaKCOscu1DmVNDsPUd8Ryu/jeYZSxr7TtcRBz1+pZknxohw1LQo0dfddUXoub&#10;M/Db8PbWDW7uqqK0h/3eX9OzN2byNn4tQUUa47/4+f1jpX6WpotsMcuEQphkAXr9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yH5ickAAADjAAAADwAAAAAAAAAAAAAAAACYAgAA&#10;ZHJzL2Rvd25yZXYueG1sUEsFBgAAAAAEAAQA9QAAAI4DAAAAAA==&#10;" filled="f" strokeweight=".50764mm">
                    <v:stroke startarrowwidth="narrow" startarrowlength="short" endarrowwidth="narrow" endarrowlength="short" joinstyle="round"/>
                    <v:textbox inset="0,0,0,0">
                      <w:txbxContent>
                        <w:p w14:paraId="6192D6F6" w14:textId="77777777" w:rsidR="00C4454A" w:rsidRDefault="00C4454A">
                          <w:pPr>
                            <w:spacing w:before="136"/>
                            <w:ind w:left="352" w:firstLine="352"/>
                            <w:textDirection w:val="btLr"/>
                          </w:pPr>
                          <w:r>
                            <w:rPr>
                              <w:color w:val="000000"/>
                              <w:sz w:val="28"/>
                            </w:rPr>
                            <w:t>Dũng</w:t>
                          </w:r>
                        </w:p>
                      </w:txbxContent>
                    </v:textbox>
                  </v:rect>
                  <v:rect id="Hình chữ nhật 1937086231" o:spid="_x0000_s1047" style="position:absolute;left:25332;top:15807;width:8420;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sz/McA&#10;AADjAAAADwAAAGRycy9kb3ducmV2LnhtbERPzWrCQBC+F3yHZQRvdZNIU42uIi2SXnpo9OBxyI5J&#10;MDsbshuTvn23UOhxvv/ZHSbTigf1rrGsIF5GIIhLqxuuFFzOp+c1COeRNbaWScE3OTjsZ087zLQd&#10;+Yseha9ECGGXoYLa+y6T0pU1GXRL2xEH7mZ7gz6cfSV1j2MIN61MoiiVBhsODTV29FZTeS8Go+Da&#10;8PvQjebFVEWpP/Pc3uOLVWoxn45bEJ4m/y/+c3/oMH+zeo3WabKK4fenAID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7M/zHAAAA4wAAAA8AAAAAAAAAAAAAAAAAmAIAAGRy&#10;cy9kb3ducmV2LnhtbFBLBQYAAAAABAAEAPUAAACMAwAAAAA=&#10;" filled="f" strokeweight=".50764mm">
                    <v:stroke startarrowwidth="narrow" startarrowlength="short" endarrowwidth="narrow" endarrowlength="short" joinstyle="round"/>
                    <v:textbox inset="0,0,0,0">
                      <w:txbxContent>
                        <w:p w14:paraId="0F8A21DF" w14:textId="77777777" w:rsidR="00C4454A" w:rsidRDefault="00C4454A">
                          <w:pPr>
                            <w:spacing w:before="136"/>
                            <w:ind w:left="280" w:firstLine="280"/>
                            <w:textDirection w:val="btLr"/>
                          </w:pPr>
                          <w:r>
                            <w:rPr>
                              <w:color w:val="000000"/>
                              <w:sz w:val="28"/>
                            </w:rPr>
                            <w:t>Cƣờng</w:t>
                          </w:r>
                        </w:p>
                      </w:txbxContent>
                    </v:textbox>
                  </v:rect>
                  <v:rect id="Hình chữ nhật 1230074835" o:spid="_x0000_s1048" style="position:absolute;left:12713;top:15807;width:8414;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y2McA&#10;AADjAAAADwAAAGRycy9kb3ducmV2LnhtbERPvW7CMBDekfoO1lXqBjakoSjFoKpVFRYGUoaOp/ia&#10;RMTnKDZJ+vZ1JSTG+/5vu59sKwbqfeNYw3KhQBCXzjRcaTh/fc43IHxANtg6Jg2/5GG/e5htMTNu&#10;5BMNRahEDGGfoYY6hC6T0pc1WfQL1xFH7sf1FkM8+0qaHscYblu5UmotLTYcG2rs6L2m8lJcrYbv&#10;hj+u3WhTWxWlOea5uyzPTuunx+ntFUSgKdzFN/fBxPmrRKmX502Swv9PEQC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dMtjHAAAA4wAAAA8AAAAAAAAAAAAAAAAAmAIAAGRy&#10;cy9kb3ducmV2LnhtbFBLBQYAAAAABAAEAPUAAACMAwAAAAA=&#10;" filled="f" strokeweight=".50764mm">
                    <v:stroke startarrowwidth="narrow" startarrowlength="short" endarrowwidth="narrow" endarrowlength="short" joinstyle="round"/>
                    <v:textbox inset="0,0,0,0">
                      <w:txbxContent>
                        <w:p w14:paraId="1FF47E48" w14:textId="77777777" w:rsidR="00C4454A" w:rsidRDefault="00C4454A">
                          <w:pPr>
                            <w:spacing w:before="136"/>
                            <w:ind w:left="387" w:firstLine="387"/>
                            <w:textDirection w:val="btLr"/>
                          </w:pPr>
                          <w:r>
                            <w:rPr>
                              <w:color w:val="000000"/>
                              <w:sz w:val="28"/>
                            </w:rPr>
                            <w:t>Bình</w:t>
                          </w:r>
                        </w:p>
                      </w:txbxContent>
                    </v:textbox>
                  </v:rect>
                  <v:rect id="Hình chữ nhật 1267271823" o:spid="_x0000_s1049" style="position:absolute;left:91;top:15807;width:8414;height:4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G0sYA&#10;AADjAAAADwAAAGRycy9kb3ducmV2LnhtbERPzYrCMBC+C/sOYYS9adouWukaZVEWvXiwetjj0Ixt&#10;sZmUJtru2xtB8Djf/yzXg2nEnTpXW1YQTyMQxIXVNZcKzqffyQKE88gaG8uk4J8crFcfoyVm2vZ8&#10;pHvuSxFC2GWooPK+zaR0RUUG3dS2xIG72M6gD2dXSt1hH8JNI5MomkuDNYeGClvaVFRc85tR8Ffz&#10;9tb2ZmbKvNCH3c5e47NV6nM8/HyD8DT4t/jl3uswP5mnSRovki94/hQA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iG0sYAAADjAAAADwAAAAAAAAAAAAAAAACYAgAAZHJz&#10;L2Rvd25yZXYueG1sUEsFBgAAAAAEAAQA9QAAAIsDAAAAAA==&#10;" filled="f" strokeweight=".50764mm">
                    <v:stroke startarrowwidth="narrow" startarrowlength="short" endarrowwidth="narrow" endarrowlength="short" joinstyle="round"/>
                    <v:textbox inset="0,0,0,0">
                      <w:txbxContent>
                        <w:p w14:paraId="0DE71999" w14:textId="77777777" w:rsidR="00C4454A" w:rsidRDefault="00C4454A">
                          <w:pPr>
                            <w:spacing w:before="136"/>
                            <w:ind w:left="18" w:firstLine="18"/>
                            <w:jc w:val="center"/>
                            <w:textDirection w:val="btLr"/>
                          </w:pPr>
                          <w:r>
                            <w:rPr>
                              <w:color w:val="000000"/>
                              <w:sz w:val="28"/>
                            </w:rPr>
                            <w:t>An</w:t>
                          </w:r>
                        </w:p>
                      </w:txbxContent>
                    </v:textbox>
                  </v:rect>
                  <v:rect id="Hình chữ nhật 554883746" o:spid="_x0000_s1050" style="position:absolute;left:21125;top:91;width:16847;height:7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3+cgA&#10;AADiAAAADwAAAGRycy9kb3ducmV2LnhtbESPQYvCMBSE78L+h/AW9qapu1ZLNcqiLHrxYPXg8dE8&#10;22LzUppou//eCILHYWa+YRar3tTiTq2rLCsYjyIQxLnVFRcKTse/YQLCeWSNtWVS8E8OVsuPwQJT&#10;bTs+0D3zhQgQdikqKL1vUildXpJBN7INcfAutjXog2wLqVvsAtzU8juKptJgxWGhxIbWJeXX7GYU&#10;nCve3JrOxKbIcr3fbu11fLJKfX32v3MQnnr/Dr/aO60gjidJ8jObTOF5KdwBuX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l7f5yAAAAOIAAAAPAAAAAAAAAAAAAAAAAJgCAABk&#10;cnMvZG93bnJldi54bWxQSwUGAAAAAAQABAD1AAAAjQMAAAAA&#10;" filled="f" strokeweight=".50764mm">
                    <v:stroke startarrowwidth="narrow" startarrowlength="short" endarrowwidth="narrow" endarrowlength="short" joinstyle="round"/>
                    <v:textbox inset="0,0,0,0">
                      <w:txbxContent>
                        <w:p w14:paraId="70EACDD1" w14:textId="77777777" w:rsidR="00C4454A" w:rsidRDefault="00C4454A">
                          <w:pPr>
                            <w:spacing w:before="141"/>
                            <w:ind w:left="34" w:right="8" w:firstLine="34"/>
                            <w:jc w:val="center"/>
                            <w:textDirection w:val="btLr"/>
                          </w:pPr>
                          <w:r>
                            <w:rPr>
                              <w:b/>
                              <w:color w:val="000000"/>
                              <w:sz w:val="28"/>
                            </w:rPr>
                            <w:t>Nhà quản lý sự kiện</w:t>
                          </w:r>
                        </w:p>
                        <w:p w14:paraId="7AE6C116" w14:textId="77777777" w:rsidR="00C4454A" w:rsidRDefault="00C4454A">
                          <w:pPr>
                            <w:spacing w:before="138"/>
                            <w:ind w:left="34" w:firstLine="34"/>
                            <w:jc w:val="center"/>
                            <w:textDirection w:val="btLr"/>
                          </w:pPr>
                          <w:r>
                            <w:rPr>
                              <w:i/>
                              <w:color w:val="000000"/>
                              <w:sz w:val="28"/>
                            </w:rPr>
                            <w:t>(Event manager)</w:t>
                          </w:r>
                        </w:p>
                      </w:txbxContent>
                    </v:textbox>
                  </v:rect>
                </v:group>
                <w10:wrap type="topAndBottom"/>
              </v:group>
            </w:pict>
          </mc:Fallback>
        </mc:AlternateContent>
      </w:r>
    </w:p>
    <w:p w14:paraId="11946EF5" w14:textId="67BD2559" w:rsidR="00027470" w:rsidRDefault="00C23B8F">
      <w:pPr>
        <w:pBdr>
          <w:top w:val="nil"/>
          <w:left w:val="nil"/>
          <w:bottom w:val="nil"/>
          <w:right w:val="nil"/>
          <w:between w:val="nil"/>
        </w:pBdr>
        <w:spacing w:before="134" w:line="288" w:lineRule="auto"/>
        <w:ind w:left="504" w:right="363" w:firstLine="716"/>
        <w:jc w:val="both"/>
        <w:rPr>
          <w:color w:val="000000"/>
          <w:sz w:val="28"/>
          <w:szCs w:val="28"/>
        </w:rPr>
      </w:pPr>
      <w:r>
        <w:rPr>
          <w:color w:val="000000"/>
          <w:sz w:val="28"/>
          <w:szCs w:val="28"/>
        </w:rPr>
        <w:t>Đây là mô hình tổ chức phổ biến nhất trong tổ chức các sự kiện nhỏ, nó linh hoạt, dễ thay đổi và thích ứng với hoàn cảnh thay đổi, các trách nhiệm th</w:t>
      </w:r>
      <w:r w:rsidR="00090CEC">
        <w:rPr>
          <w:sz w:val="28"/>
          <w:szCs w:val="28"/>
        </w:rPr>
        <w:t>ƯƠ</w:t>
      </w:r>
      <w:r>
        <w:rPr>
          <w:color w:val="000000"/>
          <w:sz w:val="28"/>
          <w:szCs w:val="28"/>
        </w:rPr>
        <w:t>ng đ</w:t>
      </w:r>
      <w:r w:rsidR="00090CEC">
        <w:rPr>
          <w:sz w:val="28"/>
          <w:szCs w:val="28"/>
        </w:rPr>
        <w:t>ƯƠ</w:t>
      </w:r>
      <w:r>
        <w:rPr>
          <w:color w:val="000000"/>
          <w:sz w:val="28"/>
          <w:szCs w:val="28"/>
        </w:rPr>
        <w:t>c phân định rõ ràng - ng</w:t>
      </w:r>
      <w:r w:rsidR="00090CEC">
        <w:rPr>
          <w:sz w:val="28"/>
          <w:szCs w:val="28"/>
        </w:rPr>
        <w:t>ƯƠ</w:t>
      </w:r>
      <w:r>
        <w:rPr>
          <w:color w:val="000000"/>
          <w:sz w:val="28"/>
          <w:szCs w:val="28"/>
        </w:rPr>
        <w:t>i quản lý là trách nhiệm cho tất cả các hoạt động liên quan đến sự kiện này. Tính linh hoạt của cấu trúc này ở chỗ nhân viên có thể kiêm nhiệm nhiều lĩnh vực, công việc khác nhau. Mặt khác do nhà quản lý sự kiện trực tiếp chỉ đạo nhân viên nên việc trao đổi thông giữa nhân viên và nhà quản lý th</w:t>
      </w:r>
      <w:r w:rsidR="00090CEC">
        <w:rPr>
          <w:sz w:val="28"/>
          <w:szCs w:val="28"/>
        </w:rPr>
        <w:t>ƯƠ</w:t>
      </w:r>
      <w:r>
        <w:rPr>
          <w:color w:val="000000"/>
          <w:sz w:val="28"/>
          <w:szCs w:val="28"/>
        </w:rPr>
        <w:t>ng nhanh chóng, chính xác.</w:t>
      </w:r>
    </w:p>
    <w:p w14:paraId="06717982" w14:textId="77777777" w:rsidR="00027470" w:rsidRDefault="00C23B8F">
      <w:pPr>
        <w:pBdr>
          <w:top w:val="nil"/>
          <w:left w:val="nil"/>
          <w:bottom w:val="nil"/>
          <w:right w:val="nil"/>
          <w:between w:val="nil"/>
        </w:pBdr>
        <w:spacing w:before="145" w:line="288" w:lineRule="auto"/>
        <w:ind w:left="504" w:right="377" w:firstLine="716"/>
        <w:jc w:val="both"/>
        <w:rPr>
          <w:color w:val="000000"/>
          <w:sz w:val="28"/>
          <w:szCs w:val="28"/>
        </w:rPr>
      </w:pPr>
      <w:r>
        <w:rPr>
          <w:color w:val="000000"/>
          <w:sz w:val="28"/>
          <w:szCs w:val="28"/>
        </w:rPr>
        <w:t>Tuy nhiên, ngoài một số ƣu điểm nói trên mô hình này cũng có những hạn chế nhất định nhƣ:</w:t>
      </w:r>
    </w:p>
    <w:p w14:paraId="4A4F3529" w14:textId="0E91ACB9" w:rsidR="00027470" w:rsidRDefault="00C23B8F">
      <w:pPr>
        <w:numPr>
          <w:ilvl w:val="1"/>
          <w:numId w:val="33"/>
        </w:numPr>
        <w:pBdr>
          <w:top w:val="nil"/>
          <w:left w:val="nil"/>
          <w:bottom w:val="nil"/>
          <w:right w:val="nil"/>
          <w:between w:val="nil"/>
        </w:pBdr>
        <w:tabs>
          <w:tab w:val="left" w:pos="1404"/>
        </w:tabs>
        <w:spacing w:before="144" w:line="288" w:lineRule="auto"/>
        <w:ind w:right="372" w:firstLine="719"/>
        <w:jc w:val="both"/>
        <w:rPr>
          <w:color w:val="000000"/>
          <w:sz w:val="28"/>
          <w:szCs w:val="28"/>
        </w:rPr>
      </w:pPr>
      <w:r>
        <w:rPr>
          <w:color w:val="000000"/>
          <w:sz w:val="28"/>
          <w:szCs w:val="28"/>
        </w:rPr>
        <w:t>Do một nhân viên phải kiêm nhiệm nhiều lĩnh vực khác nhau, nên tính chuyên môn hóa trong công việc sẽ bị hạn chế, mặt khác để có đ</w:t>
      </w:r>
      <w:r w:rsidR="00090CEC">
        <w:rPr>
          <w:sz w:val="28"/>
          <w:szCs w:val="28"/>
        </w:rPr>
        <w:t>ƯƠ</w:t>
      </w:r>
      <w:r>
        <w:rPr>
          <w:color w:val="000000"/>
          <w:sz w:val="28"/>
          <w:szCs w:val="28"/>
        </w:rPr>
        <w:t>c nhân viên đủ khả năng tham gia thực hiện nhiều công việc, nhiều lĩnh vực là điều không đơn giản.</w:t>
      </w:r>
    </w:p>
    <w:p w14:paraId="5BB743EE" w14:textId="556090D3" w:rsidR="00027470" w:rsidRDefault="00C23B8F">
      <w:pPr>
        <w:numPr>
          <w:ilvl w:val="1"/>
          <w:numId w:val="33"/>
        </w:numPr>
        <w:pBdr>
          <w:top w:val="nil"/>
          <w:left w:val="nil"/>
          <w:bottom w:val="nil"/>
          <w:right w:val="nil"/>
          <w:between w:val="nil"/>
        </w:pBdr>
        <w:tabs>
          <w:tab w:val="left" w:pos="1402"/>
        </w:tabs>
        <w:spacing w:before="145" w:line="288" w:lineRule="auto"/>
        <w:ind w:right="363" w:firstLine="719"/>
        <w:jc w:val="both"/>
        <w:rPr>
          <w:color w:val="000000"/>
          <w:sz w:val="28"/>
          <w:szCs w:val="28"/>
        </w:rPr>
      </w:pPr>
      <w:r>
        <w:rPr>
          <w:color w:val="000000"/>
          <w:sz w:val="28"/>
          <w:szCs w:val="28"/>
        </w:rPr>
        <w:t>Thứ hai, mô hình này không phù hợp với các sự kiện có quy mô t</w:t>
      </w:r>
      <w:r w:rsidR="00090CEC">
        <w:rPr>
          <w:sz w:val="28"/>
          <w:szCs w:val="28"/>
        </w:rPr>
        <w:t>ƯƠ</w:t>
      </w:r>
      <w:r>
        <w:rPr>
          <w:color w:val="000000"/>
          <w:sz w:val="28"/>
          <w:szCs w:val="28"/>
        </w:rPr>
        <w:t>ng đối lớn, khối l</w:t>
      </w:r>
      <w:r w:rsidR="00090CEC">
        <w:rPr>
          <w:sz w:val="28"/>
          <w:szCs w:val="28"/>
        </w:rPr>
        <w:t>ƯƠ</w:t>
      </w:r>
      <w:r>
        <w:rPr>
          <w:color w:val="000000"/>
          <w:sz w:val="28"/>
          <w:szCs w:val="28"/>
        </w:rPr>
        <w:t>ng công việc nhiều.</w:t>
      </w:r>
    </w:p>
    <w:p w14:paraId="20B5D9BB" w14:textId="41D5C56F" w:rsidR="00027470" w:rsidRDefault="00C23B8F">
      <w:pPr>
        <w:numPr>
          <w:ilvl w:val="1"/>
          <w:numId w:val="33"/>
        </w:numPr>
        <w:pBdr>
          <w:top w:val="nil"/>
          <w:left w:val="nil"/>
          <w:bottom w:val="nil"/>
          <w:right w:val="nil"/>
          <w:between w:val="nil"/>
        </w:pBdr>
        <w:tabs>
          <w:tab w:val="left" w:pos="1426"/>
        </w:tabs>
        <w:spacing w:before="144" w:line="288" w:lineRule="auto"/>
        <w:ind w:right="369" w:firstLine="719"/>
        <w:jc w:val="both"/>
        <w:rPr>
          <w:color w:val="000000"/>
          <w:sz w:val="28"/>
          <w:szCs w:val="28"/>
        </w:rPr>
      </w:pPr>
      <w:r>
        <w:rPr>
          <w:color w:val="000000"/>
          <w:sz w:val="28"/>
          <w:szCs w:val="28"/>
        </w:rPr>
        <w:t>Thứ ba, đòi hỏi ng</w:t>
      </w:r>
      <w:r w:rsidR="00090CEC">
        <w:rPr>
          <w:sz w:val="28"/>
          <w:szCs w:val="28"/>
        </w:rPr>
        <w:t>ƯƠ</w:t>
      </w:r>
      <w:r>
        <w:rPr>
          <w:color w:val="000000"/>
          <w:sz w:val="28"/>
          <w:szCs w:val="28"/>
        </w:rPr>
        <w:t>i quản lý sự kiện phải có hiểu biết rất rộng (và t</w:t>
      </w:r>
      <w:r w:rsidR="00090CEC">
        <w:rPr>
          <w:sz w:val="28"/>
          <w:szCs w:val="28"/>
        </w:rPr>
        <w:t>ƯƠ</w:t>
      </w:r>
      <w:r>
        <w:rPr>
          <w:color w:val="000000"/>
          <w:sz w:val="28"/>
          <w:szCs w:val="28"/>
        </w:rPr>
        <w:t>ng đối sâu) về tất cả các lĩnh vực trong tổ chức sự kiện. Mặt khác nếu ng</w:t>
      </w:r>
      <w:r w:rsidR="00090CEC">
        <w:rPr>
          <w:sz w:val="28"/>
          <w:szCs w:val="28"/>
        </w:rPr>
        <w:t>ƯƠ</w:t>
      </w:r>
      <w:r>
        <w:rPr>
          <w:color w:val="000000"/>
          <w:sz w:val="28"/>
          <w:szCs w:val="28"/>
        </w:rPr>
        <w:t>i quản lý sự kiện có những hạn chế về chuyên môn hoặc phong cách lãnh đạo thì rủi ro cho sự thất bại của công tác tổ chức là rất lớn vì tất cả các quyết định sẽ tập trung ở một ng</w:t>
      </w:r>
      <w:r w:rsidR="00090CEC">
        <w:rPr>
          <w:sz w:val="28"/>
          <w:szCs w:val="28"/>
        </w:rPr>
        <w:t>ƯƠ</w:t>
      </w:r>
      <w:r>
        <w:rPr>
          <w:color w:val="000000"/>
          <w:sz w:val="28"/>
          <w:szCs w:val="28"/>
        </w:rPr>
        <w:t>i.</w:t>
      </w:r>
    </w:p>
    <w:p w14:paraId="5B31E5A0" w14:textId="16A25F5C" w:rsidR="00027470" w:rsidRDefault="00C23B8F">
      <w:pPr>
        <w:pBdr>
          <w:top w:val="nil"/>
          <w:left w:val="nil"/>
          <w:bottom w:val="nil"/>
          <w:right w:val="nil"/>
          <w:between w:val="nil"/>
        </w:pBdr>
        <w:spacing w:before="69" w:line="288" w:lineRule="auto"/>
        <w:ind w:left="504" w:right="358" w:firstLine="716"/>
        <w:jc w:val="both"/>
        <w:rPr>
          <w:color w:val="000000"/>
          <w:sz w:val="28"/>
          <w:szCs w:val="28"/>
        </w:rPr>
      </w:pPr>
      <w:r>
        <w:rPr>
          <w:color w:val="000000"/>
          <w:sz w:val="28"/>
          <w:szCs w:val="28"/>
        </w:rPr>
        <w:t xml:space="preserve">Mô hình tổ chức lao động theo chức năng (Functional structures- xem sơ đồ sau) đứng đầu là nhà quản lý sự kiện tổng thể (General manager), trực tiếp chỉ </w:t>
      </w:r>
      <w:r>
        <w:rPr>
          <w:color w:val="000000"/>
          <w:sz w:val="28"/>
          <w:szCs w:val="28"/>
        </w:rPr>
        <w:lastRenderedPageBreak/>
        <w:t>đạo các cán bộ quản lý cấp d</w:t>
      </w:r>
      <w:r w:rsidR="00090CEC">
        <w:rPr>
          <w:sz w:val="28"/>
          <w:szCs w:val="28"/>
        </w:rPr>
        <w:t>ƯƠ</w:t>
      </w:r>
      <w:r>
        <w:rPr>
          <w:color w:val="000000"/>
          <w:sz w:val="28"/>
          <w:szCs w:val="28"/>
        </w:rPr>
        <w:t>i (theo chức năng) nhƣ: Quản lý th</w:t>
      </w:r>
      <w:r w:rsidR="00090CEC">
        <w:rPr>
          <w:sz w:val="28"/>
          <w:szCs w:val="28"/>
        </w:rPr>
        <w:t>ƯƠ</w:t>
      </w:r>
      <w:r>
        <w:rPr>
          <w:color w:val="000000"/>
          <w:sz w:val="28"/>
          <w:szCs w:val="28"/>
        </w:rPr>
        <w:t>ng mại (Commercial manager), Quản lý truyền thông và hành chính (Media administration manager), Quản lý các dịch vụ trong sự kiện (Tournament administration manager), Quản lý bán hàng trong sự kiện (Sales manager), Đạo diễn nội dung ch</w:t>
      </w:r>
      <w:r w:rsidR="00090CEC">
        <w:rPr>
          <w:sz w:val="28"/>
          <w:szCs w:val="28"/>
        </w:rPr>
        <w:t>ƯƠ</w:t>
      </w:r>
      <w:r>
        <w:rPr>
          <w:color w:val="000000"/>
          <w:sz w:val="28"/>
          <w:szCs w:val="28"/>
        </w:rPr>
        <w:t>ng trình (Tournament director).</w:t>
      </w:r>
    </w:p>
    <w:p w14:paraId="244317D9" w14:textId="6A7F5916" w:rsidR="00027470" w:rsidRDefault="00C23B8F">
      <w:pPr>
        <w:numPr>
          <w:ilvl w:val="1"/>
          <w:numId w:val="33"/>
        </w:numPr>
        <w:pBdr>
          <w:top w:val="nil"/>
          <w:left w:val="nil"/>
          <w:bottom w:val="nil"/>
          <w:right w:val="nil"/>
          <w:between w:val="nil"/>
        </w:pBdr>
        <w:tabs>
          <w:tab w:val="left" w:pos="1395"/>
        </w:tabs>
        <w:spacing w:before="144" w:line="288" w:lineRule="auto"/>
        <w:ind w:right="371" w:firstLine="719"/>
        <w:jc w:val="both"/>
        <w:rPr>
          <w:color w:val="000000"/>
          <w:sz w:val="28"/>
          <w:szCs w:val="28"/>
        </w:rPr>
      </w:pPr>
      <w:r>
        <w:rPr>
          <w:color w:val="000000"/>
          <w:sz w:val="28"/>
          <w:szCs w:val="28"/>
        </w:rPr>
        <w:t>Cán bộ Quản lý th</w:t>
      </w:r>
      <w:r w:rsidR="00090CEC">
        <w:rPr>
          <w:sz w:val="28"/>
          <w:szCs w:val="28"/>
        </w:rPr>
        <w:t>ƯƠ</w:t>
      </w:r>
      <w:r>
        <w:rPr>
          <w:color w:val="000000"/>
          <w:sz w:val="28"/>
          <w:szCs w:val="28"/>
        </w:rPr>
        <w:t>ng mại phụ trách các nhân viên: quan hệ với tài trợ (Sponsorship coodinator); quan hệ về giấy phép (Licensing coodinator)</w:t>
      </w:r>
    </w:p>
    <w:p w14:paraId="3CF6A8D0" w14:textId="77777777" w:rsidR="00027470" w:rsidRDefault="00C23B8F">
      <w:pPr>
        <w:numPr>
          <w:ilvl w:val="1"/>
          <w:numId w:val="33"/>
        </w:numPr>
        <w:pBdr>
          <w:top w:val="nil"/>
          <w:left w:val="nil"/>
          <w:bottom w:val="nil"/>
          <w:right w:val="nil"/>
          <w:between w:val="nil"/>
        </w:pBdr>
        <w:tabs>
          <w:tab w:val="left" w:pos="1407"/>
        </w:tabs>
        <w:spacing w:before="145" w:line="288" w:lineRule="auto"/>
        <w:ind w:right="363" w:firstLine="719"/>
        <w:jc w:val="both"/>
        <w:rPr>
          <w:color w:val="000000"/>
          <w:sz w:val="28"/>
          <w:szCs w:val="28"/>
        </w:rPr>
      </w:pPr>
      <w:r>
        <w:rPr>
          <w:color w:val="000000"/>
          <w:sz w:val="28"/>
          <w:szCs w:val="28"/>
        </w:rPr>
        <w:t>Cán bộ Quản lý các dịch vụ trong sự kiện phụ trách các nhân viên: Lễ tân (Receptionist), trợ lý quản lý dịch vụ trong sự kiện (Tournament administration assistant), phụ trách địa điểm (Site coodinator), quan hệ với các nhà cung ứng (Tournament coodinator)</w:t>
      </w:r>
    </w:p>
    <w:p w14:paraId="5DB70A41" w14:textId="77777777" w:rsidR="00027470" w:rsidRDefault="00C23B8F">
      <w:pPr>
        <w:numPr>
          <w:ilvl w:val="1"/>
          <w:numId w:val="33"/>
        </w:numPr>
        <w:pBdr>
          <w:top w:val="nil"/>
          <w:left w:val="nil"/>
          <w:bottom w:val="nil"/>
          <w:right w:val="nil"/>
          <w:between w:val="nil"/>
        </w:pBdr>
        <w:tabs>
          <w:tab w:val="left" w:pos="1388"/>
        </w:tabs>
        <w:spacing w:before="144" w:line="288" w:lineRule="auto"/>
        <w:ind w:right="377" w:firstLine="719"/>
        <w:jc w:val="both"/>
        <w:rPr>
          <w:color w:val="000000"/>
          <w:sz w:val="28"/>
          <w:szCs w:val="28"/>
        </w:rPr>
      </w:pPr>
      <w:r>
        <w:rPr>
          <w:color w:val="000000"/>
          <w:sz w:val="28"/>
          <w:szCs w:val="28"/>
        </w:rPr>
        <w:t>Cán bộ quản lý bán hàng trong sự kiện phụ trách các nhân viên bán hàng (Corporate sales executive)</w:t>
      </w:r>
    </w:p>
    <w:p w14:paraId="52113F85" w14:textId="5FC408D7" w:rsidR="00027470" w:rsidRDefault="00C23B8F">
      <w:pPr>
        <w:numPr>
          <w:ilvl w:val="1"/>
          <w:numId w:val="33"/>
        </w:numPr>
        <w:pBdr>
          <w:top w:val="nil"/>
          <w:left w:val="nil"/>
          <w:bottom w:val="nil"/>
          <w:right w:val="nil"/>
          <w:between w:val="nil"/>
        </w:pBdr>
        <w:tabs>
          <w:tab w:val="left" w:pos="1402"/>
        </w:tabs>
        <w:spacing w:before="144" w:line="288" w:lineRule="auto"/>
        <w:ind w:right="368" w:firstLine="719"/>
        <w:jc w:val="both"/>
        <w:rPr>
          <w:color w:val="000000"/>
          <w:sz w:val="28"/>
          <w:szCs w:val="28"/>
        </w:rPr>
      </w:pPr>
      <w:r>
        <w:rPr>
          <w:color w:val="000000"/>
          <w:sz w:val="28"/>
          <w:szCs w:val="28"/>
        </w:rPr>
        <w:t>Đạo diễn nội dung ch</w:t>
      </w:r>
      <w:r w:rsidR="00090CEC">
        <w:rPr>
          <w:sz w:val="28"/>
          <w:szCs w:val="28"/>
        </w:rPr>
        <w:t>ƯƠ</w:t>
      </w:r>
      <w:r>
        <w:rPr>
          <w:color w:val="000000"/>
          <w:sz w:val="28"/>
          <w:szCs w:val="28"/>
        </w:rPr>
        <w:t>ng trình phụ trách các nhân viên: quan hệ công chúng (Publicity manager); phụ trách marketing/ du lịch (Tourism/marketin coordinator); phụ trách các mảng chức năng khác (Function coordinator)</w:t>
      </w:r>
    </w:p>
    <w:p w14:paraId="7ABEBE55" w14:textId="12B1137F" w:rsidR="00027470" w:rsidRDefault="00C23B8F">
      <w:pPr>
        <w:pBdr>
          <w:top w:val="nil"/>
          <w:left w:val="nil"/>
          <w:bottom w:val="nil"/>
          <w:right w:val="nil"/>
          <w:between w:val="nil"/>
        </w:pBdr>
        <w:spacing w:before="145" w:line="288" w:lineRule="auto"/>
        <w:ind w:left="504" w:right="362" w:firstLine="716"/>
        <w:jc w:val="both"/>
        <w:rPr>
          <w:color w:val="000000"/>
          <w:sz w:val="28"/>
          <w:szCs w:val="28"/>
        </w:rPr>
        <w:sectPr w:rsidR="00027470">
          <w:pgSz w:w="11920" w:h="16850"/>
          <w:pgMar w:top="960" w:right="760" w:bottom="1160" w:left="1200" w:header="0" w:footer="895" w:gutter="0"/>
          <w:cols w:space="720"/>
        </w:sectPr>
      </w:pPr>
      <w:r>
        <w:rPr>
          <w:color w:val="000000"/>
          <w:sz w:val="28"/>
          <w:szCs w:val="28"/>
        </w:rPr>
        <w:t>Mô hình tổ chức lao động theo chức năng khuyến khích phát triển chuyên môn của đội ngũ lao động, ngoài ra tránh sự chồng chéo các trách nhiệm trong công việc. Mô hình nói trên (tham khảo từ cơ cấu tổ chức lao động trong tổ chức giải quần vợt Úc mở rộng) chỉ là một ví dụ tham khảo, có thể bổ sung thêm các nội dung theo chức năng cho mô hình này. Hạn chế cơ bản của mô hình này, là nếu thiếu hiểu biết về các nhiệm vụ và các bộ phận chức năng nếu chỉ tập chung đảm bảo lợi ích của bộ phận mình có thể xung đột với các bộ phận chức năng khác. Trong các doanh nghiệp tổ chức sự kiện lớn khi vận dụng mô hình này th</w:t>
      </w:r>
      <w:r w:rsidR="00090CEC">
        <w:rPr>
          <w:sz w:val="28"/>
          <w:szCs w:val="28"/>
        </w:rPr>
        <w:t>ƯƠ</w:t>
      </w:r>
      <w:r>
        <w:rPr>
          <w:color w:val="000000"/>
          <w:sz w:val="28"/>
          <w:szCs w:val="28"/>
        </w:rPr>
        <w:t>ng tiến hành việc luân chuyển đội ngũ nhân viên qua các khu vực chức năng khác nhau nhằm tăng sự hiểu biết cho nhân viên, tăng sự gắn kết và phối hợp trong công việc.</w:t>
      </w:r>
    </w:p>
    <w:p w14:paraId="1268E0E5" w14:textId="1EE81C7E" w:rsidR="00027470" w:rsidRDefault="00027470">
      <w:pPr>
        <w:spacing w:before="54"/>
        <w:jc w:val="both"/>
        <w:rPr>
          <w:sz w:val="16"/>
          <w:szCs w:val="16"/>
        </w:rPr>
      </w:pPr>
    </w:p>
    <w:p w14:paraId="5C886E7B" w14:textId="77777777" w:rsidR="00027470" w:rsidRDefault="00C23B8F">
      <w:pPr>
        <w:ind w:left="1500"/>
        <w:jc w:val="both"/>
        <w:rPr>
          <w:sz w:val="16"/>
          <w:szCs w:val="16"/>
        </w:rPr>
      </w:pPr>
      <w:r>
        <w:rPr>
          <w:sz w:val="16"/>
          <w:szCs w:val="16"/>
        </w:rPr>
        <w:t>NV tổ chức trình diễn 2</w:t>
      </w:r>
    </w:p>
    <w:p w14:paraId="790354D9" w14:textId="77777777" w:rsidR="00027470" w:rsidRDefault="00C23B8F">
      <w:pPr>
        <w:spacing w:before="54"/>
        <w:jc w:val="both"/>
        <w:rPr>
          <w:sz w:val="16"/>
          <w:szCs w:val="16"/>
        </w:rPr>
      </w:pPr>
      <w:r>
        <w:br w:type="column"/>
      </w:r>
    </w:p>
    <w:p w14:paraId="0FDB05D1" w14:textId="77777777" w:rsidR="00027470" w:rsidRDefault="00C23B8F">
      <w:pPr>
        <w:ind w:left="1500"/>
        <w:jc w:val="both"/>
        <w:rPr>
          <w:sz w:val="16"/>
          <w:szCs w:val="16"/>
        </w:rPr>
      </w:pPr>
      <w:r>
        <w:rPr>
          <w:sz w:val="16"/>
          <w:szCs w:val="16"/>
        </w:rPr>
        <w:t>Nhân viên Marketing</w:t>
      </w:r>
    </w:p>
    <w:p w14:paraId="607AD580" w14:textId="77777777" w:rsidR="00027470" w:rsidRDefault="00C23B8F">
      <w:pPr>
        <w:spacing w:before="94"/>
        <w:ind w:left="962" w:right="605" w:hanging="35"/>
        <w:jc w:val="both"/>
        <w:rPr>
          <w:sz w:val="16"/>
          <w:szCs w:val="16"/>
        </w:rPr>
        <w:sectPr w:rsidR="00027470">
          <w:type w:val="continuous"/>
          <w:pgSz w:w="11920" w:h="16850"/>
          <w:pgMar w:top="1140" w:right="760" w:bottom="280" w:left="1200" w:header="0" w:footer="895" w:gutter="0"/>
          <w:cols w:num="4" w:space="720" w:equalWidth="0">
            <w:col w:w="2460" w:space="39"/>
            <w:col w:w="2460" w:space="39"/>
            <w:col w:w="2460" w:space="39"/>
            <w:col w:w="2460" w:space="0"/>
          </w:cols>
        </w:sectPr>
      </w:pPr>
      <w:r>
        <w:br w:type="column"/>
      </w:r>
      <w:r>
        <w:rPr>
          <w:sz w:val="16"/>
          <w:szCs w:val="16"/>
        </w:rPr>
        <w:lastRenderedPageBreak/>
        <w:t>Nhân viên</w:t>
      </w:r>
    </w:p>
    <w:p w14:paraId="635D80A4" w14:textId="77777777" w:rsidR="00027470" w:rsidRDefault="00C23B8F">
      <w:pPr>
        <w:pBdr>
          <w:top w:val="nil"/>
          <w:left w:val="nil"/>
          <w:bottom w:val="nil"/>
          <w:right w:val="nil"/>
          <w:between w:val="nil"/>
        </w:pBdr>
        <w:spacing w:before="66"/>
        <w:ind w:left="1221"/>
        <w:jc w:val="both"/>
        <w:rPr>
          <w:color w:val="000000"/>
          <w:sz w:val="28"/>
          <w:szCs w:val="28"/>
        </w:rPr>
      </w:pPr>
      <w:r>
        <w:rPr>
          <w:color w:val="000000"/>
          <w:sz w:val="28"/>
          <w:szCs w:val="28"/>
        </w:rPr>
        <w:lastRenderedPageBreak/>
        <w:t>Mô hình tổ chức lao động kiểu ma trận</w:t>
      </w:r>
    </w:p>
    <w:p w14:paraId="151CF80F" w14:textId="094B1D81" w:rsidR="00027470" w:rsidRDefault="00C23B8F">
      <w:pPr>
        <w:pBdr>
          <w:top w:val="nil"/>
          <w:left w:val="nil"/>
          <w:bottom w:val="nil"/>
          <w:right w:val="nil"/>
          <w:between w:val="nil"/>
        </w:pBdr>
        <w:spacing w:before="141" w:line="288" w:lineRule="auto"/>
        <w:ind w:left="504" w:right="364" w:firstLine="716"/>
        <w:jc w:val="both"/>
        <w:rPr>
          <w:color w:val="000000"/>
          <w:sz w:val="28"/>
          <w:szCs w:val="28"/>
        </w:rPr>
      </w:pPr>
      <w:r>
        <w:rPr>
          <w:color w:val="000000"/>
          <w:sz w:val="28"/>
          <w:szCs w:val="28"/>
        </w:rPr>
        <w:t>Mô hình tổ chức lao động kiểu ma trận (Program-based matrix strucctures) là mô hình tổ chức lao động hỗn hợp, có sự kết hợp của các bộ phận chức năng để tiến hành tổ chức hoạt động theo từng nội dung công việc. D</w:t>
      </w:r>
      <w:r w:rsidR="00090CEC">
        <w:rPr>
          <w:sz w:val="28"/>
          <w:szCs w:val="28"/>
        </w:rPr>
        <w:t>ƯƠ</w:t>
      </w:r>
      <w:r>
        <w:rPr>
          <w:color w:val="000000"/>
          <w:sz w:val="28"/>
          <w:szCs w:val="28"/>
        </w:rPr>
        <w:t>i đây là một ví dụ về mô hình tổ chức lao động kiểu ma trận</w:t>
      </w:r>
    </w:p>
    <w:p w14:paraId="29B6B15D" w14:textId="77777777" w:rsidR="00027470" w:rsidRDefault="00C23B8F">
      <w:pPr>
        <w:pStyle w:val="Heading2"/>
        <w:spacing w:before="139"/>
        <w:ind w:left="3836"/>
        <w:jc w:val="both"/>
      </w:pPr>
      <w:bookmarkStart w:id="97" w:name="_Toc175338581"/>
      <w:r>
        <w:t>Nhà quản lý sự kiện</w:t>
      </w:r>
      <w:bookmarkEnd w:id="97"/>
    </w:p>
    <w:p w14:paraId="60BEF37B" w14:textId="77777777" w:rsidR="00027470" w:rsidRDefault="00027470">
      <w:pPr>
        <w:pBdr>
          <w:top w:val="nil"/>
          <w:left w:val="nil"/>
          <w:bottom w:val="nil"/>
          <w:right w:val="nil"/>
          <w:between w:val="nil"/>
        </w:pBdr>
        <w:jc w:val="both"/>
        <w:rPr>
          <w:b/>
          <w:color w:val="000000"/>
          <w:sz w:val="20"/>
          <w:szCs w:val="20"/>
        </w:rPr>
      </w:pPr>
    </w:p>
    <w:p w14:paraId="188FA674" w14:textId="77777777" w:rsidR="00027470" w:rsidRDefault="00027470">
      <w:pPr>
        <w:pBdr>
          <w:top w:val="nil"/>
          <w:left w:val="nil"/>
          <w:bottom w:val="nil"/>
          <w:right w:val="nil"/>
          <w:between w:val="nil"/>
        </w:pBdr>
        <w:spacing w:before="221"/>
        <w:jc w:val="both"/>
        <w:rPr>
          <w:b/>
          <w:color w:val="000000"/>
          <w:sz w:val="20"/>
          <w:szCs w:val="20"/>
        </w:rPr>
      </w:pPr>
    </w:p>
    <w:tbl>
      <w:tblPr>
        <w:tblStyle w:val="a3"/>
        <w:tblW w:w="9295"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1549"/>
        <w:gridCol w:w="1549"/>
        <w:gridCol w:w="1549"/>
        <w:gridCol w:w="1550"/>
        <w:gridCol w:w="1550"/>
      </w:tblGrid>
      <w:tr w:rsidR="00027470" w14:paraId="7DC59743" w14:textId="77777777">
        <w:trPr>
          <w:trHeight w:val="885"/>
        </w:trPr>
        <w:tc>
          <w:tcPr>
            <w:tcW w:w="1548" w:type="dxa"/>
            <w:tcBorders>
              <w:bottom w:val="nil"/>
            </w:tcBorders>
          </w:tcPr>
          <w:p w14:paraId="59F171C7" w14:textId="77777777" w:rsidR="00027470" w:rsidRDefault="00C23B8F">
            <w:pPr>
              <w:pBdr>
                <w:top w:val="nil"/>
                <w:left w:val="nil"/>
                <w:bottom w:val="nil"/>
                <w:right w:val="nil"/>
                <w:between w:val="nil"/>
              </w:pBdr>
              <w:spacing w:before="81"/>
              <w:ind w:left="139" w:firstLine="290"/>
              <w:jc w:val="both"/>
              <w:rPr>
                <w:b/>
                <w:color w:val="000000"/>
                <w:sz w:val="28"/>
                <w:szCs w:val="28"/>
              </w:rPr>
            </w:pPr>
            <w:r>
              <w:rPr>
                <w:b/>
                <w:color w:val="000000"/>
                <w:sz w:val="28"/>
                <w:szCs w:val="28"/>
              </w:rPr>
              <w:t>Các hệ thống hỗ</w:t>
            </w:r>
          </w:p>
        </w:tc>
        <w:tc>
          <w:tcPr>
            <w:tcW w:w="7747" w:type="dxa"/>
            <w:gridSpan w:val="5"/>
            <w:tcBorders>
              <w:bottom w:val="nil"/>
            </w:tcBorders>
          </w:tcPr>
          <w:p w14:paraId="1EA6BDA1" w14:textId="77777777" w:rsidR="00027470" w:rsidRDefault="00C23B8F">
            <w:pPr>
              <w:pBdr>
                <w:top w:val="nil"/>
                <w:left w:val="nil"/>
                <w:bottom w:val="nil"/>
                <w:right w:val="nil"/>
                <w:between w:val="nil"/>
              </w:pBdr>
              <w:spacing w:before="141"/>
              <w:ind w:left="3418" w:right="3406"/>
              <w:jc w:val="both"/>
              <w:rPr>
                <w:b/>
                <w:color w:val="000000"/>
                <w:sz w:val="28"/>
                <w:szCs w:val="28"/>
              </w:rPr>
            </w:pPr>
            <w:r>
              <w:rPr>
                <w:b/>
                <w:color w:val="000000"/>
                <w:sz w:val="28"/>
                <w:szCs w:val="28"/>
              </w:rPr>
              <w:t>Các địa điểm</w:t>
            </w:r>
          </w:p>
        </w:tc>
      </w:tr>
      <w:tr w:rsidR="00027470" w14:paraId="2DE37B78" w14:textId="77777777">
        <w:trPr>
          <w:trHeight w:val="45"/>
        </w:trPr>
        <w:tc>
          <w:tcPr>
            <w:tcW w:w="1548" w:type="dxa"/>
            <w:tcBorders>
              <w:top w:val="nil"/>
              <w:bottom w:val="nil"/>
            </w:tcBorders>
          </w:tcPr>
          <w:p w14:paraId="2048D403" w14:textId="77777777" w:rsidR="00027470" w:rsidRDefault="00027470">
            <w:pPr>
              <w:pBdr>
                <w:top w:val="nil"/>
                <w:left w:val="nil"/>
                <w:bottom w:val="nil"/>
                <w:right w:val="nil"/>
                <w:between w:val="nil"/>
              </w:pBdr>
              <w:jc w:val="both"/>
              <w:rPr>
                <w:color w:val="000000"/>
                <w:sz w:val="2"/>
                <w:szCs w:val="2"/>
              </w:rPr>
            </w:pPr>
          </w:p>
        </w:tc>
        <w:tc>
          <w:tcPr>
            <w:tcW w:w="7747" w:type="dxa"/>
            <w:gridSpan w:val="5"/>
            <w:tcBorders>
              <w:top w:val="nil"/>
            </w:tcBorders>
          </w:tcPr>
          <w:p w14:paraId="24FA3582" w14:textId="77777777" w:rsidR="00027470" w:rsidRDefault="00027470">
            <w:pPr>
              <w:pBdr>
                <w:top w:val="nil"/>
                <w:left w:val="nil"/>
                <w:bottom w:val="nil"/>
                <w:right w:val="nil"/>
                <w:between w:val="nil"/>
              </w:pBdr>
              <w:jc w:val="both"/>
              <w:rPr>
                <w:color w:val="000000"/>
                <w:sz w:val="2"/>
                <w:szCs w:val="2"/>
              </w:rPr>
            </w:pPr>
          </w:p>
        </w:tc>
      </w:tr>
      <w:tr w:rsidR="00027470" w14:paraId="42E0D2E3" w14:textId="77777777">
        <w:trPr>
          <w:trHeight w:val="861"/>
        </w:trPr>
        <w:tc>
          <w:tcPr>
            <w:tcW w:w="1548" w:type="dxa"/>
            <w:tcBorders>
              <w:top w:val="nil"/>
              <w:bottom w:val="nil"/>
            </w:tcBorders>
          </w:tcPr>
          <w:p w14:paraId="0B0469C3" w14:textId="77777777" w:rsidR="00027470" w:rsidRDefault="00C23B8F">
            <w:pPr>
              <w:pBdr>
                <w:top w:val="nil"/>
                <w:left w:val="nil"/>
                <w:bottom w:val="nil"/>
                <w:right w:val="nil"/>
                <w:between w:val="nil"/>
              </w:pBdr>
              <w:spacing w:line="293" w:lineRule="auto"/>
              <w:ind w:left="139"/>
              <w:jc w:val="both"/>
              <w:rPr>
                <w:b/>
                <w:color w:val="000000"/>
                <w:sz w:val="28"/>
                <w:szCs w:val="28"/>
              </w:rPr>
            </w:pPr>
            <w:r>
              <w:rPr>
                <w:b/>
                <w:color w:val="000000"/>
                <w:sz w:val="28"/>
                <w:szCs w:val="28"/>
              </w:rPr>
              <w:t>trợ</w:t>
            </w:r>
          </w:p>
        </w:tc>
        <w:tc>
          <w:tcPr>
            <w:tcW w:w="1549" w:type="dxa"/>
            <w:vMerge w:val="restart"/>
          </w:tcPr>
          <w:p w14:paraId="435A1609" w14:textId="77777777" w:rsidR="00027470" w:rsidRDefault="00C23B8F">
            <w:pPr>
              <w:pBdr>
                <w:top w:val="nil"/>
                <w:left w:val="nil"/>
                <w:bottom w:val="nil"/>
                <w:right w:val="nil"/>
                <w:between w:val="nil"/>
              </w:pBdr>
              <w:spacing w:before="141"/>
              <w:ind w:left="136"/>
              <w:jc w:val="both"/>
              <w:rPr>
                <w:b/>
                <w:i/>
                <w:color w:val="000000"/>
                <w:sz w:val="28"/>
                <w:szCs w:val="28"/>
              </w:rPr>
            </w:pPr>
            <w:r>
              <w:rPr>
                <w:b/>
                <w:i/>
                <w:color w:val="000000"/>
                <w:sz w:val="28"/>
                <w:szCs w:val="28"/>
              </w:rPr>
              <w:t>Khu vực</w:t>
            </w:r>
          </w:p>
          <w:p w14:paraId="720C39F3" w14:textId="77777777" w:rsidR="00027470" w:rsidRDefault="00C23B8F">
            <w:pPr>
              <w:pBdr>
                <w:top w:val="nil"/>
                <w:left w:val="nil"/>
                <w:bottom w:val="nil"/>
                <w:right w:val="nil"/>
                <w:between w:val="nil"/>
              </w:pBdr>
              <w:spacing w:before="65" w:line="288" w:lineRule="auto"/>
              <w:ind w:left="597" w:right="498"/>
              <w:jc w:val="both"/>
              <w:rPr>
                <w:b/>
                <w:i/>
                <w:color w:val="000000"/>
                <w:sz w:val="28"/>
                <w:szCs w:val="28"/>
              </w:rPr>
            </w:pPr>
            <w:r>
              <w:rPr>
                <w:b/>
                <w:i/>
                <w:color w:val="000000"/>
                <w:sz w:val="28"/>
                <w:szCs w:val="28"/>
              </w:rPr>
              <w:t>đón tiếp</w:t>
            </w:r>
          </w:p>
        </w:tc>
        <w:tc>
          <w:tcPr>
            <w:tcW w:w="1549" w:type="dxa"/>
            <w:tcBorders>
              <w:bottom w:val="nil"/>
            </w:tcBorders>
          </w:tcPr>
          <w:p w14:paraId="5A180195" w14:textId="77777777" w:rsidR="00027470" w:rsidRDefault="00C23B8F">
            <w:pPr>
              <w:pBdr>
                <w:top w:val="nil"/>
                <w:left w:val="nil"/>
                <w:bottom w:val="nil"/>
                <w:right w:val="nil"/>
                <w:between w:val="nil"/>
              </w:pBdr>
              <w:spacing w:before="144"/>
              <w:ind w:left="587" w:hanging="305"/>
              <w:jc w:val="both"/>
              <w:rPr>
                <w:b/>
                <w:i/>
                <w:color w:val="000000"/>
                <w:sz w:val="28"/>
                <w:szCs w:val="28"/>
              </w:rPr>
            </w:pPr>
            <w:r>
              <w:rPr>
                <w:b/>
                <w:i/>
                <w:color w:val="000000"/>
                <w:sz w:val="28"/>
                <w:szCs w:val="28"/>
              </w:rPr>
              <w:t>Khu vực hội</w:t>
            </w:r>
          </w:p>
        </w:tc>
        <w:tc>
          <w:tcPr>
            <w:tcW w:w="1549" w:type="dxa"/>
            <w:tcBorders>
              <w:bottom w:val="nil"/>
            </w:tcBorders>
          </w:tcPr>
          <w:p w14:paraId="660196F4" w14:textId="77777777" w:rsidR="00027470" w:rsidRDefault="00C23B8F">
            <w:pPr>
              <w:pBdr>
                <w:top w:val="nil"/>
                <w:left w:val="nil"/>
                <w:bottom w:val="nil"/>
                <w:right w:val="nil"/>
                <w:between w:val="nil"/>
              </w:pBdr>
              <w:spacing w:before="144"/>
              <w:ind w:left="171" w:right="113"/>
              <w:jc w:val="both"/>
              <w:rPr>
                <w:b/>
                <w:i/>
                <w:color w:val="000000"/>
                <w:sz w:val="28"/>
                <w:szCs w:val="28"/>
              </w:rPr>
            </w:pPr>
            <w:r>
              <w:rPr>
                <w:b/>
                <w:i/>
                <w:color w:val="000000"/>
                <w:sz w:val="28"/>
                <w:szCs w:val="28"/>
              </w:rPr>
              <w:t>Khu vực vui</w:t>
            </w:r>
          </w:p>
        </w:tc>
        <w:tc>
          <w:tcPr>
            <w:tcW w:w="1550" w:type="dxa"/>
            <w:tcBorders>
              <w:bottom w:val="nil"/>
            </w:tcBorders>
          </w:tcPr>
          <w:p w14:paraId="66090912" w14:textId="77777777" w:rsidR="00027470" w:rsidRDefault="00C23B8F">
            <w:pPr>
              <w:pBdr>
                <w:top w:val="nil"/>
                <w:left w:val="nil"/>
                <w:bottom w:val="nil"/>
                <w:right w:val="nil"/>
                <w:between w:val="nil"/>
              </w:pBdr>
              <w:spacing w:before="144"/>
              <w:ind w:left="627" w:right="29" w:hanging="347"/>
              <w:jc w:val="both"/>
              <w:rPr>
                <w:b/>
                <w:i/>
                <w:color w:val="000000"/>
                <w:sz w:val="28"/>
                <w:szCs w:val="28"/>
              </w:rPr>
            </w:pPr>
            <w:r>
              <w:rPr>
                <w:b/>
                <w:i/>
                <w:color w:val="000000"/>
                <w:sz w:val="28"/>
                <w:szCs w:val="28"/>
              </w:rPr>
              <w:t>Khu vực ăn</w:t>
            </w:r>
          </w:p>
        </w:tc>
        <w:tc>
          <w:tcPr>
            <w:tcW w:w="1550" w:type="dxa"/>
            <w:tcBorders>
              <w:bottom w:val="nil"/>
            </w:tcBorders>
          </w:tcPr>
          <w:p w14:paraId="03ADF01A" w14:textId="77777777" w:rsidR="00027470" w:rsidRDefault="00C23B8F">
            <w:pPr>
              <w:pBdr>
                <w:top w:val="nil"/>
                <w:left w:val="nil"/>
                <w:bottom w:val="nil"/>
                <w:right w:val="nil"/>
                <w:between w:val="nil"/>
              </w:pBdr>
              <w:spacing w:before="144"/>
              <w:ind w:left="5"/>
              <w:jc w:val="both"/>
              <w:rPr>
                <w:b/>
                <w:i/>
                <w:color w:val="000000"/>
                <w:sz w:val="28"/>
                <w:szCs w:val="28"/>
              </w:rPr>
            </w:pPr>
            <w:r>
              <w:rPr>
                <w:b/>
                <w:i/>
                <w:color w:val="000000"/>
                <w:sz w:val="28"/>
                <w:szCs w:val="28"/>
              </w:rPr>
              <w:t>…</w:t>
            </w:r>
          </w:p>
        </w:tc>
      </w:tr>
      <w:tr w:rsidR="00027470" w14:paraId="758653AF" w14:textId="77777777">
        <w:trPr>
          <w:trHeight w:val="849"/>
        </w:trPr>
        <w:tc>
          <w:tcPr>
            <w:tcW w:w="1548" w:type="dxa"/>
            <w:tcBorders>
              <w:top w:val="nil"/>
            </w:tcBorders>
          </w:tcPr>
          <w:p w14:paraId="46072635" w14:textId="77777777" w:rsidR="00027470" w:rsidRDefault="00027470">
            <w:pPr>
              <w:pBdr>
                <w:top w:val="nil"/>
                <w:left w:val="nil"/>
                <w:bottom w:val="nil"/>
                <w:right w:val="nil"/>
                <w:between w:val="nil"/>
              </w:pBdr>
              <w:jc w:val="both"/>
              <w:rPr>
                <w:color w:val="000000"/>
                <w:sz w:val="28"/>
                <w:szCs w:val="28"/>
              </w:rPr>
            </w:pPr>
          </w:p>
        </w:tc>
        <w:tc>
          <w:tcPr>
            <w:tcW w:w="1549" w:type="dxa"/>
            <w:vMerge/>
          </w:tcPr>
          <w:p w14:paraId="1B518DA2" w14:textId="77777777" w:rsidR="00027470" w:rsidRDefault="00027470">
            <w:pPr>
              <w:pBdr>
                <w:top w:val="nil"/>
                <w:left w:val="nil"/>
                <w:bottom w:val="nil"/>
                <w:right w:val="nil"/>
                <w:between w:val="nil"/>
              </w:pBdr>
              <w:spacing w:line="276" w:lineRule="auto"/>
              <w:jc w:val="both"/>
              <w:rPr>
                <w:color w:val="000000"/>
                <w:sz w:val="28"/>
                <w:szCs w:val="28"/>
              </w:rPr>
            </w:pPr>
          </w:p>
        </w:tc>
        <w:tc>
          <w:tcPr>
            <w:tcW w:w="1549" w:type="dxa"/>
            <w:tcBorders>
              <w:top w:val="nil"/>
            </w:tcBorders>
          </w:tcPr>
          <w:p w14:paraId="22B3332E" w14:textId="77777777" w:rsidR="00027470" w:rsidRDefault="00C23B8F">
            <w:pPr>
              <w:pBdr>
                <w:top w:val="nil"/>
                <w:left w:val="nil"/>
                <w:bottom w:val="nil"/>
                <w:right w:val="nil"/>
                <w:between w:val="nil"/>
              </w:pBdr>
              <w:spacing w:before="62"/>
              <w:ind w:left="520"/>
              <w:jc w:val="both"/>
              <w:rPr>
                <w:b/>
                <w:i/>
                <w:color w:val="000000"/>
                <w:sz w:val="28"/>
                <w:szCs w:val="28"/>
              </w:rPr>
            </w:pPr>
            <w:r>
              <w:rPr>
                <w:b/>
                <w:i/>
                <w:color w:val="000000"/>
                <w:sz w:val="28"/>
                <w:szCs w:val="28"/>
              </w:rPr>
              <w:t>thảo</w:t>
            </w:r>
          </w:p>
        </w:tc>
        <w:tc>
          <w:tcPr>
            <w:tcW w:w="1549" w:type="dxa"/>
            <w:tcBorders>
              <w:top w:val="nil"/>
            </w:tcBorders>
          </w:tcPr>
          <w:p w14:paraId="4FBF2F72" w14:textId="77777777" w:rsidR="00027470" w:rsidRDefault="00C23B8F">
            <w:pPr>
              <w:pBdr>
                <w:top w:val="nil"/>
                <w:left w:val="nil"/>
                <w:bottom w:val="nil"/>
                <w:right w:val="nil"/>
                <w:between w:val="nil"/>
              </w:pBdr>
              <w:spacing w:before="62"/>
              <w:ind w:left="197" w:right="113"/>
              <w:jc w:val="both"/>
              <w:rPr>
                <w:b/>
                <w:i/>
                <w:color w:val="000000"/>
                <w:sz w:val="28"/>
                <w:szCs w:val="28"/>
              </w:rPr>
            </w:pPr>
            <w:r>
              <w:rPr>
                <w:b/>
                <w:i/>
                <w:color w:val="000000"/>
                <w:sz w:val="28"/>
                <w:szCs w:val="28"/>
              </w:rPr>
              <w:t>chơi giải trí</w:t>
            </w:r>
          </w:p>
        </w:tc>
        <w:tc>
          <w:tcPr>
            <w:tcW w:w="1550" w:type="dxa"/>
            <w:tcBorders>
              <w:top w:val="nil"/>
            </w:tcBorders>
          </w:tcPr>
          <w:p w14:paraId="748C0A0B" w14:textId="77777777" w:rsidR="00027470" w:rsidRDefault="00C23B8F">
            <w:pPr>
              <w:pBdr>
                <w:top w:val="nil"/>
                <w:left w:val="nil"/>
                <w:bottom w:val="nil"/>
                <w:right w:val="nil"/>
                <w:between w:val="nil"/>
              </w:pBdr>
              <w:spacing w:before="62"/>
              <w:ind w:left="480"/>
              <w:jc w:val="both"/>
              <w:rPr>
                <w:b/>
                <w:i/>
                <w:color w:val="000000"/>
                <w:sz w:val="28"/>
                <w:szCs w:val="28"/>
              </w:rPr>
            </w:pPr>
            <w:r>
              <w:rPr>
                <w:b/>
                <w:i/>
                <w:color w:val="000000"/>
                <w:sz w:val="28"/>
                <w:szCs w:val="28"/>
              </w:rPr>
              <w:t>uống</w:t>
            </w:r>
          </w:p>
        </w:tc>
        <w:tc>
          <w:tcPr>
            <w:tcW w:w="1550" w:type="dxa"/>
            <w:tcBorders>
              <w:top w:val="nil"/>
            </w:tcBorders>
          </w:tcPr>
          <w:p w14:paraId="3B6A3BD6" w14:textId="77777777" w:rsidR="00027470" w:rsidRDefault="00027470">
            <w:pPr>
              <w:pBdr>
                <w:top w:val="nil"/>
                <w:left w:val="nil"/>
                <w:bottom w:val="nil"/>
                <w:right w:val="nil"/>
                <w:between w:val="nil"/>
              </w:pBdr>
              <w:jc w:val="both"/>
              <w:rPr>
                <w:color w:val="000000"/>
                <w:sz w:val="28"/>
                <w:szCs w:val="28"/>
              </w:rPr>
            </w:pPr>
          </w:p>
        </w:tc>
      </w:tr>
      <w:tr w:rsidR="00027470" w14:paraId="3293F784" w14:textId="77777777">
        <w:trPr>
          <w:trHeight w:val="1447"/>
        </w:trPr>
        <w:tc>
          <w:tcPr>
            <w:tcW w:w="1548" w:type="dxa"/>
          </w:tcPr>
          <w:p w14:paraId="3D4563B3" w14:textId="77777777" w:rsidR="00027470" w:rsidRDefault="00C23B8F">
            <w:pPr>
              <w:pBdr>
                <w:top w:val="nil"/>
                <w:left w:val="nil"/>
                <w:bottom w:val="nil"/>
                <w:right w:val="nil"/>
                <w:between w:val="nil"/>
              </w:pBdr>
              <w:spacing w:before="139" w:line="288" w:lineRule="auto"/>
              <w:ind w:left="542" w:right="249" w:hanging="394"/>
              <w:jc w:val="both"/>
              <w:rPr>
                <w:b/>
                <w:color w:val="000000"/>
                <w:sz w:val="28"/>
                <w:szCs w:val="28"/>
              </w:rPr>
            </w:pPr>
            <w:r>
              <w:rPr>
                <w:b/>
                <w:color w:val="000000"/>
                <w:sz w:val="28"/>
                <w:szCs w:val="28"/>
              </w:rPr>
              <w:t>Hệ thống an ninh</w:t>
            </w:r>
          </w:p>
        </w:tc>
        <w:tc>
          <w:tcPr>
            <w:tcW w:w="1549" w:type="dxa"/>
          </w:tcPr>
          <w:p w14:paraId="2A0E9F13" w14:textId="77777777" w:rsidR="00027470" w:rsidRDefault="00027470">
            <w:pPr>
              <w:pBdr>
                <w:top w:val="nil"/>
                <w:left w:val="nil"/>
                <w:bottom w:val="nil"/>
                <w:right w:val="nil"/>
                <w:between w:val="nil"/>
              </w:pBdr>
              <w:jc w:val="both"/>
              <w:rPr>
                <w:color w:val="000000"/>
                <w:sz w:val="28"/>
                <w:szCs w:val="28"/>
              </w:rPr>
            </w:pPr>
          </w:p>
        </w:tc>
        <w:tc>
          <w:tcPr>
            <w:tcW w:w="1549" w:type="dxa"/>
          </w:tcPr>
          <w:p w14:paraId="0DF9559A" w14:textId="77777777" w:rsidR="00027470" w:rsidRDefault="00027470">
            <w:pPr>
              <w:pBdr>
                <w:top w:val="nil"/>
                <w:left w:val="nil"/>
                <w:bottom w:val="nil"/>
                <w:right w:val="nil"/>
                <w:between w:val="nil"/>
              </w:pBdr>
              <w:jc w:val="both"/>
              <w:rPr>
                <w:color w:val="000000"/>
                <w:sz w:val="28"/>
                <w:szCs w:val="28"/>
              </w:rPr>
            </w:pPr>
          </w:p>
        </w:tc>
        <w:tc>
          <w:tcPr>
            <w:tcW w:w="1549" w:type="dxa"/>
          </w:tcPr>
          <w:p w14:paraId="3155A32D" w14:textId="77777777" w:rsidR="00027470" w:rsidRDefault="00027470">
            <w:pPr>
              <w:pBdr>
                <w:top w:val="nil"/>
                <w:left w:val="nil"/>
                <w:bottom w:val="nil"/>
                <w:right w:val="nil"/>
                <w:between w:val="nil"/>
              </w:pBdr>
              <w:jc w:val="both"/>
              <w:rPr>
                <w:color w:val="000000"/>
                <w:sz w:val="28"/>
                <w:szCs w:val="28"/>
              </w:rPr>
            </w:pPr>
          </w:p>
        </w:tc>
        <w:tc>
          <w:tcPr>
            <w:tcW w:w="1550" w:type="dxa"/>
          </w:tcPr>
          <w:p w14:paraId="3D61D1F6" w14:textId="77777777" w:rsidR="00027470" w:rsidRDefault="00027470">
            <w:pPr>
              <w:pBdr>
                <w:top w:val="nil"/>
                <w:left w:val="nil"/>
                <w:bottom w:val="nil"/>
                <w:right w:val="nil"/>
                <w:between w:val="nil"/>
              </w:pBdr>
              <w:jc w:val="both"/>
              <w:rPr>
                <w:color w:val="000000"/>
                <w:sz w:val="28"/>
                <w:szCs w:val="28"/>
              </w:rPr>
            </w:pPr>
          </w:p>
        </w:tc>
        <w:tc>
          <w:tcPr>
            <w:tcW w:w="1550" w:type="dxa"/>
          </w:tcPr>
          <w:p w14:paraId="6CC09152" w14:textId="77777777" w:rsidR="00027470" w:rsidRDefault="00027470">
            <w:pPr>
              <w:pBdr>
                <w:top w:val="nil"/>
                <w:left w:val="nil"/>
                <w:bottom w:val="nil"/>
                <w:right w:val="nil"/>
                <w:between w:val="nil"/>
              </w:pBdr>
              <w:jc w:val="both"/>
              <w:rPr>
                <w:color w:val="000000"/>
                <w:sz w:val="28"/>
                <w:szCs w:val="28"/>
              </w:rPr>
            </w:pPr>
          </w:p>
        </w:tc>
      </w:tr>
      <w:tr w:rsidR="00027470" w14:paraId="6724BBC0" w14:textId="77777777">
        <w:trPr>
          <w:trHeight w:val="1833"/>
        </w:trPr>
        <w:tc>
          <w:tcPr>
            <w:tcW w:w="1548" w:type="dxa"/>
          </w:tcPr>
          <w:p w14:paraId="718B5F30" w14:textId="77777777" w:rsidR="00027470" w:rsidRDefault="00C23B8F">
            <w:pPr>
              <w:pBdr>
                <w:top w:val="nil"/>
                <w:left w:val="nil"/>
                <w:bottom w:val="nil"/>
                <w:right w:val="nil"/>
                <w:between w:val="nil"/>
              </w:pBdr>
              <w:spacing w:before="139" w:line="288" w:lineRule="auto"/>
              <w:ind w:left="194" w:right="480" w:firstLine="110"/>
              <w:jc w:val="both"/>
              <w:rPr>
                <w:b/>
                <w:color w:val="000000"/>
                <w:sz w:val="28"/>
                <w:szCs w:val="28"/>
              </w:rPr>
            </w:pPr>
            <w:r>
              <w:rPr>
                <w:b/>
                <w:color w:val="000000"/>
                <w:sz w:val="28"/>
                <w:szCs w:val="28"/>
              </w:rPr>
              <w:t>Hệ thống vận chuyển</w:t>
            </w:r>
          </w:p>
        </w:tc>
        <w:tc>
          <w:tcPr>
            <w:tcW w:w="1549" w:type="dxa"/>
          </w:tcPr>
          <w:p w14:paraId="0ACFA548" w14:textId="77777777" w:rsidR="00027470" w:rsidRDefault="00027470">
            <w:pPr>
              <w:pBdr>
                <w:top w:val="nil"/>
                <w:left w:val="nil"/>
                <w:bottom w:val="nil"/>
                <w:right w:val="nil"/>
                <w:between w:val="nil"/>
              </w:pBdr>
              <w:jc w:val="both"/>
              <w:rPr>
                <w:color w:val="000000"/>
                <w:sz w:val="28"/>
                <w:szCs w:val="28"/>
              </w:rPr>
            </w:pPr>
          </w:p>
        </w:tc>
        <w:tc>
          <w:tcPr>
            <w:tcW w:w="1549" w:type="dxa"/>
          </w:tcPr>
          <w:p w14:paraId="5B0483E9" w14:textId="77777777" w:rsidR="00027470" w:rsidRDefault="00027470">
            <w:pPr>
              <w:pBdr>
                <w:top w:val="nil"/>
                <w:left w:val="nil"/>
                <w:bottom w:val="nil"/>
                <w:right w:val="nil"/>
                <w:between w:val="nil"/>
              </w:pBdr>
              <w:jc w:val="both"/>
              <w:rPr>
                <w:color w:val="000000"/>
                <w:sz w:val="28"/>
                <w:szCs w:val="28"/>
              </w:rPr>
            </w:pPr>
          </w:p>
        </w:tc>
        <w:tc>
          <w:tcPr>
            <w:tcW w:w="1549" w:type="dxa"/>
          </w:tcPr>
          <w:p w14:paraId="574569CB" w14:textId="77777777" w:rsidR="00027470" w:rsidRDefault="00027470">
            <w:pPr>
              <w:pBdr>
                <w:top w:val="nil"/>
                <w:left w:val="nil"/>
                <w:bottom w:val="nil"/>
                <w:right w:val="nil"/>
                <w:between w:val="nil"/>
              </w:pBdr>
              <w:jc w:val="both"/>
              <w:rPr>
                <w:color w:val="000000"/>
                <w:sz w:val="28"/>
                <w:szCs w:val="28"/>
              </w:rPr>
            </w:pPr>
          </w:p>
        </w:tc>
        <w:tc>
          <w:tcPr>
            <w:tcW w:w="1550" w:type="dxa"/>
          </w:tcPr>
          <w:p w14:paraId="1CF87D05" w14:textId="77777777" w:rsidR="00027470" w:rsidRDefault="00027470">
            <w:pPr>
              <w:pBdr>
                <w:top w:val="nil"/>
                <w:left w:val="nil"/>
                <w:bottom w:val="nil"/>
                <w:right w:val="nil"/>
                <w:between w:val="nil"/>
              </w:pBdr>
              <w:jc w:val="both"/>
              <w:rPr>
                <w:color w:val="000000"/>
                <w:sz w:val="28"/>
                <w:szCs w:val="28"/>
              </w:rPr>
            </w:pPr>
          </w:p>
        </w:tc>
        <w:tc>
          <w:tcPr>
            <w:tcW w:w="1550" w:type="dxa"/>
          </w:tcPr>
          <w:p w14:paraId="03E0EE5B" w14:textId="77777777" w:rsidR="00027470" w:rsidRDefault="00027470">
            <w:pPr>
              <w:pBdr>
                <w:top w:val="nil"/>
                <w:left w:val="nil"/>
                <w:bottom w:val="nil"/>
                <w:right w:val="nil"/>
                <w:between w:val="nil"/>
              </w:pBdr>
              <w:jc w:val="both"/>
              <w:rPr>
                <w:color w:val="000000"/>
                <w:sz w:val="28"/>
                <w:szCs w:val="28"/>
              </w:rPr>
            </w:pPr>
          </w:p>
        </w:tc>
      </w:tr>
      <w:tr w:rsidR="00027470" w14:paraId="32DBECDF" w14:textId="77777777">
        <w:trPr>
          <w:trHeight w:val="2219"/>
        </w:trPr>
        <w:tc>
          <w:tcPr>
            <w:tcW w:w="1548" w:type="dxa"/>
          </w:tcPr>
          <w:p w14:paraId="0743926A" w14:textId="77777777" w:rsidR="00027470" w:rsidRDefault="00C23B8F">
            <w:pPr>
              <w:pBdr>
                <w:top w:val="nil"/>
                <w:left w:val="nil"/>
                <w:bottom w:val="nil"/>
                <w:right w:val="nil"/>
                <w:between w:val="nil"/>
              </w:pBdr>
              <w:spacing w:before="139" w:line="288" w:lineRule="auto"/>
              <w:ind w:left="314" w:right="249" w:hanging="10"/>
              <w:jc w:val="both"/>
              <w:rPr>
                <w:b/>
                <w:color w:val="000000"/>
                <w:sz w:val="28"/>
                <w:szCs w:val="28"/>
              </w:rPr>
            </w:pPr>
            <w:r>
              <w:rPr>
                <w:b/>
                <w:color w:val="000000"/>
                <w:sz w:val="28"/>
                <w:szCs w:val="28"/>
              </w:rPr>
              <w:t>Hệ thống thông tin liên lạc</w:t>
            </w:r>
          </w:p>
        </w:tc>
        <w:tc>
          <w:tcPr>
            <w:tcW w:w="1549" w:type="dxa"/>
          </w:tcPr>
          <w:p w14:paraId="4654A1EE" w14:textId="77777777" w:rsidR="00027470" w:rsidRDefault="00027470">
            <w:pPr>
              <w:pBdr>
                <w:top w:val="nil"/>
                <w:left w:val="nil"/>
                <w:bottom w:val="nil"/>
                <w:right w:val="nil"/>
                <w:between w:val="nil"/>
              </w:pBdr>
              <w:jc w:val="both"/>
              <w:rPr>
                <w:color w:val="000000"/>
                <w:sz w:val="28"/>
                <w:szCs w:val="28"/>
              </w:rPr>
            </w:pPr>
          </w:p>
        </w:tc>
        <w:tc>
          <w:tcPr>
            <w:tcW w:w="1549" w:type="dxa"/>
          </w:tcPr>
          <w:p w14:paraId="37D514DB" w14:textId="77777777" w:rsidR="00027470" w:rsidRDefault="00027470">
            <w:pPr>
              <w:pBdr>
                <w:top w:val="nil"/>
                <w:left w:val="nil"/>
                <w:bottom w:val="nil"/>
                <w:right w:val="nil"/>
                <w:between w:val="nil"/>
              </w:pBdr>
              <w:jc w:val="both"/>
              <w:rPr>
                <w:color w:val="000000"/>
                <w:sz w:val="28"/>
                <w:szCs w:val="28"/>
              </w:rPr>
            </w:pPr>
          </w:p>
        </w:tc>
        <w:tc>
          <w:tcPr>
            <w:tcW w:w="1549" w:type="dxa"/>
          </w:tcPr>
          <w:p w14:paraId="048DF6E5" w14:textId="77777777" w:rsidR="00027470" w:rsidRDefault="00027470">
            <w:pPr>
              <w:pBdr>
                <w:top w:val="nil"/>
                <w:left w:val="nil"/>
                <w:bottom w:val="nil"/>
                <w:right w:val="nil"/>
                <w:between w:val="nil"/>
              </w:pBdr>
              <w:jc w:val="both"/>
              <w:rPr>
                <w:color w:val="000000"/>
                <w:sz w:val="28"/>
                <w:szCs w:val="28"/>
              </w:rPr>
            </w:pPr>
          </w:p>
        </w:tc>
        <w:tc>
          <w:tcPr>
            <w:tcW w:w="1550" w:type="dxa"/>
          </w:tcPr>
          <w:p w14:paraId="554560CB" w14:textId="77777777" w:rsidR="00027470" w:rsidRDefault="00027470">
            <w:pPr>
              <w:pBdr>
                <w:top w:val="nil"/>
                <w:left w:val="nil"/>
                <w:bottom w:val="nil"/>
                <w:right w:val="nil"/>
                <w:between w:val="nil"/>
              </w:pBdr>
              <w:jc w:val="both"/>
              <w:rPr>
                <w:color w:val="000000"/>
                <w:sz w:val="28"/>
                <w:szCs w:val="28"/>
              </w:rPr>
            </w:pPr>
          </w:p>
        </w:tc>
        <w:tc>
          <w:tcPr>
            <w:tcW w:w="1550" w:type="dxa"/>
          </w:tcPr>
          <w:p w14:paraId="619F2F06" w14:textId="77777777" w:rsidR="00027470" w:rsidRDefault="00027470">
            <w:pPr>
              <w:pBdr>
                <w:top w:val="nil"/>
                <w:left w:val="nil"/>
                <w:bottom w:val="nil"/>
                <w:right w:val="nil"/>
                <w:between w:val="nil"/>
              </w:pBdr>
              <w:jc w:val="both"/>
              <w:rPr>
                <w:color w:val="000000"/>
                <w:sz w:val="28"/>
                <w:szCs w:val="28"/>
              </w:rPr>
            </w:pPr>
          </w:p>
        </w:tc>
      </w:tr>
      <w:tr w:rsidR="00027470" w14:paraId="53B71249" w14:textId="77777777">
        <w:trPr>
          <w:trHeight w:val="611"/>
        </w:trPr>
        <w:tc>
          <w:tcPr>
            <w:tcW w:w="1548" w:type="dxa"/>
          </w:tcPr>
          <w:p w14:paraId="3A1AEBDF" w14:textId="77777777" w:rsidR="00027470" w:rsidRDefault="00027470">
            <w:pPr>
              <w:pBdr>
                <w:top w:val="nil"/>
                <w:left w:val="nil"/>
                <w:bottom w:val="nil"/>
                <w:right w:val="nil"/>
                <w:between w:val="nil"/>
              </w:pBdr>
              <w:jc w:val="both"/>
              <w:rPr>
                <w:color w:val="000000"/>
                <w:sz w:val="28"/>
                <w:szCs w:val="28"/>
              </w:rPr>
            </w:pPr>
          </w:p>
        </w:tc>
        <w:tc>
          <w:tcPr>
            <w:tcW w:w="1549" w:type="dxa"/>
          </w:tcPr>
          <w:p w14:paraId="35D7A114" w14:textId="77777777" w:rsidR="00027470" w:rsidRDefault="00027470">
            <w:pPr>
              <w:pBdr>
                <w:top w:val="nil"/>
                <w:left w:val="nil"/>
                <w:bottom w:val="nil"/>
                <w:right w:val="nil"/>
                <w:between w:val="nil"/>
              </w:pBdr>
              <w:jc w:val="both"/>
              <w:rPr>
                <w:color w:val="000000"/>
                <w:sz w:val="28"/>
                <w:szCs w:val="28"/>
              </w:rPr>
            </w:pPr>
          </w:p>
        </w:tc>
        <w:tc>
          <w:tcPr>
            <w:tcW w:w="1549" w:type="dxa"/>
          </w:tcPr>
          <w:p w14:paraId="2C4B58A7" w14:textId="77777777" w:rsidR="00027470" w:rsidRDefault="00027470">
            <w:pPr>
              <w:pBdr>
                <w:top w:val="nil"/>
                <w:left w:val="nil"/>
                <w:bottom w:val="nil"/>
                <w:right w:val="nil"/>
                <w:between w:val="nil"/>
              </w:pBdr>
              <w:jc w:val="both"/>
              <w:rPr>
                <w:color w:val="000000"/>
                <w:sz w:val="28"/>
                <w:szCs w:val="28"/>
              </w:rPr>
            </w:pPr>
          </w:p>
        </w:tc>
        <w:tc>
          <w:tcPr>
            <w:tcW w:w="1549" w:type="dxa"/>
          </w:tcPr>
          <w:p w14:paraId="6194D715" w14:textId="77777777" w:rsidR="00027470" w:rsidRDefault="00027470">
            <w:pPr>
              <w:pBdr>
                <w:top w:val="nil"/>
                <w:left w:val="nil"/>
                <w:bottom w:val="nil"/>
                <w:right w:val="nil"/>
                <w:between w:val="nil"/>
              </w:pBdr>
              <w:jc w:val="both"/>
              <w:rPr>
                <w:color w:val="000000"/>
                <w:sz w:val="28"/>
                <w:szCs w:val="28"/>
              </w:rPr>
            </w:pPr>
          </w:p>
        </w:tc>
        <w:tc>
          <w:tcPr>
            <w:tcW w:w="1550" w:type="dxa"/>
          </w:tcPr>
          <w:p w14:paraId="260C275C" w14:textId="77777777" w:rsidR="00027470" w:rsidRDefault="00027470">
            <w:pPr>
              <w:pBdr>
                <w:top w:val="nil"/>
                <w:left w:val="nil"/>
                <w:bottom w:val="nil"/>
                <w:right w:val="nil"/>
                <w:between w:val="nil"/>
              </w:pBdr>
              <w:jc w:val="both"/>
              <w:rPr>
                <w:color w:val="000000"/>
                <w:sz w:val="28"/>
                <w:szCs w:val="28"/>
              </w:rPr>
            </w:pPr>
          </w:p>
        </w:tc>
        <w:tc>
          <w:tcPr>
            <w:tcW w:w="1550" w:type="dxa"/>
          </w:tcPr>
          <w:p w14:paraId="3B4EA906" w14:textId="77777777" w:rsidR="00027470" w:rsidRDefault="00027470">
            <w:pPr>
              <w:pBdr>
                <w:top w:val="nil"/>
                <w:left w:val="nil"/>
                <w:bottom w:val="nil"/>
                <w:right w:val="nil"/>
                <w:between w:val="nil"/>
              </w:pBdr>
              <w:jc w:val="both"/>
              <w:rPr>
                <w:color w:val="000000"/>
                <w:sz w:val="28"/>
                <w:szCs w:val="28"/>
              </w:rPr>
            </w:pPr>
          </w:p>
        </w:tc>
      </w:tr>
    </w:tbl>
    <w:p w14:paraId="314562D2" w14:textId="77777777" w:rsidR="00027470" w:rsidRDefault="00C23B8F">
      <w:pPr>
        <w:pStyle w:val="Heading3"/>
        <w:spacing w:before="147"/>
        <w:ind w:firstLine="1416"/>
        <w:jc w:val="both"/>
      </w:pPr>
      <w:bookmarkStart w:id="98" w:name="_Toc175338582"/>
      <w:r>
        <w:t>Mô hình tổ chức lao động kiểu đa cấp hay cấu trúc mạng</w:t>
      </w:r>
      <w:bookmarkEnd w:id="98"/>
    </w:p>
    <w:p w14:paraId="4DECE622" w14:textId="340303D9" w:rsidR="00027470" w:rsidRDefault="00C23B8F">
      <w:pPr>
        <w:pBdr>
          <w:top w:val="nil"/>
          <w:left w:val="nil"/>
          <w:bottom w:val="nil"/>
          <w:right w:val="nil"/>
          <w:between w:val="nil"/>
        </w:pBdr>
        <w:spacing w:before="134" w:line="288" w:lineRule="auto"/>
        <w:ind w:left="504" w:right="356" w:firstLine="716"/>
        <w:jc w:val="both"/>
        <w:rPr>
          <w:color w:val="000000"/>
          <w:sz w:val="28"/>
          <w:szCs w:val="28"/>
        </w:rPr>
        <w:sectPr w:rsidR="00027470">
          <w:footerReference w:type="default" r:id="rId20"/>
          <w:pgSz w:w="11920" w:h="16850"/>
          <w:pgMar w:top="1340" w:right="760" w:bottom="280" w:left="1200" w:header="0" w:footer="0" w:gutter="0"/>
          <w:cols w:space="720"/>
        </w:sectPr>
      </w:pPr>
      <w:r>
        <w:rPr>
          <w:color w:val="000000"/>
          <w:sz w:val="28"/>
          <w:szCs w:val="28"/>
        </w:rPr>
        <w:t>Mô hình tổ chức lao động kiểu đa cấp hay cấu trúc mạng (Multi- organisational or network structures) là mô hình đ</w:t>
      </w:r>
      <w:r w:rsidR="00090CEC">
        <w:rPr>
          <w:sz w:val="28"/>
          <w:szCs w:val="28"/>
        </w:rPr>
        <w:t>ƯƠ</w:t>
      </w:r>
      <w:r>
        <w:rPr>
          <w:color w:val="000000"/>
          <w:sz w:val="28"/>
          <w:szCs w:val="28"/>
        </w:rPr>
        <w:t>c áp dụng đối với các sự kiện có số l</w:t>
      </w:r>
      <w:r w:rsidR="00090CEC">
        <w:rPr>
          <w:sz w:val="28"/>
          <w:szCs w:val="28"/>
        </w:rPr>
        <w:t>ƯƠ</w:t>
      </w:r>
      <w:r>
        <w:rPr>
          <w:color w:val="000000"/>
          <w:sz w:val="28"/>
          <w:szCs w:val="28"/>
        </w:rPr>
        <w:t>ng nhân viên tham gia không lớn (ít hơn 20 ng</w:t>
      </w:r>
      <w:r w:rsidR="00090CEC">
        <w:rPr>
          <w:sz w:val="28"/>
          <w:szCs w:val="28"/>
        </w:rPr>
        <w:t>ƯƠ</w:t>
      </w:r>
      <w:r>
        <w:rPr>
          <w:color w:val="000000"/>
          <w:sz w:val="28"/>
          <w:szCs w:val="28"/>
        </w:rPr>
        <w:t>i), nhƣng nội</w:t>
      </w:r>
    </w:p>
    <w:p w14:paraId="14458A02" w14:textId="7F924289" w:rsidR="00027470" w:rsidRDefault="00C23B8F">
      <w:pPr>
        <w:pBdr>
          <w:top w:val="nil"/>
          <w:left w:val="nil"/>
          <w:bottom w:val="nil"/>
          <w:right w:val="nil"/>
          <w:between w:val="nil"/>
        </w:pBdr>
        <w:spacing w:before="69" w:line="288" w:lineRule="auto"/>
        <w:ind w:left="504" w:right="369"/>
        <w:jc w:val="both"/>
        <w:rPr>
          <w:color w:val="000000"/>
          <w:sz w:val="28"/>
          <w:szCs w:val="28"/>
        </w:rPr>
      </w:pPr>
      <w:r>
        <w:rPr>
          <w:color w:val="000000"/>
          <w:sz w:val="28"/>
          <w:szCs w:val="28"/>
        </w:rPr>
        <w:lastRenderedPageBreak/>
        <w:t>dung công việc lại t</w:t>
      </w:r>
      <w:r w:rsidR="00090CEC">
        <w:rPr>
          <w:sz w:val="28"/>
          <w:szCs w:val="28"/>
        </w:rPr>
        <w:t>ƯƠ</w:t>
      </w:r>
      <w:r>
        <w:rPr>
          <w:color w:val="000000"/>
          <w:sz w:val="28"/>
          <w:szCs w:val="28"/>
        </w:rPr>
        <w:t>ng đối nhiều. Mô hình này gần giống mô hình đơn giản nhƣng có nhiều cấp hơn</w:t>
      </w:r>
    </w:p>
    <w:p w14:paraId="4ACC3888" w14:textId="06221E4F"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Thực tế trong mô hình này, các mảng công việc đ</w:t>
      </w:r>
      <w:r w:rsidR="00090CEC">
        <w:rPr>
          <w:sz w:val="28"/>
          <w:szCs w:val="28"/>
        </w:rPr>
        <w:t>ƯƠ</w:t>
      </w:r>
      <w:r>
        <w:rPr>
          <w:color w:val="000000"/>
          <w:sz w:val="28"/>
          <w:szCs w:val="28"/>
        </w:rPr>
        <w:t>c giao cho ng</w:t>
      </w:r>
      <w:r w:rsidR="00090CEC">
        <w:rPr>
          <w:sz w:val="28"/>
          <w:szCs w:val="28"/>
        </w:rPr>
        <w:t>ƯƠ</w:t>
      </w:r>
      <w:r>
        <w:rPr>
          <w:color w:val="000000"/>
          <w:sz w:val="28"/>
          <w:szCs w:val="28"/>
        </w:rPr>
        <w:t>i phụ trách còn việc tiến hành đ</w:t>
      </w:r>
      <w:r w:rsidR="00090CEC">
        <w:rPr>
          <w:sz w:val="28"/>
          <w:szCs w:val="28"/>
        </w:rPr>
        <w:t>ƯƠ</w:t>
      </w:r>
      <w:r>
        <w:rPr>
          <w:color w:val="000000"/>
          <w:sz w:val="28"/>
          <w:szCs w:val="28"/>
        </w:rPr>
        <w:t>c ký kết với các nhà cung ứng. Ví dụ sau khi ký kết với một công ty đảm bảo an ninh, nhân viên phụ trách an ninh chỉ có trách nhiệm giám sát và phối hợp với lãnh đạo của nhóm nhân viên này.</w:t>
      </w:r>
    </w:p>
    <w:p w14:paraId="17A19007" w14:textId="77777777" w:rsidR="00027470" w:rsidRDefault="00027470">
      <w:pPr>
        <w:pBdr>
          <w:top w:val="nil"/>
          <w:left w:val="nil"/>
          <w:bottom w:val="nil"/>
          <w:right w:val="nil"/>
          <w:between w:val="nil"/>
        </w:pBdr>
        <w:jc w:val="both"/>
        <w:rPr>
          <w:color w:val="000000"/>
          <w:sz w:val="28"/>
          <w:szCs w:val="28"/>
        </w:rPr>
      </w:pPr>
    </w:p>
    <w:p w14:paraId="2C1F0F1F" w14:textId="77777777" w:rsidR="00027470" w:rsidRDefault="00027470">
      <w:pPr>
        <w:pBdr>
          <w:top w:val="nil"/>
          <w:left w:val="nil"/>
          <w:bottom w:val="nil"/>
          <w:right w:val="nil"/>
          <w:between w:val="nil"/>
        </w:pBdr>
        <w:spacing w:before="40"/>
        <w:jc w:val="both"/>
        <w:rPr>
          <w:color w:val="000000"/>
          <w:sz w:val="28"/>
          <w:szCs w:val="28"/>
        </w:rPr>
      </w:pPr>
    </w:p>
    <w:p w14:paraId="3E93E30A" w14:textId="77777777" w:rsidR="00027470" w:rsidRDefault="00C23B8F">
      <w:pPr>
        <w:pStyle w:val="Heading3"/>
        <w:spacing w:before="0"/>
        <w:ind w:left="1702"/>
        <w:jc w:val="both"/>
      </w:pPr>
      <w:bookmarkStart w:id="99" w:name="_Toc175338583"/>
      <w:r>
        <w:t>Sơ đồ4.4. Mô hình tổ chức lao động kiểu đa cấp hay cấu trúc mạng</w:t>
      </w:r>
      <w:bookmarkEnd w:id="99"/>
    </w:p>
    <w:p w14:paraId="4A79DB1D" w14:textId="77777777" w:rsidR="00027470" w:rsidRDefault="00C23B8F">
      <w:pPr>
        <w:pBdr>
          <w:top w:val="nil"/>
          <w:left w:val="nil"/>
          <w:bottom w:val="nil"/>
          <w:right w:val="nil"/>
          <w:between w:val="nil"/>
        </w:pBdr>
        <w:spacing w:before="69"/>
        <w:jc w:val="both"/>
        <w:rPr>
          <w:b/>
          <w:i/>
          <w:color w:val="000000"/>
          <w:sz w:val="20"/>
          <w:szCs w:val="20"/>
        </w:rPr>
      </w:pPr>
      <w:r>
        <w:rPr>
          <w:noProof/>
          <w:lang w:val="en-US"/>
        </w:rPr>
        <mc:AlternateContent>
          <mc:Choice Requires="wpg">
            <w:drawing>
              <wp:anchor distT="0" distB="0" distL="0" distR="0" simplePos="0" relativeHeight="251667456" behindDoc="0" locked="0" layoutInCell="1" hidden="0" allowOverlap="1" wp14:anchorId="04393BC1" wp14:editId="22B5FF28">
                <wp:simplePos x="0" y="0"/>
                <wp:positionH relativeFrom="column">
                  <wp:posOffset>165100</wp:posOffset>
                </wp:positionH>
                <wp:positionV relativeFrom="paragraph">
                  <wp:posOffset>203200</wp:posOffset>
                </wp:positionV>
                <wp:extent cx="5983605" cy="5135245"/>
                <wp:effectExtent l="0" t="0" r="0" b="0"/>
                <wp:wrapTopAndBottom distT="0" distB="0"/>
                <wp:docPr id="354" name="Nhóm 354"/>
                <wp:cNvGraphicFramePr/>
                <a:graphic xmlns:a="http://schemas.openxmlformats.org/drawingml/2006/main">
                  <a:graphicData uri="http://schemas.microsoft.com/office/word/2010/wordprocessingGroup">
                    <wpg:wgp>
                      <wpg:cNvGrpSpPr/>
                      <wpg:grpSpPr>
                        <a:xfrm>
                          <a:off x="0" y="0"/>
                          <a:ext cx="5983605" cy="5135245"/>
                          <a:chOff x="2354175" y="1212375"/>
                          <a:chExt cx="5983625" cy="5135250"/>
                        </a:xfrm>
                      </wpg:grpSpPr>
                      <wpg:grpSp>
                        <wpg:cNvPr id="241700039" name="Nhóm 241700039"/>
                        <wpg:cNvGrpSpPr/>
                        <wpg:grpSpPr>
                          <a:xfrm>
                            <a:off x="2354198" y="1212378"/>
                            <a:ext cx="5983600" cy="5135225"/>
                            <a:chOff x="0" y="0"/>
                            <a:chExt cx="5983600" cy="5135225"/>
                          </a:xfrm>
                        </wpg:grpSpPr>
                        <wps:wsp>
                          <wps:cNvPr id="518272964" name="Hình chữ nhật 518272964"/>
                          <wps:cNvSpPr/>
                          <wps:spPr>
                            <a:xfrm>
                              <a:off x="0" y="0"/>
                              <a:ext cx="5983600" cy="5135225"/>
                            </a:xfrm>
                            <a:prstGeom prst="rect">
                              <a:avLst/>
                            </a:prstGeom>
                            <a:noFill/>
                            <a:ln>
                              <a:noFill/>
                            </a:ln>
                          </wps:spPr>
                          <wps:txbx>
                            <w:txbxContent>
                              <w:p w14:paraId="06F12234" w14:textId="77777777" w:rsidR="00C4454A" w:rsidRDefault="00C4454A">
                                <w:pPr>
                                  <w:textDirection w:val="btLr"/>
                                </w:pPr>
                              </w:p>
                            </w:txbxContent>
                          </wps:txbx>
                          <wps:bodyPr spcFirstLastPara="1" wrap="square" lIns="91425" tIns="91425" rIns="91425" bIns="91425" anchor="ctr" anchorCtr="0">
                            <a:noAutofit/>
                          </wps:bodyPr>
                        </wps:wsp>
                        <wps:wsp>
                          <wps:cNvPr id="988653652" name="Hình tự do: Hình 988653652"/>
                          <wps:cNvSpPr/>
                          <wps:spPr>
                            <a:xfrm>
                              <a:off x="569848" y="1049908"/>
                              <a:ext cx="18415" cy="18415"/>
                            </a:xfrm>
                            <a:custGeom>
                              <a:avLst/>
                              <a:gdLst/>
                              <a:ahLst/>
                              <a:cxnLst/>
                              <a:rect l="l" t="t" r="r" b="b"/>
                              <a:pathLst>
                                <a:path w="18415" h="18415" extrusionOk="0">
                                  <a:moveTo>
                                    <a:pt x="18415" y="0"/>
                                  </a:moveTo>
                                  <a:lnTo>
                                    <a:pt x="0" y="0"/>
                                  </a:lnTo>
                                  <a:lnTo>
                                    <a:pt x="0" y="18415"/>
                                  </a:lnTo>
                                  <a:lnTo>
                                    <a:pt x="18415" y="18415"/>
                                  </a:lnTo>
                                  <a:lnTo>
                                    <a:pt x="18415" y="0"/>
                                  </a:lnTo>
                                  <a:close/>
                                </a:path>
                              </a:pathLst>
                            </a:custGeom>
                            <a:solidFill>
                              <a:srgbClr val="000000"/>
                            </a:solidFill>
                            <a:ln>
                              <a:noFill/>
                            </a:ln>
                          </wps:spPr>
                          <wps:bodyPr spcFirstLastPara="1" wrap="square" lIns="91425" tIns="91425" rIns="91425" bIns="91425" anchor="ctr" anchorCtr="0">
                            <a:noAutofit/>
                          </wps:bodyPr>
                        </wps:wsp>
                        <wps:wsp>
                          <wps:cNvPr id="999317948" name="Hình tự do: Hình 999317948"/>
                          <wps:cNvSpPr/>
                          <wps:spPr>
                            <a:xfrm>
                              <a:off x="588263" y="1059433"/>
                              <a:ext cx="450850" cy="1270"/>
                            </a:xfrm>
                            <a:custGeom>
                              <a:avLst/>
                              <a:gdLst/>
                              <a:ahLst/>
                              <a:cxnLst/>
                              <a:rect l="l" t="t" r="r" b="b"/>
                              <a:pathLst>
                                <a:path w="450850" h="120000" extrusionOk="0">
                                  <a:moveTo>
                                    <a:pt x="0" y="0"/>
                                  </a:moveTo>
                                  <a:lnTo>
                                    <a:pt x="450850"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25406444" name="Hình tự do: Hình 1925406444"/>
                          <wps:cNvSpPr/>
                          <wps:spPr>
                            <a:xfrm>
                              <a:off x="1039113"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255550986" name="Hình tự do: Hình 1255550986"/>
                          <wps:cNvSpPr/>
                          <wps:spPr>
                            <a:xfrm>
                              <a:off x="1057528" y="1059433"/>
                              <a:ext cx="364490" cy="1270"/>
                            </a:xfrm>
                            <a:custGeom>
                              <a:avLst/>
                              <a:gdLst/>
                              <a:ahLst/>
                              <a:cxnLst/>
                              <a:rect l="l" t="t" r="r" b="b"/>
                              <a:pathLst>
                                <a:path w="364490" h="120000" extrusionOk="0">
                                  <a:moveTo>
                                    <a:pt x="0" y="0"/>
                                  </a:moveTo>
                                  <a:lnTo>
                                    <a:pt x="36448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12657677" name="Hình tự do: Hình 1912657677"/>
                          <wps:cNvSpPr/>
                          <wps:spPr>
                            <a:xfrm>
                              <a:off x="1421383"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399463330" name="Hình tự do: Hình 1399463330"/>
                          <wps:cNvSpPr/>
                          <wps:spPr>
                            <a:xfrm>
                              <a:off x="1440433" y="1059433"/>
                              <a:ext cx="391160" cy="1270"/>
                            </a:xfrm>
                            <a:custGeom>
                              <a:avLst/>
                              <a:gdLst/>
                              <a:ahLst/>
                              <a:cxnLst/>
                              <a:rect l="l" t="t" r="r" b="b"/>
                              <a:pathLst>
                                <a:path w="391160" h="120000" extrusionOk="0">
                                  <a:moveTo>
                                    <a:pt x="0" y="0"/>
                                  </a:moveTo>
                                  <a:lnTo>
                                    <a:pt x="391160"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365827685" name="Hình tự do: Hình 365827685"/>
                          <wps:cNvSpPr/>
                          <wps:spPr>
                            <a:xfrm>
                              <a:off x="185000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422157813" name="Hình tự do: Hình 1422157813"/>
                          <wps:cNvSpPr/>
                          <wps:spPr>
                            <a:xfrm>
                              <a:off x="1868423" y="1059433"/>
                              <a:ext cx="382270" cy="1270"/>
                            </a:xfrm>
                            <a:custGeom>
                              <a:avLst/>
                              <a:gdLst/>
                              <a:ahLst/>
                              <a:cxnLst/>
                              <a:rect l="l" t="t" r="r" b="b"/>
                              <a:pathLst>
                                <a:path w="382270" h="120000" extrusionOk="0">
                                  <a:moveTo>
                                    <a:pt x="0" y="0"/>
                                  </a:moveTo>
                                  <a:lnTo>
                                    <a:pt x="38226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55206939" name="Hình tự do: Hình 2055206939"/>
                          <wps:cNvSpPr/>
                          <wps:spPr>
                            <a:xfrm>
                              <a:off x="2250694"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46480120" name="Hình tự do: Hình 46480120"/>
                          <wps:cNvSpPr/>
                          <wps:spPr>
                            <a:xfrm>
                              <a:off x="2269108" y="1059433"/>
                              <a:ext cx="368935" cy="1270"/>
                            </a:xfrm>
                            <a:custGeom>
                              <a:avLst/>
                              <a:gdLst/>
                              <a:ahLst/>
                              <a:cxnLst/>
                              <a:rect l="l" t="t" r="r" b="b"/>
                              <a:pathLst>
                                <a:path w="368935" h="120000" extrusionOk="0">
                                  <a:moveTo>
                                    <a:pt x="0" y="0"/>
                                  </a:moveTo>
                                  <a:lnTo>
                                    <a:pt x="36893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065713151" name="Hình tự do: Hình 1065713151"/>
                          <wps:cNvSpPr/>
                          <wps:spPr>
                            <a:xfrm>
                              <a:off x="263740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247729474" name="Hình tự do: Hình 1247729474"/>
                          <wps:cNvSpPr/>
                          <wps:spPr>
                            <a:xfrm>
                              <a:off x="2656458" y="1059433"/>
                              <a:ext cx="880744" cy="1270"/>
                            </a:xfrm>
                            <a:custGeom>
                              <a:avLst/>
                              <a:gdLst/>
                              <a:ahLst/>
                              <a:cxnLst/>
                              <a:rect l="l" t="t" r="r" b="b"/>
                              <a:pathLst>
                                <a:path w="880744" h="120000" extrusionOk="0">
                                  <a:moveTo>
                                    <a:pt x="0" y="0"/>
                                  </a:moveTo>
                                  <a:lnTo>
                                    <a:pt x="424814" y="0"/>
                                  </a:lnTo>
                                </a:path>
                                <a:path w="880744" h="120000" extrusionOk="0">
                                  <a:moveTo>
                                    <a:pt x="443230" y="0"/>
                                  </a:moveTo>
                                  <a:lnTo>
                                    <a:pt x="88074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68841305" name="Hình tự do: Hình 1568841305"/>
                          <wps:cNvSpPr/>
                          <wps:spPr>
                            <a:xfrm>
                              <a:off x="353656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706871793" name="Hình tự do: Hình 706871793"/>
                          <wps:cNvSpPr/>
                          <wps:spPr>
                            <a:xfrm>
                              <a:off x="3555619" y="1059433"/>
                              <a:ext cx="368935" cy="1270"/>
                            </a:xfrm>
                            <a:custGeom>
                              <a:avLst/>
                              <a:gdLst/>
                              <a:ahLst/>
                              <a:cxnLst/>
                              <a:rect l="l" t="t" r="r" b="b"/>
                              <a:pathLst>
                                <a:path w="368935" h="120000" extrusionOk="0">
                                  <a:moveTo>
                                    <a:pt x="0" y="0"/>
                                  </a:moveTo>
                                  <a:lnTo>
                                    <a:pt x="36893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34033468" name="Hình tự do: Hình 1834033468"/>
                          <wps:cNvSpPr/>
                          <wps:spPr>
                            <a:xfrm>
                              <a:off x="392391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2023849760" name="Hình tự do: Hình 2023849760"/>
                          <wps:cNvSpPr/>
                          <wps:spPr>
                            <a:xfrm>
                              <a:off x="3942334" y="1059433"/>
                              <a:ext cx="414655" cy="1270"/>
                            </a:xfrm>
                            <a:custGeom>
                              <a:avLst/>
                              <a:gdLst/>
                              <a:ahLst/>
                              <a:cxnLst/>
                              <a:rect l="l" t="t" r="r" b="b"/>
                              <a:pathLst>
                                <a:path w="414655" h="120000" extrusionOk="0">
                                  <a:moveTo>
                                    <a:pt x="0" y="0"/>
                                  </a:moveTo>
                                  <a:lnTo>
                                    <a:pt x="414655"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983877783" name="Hình tự do: Hình 1983877783"/>
                          <wps:cNvSpPr/>
                          <wps:spPr>
                            <a:xfrm>
                              <a:off x="437476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922677783" name="Hình tự do: Hình 1922677783"/>
                          <wps:cNvSpPr/>
                          <wps:spPr>
                            <a:xfrm>
                              <a:off x="4393819" y="1059433"/>
                              <a:ext cx="405130" cy="1270"/>
                            </a:xfrm>
                            <a:custGeom>
                              <a:avLst/>
                              <a:gdLst/>
                              <a:ahLst/>
                              <a:cxnLst/>
                              <a:rect l="l" t="t" r="r" b="b"/>
                              <a:pathLst>
                                <a:path w="405130" h="120000" extrusionOk="0">
                                  <a:moveTo>
                                    <a:pt x="0" y="0"/>
                                  </a:moveTo>
                                  <a:lnTo>
                                    <a:pt x="40512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76026569" name="Hình tự do: Hình 976026569"/>
                          <wps:cNvSpPr/>
                          <wps:spPr>
                            <a:xfrm>
                              <a:off x="4798948"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1968065085" name="Hình tự do: Hình 1968065085"/>
                          <wps:cNvSpPr/>
                          <wps:spPr>
                            <a:xfrm>
                              <a:off x="4817364" y="1059433"/>
                              <a:ext cx="364490" cy="1270"/>
                            </a:xfrm>
                            <a:custGeom>
                              <a:avLst/>
                              <a:gdLst/>
                              <a:ahLst/>
                              <a:cxnLst/>
                              <a:rect l="l" t="t" r="r" b="b"/>
                              <a:pathLst>
                                <a:path w="364490" h="120000" extrusionOk="0">
                                  <a:moveTo>
                                    <a:pt x="0" y="0"/>
                                  </a:moveTo>
                                  <a:lnTo>
                                    <a:pt x="364489" y="0"/>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3234579" name="Hình tự do: Hình 1723234579"/>
                          <wps:cNvSpPr/>
                          <wps:spPr>
                            <a:xfrm>
                              <a:off x="5181219" y="1049908"/>
                              <a:ext cx="18415" cy="18415"/>
                            </a:xfrm>
                            <a:custGeom>
                              <a:avLst/>
                              <a:gdLst/>
                              <a:ahLst/>
                              <a:cxnLst/>
                              <a:rect l="l" t="t" r="r" b="b"/>
                              <a:pathLst>
                                <a:path w="18415" h="18415" extrusionOk="0">
                                  <a:moveTo>
                                    <a:pt x="18414" y="0"/>
                                  </a:moveTo>
                                  <a:lnTo>
                                    <a:pt x="0" y="0"/>
                                  </a:lnTo>
                                  <a:lnTo>
                                    <a:pt x="0" y="18415"/>
                                  </a:lnTo>
                                  <a:lnTo>
                                    <a:pt x="18414" y="18415"/>
                                  </a:lnTo>
                                  <a:lnTo>
                                    <a:pt x="18414" y="0"/>
                                  </a:lnTo>
                                  <a:close/>
                                </a:path>
                              </a:pathLst>
                            </a:custGeom>
                            <a:solidFill>
                              <a:srgbClr val="000000"/>
                            </a:solidFill>
                            <a:ln>
                              <a:noFill/>
                            </a:ln>
                          </wps:spPr>
                          <wps:bodyPr spcFirstLastPara="1" wrap="square" lIns="91425" tIns="91425" rIns="91425" bIns="91425" anchor="ctr" anchorCtr="0">
                            <a:noAutofit/>
                          </wps:bodyPr>
                        </wps:wsp>
                        <wps:wsp>
                          <wps:cNvPr id="417323267" name="Hình tự do: Hình 417323267"/>
                          <wps:cNvSpPr/>
                          <wps:spPr>
                            <a:xfrm>
                              <a:off x="560958" y="669544"/>
                              <a:ext cx="5019675" cy="781685"/>
                            </a:xfrm>
                            <a:custGeom>
                              <a:avLst/>
                              <a:gdLst/>
                              <a:ahLst/>
                              <a:cxnLst/>
                              <a:rect l="l" t="t" r="r" b="b"/>
                              <a:pathLst>
                                <a:path w="5019675" h="781685" extrusionOk="0">
                                  <a:moveTo>
                                    <a:pt x="4638675" y="389890"/>
                                  </a:moveTo>
                                  <a:lnTo>
                                    <a:pt x="5010785" y="389890"/>
                                  </a:lnTo>
                                </a:path>
                                <a:path w="5019675" h="781685" extrusionOk="0">
                                  <a:moveTo>
                                    <a:pt x="0" y="381000"/>
                                  </a:moveTo>
                                  <a:lnTo>
                                    <a:pt x="0" y="781685"/>
                                  </a:lnTo>
                                </a:path>
                                <a:path w="5019675" h="781685" extrusionOk="0">
                                  <a:moveTo>
                                    <a:pt x="1280160" y="381000"/>
                                  </a:moveTo>
                                  <a:lnTo>
                                    <a:pt x="1280160" y="781685"/>
                                  </a:lnTo>
                                </a:path>
                                <a:path w="5019675" h="781685" extrusionOk="0">
                                  <a:moveTo>
                                    <a:pt x="2529840" y="0"/>
                                  </a:moveTo>
                                  <a:lnTo>
                                    <a:pt x="2529840" y="781685"/>
                                  </a:lnTo>
                                </a:path>
                                <a:path w="5019675" h="781685" extrusionOk="0">
                                  <a:moveTo>
                                    <a:pt x="3805555" y="381000"/>
                                  </a:moveTo>
                                  <a:lnTo>
                                    <a:pt x="3805555" y="781685"/>
                                  </a:lnTo>
                                </a:path>
                                <a:path w="5019675" h="781685" extrusionOk="0">
                                  <a:moveTo>
                                    <a:pt x="5019675" y="381000"/>
                                  </a:moveTo>
                                  <a:lnTo>
                                    <a:pt x="5019675" y="78168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8886510" name="Hình tự do: Hình 178886510"/>
                          <wps:cNvSpPr/>
                          <wps:spPr>
                            <a:xfrm>
                              <a:off x="5195189" y="1432813"/>
                              <a:ext cx="18415" cy="18415"/>
                            </a:xfrm>
                            <a:custGeom>
                              <a:avLst/>
                              <a:gdLst/>
                              <a:ahLst/>
                              <a:cxnLst/>
                              <a:rect l="l" t="t" r="r" b="b"/>
                              <a:pathLst>
                                <a:path w="18415" h="18415" extrusionOk="0">
                                  <a:moveTo>
                                    <a:pt x="18414" y="0"/>
                                  </a:moveTo>
                                  <a:lnTo>
                                    <a:pt x="0" y="0"/>
                                  </a:lnTo>
                                  <a:lnTo>
                                    <a:pt x="0" y="18414"/>
                                  </a:lnTo>
                                  <a:lnTo>
                                    <a:pt x="18414" y="18414"/>
                                  </a:lnTo>
                                  <a:lnTo>
                                    <a:pt x="18414" y="0"/>
                                  </a:lnTo>
                                  <a:close/>
                                </a:path>
                              </a:pathLst>
                            </a:custGeom>
                            <a:solidFill>
                              <a:srgbClr val="000000"/>
                            </a:solidFill>
                            <a:ln>
                              <a:noFill/>
                            </a:ln>
                          </wps:spPr>
                          <wps:bodyPr spcFirstLastPara="1" wrap="square" lIns="91425" tIns="91425" rIns="91425" bIns="91425" anchor="ctr" anchorCtr="0">
                            <a:noAutofit/>
                          </wps:bodyPr>
                        </wps:wsp>
                        <wps:wsp>
                          <wps:cNvPr id="1082140448" name="Hình tự do: Hình 1082140448"/>
                          <wps:cNvSpPr/>
                          <wps:spPr>
                            <a:xfrm>
                              <a:off x="5186298" y="1432813"/>
                              <a:ext cx="788035" cy="1527175"/>
                            </a:xfrm>
                            <a:custGeom>
                              <a:avLst/>
                              <a:gdLst/>
                              <a:ahLst/>
                              <a:cxnLst/>
                              <a:rect l="l" t="t" r="r" b="b"/>
                              <a:pathLst>
                                <a:path w="788035" h="1527175" extrusionOk="0">
                                  <a:moveTo>
                                    <a:pt x="27305" y="9525"/>
                                  </a:moveTo>
                                  <a:lnTo>
                                    <a:pt x="385445" y="9525"/>
                                  </a:lnTo>
                                </a:path>
                                <a:path w="788035" h="1527175" extrusionOk="0">
                                  <a:moveTo>
                                    <a:pt x="403860" y="9525"/>
                                  </a:moveTo>
                                  <a:lnTo>
                                    <a:pt x="778510" y="9525"/>
                                  </a:lnTo>
                                </a:path>
                                <a:path w="788035" h="1527175" extrusionOk="0">
                                  <a:moveTo>
                                    <a:pt x="0" y="0"/>
                                  </a:moveTo>
                                  <a:lnTo>
                                    <a:pt x="0" y="1527175"/>
                                  </a:lnTo>
                                </a:path>
                                <a:path w="788035" h="1527175" extrusionOk="0">
                                  <a:moveTo>
                                    <a:pt x="788035" y="0"/>
                                  </a:moveTo>
                                  <a:lnTo>
                                    <a:pt x="788035" y="152717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2048671203" name="Hình tự do: Hình 2048671203"/>
                          <wps:cNvSpPr/>
                          <wps:spPr>
                            <a:xfrm>
                              <a:off x="5195189" y="2941573"/>
                              <a:ext cx="18415" cy="18415"/>
                            </a:xfrm>
                            <a:custGeom>
                              <a:avLst/>
                              <a:gdLst/>
                              <a:ahLst/>
                              <a:cxnLst/>
                              <a:rect l="l" t="t" r="r" b="b"/>
                              <a:pathLst>
                                <a:path w="18415" h="18415" extrusionOk="0">
                                  <a:moveTo>
                                    <a:pt x="18414" y="0"/>
                                  </a:moveTo>
                                  <a:lnTo>
                                    <a:pt x="0" y="0"/>
                                  </a:lnTo>
                                  <a:lnTo>
                                    <a:pt x="0" y="18414"/>
                                  </a:lnTo>
                                  <a:lnTo>
                                    <a:pt x="18414" y="18414"/>
                                  </a:lnTo>
                                  <a:lnTo>
                                    <a:pt x="18414" y="0"/>
                                  </a:lnTo>
                                  <a:close/>
                                </a:path>
                              </a:pathLst>
                            </a:custGeom>
                            <a:solidFill>
                              <a:srgbClr val="000000"/>
                            </a:solidFill>
                            <a:ln>
                              <a:noFill/>
                            </a:ln>
                          </wps:spPr>
                          <wps:bodyPr spcFirstLastPara="1" wrap="square" lIns="91425" tIns="91425" rIns="91425" bIns="91425" anchor="ctr" anchorCtr="0">
                            <a:noAutofit/>
                          </wps:bodyPr>
                        </wps:wsp>
                        <wps:wsp>
                          <wps:cNvPr id="1071019349" name="Hình tự do: Hình 1071019349"/>
                          <wps:cNvSpPr/>
                          <wps:spPr>
                            <a:xfrm>
                              <a:off x="560958" y="2941573"/>
                              <a:ext cx="5403850" cy="400685"/>
                            </a:xfrm>
                            <a:custGeom>
                              <a:avLst/>
                              <a:gdLst/>
                              <a:ahLst/>
                              <a:cxnLst/>
                              <a:rect l="l" t="t" r="r" b="b"/>
                              <a:pathLst>
                                <a:path w="5403850" h="400685" extrusionOk="0">
                                  <a:moveTo>
                                    <a:pt x="4652645" y="9525"/>
                                  </a:moveTo>
                                  <a:lnTo>
                                    <a:pt x="5010785" y="9525"/>
                                  </a:lnTo>
                                </a:path>
                                <a:path w="5403850" h="400685" extrusionOk="0">
                                  <a:moveTo>
                                    <a:pt x="5029200" y="9525"/>
                                  </a:moveTo>
                                  <a:lnTo>
                                    <a:pt x="5403850" y="9525"/>
                                  </a:lnTo>
                                </a:path>
                                <a:path w="5403850" h="400685" extrusionOk="0">
                                  <a:moveTo>
                                    <a:pt x="0" y="0"/>
                                  </a:moveTo>
                                  <a:lnTo>
                                    <a:pt x="0" y="400684"/>
                                  </a:lnTo>
                                </a:path>
                                <a:path w="5403850" h="400685" extrusionOk="0">
                                  <a:moveTo>
                                    <a:pt x="1280160" y="0"/>
                                  </a:moveTo>
                                  <a:lnTo>
                                    <a:pt x="1280160" y="400684"/>
                                  </a:lnTo>
                                </a:path>
                                <a:path w="5403850" h="400685" extrusionOk="0">
                                  <a:moveTo>
                                    <a:pt x="2529840" y="0"/>
                                  </a:moveTo>
                                  <a:lnTo>
                                    <a:pt x="2529840" y="400684"/>
                                  </a:lnTo>
                                </a:path>
                                <a:path w="5403850" h="400685" extrusionOk="0">
                                  <a:moveTo>
                                    <a:pt x="3805555" y="0"/>
                                  </a:moveTo>
                                  <a:lnTo>
                                    <a:pt x="3805555" y="400684"/>
                                  </a:lnTo>
                                </a:path>
                                <a:path w="5403850" h="400685" extrusionOk="0">
                                  <a:moveTo>
                                    <a:pt x="5019675" y="0"/>
                                  </a:moveTo>
                                  <a:lnTo>
                                    <a:pt x="5019675" y="400684"/>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591648467" name="Hình tự do: Hình 1591648467"/>
                          <wps:cNvSpPr/>
                          <wps:spPr>
                            <a:xfrm>
                              <a:off x="494283" y="4141470"/>
                              <a:ext cx="1270" cy="400685"/>
                            </a:xfrm>
                            <a:custGeom>
                              <a:avLst/>
                              <a:gdLst/>
                              <a:ahLst/>
                              <a:cxnLst/>
                              <a:rect l="l" t="t" r="r" b="b"/>
                              <a:pathLst>
                                <a:path w="120000" h="400685" extrusionOk="0">
                                  <a:moveTo>
                                    <a:pt x="0" y="0"/>
                                  </a:moveTo>
                                  <a:lnTo>
                                    <a:pt x="0" y="400685"/>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78885433" name="Hình tự do: Hình 778885433"/>
                          <wps:cNvSpPr/>
                          <wps:spPr>
                            <a:xfrm>
                              <a:off x="18033" y="4523740"/>
                              <a:ext cx="18415" cy="18415"/>
                            </a:xfrm>
                            <a:custGeom>
                              <a:avLst/>
                              <a:gdLst/>
                              <a:ahLst/>
                              <a:cxnLst/>
                              <a:rect l="l" t="t" r="r" b="b"/>
                              <a:pathLst>
                                <a:path w="18415" h="18415" extrusionOk="0">
                                  <a:moveTo>
                                    <a:pt x="18415" y="0"/>
                                  </a:moveTo>
                                  <a:lnTo>
                                    <a:pt x="0" y="0"/>
                                  </a:lnTo>
                                  <a:lnTo>
                                    <a:pt x="0" y="18414"/>
                                  </a:lnTo>
                                  <a:lnTo>
                                    <a:pt x="18415" y="18414"/>
                                  </a:lnTo>
                                  <a:lnTo>
                                    <a:pt x="18415" y="0"/>
                                  </a:lnTo>
                                  <a:close/>
                                </a:path>
                              </a:pathLst>
                            </a:custGeom>
                            <a:solidFill>
                              <a:srgbClr val="000000"/>
                            </a:solidFill>
                            <a:ln>
                              <a:noFill/>
                            </a:ln>
                          </wps:spPr>
                          <wps:bodyPr spcFirstLastPara="1" wrap="square" lIns="91425" tIns="91425" rIns="91425" bIns="91425" anchor="ctr" anchorCtr="0">
                            <a:noAutofit/>
                          </wps:bodyPr>
                        </wps:wsp>
                        <wps:wsp>
                          <wps:cNvPr id="391087084" name="Hình tự do: Hình 391087084"/>
                          <wps:cNvSpPr/>
                          <wps:spPr>
                            <a:xfrm>
                              <a:off x="9144" y="4523740"/>
                              <a:ext cx="967740" cy="610870"/>
                            </a:xfrm>
                            <a:custGeom>
                              <a:avLst/>
                              <a:gdLst/>
                              <a:ahLst/>
                              <a:cxnLst/>
                              <a:rect l="l" t="t" r="r" b="b"/>
                              <a:pathLst>
                                <a:path w="967740" h="610870" extrusionOk="0">
                                  <a:moveTo>
                                    <a:pt x="27305" y="8889"/>
                                  </a:moveTo>
                                  <a:lnTo>
                                    <a:pt x="474980" y="8889"/>
                                  </a:lnTo>
                                </a:path>
                                <a:path w="967740" h="610870" extrusionOk="0">
                                  <a:moveTo>
                                    <a:pt x="493394" y="8889"/>
                                  </a:moveTo>
                                  <a:lnTo>
                                    <a:pt x="958214" y="8889"/>
                                  </a:lnTo>
                                </a:path>
                                <a:path w="967740" h="610870" extrusionOk="0">
                                  <a:moveTo>
                                    <a:pt x="0" y="0"/>
                                  </a:moveTo>
                                  <a:lnTo>
                                    <a:pt x="0" y="610869"/>
                                  </a:lnTo>
                                </a:path>
                                <a:path w="967740" h="610870" extrusionOk="0">
                                  <a:moveTo>
                                    <a:pt x="8890" y="601979"/>
                                  </a:moveTo>
                                  <a:lnTo>
                                    <a:pt x="958214" y="601979"/>
                                  </a:lnTo>
                                </a:path>
                                <a:path w="967740" h="610870" extrusionOk="0">
                                  <a:moveTo>
                                    <a:pt x="967739" y="0"/>
                                  </a:moveTo>
                                  <a:lnTo>
                                    <a:pt x="967739" y="610869"/>
                                  </a:lnTo>
                                </a:path>
                              </a:pathLst>
                            </a:custGeom>
                            <a:noFill/>
                            <a:ln w="182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721428725" name="Hình chữ nhật 1721428725"/>
                          <wps:cNvSpPr/>
                          <wps:spPr>
                            <a:xfrm>
                              <a:off x="5185981" y="3338052"/>
                              <a:ext cx="788035" cy="802005"/>
                            </a:xfrm>
                            <a:prstGeom prst="rect">
                              <a:avLst/>
                            </a:prstGeom>
                            <a:noFill/>
                            <a:ln w="18275" cap="flat" cmpd="sng">
                              <a:solidFill>
                                <a:srgbClr val="000000"/>
                              </a:solidFill>
                              <a:prstDash val="solid"/>
                              <a:round/>
                              <a:headEnd type="none" w="sm" len="sm"/>
                              <a:tailEnd type="none" w="sm" len="sm"/>
                            </a:ln>
                          </wps:spPr>
                          <wps:txbx>
                            <w:txbxContent>
                              <w:p w14:paraId="52A8CB97" w14:textId="77777777" w:rsidR="00C4454A" w:rsidRDefault="00C4454A">
                                <w:pPr>
                                  <w:spacing w:before="100" w:line="296" w:lineRule="auto"/>
                                  <w:ind w:left="405" w:right="141" w:firstLine="141"/>
                                  <w:textDirection w:val="btLr"/>
                                </w:pPr>
                                <w:r>
                                  <w:rPr>
                                    <w:i/>
                                    <w:color w:val="000000"/>
                                    <w:sz w:val="24"/>
                                  </w:rPr>
                                  <w:t>Các nhân viên</w:t>
                                </w:r>
                              </w:p>
                            </w:txbxContent>
                          </wps:txbx>
                          <wps:bodyPr spcFirstLastPara="1" wrap="square" lIns="0" tIns="0" rIns="0" bIns="0" anchor="t" anchorCtr="0">
                            <a:noAutofit/>
                          </wps:bodyPr>
                        </wps:wsp>
                        <wps:wsp>
                          <wps:cNvPr id="866717415" name="Hình chữ nhật 866717415"/>
                          <wps:cNvSpPr/>
                          <wps:spPr>
                            <a:xfrm>
                              <a:off x="3928575" y="3338052"/>
                              <a:ext cx="875030" cy="802005"/>
                            </a:xfrm>
                            <a:prstGeom prst="rect">
                              <a:avLst/>
                            </a:prstGeom>
                            <a:noFill/>
                            <a:ln w="18275" cap="flat" cmpd="sng">
                              <a:solidFill>
                                <a:srgbClr val="000000"/>
                              </a:solidFill>
                              <a:prstDash val="solid"/>
                              <a:round/>
                              <a:headEnd type="none" w="sm" len="sm"/>
                              <a:tailEnd type="none" w="sm" len="sm"/>
                            </a:ln>
                          </wps:spPr>
                          <wps:txbx>
                            <w:txbxContent>
                              <w:p w14:paraId="333442DB" w14:textId="77777777" w:rsidR="00C4454A" w:rsidRDefault="00C4454A">
                                <w:pPr>
                                  <w:spacing w:before="100" w:line="296" w:lineRule="auto"/>
                                  <w:ind w:left="472" w:right="208" w:firstLine="207"/>
                                  <w:textDirection w:val="btLr"/>
                                </w:pPr>
                                <w:r>
                                  <w:rPr>
                                    <w:i/>
                                    <w:color w:val="000000"/>
                                    <w:sz w:val="24"/>
                                  </w:rPr>
                                  <w:t>Các nhân viên</w:t>
                                </w:r>
                              </w:p>
                            </w:txbxContent>
                          </wps:txbx>
                          <wps:bodyPr spcFirstLastPara="1" wrap="square" lIns="0" tIns="0" rIns="0" bIns="0" anchor="t" anchorCtr="0">
                            <a:noAutofit/>
                          </wps:bodyPr>
                        </wps:wsp>
                        <wps:wsp>
                          <wps:cNvPr id="1290756800" name="Hình chữ nhật 1290756800"/>
                          <wps:cNvSpPr/>
                          <wps:spPr>
                            <a:xfrm>
                              <a:off x="2642489" y="3338052"/>
                              <a:ext cx="899160" cy="802005"/>
                            </a:xfrm>
                            <a:prstGeom prst="rect">
                              <a:avLst/>
                            </a:prstGeom>
                            <a:noFill/>
                            <a:ln w="18275" cap="flat" cmpd="sng">
                              <a:solidFill>
                                <a:srgbClr val="000000"/>
                              </a:solidFill>
                              <a:prstDash val="solid"/>
                              <a:round/>
                              <a:headEnd type="none" w="sm" len="sm"/>
                              <a:tailEnd type="none" w="sm" len="sm"/>
                            </a:ln>
                          </wps:spPr>
                          <wps:txbx>
                            <w:txbxContent>
                              <w:p w14:paraId="4824D3BF" w14:textId="77777777" w:rsidR="00C4454A" w:rsidRDefault="00C4454A">
                                <w:pPr>
                                  <w:spacing w:before="100" w:line="296" w:lineRule="auto"/>
                                  <w:ind w:left="495" w:right="222" w:firstLine="232"/>
                                  <w:textDirection w:val="btLr"/>
                                </w:pPr>
                                <w:r>
                                  <w:rPr>
                                    <w:i/>
                                    <w:color w:val="000000"/>
                                    <w:sz w:val="24"/>
                                  </w:rPr>
                                  <w:t>Các nhân viên</w:t>
                                </w:r>
                              </w:p>
                            </w:txbxContent>
                          </wps:txbx>
                          <wps:bodyPr spcFirstLastPara="1" wrap="square" lIns="0" tIns="0" rIns="0" bIns="0" anchor="t" anchorCtr="0">
                            <a:noAutofit/>
                          </wps:bodyPr>
                        </wps:wsp>
                        <wps:wsp>
                          <wps:cNvPr id="1226857162" name="Hình chữ nhật 1226857162"/>
                          <wps:cNvSpPr/>
                          <wps:spPr>
                            <a:xfrm>
                              <a:off x="1425828" y="3338052"/>
                              <a:ext cx="829310" cy="802005"/>
                            </a:xfrm>
                            <a:prstGeom prst="rect">
                              <a:avLst/>
                            </a:prstGeom>
                            <a:noFill/>
                            <a:ln w="18275" cap="flat" cmpd="sng">
                              <a:solidFill>
                                <a:srgbClr val="000000"/>
                              </a:solidFill>
                              <a:prstDash val="solid"/>
                              <a:round/>
                              <a:headEnd type="none" w="sm" len="sm"/>
                              <a:tailEnd type="none" w="sm" len="sm"/>
                            </a:ln>
                          </wps:spPr>
                          <wps:txbx>
                            <w:txbxContent>
                              <w:p w14:paraId="60C7BA05" w14:textId="77777777" w:rsidR="00C4454A" w:rsidRDefault="00C4454A">
                                <w:pPr>
                                  <w:spacing w:before="100" w:line="296" w:lineRule="auto"/>
                                  <w:ind w:left="452" w:right="171" w:firstLine="173"/>
                                  <w:textDirection w:val="btLr"/>
                                </w:pPr>
                                <w:r>
                                  <w:rPr>
                                    <w:i/>
                                    <w:color w:val="000000"/>
                                    <w:sz w:val="24"/>
                                  </w:rPr>
                                  <w:t>Nhà cung ứng</w:t>
                                </w:r>
                              </w:p>
                            </w:txbxContent>
                          </wps:txbx>
                          <wps:bodyPr spcFirstLastPara="1" wrap="square" lIns="0" tIns="0" rIns="0" bIns="0" anchor="t" anchorCtr="0">
                            <a:noAutofit/>
                          </wps:bodyPr>
                        </wps:wsp>
                        <wps:wsp>
                          <wps:cNvPr id="1448472090" name="Hình chữ nhật 1448472090"/>
                          <wps:cNvSpPr/>
                          <wps:spPr>
                            <a:xfrm>
                              <a:off x="5503164" y="1529037"/>
                              <a:ext cx="165100" cy="168910"/>
                            </a:xfrm>
                            <a:prstGeom prst="rect">
                              <a:avLst/>
                            </a:prstGeom>
                            <a:noFill/>
                            <a:ln>
                              <a:noFill/>
                            </a:ln>
                          </wps:spPr>
                          <wps:txbx>
                            <w:txbxContent>
                              <w:p w14:paraId="2CCCC83D" w14:textId="77777777" w:rsidR="00C4454A" w:rsidRDefault="00C4454A">
                                <w:pPr>
                                  <w:spacing w:line="266" w:lineRule="auto"/>
                                  <w:textDirection w:val="btLr"/>
                                </w:pPr>
                                <w:r>
                                  <w:rPr>
                                    <w:color w:val="000000"/>
                                    <w:sz w:val="24"/>
                                  </w:rPr>
                                  <w:t>…</w:t>
                                </w:r>
                              </w:p>
                            </w:txbxContent>
                          </wps:txbx>
                          <wps:bodyPr spcFirstLastPara="1" wrap="square" lIns="0" tIns="0" rIns="0" bIns="0" anchor="t" anchorCtr="0">
                            <a:noAutofit/>
                          </wps:bodyPr>
                        </wps:wsp>
                        <wps:wsp>
                          <wps:cNvPr id="1548326547" name="Hình chữ nhật 1548326547"/>
                          <wps:cNvSpPr/>
                          <wps:spPr>
                            <a:xfrm>
                              <a:off x="2642489" y="1441703"/>
                              <a:ext cx="899160" cy="1508760"/>
                            </a:xfrm>
                            <a:prstGeom prst="rect">
                              <a:avLst/>
                            </a:prstGeom>
                            <a:noFill/>
                            <a:ln w="18275" cap="flat" cmpd="sng">
                              <a:solidFill>
                                <a:srgbClr val="000000"/>
                              </a:solidFill>
                              <a:prstDash val="solid"/>
                              <a:round/>
                              <a:headEnd type="none" w="sm" len="sm"/>
                              <a:tailEnd type="none" w="sm" len="sm"/>
                            </a:ln>
                          </wps:spPr>
                          <wps:txbx>
                            <w:txbxContent>
                              <w:p w14:paraId="4555578A" w14:textId="77777777" w:rsidR="00C4454A" w:rsidRDefault="00C4454A">
                                <w:pPr>
                                  <w:spacing w:before="108" w:line="285" w:lineRule="auto"/>
                                  <w:ind w:left="146" w:right="141" w:firstLine="146"/>
                                  <w:jc w:val="center"/>
                                  <w:textDirection w:val="btLr"/>
                                </w:pPr>
                                <w:r>
                                  <w:rPr>
                                    <w:color w:val="000000"/>
                                    <w:sz w:val="24"/>
                                  </w:rPr>
                                  <w:t>Phụ trách tài chính</w:t>
                                </w:r>
                              </w:p>
                              <w:p w14:paraId="760C321B" w14:textId="77777777" w:rsidR="00C4454A" w:rsidRDefault="00C4454A">
                                <w:pPr>
                                  <w:spacing w:before="123" w:line="294" w:lineRule="auto"/>
                                  <w:ind w:left="10" w:firstLine="10"/>
                                  <w:jc w:val="center"/>
                                  <w:textDirection w:val="btLr"/>
                                </w:pPr>
                                <w:r>
                                  <w:rPr>
                                    <w:color w:val="000000"/>
                                    <w:sz w:val="24"/>
                                  </w:rPr>
                                  <w:t>(Accounting consunltant)</w:t>
                                </w:r>
                              </w:p>
                            </w:txbxContent>
                          </wps:txbx>
                          <wps:bodyPr spcFirstLastPara="1" wrap="square" lIns="0" tIns="0" rIns="0" bIns="0" anchor="t" anchorCtr="0">
                            <a:noAutofit/>
                          </wps:bodyPr>
                        </wps:wsp>
                        <wps:wsp>
                          <wps:cNvPr id="2052812083" name="Hình chữ nhật 2052812083"/>
                          <wps:cNvSpPr/>
                          <wps:spPr>
                            <a:xfrm>
                              <a:off x="1425828" y="1441703"/>
                              <a:ext cx="829310" cy="1508760"/>
                            </a:xfrm>
                            <a:prstGeom prst="rect">
                              <a:avLst/>
                            </a:prstGeom>
                            <a:noFill/>
                            <a:ln w="18275" cap="flat" cmpd="sng">
                              <a:solidFill>
                                <a:srgbClr val="000000"/>
                              </a:solidFill>
                              <a:prstDash val="solid"/>
                              <a:round/>
                              <a:headEnd type="none" w="sm" len="sm"/>
                              <a:tailEnd type="none" w="sm" len="sm"/>
                            </a:ln>
                          </wps:spPr>
                          <wps:txbx>
                            <w:txbxContent>
                              <w:p w14:paraId="7384654A" w14:textId="77777777" w:rsidR="00C4454A" w:rsidRDefault="00C4454A">
                                <w:pPr>
                                  <w:spacing w:before="108" w:line="288" w:lineRule="auto"/>
                                  <w:ind w:left="131" w:right="131" w:firstLine="126"/>
                                  <w:jc w:val="center"/>
                                  <w:textDirection w:val="btLr"/>
                                </w:pPr>
                                <w:r>
                                  <w:rPr>
                                    <w:color w:val="000000"/>
                                    <w:sz w:val="24"/>
                                  </w:rPr>
                                  <w:t>Phụ trách về các nhà cung ứng dịch vụ</w:t>
                                </w:r>
                              </w:p>
                              <w:p w14:paraId="392EBB6C" w14:textId="77777777" w:rsidR="00C4454A" w:rsidRDefault="00C4454A">
                                <w:pPr>
                                  <w:spacing w:before="118" w:line="294" w:lineRule="auto"/>
                                  <w:ind w:left="158" w:right="158" w:firstLine="163"/>
                                  <w:jc w:val="center"/>
                                  <w:textDirection w:val="btLr"/>
                                </w:pPr>
                                <w:r>
                                  <w:rPr>
                                    <w:color w:val="000000"/>
                                    <w:sz w:val="24"/>
                                  </w:rPr>
                                  <w:t>(Catering company)</w:t>
                                </w:r>
                              </w:p>
                            </w:txbxContent>
                          </wps:txbx>
                          <wps:bodyPr spcFirstLastPara="1" wrap="square" lIns="0" tIns="0" rIns="0" bIns="0" anchor="t" anchorCtr="0">
                            <a:noAutofit/>
                          </wps:bodyPr>
                        </wps:wsp>
                        <wps:wsp>
                          <wps:cNvPr id="902403209" name="Hình chữ nhật 902403209"/>
                          <wps:cNvSpPr/>
                          <wps:spPr>
                            <a:xfrm>
                              <a:off x="75818" y="1441703"/>
                              <a:ext cx="967740" cy="1508760"/>
                            </a:xfrm>
                            <a:prstGeom prst="rect">
                              <a:avLst/>
                            </a:prstGeom>
                            <a:noFill/>
                            <a:ln w="18275" cap="flat" cmpd="sng">
                              <a:solidFill>
                                <a:srgbClr val="000000"/>
                              </a:solidFill>
                              <a:prstDash val="solid"/>
                              <a:round/>
                              <a:headEnd type="none" w="sm" len="sm"/>
                              <a:tailEnd type="none" w="sm" len="sm"/>
                            </a:ln>
                          </wps:spPr>
                          <wps:txbx>
                            <w:txbxContent>
                              <w:p w14:paraId="2F3BBC5E" w14:textId="77777777" w:rsidR="00C4454A" w:rsidRDefault="00C4454A">
                                <w:pPr>
                                  <w:spacing w:before="108" w:line="285" w:lineRule="auto"/>
                                  <w:ind w:left="5" w:firstLine="5"/>
                                  <w:jc w:val="center"/>
                                  <w:textDirection w:val="btLr"/>
                                </w:pPr>
                                <w:r>
                                  <w:rPr>
                                    <w:color w:val="000000"/>
                                    <w:sz w:val="24"/>
                                  </w:rPr>
                                  <w:t>Phụ trách địa điểm</w:t>
                                </w:r>
                              </w:p>
                              <w:p w14:paraId="21B6358C" w14:textId="77777777" w:rsidR="00C4454A" w:rsidRDefault="00C4454A">
                                <w:pPr>
                                  <w:spacing w:before="123" w:line="294" w:lineRule="auto"/>
                                  <w:ind w:left="95" w:right="93" w:firstLine="100"/>
                                  <w:jc w:val="center"/>
                                  <w:textDirection w:val="btLr"/>
                                </w:pPr>
                                <w:r>
                                  <w:rPr>
                                    <w:color w:val="000000"/>
                                    <w:sz w:val="24"/>
                                  </w:rPr>
                                  <w:t>(Venue management)</w:t>
                                </w:r>
                              </w:p>
                            </w:txbxContent>
                          </wps:txbx>
                          <wps:bodyPr spcFirstLastPara="1" wrap="square" lIns="0" tIns="0" rIns="0" bIns="0" anchor="t" anchorCtr="0">
                            <a:noAutofit/>
                          </wps:bodyPr>
                        </wps:wsp>
                        <wps:wsp>
                          <wps:cNvPr id="356201818" name="Hình chữ nhật 356201818"/>
                          <wps:cNvSpPr/>
                          <wps:spPr>
                            <a:xfrm>
                              <a:off x="2255139" y="9144"/>
                              <a:ext cx="1673860" cy="669290"/>
                            </a:xfrm>
                            <a:prstGeom prst="rect">
                              <a:avLst/>
                            </a:prstGeom>
                            <a:noFill/>
                            <a:ln w="18275" cap="flat" cmpd="sng">
                              <a:solidFill>
                                <a:srgbClr val="000000"/>
                              </a:solidFill>
                              <a:prstDash val="solid"/>
                              <a:round/>
                              <a:headEnd type="none" w="sm" len="sm"/>
                              <a:tailEnd type="none" w="sm" len="sm"/>
                            </a:ln>
                          </wps:spPr>
                          <wps:txbx>
                            <w:txbxContent>
                              <w:p w14:paraId="7F4EDCEB" w14:textId="77777777" w:rsidR="00C4454A" w:rsidRDefault="00C4454A">
                                <w:pPr>
                                  <w:spacing w:before="116"/>
                                  <w:ind w:left="2" w:firstLine="2"/>
                                  <w:jc w:val="center"/>
                                  <w:textDirection w:val="btLr"/>
                                </w:pPr>
                                <w:r>
                                  <w:rPr>
                                    <w:b/>
                                    <w:color w:val="000000"/>
                                    <w:sz w:val="24"/>
                                  </w:rPr>
                                  <w:t>Nhà quản lý sự kiện</w:t>
                                </w:r>
                              </w:p>
                              <w:p w14:paraId="0F7E1E1B" w14:textId="77777777" w:rsidR="00C4454A" w:rsidRDefault="00C4454A">
                                <w:pPr>
                                  <w:spacing w:before="171"/>
                                  <w:ind w:left="2" w:right="1" w:firstLine="2"/>
                                  <w:jc w:val="center"/>
                                  <w:textDirection w:val="btLr"/>
                                </w:pPr>
                                <w:r>
                                  <w:rPr>
                                    <w:i/>
                                    <w:color w:val="000000"/>
                                    <w:sz w:val="24"/>
                                  </w:rPr>
                                  <w:t>(Event manager)</w:t>
                                </w:r>
                              </w:p>
                            </w:txbxContent>
                          </wps:txbx>
                          <wps:bodyPr spcFirstLastPara="1" wrap="square" lIns="0" tIns="0" rIns="0" bIns="0" anchor="t" anchorCtr="0">
                            <a:noAutofit/>
                          </wps:bodyPr>
                        </wps:wsp>
                        <wps:wsp>
                          <wps:cNvPr id="42987081" name="Hình chữ nhật 42987081"/>
                          <wps:cNvSpPr/>
                          <wps:spPr>
                            <a:xfrm>
                              <a:off x="3928575" y="1441703"/>
                              <a:ext cx="875030" cy="1508760"/>
                            </a:xfrm>
                            <a:prstGeom prst="rect">
                              <a:avLst/>
                            </a:prstGeom>
                            <a:noFill/>
                            <a:ln w="18275" cap="flat" cmpd="sng">
                              <a:solidFill>
                                <a:srgbClr val="000000"/>
                              </a:solidFill>
                              <a:prstDash val="solid"/>
                              <a:round/>
                              <a:headEnd type="none" w="sm" len="sm"/>
                              <a:tailEnd type="none" w="sm" len="sm"/>
                            </a:ln>
                          </wps:spPr>
                          <wps:txbx>
                            <w:txbxContent>
                              <w:p w14:paraId="17C09004" w14:textId="77777777" w:rsidR="00C4454A" w:rsidRDefault="00C4454A">
                                <w:pPr>
                                  <w:spacing w:before="108" w:line="285" w:lineRule="auto"/>
                                  <w:ind w:left="172" w:firstLine="215"/>
                                  <w:textDirection w:val="btLr"/>
                                </w:pPr>
                                <w:r>
                                  <w:rPr>
                                    <w:color w:val="000000"/>
                                    <w:sz w:val="24"/>
                                  </w:rPr>
                                  <w:t>Phụ trách Marketing</w:t>
                                </w:r>
                              </w:p>
                              <w:p w14:paraId="5161BA9A" w14:textId="77777777" w:rsidR="00C4454A" w:rsidRDefault="00C4454A">
                                <w:pPr>
                                  <w:spacing w:before="123" w:line="294" w:lineRule="auto"/>
                                  <w:ind w:left="93" w:firstLine="131"/>
                                  <w:textDirection w:val="btLr"/>
                                </w:pPr>
                                <w:r>
                                  <w:rPr>
                                    <w:color w:val="000000"/>
                                    <w:sz w:val="24"/>
                                  </w:rPr>
                                  <w:t>(Marketing consutancy)</w:t>
                                </w:r>
                              </w:p>
                            </w:txbxContent>
                          </wps:txbx>
                          <wps:bodyPr spcFirstLastPara="1" wrap="square" lIns="0" tIns="0" rIns="0" bIns="0" anchor="t" anchorCtr="0">
                            <a:noAutofit/>
                          </wps:bodyPr>
                        </wps:wsp>
                        <wps:wsp>
                          <wps:cNvPr id="47006971" name="Hình chữ nhật 47006971"/>
                          <wps:cNvSpPr/>
                          <wps:spPr>
                            <a:xfrm>
                              <a:off x="611631" y="4620344"/>
                              <a:ext cx="308610" cy="168910"/>
                            </a:xfrm>
                            <a:prstGeom prst="rect">
                              <a:avLst/>
                            </a:prstGeom>
                            <a:noFill/>
                            <a:ln>
                              <a:noFill/>
                            </a:ln>
                          </wps:spPr>
                          <wps:txbx>
                            <w:txbxContent>
                              <w:p w14:paraId="1CD24672" w14:textId="77777777" w:rsidR="00C4454A" w:rsidRDefault="00C4454A">
                                <w:pPr>
                                  <w:spacing w:line="266" w:lineRule="auto"/>
                                  <w:textDirection w:val="btLr"/>
                                </w:pPr>
                                <w:r>
                                  <w:rPr>
                                    <w:color w:val="000000"/>
                                    <w:sz w:val="24"/>
                                  </w:rPr>
                                  <w:t>nhân</w:t>
                                </w:r>
                              </w:p>
                            </w:txbxContent>
                          </wps:txbx>
                          <wps:bodyPr spcFirstLastPara="1" wrap="square" lIns="0" tIns="0" rIns="0" bIns="0" anchor="t" anchorCtr="0">
                            <a:noAutofit/>
                          </wps:bodyPr>
                        </wps:wsp>
                        <wps:wsp>
                          <wps:cNvPr id="64506432" name="Hình chữ nhật 64506432"/>
                          <wps:cNvSpPr/>
                          <wps:spPr>
                            <a:xfrm>
                              <a:off x="78282" y="4620344"/>
                              <a:ext cx="275590" cy="376555"/>
                            </a:xfrm>
                            <a:prstGeom prst="rect">
                              <a:avLst/>
                            </a:prstGeom>
                            <a:noFill/>
                            <a:ln>
                              <a:noFill/>
                            </a:ln>
                          </wps:spPr>
                          <wps:txbx>
                            <w:txbxContent>
                              <w:p w14:paraId="7CB6551F" w14:textId="77777777" w:rsidR="00C4454A" w:rsidRDefault="00C4454A">
                                <w:pPr>
                                  <w:spacing w:line="266" w:lineRule="auto"/>
                                  <w:textDirection w:val="btLr"/>
                                </w:pPr>
                                <w:r>
                                  <w:rPr>
                                    <w:color w:val="000000"/>
                                    <w:sz w:val="24"/>
                                  </w:rPr>
                                  <w:t>Các</w:t>
                                </w:r>
                              </w:p>
                              <w:p w14:paraId="79EC844A" w14:textId="77777777" w:rsidR="00C4454A" w:rsidRDefault="00C4454A">
                                <w:pPr>
                                  <w:spacing w:before="50"/>
                                  <w:textDirection w:val="btLr"/>
                                </w:pPr>
                                <w:r>
                                  <w:rPr>
                                    <w:color w:val="000000"/>
                                    <w:sz w:val="24"/>
                                  </w:rPr>
                                  <w:t>viên</w:t>
                                </w:r>
                              </w:p>
                            </w:txbxContent>
                          </wps:txbx>
                          <wps:bodyPr spcFirstLastPara="1" wrap="square" lIns="0" tIns="0" rIns="0" bIns="0" anchor="t" anchorCtr="0">
                            <a:noAutofit/>
                          </wps:bodyPr>
                        </wps:wsp>
                        <wps:wsp>
                          <wps:cNvPr id="1252090165" name="Hình chữ nhật 1252090165"/>
                          <wps:cNvSpPr/>
                          <wps:spPr>
                            <a:xfrm>
                              <a:off x="9144" y="3338052"/>
                              <a:ext cx="967740" cy="802005"/>
                            </a:xfrm>
                            <a:prstGeom prst="rect">
                              <a:avLst/>
                            </a:prstGeom>
                            <a:noFill/>
                            <a:ln w="18275" cap="flat" cmpd="sng">
                              <a:solidFill>
                                <a:srgbClr val="000000"/>
                              </a:solidFill>
                              <a:prstDash val="solid"/>
                              <a:round/>
                              <a:headEnd type="none" w="sm" len="sm"/>
                              <a:tailEnd type="none" w="sm" len="sm"/>
                            </a:ln>
                          </wps:spPr>
                          <wps:txbx>
                            <w:txbxContent>
                              <w:p w14:paraId="57A4BC4B" w14:textId="77777777" w:rsidR="00C4454A" w:rsidRDefault="00C4454A">
                                <w:pPr>
                                  <w:spacing w:before="123" w:line="292" w:lineRule="auto"/>
                                  <w:ind w:left="197" w:right="191" w:firstLine="192"/>
                                  <w:jc w:val="center"/>
                                  <w:textDirection w:val="btLr"/>
                                </w:pPr>
                                <w:r>
                                  <w:rPr>
                                    <w:i/>
                                    <w:color w:val="000000"/>
                                    <w:sz w:val="24"/>
                                  </w:rPr>
                                  <w:t>Nhà cung cấp dịch vụ trung gian</w:t>
                                </w:r>
                              </w:p>
                            </w:txbxContent>
                          </wps:txbx>
                          <wps:bodyPr spcFirstLastPara="1" wrap="square" lIns="0" tIns="0" rIns="0" bIns="0" anchor="t" anchorCtr="0">
                            <a:noAutofit/>
                          </wps:bodyPr>
                        </wps:wsp>
                      </wpg:grpSp>
                    </wpg:wgp>
                  </a:graphicData>
                </a:graphic>
              </wp:anchor>
            </w:drawing>
          </mc:Choice>
          <mc:Fallback>
            <w:pict>
              <v:group w14:anchorId="04393BC1" id="Nhóm 354" o:spid="_x0000_s1051" style="position:absolute;left:0;text-align:left;margin-left:13pt;margin-top:16pt;width:471.15pt;height:404.35pt;z-index:251667456;mso-wrap-distance-left:0;mso-wrap-distance-right:0;mso-position-horizontal-relative:text;mso-position-vertical-relative:text" coordorigin="23541,12123" coordsize="59836,51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">
                <v:group id="Nhóm 241700039" o:spid="_x0000_s1052" style="position:absolute;left:23541;top:12123;width:59836;height:51353" coordsize="59836,513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">
                  <v:rect id="Hình chữ nhật 518272964" o:spid="_x0000_s1053" style="position:absolute;width:59836;height:513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HRd8kA&#10;AADiAAAADwAAAGRycy9kb3ducmV2LnhtbESPUU/CMBSF3038D8014U06GpwwKUQIJMiTDn/Adb2u&#10;i+vtXAvMf09NTHw8Oed8J2exGlwrztSHxrOGyTgDQVx503Ct4f24u5+BCBHZYOuZNPxQgNXy9maB&#10;hfEXfqNzGWuRIBwK1GBj7AopQ2XJYRj7jjh5n753GJPsa2l6vCS4a6XKslw6bDgtWOxoY6n6Kk9O&#10;w+vUk9qqsC5rN7fDx/Hw8o251qO74fkJRKQh/of/2nuj4WEyU49qnk/h91K6A3J5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4HRd8kAAADiAAAADwAAAAAAAAAAAAAAAACYAgAA&#10;ZHJzL2Rvd25yZXYueG1sUEsFBgAAAAAEAAQA9QAAAI4DAAAAAA==&#10;" filled="f" stroked="f">
                    <v:textbox inset="2.53958mm,2.53958mm,2.53958mm,2.53958mm">
                      <w:txbxContent>
                        <w:p w14:paraId="06F12234" w14:textId="77777777" w:rsidR="00C4454A" w:rsidRDefault="00C4454A">
                          <w:pPr>
                            <w:textDirection w:val="btLr"/>
                          </w:pPr>
                        </w:p>
                      </w:txbxContent>
                    </v:textbox>
                  </v:rect>
                  <v:shape id="Hình tự do: Hình 988653652" o:spid="_x0000_s1054" style="position:absolute;left:5698;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iuskA&#10;AADiAAAADwAAAGRycy9kb3ducmV2LnhtbESPQU/CQBSE7yb+h80z4SZbQGopLKQxUbiKJnp8dh9t&#10;Q9/b2l2g/nuXxMTjZGa+yaw2A7fqTL1vnBiYjBNQJKWzjVQG3t+e7zNQPqBYbJ2QgR/ysFnf3qww&#10;t+4ir3Teh0pFiPgcDdQhdLnWvqyJ0Y9dRxK9g+sZQ5R9pW2PlwjnVk+TJNWMjcSFGjt6qqk87k9s&#10;oN0F/kx4u/jyhTt9fD9W/PBSGDO6G4olqEBD+A//tXfWwCLL0vksnU/heineAb3+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iuskAAADiAAAADwAAAAAAAAAAAAAAAACYAgAA&#10;ZHJzL2Rvd25yZXYueG1sUEsFBgAAAAAEAAQA9QAAAI4DAAAAAA==&#10;" path="m18415,l,,,18415r18415,l18415,xe" fillcolor="black" stroked="f">
                    <v:path arrowok="t" o:extrusionok="f"/>
                  </v:shape>
                  <v:shape id="Hình tự do: Hình 999317948" o:spid="_x0000_s1055" style="position:absolute;left:5882;top:10594;width:4509;height:13;visibility:visible;mso-wrap-style:square;v-text-anchor:middle" coordsize="45085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9RhMgA&#10;AADiAAAADwAAAGRycy9kb3ducmV2LnhtbERPXWvCMBR9H+w/hDvYm6bdxLXVKEOQDQaD6WD4dk2u&#10;TbG5KU2s9d8vD4M9Hs73cj26VgzUh8azgnyagSDW3jRcK/jebycFiBCRDbaeScGNAqxX93dLrIy/&#10;8hcNu1iLFMKhQgU2xq6SMmhLDsPUd8SJO/neYUywr6Xp8ZrCXSufsmwuHTacGix2tLGkz7uLU6CP&#10;+9wftHN2W3xuiuHt+OMvH0o9PoyvCxCRxvgv/nO/GwVlWT7nL+UsbU6X0h2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z1GEyAAAAOIAAAAPAAAAAAAAAAAAAAAAAJgCAABk&#10;cnMvZG93bnJldi54bWxQSwUGAAAAAAQABAD1AAAAjQMAAAAA&#10;" path="m,l450850,e" filled="f" strokeweight=".50764mm">
                    <v:stroke startarrowwidth="narrow" startarrowlength="short" endarrowwidth="narrow" endarrowlength="short"/>
                    <v:path arrowok="t" o:extrusionok="f"/>
                  </v:shape>
                  <v:shape id="Hình tự do: Hình 1925406444" o:spid="_x0000_s1056" style="position:absolute;left:10391;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5kAcYA&#10;AADjAAAADwAAAGRycy9kb3ducmV2LnhtbERPX0vDMBB/F/Ydwg18c4kjTleXjSKoe3UK+ng2Z1vs&#10;XWqTbfXbLwPBx/v9v9Vm5E4daIhtEAfXMwOKpAq+ldrB2+vj1R2omFA8dkHIwS9F2KwnFyssfDjK&#10;Cx12qVY5RGKBDpqU+kLrWDXEGGehJ8ncVxgYUz6HWvsBjzmcOz03ZqEZW8kNDfb00FD1vduzg26b&#10;+MPw8/IzlmH//nNbs30qnbucjuU9qERj+hf/ubc+z1/Ob6xZWGvh/FMGQK9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j5kAcYAAADjAAAADwAAAAAAAAAAAAAAAACYAgAAZHJz&#10;L2Rvd25yZXYueG1sUEsFBgAAAAAEAAQA9QAAAIsDAAAAAA==&#10;" path="m18414,l,,,18415r18414,l18414,xe" fillcolor="black" stroked="f">
                    <v:path arrowok="t" o:extrusionok="f"/>
                  </v:shape>
                  <v:shape id="Hình tự do: Hình 1255550986" o:spid="_x0000_s1057" style="position:absolute;left:10575;top:10594;width:3645;height:13;visibility:visible;mso-wrap-style:square;v-text-anchor:middle" coordsize="36449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ZD5McA&#10;AADjAAAADwAAAGRycy9kb3ducmV2LnhtbERPXU/DMAx8R+I/REbijSUUMY1u2TRNIO0N2AfPXmOa&#10;ao1TNWbr/j1BQtq92ee7880WQ2jVifrURLbwODKgiKvoGq4t7LZvDxNQSZAdtpHJwoUSLOa3NzMs&#10;XTzzJ502UqtswqlEC16kK7VOlaeAaRQ74sx9xz6g5LGvtevxnM1DqwtjxjpgwznBY0crT9Vx8xMs&#10;yPF1L1x8vbPZHT78OjSYni7W3t8NyykooUGux//qtcvvF88Z5mUyhr9OeQF6/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WQ+THAAAA4wAAAA8AAAAAAAAAAAAAAAAAmAIAAGRy&#10;cy9kb3ducmV2LnhtbFBLBQYAAAAABAAEAPUAAACMAwAAAAA=&#10;" path="m,l364489,e" filled="f" strokeweight=".50764mm">
                    <v:stroke startarrowwidth="narrow" startarrowlength="short" endarrowwidth="narrow" endarrowlength="short"/>
                    <v:path arrowok="t" o:extrusionok="f"/>
                  </v:shape>
                  <v:shape id="Hình tự do: Hình 1912657677" o:spid="_x0000_s1058" style="position:absolute;left:14213;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64f8YA&#10;AADjAAAADwAAAGRycy9kb3ducmV2LnhtbERPzUrDQBC+F3yHZYTe2k1KTWzsNgRB7dUq6HHMjkkw&#10;Mxuz2za+vSsIPc73P9ty4l6daPSdEwPpMgFFUjvbSWPg9eVhcQvKBxSLvRMy8EMeyt3VbIuFdWd5&#10;ptMhNCqGiC/QQBvCUGjt65YY/dINJJH7dCNjiOfYaDviOYZzr1dJkmnGTmJDiwPdt1R/HY5soN8H&#10;fk/4afPhK3d8+84bXj9Wxsyvp+oOVKApXMT/7r2N8zfpKrvJszyHv58iAHr3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64f8YAAADjAAAADwAAAAAAAAAAAAAAAACYAgAAZHJz&#10;L2Rvd25yZXYueG1sUEsFBgAAAAAEAAQA9QAAAIsDAAAAAA==&#10;" path="m18414,l,,,18415r18414,l18414,xe" fillcolor="black" stroked="f">
                    <v:path arrowok="t" o:extrusionok="f"/>
                  </v:shape>
                  <v:shape id="Hình tự do: Hình 1399463330" o:spid="_x0000_s1059" style="position:absolute;left:14404;top:10594;width:3911;height:13;visibility:visible;mso-wrap-style:square;v-text-anchor:middle" coordsize="39116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Sc8oA&#10;AADjAAAADwAAAGRycy9kb3ducmV2LnhtbESPwWrDMBBE74X8g9hAbo2cqpjEjRJKSUjAp7r9ANXa&#10;WCbWyliq7f5991DocXdnZ+btj7PvxIhDbANp2KwzEEh1sC01Gj4/zo9bEDEZsqYLhBp+MMLxsHjY&#10;m8KGid5xrFIj2IRiYTS4lPpCylg79CauQ4/Et1sYvEk8Do20g5nY3HfyKcty6U1LnOBMj28O63v1&#10;7TWUp1tWffnyVE3lZcyDU3F7vWi9Ws6vLyASzulf/Pd9tVxf7XbPuVKKKZiJFyAP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G6knPKAAAA4wAAAA8AAAAAAAAAAAAAAAAAmAIA&#10;AGRycy9kb3ducmV2LnhtbFBLBQYAAAAABAAEAPUAAACPAwAAAAA=&#10;" path="m,l391160,e" filled="f" strokeweight=".50764mm">
                    <v:stroke startarrowwidth="narrow" startarrowlength="short" endarrowwidth="narrow" endarrowlength="short"/>
                    <v:path arrowok="t" o:extrusionok="f"/>
                  </v:shape>
                  <v:shape id="Hình tự do: Hình 365827685" o:spid="_x0000_s1060" style="position:absolute;left:18500;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0j8kA&#10;AADiAAAADwAAAGRycy9kb3ducmV2LnhtbESPQU/CQBSE7yb+h80z4SZbQEqtLKQhUbmKJnp8dp9t&#10;Q9/b0l2g/nvWhMTjZGa+ySzXA7fqRL1vnBiYjBNQJKWzjVQGPt6f7zNQPqBYbJ2QgV/ysF7d3iwx&#10;t+4sb3TahUpFiPgcDdQhdLnWvqyJ0Y9dRxK9H9czhij7StsezxHOrZ4mSaoZG4kLNXa0qanc745s&#10;oN0G/kr49fHbF+74eVhU/PBSGDO6G4onUIGG8B++trfWwCydZ9NFms3h71K8A3p1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1+0j8kAAADiAAAADwAAAAAAAAAAAAAAAACYAgAA&#10;ZHJzL2Rvd25yZXYueG1sUEsFBgAAAAAEAAQA9QAAAI4DAAAAAA==&#10;" path="m18414,l,,,18415r18414,l18414,xe" fillcolor="black" stroked="f">
                    <v:path arrowok="t" o:extrusionok="f"/>
                  </v:shape>
                  <v:shape id="Hình tự do: Hình 1422157813" o:spid="_x0000_s1061" style="position:absolute;left:18684;top:10594;width:3822;height:13;visibility:visible;mso-wrap-style:square;v-text-anchor:middle" coordsize="38227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Fxk8gA&#10;AADjAAAADwAAAGRycy9kb3ducmV2LnhtbERPT0vDMBS/C/sO4QlexCWtbo66bIhY8OTYJuIxNG9N&#10;XfMSktjWb28EweP7/X/r7WR7NmCInSMJxVwAQ2qc7qiV8Hasb1bAYlKkVe8IJXxjhO1mdrFWlXYj&#10;7XE4pJblEIqVkmBS8hXnsTFoVZw7j5S5kwtWpXyGluugxhxue14KseRWdZQbjPL4ZLA5H76shNMy&#10;iKOpSdj6+f1z9zFeez+8Snl1OT0+AEs4pX/xn/tF5/l3ZVks7lfFLfz+lAHg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MXGTyAAAAOMAAAAPAAAAAAAAAAAAAAAAAJgCAABk&#10;cnMvZG93bnJldi54bWxQSwUGAAAAAAQABAD1AAAAjQMAAAAA&#10;" path="m,l382269,e" filled="f" strokeweight=".50764mm">
                    <v:stroke startarrowwidth="narrow" startarrowlength="short" endarrowwidth="narrow" endarrowlength="short"/>
                    <v:path arrowok="t" o:extrusionok="f"/>
                  </v:shape>
                  <v:shape id="Hình tự do: Hình 2055206939" o:spid="_x0000_s1062" style="position:absolute;left:22506;top:10499;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rqO8kA&#10;AADjAAAADwAAAGRycy9kb3ducmV2LnhtbESPQUvDQBSE70L/w/IK3uyu0VaTdluCoPbaKujxmX1N&#10;gnlvY3bbxn/vCoLHYWa+YVabkTt1oiG0Xixczwwoksq7VmoLry+PV/egQkRx2HkhC98UYLOeXKyw&#10;cP4sOzrtY60SREKBFpoY+0LrUDXEGGa+J0newQ+MMcmh1m7Ac4JzpzNjFpqxlbTQYE8PDVWf+yNb&#10;6LaR3w0/5x+h9Me3r7uab59Kay+nY7kEFWmM/+G/9tZZyMx8nplFfpPD76f0B/T6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xrqO8kAAADjAAAADwAAAAAAAAAAAAAAAACYAgAA&#10;ZHJzL2Rvd25yZXYueG1sUEsFBgAAAAAEAAQA9QAAAI4DAAAAAA==&#10;" path="m18414,l,,,18415r18414,l18414,xe" fillcolor="black" stroked="f">
                    <v:path arrowok="t" o:extrusionok="f"/>
                  </v:shape>
                  <v:shape id="Hình tự do: Hình 46480120" o:spid="_x0000_s1063" style="position:absolute;left:22691;top:10594;width:3689;height:13;visibility:visible;mso-wrap-style:square;v-text-anchor:middle" coordsize="36893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NsPcgA&#10;AADhAAAADwAAAGRycy9kb3ducmV2LnhtbESPTWvCQBCG74X+h2WE3uquNmhIXaWUFoXQgx+HHofs&#10;mASzMyG71fjvu4dCjy/vF89qM/pOXWkIrbCF2dSAIq7EtVxbOB0/n3NQISI77ITJwp0CbNaPDyss&#10;nNx4T9dDrFUa4VCghSbGvtA6VA15DFPpiZN3lsFjTHKotRvwlsZ9p+fGLLTHltNDgz29N1RdDj/e&#10;wsdXfv5+0VnZHo2U25rKncjS2qfJ+PYKKtIY/8N/7Z2zkC2y3MzmiSERJRr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w2w9yAAAAOEAAAAPAAAAAAAAAAAAAAAAAJgCAABk&#10;cnMvZG93bnJldi54bWxQSwUGAAAAAAQABAD1AAAAjQMAAAAA&#10;" path="m,l368935,e" filled="f" strokeweight=".50764mm">
                    <v:stroke startarrowwidth="narrow" startarrowlength="short" endarrowwidth="narrow" endarrowlength="short"/>
                    <v:path arrowok="t" o:extrusionok="f"/>
                  </v:shape>
                  <v:shape id="Hình tự do: Hình 1065713151" o:spid="_x0000_s1064" style="position:absolute;left:26374;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pTH8YA&#10;AADjAAAADwAAAGRycy9kb3ducmV2LnhtbERPS0/DMAy+I/EfIiNxY0mBvcqyqUKC7bqBxI5eY9qK&#10;2ilNtpV/TyYhcfT39mI1cKtO1IfGi4VsZECRlN41Ull4f3u5m4EKEcVh64Us/FCA1fL6aoG582fZ&#10;0mkXK5VCJORooY6xy7UOZU2MYeQ7ksR9+p4xprOvtOvxnMK51ffGTDRjI6mhxo6eayq/dke20G4i&#10;7w2v54dQ+OPH97Tix9fC2tuboXgCFWmI/+I/98al+WYynmYP2TiDy08JA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pTH8YAAADjAAAADwAAAAAAAAAAAAAAAACYAgAAZHJz&#10;L2Rvd25yZXYueG1sUEsFBgAAAAAEAAQA9QAAAIsDAAAAAA==&#10;" path="m18414,l,,,18415r18414,l18414,xe" fillcolor="black" stroked="f">
                    <v:path arrowok="t" o:extrusionok="f"/>
                  </v:shape>
                  <v:shape id="Hình tự do: Hình 1247729474" o:spid="_x0000_s1065" style="position:absolute;left:26564;top:10594;width:8808;height:13;visibility:visible;mso-wrap-style:square;v-text-anchor:middle" coordsize="880744,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EU38gA&#10;AADjAAAADwAAAGRycy9kb3ducmV2LnhtbERPX0vDMBB/F/wO4YS9udRSba3LxhiMTZgPnfsAR3M2&#10;1eZSm6yr394MBB/v9/8Wq8l2YqTBt44VPMwTEMS10y03Ck7v2/sChA/IGjvHpOCHPKyWtzcLLLW7&#10;cEXjMTQihrAvUYEJoS+l9LUhi37ueuLIfbjBYojn0Eg94CWG206mSfIkLbYcGwz2tDFUfx3PVsHb&#10;57oy4y47pW0VisR/F4/29aDU7G5av4AINIV/8Z97r+P8NMvz9DnLM7j+FAG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ERTfyAAAAOMAAAAPAAAAAAAAAAAAAAAAAJgCAABk&#10;cnMvZG93bnJldi54bWxQSwUGAAAAAAQABAD1AAAAjQMAAAAA&#10;" path="m,l424814,em443230,l880745,e" filled="f" strokeweight=".50764mm">
                    <v:stroke startarrowwidth="narrow" startarrowlength="short" endarrowwidth="narrow" endarrowlength="short"/>
                    <v:path arrowok="t" o:extrusionok="f"/>
                  </v:shape>
                  <v:shape id="Hình tự do: Hình 1568841305" o:spid="_x0000_s1066" style="position:absolute;left:35365;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oLMcA&#10;AADjAAAADwAAAGRycy9kb3ducmV2LnhtbERPS0/DMAy+I/EfIiNxY8lgj64smyok2K4MpHE0jddW&#10;1E5psq38ezIJiaO/t5frgVt1oj40XiyMRwYUSeldI5WF97fnuwxUiCgOWy9k4YcCrFfXV0vMnT/L&#10;K512sVIpREKOFuoYu1zrUNbEGEa+I0ncwfeMMZ19pV2P5xTOrb43ZqYZG0kNNXb0VFP5tTuyhXYb&#10;+cPwZvEZCn/cf88rnrwU1t7eDMUjqEhD/Bf/ubcuzZ/OsmwyfjBTuPyUAN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VmaCzHAAAA4wAAAA8AAAAAAAAAAAAAAAAAmAIAAGRy&#10;cy9kb3ducmV2LnhtbFBLBQYAAAAABAAEAPUAAACMAwAAAAA=&#10;" path="m18414,l,,,18415r18414,l18414,xe" fillcolor="black" stroked="f">
                    <v:path arrowok="t" o:extrusionok="f"/>
                  </v:shape>
                  <v:shape id="Hình tự do: Hình 706871793" o:spid="_x0000_s1067" style="position:absolute;left:35556;top:10594;width:3689;height:13;visibility:visible;mso-wrap-style:square;v-text-anchor:middle" coordsize="36893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ScScoA&#10;AADiAAAADwAAAGRycy9kb3ducmV2LnhtbESPQUvDQBSE74L/YXmCN7tbW5oYuy0iioXQQ1sPHh/Z&#10;1ySYfS9k1zb++64g9DjMzDfMcj36Tp1oCK2whenEgCKuxLVcW/g8vD/koEJEdtgJk4VfCrBe3d4s&#10;sXBy5h2d9rFWCcKhQAtNjH2hdaga8hgm0hMn7yiDx5jkUGs34DnBfacfjVlojy2nhQZ7em2o+t7/&#10;eAtv2/z4NdPzsj0YKT9qKjcimbX3d+PLM6hIY7yG/9sbZyEzizybZk8z+LuU7oBeX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Y0nEnKAAAA4gAAAA8AAAAAAAAAAAAAAAAAmAIA&#10;AGRycy9kb3ducmV2LnhtbFBLBQYAAAAABAAEAPUAAACPAwAAAAA=&#10;" path="m,l368935,e" filled="f" strokeweight=".50764mm">
                    <v:stroke startarrowwidth="narrow" startarrowlength="short" endarrowwidth="narrow" endarrowlength="short"/>
                    <v:path arrowok="t" o:extrusionok="f"/>
                  </v:shape>
                  <v:shape id="Hình tự do: Hình 1834033468" o:spid="_x0000_s1068" style="position:absolute;left:39239;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iUMoA&#10;AADjAAAADwAAAGRycy9kb3ducmV2LnhtbESPQU/DMAyF75P4D5GRuG0JtBpbWTZVSMCuDCR2NI3X&#10;Vqud0mRb+ffkgLSj/Z7f+7zajNypMw2h9WLhfmZAkVTetVJb+Px4mS5AhYjisPNCFn4pwGZ9M1lh&#10;4fxF3um8i7VKIRIKtNDE2Bdah6ohxjDzPUnSDn5gjGkcau0GvKRw7vSDMXPN2EpqaLCn54aq4+7E&#10;Frpt5L3ht+V3KP3p6+ex5vy1tPbudiyfQEUa49X8f711CX+R5SbL8nmCTj+lBej1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AHmolDKAAAA4wAAAA8AAAAAAAAAAAAAAAAAmAIA&#10;AGRycy9kb3ducmV2LnhtbFBLBQYAAAAABAAEAPUAAACPAwAAAAA=&#10;" path="m18414,l,,,18415r18414,l18414,xe" fillcolor="black" stroked="f">
                    <v:path arrowok="t" o:extrusionok="f"/>
                  </v:shape>
                  <v:shape id="Hình tự do: Hình 2023849760" o:spid="_x0000_s1069" style="position:absolute;left:39423;top:10594;width:4146;height:13;visibility:visible;mso-wrap-style:square;v-text-anchor:middle" coordsize="414655,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ohM8kA&#10;AADjAAAADwAAAGRycy9kb3ducmV2LnhtbESPy27CMBBF90j9B2sqsQOb0PJIMQghVe0GKgLsp/GQ&#10;BOJxFLsQ/r5eVOry6r50FqvO1uJGra8caxgNFQji3JmKCw3Hw/tgBsIHZIO1Y9LwIA+r5VNvgalx&#10;d97TLQuFiCPsU9RQhtCkUvq8JIt+6Bri6J1dazFE2RbStHiP47aWiVITabHi+FBiQ5uS8mv2YzVs&#10;1e7kLxy2H690wfX38fGVTSut+8/d+g1EoC78h//an0ZDopLx7GU+nUSKyBR5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qohM8kAAADjAAAADwAAAAAAAAAAAAAAAACYAgAA&#10;ZHJzL2Rvd25yZXYueG1sUEsFBgAAAAAEAAQA9QAAAI4DAAAAAA==&#10;" path="m,l414655,e" filled="f" strokeweight=".50764mm">
                    <v:stroke startarrowwidth="narrow" startarrowlength="short" endarrowwidth="narrow" endarrowlength="short"/>
                    <v:path arrowok="t" o:extrusionok="f"/>
                  </v:shape>
                  <v:shape id="Hình tự do: Hình 1983877783" o:spid="_x0000_s1070" style="position:absolute;left:43747;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UMcYA&#10;AADjAAAADwAAAGRycy9kb3ducmV2LnhtbERPzUrDQBC+C77DMoI3s9GKSWM3JQhqr62CPU6zYxLM&#10;zMbspo1v7xYEj/P9z2o9c6+ONPrOiYHbJAVFUjvbSWPg/e35JgflA4rF3gkZ+CEP6/LyYoWFdSfZ&#10;0nEXGhVDxBdooA1hKLT2dUuMPnEDSeQ+3cgY4jk22o54iuHc67s0fdCMncSGFgd6aqn+2k1soN8E&#10;3qf8ujz4yk0f31nD9y+VMddXc/UIKtAc/sV/7o2N85f5Is+yLF/A+acIg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dUMcYAAADjAAAADwAAAAAAAAAAAAAAAACYAgAAZHJz&#10;L2Rvd25yZXYueG1sUEsFBgAAAAAEAAQA9QAAAIsDAAAAAA==&#10;" path="m18414,l,,,18415r18414,l18414,xe" fillcolor="black" stroked="f">
                    <v:path arrowok="t" o:extrusionok="f"/>
                  </v:shape>
                  <v:shape id="Hình tự do: Hình 1922677783" o:spid="_x0000_s1071" style="position:absolute;left:43938;top:10594;width:4051;height:13;visibility:visible;mso-wrap-style:square;v-text-anchor:middle" coordsize="40513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yItcoA&#10;AADjAAAADwAAAGRycy9kb3ducmV2LnhtbESPQWvDMAyF74P+B6PCbqu9DJourVtKYVAKOywtO4tY&#10;TcJiObWdJvv382Cwo/Se3ve02U22E3fyoXWs4XmhQBBXzrRca7ic355WIEJENtg5Jg3fFGC3nT1s&#10;sDBu5A+6l7EWKYRDgRqaGPtCylA1ZDEsXE+ctKvzFmMafS2NxzGF205mSi2lxZYTocGeDg1VX+Vg&#10;E/c0KDMcy9Onuvn2/XIY3RlHrR/n034NItIU/81/10eT6r9m2TLP89UL/P6UFiC3P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hMiLXKAAAA4wAAAA8AAAAAAAAAAAAAAAAAmAIA&#10;AGRycy9kb3ducmV2LnhtbFBLBQYAAAAABAAEAPUAAACPAwAAAAA=&#10;" path="m,l405129,e" filled="f" strokeweight=".50764mm">
                    <v:stroke startarrowwidth="narrow" startarrowlength="short" endarrowwidth="narrow" endarrowlength="short"/>
                    <v:path arrowok="t" o:extrusionok="f"/>
                  </v:shape>
                  <v:shape id="Hình tự do: Hình 976026569" o:spid="_x0000_s1072" style="position:absolute;left:47989;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KjOckA&#10;AADiAAAADwAAAGRycy9kb3ducmV2LnhtbESPQUvDQBSE70L/w/IK3uxui6ZN7LYEQe3VKtjjM/tM&#10;gnlv0+y2jf/eFQSPw8x8w6y3I3fqTENovViYzwwoksq7VmoLb6+PNytQIaI47LyQhW8KsN1MrtZY&#10;OH+RFzrvY60SREKBFpoY+0LrUDXEGGa+J0nepx8YY5JDrd2AlwTnTi+MyTRjK2mhwZ4eGqq+9ie2&#10;0O0iHww/5x+h9Kf347Lm26fS2uvpWN6DijTG//Bfe+cs5MvMLLK7LIffS+kO6M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1KjOckAAADiAAAADwAAAAAAAAAAAAAAAACYAgAA&#10;ZHJzL2Rvd25yZXYueG1sUEsFBgAAAAAEAAQA9QAAAI4DAAAAAA==&#10;" path="m18414,l,,,18415r18414,l18414,xe" fillcolor="black" stroked="f">
                    <v:path arrowok="t" o:extrusionok="f"/>
                  </v:shape>
                  <v:shape id="Hình tự do: Hình 1968065085" o:spid="_x0000_s1073" style="position:absolute;left:48173;top:10594;width:3645;height:13;visibility:visible;mso-wrap-style:square;v-text-anchor:middle" coordsize="36449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lscUA&#10;AADjAAAADwAAAGRycy9kb3ducmV2LnhtbERPX0vDMBB/F/Ydwgm+ucTJSq3LxhAHe1Pn9Plszqas&#10;uZTmtnXf3giCj/f7f4vVGDp1oiG1kS3cTQ0o4jq6lhsL+/fNbQkqCbLDLjJZuFCC1XJytcDKxTO/&#10;0WknjcohnCq04EX6SutUewqYprEnztx3HAJKPodGuwHPOTx0emZMoQO2nBs89vTkqT7sjsGCHJ4/&#10;hGefL2z2X69+G1pM9xdrb67H9SMooVH+xX/urcvzH4rSFHNTzuH3pwyAX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WxxQAAAOMAAAAPAAAAAAAAAAAAAAAAAJgCAABkcnMv&#10;ZG93bnJldi54bWxQSwUGAAAAAAQABAD1AAAAigMAAAAA&#10;" path="m,l364489,e" filled="f" strokeweight=".50764mm">
                    <v:stroke startarrowwidth="narrow" startarrowlength="short" endarrowwidth="narrow" endarrowlength="short"/>
                    <v:path arrowok="t" o:extrusionok="f"/>
                  </v:shape>
                  <v:shape id="Hình tự do: Hình 1723234579" o:spid="_x0000_s1074" style="position:absolute;left:51812;top:10499;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wjscA&#10;AADjAAAADwAAAGRycy9kb3ducmV2LnhtbERPzU7CQBC+m/gOmzHxJlsLWqgspDFRuIIkcBy7Y9vY&#10;ma3dBcrbuyYmHOf7n/ly4FadqPeNEwOPowQUSelsI5WB3cfbwxSUDygWWydk4EIelovbmznm1p1l&#10;Q6dtqFQMEZ+jgTqELtfalzUx+pHrSCL35XrGEM++0rbHcwznVqdJ8qwZG4kNNXb0WlP5vT2ygXYd&#10;+JDwavbpC3fc/2QVT94LY+7vhuIFVKAhXMX/7rWN87N0nI4nT9kM/n6KA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38I7HAAAA4wAAAA8AAAAAAAAAAAAAAAAAmAIAAGRy&#10;cy9kb3ducmV2LnhtbFBLBQYAAAAABAAEAPUAAACMAwAAAAA=&#10;" path="m18414,l,,,18415r18414,l18414,xe" fillcolor="black" stroked="f">
                    <v:path arrowok="t" o:extrusionok="f"/>
                  </v:shape>
                  <v:shape id="Hình tự do: Hình 417323267" o:spid="_x0000_s1075" style="position:absolute;left:5609;top:6695;width:50197;height:7817;visibility:visible;mso-wrap-style:square;v-text-anchor:middle" coordsize="5019675,781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an8coA&#10;AADiAAAADwAAAGRycy9kb3ducmV2LnhtbESPzW7CMBCE75X6DtZW4lYcAgooxSB+hNRDewD6AKt4&#10;EwfidRQbCDx9XakSx9HMfKOZL3vbiCt1vnasYDRMQBAXTtdcKfg57t5nIHxA1tg4JgV38rBcvL7M&#10;Mdfuxnu6HkIlIoR9jgpMCG0upS8MWfRD1xJHr3SdxRBlV0nd4S3CbSPTJMmkxZrjgsGWNoaK8+Fi&#10;FZTrdEJf22w3wwzXRW1Oq+/yodTgrV99gAjUh2f4v/2pFUxG03E6TrMp/F2Kd0Auf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HWp/HKAAAA4gAAAA8AAAAAAAAAAAAAAAAAmAIA&#10;AGRycy9kb3ducmV2LnhtbFBLBQYAAAAABAAEAPUAAACPAwAAAAA=&#10;" path="m4638675,389890r372110,em,381000l,781685em1280160,381000r,400685em2529840,r,781685em3805555,381000r,400685em5019675,381000r,400685e" filled="f" strokeweight=".50764mm">
                    <v:stroke startarrowwidth="narrow" startarrowlength="short" endarrowwidth="narrow" endarrowlength="short"/>
                    <v:path arrowok="t" o:extrusionok="f"/>
                  </v:shape>
                  <v:shape id="Hình tự do: Hình 178886510" o:spid="_x0000_s1076" style="position:absolute;left:51951;top:14328;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8sT8UA&#10;AADiAAAADwAAAGRycy9kb3ducmV2LnhtbERPTU/CQBC9m/AfNkPiTbYQhVpZSGOichVN9Dh2x7ah&#10;M1u7C9R/7xxMOL687/V25M6caIhtEAfzWQaGpAq+ldrB+9vTTQ4mJhSPXRBy8EsRtpvJ1RoLH87y&#10;Sqd9qo2GSCzQQZNSX1gbq4YY4yz0JMp9h4ExKRxq6wc8azh3dpFlS8vYijY02NNjQ9Vhf2QH3S7x&#10;Z8Yv91+xDMePn1XNt8+lc9fTsXwAk2hMF/G/e+d1/irP8+XdXE/oJcV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yxPxQAAAOIAAAAPAAAAAAAAAAAAAAAAAJgCAABkcnMv&#10;ZG93bnJldi54bWxQSwUGAAAAAAQABAD1AAAAigMAAAAA&#10;" path="m18414,l,,,18414r18414,l18414,xe" fillcolor="black" stroked="f">
                    <v:path arrowok="t" o:extrusionok="f"/>
                  </v:shape>
                  <v:shape id="Hình tự do: Hình 1082140448" o:spid="_x0000_s1077" style="position:absolute;left:51862;top:14328;width:7881;height:15271;visibility:visible;mso-wrap-style:square;v-text-anchor:middle" coordsize="788035,1527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fjbMsA&#10;AADjAAAADwAAAGRycy9kb3ducmV2LnhtbESP0UrDQBBF3wX/YRnBN7vbGqTEbosogqBFjfmAaXaa&#10;hGZ3Y3Zskr93HgQfZ+6de89sdpPv1JmG1MZgYbkwoChU0bWhtlB+Pd+sQSXG4LCLgSzMlGC3vbzY&#10;YO7iGD7pXHCtJCSkHC00zH2udaoa8pgWsacg2jEOHlnGodZuwFHCfadXxtxpj22QhgZ7emyoOhU/&#10;3sJ76d/mkaf2++nwcdjvX+eSbwtrr6+mh3tQTBP/m/+uX5zgm/VqmZksE2j5SRagt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yZ+NsywAAAOMAAAAPAAAAAAAAAAAAAAAAAJgC&#10;AABkcnMvZG93bnJldi54bWxQSwUGAAAAAAQABAD1AAAAkAMAAAAA&#10;" path="m27305,9525r358140,em403860,9525r374650,em,l,1527175em788035,r,1527175e" filled="f" strokeweight=".50764mm">
                    <v:stroke startarrowwidth="narrow" startarrowlength="short" endarrowwidth="narrow" endarrowlength="short"/>
                    <v:path arrowok="t" o:extrusionok="f"/>
                  </v:shape>
                  <v:shape id="Hình tự do: Hình 2048671203" o:spid="_x0000_s1078" style="position:absolute;left:51951;top:29415;width:185;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WEsoA&#10;AADjAAAADwAAAGRycy9kb3ducmV2LnhtbESPX0vDQBDE3wW/w7GCb/ausfRP7LUEQe2rtdA+rrk1&#10;CWb3Yu7axm/fKwg+DjPzG2a5HrhVJ+pD48XCeGRAkZTeNVJZ2H28PMxBhYjisPVCFn4pwHp1e7PE&#10;3PmzvNNpGyuVIBJytFDH2OVah7ImxjDyHUnyvnzPGJPsK+16PCc4tzozZqoZG0kLNXb0XFP5vT2y&#10;hXYT+WD4bfEZCn/c/8wqnrwW1t7fDcUTqEhD/A//tTfOQmYm8+lsnJlHuH5Kf0CvL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o6lhLKAAAA4wAAAA8AAAAAAAAAAAAAAAAAmAIA&#10;AGRycy9kb3ducmV2LnhtbFBLBQYAAAAABAAEAPUAAACPAwAAAAA=&#10;" path="m18414,l,,,18414r18414,l18414,xe" fillcolor="black" stroked="f">
                    <v:path arrowok="t" o:extrusionok="f"/>
                  </v:shape>
                  <v:shape id="Hình tự do: Hình 1071019349" o:spid="_x0000_s1079" style="position:absolute;left:5609;top:29415;width:54039;height:4007;visibility:visible;mso-wrap-style:square;v-text-anchor:middle" coordsize="5403850,40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Bky8YA&#10;AADjAAAADwAAAGRycy9kb3ducmV2LnhtbERPX0vDMBB/F/wO4QRfxpY0FV3rsiGC6Ovm8Plobk2x&#10;udQmdt23N4Lg4/3+32Y3+15MNMYusIFipUAQN8F23Bo4vr8s1yBiQrbYByYDF4qw215fbbC24cx7&#10;mg6pFTmEY40GXEpDLWVsHHmMqzAQZ+4URo8pn2Mr7YjnHO57qZW6lx47zg0OB3p21Hwevr2BSsrS&#10;Sa2PejHp1/Xi67IvPzpjbm/mp0cQieb0L/5zv9k8Xz0UqqjKuwp+f8oA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Bky8YAAADjAAAADwAAAAAAAAAAAAAAAACYAgAAZHJz&#10;L2Rvd25yZXYueG1sUEsFBgAAAAAEAAQA9QAAAIsDAAAAAA==&#10;" path="m4652645,9525r358140,em5029200,9525r374650,em,l,400684em1280160,r,400684em2529840,r,400684em3805555,r,400684em5019675,r,400684e" filled="f" strokeweight=".50764mm">
                    <v:stroke startarrowwidth="narrow" startarrowlength="short" endarrowwidth="narrow" endarrowlength="short"/>
                    <v:path arrowok="t" o:extrusionok="f"/>
                  </v:shape>
                  <v:shape id="Hình tự do: Hình 1591648467" o:spid="_x0000_s1080" style="position:absolute;left:4942;top:41414;width:13;height:4007;visibility:visible;mso-wrap-style:square;v-text-anchor:middle" coordsize="120000,400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JltcgA&#10;AADjAAAADwAAAGRycy9kb3ducmV2LnhtbERPzU7CQBC+m/gOmzHxJtsCllpZiCGpCjeRA94m3bGt&#10;dGc33QXq27smJBzn+5/5cjCdOFHvW8sK0lECgriyuuVawe6zfMhB+ICssbNMCn7Jw3JxezPHQtsz&#10;f9BpG2oRQ9gXqKAJwRVS+qohg35kHXHkvm1vMMSzr6Xu8RzDTSfHSZJJgy3HhgYdrRqqDtujUUDk&#10;0vL1sC43+5+3dpOPv46TmVPq/m54eQYRaAhX8cX9ruP8x6c0m+bTbAb/P0UA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cmW1yAAAAOMAAAAPAAAAAAAAAAAAAAAAAJgCAABk&#10;cnMvZG93bnJldi54bWxQSwUGAAAAAAQABAD1AAAAjQMAAAAA&#10;" path="m,l,400685e" filled="f" strokeweight=".50764mm">
                    <v:stroke startarrowwidth="narrow" startarrowlength="short" endarrowwidth="narrow" endarrowlength="short"/>
                    <v:path arrowok="t" o:extrusionok="f"/>
                  </v:shape>
                  <v:shape id="Hình tự do: Hình 778885433" o:spid="_x0000_s1081" style="position:absolute;left:180;top:45237;width:184;height:184;visibility:visible;mso-wrap-style:square;v-text-anchor:middle" coordsize="18415,18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6/UMkA&#10;AADiAAAADwAAAGRycy9kb3ducmV2LnhtbESPX0vDQBDE3wW/w7FC3+xF25oYey2h0D+vrYI+rrk1&#10;CWb3Yu7apt/eEwo+DjPzG2a+HLhVJ+p948TAwzgBRVI620hl4O11fZ+B8gHFYuuEDFzIw3JxezPH&#10;3Lqz7Ol0CJWKEPE5GqhD6HKtfVkTox+7jiR6X65nDFH2lbY9niOcW/2YJE+asZG4UGNHq5rK78OR&#10;DbS7wB8Jb58/feGO7z9pxdNNYczobiheQAUawn/42t5ZA2maZdlsOpnA36V4B/Ti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i6/UMkAAADiAAAADwAAAAAAAAAAAAAAAACYAgAA&#10;ZHJzL2Rvd25yZXYueG1sUEsFBgAAAAAEAAQA9QAAAI4DAAAAAA==&#10;" path="m18415,l,,,18414r18415,l18415,xe" fillcolor="black" stroked="f">
                    <v:path arrowok="t" o:extrusionok="f"/>
                  </v:shape>
                  <v:shape id="Hình tự do: Hình 391087084" o:spid="_x0000_s1082" style="position:absolute;left:91;top:45237;width:9677;height:6109;visibility:visible;mso-wrap-style:square;v-text-anchor:middle" coordsize="967740,610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V6coA&#10;AADiAAAADwAAAGRycy9kb3ducmV2LnhtbESPS0sDMRSF90L/Q7gFdzZpfXQcmxYRBF246CgVd9fJ&#10;dSbt5CZMYmf896YguDycx8dZbUbXiSP10XrWMJ8pEMS1N5YbDW+vjxcFiJiQDXaeScMPRdisJ2cr&#10;LI0feEvHKjUij3AsUUObUiiljHVLDuPMB+LsffneYcqyb6TpccjjrpMLpW6kQ8uZ0GKgh5bqQ/Xt&#10;Mndnw8ti7z8d2fePbVddhyE+a30+He/vQCQa03/4r/1kNFzezlWxVMUVnC7lOyDX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jyVenKAAAA4gAAAA8AAAAAAAAAAAAAAAAAmAIA&#10;AGRycy9kb3ducmV2LnhtbFBLBQYAAAAABAAEAPUAAACPAwAAAAA=&#10;" path="m27305,8889r447675,em493394,8889r464820,em,l,610869em8890,601979r949324,em967739,r,610869e" filled="f" strokeweight=".50764mm">
                    <v:stroke startarrowwidth="narrow" startarrowlength="short" endarrowwidth="narrow" endarrowlength="short"/>
                    <v:path arrowok="t" o:extrusionok="f"/>
                  </v:shape>
                  <v:rect id="Hình chữ nhật 1721428725" o:spid="_x0000_s1083" style="position:absolute;left:51859;top:33380;width:7881;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WuDMYA&#10;AADjAAAADwAAAGRycy9kb3ducmV2LnhtbERPzYrCMBC+C/sOYYS9adqyWukaZVEWvXiwetjj0Ixt&#10;sZmUJtru2xtB8Djf/yzXg2nEnTpXW1YQTyMQxIXVNZcKzqffyQKE88gaG8uk4J8crFcfoyVm2vZ8&#10;pHvuSxFC2GWooPK+zaR0RUUG3dS2xIG72M6gD2dXSt1hH8JNI5MomkuDNYeGClvaVFRc85tR8Ffz&#10;9tb2ZmbKvNCH3c5e47NV6nM8/HyD8DT4t/jl3uswP03ir2SRJjN4/hQAkK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4WuDMYAAADjAAAADwAAAAAAAAAAAAAAAACYAgAAZHJz&#10;L2Rvd25yZXYueG1sUEsFBgAAAAAEAAQA9QAAAIsDAAAAAA==&#10;" filled="f" strokeweight=".50764mm">
                    <v:stroke startarrowwidth="narrow" startarrowlength="short" endarrowwidth="narrow" endarrowlength="short" joinstyle="round"/>
                    <v:textbox inset="0,0,0,0">
                      <w:txbxContent>
                        <w:p w14:paraId="52A8CB97" w14:textId="77777777" w:rsidR="00C4454A" w:rsidRDefault="00C4454A">
                          <w:pPr>
                            <w:spacing w:before="100" w:line="296" w:lineRule="auto"/>
                            <w:ind w:left="405" w:right="141" w:firstLine="141"/>
                            <w:textDirection w:val="btLr"/>
                          </w:pPr>
                          <w:r>
                            <w:rPr>
                              <w:i/>
                              <w:color w:val="000000"/>
                              <w:sz w:val="24"/>
                            </w:rPr>
                            <w:t>Các nhân viên</w:t>
                          </w:r>
                        </w:p>
                      </w:txbxContent>
                    </v:textbox>
                  </v:rect>
                  <v:rect id="Hình chữ nhật 866717415" o:spid="_x0000_s1084" style="position:absolute;left:39285;top:33380;width:8751;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xbsgA&#10;AADiAAAADwAAAGRycy9kb3ducmV2LnhtbESPQYvCMBSE7wv7H8Jb8LamXbSVapRlRfTiwerB46N5&#10;2xabl9JEW/+9EQSPw8x8wyxWg2nEjTpXW1YQjyMQxIXVNZcKTsfN9wyE88gaG8uk4E4OVsvPjwVm&#10;2vZ8oFvuSxEg7DJUUHnfZlK6oiKDbmxb4uD9286gD7Irpe6wD3DTyJ8oSqTBmsNChS39VVRc8qtR&#10;cK55fW17MzVlXuj9dmsv8ckqNfoafucgPA3+HX61d1rBLEnSOJ3EU3heCndAL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YDFuyAAAAOIAAAAPAAAAAAAAAAAAAAAAAJgCAABk&#10;cnMvZG93bnJldi54bWxQSwUGAAAAAAQABAD1AAAAjQMAAAAA&#10;" filled="f" strokeweight=".50764mm">
                    <v:stroke startarrowwidth="narrow" startarrowlength="short" endarrowwidth="narrow" endarrowlength="short" joinstyle="round"/>
                    <v:textbox inset="0,0,0,0">
                      <w:txbxContent>
                        <w:p w14:paraId="333442DB" w14:textId="77777777" w:rsidR="00C4454A" w:rsidRDefault="00C4454A">
                          <w:pPr>
                            <w:spacing w:before="100" w:line="296" w:lineRule="auto"/>
                            <w:ind w:left="472" w:right="208" w:firstLine="207"/>
                            <w:textDirection w:val="btLr"/>
                          </w:pPr>
                          <w:r>
                            <w:rPr>
                              <w:i/>
                              <w:color w:val="000000"/>
                              <w:sz w:val="24"/>
                            </w:rPr>
                            <w:t>Các nhân viên</w:t>
                          </w:r>
                        </w:p>
                      </w:txbxContent>
                    </v:textbox>
                  </v:rect>
                  <v:rect id="Hình chữ nhật 1290756800" o:spid="_x0000_s1085" style="position:absolute;left:26424;top:33380;width:8992;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6j8kA&#10;AADjAAAADwAAAGRycy9kb3ducmV2LnhtbESPQW/CMAyF70j7D5GRdhsJSDDWEdAEmuCywzoOO1qN&#10;aSsap2oCLf8eH5A42n5+732rzeAbdaUu1oEtTCcGFHERXM2lhePf99sSVEzIDpvAZOFGETbrl9EK&#10;Mxd6/qVrnkolJhwztFCl1GZax6Iij3ESWmK5nULnMcnYldp12Iu5b/TMmIX2WLMkVNjStqLinF+8&#10;hf+ad5e293Nf5oX72e/DeXoM1r6Oh69PUImG9BQ/vg9O6s8+zPt8sTRCIUyyAL2+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LX6j8kAAADjAAAADwAAAAAAAAAAAAAAAACYAgAA&#10;ZHJzL2Rvd25yZXYueG1sUEsFBgAAAAAEAAQA9QAAAI4DAAAAAA==&#10;" filled="f" strokeweight=".50764mm">
                    <v:stroke startarrowwidth="narrow" startarrowlength="short" endarrowwidth="narrow" endarrowlength="short" joinstyle="round"/>
                    <v:textbox inset="0,0,0,0">
                      <w:txbxContent>
                        <w:p w14:paraId="4824D3BF" w14:textId="77777777" w:rsidR="00C4454A" w:rsidRDefault="00C4454A">
                          <w:pPr>
                            <w:spacing w:before="100" w:line="296" w:lineRule="auto"/>
                            <w:ind w:left="495" w:right="222" w:firstLine="232"/>
                            <w:textDirection w:val="btLr"/>
                          </w:pPr>
                          <w:r>
                            <w:rPr>
                              <w:i/>
                              <w:color w:val="000000"/>
                              <w:sz w:val="24"/>
                            </w:rPr>
                            <w:t>Các nhân viên</w:t>
                          </w:r>
                        </w:p>
                      </w:txbxContent>
                    </v:textbox>
                  </v:rect>
                  <v:rect id="Hình chữ nhật 1226857162" o:spid="_x0000_s1086" style="position:absolute;left:14258;top:33380;width:8293;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SAtsUA&#10;AADjAAAADwAAAGRycy9kb3ducmV2LnhtbERPzYrCMBC+C/sOYYS9adqCtXSNIiuiFw92PexxaGbb&#10;YjMpTbTdtzeC4HG+/1ltRtOKO/WusawgnkcgiEurG64UXH72swyE88gaW8uk4J8cbNYfkxXm2g58&#10;pnvhKxFC2OWooPa+y6V0ZU0G3dx2xIH7s71BH86+krrHIYSbViZRlEqDDYeGGjv6rqm8Fjej4Lfh&#10;3a0bzMJURalPh4O9xher1Od03H6B8DT6t/jlPuowP0nSbLGM0wSePwUA5P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xIC2xQAAAOMAAAAPAAAAAAAAAAAAAAAAAJgCAABkcnMv&#10;ZG93bnJldi54bWxQSwUGAAAAAAQABAD1AAAAigMAAAAA&#10;" filled="f" strokeweight=".50764mm">
                    <v:stroke startarrowwidth="narrow" startarrowlength="short" endarrowwidth="narrow" endarrowlength="short" joinstyle="round"/>
                    <v:textbox inset="0,0,0,0">
                      <w:txbxContent>
                        <w:p w14:paraId="60C7BA05" w14:textId="77777777" w:rsidR="00C4454A" w:rsidRDefault="00C4454A">
                          <w:pPr>
                            <w:spacing w:before="100" w:line="296" w:lineRule="auto"/>
                            <w:ind w:left="452" w:right="171" w:firstLine="173"/>
                            <w:textDirection w:val="btLr"/>
                          </w:pPr>
                          <w:r>
                            <w:rPr>
                              <w:i/>
                              <w:color w:val="000000"/>
                              <w:sz w:val="24"/>
                            </w:rPr>
                            <w:t>Nhà cung ứng</w:t>
                          </w:r>
                        </w:p>
                      </w:txbxContent>
                    </v:textbox>
                  </v:rect>
                  <v:rect id="Hình chữ nhật 1448472090" o:spid="_x0000_s1087" style="position:absolute;left:55031;top:15290;width:1651;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dB8wA&#10;AADjAAAADwAAAGRycy9kb3ducmV2LnhtbESPzW7CQAyE75X6Disj9VY2oKhNAgtC/REcW0ACblbW&#10;TaJmvVF2S9I+fX2o1KPt8cx8y/XoWnWlPjSeDcymCSji0tuGKwPHw+t9BipEZIutZzLwTQHWq9ub&#10;JRbWD/xO132slJhwKNBAHWNXaB3KmhyGqe+I5fbhe4dRxr7StsdBzF2r50nyoB02LAk1dvRUU/m5&#10;/3IGtlm3Oe/8z1C1L5ft6e2UPx/yaMzdZNwsQEUa47/473tnpX6aZunjPMmFQphkAXr1C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UtldB8wAAADjAAAADwAAAAAAAAAAAAAAAACY&#10;AgAAZHJzL2Rvd25yZXYueG1sUEsFBgAAAAAEAAQA9QAAAJEDAAAAAA==&#10;" filled="f" stroked="f">
                    <v:textbox inset="0,0,0,0">
                      <w:txbxContent>
                        <w:p w14:paraId="2CCCC83D" w14:textId="77777777" w:rsidR="00C4454A" w:rsidRDefault="00C4454A">
                          <w:pPr>
                            <w:spacing w:line="266" w:lineRule="auto"/>
                            <w:textDirection w:val="btLr"/>
                          </w:pPr>
                          <w:r>
                            <w:rPr>
                              <w:color w:val="000000"/>
                              <w:sz w:val="24"/>
                            </w:rPr>
                            <w:t>…</w:t>
                          </w:r>
                        </w:p>
                      </w:txbxContent>
                    </v:textbox>
                  </v:rect>
                  <v:rect id="Hình chữ nhật 1548326547" o:spid="_x0000_s1088" style="position:absolute;left:26424;top:14417;width:8992;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Huw8YA&#10;AADjAAAADwAAAGRycy9kb3ducmV2LnhtbERPS4vCMBC+L/gfwgje1tRHVapRZBfRyx6sHjwOzdgW&#10;m0lpoq3/3gjCHud7z2rTmUo8qHGlZQWjYQSCOLO65FzB+bT7XoBwHlljZZkUPMnBZt37WmGibctH&#10;eqQ+FyGEXYIKCu/rREqXFWTQDW1NHLirbQz6cDa51A22IdxUchxFM2mw5NBQYE0/BWW39G4UXEr+&#10;vdetiU2eZvpvv7e30dkqNeh32yUIT53/F3/cBx3mx9PFZDyLp3N4/xQA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Huw8YAAADjAAAADwAAAAAAAAAAAAAAAACYAgAAZHJz&#10;L2Rvd25yZXYueG1sUEsFBgAAAAAEAAQA9QAAAIsDAAAAAA==&#10;" filled="f" strokeweight=".50764mm">
                    <v:stroke startarrowwidth="narrow" startarrowlength="short" endarrowwidth="narrow" endarrowlength="short" joinstyle="round"/>
                    <v:textbox inset="0,0,0,0">
                      <w:txbxContent>
                        <w:p w14:paraId="4555578A" w14:textId="77777777" w:rsidR="00C4454A" w:rsidRDefault="00C4454A">
                          <w:pPr>
                            <w:spacing w:before="108" w:line="285" w:lineRule="auto"/>
                            <w:ind w:left="146" w:right="141" w:firstLine="146"/>
                            <w:jc w:val="center"/>
                            <w:textDirection w:val="btLr"/>
                          </w:pPr>
                          <w:r>
                            <w:rPr>
                              <w:color w:val="000000"/>
                              <w:sz w:val="24"/>
                            </w:rPr>
                            <w:t>Phụ trách tài chính</w:t>
                          </w:r>
                        </w:p>
                        <w:p w14:paraId="760C321B" w14:textId="77777777" w:rsidR="00C4454A" w:rsidRDefault="00C4454A">
                          <w:pPr>
                            <w:spacing w:before="123" w:line="294" w:lineRule="auto"/>
                            <w:ind w:left="10" w:firstLine="10"/>
                            <w:jc w:val="center"/>
                            <w:textDirection w:val="btLr"/>
                          </w:pPr>
                          <w:r>
                            <w:rPr>
                              <w:color w:val="000000"/>
                              <w:sz w:val="24"/>
                            </w:rPr>
                            <w:t>(Accounting consunltant)</w:t>
                          </w:r>
                        </w:p>
                      </w:txbxContent>
                    </v:textbox>
                  </v:rect>
                  <v:rect id="Hình chữ nhật 2052812083" o:spid="_x0000_s1089" style="position:absolute;left:14258;top:14417;width:8293;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88XcgA&#10;AADjAAAADwAAAGRycy9kb3ducmV2LnhtbESPQWvCQBSE74X+h+UVequ7iSghdRVRRC8ejB56fGSf&#10;STD7NmRXk/57Vyj0OMzMN8xiNdpWPKj3jWMNyUSBIC6dabjScDnvvjIQPiAbbB2Thl/ysFq+vy0w&#10;N27gEz2KUIkIYZ+jhjqELpfSlzVZ9BPXEUfv6nqLIcq+kqbHIcJtK1Ol5tJiw3Ghxo42NZW34m41&#10;/DS8vXeDndmqKM1xv3e35OK0/vwY198gAo3hP/zXPhgNqZqlWZKqbAqvT/EPyOUT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PzxdyAAAAOMAAAAPAAAAAAAAAAAAAAAAAJgCAABk&#10;cnMvZG93bnJldi54bWxQSwUGAAAAAAQABAD1AAAAjQMAAAAA&#10;" filled="f" strokeweight=".50764mm">
                    <v:stroke startarrowwidth="narrow" startarrowlength="short" endarrowwidth="narrow" endarrowlength="short" joinstyle="round"/>
                    <v:textbox inset="0,0,0,0">
                      <w:txbxContent>
                        <w:p w14:paraId="7384654A" w14:textId="77777777" w:rsidR="00C4454A" w:rsidRDefault="00C4454A">
                          <w:pPr>
                            <w:spacing w:before="108" w:line="288" w:lineRule="auto"/>
                            <w:ind w:left="131" w:right="131" w:firstLine="126"/>
                            <w:jc w:val="center"/>
                            <w:textDirection w:val="btLr"/>
                          </w:pPr>
                          <w:r>
                            <w:rPr>
                              <w:color w:val="000000"/>
                              <w:sz w:val="24"/>
                            </w:rPr>
                            <w:t>Phụ trách về các nhà cung ứng dịch vụ</w:t>
                          </w:r>
                        </w:p>
                        <w:p w14:paraId="392EBB6C" w14:textId="77777777" w:rsidR="00C4454A" w:rsidRDefault="00C4454A">
                          <w:pPr>
                            <w:spacing w:before="118" w:line="294" w:lineRule="auto"/>
                            <w:ind w:left="158" w:right="158" w:firstLine="163"/>
                            <w:jc w:val="center"/>
                            <w:textDirection w:val="btLr"/>
                          </w:pPr>
                          <w:r>
                            <w:rPr>
                              <w:color w:val="000000"/>
                              <w:sz w:val="24"/>
                            </w:rPr>
                            <w:t>(Catering company)</w:t>
                          </w:r>
                        </w:p>
                      </w:txbxContent>
                    </v:textbox>
                  </v:rect>
                  <v:rect id="Hình chữ nhật 902403209" o:spid="_x0000_s1090" style="position:absolute;left:758;top:14417;width:9677;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yyskA&#10;AADiAAAADwAAAGRycy9kb3ducmV2LnhtbESPQWvCQBSE7wX/w/IKvdVdUyuaZhVpKXrpweihx0f2&#10;NQnJvg3Z1aT/3hUEj8PMfMNkm9G24kK9rx1rmE0VCOLCmZpLDafj9+sShA/IBlvHpOGfPGzWk6cM&#10;U+MGPtAlD6WIEPYpaqhC6FIpfVGRRT91HXH0/lxvMUTZl9L0OES4bWWi1EJarDkuVNjRZ0VFk5+t&#10;ht+av87dYN9tmRfmZ7dzzezktH55HrcfIAKN4RG+t/dGw0olc/WWqBXcLsU7INdX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PfyyskAAADiAAAADwAAAAAAAAAAAAAAAACYAgAA&#10;ZHJzL2Rvd25yZXYueG1sUEsFBgAAAAAEAAQA9QAAAI4DAAAAAA==&#10;" filled="f" strokeweight=".50764mm">
                    <v:stroke startarrowwidth="narrow" startarrowlength="short" endarrowwidth="narrow" endarrowlength="short" joinstyle="round"/>
                    <v:textbox inset="0,0,0,0">
                      <w:txbxContent>
                        <w:p w14:paraId="2F3BBC5E" w14:textId="77777777" w:rsidR="00C4454A" w:rsidRDefault="00C4454A">
                          <w:pPr>
                            <w:spacing w:before="108" w:line="285" w:lineRule="auto"/>
                            <w:ind w:left="5" w:firstLine="5"/>
                            <w:jc w:val="center"/>
                            <w:textDirection w:val="btLr"/>
                          </w:pPr>
                          <w:r>
                            <w:rPr>
                              <w:color w:val="000000"/>
                              <w:sz w:val="24"/>
                            </w:rPr>
                            <w:t>Phụ trách địa điểm</w:t>
                          </w:r>
                        </w:p>
                        <w:p w14:paraId="21B6358C" w14:textId="77777777" w:rsidR="00C4454A" w:rsidRDefault="00C4454A">
                          <w:pPr>
                            <w:spacing w:before="123" w:line="294" w:lineRule="auto"/>
                            <w:ind w:left="95" w:right="93" w:firstLine="100"/>
                            <w:jc w:val="center"/>
                            <w:textDirection w:val="btLr"/>
                          </w:pPr>
                          <w:r>
                            <w:rPr>
                              <w:color w:val="000000"/>
                              <w:sz w:val="24"/>
                            </w:rPr>
                            <w:t>(Venue management)</w:t>
                          </w:r>
                        </w:p>
                      </w:txbxContent>
                    </v:textbox>
                  </v:rect>
                  <v:rect id="Hình chữ nhật 356201818" o:spid="_x0000_s1091" style="position:absolute;left:22551;top:91;width:16738;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RzM8IA&#10;AADiAAAADwAAAGRycy9kb3ducmV2LnhtbERPvQrCMBDeBd8hnOCmaRVFqlFEEV0crA6OR3O2xeZS&#10;mmjr25tBcPz4/lebzlTiTY0rLSuIxxEI4szqknMFt+thtADhPLLGyjIp+JCDzbrfW2GibcsXeqc+&#10;FyGEXYIKCu/rREqXFWTQjW1NHLiHbQz6AJtc6gbbEG4qOYmiuTRYcmgosKZdQdkzfRkF95L3r7o1&#10;M5OnmT4fj/YZ36xSw0G3XYLw1Pm/+Oc+aQXT2XwSxYs4bA6Xwh2Q6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RHMzwgAAAOIAAAAPAAAAAAAAAAAAAAAAAJgCAABkcnMvZG93&#10;bnJldi54bWxQSwUGAAAAAAQABAD1AAAAhwMAAAAA&#10;" filled="f" strokeweight=".50764mm">
                    <v:stroke startarrowwidth="narrow" startarrowlength="short" endarrowwidth="narrow" endarrowlength="short" joinstyle="round"/>
                    <v:textbox inset="0,0,0,0">
                      <w:txbxContent>
                        <w:p w14:paraId="7F4EDCEB" w14:textId="77777777" w:rsidR="00C4454A" w:rsidRDefault="00C4454A">
                          <w:pPr>
                            <w:spacing w:before="116"/>
                            <w:ind w:left="2" w:firstLine="2"/>
                            <w:jc w:val="center"/>
                            <w:textDirection w:val="btLr"/>
                          </w:pPr>
                          <w:r>
                            <w:rPr>
                              <w:b/>
                              <w:color w:val="000000"/>
                              <w:sz w:val="24"/>
                            </w:rPr>
                            <w:t>Nhà quản lý sự kiện</w:t>
                          </w:r>
                        </w:p>
                        <w:p w14:paraId="0F7E1E1B" w14:textId="77777777" w:rsidR="00C4454A" w:rsidRDefault="00C4454A">
                          <w:pPr>
                            <w:spacing w:before="171"/>
                            <w:ind w:left="2" w:right="1" w:firstLine="2"/>
                            <w:jc w:val="center"/>
                            <w:textDirection w:val="btLr"/>
                          </w:pPr>
                          <w:r>
                            <w:rPr>
                              <w:i/>
                              <w:color w:val="000000"/>
                              <w:sz w:val="24"/>
                            </w:rPr>
                            <w:t>(Event manager)</w:t>
                          </w:r>
                        </w:p>
                      </w:txbxContent>
                    </v:textbox>
                  </v:rect>
                  <v:rect id="Hình chữ nhật 42987081" o:spid="_x0000_s1092" style="position:absolute;left:39285;top:14417;width:8751;height:150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ZZskA&#10;AADhAAAADwAAAGRycy9kb3ducmV2LnhtbESPQWvCQBSE7wX/w/IEb80mYtsYXUVair300JiDx8fu&#10;Mwlm34bsatJ/3y0Uehxm5htmu59sJ+40+NaxgixJQRBrZ1quFVSn98cchA/IBjvHpOCbPOx3s4ct&#10;FsaN/EX3MtQiQtgXqKAJoS+k9Lohiz5xPXH0Lm6wGKIcamkGHCPcdnKZps/SYstxocGeXhvS1/Jm&#10;FZxbfrv1o32ydanN5/HorlnllFrMp8MGRKAp/If/2h9GwWq5zl/SPIPfR/ENyN0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LZZskAAADhAAAADwAAAAAAAAAAAAAAAACYAgAA&#10;ZHJzL2Rvd25yZXYueG1sUEsFBgAAAAAEAAQA9QAAAI4DAAAAAA==&#10;" filled="f" strokeweight=".50764mm">
                    <v:stroke startarrowwidth="narrow" startarrowlength="short" endarrowwidth="narrow" endarrowlength="short" joinstyle="round"/>
                    <v:textbox inset="0,0,0,0">
                      <w:txbxContent>
                        <w:p w14:paraId="17C09004" w14:textId="77777777" w:rsidR="00C4454A" w:rsidRDefault="00C4454A">
                          <w:pPr>
                            <w:spacing w:before="108" w:line="285" w:lineRule="auto"/>
                            <w:ind w:left="172" w:firstLine="215"/>
                            <w:textDirection w:val="btLr"/>
                          </w:pPr>
                          <w:r>
                            <w:rPr>
                              <w:color w:val="000000"/>
                              <w:sz w:val="24"/>
                            </w:rPr>
                            <w:t>Phụ trách Marketing</w:t>
                          </w:r>
                        </w:p>
                        <w:p w14:paraId="5161BA9A" w14:textId="77777777" w:rsidR="00C4454A" w:rsidRDefault="00C4454A">
                          <w:pPr>
                            <w:spacing w:before="123" w:line="294" w:lineRule="auto"/>
                            <w:ind w:left="93" w:firstLine="131"/>
                            <w:textDirection w:val="btLr"/>
                          </w:pPr>
                          <w:r>
                            <w:rPr>
                              <w:color w:val="000000"/>
                              <w:sz w:val="24"/>
                            </w:rPr>
                            <w:t>(Marketing consutancy)</w:t>
                          </w:r>
                        </w:p>
                      </w:txbxContent>
                    </v:textbox>
                  </v:rect>
                  <v:rect id="Hình chữ nhật 47006971" o:spid="_x0000_s1093" style="position:absolute;left:6116;top:46203;width:308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6vskA&#10;AADhAAAADwAAAGRycy9kb3ducmV2LnhtbESPT2vCQBTE7wW/w/KE3upGKTVJXUW0RY/+A9vbI/ua&#10;BLNvQ3Zrop/eFQSPw8z8hpnMOlOJMzWutKxgOIhAEGdWl5wrOOy/32IQziNrrCyTggs5mE17LxNM&#10;tW15S+edz0WAsEtRQeF9nUrpsoIMuoGtiYP3ZxuDPsgml7rBNsBNJUdR9CENlhwWCqxpUVB22v0b&#10;Bau4nv+s7bXNq6/f1XFzTJb7xCv12u/mnyA8df4ZfrTXWsH7OCCT8RDuj8IbkN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OF6vskAAADhAAAADwAAAAAAAAAAAAAAAACYAgAA&#10;ZHJzL2Rvd25yZXYueG1sUEsFBgAAAAAEAAQA9QAAAI4DAAAAAA==&#10;" filled="f" stroked="f">
                    <v:textbox inset="0,0,0,0">
                      <w:txbxContent>
                        <w:p w14:paraId="1CD24672" w14:textId="77777777" w:rsidR="00C4454A" w:rsidRDefault="00C4454A">
                          <w:pPr>
                            <w:spacing w:line="266" w:lineRule="auto"/>
                            <w:textDirection w:val="btLr"/>
                          </w:pPr>
                          <w:r>
                            <w:rPr>
                              <w:color w:val="000000"/>
                              <w:sz w:val="24"/>
                            </w:rPr>
                            <w:t>nhân</w:t>
                          </w:r>
                        </w:p>
                      </w:txbxContent>
                    </v:textbox>
                  </v:rect>
                  <v:rect id="Hình chữ nhật 64506432" o:spid="_x0000_s1094" style="position:absolute;left:782;top:46203;width:2756;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71MoA&#10;AADhAAAADwAAAGRycy9kb3ducmV2LnhtbESPT2vCQBTE7wW/w/KE3upGq0FTVxGt6NF/oN4e2dck&#10;mH0bslsT++ndQqHHYWZ+w0znrSnFnWpXWFbQ70UgiFOrC84UnI7rtzEI55E1lpZJwYMczGedlykm&#10;2ja8p/vBZyJA2CWoIPe+SqR0aU4GXc9WxMH7srVBH2SdSV1jE+CmlIMoiqXBgsNCjhUtc0pvh2+j&#10;YDOuFpet/Wmy8vO6Oe/Ok9Vx4pV67baLDxCeWv8f/mtvtYJ4OIri4fsAfh+FNyBnT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YeO9TKAAAA4QAAAA8AAAAAAAAAAAAAAAAAmAIA&#10;AGRycy9kb3ducmV2LnhtbFBLBQYAAAAABAAEAPUAAACPAwAAAAA=&#10;" filled="f" stroked="f">
                    <v:textbox inset="0,0,0,0">
                      <w:txbxContent>
                        <w:p w14:paraId="7CB6551F" w14:textId="77777777" w:rsidR="00C4454A" w:rsidRDefault="00C4454A">
                          <w:pPr>
                            <w:spacing w:line="266" w:lineRule="auto"/>
                            <w:textDirection w:val="btLr"/>
                          </w:pPr>
                          <w:r>
                            <w:rPr>
                              <w:color w:val="000000"/>
                              <w:sz w:val="24"/>
                            </w:rPr>
                            <w:t>Các</w:t>
                          </w:r>
                        </w:p>
                        <w:p w14:paraId="79EC844A" w14:textId="77777777" w:rsidR="00C4454A" w:rsidRDefault="00C4454A">
                          <w:pPr>
                            <w:spacing w:before="50"/>
                            <w:textDirection w:val="btLr"/>
                          </w:pPr>
                          <w:r>
                            <w:rPr>
                              <w:color w:val="000000"/>
                              <w:sz w:val="24"/>
                            </w:rPr>
                            <w:t>viên</w:t>
                          </w:r>
                        </w:p>
                      </w:txbxContent>
                    </v:textbox>
                  </v:rect>
                  <v:rect id="Hình chữ nhật 1252090165" o:spid="_x0000_s1095" style="position:absolute;left:91;top:33380;width:9677;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9WcUA&#10;AADjAAAADwAAAGRycy9kb3ducmV2LnhtbERPzYrCMBC+C75DmAVvmrRQWbtGWVwW9+JhqwePQzPb&#10;FptJaaKtb78RBI/z/c96O9pW3Kj3jWMNyUKBIC6dabjScDp+z99B+IBssHVMGu7kYbuZTtaYGzfw&#10;L92KUIkYwj5HDXUIXS6lL2uy6BeuI47cn+sthnj2lTQ9DjHctjJVaiktNhwbauxoV1N5Ka5Ww7nh&#10;r2s32MxWRWkO+727JCen9ext/PwAEWgML/HT/WPi/DRL1UolywweP0UA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4r1ZxQAAAOMAAAAPAAAAAAAAAAAAAAAAAJgCAABkcnMv&#10;ZG93bnJldi54bWxQSwUGAAAAAAQABAD1AAAAigMAAAAA&#10;" filled="f" strokeweight=".50764mm">
                    <v:stroke startarrowwidth="narrow" startarrowlength="short" endarrowwidth="narrow" endarrowlength="short" joinstyle="round"/>
                    <v:textbox inset="0,0,0,0">
                      <w:txbxContent>
                        <w:p w14:paraId="57A4BC4B" w14:textId="77777777" w:rsidR="00C4454A" w:rsidRDefault="00C4454A">
                          <w:pPr>
                            <w:spacing w:before="123" w:line="292" w:lineRule="auto"/>
                            <w:ind w:left="197" w:right="191" w:firstLine="192"/>
                            <w:jc w:val="center"/>
                            <w:textDirection w:val="btLr"/>
                          </w:pPr>
                          <w:r>
                            <w:rPr>
                              <w:i/>
                              <w:color w:val="000000"/>
                              <w:sz w:val="24"/>
                            </w:rPr>
                            <w:t>Nhà cung cấp dịch vụ trung gian</w:t>
                          </w:r>
                        </w:p>
                      </w:txbxContent>
                    </v:textbox>
                  </v:rect>
                </v:group>
                <w10:wrap type="topAndBottom"/>
              </v:group>
            </w:pict>
          </mc:Fallback>
        </mc:AlternateContent>
      </w:r>
    </w:p>
    <w:p w14:paraId="3FD7B144" w14:textId="77777777" w:rsidR="00027470" w:rsidRDefault="00027470">
      <w:pPr>
        <w:pBdr>
          <w:top w:val="nil"/>
          <w:left w:val="nil"/>
          <w:bottom w:val="nil"/>
          <w:right w:val="nil"/>
          <w:between w:val="nil"/>
        </w:pBdr>
        <w:jc w:val="both"/>
        <w:rPr>
          <w:b/>
          <w:i/>
          <w:color w:val="000000"/>
          <w:sz w:val="28"/>
          <w:szCs w:val="28"/>
        </w:rPr>
      </w:pPr>
    </w:p>
    <w:p w14:paraId="50B84D5A" w14:textId="77777777" w:rsidR="00027470" w:rsidRDefault="00027470">
      <w:pPr>
        <w:pBdr>
          <w:top w:val="nil"/>
          <w:left w:val="nil"/>
          <w:bottom w:val="nil"/>
          <w:right w:val="nil"/>
          <w:between w:val="nil"/>
        </w:pBdr>
        <w:spacing w:before="133"/>
        <w:jc w:val="both"/>
        <w:rPr>
          <w:b/>
          <w:i/>
          <w:color w:val="000000"/>
          <w:sz w:val="28"/>
          <w:szCs w:val="28"/>
        </w:rPr>
      </w:pPr>
    </w:p>
    <w:p w14:paraId="497C52C2" w14:textId="0C4A97FF" w:rsidR="00027470" w:rsidRDefault="00C23B8F">
      <w:pPr>
        <w:pBdr>
          <w:top w:val="nil"/>
          <w:left w:val="nil"/>
          <w:bottom w:val="nil"/>
          <w:right w:val="nil"/>
          <w:between w:val="nil"/>
        </w:pBdr>
        <w:spacing w:line="288" w:lineRule="auto"/>
        <w:ind w:left="504" w:right="368" w:firstLine="716"/>
        <w:jc w:val="both"/>
        <w:rPr>
          <w:color w:val="000000"/>
          <w:sz w:val="28"/>
          <w:szCs w:val="28"/>
        </w:rPr>
        <w:sectPr w:rsidR="00027470">
          <w:footerReference w:type="default" r:id="rId21"/>
          <w:pgSz w:w="11920" w:h="16850"/>
          <w:pgMar w:top="960" w:right="760" w:bottom="280" w:left="1200" w:header="0" w:footer="0" w:gutter="0"/>
          <w:cols w:space="720"/>
        </w:sectPr>
      </w:pPr>
      <w:r>
        <w:rPr>
          <w:color w:val="000000"/>
          <w:sz w:val="28"/>
          <w:szCs w:val="28"/>
        </w:rPr>
        <w:t>Mô hình này có ƣu điểm là tiết kiệm đ</w:t>
      </w:r>
      <w:r w:rsidR="00090CEC">
        <w:rPr>
          <w:sz w:val="28"/>
          <w:szCs w:val="28"/>
        </w:rPr>
        <w:t>ƯƠ</w:t>
      </w:r>
      <w:r>
        <w:rPr>
          <w:color w:val="000000"/>
          <w:sz w:val="28"/>
          <w:szCs w:val="28"/>
        </w:rPr>
        <w:t>c nguồn nhân lực của nhà tổ chức sự kiện, nhƣ không cần duy trì một đội ngũ nhân viên th</w:t>
      </w:r>
      <w:r w:rsidR="00090CEC">
        <w:rPr>
          <w:sz w:val="28"/>
          <w:szCs w:val="28"/>
        </w:rPr>
        <w:t>ƯƠ</w:t>
      </w:r>
      <w:r>
        <w:rPr>
          <w:color w:val="000000"/>
          <w:sz w:val="28"/>
          <w:szCs w:val="28"/>
        </w:rPr>
        <w:t>ng xuyên lớn mà chỉ cần hợp tác mang tính sự vụ với các nhà cung ứng. Một ƣu điểm khác là tận dụng đ</w:t>
      </w:r>
      <w:r w:rsidR="00090CEC">
        <w:rPr>
          <w:sz w:val="28"/>
          <w:szCs w:val="28"/>
        </w:rPr>
        <w:t>ƯƠ</w:t>
      </w:r>
      <w:r>
        <w:rPr>
          <w:color w:val="000000"/>
          <w:sz w:val="28"/>
          <w:szCs w:val="28"/>
        </w:rPr>
        <w:t>c tính chuyên nghiệp của các nhà cung ứng dịch vụ trên cơ sở các hợp đồng chi tiết về cung ứng dịch vụ. Ngoài ra ngân sách tổ chức sự kiện cũng</w:t>
      </w:r>
    </w:p>
    <w:p w14:paraId="417FA6E1" w14:textId="50E1BC7C" w:rsidR="00027470" w:rsidRDefault="00C23B8F">
      <w:pPr>
        <w:pBdr>
          <w:top w:val="nil"/>
          <w:left w:val="nil"/>
          <w:bottom w:val="nil"/>
          <w:right w:val="nil"/>
          <w:between w:val="nil"/>
        </w:pBdr>
        <w:spacing w:before="69" w:line="288" w:lineRule="auto"/>
        <w:ind w:left="504" w:right="373"/>
        <w:jc w:val="both"/>
        <w:rPr>
          <w:color w:val="000000"/>
          <w:sz w:val="28"/>
          <w:szCs w:val="28"/>
        </w:rPr>
      </w:pPr>
      <w:r>
        <w:rPr>
          <w:color w:val="000000"/>
          <w:sz w:val="28"/>
          <w:szCs w:val="28"/>
        </w:rPr>
        <w:lastRenderedPageBreak/>
        <w:t>đ</w:t>
      </w:r>
      <w:r w:rsidR="00090CEC">
        <w:rPr>
          <w:sz w:val="28"/>
          <w:szCs w:val="28"/>
        </w:rPr>
        <w:t>ƯƠ</w:t>
      </w:r>
      <w:r>
        <w:rPr>
          <w:color w:val="000000"/>
          <w:sz w:val="28"/>
          <w:szCs w:val="28"/>
        </w:rPr>
        <w:t>c dự toán chính xác (trên cơ sở các hợp đồng đã đ</w:t>
      </w:r>
      <w:r w:rsidR="00090CEC">
        <w:rPr>
          <w:sz w:val="28"/>
          <w:szCs w:val="28"/>
        </w:rPr>
        <w:t>ƯƠ</w:t>
      </w:r>
      <w:r>
        <w:rPr>
          <w:color w:val="000000"/>
          <w:sz w:val="28"/>
          <w:szCs w:val="28"/>
        </w:rPr>
        <w:t>c ký kết với các nhà cung ứng trung gian).</w:t>
      </w:r>
    </w:p>
    <w:p w14:paraId="5931EDBD" w14:textId="688398B5"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Một số hạn chế của mô hình này là chất l</w:t>
      </w:r>
      <w:r w:rsidR="00090CEC">
        <w:rPr>
          <w:sz w:val="28"/>
          <w:szCs w:val="28"/>
        </w:rPr>
        <w:t>ƯƠ</w:t>
      </w:r>
      <w:r>
        <w:rPr>
          <w:color w:val="000000"/>
          <w:sz w:val="28"/>
          <w:szCs w:val="28"/>
        </w:rPr>
        <w:t>ng của các dịch vụ phụ thuộc rất lớn và các nhà cung ứng dịch vụ trung gian. Ngoài ra nếu nhân viên phụ trách các mảng này nếu thiếu những hiểu biết nhất định về lĩnh vực mà mình phụ trách, cũng nhƣ thiếu kinh nghiệm trong việc kiểm soát, phối hợp cũng có thể làm ảnh h</w:t>
      </w:r>
      <w:r w:rsidR="00090CEC">
        <w:rPr>
          <w:sz w:val="28"/>
          <w:szCs w:val="28"/>
        </w:rPr>
        <w:t>ƯƠ</w:t>
      </w:r>
      <w:r>
        <w:rPr>
          <w:color w:val="000000"/>
          <w:sz w:val="28"/>
          <w:szCs w:val="28"/>
        </w:rPr>
        <w:t>ng đến chất l</w:t>
      </w:r>
      <w:r w:rsidR="00090CEC">
        <w:rPr>
          <w:sz w:val="28"/>
          <w:szCs w:val="28"/>
        </w:rPr>
        <w:t>ƯƠ</w:t>
      </w:r>
      <w:r>
        <w:rPr>
          <w:color w:val="000000"/>
          <w:sz w:val="28"/>
          <w:szCs w:val="28"/>
        </w:rPr>
        <w:t>ng nói chung của cả ch</w:t>
      </w:r>
      <w:r w:rsidR="00090CEC">
        <w:rPr>
          <w:sz w:val="28"/>
          <w:szCs w:val="28"/>
        </w:rPr>
        <w:t>ƯƠ</w:t>
      </w:r>
      <w:r>
        <w:rPr>
          <w:color w:val="000000"/>
          <w:sz w:val="28"/>
          <w:szCs w:val="28"/>
        </w:rPr>
        <w:t>ng trình</w:t>
      </w:r>
    </w:p>
    <w:p w14:paraId="6B7A49FE" w14:textId="0BDDA432" w:rsidR="00027470" w:rsidRDefault="00C23B8F">
      <w:pPr>
        <w:pStyle w:val="Heading2"/>
        <w:ind w:left="120"/>
        <w:jc w:val="both"/>
      </w:pPr>
      <w:bookmarkStart w:id="100" w:name="_Toc175338584"/>
      <w:r>
        <w:t>4.2 Về chất l</w:t>
      </w:r>
      <w:r w:rsidR="00090CEC">
        <w:t>ƯƠ</w:t>
      </w:r>
      <w:r>
        <w:t>ng</w:t>
      </w:r>
      <w:bookmarkEnd w:id="100"/>
    </w:p>
    <w:p w14:paraId="4D758969" w14:textId="77777777" w:rsidR="00027470" w:rsidRDefault="00C23B8F">
      <w:pPr>
        <w:pBdr>
          <w:top w:val="nil"/>
          <w:left w:val="nil"/>
          <w:bottom w:val="nil"/>
          <w:right w:val="nil"/>
          <w:between w:val="nil"/>
        </w:pBdr>
        <w:spacing w:before="204" w:line="288" w:lineRule="auto"/>
        <w:ind w:left="504" w:right="376" w:firstLine="716"/>
        <w:jc w:val="both"/>
        <w:rPr>
          <w:color w:val="000000"/>
          <w:sz w:val="28"/>
          <w:szCs w:val="28"/>
        </w:rPr>
      </w:pPr>
      <w:r>
        <w:rPr>
          <w:color w:val="000000"/>
          <w:sz w:val="28"/>
          <w:szCs w:val="28"/>
        </w:rPr>
        <w:t>Nhƣ trên đã trình bày, tùy theo quy mô và loại hình sự kiện cũng nhƣ mô hình tổ chức lao động của sự kiện có thể có nhiều chức danh khác nhau. Khái quát công việc có thể chia thành các nhóm chức danh cơ bản sau:</w:t>
      </w:r>
    </w:p>
    <w:p w14:paraId="31256FF7" w14:textId="77777777" w:rsidR="00027470" w:rsidRDefault="00C23B8F">
      <w:pPr>
        <w:numPr>
          <w:ilvl w:val="0"/>
          <w:numId w:val="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Nhà quản lý sự kiện</w:t>
      </w:r>
    </w:p>
    <w:p w14:paraId="04452303" w14:textId="77777777" w:rsidR="00027470" w:rsidRDefault="00C23B8F">
      <w:pPr>
        <w:numPr>
          <w:ilvl w:val="0"/>
          <w:numId w:val="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Các cán bộ quản lý trung gian</w:t>
      </w:r>
    </w:p>
    <w:p w14:paraId="6B5CDA1E" w14:textId="77777777" w:rsidR="00027470" w:rsidRDefault="00C23B8F">
      <w:pPr>
        <w:numPr>
          <w:ilvl w:val="0"/>
          <w:numId w:val="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Nhân viên tác nghiệp tổ chức sự kiện</w:t>
      </w:r>
    </w:p>
    <w:p w14:paraId="64289B4B" w14:textId="77777777" w:rsidR="00027470" w:rsidRDefault="00C23B8F">
      <w:pPr>
        <w:numPr>
          <w:ilvl w:val="0"/>
          <w:numId w:val="4"/>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Nhân viên cung ứng các dịch vụ trong tổ chức sự kiện</w:t>
      </w:r>
    </w:p>
    <w:p w14:paraId="04DA89C1" w14:textId="42421A93"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22"/>
          <w:pgSz w:w="11920" w:h="16850"/>
          <w:pgMar w:top="960" w:right="760" w:bottom="280" w:left="1200" w:header="0" w:footer="0" w:gutter="0"/>
          <w:cols w:space="720"/>
        </w:sectPr>
      </w:pPr>
      <w:r>
        <w:rPr>
          <w:color w:val="000000"/>
          <w:sz w:val="28"/>
          <w:szCs w:val="28"/>
        </w:rPr>
        <w:t>D</w:t>
      </w:r>
      <w:r w:rsidR="00090CEC">
        <w:rPr>
          <w:sz w:val="28"/>
          <w:szCs w:val="28"/>
        </w:rPr>
        <w:t>ƯƠ</w:t>
      </w:r>
      <w:r>
        <w:rPr>
          <w:color w:val="000000"/>
          <w:sz w:val="28"/>
          <w:szCs w:val="28"/>
        </w:rPr>
        <w:t>i đây, chúng ta sẽ xem xét một cách chi tiết hơn các chức danh nói</w:t>
      </w:r>
    </w:p>
    <w:p w14:paraId="4EE36E1B"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lastRenderedPageBreak/>
        <w:t>trên.</w:t>
      </w:r>
    </w:p>
    <w:p w14:paraId="0603D61B" w14:textId="77777777" w:rsidR="00027470" w:rsidRDefault="00C23B8F">
      <w:pPr>
        <w:spacing w:before="294"/>
        <w:jc w:val="both"/>
        <w:rPr>
          <w:sz w:val="28"/>
          <w:szCs w:val="28"/>
        </w:rPr>
      </w:pPr>
      <w:r>
        <w:br w:type="column"/>
      </w:r>
    </w:p>
    <w:p w14:paraId="5C398A8C" w14:textId="77777777" w:rsidR="00027470" w:rsidRDefault="00C23B8F">
      <w:pPr>
        <w:pStyle w:val="Heading3"/>
        <w:spacing w:before="1"/>
        <w:ind w:left="363"/>
        <w:jc w:val="both"/>
      </w:pPr>
      <w:bookmarkStart w:id="101" w:name="_Toc175338585"/>
      <w:r>
        <w:t>Nhà quản trị sự kiện</w:t>
      </w:r>
      <w:bookmarkEnd w:id="101"/>
    </w:p>
    <w:p w14:paraId="2684F44D" w14:textId="5D404332" w:rsidR="00027470" w:rsidRDefault="00C23B8F">
      <w:pPr>
        <w:pBdr>
          <w:top w:val="nil"/>
          <w:left w:val="nil"/>
          <w:bottom w:val="nil"/>
          <w:right w:val="nil"/>
          <w:between w:val="nil"/>
        </w:pBdr>
        <w:spacing w:before="134"/>
        <w:ind w:left="171"/>
        <w:jc w:val="both"/>
        <w:rPr>
          <w:color w:val="000000"/>
          <w:sz w:val="28"/>
          <w:szCs w:val="28"/>
        </w:rPr>
        <w:sectPr w:rsidR="00027470">
          <w:type w:val="continuous"/>
          <w:pgSz w:w="11920" w:h="16850"/>
          <w:pgMar w:top="1140" w:right="760" w:bottom="280" w:left="1200" w:header="0" w:footer="0" w:gutter="0"/>
          <w:cols w:num="2" w:space="720" w:equalWidth="0">
            <w:col w:w="4960" w:space="40"/>
            <w:col w:w="4960" w:space="0"/>
          </w:cols>
        </w:sectPr>
      </w:pPr>
      <w:r>
        <w:rPr>
          <w:color w:val="000000"/>
          <w:sz w:val="28"/>
          <w:szCs w:val="28"/>
        </w:rPr>
        <w:t>Nhà quản lý sự kiện (General manager/ Event manager): là ng</w:t>
      </w:r>
      <w:r w:rsidR="00090CEC">
        <w:rPr>
          <w:sz w:val="28"/>
          <w:szCs w:val="28"/>
        </w:rPr>
        <w:t>ƯƠ</w:t>
      </w:r>
      <w:r>
        <w:rPr>
          <w:color w:val="000000"/>
          <w:sz w:val="28"/>
          <w:szCs w:val="28"/>
        </w:rPr>
        <w:t>i quản lý</w:t>
      </w:r>
    </w:p>
    <w:p w14:paraId="559D06D6" w14:textId="26612DCF" w:rsidR="00027470" w:rsidRDefault="00C23B8F">
      <w:pPr>
        <w:pBdr>
          <w:top w:val="nil"/>
          <w:left w:val="nil"/>
          <w:bottom w:val="nil"/>
          <w:right w:val="nil"/>
          <w:between w:val="nil"/>
        </w:pBdr>
        <w:spacing w:before="64" w:line="288" w:lineRule="auto"/>
        <w:ind w:left="504" w:right="363"/>
        <w:jc w:val="both"/>
        <w:rPr>
          <w:color w:val="000000"/>
          <w:sz w:val="28"/>
          <w:szCs w:val="28"/>
        </w:rPr>
      </w:pPr>
      <w:r>
        <w:rPr>
          <w:color w:val="000000"/>
          <w:sz w:val="28"/>
          <w:szCs w:val="28"/>
        </w:rPr>
        <w:lastRenderedPageBreak/>
        <w:t>cao nhất, đại diện cho doanh nghiệp tổ chức sự kiện, (và cả nhà đầu tƣ sự kiện trong một sự kiện cụ thể) có trách nhiệm lập kế hoạch, điều hành, kiểm soát mọi hoạt động của quá trình tổ chức sự kiện. Nhà quản lý sự kiện th</w:t>
      </w:r>
      <w:r w:rsidR="00090CEC">
        <w:rPr>
          <w:sz w:val="28"/>
          <w:szCs w:val="28"/>
        </w:rPr>
        <w:t>ƯƠ</w:t>
      </w:r>
      <w:r>
        <w:rPr>
          <w:color w:val="000000"/>
          <w:sz w:val="28"/>
          <w:szCs w:val="28"/>
        </w:rPr>
        <w:t>ng là ng</w:t>
      </w:r>
      <w:r w:rsidR="00090CEC">
        <w:rPr>
          <w:sz w:val="28"/>
          <w:szCs w:val="28"/>
        </w:rPr>
        <w:t>ƯƠ</w:t>
      </w:r>
      <w:r>
        <w:rPr>
          <w:color w:val="000000"/>
          <w:sz w:val="28"/>
          <w:szCs w:val="28"/>
        </w:rPr>
        <w:t>i thuộc biên chế của doanh nghiệp tổ chức sự kiện.</w:t>
      </w:r>
    </w:p>
    <w:p w14:paraId="041C29EB" w14:textId="144746D4" w:rsidR="00027470" w:rsidRDefault="00C23B8F">
      <w:pPr>
        <w:pBdr>
          <w:top w:val="nil"/>
          <w:left w:val="nil"/>
          <w:bottom w:val="nil"/>
          <w:right w:val="nil"/>
          <w:between w:val="nil"/>
        </w:pBdr>
        <w:spacing w:before="145" w:line="288" w:lineRule="auto"/>
        <w:ind w:left="504" w:right="364" w:firstLine="716"/>
        <w:jc w:val="both"/>
        <w:rPr>
          <w:color w:val="000000"/>
          <w:sz w:val="28"/>
          <w:szCs w:val="28"/>
        </w:rPr>
      </w:pPr>
      <w:r>
        <w:rPr>
          <w:color w:val="000000"/>
          <w:sz w:val="28"/>
          <w:szCs w:val="28"/>
        </w:rPr>
        <w:t>Trong đa số tr</w:t>
      </w:r>
      <w:r w:rsidR="00090CEC">
        <w:rPr>
          <w:sz w:val="28"/>
          <w:szCs w:val="28"/>
        </w:rPr>
        <w:t>ƯƠ</w:t>
      </w:r>
      <w:r>
        <w:rPr>
          <w:color w:val="000000"/>
          <w:sz w:val="28"/>
          <w:szCs w:val="28"/>
        </w:rPr>
        <w:t>ng hợp nhà quản trị sự kiện chính là tr</w:t>
      </w:r>
      <w:r w:rsidR="00090CEC">
        <w:rPr>
          <w:sz w:val="28"/>
          <w:szCs w:val="28"/>
        </w:rPr>
        <w:t>ƯƠ</w:t>
      </w:r>
      <w:r>
        <w:rPr>
          <w:color w:val="000000"/>
          <w:sz w:val="28"/>
          <w:szCs w:val="28"/>
        </w:rPr>
        <w:t>ng ban tổ chức sự kiện. Tuy nhiên ở Việt Nam, trong một số tr</w:t>
      </w:r>
      <w:r w:rsidR="00090CEC">
        <w:rPr>
          <w:sz w:val="28"/>
          <w:szCs w:val="28"/>
        </w:rPr>
        <w:t>ƯƠ</w:t>
      </w:r>
      <w:r>
        <w:rPr>
          <w:color w:val="000000"/>
          <w:sz w:val="28"/>
          <w:szCs w:val="28"/>
        </w:rPr>
        <w:t>ng hợp nhà đầu tƣ sự kiện chỉ định tr</w:t>
      </w:r>
      <w:r w:rsidR="00090CEC">
        <w:rPr>
          <w:sz w:val="28"/>
          <w:szCs w:val="28"/>
        </w:rPr>
        <w:t>ƯƠ</w:t>
      </w:r>
      <w:r>
        <w:rPr>
          <w:color w:val="000000"/>
          <w:sz w:val="28"/>
          <w:szCs w:val="28"/>
        </w:rPr>
        <w:t>ng ban tổ chức sự kiện với tƣ cach là ng</w:t>
      </w:r>
      <w:r w:rsidR="00090CEC">
        <w:rPr>
          <w:sz w:val="28"/>
          <w:szCs w:val="28"/>
        </w:rPr>
        <w:t>ƯƠ</w:t>
      </w:r>
      <w:r>
        <w:rPr>
          <w:color w:val="000000"/>
          <w:sz w:val="28"/>
          <w:szCs w:val="28"/>
        </w:rPr>
        <w:t>i giám sát chung, mang tính danh nghĩa khi triển khai sự kiện. Trong tr</w:t>
      </w:r>
      <w:r w:rsidR="00090CEC">
        <w:rPr>
          <w:sz w:val="28"/>
          <w:szCs w:val="28"/>
        </w:rPr>
        <w:t>ƯƠ</w:t>
      </w:r>
      <w:r>
        <w:rPr>
          <w:color w:val="000000"/>
          <w:sz w:val="28"/>
          <w:szCs w:val="28"/>
        </w:rPr>
        <w:t>ng hợp này các công việc chính trong tổ chức sự kiện vẫn thuộc về trách nhiệm của nhà quản trị sự kiện</w:t>
      </w:r>
    </w:p>
    <w:p w14:paraId="4780DE9C" w14:textId="59D4F4C5" w:rsidR="00027470" w:rsidRDefault="00C23B8F">
      <w:pPr>
        <w:pBdr>
          <w:top w:val="nil"/>
          <w:left w:val="nil"/>
          <w:bottom w:val="nil"/>
          <w:right w:val="nil"/>
          <w:between w:val="nil"/>
        </w:pBdr>
        <w:spacing w:before="144" w:line="288" w:lineRule="auto"/>
        <w:ind w:left="504" w:right="372" w:firstLine="716"/>
        <w:jc w:val="both"/>
        <w:rPr>
          <w:color w:val="000000"/>
          <w:sz w:val="28"/>
          <w:szCs w:val="28"/>
        </w:rPr>
      </w:pPr>
      <w:r>
        <w:rPr>
          <w:color w:val="000000"/>
          <w:sz w:val="28"/>
          <w:szCs w:val="28"/>
        </w:rPr>
        <w:t>Sau khi đã ký kết hợp đồng với nhà đầu tƣ sự kiện, doanh nghiệp tổ chức sự kiện cần giao nhiệm vụ tiến hành sự kiện cho một nhà quản lý sự kiện thích hợp. Mặc dù vẫn đ</w:t>
      </w:r>
      <w:r w:rsidR="00090CEC">
        <w:rPr>
          <w:sz w:val="28"/>
          <w:szCs w:val="28"/>
        </w:rPr>
        <w:t>ƯƠ</w:t>
      </w:r>
      <w:r>
        <w:rPr>
          <w:color w:val="000000"/>
          <w:sz w:val="28"/>
          <w:szCs w:val="28"/>
        </w:rPr>
        <w:t>c sự tƣ vấn, hỗ trợ từ doanh nghiệp tổ chức sự kiện, nhƣng việc giao nhiệm vụ cho một nhà quản lý cụ thể là việc làm cần thiết để tiến hành thành công các công việc trong tổ chức sự kiện.</w:t>
      </w:r>
    </w:p>
    <w:p w14:paraId="35E8D007" w14:textId="1298DFEF" w:rsidR="00027470" w:rsidRDefault="00C23B8F">
      <w:pPr>
        <w:pBdr>
          <w:top w:val="nil"/>
          <w:left w:val="nil"/>
          <w:bottom w:val="nil"/>
          <w:right w:val="nil"/>
          <w:between w:val="nil"/>
        </w:pBdr>
        <w:spacing w:before="145"/>
        <w:ind w:left="1221"/>
        <w:jc w:val="both"/>
        <w:rPr>
          <w:color w:val="000000"/>
          <w:sz w:val="28"/>
          <w:szCs w:val="28"/>
        </w:rPr>
        <w:sectPr w:rsidR="00027470">
          <w:type w:val="continuous"/>
          <w:pgSz w:w="11920" w:h="16850"/>
          <w:pgMar w:top="1140" w:right="760" w:bottom="280" w:left="1200" w:header="0" w:footer="0" w:gutter="0"/>
          <w:cols w:space="720"/>
        </w:sectPr>
      </w:pPr>
      <w:r>
        <w:rPr>
          <w:color w:val="000000"/>
          <w:sz w:val="28"/>
          <w:szCs w:val="28"/>
        </w:rPr>
        <w:t>Nhà quản lý sự kiện sẽ là ng</w:t>
      </w:r>
      <w:r w:rsidR="00090CEC">
        <w:rPr>
          <w:sz w:val="28"/>
          <w:szCs w:val="28"/>
        </w:rPr>
        <w:t>ƯƠ</w:t>
      </w:r>
      <w:r>
        <w:rPr>
          <w:color w:val="000000"/>
          <w:sz w:val="28"/>
          <w:szCs w:val="28"/>
        </w:rPr>
        <w:t>i trực tiếp chịu trách nhiệm và tham gia lập</w:t>
      </w:r>
    </w:p>
    <w:p w14:paraId="3F816FB7" w14:textId="7D5455E8" w:rsidR="00027470" w:rsidRDefault="00C23B8F">
      <w:pPr>
        <w:pBdr>
          <w:top w:val="nil"/>
          <w:left w:val="nil"/>
          <w:bottom w:val="nil"/>
          <w:right w:val="nil"/>
          <w:between w:val="nil"/>
        </w:pBdr>
        <w:spacing w:before="69" w:line="288" w:lineRule="auto"/>
        <w:ind w:left="504" w:right="360"/>
        <w:jc w:val="both"/>
        <w:rPr>
          <w:color w:val="000000"/>
          <w:sz w:val="28"/>
          <w:szCs w:val="28"/>
        </w:rPr>
      </w:pPr>
      <w:r>
        <w:rPr>
          <w:color w:val="000000"/>
          <w:sz w:val="28"/>
          <w:szCs w:val="28"/>
        </w:rPr>
        <w:lastRenderedPageBreak/>
        <w:t>kế hoạch, điều hành, giám sát mọi hoạt động trong quy trình tổ chức sự kiện nhằm đạt đ</w:t>
      </w:r>
      <w:r w:rsidR="00090CEC">
        <w:rPr>
          <w:sz w:val="28"/>
          <w:szCs w:val="28"/>
        </w:rPr>
        <w:t>ƯƠ</w:t>
      </w:r>
      <w:r>
        <w:rPr>
          <w:color w:val="000000"/>
          <w:sz w:val="28"/>
          <w:szCs w:val="28"/>
        </w:rPr>
        <w:t>c các mục tiêu mà chủ đầu tƣ sự kiện cũng nhƣ nhà tổ chức sự kiện đã đặt ra. Nhà quản lý sự kiện chính là đại diện cho doanh nghiệp tổ chức sự kiện thực hiện các mục tiêu của sự kiện, vì vậy họ không chỉ có lên kế hoạch và thực hiện mà còn tham gia xây dựng ý t</w:t>
      </w:r>
      <w:r w:rsidR="00090CEC">
        <w:rPr>
          <w:sz w:val="28"/>
          <w:szCs w:val="28"/>
        </w:rPr>
        <w:t>ƯƠ</w:t>
      </w:r>
      <w:r>
        <w:rPr>
          <w:color w:val="000000"/>
          <w:sz w:val="28"/>
          <w:szCs w:val="28"/>
        </w:rPr>
        <w:t>ng, ch</w:t>
      </w:r>
      <w:r w:rsidR="00090CEC">
        <w:rPr>
          <w:sz w:val="28"/>
          <w:szCs w:val="28"/>
        </w:rPr>
        <w:t>ƯƠ</w:t>
      </w:r>
      <w:r>
        <w:rPr>
          <w:color w:val="000000"/>
          <w:sz w:val="28"/>
          <w:szCs w:val="28"/>
        </w:rPr>
        <w:t>ng trình, tổ chức truyền thông, quan hệ với các đối tác… Họ phải có những hiểu biết và nghiệp vụ cơ bản trong việc xây dựng ch</w:t>
      </w:r>
      <w:r w:rsidR="00090CEC">
        <w:rPr>
          <w:sz w:val="28"/>
          <w:szCs w:val="28"/>
        </w:rPr>
        <w:t>ƯƠ</w:t>
      </w:r>
      <w:r>
        <w:rPr>
          <w:color w:val="000000"/>
          <w:sz w:val="28"/>
          <w:szCs w:val="28"/>
        </w:rPr>
        <w:t>ng trình, thiết kế sản xuất, âm thanh ánh sáng, viết kịch bản, hậu cần, lên chi phí, th</w:t>
      </w:r>
      <w:r w:rsidR="00090CEC">
        <w:rPr>
          <w:sz w:val="28"/>
          <w:szCs w:val="28"/>
        </w:rPr>
        <w:t>ƯƠ</w:t>
      </w:r>
      <w:r>
        <w:rPr>
          <w:color w:val="000000"/>
          <w:sz w:val="28"/>
          <w:szCs w:val="28"/>
        </w:rPr>
        <w:t>ng thảo và dĩ nhiên là quan hệ khách hàng nữa, nói chung là phải hiểu biết trên nhiều ph</w:t>
      </w:r>
      <w:r w:rsidR="00090CEC">
        <w:rPr>
          <w:sz w:val="28"/>
          <w:szCs w:val="28"/>
        </w:rPr>
        <w:t>ƯƠ</w:t>
      </w:r>
      <w:r>
        <w:rPr>
          <w:color w:val="000000"/>
          <w:sz w:val="28"/>
          <w:szCs w:val="28"/>
        </w:rPr>
        <w:t>ng diện.</w:t>
      </w:r>
    </w:p>
    <w:p w14:paraId="63A78AC8" w14:textId="6BCF441E" w:rsidR="00027470" w:rsidRDefault="00C23B8F">
      <w:pPr>
        <w:pBdr>
          <w:top w:val="nil"/>
          <w:left w:val="nil"/>
          <w:bottom w:val="nil"/>
          <w:right w:val="nil"/>
          <w:between w:val="nil"/>
        </w:pBdr>
        <w:spacing w:before="145" w:line="288" w:lineRule="auto"/>
        <w:ind w:left="504" w:right="366" w:firstLine="716"/>
        <w:jc w:val="both"/>
        <w:rPr>
          <w:color w:val="000000"/>
          <w:sz w:val="28"/>
          <w:szCs w:val="28"/>
        </w:rPr>
      </w:pPr>
      <w:r>
        <w:rPr>
          <w:color w:val="000000"/>
          <w:sz w:val="28"/>
          <w:szCs w:val="28"/>
        </w:rPr>
        <w:t>Nhà quản lý sự kiện phải tham dự vào tất cả các b</w:t>
      </w:r>
      <w:r w:rsidR="00090CEC">
        <w:rPr>
          <w:sz w:val="28"/>
          <w:szCs w:val="28"/>
        </w:rPr>
        <w:t>ƯƠ</w:t>
      </w:r>
      <w:r>
        <w:rPr>
          <w:color w:val="000000"/>
          <w:sz w:val="28"/>
          <w:szCs w:val="28"/>
        </w:rPr>
        <w:t>c trong quy trình tổ chức sự kiện nhƣ: giao dịch, đàm phán, ký kết hợp đồng với chủ đầu tƣ sự kiện; lập kế hoạch tổ chức sự kiện; lựa chọn địa điểm; chuẩn bị tổ chức sự kiện; lập dự toán ngân sách ban đầu; với khách hàng, thăm dò địa điểm, làm rõ brief của khách hàng, dự trù ngân sách ban đầu, tính toán dòng lợi nhuận, giấy tờ, lịch trình, tổng quan thiết kế địa điểm, lắp đặt kỹ thuật.... Với trách nhiệm nhƣ vậy đòi hỏi nhà quản lý sự kiện phải có rất nhiều những tố chất cũng nhƣ yêu cầu cần thiết. Hãy tham khảo những ý kiến của ng</w:t>
      </w:r>
      <w:r w:rsidR="00090CEC">
        <w:rPr>
          <w:sz w:val="28"/>
          <w:szCs w:val="28"/>
        </w:rPr>
        <w:t>ƯƠ</w:t>
      </w:r>
      <w:r>
        <w:rPr>
          <w:color w:val="000000"/>
          <w:sz w:val="28"/>
          <w:szCs w:val="28"/>
        </w:rPr>
        <w:t>i trong nghề tổ chức sự kiện ở Việt Nam ở hộp sau.</w:t>
      </w:r>
    </w:p>
    <w:p w14:paraId="3D6F3978" w14:textId="77777777" w:rsidR="00027470" w:rsidRDefault="00C23B8F" w:rsidP="00457A64">
      <w:pPr>
        <w:pStyle w:val="Heading2"/>
        <w:spacing w:before="142"/>
        <w:ind w:firstLine="52"/>
        <w:jc w:val="both"/>
      </w:pPr>
      <w:bookmarkStart w:id="102" w:name="_Toc175338586"/>
      <w:r>
        <w:t>Tố chất của Event manager</w:t>
      </w:r>
      <w:bookmarkEnd w:id="102"/>
    </w:p>
    <w:p w14:paraId="6EFC82DD" w14:textId="6E5BF39A" w:rsidR="00027470" w:rsidRDefault="00C23B8F">
      <w:pPr>
        <w:pBdr>
          <w:top w:val="nil"/>
          <w:left w:val="nil"/>
          <w:bottom w:val="nil"/>
          <w:right w:val="nil"/>
          <w:between w:val="nil"/>
        </w:pBdr>
        <w:spacing w:before="136" w:line="288" w:lineRule="auto"/>
        <w:ind w:left="504" w:right="365" w:firstLine="716"/>
        <w:jc w:val="both"/>
        <w:rPr>
          <w:color w:val="000000"/>
          <w:sz w:val="28"/>
          <w:szCs w:val="28"/>
        </w:rPr>
      </w:pPr>
      <w:r>
        <w:rPr>
          <w:color w:val="000000"/>
          <w:sz w:val="28"/>
          <w:szCs w:val="28"/>
        </w:rPr>
        <w:t>Làm việc trong lĩnh vực event (tổ chức sự kiện) thì dễ, nhƣng để làm thành công và trở thành một leader (lãnh đạo) tốt thì không phải ai cũng có khả năng làm đ</w:t>
      </w:r>
      <w:r w:rsidR="00090CEC">
        <w:rPr>
          <w:sz w:val="28"/>
          <w:szCs w:val="28"/>
        </w:rPr>
        <w:t>ƯƠ</w:t>
      </w:r>
      <w:r>
        <w:rPr>
          <w:color w:val="000000"/>
          <w:sz w:val="28"/>
          <w:szCs w:val="28"/>
        </w:rPr>
        <w:t>c. Chúng ta hãy cùng bàn về tố chất để trở thành một event manager tốt xem nó nhƣ thế nào, để cùng trau dồi rèn luyện.</w:t>
      </w:r>
    </w:p>
    <w:p w14:paraId="6835430E" w14:textId="3C8639D5" w:rsidR="00027470" w:rsidRDefault="00C23B8F">
      <w:pPr>
        <w:numPr>
          <w:ilvl w:val="0"/>
          <w:numId w:val="4"/>
        </w:numPr>
        <w:pBdr>
          <w:top w:val="nil"/>
          <w:left w:val="nil"/>
          <w:bottom w:val="nil"/>
          <w:right w:val="nil"/>
          <w:between w:val="nil"/>
        </w:pBdr>
        <w:tabs>
          <w:tab w:val="left" w:pos="1369"/>
        </w:tabs>
        <w:spacing w:before="145" w:line="288" w:lineRule="auto"/>
        <w:ind w:right="366" w:firstLine="719"/>
        <w:jc w:val="both"/>
        <w:rPr>
          <w:b/>
          <w:color w:val="000000"/>
          <w:sz w:val="24"/>
          <w:szCs w:val="24"/>
        </w:rPr>
      </w:pPr>
      <w:r>
        <w:rPr>
          <w:b/>
          <w:color w:val="000000"/>
          <w:sz w:val="28"/>
          <w:szCs w:val="28"/>
        </w:rPr>
        <w:t xml:space="preserve">Tính chủ động và quyết đoán cao: </w:t>
      </w:r>
      <w:r>
        <w:rPr>
          <w:color w:val="000000"/>
          <w:sz w:val="28"/>
          <w:szCs w:val="28"/>
        </w:rPr>
        <w:t>Suốt ngày ngồi đợi ng</w:t>
      </w:r>
      <w:r w:rsidR="00090CEC">
        <w:rPr>
          <w:sz w:val="28"/>
          <w:szCs w:val="28"/>
        </w:rPr>
        <w:t>ƯƠ</w:t>
      </w:r>
      <w:r>
        <w:rPr>
          <w:color w:val="000000"/>
          <w:sz w:val="28"/>
          <w:szCs w:val="28"/>
        </w:rPr>
        <w:t>i khác phân công công việc cho mình rồi làm theo thì dù hoàn thành rất tốt cũng không thể trở thành leader giỏi. Khi một tình huống khó khăn xảy ra với event, nếu không nhanh chóng tháo vát tìm cách xoay sở, mà bị động ngồi chờ hay đi hỏi hết ý kiến ng</w:t>
      </w:r>
      <w:r w:rsidR="00090CEC">
        <w:rPr>
          <w:sz w:val="28"/>
          <w:szCs w:val="28"/>
        </w:rPr>
        <w:t>ƯƠ</w:t>
      </w:r>
      <w:r>
        <w:rPr>
          <w:color w:val="000000"/>
          <w:sz w:val="28"/>
          <w:szCs w:val="28"/>
        </w:rPr>
        <w:t>i này đến ng</w:t>
      </w:r>
      <w:r w:rsidR="00090CEC">
        <w:rPr>
          <w:sz w:val="28"/>
          <w:szCs w:val="28"/>
        </w:rPr>
        <w:t>ƯƠ</w:t>
      </w:r>
      <w:r>
        <w:rPr>
          <w:color w:val="000000"/>
          <w:sz w:val="28"/>
          <w:szCs w:val="28"/>
        </w:rPr>
        <w:t>i khác thì chỉ có đổ vỡ. Tất nhiên chủ động không có nghĩa là v</w:t>
      </w:r>
      <w:r w:rsidR="00090CEC">
        <w:rPr>
          <w:sz w:val="28"/>
          <w:szCs w:val="28"/>
        </w:rPr>
        <w:t>ƯƠ</w:t>
      </w:r>
      <w:r>
        <w:rPr>
          <w:color w:val="000000"/>
          <w:sz w:val="28"/>
          <w:szCs w:val="28"/>
        </w:rPr>
        <w:t>t quyền, mà chính sự nhanh nhạy sẽ mách bảo cho bạn biết lúc nào thì nên hỏi ý kiến, lúc nào nên tự quyết.</w:t>
      </w:r>
    </w:p>
    <w:p w14:paraId="5E5A6A25" w14:textId="456A585E" w:rsidR="00027470" w:rsidRDefault="00C23B8F">
      <w:pPr>
        <w:numPr>
          <w:ilvl w:val="0"/>
          <w:numId w:val="4"/>
        </w:numPr>
        <w:pBdr>
          <w:top w:val="nil"/>
          <w:left w:val="nil"/>
          <w:bottom w:val="nil"/>
          <w:right w:val="nil"/>
          <w:between w:val="nil"/>
        </w:pBdr>
        <w:tabs>
          <w:tab w:val="left" w:pos="1376"/>
        </w:tabs>
        <w:spacing w:before="144" w:line="288" w:lineRule="auto"/>
        <w:ind w:right="369" w:firstLine="719"/>
        <w:jc w:val="both"/>
        <w:rPr>
          <w:b/>
          <w:color w:val="000000"/>
          <w:sz w:val="24"/>
          <w:szCs w:val="24"/>
        </w:rPr>
        <w:sectPr w:rsidR="00027470">
          <w:footerReference w:type="default" r:id="rId23"/>
          <w:pgSz w:w="11920" w:h="16850"/>
          <w:pgMar w:top="960" w:right="760" w:bottom="280" w:left="1200" w:header="0" w:footer="0" w:gutter="0"/>
          <w:cols w:space="720"/>
        </w:sectPr>
      </w:pPr>
      <w:r>
        <w:rPr>
          <w:b/>
          <w:color w:val="000000"/>
          <w:sz w:val="28"/>
          <w:szCs w:val="28"/>
        </w:rPr>
        <w:t xml:space="preserve">Biết cách tổ chức công việc: </w:t>
      </w:r>
      <w:r>
        <w:rPr>
          <w:color w:val="000000"/>
          <w:sz w:val="28"/>
          <w:szCs w:val="28"/>
        </w:rPr>
        <w:t>Một leader giỏi không phải là một ng</w:t>
      </w:r>
      <w:r w:rsidR="00090CEC">
        <w:rPr>
          <w:sz w:val="28"/>
          <w:szCs w:val="28"/>
        </w:rPr>
        <w:t>ƯƠ</w:t>
      </w:r>
      <w:r>
        <w:rPr>
          <w:color w:val="000000"/>
          <w:sz w:val="28"/>
          <w:szCs w:val="28"/>
        </w:rPr>
        <w:t>i biết làm hết mọi thứ, mà cho dù biết làm hết mọi thứ thì họ vẫn phân công lại cho team của mình và quản lý chung công việc một cách khoa học để tất cả theo một dòng chảy nhẹ nhàng suôn sẻ nhất.</w:t>
      </w:r>
    </w:p>
    <w:p w14:paraId="4DA6E329" w14:textId="7774DA86" w:rsidR="00027470" w:rsidRDefault="00C23B8F">
      <w:pPr>
        <w:numPr>
          <w:ilvl w:val="0"/>
          <w:numId w:val="4"/>
        </w:numPr>
        <w:pBdr>
          <w:top w:val="nil"/>
          <w:left w:val="nil"/>
          <w:bottom w:val="nil"/>
          <w:right w:val="nil"/>
          <w:between w:val="nil"/>
        </w:pBdr>
        <w:tabs>
          <w:tab w:val="left" w:pos="1388"/>
        </w:tabs>
        <w:spacing w:before="69" w:line="288" w:lineRule="auto"/>
        <w:ind w:right="371" w:firstLine="719"/>
        <w:jc w:val="both"/>
        <w:rPr>
          <w:b/>
          <w:color w:val="000000"/>
          <w:sz w:val="24"/>
          <w:szCs w:val="24"/>
        </w:rPr>
      </w:pPr>
      <w:r>
        <w:rPr>
          <w:b/>
          <w:color w:val="000000"/>
          <w:sz w:val="28"/>
          <w:szCs w:val="28"/>
        </w:rPr>
        <w:lastRenderedPageBreak/>
        <w:t xml:space="preserve">Điềm tĩnh: </w:t>
      </w:r>
      <w:r>
        <w:rPr>
          <w:color w:val="000000"/>
          <w:sz w:val="28"/>
          <w:szCs w:val="28"/>
        </w:rPr>
        <w:t>Nếu làm event mà cứ có cảm giác rối bời tr</w:t>
      </w:r>
      <w:r w:rsidR="00090CEC">
        <w:rPr>
          <w:sz w:val="28"/>
          <w:szCs w:val="28"/>
        </w:rPr>
        <w:t>ƯƠ</w:t>
      </w:r>
      <w:r>
        <w:rPr>
          <w:color w:val="000000"/>
          <w:sz w:val="28"/>
          <w:szCs w:val="28"/>
        </w:rPr>
        <w:t>c các sự cố thì rõ ràng không có năng khiếu làm event manager, mà cho dù có rối bời trong bụng thì cũng ko nên để cấp d</w:t>
      </w:r>
      <w:r w:rsidR="00090CEC">
        <w:rPr>
          <w:sz w:val="28"/>
          <w:szCs w:val="28"/>
        </w:rPr>
        <w:t>ƯƠ</w:t>
      </w:r>
      <w:r>
        <w:rPr>
          <w:color w:val="000000"/>
          <w:sz w:val="28"/>
          <w:szCs w:val="28"/>
        </w:rPr>
        <w:t>i thấy bạn vò đầu bứt tai vì nhƣ vậy họ sẽ hoang mang tinh thần.</w:t>
      </w:r>
    </w:p>
    <w:p w14:paraId="16656DF2"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Ngoài các yêu cầu trên, có ý kiến bổ sung:</w:t>
      </w:r>
    </w:p>
    <w:p w14:paraId="4C378C6B" w14:textId="77777777" w:rsidR="00027470" w:rsidRDefault="00C23B8F">
      <w:pPr>
        <w:numPr>
          <w:ilvl w:val="0"/>
          <w:numId w:val="4"/>
        </w:numPr>
        <w:pBdr>
          <w:top w:val="nil"/>
          <w:left w:val="nil"/>
          <w:bottom w:val="nil"/>
          <w:right w:val="nil"/>
          <w:between w:val="nil"/>
        </w:pBdr>
        <w:tabs>
          <w:tab w:val="left" w:pos="1368"/>
        </w:tabs>
        <w:spacing w:before="143" w:line="242" w:lineRule="auto"/>
        <w:ind w:right="571" w:firstLine="719"/>
        <w:jc w:val="both"/>
        <w:rPr>
          <w:color w:val="000000"/>
          <w:sz w:val="28"/>
          <w:szCs w:val="28"/>
        </w:rPr>
      </w:pPr>
      <w:r>
        <w:rPr>
          <w:color w:val="000000"/>
          <w:sz w:val="28"/>
          <w:szCs w:val="28"/>
        </w:rPr>
        <w:t>Thứ nhất, khả năng giải quyết vấn đề (bao gồm cả việc điềm tĩnh, nhìn nhận vấn đề,</w:t>
      </w:r>
    </w:p>
    <w:p w14:paraId="0A12C4DC" w14:textId="77777777" w:rsidR="00027470" w:rsidRDefault="00C23B8F">
      <w:pPr>
        <w:pBdr>
          <w:top w:val="nil"/>
          <w:left w:val="nil"/>
          <w:bottom w:val="nil"/>
          <w:right w:val="nil"/>
          <w:between w:val="nil"/>
        </w:pBdr>
        <w:spacing w:before="139"/>
        <w:ind w:left="504"/>
        <w:jc w:val="both"/>
        <w:rPr>
          <w:color w:val="000000"/>
          <w:sz w:val="28"/>
          <w:szCs w:val="28"/>
        </w:rPr>
      </w:pPr>
      <w:r>
        <w:rPr>
          <w:color w:val="000000"/>
          <w:sz w:val="28"/>
          <w:szCs w:val="28"/>
        </w:rPr>
        <w:t>quyết đoán ... tất tần tật những gì hỗ trợ cho việc xử lý vấn đề đó)</w:t>
      </w:r>
    </w:p>
    <w:p w14:paraId="0D16D330" w14:textId="77777777" w:rsidR="00027470" w:rsidRDefault="00C23B8F">
      <w:pPr>
        <w:numPr>
          <w:ilvl w:val="0"/>
          <w:numId w:val="4"/>
        </w:numPr>
        <w:pBdr>
          <w:top w:val="nil"/>
          <w:left w:val="nil"/>
          <w:bottom w:val="nil"/>
          <w:right w:val="nil"/>
          <w:between w:val="nil"/>
        </w:pBdr>
        <w:tabs>
          <w:tab w:val="left" w:pos="1362"/>
        </w:tabs>
        <w:spacing w:before="145"/>
        <w:ind w:left="1362" w:hanging="137"/>
        <w:jc w:val="both"/>
        <w:rPr>
          <w:color w:val="000000"/>
          <w:sz w:val="28"/>
          <w:szCs w:val="28"/>
        </w:rPr>
      </w:pPr>
      <w:r>
        <w:rPr>
          <w:color w:val="000000"/>
          <w:sz w:val="28"/>
          <w:szCs w:val="28"/>
        </w:rPr>
        <w:t>Thứ hai là khả năng tổ chức, xắp xếp công việc.</w:t>
      </w:r>
    </w:p>
    <w:p w14:paraId="3FB092CF" w14:textId="156337D9" w:rsidR="00027470" w:rsidRDefault="00C23B8F">
      <w:pPr>
        <w:numPr>
          <w:ilvl w:val="0"/>
          <w:numId w:val="4"/>
        </w:numPr>
        <w:pBdr>
          <w:top w:val="nil"/>
          <w:left w:val="nil"/>
          <w:bottom w:val="nil"/>
          <w:right w:val="nil"/>
          <w:between w:val="nil"/>
        </w:pBdr>
        <w:tabs>
          <w:tab w:val="left" w:pos="1383"/>
        </w:tabs>
        <w:spacing w:before="141" w:line="288" w:lineRule="auto"/>
        <w:ind w:right="365" w:firstLine="719"/>
        <w:jc w:val="both"/>
        <w:rPr>
          <w:color w:val="000000"/>
          <w:sz w:val="28"/>
          <w:szCs w:val="28"/>
        </w:rPr>
      </w:pPr>
      <w:r>
        <w:rPr>
          <w:color w:val="000000"/>
          <w:sz w:val="28"/>
          <w:szCs w:val="28"/>
        </w:rPr>
        <w:t>Thứ ba là tầm nhìn hay cụ thể hơn là khả năng dự đoán, phán đoán. Vì đôi lúc có những rủi ro tiềm tàn trong một sự kiện nhƣng chẳng ai nhận ra hết. Thì khi đó, một event manager cần nhận thấy và định h</w:t>
      </w:r>
      <w:r w:rsidR="00090CEC">
        <w:rPr>
          <w:sz w:val="28"/>
          <w:szCs w:val="28"/>
        </w:rPr>
        <w:t>ƯƠ</w:t>
      </w:r>
      <w:r>
        <w:rPr>
          <w:color w:val="000000"/>
          <w:sz w:val="28"/>
          <w:szCs w:val="28"/>
        </w:rPr>
        <w:t>ng cho các thành viên trong team (đội/ nhóm) mình giải quyết vấn đề.</w:t>
      </w:r>
      <w:r>
        <w:rPr>
          <w:noProof/>
          <w:lang w:val="en-US"/>
        </w:rPr>
        <mc:AlternateContent>
          <mc:Choice Requires="wpg">
            <w:drawing>
              <wp:anchor distT="0" distB="0" distL="0" distR="0" simplePos="0" relativeHeight="251668480" behindDoc="1" locked="0" layoutInCell="1" hidden="0" allowOverlap="1" wp14:anchorId="3B0A632B" wp14:editId="188B46F5">
                <wp:simplePos x="0" y="0"/>
                <wp:positionH relativeFrom="column">
                  <wp:posOffset>596900</wp:posOffset>
                </wp:positionH>
                <wp:positionV relativeFrom="paragraph">
                  <wp:posOffset>1917700</wp:posOffset>
                </wp:positionV>
                <wp:extent cx="47625" cy="831850"/>
                <wp:effectExtent l="0" t="0" r="0" b="0"/>
                <wp:wrapNone/>
                <wp:docPr id="364" name="Hình tự do: Hình 364"/>
                <wp:cNvGraphicFramePr/>
                <a:graphic xmlns:a="http://schemas.openxmlformats.org/drawingml/2006/main">
                  <a:graphicData uri="http://schemas.microsoft.com/office/word/2010/wordprocessingShape">
                    <wps:wsp>
                      <wps:cNvSpPr/>
                      <wps:spPr>
                        <a:xfrm>
                          <a:off x="5326950" y="3368838"/>
                          <a:ext cx="38100" cy="822325"/>
                        </a:xfrm>
                        <a:custGeom>
                          <a:avLst/>
                          <a:gdLst/>
                          <a:ahLst/>
                          <a:cxnLst/>
                          <a:rect l="l" t="t" r="r" b="b"/>
                          <a:pathLst>
                            <a:path w="38100" h="822325" extrusionOk="0">
                              <a:moveTo>
                                <a:pt x="38087" y="810768"/>
                              </a:moveTo>
                              <a:lnTo>
                                <a:pt x="0" y="810768"/>
                              </a:lnTo>
                              <a:lnTo>
                                <a:pt x="0" y="821994"/>
                              </a:lnTo>
                              <a:lnTo>
                                <a:pt x="38087" y="821994"/>
                              </a:lnTo>
                              <a:lnTo>
                                <a:pt x="38087" y="810768"/>
                              </a:lnTo>
                              <a:close/>
                            </a:path>
                            <a:path w="38100" h="822325" extrusionOk="0">
                              <a:moveTo>
                                <a:pt x="38087" y="0"/>
                              </a:moveTo>
                              <a:lnTo>
                                <a:pt x="0" y="0"/>
                              </a:lnTo>
                              <a:lnTo>
                                <a:pt x="0" y="11226"/>
                              </a:lnTo>
                              <a:lnTo>
                                <a:pt x="38087" y="11226"/>
                              </a:lnTo>
                              <a:lnTo>
                                <a:pt x="38087"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596900</wp:posOffset>
                </wp:positionH>
                <wp:positionV relativeFrom="paragraph">
                  <wp:posOffset>1917700</wp:posOffset>
                </wp:positionV>
                <wp:extent cx="47625" cy="831850"/>
                <wp:effectExtent b="0" l="0" r="0" t="0"/>
                <wp:wrapNone/>
                <wp:docPr id="364" name="image22.png"/>
                <a:graphic>
                  <a:graphicData uri="http://schemas.openxmlformats.org/drawingml/2006/picture">
                    <pic:pic>
                      <pic:nvPicPr>
                        <pic:cNvPr id="0" name="image22.png"/>
                        <pic:cNvPicPr preferRelativeResize="0"/>
                      </pic:nvPicPr>
                      <pic:blipFill>
                        <a:blip r:embed="rId30"/>
                        <a:srcRect/>
                        <a:stretch>
                          <a:fillRect/>
                        </a:stretch>
                      </pic:blipFill>
                      <pic:spPr>
                        <a:xfrm>
                          <a:off x="0" y="0"/>
                          <a:ext cx="47625" cy="831850"/>
                        </a:xfrm>
                        <a:prstGeom prst="rect"/>
                        <a:ln/>
                      </pic:spPr>
                    </pic:pic>
                  </a:graphicData>
                </a:graphic>
              </wp:anchor>
            </w:drawing>
          </mc:Fallback>
        </mc:AlternateContent>
      </w:r>
    </w:p>
    <w:p w14:paraId="73FCD5C7" w14:textId="77777777" w:rsidR="00027470" w:rsidRDefault="00C23B8F">
      <w:pPr>
        <w:pBdr>
          <w:top w:val="nil"/>
          <w:left w:val="nil"/>
          <w:bottom w:val="nil"/>
          <w:right w:val="nil"/>
          <w:between w:val="nil"/>
        </w:pBdr>
        <w:spacing w:before="8"/>
        <w:jc w:val="both"/>
        <w:rPr>
          <w:color w:val="000000"/>
          <w:sz w:val="10"/>
          <w:szCs w:val="10"/>
        </w:rPr>
      </w:pPr>
      <w:r>
        <w:rPr>
          <w:noProof/>
          <w:lang w:val="en-US"/>
        </w:rPr>
        <mc:AlternateContent>
          <mc:Choice Requires="wpg">
            <w:drawing>
              <wp:anchor distT="0" distB="0" distL="0" distR="0" simplePos="0" relativeHeight="251669504" behindDoc="0" locked="0" layoutInCell="1" hidden="0" allowOverlap="1" wp14:anchorId="322DF2C8" wp14:editId="27C7AAF7">
                <wp:simplePos x="0" y="0"/>
                <wp:positionH relativeFrom="column">
                  <wp:posOffset>63500</wp:posOffset>
                </wp:positionH>
                <wp:positionV relativeFrom="paragraph">
                  <wp:posOffset>88900</wp:posOffset>
                </wp:positionV>
                <wp:extent cx="5910580" cy="3040380"/>
                <wp:effectExtent l="0" t="0" r="0" b="0"/>
                <wp:wrapTopAndBottom distT="0" distB="0"/>
                <wp:docPr id="350" name="Nhóm 350"/>
                <wp:cNvGraphicFramePr/>
                <a:graphic xmlns:a="http://schemas.openxmlformats.org/drawingml/2006/main">
                  <a:graphicData uri="http://schemas.microsoft.com/office/word/2010/wordprocessingGroup">
                    <wpg:wgp>
                      <wpg:cNvGrpSpPr/>
                      <wpg:grpSpPr>
                        <a:xfrm>
                          <a:off x="0" y="0"/>
                          <a:ext cx="5910580" cy="3040380"/>
                          <a:chOff x="2388975" y="2258075"/>
                          <a:chExt cx="5913775" cy="3043575"/>
                        </a:xfrm>
                      </wpg:grpSpPr>
                      <wpg:grpSp>
                        <wpg:cNvPr id="1227742607" name="Nhóm 1227742607"/>
                        <wpg:cNvGrpSpPr/>
                        <wpg:grpSpPr>
                          <a:xfrm>
                            <a:off x="2390710" y="2259810"/>
                            <a:ext cx="5910575" cy="3040375"/>
                            <a:chOff x="0" y="0"/>
                            <a:chExt cx="5910575" cy="3040375"/>
                          </a:xfrm>
                        </wpg:grpSpPr>
                        <wps:wsp>
                          <wps:cNvPr id="88714679" name="Hình chữ nhật 88714679"/>
                          <wps:cNvSpPr/>
                          <wps:spPr>
                            <a:xfrm>
                              <a:off x="0" y="0"/>
                              <a:ext cx="5910575" cy="3040375"/>
                            </a:xfrm>
                            <a:prstGeom prst="rect">
                              <a:avLst/>
                            </a:prstGeom>
                            <a:noFill/>
                            <a:ln>
                              <a:noFill/>
                            </a:ln>
                          </wps:spPr>
                          <wps:txbx>
                            <w:txbxContent>
                              <w:p w14:paraId="3B8EA6E9" w14:textId="77777777" w:rsidR="00C4454A" w:rsidRDefault="00C4454A">
                                <w:pPr>
                                  <w:textDirection w:val="btLr"/>
                                </w:pPr>
                              </w:p>
                            </w:txbxContent>
                          </wps:txbx>
                          <wps:bodyPr spcFirstLastPara="1" wrap="square" lIns="91425" tIns="91425" rIns="91425" bIns="91425" anchor="ctr" anchorCtr="0">
                            <a:noAutofit/>
                          </wps:bodyPr>
                        </wps:wsp>
                        <wps:wsp>
                          <wps:cNvPr id="329822538" name="Hình tự do: Hình 329822538"/>
                          <wps:cNvSpPr/>
                          <wps:spPr>
                            <a:xfrm>
                              <a:off x="537972" y="135448"/>
                              <a:ext cx="38100" cy="11430"/>
                            </a:xfrm>
                            <a:custGeom>
                              <a:avLst/>
                              <a:gdLst/>
                              <a:ahLst/>
                              <a:cxnLst/>
                              <a:rect l="l" t="t" r="r" b="b"/>
                              <a:pathLst>
                                <a:path w="38100" h="11430" extrusionOk="0">
                                  <a:moveTo>
                                    <a:pt x="38087" y="0"/>
                                  </a:moveTo>
                                  <a:lnTo>
                                    <a:pt x="0" y="0"/>
                                  </a:lnTo>
                                  <a:lnTo>
                                    <a:pt x="0" y="11236"/>
                                  </a:lnTo>
                                  <a:lnTo>
                                    <a:pt x="38087" y="11236"/>
                                  </a:lnTo>
                                  <a:lnTo>
                                    <a:pt x="38087" y="0"/>
                                  </a:lnTo>
                                  <a:close/>
                                </a:path>
                              </a:pathLst>
                            </a:custGeom>
                            <a:solidFill>
                              <a:srgbClr val="000000"/>
                            </a:solidFill>
                            <a:ln>
                              <a:noFill/>
                            </a:ln>
                          </wps:spPr>
                          <wps:bodyPr spcFirstLastPara="1" wrap="square" lIns="91425" tIns="91425" rIns="91425" bIns="91425" anchor="ctr" anchorCtr="0">
                            <a:noAutofit/>
                          </wps:bodyPr>
                        </wps:wsp>
                        <wps:wsp>
                          <wps:cNvPr id="34310847" name="Hình chữ nhật 34310847"/>
                          <wps:cNvSpPr/>
                          <wps:spPr>
                            <a:xfrm>
                              <a:off x="3047" y="3047"/>
                              <a:ext cx="5904230" cy="3034030"/>
                            </a:xfrm>
                            <a:prstGeom prst="rect">
                              <a:avLst/>
                            </a:prstGeom>
                            <a:noFill/>
                            <a:ln w="9525" cap="flat" cmpd="sng">
                              <a:solidFill>
                                <a:srgbClr val="000000"/>
                              </a:solidFill>
                              <a:prstDash val="solid"/>
                              <a:round/>
                              <a:headEnd type="none" w="sm" len="sm"/>
                              <a:tailEnd type="none" w="sm" len="sm"/>
                            </a:ln>
                          </wps:spPr>
                          <wps:txbx>
                            <w:txbxContent>
                              <w:p w14:paraId="7F28BBD6" w14:textId="77777777" w:rsidR="00C4454A" w:rsidRDefault="00C4454A">
                                <w:pPr>
                                  <w:spacing w:before="6" w:line="371" w:lineRule="auto"/>
                                  <w:ind w:left="828" w:right="3867" w:firstLine="966"/>
                                  <w:jc w:val="both"/>
                                  <w:textDirection w:val="btLr"/>
                                </w:pPr>
                                <w:r>
                                  <w:rPr>
                                    <w:color w:val="000000"/>
                                    <w:sz w:val="28"/>
                                  </w:rPr>
                                  <w:t>Thứ tƣ là khả năng hòa nhập, hòa đồng. Một số ý kiến bổ sung:</w:t>
                                </w:r>
                              </w:p>
                              <w:p w14:paraId="58BB09A3" w14:textId="77777777" w:rsidR="00C4454A" w:rsidRDefault="00C4454A">
                                <w:pPr>
                                  <w:spacing w:line="288" w:lineRule="auto"/>
                                  <w:ind w:left="108" w:right="110" w:firstLine="979"/>
                                  <w:jc w:val="both"/>
                                  <w:textDirection w:val="btLr"/>
                                </w:pPr>
                                <w:r>
                                  <w:rPr>
                                    <w:color w:val="000000"/>
                                    <w:sz w:val="28"/>
                                  </w:rPr>
                                  <w:t>Theo tôi, Event manager thì cần thêm là tài giao tiếp tốt với khách hàng, công ty và phải thƣờng xuyên học hỏi, tiếp thu các loại hình nghệ thuật, văn hóa từ các nƣớc khác thông qua tivi, sách báo</w:t>
                                </w:r>
                              </w:p>
                              <w:p w14:paraId="1A6D86A9" w14:textId="77777777" w:rsidR="00C4454A" w:rsidRDefault="00C4454A">
                                <w:pPr>
                                  <w:spacing w:before="116" w:line="288" w:lineRule="auto"/>
                                  <w:ind w:left="108" w:right="108" w:firstLine="1003"/>
                                  <w:jc w:val="both"/>
                                  <w:textDirection w:val="btLr"/>
                                </w:pPr>
                                <w:r>
                                  <w:rPr>
                                    <w:color w:val="000000"/>
                                    <w:sz w:val="28"/>
                                  </w:rPr>
                                  <w:t>Giải quyết vấn đề trong một event cần có sự quyết đoán và thẳng thắn, bùng nổ những cái không thể thành có thể. Điều đó có thể làm cho ngƣời khác mất lòng hay phật ý nhƣng khi giải quyết xong vấn đề mọi ngƣời sẽ hiểu và thông cảm cho mình</w:t>
                                </w:r>
                              </w:p>
                              <w:p w14:paraId="76D3D011" w14:textId="77777777" w:rsidR="00C4454A" w:rsidRDefault="00C4454A">
                                <w:pPr>
                                  <w:spacing w:before="131"/>
                                  <w:ind w:left="6087" w:firstLine="6087"/>
                                  <w:jc w:val="both"/>
                                  <w:textDirection w:val="btLr"/>
                                </w:pPr>
                                <w:r>
                                  <w:rPr>
                                    <w:color w:val="000000"/>
                                    <w:sz w:val="28"/>
                                  </w:rPr>
                                  <w:t xml:space="preserve">(Theo </w:t>
                                </w:r>
                                <w:r>
                                  <w:rPr>
                                    <w:i/>
                                    <w:color w:val="000000"/>
                                    <w:sz w:val="28"/>
                                    <w:u w:val="single"/>
                                  </w:rPr>
                                  <w:t>www.f-event.com.vn</w:t>
                                </w:r>
                                <w:r>
                                  <w:rPr>
                                    <w:color w:val="000000"/>
                                    <w:sz w:val="28"/>
                                  </w:rPr>
                                  <w:t>)</w:t>
                                </w:r>
                              </w:p>
                            </w:txbxContent>
                          </wps:txbx>
                          <wps:bodyPr spcFirstLastPara="1" wrap="square" lIns="0" tIns="0" rIns="0" bIns="0" anchor="t" anchorCtr="0">
                            <a:noAutofit/>
                          </wps:bodyPr>
                        </wps:wsp>
                      </wpg:grpSp>
                    </wpg:wgp>
                  </a:graphicData>
                </a:graphic>
              </wp:anchor>
            </w:drawing>
          </mc:Choice>
          <mc:Fallback>
            <w:pict>
              <v:group w14:anchorId="322DF2C8" id="Nhóm 350" o:spid="_x0000_s1096" style="position:absolute;left:0;text-align:left;margin-left:5pt;margin-top:7pt;width:465.4pt;height:239.4pt;z-index:251669504;mso-wrap-distance-left:0;mso-wrap-distance-right:0;mso-position-horizontal-relative:text;mso-position-vertical-relative:text" coordorigin="23889,22580" coordsize="59137,30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">
                <v:group id="Nhóm 1227742607" o:spid="_x0000_s1097" style="position:absolute;left:23907;top:22598;width:59105;height:30403" coordsize="59105,304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a1D0CyQAA&#10;AOMAAAAPAAAAAAAAAAAAAAAAAKoCAABkcnMvZG93bnJldi54bWxQSwUGAAAAAAQABAD6AAAAoAMA&#10;AAAA&#10;">
                  <v:rect id="Hình chữ nhật 88714679" o:spid="_x0000_s1098" style="position:absolute;width:59105;height:3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F9cgA&#10;AADhAAAADwAAAGRycy9kb3ducmV2LnhtbESPwW7CMBBE75X6D9Yi9VYcIhRCwKC2KhLtqQ18wBIv&#10;cUS8TmMXwt/jSpU4jmbmjWa5HmwrztT7xrGCyTgBQVw53XCtYL/bPOcgfEDW2DomBVfysF49Piyx&#10;0O7C33QuQy0ihH2BCkwIXSGlrwxZ9GPXEUfv6HqLIcq+lrrHS4TbVqZJkkmLDccFgx29GapO5a9V&#10;8DV1lL6n/rWs7dwMh93nxw9mSj2NhpcFiEBDuIf/21utIM9nk2k2m8Pfo/gG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OcX1yAAAAOEAAAAPAAAAAAAAAAAAAAAAAJgCAABk&#10;cnMvZG93bnJldi54bWxQSwUGAAAAAAQABAD1AAAAjQMAAAAA&#10;" filled="f" stroked="f">
                    <v:textbox inset="2.53958mm,2.53958mm,2.53958mm,2.53958mm">
                      <w:txbxContent>
                        <w:p w14:paraId="3B8EA6E9" w14:textId="77777777" w:rsidR="00C4454A" w:rsidRDefault="00C4454A">
                          <w:pPr>
                            <w:textDirection w:val="btLr"/>
                          </w:pPr>
                        </w:p>
                      </w:txbxContent>
                    </v:textbox>
                  </v:rect>
                  <v:shape id="Hình tự do: Hình 329822538" o:spid="_x0000_s1099" style="position:absolute;left:5379;top:1354;width:381;height:114;visibility:visible;mso-wrap-style:square;v-text-anchor:middle" coordsize="38100,11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Pi38cA&#10;AADiAAAADwAAAGRycy9kb3ducmV2LnhtbERPTUvDQBC9C/0PywhexG6aYkljt6VKBU9Co70P2Wk2&#10;NDubZsc2+uvdg+Dx8b5Xm9F36kJDbAMbmE0zUMR1sC03Bj4/Xh8KUFGQLXaBycA3RdisJzcrLG24&#10;8p4ulTQqhXAs0YAT6UutY+3IY5yGnjhxxzB4lASHRtsBryncdzrPsoX22HJqcNjTi6P6VH15A/Fe&#10;dj/Hk91V70W1OMj++VyMzpi723H7BEpolH/xn/vNGpjnyyLPH+dpc7qU7oBe/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j4t/HAAAA4gAAAA8AAAAAAAAAAAAAAAAAmAIAAGRy&#10;cy9kb3ducmV2LnhtbFBLBQYAAAAABAAEAPUAAACMAwAAAAA=&#10;" path="m38087,l,,,11236r38087,l38087,xe" fillcolor="black" stroked="f">
                    <v:path arrowok="t" o:extrusionok="f"/>
                  </v:shape>
                  <v:rect id="Hình chữ nhật 34310847" o:spid="_x0000_s1100" style="position:absolute;left:30;top:30;width:59042;height:30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cgYckA&#10;AADhAAAADwAAAGRycy9kb3ducmV2LnhtbESPQWvCQBSE7wX/w/IK3upGDTGJriJiQbw1tdTjI/tM&#10;QrNvQ3aj6b/vFgo9DjPzDbPZjaYVd+pdY1nBfBaBIC6tbrhScHl/fUlBOI+ssbVMCr7JwW47edpg&#10;ru2D3+he+EoECLscFdTed7mUrqzJoJvZjjh4N9sb9EH2ldQ9PgLctHIRRYk02HBYqLGjQ03lVzEY&#10;BYU/V8kiO39+JHZ/zIYhPtH1qtT0edyvQXga/X/4r33SCpbxch6l8Qp+H4U3IL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HcgYckAAADhAAAADwAAAAAAAAAAAAAAAACYAgAA&#10;ZHJzL2Rvd25yZXYueG1sUEsFBgAAAAAEAAQA9QAAAI4DAAAAAA==&#10;" filled="f">
                    <v:stroke startarrowwidth="narrow" startarrowlength="short" endarrowwidth="narrow" endarrowlength="short" joinstyle="round"/>
                    <v:textbox inset="0,0,0,0">
                      <w:txbxContent>
                        <w:p w14:paraId="7F28BBD6" w14:textId="77777777" w:rsidR="00C4454A" w:rsidRDefault="00C4454A">
                          <w:pPr>
                            <w:spacing w:before="6" w:line="371" w:lineRule="auto"/>
                            <w:ind w:left="828" w:right="3867" w:firstLine="966"/>
                            <w:jc w:val="both"/>
                            <w:textDirection w:val="btLr"/>
                          </w:pPr>
                          <w:r>
                            <w:rPr>
                              <w:color w:val="000000"/>
                              <w:sz w:val="28"/>
                            </w:rPr>
                            <w:t>Thứ tƣ là khả năng hòa nhập, hòa đồng. Một số ý kiến bổ sung:</w:t>
                          </w:r>
                        </w:p>
                        <w:p w14:paraId="58BB09A3" w14:textId="77777777" w:rsidR="00C4454A" w:rsidRDefault="00C4454A">
                          <w:pPr>
                            <w:spacing w:line="288" w:lineRule="auto"/>
                            <w:ind w:left="108" w:right="110" w:firstLine="979"/>
                            <w:jc w:val="both"/>
                            <w:textDirection w:val="btLr"/>
                          </w:pPr>
                          <w:r>
                            <w:rPr>
                              <w:color w:val="000000"/>
                              <w:sz w:val="28"/>
                            </w:rPr>
                            <w:t>Theo tôi, Event manager thì cần thêm là tài giao tiếp tốt với khách hàng, công ty và phải thƣờng xuyên học hỏi, tiếp thu các loại hình nghệ thuật, văn hóa từ các nƣớc khác thông qua tivi, sách báo</w:t>
                          </w:r>
                        </w:p>
                        <w:p w14:paraId="1A6D86A9" w14:textId="77777777" w:rsidR="00C4454A" w:rsidRDefault="00C4454A">
                          <w:pPr>
                            <w:spacing w:before="116" w:line="288" w:lineRule="auto"/>
                            <w:ind w:left="108" w:right="108" w:firstLine="1003"/>
                            <w:jc w:val="both"/>
                            <w:textDirection w:val="btLr"/>
                          </w:pPr>
                          <w:r>
                            <w:rPr>
                              <w:color w:val="000000"/>
                              <w:sz w:val="28"/>
                            </w:rPr>
                            <w:t>Giải quyết vấn đề trong một event cần có sự quyết đoán và thẳng thắn, bùng nổ những cái không thể thành có thể. Điều đó có thể làm cho ngƣời khác mất lòng hay phật ý nhƣng khi giải quyết xong vấn đề mọi ngƣời sẽ hiểu và thông cảm cho mình</w:t>
                          </w:r>
                        </w:p>
                        <w:p w14:paraId="76D3D011" w14:textId="77777777" w:rsidR="00C4454A" w:rsidRDefault="00C4454A">
                          <w:pPr>
                            <w:spacing w:before="131"/>
                            <w:ind w:left="6087" w:firstLine="6087"/>
                            <w:jc w:val="both"/>
                            <w:textDirection w:val="btLr"/>
                          </w:pPr>
                          <w:r>
                            <w:rPr>
                              <w:color w:val="000000"/>
                              <w:sz w:val="28"/>
                            </w:rPr>
                            <w:t xml:space="preserve">(Theo </w:t>
                          </w:r>
                          <w:r>
                            <w:rPr>
                              <w:i/>
                              <w:color w:val="000000"/>
                              <w:sz w:val="28"/>
                              <w:u w:val="single"/>
                            </w:rPr>
                            <w:t>www.f-event.com.vn</w:t>
                          </w:r>
                          <w:r>
                            <w:rPr>
                              <w:color w:val="000000"/>
                              <w:sz w:val="28"/>
                            </w:rPr>
                            <w:t>)</w:t>
                          </w:r>
                        </w:p>
                      </w:txbxContent>
                    </v:textbox>
                  </v:rect>
                </v:group>
                <w10:wrap type="topAndBottom"/>
              </v:group>
            </w:pict>
          </mc:Fallback>
        </mc:AlternateContent>
      </w:r>
    </w:p>
    <w:p w14:paraId="45A2378B" w14:textId="77777777" w:rsidR="00027470" w:rsidRDefault="00027470">
      <w:pPr>
        <w:pBdr>
          <w:top w:val="nil"/>
          <w:left w:val="nil"/>
          <w:bottom w:val="nil"/>
          <w:right w:val="nil"/>
          <w:between w:val="nil"/>
        </w:pBdr>
        <w:jc w:val="both"/>
        <w:rPr>
          <w:color w:val="000000"/>
          <w:sz w:val="28"/>
          <w:szCs w:val="28"/>
        </w:rPr>
      </w:pPr>
    </w:p>
    <w:p w14:paraId="7B3999E6" w14:textId="77777777" w:rsidR="00027470" w:rsidRDefault="00027470">
      <w:pPr>
        <w:pBdr>
          <w:top w:val="nil"/>
          <w:left w:val="nil"/>
          <w:bottom w:val="nil"/>
          <w:right w:val="nil"/>
          <w:between w:val="nil"/>
        </w:pBdr>
        <w:spacing w:before="42"/>
        <w:jc w:val="both"/>
        <w:rPr>
          <w:color w:val="000000"/>
          <w:sz w:val="28"/>
          <w:szCs w:val="28"/>
        </w:rPr>
      </w:pPr>
    </w:p>
    <w:p w14:paraId="6BD1F48E" w14:textId="77777777" w:rsidR="00027470" w:rsidRDefault="00C23B8F">
      <w:pPr>
        <w:pBdr>
          <w:top w:val="nil"/>
          <w:left w:val="nil"/>
          <w:bottom w:val="nil"/>
          <w:right w:val="nil"/>
          <w:between w:val="nil"/>
        </w:pBdr>
        <w:ind w:left="120"/>
        <w:jc w:val="both"/>
        <w:rPr>
          <w:color w:val="000000"/>
          <w:sz w:val="28"/>
          <w:szCs w:val="28"/>
        </w:rPr>
      </w:pPr>
      <w:r>
        <w:rPr>
          <w:color w:val="000000"/>
          <w:sz w:val="28"/>
          <w:szCs w:val="28"/>
        </w:rPr>
        <w:t>Các cán bộ quản lý trung gian</w:t>
      </w:r>
    </w:p>
    <w:p w14:paraId="709FC9EB" w14:textId="2C8FFBA4" w:rsidR="00027470" w:rsidRDefault="00C23B8F">
      <w:pPr>
        <w:pBdr>
          <w:top w:val="nil"/>
          <w:left w:val="nil"/>
          <w:bottom w:val="nil"/>
          <w:right w:val="nil"/>
          <w:between w:val="nil"/>
        </w:pBdr>
        <w:spacing w:before="142" w:line="288" w:lineRule="auto"/>
        <w:ind w:left="504" w:right="363" w:firstLine="716"/>
        <w:jc w:val="both"/>
        <w:rPr>
          <w:color w:val="000000"/>
          <w:sz w:val="28"/>
          <w:szCs w:val="28"/>
        </w:rPr>
        <w:sectPr w:rsidR="00027470">
          <w:footerReference w:type="default" r:id="rId31"/>
          <w:pgSz w:w="11920" w:h="16850"/>
          <w:pgMar w:top="960" w:right="760" w:bottom="280" w:left="1200" w:header="0" w:footer="0" w:gutter="0"/>
          <w:cols w:space="720"/>
        </w:sectPr>
      </w:pPr>
      <w:r>
        <w:rPr>
          <w:color w:val="000000"/>
          <w:sz w:val="28"/>
          <w:szCs w:val="28"/>
        </w:rPr>
        <w:t>Các cán bộ quản lý trung gian là các cán bộ phụ trách một mảng công việc/ một chức năng/ một khâu/ một bộ phận trong quá trình tổ chức sự kiện, họ chịu sự lãnh đạo của Nhà quản lý sự kiện. Ví dụ: Cán bộ lập kế hoạch tổ chức sự kiện (Event planer); Cán bộ quản lý th</w:t>
      </w:r>
      <w:r w:rsidR="00090CEC">
        <w:rPr>
          <w:sz w:val="28"/>
          <w:szCs w:val="28"/>
        </w:rPr>
        <w:t>ƯƠ</w:t>
      </w:r>
      <w:r>
        <w:rPr>
          <w:color w:val="000000"/>
          <w:sz w:val="28"/>
          <w:szCs w:val="28"/>
        </w:rPr>
        <w:t>ng mại (Commercial manager), cán bộ quản lý truyền thông và hành chính (Media administration manager), cán bộ quản lý các dịch vụ trong sự kiện (Tournament administration manager), cán bộ quản lý bán hàng trong sự kiện (Sales manager), Đạo diễn nội dung ch</w:t>
      </w:r>
      <w:r w:rsidR="00090CEC">
        <w:rPr>
          <w:sz w:val="28"/>
          <w:szCs w:val="28"/>
        </w:rPr>
        <w:t>ƯƠ</w:t>
      </w:r>
      <w:r>
        <w:rPr>
          <w:color w:val="000000"/>
          <w:sz w:val="28"/>
          <w:szCs w:val="28"/>
        </w:rPr>
        <w:t>ng trình (Tournament director)… Các cán bộ quản lý trung gian đa số là ng</w:t>
      </w:r>
      <w:r w:rsidR="00090CEC">
        <w:rPr>
          <w:sz w:val="28"/>
          <w:szCs w:val="28"/>
        </w:rPr>
        <w:t>ƯƠ</w:t>
      </w:r>
      <w:r>
        <w:rPr>
          <w:color w:val="000000"/>
          <w:sz w:val="28"/>
          <w:szCs w:val="28"/>
        </w:rPr>
        <w:t>i</w:t>
      </w:r>
    </w:p>
    <w:p w14:paraId="3D123096" w14:textId="12D176F8" w:rsidR="00027470" w:rsidRDefault="00C23B8F">
      <w:pPr>
        <w:pBdr>
          <w:top w:val="nil"/>
          <w:left w:val="nil"/>
          <w:bottom w:val="nil"/>
          <w:right w:val="nil"/>
          <w:between w:val="nil"/>
        </w:pBdr>
        <w:spacing w:before="69" w:line="288" w:lineRule="auto"/>
        <w:ind w:left="504" w:right="374"/>
        <w:jc w:val="both"/>
        <w:rPr>
          <w:color w:val="000000"/>
          <w:sz w:val="28"/>
          <w:szCs w:val="28"/>
        </w:rPr>
      </w:pPr>
      <w:r>
        <w:rPr>
          <w:color w:val="000000"/>
          <w:sz w:val="28"/>
          <w:szCs w:val="28"/>
        </w:rPr>
        <w:lastRenderedPageBreak/>
        <w:t>thuộc biên chế của doanh nghiệp tổ chức sự kiện, tuy nhiên họ cũng có thể là ng</w:t>
      </w:r>
      <w:r w:rsidR="00090CEC">
        <w:rPr>
          <w:sz w:val="28"/>
          <w:szCs w:val="28"/>
        </w:rPr>
        <w:t>ƯƠ</w:t>
      </w:r>
      <w:r>
        <w:rPr>
          <w:color w:val="000000"/>
          <w:sz w:val="28"/>
          <w:szCs w:val="28"/>
        </w:rPr>
        <w:t>i do doanh nghiệp tổ chức sự kiện thuê tham gia làm việc theo kiểu sự vụ cho một sự kiện nào đó.</w:t>
      </w:r>
    </w:p>
    <w:p w14:paraId="7DDEB9D6" w14:textId="6F79CC8B"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Trong thực tế các cán bộ quản lý trung gian cũng đ</w:t>
      </w:r>
      <w:r w:rsidR="00090CEC">
        <w:rPr>
          <w:sz w:val="28"/>
          <w:szCs w:val="28"/>
        </w:rPr>
        <w:t>ƯƠ</w:t>
      </w:r>
      <w:r>
        <w:rPr>
          <w:color w:val="000000"/>
          <w:sz w:val="28"/>
          <w:szCs w:val="28"/>
        </w:rPr>
        <w:t>c gọi chung là nhà quản lý sự kiện hay event manager; để tiện nghiên cứu trong tài liệu này chúng tôi gọi ng</w:t>
      </w:r>
      <w:r w:rsidR="00090CEC">
        <w:rPr>
          <w:sz w:val="28"/>
          <w:szCs w:val="28"/>
        </w:rPr>
        <w:t>ƯƠ</w:t>
      </w:r>
      <w:r>
        <w:rPr>
          <w:color w:val="000000"/>
          <w:sz w:val="28"/>
          <w:szCs w:val="28"/>
        </w:rPr>
        <w:t>i lãnh đạo cao nhất của một sự kiện là nhà quản lý sự kiện còn các nhà quản lý cấp d</w:t>
      </w:r>
      <w:r w:rsidR="00090CEC">
        <w:rPr>
          <w:sz w:val="28"/>
          <w:szCs w:val="28"/>
        </w:rPr>
        <w:t>ƯƠ</w:t>
      </w:r>
      <w:r>
        <w:rPr>
          <w:color w:val="000000"/>
          <w:sz w:val="28"/>
          <w:szCs w:val="28"/>
        </w:rPr>
        <w:t>i đ</w:t>
      </w:r>
      <w:r w:rsidR="00090CEC">
        <w:rPr>
          <w:sz w:val="28"/>
          <w:szCs w:val="28"/>
        </w:rPr>
        <w:t>ƯƠ</w:t>
      </w:r>
      <w:r>
        <w:rPr>
          <w:color w:val="000000"/>
          <w:sz w:val="28"/>
          <w:szCs w:val="28"/>
        </w:rPr>
        <w:t>c gọi là cán bộ quản lý trung gian.</w:t>
      </w:r>
    </w:p>
    <w:p w14:paraId="76988C11" w14:textId="77777777" w:rsidR="00027470" w:rsidRDefault="00027470">
      <w:pPr>
        <w:pBdr>
          <w:top w:val="nil"/>
          <w:left w:val="nil"/>
          <w:bottom w:val="nil"/>
          <w:right w:val="nil"/>
          <w:between w:val="nil"/>
        </w:pBdr>
        <w:spacing w:before="122"/>
        <w:jc w:val="both"/>
        <w:rPr>
          <w:b/>
          <w:i/>
          <w:color w:val="000000"/>
          <w:sz w:val="28"/>
          <w:szCs w:val="28"/>
        </w:rPr>
      </w:pPr>
    </w:p>
    <w:p w14:paraId="55425C9D" w14:textId="54469712" w:rsidR="00027470" w:rsidRDefault="00C23B8F">
      <w:pPr>
        <w:pBdr>
          <w:top w:val="nil"/>
          <w:left w:val="nil"/>
          <w:bottom w:val="nil"/>
          <w:right w:val="nil"/>
          <w:between w:val="nil"/>
        </w:pBdr>
        <w:spacing w:line="242" w:lineRule="auto"/>
        <w:ind w:left="1361" w:right="632"/>
        <w:jc w:val="both"/>
        <w:rPr>
          <w:color w:val="000000"/>
          <w:sz w:val="28"/>
          <w:szCs w:val="28"/>
        </w:rPr>
      </w:pPr>
      <w:r>
        <w:rPr>
          <w:color w:val="000000"/>
          <w:sz w:val="28"/>
          <w:szCs w:val="28"/>
        </w:rPr>
        <w:t xml:space="preserve">Nếu bạn hằng mơ </w:t>
      </w:r>
      <w:r w:rsidR="00090CEC">
        <w:rPr>
          <w:sz w:val="28"/>
          <w:szCs w:val="28"/>
        </w:rPr>
        <w:t>ƯƠ</w:t>
      </w:r>
      <w:r>
        <w:rPr>
          <w:color w:val="000000"/>
          <w:sz w:val="28"/>
          <w:szCs w:val="28"/>
        </w:rPr>
        <w:t>c trở thành một chuyên gia tổ chức sự kiện, đây là những b</w:t>
      </w:r>
      <w:r w:rsidR="00090CEC">
        <w:rPr>
          <w:sz w:val="28"/>
          <w:szCs w:val="28"/>
        </w:rPr>
        <w:t>ƯƠ</w:t>
      </w:r>
      <w:r>
        <w:rPr>
          <w:color w:val="000000"/>
          <w:sz w:val="28"/>
          <w:szCs w:val="28"/>
        </w:rPr>
        <w:t>c cơ</w:t>
      </w:r>
    </w:p>
    <w:p w14:paraId="6DE7D75D" w14:textId="77777777" w:rsidR="00027470" w:rsidRDefault="00C23B8F">
      <w:pPr>
        <w:pBdr>
          <w:top w:val="nil"/>
          <w:left w:val="nil"/>
          <w:bottom w:val="nil"/>
          <w:right w:val="nil"/>
          <w:between w:val="nil"/>
        </w:pBdr>
        <w:spacing w:before="51"/>
        <w:ind w:left="641"/>
        <w:jc w:val="both"/>
        <w:rPr>
          <w:color w:val="000000"/>
          <w:sz w:val="28"/>
          <w:szCs w:val="28"/>
        </w:rPr>
      </w:pPr>
      <w:r>
        <w:rPr>
          <w:color w:val="000000"/>
          <w:sz w:val="28"/>
          <w:szCs w:val="28"/>
        </w:rPr>
        <w:t>bản dẫn đến sự thành công cho công việc này:</w:t>
      </w:r>
    </w:p>
    <w:p w14:paraId="723DECF0" w14:textId="77777777" w:rsidR="00027470" w:rsidRDefault="00C23B8F">
      <w:pPr>
        <w:pStyle w:val="Heading2"/>
        <w:spacing w:before="184"/>
        <w:ind w:left="1361"/>
        <w:jc w:val="both"/>
      </w:pPr>
      <w:bookmarkStart w:id="103" w:name="_Toc175338587"/>
      <w:r>
        <w:t>Đánh giá kỹ năng hiện có của bạn</w:t>
      </w:r>
      <w:bookmarkEnd w:id="103"/>
    </w:p>
    <w:p w14:paraId="4CB7B197" w14:textId="2FCCED48" w:rsidR="00027470" w:rsidRDefault="00C23B8F">
      <w:pPr>
        <w:pBdr>
          <w:top w:val="nil"/>
          <w:left w:val="nil"/>
          <w:bottom w:val="nil"/>
          <w:right w:val="nil"/>
          <w:between w:val="nil"/>
        </w:pBdr>
        <w:spacing w:before="165" w:line="288" w:lineRule="auto"/>
        <w:ind w:left="641" w:right="240" w:firstLine="717"/>
        <w:jc w:val="both"/>
        <w:rPr>
          <w:color w:val="000000"/>
          <w:sz w:val="28"/>
          <w:szCs w:val="28"/>
        </w:rPr>
      </w:pPr>
      <w:r>
        <w:rPr>
          <w:color w:val="000000"/>
          <w:sz w:val="28"/>
          <w:szCs w:val="28"/>
        </w:rPr>
        <w:t>Tr</w:t>
      </w:r>
      <w:r w:rsidR="00090CEC">
        <w:rPr>
          <w:sz w:val="28"/>
          <w:szCs w:val="28"/>
        </w:rPr>
        <w:t>ƯƠ</w:t>
      </w:r>
      <w:r>
        <w:rPr>
          <w:color w:val="000000"/>
          <w:sz w:val="28"/>
          <w:szCs w:val="28"/>
        </w:rPr>
        <w:t>c khi bạn muốn rũ bỏ công việc hiện tại để trở thành một chuyên gia tổ chức sự kiện, việc cần làm trong lúc này là bạn phải đánh giá một cách trung thực những kỹ năng hiện có của bạn để bảo đảm cho việc bạn có thể thành công khi trở thành một chuyên gia tổ chức sự kiện hay không.</w:t>
      </w:r>
    </w:p>
    <w:p w14:paraId="3E24D82E" w14:textId="705816BE" w:rsidR="00027470" w:rsidRDefault="00C23B8F">
      <w:pPr>
        <w:pBdr>
          <w:top w:val="nil"/>
          <w:left w:val="nil"/>
          <w:bottom w:val="nil"/>
          <w:right w:val="nil"/>
          <w:between w:val="nil"/>
        </w:pBdr>
        <w:spacing w:before="121" w:line="291" w:lineRule="auto"/>
        <w:ind w:left="641" w:right="358" w:firstLine="717"/>
        <w:jc w:val="both"/>
        <w:rPr>
          <w:color w:val="000000"/>
          <w:sz w:val="28"/>
          <w:szCs w:val="28"/>
        </w:rPr>
      </w:pPr>
      <w:r>
        <w:rPr>
          <w:color w:val="000000"/>
          <w:sz w:val="28"/>
          <w:szCs w:val="28"/>
        </w:rPr>
        <w:t>Một chuyên gia tổ chức sự kiện phải có óc tổ chức tốt, trí t</w:t>
      </w:r>
      <w:r w:rsidR="00090CEC">
        <w:rPr>
          <w:sz w:val="28"/>
          <w:szCs w:val="28"/>
        </w:rPr>
        <w:t>ƯƠ</w:t>
      </w:r>
      <w:r>
        <w:rPr>
          <w:color w:val="000000"/>
          <w:sz w:val="28"/>
          <w:szCs w:val="28"/>
        </w:rPr>
        <w:t>ng t</w:t>
      </w:r>
      <w:r w:rsidR="00090CEC">
        <w:rPr>
          <w:sz w:val="28"/>
          <w:szCs w:val="28"/>
        </w:rPr>
        <w:t>ƯƠ</w:t>
      </w:r>
      <w:r>
        <w:rPr>
          <w:color w:val="000000"/>
          <w:sz w:val="28"/>
          <w:szCs w:val="28"/>
        </w:rPr>
        <w:t>ng phong phú và những kỹ năng giao tiếp xuất sắc. Công việc tổ chức sự kiện chủ yếu h</w:t>
      </w:r>
      <w:r w:rsidR="00090CEC">
        <w:rPr>
          <w:sz w:val="28"/>
          <w:szCs w:val="28"/>
        </w:rPr>
        <w:t>ƯƠ</w:t>
      </w:r>
      <w:r>
        <w:rPr>
          <w:color w:val="000000"/>
          <w:sz w:val="28"/>
          <w:szCs w:val="28"/>
        </w:rPr>
        <w:t>ng về công chúng.</w:t>
      </w:r>
    </w:p>
    <w:p w14:paraId="26862CE3" w14:textId="77777777" w:rsidR="00027470" w:rsidRDefault="00027470">
      <w:pPr>
        <w:pBdr>
          <w:top w:val="nil"/>
          <w:left w:val="nil"/>
          <w:bottom w:val="nil"/>
          <w:right w:val="nil"/>
          <w:between w:val="nil"/>
        </w:pBdr>
        <w:jc w:val="both"/>
        <w:rPr>
          <w:color w:val="000000"/>
          <w:sz w:val="28"/>
          <w:szCs w:val="28"/>
        </w:rPr>
      </w:pPr>
    </w:p>
    <w:p w14:paraId="0474C195" w14:textId="77777777" w:rsidR="00027470" w:rsidRDefault="00027470">
      <w:pPr>
        <w:pBdr>
          <w:top w:val="nil"/>
          <w:left w:val="nil"/>
          <w:bottom w:val="nil"/>
          <w:right w:val="nil"/>
          <w:between w:val="nil"/>
        </w:pBdr>
        <w:spacing w:before="212"/>
        <w:jc w:val="both"/>
        <w:rPr>
          <w:color w:val="000000"/>
          <w:sz w:val="28"/>
          <w:szCs w:val="28"/>
        </w:rPr>
      </w:pPr>
    </w:p>
    <w:p w14:paraId="0E331EB0" w14:textId="77777777" w:rsidR="00027470" w:rsidRDefault="00C23B8F">
      <w:pPr>
        <w:pBdr>
          <w:top w:val="nil"/>
          <w:left w:val="nil"/>
          <w:bottom w:val="nil"/>
          <w:right w:val="nil"/>
          <w:between w:val="nil"/>
        </w:pBdr>
        <w:spacing w:before="1"/>
        <w:ind w:left="504" w:right="548"/>
        <w:jc w:val="both"/>
        <w:rPr>
          <w:color w:val="000000"/>
          <w:sz w:val="28"/>
          <w:szCs w:val="28"/>
        </w:rPr>
      </w:pPr>
      <w:r>
        <w:rPr>
          <w:color w:val="000000"/>
          <w:sz w:val="28"/>
          <w:szCs w:val="28"/>
        </w:rPr>
        <w:t>Vì vậy, muốn trở thành một chuyên gia tổ chức sự kiện thành công thì phải biết lắng nghe</w:t>
      </w:r>
    </w:p>
    <w:p w14:paraId="5A2D0A32" w14:textId="77777777" w:rsidR="00027470" w:rsidRDefault="00C23B8F">
      <w:pPr>
        <w:pBdr>
          <w:top w:val="nil"/>
          <w:left w:val="nil"/>
          <w:bottom w:val="nil"/>
          <w:right w:val="nil"/>
          <w:between w:val="nil"/>
        </w:pBdr>
        <w:spacing w:before="143"/>
        <w:ind w:left="504" w:right="669"/>
        <w:jc w:val="both"/>
        <w:rPr>
          <w:color w:val="000000"/>
          <w:sz w:val="28"/>
          <w:szCs w:val="28"/>
        </w:rPr>
      </w:pPr>
      <w:r>
        <w:rPr>
          <w:color w:val="000000"/>
          <w:sz w:val="28"/>
          <w:szCs w:val="28"/>
        </w:rPr>
        <w:t>những điều từ phía khách hàng muốn, phát triển mối quan hệ và đàm phán với khách hàng.</w:t>
      </w:r>
    </w:p>
    <w:p w14:paraId="0CED0C37" w14:textId="77777777" w:rsidR="00027470" w:rsidRDefault="00C23B8F">
      <w:pPr>
        <w:pStyle w:val="Heading2"/>
        <w:spacing w:before="151"/>
        <w:ind w:firstLine="1224"/>
        <w:jc w:val="both"/>
      </w:pPr>
      <w:bookmarkStart w:id="104" w:name="_Toc175338588"/>
      <w:r>
        <w:t>Tự tạo kinh nghiệm trong tầm tay</w:t>
      </w:r>
      <w:bookmarkEnd w:id="104"/>
    </w:p>
    <w:p w14:paraId="7CFA4A9B" w14:textId="4855BFE3" w:rsidR="00027470" w:rsidRDefault="00C23B8F">
      <w:pPr>
        <w:pBdr>
          <w:top w:val="nil"/>
          <w:left w:val="nil"/>
          <w:bottom w:val="nil"/>
          <w:right w:val="nil"/>
          <w:between w:val="nil"/>
        </w:pBdr>
        <w:spacing w:before="139"/>
        <w:ind w:left="1224" w:right="447"/>
        <w:jc w:val="both"/>
        <w:rPr>
          <w:color w:val="000000"/>
          <w:sz w:val="28"/>
          <w:szCs w:val="28"/>
        </w:rPr>
      </w:pPr>
      <w:r>
        <w:rPr>
          <w:color w:val="000000"/>
          <w:sz w:val="28"/>
          <w:szCs w:val="28"/>
        </w:rPr>
        <w:t>Bạn có thể học đ</w:t>
      </w:r>
      <w:r w:rsidR="00090CEC">
        <w:rPr>
          <w:sz w:val="28"/>
          <w:szCs w:val="28"/>
        </w:rPr>
        <w:t>ƯƠ</w:t>
      </w:r>
      <w:r>
        <w:rPr>
          <w:color w:val="000000"/>
          <w:sz w:val="28"/>
          <w:szCs w:val="28"/>
        </w:rPr>
        <w:t>c nhiều điều bổ ích cho việc tổ chức sự kiện từ các lớp học, sách</w:t>
      </w:r>
    </w:p>
    <w:p w14:paraId="290D1818"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vở hoặc internet. Ngoài ra bạn cũng có thể học thông qua kinh nghiệm cá nhân.</w:t>
      </w:r>
    </w:p>
    <w:p w14:paraId="766206E4" w14:textId="77777777" w:rsidR="00027470" w:rsidRDefault="00C23B8F">
      <w:pPr>
        <w:pBdr>
          <w:top w:val="nil"/>
          <w:left w:val="nil"/>
          <w:bottom w:val="nil"/>
          <w:right w:val="nil"/>
          <w:between w:val="nil"/>
        </w:pBdr>
        <w:spacing w:before="141" w:line="288" w:lineRule="auto"/>
        <w:ind w:left="504" w:right="366" w:firstLine="716"/>
        <w:jc w:val="both"/>
        <w:rPr>
          <w:color w:val="000000"/>
          <w:sz w:val="28"/>
          <w:szCs w:val="28"/>
        </w:rPr>
      </w:pPr>
      <w:r>
        <w:rPr>
          <w:color w:val="000000"/>
          <w:sz w:val="28"/>
          <w:szCs w:val="28"/>
        </w:rPr>
        <w:t>Làm việc và tổ chức vui chơi theo nhóm sẽ rất thuận lợi cho việc tìm kiếm những kinh nghiệm về óc tổ chức. Đây cũng là một cách tốt để tạo ra mối quan hệ cộng đồng giúp bạn vun đắp cho công việc mới khi bạn đã sẵn sàng.</w:t>
      </w:r>
    </w:p>
    <w:p w14:paraId="29AF3F2F" w14:textId="77777777" w:rsidR="00027470" w:rsidRDefault="00C23B8F">
      <w:pPr>
        <w:pBdr>
          <w:top w:val="nil"/>
          <w:left w:val="nil"/>
          <w:bottom w:val="nil"/>
          <w:right w:val="nil"/>
          <w:between w:val="nil"/>
        </w:pBdr>
        <w:spacing w:before="145" w:line="288" w:lineRule="auto"/>
        <w:ind w:left="504" w:right="364" w:firstLine="716"/>
        <w:jc w:val="both"/>
        <w:rPr>
          <w:color w:val="000000"/>
          <w:sz w:val="28"/>
          <w:szCs w:val="28"/>
        </w:rPr>
        <w:sectPr w:rsidR="00027470">
          <w:footerReference w:type="default" r:id="rId32"/>
          <w:pgSz w:w="11920" w:h="16850"/>
          <w:pgMar w:top="960" w:right="760" w:bottom="280" w:left="1200" w:header="0" w:footer="0" w:gutter="0"/>
          <w:cols w:space="720"/>
        </w:sectPr>
      </w:pPr>
      <w:r>
        <w:rPr>
          <w:color w:val="000000"/>
          <w:sz w:val="28"/>
          <w:szCs w:val="28"/>
        </w:rPr>
        <w:t>Bạn cũng có thể tự nguyện tham gia những sự kiện tổ chức tại công ty bạn đang làm việc. Nếu công ty của bạn có bộ phận PR, đây là một bộ phận ít nhân</w:t>
      </w:r>
    </w:p>
    <w:p w14:paraId="4317A658" w14:textId="09C82641" w:rsidR="00027470" w:rsidRDefault="00C23B8F">
      <w:pPr>
        <w:pBdr>
          <w:top w:val="nil"/>
          <w:left w:val="nil"/>
          <w:bottom w:val="nil"/>
          <w:right w:val="nil"/>
          <w:between w:val="nil"/>
        </w:pBdr>
        <w:spacing w:before="69" w:line="288" w:lineRule="auto"/>
        <w:ind w:left="504" w:right="375"/>
        <w:jc w:val="both"/>
        <w:rPr>
          <w:color w:val="000000"/>
          <w:sz w:val="28"/>
          <w:szCs w:val="28"/>
        </w:rPr>
      </w:pPr>
      <w:r>
        <w:rPr>
          <w:color w:val="000000"/>
          <w:sz w:val="28"/>
          <w:szCs w:val="28"/>
        </w:rPr>
        <w:lastRenderedPageBreak/>
        <w:t>viên nhƣng rất quan trọng, bạn nên đề nghị giúp đỡ họ. Bạn sẽ đ</w:t>
      </w:r>
      <w:r w:rsidR="00090CEC">
        <w:rPr>
          <w:sz w:val="28"/>
          <w:szCs w:val="28"/>
        </w:rPr>
        <w:t>ƯƠ</w:t>
      </w:r>
      <w:r>
        <w:rPr>
          <w:color w:val="000000"/>
          <w:sz w:val="28"/>
          <w:szCs w:val="28"/>
        </w:rPr>
        <w:t>c học hỏi một công việc mới trong lúc vẫn đang làm công việc của mình.</w:t>
      </w:r>
    </w:p>
    <w:p w14:paraId="7D55679D" w14:textId="77777777" w:rsidR="00027470" w:rsidRDefault="00C23B8F">
      <w:pPr>
        <w:pStyle w:val="Heading2"/>
        <w:spacing w:before="151"/>
        <w:ind w:firstLine="1224"/>
        <w:jc w:val="both"/>
      </w:pPr>
      <w:bookmarkStart w:id="105" w:name="_Toc175338589"/>
      <w:r>
        <w:t>Tập làm một chuyên gia tổ chức sự kiện thuê</w:t>
      </w:r>
      <w:bookmarkEnd w:id="105"/>
    </w:p>
    <w:p w14:paraId="5074F695" w14:textId="1336E6C6" w:rsidR="00027470" w:rsidRDefault="00C23B8F">
      <w:pPr>
        <w:pBdr>
          <w:top w:val="nil"/>
          <w:left w:val="nil"/>
          <w:bottom w:val="nil"/>
          <w:right w:val="nil"/>
          <w:between w:val="nil"/>
        </w:pBdr>
        <w:spacing w:before="137" w:line="288" w:lineRule="auto"/>
        <w:ind w:left="504" w:right="373" w:firstLine="716"/>
        <w:jc w:val="both"/>
        <w:rPr>
          <w:color w:val="000000"/>
          <w:sz w:val="28"/>
          <w:szCs w:val="28"/>
        </w:rPr>
      </w:pPr>
      <w:r>
        <w:rPr>
          <w:color w:val="000000"/>
          <w:sz w:val="28"/>
          <w:szCs w:val="28"/>
        </w:rPr>
        <w:t>Tập làm một chuyên gia tổ chức sự kiện thuê sẽ cho bạn những mối quan hệ vô giá chuẩn bị cho thành công trong t</w:t>
      </w:r>
      <w:r w:rsidR="00090CEC">
        <w:rPr>
          <w:sz w:val="28"/>
          <w:szCs w:val="28"/>
        </w:rPr>
        <w:t>ƯƠ</w:t>
      </w:r>
      <w:r>
        <w:rPr>
          <w:color w:val="000000"/>
          <w:sz w:val="28"/>
          <w:szCs w:val="28"/>
        </w:rPr>
        <w:t>ng lai. Bạn có thể liên hệ các khách sạn và khu nghỉ mát, các tổ chức từ thiện, trung tâm hội nghị, các câu lạc bộ thể thao ngoài trời và thậm chí cả những khu vui chơi giải trí nhƣ công viên... là những nơi thuê các chuyên gia tổ chức sự kiện.</w:t>
      </w:r>
    </w:p>
    <w:p w14:paraId="32249868" w14:textId="77777777" w:rsidR="00027470" w:rsidRDefault="00C23B8F">
      <w:pPr>
        <w:pStyle w:val="Heading2"/>
        <w:spacing w:before="152"/>
        <w:ind w:firstLine="1224"/>
        <w:jc w:val="both"/>
      </w:pPr>
      <w:bookmarkStart w:id="106" w:name="_Toc175338590"/>
      <w:r>
        <w:t>Bắt đầu cho việc tổ chức sự kiện</w:t>
      </w:r>
      <w:bookmarkEnd w:id="106"/>
    </w:p>
    <w:p w14:paraId="40F7A54C" w14:textId="7A360F74" w:rsidR="00027470" w:rsidRDefault="00C23B8F">
      <w:pPr>
        <w:pBdr>
          <w:top w:val="nil"/>
          <w:left w:val="nil"/>
          <w:bottom w:val="nil"/>
          <w:right w:val="nil"/>
          <w:between w:val="nil"/>
        </w:pBdr>
        <w:spacing w:before="139" w:line="288" w:lineRule="auto"/>
        <w:ind w:left="504" w:right="370" w:firstLine="716"/>
        <w:jc w:val="both"/>
        <w:rPr>
          <w:color w:val="000000"/>
          <w:sz w:val="28"/>
          <w:szCs w:val="28"/>
        </w:rPr>
      </w:pPr>
      <w:r>
        <w:rPr>
          <w:color w:val="000000"/>
          <w:sz w:val="28"/>
          <w:szCs w:val="28"/>
        </w:rPr>
        <w:t>Khi bạn bắt đầu cho công việc của mình, bạn nên cân nhắc kỹ về hình thức tổ chức sự kiện nào mà bạn muốn lập kế hoạch. Nếu bạn có khả năng thu hút sự chú ý của công chúng thì bạn có thể tham gia các tổ chức từ thiện hoặc các lễ hội. Nếu bạn thích tổ chức chung theo một nhóm thì bạn có thể chọn tổ chức các cuộc họp, hội thảo hoặc t</w:t>
      </w:r>
      <w:r w:rsidR="00090CEC">
        <w:rPr>
          <w:sz w:val="28"/>
          <w:szCs w:val="28"/>
        </w:rPr>
        <w:t>ƯƠ</w:t>
      </w:r>
      <w:r>
        <w:rPr>
          <w:color w:val="000000"/>
          <w:sz w:val="28"/>
          <w:szCs w:val="28"/>
        </w:rPr>
        <w:t>ng tự nhƣ vậy.</w:t>
      </w:r>
    </w:p>
    <w:p w14:paraId="778D3471" w14:textId="77777777" w:rsidR="00027470" w:rsidRDefault="00C23B8F">
      <w:pPr>
        <w:pStyle w:val="Heading2"/>
        <w:ind w:firstLine="1224"/>
        <w:jc w:val="both"/>
      </w:pPr>
      <w:bookmarkStart w:id="107" w:name="_Toc175338591"/>
      <w:r>
        <w:t>Phát triển mối quan hệ với khách hàng</w:t>
      </w:r>
      <w:bookmarkEnd w:id="107"/>
    </w:p>
    <w:p w14:paraId="7F21B919" w14:textId="7B833707" w:rsidR="00027470" w:rsidRDefault="00C23B8F">
      <w:pPr>
        <w:pBdr>
          <w:top w:val="nil"/>
          <w:left w:val="nil"/>
          <w:bottom w:val="nil"/>
          <w:right w:val="nil"/>
          <w:between w:val="nil"/>
        </w:pBdr>
        <w:spacing w:before="139" w:line="288" w:lineRule="auto"/>
        <w:ind w:left="504" w:right="365" w:firstLine="716"/>
        <w:jc w:val="both"/>
        <w:rPr>
          <w:color w:val="000000"/>
          <w:sz w:val="28"/>
          <w:szCs w:val="28"/>
        </w:rPr>
      </w:pPr>
      <w:r>
        <w:rPr>
          <w:color w:val="000000"/>
          <w:sz w:val="28"/>
          <w:szCs w:val="28"/>
        </w:rPr>
        <w:t>Hầu hết các mối quan hệ đều quan trọng, và bạn sẽ tổ chức sự kiện với những khách hàng của mình. Đó là những công ty cung cấp các sản phẩm và dịch vụ cho sự kiện nhƣ những ng</w:t>
      </w:r>
      <w:r w:rsidR="00090CEC">
        <w:rPr>
          <w:sz w:val="28"/>
          <w:szCs w:val="28"/>
        </w:rPr>
        <w:t>ƯƠ</w:t>
      </w:r>
      <w:r>
        <w:rPr>
          <w:color w:val="000000"/>
          <w:sz w:val="28"/>
          <w:szCs w:val="28"/>
        </w:rPr>
        <w:t>i chủ khách sạn, những ng</w:t>
      </w:r>
      <w:r w:rsidR="00090CEC">
        <w:rPr>
          <w:sz w:val="28"/>
          <w:szCs w:val="28"/>
        </w:rPr>
        <w:t>ƯƠ</w:t>
      </w:r>
      <w:r>
        <w:rPr>
          <w:color w:val="000000"/>
          <w:sz w:val="28"/>
          <w:szCs w:val="28"/>
        </w:rPr>
        <w:t>i buôn bán hoa, công ty cung cấp trang thiết bị, nhà nhiếp ảnh…</w:t>
      </w:r>
    </w:p>
    <w:p w14:paraId="4BC70392" w14:textId="160C917A" w:rsidR="00027470" w:rsidRDefault="00C23B8F">
      <w:pPr>
        <w:pBdr>
          <w:top w:val="nil"/>
          <w:left w:val="nil"/>
          <w:bottom w:val="nil"/>
          <w:right w:val="nil"/>
          <w:between w:val="nil"/>
        </w:pBdr>
        <w:spacing w:before="144" w:line="288" w:lineRule="auto"/>
        <w:ind w:left="504" w:right="361" w:firstLine="716"/>
        <w:jc w:val="both"/>
        <w:rPr>
          <w:color w:val="000000"/>
          <w:sz w:val="28"/>
          <w:szCs w:val="28"/>
        </w:rPr>
      </w:pPr>
      <w:r>
        <w:rPr>
          <w:color w:val="000000"/>
          <w:sz w:val="28"/>
          <w:szCs w:val="28"/>
        </w:rPr>
        <w:t>Hãy nghiên cứu thông tin từ mỗi doanh nghiệp mà bạn tiếp xúc để đƣa ra mức giá phù hợp cho việc tổ chức. Lịch sự và nhã nhặn với nhân viên của họ. Luôn làm theo phần nào những ý t</w:t>
      </w:r>
      <w:r w:rsidR="00090CEC">
        <w:rPr>
          <w:sz w:val="28"/>
          <w:szCs w:val="28"/>
        </w:rPr>
        <w:t>ƯƠ</w:t>
      </w:r>
      <w:r>
        <w:rPr>
          <w:color w:val="000000"/>
          <w:sz w:val="28"/>
          <w:szCs w:val="28"/>
        </w:rPr>
        <w:t>ng của họ và không tiếc lời cảm ơn đến họ. Tạo ra mối quan hệ tốt, bạn sẽ có đ</w:t>
      </w:r>
      <w:r w:rsidR="00090CEC">
        <w:rPr>
          <w:sz w:val="28"/>
          <w:szCs w:val="28"/>
        </w:rPr>
        <w:t>ƯƠ</w:t>
      </w:r>
      <w:r>
        <w:rPr>
          <w:color w:val="000000"/>
          <w:sz w:val="28"/>
          <w:szCs w:val="28"/>
        </w:rPr>
        <w:t>c nhiều khách hàng.</w:t>
      </w:r>
    </w:p>
    <w:p w14:paraId="2CE0CBE3" w14:textId="77777777" w:rsidR="00027470" w:rsidRDefault="00C23B8F">
      <w:pPr>
        <w:pBdr>
          <w:top w:val="nil"/>
          <w:left w:val="nil"/>
          <w:bottom w:val="nil"/>
          <w:right w:val="nil"/>
          <w:between w:val="nil"/>
        </w:pBdr>
        <w:spacing w:before="145" w:line="288" w:lineRule="auto"/>
        <w:ind w:left="504" w:right="375" w:firstLine="716"/>
        <w:jc w:val="both"/>
        <w:rPr>
          <w:color w:val="000000"/>
          <w:sz w:val="28"/>
          <w:szCs w:val="28"/>
        </w:rPr>
      </w:pPr>
      <w:r>
        <w:rPr>
          <w:color w:val="000000"/>
          <w:sz w:val="28"/>
          <w:szCs w:val="28"/>
        </w:rPr>
        <w:t>Bạn có thể tiếp tục học hỏi và phát triển sau khi đã thực sự trở thành một chuyên gia tổ chức sự kiện. Một trong những cách tốt nhất để thành công là tham gia vào các hoạt động xã hội.</w:t>
      </w:r>
    </w:p>
    <w:p w14:paraId="46FA80C2"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Nhân viên tác nghiệp tổ chức sự kiện:</w:t>
      </w:r>
    </w:p>
    <w:p w14:paraId="132A5C49" w14:textId="7EFF18CC" w:rsidR="00027470" w:rsidRDefault="00C23B8F">
      <w:pPr>
        <w:pBdr>
          <w:top w:val="nil"/>
          <w:left w:val="nil"/>
          <w:bottom w:val="nil"/>
          <w:right w:val="nil"/>
          <w:between w:val="nil"/>
        </w:pBdr>
        <w:spacing w:before="143" w:line="288" w:lineRule="auto"/>
        <w:ind w:left="504" w:right="357" w:firstLine="716"/>
        <w:jc w:val="both"/>
        <w:rPr>
          <w:color w:val="000000"/>
          <w:sz w:val="28"/>
          <w:szCs w:val="28"/>
        </w:rPr>
        <w:sectPr w:rsidR="00027470">
          <w:footerReference w:type="default" r:id="rId33"/>
          <w:pgSz w:w="11920" w:h="16850"/>
          <w:pgMar w:top="960" w:right="760" w:bottom="280" w:left="1200" w:header="0" w:footer="0" w:gutter="0"/>
          <w:cols w:space="720"/>
        </w:sectPr>
      </w:pPr>
      <w:r>
        <w:rPr>
          <w:color w:val="000000"/>
          <w:sz w:val="28"/>
          <w:szCs w:val="28"/>
        </w:rPr>
        <w:t>Nhân viên tác nghiệp tổ chức sự kiện, là những ng</w:t>
      </w:r>
      <w:r w:rsidR="00090CEC">
        <w:rPr>
          <w:sz w:val="28"/>
          <w:szCs w:val="28"/>
        </w:rPr>
        <w:t>ƯƠ</w:t>
      </w:r>
      <w:r>
        <w:rPr>
          <w:color w:val="000000"/>
          <w:sz w:val="28"/>
          <w:szCs w:val="28"/>
        </w:rPr>
        <w:t>i trực tiếp tham gia thực hiện hoặc quản lý các nội dung công việc trong quá trình tổ chức sự kiện và chịu sự lãnh đạo của cán bộ quản lý trung gian t</w:t>
      </w:r>
      <w:r w:rsidR="00090CEC">
        <w:rPr>
          <w:sz w:val="28"/>
          <w:szCs w:val="28"/>
        </w:rPr>
        <w:t>ƯƠ</w:t>
      </w:r>
      <w:r>
        <w:rPr>
          <w:color w:val="000000"/>
          <w:sz w:val="28"/>
          <w:szCs w:val="28"/>
        </w:rPr>
        <w:t>ng ứng, thuộc nhóm này tùy theo loại hình và quy mô sự kiện có thể có rất nhiều các chức danh khác nhau. Ví dụ với một sự kiện lớn (Giải quần vợt Úc mở rộng) có thuộc nhóm này có thể có các chức danh nhƣ: nhân viên quan hệ với tài trợ (Sponsorship coodinator); nhân viêcn quan hệ về giấy phép (Licensing coodinator); Lễ tân (Receptionist), trợ lý quản lý dịch vụ trong sự kiện (Tournament administration assistant), phụ</w:t>
      </w:r>
    </w:p>
    <w:p w14:paraId="5B230CC6" w14:textId="2071BB15" w:rsidR="00027470" w:rsidRDefault="00C23B8F">
      <w:pPr>
        <w:pBdr>
          <w:top w:val="nil"/>
          <w:left w:val="nil"/>
          <w:bottom w:val="nil"/>
          <w:right w:val="nil"/>
          <w:between w:val="nil"/>
        </w:pBdr>
        <w:spacing w:before="69" w:line="288" w:lineRule="auto"/>
        <w:ind w:left="504" w:right="360"/>
        <w:jc w:val="both"/>
        <w:rPr>
          <w:color w:val="000000"/>
          <w:sz w:val="28"/>
          <w:szCs w:val="28"/>
        </w:rPr>
      </w:pPr>
      <w:r>
        <w:rPr>
          <w:color w:val="000000"/>
          <w:sz w:val="28"/>
          <w:szCs w:val="28"/>
        </w:rPr>
        <w:lastRenderedPageBreak/>
        <w:t>trách địa điểm (Site coodinator), quan hệ với các nhà cung ứng (Tournament coodinator); nhân viên bán hàng (Corporate sales executive); nhân viên quan hệ công chúng (Publicity manager); nhân viên phụ trách marketing/ du lịch (Tourism/marketin coordinator); nhân viên phụ trách các mảng chức năng khác (Function coordinator)… T</w:t>
      </w:r>
      <w:r w:rsidR="00090CEC">
        <w:rPr>
          <w:sz w:val="28"/>
          <w:szCs w:val="28"/>
        </w:rPr>
        <w:t>ƯƠ</w:t>
      </w:r>
      <w:r>
        <w:rPr>
          <w:color w:val="000000"/>
          <w:sz w:val="28"/>
          <w:szCs w:val="28"/>
        </w:rPr>
        <w:t>ng tự nhƣ các cán bộ quản lý trung gian, nhân viên tác nghiệp tổ chức sự kiện cũng có thể là ng</w:t>
      </w:r>
      <w:r w:rsidR="00090CEC">
        <w:rPr>
          <w:sz w:val="28"/>
          <w:szCs w:val="28"/>
        </w:rPr>
        <w:t>ƯƠ</w:t>
      </w:r>
      <w:r>
        <w:rPr>
          <w:color w:val="000000"/>
          <w:sz w:val="28"/>
          <w:szCs w:val="28"/>
        </w:rPr>
        <w:t>i thuộc biên chế của doanh nghiệp hoặc do doanh nghiệp tổ chức sự kiện thuê tham gia làm việc theo tính chất sự vụ.</w:t>
      </w:r>
    </w:p>
    <w:p w14:paraId="6AADE0DE" w14:textId="77777777" w:rsidR="00027470" w:rsidRDefault="00C23B8F" w:rsidP="00457A64">
      <w:pPr>
        <w:pStyle w:val="Heading3"/>
        <w:ind w:hanging="140"/>
        <w:jc w:val="both"/>
      </w:pPr>
      <w:bookmarkStart w:id="108" w:name="_Toc175338592"/>
      <w:r>
        <w:t>Nhân viên cung ứng các dịch vụ trong tổ chức sự kiện</w:t>
      </w:r>
      <w:bookmarkEnd w:id="108"/>
    </w:p>
    <w:p w14:paraId="2B9895CB" w14:textId="68764332" w:rsidR="00027470" w:rsidRDefault="00C23B8F">
      <w:pPr>
        <w:pBdr>
          <w:top w:val="nil"/>
          <w:left w:val="nil"/>
          <w:bottom w:val="nil"/>
          <w:right w:val="nil"/>
          <w:between w:val="nil"/>
        </w:pBdr>
        <w:spacing w:before="135" w:line="288" w:lineRule="auto"/>
        <w:ind w:left="504" w:right="359" w:firstLine="716"/>
        <w:jc w:val="both"/>
        <w:rPr>
          <w:color w:val="000000"/>
          <w:sz w:val="28"/>
          <w:szCs w:val="28"/>
        </w:rPr>
      </w:pPr>
      <w:r>
        <w:rPr>
          <w:color w:val="000000"/>
          <w:sz w:val="28"/>
          <w:szCs w:val="28"/>
        </w:rPr>
        <w:t>Nhân viên cung ứng các dịch vụ trong tổ chức sự kiện là những ng</w:t>
      </w:r>
      <w:r w:rsidR="00090CEC">
        <w:rPr>
          <w:sz w:val="28"/>
          <w:szCs w:val="28"/>
        </w:rPr>
        <w:t>ƯƠ</w:t>
      </w:r>
      <w:r>
        <w:rPr>
          <w:color w:val="000000"/>
          <w:sz w:val="28"/>
          <w:szCs w:val="28"/>
        </w:rPr>
        <w:t>i tham gia vào việc cung ứng các dịch vụ có trong một sự kiện nhƣ các dịch vụ kỹ thuật, an ninh, trình diễn, ăn uống… đa số các nhân viên ở nhóm này đến từ các nhà cung ứng trung gian dịch vụ tổ chức sự kiện (tuy nhiên cũng có thể thuộc biên chế của doanh nghiệp tổ chức sự kiện đối với các công việc th</w:t>
      </w:r>
      <w:r w:rsidR="00090CEC">
        <w:rPr>
          <w:sz w:val="28"/>
          <w:szCs w:val="28"/>
        </w:rPr>
        <w:t>ƯƠ</w:t>
      </w:r>
      <w:r>
        <w:rPr>
          <w:color w:val="000000"/>
          <w:sz w:val="28"/>
          <w:szCs w:val="28"/>
        </w:rPr>
        <w:t>ng xuyên, ví dụ: dẫn ch</w:t>
      </w:r>
      <w:r w:rsidR="00090CEC">
        <w:rPr>
          <w:sz w:val="28"/>
          <w:szCs w:val="28"/>
        </w:rPr>
        <w:t>ƯƠ</w:t>
      </w:r>
      <w:r>
        <w:rPr>
          <w:color w:val="000000"/>
          <w:sz w:val="28"/>
          <w:szCs w:val="28"/>
        </w:rPr>
        <w:t>ng trình, thiết kế, trang trí…)</w:t>
      </w:r>
    </w:p>
    <w:p w14:paraId="17B74ADD" w14:textId="77777777" w:rsidR="00027470" w:rsidRDefault="00C23B8F">
      <w:pPr>
        <w:pBdr>
          <w:top w:val="nil"/>
          <w:left w:val="nil"/>
          <w:bottom w:val="nil"/>
          <w:right w:val="nil"/>
          <w:between w:val="nil"/>
        </w:pBdr>
        <w:spacing w:before="146" w:line="348" w:lineRule="auto"/>
        <w:ind w:left="504" w:right="826" w:firstLine="719"/>
        <w:jc w:val="both"/>
        <w:rPr>
          <w:color w:val="000000"/>
          <w:sz w:val="28"/>
          <w:szCs w:val="28"/>
        </w:rPr>
      </w:pPr>
      <w:r>
        <w:rPr>
          <w:color w:val="000000"/>
          <w:sz w:val="28"/>
          <w:szCs w:val="28"/>
        </w:rPr>
        <w:t>Các chức danh thuộc nhóm này rất đa dạng, nó liên quan đến rất nhiều lĩnh vực khác nhau nhƣ:</w:t>
      </w:r>
    </w:p>
    <w:p w14:paraId="6DBFCA03" w14:textId="5FB832B6" w:rsidR="00027470" w:rsidRDefault="00C23B8F">
      <w:pPr>
        <w:numPr>
          <w:ilvl w:val="0"/>
          <w:numId w:val="32"/>
        </w:numPr>
        <w:pBdr>
          <w:top w:val="nil"/>
          <w:left w:val="nil"/>
          <w:bottom w:val="nil"/>
          <w:right w:val="nil"/>
          <w:between w:val="nil"/>
        </w:pBdr>
        <w:tabs>
          <w:tab w:val="left" w:pos="1431"/>
        </w:tabs>
        <w:spacing w:line="288" w:lineRule="auto"/>
        <w:ind w:right="368" w:firstLine="719"/>
        <w:jc w:val="both"/>
        <w:rPr>
          <w:color w:val="000000"/>
          <w:sz w:val="28"/>
          <w:szCs w:val="28"/>
        </w:rPr>
      </w:pPr>
      <w:r>
        <w:rPr>
          <w:color w:val="000000"/>
          <w:sz w:val="28"/>
          <w:szCs w:val="28"/>
        </w:rPr>
        <w:t>Các công việc liên quan đến trang trí, trình diễn: Ng</w:t>
      </w:r>
      <w:r w:rsidR="00090CEC">
        <w:rPr>
          <w:sz w:val="28"/>
          <w:szCs w:val="28"/>
        </w:rPr>
        <w:t>ƯƠ</w:t>
      </w:r>
      <w:r>
        <w:rPr>
          <w:color w:val="000000"/>
          <w:sz w:val="28"/>
          <w:szCs w:val="28"/>
        </w:rPr>
        <w:t>i dẫn ch</w:t>
      </w:r>
      <w:r w:rsidR="00090CEC">
        <w:rPr>
          <w:sz w:val="28"/>
          <w:szCs w:val="28"/>
        </w:rPr>
        <w:t>ƯƠ</w:t>
      </w:r>
      <w:r>
        <w:rPr>
          <w:color w:val="000000"/>
          <w:sz w:val="28"/>
          <w:szCs w:val="28"/>
        </w:rPr>
        <w:t>ng trình (MC); nhân viên PG; nhân viên thiết kế, nhân viên trang trí; nhân viên kỹ thuật âm thanh, ánh sáng; diễn viên…</w:t>
      </w:r>
    </w:p>
    <w:p w14:paraId="71B5CB19" w14:textId="61973A46" w:rsidR="00027470" w:rsidRDefault="00C23B8F">
      <w:pPr>
        <w:numPr>
          <w:ilvl w:val="0"/>
          <w:numId w:val="32"/>
        </w:numPr>
        <w:pBdr>
          <w:top w:val="nil"/>
          <w:left w:val="nil"/>
          <w:bottom w:val="nil"/>
          <w:right w:val="nil"/>
          <w:between w:val="nil"/>
        </w:pBdr>
        <w:tabs>
          <w:tab w:val="left" w:pos="1385"/>
        </w:tabs>
        <w:spacing w:before="142" w:line="288" w:lineRule="auto"/>
        <w:ind w:right="371" w:firstLine="719"/>
        <w:jc w:val="both"/>
        <w:rPr>
          <w:color w:val="000000"/>
          <w:sz w:val="28"/>
          <w:szCs w:val="28"/>
        </w:rPr>
      </w:pPr>
      <w:r>
        <w:rPr>
          <w:color w:val="000000"/>
          <w:sz w:val="28"/>
          <w:szCs w:val="28"/>
        </w:rPr>
        <w:t>Các công việc liên quan đến công tác tiếp tân: nhân viên bảo vệ, an ninh; nhân viên lễ tân; nhân viên h</w:t>
      </w:r>
      <w:r w:rsidR="00090CEC">
        <w:rPr>
          <w:sz w:val="28"/>
          <w:szCs w:val="28"/>
        </w:rPr>
        <w:t>ƯƠ</w:t>
      </w:r>
      <w:r>
        <w:rPr>
          <w:color w:val="000000"/>
          <w:sz w:val="28"/>
          <w:szCs w:val="28"/>
        </w:rPr>
        <w:t>ng dẫn…</w:t>
      </w:r>
    </w:p>
    <w:p w14:paraId="60A10293" w14:textId="1505BC2A" w:rsidR="00027470" w:rsidRPr="00457A64" w:rsidRDefault="00C23B8F" w:rsidP="00457A64">
      <w:pPr>
        <w:numPr>
          <w:ilvl w:val="0"/>
          <w:numId w:val="32"/>
        </w:numPr>
        <w:pBdr>
          <w:top w:val="nil"/>
          <w:left w:val="nil"/>
          <w:bottom w:val="nil"/>
          <w:right w:val="nil"/>
          <w:between w:val="nil"/>
        </w:pBdr>
        <w:tabs>
          <w:tab w:val="left" w:pos="1421"/>
        </w:tabs>
        <w:spacing w:before="144" w:line="288" w:lineRule="auto"/>
        <w:ind w:right="372" w:firstLine="719"/>
        <w:jc w:val="both"/>
        <w:rPr>
          <w:color w:val="000000"/>
          <w:sz w:val="28"/>
          <w:szCs w:val="28"/>
        </w:rPr>
      </w:pPr>
      <w:r>
        <w:rPr>
          <w:color w:val="000000"/>
          <w:sz w:val="28"/>
          <w:szCs w:val="28"/>
        </w:rPr>
        <w:t>Các công việc liên quan đến dịch vụ lƣu trú, ăn uống, tham quan vui chơi giải trí: là các chức danh trong từng dịch vụ cụ thể này (ví dụ trong dịch vụ lƣu trú là nhân viên lễ tân, nhân viên phục vụ buồng…)</w:t>
      </w:r>
    </w:p>
    <w:p w14:paraId="1BECAC41" w14:textId="77777777" w:rsidR="00027470" w:rsidRDefault="00027470">
      <w:pPr>
        <w:pBdr>
          <w:top w:val="nil"/>
          <w:left w:val="nil"/>
          <w:bottom w:val="nil"/>
          <w:right w:val="nil"/>
          <w:between w:val="nil"/>
        </w:pBdr>
        <w:spacing w:before="36"/>
        <w:jc w:val="both"/>
        <w:rPr>
          <w:color w:val="000000"/>
          <w:sz w:val="28"/>
          <w:szCs w:val="28"/>
        </w:rPr>
      </w:pPr>
    </w:p>
    <w:p w14:paraId="6198EDD6" w14:textId="77777777" w:rsidR="00027470" w:rsidRDefault="00C23B8F">
      <w:pPr>
        <w:pStyle w:val="Heading2"/>
        <w:spacing w:before="0"/>
        <w:ind w:left="2006" w:right="1870"/>
        <w:jc w:val="both"/>
      </w:pPr>
      <w:bookmarkStart w:id="109" w:name="_Toc175338593"/>
      <w:r>
        <w:t>Yêu cầu về đánh giá kết quả học tập:</w:t>
      </w:r>
      <w:bookmarkEnd w:id="109"/>
    </w:p>
    <w:p w14:paraId="42E91BBC" w14:textId="77777777" w:rsidR="00027470" w:rsidRDefault="00C23B8F">
      <w:pPr>
        <w:spacing w:before="141"/>
        <w:ind w:right="8415"/>
        <w:jc w:val="both"/>
        <w:rPr>
          <w:i/>
          <w:sz w:val="28"/>
          <w:szCs w:val="28"/>
        </w:rPr>
      </w:pPr>
      <w:r>
        <w:rPr>
          <w:i/>
          <w:sz w:val="28"/>
          <w:szCs w:val="28"/>
        </w:rPr>
        <w:t>- Nội dung:</w:t>
      </w:r>
    </w:p>
    <w:p w14:paraId="03D9D1D8" w14:textId="7A1213CC"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 xml:space="preserve">+ </w:t>
      </w:r>
      <w:r>
        <w:rPr>
          <w:color w:val="000000"/>
          <w:sz w:val="28"/>
          <w:szCs w:val="28"/>
        </w:rPr>
        <w:t>Xây dựng ch</w:t>
      </w:r>
      <w:r w:rsidR="00090CEC">
        <w:rPr>
          <w:sz w:val="28"/>
          <w:szCs w:val="28"/>
        </w:rPr>
        <w:t>ƯƠ</w:t>
      </w:r>
      <w:r>
        <w:rPr>
          <w:color w:val="000000"/>
          <w:sz w:val="28"/>
          <w:szCs w:val="28"/>
        </w:rPr>
        <w:t>ng trình</w:t>
      </w:r>
    </w:p>
    <w:p w14:paraId="5653F713"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tài chính</w:t>
      </w:r>
    </w:p>
    <w:p w14:paraId="6E3A892A"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cơ sở vật chất</w:t>
      </w:r>
    </w:p>
    <w:p w14:paraId="56ACF45C"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Chuẩn bị nhân sự</w:t>
      </w:r>
    </w:p>
    <w:p w14:paraId="44276109" w14:textId="4E079867" w:rsidR="00027470" w:rsidRDefault="00C23B8F">
      <w:pPr>
        <w:numPr>
          <w:ilvl w:val="0"/>
          <w:numId w:val="31"/>
        </w:numPr>
        <w:pBdr>
          <w:top w:val="nil"/>
          <w:left w:val="nil"/>
          <w:bottom w:val="nil"/>
          <w:right w:val="nil"/>
          <w:between w:val="nil"/>
        </w:pBdr>
        <w:tabs>
          <w:tab w:val="left" w:pos="282"/>
        </w:tabs>
        <w:spacing w:before="144"/>
        <w:ind w:left="282" w:hanging="162"/>
        <w:jc w:val="both"/>
        <w:rPr>
          <w:i/>
          <w:color w:val="000000"/>
          <w:sz w:val="28"/>
          <w:szCs w:val="28"/>
        </w:rPr>
        <w:sectPr w:rsidR="00027470">
          <w:footerReference w:type="default" r:id="rId34"/>
          <w:pgSz w:w="11920" w:h="16850"/>
          <w:pgMar w:top="960" w:right="760" w:bottom="280" w:left="1200" w:header="0" w:footer="0" w:gutter="0"/>
          <w:cols w:space="720"/>
        </w:sectPr>
      </w:pPr>
      <w:r>
        <w:rPr>
          <w:i/>
          <w:color w:val="000000"/>
          <w:sz w:val="28"/>
          <w:szCs w:val="28"/>
        </w:rPr>
        <w:t>Cách thức và ph</w:t>
      </w:r>
      <w:r w:rsidR="00090CEC">
        <w:rPr>
          <w:i/>
          <w:color w:val="000000"/>
          <w:sz w:val="28"/>
          <w:szCs w:val="28"/>
        </w:rPr>
        <w:t>ươ</w:t>
      </w:r>
      <w:r>
        <w:rPr>
          <w:i/>
          <w:color w:val="000000"/>
          <w:sz w:val="28"/>
          <w:szCs w:val="28"/>
        </w:rPr>
        <w:t>ng pháp đánh giá:</w:t>
      </w:r>
    </w:p>
    <w:p w14:paraId="35C27A86" w14:textId="77777777" w:rsidR="00027470" w:rsidRDefault="00C23B8F">
      <w:pPr>
        <w:pBdr>
          <w:top w:val="nil"/>
          <w:left w:val="nil"/>
          <w:bottom w:val="nil"/>
          <w:right w:val="nil"/>
          <w:between w:val="nil"/>
        </w:pBdr>
        <w:spacing w:before="71"/>
        <w:ind w:left="840"/>
        <w:jc w:val="both"/>
        <w:rPr>
          <w:color w:val="000000"/>
          <w:sz w:val="28"/>
          <w:szCs w:val="28"/>
        </w:rPr>
      </w:pPr>
      <w:r>
        <w:rPr>
          <w:color w:val="000000"/>
          <w:sz w:val="28"/>
          <w:szCs w:val="28"/>
        </w:rPr>
        <w:lastRenderedPageBreak/>
        <w:t>+ Kiểm tra vấn đáp và giao bài tập thảo luận nhóm</w:t>
      </w:r>
    </w:p>
    <w:p w14:paraId="00E341DF" w14:textId="77777777"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+ 01 bài kiểm tra viết gồm câu hỏi trắc nghiệm và tự luận. Thang điểm 10.</w:t>
      </w:r>
    </w:p>
    <w:p w14:paraId="2962BDA9" w14:textId="77777777" w:rsidR="00027470" w:rsidRDefault="00C23B8F">
      <w:pPr>
        <w:numPr>
          <w:ilvl w:val="0"/>
          <w:numId w:val="31"/>
        </w:numPr>
        <w:pBdr>
          <w:top w:val="nil"/>
          <w:left w:val="nil"/>
          <w:bottom w:val="nil"/>
          <w:right w:val="nil"/>
          <w:between w:val="nil"/>
        </w:pBdr>
        <w:tabs>
          <w:tab w:val="left" w:pos="282"/>
        </w:tabs>
        <w:spacing w:before="146"/>
        <w:ind w:left="282" w:hanging="162"/>
        <w:jc w:val="both"/>
        <w:rPr>
          <w:i/>
          <w:color w:val="000000"/>
          <w:sz w:val="28"/>
          <w:szCs w:val="28"/>
        </w:rPr>
      </w:pPr>
      <w:r>
        <w:rPr>
          <w:i/>
          <w:color w:val="000000"/>
          <w:sz w:val="28"/>
          <w:szCs w:val="28"/>
        </w:rPr>
        <w:t>Gợi ý tài liệu học tập:</w:t>
      </w:r>
    </w:p>
    <w:p w14:paraId="4C12D855" w14:textId="77777777" w:rsidR="00027470" w:rsidRDefault="00C23B8F">
      <w:pPr>
        <w:spacing w:before="144"/>
        <w:ind w:left="120" w:right="124" w:firstLine="719"/>
        <w:jc w:val="both"/>
        <w:rPr>
          <w:sz w:val="28"/>
          <w:szCs w:val="28"/>
        </w:rPr>
      </w:pPr>
      <w:r>
        <w:rPr>
          <w:sz w:val="28"/>
          <w:szCs w:val="28"/>
        </w:rPr>
        <w:t xml:space="preserve">+ </w:t>
      </w:r>
      <w:r>
        <w:rPr>
          <w:b/>
          <w:i/>
          <w:sz w:val="28"/>
          <w:szCs w:val="28"/>
        </w:rPr>
        <w:t xml:space="preserve">Giáo trình Nghiệp vụ phục vụ ăn uống, </w:t>
      </w:r>
      <w:r>
        <w:rPr>
          <w:sz w:val="28"/>
          <w:szCs w:val="28"/>
        </w:rPr>
        <w:t>Trịnh Xuân Dũng, Vũ Thị Hoà, Nhà xuất bản Thống kê Hà Nội, 2005.</w:t>
      </w:r>
    </w:p>
    <w:p w14:paraId="0A02155A" w14:textId="77777777" w:rsidR="00027470" w:rsidRDefault="00C23B8F">
      <w:pPr>
        <w:spacing w:before="143"/>
        <w:ind w:left="120" w:firstLine="719"/>
        <w:jc w:val="both"/>
        <w:rPr>
          <w:sz w:val="28"/>
          <w:szCs w:val="28"/>
        </w:rPr>
      </w:pPr>
      <w:r>
        <w:rPr>
          <w:sz w:val="28"/>
          <w:szCs w:val="28"/>
        </w:rPr>
        <w:t xml:space="preserve">+ </w:t>
      </w:r>
      <w:r>
        <w:rPr>
          <w:b/>
          <w:i/>
          <w:sz w:val="28"/>
          <w:szCs w:val="28"/>
        </w:rPr>
        <w:t xml:space="preserve">Giáo trình Nghiệp vụ Nhà hàng, </w:t>
      </w:r>
      <w:r>
        <w:rPr>
          <w:sz w:val="28"/>
          <w:szCs w:val="28"/>
        </w:rPr>
        <w:t>Dự án Lux (tái bản lần 2), Nhà xuất bản Thanh niên.</w:t>
      </w:r>
    </w:p>
    <w:p w14:paraId="0CF9DF09" w14:textId="77777777" w:rsidR="00027470" w:rsidRDefault="00C23B8F">
      <w:pPr>
        <w:pStyle w:val="Heading2"/>
        <w:spacing w:before="148"/>
        <w:ind w:left="120"/>
        <w:jc w:val="both"/>
      </w:pPr>
      <w:bookmarkStart w:id="110" w:name="_Toc175338594"/>
      <w:r>
        <w:t>Ghi nhớ:</w:t>
      </w:r>
      <w:bookmarkEnd w:id="110"/>
    </w:p>
    <w:p w14:paraId="68EE1EBB" w14:textId="6C704905" w:rsidR="00027470" w:rsidRDefault="00C23B8F">
      <w:pPr>
        <w:pBdr>
          <w:top w:val="nil"/>
          <w:left w:val="nil"/>
          <w:bottom w:val="nil"/>
          <w:right w:val="nil"/>
          <w:between w:val="nil"/>
        </w:pBdr>
        <w:spacing w:before="142"/>
        <w:ind w:left="120"/>
        <w:jc w:val="both"/>
        <w:rPr>
          <w:color w:val="000000"/>
          <w:sz w:val="28"/>
          <w:szCs w:val="28"/>
        </w:rPr>
      </w:pPr>
      <w:r>
        <w:rPr>
          <w:i/>
          <w:color w:val="000000"/>
          <w:sz w:val="28"/>
          <w:szCs w:val="28"/>
        </w:rPr>
        <w:t xml:space="preserve">+ </w:t>
      </w:r>
      <w:r>
        <w:rPr>
          <w:color w:val="000000"/>
          <w:sz w:val="28"/>
          <w:szCs w:val="28"/>
        </w:rPr>
        <w:t>Xây dựng ch</w:t>
      </w:r>
      <w:r w:rsidR="00090CEC">
        <w:rPr>
          <w:sz w:val="28"/>
          <w:szCs w:val="28"/>
        </w:rPr>
        <w:t>ƯƠ</w:t>
      </w:r>
      <w:r>
        <w:rPr>
          <w:color w:val="000000"/>
          <w:sz w:val="28"/>
          <w:szCs w:val="28"/>
        </w:rPr>
        <w:t>ng trình</w:t>
      </w:r>
    </w:p>
    <w:p w14:paraId="121DCA32"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tài chính</w:t>
      </w:r>
    </w:p>
    <w:p w14:paraId="1BE2A6F9"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Chuẩn bị cơ sở vật chất</w:t>
      </w:r>
    </w:p>
    <w:p w14:paraId="612C6AE2"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nhân sự</w:t>
      </w:r>
    </w:p>
    <w:p w14:paraId="000D446F" w14:textId="77777777" w:rsidR="00027470" w:rsidRDefault="00027470">
      <w:pPr>
        <w:pBdr>
          <w:top w:val="nil"/>
          <w:left w:val="nil"/>
          <w:bottom w:val="nil"/>
          <w:right w:val="nil"/>
          <w:between w:val="nil"/>
        </w:pBdr>
        <w:jc w:val="both"/>
        <w:rPr>
          <w:color w:val="000000"/>
          <w:sz w:val="28"/>
          <w:szCs w:val="28"/>
        </w:rPr>
      </w:pPr>
    </w:p>
    <w:p w14:paraId="1807121F" w14:textId="77777777" w:rsidR="00027470" w:rsidRDefault="00027470">
      <w:pPr>
        <w:pBdr>
          <w:top w:val="nil"/>
          <w:left w:val="nil"/>
          <w:bottom w:val="nil"/>
          <w:right w:val="nil"/>
          <w:between w:val="nil"/>
        </w:pBdr>
        <w:jc w:val="both"/>
        <w:rPr>
          <w:color w:val="000000"/>
          <w:sz w:val="28"/>
          <w:szCs w:val="28"/>
        </w:rPr>
      </w:pPr>
    </w:p>
    <w:p w14:paraId="624EE0CA" w14:textId="77777777" w:rsidR="00027470" w:rsidRDefault="00027470">
      <w:pPr>
        <w:pBdr>
          <w:top w:val="nil"/>
          <w:left w:val="nil"/>
          <w:bottom w:val="nil"/>
          <w:right w:val="nil"/>
          <w:between w:val="nil"/>
        </w:pBdr>
        <w:spacing w:before="116"/>
        <w:jc w:val="both"/>
        <w:rPr>
          <w:color w:val="000000"/>
          <w:sz w:val="28"/>
          <w:szCs w:val="28"/>
        </w:rPr>
      </w:pPr>
    </w:p>
    <w:p w14:paraId="07128F5B" w14:textId="77777777" w:rsidR="00027470" w:rsidRDefault="00C23B8F" w:rsidP="00457A64">
      <w:pPr>
        <w:pStyle w:val="Heading1"/>
        <w:spacing w:before="0"/>
        <w:ind w:right="1878"/>
        <w:jc w:val="both"/>
      </w:pPr>
      <w:bookmarkStart w:id="111" w:name="_Toc175338595"/>
      <w:r>
        <w:rPr>
          <w:u w:val="single"/>
        </w:rPr>
        <w:t>CÂU HỎI ÔN TẬP VÀ THẢO LUẬN</w:t>
      </w:r>
      <w:bookmarkEnd w:id="111"/>
    </w:p>
    <w:p w14:paraId="6E123B85" w14:textId="77777777" w:rsidR="00027470" w:rsidRDefault="00C23B8F">
      <w:pPr>
        <w:numPr>
          <w:ilvl w:val="0"/>
          <w:numId w:val="30"/>
        </w:numPr>
        <w:pBdr>
          <w:top w:val="nil"/>
          <w:left w:val="nil"/>
          <w:bottom w:val="nil"/>
          <w:right w:val="nil"/>
          <w:between w:val="nil"/>
        </w:pBdr>
        <w:tabs>
          <w:tab w:val="left" w:pos="839"/>
        </w:tabs>
        <w:spacing w:before="139"/>
        <w:ind w:left="839" w:hanging="252"/>
        <w:jc w:val="both"/>
        <w:rPr>
          <w:color w:val="000000"/>
          <w:sz w:val="28"/>
          <w:szCs w:val="28"/>
        </w:rPr>
      </w:pPr>
      <w:r>
        <w:rPr>
          <w:color w:val="000000"/>
          <w:sz w:val="28"/>
          <w:szCs w:val="28"/>
        </w:rPr>
        <w:t>Hãy trình bày các nội dung cơ bản trong việc thành lập ban tổ chức sự kiện</w:t>
      </w:r>
    </w:p>
    <w:p w14:paraId="4C8256A0" w14:textId="77777777" w:rsidR="00027470" w:rsidRDefault="00C23B8F">
      <w:pPr>
        <w:numPr>
          <w:ilvl w:val="0"/>
          <w:numId w:val="30"/>
        </w:numPr>
        <w:pBdr>
          <w:top w:val="nil"/>
          <w:left w:val="nil"/>
          <w:bottom w:val="nil"/>
          <w:right w:val="nil"/>
          <w:between w:val="nil"/>
        </w:pBdr>
        <w:tabs>
          <w:tab w:val="left" w:pos="622"/>
        </w:tabs>
        <w:spacing w:before="144"/>
        <w:ind w:left="622" w:right="483" w:hanging="305"/>
        <w:jc w:val="both"/>
        <w:rPr>
          <w:color w:val="000000"/>
          <w:sz w:val="28"/>
          <w:szCs w:val="28"/>
        </w:rPr>
      </w:pPr>
      <w:r>
        <w:rPr>
          <w:color w:val="000000"/>
          <w:sz w:val="28"/>
          <w:szCs w:val="28"/>
        </w:rPr>
        <w:t>Hãy trình bày các nội dung cơ bản trong việc lập tiến độ và nội dung chi tiết cho các công việc chuẩn bị sự kiện</w:t>
      </w:r>
    </w:p>
    <w:p w14:paraId="3F4214F6" w14:textId="77777777" w:rsidR="00027470" w:rsidRDefault="00C23B8F">
      <w:pPr>
        <w:numPr>
          <w:ilvl w:val="0"/>
          <w:numId w:val="30"/>
        </w:numPr>
        <w:pBdr>
          <w:top w:val="nil"/>
          <w:left w:val="nil"/>
          <w:bottom w:val="nil"/>
          <w:right w:val="nil"/>
          <w:between w:val="nil"/>
        </w:pBdr>
        <w:tabs>
          <w:tab w:val="left" w:pos="773"/>
        </w:tabs>
        <w:spacing w:before="141" w:line="288" w:lineRule="auto"/>
        <w:ind w:left="773" w:right="510" w:hanging="293"/>
        <w:jc w:val="both"/>
        <w:rPr>
          <w:color w:val="000000"/>
          <w:sz w:val="28"/>
          <w:szCs w:val="28"/>
        </w:rPr>
      </w:pPr>
      <w:r>
        <w:rPr>
          <w:color w:val="000000"/>
          <w:sz w:val="28"/>
          <w:szCs w:val="28"/>
        </w:rPr>
        <w:t>Hãy trình bày các nội dung cơ bản trong việc chuẩn bị các thủ tục hành chính cho phép tiến hành sự kiện, hoặc các hoạt động trong sự kiện.</w:t>
      </w:r>
    </w:p>
    <w:p w14:paraId="652AFD3A" w14:textId="77777777" w:rsidR="00027470" w:rsidRDefault="00C23B8F">
      <w:pPr>
        <w:numPr>
          <w:ilvl w:val="0"/>
          <w:numId w:val="30"/>
        </w:numPr>
        <w:pBdr>
          <w:top w:val="nil"/>
          <w:left w:val="nil"/>
          <w:bottom w:val="nil"/>
          <w:right w:val="nil"/>
          <w:between w:val="nil"/>
        </w:pBdr>
        <w:tabs>
          <w:tab w:val="left" w:pos="773"/>
        </w:tabs>
        <w:spacing w:before="144" w:line="288" w:lineRule="auto"/>
        <w:ind w:left="773" w:right="675" w:hanging="293"/>
        <w:jc w:val="both"/>
        <w:rPr>
          <w:color w:val="000000"/>
          <w:sz w:val="28"/>
          <w:szCs w:val="28"/>
        </w:rPr>
      </w:pPr>
      <w:r>
        <w:rPr>
          <w:color w:val="000000"/>
          <w:sz w:val="28"/>
          <w:szCs w:val="28"/>
        </w:rPr>
        <w:t>Hãy trình bày các nội dung cơ bản trong việc chuẩn bị các công việc có liên quan đến khách mời tham gia sự kiện</w:t>
      </w:r>
    </w:p>
    <w:p w14:paraId="3D418E6F" w14:textId="77777777" w:rsidR="00027470" w:rsidRDefault="00C23B8F">
      <w:pPr>
        <w:numPr>
          <w:ilvl w:val="0"/>
          <w:numId w:val="30"/>
        </w:numPr>
        <w:pBdr>
          <w:top w:val="nil"/>
          <w:left w:val="nil"/>
          <w:bottom w:val="nil"/>
          <w:right w:val="nil"/>
          <w:between w:val="nil"/>
        </w:pBdr>
        <w:tabs>
          <w:tab w:val="left" w:pos="2280"/>
        </w:tabs>
        <w:spacing w:before="144" w:line="288" w:lineRule="auto"/>
        <w:ind w:left="773" w:right="843" w:firstLine="718"/>
        <w:jc w:val="both"/>
        <w:rPr>
          <w:color w:val="000000"/>
          <w:sz w:val="28"/>
          <w:szCs w:val="28"/>
        </w:rPr>
      </w:pPr>
      <w:r>
        <w:rPr>
          <w:color w:val="000000"/>
          <w:sz w:val="28"/>
          <w:szCs w:val="28"/>
        </w:rPr>
        <w:t>Hãy trình bày các nội dung cơ bản trong việc chuẩn bị về địa điểm và không gian tổ chức sự kiện</w:t>
      </w:r>
    </w:p>
    <w:p w14:paraId="1702158A" w14:textId="77777777" w:rsidR="00027470" w:rsidRDefault="00C23B8F">
      <w:pPr>
        <w:numPr>
          <w:ilvl w:val="0"/>
          <w:numId w:val="30"/>
        </w:numPr>
        <w:pBdr>
          <w:top w:val="nil"/>
          <w:left w:val="nil"/>
          <w:bottom w:val="nil"/>
          <w:right w:val="nil"/>
          <w:between w:val="nil"/>
        </w:pBdr>
        <w:tabs>
          <w:tab w:val="left" w:pos="2280"/>
        </w:tabs>
        <w:spacing w:before="144" w:line="288" w:lineRule="auto"/>
        <w:ind w:left="773" w:right="720" w:firstLine="718"/>
        <w:jc w:val="both"/>
        <w:rPr>
          <w:color w:val="000000"/>
          <w:sz w:val="28"/>
          <w:szCs w:val="28"/>
        </w:rPr>
      </w:pPr>
      <w:r>
        <w:rPr>
          <w:color w:val="000000"/>
          <w:sz w:val="28"/>
          <w:szCs w:val="28"/>
        </w:rPr>
        <w:t>Hãy trình bày các nội dung cơ bản trong việc chuẩn bị các nội dung của sự kiện</w:t>
      </w:r>
    </w:p>
    <w:p w14:paraId="4601011C" w14:textId="77777777" w:rsidR="00027470" w:rsidRDefault="00C23B8F">
      <w:pPr>
        <w:numPr>
          <w:ilvl w:val="0"/>
          <w:numId w:val="30"/>
        </w:numPr>
        <w:pBdr>
          <w:top w:val="nil"/>
          <w:left w:val="nil"/>
          <w:bottom w:val="nil"/>
          <w:right w:val="nil"/>
          <w:between w:val="nil"/>
        </w:pBdr>
        <w:tabs>
          <w:tab w:val="left" w:pos="2280"/>
        </w:tabs>
        <w:spacing w:before="144" w:line="288" w:lineRule="auto"/>
        <w:ind w:left="773" w:right="739" w:firstLine="718"/>
        <w:jc w:val="both"/>
        <w:rPr>
          <w:color w:val="000000"/>
          <w:sz w:val="28"/>
          <w:szCs w:val="28"/>
        </w:rPr>
      </w:pPr>
      <w:r>
        <w:rPr>
          <w:color w:val="000000"/>
          <w:sz w:val="28"/>
          <w:szCs w:val="28"/>
        </w:rPr>
        <w:t>Hãy trình bày các nội dung cơ bản trong việc thống nhất công việc và ký hợp đồng với các nhà cung ứng dịch vụ bổ trợ</w:t>
      </w:r>
    </w:p>
    <w:p w14:paraId="2F946EEE" w14:textId="77777777" w:rsidR="00027470" w:rsidRDefault="00C23B8F">
      <w:pPr>
        <w:numPr>
          <w:ilvl w:val="0"/>
          <w:numId w:val="30"/>
        </w:numPr>
        <w:pBdr>
          <w:top w:val="nil"/>
          <w:left w:val="nil"/>
          <w:bottom w:val="nil"/>
          <w:right w:val="nil"/>
          <w:between w:val="nil"/>
        </w:pBdr>
        <w:tabs>
          <w:tab w:val="left" w:pos="1519"/>
        </w:tabs>
        <w:spacing w:before="147" w:line="348" w:lineRule="auto"/>
        <w:ind w:left="504" w:right="414" w:firstLine="719"/>
        <w:jc w:val="both"/>
        <w:rPr>
          <w:color w:val="000000"/>
          <w:sz w:val="28"/>
          <w:szCs w:val="28"/>
        </w:rPr>
        <w:sectPr w:rsidR="00027470">
          <w:footerReference w:type="default" r:id="rId35"/>
          <w:pgSz w:w="11920" w:h="16850"/>
          <w:pgMar w:top="960" w:right="760" w:bottom="280" w:left="1200" w:header="0" w:footer="0" w:gutter="0"/>
          <w:cols w:space="720"/>
        </w:sectPr>
      </w:pPr>
      <w:r>
        <w:rPr>
          <w:color w:val="000000"/>
          <w:sz w:val="28"/>
          <w:szCs w:val="28"/>
        </w:rPr>
        <w:t>Hãy trình bày các nội dung cơ bản trong việc kiểm tra và hoàn tất các hoạt động chuẩn bị tổ chức sự kiện</w:t>
      </w:r>
    </w:p>
    <w:p w14:paraId="6C707F8B" w14:textId="77777777" w:rsidR="00027470" w:rsidRDefault="00027470">
      <w:pPr>
        <w:pBdr>
          <w:top w:val="nil"/>
          <w:left w:val="nil"/>
          <w:bottom w:val="nil"/>
          <w:right w:val="nil"/>
          <w:between w:val="nil"/>
        </w:pBdr>
        <w:jc w:val="both"/>
        <w:rPr>
          <w:color w:val="000000"/>
          <w:sz w:val="28"/>
          <w:szCs w:val="28"/>
        </w:rPr>
      </w:pPr>
    </w:p>
    <w:p w14:paraId="32D9E498" w14:textId="77777777" w:rsidR="00027470" w:rsidRDefault="00027470">
      <w:pPr>
        <w:pBdr>
          <w:top w:val="nil"/>
          <w:left w:val="nil"/>
          <w:bottom w:val="nil"/>
          <w:right w:val="nil"/>
          <w:between w:val="nil"/>
        </w:pBdr>
        <w:jc w:val="both"/>
        <w:rPr>
          <w:color w:val="000000"/>
          <w:sz w:val="28"/>
          <w:szCs w:val="28"/>
        </w:rPr>
      </w:pPr>
    </w:p>
    <w:p w14:paraId="6C2360AD" w14:textId="77777777" w:rsidR="00027470" w:rsidRDefault="00027470">
      <w:pPr>
        <w:pBdr>
          <w:top w:val="nil"/>
          <w:left w:val="nil"/>
          <w:bottom w:val="nil"/>
          <w:right w:val="nil"/>
          <w:between w:val="nil"/>
        </w:pBdr>
        <w:jc w:val="both"/>
        <w:rPr>
          <w:color w:val="000000"/>
          <w:sz w:val="28"/>
          <w:szCs w:val="28"/>
        </w:rPr>
      </w:pPr>
    </w:p>
    <w:p w14:paraId="2440B54D" w14:textId="77777777" w:rsidR="00027470" w:rsidRDefault="00027470">
      <w:pPr>
        <w:pBdr>
          <w:top w:val="nil"/>
          <w:left w:val="nil"/>
          <w:bottom w:val="nil"/>
          <w:right w:val="nil"/>
          <w:between w:val="nil"/>
        </w:pBdr>
        <w:spacing w:before="187"/>
        <w:jc w:val="both"/>
        <w:rPr>
          <w:color w:val="000000"/>
          <w:sz w:val="28"/>
          <w:szCs w:val="28"/>
        </w:rPr>
      </w:pPr>
    </w:p>
    <w:p w14:paraId="6178068A" w14:textId="181053E1" w:rsidR="00027470" w:rsidRPr="00457A64" w:rsidRDefault="00027470" w:rsidP="00457A64">
      <w:pPr>
        <w:pStyle w:val="Heading1"/>
        <w:ind w:left="0" w:right="1529"/>
        <w:rPr>
          <w:lang w:val="en-US"/>
        </w:rPr>
        <w:sectPr w:rsidR="00027470" w:rsidRPr="00457A64">
          <w:footerReference w:type="default" r:id="rId36"/>
          <w:pgSz w:w="11920" w:h="16850"/>
          <w:pgMar w:top="960" w:right="760" w:bottom="280" w:left="1200" w:header="0" w:footer="0" w:gutter="0"/>
          <w:cols w:num="2" w:space="720" w:equalWidth="0">
            <w:col w:w="4879" w:space="202"/>
            <w:col w:w="4879" w:space="0"/>
          </w:cols>
        </w:sectPr>
      </w:pPr>
    </w:p>
    <w:p w14:paraId="549FC57B" w14:textId="78251ECF" w:rsidR="00027470" w:rsidRDefault="00C23B8F" w:rsidP="00457A64">
      <w:pPr>
        <w:pStyle w:val="Heading1"/>
        <w:ind w:left="0"/>
        <w:jc w:val="both"/>
      </w:pPr>
      <w:bookmarkStart w:id="112" w:name="_Toc175338596"/>
      <w:r>
        <w:lastRenderedPageBreak/>
        <w:t>CH</w:t>
      </w:r>
      <w:r w:rsidR="00090CEC">
        <w:t>ƯƠ</w:t>
      </w:r>
      <w:r>
        <w:t>NG 4: KHÁI QUÁT VỀ HOẠT ĐỘNG TỔ CHỨC SỰ KIỆN</w:t>
      </w:r>
      <w:bookmarkEnd w:id="112"/>
    </w:p>
    <w:p w14:paraId="1067E85D" w14:textId="77777777" w:rsidR="00027470" w:rsidRDefault="00027470">
      <w:pPr>
        <w:spacing w:before="1"/>
        <w:ind w:left="120"/>
        <w:jc w:val="both"/>
        <w:rPr>
          <w:b/>
          <w:sz w:val="28"/>
          <w:szCs w:val="28"/>
          <w:u w:val="single"/>
        </w:rPr>
      </w:pPr>
    </w:p>
    <w:p w14:paraId="7D49E1BE" w14:textId="212F705B" w:rsidR="00027470" w:rsidRPr="005B11CD" w:rsidRDefault="005B11CD">
      <w:pPr>
        <w:spacing w:before="1"/>
        <w:ind w:left="120"/>
        <w:jc w:val="both"/>
        <w:rPr>
          <w:b/>
          <w:sz w:val="28"/>
          <w:szCs w:val="28"/>
        </w:rPr>
      </w:pPr>
      <w:r w:rsidRPr="005B11CD">
        <w:rPr>
          <w:b/>
          <w:sz w:val="28"/>
          <w:szCs w:val="28"/>
          <w:lang w:val="en-US"/>
        </w:rPr>
        <w:t>GIỚI THIỆU</w:t>
      </w:r>
      <w:r w:rsidR="00C23B8F" w:rsidRPr="005B11CD">
        <w:rPr>
          <w:b/>
          <w:sz w:val="28"/>
          <w:szCs w:val="28"/>
        </w:rPr>
        <w:t>:</w:t>
      </w:r>
    </w:p>
    <w:p w14:paraId="16662B70" w14:textId="77777777" w:rsidR="00027470" w:rsidRDefault="00C23B8F">
      <w:pPr>
        <w:pBdr>
          <w:top w:val="nil"/>
          <w:left w:val="nil"/>
          <w:bottom w:val="nil"/>
          <w:right w:val="nil"/>
          <w:between w:val="nil"/>
        </w:pBdr>
        <w:spacing w:before="136" w:line="288" w:lineRule="auto"/>
        <w:ind w:left="504" w:right="374" w:firstLine="716"/>
        <w:jc w:val="both"/>
        <w:rPr>
          <w:color w:val="000000"/>
          <w:sz w:val="28"/>
          <w:szCs w:val="28"/>
        </w:rPr>
      </w:pPr>
      <w:r>
        <w:rPr>
          <w:color w:val="000000"/>
          <w:sz w:val="28"/>
          <w:szCs w:val="28"/>
        </w:rPr>
        <w:t>Trong quá trình tổ chức sự kiện ngoài việc tiến hành các nội dung chính liên quan đến việc thực hiện chủ đề của sự kiện, còn có nhiều công việc khác có liên quan nhƣ:</w:t>
      </w:r>
    </w:p>
    <w:p w14:paraId="689D3370" w14:textId="77777777" w:rsidR="00027470" w:rsidRDefault="00C23B8F">
      <w:pPr>
        <w:numPr>
          <w:ilvl w:val="0"/>
          <w:numId w:val="2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Cung ứng các dịch vụ vận chuyển và tổ chức đƣa đón khách</w:t>
      </w:r>
    </w:p>
    <w:p w14:paraId="71CB4206" w14:textId="77777777" w:rsidR="00027470" w:rsidRDefault="00C23B8F">
      <w:pPr>
        <w:numPr>
          <w:ilvl w:val="0"/>
          <w:numId w:val="2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Cung ứng các dịch vụ lƣu trú</w:t>
      </w:r>
    </w:p>
    <w:p w14:paraId="1DB0E76D" w14:textId="77777777" w:rsidR="00027470" w:rsidRDefault="00C23B8F">
      <w:pPr>
        <w:numPr>
          <w:ilvl w:val="0"/>
          <w:numId w:val="28"/>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Cung ứng các dịch vụ ăn uống</w:t>
      </w:r>
    </w:p>
    <w:p w14:paraId="26AB1532" w14:textId="1E56E072" w:rsidR="00027470" w:rsidRDefault="00C23B8F">
      <w:pPr>
        <w:numPr>
          <w:ilvl w:val="0"/>
          <w:numId w:val="28"/>
        </w:numPr>
        <w:pBdr>
          <w:top w:val="nil"/>
          <w:left w:val="nil"/>
          <w:bottom w:val="nil"/>
          <w:right w:val="nil"/>
          <w:between w:val="nil"/>
        </w:pBdr>
        <w:tabs>
          <w:tab w:val="left" w:pos="1402"/>
        </w:tabs>
        <w:spacing w:before="144" w:line="348" w:lineRule="auto"/>
        <w:ind w:right="411" w:firstLine="719"/>
        <w:jc w:val="both"/>
        <w:rPr>
          <w:color w:val="000000"/>
          <w:sz w:val="28"/>
          <w:szCs w:val="28"/>
        </w:rPr>
      </w:pPr>
      <w:r>
        <w:rPr>
          <w:color w:val="000000"/>
          <w:sz w:val="28"/>
          <w:szCs w:val="28"/>
        </w:rPr>
        <w:t>Quan hệ với cơ quan truyền thông và quản trị mạng l</w:t>
      </w:r>
      <w:r w:rsidR="00090CEC">
        <w:rPr>
          <w:sz w:val="28"/>
          <w:szCs w:val="28"/>
        </w:rPr>
        <w:t>ƯƠ</w:t>
      </w:r>
      <w:r>
        <w:rPr>
          <w:color w:val="000000"/>
          <w:sz w:val="28"/>
          <w:szCs w:val="28"/>
        </w:rPr>
        <w:t>i thông tin, liên lạc trong sự kiện.</w:t>
      </w:r>
    </w:p>
    <w:p w14:paraId="47000A77" w14:textId="544689C2" w:rsidR="00027470" w:rsidRPr="00457A64" w:rsidRDefault="00C23B8F" w:rsidP="00457A64">
      <w:pPr>
        <w:numPr>
          <w:ilvl w:val="0"/>
          <w:numId w:val="28"/>
        </w:numPr>
        <w:pBdr>
          <w:top w:val="nil"/>
          <w:left w:val="nil"/>
          <w:bottom w:val="nil"/>
          <w:right w:val="nil"/>
          <w:between w:val="nil"/>
        </w:pBdr>
        <w:tabs>
          <w:tab w:val="left" w:pos="1416"/>
        </w:tabs>
        <w:spacing w:line="288" w:lineRule="auto"/>
        <w:ind w:right="373" w:firstLine="719"/>
        <w:jc w:val="both"/>
        <w:rPr>
          <w:color w:val="000000"/>
          <w:sz w:val="28"/>
          <w:szCs w:val="28"/>
        </w:rPr>
      </w:pPr>
      <w:r>
        <w:rPr>
          <w:color w:val="000000"/>
          <w:sz w:val="28"/>
          <w:szCs w:val="28"/>
        </w:rPr>
        <w:t>Cung ứng các dịch vụ khác theo nhu cầu của khách mời và các thành phần tham gia sự kiện.</w:t>
      </w:r>
    </w:p>
    <w:p w14:paraId="679E5198" w14:textId="37BAA7DE" w:rsidR="00027470" w:rsidRPr="005B11CD" w:rsidRDefault="00C23B8F">
      <w:pPr>
        <w:ind w:left="120"/>
        <w:jc w:val="both"/>
        <w:rPr>
          <w:b/>
          <w:sz w:val="28"/>
          <w:szCs w:val="28"/>
        </w:rPr>
      </w:pPr>
      <w:r w:rsidRPr="005B11CD">
        <w:rPr>
          <w:b/>
          <w:sz w:val="28"/>
          <w:szCs w:val="28"/>
        </w:rPr>
        <w:t>M</w:t>
      </w:r>
      <w:r w:rsidR="005B11CD" w:rsidRPr="005B11CD">
        <w:rPr>
          <w:b/>
          <w:sz w:val="28"/>
          <w:szCs w:val="28"/>
          <w:lang w:val="en-US"/>
        </w:rPr>
        <w:t>ỤC TIÊU</w:t>
      </w:r>
      <w:r w:rsidRPr="005B11CD">
        <w:rPr>
          <w:b/>
          <w:sz w:val="28"/>
          <w:szCs w:val="28"/>
        </w:rPr>
        <w:t>:</w:t>
      </w:r>
    </w:p>
    <w:p w14:paraId="3FAD104E" w14:textId="76D91DE7" w:rsidR="00027470" w:rsidRDefault="00C23B8F" w:rsidP="00457A64">
      <w:pPr>
        <w:pBdr>
          <w:top w:val="nil"/>
          <w:left w:val="nil"/>
          <w:bottom w:val="nil"/>
          <w:right w:val="nil"/>
          <w:between w:val="nil"/>
        </w:pBdr>
        <w:spacing w:before="139" w:line="360" w:lineRule="auto"/>
        <w:ind w:left="120" w:firstLine="719"/>
        <w:jc w:val="both"/>
        <w:rPr>
          <w:color w:val="000000"/>
          <w:sz w:val="28"/>
          <w:szCs w:val="28"/>
        </w:rPr>
      </w:pPr>
      <w:r>
        <w:rPr>
          <w:color w:val="000000"/>
          <w:sz w:val="28"/>
          <w:szCs w:val="28"/>
        </w:rPr>
        <w:t>- Trình bày đ</w:t>
      </w:r>
      <w:r w:rsidR="00090CEC">
        <w:rPr>
          <w:sz w:val="28"/>
          <w:szCs w:val="28"/>
        </w:rPr>
        <w:t>ƯƠ</w:t>
      </w:r>
      <w:r>
        <w:rPr>
          <w:color w:val="000000"/>
          <w:sz w:val="28"/>
          <w:szCs w:val="28"/>
        </w:rPr>
        <w:t>c một số kiến thức về các hoạt động cơ bản giai đoạn diễn ra sự kiện, đón tiếp, phục vụ, đảm bảo an toàn - an ninh</w:t>
      </w:r>
    </w:p>
    <w:p w14:paraId="456E9031" w14:textId="13CB28FE" w:rsidR="00457A64" w:rsidRPr="00573B2E" w:rsidRDefault="00457A64" w:rsidP="00457A64">
      <w:pPr>
        <w:widowControl/>
        <w:tabs>
          <w:tab w:val="left" w:pos="142"/>
        </w:tabs>
        <w:spacing w:line="360" w:lineRule="auto"/>
        <w:ind w:right="-57"/>
        <w:jc w:val="both"/>
        <w:rPr>
          <w:b/>
          <w:sz w:val="28"/>
          <w:szCs w:val="28"/>
          <w:lang w:val="pt-BR"/>
        </w:rPr>
      </w:pPr>
      <w:r w:rsidRPr="00573B2E">
        <w:rPr>
          <w:b/>
          <w:sz w:val="28"/>
          <w:szCs w:val="28"/>
          <w:lang w:val="pt-BR"/>
        </w:rPr>
        <w:t xml:space="preserve">PHƯƠNG PHÁP GIẢNG DẠY VÀ HỌC TẬP CHƯƠNG </w:t>
      </w:r>
      <w:r>
        <w:rPr>
          <w:b/>
          <w:sz w:val="28"/>
          <w:szCs w:val="28"/>
          <w:lang w:val="pt-BR"/>
        </w:rPr>
        <w:t>4</w:t>
      </w:r>
    </w:p>
    <w:p w14:paraId="3D9E7D25" w14:textId="77777777" w:rsidR="00457A64" w:rsidRPr="00573B2E" w:rsidRDefault="00457A64" w:rsidP="00457A64">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dạy: sử dụng phương pháp giảng giảng dạy tích cực (diễn giảng, vấn đáp, dạy học theo vấn đề); yêu cầu người học thực hiện câu hỏi ôn tập và bài tập chương </w:t>
      </w:r>
      <w:r w:rsidRPr="00A2517A">
        <w:rPr>
          <w:rFonts w:eastAsia="MS Mincho"/>
          <w:i/>
          <w:sz w:val="28"/>
          <w:szCs w:val="28"/>
          <w:lang w:val="en-US"/>
        </w:rPr>
        <w:t>2</w:t>
      </w:r>
      <w:r w:rsidRPr="00573B2E">
        <w:rPr>
          <w:rFonts w:eastAsia="MS Mincho"/>
          <w:i/>
          <w:sz w:val="28"/>
          <w:szCs w:val="28"/>
          <w:lang w:val="en-US"/>
        </w:rPr>
        <w:t xml:space="preserve"> (cá nhân hoặc nhóm).</w:t>
      </w:r>
    </w:p>
    <w:p w14:paraId="0433CA03" w14:textId="49AAA6AE" w:rsidR="00457A64" w:rsidRPr="00573B2E" w:rsidRDefault="00457A64" w:rsidP="00457A64">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học: chủ động đọc trước giáo trình (chương </w:t>
      </w:r>
      <w:r>
        <w:rPr>
          <w:rFonts w:eastAsia="MS Mincho"/>
          <w:i/>
          <w:sz w:val="28"/>
          <w:szCs w:val="28"/>
          <w:lang w:val="en-US"/>
        </w:rPr>
        <w:t>4</w:t>
      </w:r>
      <w:r w:rsidRPr="00573B2E">
        <w:rPr>
          <w:rFonts w:eastAsia="MS Mincho"/>
          <w:i/>
          <w:sz w:val="28"/>
          <w:szCs w:val="28"/>
          <w:lang w:val="en-US"/>
        </w:rPr>
        <w:t xml:space="preserve">) trước buổi học; hoàn thành đầy đủ câu hỏi thảo luận và bài tập tình huống chương </w:t>
      </w:r>
      <w:r>
        <w:rPr>
          <w:rFonts w:eastAsia="MS Mincho"/>
          <w:i/>
          <w:sz w:val="28"/>
          <w:szCs w:val="28"/>
          <w:lang w:val="en-US"/>
        </w:rPr>
        <w:t>4</w:t>
      </w:r>
      <w:r w:rsidRPr="00573B2E">
        <w:rPr>
          <w:rFonts w:eastAsia="MS Mincho"/>
          <w:i/>
          <w:sz w:val="28"/>
          <w:szCs w:val="28"/>
          <w:lang w:val="en-US"/>
        </w:rPr>
        <w:t xml:space="preserve"> theo cá nhân hoặc nhóm và nộp lại cho người dạy đúng thời gian quy định.</w:t>
      </w:r>
    </w:p>
    <w:p w14:paraId="51D99933" w14:textId="6F2FD945" w:rsidR="00457A64" w:rsidRPr="00573B2E" w:rsidRDefault="00457A64" w:rsidP="00457A64">
      <w:pPr>
        <w:widowControl/>
        <w:tabs>
          <w:tab w:val="left" w:pos="142"/>
        </w:tabs>
        <w:spacing w:line="312" w:lineRule="auto"/>
        <w:ind w:right="-57"/>
        <w:jc w:val="both"/>
        <w:rPr>
          <w:b/>
          <w:sz w:val="28"/>
          <w:szCs w:val="28"/>
          <w:lang w:val="pt-BR"/>
        </w:rPr>
      </w:pPr>
      <w:r w:rsidRPr="00573B2E">
        <w:rPr>
          <w:b/>
          <w:sz w:val="28"/>
          <w:szCs w:val="28"/>
          <w:lang w:val="pt-BR"/>
        </w:rPr>
        <w:t xml:space="preserve">ĐIỀU KIỆN THỰC HIỆN CHƯƠNG </w:t>
      </w:r>
      <w:r>
        <w:rPr>
          <w:b/>
          <w:sz w:val="28"/>
          <w:szCs w:val="28"/>
          <w:lang w:val="pt-BR"/>
        </w:rPr>
        <w:t>4</w:t>
      </w:r>
    </w:p>
    <w:p w14:paraId="23D717A4" w14:textId="77777777" w:rsidR="00457A64" w:rsidRPr="00573B2E" w:rsidRDefault="00457A64" w:rsidP="00457A64">
      <w:pPr>
        <w:widowControl/>
        <w:tabs>
          <w:tab w:val="left" w:pos="142"/>
        </w:tabs>
        <w:spacing w:line="312" w:lineRule="auto"/>
        <w:ind w:right="-57" w:firstLine="709"/>
        <w:jc w:val="both"/>
        <w:rPr>
          <w:sz w:val="28"/>
          <w:szCs w:val="28"/>
          <w:lang w:val="en-US"/>
        </w:rPr>
      </w:pPr>
      <w:r w:rsidRPr="00573B2E">
        <w:rPr>
          <w:b/>
          <w:i/>
          <w:sz w:val="28"/>
          <w:szCs w:val="28"/>
          <w:lang w:val="en-US"/>
        </w:rPr>
        <w:tab/>
        <w:t xml:space="preserve">- Phòng học chuyên môn hóa/nhà xưởng: </w:t>
      </w:r>
      <w:r w:rsidRPr="00573B2E">
        <w:rPr>
          <w:sz w:val="28"/>
          <w:szCs w:val="28"/>
          <w:lang w:val="en-US"/>
        </w:rPr>
        <w:t>Không</w:t>
      </w:r>
    </w:p>
    <w:p w14:paraId="0DB2A774" w14:textId="77777777" w:rsidR="00457A64" w:rsidRPr="00573B2E" w:rsidRDefault="00457A64" w:rsidP="00457A64">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 xml:space="preserve">Trang thiết bị máy móc: </w:t>
      </w:r>
      <w:r w:rsidRPr="00573B2E">
        <w:rPr>
          <w:sz w:val="28"/>
          <w:szCs w:val="28"/>
          <w:lang w:val="en-US"/>
        </w:rPr>
        <w:t>Máy chiếu và các thiết bị dạy học khác</w:t>
      </w:r>
    </w:p>
    <w:p w14:paraId="19CEBB73" w14:textId="77777777" w:rsidR="00457A64" w:rsidRPr="00573B2E" w:rsidRDefault="00457A64" w:rsidP="00457A64">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Học liệu, dụng cụ, nguyên vật liệu:</w:t>
      </w:r>
      <w:r w:rsidRPr="00573B2E">
        <w:rPr>
          <w:sz w:val="28"/>
          <w:szCs w:val="28"/>
          <w:lang w:val="en-US"/>
        </w:rPr>
        <w:t xml:space="preserve"> Chương trình môn học, giáo trình, tài liệu tham khảo, giáo án, phim ảnh, và các tài liệu liên quan.</w:t>
      </w:r>
    </w:p>
    <w:p w14:paraId="2AF9E7FF" w14:textId="77777777" w:rsidR="00457A64" w:rsidRPr="00573B2E" w:rsidRDefault="00457A64" w:rsidP="00457A64">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Các điều kiện khác:</w:t>
      </w:r>
      <w:r w:rsidRPr="00573B2E">
        <w:rPr>
          <w:sz w:val="28"/>
          <w:szCs w:val="28"/>
          <w:lang w:val="en-US"/>
        </w:rPr>
        <w:t xml:space="preserve"> Không có</w:t>
      </w:r>
    </w:p>
    <w:p w14:paraId="5045E479" w14:textId="6C2BD3E3" w:rsidR="00457A64" w:rsidRPr="00573B2E" w:rsidRDefault="00457A64" w:rsidP="00457A64">
      <w:pPr>
        <w:widowControl/>
        <w:tabs>
          <w:tab w:val="left" w:pos="142"/>
        </w:tabs>
        <w:spacing w:line="312" w:lineRule="auto"/>
        <w:ind w:right="-57"/>
        <w:jc w:val="both"/>
        <w:rPr>
          <w:b/>
          <w:sz w:val="28"/>
          <w:szCs w:val="28"/>
          <w:lang w:val="pt-BR"/>
        </w:rPr>
      </w:pPr>
      <w:r w:rsidRPr="00573B2E">
        <w:rPr>
          <w:b/>
          <w:sz w:val="28"/>
          <w:szCs w:val="28"/>
          <w:lang w:val="pt-BR"/>
        </w:rPr>
        <w:t xml:space="preserve">KIỂM TRA VÀ ĐÁNH GIÁ CHƯƠNG </w:t>
      </w:r>
      <w:r>
        <w:rPr>
          <w:b/>
          <w:sz w:val="28"/>
          <w:szCs w:val="28"/>
          <w:lang w:val="pt-BR"/>
        </w:rPr>
        <w:t>4</w:t>
      </w:r>
    </w:p>
    <w:p w14:paraId="245AD0B2" w14:textId="77777777" w:rsidR="00457A64" w:rsidRPr="00573B2E" w:rsidRDefault="00457A64" w:rsidP="00457A64">
      <w:pPr>
        <w:widowControl/>
        <w:tabs>
          <w:tab w:val="left" w:pos="142"/>
        </w:tabs>
        <w:spacing w:line="312" w:lineRule="auto"/>
        <w:ind w:right="-57" w:firstLine="851"/>
        <w:jc w:val="both"/>
        <w:rPr>
          <w:b/>
          <w:sz w:val="28"/>
          <w:szCs w:val="28"/>
          <w:lang w:val="pt-BR"/>
        </w:rPr>
      </w:pPr>
      <w:r w:rsidRPr="00573B2E">
        <w:rPr>
          <w:b/>
          <w:sz w:val="28"/>
          <w:szCs w:val="28"/>
          <w:lang w:val="pt-BR"/>
        </w:rPr>
        <w:t>- Nội dung</w:t>
      </w:r>
    </w:p>
    <w:p w14:paraId="4B05153B" w14:textId="77777777"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 thức: Kiểm tra và đánh giá tất cả nội dung đã nêu trong mục tiêu kiến thức</w:t>
      </w:r>
    </w:p>
    <w:p w14:paraId="1D0C46BC" w14:textId="77777777"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lastRenderedPageBreak/>
        <w:t>Kỹ năng: Đánh giá tất cả nội dung đã nêu trong mục tiêu kĩ năng.</w:t>
      </w:r>
    </w:p>
    <w:p w14:paraId="7B026D04" w14:textId="77777777" w:rsidR="00457A64" w:rsidRPr="00573B2E" w:rsidRDefault="00457A64" w:rsidP="00457A64">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Năng lực tự chủ và trách nhiệm: Trong quá trình học tập, người học cần:</w:t>
      </w:r>
    </w:p>
    <w:p w14:paraId="271D20AD" w14:textId="7777777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 Nghiên cứu bài trước khi đến lớp</w:t>
      </w:r>
    </w:p>
    <w:p w14:paraId="237B47D1" w14:textId="7777777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 Chuẩn bị đầy đủ tài liệu học tập.</w:t>
      </w:r>
    </w:p>
    <w:p w14:paraId="4B7EF4E4" w14:textId="7777777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 Tham gia đầy đủ thời lượng môn học.</w:t>
      </w:r>
    </w:p>
    <w:p w14:paraId="6085B21B" w14:textId="77777777" w:rsidR="00457A64" w:rsidRPr="00573B2E" w:rsidRDefault="00457A64" w:rsidP="00457A64">
      <w:pPr>
        <w:widowControl/>
        <w:tabs>
          <w:tab w:val="left" w:pos="142"/>
        </w:tabs>
        <w:spacing w:line="312" w:lineRule="auto"/>
        <w:ind w:right="-57" w:firstLine="851"/>
        <w:jc w:val="both"/>
        <w:rPr>
          <w:bCs/>
          <w:i/>
          <w:sz w:val="28"/>
          <w:szCs w:val="28"/>
          <w:lang w:val="en-US"/>
        </w:rPr>
      </w:pPr>
      <w:r w:rsidRPr="00573B2E">
        <w:rPr>
          <w:bCs/>
          <w:i/>
          <w:sz w:val="28"/>
          <w:szCs w:val="28"/>
          <w:lang w:val="en-US"/>
        </w:rPr>
        <w:t>+ Nghiêm túc trong quá trình học tập.</w:t>
      </w:r>
    </w:p>
    <w:p w14:paraId="040EA980" w14:textId="77777777" w:rsidR="00457A64" w:rsidRPr="00573B2E" w:rsidRDefault="00457A64" w:rsidP="00457A64">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 pháp:</w:t>
      </w:r>
    </w:p>
    <w:p w14:paraId="4189585C" w14:textId="77777777" w:rsidR="00457A64" w:rsidRPr="00573B2E" w:rsidRDefault="00457A64" w:rsidP="00457A64">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 xml:space="preserve">Điểm kiểm tra thường xuyên: </w:t>
      </w:r>
      <w:r w:rsidRPr="00573B2E">
        <w:rPr>
          <w:bCs/>
          <w:i/>
          <w:iCs/>
          <w:sz w:val="28"/>
          <w:szCs w:val="28"/>
          <w:lang w:val="nl-NL"/>
        </w:rPr>
        <w:t>1 điểm kiểm tra (hình thức: hỏi miệng)</w:t>
      </w:r>
    </w:p>
    <w:p w14:paraId="6D57633D" w14:textId="7196804A" w:rsidR="00027470" w:rsidRPr="00457A64" w:rsidRDefault="00457A64" w:rsidP="00457A64">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 xml:space="preserve">Kiểm tra định kỳ lý thuyết: </w:t>
      </w:r>
      <w:r w:rsidR="005B11CD" w:rsidRPr="00573B2E">
        <w:rPr>
          <w:bCs/>
          <w:i/>
          <w:iCs/>
          <w:sz w:val="28"/>
          <w:szCs w:val="28"/>
          <w:lang w:val="nl-NL"/>
        </w:rPr>
        <w:t>1 điểm kiểm tra (hình thức</w:t>
      </w:r>
      <w:r w:rsidR="005B11CD">
        <w:rPr>
          <w:bCs/>
          <w:i/>
          <w:iCs/>
          <w:sz w:val="28"/>
          <w:szCs w:val="28"/>
          <w:lang w:val="nl-NL"/>
        </w:rPr>
        <w:t>: tự luận)</w:t>
      </w:r>
    </w:p>
    <w:p w14:paraId="4C87125F" w14:textId="77777777" w:rsidR="00027470" w:rsidRDefault="00C23B8F">
      <w:pPr>
        <w:ind w:left="137"/>
        <w:jc w:val="both"/>
        <w:rPr>
          <w:b/>
          <w:sz w:val="28"/>
          <w:szCs w:val="28"/>
        </w:rPr>
      </w:pPr>
      <w:r>
        <w:rPr>
          <w:b/>
          <w:sz w:val="28"/>
          <w:szCs w:val="28"/>
          <w:u w:val="single"/>
        </w:rPr>
        <w:t xml:space="preserve">Nội dung chính: </w:t>
      </w:r>
    </w:p>
    <w:p w14:paraId="74D8A00C" w14:textId="77777777" w:rsidR="00027470" w:rsidRDefault="00027470">
      <w:pPr>
        <w:pBdr>
          <w:top w:val="nil"/>
          <w:left w:val="nil"/>
          <w:bottom w:val="nil"/>
          <w:right w:val="nil"/>
          <w:between w:val="nil"/>
        </w:pBdr>
        <w:spacing w:before="287"/>
        <w:jc w:val="both"/>
        <w:rPr>
          <w:b/>
          <w:color w:val="000000"/>
          <w:sz w:val="28"/>
          <w:szCs w:val="28"/>
        </w:rPr>
      </w:pPr>
    </w:p>
    <w:p w14:paraId="3580EEE3" w14:textId="77777777" w:rsidR="00027470" w:rsidRDefault="00C23B8F">
      <w:pPr>
        <w:pStyle w:val="Heading2"/>
        <w:numPr>
          <w:ilvl w:val="0"/>
          <w:numId w:val="27"/>
        </w:numPr>
        <w:tabs>
          <w:tab w:val="left" w:pos="759"/>
        </w:tabs>
        <w:spacing w:before="1"/>
        <w:ind w:left="759" w:hanging="279"/>
        <w:jc w:val="both"/>
      </w:pPr>
      <w:bookmarkStart w:id="113" w:name="_Toc175338597"/>
      <w:r>
        <w:t>Đón tiếp</w:t>
      </w:r>
      <w:bookmarkEnd w:id="113"/>
    </w:p>
    <w:p w14:paraId="2E593E20" w14:textId="77777777" w:rsidR="00027470" w:rsidRDefault="00C23B8F">
      <w:pPr>
        <w:pBdr>
          <w:top w:val="nil"/>
          <w:left w:val="nil"/>
          <w:bottom w:val="nil"/>
          <w:right w:val="nil"/>
          <w:between w:val="nil"/>
        </w:pBdr>
        <w:spacing w:before="206" w:line="348" w:lineRule="auto"/>
        <w:ind w:left="504" w:right="479" w:firstLine="719"/>
        <w:jc w:val="both"/>
        <w:rPr>
          <w:color w:val="000000"/>
          <w:sz w:val="28"/>
          <w:szCs w:val="28"/>
        </w:rPr>
      </w:pPr>
      <w:r>
        <w:rPr>
          <w:color w:val="000000"/>
          <w:sz w:val="28"/>
          <w:szCs w:val="28"/>
        </w:rPr>
        <w:t>Các nội dung cơ bản trong việc tổ chức đón tiếp khách tại nơi diễn ra sự kiện bao gồm:</w:t>
      </w:r>
    </w:p>
    <w:p w14:paraId="30B12C4A" w14:textId="77777777" w:rsidR="00027470" w:rsidRDefault="00C23B8F">
      <w:pPr>
        <w:numPr>
          <w:ilvl w:val="0"/>
          <w:numId w:val="13"/>
        </w:numPr>
        <w:pBdr>
          <w:top w:val="nil"/>
          <w:left w:val="nil"/>
          <w:bottom w:val="nil"/>
          <w:right w:val="nil"/>
          <w:between w:val="nil"/>
        </w:pBdr>
        <w:tabs>
          <w:tab w:val="left" w:pos="1181"/>
        </w:tabs>
        <w:spacing w:line="348" w:lineRule="auto"/>
        <w:ind w:right="867" w:firstLine="466"/>
        <w:jc w:val="both"/>
        <w:rPr>
          <w:color w:val="000000"/>
          <w:sz w:val="28"/>
          <w:szCs w:val="28"/>
        </w:rPr>
      </w:pPr>
      <w:r>
        <w:rPr>
          <w:color w:val="000000"/>
          <w:sz w:val="28"/>
          <w:szCs w:val="28"/>
        </w:rPr>
        <w:t>Chuẩn bị thành phần đón tiếp khách (các thành viên ban tổ chức, nhân viên tổ chức sự kiện)</w:t>
      </w:r>
    </w:p>
    <w:p w14:paraId="17FCE47C" w14:textId="77777777" w:rsidR="00027470" w:rsidRDefault="00C23B8F">
      <w:pPr>
        <w:numPr>
          <w:ilvl w:val="1"/>
          <w:numId w:val="13"/>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Phân công nhóm đón tiếp khách</w:t>
      </w:r>
    </w:p>
    <w:p w14:paraId="5BD6151A" w14:textId="77777777" w:rsidR="00027470" w:rsidRDefault="00C23B8F">
      <w:pPr>
        <w:numPr>
          <w:ilvl w:val="1"/>
          <w:numId w:val="13"/>
        </w:numPr>
        <w:pBdr>
          <w:top w:val="nil"/>
          <w:left w:val="nil"/>
          <w:bottom w:val="nil"/>
          <w:right w:val="nil"/>
          <w:between w:val="nil"/>
        </w:pBdr>
        <w:tabs>
          <w:tab w:val="left" w:pos="1396"/>
        </w:tabs>
        <w:spacing w:before="144"/>
        <w:ind w:left="1396" w:hanging="172"/>
        <w:jc w:val="both"/>
        <w:rPr>
          <w:color w:val="000000"/>
          <w:sz w:val="28"/>
          <w:szCs w:val="28"/>
        </w:rPr>
      </w:pPr>
      <w:r>
        <w:rPr>
          <w:color w:val="000000"/>
          <w:sz w:val="28"/>
          <w:szCs w:val="28"/>
        </w:rPr>
        <w:t>Đối với khách VIP cần có các thành viên quan trọng của ban tổ chức sự</w:t>
      </w:r>
    </w:p>
    <w:p w14:paraId="3EF47F28"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kiện</w:t>
      </w:r>
    </w:p>
    <w:p w14:paraId="44BEECE9" w14:textId="77777777" w:rsidR="00027470" w:rsidRDefault="00C23B8F">
      <w:pPr>
        <w:pBdr>
          <w:top w:val="nil"/>
          <w:left w:val="nil"/>
          <w:bottom w:val="nil"/>
          <w:right w:val="nil"/>
          <w:between w:val="nil"/>
        </w:pBdr>
        <w:spacing w:before="143"/>
        <w:ind w:right="1965"/>
        <w:jc w:val="both"/>
        <w:rPr>
          <w:color w:val="000000"/>
          <w:sz w:val="28"/>
          <w:szCs w:val="28"/>
        </w:rPr>
      </w:pPr>
      <w:r>
        <w:rPr>
          <w:color w:val="000000"/>
          <w:sz w:val="28"/>
          <w:szCs w:val="28"/>
        </w:rPr>
        <w:t>- Chuẩn bị đội ngũ lễ tân/ PG… (nếu cần thiết trong việc đón khách)</w:t>
      </w:r>
    </w:p>
    <w:p w14:paraId="6B937624" w14:textId="77777777" w:rsidR="00027470" w:rsidRDefault="00C23B8F">
      <w:pPr>
        <w:numPr>
          <w:ilvl w:val="0"/>
          <w:numId w:val="38"/>
        </w:numPr>
        <w:pBdr>
          <w:top w:val="nil"/>
          <w:left w:val="nil"/>
          <w:bottom w:val="nil"/>
          <w:right w:val="nil"/>
          <w:between w:val="nil"/>
        </w:pBdr>
        <w:tabs>
          <w:tab w:val="left" w:pos="210"/>
        </w:tabs>
        <w:spacing w:before="144"/>
        <w:ind w:left="210" w:right="1928" w:hanging="210"/>
        <w:jc w:val="both"/>
        <w:rPr>
          <w:color w:val="000000"/>
          <w:sz w:val="28"/>
          <w:szCs w:val="28"/>
        </w:rPr>
      </w:pPr>
      <w:r>
        <w:rPr>
          <w:color w:val="000000"/>
          <w:sz w:val="28"/>
          <w:szCs w:val="28"/>
        </w:rPr>
        <w:t>Chuẩn bị khu vực đón tiếp và các trang thiết bị hỗ trợ đón tiếp khách</w:t>
      </w:r>
    </w:p>
    <w:p w14:paraId="13283892" w14:textId="77777777" w:rsidR="00027470" w:rsidRDefault="00C23B8F">
      <w:pPr>
        <w:numPr>
          <w:ilvl w:val="0"/>
          <w:numId w:val="38"/>
        </w:numPr>
        <w:pBdr>
          <w:top w:val="nil"/>
          <w:left w:val="nil"/>
          <w:bottom w:val="nil"/>
          <w:right w:val="nil"/>
          <w:between w:val="nil"/>
        </w:pBdr>
        <w:tabs>
          <w:tab w:val="left" w:pos="330"/>
        </w:tabs>
        <w:spacing w:before="144"/>
        <w:ind w:left="330" w:hanging="210"/>
        <w:jc w:val="both"/>
        <w:rPr>
          <w:color w:val="000000"/>
          <w:sz w:val="28"/>
          <w:szCs w:val="28"/>
        </w:rPr>
        <w:sectPr w:rsidR="00027470">
          <w:type w:val="continuous"/>
          <w:pgSz w:w="11920" w:h="16850"/>
          <w:pgMar w:top="960" w:right="760" w:bottom="280" w:left="1200" w:header="0" w:footer="0" w:gutter="0"/>
          <w:cols w:space="720" w:equalWidth="0">
            <w:col w:w="9945" w:space="0"/>
          </w:cols>
        </w:sectPr>
      </w:pPr>
      <w:r>
        <w:rPr>
          <w:color w:val="000000"/>
          <w:sz w:val="28"/>
          <w:szCs w:val="28"/>
        </w:rPr>
        <w:t>Đón tiếp khách</w:t>
      </w:r>
    </w:p>
    <w:p w14:paraId="090EE553" w14:textId="77777777" w:rsidR="00027470" w:rsidRDefault="00C23B8F">
      <w:pPr>
        <w:pBdr>
          <w:top w:val="nil"/>
          <w:left w:val="nil"/>
          <w:bottom w:val="nil"/>
          <w:right w:val="nil"/>
          <w:between w:val="nil"/>
        </w:pBdr>
        <w:spacing w:before="71"/>
        <w:ind w:left="120"/>
        <w:jc w:val="both"/>
        <w:rPr>
          <w:color w:val="000000"/>
          <w:sz w:val="28"/>
          <w:szCs w:val="28"/>
        </w:rPr>
      </w:pPr>
      <w:r>
        <w:rPr>
          <w:color w:val="000000"/>
          <w:sz w:val="28"/>
          <w:szCs w:val="28"/>
        </w:rPr>
        <w:lastRenderedPageBreak/>
        <w:t>với sự kiện.</w:t>
      </w:r>
    </w:p>
    <w:p w14:paraId="1B80620B" w14:textId="77777777" w:rsidR="00027470" w:rsidRDefault="00C23B8F">
      <w:pPr>
        <w:numPr>
          <w:ilvl w:val="1"/>
          <w:numId w:val="3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Lịch sự, trang trọng đón tiếp khách phù hợp với các quy tắc xã giao</w:t>
      </w:r>
    </w:p>
    <w:p w14:paraId="273DFF03" w14:textId="1F49AB51" w:rsidR="00027470" w:rsidRDefault="00C23B8F">
      <w:pPr>
        <w:numPr>
          <w:ilvl w:val="1"/>
          <w:numId w:val="38"/>
        </w:numPr>
        <w:pBdr>
          <w:top w:val="nil"/>
          <w:left w:val="nil"/>
          <w:bottom w:val="nil"/>
          <w:right w:val="nil"/>
          <w:between w:val="nil"/>
        </w:pBdr>
        <w:tabs>
          <w:tab w:val="left" w:pos="1403"/>
        </w:tabs>
        <w:spacing w:before="146"/>
        <w:ind w:left="1403" w:hanging="179"/>
        <w:jc w:val="both"/>
        <w:rPr>
          <w:color w:val="000000"/>
          <w:sz w:val="28"/>
          <w:szCs w:val="28"/>
        </w:rPr>
      </w:pPr>
      <w:r>
        <w:rPr>
          <w:color w:val="000000"/>
          <w:sz w:val="28"/>
          <w:szCs w:val="28"/>
        </w:rPr>
        <w:t>Với các khách đặc biệt (theo kế hoạch) phân công ng</w:t>
      </w:r>
      <w:r w:rsidR="00090CEC">
        <w:rPr>
          <w:sz w:val="28"/>
          <w:szCs w:val="28"/>
        </w:rPr>
        <w:t>ƯƠ</w:t>
      </w:r>
      <w:r>
        <w:rPr>
          <w:color w:val="000000"/>
          <w:sz w:val="28"/>
          <w:szCs w:val="28"/>
        </w:rPr>
        <w:t>i đi kèm h</w:t>
      </w:r>
      <w:r w:rsidR="00090CEC">
        <w:rPr>
          <w:sz w:val="28"/>
          <w:szCs w:val="28"/>
        </w:rPr>
        <w:t>ƯƠ</w:t>
      </w:r>
      <w:r>
        <w:rPr>
          <w:color w:val="000000"/>
          <w:sz w:val="28"/>
          <w:szCs w:val="28"/>
        </w:rPr>
        <w:t>ng</w:t>
      </w:r>
    </w:p>
    <w:p w14:paraId="106CE6B7"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dẫn.</w:t>
      </w:r>
    </w:p>
    <w:p w14:paraId="3CDBBF0A" w14:textId="2E93539F" w:rsidR="00027470" w:rsidRDefault="00C23B8F">
      <w:pPr>
        <w:pBdr>
          <w:top w:val="nil"/>
          <w:left w:val="nil"/>
          <w:bottom w:val="nil"/>
          <w:right w:val="nil"/>
          <w:between w:val="nil"/>
        </w:pBdr>
        <w:spacing w:before="143" w:line="348" w:lineRule="auto"/>
        <w:ind w:left="818" w:right="3271" w:firstLine="20"/>
        <w:jc w:val="both"/>
        <w:rPr>
          <w:color w:val="000000"/>
          <w:sz w:val="28"/>
          <w:szCs w:val="28"/>
        </w:rPr>
      </w:pPr>
      <w:r>
        <w:rPr>
          <w:color w:val="000000"/>
          <w:sz w:val="28"/>
          <w:szCs w:val="28"/>
        </w:rPr>
        <w:t>Mời, h</w:t>
      </w:r>
      <w:r w:rsidR="00090CEC">
        <w:rPr>
          <w:sz w:val="28"/>
          <w:szCs w:val="28"/>
        </w:rPr>
        <w:t>ƯƠ</w:t>
      </w:r>
      <w:r>
        <w:rPr>
          <w:color w:val="000000"/>
          <w:sz w:val="28"/>
          <w:szCs w:val="28"/>
        </w:rPr>
        <w:t>ng dẫn khách vào khu vực tổ chức sự kiện Làm các thủ tục đăng ký ban đầu cho khách</w:t>
      </w:r>
    </w:p>
    <w:p w14:paraId="553CC430" w14:textId="2BAAAE88" w:rsidR="00027470" w:rsidRDefault="00C23B8F">
      <w:pPr>
        <w:numPr>
          <w:ilvl w:val="1"/>
          <w:numId w:val="38"/>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H</w:t>
      </w:r>
      <w:r w:rsidR="00090CEC">
        <w:rPr>
          <w:sz w:val="28"/>
          <w:szCs w:val="28"/>
        </w:rPr>
        <w:t>ƯƠ</w:t>
      </w:r>
      <w:r>
        <w:rPr>
          <w:color w:val="000000"/>
          <w:sz w:val="28"/>
          <w:szCs w:val="28"/>
        </w:rPr>
        <w:t>ng dẫn khách đăng ký thông tin</w:t>
      </w:r>
    </w:p>
    <w:p w14:paraId="173F5250" w14:textId="77777777" w:rsidR="00027470" w:rsidRDefault="00C23B8F">
      <w:pPr>
        <w:numPr>
          <w:ilvl w:val="1"/>
          <w:numId w:val="38"/>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Phát tài liệu, quà cho khách</w:t>
      </w:r>
    </w:p>
    <w:p w14:paraId="7345779D" w14:textId="02CACAE8" w:rsidR="00027470" w:rsidRDefault="00C23B8F">
      <w:pPr>
        <w:numPr>
          <w:ilvl w:val="1"/>
          <w:numId w:val="3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H</w:t>
      </w:r>
      <w:r w:rsidR="00090CEC">
        <w:rPr>
          <w:sz w:val="28"/>
          <w:szCs w:val="28"/>
        </w:rPr>
        <w:t>ƯƠ</w:t>
      </w:r>
      <w:r>
        <w:rPr>
          <w:color w:val="000000"/>
          <w:sz w:val="28"/>
          <w:szCs w:val="28"/>
        </w:rPr>
        <w:t>ng dẫn khách vào khu vực chính của sự kiện</w:t>
      </w:r>
    </w:p>
    <w:p w14:paraId="4B0AB6D9" w14:textId="77777777" w:rsidR="00027470" w:rsidRDefault="00C23B8F">
      <w:pPr>
        <w:pStyle w:val="Heading2"/>
        <w:numPr>
          <w:ilvl w:val="1"/>
          <w:numId w:val="37"/>
        </w:numPr>
        <w:tabs>
          <w:tab w:val="left" w:pos="901"/>
        </w:tabs>
        <w:spacing w:before="146"/>
        <w:ind w:left="901" w:hanging="421"/>
        <w:jc w:val="both"/>
      </w:pPr>
      <w:bookmarkStart w:id="114" w:name="_Toc175338598"/>
      <w:r>
        <w:t>Các hình thức đón</w:t>
      </w:r>
      <w:bookmarkEnd w:id="114"/>
    </w:p>
    <w:p w14:paraId="75158390" w14:textId="77777777" w:rsidR="00027470" w:rsidRDefault="00C23B8F">
      <w:pPr>
        <w:pStyle w:val="Heading2"/>
        <w:numPr>
          <w:ilvl w:val="2"/>
          <w:numId w:val="37"/>
        </w:numPr>
        <w:tabs>
          <w:tab w:val="left" w:pos="1109"/>
        </w:tabs>
        <w:spacing w:before="208"/>
        <w:ind w:left="1109" w:hanging="629"/>
        <w:jc w:val="both"/>
      </w:pPr>
      <w:bookmarkStart w:id="115" w:name="_Toc175338599"/>
      <w:r>
        <w:t>Đón tại sân bay, nhà ga</w:t>
      </w:r>
      <w:bookmarkEnd w:id="115"/>
    </w:p>
    <w:p w14:paraId="55651842" w14:textId="261EF122" w:rsidR="00027470" w:rsidRDefault="00C23B8F">
      <w:pPr>
        <w:numPr>
          <w:ilvl w:val="0"/>
          <w:numId w:val="36"/>
        </w:numPr>
        <w:pBdr>
          <w:top w:val="nil"/>
          <w:left w:val="nil"/>
          <w:bottom w:val="nil"/>
          <w:right w:val="nil"/>
          <w:between w:val="nil"/>
        </w:pBdr>
        <w:tabs>
          <w:tab w:val="left" w:pos="288"/>
          <w:tab w:val="left" w:pos="290"/>
        </w:tabs>
        <w:spacing w:before="206" w:line="360" w:lineRule="auto"/>
        <w:ind w:right="182"/>
        <w:jc w:val="both"/>
        <w:rPr>
          <w:color w:val="000000"/>
          <w:sz w:val="28"/>
          <w:szCs w:val="28"/>
        </w:rPr>
      </w:pPr>
      <w:r>
        <w:rPr>
          <w:color w:val="000000"/>
          <w:sz w:val="28"/>
          <w:szCs w:val="28"/>
        </w:rPr>
        <w:t>Liên hệ với sân bay, nhà ga hoặc các đồng chí có trách nhiệm trong đoàn khách xác định ngày, giờ khách đến để thông báo cho các cơ quan, các đồng chí có trách nhiệm ở địa ph</w:t>
      </w:r>
      <w:r w:rsidR="00090CEC">
        <w:rPr>
          <w:sz w:val="28"/>
          <w:szCs w:val="28"/>
        </w:rPr>
        <w:t>ƯƠ</w:t>
      </w:r>
      <w:r>
        <w:rPr>
          <w:color w:val="000000"/>
          <w:sz w:val="28"/>
          <w:szCs w:val="28"/>
        </w:rPr>
        <w:t>ng chuẩn bị đón khách.</w:t>
      </w:r>
    </w:p>
    <w:p w14:paraId="22607A04" w14:textId="2F52F142" w:rsidR="00027470" w:rsidRDefault="00C23B8F">
      <w:pPr>
        <w:numPr>
          <w:ilvl w:val="0"/>
          <w:numId w:val="36"/>
        </w:numPr>
        <w:pBdr>
          <w:top w:val="nil"/>
          <w:left w:val="nil"/>
          <w:bottom w:val="nil"/>
          <w:right w:val="nil"/>
          <w:between w:val="nil"/>
        </w:pBdr>
        <w:tabs>
          <w:tab w:val="left" w:pos="288"/>
          <w:tab w:val="left" w:pos="290"/>
        </w:tabs>
        <w:spacing w:before="143" w:line="360" w:lineRule="auto"/>
        <w:ind w:right="184"/>
        <w:jc w:val="both"/>
        <w:rPr>
          <w:color w:val="000000"/>
          <w:sz w:val="28"/>
          <w:szCs w:val="28"/>
        </w:rPr>
      </w:pPr>
      <w:r>
        <w:rPr>
          <w:color w:val="000000"/>
          <w:sz w:val="28"/>
          <w:szCs w:val="28"/>
        </w:rPr>
        <w:t>Liên hệ tr</w:t>
      </w:r>
      <w:r w:rsidR="00090CEC">
        <w:rPr>
          <w:sz w:val="28"/>
          <w:szCs w:val="28"/>
        </w:rPr>
        <w:t>ƯƠ</w:t>
      </w:r>
      <w:r>
        <w:rPr>
          <w:color w:val="000000"/>
          <w:sz w:val="28"/>
          <w:szCs w:val="28"/>
        </w:rPr>
        <w:t>c với các cơ quan chức năng ở sân bay, ga tàu (Ban giám đốc sân bay, Công an cửa khẩu, Hải quan…) để tranh thủ giúp đỡ giải quyết các thủ tục xuất nhập cảnh, hộ chiếu, hành lý nhanh chóng thuận lợi cho khách.</w:t>
      </w:r>
    </w:p>
    <w:p w14:paraId="6A359D5A" w14:textId="77777777" w:rsidR="00027470" w:rsidRDefault="00C23B8F">
      <w:pPr>
        <w:pStyle w:val="Heading3"/>
        <w:spacing w:before="152"/>
        <w:ind w:left="290"/>
        <w:jc w:val="both"/>
      </w:pPr>
      <w:bookmarkStart w:id="116" w:name="_Toc175338600"/>
      <w:r>
        <w:t>* Nếu là Nguyên thủ quốc gia thì:</w:t>
      </w:r>
      <w:bookmarkEnd w:id="116"/>
    </w:p>
    <w:p w14:paraId="25E284DA" w14:textId="0552680F" w:rsidR="00027470" w:rsidRDefault="00C23B8F">
      <w:pPr>
        <w:numPr>
          <w:ilvl w:val="0"/>
          <w:numId w:val="36"/>
        </w:numPr>
        <w:pBdr>
          <w:top w:val="nil"/>
          <w:left w:val="nil"/>
          <w:bottom w:val="nil"/>
          <w:right w:val="nil"/>
          <w:between w:val="nil"/>
        </w:pBdr>
        <w:tabs>
          <w:tab w:val="left" w:pos="289"/>
        </w:tabs>
        <w:spacing w:before="297"/>
        <w:ind w:left="289" w:hanging="162"/>
        <w:jc w:val="both"/>
        <w:rPr>
          <w:color w:val="000000"/>
          <w:sz w:val="28"/>
          <w:szCs w:val="28"/>
        </w:rPr>
      </w:pPr>
      <w:r>
        <w:rPr>
          <w:color w:val="000000"/>
          <w:sz w:val="28"/>
          <w:szCs w:val="28"/>
        </w:rPr>
        <w:t>Sân bay treo cờ hai n</w:t>
      </w:r>
      <w:r w:rsidR="00090CEC">
        <w:rPr>
          <w:sz w:val="28"/>
          <w:szCs w:val="28"/>
        </w:rPr>
        <w:t>ƯƠ</w:t>
      </w:r>
      <w:r>
        <w:rPr>
          <w:color w:val="000000"/>
          <w:sz w:val="28"/>
          <w:szCs w:val="28"/>
        </w:rPr>
        <w:t>c, trang trí cờ, khẩu hiệu chào mừng đoàn.</w:t>
      </w:r>
    </w:p>
    <w:p w14:paraId="7E0F5C09" w14:textId="443105D4" w:rsidR="00027470" w:rsidRDefault="00C23B8F">
      <w:pPr>
        <w:numPr>
          <w:ilvl w:val="0"/>
          <w:numId w:val="36"/>
        </w:numPr>
        <w:pBdr>
          <w:top w:val="nil"/>
          <w:left w:val="nil"/>
          <w:bottom w:val="nil"/>
          <w:right w:val="nil"/>
          <w:between w:val="nil"/>
        </w:pBdr>
        <w:tabs>
          <w:tab w:val="left" w:pos="288"/>
          <w:tab w:val="left" w:pos="290"/>
        </w:tabs>
        <w:spacing w:before="307" w:line="360" w:lineRule="auto"/>
        <w:ind w:right="182"/>
        <w:jc w:val="both"/>
        <w:rPr>
          <w:color w:val="000000"/>
          <w:sz w:val="28"/>
          <w:szCs w:val="28"/>
        </w:rPr>
      </w:pPr>
      <w:r>
        <w:rPr>
          <w:color w:val="000000"/>
          <w:sz w:val="28"/>
          <w:szCs w:val="28"/>
        </w:rPr>
        <w:t>Chủ tịch Ủy ban nhân dân Thành phố, Tỉnh, Giám đốc Sở Ngoại vụ… đón tại cầu thang máy bay, cửa toa (nếu đi tàu hỏa), cửa xe (nếu đi xe hơi), giới thiệu những ng</w:t>
      </w:r>
      <w:r w:rsidR="00090CEC">
        <w:rPr>
          <w:sz w:val="28"/>
          <w:szCs w:val="28"/>
        </w:rPr>
        <w:t>ƯƠ</w:t>
      </w:r>
      <w:r>
        <w:rPr>
          <w:color w:val="000000"/>
          <w:sz w:val="28"/>
          <w:szCs w:val="28"/>
        </w:rPr>
        <w:t>i ra đón (xếp hàng theo vị trí từ cao xuống thấp) rồi đƣa khách lên xe.</w:t>
      </w:r>
    </w:p>
    <w:p w14:paraId="2E4AB1FE" w14:textId="6E38FA02" w:rsidR="00027470" w:rsidRDefault="00C23B8F">
      <w:pPr>
        <w:numPr>
          <w:ilvl w:val="0"/>
          <w:numId w:val="36"/>
        </w:numPr>
        <w:pBdr>
          <w:top w:val="nil"/>
          <w:left w:val="nil"/>
          <w:bottom w:val="nil"/>
          <w:right w:val="nil"/>
          <w:between w:val="nil"/>
        </w:pBdr>
        <w:tabs>
          <w:tab w:val="left" w:pos="289"/>
        </w:tabs>
        <w:spacing w:before="143"/>
        <w:ind w:left="289" w:hanging="162"/>
        <w:jc w:val="both"/>
        <w:rPr>
          <w:color w:val="000000"/>
          <w:sz w:val="28"/>
          <w:szCs w:val="28"/>
        </w:rPr>
      </w:pPr>
      <w:r>
        <w:rPr>
          <w:color w:val="000000"/>
          <w:sz w:val="28"/>
          <w:szCs w:val="28"/>
        </w:rPr>
        <w:t>Xe tr</w:t>
      </w:r>
      <w:r w:rsidR="00090CEC">
        <w:rPr>
          <w:sz w:val="28"/>
          <w:szCs w:val="28"/>
        </w:rPr>
        <w:t>ƯƠ</w:t>
      </w:r>
      <w:r>
        <w:rPr>
          <w:color w:val="000000"/>
          <w:sz w:val="28"/>
          <w:szCs w:val="28"/>
        </w:rPr>
        <w:t>ng đoàn cắm cờ hai n</w:t>
      </w:r>
      <w:r w:rsidR="00090CEC">
        <w:rPr>
          <w:sz w:val="28"/>
          <w:szCs w:val="28"/>
        </w:rPr>
        <w:t>ƯƠ</w:t>
      </w:r>
      <w:r>
        <w:rPr>
          <w:color w:val="000000"/>
          <w:sz w:val="28"/>
          <w:szCs w:val="28"/>
        </w:rPr>
        <w:t>c.</w:t>
      </w:r>
    </w:p>
    <w:p w14:paraId="029B2655" w14:textId="091FC7B3" w:rsidR="00027470" w:rsidRDefault="00C23B8F">
      <w:pPr>
        <w:numPr>
          <w:ilvl w:val="0"/>
          <w:numId w:val="36"/>
        </w:numPr>
        <w:pBdr>
          <w:top w:val="nil"/>
          <w:left w:val="nil"/>
          <w:bottom w:val="nil"/>
          <w:right w:val="nil"/>
          <w:between w:val="nil"/>
        </w:pBdr>
        <w:tabs>
          <w:tab w:val="left" w:pos="289"/>
        </w:tabs>
        <w:spacing w:before="304"/>
        <w:ind w:left="289" w:hanging="162"/>
        <w:jc w:val="both"/>
        <w:rPr>
          <w:color w:val="000000"/>
          <w:sz w:val="28"/>
          <w:szCs w:val="28"/>
        </w:rPr>
      </w:pPr>
      <w:r>
        <w:rPr>
          <w:color w:val="000000"/>
          <w:sz w:val="28"/>
          <w:szCs w:val="28"/>
        </w:rPr>
        <w:t>Xe cảnh sát dẫn đ</w:t>
      </w:r>
      <w:r w:rsidR="00090CEC">
        <w:rPr>
          <w:sz w:val="28"/>
          <w:szCs w:val="28"/>
        </w:rPr>
        <w:t>ƯƠ</w:t>
      </w:r>
      <w:r>
        <w:rPr>
          <w:color w:val="000000"/>
          <w:sz w:val="28"/>
          <w:szCs w:val="28"/>
        </w:rPr>
        <w:t>ng lúc đón, tiễn và các hoạt động khác.</w:t>
      </w:r>
    </w:p>
    <w:p w14:paraId="151A422E" w14:textId="6CFC4D87" w:rsidR="00027470" w:rsidRDefault="00C23B8F">
      <w:pPr>
        <w:numPr>
          <w:ilvl w:val="0"/>
          <w:numId w:val="36"/>
        </w:numPr>
        <w:pBdr>
          <w:top w:val="nil"/>
          <w:left w:val="nil"/>
          <w:bottom w:val="nil"/>
          <w:right w:val="nil"/>
          <w:between w:val="nil"/>
        </w:pBdr>
        <w:tabs>
          <w:tab w:val="left" w:pos="289"/>
        </w:tabs>
        <w:spacing w:before="307"/>
        <w:ind w:left="289" w:hanging="162"/>
        <w:jc w:val="both"/>
        <w:rPr>
          <w:color w:val="000000"/>
          <w:sz w:val="28"/>
          <w:szCs w:val="28"/>
        </w:rPr>
      </w:pPr>
      <w:r>
        <w:rPr>
          <w:color w:val="000000"/>
          <w:sz w:val="28"/>
          <w:szCs w:val="28"/>
        </w:rPr>
        <w:t>Tặng hoa Tr</w:t>
      </w:r>
      <w:r w:rsidR="00090CEC">
        <w:rPr>
          <w:sz w:val="28"/>
          <w:szCs w:val="28"/>
        </w:rPr>
        <w:t>ƯƠ</w:t>
      </w:r>
      <w:r>
        <w:rPr>
          <w:color w:val="000000"/>
          <w:sz w:val="28"/>
          <w:szCs w:val="28"/>
        </w:rPr>
        <w:t>ng đoàn và phu nhân (nếu có).</w:t>
      </w:r>
    </w:p>
    <w:p w14:paraId="2B699424" w14:textId="77777777" w:rsidR="00027470" w:rsidRDefault="00C23B8F">
      <w:pPr>
        <w:pStyle w:val="Heading2"/>
        <w:numPr>
          <w:ilvl w:val="2"/>
          <w:numId w:val="37"/>
        </w:numPr>
        <w:tabs>
          <w:tab w:val="left" w:pos="1109"/>
        </w:tabs>
        <w:spacing w:before="307"/>
        <w:ind w:left="1109" w:hanging="629"/>
        <w:jc w:val="both"/>
      </w:pPr>
      <w:bookmarkStart w:id="117" w:name="_Toc175338601"/>
      <w:r>
        <w:t>Đón tiếp tại cơ sở lƣu trú</w:t>
      </w:r>
      <w:bookmarkEnd w:id="117"/>
    </w:p>
    <w:p w14:paraId="0C64E0C1" w14:textId="77777777"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Bandroll, hoa</w:t>
      </w:r>
    </w:p>
    <w:p w14:paraId="150EFE05" w14:textId="77777777" w:rsidR="00027470" w:rsidRDefault="00C23B8F">
      <w:pPr>
        <w:numPr>
          <w:ilvl w:val="0"/>
          <w:numId w:val="16"/>
        </w:numPr>
        <w:pBdr>
          <w:top w:val="nil"/>
          <w:left w:val="nil"/>
          <w:bottom w:val="nil"/>
          <w:right w:val="nil"/>
          <w:between w:val="nil"/>
        </w:pBdr>
        <w:tabs>
          <w:tab w:val="left" w:pos="452"/>
        </w:tabs>
        <w:spacing w:before="305"/>
        <w:ind w:left="452" w:hanging="162"/>
        <w:jc w:val="both"/>
        <w:rPr>
          <w:color w:val="000000"/>
          <w:sz w:val="28"/>
          <w:szCs w:val="28"/>
        </w:rPr>
        <w:sectPr w:rsidR="00027470">
          <w:footerReference w:type="default" r:id="rId37"/>
          <w:pgSz w:w="11920" w:h="16850"/>
          <w:pgMar w:top="960" w:right="760" w:bottom="280" w:left="1200" w:header="0" w:footer="0" w:gutter="0"/>
          <w:cols w:space="720"/>
        </w:sectPr>
      </w:pPr>
      <w:r>
        <w:rPr>
          <w:color w:val="000000"/>
          <w:sz w:val="28"/>
          <w:szCs w:val="28"/>
        </w:rPr>
        <w:t>Cán bộ đón tiếp</w:t>
      </w:r>
    </w:p>
    <w:p w14:paraId="7B33B83D" w14:textId="2C72225D" w:rsidR="00027470" w:rsidRDefault="00C23B8F">
      <w:pPr>
        <w:numPr>
          <w:ilvl w:val="0"/>
          <w:numId w:val="16"/>
        </w:numPr>
        <w:pBdr>
          <w:top w:val="nil"/>
          <w:left w:val="nil"/>
          <w:bottom w:val="nil"/>
          <w:right w:val="nil"/>
          <w:between w:val="nil"/>
        </w:pBdr>
        <w:tabs>
          <w:tab w:val="left" w:pos="452"/>
        </w:tabs>
        <w:spacing w:before="71"/>
        <w:ind w:left="452" w:hanging="162"/>
        <w:jc w:val="both"/>
        <w:rPr>
          <w:color w:val="000000"/>
          <w:sz w:val="28"/>
          <w:szCs w:val="28"/>
        </w:rPr>
      </w:pPr>
      <w:r>
        <w:rPr>
          <w:color w:val="000000"/>
          <w:sz w:val="28"/>
          <w:szCs w:val="28"/>
        </w:rPr>
        <w:lastRenderedPageBreak/>
        <w:t>Thủ tục và h</w:t>
      </w:r>
      <w:r w:rsidR="00090CEC">
        <w:rPr>
          <w:sz w:val="28"/>
          <w:szCs w:val="28"/>
        </w:rPr>
        <w:t>ƯƠ</w:t>
      </w:r>
      <w:r>
        <w:rPr>
          <w:color w:val="000000"/>
          <w:sz w:val="28"/>
          <w:szCs w:val="28"/>
        </w:rPr>
        <w:t>ng dẫn</w:t>
      </w:r>
    </w:p>
    <w:p w14:paraId="0A3005BB" w14:textId="77777777" w:rsidR="00027470" w:rsidRDefault="00C23B8F">
      <w:pPr>
        <w:pStyle w:val="Heading2"/>
        <w:numPr>
          <w:ilvl w:val="2"/>
          <w:numId w:val="37"/>
        </w:numPr>
        <w:tabs>
          <w:tab w:val="left" w:pos="1109"/>
        </w:tabs>
        <w:spacing w:before="310"/>
        <w:ind w:left="1109" w:hanging="629"/>
        <w:jc w:val="both"/>
      </w:pPr>
      <w:bookmarkStart w:id="118" w:name="_Toc175338602"/>
      <w:r>
        <w:t>Đón tiếp tại phòng Hội nghị</w:t>
      </w:r>
      <w:bookmarkEnd w:id="118"/>
    </w:p>
    <w:p w14:paraId="6F589D4A" w14:textId="74E81D3C"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Lễ tân, đội ngũ h</w:t>
      </w:r>
      <w:r w:rsidR="00090CEC">
        <w:rPr>
          <w:sz w:val="28"/>
          <w:szCs w:val="28"/>
        </w:rPr>
        <w:t>ƯƠ</w:t>
      </w:r>
      <w:r>
        <w:rPr>
          <w:color w:val="000000"/>
          <w:sz w:val="28"/>
          <w:szCs w:val="28"/>
        </w:rPr>
        <w:t>ng dẫn</w:t>
      </w:r>
    </w:p>
    <w:p w14:paraId="35970F3A" w14:textId="77777777" w:rsidR="00027470" w:rsidRDefault="00C23B8F">
      <w:pPr>
        <w:numPr>
          <w:ilvl w:val="0"/>
          <w:numId w:val="16"/>
        </w:numPr>
        <w:pBdr>
          <w:top w:val="nil"/>
          <w:left w:val="nil"/>
          <w:bottom w:val="nil"/>
          <w:right w:val="nil"/>
          <w:between w:val="nil"/>
        </w:pBdr>
        <w:tabs>
          <w:tab w:val="left" w:pos="452"/>
        </w:tabs>
        <w:spacing w:before="304"/>
        <w:ind w:left="452" w:hanging="162"/>
        <w:jc w:val="both"/>
        <w:rPr>
          <w:color w:val="000000"/>
          <w:sz w:val="28"/>
          <w:szCs w:val="28"/>
        </w:rPr>
      </w:pPr>
      <w:r>
        <w:rPr>
          <w:color w:val="000000"/>
          <w:sz w:val="28"/>
          <w:szCs w:val="28"/>
        </w:rPr>
        <w:t>Cán bộ đón tiếp</w:t>
      </w:r>
    </w:p>
    <w:p w14:paraId="7F2FFAE9" w14:textId="77777777" w:rsidR="00027470" w:rsidRDefault="00C23B8F">
      <w:pPr>
        <w:pStyle w:val="Heading2"/>
        <w:numPr>
          <w:ilvl w:val="2"/>
          <w:numId w:val="37"/>
        </w:numPr>
        <w:tabs>
          <w:tab w:val="left" w:pos="1109"/>
        </w:tabs>
        <w:spacing w:before="307"/>
        <w:ind w:left="1109" w:hanging="629"/>
        <w:jc w:val="both"/>
      </w:pPr>
      <w:bookmarkStart w:id="119" w:name="_Toc175338603"/>
      <w:r>
        <w:t>Đón tiếp tại nơi diễn ra sự kiện</w:t>
      </w:r>
      <w:bookmarkEnd w:id="119"/>
    </w:p>
    <w:p w14:paraId="6EB9AA7D" w14:textId="7CC56671" w:rsidR="00027470" w:rsidRDefault="00C23B8F">
      <w:pPr>
        <w:numPr>
          <w:ilvl w:val="0"/>
          <w:numId w:val="16"/>
        </w:numPr>
        <w:pBdr>
          <w:top w:val="nil"/>
          <w:left w:val="nil"/>
          <w:bottom w:val="nil"/>
          <w:right w:val="nil"/>
          <w:between w:val="nil"/>
        </w:pBdr>
        <w:tabs>
          <w:tab w:val="left" w:pos="452"/>
        </w:tabs>
        <w:spacing w:before="206"/>
        <w:ind w:left="452" w:hanging="162"/>
        <w:jc w:val="both"/>
        <w:rPr>
          <w:color w:val="000000"/>
          <w:sz w:val="28"/>
          <w:szCs w:val="28"/>
        </w:rPr>
      </w:pPr>
      <w:r>
        <w:rPr>
          <w:color w:val="000000"/>
          <w:sz w:val="28"/>
          <w:szCs w:val="28"/>
        </w:rPr>
        <w:t>Nhân viên h</w:t>
      </w:r>
      <w:r w:rsidR="00090CEC">
        <w:rPr>
          <w:sz w:val="28"/>
          <w:szCs w:val="28"/>
        </w:rPr>
        <w:t>ƯƠ</w:t>
      </w:r>
      <w:r>
        <w:rPr>
          <w:color w:val="000000"/>
          <w:sz w:val="28"/>
          <w:szCs w:val="28"/>
        </w:rPr>
        <w:t>ng dẫn</w:t>
      </w:r>
    </w:p>
    <w:p w14:paraId="63CE6256" w14:textId="77777777" w:rsidR="00027470" w:rsidRDefault="00C23B8F">
      <w:pPr>
        <w:numPr>
          <w:ilvl w:val="0"/>
          <w:numId w:val="16"/>
        </w:numPr>
        <w:pBdr>
          <w:top w:val="nil"/>
          <w:left w:val="nil"/>
          <w:bottom w:val="nil"/>
          <w:right w:val="nil"/>
          <w:between w:val="nil"/>
        </w:pBdr>
        <w:tabs>
          <w:tab w:val="left" w:pos="452"/>
        </w:tabs>
        <w:spacing w:before="305"/>
        <w:ind w:left="452" w:hanging="162"/>
        <w:jc w:val="both"/>
        <w:rPr>
          <w:color w:val="000000"/>
          <w:sz w:val="28"/>
          <w:szCs w:val="28"/>
        </w:rPr>
      </w:pPr>
      <w:r>
        <w:rPr>
          <w:color w:val="000000"/>
          <w:sz w:val="28"/>
          <w:szCs w:val="28"/>
        </w:rPr>
        <w:t>Thành phần đón tiếp</w:t>
      </w:r>
    </w:p>
    <w:p w14:paraId="7F9F70DA" w14:textId="77777777" w:rsidR="00027470" w:rsidRDefault="00C23B8F">
      <w:pPr>
        <w:pStyle w:val="Heading2"/>
        <w:numPr>
          <w:ilvl w:val="1"/>
          <w:numId w:val="37"/>
        </w:numPr>
        <w:tabs>
          <w:tab w:val="left" w:pos="1038"/>
        </w:tabs>
        <w:spacing w:before="307"/>
        <w:ind w:left="1038" w:hanging="421"/>
        <w:jc w:val="both"/>
      </w:pPr>
      <w:bookmarkStart w:id="120" w:name="_Toc175338604"/>
      <w:r>
        <w:t>Các nghi thức đón</w:t>
      </w:r>
      <w:bookmarkEnd w:id="120"/>
    </w:p>
    <w:p w14:paraId="22B965D1" w14:textId="77777777" w:rsidR="00027470" w:rsidRDefault="00C23B8F">
      <w:pPr>
        <w:pStyle w:val="Heading2"/>
        <w:numPr>
          <w:ilvl w:val="2"/>
          <w:numId w:val="37"/>
        </w:numPr>
        <w:tabs>
          <w:tab w:val="left" w:pos="1109"/>
        </w:tabs>
        <w:spacing w:before="208"/>
        <w:ind w:left="1109" w:hanging="629"/>
        <w:jc w:val="both"/>
      </w:pPr>
      <w:bookmarkStart w:id="121" w:name="_Toc175338605"/>
      <w:r>
        <w:t>Đón theo nghi lễ</w:t>
      </w:r>
      <w:bookmarkEnd w:id="121"/>
    </w:p>
    <w:p w14:paraId="3D83B7E7" w14:textId="77777777" w:rsidR="00027470" w:rsidRDefault="00C23B8F">
      <w:pPr>
        <w:numPr>
          <w:ilvl w:val="0"/>
          <w:numId w:val="36"/>
        </w:numPr>
        <w:pBdr>
          <w:top w:val="nil"/>
          <w:left w:val="nil"/>
          <w:bottom w:val="nil"/>
          <w:right w:val="nil"/>
          <w:between w:val="nil"/>
        </w:pBdr>
        <w:tabs>
          <w:tab w:val="left" w:pos="289"/>
        </w:tabs>
        <w:spacing w:before="206"/>
        <w:ind w:left="289" w:hanging="162"/>
        <w:jc w:val="both"/>
        <w:rPr>
          <w:color w:val="000000"/>
          <w:sz w:val="28"/>
          <w:szCs w:val="28"/>
        </w:rPr>
      </w:pPr>
      <w:r>
        <w:rPr>
          <w:color w:val="000000"/>
          <w:sz w:val="28"/>
          <w:szCs w:val="28"/>
        </w:rPr>
        <w:t>Nguyên tắc chung</w:t>
      </w:r>
    </w:p>
    <w:p w14:paraId="0132DC82" w14:textId="77777777" w:rsidR="00027470" w:rsidRDefault="00C23B8F">
      <w:pPr>
        <w:numPr>
          <w:ilvl w:val="0"/>
          <w:numId w:val="36"/>
        </w:numPr>
        <w:pBdr>
          <w:top w:val="nil"/>
          <w:left w:val="nil"/>
          <w:bottom w:val="nil"/>
          <w:right w:val="nil"/>
          <w:between w:val="nil"/>
        </w:pBdr>
        <w:tabs>
          <w:tab w:val="left" w:pos="282"/>
        </w:tabs>
        <w:spacing w:before="307"/>
        <w:ind w:left="282" w:hanging="162"/>
        <w:jc w:val="both"/>
        <w:rPr>
          <w:color w:val="000000"/>
          <w:sz w:val="28"/>
          <w:szCs w:val="28"/>
        </w:rPr>
      </w:pPr>
      <w:r>
        <w:rPr>
          <w:color w:val="000000"/>
          <w:sz w:val="28"/>
          <w:szCs w:val="28"/>
        </w:rPr>
        <w:t>Hình thức đón tiếp</w:t>
      </w:r>
    </w:p>
    <w:p w14:paraId="17421490" w14:textId="31ECAD42" w:rsidR="00027470" w:rsidRDefault="00C23B8F">
      <w:pPr>
        <w:numPr>
          <w:ilvl w:val="0"/>
          <w:numId w:val="36"/>
        </w:numPr>
        <w:pBdr>
          <w:top w:val="nil"/>
          <w:left w:val="nil"/>
          <w:bottom w:val="nil"/>
          <w:right w:val="nil"/>
          <w:between w:val="nil"/>
        </w:pBdr>
        <w:tabs>
          <w:tab w:val="left" w:pos="282"/>
        </w:tabs>
        <w:spacing w:before="305"/>
        <w:ind w:left="282" w:hanging="162"/>
        <w:jc w:val="both"/>
        <w:rPr>
          <w:color w:val="000000"/>
          <w:sz w:val="28"/>
          <w:szCs w:val="28"/>
        </w:rPr>
      </w:pPr>
      <w:r>
        <w:rPr>
          <w:color w:val="000000"/>
          <w:sz w:val="28"/>
          <w:szCs w:val="28"/>
        </w:rPr>
        <w:t>Nghi lễ đón tiếp của một số n</w:t>
      </w:r>
      <w:r w:rsidR="00090CEC">
        <w:rPr>
          <w:sz w:val="28"/>
          <w:szCs w:val="28"/>
        </w:rPr>
        <w:t>ƯƠ</w:t>
      </w:r>
      <w:r>
        <w:rPr>
          <w:color w:val="000000"/>
          <w:sz w:val="28"/>
          <w:szCs w:val="28"/>
        </w:rPr>
        <w:t>c trên thế giới</w:t>
      </w:r>
    </w:p>
    <w:p w14:paraId="5D1B87AB" w14:textId="77777777" w:rsidR="00027470" w:rsidRDefault="00C23B8F">
      <w:pPr>
        <w:numPr>
          <w:ilvl w:val="0"/>
          <w:numId w:val="36"/>
        </w:numPr>
        <w:pBdr>
          <w:top w:val="nil"/>
          <w:left w:val="nil"/>
          <w:bottom w:val="nil"/>
          <w:right w:val="nil"/>
          <w:between w:val="nil"/>
        </w:pBdr>
        <w:tabs>
          <w:tab w:val="left" w:pos="282"/>
        </w:tabs>
        <w:spacing w:before="304"/>
        <w:ind w:left="282" w:hanging="162"/>
        <w:jc w:val="both"/>
        <w:rPr>
          <w:color w:val="000000"/>
          <w:sz w:val="28"/>
          <w:szCs w:val="28"/>
        </w:rPr>
      </w:pPr>
      <w:r>
        <w:rPr>
          <w:color w:val="000000"/>
          <w:sz w:val="28"/>
          <w:szCs w:val="28"/>
        </w:rPr>
        <w:t>Nghi lễ đón tiếp phổ biến tại Việt Nam</w:t>
      </w:r>
    </w:p>
    <w:p w14:paraId="043088AC" w14:textId="52015901" w:rsidR="00027470" w:rsidRDefault="00C23B8F">
      <w:pPr>
        <w:pStyle w:val="Heading2"/>
        <w:numPr>
          <w:ilvl w:val="2"/>
          <w:numId w:val="37"/>
        </w:numPr>
        <w:tabs>
          <w:tab w:val="left" w:pos="1176"/>
        </w:tabs>
        <w:spacing w:before="307"/>
        <w:ind w:left="1176" w:hanging="629"/>
        <w:jc w:val="both"/>
      </w:pPr>
      <w:bookmarkStart w:id="122" w:name="_Toc175338606"/>
      <w:r>
        <w:t>Đón thông th</w:t>
      </w:r>
      <w:r w:rsidR="00090CEC">
        <w:t>ƯƠ</w:t>
      </w:r>
      <w:r>
        <w:t>ng</w:t>
      </w:r>
      <w:bookmarkEnd w:id="122"/>
    </w:p>
    <w:p w14:paraId="54F7ECAD" w14:textId="77777777" w:rsidR="00027470" w:rsidRDefault="00C23B8F">
      <w:pPr>
        <w:numPr>
          <w:ilvl w:val="3"/>
          <w:numId w:val="37"/>
        </w:numPr>
        <w:pBdr>
          <w:top w:val="nil"/>
          <w:left w:val="nil"/>
          <w:bottom w:val="nil"/>
          <w:right w:val="nil"/>
          <w:between w:val="nil"/>
        </w:pBdr>
        <w:tabs>
          <w:tab w:val="left" w:pos="656"/>
        </w:tabs>
        <w:spacing w:before="206"/>
        <w:ind w:left="656" w:hanging="162"/>
        <w:jc w:val="both"/>
        <w:rPr>
          <w:color w:val="000000"/>
          <w:sz w:val="28"/>
          <w:szCs w:val="28"/>
        </w:rPr>
      </w:pPr>
      <w:r>
        <w:rPr>
          <w:color w:val="000000"/>
          <w:sz w:val="28"/>
          <w:szCs w:val="28"/>
        </w:rPr>
        <w:t>Một số lƣu ý trong quá trình đón tiếp</w:t>
      </w:r>
    </w:p>
    <w:p w14:paraId="463F798C" w14:textId="77777777" w:rsidR="00027470" w:rsidRDefault="00C23B8F">
      <w:pPr>
        <w:numPr>
          <w:ilvl w:val="3"/>
          <w:numId w:val="37"/>
        </w:numPr>
        <w:pBdr>
          <w:top w:val="nil"/>
          <w:left w:val="nil"/>
          <w:bottom w:val="nil"/>
          <w:right w:val="nil"/>
          <w:between w:val="nil"/>
        </w:pBdr>
        <w:tabs>
          <w:tab w:val="left" w:pos="656"/>
        </w:tabs>
        <w:spacing w:before="307"/>
        <w:ind w:left="656" w:hanging="162"/>
        <w:jc w:val="both"/>
        <w:rPr>
          <w:color w:val="000000"/>
          <w:sz w:val="28"/>
          <w:szCs w:val="28"/>
        </w:rPr>
      </w:pPr>
      <w:r>
        <w:rPr>
          <w:color w:val="000000"/>
          <w:sz w:val="28"/>
          <w:szCs w:val="28"/>
        </w:rPr>
        <w:t>Nội dung đón tiếp</w:t>
      </w:r>
    </w:p>
    <w:p w14:paraId="0C26BB64" w14:textId="77777777" w:rsidR="00027470" w:rsidRDefault="00C23B8F">
      <w:pPr>
        <w:pStyle w:val="Heading3"/>
        <w:spacing w:before="312"/>
        <w:ind w:left="1413"/>
        <w:jc w:val="both"/>
      </w:pPr>
      <w:bookmarkStart w:id="123" w:name="_Toc175338607"/>
      <w:r>
        <w:t>Các nhà cung ứng dịch vụ vận chuyển</w:t>
      </w:r>
      <w:bookmarkEnd w:id="123"/>
    </w:p>
    <w:p w14:paraId="44EFA267" w14:textId="77777777" w:rsidR="00027470" w:rsidRDefault="00C23B8F">
      <w:pPr>
        <w:pBdr>
          <w:top w:val="nil"/>
          <w:left w:val="nil"/>
          <w:bottom w:val="nil"/>
          <w:right w:val="nil"/>
          <w:between w:val="nil"/>
        </w:pBdr>
        <w:spacing w:before="134" w:line="288" w:lineRule="auto"/>
        <w:ind w:left="504" w:right="358" w:firstLine="716"/>
        <w:jc w:val="both"/>
        <w:rPr>
          <w:color w:val="000000"/>
          <w:sz w:val="28"/>
          <w:szCs w:val="28"/>
        </w:rPr>
      </w:pPr>
      <w:r>
        <w:rPr>
          <w:color w:val="000000"/>
          <w:sz w:val="28"/>
          <w:szCs w:val="28"/>
        </w:rPr>
        <w:t>Các nhà cung ứng dịch vụ vận chuyển ở Việt Nam bao gồm các nhóm cơ bản sau:</w:t>
      </w:r>
    </w:p>
    <w:p w14:paraId="3836104D" w14:textId="77777777" w:rsidR="00027470" w:rsidRDefault="00C23B8F">
      <w:pPr>
        <w:numPr>
          <w:ilvl w:val="4"/>
          <w:numId w:val="3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 hãng (tổng công ty/ công ty) hàng không</w:t>
      </w:r>
    </w:p>
    <w:p w14:paraId="0D1C2D5F" w14:textId="280CC0FC" w:rsidR="00027470" w:rsidRDefault="00C23B8F">
      <w:pPr>
        <w:numPr>
          <w:ilvl w:val="4"/>
          <w:numId w:val="37"/>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Tổng công ty đ</w:t>
      </w:r>
      <w:r w:rsidR="00090CEC">
        <w:rPr>
          <w:sz w:val="28"/>
          <w:szCs w:val="28"/>
        </w:rPr>
        <w:t>ƯƠ</w:t>
      </w:r>
      <w:r>
        <w:rPr>
          <w:color w:val="000000"/>
          <w:sz w:val="28"/>
          <w:szCs w:val="28"/>
        </w:rPr>
        <w:t>ng sắt</w:t>
      </w:r>
    </w:p>
    <w:p w14:paraId="0D054F5C" w14:textId="173CC26E"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doanh nghiệp kinh doanh vận chuyển (đ</w:t>
      </w:r>
      <w:r w:rsidR="00090CEC">
        <w:rPr>
          <w:sz w:val="28"/>
          <w:szCs w:val="28"/>
        </w:rPr>
        <w:t>ƯƠ</w:t>
      </w:r>
      <w:r>
        <w:rPr>
          <w:color w:val="000000"/>
          <w:sz w:val="28"/>
          <w:szCs w:val="28"/>
        </w:rPr>
        <w:t>ng bộ)</w:t>
      </w:r>
    </w:p>
    <w:p w14:paraId="1FC23897" w14:textId="77777777"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công ty lữ hành, du lịch, đại lý vận chuyển</w:t>
      </w:r>
    </w:p>
    <w:p w14:paraId="7901CD39" w14:textId="239CC879" w:rsidR="00027470" w:rsidRDefault="00C23B8F">
      <w:pPr>
        <w:numPr>
          <w:ilvl w:val="4"/>
          <w:numId w:val="3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Các đối t</w:t>
      </w:r>
      <w:r w:rsidR="00090CEC">
        <w:rPr>
          <w:sz w:val="28"/>
          <w:szCs w:val="28"/>
        </w:rPr>
        <w:t>ƯƠ</w:t>
      </w:r>
      <w:r>
        <w:rPr>
          <w:color w:val="000000"/>
          <w:sz w:val="28"/>
          <w:szCs w:val="28"/>
        </w:rPr>
        <w:t>ng khác có khả năng cung ứng dịch vụ vận chuyển</w:t>
      </w:r>
    </w:p>
    <w:p w14:paraId="552AF1C7" w14:textId="768A7EAD" w:rsidR="00027470" w:rsidRDefault="00C23B8F">
      <w:pPr>
        <w:pStyle w:val="Heading3"/>
        <w:spacing w:before="151"/>
        <w:ind w:left="1413"/>
        <w:jc w:val="both"/>
      </w:pPr>
      <w:bookmarkStart w:id="124" w:name="_Toc175338608"/>
      <w:r>
        <w:t>Các ph</w:t>
      </w:r>
      <w:r w:rsidR="00090CEC">
        <w:t>ươ</w:t>
      </w:r>
      <w:r>
        <w:t>ng tiện vận chuyển</w:t>
      </w:r>
      <w:bookmarkEnd w:id="124"/>
    </w:p>
    <w:p w14:paraId="6B8A32B0" w14:textId="0F9A5423" w:rsidR="00027470" w:rsidRDefault="00C23B8F">
      <w:pPr>
        <w:spacing w:before="136"/>
        <w:ind w:left="1224"/>
        <w:jc w:val="both"/>
        <w:rPr>
          <w:i/>
          <w:sz w:val="28"/>
          <w:szCs w:val="28"/>
        </w:rPr>
      </w:pPr>
      <w:r>
        <w:rPr>
          <w:i/>
          <w:sz w:val="28"/>
          <w:szCs w:val="28"/>
        </w:rPr>
        <w:t>Sử dụng các ph</w:t>
      </w:r>
      <w:r w:rsidR="00090CEC">
        <w:rPr>
          <w:i/>
          <w:sz w:val="28"/>
          <w:szCs w:val="28"/>
        </w:rPr>
        <w:t>ươ</w:t>
      </w:r>
      <w:r>
        <w:rPr>
          <w:i/>
          <w:sz w:val="28"/>
          <w:szCs w:val="28"/>
        </w:rPr>
        <w:t>ng tiện vận chuyển công cộng</w:t>
      </w:r>
    </w:p>
    <w:p w14:paraId="2FC76A26" w14:textId="7C62F082" w:rsidR="00027470" w:rsidRDefault="00C23B8F">
      <w:pPr>
        <w:pBdr>
          <w:top w:val="nil"/>
          <w:left w:val="nil"/>
          <w:bottom w:val="nil"/>
          <w:right w:val="nil"/>
          <w:between w:val="nil"/>
        </w:pBdr>
        <w:spacing w:before="142"/>
        <w:ind w:left="1221"/>
        <w:jc w:val="both"/>
        <w:rPr>
          <w:color w:val="000000"/>
          <w:sz w:val="28"/>
          <w:szCs w:val="28"/>
        </w:rPr>
        <w:sectPr w:rsidR="00027470">
          <w:footerReference w:type="default" r:id="rId38"/>
          <w:pgSz w:w="11920" w:h="16850"/>
          <w:pgMar w:top="960" w:right="760" w:bottom="280" w:left="1200" w:header="0" w:footer="0" w:gutter="0"/>
          <w:cols w:space="720"/>
        </w:sectPr>
      </w:pPr>
      <w:r>
        <w:rPr>
          <w:color w:val="000000"/>
          <w:sz w:val="28"/>
          <w:szCs w:val="28"/>
        </w:rPr>
        <w:t>Đối với vận chuyển bằng đ</w:t>
      </w:r>
      <w:r w:rsidR="00090CEC">
        <w:rPr>
          <w:sz w:val="28"/>
          <w:szCs w:val="28"/>
        </w:rPr>
        <w:t>ƯƠ</w:t>
      </w:r>
      <w:r>
        <w:rPr>
          <w:color w:val="000000"/>
          <w:sz w:val="28"/>
          <w:szCs w:val="28"/>
        </w:rPr>
        <w:t>ng không và đ</w:t>
      </w:r>
      <w:r w:rsidR="00090CEC">
        <w:rPr>
          <w:sz w:val="28"/>
          <w:szCs w:val="28"/>
        </w:rPr>
        <w:t>ƯƠ</w:t>
      </w:r>
      <w:r>
        <w:rPr>
          <w:color w:val="000000"/>
          <w:sz w:val="28"/>
          <w:szCs w:val="28"/>
        </w:rPr>
        <w:t>ng sắt, và ô tô công cộng</w:t>
      </w:r>
    </w:p>
    <w:p w14:paraId="103FEFFA" w14:textId="0CB193ED" w:rsidR="00027470" w:rsidRDefault="00C23B8F">
      <w:pPr>
        <w:pBdr>
          <w:top w:val="nil"/>
          <w:left w:val="nil"/>
          <w:bottom w:val="nil"/>
          <w:right w:val="nil"/>
          <w:between w:val="nil"/>
        </w:pBdr>
        <w:spacing w:before="69" w:line="288" w:lineRule="auto"/>
        <w:ind w:left="504" w:right="363"/>
        <w:jc w:val="both"/>
        <w:rPr>
          <w:color w:val="000000"/>
          <w:sz w:val="28"/>
          <w:szCs w:val="28"/>
        </w:rPr>
      </w:pPr>
      <w:r>
        <w:rPr>
          <w:color w:val="000000"/>
          <w:sz w:val="28"/>
          <w:szCs w:val="28"/>
        </w:rPr>
        <w:lastRenderedPageBreak/>
        <w:t>các dịch vụ đi kèm th</w:t>
      </w:r>
      <w:r w:rsidR="00090CEC">
        <w:rPr>
          <w:sz w:val="28"/>
          <w:szCs w:val="28"/>
        </w:rPr>
        <w:t>ƯƠ</w:t>
      </w:r>
      <w:r>
        <w:rPr>
          <w:color w:val="000000"/>
          <w:sz w:val="28"/>
          <w:szCs w:val="28"/>
        </w:rPr>
        <w:t>ng có tính cứng nhắc (nhà tổ chức sự kiện khó có thể can thiệp hay kiểm soát), nếu nhà tổ chức sự kiện phải chịu việc cung ứng các dịch vụ liên quan đến hai loại ph</w:t>
      </w:r>
      <w:r w:rsidR="00090CEC">
        <w:rPr>
          <w:sz w:val="28"/>
          <w:szCs w:val="28"/>
        </w:rPr>
        <w:t>ƯƠ</w:t>
      </w:r>
      <w:r>
        <w:rPr>
          <w:color w:val="000000"/>
          <w:sz w:val="28"/>
          <w:szCs w:val="28"/>
        </w:rPr>
        <w:t>ng tiện này thì công việc chủ yếu của họ bao gồm:</w:t>
      </w:r>
    </w:p>
    <w:p w14:paraId="7FE5F7D3" w14:textId="58F425E3" w:rsidR="00027470" w:rsidRDefault="00C23B8F">
      <w:pPr>
        <w:numPr>
          <w:ilvl w:val="4"/>
          <w:numId w:val="37"/>
        </w:numPr>
        <w:pBdr>
          <w:top w:val="nil"/>
          <w:left w:val="nil"/>
          <w:bottom w:val="nil"/>
          <w:right w:val="nil"/>
          <w:between w:val="nil"/>
        </w:pBdr>
        <w:tabs>
          <w:tab w:val="left" w:pos="1404"/>
        </w:tabs>
        <w:spacing w:before="144" w:line="288" w:lineRule="auto"/>
        <w:ind w:right="373" w:firstLine="719"/>
        <w:jc w:val="both"/>
        <w:rPr>
          <w:color w:val="000000"/>
          <w:sz w:val="28"/>
          <w:szCs w:val="28"/>
        </w:rPr>
      </w:pPr>
      <w:r>
        <w:rPr>
          <w:color w:val="000000"/>
          <w:sz w:val="28"/>
          <w:szCs w:val="28"/>
        </w:rPr>
        <w:t>Lựa chọn nhà cung ứng thích hợp, lựa chọn chất l</w:t>
      </w:r>
      <w:r w:rsidR="00090CEC">
        <w:rPr>
          <w:sz w:val="28"/>
          <w:szCs w:val="28"/>
        </w:rPr>
        <w:t>ƯƠ</w:t>
      </w:r>
      <w:r>
        <w:rPr>
          <w:color w:val="000000"/>
          <w:sz w:val="28"/>
          <w:szCs w:val="28"/>
        </w:rPr>
        <w:t>ng của dịch vụ (ví dụ hạng vé máy bay; loại vé đ</w:t>
      </w:r>
      <w:r w:rsidR="00090CEC">
        <w:rPr>
          <w:sz w:val="28"/>
          <w:szCs w:val="28"/>
        </w:rPr>
        <w:t>ƯƠ</w:t>
      </w:r>
      <w:r>
        <w:rPr>
          <w:color w:val="000000"/>
          <w:sz w:val="28"/>
          <w:szCs w:val="28"/>
        </w:rPr>
        <w:t>ng sắt nhƣ: vé ngồi mềm, ngồi cứng, vé nằm, toa riêng…; lựa chọn công ty vận tải hành khách đ</w:t>
      </w:r>
      <w:r w:rsidR="00090CEC">
        <w:rPr>
          <w:sz w:val="28"/>
          <w:szCs w:val="28"/>
        </w:rPr>
        <w:t>ƯƠ</w:t>
      </w:r>
      <w:r>
        <w:rPr>
          <w:color w:val="000000"/>
          <w:sz w:val="28"/>
          <w:szCs w:val="28"/>
        </w:rPr>
        <w:t>ng bộ phù hợp).</w:t>
      </w:r>
    </w:p>
    <w:p w14:paraId="346147B9" w14:textId="77777777" w:rsidR="00027470" w:rsidRDefault="00C23B8F">
      <w:pPr>
        <w:numPr>
          <w:ilvl w:val="4"/>
          <w:numId w:val="37"/>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Đặt chỗ, mua vé cho khách</w:t>
      </w:r>
    </w:p>
    <w:p w14:paraId="1309579B" w14:textId="257F0DB2" w:rsidR="00027470" w:rsidRDefault="00C23B8F">
      <w:pPr>
        <w:numPr>
          <w:ilvl w:val="4"/>
          <w:numId w:val="37"/>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Tổ chức gửi vé, gửi thƣ, h</w:t>
      </w:r>
      <w:r w:rsidR="00090CEC">
        <w:rPr>
          <w:sz w:val="28"/>
          <w:szCs w:val="28"/>
        </w:rPr>
        <w:t>ƯƠ</w:t>
      </w:r>
      <w:r>
        <w:rPr>
          <w:color w:val="000000"/>
          <w:sz w:val="28"/>
          <w:szCs w:val="28"/>
        </w:rPr>
        <w:t>ng dẫn</w:t>
      </w:r>
    </w:p>
    <w:p w14:paraId="68728F27" w14:textId="77777777" w:rsidR="00027470" w:rsidRDefault="00C23B8F">
      <w:pPr>
        <w:numPr>
          <w:ilvl w:val="4"/>
          <w:numId w:val="37"/>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Tổ chức đón khách (nếu có)</w:t>
      </w:r>
    </w:p>
    <w:p w14:paraId="0DEAADB4" w14:textId="1A5C1BC7" w:rsidR="00027470" w:rsidRDefault="00C23B8F">
      <w:pPr>
        <w:pBdr>
          <w:top w:val="nil"/>
          <w:left w:val="nil"/>
          <w:bottom w:val="nil"/>
          <w:right w:val="nil"/>
          <w:between w:val="nil"/>
        </w:pBdr>
        <w:spacing w:before="144" w:line="348" w:lineRule="auto"/>
        <w:ind w:left="504" w:right="565" w:firstLine="719"/>
        <w:jc w:val="both"/>
        <w:rPr>
          <w:color w:val="000000"/>
          <w:sz w:val="28"/>
          <w:szCs w:val="28"/>
        </w:rPr>
      </w:pPr>
      <w:r>
        <w:rPr>
          <w:color w:val="000000"/>
          <w:sz w:val="28"/>
          <w:szCs w:val="28"/>
        </w:rPr>
        <w:t>Trong tr</w:t>
      </w:r>
      <w:r w:rsidR="00090CEC">
        <w:rPr>
          <w:sz w:val="28"/>
          <w:szCs w:val="28"/>
        </w:rPr>
        <w:t>ƯƠ</w:t>
      </w:r>
      <w:r>
        <w:rPr>
          <w:color w:val="000000"/>
          <w:sz w:val="28"/>
          <w:szCs w:val="28"/>
        </w:rPr>
        <w:t>ng hợp, khách phải tự lo việc đi lại và đ</w:t>
      </w:r>
      <w:r w:rsidR="00090CEC">
        <w:rPr>
          <w:sz w:val="28"/>
          <w:szCs w:val="28"/>
        </w:rPr>
        <w:t>ƯƠ</w:t>
      </w:r>
      <w:r>
        <w:rPr>
          <w:color w:val="000000"/>
          <w:sz w:val="28"/>
          <w:szCs w:val="28"/>
        </w:rPr>
        <w:t>c ngân sách sự kiện chi trả cho chi phí vận chuyển. Nhà tổ chức sự kiện cần chú ý</w:t>
      </w:r>
    </w:p>
    <w:p w14:paraId="7F168065" w14:textId="77777777" w:rsidR="00027470" w:rsidRDefault="00C23B8F">
      <w:pPr>
        <w:numPr>
          <w:ilvl w:val="4"/>
          <w:numId w:val="37"/>
        </w:numPr>
        <w:pBdr>
          <w:top w:val="nil"/>
          <w:left w:val="nil"/>
          <w:bottom w:val="nil"/>
          <w:right w:val="nil"/>
          <w:between w:val="nil"/>
        </w:pBdr>
        <w:tabs>
          <w:tab w:val="left" w:pos="1392"/>
        </w:tabs>
        <w:spacing w:line="288" w:lineRule="auto"/>
        <w:ind w:right="367" w:firstLine="719"/>
        <w:jc w:val="both"/>
        <w:rPr>
          <w:color w:val="000000"/>
          <w:sz w:val="28"/>
          <w:szCs w:val="28"/>
        </w:rPr>
      </w:pPr>
      <w:r>
        <w:rPr>
          <w:color w:val="000000"/>
          <w:sz w:val="28"/>
          <w:szCs w:val="28"/>
        </w:rPr>
        <w:t>Khi gửi giấy mời cho khách, nhà tổ chức sự kiện cần gửi thêm các lƣu ý để đảm bảo yêu cầu thanh toán (nhƣ khách mời phải có cuống vé/ hóa đơn vận chuyển hợp lệ…)</w:t>
      </w:r>
    </w:p>
    <w:p w14:paraId="1D4890C3" w14:textId="20C3196E" w:rsidR="00027470" w:rsidRDefault="00C23B8F">
      <w:pPr>
        <w:numPr>
          <w:ilvl w:val="4"/>
          <w:numId w:val="37"/>
        </w:numPr>
        <w:pBdr>
          <w:top w:val="nil"/>
          <w:left w:val="nil"/>
          <w:bottom w:val="nil"/>
          <w:right w:val="nil"/>
          <w:between w:val="nil"/>
        </w:pBdr>
        <w:tabs>
          <w:tab w:val="left" w:pos="1419"/>
        </w:tabs>
        <w:spacing w:before="139" w:line="288" w:lineRule="auto"/>
        <w:ind w:right="359" w:firstLine="719"/>
        <w:jc w:val="both"/>
        <w:rPr>
          <w:color w:val="000000"/>
          <w:sz w:val="28"/>
          <w:szCs w:val="28"/>
        </w:rPr>
      </w:pPr>
      <w:r>
        <w:rPr>
          <w:color w:val="000000"/>
          <w:sz w:val="28"/>
          <w:szCs w:val="28"/>
        </w:rPr>
        <w:t>Khi khách đến tham gia sự kiện, phải có các nhân viên phụ trách nội dung này; thông báo, h</w:t>
      </w:r>
      <w:r w:rsidR="00090CEC">
        <w:rPr>
          <w:sz w:val="28"/>
          <w:szCs w:val="28"/>
        </w:rPr>
        <w:t>ƯƠ</w:t>
      </w:r>
      <w:r>
        <w:rPr>
          <w:color w:val="000000"/>
          <w:sz w:val="28"/>
          <w:szCs w:val="28"/>
        </w:rPr>
        <w:t>ng dẫn khách làm các thủ tục thanh toán (ví dụ các mẫu kê khai, nộp vé, ký nhận…)</w:t>
      </w:r>
    </w:p>
    <w:p w14:paraId="03E65C3D" w14:textId="77777777" w:rsidR="00027470" w:rsidRDefault="00C23B8F">
      <w:pPr>
        <w:numPr>
          <w:ilvl w:val="4"/>
          <w:numId w:val="37"/>
        </w:numPr>
        <w:pBdr>
          <w:top w:val="nil"/>
          <w:left w:val="nil"/>
          <w:bottom w:val="nil"/>
          <w:right w:val="nil"/>
          <w:between w:val="nil"/>
        </w:pBdr>
        <w:tabs>
          <w:tab w:val="left" w:pos="1438"/>
        </w:tabs>
        <w:spacing w:before="144" w:line="288" w:lineRule="auto"/>
        <w:ind w:right="375" w:firstLine="719"/>
        <w:jc w:val="both"/>
        <w:rPr>
          <w:color w:val="000000"/>
          <w:sz w:val="28"/>
          <w:szCs w:val="28"/>
        </w:rPr>
      </w:pPr>
      <w:r>
        <w:rPr>
          <w:color w:val="000000"/>
          <w:sz w:val="28"/>
          <w:szCs w:val="28"/>
        </w:rPr>
        <w:t>Nên thanh toán ngay cho khách, không nên để khi sự kiện kết thúc (khách đã trở về nơi ở) mới tiến hành thanh toán và gửi tiền cho họ.</w:t>
      </w:r>
    </w:p>
    <w:p w14:paraId="376D4A01" w14:textId="6DBF6569" w:rsidR="00027470" w:rsidRDefault="00C23B8F">
      <w:pPr>
        <w:numPr>
          <w:ilvl w:val="4"/>
          <w:numId w:val="37"/>
        </w:numPr>
        <w:pBdr>
          <w:top w:val="nil"/>
          <w:left w:val="nil"/>
          <w:bottom w:val="nil"/>
          <w:right w:val="nil"/>
          <w:between w:val="nil"/>
        </w:pBdr>
        <w:tabs>
          <w:tab w:val="left" w:pos="1400"/>
        </w:tabs>
        <w:spacing w:before="144" w:line="288" w:lineRule="auto"/>
        <w:ind w:right="362" w:firstLine="719"/>
        <w:jc w:val="both"/>
        <w:rPr>
          <w:color w:val="000000"/>
          <w:sz w:val="28"/>
          <w:szCs w:val="28"/>
        </w:rPr>
      </w:pPr>
      <w:r>
        <w:rPr>
          <w:color w:val="000000"/>
          <w:sz w:val="28"/>
          <w:szCs w:val="28"/>
        </w:rPr>
        <w:t>Dự tính các tr</w:t>
      </w:r>
      <w:r w:rsidR="00090CEC">
        <w:rPr>
          <w:sz w:val="28"/>
          <w:szCs w:val="28"/>
        </w:rPr>
        <w:t>ƯƠ</w:t>
      </w:r>
      <w:r>
        <w:rPr>
          <w:color w:val="000000"/>
          <w:sz w:val="28"/>
          <w:szCs w:val="28"/>
        </w:rPr>
        <w:t>ng hợp phát sinh trong thanh toán phí vận chuyển (nhƣ đi taxi hóa đơn không hợp lệ/ không có vé ô tô… ) để xin h</w:t>
      </w:r>
      <w:r w:rsidR="00090CEC">
        <w:rPr>
          <w:sz w:val="28"/>
          <w:szCs w:val="28"/>
        </w:rPr>
        <w:t>ƯƠ</w:t>
      </w:r>
      <w:r>
        <w:rPr>
          <w:color w:val="000000"/>
          <w:sz w:val="28"/>
          <w:szCs w:val="28"/>
        </w:rPr>
        <w:t>ng giải quyết tr</w:t>
      </w:r>
      <w:r w:rsidR="00090CEC">
        <w:rPr>
          <w:sz w:val="28"/>
          <w:szCs w:val="28"/>
        </w:rPr>
        <w:t>ƯƠ</w:t>
      </w:r>
      <w:r>
        <w:rPr>
          <w:color w:val="000000"/>
          <w:sz w:val="28"/>
          <w:szCs w:val="28"/>
        </w:rPr>
        <w:t>c. Ngay cả trong quá trình triển khai thực tế nếu gặp các tình huống phát sinh, không nên từ chối khách ngay mà cần xin ý kiến của ng</w:t>
      </w:r>
      <w:r w:rsidR="00090CEC">
        <w:rPr>
          <w:sz w:val="28"/>
          <w:szCs w:val="28"/>
        </w:rPr>
        <w:t>ƯƠ</w:t>
      </w:r>
      <w:r>
        <w:rPr>
          <w:color w:val="000000"/>
          <w:sz w:val="28"/>
          <w:szCs w:val="28"/>
        </w:rPr>
        <w:t>i có trách nhiệm chi trả các khoản phí này cho khách.</w:t>
      </w:r>
    </w:p>
    <w:p w14:paraId="76BCEAE4" w14:textId="77777777" w:rsidR="00027470" w:rsidRDefault="00C23B8F">
      <w:pPr>
        <w:spacing w:before="148"/>
        <w:ind w:left="1224"/>
        <w:jc w:val="both"/>
        <w:rPr>
          <w:i/>
          <w:sz w:val="28"/>
          <w:szCs w:val="28"/>
        </w:rPr>
      </w:pPr>
      <w:r>
        <w:rPr>
          <w:i/>
          <w:sz w:val="28"/>
          <w:szCs w:val="28"/>
        </w:rPr>
        <w:t>Thuê dịch vụ vận chuyển bằng ô tô</w:t>
      </w:r>
    </w:p>
    <w:p w14:paraId="488C278F" w14:textId="0273FD22" w:rsidR="00027470" w:rsidRDefault="00C23B8F">
      <w:pPr>
        <w:pBdr>
          <w:top w:val="nil"/>
          <w:left w:val="nil"/>
          <w:bottom w:val="nil"/>
          <w:right w:val="nil"/>
          <w:between w:val="nil"/>
        </w:pBdr>
        <w:spacing w:before="141" w:line="288" w:lineRule="auto"/>
        <w:ind w:left="504" w:right="372" w:firstLine="716"/>
        <w:jc w:val="both"/>
        <w:rPr>
          <w:color w:val="000000"/>
          <w:sz w:val="28"/>
          <w:szCs w:val="28"/>
        </w:rPr>
      </w:pPr>
      <w:r>
        <w:rPr>
          <w:color w:val="000000"/>
          <w:sz w:val="28"/>
          <w:szCs w:val="28"/>
        </w:rPr>
        <w:t>Ở Việt Nam hiện nay việc thuê ph</w:t>
      </w:r>
      <w:r w:rsidR="00090CEC">
        <w:rPr>
          <w:sz w:val="28"/>
          <w:szCs w:val="28"/>
        </w:rPr>
        <w:t>ƯƠ</w:t>
      </w:r>
      <w:r>
        <w:rPr>
          <w:color w:val="000000"/>
          <w:sz w:val="28"/>
          <w:szCs w:val="28"/>
        </w:rPr>
        <w:t>ng tiện để đƣa đón khách mời tham gia sự kiện (hay trong quá trình diễn ra sự kiện) th</w:t>
      </w:r>
      <w:r w:rsidR="00090CEC">
        <w:rPr>
          <w:sz w:val="28"/>
          <w:szCs w:val="28"/>
        </w:rPr>
        <w:t>ƯƠ</w:t>
      </w:r>
      <w:r>
        <w:rPr>
          <w:color w:val="000000"/>
          <w:sz w:val="28"/>
          <w:szCs w:val="28"/>
        </w:rPr>
        <w:t>ng liên quan đến các ph</w:t>
      </w:r>
      <w:r w:rsidR="00090CEC">
        <w:rPr>
          <w:sz w:val="28"/>
          <w:szCs w:val="28"/>
        </w:rPr>
        <w:t>ƯƠ</w:t>
      </w:r>
      <w:r>
        <w:rPr>
          <w:color w:val="000000"/>
          <w:sz w:val="28"/>
          <w:szCs w:val="28"/>
        </w:rPr>
        <w:t>ng tiện vận chuyển đ</w:t>
      </w:r>
      <w:r w:rsidR="00090CEC">
        <w:rPr>
          <w:sz w:val="28"/>
          <w:szCs w:val="28"/>
        </w:rPr>
        <w:t>ƯƠ</w:t>
      </w:r>
      <w:r>
        <w:rPr>
          <w:color w:val="000000"/>
          <w:sz w:val="28"/>
          <w:szCs w:val="28"/>
        </w:rPr>
        <w:t>ng bộ trong đó chủ yếu là ô tô.</w:t>
      </w:r>
    </w:p>
    <w:p w14:paraId="43D6872B" w14:textId="257D1CFF" w:rsidR="00027470" w:rsidRDefault="00C23B8F">
      <w:pPr>
        <w:numPr>
          <w:ilvl w:val="4"/>
          <w:numId w:val="37"/>
        </w:numPr>
        <w:pBdr>
          <w:top w:val="nil"/>
          <w:left w:val="nil"/>
          <w:bottom w:val="nil"/>
          <w:right w:val="nil"/>
          <w:between w:val="nil"/>
        </w:pBdr>
        <w:tabs>
          <w:tab w:val="left" w:pos="1392"/>
        </w:tabs>
        <w:spacing w:before="144" w:line="288" w:lineRule="auto"/>
        <w:ind w:right="365" w:firstLine="719"/>
        <w:jc w:val="both"/>
        <w:rPr>
          <w:color w:val="000000"/>
          <w:sz w:val="28"/>
          <w:szCs w:val="28"/>
        </w:rPr>
        <w:sectPr w:rsidR="00027470">
          <w:footerReference w:type="default" r:id="rId39"/>
          <w:pgSz w:w="11920" w:h="16850"/>
          <w:pgMar w:top="960" w:right="760" w:bottom="280" w:left="1200" w:header="0" w:footer="0" w:gutter="0"/>
          <w:cols w:space="720"/>
        </w:sectPr>
      </w:pPr>
      <w:r>
        <w:rPr>
          <w:color w:val="000000"/>
          <w:sz w:val="28"/>
          <w:szCs w:val="28"/>
        </w:rPr>
        <w:t>Xe 4 chỗ: Đây là loại xe có đặc tính an toàn, sang trọng, lịch sự thể hiện sự tôn trọng khách mời và qua đó nâng cao những ấn t</w:t>
      </w:r>
      <w:r w:rsidR="00090CEC">
        <w:rPr>
          <w:sz w:val="28"/>
          <w:szCs w:val="28"/>
        </w:rPr>
        <w:t>ƯƠ</w:t>
      </w:r>
      <w:r>
        <w:rPr>
          <w:color w:val="000000"/>
          <w:sz w:val="28"/>
          <w:szCs w:val="28"/>
        </w:rPr>
        <w:t>ng của sự kiện đối với khách. Với loại này, ng</w:t>
      </w:r>
      <w:r w:rsidR="00090CEC">
        <w:rPr>
          <w:sz w:val="28"/>
          <w:szCs w:val="28"/>
        </w:rPr>
        <w:t>ƯƠ</w:t>
      </w:r>
      <w:r>
        <w:rPr>
          <w:color w:val="000000"/>
          <w:sz w:val="28"/>
          <w:szCs w:val="28"/>
        </w:rPr>
        <w:t>i ta tạm chia thành các mức độ nhƣ: xe cho chính khách, xe cho giới th</w:t>
      </w:r>
      <w:r w:rsidR="00090CEC">
        <w:rPr>
          <w:sz w:val="28"/>
          <w:szCs w:val="28"/>
        </w:rPr>
        <w:t>ƯƠ</w:t>
      </w:r>
      <w:r>
        <w:rPr>
          <w:color w:val="000000"/>
          <w:sz w:val="28"/>
          <w:szCs w:val="28"/>
        </w:rPr>
        <w:t>ng lƣu, xe thông th</w:t>
      </w:r>
      <w:r w:rsidR="00090CEC">
        <w:rPr>
          <w:sz w:val="28"/>
          <w:szCs w:val="28"/>
        </w:rPr>
        <w:t>ƯƠ</w:t>
      </w:r>
      <w:r>
        <w:rPr>
          <w:color w:val="000000"/>
          <w:sz w:val="28"/>
          <w:szCs w:val="28"/>
        </w:rPr>
        <w:t>ng… Khi lựa chọn xe 4 chỗ cần chú ý:</w:t>
      </w:r>
    </w:p>
    <w:p w14:paraId="180C5DE1" w14:textId="77777777"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 Việc lựa chọn xe cần căn cứ theo kế hoạch và ngân sách của sự kiện</w:t>
      </w:r>
    </w:p>
    <w:p w14:paraId="2D7A51BD" w14:textId="4ADF1332" w:rsidR="00027470" w:rsidRDefault="00C23B8F">
      <w:pPr>
        <w:pBdr>
          <w:top w:val="nil"/>
          <w:left w:val="nil"/>
          <w:bottom w:val="nil"/>
          <w:right w:val="nil"/>
          <w:between w:val="nil"/>
        </w:pBdr>
        <w:spacing w:before="142" w:line="288" w:lineRule="auto"/>
        <w:ind w:left="504" w:right="370" w:firstLine="716"/>
        <w:jc w:val="both"/>
        <w:rPr>
          <w:color w:val="000000"/>
          <w:sz w:val="28"/>
          <w:szCs w:val="28"/>
        </w:rPr>
      </w:pPr>
      <w:r>
        <w:rPr>
          <w:color w:val="000000"/>
          <w:sz w:val="28"/>
          <w:szCs w:val="28"/>
        </w:rPr>
        <w:t>+ Căn cứ vào đối t</w:t>
      </w:r>
      <w:r w:rsidR="00090CEC">
        <w:rPr>
          <w:sz w:val="28"/>
          <w:szCs w:val="28"/>
        </w:rPr>
        <w:t>ƯƠ</w:t>
      </w:r>
      <w:r>
        <w:rPr>
          <w:color w:val="000000"/>
          <w:sz w:val="28"/>
          <w:szCs w:val="28"/>
        </w:rPr>
        <w:t>ng khách để lựa chọn xe (ví dụ: một chính khách cao cấp phải đ</w:t>
      </w:r>
      <w:r w:rsidR="00090CEC">
        <w:rPr>
          <w:sz w:val="28"/>
          <w:szCs w:val="28"/>
        </w:rPr>
        <w:t>ƯƠ</w:t>
      </w:r>
      <w:r>
        <w:rPr>
          <w:color w:val="000000"/>
          <w:sz w:val="28"/>
          <w:szCs w:val="28"/>
        </w:rPr>
        <w:t>c ƣu tiên phục vụ bằng các loại xe đẳng cấp nhất). Trong tr</w:t>
      </w:r>
      <w:r w:rsidR="00090CEC">
        <w:rPr>
          <w:sz w:val="28"/>
          <w:szCs w:val="28"/>
        </w:rPr>
        <w:t>ƯƠ</w:t>
      </w:r>
      <w:r>
        <w:rPr>
          <w:color w:val="000000"/>
          <w:sz w:val="28"/>
          <w:szCs w:val="28"/>
        </w:rPr>
        <w:t>ng hợp khách mời có vị thế xã hội gần nhƣ t</w:t>
      </w:r>
      <w:r w:rsidR="00090CEC">
        <w:rPr>
          <w:sz w:val="28"/>
          <w:szCs w:val="28"/>
        </w:rPr>
        <w:t>ƯƠ</w:t>
      </w:r>
      <w:r>
        <w:rPr>
          <w:color w:val="000000"/>
          <w:sz w:val="28"/>
          <w:szCs w:val="28"/>
        </w:rPr>
        <w:t>ng đ</w:t>
      </w:r>
      <w:r w:rsidR="00090CEC">
        <w:rPr>
          <w:sz w:val="28"/>
          <w:szCs w:val="28"/>
        </w:rPr>
        <w:t>ƯƠ</w:t>
      </w:r>
      <w:r>
        <w:rPr>
          <w:color w:val="000000"/>
          <w:sz w:val="28"/>
          <w:szCs w:val="28"/>
        </w:rPr>
        <w:t>ng với nhau nên chọn cùng một loại xe, ng</w:t>
      </w:r>
      <w:r w:rsidR="00090CEC">
        <w:rPr>
          <w:sz w:val="28"/>
          <w:szCs w:val="28"/>
        </w:rPr>
        <w:t>ƯƠ</w:t>
      </w:r>
      <w:r>
        <w:rPr>
          <w:color w:val="000000"/>
          <w:sz w:val="28"/>
          <w:szCs w:val="28"/>
        </w:rPr>
        <w:t>c lại tr</w:t>
      </w:r>
      <w:r w:rsidR="00090CEC">
        <w:rPr>
          <w:sz w:val="28"/>
          <w:szCs w:val="28"/>
        </w:rPr>
        <w:t>ƯƠ</w:t>
      </w:r>
      <w:r>
        <w:rPr>
          <w:color w:val="000000"/>
          <w:sz w:val="28"/>
          <w:szCs w:val="28"/>
        </w:rPr>
        <w:t>ng hợp ng</w:t>
      </w:r>
      <w:r w:rsidR="00090CEC">
        <w:rPr>
          <w:sz w:val="28"/>
          <w:szCs w:val="28"/>
        </w:rPr>
        <w:t>ƯƠ</w:t>
      </w:r>
      <w:r>
        <w:rPr>
          <w:color w:val="000000"/>
          <w:sz w:val="28"/>
          <w:szCs w:val="28"/>
        </w:rPr>
        <w:t>i có vị thế xã hội cao hơn hẳn nên đầu tƣ lựa chọn các ph</w:t>
      </w:r>
      <w:r w:rsidR="00090CEC">
        <w:rPr>
          <w:sz w:val="28"/>
          <w:szCs w:val="28"/>
        </w:rPr>
        <w:t>ƯƠ</w:t>
      </w:r>
      <w:r>
        <w:rPr>
          <w:color w:val="000000"/>
          <w:sz w:val="28"/>
          <w:szCs w:val="28"/>
        </w:rPr>
        <w:t>ng tiện sang trọng cho những đối t</w:t>
      </w:r>
      <w:r w:rsidR="00090CEC">
        <w:rPr>
          <w:sz w:val="28"/>
          <w:szCs w:val="28"/>
        </w:rPr>
        <w:t>ƯƠ</w:t>
      </w:r>
      <w:r>
        <w:rPr>
          <w:color w:val="000000"/>
          <w:sz w:val="28"/>
          <w:szCs w:val="28"/>
        </w:rPr>
        <w:t>ng này.</w:t>
      </w:r>
    </w:p>
    <w:p w14:paraId="489E80B3" w14:textId="77777777"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 Đẳng cấp hay mức độ của xe không chỉ phụ thuộc vào hiệu xe (Limousine, Mercedes, Toyota, Deawoo…) mà còn phụ thuộc vào đời xe, năm sản xuất, các thông số kỹ thuật khác.</w:t>
      </w:r>
    </w:p>
    <w:p w14:paraId="03BC1FFC" w14:textId="7CBF2C4B" w:rsidR="00027470" w:rsidRDefault="00C23B8F">
      <w:pPr>
        <w:pBdr>
          <w:top w:val="nil"/>
          <w:left w:val="nil"/>
          <w:bottom w:val="nil"/>
          <w:right w:val="nil"/>
          <w:between w:val="nil"/>
        </w:pBdr>
        <w:spacing w:before="145" w:line="288" w:lineRule="auto"/>
        <w:ind w:left="504" w:right="362" w:firstLine="716"/>
        <w:jc w:val="both"/>
        <w:rPr>
          <w:color w:val="000000"/>
          <w:sz w:val="28"/>
          <w:szCs w:val="28"/>
        </w:rPr>
      </w:pPr>
      <w:r>
        <w:rPr>
          <w:color w:val="000000"/>
          <w:sz w:val="28"/>
          <w:szCs w:val="28"/>
        </w:rPr>
        <w:t>+ Cần lập kế hoạch chuẩn bị thuê xe chi tiết (căn cứ vào số l</w:t>
      </w:r>
      <w:r w:rsidR="00090CEC">
        <w:rPr>
          <w:sz w:val="28"/>
          <w:szCs w:val="28"/>
        </w:rPr>
        <w:t>ƯƠ</w:t>
      </w:r>
      <w:r>
        <w:rPr>
          <w:color w:val="000000"/>
          <w:sz w:val="28"/>
          <w:szCs w:val="28"/>
        </w:rPr>
        <w:t>ng khách mời dự tính, sự phân bố số l</w:t>
      </w:r>
      <w:r w:rsidR="00090CEC">
        <w:rPr>
          <w:sz w:val="28"/>
          <w:szCs w:val="28"/>
        </w:rPr>
        <w:t>ƯƠ</w:t>
      </w:r>
      <w:r>
        <w:rPr>
          <w:color w:val="000000"/>
          <w:sz w:val="28"/>
          <w:szCs w:val="28"/>
        </w:rPr>
        <w:t>ng khách cho mỗi loại xe, các loại xe sẽ phục vụ…)</w:t>
      </w:r>
    </w:p>
    <w:p w14:paraId="6323A890" w14:textId="3D43A022" w:rsidR="00027470" w:rsidRDefault="00C23B8F">
      <w:pPr>
        <w:pBdr>
          <w:top w:val="nil"/>
          <w:left w:val="nil"/>
          <w:bottom w:val="nil"/>
          <w:right w:val="nil"/>
          <w:between w:val="nil"/>
        </w:pBdr>
        <w:spacing w:before="144" w:line="288" w:lineRule="auto"/>
        <w:ind w:left="504" w:right="371" w:firstLine="716"/>
        <w:jc w:val="both"/>
        <w:rPr>
          <w:color w:val="000000"/>
          <w:sz w:val="28"/>
          <w:szCs w:val="28"/>
        </w:rPr>
      </w:pPr>
      <w:r>
        <w:rPr>
          <w:color w:val="000000"/>
          <w:sz w:val="28"/>
          <w:szCs w:val="28"/>
        </w:rPr>
        <w:t>+ Cần chuẩn bị các vận dụng đi kèm với xe nhƣ đồ uống, tạp chí, sách báo, các tập gấp hay thông tin về sự kiện (nếu có), bản đồ chỉ đ</w:t>
      </w:r>
      <w:r w:rsidR="00090CEC">
        <w:rPr>
          <w:sz w:val="28"/>
          <w:szCs w:val="28"/>
        </w:rPr>
        <w:t>ƯƠ</w:t>
      </w:r>
      <w:r>
        <w:rPr>
          <w:color w:val="000000"/>
          <w:sz w:val="28"/>
          <w:szCs w:val="28"/>
        </w:rPr>
        <w:t>ng, số điện thoại liên hệ với ng</w:t>
      </w:r>
      <w:r w:rsidR="00090CEC">
        <w:rPr>
          <w:sz w:val="28"/>
          <w:szCs w:val="28"/>
        </w:rPr>
        <w:t>ƯƠ</w:t>
      </w:r>
      <w:r>
        <w:rPr>
          <w:color w:val="000000"/>
          <w:sz w:val="28"/>
          <w:szCs w:val="28"/>
        </w:rPr>
        <w:t>i phụ trách vận chuyển, băng/ đĩa nhạc… Cần làm rõ nhiệm vụ cho công tác chuẩn bị này (thuộc về nhà tổ chức sự kiện hay thuê các nhà cung cấp dịch vụ vận chuyển tự lo liệu);</w:t>
      </w:r>
    </w:p>
    <w:p w14:paraId="6A0687FB" w14:textId="2337876F"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 Trong một số tr</w:t>
      </w:r>
      <w:r w:rsidR="00090CEC">
        <w:rPr>
          <w:sz w:val="28"/>
          <w:szCs w:val="28"/>
        </w:rPr>
        <w:t>ƯƠ</w:t>
      </w:r>
      <w:r>
        <w:rPr>
          <w:color w:val="000000"/>
          <w:sz w:val="28"/>
          <w:szCs w:val="28"/>
        </w:rPr>
        <w:t>ng hợp cần có thêm các yêu cầu về: an toàn, vệ sinh, đồng phục lái xe, tiện nghi, màu sơn của xe, bảng đón khách, việc đổ xăng tr</w:t>
      </w:r>
      <w:r w:rsidR="00090CEC">
        <w:rPr>
          <w:sz w:val="28"/>
          <w:szCs w:val="28"/>
        </w:rPr>
        <w:t>ƯƠ</w:t>
      </w:r>
      <w:r>
        <w:rPr>
          <w:color w:val="000000"/>
          <w:sz w:val="28"/>
          <w:szCs w:val="28"/>
        </w:rPr>
        <w:t>c khi đón khách, thời gian đón khách, lịch trình, thái độ phục vụ của ng</w:t>
      </w:r>
      <w:r w:rsidR="00090CEC">
        <w:rPr>
          <w:sz w:val="28"/>
          <w:szCs w:val="28"/>
        </w:rPr>
        <w:t>ƯƠ</w:t>
      </w:r>
      <w:r>
        <w:rPr>
          <w:color w:val="000000"/>
          <w:sz w:val="28"/>
          <w:szCs w:val="28"/>
        </w:rPr>
        <w:t>i lái xe, việc giải quyết các yêu cầu phát sinh ngoài hợp đồng của khách mời… đối với nhà cung ứng dịch vụ. Ngoài ra, trong một số tr</w:t>
      </w:r>
      <w:r w:rsidR="00090CEC">
        <w:rPr>
          <w:sz w:val="28"/>
          <w:szCs w:val="28"/>
        </w:rPr>
        <w:t>ƯƠ</w:t>
      </w:r>
      <w:r>
        <w:rPr>
          <w:color w:val="000000"/>
          <w:sz w:val="28"/>
          <w:szCs w:val="28"/>
        </w:rPr>
        <w:t>ng hợp cần thiết còn phải trực</w:t>
      </w:r>
    </w:p>
    <w:p w14:paraId="179BA910" w14:textId="1E1EFF8D" w:rsidR="00027470" w:rsidRDefault="00C23B8F">
      <w:pPr>
        <w:pBdr>
          <w:top w:val="nil"/>
          <w:left w:val="nil"/>
          <w:bottom w:val="nil"/>
          <w:right w:val="nil"/>
          <w:between w:val="nil"/>
        </w:pBdr>
        <w:spacing w:before="144" w:line="288" w:lineRule="auto"/>
        <w:ind w:left="504" w:right="370"/>
        <w:jc w:val="both"/>
        <w:rPr>
          <w:color w:val="000000"/>
          <w:sz w:val="28"/>
          <w:szCs w:val="28"/>
        </w:rPr>
      </w:pPr>
      <w:r>
        <w:rPr>
          <w:color w:val="000000"/>
          <w:sz w:val="28"/>
          <w:szCs w:val="28"/>
        </w:rPr>
        <w:t>tiếp kiểm tra các thông số kỹ thuật của xe nhƣ: cách bố trí chỗ ngồi trong xe, mùi điều hòa, độ ồn, độ giảm xóc, ph</w:t>
      </w:r>
      <w:r w:rsidR="00090CEC">
        <w:rPr>
          <w:sz w:val="28"/>
          <w:szCs w:val="28"/>
        </w:rPr>
        <w:t>ƯƠ</w:t>
      </w:r>
      <w:r>
        <w:rPr>
          <w:color w:val="000000"/>
          <w:sz w:val="28"/>
          <w:szCs w:val="28"/>
        </w:rPr>
        <w:t>ng tiện nghe nhìn, ph</w:t>
      </w:r>
      <w:r w:rsidR="00090CEC">
        <w:rPr>
          <w:sz w:val="28"/>
          <w:szCs w:val="28"/>
        </w:rPr>
        <w:t>ƯƠ</w:t>
      </w:r>
      <w:r>
        <w:rPr>
          <w:color w:val="000000"/>
          <w:sz w:val="28"/>
          <w:szCs w:val="28"/>
        </w:rPr>
        <w:t>ng tiện thông tin liên lạc…</w:t>
      </w:r>
    </w:p>
    <w:p w14:paraId="49B18E79" w14:textId="1182C348" w:rsidR="00027470" w:rsidRDefault="00C23B8F">
      <w:pPr>
        <w:pBdr>
          <w:top w:val="nil"/>
          <w:left w:val="nil"/>
          <w:bottom w:val="nil"/>
          <w:right w:val="nil"/>
          <w:between w:val="nil"/>
        </w:pBdr>
        <w:spacing w:before="145" w:line="288" w:lineRule="auto"/>
        <w:ind w:left="504" w:right="365" w:firstLine="716"/>
        <w:jc w:val="both"/>
        <w:rPr>
          <w:color w:val="000000"/>
          <w:sz w:val="28"/>
          <w:szCs w:val="28"/>
        </w:rPr>
      </w:pPr>
      <w:r>
        <w:rPr>
          <w:color w:val="000000"/>
          <w:sz w:val="28"/>
          <w:szCs w:val="28"/>
        </w:rPr>
        <w:t>+ Ng</w:t>
      </w:r>
      <w:r w:rsidR="00090CEC">
        <w:rPr>
          <w:sz w:val="28"/>
          <w:szCs w:val="28"/>
        </w:rPr>
        <w:t>ƯƠ</w:t>
      </w:r>
      <w:r>
        <w:rPr>
          <w:color w:val="000000"/>
          <w:sz w:val="28"/>
          <w:szCs w:val="28"/>
        </w:rPr>
        <w:t>i phụ trách về ph</w:t>
      </w:r>
      <w:r w:rsidR="00090CEC">
        <w:rPr>
          <w:sz w:val="28"/>
          <w:szCs w:val="28"/>
        </w:rPr>
        <w:t>ƯƠ</w:t>
      </w:r>
      <w:r>
        <w:rPr>
          <w:color w:val="000000"/>
          <w:sz w:val="28"/>
          <w:szCs w:val="28"/>
        </w:rPr>
        <w:t>ng tiện vận chuyển (của nhà tổ chức sự kiện) cần có một danh sách các lái xe với số điện thoại liên hệ, danh sách khách đi cùng mỗi xe…</w:t>
      </w:r>
    </w:p>
    <w:p w14:paraId="3BB3929F" w14:textId="77C4B867" w:rsidR="00027470" w:rsidRDefault="00C23B8F">
      <w:pPr>
        <w:pBdr>
          <w:top w:val="nil"/>
          <w:left w:val="nil"/>
          <w:bottom w:val="nil"/>
          <w:right w:val="nil"/>
          <w:between w:val="nil"/>
        </w:pBdr>
        <w:spacing w:before="144" w:line="288" w:lineRule="auto"/>
        <w:ind w:left="504" w:right="373" w:firstLine="716"/>
        <w:jc w:val="both"/>
        <w:rPr>
          <w:color w:val="000000"/>
          <w:sz w:val="28"/>
          <w:szCs w:val="28"/>
        </w:rPr>
      </w:pPr>
      <w:r>
        <w:rPr>
          <w:color w:val="000000"/>
          <w:sz w:val="28"/>
          <w:szCs w:val="28"/>
        </w:rPr>
        <w:t>+ Lập lịch trình điều phối xe, nếu cần thiết hãy tham khảo hoặc thuê các chuyên gia về điều phối vận chuyển tƣ vấn cho công việc này (trong tr</w:t>
      </w:r>
      <w:r w:rsidR="00090CEC">
        <w:rPr>
          <w:sz w:val="28"/>
          <w:szCs w:val="28"/>
        </w:rPr>
        <w:t>ƯƠ</w:t>
      </w:r>
      <w:r>
        <w:rPr>
          <w:color w:val="000000"/>
          <w:sz w:val="28"/>
          <w:szCs w:val="28"/>
        </w:rPr>
        <w:t>ng hợp các sự kiện lớn, quan trọng và có tần suất, số l</w:t>
      </w:r>
      <w:r w:rsidR="00090CEC">
        <w:rPr>
          <w:sz w:val="28"/>
          <w:szCs w:val="28"/>
        </w:rPr>
        <w:t>ƯƠ</w:t>
      </w:r>
      <w:r>
        <w:rPr>
          <w:color w:val="000000"/>
          <w:sz w:val="28"/>
          <w:szCs w:val="28"/>
        </w:rPr>
        <w:t>ng các chuyến xe lớn)</w:t>
      </w:r>
    </w:p>
    <w:p w14:paraId="730CAF5B" w14:textId="37C14D38" w:rsidR="00027470" w:rsidRDefault="00C23B8F">
      <w:pPr>
        <w:numPr>
          <w:ilvl w:val="4"/>
          <w:numId w:val="37"/>
        </w:numPr>
        <w:pBdr>
          <w:top w:val="nil"/>
          <w:left w:val="nil"/>
          <w:bottom w:val="nil"/>
          <w:right w:val="nil"/>
          <w:between w:val="nil"/>
        </w:pBdr>
        <w:tabs>
          <w:tab w:val="left" w:pos="1388"/>
        </w:tabs>
        <w:spacing w:before="145" w:line="288" w:lineRule="auto"/>
        <w:ind w:right="376" w:firstLine="719"/>
        <w:jc w:val="both"/>
        <w:rPr>
          <w:color w:val="000000"/>
          <w:sz w:val="28"/>
          <w:szCs w:val="28"/>
        </w:rPr>
        <w:sectPr w:rsidR="00027470">
          <w:footerReference w:type="default" r:id="rId40"/>
          <w:pgSz w:w="11920" w:h="16850"/>
          <w:pgMar w:top="960" w:right="760" w:bottom="280" w:left="1200" w:header="0" w:footer="0" w:gutter="0"/>
          <w:cols w:space="720"/>
        </w:sectPr>
      </w:pPr>
      <w:r>
        <w:rPr>
          <w:color w:val="000000"/>
          <w:sz w:val="28"/>
          <w:szCs w:val="28"/>
        </w:rPr>
        <w:t>Xe khách: có nhiều loại khác nhau nhƣ xe 7 chỗ, 12 chỗ, 16 chỗ, 24 chỗ, 45 chỗ… Những chú ý khi lựa chọn xe khách cũng t</w:t>
      </w:r>
      <w:r w:rsidR="00090CEC">
        <w:rPr>
          <w:sz w:val="28"/>
          <w:szCs w:val="28"/>
        </w:rPr>
        <w:t>ƯƠ</w:t>
      </w:r>
      <w:r>
        <w:rPr>
          <w:color w:val="000000"/>
          <w:sz w:val="28"/>
          <w:szCs w:val="28"/>
        </w:rPr>
        <w:t>ng tự nhƣ xe con 4 chỗ (đã đề cập ở trên), ngoài ra cần chú ý một số điểm sau:</w:t>
      </w:r>
    </w:p>
    <w:p w14:paraId="48B02ED8" w14:textId="1FC85EE8" w:rsidR="00027470" w:rsidRDefault="00C23B8F">
      <w:pPr>
        <w:pBdr>
          <w:top w:val="nil"/>
          <w:left w:val="nil"/>
          <w:bottom w:val="nil"/>
          <w:right w:val="nil"/>
          <w:between w:val="nil"/>
        </w:pBdr>
        <w:spacing w:before="69" w:line="288" w:lineRule="auto"/>
        <w:ind w:left="504" w:right="360" w:firstLine="716"/>
        <w:jc w:val="both"/>
        <w:rPr>
          <w:color w:val="000000"/>
          <w:sz w:val="28"/>
          <w:szCs w:val="28"/>
        </w:rPr>
      </w:pPr>
      <w:r>
        <w:rPr>
          <w:color w:val="000000"/>
          <w:sz w:val="28"/>
          <w:szCs w:val="28"/>
        </w:rPr>
        <w:lastRenderedPageBreak/>
        <w:t>+ Nên thuê xe khách của các doanh nghiệp kinh doanh vận chuyển khách du lịch (hoặc chuyên chạy theo hợp đồng), hạn chế việc thuê các xe chạy vận chuyển khách công cộng (vì lý do vệ sinh, mùi, hạn chế về giao tiếp của lái xe, thậm chí có tên tuyến vận chuyển khách bên ngoài xe- ví dụ: xe khách chất l</w:t>
      </w:r>
      <w:r w:rsidR="00090CEC">
        <w:rPr>
          <w:sz w:val="28"/>
          <w:szCs w:val="28"/>
        </w:rPr>
        <w:t>ƯƠ</w:t>
      </w:r>
      <w:r>
        <w:rPr>
          <w:color w:val="000000"/>
          <w:sz w:val="28"/>
          <w:szCs w:val="28"/>
        </w:rPr>
        <w:t>ng cao Hà Nội- Hà Tĩnh chẳng hạn) những lý do này sẽ tạo ấn t</w:t>
      </w:r>
      <w:r w:rsidR="00090CEC">
        <w:rPr>
          <w:sz w:val="28"/>
          <w:szCs w:val="28"/>
        </w:rPr>
        <w:t>ƯƠ</w:t>
      </w:r>
      <w:r>
        <w:rPr>
          <w:color w:val="000000"/>
          <w:sz w:val="28"/>
          <w:szCs w:val="28"/>
        </w:rPr>
        <w:t>ng không chuyên nghiệp và khách sẽ cảm thấy không đ</w:t>
      </w:r>
      <w:r w:rsidR="00090CEC">
        <w:rPr>
          <w:sz w:val="28"/>
          <w:szCs w:val="28"/>
        </w:rPr>
        <w:t>ƯƠ</w:t>
      </w:r>
      <w:r>
        <w:rPr>
          <w:color w:val="000000"/>
          <w:sz w:val="28"/>
          <w:szCs w:val="28"/>
        </w:rPr>
        <w:t>c tôn trọng đúng mức. Cũng vì lý do t</w:t>
      </w:r>
      <w:r w:rsidR="00090CEC">
        <w:rPr>
          <w:sz w:val="28"/>
          <w:szCs w:val="28"/>
        </w:rPr>
        <w:t>ƯƠ</w:t>
      </w:r>
      <w:r>
        <w:rPr>
          <w:color w:val="000000"/>
          <w:sz w:val="28"/>
          <w:szCs w:val="28"/>
        </w:rPr>
        <w:t>ng tự cần đảm bảo các yêu cầu cơ bản về chất l</w:t>
      </w:r>
      <w:r w:rsidR="00090CEC">
        <w:rPr>
          <w:sz w:val="28"/>
          <w:szCs w:val="28"/>
        </w:rPr>
        <w:t>ƯƠ</w:t>
      </w:r>
      <w:r>
        <w:rPr>
          <w:color w:val="000000"/>
          <w:sz w:val="28"/>
          <w:szCs w:val="28"/>
        </w:rPr>
        <w:t>ng xe (nhƣ không dùng xe cũ, xe phải đảm bảo các thông số kỹ thuật, vệ sinh sạch sẽ, không có mùi khó chịu, điều hiển nhiên là phải có điều hòa…)</w:t>
      </w:r>
    </w:p>
    <w:p w14:paraId="2A01E6D1" w14:textId="5F52F4AF" w:rsidR="00027470" w:rsidRDefault="00C23B8F">
      <w:pPr>
        <w:pBdr>
          <w:top w:val="nil"/>
          <w:left w:val="nil"/>
          <w:bottom w:val="nil"/>
          <w:right w:val="nil"/>
          <w:between w:val="nil"/>
        </w:pBdr>
        <w:spacing w:before="145" w:line="288" w:lineRule="auto"/>
        <w:ind w:left="504" w:right="372" w:firstLine="716"/>
        <w:jc w:val="both"/>
        <w:rPr>
          <w:color w:val="000000"/>
          <w:sz w:val="28"/>
          <w:szCs w:val="28"/>
        </w:rPr>
      </w:pPr>
      <w:r>
        <w:rPr>
          <w:color w:val="000000"/>
          <w:sz w:val="28"/>
          <w:szCs w:val="28"/>
        </w:rPr>
        <w:t>+ Kiểm tra tính khả thi trong vận chuyển bằng xe khách. Ví dụ nơi đỗ xe, tuyến đ</w:t>
      </w:r>
      <w:r w:rsidR="00090CEC">
        <w:rPr>
          <w:sz w:val="28"/>
          <w:szCs w:val="28"/>
        </w:rPr>
        <w:t>ƯƠ</w:t>
      </w:r>
      <w:r>
        <w:rPr>
          <w:color w:val="000000"/>
          <w:sz w:val="28"/>
          <w:szCs w:val="28"/>
        </w:rPr>
        <w:t>ng cho phép xe khách chạy, cần biết liệu nhà cung ứng có đ</w:t>
      </w:r>
      <w:r w:rsidR="00090CEC">
        <w:rPr>
          <w:sz w:val="28"/>
          <w:szCs w:val="28"/>
        </w:rPr>
        <w:t>ƯƠ</w:t>
      </w:r>
      <w:r>
        <w:rPr>
          <w:color w:val="000000"/>
          <w:sz w:val="28"/>
          <w:szCs w:val="28"/>
        </w:rPr>
        <w:t>c phép chạy trong thành phố không?...</w:t>
      </w:r>
    </w:p>
    <w:p w14:paraId="2600AB4E" w14:textId="688E41DB"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 Khi thuê xe khách cho sự kiện cần lƣu ý, số l</w:t>
      </w:r>
      <w:r w:rsidR="00090CEC">
        <w:rPr>
          <w:sz w:val="28"/>
          <w:szCs w:val="28"/>
        </w:rPr>
        <w:t>ƯƠ</w:t>
      </w:r>
      <w:r>
        <w:rPr>
          <w:color w:val="000000"/>
          <w:sz w:val="28"/>
          <w:szCs w:val="28"/>
        </w:rPr>
        <w:t>ng khách cho mỗi xe nên chỉ bằng khoảng 50-60% số ghế theo thiết kế trên xe (ví dụ với xe 45 chố chỉ nên sử dụng để vận chuyển ít khoảng từ 22 cho đến 28 khách).</w:t>
      </w:r>
    </w:p>
    <w:p w14:paraId="02B89ED7" w14:textId="6412E58E" w:rsidR="00027470" w:rsidRDefault="00C23B8F">
      <w:pPr>
        <w:spacing w:before="147"/>
        <w:ind w:left="1224"/>
        <w:jc w:val="both"/>
        <w:rPr>
          <w:i/>
          <w:sz w:val="28"/>
          <w:szCs w:val="28"/>
        </w:rPr>
      </w:pPr>
      <w:r>
        <w:rPr>
          <w:i/>
          <w:sz w:val="28"/>
          <w:szCs w:val="28"/>
        </w:rPr>
        <w:t>Các ph</w:t>
      </w:r>
      <w:r w:rsidR="00090CEC">
        <w:rPr>
          <w:i/>
          <w:sz w:val="28"/>
          <w:szCs w:val="28"/>
        </w:rPr>
        <w:t>ươ</w:t>
      </w:r>
      <w:r>
        <w:rPr>
          <w:i/>
          <w:sz w:val="28"/>
          <w:szCs w:val="28"/>
        </w:rPr>
        <w:t>ng tiện vận chuyển khác</w:t>
      </w:r>
    </w:p>
    <w:p w14:paraId="7FB246DD" w14:textId="2A50FB50" w:rsidR="00027470" w:rsidRDefault="00C23B8F">
      <w:pPr>
        <w:pBdr>
          <w:top w:val="nil"/>
          <w:left w:val="nil"/>
          <w:bottom w:val="nil"/>
          <w:right w:val="nil"/>
          <w:between w:val="nil"/>
        </w:pBdr>
        <w:spacing w:before="141" w:line="288" w:lineRule="auto"/>
        <w:ind w:left="504" w:right="371" w:firstLine="716"/>
        <w:jc w:val="both"/>
        <w:rPr>
          <w:color w:val="000000"/>
          <w:sz w:val="28"/>
          <w:szCs w:val="28"/>
        </w:rPr>
      </w:pPr>
      <w:r>
        <w:rPr>
          <w:color w:val="000000"/>
          <w:sz w:val="28"/>
          <w:szCs w:val="28"/>
        </w:rPr>
        <w:t>Ngoài các loại ph</w:t>
      </w:r>
      <w:r w:rsidR="00090CEC">
        <w:rPr>
          <w:sz w:val="28"/>
          <w:szCs w:val="28"/>
        </w:rPr>
        <w:t>ƯƠ</w:t>
      </w:r>
      <w:r>
        <w:rPr>
          <w:color w:val="000000"/>
          <w:sz w:val="28"/>
          <w:szCs w:val="28"/>
        </w:rPr>
        <w:t>ng tiện chủ yếu nói trên, trong tổ chức sự kiện còn có thể sử dụng một số loại ph</w:t>
      </w:r>
      <w:r w:rsidR="00090CEC">
        <w:rPr>
          <w:sz w:val="28"/>
          <w:szCs w:val="28"/>
        </w:rPr>
        <w:t>ƯƠ</w:t>
      </w:r>
      <w:r>
        <w:rPr>
          <w:color w:val="000000"/>
          <w:sz w:val="28"/>
          <w:szCs w:val="28"/>
        </w:rPr>
        <w:t>ng tiện khác nhƣ: xe đạp, xe máy, xích lô… tuy nhiên cần lƣu ý các ph</w:t>
      </w:r>
      <w:r w:rsidR="00090CEC">
        <w:rPr>
          <w:sz w:val="28"/>
          <w:szCs w:val="28"/>
        </w:rPr>
        <w:t>ƯƠ</w:t>
      </w:r>
      <w:r>
        <w:rPr>
          <w:color w:val="000000"/>
          <w:sz w:val="28"/>
          <w:szCs w:val="28"/>
        </w:rPr>
        <w:t>ng tiện này khi sử dụng chủ yếu nhằm mục đích tạo sự mới lạ, tạo ấn t</w:t>
      </w:r>
      <w:r w:rsidR="00090CEC">
        <w:rPr>
          <w:sz w:val="28"/>
          <w:szCs w:val="28"/>
        </w:rPr>
        <w:t>ƯƠ</w:t>
      </w:r>
      <w:r>
        <w:rPr>
          <w:color w:val="000000"/>
          <w:sz w:val="28"/>
          <w:szCs w:val="28"/>
        </w:rPr>
        <w:t>ng với khách mời hoặc là một điểm nhấn, một chủ đề riêng trong sự kiện. Ví dụ: trong việc ăn hỏi ở Hà Nội có nhiều nhà tổ chức một đoàn xích lô dạo trên phố, hình thức này mới đầu đã tạo ra những ấn t</w:t>
      </w:r>
      <w:r w:rsidR="00090CEC">
        <w:rPr>
          <w:sz w:val="28"/>
          <w:szCs w:val="28"/>
        </w:rPr>
        <w:t>ƯƠ</w:t>
      </w:r>
      <w:r>
        <w:rPr>
          <w:color w:val="000000"/>
          <w:sz w:val="28"/>
          <w:szCs w:val="28"/>
        </w:rPr>
        <w:t>ng khá thú vị.</w:t>
      </w:r>
    </w:p>
    <w:p w14:paraId="7555854B" w14:textId="64C0F6B8"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Trong kinh nghiệm tổ chức sự kiện ở nhiều n</w:t>
      </w:r>
      <w:r w:rsidR="00090CEC">
        <w:rPr>
          <w:sz w:val="28"/>
          <w:szCs w:val="28"/>
        </w:rPr>
        <w:t>ƯƠ</w:t>
      </w:r>
      <w:r>
        <w:rPr>
          <w:color w:val="000000"/>
          <w:sz w:val="28"/>
          <w:szCs w:val="28"/>
        </w:rPr>
        <w:t>c trên thế giới ng</w:t>
      </w:r>
      <w:r w:rsidR="00090CEC">
        <w:rPr>
          <w:sz w:val="28"/>
          <w:szCs w:val="28"/>
        </w:rPr>
        <w:t>ƯƠ</w:t>
      </w:r>
      <w:r>
        <w:rPr>
          <w:color w:val="000000"/>
          <w:sz w:val="28"/>
          <w:szCs w:val="28"/>
        </w:rPr>
        <w:t>i ta đã từng sử dụng và kết hợp rất nhiều loại ph</w:t>
      </w:r>
      <w:r w:rsidR="00090CEC">
        <w:rPr>
          <w:sz w:val="28"/>
          <w:szCs w:val="28"/>
        </w:rPr>
        <w:t>ƯƠ</w:t>
      </w:r>
      <w:r>
        <w:rPr>
          <w:color w:val="000000"/>
          <w:sz w:val="28"/>
          <w:szCs w:val="28"/>
        </w:rPr>
        <w:t>ng tiện khác nhau nhƣ: máy bay trực</w:t>
      </w:r>
    </w:p>
    <w:p w14:paraId="6CE78C7F" w14:textId="77777777" w:rsidR="00027470" w:rsidRDefault="00C23B8F">
      <w:pPr>
        <w:pBdr>
          <w:top w:val="nil"/>
          <w:left w:val="nil"/>
          <w:bottom w:val="nil"/>
          <w:right w:val="nil"/>
          <w:between w:val="nil"/>
        </w:pBdr>
        <w:spacing w:before="145" w:line="288" w:lineRule="auto"/>
        <w:ind w:left="504" w:right="364"/>
        <w:jc w:val="both"/>
        <w:rPr>
          <w:color w:val="000000"/>
          <w:sz w:val="28"/>
          <w:szCs w:val="28"/>
        </w:rPr>
      </w:pPr>
      <w:r>
        <w:rPr>
          <w:color w:val="000000"/>
          <w:sz w:val="28"/>
          <w:szCs w:val="28"/>
        </w:rPr>
        <w:t>thăng, xuồng, du thuyền, tàu thủy, xe ngựa kéo, ngựa, xe đạp…thậm chí là đi bộ (ví dụ tổ chức một lễ hội ở một ngôi chùa nào đó trên núi cao chẳng hạn, điều chắc chắn khách mời cho dù là ai cũng phải tham gia đi bộ với một khoảng cách nhất định)</w:t>
      </w:r>
    </w:p>
    <w:p w14:paraId="1F776AF5" w14:textId="77777777" w:rsidR="00027470" w:rsidRDefault="00C23B8F">
      <w:pPr>
        <w:pBdr>
          <w:top w:val="nil"/>
          <w:left w:val="nil"/>
          <w:bottom w:val="nil"/>
          <w:right w:val="nil"/>
          <w:between w:val="nil"/>
        </w:pBdr>
        <w:ind w:left="393"/>
        <w:jc w:val="both"/>
        <w:rPr>
          <w:color w:val="000000"/>
          <w:sz w:val="20"/>
          <w:szCs w:val="20"/>
        </w:rPr>
      </w:pPr>
      <w:r>
        <w:rPr>
          <w:noProof/>
          <w:color w:val="000000"/>
          <w:sz w:val="20"/>
          <w:szCs w:val="20"/>
          <w:lang w:val="en-US"/>
        </w:rPr>
        <mc:AlternateContent>
          <mc:Choice Requires="wps">
            <w:drawing>
              <wp:inline distT="0" distB="0" distL="0" distR="0" wp14:anchorId="31F68412" wp14:editId="5935852C">
                <wp:extent cx="5913755" cy="2068830"/>
                <wp:effectExtent l="0" t="0" r="0" b="0"/>
                <wp:docPr id="375" name="Hình chữ nhật 375"/>
                <wp:cNvGraphicFramePr/>
                <a:graphic xmlns:a="http://schemas.openxmlformats.org/drawingml/2006/main">
                  <a:graphicData uri="http://schemas.microsoft.com/office/word/2010/wordprocessingShape">
                    <wps:wsp>
                      <wps:cNvSpPr/>
                      <wps:spPr>
                        <a:xfrm>
                          <a:off x="2393885" y="2750348"/>
                          <a:ext cx="5904230" cy="2059305"/>
                        </a:xfrm>
                        <a:prstGeom prst="rect">
                          <a:avLst/>
                        </a:prstGeom>
                        <a:noFill/>
                        <a:ln w="9525" cap="flat" cmpd="sng">
                          <a:solidFill>
                            <a:srgbClr val="000000"/>
                          </a:solidFill>
                          <a:prstDash val="solid"/>
                          <a:round/>
                          <a:headEnd type="none" w="sm" len="sm"/>
                          <a:tailEnd type="none" w="sm" len="sm"/>
                        </a:ln>
                      </wps:spPr>
                      <wps:txbx>
                        <w:txbxContent>
                          <w:p w14:paraId="19CF595A" w14:textId="1073E316" w:rsidR="00C4454A" w:rsidRDefault="00C4454A">
                            <w:pPr>
                              <w:spacing w:before="6" w:line="288" w:lineRule="auto"/>
                              <w:ind w:left="108" w:right="96" w:firstLine="825"/>
                              <w:jc w:val="both"/>
                              <w:textDirection w:val="btLr"/>
                            </w:pPr>
                            <w:r>
                              <w:rPr>
                                <w:i/>
                                <w:color w:val="000000"/>
                                <w:sz w:val="28"/>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wps:txbx>
                      <wps:bodyPr spcFirstLastPara="1" wrap="square" lIns="0" tIns="0" rIns="0" bIns="0" anchor="t" anchorCtr="0">
                        <a:noAutofit/>
                      </wps:bodyPr>
                    </wps:wsp>
                  </a:graphicData>
                </a:graphic>
              </wp:inline>
            </w:drawing>
          </mc:Choice>
          <mc:Fallback>
            <w:pict>
              <v:rect w14:anchorId="31F68412" id="Hình chữ nhật 375" o:spid="_x0000_s1101" style="width:465.65pt;height:16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" filled="f">
                <v:stroke startarrowwidth="narrow" startarrowlength="short" endarrowwidth="narrow" endarrowlength="short" joinstyle="round"/>
                <v:textbox inset="0,0,0,0">
                  <w:txbxContent>
                    <w:p w14:paraId="19CF595A" w14:textId="1073E316" w:rsidR="00C4454A" w:rsidRDefault="00C4454A">
                      <w:pPr>
                        <w:spacing w:before="6" w:line="288" w:lineRule="auto"/>
                        <w:ind w:left="108" w:right="96" w:firstLine="825"/>
                        <w:jc w:val="both"/>
                        <w:textDirection w:val="btLr"/>
                      </w:pPr>
                      <w:r>
                        <w:rPr>
                          <w:i/>
                          <w:color w:val="000000"/>
                          <w:sz w:val="28"/>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v:textbox>
                <w10:anchorlock/>
              </v:rect>
            </w:pict>
          </mc:Fallback>
        </mc:AlternateContent>
      </w:r>
    </w:p>
    <w:p w14:paraId="434F0056" w14:textId="77777777" w:rsidR="00027470" w:rsidRDefault="00027470">
      <w:pPr>
        <w:pBdr>
          <w:top w:val="nil"/>
          <w:left w:val="nil"/>
          <w:bottom w:val="nil"/>
          <w:right w:val="nil"/>
          <w:between w:val="nil"/>
        </w:pBdr>
        <w:spacing w:before="126"/>
        <w:jc w:val="both"/>
        <w:rPr>
          <w:b/>
          <w:i/>
          <w:color w:val="000000"/>
          <w:sz w:val="28"/>
          <w:szCs w:val="28"/>
        </w:rPr>
      </w:pPr>
    </w:p>
    <w:p w14:paraId="48CCBA15" w14:textId="3A8D0638" w:rsidR="00027470" w:rsidRDefault="00C23B8F">
      <w:pPr>
        <w:pStyle w:val="Heading2"/>
        <w:spacing w:before="1" w:line="288" w:lineRule="auto"/>
        <w:ind w:left="120" w:right="565" w:firstLine="360"/>
        <w:jc w:val="both"/>
      </w:pPr>
      <w:bookmarkStart w:id="125" w:name="_Toc175338609"/>
      <w:r>
        <w:t>Tổ chức đón khách khi khách sử dụng các ph</w:t>
      </w:r>
      <w:r w:rsidR="00090CEC">
        <w:t>ƯƠ</w:t>
      </w:r>
      <w:r>
        <w:t>ng tiện vận chuyển công cộng</w:t>
      </w:r>
      <w:bookmarkEnd w:id="125"/>
    </w:p>
    <w:p w14:paraId="710BA579" w14:textId="580713B0" w:rsidR="00027470" w:rsidRDefault="00C23B8F">
      <w:pPr>
        <w:pBdr>
          <w:top w:val="nil"/>
          <w:left w:val="nil"/>
          <w:bottom w:val="nil"/>
          <w:right w:val="nil"/>
          <w:between w:val="nil"/>
        </w:pBdr>
        <w:spacing w:before="139" w:line="288" w:lineRule="auto"/>
        <w:ind w:left="504" w:right="479" w:firstLine="716"/>
        <w:jc w:val="both"/>
        <w:rPr>
          <w:color w:val="000000"/>
          <w:sz w:val="28"/>
          <w:szCs w:val="28"/>
        </w:rPr>
      </w:pPr>
      <w:r>
        <w:rPr>
          <w:color w:val="000000"/>
          <w:sz w:val="28"/>
          <w:szCs w:val="28"/>
        </w:rPr>
        <w:t>Trong tr</w:t>
      </w:r>
      <w:r w:rsidR="00090CEC">
        <w:rPr>
          <w:sz w:val="28"/>
          <w:szCs w:val="28"/>
        </w:rPr>
        <w:t>ƯƠ</w:t>
      </w:r>
      <w:r>
        <w:rPr>
          <w:color w:val="000000"/>
          <w:sz w:val="28"/>
          <w:szCs w:val="28"/>
        </w:rPr>
        <w:t>ng hợp này, ng</w:t>
      </w:r>
      <w:r w:rsidR="00090CEC">
        <w:rPr>
          <w:sz w:val="28"/>
          <w:szCs w:val="28"/>
        </w:rPr>
        <w:t>ƯƠ</w:t>
      </w:r>
      <w:r>
        <w:rPr>
          <w:color w:val="000000"/>
          <w:sz w:val="28"/>
          <w:szCs w:val="28"/>
        </w:rPr>
        <w:t>i có trách nhiệm đón khách nên tham khảo quy trình sau:</w:t>
      </w:r>
    </w:p>
    <w:p w14:paraId="66D7F7BC" w14:textId="4F723895" w:rsidR="00027470" w:rsidRDefault="00C23B8F">
      <w:pPr>
        <w:numPr>
          <w:ilvl w:val="0"/>
          <w:numId w:val="15"/>
        </w:numPr>
        <w:pBdr>
          <w:top w:val="nil"/>
          <w:left w:val="nil"/>
          <w:bottom w:val="nil"/>
          <w:right w:val="nil"/>
          <w:between w:val="nil"/>
        </w:pBdr>
        <w:tabs>
          <w:tab w:val="left" w:pos="1499"/>
        </w:tabs>
        <w:spacing w:before="146"/>
        <w:ind w:left="1499" w:hanging="275"/>
        <w:jc w:val="both"/>
        <w:rPr>
          <w:color w:val="000000"/>
          <w:sz w:val="28"/>
          <w:szCs w:val="28"/>
        </w:rPr>
      </w:pPr>
      <w:r>
        <w:rPr>
          <w:color w:val="000000"/>
          <w:sz w:val="28"/>
          <w:szCs w:val="28"/>
        </w:rPr>
        <w:t>Có mặt tại điểm đón tr</w:t>
      </w:r>
      <w:r w:rsidR="00090CEC">
        <w:rPr>
          <w:sz w:val="28"/>
          <w:szCs w:val="28"/>
        </w:rPr>
        <w:t>ƯƠ</w:t>
      </w:r>
      <w:r>
        <w:rPr>
          <w:color w:val="000000"/>
          <w:sz w:val="28"/>
          <w:szCs w:val="28"/>
        </w:rPr>
        <w:t>c ít nhất 15 phút so với kế hoạch</w:t>
      </w:r>
    </w:p>
    <w:p w14:paraId="0647CCFA" w14:textId="77777777" w:rsidR="00027470" w:rsidRDefault="00C23B8F">
      <w:pPr>
        <w:numPr>
          <w:ilvl w:val="0"/>
          <w:numId w:val="15"/>
        </w:numPr>
        <w:pBdr>
          <w:top w:val="nil"/>
          <w:left w:val="nil"/>
          <w:bottom w:val="nil"/>
          <w:right w:val="nil"/>
          <w:between w:val="nil"/>
        </w:pBdr>
        <w:tabs>
          <w:tab w:val="left" w:pos="1482"/>
        </w:tabs>
        <w:spacing w:before="144"/>
        <w:ind w:left="1482" w:hanging="258"/>
        <w:jc w:val="both"/>
        <w:rPr>
          <w:color w:val="000000"/>
          <w:sz w:val="28"/>
          <w:szCs w:val="28"/>
        </w:rPr>
      </w:pPr>
      <w:r>
        <w:rPr>
          <w:color w:val="000000"/>
          <w:sz w:val="28"/>
          <w:szCs w:val="28"/>
        </w:rPr>
        <w:t>Lựa chọn vị trí phù hợp, thuận tiện cho việc đón khách</w:t>
      </w:r>
    </w:p>
    <w:p w14:paraId="0B8F58F5" w14:textId="77777777"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Cầm bảng đón khách (nếu cần)</w:t>
      </w:r>
    </w:p>
    <w:p w14:paraId="15546315" w14:textId="77777777" w:rsidR="00027470" w:rsidRDefault="00C23B8F">
      <w:pPr>
        <w:numPr>
          <w:ilvl w:val="0"/>
          <w:numId w:val="15"/>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Nhận diện và đón chính xác đoàn khách của mình.</w:t>
      </w:r>
    </w:p>
    <w:p w14:paraId="6169D952" w14:textId="77777777"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Chào khách lịch sự, vui vẻ</w:t>
      </w:r>
    </w:p>
    <w:p w14:paraId="34C2FD93" w14:textId="2EC0E955" w:rsidR="00027470" w:rsidRDefault="00C23B8F">
      <w:pPr>
        <w:numPr>
          <w:ilvl w:val="0"/>
          <w:numId w:val="15"/>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Giới thiệu tên ng</w:t>
      </w:r>
      <w:r w:rsidR="00090CEC">
        <w:rPr>
          <w:sz w:val="28"/>
          <w:szCs w:val="28"/>
        </w:rPr>
        <w:t>ƯƠ</w:t>
      </w:r>
      <w:r>
        <w:rPr>
          <w:color w:val="000000"/>
          <w:sz w:val="28"/>
          <w:szCs w:val="28"/>
        </w:rPr>
        <w:t>i đón</w:t>
      </w:r>
    </w:p>
    <w:p w14:paraId="3786C1A0" w14:textId="35A47101" w:rsidR="00027470" w:rsidRDefault="00C23B8F">
      <w:pPr>
        <w:numPr>
          <w:ilvl w:val="0"/>
          <w:numId w:val="1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Làm quen với tr</w:t>
      </w:r>
      <w:r w:rsidR="00090CEC">
        <w:rPr>
          <w:sz w:val="28"/>
          <w:szCs w:val="28"/>
        </w:rPr>
        <w:t>ƯƠ</w:t>
      </w:r>
      <w:r>
        <w:rPr>
          <w:color w:val="000000"/>
          <w:sz w:val="28"/>
          <w:szCs w:val="28"/>
        </w:rPr>
        <w:t>ng đoàn (nếu có)</w:t>
      </w:r>
    </w:p>
    <w:p w14:paraId="47BEED11"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8 Làm quen với các thành viên khác trong đoàn</w:t>
      </w:r>
    </w:p>
    <w:p w14:paraId="02998C22" w14:textId="77777777" w:rsidR="00027470" w:rsidRDefault="00C23B8F">
      <w:pPr>
        <w:numPr>
          <w:ilvl w:val="0"/>
          <w:numId w:val="30"/>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Kiểm tra chính xác thông tin thực tế so với danh sách đoàn</w:t>
      </w:r>
    </w:p>
    <w:p w14:paraId="57A1977E"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Phối hợp với khách trong việc kiểm tra hành lý, tƣ trang cá nhân.</w:t>
      </w:r>
    </w:p>
    <w:p w14:paraId="6D3D9DE1" w14:textId="2E5AB7F7" w:rsidR="00027470" w:rsidRDefault="00C23B8F">
      <w:pPr>
        <w:numPr>
          <w:ilvl w:val="0"/>
          <w:numId w:val="30"/>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Mời, h</w:t>
      </w:r>
      <w:r w:rsidR="00090CEC">
        <w:rPr>
          <w:sz w:val="28"/>
          <w:szCs w:val="28"/>
        </w:rPr>
        <w:t>ƯƠ</w:t>
      </w:r>
      <w:r>
        <w:rPr>
          <w:color w:val="000000"/>
          <w:sz w:val="28"/>
          <w:szCs w:val="28"/>
        </w:rPr>
        <w:t>ng dẫn khách vị trí ngồi theo sơ đồ chỗ ngồi (nếu có)</w:t>
      </w:r>
    </w:p>
    <w:p w14:paraId="6FDEC12A"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Cùng lái xe, phụ xe vận chuyển hành lý lên xe nhanh, gọn, cẩn thận</w:t>
      </w:r>
    </w:p>
    <w:p w14:paraId="4FA54EFC" w14:textId="47DED32E" w:rsidR="00027470" w:rsidRDefault="00C23B8F">
      <w:pPr>
        <w:numPr>
          <w:ilvl w:val="0"/>
          <w:numId w:val="30"/>
        </w:numPr>
        <w:pBdr>
          <w:top w:val="nil"/>
          <w:left w:val="nil"/>
          <w:bottom w:val="nil"/>
          <w:right w:val="nil"/>
          <w:between w:val="nil"/>
        </w:pBdr>
        <w:tabs>
          <w:tab w:val="left" w:pos="1652"/>
        </w:tabs>
        <w:spacing w:before="141" w:line="288" w:lineRule="auto"/>
        <w:ind w:left="504" w:right="460" w:firstLine="719"/>
        <w:jc w:val="both"/>
        <w:rPr>
          <w:color w:val="000000"/>
          <w:sz w:val="28"/>
          <w:szCs w:val="28"/>
        </w:rPr>
      </w:pPr>
      <w:r>
        <w:rPr>
          <w:color w:val="000000"/>
          <w:sz w:val="28"/>
          <w:szCs w:val="28"/>
        </w:rPr>
        <w:t>Tặng hoa, quà cho tr</w:t>
      </w:r>
      <w:r w:rsidR="00090CEC">
        <w:rPr>
          <w:sz w:val="28"/>
          <w:szCs w:val="28"/>
        </w:rPr>
        <w:t>ƯƠ</w:t>
      </w:r>
      <w:r>
        <w:rPr>
          <w:color w:val="000000"/>
          <w:sz w:val="28"/>
          <w:szCs w:val="28"/>
        </w:rPr>
        <w:t>ng đoàn, hoặc từng thành viên trong đoàn (nếu có trong kịch bản).</w:t>
      </w:r>
    </w:p>
    <w:p w14:paraId="13D3F496" w14:textId="77777777" w:rsidR="00027470" w:rsidRDefault="00C23B8F">
      <w:pPr>
        <w:numPr>
          <w:ilvl w:val="0"/>
          <w:numId w:val="30"/>
        </w:numPr>
        <w:pBdr>
          <w:top w:val="nil"/>
          <w:left w:val="nil"/>
          <w:bottom w:val="nil"/>
          <w:right w:val="nil"/>
          <w:between w:val="nil"/>
        </w:pBdr>
        <w:tabs>
          <w:tab w:val="left" w:pos="1643"/>
        </w:tabs>
        <w:spacing w:before="147"/>
        <w:ind w:left="1643" w:hanging="419"/>
        <w:jc w:val="both"/>
        <w:rPr>
          <w:color w:val="000000"/>
          <w:sz w:val="28"/>
          <w:szCs w:val="28"/>
        </w:rPr>
      </w:pPr>
      <w:r>
        <w:rPr>
          <w:color w:val="000000"/>
          <w:sz w:val="28"/>
          <w:szCs w:val="28"/>
        </w:rPr>
        <w:t>Mời và sắp xếp khách lên xe</w:t>
      </w:r>
    </w:p>
    <w:p w14:paraId="455AEC91" w14:textId="3EB7E750"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Kiểm tra xác số l</w:t>
      </w:r>
      <w:r w:rsidR="00090CEC">
        <w:rPr>
          <w:sz w:val="28"/>
          <w:szCs w:val="28"/>
        </w:rPr>
        <w:t>ƯƠ</w:t>
      </w:r>
      <w:r>
        <w:rPr>
          <w:color w:val="000000"/>
          <w:sz w:val="28"/>
          <w:szCs w:val="28"/>
        </w:rPr>
        <w:t>ng khách lại lần cuối</w:t>
      </w:r>
    </w:p>
    <w:p w14:paraId="4C325ADB" w14:textId="77777777" w:rsidR="00027470" w:rsidRDefault="00C23B8F">
      <w:pPr>
        <w:numPr>
          <w:ilvl w:val="0"/>
          <w:numId w:val="30"/>
        </w:numPr>
        <w:pBdr>
          <w:top w:val="nil"/>
          <w:left w:val="nil"/>
          <w:bottom w:val="nil"/>
          <w:right w:val="nil"/>
          <w:between w:val="nil"/>
        </w:pBdr>
        <w:tabs>
          <w:tab w:val="left" w:pos="1643"/>
        </w:tabs>
        <w:spacing w:before="143"/>
        <w:ind w:left="1643" w:hanging="419"/>
        <w:jc w:val="both"/>
        <w:rPr>
          <w:color w:val="000000"/>
          <w:sz w:val="28"/>
          <w:szCs w:val="28"/>
        </w:rPr>
      </w:pPr>
      <w:r>
        <w:rPr>
          <w:color w:val="000000"/>
          <w:sz w:val="28"/>
          <w:szCs w:val="28"/>
        </w:rPr>
        <w:t>Thông báo khởi hành với lái xe và đoàn khách</w:t>
      </w:r>
    </w:p>
    <w:p w14:paraId="42D457C7"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Chào mừng đoàn khách và cung cấp thông tin</w:t>
      </w:r>
    </w:p>
    <w:p w14:paraId="67384D6D" w14:textId="77777777" w:rsidR="00027470" w:rsidRDefault="00C23B8F">
      <w:pPr>
        <w:numPr>
          <w:ilvl w:val="1"/>
          <w:numId w:val="30"/>
        </w:numPr>
        <w:pBdr>
          <w:top w:val="nil"/>
          <w:left w:val="nil"/>
          <w:bottom w:val="nil"/>
          <w:right w:val="nil"/>
          <w:between w:val="nil"/>
        </w:pBdr>
        <w:tabs>
          <w:tab w:val="left" w:pos="1386"/>
        </w:tabs>
        <w:spacing w:before="146"/>
        <w:ind w:left="1386" w:hanging="162"/>
        <w:jc w:val="both"/>
        <w:rPr>
          <w:color w:val="000000"/>
          <w:sz w:val="28"/>
          <w:szCs w:val="28"/>
        </w:rPr>
        <w:sectPr w:rsidR="00027470">
          <w:footerReference w:type="default" r:id="rId41"/>
          <w:pgSz w:w="11920" w:h="16850"/>
          <w:pgMar w:top="1220" w:right="760" w:bottom="280" w:left="1200" w:header="0" w:footer="0" w:gutter="0"/>
          <w:cols w:space="720"/>
        </w:sectPr>
      </w:pPr>
      <w:r>
        <w:rPr>
          <w:color w:val="000000"/>
          <w:sz w:val="28"/>
          <w:szCs w:val="28"/>
        </w:rPr>
        <w:t>Giới thiệu đầy đủ thông tin về ban tổ chức sự kiện</w:t>
      </w:r>
    </w:p>
    <w:p w14:paraId="75FF2A28" w14:textId="77777777" w:rsidR="00027470" w:rsidRDefault="00C23B8F">
      <w:pPr>
        <w:numPr>
          <w:ilvl w:val="1"/>
          <w:numId w:val="30"/>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Hỏi thăm, quan tâm khách</w:t>
      </w:r>
    </w:p>
    <w:p w14:paraId="59013F62" w14:textId="01559C2B"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 thiệu khái quát về ch</w:t>
      </w:r>
      <w:r w:rsidR="00090CEC">
        <w:rPr>
          <w:sz w:val="28"/>
          <w:szCs w:val="28"/>
        </w:rPr>
        <w:t>ƯƠ</w:t>
      </w:r>
      <w:r>
        <w:rPr>
          <w:color w:val="000000"/>
          <w:sz w:val="28"/>
          <w:szCs w:val="28"/>
        </w:rPr>
        <w:t>ng trình của sự kiện</w:t>
      </w:r>
    </w:p>
    <w:p w14:paraId="1FE98060" w14:textId="77777777" w:rsidR="00027470" w:rsidRDefault="00C23B8F">
      <w:pPr>
        <w:numPr>
          <w:ilvl w:val="1"/>
          <w:numId w:val="3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Cung cấp những thông tin ban đầu cho khách</w:t>
      </w:r>
    </w:p>
    <w:p w14:paraId="5BEE9A52" w14:textId="6EE346DD"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Thuyết minh trên đ</w:t>
      </w:r>
      <w:r w:rsidR="00090CEC">
        <w:rPr>
          <w:sz w:val="28"/>
          <w:szCs w:val="28"/>
        </w:rPr>
        <w:t>ƯƠ</w:t>
      </w:r>
      <w:r>
        <w:rPr>
          <w:color w:val="000000"/>
          <w:sz w:val="28"/>
          <w:szCs w:val="28"/>
        </w:rPr>
        <w:t>ng</w:t>
      </w:r>
    </w:p>
    <w:p w14:paraId="6BA32583" w14:textId="64471944"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Giới thiệu về địa điểm tổ chức sự kiện/ nơi khách sẽ đ</w:t>
      </w:r>
      <w:r w:rsidR="00090CEC">
        <w:rPr>
          <w:sz w:val="28"/>
          <w:szCs w:val="28"/>
        </w:rPr>
        <w:t>ƯƠ</w:t>
      </w:r>
      <w:r>
        <w:rPr>
          <w:color w:val="000000"/>
          <w:sz w:val="28"/>
          <w:szCs w:val="28"/>
        </w:rPr>
        <w:t>c bố trí ăn nghỉ</w:t>
      </w:r>
    </w:p>
    <w:p w14:paraId="6CE2F7BE" w14:textId="77777777"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Thống nhất quy trình nhận buồng tại cơ sở lƣu trú với đoàn khách</w:t>
      </w:r>
    </w:p>
    <w:p w14:paraId="5A471641" w14:textId="77777777" w:rsidR="00027470" w:rsidRDefault="00027470">
      <w:pPr>
        <w:pBdr>
          <w:top w:val="nil"/>
          <w:left w:val="nil"/>
          <w:bottom w:val="nil"/>
          <w:right w:val="nil"/>
          <w:between w:val="nil"/>
        </w:pBdr>
        <w:jc w:val="both"/>
        <w:rPr>
          <w:color w:val="000000"/>
          <w:sz w:val="28"/>
          <w:szCs w:val="28"/>
        </w:rPr>
      </w:pPr>
    </w:p>
    <w:p w14:paraId="742D9A8B" w14:textId="77777777" w:rsidR="00027470" w:rsidRDefault="00027470">
      <w:pPr>
        <w:pBdr>
          <w:top w:val="nil"/>
          <w:left w:val="nil"/>
          <w:bottom w:val="nil"/>
          <w:right w:val="nil"/>
          <w:between w:val="nil"/>
        </w:pBdr>
        <w:spacing w:before="129"/>
        <w:jc w:val="both"/>
        <w:rPr>
          <w:color w:val="000000"/>
          <w:sz w:val="28"/>
          <w:szCs w:val="28"/>
        </w:rPr>
      </w:pPr>
    </w:p>
    <w:p w14:paraId="148ECC05" w14:textId="77777777" w:rsidR="00027470" w:rsidRDefault="00C23B8F">
      <w:pPr>
        <w:pStyle w:val="Heading2"/>
        <w:numPr>
          <w:ilvl w:val="0"/>
          <w:numId w:val="27"/>
        </w:numPr>
        <w:tabs>
          <w:tab w:val="left" w:pos="759"/>
        </w:tabs>
        <w:spacing w:before="0"/>
        <w:ind w:left="759" w:hanging="279"/>
        <w:jc w:val="both"/>
      </w:pPr>
      <w:bookmarkStart w:id="126" w:name="_Toc175338610"/>
      <w:r>
        <w:t>Phục vụ</w:t>
      </w:r>
      <w:bookmarkEnd w:id="126"/>
    </w:p>
    <w:p w14:paraId="4535A9AB" w14:textId="77777777" w:rsidR="00027470" w:rsidRDefault="00C23B8F">
      <w:pPr>
        <w:pStyle w:val="Heading2"/>
        <w:numPr>
          <w:ilvl w:val="1"/>
          <w:numId w:val="27"/>
        </w:numPr>
        <w:tabs>
          <w:tab w:val="left" w:pos="971"/>
        </w:tabs>
        <w:spacing w:before="209"/>
        <w:ind w:left="971" w:hanging="491"/>
        <w:jc w:val="both"/>
      </w:pPr>
      <w:bookmarkStart w:id="127" w:name="_Toc175338611"/>
      <w:r>
        <w:t>Giải trí</w:t>
      </w:r>
      <w:bookmarkEnd w:id="127"/>
    </w:p>
    <w:p w14:paraId="36BAD465" w14:textId="3F048081" w:rsidR="00027470" w:rsidRDefault="00C23B8F">
      <w:pPr>
        <w:numPr>
          <w:ilvl w:val="0"/>
          <w:numId w:val="11"/>
        </w:numPr>
        <w:pBdr>
          <w:top w:val="nil"/>
          <w:left w:val="nil"/>
          <w:bottom w:val="nil"/>
          <w:right w:val="nil"/>
          <w:between w:val="nil"/>
        </w:pBdr>
        <w:tabs>
          <w:tab w:val="left" w:pos="282"/>
        </w:tabs>
        <w:spacing w:before="206"/>
        <w:ind w:left="282" w:hanging="162"/>
        <w:jc w:val="both"/>
        <w:rPr>
          <w:color w:val="000000"/>
          <w:sz w:val="28"/>
          <w:szCs w:val="28"/>
        </w:rPr>
      </w:pPr>
      <w:r>
        <w:rPr>
          <w:color w:val="000000"/>
          <w:sz w:val="28"/>
          <w:szCs w:val="28"/>
        </w:rPr>
        <w:t>Văn hóa nghệ thuật: chèo, tuồng, nhạc trẻ, cải l</w:t>
      </w:r>
      <w:r w:rsidR="00090CEC">
        <w:rPr>
          <w:sz w:val="28"/>
          <w:szCs w:val="28"/>
        </w:rPr>
        <w:t>ƯƠ</w:t>
      </w:r>
      <w:r>
        <w:rPr>
          <w:color w:val="000000"/>
          <w:sz w:val="28"/>
          <w:szCs w:val="28"/>
        </w:rPr>
        <w:t>ng, quan họ,…</w:t>
      </w:r>
    </w:p>
    <w:p w14:paraId="38730746" w14:textId="08816EE7" w:rsidR="00027470" w:rsidRDefault="00C23B8F">
      <w:pPr>
        <w:numPr>
          <w:ilvl w:val="0"/>
          <w:numId w:val="11"/>
        </w:numPr>
        <w:pBdr>
          <w:top w:val="nil"/>
          <w:left w:val="nil"/>
          <w:bottom w:val="nil"/>
          <w:right w:val="nil"/>
          <w:between w:val="nil"/>
        </w:pBdr>
        <w:tabs>
          <w:tab w:val="left" w:pos="301"/>
        </w:tabs>
        <w:spacing w:before="306" w:line="360" w:lineRule="auto"/>
        <w:ind w:right="186" w:firstLine="0"/>
        <w:jc w:val="both"/>
        <w:rPr>
          <w:color w:val="000000"/>
          <w:sz w:val="28"/>
          <w:szCs w:val="28"/>
        </w:rPr>
      </w:pPr>
      <w:r>
        <w:rPr>
          <w:color w:val="000000"/>
          <w:sz w:val="28"/>
          <w:szCs w:val="28"/>
        </w:rPr>
        <w:t>Trò chơi: Dân gian (kéo co, ném còn, đi cà kheo, nhảy dây, c</w:t>
      </w:r>
      <w:r w:rsidR="00090CEC">
        <w:rPr>
          <w:sz w:val="28"/>
          <w:szCs w:val="28"/>
        </w:rPr>
        <w:t>ƯƠ</w:t>
      </w:r>
      <w:r>
        <w:rPr>
          <w:color w:val="000000"/>
          <w:sz w:val="28"/>
          <w:szCs w:val="28"/>
        </w:rPr>
        <w:t>p cờ,…); Hiện đại (game online, điện tử, điện thoại)</w:t>
      </w:r>
    </w:p>
    <w:p w14:paraId="2FEAE771" w14:textId="77777777" w:rsidR="00027470" w:rsidRDefault="00C23B8F">
      <w:pPr>
        <w:numPr>
          <w:ilvl w:val="0"/>
          <w:numId w:val="11"/>
        </w:numPr>
        <w:pBdr>
          <w:top w:val="nil"/>
          <w:left w:val="nil"/>
          <w:bottom w:val="nil"/>
          <w:right w:val="nil"/>
          <w:between w:val="nil"/>
        </w:pBdr>
        <w:tabs>
          <w:tab w:val="left" w:pos="282"/>
        </w:tabs>
        <w:spacing w:before="143"/>
        <w:ind w:left="282" w:hanging="162"/>
        <w:jc w:val="both"/>
        <w:rPr>
          <w:color w:val="000000"/>
          <w:sz w:val="28"/>
          <w:szCs w:val="28"/>
        </w:rPr>
      </w:pPr>
      <w:r>
        <w:rPr>
          <w:color w:val="000000"/>
          <w:sz w:val="28"/>
          <w:szCs w:val="28"/>
        </w:rPr>
        <w:t>Karaoke</w:t>
      </w:r>
    </w:p>
    <w:p w14:paraId="61BD99D0" w14:textId="77777777" w:rsidR="00027470" w:rsidRDefault="00C23B8F">
      <w:pPr>
        <w:numPr>
          <w:ilvl w:val="0"/>
          <w:numId w:val="11"/>
        </w:numPr>
        <w:pBdr>
          <w:top w:val="nil"/>
          <w:left w:val="nil"/>
          <w:bottom w:val="nil"/>
          <w:right w:val="nil"/>
          <w:between w:val="nil"/>
        </w:pBdr>
        <w:tabs>
          <w:tab w:val="left" w:pos="282"/>
        </w:tabs>
        <w:spacing w:before="305"/>
        <w:ind w:left="282" w:hanging="162"/>
        <w:jc w:val="both"/>
        <w:rPr>
          <w:color w:val="000000"/>
          <w:sz w:val="28"/>
          <w:szCs w:val="28"/>
        </w:rPr>
      </w:pPr>
      <w:r>
        <w:rPr>
          <w:color w:val="000000"/>
          <w:sz w:val="28"/>
          <w:szCs w:val="28"/>
        </w:rPr>
        <w:t>Phim</w:t>
      </w:r>
    </w:p>
    <w:p w14:paraId="41C2B081" w14:textId="77777777" w:rsidR="00027470" w:rsidRDefault="00C23B8F">
      <w:pPr>
        <w:numPr>
          <w:ilvl w:val="0"/>
          <w:numId w:val="11"/>
        </w:numPr>
        <w:pBdr>
          <w:top w:val="nil"/>
          <w:left w:val="nil"/>
          <w:bottom w:val="nil"/>
          <w:right w:val="nil"/>
          <w:between w:val="nil"/>
        </w:pBdr>
        <w:tabs>
          <w:tab w:val="left" w:pos="282"/>
        </w:tabs>
        <w:spacing w:before="307"/>
        <w:ind w:left="282" w:hanging="162"/>
        <w:jc w:val="both"/>
        <w:rPr>
          <w:color w:val="000000"/>
          <w:sz w:val="28"/>
          <w:szCs w:val="28"/>
        </w:rPr>
      </w:pPr>
      <w:r>
        <w:rPr>
          <w:color w:val="000000"/>
          <w:sz w:val="28"/>
          <w:szCs w:val="28"/>
        </w:rPr>
        <w:t>Tạp chí, sách báo</w:t>
      </w:r>
    </w:p>
    <w:p w14:paraId="64FA2CF0" w14:textId="77777777" w:rsidR="00027470" w:rsidRDefault="00C23B8F">
      <w:pPr>
        <w:numPr>
          <w:ilvl w:val="0"/>
          <w:numId w:val="11"/>
        </w:numPr>
        <w:pBdr>
          <w:top w:val="nil"/>
          <w:left w:val="nil"/>
          <w:bottom w:val="nil"/>
          <w:right w:val="nil"/>
          <w:between w:val="nil"/>
        </w:pBdr>
        <w:tabs>
          <w:tab w:val="left" w:pos="282"/>
        </w:tabs>
        <w:spacing w:before="304"/>
        <w:ind w:left="282" w:hanging="162"/>
        <w:jc w:val="both"/>
        <w:rPr>
          <w:color w:val="000000"/>
          <w:sz w:val="28"/>
          <w:szCs w:val="28"/>
        </w:rPr>
      </w:pPr>
      <w:r>
        <w:rPr>
          <w:color w:val="000000"/>
          <w:sz w:val="28"/>
          <w:szCs w:val="28"/>
        </w:rPr>
        <w:t>Các loại hình thể thao</w:t>
      </w:r>
    </w:p>
    <w:p w14:paraId="6C9AD87D" w14:textId="77777777" w:rsidR="00027470" w:rsidRDefault="00C23B8F">
      <w:pPr>
        <w:pStyle w:val="Heading2"/>
        <w:spacing w:before="307"/>
        <w:ind w:left="480"/>
        <w:jc w:val="both"/>
      </w:pPr>
      <w:bookmarkStart w:id="128" w:name="_Toc175338612"/>
      <w:r>
        <w:t>2.2 Ăn uống</w:t>
      </w:r>
      <w:bookmarkEnd w:id="128"/>
    </w:p>
    <w:p w14:paraId="0B70236E" w14:textId="51EDBF6B" w:rsidR="00027470" w:rsidRDefault="00C23B8F">
      <w:pPr>
        <w:numPr>
          <w:ilvl w:val="0"/>
          <w:numId w:val="11"/>
        </w:numPr>
        <w:pBdr>
          <w:top w:val="nil"/>
          <w:left w:val="nil"/>
          <w:bottom w:val="nil"/>
          <w:right w:val="nil"/>
          <w:between w:val="nil"/>
        </w:pBdr>
        <w:tabs>
          <w:tab w:val="left" w:pos="289"/>
        </w:tabs>
        <w:spacing w:before="206"/>
        <w:ind w:left="289" w:hanging="162"/>
        <w:jc w:val="both"/>
        <w:rPr>
          <w:color w:val="000000"/>
          <w:sz w:val="28"/>
          <w:szCs w:val="28"/>
        </w:rPr>
      </w:pPr>
      <w:r>
        <w:rPr>
          <w:color w:val="000000"/>
          <w:sz w:val="28"/>
          <w:szCs w:val="28"/>
        </w:rPr>
        <w:t>Ch</w:t>
      </w:r>
      <w:r w:rsidR="00090CEC">
        <w:rPr>
          <w:sz w:val="28"/>
          <w:szCs w:val="28"/>
        </w:rPr>
        <w:t>ƯƠ</w:t>
      </w:r>
      <w:r>
        <w:rPr>
          <w:color w:val="000000"/>
          <w:sz w:val="28"/>
          <w:szCs w:val="28"/>
        </w:rPr>
        <w:t>ng trình ẩm thực</w:t>
      </w:r>
    </w:p>
    <w:p w14:paraId="680BFBB7" w14:textId="77777777" w:rsidR="00027470" w:rsidRDefault="00C23B8F">
      <w:pPr>
        <w:numPr>
          <w:ilvl w:val="0"/>
          <w:numId w:val="11"/>
        </w:numPr>
        <w:pBdr>
          <w:top w:val="nil"/>
          <w:left w:val="nil"/>
          <w:bottom w:val="nil"/>
          <w:right w:val="nil"/>
          <w:between w:val="nil"/>
        </w:pBdr>
        <w:tabs>
          <w:tab w:val="left" w:pos="289"/>
        </w:tabs>
        <w:spacing w:before="305"/>
        <w:ind w:left="289" w:hanging="162"/>
        <w:jc w:val="both"/>
        <w:rPr>
          <w:color w:val="000000"/>
          <w:sz w:val="28"/>
          <w:szCs w:val="28"/>
        </w:rPr>
      </w:pPr>
      <w:r>
        <w:rPr>
          <w:color w:val="000000"/>
          <w:sz w:val="28"/>
          <w:szCs w:val="28"/>
        </w:rPr>
        <w:t>Tiệc</w:t>
      </w:r>
    </w:p>
    <w:p w14:paraId="2EC483A2" w14:textId="1B7DEAA9" w:rsidR="00027470" w:rsidRDefault="00C23B8F">
      <w:pPr>
        <w:numPr>
          <w:ilvl w:val="0"/>
          <w:numId w:val="11"/>
        </w:numPr>
        <w:pBdr>
          <w:top w:val="nil"/>
          <w:left w:val="nil"/>
          <w:bottom w:val="nil"/>
          <w:right w:val="nil"/>
          <w:between w:val="nil"/>
        </w:pBdr>
        <w:tabs>
          <w:tab w:val="left" w:pos="289"/>
        </w:tabs>
        <w:spacing w:before="307"/>
        <w:ind w:left="289" w:hanging="162"/>
        <w:jc w:val="both"/>
        <w:rPr>
          <w:color w:val="000000"/>
          <w:sz w:val="28"/>
          <w:szCs w:val="28"/>
        </w:rPr>
      </w:pPr>
      <w:r>
        <w:rPr>
          <w:color w:val="000000"/>
          <w:sz w:val="28"/>
          <w:szCs w:val="28"/>
        </w:rPr>
        <w:t>Ăn uống thông th</w:t>
      </w:r>
      <w:r w:rsidR="00090CEC">
        <w:rPr>
          <w:sz w:val="28"/>
          <w:szCs w:val="28"/>
        </w:rPr>
        <w:t>ƯƠ</w:t>
      </w:r>
      <w:r>
        <w:rPr>
          <w:color w:val="000000"/>
          <w:sz w:val="28"/>
          <w:szCs w:val="28"/>
        </w:rPr>
        <w:t>ng</w:t>
      </w:r>
    </w:p>
    <w:p w14:paraId="43FAA3C2" w14:textId="77777777" w:rsidR="00027470" w:rsidRDefault="00C23B8F">
      <w:pPr>
        <w:pStyle w:val="Heading2"/>
        <w:spacing w:before="307"/>
        <w:ind w:left="480"/>
        <w:jc w:val="both"/>
      </w:pPr>
      <w:bookmarkStart w:id="129" w:name="_Toc175338613"/>
      <w:r>
        <w:t>Cung ứng dịch vụ ăn uống</w:t>
      </w:r>
      <w:bookmarkEnd w:id="129"/>
    </w:p>
    <w:p w14:paraId="01693561" w14:textId="46C60BB3" w:rsidR="00027470" w:rsidRDefault="00C23B8F">
      <w:pPr>
        <w:pBdr>
          <w:top w:val="nil"/>
          <w:left w:val="nil"/>
          <w:bottom w:val="nil"/>
          <w:right w:val="nil"/>
          <w:between w:val="nil"/>
        </w:pBdr>
        <w:spacing w:before="204" w:line="288" w:lineRule="auto"/>
        <w:ind w:left="504" w:right="359" w:firstLine="716"/>
        <w:jc w:val="both"/>
        <w:rPr>
          <w:color w:val="000000"/>
          <w:sz w:val="28"/>
          <w:szCs w:val="28"/>
        </w:rPr>
        <w:sectPr w:rsidR="00027470">
          <w:footerReference w:type="default" r:id="rId42"/>
          <w:pgSz w:w="11920" w:h="16850"/>
          <w:pgMar w:top="960" w:right="760" w:bottom="280" w:left="1200" w:header="0" w:footer="0" w:gutter="0"/>
          <w:cols w:space="720"/>
        </w:sectPr>
      </w:pPr>
      <w:r>
        <w:rPr>
          <w:color w:val="000000"/>
          <w:sz w:val="28"/>
          <w:szCs w:val="28"/>
        </w:rPr>
        <w:t>Ngoại trừ các hình thức ăn uống mang tính chất đơn giản nhƣ tiệc cofeebreak (tiệc nhẹ trong giờ giải lao của hội thảo/ hội nghị), hay các loại tiệc r</w:t>
      </w:r>
      <w:r w:rsidR="00090CEC">
        <w:rPr>
          <w:sz w:val="28"/>
          <w:szCs w:val="28"/>
        </w:rPr>
        <w:t>ƯƠ</w:t>
      </w:r>
      <w:r>
        <w:rPr>
          <w:color w:val="000000"/>
          <w:sz w:val="28"/>
          <w:szCs w:val="28"/>
        </w:rPr>
        <w:t>u (chỉ có đồ ăn nhẹ th</w:t>
      </w:r>
      <w:r w:rsidR="00090CEC">
        <w:rPr>
          <w:sz w:val="28"/>
          <w:szCs w:val="28"/>
        </w:rPr>
        <w:t>ƯƠ</w:t>
      </w:r>
      <w:r>
        <w:rPr>
          <w:color w:val="000000"/>
          <w:sz w:val="28"/>
          <w:szCs w:val="28"/>
        </w:rPr>
        <w:t>ng chế biến sẵn/ đồ ăn nhanh) doanh nghiệp tổ chức sự kiện có thể đứng ra để cung ứng (từ khâu mua hàng, tổ chức phụ vụ...); Còn đối với các hình thức ăn uống khác, nhà tổ chức sự kiện phải thông qua các nhà cung ứng dịch vụ ăn uống trung gian để tiến hành phục vụ khách. Nhƣ vậy, cung ứng dịch vụ ăn uống trong tổ chức sự kiện sẽ có hai hình thức cơ bản:</w:t>
      </w:r>
    </w:p>
    <w:p w14:paraId="3C316CEE" w14:textId="77777777" w:rsidR="00027470" w:rsidRDefault="00C23B8F">
      <w:pPr>
        <w:numPr>
          <w:ilvl w:val="1"/>
          <w:numId w:val="11"/>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Quản trị cung ứng dịch vụ ăn uống từ các nhà cung ứng bổ trợ</w:t>
      </w:r>
    </w:p>
    <w:p w14:paraId="4F2CC41F" w14:textId="77777777" w:rsidR="00027470" w:rsidRDefault="00C23B8F">
      <w:pPr>
        <w:numPr>
          <w:ilvl w:val="1"/>
          <w:numId w:val="11"/>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Tổ chức phục vụ ăn uống cho khách</w:t>
      </w:r>
    </w:p>
    <w:p w14:paraId="036CC084" w14:textId="30BA8E7D" w:rsidR="00027470" w:rsidRDefault="00C23B8F">
      <w:pPr>
        <w:pBdr>
          <w:top w:val="nil"/>
          <w:left w:val="nil"/>
          <w:bottom w:val="nil"/>
          <w:right w:val="nil"/>
          <w:between w:val="nil"/>
        </w:pBdr>
        <w:spacing w:before="144" w:line="288" w:lineRule="auto"/>
        <w:ind w:left="504" w:right="358" w:firstLine="716"/>
        <w:jc w:val="both"/>
        <w:rPr>
          <w:color w:val="000000"/>
          <w:sz w:val="28"/>
          <w:szCs w:val="28"/>
        </w:rPr>
      </w:pPr>
      <w:r>
        <w:rPr>
          <w:color w:val="000000"/>
          <w:sz w:val="28"/>
          <w:szCs w:val="28"/>
        </w:rPr>
        <w:t>Tr</w:t>
      </w:r>
      <w:r w:rsidR="00090CEC">
        <w:rPr>
          <w:sz w:val="28"/>
          <w:szCs w:val="28"/>
        </w:rPr>
        <w:t>ƯƠ</w:t>
      </w:r>
      <w:r>
        <w:rPr>
          <w:color w:val="000000"/>
          <w:sz w:val="28"/>
          <w:szCs w:val="28"/>
        </w:rPr>
        <w:t>c tiên, là các công việc liên quan đến việc lập kế hoạch và kết hợp với nhà cung ứng dịch vụ ăn uống, đó là các công việc nhƣ: Lập kế hoạch về cung ứng dịch vụ ăn uống; Lựa chọn các nhà cung ứng dịch vụ ăn uống; Th</w:t>
      </w:r>
      <w:r w:rsidR="00090CEC">
        <w:rPr>
          <w:sz w:val="28"/>
          <w:szCs w:val="28"/>
        </w:rPr>
        <w:t>ƯƠ</w:t>
      </w:r>
      <w:r>
        <w:rPr>
          <w:color w:val="000000"/>
          <w:sz w:val="28"/>
          <w:szCs w:val="28"/>
        </w:rPr>
        <w:t>ng l</w:t>
      </w:r>
      <w:r w:rsidR="00090CEC">
        <w:rPr>
          <w:sz w:val="28"/>
          <w:szCs w:val="28"/>
        </w:rPr>
        <w:t>ƯƠ</w:t>
      </w:r>
      <w:r>
        <w:rPr>
          <w:color w:val="000000"/>
          <w:sz w:val="28"/>
          <w:szCs w:val="28"/>
        </w:rPr>
        <w:t>ng và ký kết hợp đồng cung ứng dịch vụ; Kiểm soát và phối hợp cung ứng dịch vụ; Dự tính và xử lý các sự cố có liên quan; Tổng kết, đánh giá hoạt động cung ứng dịch vụ ăn uống.</w:t>
      </w:r>
    </w:p>
    <w:p w14:paraId="7E2246F7" w14:textId="2C842595" w:rsidR="00027470" w:rsidRDefault="00C23B8F">
      <w:pPr>
        <w:pBdr>
          <w:top w:val="nil"/>
          <w:left w:val="nil"/>
          <w:bottom w:val="nil"/>
          <w:right w:val="nil"/>
          <w:between w:val="nil"/>
        </w:pBdr>
        <w:spacing w:before="145" w:line="288" w:lineRule="auto"/>
        <w:ind w:left="504" w:right="363" w:firstLine="716"/>
        <w:jc w:val="both"/>
        <w:rPr>
          <w:color w:val="000000"/>
          <w:sz w:val="28"/>
          <w:szCs w:val="28"/>
        </w:rPr>
      </w:pPr>
      <w:r>
        <w:rPr>
          <w:color w:val="000000"/>
          <w:sz w:val="28"/>
          <w:szCs w:val="28"/>
        </w:rPr>
        <w:t>Các nội dung này đã trình bày t</w:t>
      </w:r>
      <w:r w:rsidR="00090CEC">
        <w:rPr>
          <w:sz w:val="28"/>
          <w:szCs w:val="28"/>
        </w:rPr>
        <w:t>ƯƠ</w:t>
      </w:r>
      <w:r>
        <w:rPr>
          <w:color w:val="000000"/>
          <w:sz w:val="28"/>
          <w:szCs w:val="28"/>
        </w:rPr>
        <w:t>ng đối chi tiết ở phần đầu của ch</w:t>
      </w:r>
      <w:r w:rsidR="00090CEC">
        <w:rPr>
          <w:sz w:val="28"/>
          <w:szCs w:val="28"/>
        </w:rPr>
        <w:t>ƯƠ</w:t>
      </w:r>
      <w:r>
        <w:rPr>
          <w:color w:val="000000"/>
          <w:sz w:val="28"/>
          <w:szCs w:val="28"/>
        </w:rPr>
        <w:t>ng này ( xem mục - 5.2. Quy trình chung trong quản trị hậu cầu tổ chức sự kiện), ngoài ra cần chú ý các công việc có liên quan đến tổ chức sắp xếp ăn uống cho khách. Công việc này bao gồm một số nội dung cơ bản sau:</w:t>
      </w:r>
    </w:p>
    <w:p w14:paraId="040968B8" w14:textId="77777777" w:rsidR="00027470" w:rsidRDefault="00C23B8F">
      <w:pPr>
        <w:numPr>
          <w:ilvl w:val="0"/>
          <w:numId w:val="2"/>
        </w:numPr>
        <w:pBdr>
          <w:top w:val="nil"/>
          <w:left w:val="nil"/>
          <w:bottom w:val="nil"/>
          <w:right w:val="nil"/>
          <w:between w:val="nil"/>
        </w:pBdr>
        <w:tabs>
          <w:tab w:val="left" w:pos="1519"/>
        </w:tabs>
        <w:spacing w:before="144" w:line="285" w:lineRule="auto"/>
        <w:ind w:right="661" w:firstLine="719"/>
        <w:jc w:val="both"/>
        <w:rPr>
          <w:color w:val="000000"/>
          <w:sz w:val="28"/>
          <w:szCs w:val="28"/>
        </w:rPr>
      </w:pPr>
      <w:r>
        <w:rPr>
          <w:color w:val="000000"/>
          <w:sz w:val="28"/>
          <w:szCs w:val="28"/>
        </w:rPr>
        <w:t>Kiểm tra và thống nhất thực đơn với nhà cung ứng sản phẩm ăn uống đáp ứng các tiêu chuẩn:</w:t>
      </w:r>
    </w:p>
    <w:p w14:paraId="78031F66" w14:textId="77777777" w:rsidR="00027470" w:rsidRDefault="00C23B8F">
      <w:pPr>
        <w:numPr>
          <w:ilvl w:val="1"/>
          <w:numId w:val="2"/>
        </w:numPr>
        <w:pBdr>
          <w:top w:val="nil"/>
          <w:left w:val="nil"/>
          <w:bottom w:val="nil"/>
          <w:right w:val="nil"/>
          <w:between w:val="nil"/>
        </w:pBdr>
        <w:tabs>
          <w:tab w:val="left" w:pos="1386"/>
        </w:tabs>
        <w:spacing w:before="150"/>
        <w:ind w:left="1386" w:hanging="162"/>
        <w:jc w:val="both"/>
        <w:rPr>
          <w:color w:val="000000"/>
          <w:sz w:val="28"/>
          <w:szCs w:val="28"/>
        </w:rPr>
      </w:pPr>
      <w:r>
        <w:rPr>
          <w:color w:val="000000"/>
          <w:sz w:val="28"/>
          <w:szCs w:val="28"/>
        </w:rPr>
        <w:t>Thực đơn phong phú, đa dạng,</w:t>
      </w:r>
    </w:p>
    <w:p w14:paraId="2AD893FA" w14:textId="4E1B1D5E" w:rsidR="00027470" w:rsidRDefault="00C23B8F">
      <w:pPr>
        <w:numPr>
          <w:ilvl w:val="1"/>
          <w:numId w:val="2"/>
        </w:numPr>
        <w:pBdr>
          <w:top w:val="nil"/>
          <w:left w:val="nil"/>
          <w:bottom w:val="nil"/>
          <w:right w:val="nil"/>
          <w:between w:val="nil"/>
        </w:pBdr>
        <w:tabs>
          <w:tab w:val="left" w:pos="1372"/>
        </w:tabs>
        <w:spacing w:before="147"/>
        <w:ind w:left="1372" w:hanging="147"/>
        <w:jc w:val="both"/>
        <w:rPr>
          <w:color w:val="000000"/>
          <w:sz w:val="28"/>
          <w:szCs w:val="28"/>
        </w:rPr>
      </w:pPr>
      <w:r>
        <w:rPr>
          <w:color w:val="000000"/>
          <w:sz w:val="28"/>
          <w:szCs w:val="28"/>
        </w:rPr>
        <w:t>Đảm bảo yêu cầu về mặt dinh d</w:t>
      </w:r>
      <w:r w:rsidR="00090CEC">
        <w:rPr>
          <w:sz w:val="28"/>
          <w:szCs w:val="28"/>
        </w:rPr>
        <w:t>ƯƠ</w:t>
      </w:r>
      <w:r>
        <w:rPr>
          <w:color w:val="000000"/>
          <w:sz w:val="28"/>
          <w:szCs w:val="28"/>
        </w:rPr>
        <w:t>ng của bữa ăn và hiệu quả kinh tế.</w:t>
      </w:r>
    </w:p>
    <w:p w14:paraId="51B1A47A" w14:textId="77777777" w:rsidR="00027470" w:rsidRDefault="00C23B8F">
      <w:pPr>
        <w:numPr>
          <w:ilvl w:val="1"/>
          <w:numId w:val="2"/>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Cơ cấu món ăn hợp lý</w:t>
      </w:r>
    </w:p>
    <w:p w14:paraId="26FFC12D" w14:textId="7016BD56"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Đảm bảo có các món ăn đặc sản của địa ph</w:t>
      </w:r>
      <w:r w:rsidR="00090CEC">
        <w:rPr>
          <w:sz w:val="28"/>
          <w:szCs w:val="28"/>
        </w:rPr>
        <w:t>ƯƠ</w:t>
      </w:r>
      <w:r>
        <w:rPr>
          <w:color w:val="000000"/>
          <w:sz w:val="28"/>
          <w:szCs w:val="28"/>
        </w:rPr>
        <w:t>ng.</w:t>
      </w:r>
    </w:p>
    <w:p w14:paraId="3CA2A18E" w14:textId="16CC2F09" w:rsidR="00027470" w:rsidRDefault="00C23B8F">
      <w:pPr>
        <w:numPr>
          <w:ilvl w:val="1"/>
          <w:numId w:val="2"/>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Thực đơn phải đ</w:t>
      </w:r>
      <w:r w:rsidR="00090CEC">
        <w:rPr>
          <w:sz w:val="28"/>
          <w:szCs w:val="28"/>
        </w:rPr>
        <w:t>ƯƠ</w:t>
      </w:r>
      <w:r>
        <w:rPr>
          <w:color w:val="000000"/>
          <w:sz w:val="28"/>
          <w:szCs w:val="28"/>
        </w:rPr>
        <w:t>c thay đổi từng bữa</w:t>
      </w:r>
    </w:p>
    <w:p w14:paraId="461CA5FE" w14:textId="77777777"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Không đƣa quá nhiều món ăn lạ vào bữa ăn.</w:t>
      </w:r>
    </w:p>
    <w:p w14:paraId="5418E035" w14:textId="77777777" w:rsidR="00027470" w:rsidRDefault="00C23B8F">
      <w:pPr>
        <w:numPr>
          <w:ilvl w:val="1"/>
          <w:numId w:val="2"/>
        </w:numPr>
        <w:pBdr>
          <w:top w:val="nil"/>
          <w:left w:val="nil"/>
          <w:bottom w:val="nil"/>
          <w:right w:val="nil"/>
          <w:between w:val="nil"/>
        </w:pBdr>
        <w:tabs>
          <w:tab w:val="left" w:pos="1390"/>
        </w:tabs>
        <w:spacing w:before="144" w:line="348" w:lineRule="auto"/>
        <w:ind w:right="418" w:firstLine="719"/>
        <w:jc w:val="both"/>
        <w:rPr>
          <w:color w:val="000000"/>
          <w:sz w:val="28"/>
          <w:szCs w:val="28"/>
        </w:rPr>
      </w:pPr>
      <w:r>
        <w:rPr>
          <w:color w:val="000000"/>
          <w:sz w:val="28"/>
          <w:szCs w:val="28"/>
        </w:rPr>
        <w:t>Trong thực đơn phải ghi rõ chế độ ăn kiêng, hay những yêu cầu đặc biệt của khách.</w:t>
      </w:r>
    </w:p>
    <w:p w14:paraId="595E3069" w14:textId="3B0CD430" w:rsidR="00027470" w:rsidRDefault="00C23B8F">
      <w:pPr>
        <w:numPr>
          <w:ilvl w:val="1"/>
          <w:numId w:val="2"/>
        </w:numPr>
        <w:pBdr>
          <w:top w:val="nil"/>
          <w:left w:val="nil"/>
          <w:bottom w:val="nil"/>
          <w:right w:val="nil"/>
          <w:between w:val="nil"/>
        </w:pBdr>
        <w:tabs>
          <w:tab w:val="left" w:pos="1386"/>
        </w:tabs>
        <w:ind w:left="1386" w:hanging="162"/>
        <w:jc w:val="both"/>
        <w:rPr>
          <w:color w:val="000000"/>
          <w:sz w:val="28"/>
          <w:szCs w:val="28"/>
        </w:rPr>
      </w:pPr>
      <w:r>
        <w:rPr>
          <w:color w:val="000000"/>
          <w:sz w:val="28"/>
          <w:szCs w:val="28"/>
        </w:rPr>
        <w:t>Ghi rõ số l</w:t>
      </w:r>
      <w:r w:rsidR="00090CEC">
        <w:rPr>
          <w:sz w:val="28"/>
          <w:szCs w:val="28"/>
        </w:rPr>
        <w:t>ƯƠ</w:t>
      </w:r>
      <w:r>
        <w:rPr>
          <w:color w:val="000000"/>
          <w:sz w:val="28"/>
          <w:szCs w:val="28"/>
        </w:rPr>
        <w:t>ng món ăn trong từng bữa</w:t>
      </w:r>
    </w:p>
    <w:p w14:paraId="0D742036" w14:textId="6D24C220"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w:t>
      </w:r>
      <w:r w:rsidR="00090CEC">
        <w:rPr>
          <w:sz w:val="28"/>
          <w:szCs w:val="28"/>
        </w:rPr>
        <w:t>ƯƠ</w:t>
      </w:r>
      <w:r>
        <w:rPr>
          <w:color w:val="000000"/>
          <w:sz w:val="28"/>
          <w:szCs w:val="28"/>
        </w:rPr>
        <w:t>ng thức ăn cần dùng trong từng bữa</w:t>
      </w:r>
    </w:p>
    <w:p w14:paraId="3B0478F5" w14:textId="77777777" w:rsidR="00027470" w:rsidRDefault="00C23B8F">
      <w:pPr>
        <w:numPr>
          <w:ilvl w:val="0"/>
          <w:numId w:val="2"/>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Thông báo chính xác địa điểm và thời gian diễn ra bữa ăn của đoàn</w:t>
      </w:r>
    </w:p>
    <w:p w14:paraId="35A11177" w14:textId="264939DF" w:rsidR="00027470" w:rsidRDefault="00C23B8F">
      <w:pPr>
        <w:numPr>
          <w:ilvl w:val="1"/>
          <w:numId w:val="2"/>
        </w:numPr>
        <w:pBdr>
          <w:top w:val="nil"/>
          <w:left w:val="nil"/>
          <w:bottom w:val="nil"/>
          <w:right w:val="nil"/>
          <w:between w:val="nil"/>
        </w:pBdr>
        <w:tabs>
          <w:tab w:val="left" w:pos="1400"/>
        </w:tabs>
        <w:spacing w:before="144" w:line="348" w:lineRule="auto"/>
        <w:ind w:right="410" w:firstLine="719"/>
        <w:jc w:val="both"/>
        <w:rPr>
          <w:color w:val="000000"/>
          <w:sz w:val="28"/>
          <w:szCs w:val="28"/>
        </w:rPr>
      </w:pPr>
      <w:r>
        <w:rPr>
          <w:color w:val="000000"/>
          <w:sz w:val="28"/>
          <w:szCs w:val="28"/>
        </w:rPr>
        <w:t>Tr</w:t>
      </w:r>
      <w:r w:rsidR="00090CEC">
        <w:rPr>
          <w:sz w:val="28"/>
          <w:szCs w:val="28"/>
        </w:rPr>
        <w:t>ƯƠ</w:t>
      </w:r>
      <w:r>
        <w:rPr>
          <w:color w:val="000000"/>
          <w:sz w:val="28"/>
          <w:szCs w:val="28"/>
        </w:rPr>
        <w:t>c bữa ăn 15 phút, nhân viên phụ trách cần có mặt tại nhà hàng nơi diễn ra bữa ăn của đoàn</w:t>
      </w:r>
    </w:p>
    <w:p w14:paraId="7F27E07D" w14:textId="77777777" w:rsidR="00027470" w:rsidRDefault="00C23B8F">
      <w:pPr>
        <w:numPr>
          <w:ilvl w:val="1"/>
          <w:numId w:val="2"/>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Đảm bảo vệ sinh</w:t>
      </w:r>
    </w:p>
    <w:p w14:paraId="37DC0895" w14:textId="77777777" w:rsidR="00027470" w:rsidRDefault="00C23B8F">
      <w:pPr>
        <w:numPr>
          <w:ilvl w:val="1"/>
          <w:numId w:val="2"/>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Bố trí bàn ăn chu đáo</w:t>
      </w:r>
    </w:p>
    <w:p w14:paraId="0F4208A2" w14:textId="77777777"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Kiểm tra cẩn thận tình hình phục vụ bữa ăn tại nhà hàng, khách sạn</w:t>
      </w:r>
    </w:p>
    <w:p w14:paraId="7351F3C8" w14:textId="77777777"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Đón khách và sắp xếp khách vào bàn ăn chu đáo.</w:t>
      </w:r>
    </w:p>
    <w:p w14:paraId="2A02440E" w14:textId="77777777" w:rsidR="00027470" w:rsidRDefault="00C23B8F">
      <w:pPr>
        <w:numPr>
          <w:ilvl w:val="0"/>
          <w:numId w:val="2"/>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Thông báo rõ ràng thực đơn của bữa ăn</w:t>
      </w:r>
    </w:p>
    <w:p w14:paraId="33F9A56D" w14:textId="7A1AC63E" w:rsidR="00027470" w:rsidRDefault="00C23B8F">
      <w:pPr>
        <w:numPr>
          <w:ilvl w:val="1"/>
          <w:numId w:val="2"/>
        </w:numPr>
        <w:pBdr>
          <w:top w:val="nil"/>
          <w:left w:val="nil"/>
          <w:bottom w:val="nil"/>
          <w:right w:val="nil"/>
          <w:between w:val="nil"/>
        </w:pBdr>
        <w:tabs>
          <w:tab w:val="left" w:pos="1386"/>
        </w:tabs>
        <w:spacing w:before="144"/>
        <w:ind w:left="1386" w:hanging="162"/>
        <w:jc w:val="both"/>
        <w:rPr>
          <w:color w:val="000000"/>
          <w:sz w:val="28"/>
          <w:szCs w:val="28"/>
        </w:rPr>
        <w:sectPr w:rsidR="00027470">
          <w:footerReference w:type="default" r:id="rId43"/>
          <w:pgSz w:w="11920" w:h="16850"/>
          <w:pgMar w:top="960" w:right="760" w:bottom="280" w:left="1200" w:header="0" w:footer="0" w:gutter="0"/>
          <w:cols w:space="720"/>
        </w:sectPr>
      </w:pPr>
      <w:r>
        <w:rPr>
          <w:color w:val="000000"/>
          <w:sz w:val="28"/>
          <w:szCs w:val="28"/>
        </w:rPr>
        <w:t>H</w:t>
      </w:r>
      <w:r w:rsidR="00090CEC">
        <w:rPr>
          <w:sz w:val="28"/>
          <w:szCs w:val="28"/>
        </w:rPr>
        <w:t>ƯƠ</w:t>
      </w:r>
      <w:r>
        <w:rPr>
          <w:color w:val="000000"/>
          <w:sz w:val="28"/>
          <w:szCs w:val="28"/>
        </w:rPr>
        <w:t>ng dẫn cách ăn cho khách đối với những món ăn lạ</w:t>
      </w:r>
    </w:p>
    <w:p w14:paraId="0B4C265C" w14:textId="77777777" w:rsidR="00027470" w:rsidRDefault="00C23B8F">
      <w:pPr>
        <w:numPr>
          <w:ilvl w:val="1"/>
          <w:numId w:val="2"/>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Đảm bảo vệ sinh</w:t>
      </w:r>
    </w:p>
    <w:p w14:paraId="03685026" w14:textId="1B888ABD" w:rsidR="00027470" w:rsidRDefault="00C23B8F">
      <w:pPr>
        <w:numPr>
          <w:ilvl w:val="1"/>
          <w:numId w:val="2"/>
        </w:numPr>
        <w:pBdr>
          <w:top w:val="nil"/>
          <w:left w:val="nil"/>
          <w:bottom w:val="nil"/>
          <w:right w:val="nil"/>
          <w:between w:val="nil"/>
        </w:pBdr>
        <w:tabs>
          <w:tab w:val="left" w:pos="1416"/>
        </w:tabs>
        <w:spacing w:before="144" w:line="242" w:lineRule="auto"/>
        <w:ind w:left="1416" w:right="410" w:hanging="192"/>
        <w:jc w:val="both"/>
        <w:rPr>
          <w:color w:val="000000"/>
          <w:sz w:val="28"/>
          <w:szCs w:val="28"/>
        </w:rPr>
      </w:pPr>
      <w:r>
        <w:rPr>
          <w:color w:val="000000"/>
          <w:sz w:val="28"/>
          <w:szCs w:val="28"/>
        </w:rPr>
        <w:t>Giới thiệu các món ăn đặc sản của địa ph</w:t>
      </w:r>
      <w:r w:rsidR="00090CEC">
        <w:rPr>
          <w:sz w:val="28"/>
          <w:szCs w:val="28"/>
        </w:rPr>
        <w:t>ƯƠ</w:t>
      </w:r>
      <w:r>
        <w:rPr>
          <w:color w:val="000000"/>
          <w:sz w:val="28"/>
          <w:szCs w:val="28"/>
        </w:rPr>
        <w:t>ng (nguyên liệu, cách chế biến.</w:t>
      </w:r>
    </w:p>
    <w:p w14:paraId="53D7622C" w14:textId="77777777" w:rsidR="00027470" w:rsidRDefault="00C23B8F">
      <w:pPr>
        <w:numPr>
          <w:ilvl w:val="0"/>
          <w:numId w:val="11"/>
        </w:numPr>
        <w:pBdr>
          <w:top w:val="nil"/>
          <w:left w:val="nil"/>
          <w:bottom w:val="nil"/>
          <w:right w:val="nil"/>
          <w:between w:val="nil"/>
        </w:pBdr>
        <w:tabs>
          <w:tab w:val="left" w:pos="282"/>
        </w:tabs>
        <w:spacing w:before="139"/>
        <w:ind w:left="282" w:hanging="162"/>
        <w:jc w:val="both"/>
        <w:rPr>
          <w:color w:val="000000"/>
          <w:sz w:val="28"/>
          <w:szCs w:val="28"/>
        </w:rPr>
      </w:pPr>
      <w:r>
        <w:rPr>
          <w:color w:val="000000"/>
          <w:sz w:val="28"/>
          <w:szCs w:val="28"/>
        </w:rPr>
        <w:t>Chúc khách ăn ngon miệng</w:t>
      </w:r>
    </w:p>
    <w:p w14:paraId="08DE1DCF" w14:textId="77777777" w:rsidR="00027470" w:rsidRDefault="00C23B8F">
      <w:pPr>
        <w:numPr>
          <w:ilvl w:val="0"/>
          <w:numId w:val="11"/>
        </w:numPr>
        <w:pBdr>
          <w:top w:val="nil"/>
          <w:left w:val="nil"/>
          <w:bottom w:val="nil"/>
          <w:right w:val="nil"/>
          <w:between w:val="nil"/>
        </w:pBdr>
        <w:tabs>
          <w:tab w:val="left" w:pos="344"/>
        </w:tabs>
        <w:spacing w:before="144"/>
        <w:ind w:left="344" w:hanging="162"/>
        <w:jc w:val="both"/>
        <w:rPr>
          <w:color w:val="000000"/>
          <w:sz w:val="28"/>
          <w:szCs w:val="28"/>
        </w:rPr>
      </w:pPr>
      <w:r>
        <w:rPr>
          <w:color w:val="000000"/>
          <w:sz w:val="28"/>
          <w:szCs w:val="28"/>
        </w:rPr>
        <w:t>Xử lý các vấn đề phát sinh.</w:t>
      </w:r>
    </w:p>
    <w:p w14:paraId="4C2A5049" w14:textId="769F6296" w:rsidR="00027470" w:rsidRDefault="00C23B8F">
      <w:pPr>
        <w:numPr>
          <w:ilvl w:val="0"/>
          <w:numId w:val="2"/>
        </w:numPr>
        <w:pBdr>
          <w:top w:val="nil"/>
          <w:left w:val="nil"/>
          <w:bottom w:val="nil"/>
          <w:right w:val="nil"/>
          <w:between w:val="nil"/>
        </w:pBdr>
        <w:tabs>
          <w:tab w:val="left" w:pos="469"/>
        </w:tabs>
        <w:spacing w:before="144"/>
        <w:ind w:left="469" w:hanging="287"/>
        <w:jc w:val="both"/>
        <w:rPr>
          <w:color w:val="000000"/>
          <w:sz w:val="28"/>
          <w:szCs w:val="28"/>
        </w:rPr>
      </w:pPr>
      <w:r>
        <w:rPr>
          <w:color w:val="000000"/>
          <w:sz w:val="28"/>
          <w:szCs w:val="28"/>
        </w:rPr>
        <w:t>Thông tin phản hồi về chất l</w:t>
      </w:r>
      <w:r w:rsidR="00090CEC">
        <w:rPr>
          <w:sz w:val="28"/>
          <w:szCs w:val="28"/>
        </w:rPr>
        <w:t>ƯƠ</w:t>
      </w:r>
      <w:r>
        <w:rPr>
          <w:color w:val="000000"/>
          <w:sz w:val="28"/>
          <w:szCs w:val="28"/>
        </w:rPr>
        <w:t>ng và cách thức phục vụ bữa ăn cho nhà</w:t>
      </w:r>
    </w:p>
    <w:p w14:paraId="0E56E24E" w14:textId="239FB0B6" w:rsidR="00027470" w:rsidRDefault="00C23B8F">
      <w:pPr>
        <w:numPr>
          <w:ilvl w:val="1"/>
          <w:numId w:val="2"/>
        </w:numPr>
        <w:pBdr>
          <w:top w:val="nil"/>
          <w:left w:val="nil"/>
          <w:bottom w:val="nil"/>
          <w:right w:val="nil"/>
          <w:between w:val="nil"/>
        </w:pBdr>
        <w:tabs>
          <w:tab w:val="left" w:pos="344"/>
        </w:tabs>
        <w:spacing w:before="143"/>
        <w:ind w:left="344" w:hanging="162"/>
        <w:jc w:val="both"/>
        <w:rPr>
          <w:color w:val="000000"/>
          <w:sz w:val="28"/>
          <w:szCs w:val="28"/>
        </w:rPr>
      </w:pPr>
      <w:r>
        <w:rPr>
          <w:color w:val="000000"/>
          <w:sz w:val="28"/>
          <w:szCs w:val="28"/>
        </w:rPr>
        <w:t>Ký xác nhận số l</w:t>
      </w:r>
      <w:r w:rsidR="00090CEC">
        <w:rPr>
          <w:sz w:val="28"/>
          <w:szCs w:val="28"/>
        </w:rPr>
        <w:t>ƯƠ</w:t>
      </w:r>
      <w:r>
        <w:rPr>
          <w:color w:val="000000"/>
          <w:sz w:val="28"/>
          <w:szCs w:val="28"/>
        </w:rPr>
        <w:t>ng suất ăn + đồ uống (nếu có).</w:t>
      </w:r>
    </w:p>
    <w:p w14:paraId="36347F63" w14:textId="77777777" w:rsidR="00027470" w:rsidRDefault="00C23B8F">
      <w:pPr>
        <w:pStyle w:val="Heading2"/>
        <w:spacing w:before="146"/>
        <w:ind w:left="480"/>
        <w:jc w:val="both"/>
      </w:pPr>
      <w:bookmarkStart w:id="130" w:name="_Toc175338614"/>
      <w:r>
        <w:t>2.3 Các hoạt động khác</w:t>
      </w:r>
      <w:bookmarkEnd w:id="130"/>
    </w:p>
    <w:p w14:paraId="1707C385" w14:textId="77777777" w:rsidR="00027470" w:rsidRDefault="00C23B8F">
      <w:pPr>
        <w:numPr>
          <w:ilvl w:val="0"/>
          <w:numId w:val="10"/>
        </w:numPr>
        <w:pBdr>
          <w:top w:val="nil"/>
          <w:left w:val="nil"/>
          <w:bottom w:val="nil"/>
          <w:right w:val="nil"/>
          <w:between w:val="nil"/>
        </w:pBdr>
        <w:tabs>
          <w:tab w:val="left" w:pos="656"/>
        </w:tabs>
        <w:spacing w:before="207"/>
        <w:ind w:left="656" w:hanging="162"/>
        <w:jc w:val="both"/>
        <w:rPr>
          <w:color w:val="000000"/>
          <w:sz w:val="28"/>
          <w:szCs w:val="28"/>
        </w:rPr>
      </w:pPr>
      <w:r>
        <w:rPr>
          <w:color w:val="000000"/>
          <w:sz w:val="28"/>
          <w:szCs w:val="28"/>
        </w:rPr>
        <w:t>Tham quan</w:t>
      </w:r>
    </w:p>
    <w:p w14:paraId="1FE494E4" w14:textId="77777777" w:rsidR="00027470" w:rsidRDefault="00C23B8F">
      <w:pPr>
        <w:numPr>
          <w:ilvl w:val="0"/>
          <w:numId w:val="10"/>
        </w:numPr>
        <w:pBdr>
          <w:top w:val="nil"/>
          <w:left w:val="nil"/>
          <w:bottom w:val="nil"/>
          <w:right w:val="nil"/>
          <w:between w:val="nil"/>
        </w:pBdr>
        <w:tabs>
          <w:tab w:val="left" w:pos="656"/>
        </w:tabs>
        <w:spacing w:before="307"/>
        <w:ind w:left="656" w:hanging="162"/>
        <w:jc w:val="both"/>
        <w:rPr>
          <w:color w:val="000000"/>
          <w:sz w:val="28"/>
          <w:szCs w:val="28"/>
        </w:rPr>
      </w:pPr>
      <w:r>
        <w:rPr>
          <w:color w:val="000000"/>
          <w:sz w:val="28"/>
          <w:szCs w:val="28"/>
        </w:rPr>
        <w:t>Mua sắm (lƣu niệm, đặc sản)</w:t>
      </w:r>
    </w:p>
    <w:p w14:paraId="1F30C4EC" w14:textId="77777777" w:rsidR="00027470" w:rsidRDefault="00C23B8F">
      <w:pPr>
        <w:numPr>
          <w:ilvl w:val="0"/>
          <w:numId w:val="10"/>
        </w:numPr>
        <w:pBdr>
          <w:top w:val="nil"/>
          <w:left w:val="nil"/>
          <w:bottom w:val="nil"/>
          <w:right w:val="nil"/>
          <w:between w:val="nil"/>
        </w:pBdr>
        <w:tabs>
          <w:tab w:val="left" w:pos="656"/>
        </w:tabs>
        <w:spacing w:before="304"/>
        <w:ind w:left="656" w:hanging="162"/>
        <w:jc w:val="both"/>
        <w:rPr>
          <w:color w:val="000000"/>
          <w:sz w:val="28"/>
          <w:szCs w:val="28"/>
        </w:rPr>
      </w:pPr>
      <w:r>
        <w:rPr>
          <w:color w:val="000000"/>
          <w:sz w:val="28"/>
          <w:szCs w:val="28"/>
        </w:rPr>
        <w:t>Hoạt động bên lề</w:t>
      </w:r>
    </w:p>
    <w:p w14:paraId="2CFF6043" w14:textId="77777777" w:rsidR="00027470" w:rsidRDefault="00C23B8F">
      <w:pPr>
        <w:pStyle w:val="Heading2"/>
        <w:numPr>
          <w:ilvl w:val="0"/>
          <w:numId w:val="27"/>
        </w:numPr>
        <w:tabs>
          <w:tab w:val="left" w:pos="759"/>
        </w:tabs>
        <w:spacing w:before="307"/>
        <w:ind w:left="759" w:hanging="279"/>
        <w:jc w:val="both"/>
      </w:pPr>
      <w:bookmarkStart w:id="131" w:name="_Toc175338615"/>
      <w:r>
        <w:t>Đảm bảo an toàn an ninh</w:t>
      </w:r>
      <w:bookmarkEnd w:id="131"/>
    </w:p>
    <w:p w14:paraId="5C1CAB9A" w14:textId="77777777" w:rsidR="00027470" w:rsidRDefault="00C23B8F">
      <w:pPr>
        <w:pStyle w:val="Heading2"/>
        <w:numPr>
          <w:ilvl w:val="1"/>
          <w:numId w:val="8"/>
        </w:numPr>
        <w:tabs>
          <w:tab w:val="left" w:pos="1808"/>
        </w:tabs>
        <w:spacing w:before="208"/>
        <w:ind w:left="1808" w:hanging="420"/>
        <w:jc w:val="both"/>
      </w:pPr>
      <w:bookmarkStart w:id="132" w:name="_Toc175338616"/>
      <w:r>
        <w:t>An toàn</w:t>
      </w:r>
      <w:bookmarkEnd w:id="132"/>
    </w:p>
    <w:p w14:paraId="52F014CD" w14:textId="188AF461" w:rsidR="00027470" w:rsidRDefault="00C23B8F">
      <w:pPr>
        <w:pBdr>
          <w:top w:val="nil"/>
          <w:left w:val="nil"/>
          <w:bottom w:val="nil"/>
          <w:right w:val="nil"/>
          <w:between w:val="nil"/>
        </w:pBdr>
        <w:spacing w:before="204" w:line="288" w:lineRule="auto"/>
        <w:ind w:left="504" w:right="371" w:firstLine="716"/>
        <w:jc w:val="both"/>
        <w:rPr>
          <w:color w:val="000000"/>
          <w:sz w:val="28"/>
          <w:szCs w:val="28"/>
        </w:rPr>
      </w:pPr>
      <w:r>
        <w:rPr>
          <w:color w:val="000000"/>
          <w:sz w:val="28"/>
          <w:szCs w:val="28"/>
        </w:rPr>
        <w:t>Đảm bảo an toàn trong tổ chức sự kiện đ</w:t>
      </w:r>
      <w:r w:rsidR="00090CEC">
        <w:rPr>
          <w:sz w:val="28"/>
          <w:szCs w:val="28"/>
        </w:rPr>
        <w:t>ƯƠ</w:t>
      </w:r>
      <w:r>
        <w:rPr>
          <w:color w:val="000000"/>
          <w:sz w:val="28"/>
          <w:szCs w:val="28"/>
        </w:rPr>
        <w:t>c hiểu là các sự việc phát sinh diễn ra ngoài kế hoạch và sự chuẩn bị chính của nhà tổ chức sự kiện.</w:t>
      </w:r>
    </w:p>
    <w:p w14:paraId="5F5ADEDA" w14:textId="0BCBBBB2" w:rsidR="00027470" w:rsidRDefault="00C23B8F">
      <w:pPr>
        <w:pBdr>
          <w:top w:val="nil"/>
          <w:left w:val="nil"/>
          <w:bottom w:val="nil"/>
          <w:right w:val="nil"/>
          <w:between w:val="nil"/>
        </w:pBdr>
        <w:spacing w:before="144" w:line="288" w:lineRule="auto"/>
        <w:ind w:left="504" w:right="366" w:firstLine="716"/>
        <w:jc w:val="both"/>
        <w:rPr>
          <w:color w:val="000000"/>
          <w:sz w:val="28"/>
          <w:szCs w:val="28"/>
        </w:rPr>
      </w:pPr>
      <w:r>
        <w:rPr>
          <w:color w:val="000000"/>
          <w:sz w:val="28"/>
          <w:szCs w:val="28"/>
        </w:rPr>
        <w:t>Sự cố trong tổ chức sự kiện rất đa dạng, thậm chí trong cùng một loại hình sự kiện với quy mô t</w:t>
      </w:r>
      <w:r w:rsidR="00090CEC">
        <w:rPr>
          <w:sz w:val="28"/>
          <w:szCs w:val="28"/>
        </w:rPr>
        <w:t>ƯƠ</w:t>
      </w:r>
      <w:r>
        <w:rPr>
          <w:color w:val="000000"/>
          <w:sz w:val="28"/>
          <w:szCs w:val="28"/>
        </w:rPr>
        <w:t>ng tự nhau, nhƣng khi tiến hành triển khai thực tế có thể xuất hiện các sự cố hoàn toàn khác nhau. Theo tính chất và vấn đề ảnh h</w:t>
      </w:r>
      <w:r w:rsidR="00090CEC">
        <w:rPr>
          <w:sz w:val="28"/>
          <w:szCs w:val="28"/>
        </w:rPr>
        <w:t>ƯƠ</w:t>
      </w:r>
      <w:r>
        <w:rPr>
          <w:color w:val="000000"/>
          <w:sz w:val="28"/>
          <w:szCs w:val="28"/>
        </w:rPr>
        <w:t>ng của sự cố có thể chia sự cố thành các nhóm cơ bản sau:</w:t>
      </w:r>
    </w:p>
    <w:p w14:paraId="3C243DFE" w14:textId="77777777" w:rsidR="00027470" w:rsidRDefault="00C23B8F">
      <w:pPr>
        <w:numPr>
          <w:ilvl w:val="0"/>
          <w:numId w:val="5"/>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 sự cố có liên quan đến chủ đề chính của sự kiện</w:t>
      </w:r>
    </w:p>
    <w:p w14:paraId="556B0939" w14:textId="77777777" w:rsidR="00027470" w:rsidRDefault="00C23B8F">
      <w:pPr>
        <w:numPr>
          <w:ilvl w:val="0"/>
          <w:numId w:val="5"/>
        </w:numPr>
        <w:pBdr>
          <w:top w:val="nil"/>
          <w:left w:val="nil"/>
          <w:bottom w:val="nil"/>
          <w:right w:val="nil"/>
          <w:between w:val="nil"/>
        </w:pBdr>
        <w:tabs>
          <w:tab w:val="left" w:pos="1392"/>
        </w:tabs>
        <w:spacing w:before="142" w:line="288" w:lineRule="auto"/>
        <w:ind w:right="374" w:firstLine="719"/>
        <w:jc w:val="both"/>
        <w:rPr>
          <w:color w:val="000000"/>
          <w:sz w:val="28"/>
          <w:szCs w:val="28"/>
        </w:rPr>
      </w:pPr>
      <w:r>
        <w:rPr>
          <w:color w:val="000000"/>
          <w:sz w:val="28"/>
          <w:szCs w:val="28"/>
        </w:rPr>
        <w:t>Các sự cố có liên quan đến các vấn đề về an ninh, an toàn, vệ sinh trong tổ chức sự kiện.</w:t>
      </w:r>
    </w:p>
    <w:p w14:paraId="064DA248" w14:textId="77777777" w:rsidR="00027470" w:rsidRDefault="00C23B8F">
      <w:pPr>
        <w:pStyle w:val="Heading2"/>
        <w:numPr>
          <w:ilvl w:val="1"/>
          <w:numId w:val="8"/>
        </w:numPr>
        <w:tabs>
          <w:tab w:val="left" w:pos="971"/>
        </w:tabs>
        <w:ind w:left="971" w:hanging="491"/>
        <w:jc w:val="both"/>
      </w:pPr>
      <w:bookmarkStart w:id="133" w:name="_Toc175338617"/>
      <w:r>
        <w:t>An ninh</w:t>
      </w:r>
      <w:bookmarkEnd w:id="133"/>
    </w:p>
    <w:p w14:paraId="6B575E13" w14:textId="77777777" w:rsidR="00027470" w:rsidRDefault="00C23B8F">
      <w:pPr>
        <w:spacing w:before="208"/>
        <w:ind w:left="480"/>
        <w:jc w:val="both"/>
        <w:rPr>
          <w:b/>
          <w:sz w:val="28"/>
          <w:szCs w:val="28"/>
        </w:rPr>
      </w:pPr>
      <w:r>
        <w:rPr>
          <w:b/>
          <w:sz w:val="28"/>
          <w:szCs w:val="28"/>
        </w:rPr>
        <w:t>Dự tính và xử lý các sự cố có liên quan đến chủ đề chính của sự kiện</w:t>
      </w:r>
    </w:p>
    <w:p w14:paraId="11C0E868" w14:textId="77777777" w:rsidR="00027470" w:rsidRDefault="00C23B8F">
      <w:pPr>
        <w:pBdr>
          <w:top w:val="nil"/>
          <w:left w:val="nil"/>
          <w:bottom w:val="nil"/>
          <w:right w:val="nil"/>
          <w:between w:val="nil"/>
        </w:pBdr>
        <w:spacing w:before="206" w:line="348" w:lineRule="auto"/>
        <w:ind w:left="504" w:right="471" w:firstLine="719"/>
        <w:jc w:val="both"/>
        <w:rPr>
          <w:color w:val="000000"/>
          <w:sz w:val="28"/>
          <w:szCs w:val="28"/>
        </w:rPr>
      </w:pPr>
      <w:r>
        <w:rPr>
          <w:color w:val="000000"/>
          <w:sz w:val="28"/>
          <w:szCs w:val="28"/>
        </w:rPr>
        <w:t>Trong quá trình dự tính và xử lý các sự cố liên quan đến chủ đề chính của sự kiện có thể lƣu ý các nội dung cơ bản sau:</w:t>
      </w:r>
    </w:p>
    <w:p w14:paraId="30A087AB" w14:textId="5E7B074F" w:rsidR="00027470" w:rsidRDefault="00C23B8F">
      <w:pPr>
        <w:numPr>
          <w:ilvl w:val="2"/>
          <w:numId w:val="8"/>
        </w:numPr>
        <w:pBdr>
          <w:top w:val="nil"/>
          <w:left w:val="nil"/>
          <w:bottom w:val="nil"/>
          <w:right w:val="nil"/>
          <w:between w:val="nil"/>
        </w:pBdr>
        <w:tabs>
          <w:tab w:val="left" w:pos="1414"/>
        </w:tabs>
        <w:spacing w:line="288" w:lineRule="auto"/>
        <w:ind w:right="366" w:firstLine="719"/>
        <w:jc w:val="both"/>
        <w:rPr>
          <w:b/>
          <w:color w:val="000000"/>
          <w:sz w:val="28"/>
          <w:szCs w:val="28"/>
        </w:rPr>
        <w:sectPr w:rsidR="00027470">
          <w:footerReference w:type="default" r:id="rId44"/>
          <w:pgSz w:w="11920" w:h="16850"/>
          <w:pgMar w:top="960" w:right="760" w:bottom="280" w:left="1200" w:header="0" w:footer="0" w:gutter="0"/>
          <w:cols w:space="720"/>
        </w:sectPr>
      </w:pPr>
      <w:r>
        <w:rPr>
          <w:b/>
          <w:color w:val="000000"/>
          <w:sz w:val="28"/>
          <w:szCs w:val="28"/>
        </w:rPr>
        <w:t>Luôn tìm hiểu một cách kỹ l</w:t>
      </w:r>
      <w:r w:rsidR="00090CEC">
        <w:rPr>
          <w:b/>
          <w:sz w:val="28"/>
          <w:szCs w:val="28"/>
        </w:rPr>
        <w:t>ƯƠ</w:t>
      </w:r>
      <w:r>
        <w:rPr>
          <w:b/>
          <w:color w:val="000000"/>
          <w:sz w:val="28"/>
          <w:szCs w:val="28"/>
        </w:rPr>
        <w:t>ng các yếu tố sẽ ảnh h</w:t>
      </w:r>
      <w:r w:rsidR="00090CEC">
        <w:rPr>
          <w:b/>
          <w:sz w:val="28"/>
          <w:szCs w:val="28"/>
        </w:rPr>
        <w:t>ƯƠ</w:t>
      </w:r>
      <w:r>
        <w:rPr>
          <w:b/>
          <w:color w:val="000000"/>
          <w:sz w:val="28"/>
          <w:szCs w:val="28"/>
        </w:rPr>
        <w:t xml:space="preserve">ng đến sự kiện: </w:t>
      </w:r>
      <w:r>
        <w:rPr>
          <w:color w:val="000000"/>
          <w:sz w:val="28"/>
          <w:szCs w:val="28"/>
        </w:rPr>
        <w:t>Đối với mỗi sự kiện cụ thể các yếu tố ảnh h</w:t>
      </w:r>
      <w:r w:rsidR="00090CEC">
        <w:rPr>
          <w:sz w:val="28"/>
          <w:szCs w:val="28"/>
        </w:rPr>
        <w:t>ƯƠ</w:t>
      </w:r>
      <w:r>
        <w:rPr>
          <w:color w:val="000000"/>
          <w:sz w:val="28"/>
          <w:szCs w:val="28"/>
        </w:rPr>
        <w:t>ng th</w:t>
      </w:r>
      <w:r w:rsidR="00090CEC">
        <w:rPr>
          <w:sz w:val="28"/>
          <w:szCs w:val="28"/>
        </w:rPr>
        <w:t>ƯƠ</w:t>
      </w:r>
      <w:r>
        <w:rPr>
          <w:color w:val="000000"/>
          <w:sz w:val="28"/>
          <w:szCs w:val="28"/>
        </w:rPr>
        <w:t>ng rất đa dạng; nhƣ các yếu tố về luật pháp, chính trị, thời tiết khí hậu… (có thể thay đổi th</w:t>
      </w:r>
      <w:r w:rsidR="00090CEC">
        <w:rPr>
          <w:sz w:val="28"/>
          <w:szCs w:val="28"/>
        </w:rPr>
        <w:t>ƯƠ</w:t>
      </w:r>
      <w:r>
        <w:rPr>
          <w:color w:val="000000"/>
          <w:sz w:val="28"/>
          <w:szCs w:val="28"/>
        </w:rPr>
        <w:t>ng xuyên) nên nhà tổ chức sự kiện cho dù đã từng tổ chức loại hình sự kiện này, nhƣng khi tổ chức cho một sự kiện cụ thể vẫn cần tìm hiểu, xem xét tới các yếu</w:t>
      </w:r>
    </w:p>
    <w:p w14:paraId="19817334" w14:textId="5A0E0284" w:rsidR="00027470" w:rsidRDefault="00C23B8F">
      <w:pPr>
        <w:pBdr>
          <w:top w:val="nil"/>
          <w:left w:val="nil"/>
          <w:bottom w:val="nil"/>
          <w:right w:val="nil"/>
          <w:between w:val="nil"/>
        </w:pBdr>
        <w:spacing w:before="69"/>
        <w:ind w:left="504"/>
        <w:jc w:val="both"/>
        <w:rPr>
          <w:color w:val="000000"/>
          <w:sz w:val="28"/>
          <w:szCs w:val="28"/>
        </w:rPr>
      </w:pPr>
      <w:r>
        <w:rPr>
          <w:color w:val="000000"/>
          <w:sz w:val="28"/>
          <w:szCs w:val="28"/>
        </w:rPr>
        <w:lastRenderedPageBreak/>
        <w:t>tố ảnh h</w:t>
      </w:r>
      <w:r w:rsidR="00090CEC">
        <w:rPr>
          <w:sz w:val="28"/>
          <w:szCs w:val="28"/>
        </w:rPr>
        <w:t>ƯƠ</w:t>
      </w:r>
      <w:r>
        <w:rPr>
          <w:color w:val="000000"/>
          <w:sz w:val="28"/>
          <w:szCs w:val="28"/>
        </w:rPr>
        <w:t>ng.</w:t>
      </w:r>
    </w:p>
    <w:p w14:paraId="162D61B1" w14:textId="5CE5F88F" w:rsidR="00027470" w:rsidRDefault="00C23B8F">
      <w:pPr>
        <w:pStyle w:val="Heading2"/>
        <w:numPr>
          <w:ilvl w:val="1"/>
          <w:numId w:val="8"/>
        </w:numPr>
        <w:tabs>
          <w:tab w:val="left" w:pos="901"/>
        </w:tabs>
        <w:spacing w:before="213" w:line="396" w:lineRule="auto"/>
        <w:ind w:left="120" w:right="4341" w:firstLine="360"/>
        <w:jc w:val="both"/>
      </w:pPr>
      <w:bookmarkStart w:id="134" w:name="_Toc175338618"/>
      <w:r>
        <w:t>Tổ chức xử lý các tr</w:t>
      </w:r>
      <w:r w:rsidR="00090CEC">
        <w:t>ƯƠ</w:t>
      </w:r>
      <w:r>
        <w:t>ng hợp khẩn cấp Sự cố trong tổ chức sự kiện là gì?</w:t>
      </w:r>
      <w:bookmarkEnd w:id="134"/>
    </w:p>
    <w:p w14:paraId="660987EF" w14:textId="4D4F3FE0" w:rsidR="00027470" w:rsidRDefault="00C23B8F">
      <w:pPr>
        <w:pBdr>
          <w:top w:val="nil"/>
          <w:left w:val="nil"/>
          <w:bottom w:val="nil"/>
          <w:right w:val="nil"/>
          <w:between w:val="nil"/>
        </w:pBdr>
        <w:spacing w:line="288" w:lineRule="auto"/>
        <w:ind w:left="504" w:right="372" w:firstLine="716"/>
        <w:jc w:val="both"/>
        <w:rPr>
          <w:color w:val="000000"/>
          <w:sz w:val="28"/>
          <w:szCs w:val="28"/>
        </w:rPr>
      </w:pPr>
      <w:r>
        <w:rPr>
          <w:color w:val="000000"/>
          <w:sz w:val="28"/>
          <w:szCs w:val="28"/>
        </w:rPr>
        <w:t>Sự cố trong tổ chức sự kiện đ</w:t>
      </w:r>
      <w:r w:rsidR="00090CEC">
        <w:rPr>
          <w:sz w:val="28"/>
          <w:szCs w:val="28"/>
        </w:rPr>
        <w:t>ƯƠ</w:t>
      </w:r>
      <w:r>
        <w:rPr>
          <w:color w:val="000000"/>
          <w:sz w:val="28"/>
          <w:szCs w:val="28"/>
        </w:rPr>
        <w:t>c hiểu là các sự việc phát sinh diễn ra ngoài kế hoạch và sự chuẩn bị chính của nhà tổ chức sự kiện.</w:t>
      </w:r>
    </w:p>
    <w:p w14:paraId="16B0C45A" w14:textId="4B64886D" w:rsidR="00027470" w:rsidRDefault="00C23B8F">
      <w:pPr>
        <w:pBdr>
          <w:top w:val="nil"/>
          <w:left w:val="nil"/>
          <w:bottom w:val="nil"/>
          <w:right w:val="nil"/>
          <w:between w:val="nil"/>
        </w:pBdr>
        <w:spacing w:before="138" w:line="288" w:lineRule="auto"/>
        <w:ind w:left="504" w:right="371" w:firstLine="716"/>
        <w:jc w:val="both"/>
        <w:rPr>
          <w:color w:val="000000"/>
          <w:sz w:val="28"/>
          <w:szCs w:val="28"/>
        </w:rPr>
      </w:pPr>
      <w:r>
        <w:rPr>
          <w:color w:val="000000"/>
          <w:sz w:val="28"/>
          <w:szCs w:val="28"/>
        </w:rPr>
        <w:t>Sự cố trong tổ chức sự kiện rất đa dạng, thậm chí trong cùng một loại hình sự kiện với quy mô t</w:t>
      </w:r>
      <w:r w:rsidR="00090CEC">
        <w:rPr>
          <w:sz w:val="28"/>
          <w:szCs w:val="28"/>
        </w:rPr>
        <w:t>ƯƠ</w:t>
      </w:r>
      <w:r>
        <w:rPr>
          <w:color w:val="000000"/>
          <w:sz w:val="28"/>
          <w:szCs w:val="28"/>
        </w:rPr>
        <w:t>ng tự nhau, nhƣng khi tiến hành triển khai thực tế có thể xuất hiện các sự cố hoàn toàn khác nhau. Theo tính chất và vấn đề ảnh h</w:t>
      </w:r>
      <w:r w:rsidR="00090CEC">
        <w:rPr>
          <w:sz w:val="28"/>
          <w:szCs w:val="28"/>
        </w:rPr>
        <w:t>ƯƠ</w:t>
      </w:r>
      <w:r>
        <w:rPr>
          <w:color w:val="000000"/>
          <w:sz w:val="28"/>
          <w:szCs w:val="28"/>
        </w:rPr>
        <w:t>ng của sự cố có thể chia sự cố thành các nhóm cơ bản sau:</w:t>
      </w:r>
    </w:p>
    <w:p w14:paraId="16697316" w14:textId="77777777" w:rsidR="00027470" w:rsidRDefault="00C23B8F">
      <w:pPr>
        <w:numPr>
          <w:ilvl w:val="2"/>
          <w:numId w:val="8"/>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Các sự cố có liên quan đến chủ đề chính của sự kiện</w:t>
      </w:r>
    </w:p>
    <w:p w14:paraId="6670C3EB" w14:textId="77777777" w:rsidR="00027470" w:rsidRDefault="00C23B8F">
      <w:pPr>
        <w:numPr>
          <w:ilvl w:val="2"/>
          <w:numId w:val="8"/>
        </w:numPr>
        <w:pBdr>
          <w:top w:val="nil"/>
          <w:left w:val="nil"/>
          <w:bottom w:val="nil"/>
          <w:right w:val="nil"/>
          <w:between w:val="nil"/>
        </w:pBdr>
        <w:tabs>
          <w:tab w:val="left" w:pos="1392"/>
        </w:tabs>
        <w:spacing w:before="141" w:line="288" w:lineRule="auto"/>
        <w:ind w:right="374" w:firstLine="719"/>
        <w:jc w:val="both"/>
        <w:rPr>
          <w:color w:val="000000"/>
          <w:sz w:val="28"/>
          <w:szCs w:val="28"/>
        </w:rPr>
      </w:pPr>
      <w:r>
        <w:rPr>
          <w:color w:val="000000"/>
          <w:sz w:val="28"/>
          <w:szCs w:val="28"/>
        </w:rPr>
        <w:t>Các sự cố có liên quan đến các vấn đề về an ninh, an toàn, vệ sinh trong tổ chức sự kiện.</w:t>
      </w:r>
    </w:p>
    <w:p w14:paraId="0F18FFAA" w14:textId="77777777" w:rsidR="00027470" w:rsidRDefault="00C23B8F">
      <w:pPr>
        <w:pStyle w:val="Heading2"/>
        <w:ind w:left="480"/>
        <w:jc w:val="both"/>
      </w:pPr>
      <w:bookmarkStart w:id="135" w:name="_Toc175338619"/>
      <w:r>
        <w:t>Dự tính và xử lý các sự cố có liên quan đến chủ đề chính của sự kiện</w:t>
      </w:r>
      <w:bookmarkEnd w:id="135"/>
    </w:p>
    <w:p w14:paraId="4D14E8CF" w14:textId="77777777" w:rsidR="00027470" w:rsidRDefault="00C23B8F">
      <w:pPr>
        <w:pBdr>
          <w:top w:val="nil"/>
          <w:left w:val="nil"/>
          <w:bottom w:val="nil"/>
          <w:right w:val="nil"/>
          <w:between w:val="nil"/>
        </w:pBdr>
        <w:spacing w:before="206" w:line="348" w:lineRule="auto"/>
        <w:ind w:left="504" w:right="475" w:firstLine="719"/>
        <w:jc w:val="both"/>
        <w:rPr>
          <w:color w:val="000000"/>
          <w:sz w:val="28"/>
          <w:szCs w:val="28"/>
        </w:rPr>
      </w:pPr>
      <w:r>
        <w:rPr>
          <w:color w:val="000000"/>
          <w:sz w:val="28"/>
          <w:szCs w:val="28"/>
        </w:rPr>
        <w:t>Trong quá trình dự tính và xử lý các sự cố liên quan đến chủ đề chính của sự kiện có thể lƣu ý các nội dung cơ bản sau:</w:t>
      </w:r>
    </w:p>
    <w:p w14:paraId="3634350D" w14:textId="31588DA8" w:rsidR="00027470" w:rsidRDefault="00C23B8F">
      <w:pPr>
        <w:numPr>
          <w:ilvl w:val="2"/>
          <w:numId w:val="8"/>
        </w:numPr>
        <w:pBdr>
          <w:top w:val="nil"/>
          <w:left w:val="nil"/>
          <w:bottom w:val="nil"/>
          <w:right w:val="nil"/>
          <w:between w:val="nil"/>
        </w:pBdr>
        <w:tabs>
          <w:tab w:val="left" w:pos="1414"/>
        </w:tabs>
        <w:spacing w:before="3" w:line="288" w:lineRule="auto"/>
        <w:ind w:right="366" w:firstLine="719"/>
        <w:jc w:val="both"/>
        <w:rPr>
          <w:b/>
          <w:color w:val="000000"/>
          <w:sz w:val="28"/>
          <w:szCs w:val="28"/>
        </w:rPr>
      </w:pPr>
      <w:r>
        <w:rPr>
          <w:b/>
          <w:color w:val="000000"/>
          <w:sz w:val="28"/>
          <w:szCs w:val="28"/>
        </w:rPr>
        <w:t>Luôn tìm hiểu một cách kỹ l</w:t>
      </w:r>
      <w:r w:rsidR="00090CEC">
        <w:rPr>
          <w:b/>
          <w:sz w:val="28"/>
          <w:szCs w:val="28"/>
        </w:rPr>
        <w:t>ƯƠ</w:t>
      </w:r>
      <w:r>
        <w:rPr>
          <w:b/>
          <w:color w:val="000000"/>
          <w:sz w:val="28"/>
          <w:szCs w:val="28"/>
        </w:rPr>
        <w:t>ng các yếu tố sẽ ảnh h</w:t>
      </w:r>
      <w:r w:rsidR="00090CEC">
        <w:rPr>
          <w:b/>
          <w:sz w:val="28"/>
          <w:szCs w:val="28"/>
        </w:rPr>
        <w:t>ƯƠ</w:t>
      </w:r>
      <w:r>
        <w:rPr>
          <w:b/>
          <w:color w:val="000000"/>
          <w:sz w:val="28"/>
          <w:szCs w:val="28"/>
        </w:rPr>
        <w:t xml:space="preserve">ng đến sự kiện: </w:t>
      </w:r>
      <w:r>
        <w:rPr>
          <w:color w:val="000000"/>
          <w:sz w:val="28"/>
          <w:szCs w:val="28"/>
        </w:rPr>
        <w:t>Đối với mỗi sự kiện cụ thể các yếu tố ảnh h</w:t>
      </w:r>
      <w:r w:rsidR="00090CEC">
        <w:rPr>
          <w:sz w:val="28"/>
          <w:szCs w:val="28"/>
        </w:rPr>
        <w:t>ƯƠ</w:t>
      </w:r>
      <w:r>
        <w:rPr>
          <w:color w:val="000000"/>
          <w:sz w:val="28"/>
          <w:szCs w:val="28"/>
        </w:rPr>
        <w:t>ng th</w:t>
      </w:r>
      <w:r w:rsidR="00090CEC">
        <w:rPr>
          <w:sz w:val="28"/>
          <w:szCs w:val="28"/>
        </w:rPr>
        <w:t>ƯƠ</w:t>
      </w:r>
      <w:r>
        <w:rPr>
          <w:color w:val="000000"/>
          <w:sz w:val="28"/>
          <w:szCs w:val="28"/>
        </w:rPr>
        <w:t>ng rất đa dạng; nhƣ các yếu tố về luật pháp, chính trị, thời tiết khí hậu… (có thể thay đổi th</w:t>
      </w:r>
      <w:r w:rsidR="00090CEC">
        <w:rPr>
          <w:sz w:val="28"/>
          <w:szCs w:val="28"/>
        </w:rPr>
        <w:t>ƯƠ</w:t>
      </w:r>
      <w:r>
        <w:rPr>
          <w:color w:val="000000"/>
          <w:sz w:val="28"/>
          <w:szCs w:val="28"/>
        </w:rPr>
        <w:t>ng xuyên) nên nhà tổ chức sự kiện cho dù đã từng tổ chức loại hình sự kiện này, nhƣng khi tổ chức cho một sự kiện cụ thể vẫn cần tìm hiểu, xem xét tới các yếu tố ảnh h</w:t>
      </w:r>
      <w:r w:rsidR="00090CEC">
        <w:rPr>
          <w:sz w:val="28"/>
          <w:szCs w:val="28"/>
        </w:rPr>
        <w:t>ƯƠ</w:t>
      </w:r>
      <w:r>
        <w:rPr>
          <w:color w:val="000000"/>
          <w:sz w:val="28"/>
          <w:szCs w:val="28"/>
        </w:rPr>
        <w:t>ng.</w:t>
      </w:r>
    </w:p>
    <w:p w14:paraId="0BE40420" w14:textId="77777777" w:rsidR="00027470" w:rsidRDefault="00C23B8F">
      <w:pPr>
        <w:pStyle w:val="Heading3"/>
        <w:spacing w:before="149"/>
        <w:ind w:left="3197"/>
        <w:jc w:val="both"/>
      </w:pPr>
      <w:bookmarkStart w:id="136" w:name="_Toc175338620"/>
      <w:r>
        <w:t>Hộp4.0 . Sự cố do không rành luật lệ</w:t>
      </w:r>
      <w:bookmarkEnd w:id="136"/>
    </w:p>
    <w:p w14:paraId="457EEF48" w14:textId="77777777" w:rsidR="00027470" w:rsidRDefault="00C23B8F">
      <w:pPr>
        <w:pBdr>
          <w:top w:val="nil"/>
          <w:left w:val="nil"/>
          <w:bottom w:val="nil"/>
          <w:right w:val="nil"/>
          <w:between w:val="nil"/>
        </w:pBdr>
        <w:spacing w:before="58"/>
        <w:jc w:val="both"/>
        <w:rPr>
          <w:b/>
          <w:i/>
          <w:color w:val="000000"/>
          <w:sz w:val="20"/>
          <w:szCs w:val="20"/>
        </w:rPr>
        <w:sectPr w:rsidR="00027470">
          <w:footerReference w:type="default" r:id="rId45"/>
          <w:pgSz w:w="11920" w:h="16850"/>
          <w:pgMar w:top="960" w:right="760" w:bottom="280" w:left="1200" w:header="0" w:footer="0" w:gutter="0"/>
          <w:cols w:space="720"/>
        </w:sectPr>
      </w:pPr>
      <w:r>
        <w:rPr>
          <w:noProof/>
          <w:lang w:val="en-US"/>
        </w:rPr>
        <mc:AlternateContent>
          <mc:Choice Requires="wps">
            <w:drawing>
              <wp:anchor distT="0" distB="0" distL="0" distR="0" simplePos="0" relativeHeight="251670528" behindDoc="0" locked="0" layoutInCell="1" hidden="0" allowOverlap="1" wp14:anchorId="7542D2A1" wp14:editId="1F976F0A">
                <wp:simplePos x="0" y="0"/>
                <wp:positionH relativeFrom="column">
                  <wp:posOffset>241300</wp:posOffset>
                </wp:positionH>
                <wp:positionV relativeFrom="paragraph">
                  <wp:posOffset>190500</wp:posOffset>
                </wp:positionV>
                <wp:extent cx="5913755" cy="2762250"/>
                <wp:effectExtent l="0" t="0" r="0" b="0"/>
                <wp:wrapTopAndBottom distT="0" distB="0"/>
                <wp:docPr id="381" name="Hình chữ nhật 381"/>
                <wp:cNvGraphicFramePr/>
                <a:graphic xmlns:a="http://schemas.openxmlformats.org/drawingml/2006/main">
                  <a:graphicData uri="http://schemas.microsoft.com/office/word/2010/wordprocessingShape">
                    <wps:wsp>
                      <wps:cNvSpPr/>
                      <wps:spPr>
                        <a:xfrm>
                          <a:off x="2393885" y="2403638"/>
                          <a:ext cx="5904230" cy="2752725"/>
                        </a:xfrm>
                        <a:prstGeom prst="rect">
                          <a:avLst/>
                        </a:prstGeom>
                        <a:noFill/>
                        <a:ln w="9525" cap="flat" cmpd="sng">
                          <a:solidFill>
                            <a:srgbClr val="000000"/>
                          </a:solidFill>
                          <a:prstDash val="solid"/>
                          <a:round/>
                          <a:headEnd type="none" w="sm" len="sm"/>
                          <a:tailEnd type="none" w="sm" len="sm"/>
                        </a:ln>
                      </wps:spPr>
                      <wps:txbx>
                        <w:txbxContent>
                          <w:p w14:paraId="18A87E98" w14:textId="77777777" w:rsidR="00C4454A" w:rsidRDefault="00C4454A">
                            <w:pPr>
                              <w:spacing w:before="6" w:line="288" w:lineRule="auto"/>
                              <w:ind w:left="108" w:right="98" w:firstLine="825"/>
                              <w:jc w:val="both"/>
                              <w:textDirection w:val="btLr"/>
                            </w:pPr>
                            <w:r>
                              <w:rPr>
                                <w:i/>
                                <w:color w:val="000000"/>
                                <w:sz w:val="28"/>
                              </w:rPr>
                              <w:t>Cũng có những “sự cố” xảy ra ngoài ý muốn của doanh nghiệp hay nhà tổ chức chỉ vì không rành “luật lệ”. Đầu tiên là chuyện xin phép tổ chức họp báo, vốn đã được cơ quan quản lý quy định rất rõ: thời gian cấp phép cho doanh nghiệp Việt Nam là một ngày, doanh nghiệp có yếu tố nước ngoài là bảy ngày. Ai lo tổ chức họp báo cho doanh nghiệp nước ngoài mà không nắm quy định này, cứ đợi đến sát ngày mới xin phép thì không chừng phải rơi vào cảnh... hoãn họp! Kế đến là việc treo băng rôn quảng cáo cho sự kiện. Nếu có công ty tổ chức sự kiện nào hứa với khách hàng là sẽ treo băng rôn ít nhất trong một tuần, tại hơn 20 địa điểm “đắc địa” trong thành phố thì chỉ là… hứa hão! Bởi vì thời gian treo băng rôn tối đa thường chỉ được phép năm ngày và chỉ được treo ở 20 địa điểm.</w:t>
                            </w:r>
                          </w:p>
                        </w:txbxContent>
                      </wps:txbx>
                      <wps:bodyPr spcFirstLastPara="1" wrap="square" lIns="0" tIns="0" rIns="0" bIns="0" anchor="t" anchorCtr="0">
                        <a:noAutofit/>
                      </wps:bodyPr>
                    </wps:wsp>
                  </a:graphicData>
                </a:graphic>
              </wp:anchor>
            </w:drawing>
          </mc:Choice>
          <mc:Fallback>
            <w:pict>
              <v:rect w14:anchorId="7542D2A1" id="Hình chữ nhật 381" o:spid="_x0000_s1102" style="position:absolute;left:0;text-align:left;margin-left:19pt;margin-top:15pt;width:465.65pt;height:217.5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" filled="f">
                <v:stroke startarrowwidth="narrow" startarrowlength="short" endarrowwidth="narrow" endarrowlength="short" joinstyle="round"/>
                <v:textbox inset="0,0,0,0">
                  <w:txbxContent>
                    <w:p w14:paraId="18A87E98" w14:textId="77777777" w:rsidR="00C4454A" w:rsidRDefault="00C4454A">
                      <w:pPr>
                        <w:spacing w:before="6" w:line="288" w:lineRule="auto"/>
                        <w:ind w:left="108" w:right="98" w:firstLine="825"/>
                        <w:jc w:val="both"/>
                        <w:textDirection w:val="btLr"/>
                      </w:pPr>
                      <w:r>
                        <w:rPr>
                          <w:i/>
                          <w:color w:val="000000"/>
                          <w:sz w:val="28"/>
                        </w:rPr>
                        <w:t>Cũng có những “sự cố” xảy ra ngoài ý muốn của doanh nghiệp hay nhà tổ chức chỉ vì không rành “luật lệ”. Đầu tiên là chuyện xin phép tổ chức họp báo, vốn đã được cơ quan quản lý quy định rất rõ: thời gian cấp phép cho doanh nghiệp Việt Nam là một ngày, doanh nghiệp có yếu tố nước ngoài là bảy ngày. Ai lo tổ chức họp báo cho doanh nghiệp nước ngoài mà không nắm quy định này, cứ đợi đến sát ngày mới xin phép thì không chừng phải rơi vào cảnh... hoãn họp! Kế đến là việc treo băng rôn quảng cáo cho sự kiện. Nếu có công ty tổ chức sự kiện nào hứa với khách hàng là sẽ treo băng rôn ít nhất trong một tuần, tại hơn 20 địa điểm “đắc địa” trong thành phố thì chỉ là… hứa hão! Bởi vì thời gian treo băng rôn tối đa thường chỉ được phép năm ngày và chỉ được treo ở 20 địa điểm.</w:t>
                      </w:r>
                    </w:p>
                  </w:txbxContent>
                </v:textbox>
                <w10:wrap type="topAndBottom"/>
              </v:rect>
            </w:pict>
          </mc:Fallback>
        </mc:AlternateContent>
      </w:r>
    </w:p>
    <w:p w14:paraId="31AE64B7" w14:textId="1454613F" w:rsidR="00027470" w:rsidRDefault="00C23B8F">
      <w:pPr>
        <w:numPr>
          <w:ilvl w:val="2"/>
          <w:numId w:val="8"/>
        </w:numPr>
        <w:pBdr>
          <w:top w:val="nil"/>
          <w:left w:val="nil"/>
          <w:bottom w:val="nil"/>
          <w:right w:val="nil"/>
          <w:between w:val="nil"/>
        </w:pBdr>
        <w:tabs>
          <w:tab w:val="left" w:pos="1409"/>
        </w:tabs>
        <w:spacing w:before="59" w:line="288" w:lineRule="auto"/>
        <w:ind w:right="368" w:firstLine="719"/>
        <w:jc w:val="both"/>
        <w:rPr>
          <w:b/>
          <w:color w:val="000000"/>
          <w:sz w:val="28"/>
          <w:szCs w:val="28"/>
        </w:rPr>
      </w:pPr>
      <w:r>
        <w:rPr>
          <w:b/>
          <w:color w:val="000000"/>
          <w:sz w:val="28"/>
          <w:szCs w:val="28"/>
        </w:rPr>
        <w:lastRenderedPageBreak/>
        <w:t xml:space="preserve">Quan tâm đến tính khả thi trong việc lập kế hoạch và chuẩn bị sự kiện: </w:t>
      </w:r>
      <w:r>
        <w:rPr>
          <w:color w:val="000000"/>
          <w:sz w:val="28"/>
          <w:szCs w:val="28"/>
        </w:rPr>
        <w:t>Tính khả thi không thể dựa vào đánh giá chủ quan của ng</w:t>
      </w:r>
      <w:r w:rsidR="00090CEC">
        <w:rPr>
          <w:sz w:val="28"/>
          <w:szCs w:val="28"/>
        </w:rPr>
        <w:t>ƯƠ</w:t>
      </w:r>
      <w:r>
        <w:rPr>
          <w:color w:val="000000"/>
          <w:sz w:val="28"/>
          <w:szCs w:val="28"/>
        </w:rPr>
        <w:t>i lập kế hoạch hay chuẩn bị sự kiện mà phải dựa trên những khảo sát thực tế. Thậm chí nó còn phải có những ràng buộc nhất định đối với những đối tác có liên quan (nhƣ các hợp đồng cung ứng dịch vụ; các bản yêu cầu chi tiết…) mới thực sự đảm bảo đ</w:t>
      </w:r>
      <w:r w:rsidR="00090CEC">
        <w:rPr>
          <w:sz w:val="28"/>
          <w:szCs w:val="28"/>
        </w:rPr>
        <w:t>ƯƠ</w:t>
      </w:r>
      <w:r>
        <w:rPr>
          <w:color w:val="000000"/>
          <w:sz w:val="28"/>
          <w:szCs w:val="28"/>
        </w:rPr>
        <w:t>c.</w:t>
      </w:r>
    </w:p>
    <w:p w14:paraId="0A5A85DE" w14:textId="77777777" w:rsidR="00027470" w:rsidRDefault="00C23B8F">
      <w:pPr>
        <w:pStyle w:val="Heading3"/>
        <w:spacing w:before="149"/>
        <w:ind w:left="2605"/>
        <w:jc w:val="both"/>
      </w:pPr>
      <w:bookmarkStart w:id="137" w:name="_Toc175338621"/>
      <w:r>
        <w:t>Hộp 4.10. Sự cố do chủ quan trong lập kế hoạch</w:t>
      </w:r>
      <w:bookmarkEnd w:id="137"/>
    </w:p>
    <w:p w14:paraId="4DCE50C4" w14:textId="77777777" w:rsidR="00027470" w:rsidRDefault="00027470">
      <w:pPr>
        <w:pBdr>
          <w:top w:val="nil"/>
          <w:left w:val="nil"/>
          <w:bottom w:val="nil"/>
          <w:right w:val="nil"/>
          <w:between w:val="nil"/>
        </w:pBdr>
        <w:spacing w:before="19"/>
        <w:jc w:val="both"/>
        <w:rPr>
          <w:b/>
          <w:i/>
          <w:color w:val="000000"/>
          <w:sz w:val="28"/>
          <w:szCs w:val="28"/>
        </w:rPr>
      </w:pPr>
    </w:p>
    <w:p w14:paraId="7EFD551A" w14:textId="515E1C47" w:rsidR="00027470" w:rsidRDefault="00C23B8F">
      <w:pPr>
        <w:spacing w:before="1" w:line="288" w:lineRule="auto"/>
        <w:ind w:left="511" w:right="354" w:firstLine="717"/>
        <w:jc w:val="both"/>
        <w:rPr>
          <w:i/>
          <w:sz w:val="28"/>
          <w:szCs w:val="28"/>
        </w:rPr>
      </w:pPr>
      <w:r>
        <w:rPr>
          <w:i/>
          <w:sz w:val="28"/>
          <w:szCs w:val="28"/>
        </w:rPr>
        <w:t>Thông thường, khi tổ chức họp báo, giới thiệu sản phẩm, lễ trao giải thưởng… doanh nghiệp thường nhắm đến các tiêu chuẩn “sao” của khách sạn. Khách sạn càng nhiều sao càng được xem là tối ưu về điều kiện tổ chức, tiện nghi, phục vụ… Đã có doanh nghiệp tổ chức hội nghị khách hàng tại một khách sạn hàng đầu ở TPHCM, thư mời phát đi rồi mới biết nơi tổ chức không chứa nổi số khách mời. Lẽ ra, nếu cẩn thận thăm dò trước, có thể doanh nghiệp sẽ được cung cấp những số liệu cụ thể hơn. Chẳng hạn, nếu lượng khách mời vượt quá 500 người thì tại TPHCM chỉ có các khách sạn Equatorial, Sheraton và Park Hyatt là có khán phòng đủ rộng; ở Hà Nội thì có khách sạn Melia và Deawoo. Các khách sạn khác dù có nhiều “sao” nhưng sức chứa chỉ tối đa 300- 400 người. Nhiều doanh nghiệp đã “sốc” khi làm ch</w:t>
      </w:r>
      <w:r w:rsidR="00090CEC">
        <w:rPr>
          <w:i/>
          <w:sz w:val="28"/>
          <w:szCs w:val="28"/>
        </w:rPr>
        <w:t>ươ</w:t>
      </w:r>
      <w:r>
        <w:rPr>
          <w:i/>
          <w:sz w:val="28"/>
          <w:szCs w:val="28"/>
        </w:rPr>
        <w:t>ng trình mang tính chất giao lưu cộng đồng tại các sân vận động, nhà thi đấu, câu lạc bộ… Hệ thống máy lạnh kém, ánh sáng chập chờn, âm thanh lúc được lúc mất, an ninh lỏng lẻo, vệ sinh không đảm bảo… Có nơi lại không cho thời gian dàn dựng và chạy thử ch</w:t>
      </w:r>
      <w:r w:rsidR="00090CEC">
        <w:rPr>
          <w:i/>
          <w:sz w:val="28"/>
          <w:szCs w:val="28"/>
        </w:rPr>
        <w:t>ươ</w:t>
      </w:r>
      <w:r>
        <w:rPr>
          <w:i/>
          <w:sz w:val="28"/>
          <w:szCs w:val="28"/>
        </w:rPr>
        <w:t>ng trình, vì tiền thuê địa điểm chỉ được tính cho thời gian diễn. Muốn được việc, doanh nghiệp phải bóp bụng trả thêm từ một nửa đến nguyên giá thuê, cho thời gian dàn dựng và diễn tập này.</w:t>
      </w:r>
      <w:r>
        <w:rPr>
          <w:noProof/>
          <w:lang w:val="en-US"/>
        </w:rPr>
        <mc:AlternateContent>
          <mc:Choice Requires="wpg">
            <w:drawing>
              <wp:anchor distT="0" distB="0" distL="0" distR="0" simplePos="0" relativeHeight="251671552" behindDoc="1" locked="0" layoutInCell="1" hidden="0" allowOverlap="1" wp14:anchorId="0F8B928D" wp14:editId="7881DC5F">
                <wp:simplePos x="0" y="0"/>
                <wp:positionH relativeFrom="column">
                  <wp:posOffset>241300</wp:posOffset>
                </wp:positionH>
                <wp:positionV relativeFrom="paragraph">
                  <wp:posOffset>0</wp:posOffset>
                </wp:positionV>
                <wp:extent cx="5913755" cy="4309745"/>
                <wp:effectExtent l="0" t="0" r="0" b="0"/>
                <wp:wrapNone/>
                <wp:docPr id="376" name="Hình tự do: Hình 376"/>
                <wp:cNvGraphicFramePr/>
                <a:graphic xmlns:a="http://schemas.openxmlformats.org/drawingml/2006/main">
                  <a:graphicData uri="http://schemas.microsoft.com/office/word/2010/wordprocessingShape">
                    <wps:wsp>
                      <wps:cNvSpPr/>
                      <wps:spPr>
                        <a:xfrm>
                          <a:off x="2393885" y="1629890"/>
                          <a:ext cx="5904230" cy="4300220"/>
                        </a:xfrm>
                        <a:custGeom>
                          <a:avLst/>
                          <a:gdLst/>
                          <a:ahLst/>
                          <a:cxnLst/>
                          <a:rect l="l" t="t" r="r" b="b"/>
                          <a:pathLst>
                            <a:path w="5904230" h="4300220" extrusionOk="0">
                              <a:moveTo>
                                <a:pt x="0" y="4300220"/>
                              </a:moveTo>
                              <a:lnTo>
                                <a:pt x="5904230" y="4300220"/>
                              </a:lnTo>
                              <a:lnTo>
                                <a:pt x="5904230" y="0"/>
                              </a:lnTo>
                              <a:lnTo>
                                <a:pt x="0" y="0"/>
                              </a:lnTo>
                              <a:lnTo>
                                <a:pt x="0" y="4300220"/>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241300</wp:posOffset>
                </wp:positionH>
                <wp:positionV relativeFrom="paragraph">
                  <wp:posOffset>0</wp:posOffset>
                </wp:positionV>
                <wp:extent cx="5913755" cy="4309745"/>
                <wp:effectExtent b="0" l="0" r="0" t="0"/>
                <wp:wrapNone/>
                <wp:docPr id="376" name="image35.png"/>
                <a:graphic>
                  <a:graphicData uri="http://schemas.openxmlformats.org/drawingml/2006/picture">
                    <pic:pic>
                      <pic:nvPicPr>
                        <pic:cNvPr id="0" name="image35.png"/>
                        <pic:cNvPicPr preferRelativeResize="0"/>
                      </pic:nvPicPr>
                      <pic:blipFill>
                        <a:blip r:embed="rId50"/>
                        <a:srcRect/>
                        <a:stretch>
                          <a:fillRect/>
                        </a:stretch>
                      </pic:blipFill>
                      <pic:spPr>
                        <a:xfrm>
                          <a:off x="0" y="0"/>
                          <a:ext cx="5913755" cy="4309745"/>
                        </a:xfrm>
                        <a:prstGeom prst="rect"/>
                        <a:ln/>
                      </pic:spPr>
                    </pic:pic>
                  </a:graphicData>
                </a:graphic>
              </wp:anchor>
            </w:drawing>
          </mc:Fallback>
        </mc:AlternateContent>
      </w:r>
    </w:p>
    <w:p w14:paraId="57B6C7D8" w14:textId="77777777" w:rsidR="00027470" w:rsidRDefault="00027470">
      <w:pPr>
        <w:pBdr>
          <w:top w:val="nil"/>
          <w:left w:val="nil"/>
          <w:bottom w:val="nil"/>
          <w:right w:val="nil"/>
          <w:between w:val="nil"/>
        </w:pBdr>
        <w:jc w:val="both"/>
        <w:rPr>
          <w:i/>
          <w:color w:val="000000"/>
          <w:sz w:val="28"/>
          <w:szCs w:val="28"/>
        </w:rPr>
      </w:pPr>
    </w:p>
    <w:p w14:paraId="1A1D9DFC" w14:textId="77777777" w:rsidR="00027470" w:rsidRDefault="00027470">
      <w:pPr>
        <w:pBdr>
          <w:top w:val="nil"/>
          <w:left w:val="nil"/>
          <w:bottom w:val="nil"/>
          <w:right w:val="nil"/>
          <w:between w:val="nil"/>
        </w:pBdr>
        <w:spacing w:before="51"/>
        <w:jc w:val="both"/>
        <w:rPr>
          <w:i/>
          <w:color w:val="000000"/>
          <w:sz w:val="28"/>
          <w:szCs w:val="28"/>
        </w:rPr>
      </w:pPr>
    </w:p>
    <w:p w14:paraId="7D429154" w14:textId="697B8336" w:rsidR="00027470" w:rsidRDefault="00C23B8F">
      <w:pPr>
        <w:numPr>
          <w:ilvl w:val="2"/>
          <w:numId w:val="8"/>
        </w:numPr>
        <w:pBdr>
          <w:top w:val="nil"/>
          <w:left w:val="nil"/>
          <w:bottom w:val="nil"/>
          <w:right w:val="nil"/>
          <w:between w:val="nil"/>
        </w:pBdr>
        <w:tabs>
          <w:tab w:val="left" w:pos="1409"/>
        </w:tabs>
        <w:spacing w:line="288" w:lineRule="auto"/>
        <w:ind w:right="366" w:firstLine="719"/>
        <w:jc w:val="both"/>
        <w:rPr>
          <w:b/>
          <w:color w:val="000000"/>
          <w:sz w:val="28"/>
          <w:szCs w:val="28"/>
        </w:rPr>
        <w:sectPr w:rsidR="00027470">
          <w:footerReference w:type="default" r:id="rId51"/>
          <w:pgSz w:w="11920" w:h="16850"/>
          <w:pgMar w:top="1440" w:right="760" w:bottom="280" w:left="1200" w:header="0" w:footer="0" w:gutter="0"/>
          <w:cols w:space="720"/>
        </w:sectPr>
      </w:pPr>
      <w:r>
        <w:rPr>
          <w:b/>
          <w:color w:val="000000"/>
          <w:sz w:val="28"/>
          <w:szCs w:val="28"/>
        </w:rPr>
        <w:t>Có quy trình chi tiết cho từng nội dung công việc trong tổ chức sự kiện:</w:t>
      </w:r>
      <w:r>
        <w:rPr>
          <w:color w:val="000000"/>
          <w:sz w:val="28"/>
          <w:szCs w:val="28"/>
        </w:rPr>
        <w:t>. T</w:t>
      </w:r>
      <w:r w:rsidR="00090CEC">
        <w:rPr>
          <w:sz w:val="28"/>
          <w:szCs w:val="28"/>
        </w:rPr>
        <w:t>ƯƠ</w:t>
      </w:r>
      <w:r>
        <w:rPr>
          <w:color w:val="000000"/>
          <w:sz w:val="28"/>
          <w:szCs w:val="28"/>
        </w:rPr>
        <w:t>ng tự nhƣ các quy trình nghề nghiệp khác tổ chức sự kiện cũng cần phải có các quy trình rất cụ thể. (ví dụ: trong h</w:t>
      </w:r>
      <w:r w:rsidR="00090CEC">
        <w:rPr>
          <w:sz w:val="28"/>
          <w:szCs w:val="28"/>
        </w:rPr>
        <w:t>ƯƠ</w:t>
      </w:r>
      <w:r>
        <w:rPr>
          <w:color w:val="000000"/>
          <w:sz w:val="28"/>
          <w:szCs w:val="28"/>
        </w:rPr>
        <w:t>ng dẫn du lịch ng</w:t>
      </w:r>
      <w:r w:rsidR="00090CEC">
        <w:rPr>
          <w:sz w:val="28"/>
          <w:szCs w:val="28"/>
        </w:rPr>
        <w:t>ƯƠ</w:t>
      </w:r>
      <w:r>
        <w:rPr>
          <w:color w:val="000000"/>
          <w:sz w:val="28"/>
          <w:szCs w:val="28"/>
        </w:rPr>
        <w:t>i ta đã xây dựng quy trình từ việc chuẩn bị; đón tiếp; thuyết minh; h</w:t>
      </w:r>
      <w:r w:rsidR="00090CEC">
        <w:rPr>
          <w:sz w:val="28"/>
          <w:szCs w:val="28"/>
        </w:rPr>
        <w:t>ƯƠ</w:t>
      </w:r>
      <w:r>
        <w:rPr>
          <w:color w:val="000000"/>
          <w:sz w:val="28"/>
          <w:szCs w:val="28"/>
        </w:rPr>
        <w:t>ng dẫn tham quan tại điểm; h</w:t>
      </w:r>
      <w:r w:rsidR="00090CEC">
        <w:rPr>
          <w:sz w:val="28"/>
          <w:szCs w:val="28"/>
        </w:rPr>
        <w:t>ƯƠ</w:t>
      </w:r>
      <w:r>
        <w:rPr>
          <w:color w:val="000000"/>
          <w:sz w:val="28"/>
          <w:szCs w:val="28"/>
        </w:rPr>
        <w:t>ng dẫn tham quan trên ô tô…). Việc xây dựng quy trình đòi hỏi kinh nghiệm và hiểu biết t</w:t>
      </w:r>
      <w:r w:rsidR="00090CEC">
        <w:rPr>
          <w:sz w:val="28"/>
          <w:szCs w:val="28"/>
        </w:rPr>
        <w:t>ƯƠ</w:t>
      </w:r>
      <w:r>
        <w:rPr>
          <w:color w:val="000000"/>
          <w:sz w:val="28"/>
          <w:szCs w:val="28"/>
        </w:rPr>
        <w:t>ng đối sâu rộng về nghề nghiệp (nhiều nhà tổ chức sự kiện nếu chỉ dựa vào kinh nghiệm cùa mình khi xây dựng quy trình sẽ không đầy đủ); Khi xây dựng quy trình cần chú ý (đây cũng là kinh nghiệm của chúng tôi khi xây dựng một số quy trình trong tài liệu này):</w:t>
      </w:r>
    </w:p>
    <w:p w14:paraId="7DCE39F9" w14:textId="4EEE229F" w:rsidR="00027470" w:rsidRDefault="00C23B8F">
      <w:pPr>
        <w:pBdr>
          <w:top w:val="nil"/>
          <w:left w:val="nil"/>
          <w:bottom w:val="nil"/>
          <w:right w:val="nil"/>
          <w:between w:val="nil"/>
        </w:pBdr>
        <w:spacing w:before="69" w:line="288" w:lineRule="auto"/>
        <w:ind w:left="504" w:right="371" w:firstLine="716"/>
        <w:jc w:val="both"/>
        <w:rPr>
          <w:color w:val="000000"/>
          <w:sz w:val="28"/>
          <w:szCs w:val="28"/>
        </w:rPr>
      </w:pPr>
      <w:r>
        <w:rPr>
          <w:color w:val="000000"/>
          <w:sz w:val="28"/>
          <w:szCs w:val="28"/>
        </w:rPr>
        <w:lastRenderedPageBreak/>
        <w:t>+ Nên thu thập tìm hiểu nội dung có liên quan từ tài liệu, các quy đã có từ tr</w:t>
      </w:r>
      <w:r w:rsidR="00090CEC">
        <w:rPr>
          <w:sz w:val="28"/>
          <w:szCs w:val="28"/>
        </w:rPr>
        <w:t>ƯƠ</w:t>
      </w:r>
      <w:r>
        <w:rPr>
          <w:color w:val="000000"/>
          <w:sz w:val="28"/>
          <w:szCs w:val="28"/>
        </w:rPr>
        <w:t>c, đây là cơ sở quan trọng kết hợp với điều kiện cụ thể của doanh nghiệp tổ chức sự kiện để tiến hành xây dựng một quy trình phù hợp cho mình;</w:t>
      </w:r>
    </w:p>
    <w:p w14:paraId="6B930C67" w14:textId="0DEFBF5D" w:rsidR="00027470" w:rsidRDefault="00C23B8F">
      <w:pPr>
        <w:pBdr>
          <w:top w:val="nil"/>
          <w:left w:val="nil"/>
          <w:bottom w:val="nil"/>
          <w:right w:val="nil"/>
          <w:between w:val="nil"/>
        </w:pBdr>
        <w:spacing w:before="144" w:line="288" w:lineRule="auto"/>
        <w:ind w:left="504" w:right="360" w:firstLine="716"/>
        <w:jc w:val="both"/>
        <w:rPr>
          <w:color w:val="000000"/>
          <w:sz w:val="28"/>
          <w:szCs w:val="28"/>
        </w:rPr>
      </w:pPr>
      <w:r>
        <w:rPr>
          <w:color w:val="000000"/>
          <w:sz w:val="28"/>
          <w:szCs w:val="28"/>
        </w:rPr>
        <w:t>+ Trong quá trình tổ chức sự kiện thực tế, luôn quan tâm hoàn thiện các quy trình; lƣu lại các quy trình đã thực hiện làm cơ sở khi có công việc t</w:t>
      </w:r>
      <w:r w:rsidR="00090CEC">
        <w:rPr>
          <w:sz w:val="28"/>
          <w:szCs w:val="28"/>
        </w:rPr>
        <w:t>ƯƠ</w:t>
      </w:r>
      <w:r>
        <w:rPr>
          <w:color w:val="000000"/>
          <w:sz w:val="28"/>
          <w:szCs w:val="28"/>
        </w:rPr>
        <w:t>ng tự ở các sự kiện khác;</w:t>
      </w:r>
    </w:p>
    <w:p w14:paraId="034FAA82" w14:textId="23D14B3E" w:rsidR="00027470" w:rsidRDefault="00C23B8F">
      <w:pPr>
        <w:pBdr>
          <w:top w:val="nil"/>
          <w:left w:val="nil"/>
          <w:bottom w:val="nil"/>
          <w:right w:val="nil"/>
          <w:between w:val="nil"/>
        </w:pBdr>
        <w:spacing w:before="144" w:line="288" w:lineRule="auto"/>
        <w:ind w:left="120" w:right="368" w:firstLine="719"/>
        <w:jc w:val="both"/>
        <w:rPr>
          <w:color w:val="000000"/>
          <w:sz w:val="28"/>
          <w:szCs w:val="28"/>
        </w:rPr>
      </w:pPr>
      <w:r>
        <w:rPr>
          <w:color w:val="000000"/>
          <w:sz w:val="28"/>
          <w:szCs w:val="28"/>
        </w:rPr>
        <w:t>+ Với các công việc chƣa có quy trình tr</w:t>
      </w:r>
      <w:r w:rsidR="00090CEC">
        <w:rPr>
          <w:sz w:val="28"/>
          <w:szCs w:val="28"/>
        </w:rPr>
        <w:t>ƯƠ</w:t>
      </w:r>
      <w:r>
        <w:rPr>
          <w:color w:val="000000"/>
          <w:sz w:val="28"/>
          <w:szCs w:val="28"/>
        </w:rPr>
        <w:t>c (và không có nhiều tài liệu tham khảo), cần liên hệ với các chuyên gia có kinh nghiệm; tìm thông tin ở trên mạng (qua các trang tiếng n</w:t>
      </w:r>
      <w:r w:rsidR="00090CEC">
        <w:rPr>
          <w:sz w:val="28"/>
          <w:szCs w:val="28"/>
        </w:rPr>
        <w:t>ƯƠ</w:t>
      </w:r>
      <w:r>
        <w:rPr>
          <w:color w:val="000000"/>
          <w:sz w:val="28"/>
          <w:szCs w:val="28"/>
        </w:rPr>
        <w:t>c ngoài), nên tổ chức họp nhóm để thống nhất, góp ý về quy trình.</w:t>
      </w:r>
    </w:p>
    <w:p w14:paraId="224CDDAC" w14:textId="4B496CAD" w:rsidR="00027470" w:rsidRDefault="00C23B8F">
      <w:pPr>
        <w:numPr>
          <w:ilvl w:val="2"/>
          <w:numId w:val="8"/>
        </w:numPr>
        <w:pBdr>
          <w:top w:val="nil"/>
          <w:left w:val="nil"/>
          <w:bottom w:val="nil"/>
          <w:right w:val="nil"/>
          <w:between w:val="nil"/>
        </w:pBdr>
        <w:tabs>
          <w:tab w:val="left" w:pos="1416"/>
        </w:tabs>
        <w:spacing w:before="150" w:line="288" w:lineRule="auto"/>
        <w:ind w:right="361" w:firstLine="719"/>
        <w:jc w:val="both"/>
        <w:rPr>
          <w:b/>
          <w:color w:val="000000"/>
          <w:sz w:val="28"/>
          <w:szCs w:val="28"/>
        </w:rPr>
      </w:pPr>
      <w:r>
        <w:rPr>
          <w:b/>
          <w:color w:val="000000"/>
          <w:sz w:val="28"/>
          <w:szCs w:val="28"/>
        </w:rPr>
        <w:t xml:space="preserve">Với các nội dung quan trọng luôn có các kế hoạch dự phòng song song: </w:t>
      </w:r>
      <w:r>
        <w:rPr>
          <w:color w:val="000000"/>
          <w:sz w:val="28"/>
          <w:szCs w:val="28"/>
        </w:rPr>
        <w:t>Các nội dung quan trọng trong sự kiện nhƣ đón khách VIP chẳng hạn, nhà tổ chức sự kiện luôn tính đến việc có thể do một biến cố đặc biệt nào đó, khách có thể không tham gia hoặc đến muộn… trong tr</w:t>
      </w:r>
      <w:r w:rsidR="00090CEC">
        <w:rPr>
          <w:sz w:val="28"/>
          <w:szCs w:val="28"/>
        </w:rPr>
        <w:t>ƯƠ</w:t>
      </w:r>
      <w:r>
        <w:rPr>
          <w:color w:val="000000"/>
          <w:sz w:val="28"/>
          <w:szCs w:val="28"/>
        </w:rPr>
        <w:t>ng hợp đó đã có những kế hoạch khác dự phòng (ví dụ cho một hoạt động khác xen vào, hay đôn một nội dung khác lên tr</w:t>
      </w:r>
      <w:r w:rsidR="00090CEC">
        <w:rPr>
          <w:sz w:val="28"/>
          <w:szCs w:val="28"/>
        </w:rPr>
        <w:t>ƯƠ</w:t>
      </w:r>
      <w:r>
        <w:rPr>
          <w:color w:val="000000"/>
          <w:sz w:val="28"/>
          <w:szCs w:val="28"/>
        </w:rPr>
        <w:t>c…).</w:t>
      </w:r>
    </w:p>
    <w:p w14:paraId="79E0DBE9" w14:textId="1CDB0471" w:rsidR="00027470" w:rsidRDefault="00C23B8F">
      <w:pPr>
        <w:spacing w:before="149"/>
        <w:ind w:left="2698"/>
        <w:jc w:val="both"/>
        <w:rPr>
          <w:b/>
          <w:i/>
          <w:sz w:val="28"/>
          <w:szCs w:val="28"/>
        </w:rPr>
      </w:pPr>
      <w:r>
        <w:rPr>
          <w:b/>
          <w:i/>
          <w:sz w:val="28"/>
          <w:szCs w:val="28"/>
        </w:rPr>
        <w:t>Hộp.4.11. Sự cố do thiếu ph</w:t>
      </w:r>
      <w:r w:rsidR="00090CEC">
        <w:rPr>
          <w:b/>
          <w:i/>
          <w:sz w:val="28"/>
          <w:szCs w:val="28"/>
        </w:rPr>
        <w:t>ươ</w:t>
      </w:r>
      <w:r>
        <w:rPr>
          <w:b/>
          <w:i/>
          <w:sz w:val="28"/>
          <w:szCs w:val="28"/>
        </w:rPr>
        <w:t>ng án dự phòng</w:t>
      </w:r>
    </w:p>
    <w:p w14:paraId="426174FA" w14:textId="77777777" w:rsidR="00027470" w:rsidRDefault="00C23B8F">
      <w:pPr>
        <w:pBdr>
          <w:top w:val="nil"/>
          <w:left w:val="nil"/>
          <w:bottom w:val="nil"/>
          <w:right w:val="nil"/>
          <w:between w:val="nil"/>
        </w:pBdr>
        <w:spacing w:before="67"/>
        <w:jc w:val="both"/>
        <w:rPr>
          <w:b/>
          <w:i/>
          <w:color w:val="000000"/>
          <w:sz w:val="20"/>
          <w:szCs w:val="20"/>
        </w:rPr>
      </w:pPr>
      <w:r>
        <w:rPr>
          <w:noProof/>
          <w:lang w:val="en-US"/>
        </w:rPr>
        <mc:AlternateContent>
          <mc:Choice Requires="wps">
            <w:drawing>
              <wp:anchor distT="0" distB="0" distL="0" distR="0" simplePos="0" relativeHeight="251672576" behindDoc="0" locked="0" layoutInCell="1" hidden="0" allowOverlap="1" wp14:anchorId="28F02EB6" wp14:editId="213CBBE2">
                <wp:simplePos x="0" y="0"/>
                <wp:positionH relativeFrom="column">
                  <wp:posOffset>241300</wp:posOffset>
                </wp:positionH>
                <wp:positionV relativeFrom="paragraph">
                  <wp:posOffset>190500</wp:posOffset>
                </wp:positionV>
                <wp:extent cx="5913755" cy="3693160"/>
                <wp:effectExtent l="0" t="0" r="0" b="0"/>
                <wp:wrapTopAndBottom distT="0" distB="0"/>
                <wp:docPr id="349" name="Hình chữ nhật 349"/>
                <wp:cNvGraphicFramePr/>
                <a:graphic xmlns:a="http://schemas.openxmlformats.org/drawingml/2006/main">
                  <a:graphicData uri="http://schemas.microsoft.com/office/word/2010/wordprocessingShape">
                    <wps:wsp>
                      <wps:cNvSpPr/>
                      <wps:spPr>
                        <a:xfrm>
                          <a:off x="2393885" y="1938183"/>
                          <a:ext cx="5904230" cy="3683635"/>
                        </a:xfrm>
                        <a:prstGeom prst="rect">
                          <a:avLst/>
                        </a:prstGeom>
                        <a:noFill/>
                        <a:ln w="9525" cap="flat" cmpd="sng">
                          <a:solidFill>
                            <a:srgbClr val="000000"/>
                          </a:solidFill>
                          <a:prstDash val="solid"/>
                          <a:round/>
                          <a:headEnd type="none" w="sm" len="sm"/>
                          <a:tailEnd type="none" w="sm" len="sm"/>
                        </a:ln>
                      </wps:spPr>
                      <wps:txbx>
                        <w:txbxContent>
                          <w:p w14:paraId="025D3177" w14:textId="77777777" w:rsidR="00C4454A" w:rsidRDefault="00C4454A">
                            <w:pPr>
                              <w:spacing w:before="8" w:line="288" w:lineRule="auto"/>
                              <w:ind w:left="108" w:right="101" w:firstLine="825"/>
                              <w:jc w:val="both"/>
                              <w:textDirection w:val="btLr"/>
                            </w:pPr>
                            <w:r>
                              <w:rPr>
                                <w:i/>
                                <w:color w:val="000000"/>
                                <w:sz w:val="24"/>
                              </w:rPr>
                              <w:t>Theo ý tưởng của nhà tổ chức sự kiện. Để tạo sự bất ngờ tất cả khách mời, trước giờ khai mạc sẽ bịt mắt bằng một dãy băng. Sau khi MC đọc lời khai mạc, khách bước vào gian phòng đã được dựng như cảnh thủy cung. Kịch bản là vậy, nhưng sau lời tuyên bố, đoàn khách bị bịt mắt rồng rắn kéo nhau vào gian phòng thì… cúp điện. Sự cố mất điện không phải 1 phút mà tới 5 phút. Ông chủ người Singapore giận tím tái vì tin dị đoan, còn đơn vị tổ chức event nháo nhào vì sự cố quá bất ngờ… Lần đó, công ty tổ chức event xem như phá sản mọi ý tưởng. Và đây không phải là sự cố cá biệt!</w:t>
                            </w:r>
                          </w:p>
                          <w:p w14:paraId="4C3F4AB1" w14:textId="24C75D81" w:rsidR="00C4454A" w:rsidRDefault="00C4454A">
                            <w:pPr>
                              <w:spacing w:before="118" w:line="288" w:lineRule="auto"/>
                              <w:ind w:left="108" w:right="100" w:firstLine="825"/>
                              <w:jc w:val="both"/>
                              <w:textDirection w:val="btLr"/>
                            </w:pPr>
                            <w:r>
                              <w:rPr>
                                <w:i/>
                                <w:color w:val="000000"/>
                                <w:sz w:val="24"/>
                              </w:rPr>
                              <w:t>Một nhân viên của một công ty event (có vốn nước ngoài) ở quận 1 kể rằng tháng 8.2004 công ty nhận thầu một event mang tầm cỡ quốc gia tại Hà Nội. M., phụ trách tổ chức chương trình cho biết: "Sự kiện này diễn ra ba ngày tại Hà Nội. Ngày thứ nhất, máy lạnh hư. Ngày thứ hai, đơn vị cho thuê mặt bằng báo là đang sửa và đến ngày thứ ba mới xong". Nhà tổ chức than phiền đơn vị thi công dịch vụ. Đơn vị thi công dịch vụ đành trông chờ vào đơn vị cho thuê mặt bằng, vì trên nguyên tắc về kỹ thuật điện phải do đơn vị cho thuê mặt bằng quản lý. Nhưng đau hơn, khi thanh toán hoá đơn thì tiền máy lạnh vẫn… tính đủ. Chuyện thiệt hại do hai ngày hư hỏng và sửa chữa máy lạnh bị đơn vị cho thuê mặt bằng… quên! M. nói: "ở Hà Nội hiện nay, duy nhất địa điểm của họ có sức chứa lớn nên chúng tôi muốn than phiền cũng không dám, vì sợ gây ồn ào thì lần sau quay lại họ không chịu ký hợp đồng cho thuê…".</w:t>
                            </w:r>
                          </w:p>
                        </w:txbxContent>
                      </wps:txbx>
                      <wps:bodyPr spcFirstLastPara="1" wrap="square" lIns="0" tIns="0" rIns="0" bIns="0" anchor="t" anchorCtr="0">
                        <a:noAutofit/>
                      </wps:bodyPr>
                    </wps:wsp>
                  </a:graphicData>
                </a:graphic>
              </wp:anchor>
            </w:drawing>
          </mc:Choice>
          <mc:Fallback>
            <w:pict>
              <v:rect w14:anchorId="28F02EB6" id="Hình chữ nhật 349" o:spid="_x0000_s1103" style="position:absolute;left:0;text-align:left;margin-left:19pt;margin-top:15pt;width:465.65pt;height:290.8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" filled="f">
                <v:stroke startarrowwidth="narrow" startarrowlength="short" endarrowwidth="narrow" endarrowlength="short" joinstyle="round"/>
                <v:textbox inset="0,0,0,0">
                  <w:txbxContent>
                    <w:p w14:paraId="025D3177" w14:textId="77777777" w:rsidR="00C4454A" w:rsidRDefault="00C4454A">
                      <w:pPr>
                        <w:spacing w:before="8" w:line="288" w:lineRule="auto"/>
                        <w:ind w:left="108" w:right="101" w:firstLine="825"/>
                        <w:jc w:val="both"/>
                        <w:textDirection w:val="btLr"/>
                      </w:pPr>
                      <w:r>
                        <w:rPr>
                          <w:i/>
                          <w:color w:val="000000"/>
                          <w:sz w:val="24"/>
                        </w:rPr>
                        <w:t>Theo ý tưởng của nhà tổ chức sự kiện. Để tạo sự bất ngờ tất cả khách mời, trước giờ khai mạc sẽ bịt mắt bằng một dãy băng. Sau khi MC đọc lời khai mạc, khách bước vào gian phòng đã được dựng như cảnh thủy cung. Kịch bản là vậy, nhưng sau lời tuyên bố, đoàn khách bị bịt mắt rồng rắn kéo nhau vào gian phòng thì… cúp điện. Sự cố mất điện không phải 1 phút mà tới 5 phút. Ông chủ người Singapore giận tím tái vì tin dị đoan, còn đơn vị tổ chức event nháo nhào vì sự cố quá bất ngờ… Lần đó, công ty tổ chức event xem như phá sản mọi ý tưởng. Và đây không phải là sự cố cá biệt!</w:t>
                      </w:r>
                    </w:p>
                    <w:p w14:paraId="4C3F4AB1" w14:textId="24C75D81" w:rsidR="00C4454A" w:rsidRDefault="00C4454A">
                      <w:pPr>
                        <w:spacing w:before="118" w:line="288" w:lineRule="auto"/>
                        <w:ind w:left="108" w:right="100" w:firstLine="825"/>
                        <w:jc w:val="both"/>
                        <w:textDirection w:val="btLr"/>
                      </w:pPr>
                      <w:r>
                        <w:rPr>
                          <w:i/>
                          <w:color w:val="000000"/>
                          <w:sz w:val="24"/>
                        </w:rPr>
                        <w:t>Một nhân viên của một công ty event (có vốn nước ngoài) ở quận 1 kể rằng tháng 8.2004 công ty nhận thầu một event mang tầm cỡ quốc gia tại Hà Nội. M., phụ trách tổ chức chương trình cho biết: "Sự kiện này diễn ra ba ngày tại Hà Nội. Ngày thứ nhất, máy lạnh hư. Ngày thứ hai, đơn vị cho thuê mặt bằng báo là đang sửa và đến ngày thứ ba mới xong". Nhà tổ chức than phiền đơn vị thi công dịch vụ. Đơn vị thi công dịch vụ đành trông chờ vào đơn vị cho thuê mặt bằng, vì trên nguyên tắc về kỹ thuật điện phải do đơn vị cho thuê mặt bằng quản lý. Nhưng đau hơn, khi thanh toán hoá đơn thì tiền máy lạnh vẫn… tính đủ. Chuyện thiệt hại do hai ngày hư hỏng và sửa chữa máy lạnh bị đơn vị cho thuê mặt bằng… quên! M. nói: "ở Hà Nội hiện nay, duy nhất địa điểm của họ có sức chứa lớn nên chúng tôi muốn than phiền cũng không dám, vì sợ gây ồn ào thì lần sau quay lại họ không chịu ký hợp đồng cho thuê…".</w:t>
                      </w:r>
                    </w:p>
                  </w:txbxContent>
                </v:textbox>
                <w10:wrap type="topAndBottom"/>
              </v:rect>
            </w:pict>
          </mc:Fallback>
        </mc:AlternateContent>
      </w:r>
    </w:p>
    <w:p w14:paraId="2FD17410" w14:textId="77777777" w:rsidR="00027470" w:rsidRDefault="00027470">
      <w:pPr>
        <w:pBdr>
          <w:top w:val="nil"/>
          <w:left w:val="nil"/>
          <w:bottom w:val="nil"/>
          <w:right w:val="nil"/>
          <w:between w:val="nil"/>
        </w:pBdr>
        <w:spacing w:before="156"/>
        <w:jc w:val="both"/>
        <w:rPr>
          <w:b/>
          <w:i/>
          <w:color w:val="000000"/>
          <w:sz w:val="28"/>
          <w:szCs w:val="28"/>
        </w:rPr>
      </w:pPr>
    </w:p>
    <w:p w14:paraId="115E4A1B" w14:textId="3461A21C" w:rsidR="00027470" w:rsidRDefault="00C23B8F">
      <w:pPr>
        <w:pStyle w:val="Heading2"/>
        <w:numPr>
          <w:ilvl w:val="2"/>
          <w:numId w:val="8"/>
        </w:numPr>
        <w:tabs>
          <w:tab w:val="left" w:pos="1392"/>
        </w:tabs>
        <w:spacing w:before="0" w:line="288" w:lineRule="auto"/>
        <w:ind w:right="367" w:firstLine="719"/>
        <w:jc w:val="both"/>
        <w:sectPr w:rsidR="00027470">
          <w:footerReference w:type="default" r:id="rId52"/>
          <w:pgSz w:w="11920" w:h="16850"/>
          <w:pgMar w:top="960" w:right="760" w:bottom="280" w:left="1200" w:header="0" w:footer="0" w:gutter="0"/>
          <w:cols w:space="720"/>
        </w:sectPr>
      </w:pPr>
      <w:bookmarkStart w:id="138" w:name="_Toc175338622"/>
      <w:r>
        <w:t>Với các nội dung liên quan đến các nhà cung cấp dịch vụ trung gian cần phải có thỏa thuận và kiểm tra thống nhất từ tr</w:t>
      </w:r>
      <w:r w:rsidR="00090CEC">
        <w:t>ƯƠ</w:t>
      </w:r>
      <w:r>
        <w:t>c về thời gian, lịch</w:t>
      </w:r>
      <w:bookmarkEnd w:id="138"/>
    </w:p>
    <w:p w14:paraId="694D9B70" w14:textId="563AF5A5" w:rsidR="00027470" w:rsidRDefault="00C23B8F">
      <w:pPr>
        <w:pBdr>
          <w:top w:val="nil"/>
          <w:left w:val="nil"/>
          <w:bottom w:val="nil"/>
          <w:right w:val="nil"/>
          <w:between w:val="nil"/>
        </w:pBdr>
        <w:spacing w:before="69" w:line="288" w:lineRule="auto"/>
        <w:ind w:left="504" w:right="362"/>
        <w:jc w:val="both"/>
        <w:rPr>
          <w:color w:val="000000"/>
          <w:sz w:val="28"/>
          <w:szCs w:val="28"/>
        </w:rPr>
      </w:pPr>
      <w:r>
        <w:rPr>
          <w:b/>
          <w:color w:val="000000"/>
          <w:sz w:val="28"/>
          <w:szCs w:val="28"/>
        </w:rPr>
        <w:lastRenderedPageBreak/>
        <w:t xml:space="preserve">trình: </w:t>
      </w:r>
      <w:r>
        <w:rPr>
          <w:color w:val="000000"/>
          <w:sz w:val="28"/>
          <w:szCs w:val="28"/>
        </w:rPr>
        <w:t>Nhà tổ chức sự kiện th</w:t>
      </w:r>
      <w:r w:rsidR="00090CEC">
        <w:rPr>
          <w:sz w:val="28"/>
          <w:szCs w:val="28"/>
        </w:rPr>
        <w:t>ƯƠ</w:t>
      </w:r>
      <w:r>
        <w:rPr>
          <w:color w:val="000000"/>
          <w:sz w:val="28"/>
          <w:szCs w:val="28"/>
        </w:rPr>
        <w:t>ng bị động trong việc kiểm soát một số công việc này, ví dụ nhƣ các vấn đề về diễn giả, ng</w:t>
      </w:r>
      <w:r w:rsidR="00090CEC">
        <w:rPr>
          <w:sz w:val="28"/>
          <w:szCs w:val="28"/>
        </w:rPr>
        <w:t>ƯƠ</w:t>
      </w:r>
      <w:r>
        <w:rPr>
          <w:color w:val="000000"/>
          <w:sz w:val="28"/>
          <w:szCs w:val="28"/>
        </w:rPr>
        <w:t>i dẫn ch</w:t>
      </w:r>
      <w:r w:rsidR="00090CEC">
        <w:rPr>
          <w:sz w:val="28"/>
          <w:szCs w:val="28"/>
        </w:rPr>
        <w:t>ƯƠ</w:t>
      </w:r>
      <w:r>
        <w:rPr>
          <w:color w:val="000000"/>
          <w:sz w:val="28"/>
          <w:szCs w:val="28"/>
        </w:rPr>
        <w:t>ng trình, diễn viên nổi tiếng tham dự ch</w:t>
      </w:r>
      <w:r w:rsidR="00090CEC">
        <w:rPr>
          <w:sz w:val="28"/>
          <w:szCs w:val="28"/>
        </w:rPr>
        <w:t>ƯƠ</w:t>
      </w:r>
      <w:r>
        <w:rPr>
          <w:color w:val="000000"/>
          <w:sz w:val="28"/>
          <w:szCs w:val="28"/>
        </w:rPr>
        <w:t>ng trình… Để hạn chế các sự cố thuộc nhóm này, ngoài việc ký kết hợp đồng với nội dung chi tiết (hoặc có phụ lục chi tiết kèm theo), nhà tổ chức sự kiện còn phải th</w:t>
      </w:r>
      <w:r w:rsidR="00090CEC">
        <w:rPr>
          <w:sz w:val="28"/>
          <w:szCs w:val="28"/>
        </w:rPr>
        <w:t>ƯƠ</w:t>
      </w:r>
      <w:r>
        <w:rPr>
          <w:color w:val="000000"/>
          <w:sz w:val="28"/>
          <w:szCs w:val="28"/>
        </w:rPr>
        <w:t>ng xuyên đôn đốc, kiểm tra và duy trì các mối quan hệ hiệu quả với nhóm này</w:t>
      </w:r>
    </w:p>
    <w:p w14:paraId="61510947" w14:textId="13D6D6EC" w:rsidR="00027470" w:rsidRDefault="00C23B8F">
      <w:pPr>
        <w:spacing w:before="154"/>
        <w:ind w:left="504"/>
        <w:jc w:val="both"/>
        <w:rPr>
          <w:b/>
          <w:i/>
          <w:sz w:val="28"/>
          <w:szCs w:val="28"/>
        </w:rPr>
      </w:pPr>
      <w:r>
        <w:rPr>
          <w:b/>
          <w:i/>
          <w:sz w:val="28"/>
          <w:szCs w:val="28"/>
        </w:rPr>
        <w:t>Hộp 4.12. Sự cố đến từ diễn giả và người dẫn ch</w:t>
      </w:r>
      <w:r w:rsidR="00090CEC">
        <w:rPr>
          <w:b/>
          <w:i/>
          <w:sz w:val="28"/>
          <w:szCs w:val="28"/>
        </w:rPr>
        <w:t>ươ</w:t>
      </w:r>
      <w:r>
        <w:rPr>
          <w:b/>
          <w:i/>
          <w:sz w:val="28"/>
          <w:szCs w:val="28"/>
        </w:rPr>
        <w:t>ng trình</w:t>
      </w:r>
    </w:p>
    <w:p w14:paraId="7CDDD0B7" w14:textId="77777777" w:rsidR="00027470" w:rsidRDefault="00C23B8F">
      <w:pPr>
        <w:pStyle w:val="Heading2"/>
        <w:spacing w:before="141"/>
        <w:ind w:firstLine="1224"/>
        <w:jc w:val="both"/>
      </w:pPr>
      <w:bookmarkStart w:id="139" w:name="_Toc175338623"/>
      <w:r>
        <w:t>Sự cố đến từ diễn giả</w:t>
      </w:r>
      <w:bookmarkEnd w:id="139"/>
    </w:p>
    <w:p w14:paraId="649CFA35" w14:textId="77777777" w:rsidR="00027470" w:rsidRDefault="00C23B8F">
      <w:pPr>
        <w:spacing w:before="140" w:line="288" w:lineRule="auto"/>
        <w:ind w:left="504" w:right="360" w:firstLine="716"/>
        <w:jc w:val="both"/>
        <w:rPr>
          <w:i/>
          <w:sz w:val="28"/>
          <w:szCs w:val="28"/>
        </w:rPr>
      </w:pPr>
      <w:r>
        <w:rPr>
          <w:i/>
          <w:sz w:val="28"/>
          <w:szCs w:val="28"/>
        </w:rPr>
        <w:t>Đầu năm nay, một công ty tư vấn mới thành lập tổ chức hội thảo nhằm giới thiệu hoạt động của mình. Cho rằng việc này đơn giản, công ty không thuê dịch vụ bên ngoài mà tự đứng ra lo liệu. Do đặt chỗ ở một khách sạn sang nhất nhì ở Sài Gòn nên mọi thứ cần thiết cho hội thảo đã được sắp đặt chu đáo. Nhưng điều mà công ty không dự liệu trước là tính học thuật quá sâu của hội thảo - nhiều giáo sư, tiến sĩ lên đọc những bài tham luận dài lê thê - khiến người nghe khó tiếp thu, trong khi đó thời gian dành cho phần thảo luận lại không còn. Hội thảo kéo dài đến hơn một giờ chiều, khách tham dự bỏ về gần hết, buổi tiệc trưa của công ty xem như thất bại. Vậy là chi hơn trăm triệu đồng để quảng bá hình ảnh công ty nhưng hiệu quả lại không đạt như mong muốn. Có thể công ty cho rằng một hội thảo được tổ chức trang trọng - thuê địa điểm đắt tiền, nhiều bài phát biểu “nặng ký”, chiêu đãi ăn trưa - sẽ hấp dẫn khách mời. Trong khi đó khách tham dự lại muốn đặt câu hỏi và tranh luận để hiểu sâu về đề tài. Lẽ ra, công ty nên báo cho diễn giả biết trước về đối tượng khách tham dự, đồng thời kiểm soát được thời gian trình bày của các diễn giả để không rơi vào tình thế bị động.</w:t>
      </w:r>
    </w:p>
    <w:p w14:paraId="7537BBA9" w14:textId="1DBBE03B" w:rsidR="00027470" w:rsidRDefault="00C23B8F">
      <w:pPr>
        <w:pStyle w:val="Heading2"/>
        <w:spacing w:before="150"/>
        <w:ind w:firstLine="1224"/>
        <w:jc w:val="both"/>
      </w:pPr>
      <w:bookmarkStart w:id="140" w:name="_Toc175338624"/>
      <w:r>
        <w:t>Sự cố đến từ ng</w:t>
      </w:r>
      <w:r w:rsidR="00090CEC">
        <w:t>ƯƠ</w:t>
      </w:r>
      <w:r>
        <w:t>i dẫn ch</w:t>
      </w:r>
      <w:r w:rsidR="00090CEC">
        <w:t>ƯƠ</w:t>
      </w:r>
      <w:r>
        <w:t>ng trình</w:t>
      </w:r>
      <w:bookmarkEnd w:id="140"/>
    </w:p>
    <w:p w14:paraId="76273E9F" w14:textId="5F6F4A8D" w:rsidR="00027470" w:rsidRDefault="00C23B8F">
      <w:pPr>
        <w:spacing w:before="136" w:line="288" w:lineRule="auto"/>
        <w:ind w:left="504" w:right="359" w:firstLine="716"/>
        <w:jc w:val="both"/>
        <w:rPr>
          <w:i/>
          <w:sz w:val="28"/>
          <w:szCs w:val="28"/>
        </w:rPr>
        <w:sectPr w:rsidR="00027470">
          <w:footerReference w:type="default" r:id="rId53"/>
          <w:pgSz w:w="11920" w:h="16850"/>
          <w:pgMar w:top="960" w:right="760" w:bottom="280" w:left="1200" w:header="0" w:footer="0" w:gutter="0"/>
          <w:cols w:space="720"/>
        </w:sectPr>
      </w:pPr>
      <w:r>
        <w:rPr>
          <w:i/>
          <w:sz w:val="28"/>
          <w:szCs w:val="28"/>
        </w:rPr>
        <w:t>Sự phối hợp không đồng bộ giữa các bộ phận làm ch</w:t>
      </w:r>
      <w:r w:rsidR="00090CEC">
        <w:rPr>
          <w:i/>
          <w:sz w:val="28"/>
          <w:szCs w:val="28"/>
        </w:rPr>
        <w:t>ươ</w:t>
      </w:r>
      <w:r>
        <w:rPr>
          <w:i/>
          <w:sz w:val="28"/>
          <w:szCs w:val="28"/>
        </w:rPr>
        <w:t>ng trình cũng là một nguyên nhân gây trục trặc. Người mẫu không thể diễn khi sân khấu cứ được thiết kế theo kiểu… đủng đỉnh. Ca sĩ sẽ chịu trận nếu người phụ trách âm thanh không có sự chuẩn bị chu đáo trước giờ diễn. ánh sáng trong thiết kế sân khấu cũng vậy, phải thật hoàn hảo ngay từ buổi diễn tập để đạo diễn sắp xếp đội hình người mẫu: cô mặc trang phục màu sậm thì đứng ở nơi có ánh sáng nhiều; trang phục sáng xuất hiện ở chỗ tối hơn; người mẫu diễn trang phục màu đỏ thì không đượcđể đèn xanh “đánh” vào… Người dẫn ch</w:t>
      </w:r>
      <w:r w:rsidR="00090CEC">
        <w:rPr>
          <w:i/>
          <w:sz w:val="28"/>
          <w:szCs w:val="28"/>
        </w:rPr>
        <w:t>ươ</w:t>
      </w:r>
      <w:r>
        <w:rPr>
          <w:i/>
          <w:sz w:val="28"/>
          <w:szCs w:val="28"/>
        </w:rPr>
        <w:t>ng trình (MC) cũng có khi gây ra những cảnh “dở khóc dở cười”. Thông thường, bên làm ch</w:t>
      </w:r>
      <w:r w:rsidR="00090CEC">
        <w:rPr>
          <w:i/>
          <w:sz w:val="28"/>
          <w:szCs w:val="28"/>
        </w:rPr>
        <w:t>ươ</w:t>
      </w:r>
      <w:r>
        <w:rPr>
          <w:i/>
          <w:sz w:val="28"/>
          <w:szCs w:val="28"/>
        </w:rPr>
        <w:t>ng trình sẽ gửi bài nói của MC trước vài ngày để MC đọc và tập dượt cho nhuần nhuyễn. Nhưng cũng có khi lu bu quá nên quên, hoặc do MC quá tự tin vào khả năng của</w:t>
      </w:r>
    </w:p>
    <w:p w14:paraId="5A9A6042" w14:textId="14676C96" w:rsidR="00027470" w:rsidRDefault="00C23B8F">
      <w:pPr>
        <w:spacing w:before="69" w:line="288" w:lineRule="auto"/>
        <w:ind w:left="504" w:right="371"/>
        <w:jc w:val="both"/>
        <w:rPr>
          <w:i/>
          <w:sz w:val="28"/>
          <w:szCs w:val="28"/>
        </w:rPr>
      </w:pPr>
      <w:r>
        <w:rPr>
          <w:i/>
          <w:sz w:val="28"/>
          <w:szCs w:val="28"/>
        </w:rPr>
        <w:lastRenderedPageBreak/>
        <w:t>mình nên không cần xem trước. Đã có trường hợp MC chỉ nhận bài nói của mình trước vài giờ, thậm chí ngay khi ch</w:t>
      </w:r>
      <w:r w:rsidR="00090CEC">
        <w:rPr>
          <w:i/>
          <w:sz w:val="28"/>
          <w:szCs w:val="28"/>
        </w:rPr>
        <w:t>ươ</w:t>
      </w:r>
      <w:r>
        <w:rPr>
          <w:i/>
          <w:sz w:val="28"/>
          <w:szCs w:val="28"/>
        </w:rPr>
        <w:t>ng trình bắt đầu. Kết quả là nội dung một đàng, dẫn ch</w:t>
      </w:r>
      <w:r w:rsidR="00090CEC">
        <w:rPr>
          <w:i/>
          <w:sz w:val="28"/>
          <w:szCs w:val="28"/>
        </w:rPr>
        <w:t>ươ</w:t>
      </w:r>
      <w:r>
        <w:rPr>
          <w:i/>
          <w:sz w:val="28"/>
          <w:szCs w:val="28"/>
        </w:rPr>
        <w:t>ng trình đi một nẻo!</w:t>
      </w:r>
    </w:p>
    <w:p w14:paraId="6F6B9F9C" w14:textId="0B2D345D" w:rsidR="00027470" w:rsidRDefault="00C23B8F">
      <w:pPr>
        <w:spacing w:before="144" w:line="288" w:lineRule="auto"/>
        <w:ind w:left="504" w:right="363" w:firstLine="716"/>
        <w:jc w:val="both"/>
        <w:rPr>
          <w:i/>
          <w:sz w:val="28"/>
          <w:szCs w:val="28"/>
        </w:rPr>
      </w:pPr>
      <w:r>
        <w:rPr>
          <w:i/>
          <w:sz w:val="28"/>
          <w:szCs w:val="28"/>
        </w:rPr>
        <w:t>Vấn nạn “sao” cũng làm đau đầu giới tổ chức sự kiện không kém. “Sao” thì có nhiều ch</w:t>
      </w:r>
      <w:r w:rsidR="00090CEC">
        <w:rPr>
          <w:i/>
          <w:sz w:val="28"/>
          <w:szCs w:val="28"/>
        </w:rPr>
        <w:t>ươ</w:t>
      </w:r>
      <w:r>
        <w:rPr>
          <w:i/>
          <w:sz w:val="28"/>
          <w:szCs w:val="28"/>
        </w:rPr>
        <w:t>ng trình mời chào, hoặc tự mình làm cao nên thường không đến đúng giờ khiến ban tổ chức khốn khổ tìm cách “chữa cháy” ch</w:t>
      </w:r>
      <w:r w:rsidR="00090CEC">
        <w:rPr>
          <w:i/>
          <w:sz w:val="28"/>
          <w:szCs w:val="28"/>
        </w:rPr>
        <w:t>ươ</w:t>
      </w:r>
      <w:r>
        <w:rPr>
          <w:i/>
          <w:sz w:val="28"/>
          <w:szCs w:val="28"/>
        </w:rPr>
        <w:t>ng trình. Quản lý các “sao” hoặc phải thật mềm mỏng, hoặc phải đúng người, đúng giới, “sao” mới chịu nghe. ở một ch</w:t>
      </w:r>
      <w:r w:rsidR="00090CEC">
        <w:rPr>
          <w:i/>
          <w:sz w:val="28"/>
          <w:szCs w:val="28"/>
        </w:rPr>
        <w:t>ươ</w:t>
      </w:r>
      <w:r>
        <w:rPr>
          <w:i/>
          <w:sz w:val="28"/>
          <w:szCs w:val="28"/>
        </w:rPr>
        <w:t>ng trình thời trang theo phong cách hoài cổ, đạo diễn yêu cầu người mẫu phải búi tóc cao để phù hợp với chiếc áo dài có những họa tiết về cảnh làng quê xưa. Lúc tập thì không có vấn đề gì, do chưa phải mặc trang phục diễn. Đến buổi diễn thử, trong đội hình người mẫu mười mấy người tự nhiên có hai cô tách ra đi làm đầu riêng - cô thì tóc duỗi, cô kia tóc xõa rẽ ngôi giữa. Lý do là vì tóc búi làm khuôn mặt các cô… không hợp với trang phục diễn! Dù đạo diễn đã cố giải thích rằng diễn thời trang cần nhất là làm toát lên ý tưởng bộ trang phục nhưng các cô vẫn không nghe. Nếu không kịp thời gọi ông bầu đến thì ch</w:t>
      </w:r>
      <w:r w:rsidR="00090CEC">
        <w:rPr>
          <w:i/>
          <w:sz w:val="28"/>
          <w:szCs w:val="28"/>
        </w:rPr>
        <w:t>ươ</w:t>
      </w:r>
      <w:r>
        <w:rPr>
          <w:i/>
          <w:sz w:val="28"/>
          <w:szCs w:val="28"/>
        </w:rPr>
        <w:t>ng trình đã có nguy cơ bị gián đoạn.</w:t>
      </w:r>
    </w:p>
    <w:p w14:paraId="0ED7297F" w14:textId="5B507612" w:rsidR="00027470" w:rsidRDefault="00C23B8F">
      <w:pPr>
        <w:pBdr>
          <w:top w:val="nil"/>
          <w:left w:val="nil"/>
          <w:bottom w:val="nil"/>
          <w:right w:val="nil"/>
          <w:between w:val="nil"/>
        </w:pBdr>
        <w:spacing w:before="146" w:line="288" w:lineRule="auto"/>
        <w:ind w:left="120" w:right="360" w:firstLine="719"/>
        <w:jc w:val="both"/>
        <w:rPr>
          <w:color w:val="000000"/>
          <w:sz w:val="28"/>
          <w:szCs w:val="28"/>
        </w:rPr>
      </w:pPr>
      <w:r>
        <w:rPr>
          <w:b/>
          <w:color w:val="000000"/>
          <w:sz w:val="28"/>
          <w:szCs w:val="28"/>
        </w:rPr>
        <w:t xml:space="preserve">-  Khi thực hiện công việc luôn có bảng danh mục công việc </w:t>
      </w:r>
      <w:r>
        <w:rPr>
          <w:color w:val="000000"/>
          <w:sz w:val="28"/>
          <w:szCs w:val="28"/>
        </w:rPr>
        <w:t>(trong đó có nội dung, tiến độ, quy trình cho công việc); ngoài ra nên thực hiện các công việc kèm theo danh sách kiểm tra (check list). Việc xây dựng check list cho các công việc sẽ hạn chế đ</w:t>
      </w:r>
      <w:r w:rsidR="00090CEC">
        <w:rPr>
          <w:sz w:val="28"/>
          <w:szCs w:val="28"/>
        </w:rPr>
        <w:t>ƯƠ</w:t>
      </w:r>
      <w:r>
        <w:rPr>
          <w:color w:val="000000"/>
          <w:sz w:val="28"/>
          <w:szCs w:val="28"/>
        </w:rPr>
        <w:t>c những thiếu sót trong khâu chuẩn bị, tiến hành các công việc trong tổ chức sự kiện.</w:t>
      </w:r>
    </w:p>
    <w:p w14:paraId="6F5FB07F" w14:textId="77777777" w:rsidR="00027470" w:rsidRDefault="00C23B8F">
      <w:pPr>
        <w:pStyle w:val="Heading3"/>
        <w:spacing w:before="153"/>
        <w:ind w:left="2641"/>
        <w:jc w:val="both"/>
      </w:pPr>
      <w:bookmarkStart w:id="141" w:name="_Toc175338625"/>
      <w:r>
        <w:t>Hộp 4.13. Những sự cố do thiếu kiểm tra chi tiết</w:t>
      </w:r>
      <w:bookmarkEnd w:id="141"/>
    </w:p>
    <w:p w14:paraId="4502DD4A" w14:textId="77777777" w:rsidR="00027470" w:rsidRDefault="00C23B8F">
      <w:pPr>
        <w:pBdr>
          <w:top w:val="nil"/>
          <w:left w:val="nil"/>
          <w:bottom w:val="nil"/>
          <w:right w:val="nil"/>
          <w:between w:val="nil"/>
        </w:pBdr>
        <w:spacing w:before="4"/>
        <w:jc w:val="both"/>
        <w:rPr>
          <w:b/>
          <w:i/>
          <w:color w:val="000000"/>
          <w:sz w:val="11"/>
          <w:szCs w:val="11"/>
        </w:rPr>
        <w:sectPr w:rsidR="00027470">
          <w:footerReference w:type="default" r:id="rId54"/>
          <w:pgSz w:w="11920" w:h="16850"/>
          <w:pgMar w:top="960" w:right="760" w:bottom="280" w:left="1200" w:header="0" w:footer="0" w:gutter="0"/>
          <w:cols w:space="720"/>
        </w:sectPr>
      </w:pPr>
      <w:r>
        <w:rPr>
          <w:noProof/>
          <w:lang w:val="en-US"/>
        </w:rPr>
        <mc:AlternateContent>
          <mc:Choice Requires="wps">
            <w:drawing>
              <wp:anchor distT="0" distB="0" distL="0" distR="0" simplePos="0" relativeHeight="251673600" behindDoc="0" locked="0" layoutInCell="1" hidden="0" allowOverlap="1" wp14:anchorId="320096AF" wp14:editId="5BA17949">
                <wp:simplePos x="0" y="0"/>
                <wp:positionH relativeFrom="column">
                  <wp:posOffset>241300</wp:posOffset>
                </wp:positionH>
                <wp:positionV relativeFrom="paragraph">
                  <wp:posOffset>88900</wp:posOffset>
                </wp:positionV>
                <wp:extent cx="5913755" cy="3693160"/>
                <wp:effectExtent l="0" t="0" r="0" b="0"/>
                <wp:wrapTopAndBottom distT="0" distB="0"/>
                <wp:docPr id="348" name="Hình chữ nhật 348"/>
                <wp:cNvGraphicFramePr/>
                <a:graphic xmlns:a="http://schemas.openxmlformats.org/drawingml/2006/main">
                  <a:graphicData uri="http://schemas.microsoft.com/office/word/2010/wordprocessingShape">
                    <wps:wsp>
                      <wps:cNvSpPr/>
                      <wps:spPr>
                        <a:xfrm>
                          <a:off x="2393885" y="1938183"/>
                          <a:ext cx="5904230" cy="3683635"/>
                        </a:xfrm>
                        <a:prstGeom prst="rect">
                          <a:avLst/>
                        </a:prstGeom>
                        <a:noFill/>
                        <a:ln w="9525" cap="flat" cmpd="sng">
                          <a:solidFill>
                            <a:srgbClr val="000000"/>
                          </a:solidFill>
                          <a:prstDash val="solid"/>
                          <a:round/>
                          <a:headEnd type="none" w="sm" len="sm"/>
                          <a:tailEnd type="none" w="sm" len="sm"/>
                        </a:ln>
                      </wps:spPr>
                      <wps:txbx>
                        <w:txbxContent>
                          <w:p w14:paraId="1E71C211" w14:textId="29DDAF18" w:rsidR="00C4454A" w:rsidRDefault="00C4454A">
                            <w:pPr>
                              <w:spacing w:before="6" w:line="288" w:lineRule="auto"/>
                              <w:ind w:left="108" w:right="98" w:firstLine="825"/>
                              <w:jc w:val="both"/>
                              <w:textDirection w:val="btLr"/>
                            </w:pPr>
                            <w:r>
                              <w:rPr>
                                <w:i/>
                                <w:color w:val="000000"/>
                                <w:sz w:val="24"/>
                              </w:rPr>
                              <w:t>Trong tay luôn có bảng danh mục công việc cần làm để nắm bắt tình trạng công việc và thời gian hoàn tất. Ngoài ra, cũng không thể thiếu bảng tiến độ công việc, cũng như phải nghĩ đến các phương án quản lý rủi ro để có thể giải quyết sự cố xảy ra một cách an toàn và nhanh chóng nhất. Đó là những tâm niệm cơ bản của người làm nghề tổ chức sự kiện, cũng như doanh nghiệp muốn tự đứng ra làm chương trình cho mình. Quan trọng hơn hết, không được xem nhẹ bất cứ công việc nào, dù là rất nhỏ như chọn bài hát làm nhạc dạo đầu cho chương trình, đặt lẵng hoa trên bàn tiếp tân… Có việc tưởng chừng đơn giản như chuẩn bị khay và khăn cho phần nghi lễ trao tặng quà, nhưng vì người tổ chức không kiểm tra kỹ, đến lúc xuất hiện trên sân khấu thì chỉ thấy chiếc khay trơ trụi với phần quà mà lại thiếu tấm khăn phủ! Những việc linh tinh này phải được liệt kê chi tiết trong bản danh mục công việc cần làm và phải phân công cụ thể cho từng người chịu trách nhiệm.</w:t>
                            </w:r>
                          </w:p>
                          <w:p w14:paraId="0D2EBAA1" w14:textId="78B9AE1B" w:rsidR="00C4454A" w:rsidRDefault="00C4454A">
                            <w:pPr>
                              <w:spacing w:before="121" w:line="290" w:lineRule="auto"/>
                              <w:ind w:left="108" w:right="98" w:firstLine="825"/>
                              <w:jc w:val="both"/>
                              <w:textDirection w:val="btLr"/>
                            </w:pPr>
                            <w:r>
                              <w:rPr>
                                <w:i/>
                                <w:color w:val="000000"/>
                                <w:sz w:val="24"/>
                              </w:rPr>
                              <w:t>Ở một sự kiện được tổ chức chuyên nghiệp, người ta sẽ tính đến các giải pháp xử lý tình huống. Theo đó, người tổ chức sẽ dự đoán những tình huống xấu nào có thể xảy ra, cách giải quyết cụ thể từng trường hợp ra sao… Làm như thế sẽ hay hơn là chỉ cố gắng làm một chương trình hoàn thiện theo kiểu tránh không để xảy ra một sơ suất nào. Trên thực tế, đây là điều không thể, có khi còn tác dụng ngược, bởi càng cố chu tất mặt này thì lại dễ sơ hở mặt khác.</w:t>
                            </w:r>
                          </w:p>
                        </w:txbxContent>
                      </wps:txbx>
                      <wps:bodyPr spcFirstLastPara="1" wrap="square" lIns="0" tIns="0" rIns="0" bIns="0" anchor="t" anchorCtr="0">
                        <a:noAutofit/>
                      </wps:bodyPr>
                    </wps:wsp>
                  </a:graphicData>
                </a:graphic>
              </wp:anchor>
            </w:drawing>
          </mc:Choice>
          <mc:Fallback>
            <w:pict>
              <v:rect w14:anchorId="320096AF" id="Hình chữ nhật 348" o:spid="_x0000_s1104" style="position:absolute;left:0;text-align:left;margin-left:19pt;margin-top:7pt;width:465.65pt;height:290.8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" filled="f">
                <v:stroke startarrowwidth="narrow" startarrowlength="short" endarrowwidth="narrow" endarrowlength="short" joinstyle="round"/>
                <v:textbox inset="0,0,0,0">
                  <w:txbxContent>
                    <w:p w14:paraId="1E71C211" w14:textId="29DDAF18" w:rsidR="00C4454A" w:rsidRDefault="00C4454A">
                      <w:pPr>
                        <w:spacing w:before="6" w:line="288" w:lineRule="auto"/>
                        <w:ind w:left="108" w:right="98" w:firstLine="825"/>
                        <w:jc w:val="both"/>
                        <w:textDirection w:val="btLr"/>
                      </w:pPr>
                      <w:r>
                        <w:rPr>
                          <w:i/>
                          <w:color w:val="000000"/>
                          <w:sz w:val="24"/>
                        </w:rPr>
                        <w:t>Trong tay luôn có bảng danh mục công việc cần làm để nắm bắt tình trạng công việc và thời gian hoàn tất. Ngoài ra, cũng không thể thiếu bảng tiến độ công việc, cũng như phải nghĩ đến các phương án quản lý rủi ro để có thể giải quyết sự cố xảy ra một cách an toàn và nhanh chóng nhất. Đó là những tâm niệm cơ bản của người làm nghề tổ chức sự kiện, cũng như doanh nghiệp muốn tự đứng ra làm chương trình cho mình. Quan trọng hơn hết, không được xem nhẹ bất cứ công việc nào, dù là rất nhỏ như chọn bài hát làm nhạc dạo đầu cho chương trình, đặt lẵng hoa trên bàn tiếp tân… Có việc tưởng chừng đơn giản như chuẩn bị khay và khăn cho phần nghi lễ trao tặng quà, nhưng vì người tổ chức không kiểm tra kỹ, đến lúc xuất hiện trên sân khấu thì chỉ thấy chiếc khay trơ trụi với phần quà mà lại thiếu tấm khăn phủ! Những việc linh tinh này phải được liệt kê chi tiết trong bản danh mục công việc cần làm và phải phân công cụ thể cho từng người chịu trách nhiệm.</w:t>
                      </w:r>
                    </w:p>
                    <w:p w14:paraId="0D2EBAA1" w14:textId="78B9AE1B" w:rsidR="00C4454A" w:rsidRDefault="00C4454A">
                      <w:pPr>
                        <w:spacing w:before="121" w:line="290" w:lineRule="auto"/>
                        <w:ind w:left="108" w:right="98" w:firstLine="825"/>
                        <w:jc w:val="both"/>
                        <w:textDirection w:val="btLr"/>
                      </w:pPr>
                      <w:r>
                        <w:rPr>
                          <w:i/>
                          <w:color w:val="000000"/>
                          <w:sz w:val="24"/>
                        </w:rPr>
                        <w:t>Ở một sự kiện được tổ chức chuyên nghiệp, người ta sẽ tính đến các giải pháp xử lý tình huống. Theo đó, người tổ chức sẽ dự đoán những tình huống xấu nào có thể xảy ra, cách giải quyết cụ thể từng trường hợp ra sao… Làm như thế sẽ hay hơn là chỉ cố gắng làm một chương trình hoàn thiện theo kiểu tránh không để xảy ra một sơ suất nào. Trên thực tế, đây là điều không thể, có khi còn tác dụng ngược, bởi càng cố chu tất mặt này thì lại dễ sơ hở mặt khác.</w:t>
                      </w:r>
                    </w:p>
                  </w:txbxContent>
                </v:textbox>
                <w10:wrap type="topAndBottom"/>
              </v:rect>
            </w:pict>
          </mc:Fallback>
        </mc:AlternateContent>
      </w:r>
    </w:p>
    <w:p w14:paraId="19F0421E" w14:textId="5390CAAB" w:rsidR="00027470" w:rsidRDefault="00C23B8F">
      <w:pPr>
        <w:pBdr>
          <w:top w:val="nil"/>
          <w:left w:val="nil"/>
          <w:bottom w:val="nil"/>
          <w:right w:val="nil"/>
          <w:between w:val="nil"/>
        </w:pBdr>
        <w:spacing w:before="75" w:line="288" w:lineRule="auto"/>
        <w:ind w:left="504" w:right="363" w:firstLine="719"/>
        <w:jc w:val="both"/>
        <w:rPr>
          <w:color w:val="000000"/>
          <w:sz w:val="28"/>
          <w:szCs w:val="28"/>
        </w:rPr>
      </w:pPr>
      <w:r>
        <w:rPr>
          <w:b/>
          <w:color w:val="000000"/>
          <w:sz w:val="28"/>
          <w:szCs w:val="28"/>
        </w:rPr>
        <w:lastRenderedPageBreak/>
        <w:t xml:space="preserve">- Xây dựng quy trình giải quyết các sự cố: </w:t>
      </w:r>
      <w:r>
        <w:rPr>
          <w:color w:val="000000"/>
          <w:sz w:val="28"/>
          <w:szCs w:val="28"/>
        </w:rPr>
        <w:t>Mỗi sự cố đều có những cách thức tiến hành riêng, tuy nhiên nó vẫn có thể đ</w:t>
      </w:r>
      <w:r w:rsidR="00090CEC">
        <w:rPr>
          <w:sz w:val="28"/>
          <w:szCs w:val="28"/>
        </w:rPr>
        <w:t>ƯƠ</w:t>
      </w:r>
      <w:r>
        <w:rPr>
          <w:color w:val="000000"/>
          <w:sz w:val="28"/>
          <w:szCs w:val="28"/>
        </w:rPr>
        <w:t>c thực hiện theo những quy trình chung và quy trình cụ thể. Các nhà tổ chức sự kiện cần phải xây dựng các quy trình và h</w:t>
      </w:r>
      <w:r w:rsidR="00090CEC">
        <w:rPr>
          <w:sz w:val="28"/>
          <w:szCs w:val="28"/>
        </w:rPr>
        <w:t>ƯƠ</w:t>
      </w:r>
      <w:r>
        <w:rPr>
          <w:color w:val="000000"/>
          <w:sz w:val="28"/>
          <w:szCs w:val="28"/>
        </w:rPr>
        <w:t>ng dẫn những ng</w:t>
      </w:r>
      <w:r w:rsidR="00090CEC">
        <w:rPr>
          <w:sz w:val="28"/>
          <w:szCs w:val="28"/>
        </w:rPr>
        <w:t>ƯƠ</w:t>
      </w:r>
      <w:r>
        <w:rPr>
          <w:color w:val="000000"/>
          <w:sz w:val="28"/>
          <w:szCs w:val="28"/>
        </w:rPr>
        <w:t>i thực hiện nắm vững các quy trình này để có những h</w:t>
      </w:r>
      <w:r w:rsidR="00090CEC">
        <w:rPr>
          <w:sz w:val="28"/>
          <w:szCs w:val="28"/>
        </w:rPr>
        <w:t>ƯƠ</w:t>
      </w:r>
      <w:r>
        <w:rPr>
          <w:color w:val="000000"/>
          <w:sz w:val="28"/>
          <w:szCs w:val="28"/>
        </w:rPr>
        <w:t>ng dẫn và tính chủ động trong việc giải quyết các sự cố.</w:t>
      </w:r>
    </w:p>
    <w:p w14:paraId="31253165" w14:textId="77777777" w:rsidR="00027470" w:rsidRDefault="00C23B8F">
      <w:pPr>
        <w:pStyle w:val="Heading2"/>
        <w:spacing w:before="151"/>
        <w:ind w:left="2833"/>
        <w:jc w:val="both"/>
      </w:pPr>
      <w:bookmarkStart w:id="142" w:name="_Toc175338626"/>
      <w:r>
        <w:t>Yêu cầu về đánh giá kết quả học tập:</w:t>
      </w:r>
      <w:bookmarkEnd w:id="142"/>
    </w:p>
    <w:p w14:paraId="7AE4C7E1" w14:textId="77777777" w:rsidR="00027470" w:rsidRDefault="00C23B8F">
      <w:pPr>
        <w:spacing w:before="141"/>
        <w:ind w:left="120"/>
        <w:jc w:val="both"/>
        <w:rPr>
          <w:i/>
          <w:sz w:val="28"/>
          <w:szCs w:val="28"/>
        </w:rPr>
      </w:pPr>
      <w:r>
        <w:rPr>
          <w:i/>
          <w:sz w:val="28"/>
          <w:szCs w:val="28"/>
        </w:rPr>
        <w:t>- Nội dung:</w:t>
      </w:r>
    </w:p>
    <w:p w14:paraId="35D4FAED" w14:textId="77777777" w:rsidR="00027470" w:rsidRDefault="00C23B8F">
      <w:pPr>
        <w:pBdr>
          <w:top w:val="nil"/>
          <w:left w:val="nil"/>
          <w:bottom w:val="nil"/>
          <w:right w:val="nil"/>
          <w:between w:val="nil"/>
        </w:pBdr>
        <w:spacing w:before="145"/>
        <w:ind w:left="120"/>
        <w:jc w:val="both"/>
        <w:rPr>
          <w:color w:val="000000"/>
          <w:sz w:val="28"/>
          <w:szCs w:val="28"/>
        </w:rPr>
      </w:pPr>
      <w:r>
        <w:rPr>
          <w:i/>
          <w:color w:val="000000"/>
          <w:sz w:val="28"/>
          <w:szCs w:val="28"/>
        </w:rPr>
        <w:t xml:space="preserve">+ </w:t>
      </w:r>
      <w:r>
        <w:rPr>
          <w:color w:val="000000"/>
          <w:sz w:val="28"/>
          <w:szCs w:val="28"/>
        </w:rPr>
        <w:t>Đón tiếp</w:t>
      </w:r>
    </w:p>
    <w:p w14:paraId="46AB170F" w14:textId="77777777"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Phục vụ</w:t>
      </w:r>
    </w:p>
    <w:p w14:paraId="2CA086CC"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Đảm bảo an toàn - an ninh</w:t>
      </w:r>
    </w:p>
    <w:p w14:paraId="25600C9D" w14:textId="68118598" w:rsidR="00027470" w:rsidRDefault="00C23B8F">
      <w:pPr>
        <w:pBdr>
          <w:top w:val="nil"/>
          <w:left w:val="nil"/>
          <w:bottom w:val="nil"/>
          <w:right w:val="nil"/>
          <w:between w:val="nil"/>
        </w:pBdr>
        <w:spacing w:before="143"/>
        <w:ind w:left="137"/>
        <w:jc w:val="both"/>
        <w:rPr>
          <w:color w:val="000000"/>
          <w:sz w:val="28"/>
          <w:szCs w:val="28"/>
        </w:rPr>
      </w:pPr>
      <w:r>
        <w:rPr>
          <w:color w:val="000000"/>
          <w:sz w:val="28"/>
          <w:szCs w:val="28"/>
        </w:rPr>
        <w:t>+ Tổ chức xử lý các tr</w:t>
      </w:r>
      <w:r w:rsidR="00090CEC">
        <w:rPr>
          <w:sz w:val="28"/>
          <w:szCs w:val="28"/>
        </w:rPr>
        <w:t>ƯƠ</w:t>
      </w:r>
      <w:r>
        <w:rPr>
          <w:color w:val="000000"/>
          <w:sz w:val="28"/>
          <w:szCs w:val="28"/>
        </w:rPr>
        <w:t>ng hợp khẩn cấp</w:t>
      </w:r>
    </w:p>
    <w:p w14:paraId="70D0A7F7" w14:textId="24CCCD9A" w:rsidR="00027470" w:rsidRDefault="00C23B8F">
      <w:pPr>
        <w:numPr>
          <w:ilvl w:val="0"/>
          <w:numId w:val="26"/>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Cách thức và ph</w:t>
      </w:r>
      <w:r w:rsidR="00090CEC">
        <w:rPr>
          <w:i/>
          <w:color w:val="000000"/>
          <w:sz w:val="28"/>
          <w:szCs w:val="28"/>
        </w:rPr>
        <w:t>ươ</w:t>
      </w:r>
      <w:r>
        <w:rPr>
          <w:i/>
          <w:color w:val="000000"/>
          <w:sz w:val="28"/>
          <w:szCs w:val="28"/>
        </w:rPr>
        <w:t>ng pháp đánh giá:</w:t>
      </w:r>
    </w:p>
    <w:p w14:paraId="0FC8B322" w14:textId="77777777" w:rsidR="00027470" w:rsidRDefault="00C23B8F">
      <w:pPr>
        <w:pBdr>
          <w:top w:val="nil"/>
          <w:left w:val="nil"/>
          <w:bottom w:val="nil"/>
          <w:right w:val="nil"/>
          <w:between w:val="nil"/>
        </w:pBdr>
        <w:spacing w:before="146"/>
        <w:ind w:left="840"/>
        <w:jc w:val="both"/>
        <w:rPr>
          <w:color w:val="000000"/>
          <w:sz w:val="28"/>
          <w:szCs w:val="28"/>
        </w:rPr>
      </w:pPr>
      <w:r>
        <w:rPr>
          <w:color w:val="000000"/>
          <w:sz w:val="28"/>
          <w:szCs w:val="28"/>
        </w:rPr>
        <w:t>+ Kiểm tra vấn đáp và giao bài tập thảo luận nhóm</w:t>
      </w:r>
    </w:p>
    <w:p w14:paraId="218CD155" w14:textId="77777777"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+ 01 bài kiểm tra viết gồm câu hỏi trắc nghiệm và tự luận. Thang điểm 10.</w:t>
      </w:r>
    </w:p>
    <w:p w14:paraId="32476346" w14:textId="77777777" w:rsidR="00027470" w:rsidRDefault="00C23B8F">
      <w:pPr>
        <w:numPr>
          <w:ilvl w:val="0"/>
          <w:numId w:val="26"/>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 ý tài liệu học tập:</w:t>
      </w:r>
    </w:p>
    <w:p w14:paraId="77B85383" w14:textId="77777777" w:rsidR="00027470" w:rsidRDefault="00C23B8F">
      <w:pPr>
        <w:spacing w:before="143"/>
        <w:ind w:left="120" w:right="124" w:firstLine="719"/>
        <w:jc w:val="both"/>
        <w:rPr>
          <w:sz w:val="28"/>
          <w:szCs w:val="28"/>
        </w:rPr>
      </w:pPr>
      <w:r>
        <w:rPr>
          <w:sz w:val="28"/>
          <w:szCs w:val="28"/>
        </w:rPr>
        <w:t xml:space="preserve">+ </w:t>
      </w:r>
      <w:r>
        <w:rPr>
          <w:b/>
          <w:i/>
          <w:sz w:val="28"/>
          <w:szCs w:val="28"/>
        </w:rPr>
        <w:t xml:space="preserve">Giáo trình Nghiệp vụ phục vụ ăn uống, </w:t>
      </w:r>
      <w:r>
        <w:rPr>
          <w:sz w:val="28"/>
          <w:szCs w:val="28"/>
        </w:rPr>
        <w:t>Trịnh Xuân Dũng, Vũ Thị Hoà, Nhà xuất bản Thống kê Hà Nội, 2005.</w:t>
      </w:r>
    </w:p>
    <w:p w14:paraId="7568B5AF" w14:textId="77777777" w:rsidR="00027470" w:rsidRDefault="00C23B8F">
      <w:pPr>
        <w:spacing w:before="144"/>
        <w:ind w:left="120" w:firstLine="719"/>
        <w:jc w:val="both"/>
        <w:rPr>
          <w:sz w:val="28"/>
          <w:szCs w:val="28"/>
        </w:rPr>
      </w:pPr>
      <w:r>
        <w:rPr>
          <w:sz w:val="28"/>
          <w:szCs w:val="28"/>
        </w:rPr>
        <w:t xml:space="preserve">+ </w:t>
      </w:r>
      <w:r>
        <w:rPr>
          <w:b/>
          <w:i/>
          <w:sz w:val="28"/>
          <w:szCs w:val="28"/>
        </w:rPr>
        <w:t xml:space="preserve">Giáo trình Nghiệp vụ Nhà hàng, </w:t>
      </w:r>
      <w:r>
        <w:rPr>
          <w:sz w:val="28"/>
          <w:szCs w:val="28"/>
        </w:rPr>
        <w:t>Dự án Lux (tái bản lần 2), Nhà xuất bản Thanh niên.</w:t>
      </w:r>
    </w:p>
    <w:p w14:paraId="4D0EE665" w14:textId="77777777" w:rsidR="00027470" w:rsidRDefault="00C23B8F">
      <w:pPr>
        <w:pStyle w:val="Heading2"/>
        <w:spacing w:before="150"/>
        <w:ind w:left="120"/>
        <w:jc w:val="both"/>
      </w:pPr>
      <w:bookmarkStart w:id="143" w:name="_Toc175338627"/>
      <w:r>
        <w:t>Ghi nhớ:</w:t>
      </w:r>
      <w:bookmarkEnd w:id="143"/>
    </w:p>
    <w:p w14:paraId="4FA99937" w14:textId="77777777"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 xml:space="preserve">+ </w:t>
      </w:r>
      <w:r>
        <w:rPr>
          <w:color w:val="000000"/>
          <w:sz w:val="28"/>
          <w:szCs w:val="28"/>
        </w:rPr>
        <w:t>Đón tiếp</w:t>
      </w:r>
    </w:p>
    <w:p w14:paraId="3867BBBB"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Phục vụ</w:t>
      </w:r>
    </w:p>
    <w:p w14:paraId="7E99CC39"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Đảm bảo an toàn - an ninh</w:t>
      </w:r>
    </w:p>
    <w:p w14:paraId="6D3C97FF" w14:textId="52CF0C45" w:rsidR="00027470" w:rsidRDefault="00C23B8F">
      <w:pPr>
        <w:pBdr>
          <w:top w:val="nil"/>
          <w:left w:val="nil"/>
          <w:bottom w:val="nil"/>
          <w:right w:val="nil"/>
          <w:between w:val="nil"/>
        </w:pBdr>
        <w:spacing w:before="143"/>
        <w:ind w:left="120"/>
        <w:jc w:val="both"/>
        <w:rPr>
          <w:color w:val="000000"/>
          <w:sz w:val="28"/>
          <w:szCs w:val="28"/>
        </w:rPr>
      </w:pPr>
      <w:r>
        <w:rPr>
          <w:color w:val="000000"/>
          <w:sz w:val="28"/>
          <w:szCs w:val="28"/>
        </w:rPr>
        <w:t>+ Tổ chức xử lý các tr</w:t>
      </w:r>
      <w:r w:rsidR="00090CEC">
        <w:rPr>
          <w:sz w:val="28"/>
          <w:szCs w:val="28"/>
        </w:rPr>
        <w:t>ƯƠ</w:t>
      </w:r>
      <w:r>
        <w:rPr>
          <w:color w:val="000000"/>
          <w:sz w:val="28"/>
          <w:szCs w:val="28"/>
        </w:rPr>
        <w:t>ng hợp khẩn cấp</w:t>
      </w:r>
    </w:p>
    <w:p w14:paraId="48A0040D" w14:textId="77777777" w:rsidR="00027470" w:rsidRDefault="00027470">
      <w:pPr>
        <w:pBdr>
          <w:top w:val="nil"/>
          <w:left w:val="nil"/>
          <w:bottom w:val="nil"/>
          <w:right w:val="nil"/>
          <w:between w:val="nil"/>
        </w:pBdr>
        <w:spacing w:before="295"/>
        <w:jc w:val="both"/>
        <w:rPr>
          <w:color w:val="000000"/>
          <w:sz w:val="28"/>
          <w:szCs w:val="28"/>
        </w:rPr>
      </w:pPr>
    </w:p>
    <w:p w14:paraId="3DC84EA6" w14:textId="77777777" w:rsidR="00027470" w:rsidRDefault="00C23B8F" w:rsidP="005B11CD">
      <w:pPr>
        <w:pStyle w:val="Heading1"/>
        <w:spacing w:before="0"/>
        <w:ind w:right="1878"/>
        <w:jc w:val="both"/>
      </w:pPr>
      <w:bookmarkStart w:id="144" w:name="_Toc175338628"/>
      <w:r>
        <w:rPr>
          <w:u w:val="single"/>
        </w:rPr>
        <w:t>CÂU HỎI ÔN TẬP VÀ THẢO LUẬN</w:t>
      </w:r>
      <w:bookmarkEnd w:id="144"/>
    </w:p>
    <w:p w14:paraId="487E0DAC" w14:textId="77777777" w:rsidR="00027470" w:rsidRDefault="00027470">
      <w:pPr>
        <w:pBdr>
          <w:top w:val="nil"/>
          <w:left w:val="nil"/>
          <w:bottom w:val="nil"/>
          <w:right w:val="nil"/>
          <w:between w:val="nil"/>
        </w:pBdr>
        <w:jc w:val="both"/>
        <w:rPr>
          <w:b/>
          <w:color w:val="000000"/>
          <w:sz w:val="28"/>
          <w:szCs w:val="28"/>
        </w:rPr>
      </w:pPr>
    </w:p>
    <w:p w14:paraId="26DF5162" w14:textId="77777777" w:rsidR="00027470" w:rsidRDefault="00027470">
      <w:pPr>
        <w:pBdr>
          <w:top w:val="nil"/>
          <w:left w:val="nil"/>
          <w:bottom w:val="nil"/>
          <w:right w:val="nil"/>
          <w:between w:val="nil"/>
        </w:pBdr>
        <w:spacing w:before="25"/>
        <w:jc w:val="both"/>
        <w:rPr>
          <w:b/>
          <w:color w:val="000000"/>
          <w:sz w:val="28"/>
          <w:szCs w:val="28"/>
        </w:rPr>
      </w:pPr>
    </w:p>
    <w:p w14:paraId="6041E488" w14:textId="77777777" w:rsidR="00027470" w:rsidRDefault="00C23B8F">
      <w:pPr>
        <w:numPr>
          <w:ilvl w:val="0"/>
          <w:numId w:val="25"/>
        </w:numPr>
        <w:pBdr>
          <w:top w:val="nil"/>
          <w:left w:val="nil"/>
          <w:bottom w:val="nil"/>
          <w:right w:val="nil"/>
          <w:between w:val="nil"/>
        </w:pBdr>
        <w:tabs>
          <w:tab w:val="left" w:pos="1504"/>
        </w:tabs>
        <w:ind w:left="1504" w:hanging="280"/>
        <w:jc w:val="both"/>
        <w:rPr>
          <w:color w:val="000000"/>
          <w:sz w:val="28"/>
          <w:szCs w:val="28"/>
        </w:rPr>
      </w:pPr>
      <w:r>
        <w:rPr>
          <w:color w:val="000000"/>
          <w:sz w:val="28"/>
          <w:szCs w:val="28"/>
        </w:rPr>
        <w:t>Liệt kê các yếu tố cơ bản trong trình diễn sự kiện.</w:t>
      </w:r>
    </w:p>
    <w:p w14:paraId="5AE91DA1" w14:textId="77777777" w:rsidR="00027470" w:rsidRDefault="00C23B8F">
      <w:pPr>
        <w:numPr>
          <w:ilvl w:val="0"/>
          <w:numId w:val="25"/>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Phân tích các nội dung cơ bản trong tổ chức khai mạc sự kiện.</w:t>
      </w:r>
    </w:p>
    <w:p w14:paraId="3C229CBB" w14:textId="77777777" w:rsidR="00027470" w:rsidRDefault="00C23B8F">
      <w:pPr>
        <w:numPr>
          <w:ilvl w:val="0"/>
          <w:numId w:val="25"/>
        </w:numPr>
        <w:pBdr>
          <w:top w:val="nil"/>
          <w:left w:val="nil"/>
          <w:bottom w:val="nil"/>
          <w:right w:val="nil"/>
          <w:between w:val="nil"/>
        </w:pBdr>
        <w:tabs>
          <w:tab w:val="left" w:pos="1504"/>
        </w:tabs>
        <w:spacing w:before="144"/>
        <w:ind w:left="1504" w:hanging="280"/>
        <w:jc w:val="both"/>
        <w:rPr>
          <w:color w:val="000000"/>
          <w:sz w:val="28"/>
          <w:szCs w:val="28"/>
        </w:rPr>
        <w:sectPr w:rsidR="00027470">
          <w:footerReference w:type="default" r:id="rId55"/>
          <w:pgSz w:w="11920" w:h="16850"/>
          <w:pgMar w:top="1420" w:right="760" w:bottom="280" w:left="1200" w:header="0" w:footer="0" w:gutter="0"/>
          <w:cols w:space="720"/>
        </w:sectPr>
      </w:pPr>
      <w:r>
        <w:rPr>
          <w:color w:val="000000"/>
          <w:sz w:val="28"/>
          <w:szCs w:val="28"/>
        </w:rPr>
        <w:t>Mô tả các nội dung cơ bản trong điều hành diễn biến của sự kiện.</w:t>
      </w:r>
    </w:p>
    <w:p w14:paraId="16E37359" w14:textId="38A40C65" w:rsidR="00027470" w:rsidRDefault="00C23B8F" w:rsidP="005B11CD">
      <w:pPr>
        <w:pStyle w:val="Heading1"/>
        <w:ind w:left="0"/>
      </w:pPr>
      <w:bookmarkStart w:id="145" w:name="_Toc175338629"/>
      <w:r>
        <w:lastRenderedPageBreak/>
        <w:t>CH</w:t>
      </w:r>
      <w:r w:rsidR="00090CEC">
        <w:t>ƯƠ</w:t>
      </w:r>
      <w:r>
        <w:t>NG 5: CÔNG TÁC TỔ CHỨC GIAI ĐOẠN KẾT THÚC SỰ KIỆN</w:t>
      </w:r>
      <w:bookmarkEnd w:id="145"/>
    </w:p>
    <w:p w14:paraId="2ECCE6C3" w14:textId="77777777" w:rsidR="00027470" w:rsidRDefault="00027470">
      <w:pPr>
        <w:pStyle w:val="Heading2"/>
        <w:spacing w:before="146"/>
        <w:ind w:left="2006" w:right="2005"/>
        <w:jc w:val="both"/>
      </w:pPr>
    </w:p>
    <w:p w14:paraId="05BDA0FC" w14:textId="77777777" w:rsidR="00027470" w:rsidRDefault="00C23B8F">
      <w:pPr>
        <w:spacing w:before="144"/>
        <w:ind w:left="120"/>
        <w:jc w:val="both"/>
        <w:rPr>
          <w:b/>
          <w:sz w:val="28"/>
          <w:szCs w:val="28"/>
        </w:rPr>
      </w:pPr>
      <w:r>
        <w:rPr>
          <w:b/>
          <w:sz w:val="28"/>
          <w:szCs w:val="28"/>
          <w:u w:val="single"/>
        </w:rPr>
        <w:t>Giới thiệu:</w:t>
      </w:r>
    </w:p>
    <w:p w14:paraId="56D5845D" w14:textId="1E5C6ED9" w:rsidR="00027470" w:rsidRDefault="00C23B8F">
      <w:pPr>
        <w:pBdr>
          <w:top w:val="nil"/>
          <w:left w:val="nil"/>
          <w:bottom w:val="nil"/>
          <w:right w:val="nil"/>
          <w:between w:val="nil"/>
        </w:pBdr>
        <w:spacing w:before="136" w:line="288" w:lineRule="auto"/>
        <w:ind w:left="504" w:right="360" w:firstLine="716"/>
        <w:jc w:val="both"/>
        <w:rPr>
          <w:color w:val="000000"/>
          <w:sz w:val="28"/>
          <w:szCs w:val="28"/>
        </w:rPr>
      </w:pPr>
      <w:r>
        <w:rPr>
          <w:color w:val="000000"/>
          <w:sz w:val="28"/>
          <w:szCs w:val="28"/>
        </w:rPr>
        <w:t>Có thể nói, hoạt động cung ứng dịch vụ tổ chức sự kiện còn ở quy mô nhỏ, chất l</w:t>
      </w:r>
      <w:r w:rsidR="00090CEC">
        <w:rPr>
          <w:sz w:val="28"/>
          <w:szCs w:val="28"/>
        </w:rPr>
        <w:t>ƯƠ</w:t>
      </w:r>
      <w:r>
        <w:rPr>
          <w:color w:val="000000"/>
          <w:sz w:val="28"/>
          <w:szCs w:val="28"/>
        </w:rPr>
        <w:t>ng dịch vụ còn thấp, tính cạnh tranh chƣa cao, các doanh nghiệp n</w:t>
      </w:r>
      <w:r w:rsidR="00090CEC">
        <w:rPr>
          <w:sz w:val="28"/>
          <w:szCs w:val="28"/>
        </w:rPr>
        <w:t>ƯƠ</w:t>
      </w:r>
      <w:r>
        <w:rPr>
          <w:color w:val="000000"/>
          <w:sz w:val="28"/>
          <w:szCs w:val="28"/>
        </w:rPr>
        <w:t>c ngoài cũng chƣa tham gia sâu vào thị tr</w:t>
      </w:r>
      <w:r w:rsidR="00090CEC">
        <w:rPr>
          <w:sz w:val="28"/>
          <w:szCs w:val="28"/>
        </w:rPr>
        <w:t>ƯƠ</w:t>
      </w:r>
      <w:r>
        <w:rPr>
          <w:color w:val="000000"/>
          <w:sz w:val="28"/>
          <w:szCs w:val="28"/>
        </w:rPr>
        <w:t>ng này. Theo đánh giá của nhiều chuyên gia, xu h</w:t>
      </w:r>
      <w:r w:rsidR="00090CEC">
        <w:rPr>
          <w:sz w:val="28"/>
          <w:szCs w:val="28"/>
        </w:rPr>
        <w:t>ƯƠ</w:t>
      </w:r>
      <w:r>
        <w:rPr>
          <w:color w:val="000000"/>
          <w:sz w:val="28"/>
          <w:szCs w:val="28"/>
        </w:rPr>
        <w:t>ng tất yếu sẽ có nhiều công ty tổ chức sự kiện chuyên nghiệp ra đời đáp ứng các yêu cầu cơ bản về tính chuyên nghiệp, sự phong phú về sản phẩm, đạt chất l</w:t>
      </w:r>
      <w:r w:rsidR="00090CEC">
        <w:rPr>
          <w:sz w:val="28"/>
          <w:szCs w:val="28"/>
        </w:rPr>
        <w:t>ƯƠ</w:t>
      </w:r>
      <w:r>
        <w:rPr>
          <w:color w:val="000000"/>
          <w:sz w:val="28"/>
          <w:szCs w:val="28"/>
        </w:rPr>
        <w:t>ng dịch vụ cao đáp ứng nhu cầu về dịch vụ tổ chức sự kiện trên thị tr</w:t>
      </w:r>
      <w:r w:rsidR="00090CEC">
        <w:rPr>
          <w:sz w:val="28"/>
          <w:szCs w:val="28"/>
        </w:rPr>
        <w:t>ƯƠ</w:t>
      </w:r>
      <w:r>
        <w:rPr>
          <w:color w:val="000000"/>
          <w:sz w:val="28"/>
          <w:szCs w:val="28"/>
        </w:rPr>
        <w:t>ng Việt Nam.</w:t>
      </w:r>
    </w:p>
    <w:p w14:paraId="5843D30D" w14:textId="77777777" w:rsidR="00027470" w:rsidRDefault="00C23B8F">
      <w:pPr>
        <w:spacing w:before="152"/>
        <w:ind w:left="120"/>
        <w:jc w:val="both"/>
        <w:rPr>
          <w:b/>
          <w:sz w:val="28"/>
          <w:szCs w:val="28"/>
        </w:rPr>
      </w:pPr>
      <w:r>
        <w:rPr>
          <w:b/>
          <w:sz w:val="28"/>
          <w:szCs w:val="28"/>
          <w:u w:val="single"/>
        </w:rPr>
        <w:t>Mục tiêu:</w:t>
      </w:r>
    </w:p>
    <w:p w14:paraId="3D048FCF" w14:textId="5AAEEF8E" w:rsidR="00027470" w:rsidRDefault="00C23B8F">
      <w:pPr>
        <w:pBdr>
          <w:top w:val="nil"/>
          <w:left w:val="nil"/>
          <w:bottom w:val="nil"/>
          <w:right w:val="nil"/>
          <w:between w:val="nil"/>
        </w:pBdr>
        <w:spacing w:before="139"/>
        <w:ind w:left="120" w:firstLine="719"/>
        <w:jc w:val="both"/>
        <w:rPr>
          <w:color w:val="000000"/>
          <w:sz w:val="28"/>
          <w:szCs w:val="28"/>
        </w:rPr>
      </w:pPr>
      <w:r>
        <w:rPr>
          <w:color w:val="000000"/>
          <w:sz w:val="28"/>
          <w:szCs w:val="28"/>
        </w:rPr>
        <w:t>- Tóm tắt đ</w:t>
      </w:r>
      <w:r w:rsidR="00090CEC">
        <w:rPr>
          <w:sz w:val="28"/>
          <w:szCs w:val="28"/>
        </w:rPr>
        <w:t>ƯƠ</w:t>
      </w:r>
      <w:r>
        <w:rPr>
          <w:color w:val="000000"/>
          <w:sz w:val="28"/>
          <w:szCs w:val="28"/>
        </w:rPr>
        <w:t>c các nội dung giai đoạn kết thúc sự kiện, đón tiếp, phục vụ, đảm bảo an toàn - an ninh.</w:t>
      </w:r>
    </w:p>
    <w:p w14:paraId="730DDC3A" w14:textId="4EA1E10D" w:rsidR="00027470" w:rsidRDefault="00C23B8F">
      <w:pPr>
        <w:numPr>
          <w:ilvl w:val="0"/>
          <w:numId w:val="26"/>
        </w:numPr>
        <w:pBdr>
          <w:top w:val="nil"/>
          <w:left w:val="nil"/>
          <w:bottom w:val="nil"/>
          <w:right w:val="nil"/>
          <w:between w:val="nil"/>
        </w:pBdr>
        <w:tabs>
          <w:tab w:val="left" w:pos="299"/>
        </w:tabs>
        <w:spacing w:before="143"/>
        <w:ind w:right="126" w:firstLine="0"/>
        <w:jc w:val="both"/>
        <w:rPr>
          <w:color w:val="000000"/>
          <w:sz w:val="28"/>
          <w:szCs w:val="28"/>
        </w:rPr>
      </w:pPr>
      <w:r>
        <w:rPr>
          <w:color w:val="000000"/>
          <w:sz w:val="28"/>
          <w:szCs w:val="28"/>
        </w:rPr>
        <w:t>Trình bày đ</w:t>
      </w:r>
      <w:r w:rsidR="00090CEC">
        <w:rPr>
          <w:sz w:val="28"/>
          <w:szCs w:val="28"/>
        </w:rPr>
        <w:t>ƯƠ</w:t>
      </w:r>
      <w:r>
        <w:rPr>
          <w:color w:val="000000"/>
          <w:sz w:val="28"/>
          <w:szCs w:val="28"/>
        </w:rPr>
        <w:t>c các quy trình và yêu cầu cơ bản để triển khai tốt giai đoạn kết thúc sự kiện, chuẩn bị ph</w:t>
      </w:r>
      <w:r w:rsidR="00090CEC">
        <w:rPr>
          <w:sz w:val="28"/>
          <w:szCs w:val="28"/>
        </w:rPr>
        <w:t>ƯƠ</w:t>
      </w:r>
      <w:r>
        <w:rPr>
          <w:color w:val="000000"/>
          <w:sz w:val="28"/>
          <w:szCs w:val="28"/>
        </w:rPr>
        <w:t>ng tiện đƣa tiễn khách, chuẩn bị lễ bế mạc, tiễn khách, thu dọn hội tr</w:t>
      </w:r>
      <w:r w:rsidR="00090CEC">
        <w:rPr>
          <w:sz w:val="28"/>
          <w:szCs w:val="28"/>
        </w:rPr>
        <w:t>ƯƠ</w:t>
      </w:r>
      <w:r>
        <w:rPr>
          <w:color w:val="000000"/>
          <w:sz w:val="28"/>
          <w:szCs w:val="28"/>
        </w:rPr>
        <w:t>ng, rút kinh nghiệm</w:t>
      </w:r>
    </w:p>
    <w:p w14:paraId="75C689B7" w14:textId="77777777" w:rsidR="00027470" w:rsidRDefault="00C23B8F" w:rsidP="005B11CD">
      <w:pPr>
        <w:numPr>
          <w:ilvl w:val="0"/>
          <w:numId w:val="26"/>
        </w:numPr>
        <w:pBdr>
          <w:top w:val="nil"/>
          <w:left w:val="nil"/>
          <w:bottom w:val="nil"/>
          <w:right w:val="nil"/>
          <w:between w:val="nil"/>
        </w:pBdr>
        <w:tabs>
          <w:tab w:val="left" w:pos="292"/>
        </w:tabs>
        <w:spacing w:before="146" w:line="276" w:lineRule="auto"/>
        <w:ind w:right="128" w:firstLine="0"/>
        <w:jc w:val="both"/>
        <w:rPr>
          <w:color w:val="000000"/>
          <w:sz w:val="28"/>
          <w:szCs w:val="28"/>
        </w:rPr>
      </w:pPr>
      <w:r>
        <w:rPr>
          <w:color w:val="000000"/>
          <w:sz w:val="28"/>
          <w:szCs w:val="28"/>
        </w:rPr>
        <w:t>Tuân thủ các nghi lễ, nghi thức liên quan sự kiện. Chi tiết, cẩn thận, cởi mở, cầu thị và nghiêm túc trong kết thúc và rút kinh nghiệm tổ chức sự kiện.</w:t>
      </w:r>
    </w:p>
    <w:p w14:paraId="215F1B59" w14:textId="0D4BD472" w:rsidR="005B11CD" w:rsidRPr="00573B2E" w:rsidRDefault="005B11CD" w:rsidP="005B11CD">
      <w:pPr>
        <w:widowControl/>
        <w:tabs>
          <w:tab w:val="left" w:pos="142"/>
        </w:tabs>
        <w:spacing w:line="276" w:lineRule="auto"/>
        <w:ind w:right="-57"/>
        <w:jc w:val="both"/>
        <w:rPr>
          <w:b/>
          <w:sz w:val="28"/>
          <w:szCs w:val="28"/>
          <w:lang w:val="pt-BR"/>
        </w:rPr>
      </w:pPr>
      <w:r w:rsidRPr="00573B2E">
        <w:rPr>
          <w:b/>
          <w:sz w:val="28"/>
          <w:szCs w:val="28"/>
          <w:lang w:val="pt-BR"/>
        </w:rPr>
        <w:t xml:space="preserve">PHƯƠNG PHÁP GIẢNG DẠY VÀ HỌC TẬP CHƯƠNG </w:t>
      </w:r>
      <w:r>
        <w:rPr>
          <w:b/>
          <w:sz w:val="28"/>
          <w:szCs w:val="28"/>
          <w:lang w:val="pt-BR"/>
        </w:rPr>
        <w:t>5</w:t>
      </w:r>
    </w:p>
    <w:p w14:paraId="58A8DD01" w14:textId="7970507B" w:rsidR="005B11CD" w:rsidRPr="00573B2E" w:rsidRDefault="005B11CD" w:rsidP="005B11CD">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dạy: sử dụng phương pháp giảng giảng dạy tích cực (diễn giảng, vấn đáp, dạy học theo vấn đề); yêu cầu người học thực hiện câu hỏi ôn tập và bài tập chương </w:t>
      </w:r>
      <w:r>
        <w:rPr>
          <w:rFonts w:eastAsia="MS Mincho"/>
          <w:i/>
          <w:sz w:val="28"/>
          <w:szCs w:val="28"/>
          <w:lang w:val="en-US"/>
        </w:rPr>
        <w:t>5</w:t>
      </w:r>
      <w:r w:rsidRPr="00573B2E">
        <w:rPr>
          <w:rFonts w:eastAsia="MS Mincho"/>
          <w:i/>
          <w:sz w:val="28"/>
          <w:szCs w:val="28"/>
          <w:lang w:val="en-US"/>
        </w:rPr>
        <w:t xml:space="preserve"> (cá nhân hoặc nhóm).</w:t>
      </w:r>
    </w:p>
    <w:p w14:paraId="613347A1" w14:textId="7A5D10B5" w:rsidR="005B11CD" w:rsidRPr="00573B2E" w:rsidRDefault="005B11CD" w:rsidP="005B11CD">
      <w:pPr>
        <w:widowControl/>
        <w:tabs>
          <w:tab w:val="left" w:pos="142"/>
        </w:tabs>
        <w:spacing w:line="312" w:lineRule="auto"/>
        <w:ind w:right="-57" w:firstLine="851"/>
        <w:contextualSpacing/>
        <w:jc w:val="both"/>
        <w:rPr>
          <w:rFonts w:eastAsia="MS Mincho"/>
          <w:i/>
          <w:sz w:val="28"/>
          <w:szCs w:val="28"/>
          <w:lang w:val="en-US"/>
        </w:rPr>
      </w:pPr>
      <w:r w:rsidRPr="00573B2E">
        <w:rPr>
          <w:rFonts w:eastAsia="MS Mincho"/>
          <w:i/>
          <w:sz w:val="28"/>
          <w:szCs w:val="28"/>
          <w:lang w:val="en-US"/>
        </w:rPr>
        <w:t xml:space="preserve">- Đối với người học: chủ động đọc trước giáo trình (chương </w:t>
      </w:r>
      <w:r>
        <w:rPr>
          <w:rFonts w:eastAsia="MS Mincho"/>
          <w:i/>
          <w:sz w:val="28"/>
          <w:szCs w:val="28"/>
          <w:lang w:val="en-US"/>
        </w:rPr>
        <w:t>5</w:t>
      </w:r>
      <w:r w:rsidRPr="00573B2E">
        <w:rPr>
          <w:rFonts w:eastAsia="MS Mincho"/>
          <w:i/>
          <w:sz w:val="28"/>
          <w:szCs w:val="28"/>
          <w:lang w:val="en-US"/>
        </w:rPr>
        <w:t>) trước buổi học; hoàn thành đầy đủ câu hỏi thảo luận và bài tập tình huống chương</w:t>
      </w:r>
      <w:r>
        <w:rPr>
          <w:rFonts w:eastAsia="MS Mincho"/>
          <w:i/>
          <w:sz w:val="28"/>
          <w:szCs w:val="28"/>
          <w:lang w:val="en-US"/>
        </w:rPr>
        <w:t xml:space="preserve"> 5</w:t>
      </w:r>
      <w:r w:rsidRPr="00573B2E">
        <w:rPr>
          <w:rFonts w:eastAsia="MS Mincho"/>
          <w:i/>
          <w:sz w:val="28"/>
          <w:szCs w:val="28"/>
          <w:lang w:val="en-US"/>
        </w:rPr>
        <w:t xml:space="preserve"> theo cá nhân hoặc nhóm và nộp lại cho người dạy đúng thời gian quy định.</w:t>
      </w:r>
    </w:p>
    <w:p w14:paraId="074FC448" w14:textId="246305C9" w:rsidR="005B11CD" w:rsidRPr="00573B2E" w:rsidRDefault="005B11CD" w:rsidP="005B11CD">
      <w:pPr>
        <w:widowControl/>
        <w:tabs>
          <w:tab w:val="left" w:pos="142"/>
        </w:tabs>
        <w:spacing w:line="312" w:lineRule="auto"/>
        <w:ind w:right="-57"/>
        <w:jc w:val="both"/>
        <w:rPr>
          <w:b/>
          <w:sz w:val="28"/>
          <w:szCs w:val="28"/>
          <w:lang w:val="pt-BR"/>
        </w:rPr>
      </w:pPr>
      <w:r w:rsidRPr="00573B2E">
        <w:rPr>
          <w:b/>
          <w:sz w:val="28"/>
          <w:szCs w:val="28"/>
          <w:lang w:val="pt-BR"/>
        </w:rPr>
        <w:t xml:space="preserve">ĐIỀU KIỆN THỰC HIỆN CHƯƠNG </w:t>
      </w:r>
      <w:r>
        <w:rPr>
          <w:b/>
          <w:sz w:val="28"/>
          <w:szCs w:val="28"/>
          <w:lang w:val="pt-BR"/>
        </w:rPr>
        <w:t>5</w:t>
      </w:r>
    </w:p>
    <w:p w14:paraId="1A29BB00" w14:textId="77777777" w:rsidR="005B11CD" w:rsidRPr="00573B2E" w:rsidRDefault="005B11CD" w:rsidP="005B11CD">
      <w:pPr>
        <w:widowControl/>
        <w:tabs>
          <w:tab w:val="left" w:pos="142"/>
        </w:tabs>
        <w:spacing w:line="312" w:lineRule="auto"/>
        <w:ind w:right="-57" w:firstLine="709"/>
        <w:jc w:val="both"/>
        <w:rPr>
          <w:sz w:val="28"/>
          <w:szCs w:val="28"/>
          <w:lang w:val="en-US"/>
        </w:rPr>
      </w:pPr>
      <w:r w:rsidRPr="00573B2E">
        <w:rPr>
          <w:b/>
          <w:i/>
          <w:sz w:val="28"/>
          <w:szCs w:val="28"/>
          <w:lang w:val="en-US"/>
        </w:rPr>
        <w:tab/>
        <w:t xml:space="preserve">- Phòng học chuyên môn hóa/nhà xưởng: </w:t>
      </w:r>
      <w:r w:rsidRPr="00573B2E">
        <w:rPr>
          <w:sz w:val="28"/>
          <w:szCs w:val="28"/>
          <w:lang w:val="en-US"/>
        </w:rPr>
        <w:t>Không</w:t>
      </w:r>
    </w:p>
    <w:p w14:paraId="4DF7B55B" w14:textId="77777777" w:rsidR="005B11CD" w:rsidRPr="00573B2E" w:rsidRDefault="005B11CD" w:rsidP="005B11CD">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 xml:space="preserve">Trang thiết bị máy móc: </w:t>
      </w:r>
      <w:r w:rsidRPr="00573B2E">
        <w:rPr>
          <w:sz w:val="28"/>
          <w:szCs w:val="28"/>
          <w:lang w:val="en-US"/>
        </w:rPr>
        <w:t>Máy chiếu và các thiết bị dạy học khác</w:t>
      </w:r>
    </w:p>
    <w:p w14:paraId="32F55367" w14:textId="77777777" w:rsidR="005B11CD" w:rsidRPr="00573B2E" w:rsidRDefault="005B11CD" w:rsidP="005B11CD">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Học liệu, dụng cụ, nguyên vật liệu:</w:t>
      </w:r>
      <w:r w:rsidRPr="00573B2E">
        <w:rPr>
          <w:sz w:val="28"/>
          <w:szCs w:val="28"/>
          <w:lang w:val="en-US"/>
        </w:rPr>
        <w:t xml:space="preserve"> Chương trình môn học, giáo trình, tài liệu tham khảo, giáo án, phim ảnh, và các tài liệu liên quan.</w:t>
      </w:r>
    </w:p>
    <w:p w14:paraId="088D6D1D" w14:textId="77777777" w:rsidR="005B11CD" w:rsidRPr="00573B2E" w:rsidRDefault="005B11CD" w:rsidP="005B11CD">
      <w:pPr>
        <w:widowControl/>
        <w:tabs>
          <w:tab w:val="left" w:pos="142"/>
        </w:tabs>
        <w:spacing w:line="312" w:lineRule="auto"/>
        <w:ind w:right="-57" w:firstLine="709"/>
        <w:jc w:val="both"/>
        <w:rPr>
          <w:sz w:val="28"/>
          <w:szCs w:val="28"/>
          <w:lang w:val="en-US"/>
        </w:rPr>
      </w:pPr>
      <w:r w:rsidRPr="00573B2E">
        <w:rPr>
          <w:sz w:val="28"/>
          <w:szCs w:val="28"/>
          <w:lang w:val="en-US"/>
        </w:rPr>
        <w:tab/>
        <w:t xml:space="preserve">- </w:t>
      </w:r>
      <w:r w:rsidRPr="00573B2E">
        <w:rPr>
          <w:b/>
          <w:i/>
          <w:sz w:val="28"/>
          <w:szCs w:val="28"/>
          <w:lang w:val="en-US"/>
        </w:rPr>
        <w:t>Các điều kiện khác:</w:t>
      </w:r>
      <w:r w:rsidRPr="00573B2E">
        <w:rPr>
          <w:sz w:val="28"/>
          <w:szCs w:val="28"/>
          <w:lang w:val="en-US"/>
        </w:rPr>
        <w:t xml:space="preserve"> Không có</w:t>
      </w:r>
    </w:p>
    <w:p w14:paraId="349FAB15" w14:textId="3FDF078E" w:rsidR="005B11CD" w:rsidRPr="00573B2E" w:rsidRDefault="005B11CD" w:rsidP="005B11CD">
      <w:pPr>
        <w:widowControl/>
        <w:tabs>
          <w:tab w:val="left" w:pos="142"/>
        </w:tabs>
        <w:spacing w:line="312" w:lineRule="auto"/>
        <w:ind w:right="-57"/>
        <w:jc w:val="both"/>
        <w:rPr>
          <w:b/>
          <w:sz w:val="28"/>
          <w:szCs w:val="28"/>
          <w:lang w:val="pt-BR"/>
        </w:rPr>
      </w:pPr>
      <w:r w:rsidRPr="00573B2E">
        <w:rPr>
          <w:b/>
          <w:sz w:val="28"/>
          <w:szCs w:val="28"/>
          <w:lang w:val="pt-BR"/>
        </w:rPr>
        <w:t xml:space="preserve">KIỂM TRA VÀ ĐÁNH GIÁ CHƯƠNG </w:t>
      </w:r>
      <w:r>
        <w:rPr>
          <w:b/>
          <w:sz w:val="28"/>
          <w:szCs w:val="28"/>
          <w:lang w:val="pt-BR"/>
        </w:rPr>
        <w:t>5</w:t>
      </w:r>
    </w:p>
    <w:p w14:paraId="6C730B49" w14:textId="77777777" w:rsidR="005B11CD" w:rsidRPr="00573B2E" w:rsidRDefault="005B11CD" w:rsidP="005B11CD">
      <w:pPr>
        <w:widowControl/>
        <w:tabs>
          <w:tab w:val="left" w:pos="142"/>
        </w:tabs>
        <w:spacing w:line="312" w:lineRule="auto"/>
        <w:ind w:right="-57" w:firstLine="851"/>
        <w:jc w:val="both"/>
        <w:rPr>
          <w:b/>
          <w:sz w:val="28"/>
          <w:szCs w:val="28"/>
          <w:lang w:val="pt-BR"/>
        </w:rPr>
      </w:pPr>
      <w:r w:rsidRPr="00573B2E">
        <w:rPr>
          <w:b/>
          <w:sz w:val="28"/>
          <w:szCs w:val="28"/>
          <w:lang w:val="pt-BR"/>
        </w:rPr>
        <w:t>- Nội dung</w:t>
      </w:r>
    </w:p>
    <w:p w14:paraId="1484D460" w14:textId="77777777"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Kiến thức: Kiểm tra và đánh giá tất cả nội dung đã nêu trong mục tiêu kiến thức</w:t>
      </w:r>
    </w:p>
    <w:p w14:paraId="46D42D3C" w14:textId="77777777"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Kỹ năng: Đánh giá tất cả nội dung đã nêu trong mục tiêu kĩ năng.</w:t>
      </w:r>
    </w:p>
    <w:p w14:paraId="54D81FC7" w14:textId="77777777" w:rsidR="005B11CD" w:rsidRPr="00573B2E" w:rsidRDefault="005B11CD" w:rsidP="005B11CD">
      <w:pPr>
        <w:widowControl/>
        <w:numPr>
          <w:ilvl w:val="0"/>
          <w:numId w:val="78"/>
        </w:numPr>
        <w:tabs>
          <w:tab w:val="left" w:pos="142"/>
        </w:tabs>
        <w:spacing w:before="100" w:after="120" w:line="312" w:lineRule="auto"/>
        <w:ind w:left="0" w:right="-57" w:firstLine="851"/>
        <w:jc w:val="both"/>
        <w:rPr>
          <w:bCs/>
          <w:i/>
          <w:sz w:val="28"/>
          <w:szCs w:val="28"/>
          <w:lang w:val="en-US"/>
        </w:rPr>
      </w:pPr>
      <w:r w:rsidRPr="00573B2E">
        <w:rPr>
          <w:bCs/>
          <w:i/>
          <w:sz w:val="28"/>
          <w:szCs w:val="28"/>
          <w:lang w:val="en-US"/>
        </w:rPr>
        <w:t>Năng lực tự chủ và trách nhiệm: Trong quá trình học tập, người học cần:</w:t>
      </w:r>
    </w:p>
    <w:p w14:paraId="0247EBFD" w14:textId="77777777"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lastRenderedPageBreak/>
        <w:t>+ Nghiên cứu bài trước khi đến lớp</w:t>
      </w:r>
    </w:p>
    <w:p w14:paraId="1C350275" w14:textId="77777777"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 Chuẩn bị đầy đủ tài liệu học tập.</w:t>
      </w:r>
    </w:p>
    <w:p w14:paraId="38AC092A" w14:textId="77777777"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 Tham gia đầy đủ thời lượng môn học.</w:t>
      </w:r>
    </w:p>
    <w:p w14:paraId="3AE865C0" w14:textId="77777777" w:rsidR="005B11CD" w:rsidRPr="00573B2E" w:rsidRDefault="005B11CD" w:rsidP="005B11CD">
      <w:pPr>
        <w:widowControl/>
        <w:tabs>
          <w:tab w:val="left" w:pos="142"/>
        </w:tabs>
        <w:spacing w:line="312" w:lineRule="auto"/>
        <w:ind w:right="-57" w:firstLine="851"/>
        <w:jc w:val="both"/>
        <w:rPr>
          <w:bCs/>
          <w:i/>
          <w:sz w:val="28"/>
          <w:szCs w:val="28"/>
          <w:lang w:val="en-US"/>
        </w:rPr>
      </w:pPr>
      <w:r w:rsidRPr="00573B2E">
        <w:rPr>
          <w:bCs/>
          <w:i/>
          <w:sz w:val="28"/>
          <w:szCs w:val="28"/>
          <w:lang w:val="en-US"/>
        </w:rPr>
        <w:t>+ Nghiêm túc trong quá trình học tập.</w:t>
      </w:r>
    </w:p>
    <w:p w14:paraId="00945A42" w14:textId="77777777" w:rsidR="005B11CD" w:rsidRPr="00573B2E" w:rsidRDefault="005B11CD" w:rsidP="005B11CD">
      <w:pPr>
        <w:widowControl/>
        <w:numPr>
          <w:ilvl w:val="0"/>
          <w:numId w:val="77"/>
        </w:numPr>
        <w:tabs>
          <w:tab w:val="left" w:pos="142"/>
        </w:tabs>
        <w:spacing w:before="100" w:after="120" w:line="312" w:lineRule="auto"/>
        <w:ind w:left="0" w:right="-57" w:firstLine="851"/>
        <w:contextualSpacing/>
        <w:jc w:val="both"/>
        <w:rPr>
          <w:rFonts w:eastAsia="MS Mincho"/>
          <w:b/>
          <w:sz w:val="28"/>
          <w:szCs w:val="28"/>
          <w:lang w:val="en-US"/>
        </w:rPr>
      </w:pPr>
      <w:r w:rsidRPr="00573B2E">
        <w:rPr>
          <w:rFonts w:eastAsia="MS Mincho"/>
          <w:b/>
          <w:sz w:val="28"/>
          <w:szCs w:val="28"/>
          <w:lang w:val="en-US"/>
        </w:rPr>
        <w:t>Phương pháp:</w:t>
      </w:r>
    </w:p>
    <w:p w14:paraId="565751D8" w14:textId="77777777" w:rsidR="005B11CD" w:rsidRPr="00573B2E" w:rsidRDefault="005B11CD" w:rsidP="005B11CD">
      <w:pPr>
        <w:widowControl/>
        <w:numPr>
          <w:ilvl w:val="0"/>
          <w:numId w:val="79"/>
        </w:numPr>
        <w:tabs>
          <w:tab w:val="left" w:pos="142"/>
        </w:tabs>
        <w:spacing w:before="100" w:after="120" w:line="312" w:lineRule="auto"/>
        <w:ind w:left="0" w:right="-57" w:firstLine="851"/>
        <w:jc w:val="both"/>
        <w:rPr>
          <w:bCs/>
          <w:i/>
          <w:iCs/>
          <w:sz w:val="28"/>
          <w:szCs w:val="28"/>
          <w:lang w:val="nl-NL"/>
        </w:rPr>
      </w:pPr>
      <w:r w:rsidRPr="00573B2E">
        <w:rPr>
          <w:b/>
          <w:bCs/>
          <w:i/>
          <w:iCs/>
          <w:sz w:val="28"/>
          <w:szCs w:val="28"/>
          <w:lang w:val="nl-NL"/>
        </w:rPr>
        <w:t xml:space="preserve">Điểm kiểm tra thường xuyên: </w:t>
      </w:r>
      <w:r w:rsidRPr="00573B2E">
        <w:rPr>
          <w:bCs/>
          <w:i/>
          <w:iCs/>
          <w:sz w:val="28"/>
          <w:szCs w:val="28"/>
          <w:lang w:val="nl-NL"/>
        </w:rPr>
        <w:t>1 điểm kiểm tra (hình thức: hỏi miệng)</w:t>
      </w:r>
    </w:p>
    <w:p w14:paraId="6EEBAA54" w14:textId="77777777" w:rsidR="005B11CD" w:rsidRPr="00A2517A" w:rsidRDefault="005B11CD" w:rsidP="005B11CD">
      <w:pPr>
        <w:widowControl/>
        <w:numPr>
          <w:ilvl w:val="0"/>
          <w:numId w:val="79"/>
        </w:numPr>
        <w:tabs>
          <w:tab w:val="left" w:pos="142"/>
        </w:tabs>
        <w:spacing w:before="100" w:after="120" w:line="312" w:lineRule="auto"/>
        <w:ind w:left="0" w:right="-57" w:firstLine="851"/>
        <w:jc w:val="both"/>
        <w:rPr>
          <w:rFonts w:eastAsia="MS Mincho"/>
          <w:i/>
          <w:sz w:val="28"/>
          <w:szCs w:val="28"/>
          <w:lang w:val="en-US"/>
        </w:rPr>
      </w:pPr>
      <w:r w:rsidRPr="00573B2E">
        <w:rPr>
          <w:b/>
          <w:bCs/>
          <w:i/>
          <w:iCs/>
          <w:sz w:val="28"/>
          <w:szCs w:val="28"/>
          <w:lang w:val="nl-NL"/>
        </w:rPr>
        <w:t xml:space="preserve">Kiểm tra định kỳ lý thuyết: </w:t>
      </w:r>
      <w:r w:rsidRPr="00573B2E">
        <w:rPr>
          <w:i/>
          <w:iCs/>
          <w:sz w:val="28"/>
          <w:szCs w:val="28"/>
          <w:lang w:val="nl-NL"/>
        </w:rPr>
        <w:t>không có</w:t>
      </w:r>
    </w:p>
    <w:p w14:paraId="5C9E1A01" w14:textId="77777777" w:rsidR="00027470" w:rsidRDefault="00027470">
      <w:pPr>
        <w:pBdr>
          <w:top w:val="nil"/>
          <w:left w:val="nil"/>
          <w:bottom w:val="nil"/>
          <w:right w:val="nil"/>
          <w:between w:val="nil"/>
        </w:pBdr>
        <w:spacing w:before="291"/>
        <w:jc w:val="both"/>
        <w:rPr>
          <w:color w:val="000000"/>
          <w:sz w:val="28"/>
          <w:szCs w:val="28"/>
        </w:rPr>
      </w:pPr>
    </w:p>
    <w:p w14:paraId="38588130" w14:textId="77777777" w:rsidR="00027470" w:rsidRDefault="00C23B8F">
      <w:pPr>
        <w:ind w:left="137"/>
        <w:jc w:val="both"/>
        <w:rPr>
          <w:b/>
          <w:sz w:val="28"/>
          <w:szCs w:val="28"/>
        </w:rPr>
      </w:pPr>
      <w:r>
        <w:rPr>
          <w:b/>
          <w:sz w:val="28"/>
          <w:szCs w:val="28"/>
          <w:u w:val="single"/>
        </w:rPr>
        <w:t xml:space="preserve">Nội dung chính: </w:t>
      </w:r>
    </w:p>
    <w:p w14:paraId="3660ECB3" w14:textId="3F68FD59" w:rsidR="00027470" w:rsidRDefault="00C23B8F">
      <w:pPr>
        <w:pStyle w:val="Heading2"/>
        <w:numPr>
          <w:ilvl w:val="0"/>
          <w:numId w:val="24"/>
        </w:numPr>
        <w:tabs>
          <w:tab w:val="left" w:pos="863"/>
        </w:tabs>
        <w:spacing w:before="142"/>
        <w:ind w:left="863"/>
        <w:jc w:val="both"/>
      </w:pPr>
      <w:bookmarkStart w:id="146" w:name="_Toc175338630"/>
      <w:r>
        <w:t>Chuẩn bi ph</w:t>
      </w:r>
      <w:r w:rsidR="00090CEC">
        <w:t>ƯƠ</w:t>
      </w:r>
      <w:r>
        <w:t>ng tiện đƣa tiễn khách</w:t>
      </w:r>
      <w:bookmarkEnd w:id="146"/>
    </w:p>
    <w:p w14:paraId="3F6555D6" w14:textId="6752EE9E" w:rsidR="00027470" w:rsidRDefault="00C23B8F">
      <w:pPr>
        <w:pStyle w:val="Heading2"/>
        <w:numPr>
          <w:ilvl w:val="1"/>
          <w:numId w:val="24"/>
        </w:numPr>
        <w:tabs>
          <w:tab w:val="left" w:pos="1487"/>
        </w:tabs>
        <w:spacing w:before="208"/>
        <w:ind w:left="1487" w:hanging="490"/>
        <w:jc w:val="both"/>
      </w:pPr>
      <w:bookmarkStart w:id="147" w:name="_Toc175338631"/>
      <w:r>
        <w:t>Theo yêu cầu đặt tr</w:t>
      </w:r>
      <w:r w:rsidR="00090CEC">
        <w:t>ƯƠ</w:t>
      </w:r>
      <w:r>
        <w:t>c</w:t>
      </w:r>
      <w:bookmarkEnd w:id="147"/>
    </w:p>
    <w:p w14:paraId="2D9ABF2C" w14:textId="530EF29A" w:rsidR="00027470" w:rsidRDefault="00C23B8F">
      <w:pPr>
        <w:spacing w:before="207"/>
        <w:ind w:left="1224"/>
        <w:jc w:val="both"/>
        <w:rPr>
          <w:i/>
          <w:sz w:val="28"/>
          <w:szCs w:val="28"/>
        </w:rPr>
      </w:pPr>
      <w:r>
        <w:rPr>
          <w:i/>
          <w:sz w:val="28"/>
          <w:szCs w:val="28"/>
        </w:rPr>
        <w:t>Sử dụng các ph</w:t>
      </w:r>
      <w:r w:rsidR="00090CEC">
        <w:rPr>
          <w:i/>
          <w:sz w:val="28"/>
          <w:szCs w:val="28"/>
        </w:rPr>
        <w:t>ươ</w:t>
      </w:r>
      <w:r>
        <w:rPr>
          <w:i/>
          <w:sz w:val="28"/>
          <w:szCs w:val="28"/>
        </w:rPr>
        <w:t>ng tiện vận chuyển công cộng</w:t>
      </w:r>
    </w:p>
    <w:p w14:paraId="24A4B8F4" w14:textId="52FCE3DD" w:rsidR="00027470" w:rsidRDefault="00C23B8F">
      <w:pPr>
        <w:pBdr>
          <w:top w:val="nil"/>
          <w:left w:val="nil"/>
          <w:bottom w:val="nil"/>
          <w:right w:val="nil"/>
          <w:between w:val="nil"/>
        </w:pBdr>
        <w:spacing w:before="143" w:line="288" w:lineRule="auto"/>
        <w:ind w:left="504" w:right="372" w:firstLine="716"/>
        <w:jc w:val="both"/>
        <w:rPr>
          <w:color w:val="000000"/>
          <w:sz w:val="28"/>
          <w:szCs w:val="28"/>
        </w:rPr>
      </w:pPr>
      <w:r>
        <w:rPr>
          <w:color w:val="000000"/>
          <w:sz w:val="28"/>
          <w:szCs w:val="28"/>
        </w:rPr>
        <w:t>Đối với vận chuyển bằng đ</w:t>
      </w:r>
      <w:r w:rsidR="00090CEC">
        <w:rPr>
          <w:sz w:val="28"/>
          <w:szCs w:val="28"/>
        </w:rPr>
        <w:t>ƯƠ</w:t>
      </w:r>
      <w:r>
        <w:rPr>
          <w:color w:val="000000"/>
          <w:sz w:val="28"/>
          <w:szCs w:val="28"/>
        </w:rPr>
        <w:t>ng không và đ</w:t>
      </w:r>
      <w:r w:rsidR="00090CEC">
        <w:rPr>
          <w:sz w:val="28"/>
          <w:szCs w:val="28"/>
        </w:rPr>
        <w:t>ƯƠ</w:t>
      </w:r>
      <w:r>
        <w:rPr>
          <w:color w:val="000000"/>
          <w:sz w:val="28"/>
          <w:szCs w:val="28"/>
        </w:rPr>
        <w:t>ng sắt, và ô tô công cộng các dịch vụ đi kèm th</w:t>
      </w:r>
      <w:r w:rsidR="00090CEC">
        <w:rPr>
          <w:sz w:val="28"/>
          <w:szCs w:val="28"/>
        </w:rPr>
        <w:t>ƯƠ</w:t>
      </w:r>
      <w:r>
        <w:rPr>
          <w:color w:val="000000"/>
          <w:sz w:val="28"/>
          <w:szCs w:val="28"/>
        </w:rPr>
        <w:t>ng có tính cứng nhắc (nhà tổ chức sự kiện khó có thể can thiệp hay kiểm soát), nếu nhà tổ chức sự kiện phải chịu việc cung ứng các dịch vụ liên quan đến hai loại ph</w:t>
      </w:r>
      <w:r w:rsidR="00090CEC">
        <w:rPr>
          <w:sz w:val="28"/>
          <w:szCs w:val="28"/>
        </w:rPr>
        <w:t>ƯƠ</w:t>
      </w:r>
      <w:r>
        <w:rPr>
          <w:color w:val="000000"/>
          <w:sz w:val="28"/>
          <w:szCs w:val="28"/>
        </w:rPr>
        <w:t>ng tiện này thì công việc chủ yếu của họ bao gồm:</w:t>
      </w:r>
    </w:p>
    <w:p w14:paraId="5E58246F" w14:textId="11C03838" w:rsidR="00027470" w:rsidRDefault="00C23B8F">
      <w:pPr>
        <w:numPr>
          <w:ilvl w:val="2"/>
          <w:numId w:val="24"/>
        </w:numPr>
        <w:pBdr>
          <w:top w:val="nil"/>
          <w:left w:val="nil"/>
          <w:bottom w:val="nil"/>
          <w:right w:val="nil"/>
          <w:between w:val="nil"/>
        </w:pBdr>
        <w:tabs>
          <w:tab w:val="left" w:pos="1404"/>
        </w:tabs>
        <w:spacing w:before="142" w:line="288" w:lineRule="auto"/>
        <w:ind w:right="373" w:firstLine="719"/>
        <w:jc w:val="both"/>
        <w:rPr>
          <w:color w:val="000000"/>
          <w:sz w:val="28"/>
          <w:szCs w:val="28"/>
        </w:rPr>
      </w:pPr>
      <w:r>
        <w:rPr>
          <w:color w:val="000000"/>
          <w:sz w:val="28"/>
          <w:szCs w:val="28"/>
        </w:rPr>
        <w:t>Lựa chọn nhà cung ứng thích hợp, lựa chọn chất l</w:t>
      </w:r>
      <w:r w:rsidR="00090CEC">
        <w:rPr>
          <w:sz w:val="28"/>
          <w:szCs w:val="28"/>
        </w:rPr>
        <w:t>ƯƠ</w:t>
      </w:r>
      <w:r>
        <w:rPr>
          <w:color w:val="000000"/>
          <w:sz w:val="28"/>
          <w:szCs w:val="28"/>
        </w:rPr>
        <w:t>ng của dịch vụ (ví dụ hạng vé máy bay; loại vé đ</w:t>
      </w:r>
      <w:r w:rsidR="00090CEC">
        <w:rPr>
          <w:sz w:val="28"/>
          <w:szCs w:val="28"/>
        </w:rPr>
        <w:t>ƯƠ</w:t>
      </w:r>
      <w:r>
        <w:rPr>
          <w:color w:val="000000"/>
          <w:sz w:val="28"/>
          <w:szCs w:val="28"/>
        </w:rPr>
        <w:t>ng sắt nhƣ: vé ngồi mềm, ngồi cứng, vé nằm, toa riêng…; lựa chọn công ty vận tải hành khách đ</w:t>
      </w:r>
      <w:r w:rsidR="00090CEC">
        <w:rPr>
          <w:sz w:val="28"/>
          <w:szCs w:val="28"/>
        </w:rPr>
        <w:t>ƯƠ</w:t>
      </w:r>
      <w:r>
        <w:rPr>
          <w:color w:val="000000"/>
          <w:sz w:val="28"/>
          <w:szCs w:val="28"/>
        </w:rPr>
        <w:t>ng bộ phù hợp).</w:t>
      </w:r>
    </w:p>
    <w:p w14:paraId="767A8E36" w14:textId="77777777" w:rsidR="00027470" w:rsidRDefault="00C23B8F">
      <w:pPr>
        <w:numPr>
          <w:ilvl w:val="2"/>
          <w:numId w:val="24"/>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Đặt chỗ, mua vé cho khách</w:t>
      </w:r>
    </w:p>
    <w:p w14:paraId="56AEB04B" w14:textId="355293A7" w:rsidR="00027470" w:rsidRDefault="00C23B8F">
      <w:pPr>
        <w:numPr>
          <w:ilvl w:val="2"/>
          <w:numId w:val="24"/>
        </w:numPr>
        <w:pBdr>
          <w:top w:val="nil"/>
          <w:left w:val="nil"/>
          <w:bottom w:val="nil"/>
          <w:right w:val="nil"/>
          <w:between w:val="nil"/>
        </w:pBdr>
        <w:tabs>
          <w:tab w:val="left" w:pos="1386"/>
        </w:tabs>
        <w:spacing w:before="146"/>
        <w:ind w:left="1386" w:hanging="162"/>
        <w:jc w:val="both"/>
        <w:rPr>
          <w:color w:val="000000"/>
          <w:sz w:val="28"/>
          <w:szCs w:val="28"/>
        </w:rPr>
        <w:sectPr w:rsidR="00027470">
          <w:footerReference w:type="default" r:id="rId56"/>
          <w:pgSz w:w="11920" w:h="16850"/>
          <w:pgMar w:top="960" w:right="760" w:bottom="280" w:left="1200" w:header="0" w:footer="0" w:gutter="0"/>
          <w:cols w:space="720"/>
        </w:sectPr>
      </w:pPr>
      <w:r>
        <w:rPr>
          <w:color w:val="000000"/>
          <w:sz w:val="28"/>
          <w:szCs w:val="28"/>
        </w:rPr>
        <w:t>Tổ chức gửi vé, gửi thƣ, h</w:t>
      </w:r>
      <w:r w:rsidR="00090CEC">
        <w:rPr>
          <w:sz w:val="28"/>
          <w:szCs w:val="28"/>
        </w:rPr>
        <w:t>ƯƠ</w:t>
      </w:r>
      <w:r>
        <w:rPr>
          <w:color w:val="000000"/>
          <w:sz w:val="28"/>
          <w:szCs w:val="28"/>
        </w:rPr>
        <w:t>ng dẫn</w:t>
      </w:r>
    </w:p>
    <w:p w14:paraId="06ADFEB2" w14:textId="77777777" w:rsidR="00027470" w:rsidRDefault="00C23B8F">
      <w:pPr>
        <w:numPr>
          <w:ilvl w:val="2"/>
          <w:numId w:val="24"/>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Tổ chức đón khách (nếu có)</w:t>
      </w:r>
    </w:p>
    <w:p w14:paraId="5C10B726" w14:textId="4E2583AF" w:rsidR="00027470" w:rsidRDefault="00C23B8F">
      <w:pPr>
        <w:pBdr>
          <w:top w:val="nil"/>
          <w:left w:val="nil"/>
          <w:bottom w:val="nil"/>
          <w:right w:val="nil"/>
          <w:between w:val="nil"/>
        </w:pBdr>
        <w:spacing w:before="144" w:line="348" w:lineRule="auto"/>
        <w:ind w:left="504" w:right="570" w:firstLine="719"/>
        <w:jc w:val="both"/>
        <w:rPr>
          <w:color w:val="000000"/>
          <w:sz w:val="28"/>
          <w:szCs w:val="28"/>
        </w:rPr>
      </w:pPr>
      <w:r>
        <w:rPr>
          <w:color w:val="000000"/>
          <w:sz w:val="28"/>
          <w:szCs w:val="28"/>
        </w:rPr>
        <w:t>Trong tr</w:t>
      </w:r>
      <w:r w:rsidR="00090CEC">
        <w:rPr>
          <w:sz w:val="28"/>
          <w:szCs w:val="28"/>
        </w:rPr>
        <w:t>ƯƠ</w:t>
      </w:r>
      <w:r>
        <w:rPr>
          <w:color w:val="000000"/>
          <w:sz w:val="28"/>
          <w:szCs w:val="28"/>
        </w:rPr>
        <w:t>ng hợp, khách phải tự lo việc đi lại và đ</w:t>
      </w:r>
      <w:r w:rsidR="00090CEC">
        <w:rPr>
          <w:sz w:val="28"/>
          <w:szCs w:val="28"/>
        </w:rPr>
        <w:t>ƯƠ</w:t>
      </w:r>
      <w:r>
        <w:rPr>
          <w:color w:val="000000"/>
          <w:sz w:val="28"/>
          <w:szCs w:val="28"/>
        </w:rPr>
        <w:t>c ngân sách sự kiện chi trả cho chi phí vận chuyển. Nhà tổ chức sự kiện cần chú ý</w:t>
      </w:r>
    </w:p>
    <w:p w14:paraId="084F0766" w14:textId="77777777" w:rsidR="00027470" w:rsidRDefault="00C23B8F">
      <w:pPr>
        <w:numPr>
          <w:ilvl w:val="2"/>
          <w:numId w:val="24"/>
        </w:numPr>
        <w:pBdr>
          <w:top w:val="nil"/>
          <w:left w:val="nil"/>
          <w:bottom w:val="nil"/>
          <w:right w:val="nil"/>
          <w:between w:val="nil"/>
        </w:pBdr>
        <w:tabs>
          <w:tab w:val="left" w:pos="1392"/>
        </w:tabs>
        <w:spacing w:line="288" w:lineRule="auto"/>
        <w:ind w:right="375" w:firstLine="719"/>
        <w:jc w:val="both"/>
        <w:rPr>
          <w:color w:val="000000"/>
          <w:sz w:val="28"/>
          <w:szCs w:val="28"/>
        </w:rPr>
      </w:pPr>
      <w:r>
        <w:rPr>
          <w:color w:val="000000"/>
          <w:sz w:val="28"/>
          <w:szCs w:val="28"/>
        </w:rPr>
        <w:t>Khi gửi giấy mời cho khách, nhà tổ chức sự kiện cần gửi thêm các lƣu ý để đảm bảo yêu cầu thanh toán (nhƣ khách mời phải có cuống vé/ hóa đơn vận chuyển hợp lệ…)</w:t>
      </w:r>
    </w:p>
    <w:p w14:paraId="5ADB7852" w14:textId="0D90CA19" w:rsidR="00027470" w:rsidRDefault="00C23B8F">
      <w:pPr>
        <w:numPr>
          <w:ilvl w:val="2"/>
          <w:numId w:val="24"/>
        </w:numPr>
        <w:pBdr>
          <w:top w:val="nil"/>
          <w:left w:val="nil"/>
          <w:bottom w:val="nil"/>
          <w:right w:val="nil"/>
          <w:between w:val="nil"/>
        </w:pBdr>
        <w:tabs>
          <w:tab w:val="left" w:pos="1419"/>
        </w:tabs>
        <w:spacing w:before="142" w:line="288" w:lineRule="auto"/>
        <w:ind w:right="366" w:firstLine="719"/>
        <w:jc w:val="both"/>
        <w:rPr>
          <w:color w:val="000000"/>
          <w:sz w:val="28"/>
          <w:szCs w:val="28"/>
        </w:rPr>
      </w:pPr>
      <w:r>
        <w:rPr>
          <w:color w:val="000000"/>
          <w:sz w:val="28"/>
          <w:szCs w:val="28"/>
        </w:rPr>
        <w:t>Khi khách đến tham gia sự kiện, phải có các nhân viên phụ trách nội dung này; thông báo, h</w:t>
      </w:r>
      <w:r w:rsidR="00090CEC">
        <w:rPr>
          <w:sz w:val="28"/>
          <w:szCs w:val="28"/>
        </w:rPr>
        <w:t>ƯƠ</w:t>
      </w:r>
      <w:r>
        <w:rPr>
          <w:color w:val="000000"/>
          <w:sz w:val="28"/>
          <w:szCs w:val="28"/>
        </w:rPr>
        <w:t>ng dẫn khách làm các thủ tục thanh toán (ví dụ các mẫu kê khai, nộp vé, ký nhận…)</w:t>
      </w:r>
    </w:p>
    <w:p w14:paraId="30A3B855" w14:textId="77777777" w:rsidR="00027470" w:rsidRDefault="00C23B8F">
      <w:pPr>
        <w:numPr>
          <w:ilvl w:val="2"/>
          <w:numId w:val="24"/>
        </w:numPr>
        <w:pBdr>
          <w:top w:val="nil"/>
          <w:left w:val="nil"/>
          <w:bottom w:val="nil"/>
          <w:right w:val="nil"/>
          <w:between w:val="nil"/>
        </w:pBdr>
        <w:tabs>
          <w:tab w:val="left" w:pos="1438"/>
        </w:tabs>
        <w:spacing w:before="144" w:line="288" w:lineRule="auto"/>
        <w:ind w:right="375" w:firstLine="719"/>
        <w:jc w:val="both"/>
        <w:rPr>
          <w:color w:val="000000"/>
          <w:sz w:val="28"/>
          <w:szCs w:val="28"/>
        </w:rPr>
      </w:pPr>
      <w:r>
        <w:rPr>
          <w:color w:val="000000"/>
          <w:sz w:val="28"/>
          <w:szCs w:val="28"/>
        </w:rPr>
        <w:t>Nên thanh toán ngay cho khách, không nên để khi sự kiện kết thúc (khách đã trở về nơi ở) mới tiến hành thanh toán và gửi tiền cho họ.</w:t>
      </w:r>
    </w:p>
    <w:p w14:paraId="13E366DA" w14:textId="6F90E31C" w:rsidR="00027470" w:rsidRDefault="00C23B8F">
      <w:pPr>
        <w:numPr>
          <w:ilvl w:val="2"/>
          <w:numId w:val="24"/>
        </w:numPr>
        <w:pBdr>
          <w:top w:val="nil"/>
          <w:left w:val="nil"/>
          <w:bottom w:val="nil"/>
          <w:right w:val="nil"/>
          <w:between w:val="nil"/>
        </w:pBdr>
        <w:tabs>
          <w:tab w:val="left" w:pos="1400"/>
        </w:tabs>
        <w:spacing w:before="144" w:line="288" w:lineRule="auto"/>
        <w:ind w:right="356" w:firstLine="719"/>
        <w:jc w:val="both"/>
        <w:rPr>
          <w:color w:val="000000"/>
          <w:sz w:val="28"/>
          <w:szCs w:val="28"/>
        </w:rPr>
      </w:pPr>
      <w:r>
        <w:rPr>
          <w:color w:val="000000"/>
          <w:sz w:val="28"/>
          <w:szCs w:val="28"/>
        </w:rPr>
        <w:t>Dự tính các tr</w:t>
      </w:r>
      <w:r w:rsidR="00090CEC">
        <w:rPr>
          <w:sz w:val="28"/>
          <w:szCs w:val="28"/>
        </w:rPr>
        <w:t>ƯƠ</w:t>
      </w:r>
      <w:r>
        <w:rPr>
          <w:color w:val="000000"/>
          <w:sz w:val="28"/>
          <w:szCs w:val="28"/>
        </w:rPr>
        <w:t>ng hợp phát sinh trong thanh toán phí vận chuyển (nhƣ đi taxi hóa đơn không hợp lệ/ không có vé ô tô… ) để xin h</w:t>
      </w:r>
      <w:r w:rsidR="00090CEC">
        <w:rPr>
          <w:sz w:val="28"/>
          <w:szCs w:val="28"/>
        </w:rPr>
        <w:t>ƯƠ</w:t>
      </w:r>
      <w:r>
        <w:rPr>
          <w:color w:val="000000"/>
          <w:sz w:val="28"/>
          <w:szCs w:val="28"/>
        </w:rPr>
        <w:t>ng giải quyết tr</w:t>
      </w:r>
      <w:r w:rsidR="00090CEC">
        <w:rPr>
          <w:sz w:val="28"/>
          <w:szCs w:val="28"/>
        </w:rPr>
        <w:t>ƯƠ</w:t>
      </w:r>
      <w:r>
        <w:rPr>
          <w:color w:val="000000"/>
          <w:sz w:val="28"/>
          <w:szCs w:val="28"/>
        </w:rPr>
        <w:t>c. Ngay cả trong quá trình triển khai thực tế nếu gặp các tình huống phát sinh, không nên từ chối khách ngay mà cần xin ý kiến của ng</w:t>
      </w:r>
      <w:r w:rsidR="00090CEC">
        <w:rPr>
          <w:sz w:val="28"/>
          <w:szCs w:val="28"/>
        </w:rPr>
        <w:t>ƯƠ</w:t>
      </w:r>
      <w:r>
        <w:rPr>
          <w:color w:val="000000"/>
          <w:sz w:val="28"/>
          <w:szCs w:val="28"/>
        </w:rPr>
        <w:t>i có trách nhiệm chi trả các khoản phí này cho khách.</w:t>
      </w:r>
    </w:p>
    <w:p w14:paraId="15ED8819" w14:textId="77777777" w:rsidR="00027470" w:rsidRDefault="00C23B8F">
      <w:pPr>
        <w:spacing w:before="147"/>
        <w:ind w:left="1224"/>
        <w:jc w:val="both"/>
        <w:rPr>
          <w:i/>
          <w:sz w:val="28"/>
          <w:szCs w:val="28"/>
        </w:rPr>
      </w:pPr>
      <w:r>
        <w:rPr>
          <w:i/>
          <w:sz w:val="28"/>
          <w:szCs w:val="28"/>
        </w:rPr>
        <w:t>Thuê dịch vụ vận chuyển bằng ô tô</w:t>
      </w:r>
    </w:p>
    <w:p w14:paraId="548AE4D2" w14:textId="7EDCEFF0" w:rsidR="00027470" w:rsidRDefault="00C23B8F">
      <w:pPr>
        <w:pBdr>
          <w:top w:val="nil"/>
          <w:left w:val="nil"/>
          <w:bottom w:val="nil"/>
          <w:right w:val="nil"/>
          <w:between w:val="nil"/>
        </w:pBdr>
        <w:spacing w:before="142" w:line="288" w:lineRule="auto"/>
        <w:ind w:left="504" w:right="372" w:firstLine="716"/>
        <w:jc w:val="both"/>
        <w:rPr>
          <w:color w:val="000000"/>
          <w:sz w:val="28"/>
          <w:szCs w:val="28"/>
        </w:rPr>
      </w:pPr>
      <w:r>
        <w:rPr>
          <w:color w:val="000000"/>
          <w:sz w:val="28"/>
          <w:szCs w:val="28"/>
        </w:rPr>
        <w:t>Ở Việt Nam hiện nay việc thuê ph</w:t>
      </w:r>
      <w:r w:rsidR="00090CEC">
        <w:rPr>
          <w:sz w:val="28"/>
          <w:szCs w:val="28"/>
        </w:rPr>
        <w:t>ƯƠ</w:t>
      </w:r>
      <w:r>
        <w:rPr>
          <w:color w:val="000000"/>
          <w:sz w:val="28"/>
          <w:szCs w:val="28"/>
        </w:rPr>
        <w:t>ng tiện để đƣa đón khách mời tham gia sự kiện (hay trong quá trình diễn ra sự kiện) th</w:t>
      </w:r>
      <w:r w:rsidR="00090CEC">
        <w:rPr>
          <w:sz w:val="28"/>
          <w:szCs w:val="28"/>
        </w:rPr>
        <w:t>ƯƠ</w:t>
      </w:r>
      <w:r>
        <w:rPr>
          <w:color w:val="000000"/>
          <w:sz w:val="28"/>
          <w:szCs w:val="28"/>
        </w:rPr>
        <w:t>ng liên quan đến các ph</w:t>
      </w:r>
      <w:r w:rsidR="00090CEC">
        <w:rPr>
          <w:sz w:val="28"/>
          <w:szCs w:val="28"/>
        </w:rPr>
        <w:t>ƯƠ</w:t>
      </w:r>
      <w:r>
        <w:rPr>
          <w:color w:val="000000"/>
          <w:sz w:val="28"/>
          <w:szCs w:val="28"/>
        </w:rPr>
        <w:t>ng tiện vận chuyển đ</w:t>
      </w:r>
      <w:r w:rsidR="00090CEC">
        <w:rPr>
          <w:sz w:val="28"/>
          <w:szCs w:val="28"/>
        </w:rPr>
        <w:t>ƯƠ</w:t>
      </w:r>
      <w:r>
        <w:rPr>
          <w:color w:val="000000"/>
          <w:sz w:val="28"/>
          <w:szCs w:val="28"/>
        </w:rPr>
        <w:t>ng bộ trong đó chủ yếu là ô tô.</w:t>
      </w:r>
    </w:p>
    <w:p w14:paraId="6F793FE7" w14:textId="36EC3C6A" w:rsidR="00027470" w:rsidRDefault="00C23B8F">
      <w:pPr>
        <w:numPr>
          <w:ilvl w:val="2"/>
          <w:numId w:val="24"/>
        </w:numPr>
        <w:pBdr>
          <w:top w:val="nil"/>
          <w:left w:val="nil"/>
          <w:bottom w:val="nil"/>
          <w:right w:val="nil"/>
          <w:between w:val="nil"/>
        </w:pBdr>
        <w:tabs>
          <w:tab w:val="left" w:pos="1392"/>
        </w:tabs>
        <w:spacing w:before="144" w:line="288" w:lineRule="auto"/>
        <w:ind w:right="373" w:firstLine="719"/>
        <w:jc w:val="both"/>
        <w:rPr>
          <w:color w:val="000000"/>
          <w:sz w:val="28"/>
          <w:szCs w:val="28"/>
        </w:rPr>
      </w:pPr>
      <w:r>
        <w:rPr>
          <w:color w:val="000000"/>
          <w:sz w:val="28"/>
          <w:szCs w:val="28"/>
        </w:rPr>
        <w:t>Xe 4 chỗ: Đây là loại xe có đặc tính an toàn, sang trọng, lịch sự thể hiện sự tôn trọng khách mời và qua đó nâng cao những ấn t</w:t>
      </w:r>
      <w:r w:rsidR="00090CEC">
        <w:rPr>
          <w:sz w:val="28"/>
          <w:szCs w:val="28"/>
        </w:rPr>
        <w:t>ƯƠ</w:t>
      </w:r>
      <w:r>
        <w:rPr>
          <w:color w:val="000000"/>
          <w:sz w:val="28"/>
          <w:szCs w:val="28"/>
        </w:rPr>
        <w:t>ng của sự kiện đối với khách. Với loại này, ng</w:t>
      </w:r>
      <w:r w:rsidR="00090CEC">
        <w:rPr>
          <w:sz w:val="28"/>
          <w:szCs w:val="28"/>
        </w:rPr>
        <w:t>ƯƠ</w:t>
      </w:r>
      <w:r>
        <w:rPr>
          <w:color w:val="000000"/>
          <w:sz w:val="28"/>
          <w:szCs w:val="28"/>
        </w:rPr>
        <w:t>i ta tạm chia thành các mức độ nhƣ: xe cho chính khách, xe cho giới th</w:t>
      </w:r>
      <w:r w:rsidR="00090CEC">
        <w:rPr>
          <w:sz w:val="28"/>
          <w:szCs w:val="28"/>
        </w:rPr>
        <w:t>ƯƠ</w:t>
      </w:r>
      <w:r>
        <w:rPr>
          <w:color w:val="000000"/>
          <w:sz w:val="28"/>
          <w:szCs w:val="28"/>
        </w:rPr>
        <w:t>ng lƣu, xe thông th</w:t>
      </w:r>
      <w:r w:rsidR="00090CEC">
        <w:rPr>
          <w:sz w:val="28"/>
          <w:szCs w:val="28"/>
        </w:rPr>
        <w:t>ƯƠ</w:t>
      </w:r>
      <w:r>
        <w:rPr>
          <w:color w:val="000000"/>
          <w:sz w:val="28"/>
          <w:szCs w:val="28"/>
        </w:rPr>
        <w:t>ng… Khi lựa chọn xe 4 chỗ cần chú ý:</w:t>
      </w:r>
    </w:p>
    <w:p w14:paraId="1995652D"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Việc lựa chọn xe cần căn cứ theo kế hoạch và ngân sách của sự kiện</w:t>
      </w:r>
    </w:p>
    <w:p w14:paraId="13572453" w14:textId="6A3BAA09"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 Căn cứ vào đối t</w:t>
      </w:r>
      <w:r w:rsidR="00090CEC">
        <w:rPr>
          <w:sz w:val="28"/>
          <w:szCs w:val="28"/>
        </w:rPr>
        <w:t>ƯƠ</w:t>
      </w:r>
      <w:r>
        <w:rPr>
          <w:color w:val="000000"/>
          <w:sz w:val="28"/>
          <w:szCs w:val="28"/>
        </w:rPr>
        <w:t>ng khách để lựa chọn xe (ví dụ: một chính khách cao cấp phải đ</w:t>
      </w:r>
      <w:r w:rsidR="00090CEC">
        <w:rPr>
          <w:sz w:val="28"/>
          <w:szCs w:val="28"/>
        </w:rPr>
        <w:t>ƯƠ</w:t>
      </w:r>
      <w:r>
        <w:rPr>
          <w:color w:val="000000"/>
          <w:sz w:val="28"/>
          <w:szCs w:val="28"/>
        </w:rPr>
        <w:t>c ƣu tiên phục vụ bằng các loại xe đẳng cấp nhất). Trong tr</w:t>
      </w:r>
      <w:r w:rsidR="00090CEC">
        <w:rPr>
          <w:sz w:val="28"/>
          <w:szCs w:val="28"/>
        </w:rPr>
        <w:t>ƯƠ</w:t>
      </w:r>
      <w:r>
        <w:rPr>
          <w:color w:val="000000"/>
          <w:sz w:val="28"/>
          <w:szCs w:val="28"/>
        </w:rPr>
        <w:t>ng hợp khách mời có vị thế xã hội gần nhƣ t</w:t>
      </w:r>
      <w:r w:rsidR="00090CEC">
        <w:rPr>
          <w:sz w:val="28"/>
          <w:szCs w:val="28"/>
        </w:rPr>
        <w:t>ƯƠ</w:t>
      </w:r>
      <w:r>
        <w:rPr>
          <w:color w:val="000000"/>
          <w:sz w:val="28"/>
          <w:szCs w:val="28"/>
        </w:rPr>
        <w:t>ng đ</w:t>
      </w:r>
      <w:r w:rsidR="00090CEC">
        <w:rPr>
          <w:sz w:val="28"/>
          <w:szCs w:val="28"/>
        </w:rPr>
        <w:t>ƯƠ</w:t>
      </w:r>
      <w:r>
        <w:rPr>
          <w:color w:val="000000"/>
          <w:sz w:val="28"/>
          <w:szCs w:val="28"/>
        </w:rPr>
        <w:t>ng với nhau nên chọn cùng một loại xe, ng</w:t>
      </w:r>
      <w:r w:rsidR="00090CEC">
        <w:rPr>
          <w:sz w:val="28"/>
          <w:szCs w:val="28"/>
        </w:rPr>
        <w:t>ƯƠ</w:t>
      </w:r>
      <w:r>
        <w:rPr>
          <w:color w:val="000000"/>
          <w:sz w:val="28"/>
          <w:szCs w:val="28"/>
        </w:rPr>
        <w:t>c lại tr</w:t>
      </w:r>
      <w:r w:rsidR="00090CEC">
        <w:rPr>
          <w:sz w:val="28"/>
          <w:szCs w:val="28"/>
        </w:rPr>
        <w:t>ƯƠ</w:t>
      </w:r>
      <w:r>
        <w:rPr>
          <w:color w:val="000000"/>
          <w:sz w:val="28"/>
          <w:szCs w:val="28"/>
        </w:rPr>
        <w:t>ng hợp ng</w:t>
      </w:r>
      <w:r w:rsidR="00090CEC">
        <w:rPr>
          <w:sz w:val="28"/>
          <w:szCs w:val="28"/>
        </w:rPr>
        <w:t>ƯƠ</w:t>
      </w:r>
      <w:r>
        <w:rPr>
          <w:color w:val="000000"/>
          <w:sz w:val="28"/>
          <w:szCs w:val="28"/>
        </w:rPr>
        <w:t>i có vị thế xã hội cao hơn hẳn nên đầu tƣ lựa chọn các ph</w:t>
      </w:r>
      <w:r w:rsidR="00090CEC">
        <w:rPr>
          <w:sz w:val="28"/>
          <w:szCs w:val="28"/>
        </w:rPr>
        <w:t>ƯƠ</w:t>
      </w:r>
      <w:r>
        <w:rPr>
          <w:color w:val="000000"/>
          <w:sz w:val="28"/>
          <w:szCs w:val="28"/>
        </w:rPr>
        <w:t>ng tiện sang trọng cho những đối t</w:t>
      </w:r>
      <w:r w:rsidR="00090CEC">
        <w:rPr>
          <w:sz w:val="28"/>
          <w:szCs w:val="28"/>
        </w:rPr>
        <w:t>ƯƠ</w:t>
      </w:r>
      <w:r>
        <w:rPr>
          <w:color w:val="000000"/>
          <w:sz w:val="28"/>
          <w:szCs w:val="28"/>
        </w:rPr>
        <w:t>ng này.</w:t>
      </w:r>
    </w:p>
    <w:p w14:paraId="111947BE" w14:textId="77777777" w:rsidR="00027470" w:rsidRDefault="00C23B8F">
      <w:pPr>
        <w:pBdr>
          <w:top w:val="nil"/>
          <w:left w:val="nil"/>
          <w:bottom w:val="nil"/>
          <w:right w:val="nil"/>
          <w:between w:val="nil"/>
        </w:pBdr>
        <w:spacing w:before="145" w:line="288" w:lineRule="auto"/>
        <w:ind w:left="504" w:right="367" w:firstLine="716"/>
        <w:jc w:val="both"/>
        <w:rPr>
          <w:color w:val="000000"/>
          <w:sz w:val="28"/>
          <w:szCs w:val="28"/>
        </w:rPr>
        <w:sectPr w:rsidR="00027470">
          <w:footerReference w:type="default" r:id="rId57"/>
          <w:pgSz w:w="11920" w:h="16850"/>
          <w:pgMar w:top="960" w:right="760" w:bottom="280" w:left="1200" w:header="0" w:footer="0" w:gutter="0"/>
          <w:cols w:space="720"/>
        </w:sectPr>
      </w:pPr>
      <w:r>
        <w:rPr>
          <w:color w:val="000000"/>
          <w:sz w:val="28"/>
          <w:szCs w:val="28"/>
        </w:rPr>
        <w:t>+ Đẳng cấp hay mức độ của xe không chỉ phụ thuộc vào hiệu xe (Limousine, Mercedes, Toyota, Deawoo…) mà còn phụ thuộc vào đời xe, năm sản xuất, các thông số kỹ thuật khác.</w:t>
      </w:r>
    </w:p>
    <w:p w14:paraId="11E1F15C" w14:textId="56E183F7" w:rsidR="00027470" w:rsidRDefault="00C23B8F">
      <w:pPr>
        <w:pBdr>
          <w:top w:val="nil"/>
          <w:left w:val="nil"/>
          <w:bottom w:val="nil"/>
          <w:right w:val="nil"/>
          <w:between w:val="nil"/>
        </w:pBdr>
        <w:spacing w:before="69" w:line="288" w:lineRule="auto"/>
        <w:ind w:left="504" w:right="371" w:firstLine="716"/>
        <w:jc w:val="both"/>
        <w:rPr>
          <w:color w:val="000000"/>
          <w:sz w:val="28"/>
          <w:szCs w:val="28"/>
        </w:rPr>
      </w:pPr>
      <w:r>
        <w:rPr>
          <w:color w:val="000000"/>
          <w:sz w:val="28"/>
          <w:szCs w:val="28"/>
        </w:rPr>
        <w:lastRenderedPageBreak/>
        <w:t>+ Cần lập kế hoạch chuẩn bị thuê xe chi tiết (căn cứ vào số l</w:t>
      </w:r>
      <w:r w:rsidR="00090CEC">
        <w:rPr>
          <w:sz w:val="28"/>
          <w:szCs w:val="28"/>
        </w:rPr>
        <w:t>ƯƠ</w:t>
      </w:r>
      <w:r>
        <w:rPr>
          <w:color w:val="000000"/>
          <w:sz w:val="28"/>
          <w:szCs w:val="28"/>
        </w:rPr>
        <w:t>ng khách mời dự tính, sự phân bố số l</w:t>
      </w:r>
      <w:r w:rsidR="00090CEC">
        <w:rPr>
          <w:sz w:val="28"/>
          <w:szCs w:val="28"/>
        </w:rPr>
        <w:t>ƯƠ</w:t>
      </w:r>
      <w:r>
        <w:rPr>
          <w:color w:val="000000"/>
          <w:sz w:val="28"/>
          <w:szCs w:val="28"/>
        </w:rPr>
        <w:t>ng khách cho mỗi loại xe, các loại xe sẽ phục vụ…)</w:t>
      </w:r>
    </w:p>
    <w:p w14:paraId="23F505C7" w14:textId="50249904" w:rsidR="00027470" w:rsidRDefault="00C23B8F">
      <w:pPr>
        <w:pBdr>
          <w:top w:val="nil"/>
          <w:left w:val="nil"/>
          <w:bottom w:val="nil"/>
          <w:right w:val="nil"/>
          <w:between w:val="nil"/>
        </w:pBdr>
        <w:spacing w:before="144" w:line="288" w:lineRule="auto"/>
        <w:ind w:left="504" w:right="365" w:firstLine="716"/>
        <w:jc w:val="both"/>
        <w:rPr>
          <w:color w:val="000000"/>
          <w:sz w:val="28"/>
          <w:szCs w:val="28"/>
        </w:rPr>
      </w:pPr>
      <w:r>
        <w:rPr>
          <w:color w:val="000000"/>
          <w:sz w:val="28"/>
          <w:szCs w:val="28"/>
        </w:rPr>
        <w:t>+ Cần chuẩn bị các vận dụng đi kèm với xe nhƣ đồ uống, tạp chí, sách báo, các tập gấp hay thông tin về sự kiện (nếu có), bản đồ chỉ đ</w:t>
      </w:r>
      <w:r w:rsidR="00090CEC">
        <w:rPr>
          <w:sz w:val="28"/>
          <w:szCs w:val="28"/>
        </w:rPr>
        <w:t>ƯƠ</w:t>
      </w:r>
      <w:r>
        <w:rPr>
          <w:color w:val="000000"/>
          <w:sz w:val="28"/>
          <w:szCs w:val="28"/>
        </w:rPr>
        <w:t>ng, số điện thoại liên hệ với ng</w:t>
      </w:r>
      <w:r w:rsidR="00090CEC">
        <w:rPr>
          <w:sz w:val="28"/>
          <w:szCs w:val="28"/>
        </w:rPr>
        <w:t>ƯƠ</w:t>
      </w:r>
      <w:r>
        <w:rPr>
          <w:color w:val="000000"/>
          <w:sz w:val="28"/>
          <w:szCs w:val="28"/>
        </w:rPr>
        <w:t>i phụ trách vận chuyển, băng/ đĩa nhạc… Cần làm rõ nhiệm vụ cho công tác chuẩn bị này (thuộc về nhà tổ chức sự kiện hay thuê các nhà cung cấp dịch vụ vận chuyển tự lo liệu);</w:t>
      </w:r>
    </w:p>
    <w:p w14:paraId="09EB7558" w14:textId="706EECEF" w:rsidR="00027470" w:rsidRDefault="00C23B8F">
      <w:pPr>
        <w:pBdr>
          <w:top w:val="nil"/>
          <w:left w:val="nil"/>
          <w:bottom w:val="nil"/>
          <w:right w:val="nil"/>
          <w:between w:val="nil"/>
        </w:pBdr>
        <w:spacing w:before="145" w:line="288" w:lineRule="auto"/>
        <w:ind w:left="504" w:right="366" w:firstLine="716"/>
        <w:jc w:val="both"/>
        <w:rPr>
          <w:color w:val="000000"/>
          <w:sz w:val="28"/>
          <w:szCs w:val="28"/>
        </w:rPr>
      </w:pPr>
      <w:r>
        <w:rPr>
          <w:color w:val="000000"/>
          <w:sz w:val="28"/>
          <w:szCs w:val="28"/>
        </w:rPr>
        <w:t>+ Trong một số tr</w:t>
      </w:r>
      <w:r w:rsidR="00090CEC">
        <w:rPr>
          <w:sz w:val="28"/>
          <w:szCs w:val="28"/>
        </w:rPr>
        <w:t>ƯƠ</w:t>
      </w:r>
      <w:r>
        <w:rPr>
          <w:color w:val="000000"/>
          <w:sz w:val="28"/>
          <w:szCs w:val="28"/>
        </w:rPr>
        <w:t>ng hợp cần có thêm các yêu cầu về: an toàn, vệ sinh, đồng phục lái xe, tiện nghi, màu sơn của xe, bảng đón khách, việc đổ xăng tr</w:t>
      </w:r>
      <w:r w:rsidR="00090CEC">
        <w:rPr>
          <w:sz w:val="28"/>
          <w:szCs w:val="28"/>
        </w:rPr>
        <w:t>ƯƠ</w:t>
      </w:r>
      <w:r>
        <w:rPr>
          <w:color w:val="000000"/>
          <w:sz w:val="28"/>
          <w:szCs w:val="28"/>
        </w:rPr>
        <w:t>c khi đón khách, thời gian đón khách, lịch trình, thái độ phục vụ của ng</w:t>
      </w:r>
      <w:r w:rsidR="00090CEC">
        <w:rPr>
          <w:sz w:val="28"/>
          <w:szCs w:val="28"/>
        </w:rPr>
        <w:t>ƯƠ</w:t>
      </w:r>
      <w:r>
        <w:rPr>
          <w:color w:val="000000"/>
          <w:sz w:val="28"/>
          <w:szCs w:val="28"/>
        </w:rPr>
        <w:t>i lái xe, việc giải quyết các yêu cầu phát sinh ngoài hợp đồng của khách mời… đối với nhà cung ứng dịch vụ. Ngoài ra, trong một số tr</w:t>
      </w:r>
      <w:r w:rsidR="00090CEC">
        <w:rPr>
          <w:sz w:val="28"/>
          <w:szCs w:val="28"/>
        </w:rPr>
        <w:t>ƯƠ</w:t>
      </w:r>
      <w:r>
        <w:rPr>
          <w:color w:val="000000"/>
          <w:sz w:val="28"/>
          <w:szCs w:val="28"/>
        </w:rPr>
        <w:t>ng hợp cần thiết còn phải trực</w:t>
      </w:r>
    </w:p>
    <w:p w14:paraId="2901607A" w14:textId="740BEBF2" w:rsidR="00027470" w:rsidRDefault="00C23B8F">
      <w:pPr>
        <w:pBdr>
          <w:top w:val="nil"/>
          <w:left w:val="nil"/>
          <w:bottom w:val="nil"/>
          <w:right w:val="nil"/>
          <w:between w:val="nil"/>
        </w:pBdr>
        <w:spacing w:before="144" w:line="288" w:lineRule="auto"/>
        <w:ind w:left="504" w:right="371"/>
        <w:jc w:val="both"/>
        <w:rPr>
          <w:color w:val="000000"/>
          <w:sz w:val="28"/>
          <w:szCs w:val="28"/>
        </w:rPr>
      </w:pPr>
      <w:r>
        <w:rPr>
          <w:color w:val="000000"/>
          <w:sz w:val="28"/>
          <w:szCs w:val="28"/>
        </w:rPr>
        <w:t>tiếp kiểm tra các thông số kỹ thuật của xe nhƣ: cách bố trí chỗ ngồi trong xe, mùi điều hòa, độ ồn, độ giảm xóc, ph</w:t>
      </w:r>
      <w:r w:rsidR="00090CEC">
        <w:rPr>
          <w:sz w:val="28"/>
          <w:szCs w:val="28"/>
        </w:rPr>
        <w:t>ƯƠ</w:t>
      </w:r>
      <w:r>
        <w:rPr>
          <w:color w:val="000000"/>
          <w:sz w:val="28"/>
          <w:szCs w:val="28"/>
        </w:rPr>
        <w:t>ng tiện nghe nhìn, ph</w:t>
      </w:r>
      <w:r w:rsidR="00090CEC">
        <w:rPr>
          <w:sz w:val="28"/>
          <w:szCs w:val="28"/>
        </w:rPr>
        <w:t>ƯƠ</w:t>
      </w:r>
      <w:r>
        <w:rPr>
          <w:color w:val="000000"/>
          <w:sz w:val="28"/>
          <w:szCs w:val="28"/>
        </w:rPr>
        <w:t>ng tiện thông tin liên lạc…</w:t>
      </w:r>
    </w:p>
    <w:p w14:paraId="34DEE1F1" w14:textId="7A1B54F4" w:rsidR="00027470" w:rsidRDefault="00C23B8F">
      <w:pPr>
        <w:pBdr>
          <w:top w:val="nil"/>
          <w:left w:val="nil"/>
          <w:bottom w:val="nil"/>
          <w:right w:val="nil"/>
          <w:between w:val="nil"/>
        </w:pBdr>
        <w:spacing w:before="145" w:line="288" w:lineRule="auto"/>
        <w:ind w:left="504" w:right="359" w:firstLine="716"/>
        <w:jc w:val="both"/>
        <w:rPr>
          <w:color w:val="000000"/>
          <w:sz w:val="28"/>
          <w:szCs w:val="28"/>
        </w:rPr>
      </w:pPr>
      <w:r>
        <w:rPr>
          <w:color w:val="000000"/>
          <w:sz w:val="28"/>
          <w:szCs w:val="28"/>
        </w:rPr>
        <w:t>+ Ng</w:t>
      </w:r>
      <w:r w:rsidR="00090CEC">
        <w:rPr>
          <w:sz w:val="28"/>
          <w:szCs w:val="28"/>
        </w:rPr>
        <w:t>ƯƠ</w:t>
      </w:r>
      <w:r>
        <w:rPr>
          <w:color w:val="000000"/>
          <w:sz w:val="28"/>
          <w:szCs w:val="28"/>
        </w:rPr>
        <w:t>i phụ trách về ph</w:t>
      </w:r>
      <w:r w:rsidR="00090CEC">
        <w:rPr>
          <w:sz w:val="28"/>
          <w:szCs w:val="28"/>
        </w:rPr>
        <w:t>ƯƠ</w:t>
      </w:r>
      <w:r>
        <w:rPr>
          <w:color w:val="000000"/>
          <w:sz w:val="28"/>
          <w:szCs w:val="28"/>
        </w:rPr>
        <w:t>ng tiện vận chuyển (của nhà tổ chức sự kiện) cần có một danh sách các lái xe với số điện thoại liên hệ, danh sách khách đi cùng mỗi xe…</w:t>
      </w:r>
    </w:p>
    <w:p w14:paraId="658EA82D" w14:textId="29F27768" w:rsidR="00027470" w:rsidRDefault="00C23B8F">
      <w:pPr>
        <w:pBdr>
          <w:top w:val="nil"/>
          <w:left w:val="nil"/>
          <w:bottom w:val="nil"/>
          <w:right w:val="nil"/>
          <w:between w:val="nil"/>
        </w:pBdr>
        <w:spacing w:before="144" w:line="288" w:lineRule="auto"/>
        <w:ind w:left="504" w:right="373" w:firstLine="716"/>
        <w:jc w:val="both"/>
        <w:rPr>
          <w:color w:val="000000"/>
          <w:sz w:val="28"/>
          <w:szCs w:val="28"/>
        </w:rPr>
      </w:pPr>
      <w:r>
        <w:rPr>
          <w:color w:val="000000"/>
          <w:sz w:val="28"/>
          <w:szCs w:val="28"/>
        </w:rPr>
        <w:t>+ Lập lịch trình điều phối xe, nếu cần thiết hãy tham khảo hoặc thuê các chuyên gia về điều phối vận chuyển tƣ vấn cho công việc này (trong tr</w:t>
      </w:r>
      <w:r w:rsidR="00090CEC">
        <w:rPr>
          <w:sz w:val="28"/>
          <w:szCs w:val="28"/>
        </w:rPr>
        <w:t>ƯƠ</w:t>
      </w:r>
      <w:r>
        <w:rPr>
          <w:color w:val="000000"/>
          <w:sz w:val="28"/>
          <w:szCs w:val="28"/>
        </w:rPr>
        <w:t>ng hợp các sự kiện lớn, quan trọng và có tần suất, số l</w:t>
      </w:r>
      <w:r w:rsidR="00090CEC">
        <w:rPr>
          <w:sz w:val="28"/>
          <w:szCs w:val="28"/>
        </w:rPr>
        <w:t>ƯƠ</w:t>
      </w:r>
      <w:r>
        <w:rPr>
          <w:color w:val="000000"/>
          <w:sz w:val="28"/>
          <w:szCs w:val="28"/>
        </w:rPr>
        <w:t>ng các chuyến xe lớn)</w:t>
      </w:r>
    </w:p>
    <w:p w14:paraId="2CD6A715" w14:textId="65787B17" w:rsidR="00027470" w:rsidRDefault="00C23B8F">
      <w:pPr>
        <w:numPr>
          <w:ilvl w:val="2"/>
          <w:numId w:val="24"/>
        </w:numPr>
        <w:pBdr>
          <w:top w:val="nil"/>
          <w:left w:val="nil"/>
          <w:bottom w:val="nil"/>
          <w:right w:val="nil"/>
          <w:between w:val="nil"/>
        </w:pBdr>
        <w:tabs>
          <w:tab w:val="left" w:pos="1388"/>
        </w:tabs>
        <w:spacing w:before="144" w:line="288" w:lineRule="auto"/>
        <w:ind w:right="376" w:firstLine="719"/>
        <w:jc w:val="both"/>
        <w:rPr>
          <w:color w:val="000000"/>
          <w:sz w:val="28"/>
          <w:szCs w:val="28"/>
        </w:rPr>
      </w:pPr>
      <w:r>
        <w:rPr>
          <w:color w:val="000000"/>
          <w:sz w:val="28"/>
          <w:szCs w:val="28"/>
        </w:rPr>
        <w:t>Xe khách: có nhiều loại khác nhau nhƣ xe 7 chỗ, 12 chỗ, 16 chỗ, 24 chỗ, 45 chỗ… Những chú ý khi lựa chọn xe khách cũng t</w:t>
      </w:r>
      <w:r w:rsidR="00090CEC">
        <w:rPr>
          <w:sz w:val="28"/>
          <w:szCs w:val="28"/>
        </w:rPr>
        <w:t>ƯƠ</w:t>
      </w:r>
      <w:r>
        <w:rPr>
          <w:color w:val="000000"/>
          <w:sz w:val="28"/>
          <w:szCs w:val="28"/>
        </w:rPr>
        <w:t>ng tự nhƣ xe con 4 chỗ (đã đề cập ở trên), ngoài ra cần chú ý một số điểm sau:</w:t>
      </w:r>
    </w:p>
    <w:p w14:paraId="41D49736" w14:textId="543A112E" w:rsidR="00027470" w:rsidRDefault="00C23B8F">
      <w:pPr>
        <w:pBdr>
          <w:top w:val="nil"/>
          <w:left w:val="nil"/>
          <w:bottom w:val="nil"/>
          <w:right w:val="nil"/>
          <w:between w:val="nil"/>
        </w:pBdr>
        <w:spacing w:before="145" w:line="288" w:lineRule="auto"/>
        <w:ind w:left="504" w:right="362" w:firstLine="716"/>
        <w:jc w:val="both"/>
        <w:rPr>
          <w:color w:val="000000"/>
          <w:sz w:val="28"/>
          <w:szCs w:val="28"/>
        </w:rPr>
      </w:pPr>
      <w:r>
        <w:rPr>
          <w:color w:val="000000"/>
          <w:sz w:val="28"/>
          <w:szCs w:val="28"/>
        </w:rPr>
        <w:t>+ Nên thuê xe khách của các doanh nghiệp kinh doanh vận chuyển khách du lịch (hoặc chuyên chạy theo hợp đồng), hạn chế việc thuê các xe chạy vận chuyển khách công cộng (vì lý do vệ sinh, mùi, hạn chế về giao tiếp của lái xe, thậm chí có tên tuyến vận chuyển khách bên ngoài xe- ví dụ: xe khách chất l</w:t>
      </w:r>
      <w:r w:rsidR="00090CEC">
        <w:rPr>
          <w:sz w:val="28"/>
          <w:szCs w:val="28"/>
        </w:rPr>
        <w:t>ƯƠ</w:t>
      </w:r>
      <w:r>
        <w:rPr>
          <w:color w:val="000000"/>
          <w:sz w:val="28"/>
          <w:szCs w:val="28"/>
        </w:rPr>
        <w:t>ng cao Hà Nội- Hà Tĩnh chẳng hạn) những lý do này sẽ tạo ấn t</w:t>
      </w:r>
      <w:r w:rsidR="00090CEC">
        <w:rPr>
          <w:sz w:val="28"/>
          <w:szCs w:val="28"/>
        </w:rPr>
        <w:t>ƯƠ</w:t>
      </w:r>
      <w:r>
        <w:rPr>
          <w:color w:val="000000"/>
          <w:sz w:val="28"/>
          <w:szCs w:val="28"/>
        </w:rPr>
        <w:t>ng không chuyên nghiệp và khách sẽ cảm thấy không đ</w:t>
      </w:r>
      <w:r w:rsidR="00090CEC">
        <w:rPr>
          <w:sz w:val="28"/>
          <w:szCs w:val="28"/>
        </w:rPr>
        <w:t>ƯƠ</w:t>
      </w:r>
      <w:r>
        <w:rPr>
          <w:color w:val="000000"/>
          <w:sz w:val="28"/>
          <w:szCs w:val="28"/>
        </w:rPr>
        <w:t>c tôn trọng đúng mức. Cũng vì lý do t</w:t>
      </w:r>
      <w:r w:rsidR="00090CEC">
        <w:rPr>
          <w:sz w:val="28"/>
          <w:szCs w:val="28"/>
        </w:rPr>
        <w:t>ƯƠ</w:t>
      </w:r>
      <w:r>
        <w:rPr>
          <w:color w:val="000000"/>
          <w:sz w:val="28"/>
          <w:szCs w:val="28"/>
        </w:rPr>
        <w:t>ng tự cần đảm bảo các yêu cầu cơ bản về chất l</w:t>
      </w:r>
      <w:r w:rsidR="00090CEC">
        <w:rPr>
          <w:sz w:val="28"/>
          <w:szCs w:val="28"/>
        </w:rPr>
        <w:t>ƯƠ</w:t>
      </w:r>
      <w:r>
        <w:rPr>
          <w:color w:val="000000"/>
          <w:sz w:val="28"/>
          <w:szCs w:val="28"/>
        </w:rPr>
        <w:t>ng xe (nhƣ không dùng xe cũ, xe phải đảm bảo các thông số kỹ thuật, vệ sinh sạch sẽ, không có mùi khó chịu, điều hiển nhiên là phải có điều hòa…)</w:t>
      </w:r>
    </w:p>
    <w:p w14:paraId="13B9D081" w14:textId="77777777" w:rsidR="00027470" w:rsidRDefault="00C23B8F">
      <w:pPr>
        <w:pBdr>
          <w:top w:val="nil"/>
          <w:left w:val="nil"/>
          <w:bottom w:val="nil"/>
          <w:right w:val="nil"/>
          <w:between w:val="nil"/>
        </w:pBdr>
        <w:spacing w:before="144"/>
        <w:ind w:left="1221"/>
        <w:jc w:val="both"/>
        <w:rPr>
          <w:color w:val="000000"/>
          <w:sz w:val="28"/>
          <w:szCs w:val="28"/>
        </w:rPr>
        <w:sectPr w:rsidR="00027470">
          <w:footerReference w:type="default" r:id="rId58"/>
          <w:pgSz w:w="11920" w:h="16850"/>
          <w:pgMar w:top="960" w:right="760" w:bottom="280" w:left="1200" w:header="0" w:footer="0" w:gutter="0"/>
          <w:cols w:space="720"/>
        </w:sectPr>
      </w:pPr>
      <w:r>
        <w:rPr>
          <w:color w:val="000000"/>
          <w:sz w:val="28"/>
          <w:szCs w:val="28"/>
        </w:rPr>
        <w:t>+ Kiểm tra tính khả thi trong vận chuyển bằng xe khách. Ví dụ nơi đỗ xe,</w:t>
      </w:r>
    </w:p>
    <w:p w14:paraId="5A80AF31" w14:textId="663177BB" w:rsidR="00027470" w:rsidRDefault="00C23B8F">
      <w:pPr>
        <w:pBdr>
          <w:top w:val="nil"/>
          <w:left w:val="nil"/>
          <w:bottom w:val="nil"/>
          <w:right w:val="nil"/>
          <w:between w:val="nil"/>
        </w:pBdr>
        <w:spacing w:before="69" w:line="288" w:lineRule="auto"/>
        <w:ind w:left="504" w:right="365"/>
        <w:jc w:val="both"/>
        <w:rPr>
          <w:color w:val="000000"/>
          <w:sz w:val="28"/>
          <w:szCs w:val="28"/>
        </w:rPr>
      </w:pPr>
      <w:r>
        <w:rPr>
          <w:color w:val="000000"/>
          <w:sz w:val="28"/>
          <w:szCs w:val="28"/>
        </w:rPr>
        <w:lastRenderedPageBreak/>
        <w:t>tuyến đ</w:t>
      </w:r>
      <w:r w:rsidR="00090CEC">
        <w:rPr>
          <w:sz w:val="28"/>
          <w:szCs w:val="28"/>
        </w:rPr>
        <w:t>ƯƠ</w:t>
      </w:r>
      <w:r>
        <w:rPr>
          <w:color w:val="000000"/>
          <w:sz w:val="28"/>
          <w:szCs w:val="28"/>
        </w:rPr>
        <w:t>ng cho phép xe khách chạy, cần biết liệu nhà cung ứng có đ</w:t>
      </w:r>
      <w:r w:rsidR="00090CEC">
        <w:rPr>
          <w:sz w:val="28"/>
          <w:szCs w:val="28"/>
        </w:rPr>
        <w:t>ƯƠ</w:t>
      </w:r>
      <w:r>
        <w:rPr>
          <w:color w:val="000000"/>
          <w:sz w:val="28"/>
          <w:szCs w:val="28"/>
        </w:rPr>
        <w:t>c phép chạy trong thành phố không?...</w:t>
      </w:r>
    </w:p>
    <w:p w14:paraId="15CDCBD6" w14:textId="176131FD" w:rsidR="00027470" w:rsidRDefault="00C23B8F">
      <w:pPr>
        <w:pBdr>
          <w:top w:val="nil"/>
          <w:left w:val="nil"/>
          <w:bottom w:val="nil"/>
          <w:right w:val="nil"/>
          <w:between w:val="nil"/>
        </w:pBdr>
        <w:spacing w:before="144" w:line="288" w:lineRule="auto"/>
        <w:ind w:left="504" w:right="369" w:firstLine="716"/>
        <w:jc w:val="both"/>
        <w:rPr>
          <w:color w:val="000000"/>
          <w:sz w:val="28"/>
          <w:szCs w:val="28"/>
        </w:rPr>
      </w:pPr>
      <w:r>
        <w:rPr>
          <w:color w:val="000000"/>
          <w:sz w:val="28"/>
          <w:szCs w:val="28"/>
        </w:rPr>
        <w:t>+ Khi thuê xe khách cho sự kiện cần lƣu ý, số l</w:t>
      </w:r>
      <w:r w:rsidR="00090CEC">
        <w:rPr>
          <w:sz w:val="28"/>
          <w:szCs w:val="28"/>
        </w:rPr>
        <w:t>ƯƠ</w:t>
      </w:r>
      <w:r>
        <w:rPr>
          <w:color w:val="000000"/>
          <w:sz w:val="28"/>
          <w:szCs w:val="28"/>
        </w:rPr>
        <w:t>ng khách cho mỗi xe nên chỉ bằng khoảng 50-60% số ghế theo thiết kế trên xe (ví dụ với xe 45 chố chỉ nên sử dụng để vận chuyển ít khoảng từ 22 cho đến 28 khách).</w:t>
      </w:r>
    </w:p>
    <w:p w14:paraId="13118CD6" w14:textId="2D852FE7" w:rsidR="00027470" w:rsidRDefault="00C23B8F">
      <w:pPr>
        <w:spacing w:before="147"/>
        <w:ind w:left="1224"/>
        <w:jc w:val="both"/>
        <w:rPr>
          <w:i/>
          <w:sz w:val="28"/>
          <w:szCs w:val="28"/>
        </w:rPr>
      </w:pPr>
      <w:r>
        <w:rPr>
          <w:i/>
          <w:sz w:val="28"/>
          <w:szCs w:val="28"/>
        </w:rPr>
        <w:t>Các ph</w:t>
      </w:r>
      <w:r w:rsidR="00090CEC">
        <w:rPr>
          <w:i/>
          <w:sz w:val="28"/>
          <w:szCs w:val="28"/>
        </w:rPr>
        <w:t>ươ</w:t>
      </w:r>
      <w:r>
        <w:rPr>
          <w:i/>
          <w:sz w:val="28"/>
          <w:szCs w:val="28"/>
        </w:rPr>
        <w:t>ng tiện vận chuyển khác</w:t>
      </w:r>
    </w:p>
    <w:p w14:paraId="2354BB25" w14:textId="6B9E52CB" w:rsidR="00027470" w:rsidRDefault="00C23B8F">
      <w:pPr>
        <w:pBdr>
          <w:top w:val="nil"/>
          <w:left w:val="nil"/>
          <w:bottom w:val="nil"/>
          <w:right w:val="nil"/>
          <w:between w:val="nil"/>
        </w:pBdr>
        <w:spacing w:before="141" w:line="288" w:lineRule="auto"/>
        <w:ind w:left="504" w:right="363" w:firstLine="716"/>
        <w:jc w:val="both"/>
        <w:rPr>
          <w:color w:val="000000"/>
          <w:sz w:val="28"/>
          <w:szCs w:val="28"/>
        </w:rPr>
      </w:pPr>
      <w:r>
        <w:rPr>
          <w:color w:val="000000"/>
          <w:sz w:val="28"/>
          <w:szCs w:val="28"/>
        </w:rPr>
        <w:t>Ngoài các loại ph</w:t>
      </w:r>
      <w:r w:rsidR="00090CEC">
        <w:rPr>
          <w:sz w:val="28"/>
          <w:szCs w:val="28"/>
        </w:rPr>
        <w:t>ƯƠ</w:t>
      </w:r>
      <w:r>
        <w:rPr>
          <w:color w:val="000000"/>
          <w:sz w:val="28"/>
          <w:szCs w:val="28"/>
        </w:rPr>
        <w:t>ng tiện chủ yếu nói trên, trong tổ chức sự kiện còn có thể sử dụng một số loại ph</w:t>
      </w:r>
      <w:r w:rsidR="00090CEC">
        <w:rPr>
          <w:sz w:val="28"/>
          <w:szCs w:val="28"/>
        </w:rPr>
        <w:t>ƯƠ</w:t>
      </w:r>
      <w:r>
        <w:rPr>
          <w:color w:val="000000"/>
          <w:sz w:val="28"/>
          <w:szCs w:val="28"/>
        </w:rPr>
        <w:t>ng tiện khác nhƣ: xe đạp, xe máy, xích lô… tuy nhiên cần lƣu ý các ph</w:t>
      </w:r>
      <w:r w:rsidR="00090CEC">
        <w:rPr>
          <w:sz w:val="28"/>
          <w:szCs w:val="28"/>
        </w:rPr>
        <w:t>ƯƠ</w:t>
      </w:r>
      <w:r>
        <w:rPr>
          <w:color w:val="000000"/>
          <w:sz w:val="28"/>
          <w:szCs w:val="28"/>
        </w:rPr>
        <w:t>ng tiện này khi sử dụng chủ yếu nhằm mục đích tạo sự mới lạ, tạo ấn t</w:t>
      </w:r>
      <w:r w:rsidR="00090CEC">
        <w:rPr>
          <w:sz w:val="28"/>
          <w:szCs w:val="28"/>
        </w:rPr>
        <w:t>ƯƠ</w:t>
      </w:r>
      <w:r>
        <w:rPr>
          <w:color w:val="000000"/>
          <w:sz w:val="28"/>
          <w:szCs w:val="28"/>
        </w:rPr>
        <w:t>ng với khách mời hoặc là một điểm nhấn, một chủ đề riêng trong sự kiện. Ví dụ: trong việc ăn hỏi ở Hà Nội có nhiều nhà tổ chức một đoàn xích lô dạo trên phố, hình thức này mới đầu đã tạo ra những ấn t</w:t>
      </w:r>
      <w:r w:rsidR="00090CEC">
        <w:rPr>
          <w:sz w:val="28"/>
          <w:szCs w:val="28"/>
        </w:rPr>
        <w:t>ƯƠ</w:t>
      </w:r>
      <w:r>
        <w:rPr>
          <w:color w:val="000000"/>
          <w:sz w:val="28"/>
          <w:szCs w:val="28"/>
        </w:rPr>
        <w:t>ng khá thú vị.</w:t>
      </w:r>
    </w:p>
    <w:p w14:paraId="049C4646" w14:textId="3C2CD52E" w:rsidR="00027470" w:rsidRDefault="00C23B8F">
      <w:pPr>
        <w:pBdr>
          <w:top w:val="nil"/>
          <w:left w:val="nil"/>
          <w:bottom w:val="nil"/>
          <w:right w:val="nil"/>
          <w:between w:val="nil"/>
        </w:pBdr>
        <w:spacing w:before="145" w:line="288" w:lineRule="auto"/>
        <w:ind w:left="504" w:right="371" w:firstLine="716"/>
        <w:jc w:val="both"/>
        <w:rPr>
          <w:color w:val="000000"/>
          <w:sz w:val="28"/>
          <w:szCs w:val="28"/>
        </w:rPr>
      </w:pPr>
      <w:r>
        <w:rPr>
          <w:color w:val="000000"/>
          <w:sz w:val="28"/>
          <w:szCs w:val="28"/>
        </w:rPr>
        <w:t>Trong kinh nghiệm tổ chức sự kiện ở nhiều n</w:t>
      </w:r>
      <w:r w:rsidR="00090CEC">
        <w:rPr>
          <w:sz w:val="28"/>
          <w:szCs w:val="28"/>
        </w:rPr>
        <w:t>ƯƠ</w:t>
      </w:r>
      <w:r>
        <w:rPr>
          <w:color w:val="000000"/>
          <w:sz w:val="28"/>
          <w:szCs w:val="28"/>
        </w:rPr>
        <w:t>c trên thế giới ng</w:t>
      </w:r>
      <w:r w:rsidR="00090CEC">
        <w:rPr>
          <w:sz w:val="28"/>
          <w:szCs w:val="28"/>
        </w:rPr>
        <w:t>ƯƠ</w:t>
      </w:r>
      <w:r>
        <w:rPr>
          <w:color w:val="000000"/>
          <w:sz w:val="28"/>
          <w:szCs w:val="28"/>
        </w:rPr>
        <w:t>i ta đã từng sử dụng và kết hợp rất nhiều loại ph</w:t>
      </w:r>
      <w:r w:rsidR="00090CEC">
        <w:rPr>
          <w:sz w:val="28"/>
          <w:szCs w:val="28"/>
        </w:rPr>
        <w:t>ƯƠ</w:t>
      </w:r>
      <w:r>
        <w:rPr>
          <w:color w:val="000000"/>
          <w:sz w:val="28"/>
          <w:szCs w:val="28"/>
        </w:rPr>
        <w:t>ng tiện khác nhau nhƣ: máy bay trực</w:t>
      </w:r>
    </w:p>
    <w:p w14:paraId="7A409802" w14:textId="77777777" w:rsidR="00027470" w:rsidRDefault="00C23B8F">
      <w:pPr>
        <w:pBdr>
          <w:top w:val="nil"/>
          <w:left w:val="nil"/>
          <w:bottom w:val="nil"/>
          <w:right w:val="nil"/>
          <w:between w:val="nil"/>
        </w:pBdr>
        <w:spacing w:before="144" w:line="288" w:lineRule="auto"/>
        <w:ind w:left="504" w:right="373"/>
        <w:jc w:val="both"/>
        <w:rPr>
          <w:color w:val="000000"/>
          <w:sz w:val="28"/>
          <w:szCs w:val="28"/>
        </w:rPr>
      </w:pPr>
      <w:r>
        <w:rPr>
          <w:color w:val="000000"/>
          <w:sz w:val="28"/>
          <w:szCs w:val="28"/>
        </w:rPr>
        <w:t>thăng, xuồng, du thuyền, tàu thủy, xe ngựa kéo, ngựa, xe đạp…thậm chí là đi bộ (ví dụ tổ chức một lễ hội ở một ngôi chùa nào đó trên núi cao chẳng hạn, điều chắc chắn khách mời cho dù là ai cũng phải tham gia đi bộ với một khoảng cách nhất định)</w:t>
      </w:r>
    </w:p>
    <w:p w14:paraId="1B1487DB" w14:textId="1FDFB976" w:rsidR="00027470" w:rsidRDefault="00C23B8F">
      <w:pPr>
        <w:spacing w:before="154"/>
        <w:ind w:left="2013"/>
        <w:jc w:val="both"/>
        <w:rPr>
          <w:b/>
          <w:i/>
          <w:sz w:val="28"/>
          <w:szCs w:val="28"/>
        </w:rPr>
      </w:pPr>
      <w:r>
        <w:rPr>
          <w:b/>
          <w:i/>
          <w:sz w:val="28"/>
          <w:szCs w:val="28"/>
        </w:rPr>
        <w:t>Hộp 5.3. Khi không thể sử dụng các ph</w:t>
      </w:r>
      <w:r w:rsidR="00090CEC">
        <w:rPr>
          <w:b/>
          <w:i/>
          <w:sz w:val="28"/>
          <w:szCs w:val="28"/>
        </w:rPr>
        <w:t>ươ</w:t>
      </w:r>
      <w:r>
        <w:rPr>
          <w:b/>
          <w:i/>
          <w:sz w:val="28"/>
          <w:szCs w:val="28"/>
        </w:rPr>
        <w:t>ng tiện vận chuyển</w:t>
      </w:r>
    </w:p>
    <w:p w14:paraId="7DAC8B3C" w14:textId="77777777" w:rsidR="00027470" w:rsidRDefault="00C23B8F">
      <w:pPr>
        <w:pBdr>
          <w:top w:val="nil"/>
          <w:left w:val="nil"/>
          <w:bottom w:val="nil"/>
          <w:right w:val="nil"/>
          <w:between w:val="nil"/>
        </w:pBdr>
        <w:spacing w:before="67"/>
        <w:jc w:val="both"/>
        <w:rPr>
          <w:b/>
          <w:i/>
          <w:color w:val="000000"/>
          <w:sz w:val="20"/>
          <w:szCs w:val="20"/>
        </w:rPr>
      </w:pPr>
      <w:r>
        <w:rPr>
          <w:noProof/>
          <w:lang w:val="en-US"/>
        </w:rPr>
        <mc:AlternateContent>
          <mc:Choice Requires="wps">
            <w:drawing>
              <wp:anchor distT="0" distB="0" distL="0" distR="0" simplePos="0" relativeHeight="251674624" behindDoc="0" locked="0" layoutInCell="1" hidden="0" allowOverlap="1" wp14:anchorId="5CB6CAD2" wp14:editId="6B8FCA4E">
                <wp:simplePos x="0" y="0"/>
                <wp:positionH relativeFrom="column">
                  <wp:posOffset>241300</wp:posOffset>
                </wp:positionH>
                <wp:positionV relativeFrom="paragraph">
                  <wp:posOffset>190500</wp:posOffset>
                </wp:positionV>
                <wp:extent cx="5913755" cy="1513840"/>
                <wp:effectExtent l="0" t="0" r="0" b="0"/>
                <wp:wrapTopAndBottom distT="0" distB="0"/>
                <wp:docPr id="371" name="Hình chữ nhật 371"/>
                <wp:cNvGraphicFramePr/>
                <a:graphic xmlns:a="http://schemas.openxmlformats.org/drawingml/2006/main">
                  <a:graphicData uri="http://schemas.microsoft.com/office/word/2010/wordprocessingShape">
                    <wps:wsp>
                      <wps:cNvSpPr/>
                      <wps:spPr>
                        <a:xfrm>
                          <a:off x="2393885" y="3027843"/>
                          <a:ext cx="5904230" cy="1504315"/>
                        </a:xfrm>
                        <a:prstGeom prst="rect">
                          <a:avLst/>
                        </a:prstGeom>
                        <a:noFill/>
                        <a:ln w="9525" cap="flat" cmpd="sng">
                          <a:solidFill>
                            <a:srgbClr val="000000"/>
                          </a:solidFill>
                          <a:prstDash val="solid"/>
                          <a:round/>
                          <a:headEnd type="none" w="sm" len="sm"/>
                          <a:tailEnd type="none" w="sm" len="sm"/>
                        </a:ln>
                      </wps:spPr>
                      <wps:txbx>
                        <w:txbxContent>
                          <w:p w14:paraId="0EC0FC94" w14:textId="2649A13D" w:rsidR="00C4454A" w:rsidRDefault="00C4454A">
                            <w:pPr>
                              <w:spacing w:before="8" w:line="288" w:lineRule="auto"/>
                              <w:ind w:left="108" w:right="101" w:firstLine="825"/>
                              <w:jc w:val="both"/>
                              <w:textDirection w:val="btLr"/>
                            </w:pPr>
                            <w:r>
                              <w:rPr>
                                <w:i/>
                                <w:color w:val="000000"/>
                                <w:sz w:val="24"/>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wps:txbx>
                      <wps:bodyPr spcFirstLastPara="1" wrap="square" lIns="0" tIns="0" rIns="0" bIns="0" anchor="t" anchorCtr="0">
                        <a:noAutofit/>
                      </wps:bodyPr>
                    </wps:wsp>
                  </a:graphicData>
                </a:graphic>
              </wp:anchor>
            </w:drawing>
          </mc:Choice>
          <mc:Fallback>
            <w:pict>
              <v:rect w14:anchorId="5CB6CAD2" id="Hình chữ nhật 371" o:spid="_x0000_s1105" style="position:absolute;left:0;text-align:left;margin-left:19pt;margin-top:15pt;width:465.65pt;height:119.2pt;z-index:2516746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" filled="f">
                <v:stroke startarrowwidth="narrow" startarrowlength="short" endarrowwidth="narrow" endarrowlength="short" joinstyle="round"/>
                <v:textbox inset="0,0,0,0">
                  <w:txbxContent>
                    <w:p w14:paraId="0EC0FC94" w14:textId="2649A13D" w:rsidR="00C4454A" w:rsidRDefault="00C4454A">
                      <w:pPr>
                        <w:spacing w:before="8" w:line="288" w:lineRule="auto"/>
                        <w:ind w:left="108" w:right="101" w:firstLine="825"/>
                        <w:jc w:val="both"/>
                        <w:textDirection w:val="btLr"/>
                      </w:pPr>
                      <w:r>
                        <w:rPr>
                          <w:i/>
                          <w:color w:val="000000"/>
                          <w:sz w:val="24"/>
                        </w:rPr>
                        <w:t>Trong lễ khai mạc buổi hòa nhạc về môi trường của một lễ hội thường niên diễn ra ở (Cape Byron, New South Wales- Australia) do các phương tiện không thể đến gần địa điểm (cách 1 km). Nhà tổ chức sự kiện đã sáng tạo việc đi từ nơi đỗ xe đến điểm khai mạc, thành một cuộc diễu hành của khách mời dọc theo bờ biển. Họ bố trí các tình nguyện viên, chào đón và hướng dẫn khách mời tham gia cuộc diễu hành. Đó là một cảnh khá ấn tượng, hơn một nghìn người trong đó có cả trẻ em vui vẻ đi dạo dọc theo bãi biển với những chiếc khăn đầy màu sắc và những món ăn nhẹ nhàng.</w:t>
                      </w:r>
                    </w:p>
                  </w:txbxContent>
                </v:textbox>
                <w10:wrap type="topAndBottom"/>
              </v:rect>
            </w:pict>
          </mc:Fallback>
        </mc:AlternateContent>
      </w:r>
    </w:p>
    <w:p w14:paraId="5F668337" w14:textId="77777777" w:rsidR="00027470" w:rsidRDefault="00027470">
      <w:pPr>
        <w:pBdr>
          <w:top w:val="nil"/>
          <w:left w:val="nil"/>
          <w:bottom w:val="nil"/>
          <w:right w:val="nil"/>
          <w:between w:val="nil"/>
        </w:pBdr>
        <w:spacing w:before="168"/>
        <w:jc w:val="both"/>
        <w:rPr>
          <w:b/>
          <w:i/>
          <w:color w:val="000000"/>
          <w:sz w:val="28"/>
          <w:szCs w:val="28"/>
        </w:rPr>
      </w:pPr>
    </w:p>
    <w:p w14:paraId="7AC4D016" w14:textId="77777777" w:rsidR="00027470" w:rsidRDefault="00C23B8F">
      <w:pPr>
        <w:pStyle w:val="Heading2"/>
        <w:numPr>
          <w:ilvl w:val="1"/>
          <w:numId w:val="24"/>
        </w:numPr>
        <w:tabs>
          <w:tab w:val="left" w:pos="901"/>
        </w:tabs>
        <w:spacing w:before="0"/>
        <w:ind w:left="901" w:hanging="421"/>
        <w:jc w:val="both"/>
      </w:pPr>
      <w:bookmarkStart w:id="148" w:name="_Toc175338632"/>
      <w:r>
        <w:t>Theo yêu cầu bổ sung</w:t>
      </w:r>
      <w:bookmarkEnd w:id="148"/>
    </w:p>
    <w:p w14:paraId="6B6FC68A" w14:textId="33F7D998" w:rsidR="00027470" w:rsidRDefault="00C23B8F">
      <w:pPr>
        <w:spacing w:before="208" w:line="288" w:lineRule="auto"/>
        <w:ind w:left="120" w:right="565" w:firstLine="360"/>
        <w:jc w:val="both"/>
        <w:rPr>
          <w:b/>
          <w:sz w:val="28"/>
          <w:szCs w:val="28"/>
        </w:rPr>
      </w:pPr>
      <w:r>
        <w:rPr>
          <w:b/>
          <w:sz w:val="28"/>
          <w:szCs w:val="28"/>
        </w:rPr>
        <w:t>Tổ chức đón khách khi khách sử dụng các ph</w:t>
      </w:r>
      <w:r w:rsidR="00090CEC">
        <w:rPr>
          <w:b/>
          <w:sz w:val="28"/>
          <w:szCs w:val="28"/>
        </w:rPr>
        <w:t>ƯƠ</w:t>
      </w:r>
      <w:r>
        <w:rPr>
          <w:b/>
          <w:sz w:val="28"/>
          <w:szCs w:val="28"/>
        </w:rPr>
        <w:t>ng tiện vận chuyển công cộng</w:t>
      </w:r>
    </w:p>
    <w:p w14:paraId="3A20815D" w14:textId="1CEF8545" w:rsidR="00027470" w:rsidRDefault="00C23B8F">
      <w:pPr>
        <w:pBdr>
          <w:top w:val="nil"/>
          <w:left w:val="nil"/>
          <w:bottom w:val="nil"/>
          <w:right w:val="nil"/>
          <w:between w:val="nil"/>
        </w:pBdr>
        <w:spacing w:before="140" w:line="288" w:lineRule="auto"/>
        <w:ind w:left="504" w:right="565" w:firstLine="716"/>
        <w:jc w:val="both"/>
        <w:rPr>
          <w:color w:val="000000"/>
          <w:sz w:val="28"/>
          <w:szCs w:val="28"/>
        </w:rPr>
      </w:pPr>
      <w:r>
        <w:rPr>
          <w:color w:val="000000"/>
          <w:sz w:val="28"/>
          <w:szCs w:val="28"/>
        </w:rPr>
        <w:t>Trong tr</w:t>
      </w:r>
      <w:r w:rsidR="00090CEC">
        <w:rPr>
          <w:sz w:val="28"/>
          <w:szCs w:val="28"/>
        </w:rPr>
        <w:t>ƯƠ</w:t>
      </w:r>
      <w:r>
        <w:rPr>
          <w:color w:val="000000"/>
          <w:sz w:val="28"/>
          <w:szCs w:val="28"/>
        </w:rPr>
        <w:t>ng hợp này, ng</w:t>
      </w:r>
      <w:r w:rsidR="00090CEC">
        <w:rPr>
          <w:sz w:val="28"/>
          <w:szCs w:val="28"/>
        </w:rPr>
        <w:t>ƯƠ</w:t>
      </w:r>
      <w:r>
        <w:rPr>
          <w:color w:val="000000"/>
          <w:sz w:val="28"/>
          <w:szCs w:val="28"/>
        </w:rPr>
        <w:t>i có trách nhiệm đón khách nên tham khảo quy trình sau:</w:t>
      </w:r>
    </w:p>
    <w:p w14:paraId="0C0F8F8D" w14:textId="2AB7A192" w:rsidR="00027470" w:rsidRDefault="00C23B8F">
      <w:pPr>
        <w:numPr>
          <w:ilvl w:val="0"/>
          <w:numId w:val="23"/>
        </w:numPr>
        <w:pBdr>
          <w:top w:val="nil"/>
          <w:left w:val="nil"/>
          <w:bottom w:val="nil"/>
          <w:right w:val="nil"/>
          <w:between w:val="nil"/>
        </w:pBdr>
        <w:tabs>
          <w:tab w:val="left" w:pos="1499"/>
        </w:tabs>
        <w:spacing w:before="146"/>
        <w:ind w:left="1499" w:hanging="275"/>
        <w:jc w:val="both"/>
        <w:rPr>
          <w:color w:val="000000"/>
          <w:sz w:val="28"/>
          <w:szCs w:val="28"/>
        </w:rPr>
      </w:pPr>
      <w:r>
        <w:rPr>
          <w:color w:val="000000"/>
          <w:sz w:val="28"/>
          <w:szCs w:val="28"/>
        </w:rPr>
        <w:t>Có mặt tại điểm đón tr</w:t>
      </w:r>
      <w:r w:rsidR="00090CEC">
        <w:rPr>
          <w:sz w:val="28"/>
          <w:szCs w:val="28"/>
        </w:rPr>
        <w:t>ƯƠ</w:t>
      </w:r>
      <w:r>
        <w:rPr>
          <w:color w:val="000000"/>
          <w:sz w:val="28"/>
          <w:szCs w:val="28"/>
        </w:rPr>
        <w:t>c ít nhất 15 phút so với kế hoạch</w:t>
      </w:r>
    </w:p>
    <w:p w14:paraId="4C02C1A1" w14:textId="77777777" w:rsidR="00027470" w:rsidRDefault="00C23B8F">
      <w:pPr>
        <w:numPr>
          <w:ilvl w:val="0"/>
          <w:numId w:val="23"/>
        </w:numPr>
        <w:pBdr>
          <w:top w:val="nil"/>
          <w:left w:val="nil"/>
          <w:bottom w:val="nil"/>
          <w:right w:val="nil"/>
          <w:between w:val="nil"/>
        </w:pBdr>
        <w:tabs>
          <w:tab w:val="left" w:pos="1482"/>
        </w:tabs>
        <w:spacing w:before="147"/>
        <w:ind w:left="1482" w:hanging="258"/>
        <w:jc w:val="both"/>
        <w:rPr>
          <w:color w:val="000000"/>
          <w:sz w:val="28"/>
          <w:szCs w:val="28"/>
        </w:rPr>
        <w:sectPr w:rsidR="00027470">
          <w:footerReference w:type="default" r:id="rId59"/>
          <w:pgSz w:w="11920" w:h="16850"/>
          <w:pgMar w:top="960" w:right="760" w:bottom="280" w:left="1200" w:header="0" w:footer="0" w:gutter="0"/>
          <w:cols w:space="720"/>
        </w:sectPr>
      </w:pPr>
      <w:r>
        <w:rPr>
          <w:color w:val="000000"/>
          <w:sz w:val="28"/>
          <w:szCs w:val="28"/>
        </w:rPr>
        <w:t>Lựa chọn vị trí phù hợp, thuận tiện cho việc đón khách</w:t>
      </w:r>
    </w:p>
    <w:p w14:paraId="20CB1A2D" w14:textId="77777777" w:rsidR="00027470" w:rsidRDefault="00C23B8F">
      <w:pPr>
        <w:numPr>
          <w:ilvl w:val="0"/>
          <w:numId w:val="23"/>
        </w:numPr>
        <w:pBdr>
          <w:top w:val="nil"/>
          <w:left w:val="nil"/>
          <w:bottom w:val="nil"/>
          <w:right w:val="nil"/>
          <w:between w:val="nil"/>
        </w:pBdr>
        <w:tabs>
          <w:tab w:val="left" w:pos="1504"/>
        </w:tabs>
        <w:spacing w:before="71"/>
        <w:ind w:left="1504" w:hanging="280"/>
        <w:jc w:val="both"/>
        <w:rPr>
          <w:color w:val="000000"/>
          <w:sz w:val="28"/>
          <w:szCs w:val="28"/>
        </w:rPr>
      </w:pPr>
      <w:r>
        <w:rPr>
          <w:color w:val="000000"/>
          <w:sz w:val="28"/>
          <w:szCs w:val="28"/>
        </w:rPr>
        <w:lastRenderedPageBreak/>
        <w:t>Cầm bảng đón khách (nếu cần)</w:t>
      </w:r>
    </w:p>
    <w:p w14:paraId="2AB7FE46" w14:textId="77777777" w:rsidR="00027470" w:rsidRDefault="00C23B8F">
      <w:pPr>
        <w:numPr>
          <w:ilvl w:val="0"/>
          <w:numId w:val="23"/>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Nhận diện và đón chính xác đoàn khách của mình.</w:t>
      </w:r>
    </w:p>
    <w:p w14:paraId="6FA299AB" w14:textId="77777777" w:rsidR="00027470" w:rsidRDefault="00C23B8F">
      <w:pPr>
        <w:numPr>
          <w:ilvl w:val="0"/>
          <w:numId w:val="23"/>
        </w:numPr>
        <w:pBdr>
          <w:top w:val="nil"/>
          <w:left w:val="nil"/>
          <w:bottom w:val="nil"/>
          <w:right w:val="nil"/>
          <w:between w:val="nil"/>
        </w:pBdr>
        <w:tabs>
          <w:tab w:val="left" w:pos="1504"/>
        </w:tabs>
        <w:spacing w:before="146"/>
        <w:ind w:left="1504" w:hanging="280"/>
        <w:jc w:val="both"/>
        <w:rPr>
          <w:color w:val="000000"/>
          <w:sz w:val="28"/>
          <w:szCs w:val="28"/>
        </w:rPr>
      </w:pPr>
      <w:r>
        <w:rPr>
          <w:color w:val="000000"/>
          <w:sz w:val="28"/>
          <w:szCs w:val="28"/>
        </w:rPr>
        <w:t>Chào khách lịch sự, vui vẻ</w:t>
      </w:r>
    </w:p>
    <w:p w14:paraId="4BEE37F2" w14:textId="546D9E38" w:rsidR="00027470" w:rsidRDefault="00C23B8F">
      <w:pPr>
        <w:numPr>
          <w:ilvl w:val="0"/>
          <w:numId w:val="23"/>
        </w:numPr>
        <w:pBdr>
          <w:top w:val="nil"/>
          <w:left w:val="nil"/>
          <w:bottom w:val="nil"/>
          <w:right w:val="nil"/>
          <w:between w:val="nil"/>
        </w:pBdr>
        <w:tabs>
          <w:tab w:val="left" w:pos="1504"/>
        </w:tabs>
        <w:spacing w:before="144"/>
        <w:ind w:left="1504" w:hanging="280"/>
        <w:jc w:val="both"/>
        <w:rPr>
          <w:color w:val="000000"/>
          <w:sz w:val="28"/>
          <w:szCs w:val="28"/>
        </w:rPr>
      </w:pPr>
      <w:r>
        <w:rPr>
          <w:color w:val="000000"/>
          <w:sz w:val="28"/>
          <w:szCs w:val="28"/>
        </w:rPr>
        <w:t>Giới thiệu tên ng</w:t>
      </w:r>
      <w:r w:rsidR="00090CEC">
        <w:rPr>
          <w:sz w:val="28"/>
          <w:szCs w:val="28"/>
        </w:rPr>
        <w:t>ƯƠ</w:t>
      </w:r>
      <w:r>
        <w:rPr>
          <w:color w:val="000000"/>
          <w:sz w:val="28"/>
          <w:szCs w:val="28"/>
        </w:rPr>
        <w:t>i đón</w:t>
      </w:r>
    </w:p>
    <w:p w14:paraId="0CE51E73" w14:textId="32BF105C" w:rsidR="00027470" w:rsidRDefault="00C23B8F">
      <w:pPr>
        <w:numPr>
          <w:ilvl w:val="0"/>
          <w:numId w:val="23"/>
        </w:numPr>
        <w:pBdr>
          <w:top w:val="nil"/>
          <w:left w:val="nil"/>
          <w:bottom w:val="nil"/>
          <w:right w:val="nil"/>
          <w:between w:val="nil"/>
        </w:pBdr>
        <w:tabs>
          <w:tab w:val="left" w:pos="1504"/>
        </w:tabs>
        <w:spacing w:before="143"/>
        <w:ind w:left="1504" w:hanging="280"/>
        <w:jc w:val="both"/>
        <w:rPr>
          <w:color w:val="000000"/>
          <w:sz w:val="28"/>
          <w:szCs w:val="28"/>
        </w:rPr>
      </w:pPr>
      <w:r>
        <w:rPr>
          <w:color w:val="000000"/>
          <w:sz w:val="28"/>
          <w:szCs w:val="28"/>
        </w:rPr>
        <w:t>Làm quen với tr</w:t>
      </w:r>
      <w:r w:rsidR="00090CEC">
        <w:rPr>
          <w:sz w:val="28"/>
          <w:szCs w:val="28"/>
        </w:rPr>
        <w:t>ƯƠ</w:t>
      </w:r>
      <w:r>
        <w:rPr>
          <w:color w:val="000000"/>
          <w:sz w:val="28"/>
          <w:szCs w:val="28"/>
        </w:rPr>
        <w:t>ng đoàn (nếu có)</w:t>
      </w:r>
    </w:p>
    <w:p w14:paraId="4CCDEBF5" w14:textId="77777777" w:rsidR="00027470" w:rsidRDefault="00C23B8F">
      <w:pPr>
        <w:numPr>
          <w:ilvl w:val="0"/>
          <w:numId w:val="68"/>
        </w:numPr>
        <w:pBdr>
          <w:top w:val="nil"/>
          <w:left w:val="nil"/>
          <w:bottom w:val="nil"/>
          <w:right w:val="nil"/>
          <w:between w:val="nil"/>
        </w:pBdr>
        <w:tabs>
          <w:tab w:val="left" w:pos="1435"/>
        </w:tabs>
        <w:spacing w:before="144"/>
        <w:ind w:hanging="210"/>
        <w:jc w:val="both"/>
        <w:rPr>
          <w:color w:val="000000"/>
          <w:sz w:val="28"/>
          <w:szCs w:val="28"/>
        </w:rPr>
      </w:pPr>
      <w:r>
        <w:rPr>
          <w:color w:val="000000"/>
          <w:sz w:val="28"/>
          <w:szCs w:val="28"/>
        </w:rPr>
        <w:t>Làm quen với các thành viên khác trong đoàn</w:t>
      </w:r>
    </w:p>
    <w:p w14:paraId="12E1E91A" w14:textId="77777777" w:rsidR="00027470" w:rsidRDefault="00C23B8F">
      <w:pPr>
        <w:numPr>
          <w:ilvl w:val="0"/>
          <w:numId w:val="30"/>
        </w:numPr>
        <w:pBdr>
          <w:top w:val="nil"/>
          <w:left w:val="nil"/>
          <w:bottom w:val="nil"/>
          <w:right w:val="nil"/>
          <w:between w:val="nil"/>
        </w:pBdr>
        <w:tabs>
          <w:tab w:val="left" w:pos="2280"/>
        </w:tabs>
        <w:spacing w:before="144"/>
        <w:ind w:left="2280" w:hanging="1056"/>
        <w:jc w:val="both"/>
        <w:rPr>
          <w:color w:val="000000"/>
          <w:sz w:val="28"/>
          <w:szCs w:val="28"/>
        </w:rPr>
      </w:pPr>
      <w:r>
        <w:rPr>
          <w:color w:val="000000"/>
          <w:sz w:val="28"/>
          <w:szCs w:val="28"/>
        </w:rPr>
        <w:t>Kiểm tra chính xác thông tin thực tế so với danh sách đoàn</w:t>
      </w:r>
    </w:p>
    <w:p w14:paraId="7FB84EC7" w14:textId="77777777" w:rsidR="00027470" w:rsidRDefault="00C23B8F">
      <w:pPr>
        <w:numPr>
          <w:ilvl w:val="0"/>
          <w:numId w:val="30"/>
        </w:numPr>
        <w:pBdr>
          <w:top w:val="nil"/>
          <w:left w:val="nil"/>
          <w:bottom w:val="nil"/>
          <w:right w:val="nil"/>
          <w:between w:val="nil"/>
        </w:pBdr>
        <w:tabs>
          <w:tab w:val="left" w:pos="1643"/>
        </w:tabs>
        <w:spacing w:before="143"/>
        <w:ind w:left="1643" w:hanging="419"/>
        <w:jc w:val="both"/>
        <w:rPr>
          <w:color w:val="000000"/>
          <w:sz w:val="28"/>
          <w:szCs w:val="28"/>
        </w:rPr>
      </w:pPr>
      <w:r>
        <w:rPr>
          <w:color w:val="000000"/>
          <w:sz w:val="28"/>
          <w:szCs w:val="28"/>
        </w:rPr>
        <w:t>Phối hợp với khách trong việc kiểm tra hành lý, tƣ trang cá nhân.</w:t>
      </w:r>
    </w:p>
    <w:p w14:paraId="5CB31B4E" w14:textId="3CDE1920" w:rsidR="00027470" w:rsidRDefault="00C23B8F">
      <w:pPr>
        <w:numPr>
          <w:ilvl w:val="0"/>
          <w:numId w:val="30"/>
        </w:numPr>
        <w:pBdr>
          <w:top w:val="nil"/>
          <w:left w:val="nil"/>
          <w:bottom w:val="nil"/>
          <w:right w:val="nil"/>
          <w:between w:val="nil"/>
        </w:pBdr>
        <w:tabs>
          <w:tab w:val="left" w:pos="1643"/>
        </w:tabs>
        <w:spacing w:before="147"/>
        <w:ind w:left="1643" w:hanging="419"/>
        <w:jc w:val="both"/>
        <w:rPr>
          <w:color w:val="000000"/>
          <w:sz w:val="28"/>
          <w:szCs w:val="28"/>
        </w:rPr>
      </w:pPr>
      <w:r>
        <w:rPr>
          <w:color w:val="000000"/>
          <w:sz w:val="28"/>
          <w:szCs w:val="28"/>
        </w:rPr>
        <w:t>Mời, h</w:t>
      </w:r>
      <w:r w:rsidR="00090CEC">
        <w:rPr>
          <w:sz w:val="28"/>
          <w:szCs w:val="28"/>
        </w:rPr>
        <w:t>ƯƠ</w:t>
      </w:r>
      <w:r>
        <w:rPr>
          <w:color w:val="000000"/>
          <w:sz w:val="28"/>
          <w:szCs w:val="28"/>
        </w:rPr>
        <w:t>ng dẫn khách vị trí ngồi theo sơ đồ chỗ ngồi (nếu có)</w:t>
      </w:r>
    </w:p>
    <w:p w14:paraId="5E2B78A5"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Cùng lái xe, phụ xe vận chuyển hành lý lên xe nhanh, gọn, cẩn thận</w:t>
      </w:r>
    </w:p>
    <w:p w14:paraId="44C02EB4" w14:textId="7AEA413B" w:rsidR="00027470" w:rsidRDefault="00C23B8F">
      <w:pPr>
        <w:numPr>
          <w:ilvl w:val="0"/>
          <w:numId w:val="30"/>
        </w:numPr>
        <w:pBdr>
          <w:top w:val="nil"/>
          <w:left w:val="nil"/>
          <w:bottom w:val="nil"/>
          <w:right w:val="nil"/>
          <w:between w:val="nil"/>
        </w:pBdr>
        <w:tabs>
          <w:tab w:val="left" w:pos="1652"/>
        </w:tabs>
        <w:spacing w:before="141" w:line="288" w:lineRule="auto"/>
        <w:ind w:left="504" w:right="452" w:firstLine="719"/>
        <w:jc w:val="both"/>
        <w:rPr>
          <w:color w:val="000000"/>
          <w:sz w:val="28"/>
          <w:szCs w:val="28"/>
        </w:rPr>
      </w:pPr>
      <w:r>
        <w:rPr>
          <w:color w:val="000000"/>
          <w:sz w:val="28"/>
          <w:szCs w:val="28"/>
        </w:rPr>
        <w:t>Tặng hoa, quà cho tr</w:t>
      </w:r>
      <w:r w:rsidR="00090CEC">
        <w:rPr>
          <w:sz w:val="28"/>
          <w:szCs w:val="28"/>
        </w:rPr>
        <w:t>ƯƠ</w:t>
      </w:r>
      <w:r>
        <w:rPr>
          <w:color w:val="000000"/>
          <w:sz w:val="28"/>
          <w:szCs w:val="28"/>
        </w:rPr>
        <w:t>ng đoàn, hoặc từng thành viên trong đoàn (nếu có trong kịch bản).</w:t>
      </w:r>
    </w:p>
    <w:p w14:paraId="1BCC8449" w14:textId="77777777" w:rsidR="00027470" w:rsidRDefault="00C23B8F">
      <w:pPr>
        <w:numPr>
          <w:ilvl w:val="0"/>
          <w:numId w:val="30"/>
        </w:numPr>
        <w:pBdr>
          <w:top w:val="nil"/>
          <w:left w:val="nil"/>
          <w:bottom w:val="nil"/>
          <w:right w:val="nil"/>
          <w:between w:val="nil"/>
        </w:pBdr>
        <w:tabs>
          <w:tab w:val="left" w:pos="1643"/>
        </w:tabs>
        <w:spacing w:before="146"/>
        <w:ind w:left="1643" w:hanging="419"/>
        <w:jc w:val="both"/>
        <w:rPr>
          <w:color w:val="000000"/>
          <w:sz w:val="28"/>
          <w:szCs w:val="28"/>
        </w:rPr>
      </w:pPr>
      <w:r>
        <w:rPr>
          <w:color w:val="000000"/>
          <w:sz w:val="28"/>
          <w:szCs w:val="28"/>
        </w:rPr>
        <w:t>Mời và sắp xếp khách lên xe</w:t>
      </w:r>
    </w:p>
    <w:p w14:paraId="0FFBB6A5" w14:textId="24CE2D08"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Kiểm tra xác số l</w:t>
      </w:r>
      <w:r w:rsidR="00090CEC">
        <w:rPr>
          <w:sz w:val="28"/>
          <w:szCs w:val="28"/>
        </w:rPr>
        <w:t>ƯƠ</w:t>
      </w:r>
      <w:r>
        <w:rPr>
          <w:color w:val="000000"/>
          <w:sz w:val="28"/>
          <w:szCs w:val="28"/>
        </w:rPr>
        <w:t>ng khách lại lần cuối</w:t>
      </w:r>
    </w:p>
    <w:p w14:paraId="469A8E6A"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Thông báo khởi hành với lái xe và đoàn khách</w:t>
      </w:r>
    </w:p>
    <w:p w14:paraId="3256545F" w14:textId="77777777" w:rsidR="00027470" w:rsidRDefault="00C23B8F">
      <w:pPr>
        <w:numPr>
          <w:ilvl w:val="0"/>
          <w:numId w:val="30"/>
        </w:numPr>
        <w:pBdr>
          <w:top w:val="nil"/>
          <w:left w:val="nil"/>
          <w:bottom w:val="nil"/>
          <w:right w:val="nil"/>
          <w:between w:val="nil"/>
        </w:pBdr>
        <w:tabs>
          <w:tab w:val="left" w:pos="1643"/>
        </w:tabs>
        <w:spacing w:before="144"/>
        <w:ind w:left="1643" w:hanging="419"/>
        <w:jc w:val="both"/>
        <w:rPr>
          <w:color w:val="000000"/>
          <w:sz w:val="28"/>
          <w:szCs w:val="28"/>
        </w:rPr>
      </w:pPr>
      <w:r>
        <w:rPr>
          <w:color w:val="000000"/>
          <w:sz w:val="28"/>
          <w:szCs w:val="28"/>
        </w:rPr>
        <w:t>Chào mừng đoàn khách và cung cấp thông tin</w:t>
      </w:r>
    </w:p>
    <w:p w14:paraId="34EF8E83" w14:textId="77777777"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Giới thiệu đầy đủ thông tin về ban tổ chức sự kiện</w:t>
      </w:r>
    </w:p>
    <w:p w14:paraId="653B14CC" w14:textId="77777777" w:rsidR="00027470" w:rsidRDefault="00C23B8F">
      <w:pPr>
        <w:numPr>
          <w:ilvl w:val="1"/>
          <w:numId w:val="3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Hỏi thăm, quan tâm khách</w:t>
      </w:r>
    </w:p>
    <w:p w14:paraId="2699D4D1" w14:textId="3431CD0D"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 thiệu khái quát về ch</w:t>
      </w:r>
      <w:r w:rsidR="00090CEC">
        <w:rPr>
          <w:sz w:val="28"/>
          <w:szCs w:val="28"/>
        </w:rPr>
        <w:t>ƯƠ</w:t>
      </w:r>
      <w:r>
        <w:rPr>
          <w:color w:val="000000"/>
          <w:sz w:val="28"/>
          <w:szCs w:val="28"/>
        </w:rPr>
        <w:t>ng trình của sự kiện</w:t>
      </w:r>
    </w:p>
    <w:p w14:paraId="76860F51" w14:textId="77777777" w:rsidR="00027470" w:rsidRDefault="00C23B8F">
      <w:pPr>
        <w:numPr>
          <w:ilvl w:val="1"/>
          <w:numId w:val="3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Cung cấp những thông tin ban đầu cho khách</w:t>
      </w:r>
    </w:p>
    <w:p w14:paraId="10069BE0" w14:textId="54ECCF18"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Thuyết minh trên đ</w:t>
      </w:r>
      <w:r w:rsidR="00090CEC">
        <w:rPr>
          <w:sz w:val="28"/>
          <w:szCs w:val="28"/>
        </w:rPr>
        <w:t>ƯƠ</w:t>
      </w:r>
      <w:r>
        <w:rPr>
          <w:color w:val="000000"/>
          <w:sz w:val="28"/>
          <w:szCs w:val="28"/>
        </w:rPr>
        <w:t>ng</w:t>
      </w:r>
    </w:p>
    <w:p w14:paraId="6896A72E" w14:textId="574D13A7"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Giới thiệu về địa điểm tổ chức sự kiện/ nơi khách sẽ đ</w:t>
      </w:r>
      <w:r w:rsidR="00090CEC">
        <w:rPr>
          <w:sz w:val="28"/>
          <w:szCs w:val="28"/>
        </w:rPr>
        <w:t>ƯƠ</w:t>
      </w:r>
      <w:r>
        <w:rPr>
          <w:color w:val="000000"/>
          <w:sz w:val="28"/>
          <w:szCs w:val="28"/>
        </w:rPr>
        <w:t>c bố trí ăn nghỉ</w:t>
      </w:r>
    </w:p>
    <w:p w14:paraId="76988280" w14:textId="77777777" w:rsidR="00027470" w:rsidRDefault="00C23B8F">
      <w:pPr>
        <w:numPr>
          <w:ilvl w:val="1"/>
          <w:numId w:val="3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Thống nhất quy trình nhận buồng tại cơ sở lƣu trú với đoàn khách</w:t>
      </w:r>
    </w:p>
    <w:p w14:paraId="53D34CD4" w14:textId="77777777" w:rsidR="00027470" w:rsidRDefault="00027470">
      <w:pPr>
        <w:pBdr>
          <w:top w:val="nil"/>
          <w:left w:val="nil"/>
          <w:bottom w:val="nil"/>
          <w:right w:val="nil"/>
          <w:between w:val="nil"/>
        </w:pBdr>
        <w:jc w:val="both"/>
        <w:rPr>
          <w:color w:val="000000"/>
          <w:sz w:val="28"/>
          <w:szCs w:val="28"/>
        </w:rPr>
      </w:pPr>
    </w:p>
    <w:p w14:paraId="6C37433F" w14:textId="77777777" w:rsidR="00027470" w:rsidRDefault="00027470">
      <w:pPr>
        <w:pBdr>
          <w:top w:val="nil"/>
          <w:left w:val="nil"/>
          <w:bottom w:val="nil"/>
          <w:right w:val="nil"/>
          <w:between w:val="nil"/>
        </w:pBdr>
        <w:spacing w:before="35"/>
        <w:jc w:val="both"/>
        <w:rPr>
          <w:color w:val="000000"/>
          <w:sz w:val="28"/>
          <w:szCs w:val="28"/>
        </w:rPr>
      </w:pPr>
    </w:p>
    <w:p w14:paraId="1F1BA6C0" w14:textId="77777777" w:rsidR="00027470" w:rsidRDefault="00C23B8F">
      <w:pPr>
        <w:pStyle w:val="Heading2"/>
        <w:numPr>
          <w:ilvl w:val="0"/>
          <w:numId w:val="24"/>
        </w:numPr>
        <w:tabs>
          <w:tab w:val="left" w:pos="759"/>
        </w:tabs>
        <w:spacing w:before="0"/>
        <w:ind w:left="759" w:hanging="279"/>
        <w:jc w:val="both"/>
      </w:pPr>
      <w:bookmarkStart w:id="149" w:name="_Toc175338633"/>
      <w:r>
        <w:t>Chuẩn bi lễ bế mạc</w:t>
      </w:r>
      <w:bookmarkEnd w:id="149"/>
    </w:p>
    <w:p w14:paraId="02D8C5BB" w14:textId="77777777" w:rsidR="00027470" w:rsidRDefault="00C23B8F">
      <w:pPr>
        <w:pStyle w:val="Heading3"/>
        <w:spacing w:before="211"/>
        <w:ind w:left="480"/>
        <w:jc w:val="both"/>
      </w:pPr>
      <w:bookmarkStart w:id="150" w:name="_heading=h.37m2jsg" w:colFirst="0" w:colLast="0"/>
      <w:bookmarkStart w:id="151" w:name="_Toc175338634"/>
      <w:bookmarkEnd w:id="150"/>
      <w:r>
        <w:t>2.1.Hình thức trang trí :</w:t>
      </w:r>
      <w:bookmarkEnd w:id="151"/>
    </w:p>
    <w:p w14:paraId="51265054" w14:textId="77777777" w:rsidR="00027470" w:rsidRDefault="00C23B8F">
      <w:pPr>
        <w:pBdr>
          <w:top w:val="nil"/>
          <w:left w:val="nil"/>
          <w:bottom w:val="nil"/>
          <w:right w:val="nil"/>
          <w:between w:val="nil"/>
        </w:pBdr>
        <w:spacing w:before="201"/>
        <w:ind w:left="480"/>
        <w:jc w:val="both"/>
        <w:rPr>
          <w:color w:val="000000"/>
          <w:sz w:val="28"/>
          <w:szCs w:val="28"/>
        </w:rPr>
      </w:pPr>
      <w:r>
        <w:rPr>
          <w:color w:val="000000"/>
          <w:sz w:val="28"/>
          <w:szCs w:val="28"/>
        </w:rPr>
        <w:t>Trang trí theo hình thức bế mạc</w:t>
      </w:r>
    </w:p>
    <w:p w14:paraId="45E4859A" w14:textId="77777777" w:rsidR="00027470" w:rsidRDefault="00C23B8F">
      <w:pPr>
        <w:pStyle w:val="Heading3"/>
        <w:numPr>
          <w:ilvl w:val="1"/>
          <w:numId w:val="66"/>
        </w:numPr>
        <w:tabs>
          <w:tab w:val="left" w:pos="901"/>
        </w:tabs>
        <w:spacing w:before="216"/>
        <w:ind w:left="901" w:hanging="421"/>
        <w:jc w:val="both"/>
      </w:pPr>
      <w:bookmarkStart w:id="152" w:name="_heading=h.1mrcu09" w:colFirst="0" w:colLast="0"/>
      <w:bookmarkStart w:id="153" w:name="_Toc175338635"/>
      <w:bookmarkEnd w:id="152"/>
      <w:r>
        <w:t>Tài liệu liên quan</w:t>
      </w:r>
      <w:bookmarkEnd w:id="153"/>
    </w:p>
    <w:p w14:paraId="6AE642AE" w14:textId="77777777" w:rsidR="00027470" w:rsidRDefault="00C23B8F">
      <w:pPr>
        <w:spacing w:before="208"/>
        <w:ind w:left="1413"/>
        <w:jc w:val="both"/>
        <w:rPr>
          <w:b/>
          <w:i/>
          <w:sz w:val="28"/>
          <w:szCs w:val="28"/>
        </w:rPr>
      </w:pPr>
      <w:r>
        <w:rPr>
          <w:b/>
          <w:i/>
          <w:sz w:val="28"/>
          <w:szCs w:val="28"/>
        </w:rPr>
        <w:t>Tài liệu cho sự kiện là gì?</w:t>
      </w:r>
    </w:p>
    <w:p w14:paraId="1E98EFF8" w14:textId="43B3C96F" w:rsidR="00027470" w:rsidRDefault="00C23B8F">
      <w:pPr>
        <w:pBdr>
          <w:top w:val="nil"/>
          <w:left w:val="nil"/>
          <w:bottom w:val="nil"/>
          <w:right w:val="nil"/>
          <w:between w:val="nil"/>
        </w:pBdr>
        <w:spacing w:before="137" w:line="288" w:lineRule="auto"/>
        <w:ind w:left="504" w:right="124" w:firstLine="716"/>
        <w:jc w:val="both"/>
        <w:rPr>
          <w:color w:val="000000"/>
          <w:sz w:val="28"/>
          <w:szCs w:val="28"/>
        </w:rPr>
        <w:sectPr w:rsidR="00027470">
          <w:footerReference w:type="default" r:id="rId60"/>
          <w:pgSz w:w="11920" w:h="16850"/>
          <w:pgMar w:top="960" w:right="760" w:bottom="280" w:left="1200" w:header="0" w:footer="0" w:gutter="0"/>
          <w:cols w:space="720"/>
        </w:sectPr>
      </w:pPr>
      <w:r>
        <w:rPr>
          <w:color w:val="000000"/>
          <w:sz w:val="28"/>
          <w:szCs w:val="28"/>
        </w:rPr>
        <w:t>Tài liệu trong tổ chức sự kiện là các văn bản, mẫu file đ</w:t>
      </w:r>
      <w:r w:rsidR="00090CEC">
        <w:rPr>
          <w:sz w:val="28"/>
          <w:szCs w:val="28"/>
        </w:rPr>
        <w:t>ƯƠ</w:t>
      </w:r>
      <w:r>
        <w:rPr>
          <w:color w:val="000000"/>
          <w:sz w:val="28"/>
          <w:szCs w:val="28"/>
        </w:rPr>
        <w:t>c lƣu trữ d</w:t>
      </w:r>
      <w:r w:rsidR="00090CEC">
        <w:rPr>
          <w:sz w:val="28"/>
          <w:szCs w:val="28"/>
        </w:rPr>
        <w:t>ƯƠ</w:t>
      </w:r>
      <w:r>
        <w:rPr>
          <w:color w:val="000000"/>
          <w:sz w:val="28"/>
          <w:szCs w:val="28"/>
        </w:rPr>
        <w:t>i nhiều hình thức khác nhau (nhƣ in thành văn bản, phần mềm...) chứa đựng các</w:t>
      </w:r>
    </w:p>
    <w:p w14:paraId="6C3AC027" w14:textId="3D80FDFE" w:rsidR="00027470" w:rsidRDefault="00C23B8F">
      <w:pPr>
        <w:pBdr>
          <w:top w:val="nil"/>
          <w:left w:val="nil"/>
          <w:bottom w:val="nil"/>
          <w:right w:val="nil"/>
          <w:between w:val="nil"/>
        </w:pBdr>
        <w:spacing w:before="69" w:line="288" w:lineRule="auto"/>
        <w:ind w:left="504" w:right="358"/>
        <w:jc w:val="both"/>
        <w:rPr>
          <w:color w:val="000000"/>
          <w:sz w:val="28"/>
          <w:szCs w:val="28"/>
        </w:rPr>
      </w:pPr>
      <w:r>
        <w:rPr>
          <w:color w:val="000000"/>
          <w:sz w:val="28"/>
          <w:szCs w:val="28"/>
        </w:rPr>
        <w:lastRenderedPageBreak/>
        <w:t>thông tin có liên quan đến ch</w:t>
      </w:r>
      <w:r w:rsidR="00090CEC">
        <w:rPr>
          <w:sz w:val="28"/>
          <w:szCs w:val="28"/>
        </w:rPr>
        <w:t>ƯƠ</w:t>
      </w:r>
      <w:r>
        <w:rPr>
          <w:color w:val="000000"/>
          <w:sz w:val="28"/>
          <w:szCs w:val="28"/>
        </w:rPr>
        <w:t>ng trình, lịch trình, nội dung, quảng cáo... để phục vụ cho quá trình tiến hành sự kiện hoặc gửi cho ng</w:t>
      </w:r>
      <w:r w:rsidR="00090CEC">
        <w:rPr>
          <w:sz w:val="28"/>
          <w:szCs w:val="28"/>
        </w:rPr>
        <w:t>ƯƠ</w:t>
      </w:r>
      <w:r>
        <w:rPr>
          <w:color w:val="000000"/>
          <w:sz w:val="28"/>
          <w:szCs w:val="28"/>
        </w:rPr>
        <w:t>i tham gia sự kiện.</w:t>
      </w:r>
    </w:p>
    <w:p w14:paraId="24EA87D0" w14:textId="77777777" w:rsidR="00027470" w:rsidRDefault="00C23B8F">
      <w:pPr>
        <w:pStyle w:val="Heading3"/>
        <w:ind w:firstLine="1416"/>
        <w:jc w:val="both"/>
      </w:pPr>
      <w:bookmarkStart w:id="154" w:name="_Toc175338636"/>
      <w:r>
        <w:t>Các loại tài liệu trong tổ chức sự kiện</w:t>
      </w:r>
      <w:bookmarkEnd w:id="154"/>
    </w:p>
    <w:p w14:paraId="546902EA" w14:textId="77777777" w:rsidR="00027470" w:rsidRDefault="00C23B8F">
      <w:pPr>
        <w:pBdr>
          <w:top w:val="nil"/>
          <w:left w:val="nil"/>
          <w:bottom w:val="nil"/>
          <w:right w:val="nil"/>
          <w:between w:val="nil"/>
        </w:pBdr>
        <w:spacing w:before="136"/>
        <w:ind w:left="1224"/>
        <w:jc w:val="both"/>
        <w:rPr>
          <w:color w:val="000000"/>
          <w:sz w:val="28"/>
          <w:szCs w:val="28"/>
        </w:rPr>
      </w:pPr>
      <w:r>
        <w:rPr>
          <w:color w:val="000000"/>
          <w:sz w:val="28"/>
          <w:szCs w:val="28"/>
        </w:rPr>
        <w:t>Các loại tài liệu trong tổ chức sự kiện bao gồm nhiều loại khác nhau, nhƣ:</w:t>
      </w:r>
    </w:p>
    <w:p w14:paraId="5BA1A85E" w14:textId="77777777" w:rsidR="00027470" w:rsidRDefault="00C23B8F">
      <w:pPr>
        <w:numPr>
          <w:ilvl w:val="0"/>
          <w:numId w:val="64"/>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Tập gấp, quảng cáo giới thiệu về sự kiện</w:t>
      </w:r>
    </w:p>
    <w:p w14:paraId="63C5046C" w14:textId="5305A08D"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Bảng tóm tắt ch</w:t>
      </w:r>
      <w:r w:rsidR="00090CEC">
        <w:rPr>
          <w:sz w:val="28"/>
          <w:szCs w:val="28"/>
        </w:rPr>
        <w:t>ƯƠ</w:t>
      </w:r>
      <w:r>
        <w:rPr>
          <w:color w:val="000000"/>
          <w:sz w:val="28"/>
          <w:szCs w:val="28"/>
        </w:rPr>
        <w:t>ng trình, lịch trình</w:t>
      </w:r>
    </w:p>
    <w:p w14:paraId="1847A11E" w14:textId="77777777" w:rsidR="00027470" w:rsidRDefault="00C23B8F">
      <w:pPr>
        <w:numPr>
          <w:ilvl w:val="0"/>
          <w:numId w:val="64"/>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Bảng nội dung tóm tắt (kỷ yếu hội thảo, hội nghị...)</w:t>
      </w:r>
    </w:p>
    <w:p w14:paraId="0EFCB55F" w14:textId="77777777"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file powerpoint để trình chiếu</w:t>
      </w:r>
    </w:p>
    <w:p w14:paraId="0FC6BD34" w14:textId="77777777"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Tài liệu để tra cứu tham khảo...</w:t>
      </w:r>
    </w:p>
    <w:p w14:paraId="56553680" w14:textId="3836E65B" w:rsidR="00027470" w:rsidRDefault="00C23B8F">
      <w:pPr>
        <w:numPr>
          <w:ilvl w:val="0"/>
          <w:numId w:val="64"/>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Các bảng thông tin, h</w:t>
      </w:r>
      <w:r w:rsidR="00090CEC">
        <w:rPr>
          <w:sz w:val="28"/>
          <w:szCs w:val="28"/>
        </w:rPr>
        <w:t>ƯƠ</w:t>
      </w:r>
      <w:r>
        <w:rPr>
          <w:color w:val="000000"/>
          <w:sz w:val="28"/>
          <w:szCs w:val="28"/>
        </w:rPr>
        <w:t>ng dẫn, bảng chỗ ngồi (place card), thẻ tham dự,</w:t>
      </w:r>
    </w:p>
    <w:p w14:paraId="1E18B8B3" w14:textId="77777777" w:rsidR="00027470" w:rsidRDefault="00C23B8F">
      <w:pPr>
        <w:numPr>
          <w:ilvl w:val="0"/>
          <w:numId w:val="64"/>
        </w:numPr>
        <w:pBdr>
          <w:top w:val="nil"/>
          <w:left w:val="nil"/>
          <w:bottom w:val="nil"/>
          <w:right w:val="nil"/>
          <w:between w:val="nil"/>
        </w:pBdr>
        <w:tabs>
          <w:tab w:val="left" w:pos="1397"/>
        </w:tabs>
        <w:spacing w:before="144" w:line="288" w:lineRule="auto"/>
        <w:ind w:right="605" w:firstLine="719"/>
        <w:jc w:val="both"/>
        <w:rPr>
          <w:color w:val="000000"/>
          <w:sz w:val="28"/>
          <w:szCs w:val="28"/>
        </w:rPr>
      </w:pPr>
      <w:r>
        <w:rPr>
          <w:color w:val="000000"/>
          <w:sz w:val="28"/>
          <w:szCs w:val="28"/>
        </w:rPr>
        <w:t>Giấy mời hoặc thiếp mời, thƣ mời, thông báo, công văn mời... tham dự sự kiện</w:t>
      </w:r>
    </w:p>
    <w:p w14:paraId="35726998" w14:textId="77777777" w:rsidR="00027470" w:rsidRDefault="00C23B8F">
      <w:pPr>
        <w:numPr>
          <w:ilvl w:val="0"/>
          <w:numId w:val="64"/>
        </w:numPr>
        <w:pBdr>
          <w:top w:val="nil"/>
          <w:left w:val="nil"/>
          <w:bottom w:val="nil"/>
          <w:right w:val="nil"/>
          <w:between w:val="nil"/>
        </w:pBdr>
        <w:tabs>
          <w:tab w:val="left" w:pos="1390"/>
        </w:tabs>
        <w:spacing w:before="146" w:line="348" w:lineRule="auto"/>
        <w:ind w:right="469" w:firstLine="719"/>
        <w:jc w:val="both"/>
        <w:rPr>
          <w:color w:val="000000"/>
          <w:sz w:val="28"/>
          <w:szCs w:val="28"/>
        </w:rPr>
      </w:pPr>
      <w:r>
        <w:rPr>
          <w:color w:val="000000"/>
          <w:sz w:val="28"/>
          <w:szCs w:val="28"/>
        </w:rPr>
        <w:t>Các phiếu cung cấp dịch vụ đi kèm sự kiện nhƣ: phiếu lƣu trú, phiếu ăn, phiếu gửi xe, phiếu ra vào, thẻ nhà báo, thẻ VIP...</w:t>
      </w:r>
    </w:p>
    <w:p w14:paraId="0149B966" w14:textId="77777777" w:rsidR="00027470" w:rsidRDefault="00C23B8F">
      <w:pPr>
        <w:pStyle w:val="Heading3"/>
        <w:spacing w:before="5"/>
        <w:ind w:firstLine="1416"/>
        <w:jc w:val="both"/>
      </w:pPr>
      <w:bookmarkStart w:id="155" w:name="_Toc175338637"/>
      <w:r>
        <w:t>Quy trình chung trong việc chuẩn bị tài liệu cho sự kiện</w:t>
      </w:r>
      <w:bookmarkEnd w:id="155"/>
    </w:p>
    <w:p w14:paraId="045A34FB" w14:textId="08CD02A5" w:rsidR="00027470" w:rsidRDefault="00C23B8F">
      <w:pPr>
        <w:pBdr>
          <w:top w:val="nil"/>
          <w:left w:val="nil"/>
          <w:bottom w:val="nil"/>
          <w:right w:val="nil"/>
          <w:between w:val="nil"/>
        </w:pBdr>
        <w:spacing w:before="134" w:line="288" w:lineRule="auto"/>
        <w:ind w:left="504" w:right="399" w:firstLine="716"/>
        <w:jc w:val="both"/>
        <w:rPr>
          <w:color w:val="000000"/>
          <w:sz w:val="28"/>
          <w:szCs w:val="28"/>
        </w:rPr>
      </w:pPr>
      <w:r>
        <w:rPr>
          <w:color w:val="000000"/>
          <w:sz w:val="28"/>
          <w:szCs w:val="28"/>
        </w:rPr>
        <w:t>Việc chuẩn bị tài liệu cho sự kiện th</w:t>
      </w:r>
      <w:r w:rsidR="00090CEC">
        <w:rPr>
          <w:sz w:val="28"/>
          <w:szCs w:val="28"/>
        </w:rPr>
        <w:t>ƯƠ</w:t>
      </w:r>
      <w:r>
        <w:rPr>
          <w:color w:val="000000"/>
          <w:sz w:val="28"/>
          <w:szCs w:val="28"/>
        </w:rPr>
        <w:t>ng đ</w:t>
      </w:r>
      <w:r w:rsidR="00090CEC">
        <w:rPr>
          <w:sz w:val="28"/>
          <w:szCs w:val="28"/>
        </w:rPr>
        <w:t>ƯƠ</w:t>
      </w:r>
      <w:r>
        <w:rPr>
          <w:color w:val="000000"/>
          <w:sz w:val="28"/>
          <w:szCs w:val="28"/>
        </w:rPr>
        <w:t>c tiến hành theo các b</w:t>
      </w:r>
      <w:r w:rsidR="00090CEC">
        <w:rPr>
          <w:sz w:val="28"/>
          <w:szCs w:val="28"/>
        </w:rPr>
        <w:t>ƯƠ</w:t>
      </w:r>
      <w:r>
        <w:rPr>
          <w:color w:val="000000"/>
          <w:sz w:val="28"/>
          <w:szCs w:val="28"/>
        </w:rPr>
        <w:t>c cơ bản sau:</w:t>
      </w:r>
    </w:p>
    <w:p w14:paraId="13AF3A22" w14:textId="77525B1B" w:rsidR="00027470" w:rsidRDefault="00C23B8F">
      <w:pPr>
        <w:numPr>
          <w:ilvl w:val="0"/>
          <w:numId w:val="64"/>
        </w:numPr>
        <w:pBdr>
          <w:top w:val="nil"/>
          <w:left w:val="nil"/>
          <w:bottom w:val="nil"/>
          <w:right w:val="nil"/>
          <w:between w:val="nil"/>
        </w:pBdr>
        <w:tabs>
          <w:tab w:val="left" w:pos="1385"/>
        </w:tabs>
        <w:spacing w:before="144" w:line="288" w:lineRule="auto"/>
        <w:ind w:right="365" w:firstLine="719"/>
        <w:jc w:val="both"/>
        <w:rPr>
          <w:color w:val="000000"/>
          <w:sz w:val="28"/>
          <w:szCs w:val="28"/>
        </w:rPr>
      </w:pPr>
      <w:r>
        <w:rPr>
          <w:color w:val="000000"/>
          <w:sz w:val="28"/>
          <w:szCs w:val="28"/>
        </w:rPr>
        <w:t>Xác định những tài liệu cần thiết cho sự kiện: Lập bảng danh mục các tài liệu với các nội dung khác có liên quan nhƣ: bên chịu trách nhiệm chuẩn bị về hình thức, nội dung (nhà đầu tƣ sự kiện/ nhà tổ chức sự kiện); các thông số kỹ thuật của tài liệu (về hình thức, kích cỡ, bìa, trang trí, in hay photo...); thời gian cuối cùng cho việc chuẩn bị tài liệu; đối t</w:t>
      </w:r>
      <w:r w:rsidR="00090CEC">
        <w:rPr>
          <w:sz w:val="28"/>
          <w:szCs w:val="28"/>
        </w:rPr>
        <w:t>ƯƠ</w:t>
      </w:r>
      <w:r>
        <w:rPr>
          <w:color w:val="000000"/>
          <w:sz w:val="28"/>
          <w:szCs w:val="28"/>
        </w:rPr>
        <w:t>ng, thời điểm đ</w:t>
      </w:r>
      <w:r w:rsidR="00090CEC">
        <w:rPr>
          <w:sz w:val="28"/>
          <w:szCs w:val="28"/>
        </w:rPr>
        <w:t>ƯƠ</w:t>
      </w:r>
      <w:r>
        <w:rPr>
          <w:color w:val="000000"/>
          <w:sz w:val="28"/>
          <w:szCs w:val="28"/>
        </w:rPr>
        <w:t>c gửi tài liệu; số l</w:t>
      </w:r>
      <w:r w:rsidR="00090CEC">
        <w:rPr>
          <w:sz w:val="28"/>
          <w:szCs w:val="28"/>
        </w:rPr>
        <w:t>ƯƠ</w:t>
      </w:r>
      <w:r>
        <w:rPr>
          <w:color w:val="000000"/>
          <w:sz w:val="28"/>
          <w:szCs w:val="28"/>
        </w:rPr>
        <w:t>ng tài liệu cho mỗi loại; kinh phí dự toán cho tài liệu; ng</w:t>
      </w:r>
      <w:r w:rsidR="00090CEC">
        <w:rPr>
          <w:sz w:val="28"/>
          <w:szCs w:val="28"/>
        </w:rPr>
        <w:t>ƯƠ</w:t>
      </w:r>
      <w:r>
        <w:rPr>
          <w:color w:val="000000"/>
          <w:sz w:val="28"/>
          <w:szCs w:val="28"/>
        </w:rPr>
        <w:t>i thực hiện/ giám sát việc chuẩn bị tài liệu...</w:t>
      </w:r>
    </w:p>
    <w:p w14:paraId="4455EB1F" w14:textId="5957F9D7" w:rsidR="00027470" w:rsidRDefault="00C23B8F">
      <w:pPr>
        <w:numPr>
          <w:ilvl w:val="0"/>
          <w:numId w:val="64"/>
        </w:numPr>
        <w:pBdr>
          <w:top w:val="nil"/>
          <w:left w:val="nil"/>
          <w:bottom w:val="nil"/>
          <w:right w:val="nil"/>
          <w:between w:val="nil"/>
        </w:pBdr>
        <w:tabs>
          <w:tab w:val="left" w:pos="1390"/>
        </w:tabs>
        <w:spacing w:before="145" w:line="288" w:lineRule="auto"/>
        <w:ind w:right="364" w:firstLine="719"/>
        <w:jc w:val="both"/>
        <w:rPr>
          <w:color w:val="000000"/>
          <w:sz w:val="28"/>
          <w:szCs w:val="28"/>
        </w:rPr>
      </w:pPr>
      <w:r>
        <w:rPr>
          <w:color w:val="000000"/>
          <w:sz w:val="28"/>
          <w:szCs w:val="28"/>
        </w:rPr>
        <w:t>Tiến hành chuẩn bị về nội dung của tài liệu. Đối với nhà tổ chức sự kiện các nội dung liên quan đến chủ đầu tƣ sự kiện th</w:t>
      </w:r>
      <w:r w:rsidR="00090CEC">
        <w:rPr>
          <w:sz w:val="28"/>
          <w:szCs w:val="28"/>
        </w:rPr>
        <w:t>ƯƠ</w:t>
      </w:r>
      <w:r>
        <w:rPr>
          <w:color w:val="000000"/>
          <w:sz w:val="28"/>
          <w:szCs w:val="28"/>
        </w:rPr>
        <w:t>ng do chính họ cung cấp (để đảm bảo tính chính xác, mục tiêu của tài liệu), trong các loại tài liệu khác nhiệm vụ chuẩn bị nội dung tài liệu có thê giao cho nhà tổ chức sự kiện (qua thỏa thuận và thống nhất với chủ đầu tƣ sự kiện).</w:t>
      </w:r>
    </w:p>
    <w:p w14:paraId="2F29EABF" w14:textId="77777777" w:rsidR="00027470" w:rsidRDefault="00C23B8F">
      <w:pPr>
        <w:numPr>
          <w:ilvl w:val="0"/>
          <w:numId w:val="64"/>
        </w:numPr>
        <w:pBdr>
          <w:top w:val="nil"/>
          <w:left w:val="nil"/>
          <w:bottom w:val="nil"/>
          <w:right w:val="nil"/>
          <w:between w:val="nil"/>
        </w:pBdr>
        <w:tabs>
          <w:tab w:val="left" w:pos="1392"/>
        </w:tabs>
        <w:spacing w:before="145" w:line="288" w:lineRule="auto"/>
        <w:ind w:right="369" w:firstLine="719"/>
        <w:jc w:val="both"/>
        <w:rPr>
          <w:color w:val="000000"/>
          <w:sz w:val="28"/>
          <w:szCs w:val="28"/>
        </w:rPr>
        <w:sectPr w:rsidR="00027470">
          <w:footerReference w:type="default" r:id="rId61"/>
          <w:pgSz w:w="11920" w:h="16850"/>
          <w:pgMar w:top="960" w:right="760" w:bottom="280" w:left="1200" w:header="0" w:footer="0" w:gutter="0"/>
          <w:cols w:space="720"/>
        </w:sectPr>
      </w:pPr>
      <w:r>
        <w:rPr>
          <w:color w:val="000000"/>
          <w:sz w:val="28"/>
          <w:szCs w:val="28"/>
        </w:rPr>
        <w:t>Chuẩn bị về hình thức của tài liệu. Căn cứ vào yêu cầu (nếu có) của chủ đầu tƣ sự kiện, cũng nhƣ ngân sách mục tiêu sự kiện để lựa chọn hình thức phù hợp cho tài liệu. Việc thiết kế hình thức sẽ do các nhân viên có kinh nghiệm của nhà tổ chức sự kiện tiến hành hoặc thuê các nhà thiết kế/ in ấn chuyên nghiệp.</w:t>
      </w:r>
    </w:p>
    <w:p w14:paraId="761F6F4F" w14:textId="77777777" w:rsidR="00027470" w:rsidRDefault="00C23B8F">
      <w:pPr>
        <w:numPr>
          <w:ilvl w:val="0"/>
          <w:numId w:val="64"/>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Lập tiến độ theo dõi công tác chuẩn bị tài liệu</w:t>
      </w:r>
    </w:p>
    <w:p w14:paraId="2EFE264E" w14:textId="77777777" w:rsidR="00027470" w:rsidRDefault="00C23B8F">
      <w:pPr>
        <w:numPr>
          <w:ilvl w:val="0"/>
          <w:numId w:val="64"/>
        </w:numPr>
        <w:pBdr>
          <w:top w:val="nil"/>
          <w:left w:val="nil"/>
          <w:bottom w:val="nil"/>
          <w:right w:val="nil"/>
          <w:between w:val="nil"/>
        </w:pBdr>
        <w:tabs>
          <w:tab w:val="left" w:pos="1385"/>
        </w:tabs>
        <w:spacing w:before="142" w:line="288" w:lineRule="auto"/>
        <w:ind w:right="370" w:firstLine="719"/>
        <w:jc w:val="both"/>
        <w:rPr>
          <w:color w:val="000000"/>
          <w:sz w:val="28"/>
          <w:szCs w:val="28"/>
        </w:rPr>
      </w:pPr>
      <w:r>
        <w:rPr>
          <w:color w:val="000000"/>
          <w:sz w:val="28"/>
          <w:szCs w:val="28"/>
        </w:rPr>
        <w:t>Tiến hành các công việc in ấn, phô tô, đóng quyển… hoặc ký kết và theo dõi các nhà cung ứng thực hiện công việc này.</w:t>
      </w:r>
    </w:p>
    <w:p w14:paraId="67105ADF" w14:textId="0B346122" w:rsidR="00027470" w:rsidRDefault="00C23B8F">
      <w:pPr>
        <w:numPr>
          <w:ilvl w:val="0"/>
          <w:numId w:val="64"/>
        </w:numPr>
        <w:pBdr>
          <w:top w:val="nil"/>
          <w:left w:val="nil"/>
          <w:bottom w:val="nil"/>
          <w:right w:val="nil"/>
          <w:between w:val="nil"/>
        </w:pBdr>
        <w:tabs>
          <w:tab w:val="left" w:pos="1420"/>
        </w:tabs>
        <w:spacing w:before="146"/>
        <w:ind w:left="1420" w:hanging="195"/>
        <w:jc w:val="both"/>
        <w:rPr>
          <w:color w:val="000000"/>
          <w:sz w:val="28"/>
          <w:szCs w:val="28"/>
        </w:rPr>
      </w:pPr>
      <w:r>
        <w:rPr>
          <w:color w:val="000000"/>
          <w:sz w:val="28"/>
          <w:szCs w:val="28"/>
        </w:rPr>
        <w:t>Lập bảng theo dõi và tiến hành gửi tài liệu cho các đối t</w:t>
      </w:r>
      <w:r w:rsidR="00090CEC">
        <w:rPr>
          <w:sz w:val="28"/>
          <w:szCs w:val="28"/>
        </w:rPr>
        <w:t>ƯƠ</w:t>
      </w:r>
      <w:r>
        <w:rPr>
          <w:color w:val="000000"/>
          <w:sz w:val="28"/>
          <w:szCs w:val="28"/>
        </w:rPr>
        <w:t>ng có liên</w:t>
      </w:r>
    </w:p>
    <w:p w14:paraId="797B035C" w14:textId="77777777" w:rsidR="00027470" w:rsidRDefault="00C23B8F">
      <w:pPr>
        <w:pBdr>
          <w:top w:val="nil"/>
          <w:left w:val="nil"/>
          <w:bottom w:val="nil"/>
          <w:right w:val="nil"/>
          <w:between w:val="nil"/>
        </w:pBdr>
        <w:spacing w:before="146"/>
        <w:ind w:left="120"/>
        <w:jc w:val="both"/>
        <w:rPr>
          <w:color w:val="000000"/>
          <w:sz w:val="28"/>
          <w:szCs w:val="28"/>
        </w:rPr>
      </w:pPr>
      <w:r>
        <w:rPr>
          <w:color w:val="000000"/>
          <w:sz w:val="28"/>
          <w:szCs w:val="28"/>
        </w:rPr>
        <w:t>quan</w:t>
      </w:r>
    </w:p>
    <w:p w14:paraId="7F3CE544" w14:textId="34407236"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 Lƣu trữ, bảo quản tài liệu dự phòng Ng</w:t>
      </w:r>
      <w:r w:rsidR="00090CEC">
        <w:rPr>
          <w:sz w:val="28"/>
          <w:szCs w:val="28"/>
        </w:rPr>
        <w:t>ƯƠ</w:t>
      </w:r>
      <w:r>
        <w:rPr>
          <w:color w:val="000000"/>
          <w:sz w:val="28"/>
          <w:szCs w:val="28"/>
        </w:rPr>
        <w:t>i đ</w:t>
      </w:r>
      <w:r w:rsidR="00090CEC">
        <w:rPr>
          <w:sz w:val="28"/>
          <w:szCs w:val="28"/>
        </w:rPr>
        <w:t>ƯƠ</w:t>
      </w:r>
      <w:r>
        <w:rPr>
          <w:color w:val="000000"/>
          <w:sz w:val="28"/>
          <w:szCs w:val="28"/>
        </w:rPr>
        <w:t>c giao trách nhiệm chuẩn bị tài</w:t>
      </w:r>
    </w:p>
    <w:p w14:paraId="5E3463DA" w14:textId="37547CE4" w:rsidR="00027470" w:rsidRDefault="00C23B8F">
      <w:pPr>
        <w:pBdr>
          <w:top w:val="nil"/>
          <w:left w:val="nil"/>
          <w:bottom w:val="nil"/>
          <w:right w:val="nil"/>
          <w:between w:val="nil"/>
        </w:pBdr>
        <w:ind w:left="120"/>
        <w:jc w:val="both"/>
        <w:rPr>
          <w:color w:val="000000"/>
          <w:sz w:val="28"/>
          <w:szCs w:val="28"/>
        </w:rPr>
      </w:pPr>
      <w:r>
        <w:rPr>
          <w:color w:val="000000"/>
          <w:sz w:val="28"/>
          <w:szCs w:val="28"/>
        </w:rPr>
        <w:t>liệu cho sự kiện, không nhất thiết là một chuyên gia trong lĩnh vực này tuy nhiên vẫn phải đòi hỏi phải có những kinh nghiệm nhất định. Bổ sung kiến thức cho công tác chuẩn bị tài liệu ng</w:t>
      </w:r>
      <w:r w:rsidR="00090CEC">
        <w:rPr>
          <w:sz w:val="28"/>
          <w:szCs w:val="28"/>
        </w:rPr>
        <w:t>ƯƠ</w:t>
      </w:r>
      <w:r>
        <w:rPr>
          <w:color w:val="000000"/>
          <w:sz w:val="28"/>
          <w:szCs w:val="28"/>
        </w:rPr>
        <w:t>i đọc có thể xem thêm nội dung trong các phụ lục liên quan đến việc chuẩn bị tài liệu.</w:t>
      </w:r>
    </w:p>
    <w:p w14:paraId="1AE78FAB" w14:textId="77777777" w:rsidR="00027470" w:rsidRDefault="00C23B8F">
      <w:pPr>
        <w:pStyle w:val="Heading3"/>
        <w:spacing w:before="152"/>
        <w:ind w:left="1872"/>
        <w:jc w:val="both"/>
      </w:pPr>
      <w:bookmarkStart w:id="156" w:name="_Toc175338638"/>
      <w:r>
        <w:t>Hộp 4.14. Mẫu danh mục chuẩn bị tài liệu cho sự kiện</w:t>
      </w:r>
      <w:bookmarkEnd w:id="156"/>
    </w:p>
    <w:p w14:paraId="407F550F" w14:textId="77777777" w:rsidR="00027470" w:rsidRDefault="00C23B8F">
      <w:pPr>
        <w:pBdr>
          <w:top w:val="nil"/>
          <w:left w:val="nil"/>
          <w:bottom w:val="nil"/>
          <w:right w:val="nil"/>
          <w:between w:val="nil"/>
        </w:pBdr>
        <w:spacing w:before="81"/>
        <w:jc w:val="both"/>
        <w:rPr>
          <w:b/>
          <w:i/>
          <w:color w:val="000000"/>
          <w:sz w:val="20"/>
          <w:szCs w:val="20"/>
        </w:rPr>
      </w:pPr>
      <w:r>
        <w:rPr>
          <w:noProof/>
          <w:lang w:val="en-US"/>
        </w:rPr>
        <mc:AlternateContent>
          <mc:Choice Requires="wps">
            <w:drawing>
              <wp:anchor distT="0" distB="0" distL="0" distR="0" simplePos="0" relativeHeight="251675648" behindDoc="0" locked="0" layoutInCell="1" hidden="0" allowOverlap="1" wp14:anchorId="06510162" wp14:editId="6CAEC791">
                <wp:simplePos x="0" y="0"/>
                <wp:positionH relativeFrom="column">
                  <wp:posOffset>177800</wp:posOffset>
                </wp:positionH>
                <wp:positionV relativeFrom="paragraph">
                  <wp:posOffset>203200</wp:posOffset>
                </wp:positionV>
                <wp:extent cx="1270" cy="13175"/>
                <wp:effectExtent l="0" t="0" r="0" b="0"/>
                <wp:wrapTopAndBottom distT="0" distB="0"/>
                <wp:docPr id="374" name="Hình tự do: Hình 374"/>
                <wp:cNvGraphicFramePr/>
                <a:graphic xmlns:a="http://schemas.openxmlformats.org/drawingml/2006/main">
                  <a:graphicData uri="http://schemas.microsoft.com/office/word/2010/wordprocessingShape">
                    <wps:wsp>
                      <wps:cNvSpPr/>
                      <wps:spPr>
                        <a:xfrm>
                          <a:off x="2325940" y="3779365"/>
                          <a:ext cx="6040120" cy="1270"/>
                        </a:xfrm>
                        <a:custGeom>
                          <a:avLst/>
                          <a:gdLst/>
                          <a:ahLst/>
                          <a:cxnLst/>
                          <a:rect l="l" t="t" r="r" b="b"/>
                          <a:pathLst>
                            <a:path w="6040120" h="120000" extrusionOk="0">
                              <a:moveTo>
                                <a:pt x="0" y="0"/>
                              </a:moveTo>
                              <a:lnTo>
                                <a:pt x="6039934"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177800</wp:posOffset>
                </wp:positionH>
                <wp:positionV relativeFrom="paragraph">
                  <wp:posOffset>203200</wp:posOffset>
                </wp:positionV>
                <wp:extent cx="1270" cy="13175"/>
                <wp:effectExtent b="0" l="0" r="0" t="0"/>
                <wp:wrapTopAndBottom distB="0" distT="0"/>
                <wp:docPr id="374" name="image33.png"/>
                <a:graphic>
                  <a:graphicData uri="http://schemas.openxmlformats.org/drawingml/2006/picture">
                    <pic:pic>
                      <pic:nvPicPr>
                        <pic:cNvPr id="0" name="image33.png"/>
                        <pic:cNvPicPr preferRelativeResize="0"/>
                      </pic:nvPicPr>
                      <pic:blipFill>
                        <a:blip r:embed="rId65"/>
                        <a:srcRect/>
                        <a:stretch>
                          <a:fillRect/>
                        </a:stretch>
                      </pic:blipFill>
                      <pic:spPr>
                        <a:xfrm>
                          <a:off x="0" y="0"/>
                          <a:ext cx="1270" cy="13175"/>
                        </a:xfrm>
                        <a:prstGeom prst="rect"/>
                        <a:ln/>
                      </pic:spPr>
                    </pic:pic>
                  </a:graphicData>
                </a:graphic>
              </wp:anchor>
            </w:drawing>
          </mc:Fallback>
        </mc:AlternateContent>
      </w:r>
      <w:r>
        <w:rPr>
          <w:noProof/>
          <w:lang w:val="en-US"/>
        </w:rPr>
        <mc:AlternateContent>
          <mc:Choice Requires="wps">
            <w:drawing>
              <wp:anchor distT="0" distB="0" distL="0" distR="0" simplePos="0" relativeHeight="251676672" behindDoc="0" locked="0" layoutInCell="1" hidden="0" allowOverlap="1" wp14:anchorId="082B0402" wp14:editId="75457DCA">
                <wp:simplePos x="0" y="0"/>
                <wp:positionH relativeFrom="column">
                  <wp:posOffset>2959100</wp:posOffset>
                </wp:positionH>
                <wp:positionV relativeFrom="paragraph">
                  <wp:posOffset>406400</wp:posOffset>
                </wp:positionV>
                <wp:extent cx="1270" cy="13175"/>
                <wp:effectExtent l="0" t="0" r="0" b="0"/>
                <wp:wrapTopAndBottom distT="0" distB="0"/>
                <wp:docPr id="351" name="Hình tự do: Hình 351"/>
                <wp:cNvGraphicFramePr/>
                <a:graphic xmlns:a="http://schemas.openxmlformats.org/drawingml/2006/main">
                  <a:graphicData uri="http://schemas.microsoft.com/office/word/2010/wordprocessingShape">
                    <wps:wsp>
                      <wps:cNvSpPr/>
                      <wps:spPr>
                        <a:xfrm>
                          <a:off x="5108193" y="3779365"/>
                          <a:ext cx="475615" cy="1270"/>
                        </a:xfrm>
                        <a:custGeom>
                          <a:avLst/>
                          <a:gdLst/>
                          <a:ahLst/>
                          <a:cxnLst/>
                          <a:rect l="l" t="t" r="r" b="b"/>
                          <a:pathLst>
                            <a:path w="475615" h="120000" extrusionOk="0">
                              <a:moveTo>
                                <a:pt x="0" y="0"/>
                              </a:moveTo>
                              <a:lnTo>
                                <a:pt x="475499"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2959100</wp:posOffset>
                </wp:positionH>
                <wp:positionV relativeFrom="paragraph">
                  <wp:posOffset>406400</wp:posOffset>
                </wp:positionV>
                <wp:extent cx="1270" cy="13175"/>
                <wp:effectExtent b="0" l="0" r="0" t="0"/>
                <wp:wrapTopAndBottom distB="0" distT="0"/>
                <wp:docPr id="351" name="image9.png"/>
                <a:graphic>
                  <a:graphicData uri="http://schemas.openxmlformats.org/drawingml/2006/picture">
                    <pic:pic>
                      <pic:nvPicPr>
                        <pic:cNvPr id="0" name="image9.png"/>
                        <pic:cNvPicPr preferRelativeResize="0"/>
                      </pic:nvPicPr>
                      <pic:blipFill>
                        <a:blip r:embed="rId66"/>
                        <a:srcRect/>
                        <a:stretch>
                          <a:fillRect/>
                        </a:stretch>
                      </pic:blipFill>
                      <pic:spPr>
                        <a:xfrm>
                          <a:off x="0" y="0"/>
                          <a:ext cx="1270" cy="13175"/>
                        </a:xfrm>
                        <a:prstGeom prst="rect"/>
                        <a:ln/>
                      </pic:spPr>
                    </pic:pic>
                  </a:graphicData>
                </a:graphic>
              </wp:anchor>
            </w:drawing>
          </mc:Fallback>
        </mc:AlternateContent>
      </w:r>
    </w:p>
    <w:p w14:paraId="6FEEF44B" w14:textId="77777777" w:rsidR="00027470" w:rsidRDefault="00027470">
      <w:pPr>
        <w:pBdr>
          <w:top w:val="nil"/>
          <w:left w:val="nil"/>
          <w:bottom w:val="nil"/>
          <w:right w:val="nil"/>
          <w:between w:val="nil"/>
        </w:pBdr>
        <w:spacing w:before="57"/>
        <w:jc w:val="both"/>
        <w:rPr>
          <w:b/>
          <w:i/>
          <w:color w:val="000000"/>
          <w:sz w:val="20"/>
          <w:szCs w:val="20"/>
        </w:rPr>
      </w:pPr>
    </w:p>
    <w:p w14:paraId="3D1EC4E7" w14:textId="77777777" w:rsidR="00027470" w:rsidRDefault="00C23B8F">
      <w:pPr>
        <w:pBdr>
          <w:top w:val="nil"/>
          <w:left w:val="nil"/>
          <w:bottom w:val="nil"/>
          <w:right w:val="nil"/>
          <w:between w:val="nil"/>
        </w:pBdr>
        <w:spacing w:before="257"/>
        <w:ind w:left="504"/>
        <w:jc w:val="both"/>
        <w:rPr>
          <w:color w:val="000000"/>
          <w:sz w:val="28"/>
          <w:szCs w:val="28"/>
        </w:rPr>
      </w:pPr>
      <w:r>
        <w:rPr>
          <w:color w:val="000000"/>
          <w:sz w:val="28"/>
          <w:szCs w:val="28"/>
        </w:rPr>
        <w:t>CÔNG TY TỔ CHỨC SỰ KIỆN &amp; DU LỊCH ETV</w:t>
      </w:r>
    </w:p>
    <w:p w14:paraId="60749BDF" w14:textId="77777777" w:rsidR="00027470" w:rsidRDefault="00C23B8F">
      <w:pPr>
        <w:spacing w:before="148"/>
        <w:ind w:left="504"/>
        <w:jc w:val="both"/>
        <w:rPr>
          <w:b/>
          <w:sz w:val="28"/>
          <w:szCs w:val="28"/>
        </w:rPr>
      </w:pPr>
      <w:r>
        <w:rPr>
          <w:b/>
          <w:sz w:val="28"/>
          <w:szCs w:val="28"/>
        </w:rPr>
        <w:t>Số: 234/TB</w:t>
      </w:r>
    </w:p>
    <w:p w14:paraId="748C9E90" w14:textId="77777777" w:rsidR="00027470" w:rsidRDefault="00C23B8F">
      <w:pPr>
        <w:pStyle w:val="Heading1"/>
        <w:spacing w:before="103"/>
        <w:ind w:left="2972"/>
        <w:jc w:val="both"/>
      </w:pPr>
      <w:bookmarkStart w:id="157" w:name="_Toc175338639"/>
      <w:r>
        <w:t>DANH MỤC TÀI LIỆU CHO SỰ KIỆN</w:t>
      </w:r>
      <w:bookmarkEnd w:id="157"/>
    </w:p>
    <w:p w14:paraId="51ABF15F" w14:textId="77777777" w:rsidR="00027470" w:rsidRDefault="00C23B8F">
      <w:pPr>
        <w:pBdr>
          <w:top w:val="nil"/>
          <w:left w:val="nil"/>
          <w:bottom w:val="nil"/>
          <w:right w:val="nil"/>
          <w:between w:val="nil"/>
        </w:pBdr>
        <w:spacing w:before="98" w:after="23" w:line="336" w:lineRule="auto"/>
        <w:ind w:left="504" w:right="2891"/>
        <w:jc w:val="both"/>
        <w:rPr>
          <w:color w:val="000000"/>
          <w:sz w:val="28"/>
          <w:szCs w:val="28"/>
        </w:rPr>
      </w:pPr>
      <w:r>
        <w:rPr>
          <w:color w:val="000000"/>
          <w:sz w:val="28"/>
          <w:szCs w:val="28"/>
        </w:rPr>
        <w:t>Sự kiện:………………… Ngày thực hiện: ……………. Chủ đầu tƣ sự kiện: …………..</w:t>
      </w:r>
    </w:p>
    <w:tbl>
      <w:tblPr>
        <w:tblStyle w:val="a4"/>
        <w:tblW w:w="9291"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1157"/>
        <w:gridCol w:w="841"/>
        <w:gridCol w:w="939"/>
        <w:gridCol w:w="836"/>
        <w:gridCol w:w="841"/>
        <w:gridCol w:w="838"/>
        <w:gridCol w:w="836"/>
        <w:gridCol w:w="840"/>
        <w:gridCol w:w="821"/>
        <w:gridCol w:w="845"/>
      </w:tblGrid>
      <w:tr w:rsidR="00027470" w14:paraId="12B64BD8" w14:textId="77777777">
        <w:trPr>
          <w:trHeight w:val="4073"/>
        </w:trPr>
        <w:tc>
          <w:tcPr>
            <w:tcW w:w="497" w:type="dxa"/>
          </w:tcPr>
          <w:p w14:paraId="4C57BB7A" w14:textId="77777777" w:rsidR="00027470" w:rsidRDefault="00C23B8F">
            <w:pPr>
              <w:pBdr>
                <w:top w:val="nil"/>
                <w:left w:val="nil"/>
                <w:bottom w:val="nil"/>
                <w:right w:val="nil"/>
                <w:between w:val="nil"/>
              </w:pBdr>
              <w:spacing w:before="64"/>
              <w:ind w:left="129"/>
              <w:jc w:val="both"/>
              <w:rPr>
                <w:b/>
                <w:color w:val="000000"/>
                <w:sz w:val="28"/>
                <w:szCs w:val="28"/>
              </w:rPr>
            </w:pPr>
            <w:r>
              <w:rPr>
                <w:b/>
                <w:color w:val="000000"/>
                <w:sz w:val="28"/>
                <w:szCs w:val="28"/>
              </w:rPr>
              <w:t>Stt</w:t>
            </w:r>
          </w:p>
        </w:tc>
        <w:tc>
          <w:tcPr>
            <w:tcW w:w="1157" w:type="dxa"/>
          </w:tcPr>
          <w:p w14:paraId="5CC01BB9" w14:textId="77777777" w:rsidR="00027470" w:rsidRDefault="00C23B8F">
            <w:pPr>
              <w:pBdr>
                <w:top w:val="nil"/>
                <w:left w:val="nil"/>
                <w:bottom w:val="nil"/>
                <w:right w:val="nil"/>
                <w:between w:val="nil"/>
              </w:pBdr>
              <w:spacing w:before="144"/>
              <w:ind w:left="424" w:right="282" w:hanging="147"/>
              <w:jc w:val="both"/>
              <w:rPr>
                <w:b/>
                <w:color w:val="000000"/>
                <w:sz w:val="28"/>
                <w:szCs w:val="28"/>
              </w:rPr>
            </w:pPr>
            <w:r>
              <w:rPr>
                <w:b/>
                <w:color w:val="000000"/>
                <w:sz w:val="28"/>
                <w:szCs w:val="28"/>
              </w:rPr>
              <w:t>Tên tài liệu</w:t>
            </w:r>
            <w:r>
              <w:rPr>
                <w:noProof/>
                <w:lang w:val="en-US"/>
              </w:rPr>
              <mc:AlternateContent>
                <mc:Choice Requires="wpg">
                  <w:drawing>
                    <wp:anchor distT="0" distB="0" distL="0" distR="0" simplePos="0" relativeHeight="251677696" behindDoc="1" locked="0" layoutInCell="1" hidden="0" allowOverlap="1" wp14:anchorId="05F7B003" wp14:editId="0A281FDC">
                      <wp:simplePos x="0" y="0"/>
                      <wp:positionH relativeFrom="column">
                        <wp:posOffset>0</wp:posOffset>
                      </wp:positionH>
                      <wp:positionV relativeFrom="paragraph">
                        <wp:posOffset>1778000</wp:posOffset>
                      </wp:positionV>
                      <wp:extent cx="5582285" cy="6350"/>
                      <wp:effectExtent l="0" t="0" r="0" b="0"/>
                      <wp:wrapNone/>
                      <wp:docPr id="377" name="Nhóm 377"/>
                      <wp:cNvGraphicFramePr/>
                      <a:graphic xmlns:a="http://schemas.openxmlformats.org/drawingml/2006/main">
                        <a:graphicData uri="http://schemas.microsoft.com/office/word/2010/wordprocessingGroup">
                          <wpg:wgp>
                            <wpg:cNvGrpSpPr/>
                            <wpg:grpSpPr>
                              <a:xfrm>
                                <a:off x="0" y="0"/>
                                <a:ext cx="5582285" cy="6350"/>
                                <a:chOff x="2554850" y="3776825"/>
                                <a:chExt cx="5610900" cy="6400"/>
                              </a:xfrm>
                            </wpg:grpSpPr>
                            <wpg:grpSp>
                              <wpg:cNvPr id="1598962161" name="Nhóm 1598962161"/>
                              <wpg:cNvGrpSpPr/>
                              <wpg:grpSpPr>
                                <a:xfrm>
                                  <a:off x="2554858" y="3776825"/>
                                  <a:ext cx="5610869" cy="6381"/>
                                  <a:chOff x="0" y="0"/>
                                  <a:chExt cx="5610869" cy="6381"/>
                                </a:xfrm>
                              </wpg:grpSpPr>
                              <wps:wsp>
                                <wps:cNvPr id="166998121" name="Hình chữ nhật 166998121"/>
                                <wps:cNvSpPr/>
                                <wps:spPr>
                                  <a:xfrm>
                                    <a:off x="0" y="0"/>
                                    <a:ext cx="5582275" cy="6350"/>
                                  </a:xfrm>
                                  <a:prstGeom prst="rect">
                                    <a:avLst/>
                                  </a:prstGeom>
                                  <a:noFill/>
                                  <a:ln>
                                    <a:noFill/>
                                  </a:ln>
                                </wps:spPr>
                                <wps:txbx>
                                  <w:txbxContent>
                                    <w:p w14:paraId="36B700D6" w14:textId="77777777" w:rsidR="00C4454A" w:rsidRDefault="00C4454A">
                                      <w:pPr>
                                        <w:textDirection w:val="btLr"/>
                                      </w:pPr>
                                    </w:p>
                                  </w:txbxContent>
                                </wps:txbx>
                                <wps:bodyPr spcFirstLastPara="1" wrap="square" lIns="91425" tIns="91425" rIns="91425" bIns="91425" anchor="ctr" anchorCtr="0">
                                  <a:noAutofit/>
                                </wps:bodyPr>
                              </wps:wsp>
                              <pic:pic xmlns:pic="http://schemas.openxmlformats.org/drawingml/2006/picture">
                                <pic:nvPicPr>
                                  <pic:cNvPr id="317" name="Shape 317"/>
                                  <pic:cNvPicPr preferRelativeResize="0"/>
                                </pic:nvPicPr>
                                <pic:blipFill rotWithShape="1">
                                  <a:blip r:embed="rId67">
                                    <a:alphaModFix/>
                                  </a:blip>
                                  <a:srcRect/>
                                  <a:stretch/>
                                </pic:blipFill>
                                <pic:spPr>
                                  <a:xfrm>
                                    <a:off x="0" y="0"/>
                                    <a:ext cx="5610869" cy="6381"/>
                                  </a:xfrm>
                                  <a:prstGeom prst="rect">
                                    <a:avLst/>
                                  </a:prstGeom>
                                  <a:noFill/>
                                  <a:ln>
                                    <a:noFill/>
                                  </a:ln>
                                </pic:spPr>
                              </pic:pic>
                            </wpg:grpSp>
                          </wpg:wgp>
                        </a:graphicData>
                      </a:graphic>
                    </wp:anchor>
                  </w:drawing>
                </mc:Choice>
                <mc:Fallback>
                  <w:pict>
                    <v:group w14:anchorId="05F7B003" id="Nhóm 377" o:spid="_x0000_s1106" style="position:absolute;left:0;text-align:left;margin-left:0;margin-top:140pt;width:439.55pt;height:.5pt;z-index:-251638784;mso-wrap-distance-left:0;mso-wrap-distance-right:0;mso-position-horizontal-relative:text;mso-position-vertical-relative:text" coordorigin="25548,37768" coordsize="5610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">
                      <v:group id="Nhóm 1598962161" o:spid="_x0000_s1107" style="position:absolute;left:25548;top:37768;width:56109;height:64" coordsize="5610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IVAYFPIAAAA&#10;4wAAAA8AAAAAAAAAAAAAAAAAqgIAAGRycy9kb3ducmV2LnhtbFBLBQYAAAAABAAEAPoAAACfAwAA&#10;AAA=&#10;">
                        <v:rect id="Hình chữ nhật 166998121" o:spid="_x0000_s1108" style="position:absolute;width:55822;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9r88UA&#10;AADiAAAADwAAAGRycy9kb3ducmV2LnhtbERP3WrCMBS+H/gO4QjezbRFiu2MMkVh29VWfYBjc9aU&#10;NSe1idq9/TIY7PLj+19tRtuJGw2+dawgnScgiGunW24UnI6HxyUIH5A1do5JwTd52KwnDysstbvz&#10;B92q0IgYwr5EBSaEvpTS14Ys+rnriSP36QaLIcKhkXrAewy3ncySJJcWW44NBnvaGaq/qqtV8L5w&#10;lO0zv60aW5jxfHx7vWCu1Gw6Pj+BCDSGf/Gf+0XH+XleFMs0S+H3UsQ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2vzxQAAAOIAAAAPAAAAAAAAAAAAAAAAAJgCAABkcnMv&#10;ZG93bnJldi54bWxQSwUGAAAAAAQABAD1AAAAigMAAAAA&#10;" filled="f" stroked="f">
                          <v:textbox inset="2.53958mm,2.53958mm,2.53958mm,2.53958mm">
                            <w:txbxContent>
                              <w:p w14:paraId="36B700D6" w14:textId="77777777" w:rsidR="00C4454A" w:rsidRDefault="00C4454A">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17" o:spid="_x0000_s1109" type="#_x0000_t75" style="position:absolute;width:56108;height: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bpHfDAAAA3AAAAA8AAABkcnMvZG93bnJldi54bWxEj0GLwjAUhO+C/yE8wZumVVmlGqUIinhb&#10;lYW9PZpnW21eShK1/vvNwsIeh5n5hlltOtOIJzlfW1aQjhMQxIXVNZcKLufdaAHCB2SNjWVS8CYP&#10;m3W/t8JM2xd/0vMUShEh7DNUUIXQZlL6oiKDfmxb4uhdrTMYonSl1A5fEW4aOUmSD2mw5rhQYUvb&#10;ior76WEUJN+XMJ3v8/3teLRfbpvbdDGbKTUcdPkSRKAu/If/2getYJrO4fdMPAJ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Rukd8MAAADcAAAADwAAAAAAAAAAAAAAAACf&#10;AgAAZHJzL2Rvd25yZXYueG1sUEsFBgAAAAAEAAQA9wAAAI8DAAAAAA==&#10;">
                          <v:imagedata r:id="rId68" o:title=""/>
                        </v:shape>
                      </v:group>
                    </v:group>
                  </w:pict>
                </mc:Fallback>
              </mc:AlternateContent>
            </w:r>
          </w:p>
        </w:tc>
        <w:tc>
          <w:tcPr>
            <w:tcW w:w="841" w:type="dxa"/>
          </w:tcPr>
          <w:p w14:paraId="50F47155" w14:textId="77777777" w:rsidR="00027470" w:rsidRDefault="00C23B8F">
            <w:pPr>
              <w:pBdr>
                <w:top w:val="nil"/>
                <w:left w:val="nil"/>
                <w:bottom w:val="nil"/>
                <w:right w:val="nil"/>
                <w:between w:val="nil"/>
              </w:pBdr>
              <w:spacing w:before="144"/>
              <w:ind w:left="179" w:right="165" w:firstLine="1"/>
              <w:jc w:val="both"/>
              <w:rPr>
                <w:b/>
                <w:color w:val="000000"/>
                <w:sz w:val="28"/>
                <w:szCs w:val="28"/>
              </w:rPr>
            </w:pPr>
            <w:r>
              <w:rPr>
                <w:b/>
                <w:color w:val="000000"/>
                <w:sz w:val="28"/>
                <w:szCs w:val="28"/>
              </w:rPr>
              <w:t>Trá ch nhiệ m chu ẩn bị</w:t>
            </w:r>
          </w:p>
        </w:tc>
        <w:tc>
          <w:tcPr>
            <w:tcW w:w="939" w:type="dxa"/>
          </w:tcPr>
          <w:p w14:paraId="4CAC9DA6" w14:textId="77777777" w:rsidR="00027470" w:rsidRDefault="00C23B8F">
            <w:pPr>
              <w:pBdr>
                <w:top w:val="nil"/>
                <w:left w:val="nil"/>
                <w:bottom w:val="nil"/>
                <w:right w:val="nil"/>
                <w:between w:val="nil"/>
              </w:pBdr>
              <w:spacing w:before="144"/>
              <w:ind w:left="128" w:right="113" w:hanging="1"/>
              <w:jc w:val="both"/>
              <w:rPr>
                <w:b/>
                <w:color w:val="000000"/>
                <w:sz w:val="28"/>
                <w:szCs w:val="28"/>
              </w:rPr>
            </w:pPr>
            <w:r>
              <w:rPr>
                <w:b/>
                <w:color w:val="000000"/>
                <w:sz w:val="28"/>
                <w:szCs w:val="28"/>
              </w:rPr>
              <w:t>Các thông số kỹ thuật của tài liệu</w:t>
            </w:r>
          </w:p>
        </w:tc>
        <w:tc>
          <w:tcPr>
            <w:tcW w:w="836" w:type="dxa"/>
          </w:tcPr>
          <w:p w14:paraId="1528C5FE" w14:textId="77777777" w:rsidR="00027470" w:rsidRDefault="00C23B8F">
            <w:pPr>
              <w:pBdr>
                <w:top w:val="nil"/>
                <w:left w:val="nil"/>
                <w:bottom w:val="nil"/>
                <w:right w:val="nil"/>
                <w:between w:val="nil"/>
              </w:pBdr>
              <w:spacing w:before="144"/>
              <w:ind w:left="161" w:right="146" w:firstLine="55"/>
              <w:jc w:val="both"/>
              <w:rPr>
                <w:b/>
                <w:color w:val="000000"/>
                <w:sz w:val="28"/>
                <w:szCs w:val="28"/>
              </w:rPr>
            </w:pPr>
            <w:r>
              <w:rPr>
                <w:b/>
                <w:color w:val="000000"/>
                <w:sz w:val="28"/>
                <w:szCs w:val="28"/>
              </w:rPr>
              <w:t>Th ời gian cuối cùn g cho việc chu ẩn</w:t>
            </w:r>
          </w:p>
          <w:p w14:paraId="58406F33" w14:textId="77777777" w:rsidR="00027470" w:rsidRDefault="00C23B8F">
            <w:pPr>
              <w:pBdr>
                <w:top w:val="nil"/>
                <w:left w:val="nil"/>
                <w:bottom w:val="nil"/>
                <w:right w:val="nil"/>
                <w:between w:val="nil"/>
              </w:pBdr>
              <w:spacing w:before="141" w:line="158" w:lineRule="auto"/>
              <w:ind w:left="379" w:right="320" w:hanging="38"/>
              <w:jc w:val="both"/>
              <w:rPr>
                <w:b/>
                <w:color w:val="000000"/>
                <w:sz w:val="28"/>
                <w:szCs w:val="28"/>
              </w:rPr>
            </w:pPr>
            <w:r>
              <w:rPr>
                <w:b/>
                <w:color w:val="000000"/>
                <w:sz w:val="28"/>
                <w:szCs w:val="28"/>
              </w:rPr>
              <w:t>b ị</w:t>
            </w:r>
          </w:p>
        </w:tc>
        <w:tc>
          <w:tcPr>
            <w:tcW w:w="841" w:type="dxa"/>
          </w:tcPr>
          <w:p w14:paraId="3AF6CDC5" w14:textId="49753026" w:rsidR="00027470" w:rsidRDefault="00C23B8F">
            <w:pPr>
              <w:pBdr>
                <w:top w:val="nil"/>
                <w:left w:val="nil"/>
                <w:bottom w:val="nil"/>
                <w:right w:val="nil"/>
                <w:between w:val="nil"/>
              </w:pBdr>
              <w:spacing w:before="144"/>
              <w:ind w:left="137" w:right="118" w:hanging="4"/>
              <w:jc w:val="both"/>
              <w:rPr>
                <w:b/>
                <w:color w:val="000000"/>
                <w:sz w:val="28"/>
                <w:szCs w:val="28"/>
              </w:rPr>
            </w:pPr>
            <w:r>
              <w:rPr>
                <w:b/>
                <w:color w:val="000000"/>
                <w:sz w:val="28"/>
                <w:szCs w:val="28"/>
              </w:rPr>
              <w:t>Đối t</w:t>
            </w:r>
            <w:r w:rsidR="00090CEC">
              <w:rPr>
                <w:b/>
                <w:sz w:val="28"/>
                <w:szCs w:val="28"/>
              </w:rPr>
              <w:t>ƯƠ</w:t>
            </w:r>
            <w:r>
              <w:rPr>
                <w:b/>
                <w:color w:val="000000"/>
                <w:sz w:val="28"/>
                <w:szCs w:val="28"/>
              </w:rPr>
              <w:t>n g,</w:t>
            </w:r>
          </w:p>
          <w:p w14:paraId="2940DB08" w14:textId="77777777" w:rsidR="00027470" w:rsidRDefault="00C23B8F">
            <w:pPr>
              <w:pBdr>
                <w:top w:val="nil"/>
                <w:left w:val="nil"/>
                <w:bottom w:val="nil"/>
                <w:right w:val="nil"/>
                <w:between w:val="nil"/>
              </w:pBdr>
              <w:ind w:left="242" w:right="165" w:hanging="63"/>
              <w:jc w:val="both"/>
              <w:rPr>
                <w:b/>
                <w:color w:val="000000"/>
                <w:sz w:val="28"/>
                <w:szCs w:val="28"/>
              </w:rPr>
            </w:pPr>
            <w:r>
              <w:rPr>
                <w:b/>
                <w:color w:val="000000"/>
                <w:sz w:val="28"/>
                <w:szCs w:val="28"/>
              </w:rPr>
              <w:t>thời điể m</w:t>
            </w:r>
          </w:p>
          <w:p w14:paraId="381F7AED" w14:textId="3275606F" w:rsidR="00027470" w:rsidRDefault="00C23B8F">
            <w:pPr>
              <w:pBdr>
                <w:top w:val="nil"/>
                <w:left w:val="nil"/>
                <w:bottom w:val="nil"/>
                <w:right w:val="nil"/>
                <w:between w:val="nil"/>
              </w:pBdr>
              <w:ind w:left="151" w:right="139" w:firstLine="4"/>
              <w:jc w:val="both"/>
              <w:rPr>
                <w:b/>
                <w:color w:val="000000"/>
                <w:sz w:val="28"/>
                <w:szCs w:val="28"/>
              </w:rPr>
            </w:pPr>
            <w:r>
              <w:rPr>
                <w:b/>
                <w:color w:val="000000"/>
                <w:sz w:val="28"/>
                <w:szCs w:val="28"/>
              </w:rPr>
              <w:t>đ</w:t>
            </w:r>
            <w:r w:rsidR="00090CEC">
              <w:rPr>
                <w:b/>
                <w:sz w:val="28"/>
                <w:szCs w:val="28"/>
              </w:rPr>
              <w:t>ƯƠ</w:t>
            </w:r>
            <w:r>
              <w:rPr>
                <w:b/>
                <w:color w:val="000000"/>
                <w:sz w:val="28"/>
                <w:szCs w:val="28"/>
              </w:rPr>
              <w:t xml:space="preserve"> c nhậ n tài liệu</w:t>
            </w:r>
          </w:p>
        </w:tc>
        <w:tc>
          <w:tcPr>
            <w:tcW w:w="838" w:type="dxa"/>
          </w:tcPr>
          <w:p w14:paraId="2ABBB8B4" w14:textId="3A33F4B3" w:rsidR="00027470" w:rsidRDefault="00C23B8F">
            <w:pPr>
              <w:pBdr>
                <w:top w:val="nil"/>
                <w:left w:val="nil"/>
                <w:bottom w:val="nil"/>
                <w:right w:val="nil"/>
                <w:between w:val="nil"/>
              </w:pBdr>
              <w:spacing w:before="144"/>
              <w:ind w:left="172" w:right="60" w:firstLine="140"/>
              <w:jc w:val="both"/>
              <w:rPr>
                <w:b/>
                <w:color w:val="000000"/>
                <w:sz w:val="28"/>
                <w:szCs w:val="28"/>
              </w:rPr>
            </w:pPr>
            <w:r>
              <w:rPr>
                <w:b/>
                <w:color w:val="000000"/>
                <w:sz w:val="28"/>
                <w:szCs w:val="28"/>
              </w:rPr>
              <w:t>Số l</w:t>
            </w:r>
            <w:r w:rsidR="00090CEC">
              <w:rPr>
                <w:b/>
                <w:sz w:val="28"/>
                <w:szCs w:val="28"/>
              </w:rPr>
              <w:t>ƯƠ</w:t>
            </w:r>
            <w:r>
              <w:rPr>
                <w:b/>
                <w:color w:val="000000"/>
                <w:sz w:val="28"/>
                <w:szCs w:val="28"/>
              </w:rPr>
              <w:t>n g</w:t>
            </w:r>
          </w:p>
        </w:tc>
        <w:tc>
          <w:tcPr>
            <w:tcW w:w="836" w:type="dxa"/>
          </w:tcPr>
          <w:p w14:paraId="7EA9ACBA" w14:textId="77777777" w:rsidR="00027470" w:rsidRDefault="00C23B8F">
            <w:pPr>
              <w:pBdr>
                <w:top w:val="nil"/>
                <w:left w:val="nil"/>
                <w:bottom w:val="nil"/>
                <w:right w:val="nil"/>
                <w:between w:val="nil"/>
              </w:pBdr>
              <w:spacing w:before="144"/>
              <w:ind w:left="53" w:right="30"/>
              <w:jc w:val="both"/>
              <w:rPr>
                <w:b/>
                <w:color w:val="000000"/>
                <w:sz w:val="28"/>
                <w:szCs w:val="28"/>
              </w:rPr>
            </w:pPr>
            <w:r>
              <w:rPr>
                <w:b/>
                <w:color w:val="000000"/>
                <w:sz w:val="28"/>
                <w:szCs w:val="28"/>
              </w:rPr>
              <w:t>Kinh phí (dự toán</w:t>
            </w:r>
          </w:p>
          <w:p w14:paraId="4E544585" w14:textId="77777777" w:rsidR="00027470" w:rsidRDefault="00C23B8F">
            <w:pPr>
              <w:pBdr>
                <w:top w:val="nil"/>
                <w:left w:val="nil"/>
                <w:bottom w:val="nil"/>
                <w:right w:val="nil"/>
                <w:between w:val="nil"/>
              </w:pBdr>
              <w:spacing w:line="320" w:lineRule="auto"/>
              <w:ind w:left="53" w:right="35"/>
              <w:jc w:val="both"/>
              <w:rPr>
                <w:b/>
                <w:color w:val="000000"/>
                <w:sz w:val="28"/>
                <w:szCs w:val="28"/>
              </w:rPr>
            </w:pPr>
            <w:r>
              <w:rPr>
                <w:b/>
                <w:color w:val="000000"/>
                <w:sz w:val="28"/>
                <w:szCs w:val="28"/>
              </w:rPr>
              <w:t>)</w:t>
            </w:r>
          </w:p>
          <w:p w14:paraId="11FBD32A" w14:textId="77777777" w:rsidR="00027470" w:rsidRDefault="00C23B8F">
            <w:pPr>
              <w:pBdr>
                <w:top w:val="nil"/>
                <w:left w:val="nil"/>
                <w:bottom w:val="nil"/>
                <w:right w:val="nil"/>
                <w:between w:val="nil"/>
              </w:pBdr>
              <w:ind w:left="140" w:right="120" w:hanging="1"/>
              <w:jc w:val="both"/>
              <w:rPr>
                <w:b/>
                <w:color w:val="000000"/>
                <w:sz w:val="28"/>
                <w:szCs w:val="28"/>
              </w:rPr>
            </w:pPr>
            <w:r>
              <w:rPr>
                <w:b/>
                <w:color w:val="000000"/>
                <w:sz w:val="28"/>
                <w:szCs w:val="28"/>
              </w:rPr>
              <w:t>(đơn vị 1000</w:t>
            </w:r>
          </w:p>
          <w:p w14:paraId="04E0AF8E" w14:textId="77777777" w:rsidR="00027470" w:rsidRDefault="00C23B8F">
            <w:pPr>
              <w:pBdr>
                <w:top w:val="nil"/>
                <w:left w:val="nil"/>
                <w:bottom w:val="nil"/>
                <w:right w:val="nil"/>
                <w:between w:val="nil"/>
              </w:pBdr>
              <w:spacing w:before="145"/>
              <w:ind w:left="53" w:right="42"/>
              <w:jc w:val="both"/>
              <w:rPr>
                <w:b/>
                <w:color w:val="000000"/>
                <w:sz w:val="28"/>
                <w:szCs w:val="28"/>
              </w:rPr>
            </w:pPr>
            <w:r>
              <w:rPr>
                <w:b/>
                <w:color w:val="000000"/>
                <w:sz w:val="28"/>
                <w:szCs w:val="28"/>
              </w:rPr>
              <w:t>đ)</w:t>
            </w:r>
          </w:p>
        </w:tc>
        <w:tc>
          <w:tcPr>
            <w:tcW w:w="840" w:type="dxa"/>
          </w:tcPr>
          <w:p w14:paraId="3ABB7E07" w14:textId="77777777" w:rsidR="00027470" w:rsidRDefault="00C23B8F">
            <w:pPr>
              <w:pBdr>
                <w:top w:val="nil"/>
                <w:left w:val="nil"/>
                <w:bottom w:val="nil"/>
                <w:right w:val="nil"/>
                <w:between w:val="nil"/>
              </w:pBdr>
              <w:spacing w:before="144"/>
              <w:ind w:left="166" w:right="149"/>
              <w:jc w:val="both"/>
              <w:rPr>
                <w:b/>
                <w:color w:val="000000"/>
                <w:sz w:val="28"/>
                <w:szCs w:val="28"/>
              </w:rPr>
            </w:pPr>
            <w:r>
              <w:rPr>
                <w:b/>
                <w:color w:val="000000"/>
                <w:sz w:val="28"/>
                <w:szCs w:val="28"/>
              </w:rPr>
              <w:t>Ngƣ ời thự c</w:t>
            </w:r>
          </w:p>
          <w:p w14:paraId="45DEA929" w14:textId="77777777" w:rsidR="00027470" w:rsidRDefault="00C23B8F">
            <w:pPr>
              <w:pBdr>
                <w:top w:val="nil"/>
                <w:left w:val="nil"/>
                <w:bottom w:val="nil"/>
                <w:right w:val="nil"/>
                <w:between w:val="nil"/>
              </w:pBdr>
              <w:spacing w:line="320" w:lineRule="auto"/>
              <w:ind w:left="19"/>
              <w:jc w:val="both"/>
              <w:rPr>
                <w:b/>
                <w:color w:val="000000"/>
                <w:sz w:val="28"/>
                <w:szCs w:val="28"/>
              </w:rPr>
            </w:pPr>
            <w:r>
              <w:rPr>
                <w:b/>
                <w:color w:val="000000"/>
                <w:sz w:val="28"/>
                <w:szCs w:val="28"/>
              </w:rPr>
              <w:t>hiện</w:t>
            </w:r>
          </w:p>
          <w:p w14:paraId="0A0C62D7" w14:textId="77777777" w:rsidR="00027470" w:rsidRDefault="00C23B8F">
            <w:pPr>
              <w:pBdr>
                <w:top w:val="nil"/>
                <w:left w:val="nil"/>
                <w:bottom w:val="nil"/>
                <w:right w:val="nil"/>
                <w:between w:val="nil"/>
              </w:pBdr>
              <w:ind w:left="243" w:right="225" w:hanging="3"/>
              <w:jc w:val="both"/>
              <w:rPr>
                <w:b/>
                <w:color w:val="000000"/>
                <w:sz w:val="28"/>
                <w:szCs w:val="28"/>
              </w:rPr>
            </w:pPr>
            <w:r>
              <w:rPr>
                <w:b/>
                <w:color w:val="000000"/>
                <w:sz w:val="28"/>
                <w:szCs w:val="28"/>
              </w:rPr>
              <w:t>/ giá m sát</w:t>
            </w:r>
          </w:p>
        </w:tc>
        <w:tc>
          <w:tcPr>
            <w:tcW w:w="821" w:type="dxa"/>
          </w:tcPr>
          <w:p w14:paraId="18387686" w14:textId="77777777" w:rsidR="00027470" w:rsidRDefault="00C23B8F">
            <w:pPr>
              <w:pBdr>
                <w:top w:val="nil"/>
                <w:left w:val="nil"/>
                <w:bottom w:val="nil"/>
                <w:right w:val="nil"/>
                <w:between w:val="nil"/>
              </w:pBdr>
              <w:spacing w:before="64"/>
              <w:ind w:left="277"/>
              <w:jc w:val="both"/>
              <w:rPr>
                <w:b/>
                <w:color w:val="000000"/>
                <w:sz w:val="28"/>
                <w:szCs w:val="28"/>
              </w:rPr>
            </w:pPr>
            <w:r>
              <w:rPr>
                <w:b/>
                <w:color w:val="000000"/>
                <w:sz w:val="28"/>
                <w:szCs w:val="28"/>
              </w:rPr>
              <w:t>…</w:t>
            </w:r>
          </w:p>
        </w:tc>
        <w:tc>
          <w:tcPr>
            <w:tcW w:w="845" w:type="dxa"/>
          </w:tcPr>
          <w:p w14:paraId="4927B0CC" w14:textId="77777777" w:rsidR="00027470" w:rsidRDefault="00C23B8F">
            <w:pPr>
              <w:pBdr>
                <w:top w:val="nil"/>
                <w:left w:val="nil"/>
                <w:bottom w:val="nil"/>
                <w:right w:val="nil"/>
                <w:between w:val="nil"/>
              </w:pBdr>
              <w:spacing w:before="144"/>
              <w:ind w:left="269" w:right="111" w:hanging="5"/>
              <w:jc w:val="both"/>
              <w:rPr>
                <w:b/>
                <w:color w:val="000000"/>
                <w:sz w:val="28"/>
                <w:szCs w:val="28"/>
              </w:rPr>
            </w:pPr>
            <w:r>
              <w:rPr>
                <w:b/>
                <w:color w:val="000000"/>
                <w:sz w:val="28"/>
                <w:szCs w:val="28"/>
              </w:rPr>
              <w:t>Ghi chú</w:t>
            </w:r>
          </w:p>
        </w:tc>
      </w:tr>
    </w:tbl>
    <w:p w14:paraId="768846C0" w14:textId="77777777" w:rsidR="00027470" w:rsidRDefault="00027470">
      <w:pPr>
        <w:jc w:val="both"/>
        <w:rPr>
          <w:sz w:val="28"/>
          <w:szCs w:val="28"/>
        </w:rPr>
        <w:sectPr w:rsidR="00027470">
          <w:footerReference w:type="default" r:id="rId69"/>
          <w:pgSz w:w="11920" w:h="16850"/>
          <w:pgMar w:top="960" w:right="760" w:bottom="280" w:left="1200" w:header="0" w:footer="0" w:gutter="0"/>
          <w:cols w:space="720"/>
        </w:sectPr>
      </w:pPr>
    </w:p>
    <w:p w14:paraId="650F372C" w14:textId="77777777" w:rsidR="00027470" w:rsidRDefault="00027470">
      <w:pPr>
        <w:pBdr>
          <w:top w:val="nil"/>
          <w:left w:val="nil"/>
          <w:bottom w:val="nil"/>
          <w:right w:val="nil"/>
          <w:between w:val="nil"/>
        </w:pBdr>
        <w:spacing w:line="276" w:lineRule="auto"/>
        <w:jc w:val="both"/>
        <w:rPr>
          <w:sz w:val="28"/>
          <w:szCs w:val="28"/>
        </w:rPr>
      </w:pPr>
    </w:p>
    <w:tbl>
      <w:tblPr>
        <w:tblStyle w:val="a5"/>
        <w:tblW w:w="9291"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
        <w:gridCol w:w="1157"/>
        <w:gridCol w:w="841"/>
        <w:gridCol w:w="939"/>
        <w:gridCol w:w="836"/>
        <w:gridCol w:w="841"/>
        <w:gridCol w:w="838"/>
        <w:gridCol w:w="836"/>
        <w:gridCol w:w="840"/>
        <w:gridCol w:w="821"/>
        <w:gridCol w:w="845"/>
      </w:tblGrid>
      <w:tr w:rsidR="00027470" w14:paraId="09B88BB3" w14:textId="77777777">
        <w:trPr>
          <w:trHeight w:val="10712"/>
        </w:trPr>
        <w:tc>
          <w:tcPr>
            <w:tcW w:w="497" w:type="dxa"/>
          </w:tcPr>
          <w:p w14:paraId="13C483E8" w14:textId="77777777" w:rsidR="00027470" w:rsidRDefault="00C23B8F">
            <w:pPr>
              <w:pBdr>
                <w:top w:val="nil"/>
                <w:left w:val="nil"/>
                <w:bottom w:val="nil"/>
                <w:right w:val="nil"/>
                <w:between w:val="nil"/>
              </w:pBdr>
              <w:spacing w:before="62" w:line="272" w:lineRule="auto"/>
              <w:ind w:left="17"/>
              <w:jc w:val="both"/>
              <w:rPr>
                <w:i/>
                <w:color w:val="000000"/>
                <w:sz w:val="28"/>
                <w:szCs w:val="28"/>
              </w:rPr>
            </w:pPr>
            <w:r>
              <w:rPr>
                <w:i/>
                <w:color w:val="000000"/>
                <w:sz w:val="28"/>
                <w:szCs w:val="28"/>
              </w:rPr>
              <w:t>1</w:t>
            </w:r>
          </w:p>
          <w:p w14:paraId="7505047D" w14:textId="77777777" w:rsidR="00027470" w:rsidRDefault="00C23B8F">
            <w:pPr>
              <w:pBdr>
                <w:top w:val="nil"/>
                <w:left w:val="nil"/>
                <w:bottom w:val="nil"/>
                <w:right w:val="nil"/>
                <w:between w:val="nil"/>
              </w:pBdr>
              <w:spacing w:line="272" w:lineRule="auto"/>
              <w:ind w:left="17" w:right="3"/>
              <w:jc w:val="both"/>
              <w:rPr>
                <w:i/>
                <w:color w:val="000000"/>
                <w:sz w:val="28"/>
                <w:szCs w:val="28"/>
              </w:rPr>
            </w:pPr>
            <w:r>
              <w:rPr>
                <w:i/>
                <w:color w:val="000000"/>
                <w:sz w:val="28"/>
                <w:szCs w:val="28"/>
              </w:rPr>
              <w:t>.</w:t>
            </w:r>
          </w:p>
          <w:p w14:paraId="5C8A2BDD" w14:textId="77777777" w:rsidR="00027470" w:rsidRDefault="00027470">
            <w:pPr>
              <w:pBdr>
                <w:top w:val="nil"/>
                <w:left w:val="nil"/>
                <w:bottom w:val="nil"/>
                <w:right w:val="nil"/>
                <w:between w:val="nil"/>
              </w:pBdr>
              <w:jc w:val="both"/>
              <w:rPr>
                <w:color w:val="000000"/>
                <w:sz w:val="20"/>
                <w:szCs w:val="20"/>
              </w:rPr>
            </w:pPr>
          </w:p>
          <w:p w14:paraId="3BC1B240" w14:textId="77777777" w:rsidR="00027470" w:rsidRDefault="00027470">
            <w:pPr>
              <w:pBdr>
                <w:top w:val="nil"/>
                <w:left w:val="nil"/>
                <w:bottom w:val="nil"/>
                <w:right w:val="nil"/>
                <w:between w:val="nil"/>
              </w:pBdr>
              <w:jc w:val="both"/>
              <w:rPr>
                <w:color w:val="000000"/>
                <w:sz w:val="20"/>
                <w:szCs w:val="20"/>
              </w:rPr>
            </w:pPr>
          </w:p>
          <w:p w14:paraId="10E0097C" w14:textId="77777777" w:rsidR="00027470" w:rsidRDefault="00027470">
            <w:pPr>
              <w:pBdr>
                <w:top w:val="nil"/>
                <w:left w:val="nil"/>
                <w:bottom w:val="nil"/>
                <w:right w:val="nil"/>
                <w:between w:val="nil"/>
              </w:pBdr>
              <w:jc w:val="both"/>
              <w:rPr>
                <w:color w:val="000000"/>
                <w:sz w:val="20"/>
                <w:szCs w:val="20"/>
              </w:rPr>
            </w:pPr>
          </w:p>
          <w:p w14:paraId="7DD8916A" w14:textId="77777777" w:rsidR="00027470" w:rsidRDefault="00027470">
            <w:pPr>
              <w:pBdr>
                <w:top w:val="nil"/>
                <w:left w:val="nil"/>
                <w:bottom w:val="nil"/>
                <w:right w:val="nil"/>
                <w:between w:val="nil"/>
              </w:pBdr>
              <w:jc w:val="both"/>
              <w:rPr>
                <w:color w:val="000000"/>
                <w:sz w:val="20"/>
                <w:szCs w:val="20"/>
              </w:rPr>
            </w:pPr>
          </w:p>
          <w:p w14:paraId="784F98A0" w14:textId="77777777" w:rsidR="00027470" w:rsidRDefault="00027470">
            <w:pPr>
              <w:pBdr>
                <w:top w:val="nil"/>
                <w:left w:val="nil"/>
                <w:bottom w:val="nil"/>
                <w:right w:val="nil"/>
                <w:between w:val="nil"/>
              </w:pBdr>
              <w:jc w:val="both"/>
              <w:rPr>
                <w:color w:val="000000"/>
                <w:sz w:val="20"/>
                <w:szCs w:val="20"/>
              </w:rPr>
            </w:pPr>
          </w:p>
          <w:p w14:paraId="209F1B8D" w14:textId="77777777" w:rsidR="00027470" w:rsidRDefault="00027470">
            <w:pPr>
              <w:pBdr>
                <w:top w:val="nil"/>
                <w:left w:val="nil"/>
                <w:bottom w:val="nil"/>
                <w:right w:val="nil"/>
                <w:between w:val="nil"/>
              </w:pBdr>
              <w:jc w:val="both"/>
              <w:rPr>
                <w:color w:val="000000"/>
                <w:sz w:val="20"/>
                <w:szCs w:val="20"/>
              </w:rPr>
            </w:pPr>
          </w:p>
          <w:p w14:paraId="12F0B995" w14:textId="77777777" w:rsidR="00027470" w:rsidRDefault="00027470">
            <w:pPr>
              <w:pBdr>
                <w:top w:val="nil"/>
                <w:left w:val="nil"/>
                <w:bottom w:val="nil"/>
                <w:right w:val="nil"/>
                <w:between w:val="nil"/>
              </w:pBdr>
              <w:jc w:val="both"/>
              <w:rPr>
                <w:color w:val="000000"/>
                <w:sz w:val="20"/>
                <w:szCs w:val="20"/>
              </w:rPr>
            </w:pPr>
          </w:p>
          <w:p w14:paraId="380C35F0" w14:textId="77777777" w:rsidR="00027470" w:rsidRDefault="00027470">
            <w:pPr>
              <w:pBdr>
                <w:top w:val="nil"/>
                <w:left w:val="nil"/>
                <w:bottom w:val="nil"/>
                <w:right w:val="nil"/>
                <w:between w:val="nil"/>
              </w:pBdr>
              <w:spacing w:before="160"/>
              <w:jc w:val="both"/>
              <w:rPr>
                <w:color w:val="000000"/>
                <w:sz w:val="20"/>
                <w:szCs w:val="20"/>
              </w:rPr>
            </w:pPr>
          </w:p>
          <w:p w14:paraId="477E037E" w14:textId="77777777" w:rsidR="00027470" w:rsidRDefault="00C23B8F">
            <w:pPr>
              <w:pBdr>
                <w:top w:val="nil"/>
                <w:left w:val="nil"/>
                <w:bottom w:val="nil"/>
                <w:right w:val="nil"/>
                <w:between w:val="nil"/>
              </w:pBdr>
              <w:spacing w:line="20" w:lineRule="auto"/>
              <w:ind w:left="4" w:right="-29"/>
              <w:jc w:val="both"/>
              <w:rPr>
                <w:color w:val="000000"/>
                <w:sz w:val="2"/>
                <w:szCs w:val="2"/>
              </w:rPr>
            </w:pPr>
            <w:r>
              <w:rPr>
                <w:noProof/>
                <w:color w:val="000000"/>
                <w:sz w:val="2"/>
                <w:szCs w:val="2"/>
                <w:lang w:val="en-US"/>
              </w:rPr>
              <w:drawing>
                <wp:inline distT="0" distB="0" distL="0" distR="0" wp14:anchorId="405AFA50" wp14:editId="7D419C29">
                  <wp:extent cx="291955" cy="5715"/>
                  <wp:effectExtent l="0" t="0" r="0" b="0"/>
                  <wp:docPr id="3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0"/>
                          <a:srcRect/>
                          <a:stretch>
                            <a:fillRect/>
                          </a:stretch>
                        </pic:blipFill>
                        <pic:spPr>
                          <a:xfrm>
                            <a:off x="0" y="0"/>
                            <a:ext cx="291955" cy="5715"/>
                          </a:xfrm>
                          <a:prstGeom prst="rect">
                            <a:avLst/>
                          </a:prstGeom>
                          <a:ln/>
                        </pic:spPr>
                      </pic:pic>
                    </a:graphicData>
                  </a:graphic>
                </wp:inline>
              </w:drawing>
            </w:r>
          </w:p>
          <w:p w14:paraId="4858C14E" w14:textId="77777777" w:rsidR="00027470" w:rsidRDefault="00C23B8F">
            <w:pPr>
              <w:pBdr>
                <w:top w:val="nil"/>
                <w:left w:val="nil"/>
                <w:bottom w:val="nil"/>
                <w:right w:val="nil"/>
                <w:between w:val="nil"/>
              </w:pBdr>
              <w:spacing w:before="129"/>
              <w:ind w:left="17" w:right="7"/>
              <w:jc w:val="both"/>
              <w:rPr>
                <w:i/>
                <w:color w:val="000000"/>
                <w:sz w:val="28"/>
                <w:szCs w:val="28"/>
              </w:rPr>
            </w:pPr>
            <w:r>
              <w:rPr>
                <w:i/>
                <w:color w:val="000000"/>
                <w:sz w:val="28"/>
                <w:szCs w:val="28"/>
              </w:rPr>
              <w:t>2</w:t>
            </w:r>
          </w:p>
          <w:p w14:paraId="0FFCA096" w14:textId="77777777" w:rsidR="00027470" w:rsidRDefault="00027470">
            <w:pPr>
              <w:pBdr>
                <w:top w:val="nil"/>
                <w:left w:val="nil"/>
                <w:bottom w:val="nil"/>
                <w:right w:val="nil"/>
                <w:between w:val="nil"/>
              </w:pBdr>
              <w:jc w:val="both"/>
              <w:rPr>
                <w:color w:val="000000"/>
                <w:sz w:val="20"/>
                <w:szCs w:val="20"/>
              </w:rPr>
            </w:pPr>
          </w:p>
          <w:p w14:paraId="69A94666" w14:textId="77777777" w:rsidR="00027470" w:rsidRDefault="00027470">
            <w:pPr>
              <w:pBdr>
                <w:top w:val="nil"/>
                <w:left w:val="nil"/>
                <w:bottom w:val="nil"/>
                <w:right w:val="nil"/>
                <w:between w:val="nil"/>
              </w:pBdr>
              <w:jc w:val="both"/>
              <w:rPr>
                <w:color w:val="000000"/>
                <w:sz w:val="20"/>
                <w:szCs w:val="20"/>
              </w:rPr>
            </w:pPr>
          </w:p>
          <w:p w14:paraId="1DFEA1D4" w14:textId="77777777" w:rsidR="00027470" w:rsidRDefault="00027470">
            <w:pPr>
              <w:pBdr>
                <w:top w:val="nil"/>
                <w:left w:val="nil"/>
                <w:bottom w:val="nil"/>
                <w:right w:val="nil"/>
                <w:between w:val="nil"/>
              </w:pBdr>
              <w:jc w:val="both"/>
              <w:rPr>
                <w:color w:val="000000"/>
                <w:sz w:val="20"/>
                <w:szCs w:val="20"/>
              </w:rPr>
            </w:pPr>
          </w:p>
          <w:p w14:paraId="4C9315A3" w14:textId="77777777" w:rsidR="00027470" w:rsidRDefault="00027470">
            <w:pPr>
              <w:pBdr>
                <w:top w:val="nil"/>
                <w:left w:val="nil"/>
                <w:bottom w:val="nil"/>
                <w:right w:val="nil"/>
                <w:between w:val="nil"/>
              </w:pBdr>
              <w:jc w:val="both"/>
              <w:rPr>
                <w:color w:val="000000"/>
                <w:sz w:val="20"/>
                <w:szCs w:val="20"/>
              </w:rPr>
            </w:pPr>
          </w:p>
          <w:p w14:paraId="41B1DCF7" w14:textId="77777777" w:rsidR="00027470" w:rsidRDefault="00027470">
            <w:pPr>
              <w:pBdr>
                <w:top w:val="nil"/>
                <w:left w:val="nil"/>
                <w:bottom w:val="nil"/>
                <w:right w:val="nil"/>
                <w:between w:val="nil"/>
              </w:pBdr>
              <w:jc w:val="both"/>
              <w:rPr>
                <w:color w:val="000000"/>
                <w:sz w:val="20"/>
                <w:szCs w:val="20"/>
              </w:rPr>
            </w:pPr>
          </w:p>
          <w:p w14:paraId="5F76C5E5" w14:textId="77777777" w:rsidR="00027470" w:rsidRDefault="00027470">
            <w:pPr>
              <w:pBdr>
                <w:top w:val="nil"/>
                <w:left w:val="nil"/>
                <w:bottom w:val="nil"/>
                <w:right w:val="nil"/>
                <w:between w:val="nil"/>
              </w:pBdr>
              <w:jc w:val="both"/>
              <w:rPr>
                <w:color w:val="000000"/>
                <w:sz w:val="20"/>
                <w:szCs w:val="20"/>
              </w:rPr>
            </w:pPr>
          </w:p>
          <w:p w14:paraId="6A92DE0C" w14:textId="77777777" w:rsidR="00027470" w:rsidRDefault="00027470">
            <w:pPr>
              <w:pBdr>
                <w:top w:val="nil"/>
                <w:left w:val="nil"/>
                <w:bottom w:val="nil"/>
                <w:right w:val="nil"/>
                <w:between w:val="nil"/>
              </w:pBdr>
              <w:jc w:val="both"/>
              <w:rPr>
                <w:color w:val="000000"/>
                <w:sz w:val="20"/>
                <w:szCs w:val="20"/>
              </w:rPr>
            </w:pPr>
          </w:p>
          <w:p w14:paraId="1F5D55DE" w14:textId="77777777" w:rsidR="00027470" w:rsidRDefault="00027470">
            <w:pPr>
              <w:pBdr>
                <w:top w:val="nil"/>
                <w:left w:val="nil"/>
                <w:bottom w:val="nil"/>
                <w:right w:val="nil"/>
                <w:between w:val="nil"/>
              </w:pBdr>
              <w:jc w:val="both"/>
              <w:rPr>
                <w:color w:val="000000"/>
                <w:sz w:val="20"/>
                <w:szCs w:val="20"/>
              </w:rPr>
            </w:pPr>
          </w:p>
          <w:p w14:paraId="5AB3E184" w14:textId="77777777" w:rsidR="00027470" w:rsidRDefault="00027470">
            <w:pPr>
              <w:pBdr>
                <w:top w:val="nil"/>
                <w:left w:val="nil"/>
                <w:bottom w:val="nil"/>
                <w:right w:val="nil"/>
                <w:between w:val="nil"/>
              </w:pBdr>
              <w:jc w:val="both"/>
              <w:rPr>
                <w:color w:val="000000"/>
                <w:sz w:val="20"/>
                <w:szCs w:val="20"/>
              </w:rPr>
            </w:pPr>
          </w:p>
          <w:p w14:paraId="41DF63D0" w14:textId="77777777" w:rsidR="00027470" w:rsidRDefault="00027470">
            <w:pPr>
              <w:pBdr>
                <w:top w:val="nil"/>
                <w:left w:val="nil"/>
                <w:bottom w:val="nil"/>
                <w:right w:val="nil"/>
                <w:between w:val="nil"/>
              </w:pBdr>
              <w:jc w:val="both"/>
              <w:rPr>
                <w:color w:val="000000"/>
                <w:sz w:val="20"/>
                <w:szCs w:val="20"/>
              </w:rPr>
            </w:pPr>
          </w:p>
          <w:p w14:paraId="3204FAC1" w14:textId="77777777" w:rsidR="00027470" w:rsidRDefault="00027470">
            <w:pPr>
              <w:pBdr>
                <w:top w:val="nil"/>
                <w:left w:val="nil"/>
                <w:bottom w:val="nil"/>
                <w:right w:val="nil"/>
                <w:between w:val="nil"/>
              </w:pBdr>
              <w:jc w:val="both"/>
              <w:rPr>
                <w:color w:val="000000"/>
                <w:sz w:val="20"/>
                <w:szCs w:val="20"/>
              </w:rPr>
            </w:pPr>
          </w:p>
          <w:p w14:paraId="04148FF0" w14:textId="77777777" w:rsidR="00027470" w:rsidRDefault="00027470">
            <w:pPr>
              <w:pBdr>
                <w:top w:val="nil"/>
                <w:left w:val="nil"/>
                <w:bottom w:val="nil"/>
                <w:right w:val="nil"/>
                <w:between w:val="nil"/>
              </w:pBdr>
              <w:jc w:val="both"/>
              <w:rPr>
                <w:color w:val="000000"/>
                <w:sz w:val="20"/>
                <w:szCs w:val="20"/>
              </w:rPr>
            </w:pPr>
          </w:p>
          <w:p w14:paraId="23E2AB27" w14:textId="77777777" w:rsidR="00027470" w:rsidRDefault="00027470">
            <w:pPr>
              <w:pBdr>
                <w:top w:val="nil"/>
                <w:left w:val="nil"/>
                <w:bottom w:val="nil"/>
                <w:right w:val="nil"/>
                <w:between w:val="nil"/>
              </w:pBdr>
              <w:jc w:val="both"/>
              <w:rPr>
                <w:color w:val="000000"/>
                <w:sz w:val="20"/>
                <w:szCs w:val="20"/>
              </w:rPr>
            </w:pPr>
          </w:p>
          <w:p w14:paraId="49CCBD27" w14:textId="77777777" w:rsidR="00027470" w:rsidRDefault="00027470">
            <w:pPr>
              <w:pBdr>
                <w:top w:val="nil"/>
                <w:left w:val="nil"/>
                <w:bottom w:val="nil"/>
                <w:right w:val="nil"/>
                <w:between w:val="nil"/>
              </w:pBdr>
              <w:jc w:val="both"/>
              <w:rPr>
                <w:color w:val="000000"/>
                <w:sz w:val="20"/>
                <w:szCs w:val="20"/>
              </w:rPr>
            </w:pPr>
          </w:p>
          <w:p w14:paraId="4E814DAB" w14:textId="77777777" w:rsidR="00027470" w:rsidRDefault="00027470">
            <w:pPr>
              <w:pBdr>
                <w:top w:val="nil"/>
                <w:left w:val="nil"/>
                <w:bottom w:val="nil"/>
                <w:right w:val="nil"/>
                <w:between w:val="nil"/>
              </w:pBdr>
              <w:jc w:val="both"/>
              <w:rPr>
                <w:color w:val="000000"/>
                <w:sz w:val="20"/>
                <w:szCs w:val="20"/>
              </w:rPr>
            </w:pPr>
          </w:p>
          <w:p w14:paraId="518D846B" w14:textId="77777777" w:rsidR="00027470" w:rsidRDefault="00027470">
            <w:pPr>
              <w:pBdr>
                <w:top w:val="nil"/>
                <w:left w:val="nil"/>
                <w:bottom w:val="nil"/>
                <w:right w:val="nil"/>
                <w:between w:val="nil"/>
              </w:pBdr>
              <w:jc w:val="both"/>
              <w:rPr>
                <w:color w:val="000000"/>
                <w:sz w:val="20"/>
                <w:szCs w:val="20"/>
              </w:rPr>
            </w:pPr>
          </w:p>
          <w:p w14:paraId="3D1DDAE8" w14:textId="77777777" w:rsidR="00027470" w:rsidRDefault="00027470">
            <w:pPr>
              <w:pBdr>
                <w:top w:val="nil"/>
                <w:left w:val="nil"/>
                <w:bottom w:val="nil"/>
                <w:right w:val="nil"/>
                <w:between w:val="nil"/>
              </w:pBdr>
              <w:jc w:val="both"/>
              <w:rPr>
                <w:color w:val="000000"/>
                <w:sz w:val="20"/>
                <w:szCs w:val="20"/>
              </w:rPr>
            </w:pPr>
          </w:p>
          <w:p w14:paraId="3D63CE8C" w14:textId="77777777" w:rsidR="00027470" w:rsidRDefault="00027470">
            <w:pPr>
              <w:pBdr>
                <w:top w:val="nil"/>
                <w:left w:val="nil"/>
                <w:bottom w:val="nil"/>
                <w:right w:val="nil"/>
                <w:between w:val="nil"/>
              </w:pBdr>
              <w:jc w:val="both"/>
              <w:rPr>
                <w:color w:val="000000"/>
                <w:sz w:val="20"/>
                <w:szCs w:val="20"/>
              </w:rPr>
            </w:pPr>
          </w:p>
          <w:p w14:paraId="38F7A9A6" w14:textId="77777777" w:rsidR="00027470" w:rsidRDefault="00027470">
            <w:pPr>
              <w:pBdr>
                <w:top w:val="nil"/>
                <w:left w:val="nil"/>
                <w:bottom w:val="nil"/>
                <w:right w:val="nil"/>
                <w:between w:val="nil"/>
              </w:pBdr>
              <w:jc w:val="both"/>
              <w:rPr>
                <w:color w:val="000000"/>
                <w:sz w:val="20"/>
                <w:szCs w:val="20"/>
              </w:rPr>
            </w:pPr>
          </w:p>
          <w:p w14:paraId="10342883" w14:textId="77777777" w:rsidR="00027470" w:rsidRDefault="00027470">
            <w:pPr>
              <w:pBdr>
                <w:top w:val="nil"/>
                <w:left w:val="nil"/>
                <w:bottom w:val="nil"/>
                <w:right w:val="nil"/>
                <w:between w:val="nil"/>
              </w:pBdr>
              <w:jc w:val="both"/>
              <w:rPr>
                <w:color w:val="000000"/>
                <w:sz w:val="20"/>
                <w:szCs w:val="20"/>
              </w:rPr>
            </w:pPr>
          </w:p>
          <w:p w14:paraId="3C02EFF3" w14:textId="77777777" w:rsidR="00027470" w:rsidRDefault="00027470">
            <w:pPr>
              <w:pBdr>
                <w:top w:val="nil"/>
                <w:left w:val="nil"/>
                <w:bottom w:val="nil"/>
                <w:right w:val="nil"/>
                <w:between w:val="nil"/>
              </w:pBdr>
              <w:jc w:val="both"/>
              <w:rPr>
                <w:color w:val="000000"/>
                <w:sz w:val="20"/>
                <w:szCs w:val="20"/>
              </w:rPr>
            </w:pPr>
          </w:p>
          <w:p w14:paraId="57BC0642" w14:textId="77777777" w:rsidR="00027470" w:rsidRDefault="00027470">
            <w:pPr>
              <w:pBdr>
                <w:top w:val="nil"/>
                <w:left w:val="nil"/>
                <w:bottom w:val="nil"/>
                <w:right w:val="nil"/>
                <w:between w:val="nil"/>
              </w:pBdr>
              <w:jc w:val="both"/>
              <w:rPr>
                <w:color w:val="000000"/>
                <w:sz w:val="20"/>
                <w:szCs w:val="20"/>
              </w:rPr>
            </w:pPr>
          </w:p>
          <w:p w14:paraId="6348E8AB" w14:textId="77777777" w:rsidR="00027470" w:rsidRDefault="00027470">
            <w:pPr>
              <w:pBdr>
                <w:top w:val="nil"/>
                <w:left w:val="nil"/>
                <w:bottom w:val="nil"/>
                <w:right w:val="nil"/>
                <w:between w:val="nil"/>
              </w:pBdr>
              <w:jc w:val="both"/>
              <w:rPr>
                <w:color w:val="000000"/>
                <w:sz w:val="20"/>
                <w:szCs w:val="20"/>
              </w:rPr>
            </w:pPr>
          </w:p>
          <w:p w14:paraId="7F12C807" w14:textId="77777777" w:rsidR="00027470" w:rsidRDefault="00027470">
            <w:pPr>
              <w:pBdr>
                <w:top w:val="nil"/>
                <w:left w:val="nil"/>
                <w:bottom w:val="nil"/>
                <w:right w:val="nil"/>
                <w:between w:val="nil"/>
              </w:pBdr>
              <w:jc w:val="both"/>
              <w:rPr>
                <w:color w:val="000000"/>
                <w:sz w:val="20"/>
                <w:szCs w:val="20"/>
              </w:rPr>
            </w:pPr>
          </w:p>
          <w:p w14:paraId="0E90A191" w14:textId="77777777" w:rsidR="00027470" w:rsidRDefault="00027470">
            <w:pPr>
              <w:pBdr>
                <w:top w:val="nil"/>
                <w:left w:val="nil"/>
                <w:bottom w:val="nil"/>
                <w:right w:val="nil"/>
                <w:between w:val="nil"/>
              </w:pBdr>
              <w:spacing w:before="1"/>
              <w:jc w:val="both"/>
              <w:rPr>
                <w:color w:val="000000"/>
                <w:sz w:val="20"/>
                <w:szCs w:val="20"/>
              </w:rPr>
            </w:pPr>
          </w:p>
          <w:p w14:paraId="5D92F63D" w14:textId="77777777" w:rsidR="00027470" w:rsidRDefault="00C23B8F">
            <w:pPr>
              <w:pBdr>
                <w:top w:val="nil"/>
                <w:left w:val="nil"/>
                <w:bottom w:val="nil"/>
                <w:right w:val="nil"/>
                <w:between w:val="nil"/>
              </w:pBdr>
              <w:spacing w:line="20" w:lineRule="auto"/>
              <w:ind w:left="4" w:right="-29"/>
              <w:jc w:val="both"/>
              <w:rPr>
                <w:color w:val="000000"/>
                <w:sz w:val="2"/>
                <w:szCs w:val="2"/>
              </w:rPr>
            </w:pPr>
            <w:r>
              <w:rPr>
                <w:noProof/>
                <w:color w:val="000000"/>
                <w:sz w:val="2"/>
                <w:szCs w:val="2"/>
                <w:lang w:val="en-US"/>
              </w:rPr>
              <w:drawing>
                <wp:inline distT="0" distB="0" distL="0" distR="0" wp14:anchorId="5910CD93" wp14:editId="74AB63D4">
                  <wp:extent cx="291947" cy="5714"/>
                  <wp:effectExtent l="0" t="0" r="0" b="0"/>
                  <wp:docPr id="38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0"/>
                          <a:srcRect/>
                          <a:stretch>
                            <a:fillRect/>
                          </a:stretch>
                        </pic:blipFill>
                        <pic:spPr>
                          <a:xfrm>
                            <a:off x="0" y="0"/>
                            <a:ext cx="291947" cy="5714"/>
                          </a:xfrm>
                          <a:prstGeom prst="rect">
                            <a:avLst/>
                          </a:prstGeom>
                          <a:ln/>
                        </pic:spPr>
                      </pic:pic>
                    </a:graphicData>
                  </a:graphic>
                </wp:inline>
              </w:drawing>
            </w:r>
          </w:p>
          <w:p w14:paraId="69FD75B3" w14:textId="77777777" w:rsidR="00027470" w:rsidRDefault="00027470">
            <w:pPr>
              <w:pBdr>
                <w:top w:val="nil"/>
                <w:left w:val="nil"/>
                <w:bottom w:val="nil"/>
                <w:right w:val="nil"/>
                <w:between w:val="nil"/>
              </w:pBdr>
              <w:jc w:val="both"/>
              <w:rPr>
                <w:color w:val="000000"/>
                <w:sz w:val="20"/>
                <w:szCs w:val="20"/>
              </w:rPr>
            </w:pPr>
          </w:p>
          <w:p w14:paraId="3B993150" w14:textId="77777777" w:rsidR="00027470" w:rsidRDefault="00027470">
            <w:pPr>
              <w:pBdr>
                <w:top w:val="nil"/>
                <w:left w:val="nil"/>
                <w:bottom w:val="nil"/>
                <w:right w:val="nil"/>
                <w:between w:val="nil"/>
              </w:pBdr>
              <w:spacing w:before="149" w:after="1"/>
              <w:jc w:val="both"/>
              <w:rPr>
                <w:color w:val="000000"/>
                <w:sz w:val="20"/>
                <w:szCs w:val="20"/>
              </w:rPr>
            </w:pPr>
          </w:p>
          <w:p w14:paraId="7F05A95E" w14:textId="77777777" w:rsidR="00027470" w:rsidRDefault="00C23B8F">
            <w:pPr>
              <w:pBdr>
                <w:top w:val="nil"/>
                <w:left w:val="nil"/>
                <w:bottom w:val="nil"/>
                <w:right w:val="nil"/>
                <w:between w:val="nil"/>
              </w:pBdr>
              <w:spacing w:line="20" w:lineRule="auto"/>
              <w:ind w:left="4" w:right="-29"/>
              <w:jc w:val="both"/>
              <w:rPr>
                <w:color w:val="000000"/>
                <w:sz w:val="2"/>
                <w:szCs w:val="2"/>
              </w:rPr>
            </w:pPr>
            <w:r>
              <w:rPr>
                <w:noProof/>
                <w:color w:val="000000"/>
                <w:sz w:val="2"/>
                <w:szCs w:val="2"/>
                <w:lang w:val="en-US"/>
              </w:rPr>
              <w:drawing>
                <wp:inline distT="0" distB="0" distL="0" distR="0" wp14:anchorId="6E21BDA4" wp14:editId="1F751FB6">
                  <wp:extent cx="291955" cy="5714"/>
                  <wp:effectExtent l="0" t="0" r="0" b="0"/>
                  <wp:docPr id="3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0"/>
                          <a:srcRect/>
                          <a:stretch>
                            <a:fillRect/>
                          </a:stretch>
                        </pic:blipFill>
                        <pic:spPr>
                          <a:xfrm>
                            <a:off x="0" y="0"/>
                            <a:ext cx="291955" cy="5714"/>
                          </a:xfrm>
                          <a:prstGeom prst="rect">
                            <a:avLst/>
                          </a:prstGeom>
                          <a:ln/>
                        </pic:spPr>
                      </pic:pic>
                    </a:graphicData>
                  </a:graphic>
                </wp:inline>
              </w:drawing>
            </w:r>
          </w:p>
          <w:p w14:paraId="173F7D27" w14:textId="77777777" w:rsidR="00027470" w:rsidRDefault="00027470">
            <w:pPr>
              <w:pBdr>
                <w:top w:val="nil"/>
                <w:left w:val="nil"/>
                <w:bottom w:val="nil"/>
                <w:right w:val="nil"/>
                <w:between w:val="nil"/>
              </w:pBdr>
              <w:jc w:val="both"/>
              <w:rPr>
                <w:color w:val="000000"/>
                <w:sz w:val="20"/>
                <w:szCs w:val="20"/>
              </w:rPr>
            </w:pPr>
          </w:p>
          <w:p w14:paraId="79B0FA56" w14:textId="77777777" w:rsidR="00027470" w:rsidRDefault="00027470">
            <w:pPr>
              <w:pBdr>
                <w:top w:val="nil"/>
                <w:left w:val="nil"/>
                <w:bottom w:val="nil"/>
                <w:right w:val="nil"/>
                <w:between w:val="nil"/>
              </w:pBdr>
              <w:spacing w:before="150"/>
              <w:jc w:val="both"/>
              <w:rPr>
                <w:color w:val="000000"/>
                <w:sz w:val="20"/>
                <w:szCs w:val="20"/>
              </w:rPr>
            </w:pPr>
          </w:p>
          <w:p w14:paraId="1580A5CA" w14:textId="77777777" w:rsidR="00027470" w:rsidRDefault="00C23B8F">
            <w:pPr>
              <w:pBdr>
                <w:top w:val="nil"/>
                <w:left w:val="nil"/>
                <w:bottom w:val="nil"/>
                <w:right w:val="nil"/>
                <w:between w:val="nil"/>
              </w:pBdr>
              <w:spacing w:line="20" w:lineRule="auto"/>
              <w:ind w:left="4" w:right="-29"/>
              <w:jc w:val="both"/>
              <w:rPr>
                <w:color w:val="000000"/>
                <w:sz w:val="2"/>
                <w:szCs w:val="2"/>
              </w:rPr>
            </w:pPr>
            <w:r>
              <w:rPr>
                <w:noProof/>
                <w:color w:val="000000"/>
                <w:sz w:val="2"/>
                <w:szCs w:val="2"/>
                <w:lang w:val="en-US"/>
              </w:rPr>
              <w:drawing>
                <wp:inline distT="0" distB="0" distL="0" distR="0" wp14:anchorId="6B4E4894" wp14:editId="35435033">
                  <wp:extent cx="291955" cy="5714"/>
                  <wp:effectExtent l="0" t="0" r="0" b="0"/>
                  <wp:docPr id="3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0"/>
                          <a:srcRect/>
                          <a:stretch>
                            <a:fillRect/>
                          </a:stretch>
                        </pic:blipFill>
                        <pic:spPr>
                          <a:xfrm>
                            <a:off x="0" y="0"/>
                            <a:ext cx="291955" cy="5714"/>
                          </a:xfrm>
                          <a:prstGeom prst="rect">
                            <a:avLst/>
                          </a:prstGeom>
                          <a:ln/>
                        </pic:spPr>
                      </pic:pic>
                    </a:graphicData>
                  </a:graphic>
                </wp:inline>
              </w:drawing>
            </w:r>
          </w:p>
          <w:p w14:paraId="0364E345" w14:textId="77777777" w:rsidR="00027470" w:rsidRDefault="00027470">
            <w:pPr>
              <w:pBdr>
                <w:top w:val="nil"/>
                <w:left w:val="nil"/>
                <w:bottom w:val="nil"/>
                <w:right w:val="nil"/>
                <w:between w:val="nil"/>
              </w:pBdr>
              <w:jc w:val="both"/>
              <w:rPr>
                <w:color w:val="000000"/>
                <w:sz w:val="20"/>
                <w:szCs w:val="20"/>
              </w:rPr>
            </w:pPr>
          </w:p>
          <w:p w14:paraId="506F79F9" w14:textId="77777777" w:rsidR="00027470" w:rsidRDefault="00027470">
            <w:pPr>
              <w:pBdr>
                <w:top w:val="nil"/>
                <w:left w:val="nil"/>
                <w:bottom w:val="nil"/>
                <w:right w:val="nil"/>
                <w:between w:val="nil"/>
              </w:pBdr>
              <w:spacing w:before="145"/>
              <w:jc w:val="both"/>
              <w:rPr>
                <w:color w:val="000000"/>
                <w:sz w:val="20"/>
                <w:szCs w:val="20"/>
              </w:rPr>
            </w:pPr>
          </w:p>
        </w:tc>
        <w:tc>
          <w:tcPr>
            <w:tcW w:w="1157" w:type="dxa"/>
          </w:tcPr>
          <w:p w14:paraId="5FA7303A" w14:textId="77777777" w:rsidR="00027470" w:rsidRDefault="00C23B8F">
            <w:pPr>
              <w:pBdr>
                <w:top w:val="nil"/>
                <w:left w:val="nil"/>
                <w:bottom w:val="nil"/>
                <w:right w:val="nil"/>
                <w:between w:val="nil"/>
              </w:pBdr>
              <w:tabs>
                <w:tab w:val="left" w:pos="761"/>
              </w:tabs>
              <w:spacing w:before="139"/>
              <w:ind w:left="112" w:right="88"/>
              <w:jc w:val="both"/>
              <w:rPr>
                <w:i/>
                <w:color w:val="000000"/>
                <w:sz w:val="28"/>
                <w:szCs w:val="28"/>
              </w:rPr>
            </w:pPr>
            <w:r>
              <w:rPr>
                <w:i/>
                <w:color w:val="000000"/>
                <w:sz w:val="28"/>
                <w:szCs w:val="28"/>
              </w:rPr>
              <w:t>Tập gấp tóm</w:t>
            </w:r>
            <w:r>
              <w:rPr>
                <w:i/>
                <w:color w:val="000000"/>
                <w:sz w:val="28"/>
                <w:szCs w:val="28"/>
              </w:rPr>
              <w:tab/>
              <w:t>tắt</w:t>
            </w:r>
          </w:p>
          <w:p w14:paraId="2BF21B0E" w14:textId="77777777" w:rsidR="00027470" w:rsidRDefault="00C23B8F">
            <w:pPr>
              <w:pBdr>
                <w:top w:val="nil"/>
                <w:left w:val="nil"/>
                <w:bottom w:val="nil"/>
                <w:right w:val="nil"/>
                <w:between w:val="nil"/>
              </w:pBdr>
              <w:tabs>
                <w:tab w:val="left" w:pos="795"/>
              </w:tabs>
              <w:ind w:left="112" w:right="87"/>
              <w:jc w:val="both"/>
              <w:rPr>
                <w:i/>
                <w:color w:val="000000"/>
                <w:sz w:val="28"/>
                <w:szCs w:val="28"/>
              </w:rPr>
            </w:pPr>
            <w:r>
              <w:rPr>
                <w:i/>
                <w:color w:val="000000"/>
                <w:sz w:val="28"/>
                <w:szCs w:val="28"/>
              </w:rPr>
              <w:t>về</w:t>
            </w:r>
            <w:r>
              <w:rPr>
                <w:i/>
                <w:color w:val="000000"/>
                <w:sz w:val="28"/>
                <w:szCs w:val="28"/>
              </w:rPr>
              <w:tab/>
              <w:t>sự kiện</w:t>
            </w:r>
          </w:p>
          <w:p w14:paraId="0204B6D7" w14:textId="77777777" w:rsidR="00027470" w:rsidRDefault="00027470">
            <w:pPr>
              <w:pBdr>
                <w:top w:val="nil"/>
                <w:left w:val="nil"/>
                <w:bottom w:val="nil"/>
                <w:right w:val="nil"/>
                <w:between w:val="nil"/>
              </w:pBdr>
              <w:jc w:val="both"/>
              <w:rPr>
                <w:color w:val="000000"/>
                <w:sz w:val="28"/>
                <w:szCs w:val="28"/>
              </w:rPr>
            </w:pPr>
          </w:p>
          <w:p w14:paraId="09E705EA" w14:textId="77777777" w:rsidR="00027470" w:rsidRDefault="00027470">
            <w:pPr>
              <w:pBdr>
                <w:top w:val="nil"/>
                <w:left w:val="nil"/>
                <w:bottom w:val="nil"/>
                <w:right w:val="nil"/>
                <w:between w:val="nil"/>
              </w:pBdr>
              <w:jc w:val="both"/>
              <w:rPr>
                <w:color w:val="000000"/>
                <w:sz w:val="28"/>
                <w:szCs w:val="28"/>
              </w:rPr>
            </w:pPr>
          </w:p>
          <w:p w14:paraId="7EDA9123" w14:textId="77777777" w:rsidR="00027470" w:rsidRDefault="00027470">
            <w:pPr>
              <w:pBdr>
                <w:top w:val="nil"/>
                <w:left w:val="nil"/>
                <w:bottom w:val="nil"/>
                <w:right w:val="nil"/>
                <w:between w:val="nil"/>
              </w:pBdr>
              <w:spacing w:before="108"/>
              <w:jc w:val="both"/>
              <w:rPr>
                <w:color w:val="000000"/>
                <w:sz w:val="28"/>
                <w:szCs w:val="28"/>
              </w:rPr>
            </w:pPr>
          </w:p>
          <w:p w14:paraId="21FEE637" w14:textId="77777777" w:rsidR="00027470" w:rsidRDefault="00C23B8F">
            <w:pPr>
              <w:pBdr>
                <w:top w:val="nil"/>
                <w:left w:val="nil"/>
                <w:bottom w:val="nil"/>
                <w:right w:val="nil"/>
                <w:between w:val="nil"/>
              </w:pBdr>
              <w:tabs>
                <w:tab w:val="left" w:pos="764"/>
              </w:tabs>
              <w:spacing w:line="242" w:lineRule="auto"/>
              <w:ind w:left="112" w:right="-15"/>
              <w:jc w:val="both"/>
              <w:rPr>
                <w:i/>
                <w:color w:val="000000"/>
                <w:sz w:val="28"/>
                <w:szCs w:val="28"/>
              </w:rPr>
            </w:pPr>
            <w:r>
              <w:rPr>
                <w:i/>
                <w:color w:val="000000"/>
                <w:sz w:val="28"/>
                <w:szCs w:val="28"/>
              </w:rPr>
              <w:t>Kỷ</w:t>
            </w:r>
            <w:r>
              <w:rPr>
                <w:i/>
                <w:color w:val="000000"/>
                <w:sz w:val="28"/>
                <w:szCs w:val="28"/>
              </w:rPr>
              <w:tab/>
              <w:t>yếu hội</w:t>
            </w:r>
          </w:p>
          <w:p w14:paraId="4AD295EF" w14:textId="77777777" w:rsidR="00027470" w:rsidRDefault="00C23B8F">
            <w:pPr>
              <w:pBdr>
                <w:top w:val="nil"/>
                <w:left w:val="nil"/>
                <w:bottom w:val="nil"/>
                <w:right w:val="nil"/>
                <w:between w:val="nil"/>
              </w:pBdr>
              <w:spacing w:before="139"/>
              <w:ind w:left="112"/>
              <w:jc w:val="both"/>
              <w:rPr>
                <w:i/>
                <w:color w:val="000000"/>
                <w:sz w:val="28"/>
                <w:szCs w:val="28"/>
              </w:rPr>
            </w:pPr>
            <w:r>
              <w:rPr>
                <w:i/>
                <w:color w:val="000000"/>
                <w:sz w:val="28"/>
                <w:szCs w:val="28"/>
              </w:rPr>
              <w:t>thảo</w:t>
            </w:r>
          </w:p>
        </w:tc>
        <w:tc>
          <w:tcPr>
            <w:tcW w:w="841" w:type="dxa"/>
          </w:tcPr>
          <w:p w14:paraId="0BCED662" w14:textId="77777777" w:rsidR="00027470" w:rsidRDefault="00C23B8F">
            <w:pPr>
              <w:pBdr>
                <w:top w:val="nil"/>
                <w:left w:val="nil"/>
                <w:bottom w:val="nil"/>
                <w:right w:val="nil"/>
                <w:between w:val="nil"/>
              </w:pBdr>
              <w:spacing w:before="139"/>
              <w:ind w:left="112" w:right="155"/>
              <w:jc w:val="both"/>
              <w:rPr>
                <w:i/>
                <w:color w:val="000000"/>
                <w:sz w:val="28"/>
                <w:szCs w:val="28"/>
              </w:rPr>
            </w:pPr>
            <w:r>
              <w:rPr>
                <w:i/>
                <w:color w:val="000000"/>
                <w:sz w:val="28"/>
                <w:szCs w:val="28"/>
              </w:rPr>
              <w:t>Nhà tổ chức</w:t>
            </w:r>
          </w:p>
          <w:p w14:paraId="190317F0" w14:textId="77777777" w:rsidR="00027470" w:rsidRDefault="00C23B8F">
            <w:pPr>
              <w:pBdr>
                <w:top w:val="nil"/>
                <w:left w:val="nil"/>
                <w:bottom w:val="nil"/>
                <w:right w:val="nil"/>
                <w:between w:val="nil"/>
              </w:pBdr>
              <w:spacing w:before="143" w:line="322" w:lineRule="auto"/>
              <w:ind w:left="112"/>
              <w:jc w:val="both"/>
              <w:rPr>
                <w:i/>
                <w:color w:val="000000"/>
                <w:sz w:val="28"/>
                <w:szCs w:val="28"/>
              </w:rPr>
            </w:pPr>
            <w:r>
              <w:rPr>
                <w:i/>
                <w:color w:val="000000"/>
                <w:sz w:val="28"/>
                <w:szCs w:val="28"/>
              </w:rPr>
              <w:t>sự</w:t>
            </w:r>
          </w:p>
          <w:p w14:paraId="26BA1DB8" w14:textId="77777777" w:rsidR="00027470" w:rsidRDefault="00C23B8F">
            <w:pPr>
              <w:pBdr>
                <w:top w:val="nil"/>
                <w:left w:val="nil"/>
                <w:bottom w:val="nil"/>
                <w:right w:val="nil"/>
                <w:between w:val="nil"/>
              </w:pBdr>
              <w:ind w:left="112"/>
              <w:jc w:val="both"/>
              <w:rPr>
                <w:i/>
                <w:color w:val="000000"/>
                <w:sz w:val="28"/>
                <w:szCs w:val="28"/>
              </w:rPr>
            </w:pPr>
            <w:r>
              <w:rPr>
                <w:i/>
                <w:color w:val="000000"/>
                <w:sz w:val="28"/>
                <w:szCs w:val="28"/>
              </w:rPr>
              <w:t>kiện</w:t>
            </w:r>
          </w:p>
          <w:p w14:paraId="4D12D2EA" w14:textId="77777777" w:rsidR="00027470" w:rsidRDefault="00027470">
            <w:pPr>
              <w:pBdr>
                <w:top w:val="nil"/>
                <w:left w:val="nil"/>
                <w:bottom w:val="nil"/>
                <w:right w:val="nil"/>
                <w:between w:val="nil"/>
              </w:pBdr>
              <w:jc w:val="both"/>
              <w:rPr>
                <w:color w:val="000000"/>
                <w:sz w:val="28"/>
                <w:szCs w:val="28"/>
              </w:rPr>
            </w:pPr>
          </w:p>
          <w:p w14:paraId="66324840" w14:textId="77777777" w:rsidR="00027470" w:rsidRDefault="00027470">
            <w:pPr>
              <w:pBdr>
                <w:top w:val="nil"/>
                <w:left w:val="nil"/>
                <w:bottom w:val="nil"/>
                <w:right w:val="nil"/>
                <w:between w:val="nil"/>
              </w:pBdr>
              <w:jc w:val="both"/>
              <w:rPr>
                <w:color w:val="000000"/>
                <w:sz w:val="28"/>
                <w:szCs w:val="28"/>
              </w:rPr>
            </w:pPr>
          </w:p>
          <w:p w14:paraId="320AB902" w14:textId="77777777" w:rsidR="00027470" w:rsidRDefault="00027470">
            <w:pPr>
              <w:pBdr>
                <w:top w:val="nil"/>
                <w:left w:val="nil"/>
                <w:bottom w:val="nil"/>
                <w:right w:val="nil"/>
                <w:between w:val="nil"/>
              </w:pBdr>
              <w:spacing w:before="111"/>
              <w:jc w:val="both"/>
              <w:rPr>
                <w:color w:val="000000"/>
                <w:sz w:val="28"/>
                <w:szCs w:val="28"/>
              </w:rPr>
            </w:pPr>
          </w:p>
          <w:p w14:paraId="606861EF" w14:textId="77777777" w:rsidR="00027470" w:rsidRDefault="00C23B8F">
            <w:pPr>
              <w:pBdr>
                <w:top w:val="nil"/>
                <w:left w:val="nil"/>
                <w:bottom w:val="nil"/>
                <w:right w:val="nil"/>
                <w:between w:val="nil"/>
              </w:pBdr>
              <w:ind w:left="112" w:right="155"/>
              <w:jc w:val="both"/>
              <w:rPr>
                <w:i/>
                <w:color w:val="000000"/>
                <w:sz w:val="28"/>
                <w:szCs w:val="28"/>
              </w:rPr>
            </w:pPr>
            <w:r>
              <w:rPr>
                <w:i/>
                <w:color w:val="000000"/>
                <w:sz w:val="28"/>
                <w:szCs w:val="28"/>
              </w:rPr>
              <w:t>Nội dung do cty tập hợp, nhà tổ chức</w:t>
            </w:r>
          </w:p>
          <w:p w14:paraId="1F81F05B" w14:textId="77777777" w:rsidR="00027470" w:rsidRDefault="00C23B8F">
            <w:pPr>
              <w:pBdr>
                <w:top w:val="nil"/>
                <w:left w:val="nil"/>
                <w:bottom w:val="nil"/>
                <w:right w:val="nil"/>
                <w:between w:val="nil"/>
              </w:pBdr>
              <w:spacing w:before="144" w:line="322" w:lineRule="auto"/>
              <w:ind w:left="112"/>
              <w:jc w:val="both"/>
              <w:rPr>
                <w:i/>
                <w:color w:val="000000"/>
                <w:sz w:val="28"/>
                <w:szCs w:val="28"/>
              </w:rPr>
            </w:pPr>
            <w:r>
              <w:rPr>
                <w:i/>
                <w:color w:val="000000"/>
                <w:sz w:val="28"/>
                <w:szCs w:val="28"/>
              </w:rPr>
              <w:t>sự</w:t>
            </w:r>
          </w:p>
          <w:p w14:paraId="56EEA76D" w14:textId="77777777" w:rsidR="00027470" w:rsidRDefault="00C23B8F">
            <w:pPr>
              <w:pBdr>
                <w:top w:val="nil"/>
                <w:left w:val="nil"/>
                <w:bottom w:val="nil"/>
                <w:right w:val="nil"/>
                <w:between w:val="nil"/>
              </w:pBdr>
              <w:ind w:left="112" w:right="171"/>
              <w:jc w:val="both"/>
              <w:rPr>
                <w:i/>
                <w:color w:val="000000"/>
                <w:sz w:val="28"/>
                <w:szCs w:val="28"/>
              </w:rPr>
            </w:pPr>
            <w:r>
              <w:rPr>
                <w:i/>
                <w:color w:val="000000"/>
                <w:sz w:val="28"/>
                <w:szCs w:val="28"/>
              </w:rPr>
              <w:t>kiện chuẩ n bị</w:t>
            </w:r>
          </w:p>
          <w:p w14:paraId="1C99EEAB" w14:textId="77777777" w:rsidR="00027470" w:rsidRDefault="00C23B8F">
            <w:pPr>
              <w:pBdr>
                <w:top w:val="nil"/>
                <w:left w:val="nil"/>
                <w:bottom w:val="nil"/>
                <w:right w:val="nil"/>
                <w:between w:val="nil"/>
              </w:pBdr>
              <w:spacing w:before="1" w:line="322" w:lineRule="auto"/>
              <w:ind w:left="580"/>
              <w:jc w:val="both"/>
              <w:rPr>
                <w:i/>
                <w:color w:val="000000"/>
                <w:sz w:val="28"/>
                <w:szCs w:val="28"/>
              </w:rPr>
            </w:pPr>
            <w:r>
              <w:rPr>
                <w:i/>
                <w:color w:val="000000"/>
                <w:sz w:val="28"/>
                <w:szCs w:val="28"/>
              </w:rPr>
              <w:t>i</w:t>
            </w:r>
          </w:p>
          <w:p w14:paraId="5865E971" w14:textId="77777777" w:rsidR="00027470" w:rsidRDefault="00C23B8F">
            <w:pPr>
              <w:pBdr>
                <w:top w:val="nil"/>
                <w:left w:val="nil"/>
                <w:bottom w:val="nil"/>
                <w:right w:val="nil"/>
                <w:between w:val="nil"/>
              </w:pBdr>
              <w:ind w:left="112"/>
              <w:jc w:val="both"/>
              <w:rPr>
                <w:i/>
                <w:color w:val="000000"/>
                <w:sz w:val="28"/>
                <w:szCs w:val="28"/>
              </w:rPr>
            </w:pPr>
            <w:r>
              <w:rPr>
                <w:i/>
                <w:color w:val="000000"/>
                <w:sz w:val="28"/>
                <w:szCs w:val="28"/>
              </w:rPr>
              <w:t>n</w:t>
            </w:r>
          </w:p>
          <w:p w14:paraId="58B96D4A" w14:textId="77777777" w:rsidR="00027470" w:rsidRDefault="00C23B8F">
            <w:pPr>
              <w:pBdr>
                <w:top w:val="nil"/>
                <w:left w:val="nil"/>
                <w:bottom w:val="nil"/>
                <w:right w:val="nil"/>
                <w:between w:val="nil"/>
              </w:pBdr>
              <w:spacing w:before="144"/>
              <w:ind w:left="112" w:right="291"/>
              <w:jc w:val="both"/>
              <w:rPr>
                <w:i/>
                <w:color w:val="000000"/>
                <w:sz w:val="28"/>
                <w:szCs w:val="28"/>
              </w:rPr>
            </w:pPr>
            <w:r>
              <w:rPr>
                <w:i/>
                <w:color w:val="000000"/>
                <w:sz w:val="28"/>
                <w:szCs w:val="28"/>
              </w:rPr>
              <w:t>ấn, đón g quy ển</w:t>
            </w:r>
            <w:r>
              <w:rPr>
                <w:noProof/>
                <w:lang w:val="en-US"/>
              </w:rPr>
              <mc:AlternateContent>
                <mc:Choice Requires="wpg">
                  <w:drawing>
                    <wp:anchor distT="0" distB="0" distL="0" distR="0" simplePos="0" relativeHeight="251678720" behindDoc="1" locked="0" layoutInCell="1" hidden="0" allowOverlap="1" wp14:anchorId="726886DF" wp14:editId="2F0B0AC1">
                      <wp:simplePos x="0" y="0"/>
                      <wp:positionH relativeFrom="column">
                        <wp:posOffset>-723899</wp:posOffset>
                      </wp:positionH>
                      <wp:positionV relativeFrom="paragraph">
                        <wp:posOffset>1295400</wp:posOffset>
                      </wp:positionV>
                      <wp:extent cx="5582285" cy="6350"/>
                      <wp:effectExtent l="0" t="0" r="0" b="0"/>
                      <wp:wrapNone/>
                      <wp:docPr id="366" name="Nhóm 366"/>
                      <wp:cNvGraphicFramePr/>
                      <a:graphic xmlns:a="http://schemas.openxmlformats.org/drawingml/2006/main">
                        <a:graphicData uri="http://schemas.microsoft.com/office/word/2010/wordprocessingGroup">
                          <wpg:wgp>
                            <wpg:cNvGrpSpPr/>
                            <wpg:grpSpPr>
                              <a:xfrm>
                                <a:off x="0" y="0"/>
                                <a:ext cx="5582285" cy="6350"/>
                                <a:chOff x="2554850" y="3776825"/>
                                <a:chExt cx="5610900" cy="6400"/>
                              </a:xfrm>
                            </wpg:grpSpPr>
                            <wpg:grpSp>
                              <wpg:cNvPr id="2038846892" name="Nhóm 2038846892"/>
                              <wpg:cNvGrpSpPr/>
                              <wpg:grpSpPr>
                                <a:xfrm>
                                  <a:off x="2554858" y="3776825"/>
                                  <a:ext cx="5610869" cy="6381"/>
                                  <a:chOff x="0" y="0"/>
                                  <a:chExt cx="5610869" cy="6381"/>
                                </a:xfrm>
                              </wpg:grpSpPr>
                              <wps:wsp>
                                <wps:cNvPr id="222265497" name="Hình chữ nhật 222265497"/>
                                <wps:cNvSpPr/>
                                <wps:spPr>
                                  <a:xfrm>
                                    <a:off x="0" y="0"/>
                                    <a:ext cx="5582275" cy="6350"/>
                                  </a:xfrm>
                                  <a:prstGeom prst="rect">
                                    <a:avLst/>
                                  </a:prstGeom>
                                  <a:noFill/>
                                  <a:ln>
                                    <a:noFill/>
                                  </a:ln>
                                </wps:spPr>
                                <wps:txbx>
                                  <w:txbxContent>
                                    <w:p w14:paraId="340B9B90" w14:textId="77777777" w:rsidR="00C4454A" w:rsidRDefault="00C4454A">
                                      <w:pPr>
                                        <w:textDirection w:val="btLr"/>
                                      </w:pPr>
                                    </w:p>
                                  </w:txbxContent>
                                </wps:txbx>
                                <wps:bodyPr spcFirstLastPara="1" wrap="square" lIns="91425" tIns="91425" rIns="91425" bIns="91425" anchor="ctr" anchorCtr="0">
                                  <a:noAutofit/>
                                </wps:bodyPr>
                              </wps:wsp>
                              <pic:pic xmlns:pic="http://schemas.openxmlformats.org/drawingml/2006/picture">
                                <pic:nvPicPr>
                                  <pic:cNvPr id="78" name="Shape 78"/>
                                  <pic:cNvPicPr preferRelativeResize="0"/>
                                </pic:nvPicPr>
                                <pic:blipFill rotWithShape="1">
                                  <a:blip r:embed="rId67">
                                    <a:alphaModFix/>
                                  </a:blip>
                                  <a:srcRect/>
                                  <a:stretch/>
                                </pic:blipFill>
                                <pic:spPr>
                                  <a:xfrm>
                                    <a:off x="0" y="0"/>
                                    <a:ext cx="5610869" cy="6381"/>
                                  </a:xfrm>
                                  <a:prstGeom prst="rect">
                                    <a:avLst/>
                                  </a:prstGeom>
                                  <a:noFill/>
                                  <a:ln>
                                    <a:noFill/>
                                  </a:ln>
                                </pic:spPr>
                              </pic:pic>
                            </wpg:grpSp>
                          </wpg:wgp>
                        </a:graphicData>
                      </a:graphic>
                    </wp:anchor>
                  </w:drawing>
                </mc:Choice>
                <mc:Fallback>
                  <w:pict>
                    <v:group w14:anchorId="726886DF" id="Nhóm 366" o:spid="_x0000_s1110" style="position:absolute;left:0;text-align:left;margin-left:-57pt;margin-top:102pt;width:439.55pt;height:.5pt;z-index:-251637760;mso-wrap-distance-left:0;mso-wrap-distance-right:0;mso-position-horizontal-relative:text;mso-position-vertical-relative:text" coordorigin="25548,37768" coordsize="5610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">
                      <v:group id="Nhóm 2038846892" o:spid="_x0000_s1111" style="position:absolute;left:25548;top:37768;width:56109;height:64" coordsize="5610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LeiMK&#10;zAAAAOMAAAAPAAAAAAAAAAAAAAAAAKoCAABkcnMvZG93bnJldi54bWxQSwUGAAAAAAQABAD6AAAA&#10;owMAAAAA&#10;">
                        <v:rect id="Hình chữ nhật 222265497" o:spid="_x0000_s1112" style="position:absolute;width:55822;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079cYA&#10;AADiAAAADwAAAGRycy9kb3ducmV2LnhtbERPXWvCMBR9F/Yfwh34NtMV7WZnlCkKzqet+gOuzV1T&#10;1tx0TdT6781g4Hk7nC/ObNHbRpyp87VjBc+jBARx6XTNlYLDfvP0CsIHZI2NY1JwJQ+L+cNghrl2&#10;F/6icxEqEUvY56jAhNDmUvrSkEU/ci1x1L5dZzFE2lVSd3iJ5baRaZJk0mLNccFgSytD5U9xsgo+&#10;x47SdeqXRWWnpj/udx+/mCk1fOzf30AE6sPd/J/eagVpRDYZT1/g71K8A3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079cYAAADiAAAADwAAAAAAAAAAAAAAAACYAgAAZHJz&#10;L2Rvd25yZXYueG1sUEsFBgAAAAAEAAQA9QAAAIsDAAAAAA==&#10;" filled="f" stroked="f">
                          <v:textbox inset="2.53958mm,2.53958mm,2.53958mm,2.53958mm">
                            <w:txbxContent>
                              <w:p w14:paraId="340B9B90" w14:textId="77777777" w:rsidR="00C4454A" w:rsidRDefault="00C4454A">
                                <w:pPr>
                                  <w:textDirection w:val="btLr"/>
                                </w:pPr>
                              </w:p>
                            </w:txbxContent>
                          </v:textbox>
                        </v:rect>
                        <v:shape id="Shape 78" o:spid="_x0000_s1113" type="#_x0000_t75" style="position:absolute;width:56108;height: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0bOTAAAAA2wAAAA8AAABkcnMvZG93bnJldi54bWxET8uKwjAU3QvzD+EOuNPUUVSqUUphirjz&#10;wcDsLs217UxzU5Ko9e/NQnB5OO/1tjetuJHzjWUFk3ECgri0uuFKwfn0PVqC8AFZY2uZFDzIw3bz&#10;MVhjqu2dD3Q7hkrEEPYpKqhD6FIpfVmTQT+2HXHkLtYZDBG6SmqH9xhuWvmVJHNpsOHYUGNHeU3l&#10;//FqFCS/5zBdFFnxt9/bH5dndrKczZQafvbZCkSgPrzFL/dOK1jEsfFL/AFy8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7Rs5MAAAADbAAAADwAAAAAAAAAAAAAAAACfAgAA&#10;ZHJzL2Rvd25yZXYueG1sUEsFBgAAAAAEAAQA9wAAAIwDAAAAAA==&#10;">
                          <v:imagedata r:id="rId68" o:title=""/>
                        </v:shape>
                      </v:group>
                    </v:group>
                  </w:pict>
                </mc:Fallback>
              </mc:AlternateContent>
            </w:r>
            <w:r>
              <w:rPr>
                <w:noProof/>
                <w:lang w:val="en-US"/>
              </w:rPr>
              <mc:AlternateContent>
                <mc:Choice Requires="wpg">
                  <w:drawing>
                    <wp:anchor distT="0" distB="0" distL="0" distR="0" simplePos="0" relativeHeight="251679744" behindDoc="1" locked="0" layoutInCell="1" hidden="0" allowOverlap="1" wp14:anchorId="55A85DC3" wp14:editId="3721DEE7">
                      <wp:simplePos x="0" y="0"/>
                      <wp:positionH relativeFrom="column">
                        <wp:posOffset>-723899</wp:posOffset>
                      </wp:positionH>
                      <wp:positionV relativeFrom="paragraph">
                        <wp:posOffset>1447800</wp:posOffset>
                      </wp:positionV>
                      <wp:extent cx="5582285" cy="6350"/>
                      <wp:effectExtent l="0" t="0" r="0" b="0"/>
                      <wp:wrapNone/>
                      <wp:docPr id="363" name="Nhóm 363"/>
                      <wp:cNvGraphicFramePr/>
                      <a:graphic xmlns:a="http://schemas.openxmlformats.org/drawingml/2006/main">
                        <a:graphicData uri="http://schemas.microsoft.com/office/word/2010/wordprocessingGroup">
                          <wpg:wgp>
                            <wpg:cNvGrpSpPr/>
                            <wpg:grpSpPr>
                              <a:xfrm>
                                <a:off x="0" y="0"/>
                                <a:ext cx="5582285" cy="6350"/>
                                <a:chOff x="2554850" y="3776825"/>
                                <a:chExt cx="5610900" cy="6400"/>
                              </a:xfrm>
                            </wpg:grpSpPr>
                            <wpg:grpSp>
                              <wpg:cNvPr id="1132355364" name="Nhóm 1132355364"/>
                              <wpg:cNvGrpSpPr/>
                              <wpg:grpSpPr>
                                <a:xfrm>
                                  <a:off x="2554858" y="3776825"/>
                                  <a:ext cx="5610869" cy="6381"/>
                                  <a:chOff x="0" y="0"/>
                                  <a:chExt cx="5610869" cy="6381"/>
                                </a:xfrm>
                              </wpg:grpSpPr>
                              <wps:wsp>
                                <wps:cNvPr id="1116140917" name="Hình chữ nhật 1116140917"/>
                                <wps:cNvSpPr/>
                                <wps:spPr>
                                  <a:xfrm>
                                    <a:off x="0" y="0"/>
                                    <a:ext cx="5582275" cy="6350"/>
                                  </a:xfrm>
                                  <a:prstGeom prst="rect">
                                    <a:avLst/>
                                  </a:prstGeom>
                                  <a:noFill/>
                                  <a:ln>
                                    <a:noFill/>
                                  </a:ln>
                                </wps:spPr>
                                <wps:txbx>
                                  <w:txbxContent>
                                    <w:p w14:paraId="25D919D3" w14:textId="77777777" w:rsidR="00C4454A" w:rsidRDefault="00C4454A">
                                      <w:pPr>
                                        <w:textDirection w:val="btLr"/>
                                      </w:pPr>
                                    </w:p>
                                  </w:txbxContent>
                                </wps:txbx>
                                <wps:bodyPr spcFirstLastPara="1" wrap="square" lIns="91425" tIns="91425" rIns="91425" bIns="91425" anchor="ctr" anchorCtr="0">
                                  <a:noAutofit/>
                                </wps:bodyPr>
                              </wps:wsp>
                              <pic:pic xmlns:pic="http://schemas.openxmlformats.org/drawingml/2006/picture">
                                <pic:nvPicPr>
                                  <pic:cNvPr id="74" name="Shape 74"/>
                                  <pic:cNvPicPr preferRelativeResize="0"/>
                                </pic:nvPicPr>
                                <pic:blipFill rotWithShape="1">
                                  <a:blip r:embed="rId67">
                                    <a:alphaModFix/>
                                  </a:blip>
                                  <a:srcRect/>
                                  <a:stretch/>
                                </pic:blipFill>
                                <pic:spPr>
                                  <a:xfrm>
                                    <a:off x="0" y="0"/>
                                    <a:ext cx="5610869" cy="6381"/>
                                  </a:xfrm>
                                  <a:prstGeom prst="rect">
                                    <a:avLst/>
                                  </a:prstGeom>
                                  <a:noFill/>
                                  <a:ln>
                                    <a:noFill/>
                                  </a:ln>
                                </pic:spPr>
                              </pic:pic>
                            </wpg:grpSp>
                          </wpg:wgp>
                        </a:graphicData>
                      </a:graphic>
                    </wp:anchor>
                  </w:drawing>
                </mc:Choice>
                <mc:Fallback>
                  <w:pict>
                    <v:group w14:anchorId="55A85DC3" id="Nhóm 363" o:spid="_x0000_s1114" style="position:absolute;left:0;text-align:left;margin-left:-57pt;margin-top:114pt;width:439.55pt;height:.5pt;z-index:-251636736;mso-wrap-distance-left:0;mso-wrap-distance-right:0;mso-position-horizontal-relative:text;mso-position-vertical-relative:text" coordorigin="25548,37768" coordsize="5610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">
                      <v:group id="Nhóm 1132355364" o:spid="_x0000_s1115" style="position:absolute;left:25548;top:37768;width:56109;height:64" coordsize="5610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CuiNYvIAAAA&#10;4wAAAA8AAAAAAAAAAAAAAAAAqgIAAGRycy9kb3ducmV2LnhtbFBLBQYAAAAABAAEAPoAAACfAwAA&#10;AAA=&#10;">
                        <v:rect id="Hình chữ nhật 1116140917" o:spid="_x0000_s1116" style="position:absolute;width:55822;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d4MYA&#10;AADjAAAADwAAAGRycy9kb3ducmV2LnhtbERPX0/CMBB/N/E7NGfim3RdyJRBIWI0UZ9w8AGO9VgX&#10;1+tYK4xvT01MfLzf/1usRteJEw2h9axBTTIQxLU3LTcadtu3hycQISIb7DyThgsFWC1vbxZYGn/m&#10;LzpVsREphEOJGmyMfSllqC05DBPfEyfu4AeHMZ1DI82A5xTuOplnWSEdtpwaLPb0Yqn+rn6chs3U&#10;U/6ah3XVuJkd99vPjyMWWt/fjc9zEJHG+C/+c7+bNF+pQk2zmXqE358SAHJ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cd4MYAAADjAAAADwAAAAAAAAAAAAAAAACYAgAAZHJz&#10;L2Rvd25yZXYueG1sUEsFBgAAAAAEAAQA9QAAAIsDAAAAAA==&#10;" filled="f" stroked="f">
                          <v:textbox inset="2.53958mm,2.53958mm,2.53958mm,2.53958mm">
                            <w:txbxContent>
                              <w:p w14:paraId="25D919D3" w14:textId="77777777" w:rsidR="00C4454A" w:rsidRDefault="00C4454A">
                                <w:pPr>
                                  <w:textDirection w:val="btLr"/>
                                </w:pPr>
                              </w:p>
                            </w:txbxContent>
                          </v:textbox>
                        </v:rect>
                        <v:shape id="Shape 74" o:spid="_x0000_s1117" type="#_x0000_t75" style="position:absolute;width:56108;height: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5ZuHDAAAA2wAAAA8AAABkcnMvZG93bnJldi54bWxEj0+LwjAUxO+C3yE8wZumalmlGqUIK4s3&#10;/yB4ezTPttq8lCSr3W+/WRD2OMzMb5jVpjONeJLztWUFk3ECgriwuuZSwfn0OVqA8AFZY2OZFPyQ&#10;h82631thpu2LD/Q8hlJECPsMFVQhtJmUvqjIoB/bljh6N+sMhihdKbXDV4SbRk6T5EMarDkuVNjS&#10;tqLicfw2CpLrOczmu3x33+/txW1zO1mkqVLDQZcvQQTqwn/43f7SCuYp/H2JP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vlm4cMAAADbAAAADwAAAAAAAAAAAAAAAACf&#10;AgAAZHJzL2Rvd25yZXYueG1sUEsFBgAAAAAEAAQA9wAAAI8DAAAAAA==&#10;">
                          <v:imagedata r:id="rId68" o:title=""/>
                        </v:shape>
                      </v:group>
                    </v:group>
                  </w:pict>
                </mc:Fallback>
              </mc:AlternateContent>
            </w:r>
            <w:r>
              <w:rPr>
                <w:noProof/>
                <w:lang w:val="en-US"/>
              </w:rPr>
              <mc:AlternateContent>
                <mc:Choice Requires="wpg">
                  <w:drawing>
                    <wp:anchor distT="0" distB="0" distL="0" distR="0" simplePos="0" relativeHeight="251680768" behindDoc="1" locked="0" layoutInCell="1" hidden="0" allowOverlap="1" wp14:anchorId="29710E53" wp14:editId="713F47C9">
                      <wp:simplePos x="0" y="0"/>
                      <wp:positionH relativeFrom="column">
                        <wp:posOffset>-723899</wp:posOffset>
                      </wp:positionH>
                      <wp:positionV relativeFrom="paragraph">
                        <wp:posOffset>1600200</wp:posOffset>
                      </wp:positionV>
                      <wp:extent cx="5582285" cy="6350"/>
                      <wp:effectExtent l="0" t="0" r="0" b="0"/>
                      <wp:wrapNone/>
                      <wp:docPr id="379" name="Nhóm 379"/>
                      <wp:cNvGraphicFramePr/>
                      <a:graphic xmlns:a="http://schemas.openxmlformats.org/drawingml/2006/main">
                        <a:graphicData uri="http://schemas.microsoft.com/office/word/2010/wordprocessingGroup">
                          <wpg:wgp>
                            <wpg:cNvGrpSpPr/>
                            <wpg:grpSpPr>
                              <a:xfrm>
                                <a:off x="0" y="0"/>
                                <a:ext cx="5582285" cy="6350"/>
                                <a:chOff x="2554850" y="3776825"/>
                                <a:chExt cx="5610900" cy="6400"/>
                              </a:xfrm>
                            </wpg:grpSpPr>
                            <wpg:grpSp>
                              <wpg:cNvPr id="1309447485" name="Nhóm 1309447485"/>
                              <wpg:cNvGrpSpPr/>
                              <wpg:grpSpPr>
                                <a:xfrm>
                                  <a:off x="2554858" y="3776825"/>
                                  <a:ext cx="5610869" cy="6381"/>
                                  <a:chOff x="0" y="0"/>
                                  <a:chExt cx="5610869" cy="6381"/>
                                </a:xfrm>
                              </wpg:grpSpPr>
                              <wps:wsp>
                                <wps:cNvPr id="1136300691" name="Hình chữ nhật 1136300691"/>
                                <wps:cNvSpPr/>
                                <wps:spPr>
                                  <a:xfrm>
                                    <a:off x="0" y="0"/>
                                    <a:ext cx="5582275" cy="6350"/>
                                  </a:xfrm>
                                  <a:prstGeom prst="rect">
                                    <a:avLst/>
                                  </a:prstGeom>
                                  <a:noFill/>
                                  <a:ln>
                                    <a:noFill/>
                                  </a:ln>
                                </wps:spPr>
                                <wps:txbx>
                                  <w:txbxContent>
                                    <w:p w14:paraId="38CA7A6A" w14:textId="77777777" w:rsidR="00C4454A" w:rsidRDefault="00C4454A">
                                      <w:pPr>
                                        <w:textDirection w:val="btLr"/>
                                      </w:pPr>
                                    </w:p>
                                  </w:txbxContent>
                                </wps:txbx>
                                <wps:bodyPr spcFirstLastPara="1" wrap="square" lIns="91425" tIns="91425" rIns="91425" bIns="91425" anchor="ctr" anchorCtr="0">
                                  <a:noAutofit/>
                                </wps:bodyPr>
                              </wps:wsp>
                              <pic:pic xmlns:pic="http://schemas.openxmlformats.org/drawingml/2006/picture">
                                <pic:nvPicPr>
                                  <pic:cNvPr id="320" name="Shape 320"/>
                                  <pic:cNvPicPr preferRelativeResize="0"/>
                                </pic:nvPicPr>
                                <pic:blipFill rotWithShape="1">
                                  <a:blip r:embed="rId67">
                                    <a:alphaModFix/>
                                  </a:blip>
                                  <a:srcRect/>
                                  <a:stretch/>
                                </pic:blipFill>
                                <pic:spPr>
                                  <a:xfrm>
                                    <a:off x="0" y="0"/>
                                    <a:ext cx="5610869" cy="6381"/>
                                  </a:xfrm>
                                  <a:prstGeom prst="rect">
                                    <a:avLst/>
                                  </a:prstGeom>
                                  <a:noFill/>
                                  <a:ln>
                                    <a:noFill/>
                                  </a:ln>
                                </pic:spPr>
                              </pic:pic>
                            </wpg:grpSp>
                          </wpg:wgp>
                        </a:graphicData>
                      </a:graphic>
                    </wp:anchor>
                  </w:drawing>
                </mc:Choice>
                <mc:Fallback>
                  <w:pict>
                    <v:group w14:anchorId="29710E53" id="Nhóm 379" o:spid="_x0000_s1118" style="position:absolute;left:0;text-align:left;margin-left:-57pt;margin-top:126pt;width:439.55pt;height:.5pt;z-index:-251635712;mso-wrap-distance-left:0;mso-wrap-distance-right:0;mso-position-horizontal-relative:text;mso-position-vertical-relative:text" coordorigin="25548,37768" coordsize="5610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">
                      <v:group id="Nhóm 1309447485" o:spid="_x0000_s1119" style="position:absolute;left:25548;top:37768;width:56109;height:64" coordsize="5610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0l4g9yQAA&#10;AOMAAAAPAAAAAAAAAAAAAAAAAKoCAABkcnMvZG93bnJldi54bWxQSwUGAAAAAAQABAD6AAAAoAMA&#10;AAAA&#10;">
                        <v:rect id="Hình chữ nhật 1136300691" o:spid="_x0000_s1120" style="position:absolute;width:55822;height: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8Od8kA&#10;AADjAAAADwAAAGRycy9kb3ducmV2LnhtbESPwW7CMBBE75X6D9ZW4gZOAoogxaBStVLpCUI/YBtv&#10;46jxOsQGwt/jSkg97s7M29nlerCtOFPvG8cK0kkCgrhyuuFawdfhfTwH4QOyxtYxKbiSh/Xq8WGJ&#10;hXYX3tO5DLWIEPYFKjAhdIWUvjJk0U9cRxy1H9dbDHHsa6l7vES4bWWWJLm02HC8YLCjV0PVb3my&#10;CnYzR9lb5jdlbRdm+D58bo+YKzV6Gl6eQQQawr/5nv7QsX46zaeRukjh76e4ALm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n8Od8kAAADjAAAADwAAAAAAAAAAAAAAAACYAgAA&#10;ZHJzL2Rvd25yZXYueG1sUEsFBgAAAAAEAAQA9QAAAI4DAAAAAA==&#10;" filled="f" stroked="f">
                          <v:textbox inset="2.53958mm,2.53958mm,2.53958mm,2.53958mm">
                            <w:txbxContent>
                              <w:p w14:paraId="38CA7A6A" w14:textId="77777777" w:rsidR="00C4454A" w:rsidRDefault="00C4454A">
                                <w:pPr>
                                  <w:textDirection w:val="btLr"/>
                                </w:pPr>
                              </w:p>
                            </w:txbxContent>
                          </v:textbox>
                        </v:rect>
                        <v:shape id="Shape 320" o:spid="_x0000_s1121" type="#_x0000_t75" style="position:absolute;width:56108;height: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e9r7BAAAA3AAAAA8AAABkcnMvZG93bnJldi54bWxET8uKwjAU3QvzD+EOuNO0KiodUymCIu58&#10;MDC7S3On7UxzU5Ko9e/NQnB5OO/VujetuJHzjWUF6TgBQVxa3XCl4HLejpYgfEDW2FomBQ/ysM4/&#10;BivMtL3zkW6nUIkYwj5DBXUIXSalL2sy6Me2I47cr3UGQ4SuktrhPYabVk6SZC4NNhwbauxoU1P5&#10;f7oaBcnPJUwXu2L3dzjYb7cpbLqczZQafvbFF4hAfXiLX+69VjCdxPnxTDwCMn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e9r7BAAAA3AAAAA8AAAAAAAAAAAAAAAAAnwIA&#10;AGRycy9kb3ducmV2LnhtbFBLBQYAAAAABAAEAPcAAACNAwAAAAA=&#10;">
                          <v:imagedata r:id="rId68" o:title=""/>
                        </v:shape>
                      </v:group>
                    </v:group>
                  </w:pict>
                </mc:Fallback>
              </mc:AlternateContent>
            </w:r>
          </w:p>
        </w:tc>
        <w:tc>
          <w:tcPr>
            <w:tcW w:w="939" w:type="dxa"/>
          </w:tcPr>
          <w:p w14:paraId="5CA29688" w14:textId="77777777" w:rsidR="00027470" w:rsidRDefault="00C23B8F">
            <w:pPr>
              <w:pBdr>
                <w:top w:val="nil"/>
                <w:left w:val="nil"/>
                <w:bottom w:val="nil"/>
                <w:right w:val="nil"/>
                <w:between w:val="nil"/>
              </w:pBdr>
              <w:spacing w:before="139" w:line="242" w:lineRule="auto"/>
              <w:ind w:left="111" w:right="185"/>
              <w:jc w:val="both"/>
              <w:rPr>
                <w:i/>
                <w:color w:val="000000"/>
                <w:sz w:val="28"/>
                <w:szCs w:val="28"/>
              </w:rPr>
            </w:pPr>
            <w:r>
              <w:rPr>
                <w:i/>
                <w:color w:val="000000"/>
                <w:sz w:val="28"/>
                <w:szCs w:val="28"/>
              </w:rPr>
              <w:t>Được in ốp</w:t>
            </w:r>
          </w:p>
          <w:p w14:paraId="6475D9C3" w14:textId="77777777" w:rsidR="00027470" w:rsidRDefault="00C23B8F">
            <w:pPr>
              <w:pBdr>
                <w:top w:val="nil"/>
                <w:left w:val="nil"/>
                <w:bottom w:val="nil"/>
                <w:right w:val="nil"/>
                <w:between w:val="nil"/>
              </w:pBdr>
              <w:spacing w:line="242" w:lineRule="auto"/>
              <w:ind w:left="111" w:right="130" w:firstLine="448"/>
              <w:jc w:val="both"/>
              <w:rPr>
                <w:i/>
                <w:color w:val="000000"/>
                <w:sz w:val="28"/>
                <w:szCs w:val="28"/>
              </w:rPr>
            </w:pPr>
            <w:r>
              <w:rPr>
                <w:i/>
                <w:color w:val="000000"/>
                <w:sz w:val="28"/>
                <w:szCs w:val="28"/>
              </w:rPr>
              <w:t>sé t, kích thước 19x21</w:t>
            </w:r>
          </w:p>
          <w:p w14:paraId="182FFF6F" w14:textId="77777777" w:rsidR="00027470" w:rsidRDefault="00C23B8F">
            <w:pPr>
              <w:pBdr>
                <w:top w:val="nil"/>
                <w:left w:val="nil"/>
                <w:bottom w:val="nil"/>
                <w:right w:val="nil"/>
                <w:between w:val="nil"/>
              </w:pBdr>
              <w:spacing w:line="242" w:lineRule="auto"/>
              <w:ind w:left="111" w:right="394"/>
              <w:jc w:val="both"/>
              <w:rPr>
                <w:i/>
                <w:color w:val="000000"/>
                <w:sz w:val="28"/>
                <w:szCs w:val="28"/>
              </w:rPr>
            </w:pPr>
            <w:r>
              <w:rPr>
                <w:i/>
                <w:color w:val="000000"/>
                <w:sz w:val="28"/>
                <w:szCs w:val="28"/>
              </w:rPr>
              <w:t>cm Tài liệu</w:t>
            </w:r>
          </w:p>
          <w:p w14:paraId="046706E4" w14:textId="77777777" w:rsidR="00027470" w:rsidRDefault="00C23B8F">
            <w:pPr>
              <w:pBdr>
                <w:top w:val="nil"/>
                <w:left w:val="nil"/>
                <w:bottom w:val="nil"/>
                <w:right w:val="nil"/>
                <w:between w:val="nil"/>
              </w:pBdr>
              <w:spacing w:before="138"/>
              <w:ind w:left="111"/>
              <w:jc w:val="both"/>
              <w:rPr>
                <w:i/>
                <w:color w:val="000000"/>
                <w:sz w:val="28"/>
                <w:szCs w:val="28"/>
              </w:rPr>
            </w:pPr>
            <w:r>
              <w:rPr>
                <w:i/>
                <w:color w:val="000000"/>
                <w:sz w:val="28"/>
                <w:szCs w:val="28"/>
              </w:rPr>
              <w:t>phô</w:t>
            </w:r>
          </w:p>
          <w:p w14:paraId="7F8009D4" w14:textId="77777777" w:rsidR="00027470" w:rsidRDefault="00C23B8F">
            <w:pPr>
              <w:pBdr>
                <w:top w:val="nil"/>
                <w:left w:val="nil"/>
                <w:bottom w:val="nil"/>
                <w:right w:val="nil"/>
                <w:between w:val="nil"/>
              </w:pBdr>
              <w:spacing w:before="1"/>
              <w:ind w:left="111" w:right="136" w:firstLine="516"/>
              <w:jc w:val="both"/>
              <w:rPr>
                <w:i/>
                <w:color w:val="000000"/>
                <w:sz w:val="28"/>
                <w:szCs w:val="28"/>
              </w:rPr>
            </w:pPr>
            <w:r>
              <w:rPr>
                <w:i/>
                <w:color w:val="000000"/>
                <w:sz w:val="28"/>
                <w:szCs w:val="28"/>
              </w:rPr>
              <w:t>t ô, giấy trắng, bìa</w:t>
            </w:r>
          </w:p>
          <w:p w14:paraId="6E060246" w14:textId="77777777" w:rsidR="00027470" w:rsidRDefault="00C23B8F">
            <w:pPr>
              <w:pBdr>
                <w:top w:val="nil"/>
                <w:left w:val="nil"/>
                <w:bottom w:val="nil"/>
                <w:right w:val="nil"/>
                <w:between w:val="nil"/>
              </w:pBdr>
              <w:ind w:left="111" w:right="214" w:firstLine="516"/>
              <w:jc w:val="both"/>
              <w:rPr>
                <w:i/>
                <w:color w:val="000000"/>
                <w:sz w:val="28"/>
                <w:szCs w:val="28"/>
              </w:rPr>
            </w:pPr>
            <w:r>
              <w:rPr>
                <w:i/>
                <w:color w:val="000000"/>
                <w:sz w:val="28"/>
                <w:szCs w:val="28"/>
              </w:rPr>
              <w:t>i n màu, khổ A4,</w:t>
            </w:r>
          </w:p>
          <w:p w14:paraId="779225CC" w14:textId="77777777" w:rsidR="00027470" w:rsidRDefault="00C23B8F">
            <w:pPr>
              <w:pBdr>
                <w:top w:val="nil"/>
                <w:left w:val="nil"/>
                <w:bottom w:val="nil"/>
                <w:right w:val="nil"/>
                <w:between w:val="nil"/>
              </w:pBdr>
              <w:spacing w:before="1"/>
              <w:ind w:left="111"/>
              <w:jc w:val="both"/>
              <w:rPr>
                <w:i/>
                <w:color w:val="000000"/>
                <w:sz w:val="28"/>
                <w:szCs w:val="28"/>
              </w:rPr>
            </w:pPr>
            <w:r>
              <w:rPr>
                <w:i/>
                <w:color w:val="000000"/>
                <w:sz w:val="28"/>
                <w:szCs w:val="28"/>
              </w:rPr>
              <w:t>đóng quyển có bìa giấy bóng kính</w:t>
            </w:r>
          </w:p>
        </w:tc>
        <w:tc>
          <w:tcPr>
            <w:tcW w:w="836" w:type="dxa"/>
          </w:tcPr>
          <w:p w14:paraId="3CC0F261" w14:textId="77777777" w:rsidR="00027470" w:rsidRDefault="00C23B8F">
            <w:pPr>
              <w:pBdr>
                <w:top w:val="nil"/>
                <w:left w:val="nil"/>
                <w:bottom w:val="nil"/>
                <w:right w:val="nil"/>
                <w:between w:val="nil"/>
              </w:pBdr>
              <w:spacing w:before="139"/>
              <w:ind w:left="111" w:right="212"/>
              <w:jc w:val="both"/>
              <w:rPr>
                <w:i/>
                <w:color w:val="000000"/>
                <w:sz w:val="28"/>
                <w:szCs w:val="28"/>
              </w:rPr>
            </w:pPr>
            <w:r>
              <w:rPr>
                <w:i/>
                <w:color w:val="000000"/>
                <w:sz w:val="28"/>
                <w:szCs w:val="28"/>
              </w:rPr>
              <w:t>ngà y 2/3/</w:t>
            </w:r>
          </w:p>
          <w:p w14:paraId="511F4309" w14:textId="77777777" w:rsidR="00027470" w:rsidRDefault="00C23B8F">
            <w:pPr>
              <w:pBdr>
                <w:top w:val="nil"/>
                <w:left w:val="nil"/>
                <w:bottom w:val="nil"/>
                <w:right w:val="nil"/>
                <w:between w:val="nil"/>
              </w:pBdr>
              <w:spacing w:line="321" w:lineRule="auto"/>
              <w:ind w:left="111"/>
              <w:jc w:val="both"/>
              <w:rPr>
                <w:i/>
                <w:color w:val="000000"/>
                <w:sz w:val="28"/>
                <w:szCs w:val="28"/>
              </w:rPr>
            </w:pPr>
            <w:r>
              <w:rPr>
                <w:i/>
                <w:color w:val="000000"/>
                <w:sz w:val="28"/>
                <w:szCs w:val="28"/>
              </w:rPr>
              <w:t>08</w:t>
            </w:r>
          </w:p>
          <w:p w14:paraId="375B9B45" w14:textId="77777777" w:rsidR="00027470" w:rsidRDefault="00027470">
            <w:pPr>
              <w:pBdr>
                <w:top w:val="nil"/>
                <w:left w:val="nil"/>
                <w:bottom w:val="nil"/>
                <w:right w:val="nil"/>
                <w:between w:val="nil"/>
              </w:pBdr>
              <w:jc w:val="both"/>
              <w:rPr>
                <w:color w:val="000000"/>
                <w:sz w:val="28"/>
                <w:szCs w:val="28"/>
              </w:rPr>
            </w:pPr>
          </w:p>
          <w:p w14:paraId="5060683A" w14:textId="77777777" w:rsidR="00027470" w:rsidRDefault="00027470">
            <w:pPr>
              <w:pBdr>
                <w:top w:val="nil"/>
                <w:left w:val="nil"/>
                <w:bottom w:val="nil"/>
                <w:right w:val="nil"/>
                <w:between w:val="nil"/>
              </w:pBdr>
              <w:jc w:val="both"/>
              <w:rPr>
                <w:color w:val="000000"/>
                <w:sz w:val="28"/>
                <w:szCs w:val="28"/>
              </w:rPr>
            </w:pPr>
          </w:p>
          <w:p w14:paraId="1D8B61D3" w14:textId="77777777" w:rsidR="00027470" w:rsidRDefault="00027470">
            <w:pPr>
              <w:pBdr>
                <w:top w:val="nil"/>
                <w:left w:val="nil"/>
                <w:bottom w:val="nil"/>
                <w:right w:val="nil"/>
                <w:between w:val="nil"/>
              </w:pBdr>
              <w:spacing w:before="109"/>
              <w:jc w:val="both"/>
              <w:rPr>
                <w:color w:val="000000"/>
                <w:sz w:val="28"/>
                <w:szCs w:val="28"/>
              </w:rPr>
            </w:pPr>
          </w:p>
          <w:p w14:paraId="07348C96" w14:textId="77777777" w:rsidR="00027470" w:rsidRDefault="00C23B8F">
            <w:pPr>
              <w:pBdr>
                <w:top w:val="nil"/>
                <w:left w:val="nil"/>
                <w:bottom w:val="nil"/>
                <w:right w:val="nil"/>
                <w:between w:val="nil"/>
              </w:pBdr>
              <w:ind w:left="111" w:right="212"/>
              <w:jc w:val="both"/>
              <w:rPr>
                <w:i/>
                <w:color w:val="000000"/>
                <w:sz w:val="28"/>
                <w:szCs w:val="28"/>
              </w:rPr>
            </w:pPr>
            <w:r>
              <w:rPr>
                <w:i/>
                <w:color w:val="000000"/>
                <w:sz w:val="28"/>
                <w:szCs w:val="28"/>
              </w:rPr>
              <w:t>ngà y 5/3/</w:t>
            </w:r>
          </w:p>
          <w:p w14:paraId="0601FB10" w14:textId="77777777" w:rsidR="00027470" w:rsidRDefault="00C23B8F">
            <w:pPr>
              <w:pBdr>
                <w:top w:val="nil"/>
                <w:left w:val="nil"/>
                <w:bottom w:val="nil"/>
                <w:right w:val="nil"/>
                <w:between w:val="nil"/>
              </w:pBdr>
              <w:spacing w:before="2"/>
              <w:ind w:left="111"/>
              <w:jc w:val="both"/>
              <w:rPr>
                <w:i/>
                <w:color w:val="000000"/>
                <w:sz w:val="28"/>
                <w:szCs w:val="28"/>
              </w:rPr>
            </w:pPr>
            <w:r>
              <w:rPr>
                <w:i/>
                <w:color w:val="000000"/>
                <w:sz w:val="28"/>
                <w:szCs w:val="28"/>
              </w:rPr>
              <w:t>08</w:t>
            </w:r>
          </w:p>
        </w:tc>
        <w:tc>
          <w:tcPr>
            <w:tcW w:w="841" w:type="dxa"/>
          </w:tcPr>
          <w:p w14:paraId="15093A81" w14:textId="77777777" w:rsidR="00027470" w:rsidRDefault="00C23B8F">
            <w:pPr>
              <w:pBdr>
                <w:top w:val="nil"/>
                <w:left w:val="nil"/>
                <w:bottom w:val="nil"/>
                <w:right w:val="nil"/>
                <w:between w:val="nil"/>
              </w:pBdr>
              <w:spacing w:before="139" w:line="242" w:lineRule="auto"/>
              <w:ind w:left="110" w:right="126"/>
              <w:jc w:val="both"/>
              <w:rPr>
                <w:i/>
                <w:color w:val="000000"/>
                <w:sz w:val="28"/>
                <w:szCs w:val="28"/>
              </w:rPr>
            </w:pPr>
            <w:r>
              <w:rPr>
                <w:i/>
                <w:color w:val="000000"/>
                <w:sz w:val="28"/>
                <w:szCs w:val="28"/>
              </w:rPr>
              <w:t>Khác h mời tham gia sự</w:t>
            </w:r>
          </w:p>
          <w:p w14:paraId="1E16285A" w14:textId="77777777" w:rsidR="00027470" w:rsidRDefault="00C23B8F">
            <w:pPr>
              <w:pBdr>
                <w:top w:val="nil"/>
                <w:left w:val="nil"/>
                <w:bottom w:val="nil"/>
                <w:right w:val="nil"/>
                <w:between w:val="nil"/>
              </w:pBdr>
              <w:spacing w:line="242" w:lineRule="auto"/>
              <w:ind w:left="110" w:right="95"/>
              <w:jc w:val="both"/>
              <w:rPr>
                <w:i/>
                <w:color w:val="000000"/>
                <w:sz w:val="28"/>
                <w:szCs w:val="28"/>
              </w:rPr>
            </w:pPr>
            <w:r>
              <w:rPr>
                <w:i/>
                <w:color w:val="000000"/>
                <w:sz w:val="28"/>
                <w:szCs w:val="28"/>
              </w:rPr>
              <w:t>kiện Khác h mời chính (nhó m A)</w:t>
            </w:r>
          </w:p>
          <w:p w14:paraId="5316D518" w14:textId="77777777" w:rsidR="00027470" w:rsidRDefault="00C23B8F">
            <w:pPr>
              <w:pBdr>
                <w:top w:val="nil"/>
                <w:left w:val="nil"/>
                <w:bottom w:val="nil"/>
                <w:right w:val="nil"/>
                <w:between w:val="nil"/>
              </w:pBdr>
              <w:spacing w:before="137"/>
              <w:ind w:left="110" w:right="155"/>
              <w:jc w:val="both"/>
              <w:rPr>
                <w:i/>
                <w:color w:val="000000"/>
                <w:sz w:val="28"/>
                <w:szCs w:val="28"/>
              </w:rPr>
            </w:pPr>
            <w:r>
              <w:rPr>
                <w:i/>
                <w:color w:val="000000"/>
                <w:sz w:val="28"/>
                <w:szCs w:val="28"/>
              </w:rPr>
              <w:t>tham gia hội thảo</w:t>
            </w:r>
          </w:p>
        </w:tc>
        <w:tc>
          <w:tcPr>
            <w:tcW w:w="838" w:type="dxa"/>
          </w:tcPr>
          <w:p w14:paraId="2DF9CFBD" w14:textId="77777777" w:rsidR="00027470" w:rsidRDefault="00C23B8F">
            <w:pPr>
              <w:pBdr>
                <w:top w:val="nil"/>
                <w:left w:val="nil"/>
                <w:bottom w:val="nil"/>
                <w:right w:val="nil"/>
                <w:between w:val="nil"/>
              </w:pBdr>
              <w:spacing w:before="62"/>
              <w:ind w:left="109"/>
              <w:jc w:val="both"/>
              <w:rPr>
                <w:i/>
                <w:color w:val="000000"/>
                <w:sz w:val="28"/>
                <w:szCs w:val="28"/>
              </w:rPr>
            </w:pPr>
            <w:r>
              <w:rPr>
                <w:i/>
                <w:color w:val="000000"/>
                <w:sz w:val="28"/>
                <w:szCs w:val="28"/>
              </w:rPr>
              <w:t>300</w:t>
            </w:r>
          </w:p>
          <w:p w14:paraId="63A34D37" w14:textId="77777777" w:rsidR="00027470" w:rsidRDefault="00C23B8F">
            <w:pPr>
              <w:pBdr>
                <w:top w:val="nil"/>
                <w:left w:val="nil"/>
                <w:bottom w:val="nil"/>
                <w:right w:val="nil"/>
                <w:between w:val="nil"/>
              </w:pBdr>
              <w:spacing w:before="120"/>
              <w:ind w:left="109"/>
              <w:jc w:val="both"/>
              <w:rPr>
                <w:i/>
                <w:color w:val="000000"/>
                <w:sz w:val="28"/>
                <w:szCs w:val="28"/>
              </w:rPr>
            </w:pPr>
            <w:r>
              <w:rPr>
                <w:i/>
                <w:color w:val="000000"/>
                <w:sz w:val="28"/>
                <w:szCs w:val="28"/>
              </w:rPr>
              <w:t>(tập)</w:t>
            </w:r>
          </w:p>
          <w:p w14:paraId="0AD622BB" w14:textId="77777777" w:rsidR="00027470" w:rsidRDefault="00027470">
            <w:pPr>
              <w:pBdr>
                <w:top w:val="nil"/>
                <w:left w:val="nil"/>
                <w:bottom w:val="nil"/>
                <w:right w:val="nil"/>
                <w:between w:val="nil"/>
              </w:pBdr>
              <w:jc w:val="both"/>
              <w:rPr>
                <w:color w:val="000000"/>
                <w:sz w:val="28"/>
                <w:szCs w:val="28"/>
              </w:rPr>
            </w:pPr>
          </w:p>
          <w:p w14:paraId="53FF1B0D" w14:textId="77777777" w:rsidR="00027470" w:rsidRDefault="00027470">
            <w:pPr>
              <w:pBdr>
                <w:top w:val="nil"/>
                <w:left w:val="nil"/>
                <w:bottom w:val="nil"/>
                <w:right w:val="nil"/>
                <w:between w:val="nil"/>
              </w:pBdr>
              <w:jc w:val="both"/>
              <w:rPr>
                <w:color w:val="000000"/>
                <w:sz w:val="28"/>
                <w:szCs w:val="28"/>
              </w:rPr>
            </w:pPr>
          </w:p>
          <w:p w14:paraId="7CBDA79F" w14:textId="77777777" w:rsidR="00027470" w:rsidRDefault="00027470">
            <w:pPr>
              <w:pBdr>
                <w:top w:val="nil"/>
                <w:left w:val="nil"/>
                <w:bottom w:val="nil"/>
                <w:right w:val="nil"/>
                <w:between w:val="nil"/>
              </w:pBdr>
              <w:spacing w:before="111"/>
              <w:jc w:val="both"/>
              <w:rPr>
                <w:color w:val="000000"/>
                <w:sz w:val="28"/>
                <w:szCs w:val="28"/>
              </w:rPr>
            </w:pPr>
          </w:p>
          <w:p w14:paraId="12D4802A" w14:textId="77777777" w:rsidR="00027470" w:rsidRDefault="00C23B8F">
            <w:pPr>
              <w:pBdr>
                <w:top w:val="nil"/>
                <w:left w:val="nil"/>
                <w:bottom w:val="nil"/>
                <w:right w:val="nil"/>
                <w:between w:val="nil"/>
              </w:pBdr>
              <w:ind w:left="109"/>
              <w:jc w:val="both"/>
              <w:rPr>
                <w:i/>
                <w:color w:val="000000"/>
                <w:sz w:val="28"/>
                <w:szCs w:val="28"/>
              </w:rPr>
            </w:pPr>
            <w:r>
              <w:rPr>
                <w:i/>
                <w:color w:val="000000"/>
                <w:sz w:val="28"/>
                <w:szCs w:val="28"/>
              </w:rPr>
              <w:t>150</w:t>
            </w:r>
          </w:p>
          <w:p w14:paraId="7D459968" w14:textId="77777777" w:rsidR="00027470" w:rsidRDefault="00C23B8F">
            <w:pPr>
              <w:pBdr>
                <w:top w:val="nil"/>
                <w:left w:val="nil"/>
                <w:bottom w:val="nil"/>
                <w:right w:val="nil"/>
                <w:between w:val="nil"/>
              </w:pBdr>
              <w:spacing w:before="144"/>
              <w:ind w:left="109"/>
              <w:jc w:val="both"/>
              <w:rPr>
                <w:i/>
                <w:color w:val="000000"/>
                <w:sz w:val="28"/>
                <w:szCs w:val="28"/>
              </w:rPr>
            </w:pPr>
            <w:r>
              <w:rPr>
                <w:i/>
                <w:color w:val="000000"/>
                <w:sz w:val="28"/>
                <w:szCs w:val="28"/>
              </w:rPr>
              <w:t>(bản)</w:t>
            </w:r>
          </w:p>
        </w:tc>
        <w:tc>
          <w:tcPr>
            <w:tcW w:w="836" w:type="dxa"/>
          </w:tcPr>
          <w:p w14:paraId="721B15ED" w14:textId="77777777" w:rsidR="00027470" w:rsidRDefault="00C23B8F">
            <w:pPr>
              <w:pBdr>
                <w:top w:val="nil"/>
                <w:left w:val="nil"/>
                <w:bottom w:val="nil"/>
                <w:right w:val="nil"/>
                <w:between w:val="nil"/>
              </w:pBdr>
              <w:spacing w:before="62"/>
              <w:ind w:left="109"/>
              <w:jc w:val="both"/>
              <w:rPr>
                <w:i/>
                <w:color w:val="000000"/>
                <w:sz w:val="28"/>
                <w:szCs w:val="28"/>
              </w:rPr>
            </w:pPr>
            <w:r>
              <w:rPr>
                <w:i/>
                <w:color w:val="000000"/>
                <w:sz w:val="28"/>
                <w:szCs w:val="28"/>
              </w:rPr>
              <w:t>3.000</w:t>
            </w:r>
          </w:p>
          <w:p w14:paraId="14251BB6" w14:textId="77777777" w:rsidR="00027470" w:rsidRDefault="00027470">
            <w:pPr>
              <w:pBdr>
                <w:top w:val="nil"/>
                <w:left w:val="nil"/>
                <w:bottom w:val="nil"/>
                <w:right w:val="nil"/>
                <w:between w:val="nil"/>
              </w:pBdr>
              <w:jc w:val="both"/>
              <w:rPr>
                <w:color w:val="000000"/>
                <w:sz w:val="28"/>
                <w:szCs w:val="28"/>
              </w:rPr>
            </w:pPr>
          </w:p>
          <w:p w14:paraId="6EA4DD45" w14:textId="77777777" w:rsidR="00027470" w:rsidRDefault="00027470">
            <w:pPr>
              <w:pBdr>
                <w:top w:val="nil"/>
                <w:left w:val="nil"/>
                <w:bottom w:val="nil"/>
                <w:right w:val="nil"/>
                <w:between w:val="nil"/>
              </w:pBdr>
              <w:jc w:val="both"/>
              <w:rPr>
                <w:color w:val="000000"/>
                <w:sz w:val="28"/>
                <w:szCs w:val="28"/>
              </w:rPr>
            </w:pPr>
          </w:p>
          <w:p w14:paraId="45C99D32" w14:textId="77777777" w:rsidR="00027470" w:rsidRDefault="00027470">
            <w:pPr>
              <w:pBdr>
                <w:top w:val="nil"/>
                <w:left w:val="nil"/>
                <w:bottom w:val="nil"/>
                <w:right w:val="nil"/>
                <w:between w:val="nil"/>
              </w:pBdr>
              <w:jc w:val="both"/>
              <w:rPr>
                <w:color w:val="000000"/>
                <w:sz w:val="28"/>
                <w:szCs w:val="28"/>
              </w:rPr>
            </w:pPr>
          </w:p>
          <w:p w14:paraId="62A06E30" w14:textId="77777777" w:rsidR="00027470" w:rsidRDefault="00027470">
            <w:pPr>
              <w:pBdr>
                <w:top w:val="nil"/>
                <w:left w:val="nil"/>
                <w:bottom w:val="nil"/>
                <w:right w:val="nil"/>
                <w:between w:val="nil"/>
              </w:pBdr>
              <w:spacing w:before="231"/>
              <w:jc w:val="both"/>
              <w:rPr>
                <w:color w:val="000000"/>
                <w:sz w:val="28"/>
                <w:szCs w:val="28"/>
              </w:rPr>
            </w:pPr>
          </w:p>
          <w:p w14:paraId="3FB01E46" w14:textId="77777777" w:rsidR="00027470" w:rsidRDefault="00C23B8F">
            <w:pPr>
              <w:pBdr>
                <w:top w:val="nil"/>
                <w:left w:val="nil"/>
                <w:bottom w:val="nil"/>
                <w:right w:val="nil"/>
                <w:between w:val="nil"/>
              </w:pBdr>
              <w:ind w:left="109"/>
              <w:jc w:val="both"/>
              <w:rPr>
                <w:i/>
                <w:color w:val="000000"/>
                <w:sz w:val="28"/>
                <w:szCs w:val="28"/>
              </w:rPr>
            </w:pPr>
            <w:r>
              <w:rPr>
                <w:i/>
                <w:color w:val="000000"/>
                <w:sz w:val="28"/>
                <w:szCs w:val="28"/>
              </w:rPr>
              <w:t>8.500</w:t>
            </w:r>
          </w:p>
        </w:tc>
        <w:tc>
          <w:tcPr>
            <w:tcW w:w="840" w:type="dxa"/>
          </w:tcPr>
          <w:p w14:paraId="6286406A" w14:textId="77777777" w:rsidR="00027470" w:rsidRDefault="00C23B8F">
            <w:pPr>
              <w:pBdr>
                <w:top w:val="nil"/>
                <w:left w:val="nil"/>
                <w:bottom w:val="nil"/>
                <w:right w:val="nil"/>
                <w:between w:val="nil"/>
              </w:pBdr>
              <w:spacing w:before="62" w:line="272" w:lineRule="auto"/>
              <w:ind w:left="111"/>
              <w:jc w:val="both"/>
              <w:rPr>
                <w:i/>
                <w:color w:val="000000"/>
                <w:sz w:val="28"/>
                <w:szCs w:val="28"/>
              </w:rPr>
            </w:pPr>
            <w:r>
              <w:rPr>
                <w:i/>
                <w:color w:val="000000"/>
                <w:sz w:val="28"/>
                <w:szCs w:val="28"/>
              </w:rPr>
              <w:t>A.</w:t>
            </w:r>
          </w:p>
          <w:p w14:paraId="53620C4E" w14:textId="77777777" w:rsidR="00027470" w:rsidRDefault="00C23B8F">
            <w:pPr>
              <w:pBdr>
                <w:top w:val="nil"/>
                <w:left w:val="nil"/>
                <w:bottom w:val="nil"/>
                <w:right w:val="nil"/>
                <w:between w:val="nil"/>
              </w:pBdr>
              <w:spacing w:line="272" w:lineRule="auto"/>
              <w:ind w:left="111"/>
              <w:jc w:val="both"/>
              <w:rPr>
                <w:i/>
                <w:color w:val="000000"/>
                <w:sz w:val="28"/>
                <w:szCs w:val="28"/>
              </w:rPr>
            </w:pPr>
            <w:r>
              <w:rPr>
                <w:i/>
                <w:color w:val="000000"/>
                <w:sz w:val="28"/>
                <w:szCs w:val="28"/>
              </w:rPr>
              <w:t>Nam</w:t>
            </w:r>
          </w:p>
          <w:p w14:paraId="737EF874" w14:textId="77777777" w:rsidR="00027470" w:rsidRDefault="00027470">
            <w:pPr>
              <w:pBdr>
                <w:top w:val="nil"/>
                <w:left w:val="nil"/>
                <w:bottom w:val="nil"/>
                <w:right w:val="nil"/>
                <w:between w:val="nil"/>
              </w:pBdr>
              <w:jc w:val="both"/>
              <w:rPr>
                <w:color w:val="000000"/>
                <w:sz w:val="28"/>
                <w:szCs w:val="28"/>
              </w:rPr>
            </w:pPr>
          </w:p>
          <w:p w14:paraId="690E7E76" w14:textId="77777777" w:rsidR="00027470" w:rsidRDefault="00027470">
            <w:pPr>
              <w:pBdr>
                <w:top w:val="nil"/>
                <w:left w:val="nil"/>
                <w:bottom w:val="nil"/>
                <w:right w:val="nil"/>
                <w:between w:val="nil"/>
              </w:pBdr>
              <w:jc w:val="both"/>
              <w:rPr>
                <w:color w:val="000000"/>
                <w:sz w:val="28"/>
                <w:szCs w:val="28"/>
              </w:rPr>
            </w:pPr>
          </w:p>
          <w:p w14:paraId="6C166CAD" w14:textId="77777777" w:rsidR="00027470" w:rsidRDefault="00027470">
            <w:pPr>
              <w:pBdr>
                <w:top w:val="nil"/>
                <w:left w:val="nil"/>
                <w:bottom w:val="nil"/>
                <w:right w:val="nil"/>
                <w:between w:val="nil"/>
              </w:pBdr>
              <w:jc w:val="both"/>
              <w:rPr>
                <w:color w:val="000000"/>
                <w:sz w:val="28"/>
                <w:szCs w:val="28"/>
              </w:rPr>
            </w:pPr>
          </w:p>
          <w:p w14:paraId="335413B2" w14:textId="77777777" w:rsidR="00027470" w:rsidRDefault="00027470">
            <w:pPr>
              <w:pBdr>
                <w:top w:val="nil"/>
                <w:left w:val="nil"/>
                <w:bottom w:val="nil"/>
                <w:right w:val="nil"/>
                <w:between w:val="nil"/>
              </w:pBdr>
              <w:spacing w:before="233"/>
              <w:jc w:val="both"/>
              <w:rPr>
                <w:color w:val="000000"/>
                <w:sz w:val="28"/>
                <w:szCs w:val="28"/>
              </w:rPr>
            </w:pPr>
          </w:p>
          <w:p w14:paraId="3B846E67" w14:textId="77777777" w:rsidR="00027470" w:rsidRDefault="00C23B8F">
            <w:pPr>
              <w:pBdr>
                <w:top w:val="nil"/>
                <w:left w:val="nil"/>
                <w:bottom w:val="nil"/>
                <w:right w:val="nil"/>
                <w:between w:val="nil"/>
              </w:pBdr>
              <w:ind w:left="111" w:right="306"/>
              <w:jc w:val="both"/>
              <w:rPr>
                <w:i/>
                <w:color w:val="000000"/>
                <w:sz w:val="28"/>
                <w:szCs w:val="28"/>
              </w:rPr>
            </w:pPr>
            <w:r>
              <w:rPr>
                <w:i/>
                <w:color w:val="000000"/>
                <w:sz w:val="28"/>
                <w:szCs w:val="28"/>
              </w:rPr>
              <w:t>Chị Hà</w:t>
            </w:r>
          </w:p>
        </w:tc>
        <w:tc>
          <w:tcPr>
            <w:tcW w:w="821" w:type="dxa"/>
          </w:tcPr>
          <w:p w14:paraId="628C3DFB" w14:textId="77777777" w:rsidR="00027470" w:rsidRDefault="00027470">
            <w:pPr>
              <w:pBdr>
                <w:top w:val="nil"/>
                <w:left w:val="nil"/>
                <w:bottom w:val="nil"/>
                <w:right w:val="nil"/>
                <w:between w:val="nil"/>
              </w:pBdr>
              <w:jc w:val="both"/>
              <w:rPr>
                <w:color w:val="000000"/>
                <w:sz w:val="28"/>
                <w:szCs w:val="28"/>
              </w:rPr>
            </w:pPr>
          </w:p>
        </w:tc>
        <w:tc>
          <w:tcPr>
            <w:tcW w:w="845" w:type="dxa"/>
          </w:tcPr>
          <w:p w14:paraId="3932BAD9" w14:textId="77777777" w:rsidR="00027470" w:rsidRDefault="00C23B8F">
            <w:pPr>
              <w:pBdr>
                <w:top w:val="nil"/>
                <w:left w:val="nil"/>
                <w:bottom w:val="nil"/>
                <w:right w:val="nil"/>
                <w:between w:val="nil"/>
              </w:pBdr>
              <w:spacing w:before="139"/>
              <w:ind w:left="108" w:right="236"/>
              <w:jc w:val="both"/>
              <w:rPr>
                <w:i/>
                <w:color w:val="000000"/>
                <w:sz w:val="28"/>
                <w:szCs w:val="28"/>
              </w:rPr>
            </w:pPr>
            <w:r>
              <w:rPr>
                <w:i/>
                <w:color w:val="000000"/>
                <w:sz w:val="28"/>
                <w:szCs w:val="28"/>
              </w:rPr>
              <w:t>Đã có mẫu sẵn của sự</w:t>
            </w:r>
          </w:p>
          <w:p w14:paraId="6A36E98D" w14:textId="77777777" w:rsidR="00027470" w:rsidRDefault="00C23B8F">
            <w:pPr>
              <w:pBdr>
                <w:top w:val="nil"/>
                <w:left w:val="nil"/>
                <w:bottom w:val="nil"/>
                <w:right w:val="nil"/>
                <w:between w:val="nil"/>
              </w:pBdr>
              <w:spacing w:line="242" w:lineRule="auto"/>
              <w:ind w:left="108" w:right="256"/>
              <w:jc w:val="both"/>
              <w:rPr>
                <w:i/>
                <w:color w:val="000000"/>
                <w:sz w:val="28"/>
                <w:szCs w:val="28"/>
              </w:rPr>
            </w:pPr>
            <w:r>
              <w:rPr>
                <w:i/>
                <w:color w:val="000000"/>
                <w:sz w:val="28"/>
                <w:szCs w:val="28"/>
              </w:rPr>
              <w:t>kiện X</w:t>
            </w:r>
          </w:p>
          <w:p w14:paraId="57AAB471" w14:textId="77777777" w:rsidR="00027470" w:rsidRDefault="00C23B8F">
            <w:pPr>
              <w:pBdr>
                <w:top w:val="nil"/>
                <w:left w:val="nil"/>
                <w:bottom w:val="nil"/>
                <w:right w:val="nil"/>
                <w:between w:val="nil"/>
              </w:pBdr>
              <w:spacing w:before="137"/>
              <w:ind w:left="108"/>
              <w:jc w:val="both"/>
              <w:rPr>
                <w:i/>
                <w:color w:val="000000"/>
                <w:sz w:val="28"/>
                <w:szCs w:val="28"/>
              </w:rPr>
            </w:pPr>
            <w:r>
              <w:rPr>
                <w:i/>
                <w:color w:val="000000"/>
                <w:sz w:val="28"/>
                <w:szCs w:val="28"/>
              </w:rPr>
              <w:t>Nhắc cty tổng hợp nọi dung trước ngày 27/2/</w:t>
            </w:r>
          </w:p>
          <w:p w14:paraId="4AD9344F" w14:textId="77777777" w:rsidR="00027470" w:rsidRDefault="00C23B8F">
            <w:pPr>
              <w:pBdr>
                <w:top w:val="nil"/>
                <w:left w:val="nil"/>
                <w:bottom w:val="nil"/>
                <w:right w:val="nil"/>
                <w:between w:val="nil"/>
              </w:pBdr>
              <w:spacing w:line="322" w:lineRule="auto"/>
              <w:ind w:left="108"/>
              <w:jc w:val="both"/>
              <w:rPr>
                <w:i/>
                <w:color w:val="000000"/>
                <w:sz w:val="28"/>
                <w:szCs w:val="28"/>
              </w:rPr>
            </w:pPr>
            <w:r>
              <w:rPr>
                <w:i/>
                <w:color w:val="000000"/>
                <w:sz w:val="28"/>
                <w:szCs w:val="28"/>
              </w:rPr>
              <w:t>08</w:t>
            </w:r>
          </w:p>
        </w:tc>
      </w:tr>
    </w:tbl>
    <w:p w14:paraId="07D41312" w14:textId="77777777" w:rsidR="00027470" w:rsidRDefault="00C23B8F">
      <w:pPr>
        <w:pBdr>
          <w:top w:val="nil"/>
          <w:left w:val="nil"/>
          <w:bottom w:val="nil"/>
          <w:right w:val="nil"/>
          <w:between w:val="nil"/>
        </w:pBdr>
        <w:spacing w:before="155" w:line="322" w:lineRule="auto"/>
        <w:ind w:left="504"/>
        <w:jc w:val="both"/>
        <w:rPr>
          <w:color w:val="000000"/>
          <w:sz w:val="28"/>
          <w:szCs w:val="28"/>
        </w:rPr>
      </w:pPr>
      <w:r>
        <w:rPr>
          <w:color w:val="000000"/>
          <w:sz w:val="28"/>
          <w:szCs w:val="28"/>
        </w:rPr>
        <w:t>Các thông tin bổ sung ngoài danh mục:</w:t>
      </w:r>
    </w:p>
    <w:p w14:paraId="6DEC4020" w14:textId="74B255F7" w:rsidR="00027470" w:rsidRDefault="00C23B8F">
      <w:pPr>
        <w:pBdr>
          <w:top w:val="nil"/>
          <w:left w:val="nil"/>
          <w:bottom w:val="nil"/>
          <w:right w:val="nil"/>
          <w:between w:val="nil"/>
        </w:pBdr>
        <w:tabs>
          <w:tab w:val="left" w:pos="3163"/>
        </w:tabs>
        <w:spacing w:line="322" w:lineRule="auto"/>
        <w:ind w:left="504"/>
        <w:jc w:val="both"/>
        <w:rPr>
          <w:color w:val="000000"/>
          <w:sz w:val="28"/>
          <w:szCs w:val="28"/>
        </w:rPr>
      </w:pPr>
      <w:r>
        <w:rPr>
          <w:color w:val="000000"/>
          <w:sz w:val="28"/>
          <w:szCs w:val="28"/>
        </w:rPr>
        <w:t>…</w:t>
      </w:r>
      <w:r>
        <w:rPr>
          <w:color w:val="000000"/>
          <w:sz w:val="28"/>
          <w:szCs w:val="28"/>
        </w:rPr>
        <w:tab/>
        <w:t>Ng</w:t>
      </w:r>
      <w:r w:rsidR="00090CEC">
        <w:rPr>
          <w:sz w:val="28"/>
          <w:szCs w:val="28"/>
        </w:rPr>
        <w:t>ƯƠ</w:t>
      </w:r>
      <w:r>
        <w:rPr>
          <w:color w:val="000000"/>
          <w:sz w:val="28"/>
          <w:szCs w:val="28"/>
        </w:rPr>
        <w:t>i lập danh sách:</w:t>
      </w:r>
    </w:p>
    <w:p w14:paraId="1B64FA5F" w14:textId="77777777" w:rsidR="00027470" w:rsidRDefault="00C23B8F">
      <w:pPr>
        <w:ind w:left="504"/>
        <w:jc w:val="both"/>
        <w:rPr>
          <w:sz w:val="28"/>
          <w:szCs w:val="28"/>
        </w:rPr>
      </w:pPr>
      <w:r>
        <w:rPr>
          <w:sz w:val="28"/>
          <w:szCs w:val="28"/>
        </w:rPr>
        <w:t>……………………..</w:t>
      </w:r>
    </w:p>
    <w:p w14:paraId="0BE5D3F9" w14:textId="1C823759"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Ng</w:t>
      </w:r>
      <w:r w:rsidR="00090CEC">
        <w:rPr>
          <w:sz w:val="28"/>
          <w:szCs w:val="28"/>
        </w:rPr>
        <w:t>ƯƠ</w:t>
      </w:r>
      <w:r>
        <w:rPr>
          <w:color w:val="000000"/>
          <w:sz w:val="28"/>
          <w:szCs w:val="28"/>
        </w:rPr>
        <w:t>i kiểm tra danh sách: ………………….</w:t>
      </w:r>
    </w:p>
    <w:p w14:paraId="0B01B98C" w14:textId="6380D4D0" w:rsidR="00027470" w:rsidRDefault="00C23B8F">
      <w:pPr>
        <w:tabs>
          <w:tab w:val="left" w:pos="6330"/>
        </w:tabs>
        <w:spacing w:before="146"/>
        <w:ind w:left="504"/>
        <w:jc w:val="both"/>
        <w:rPr>
          <w:i/>
          <w:sz w:val="28"/>
          <w:szCs w:val="28"/>
        </w:rPr>
      </w:pPr>
      <w:r>
        <w:rPr>
          <w:b/>
          <w:sz w:val="28"/>
          <w:szCs w:val="28"/>
        </w:rPr>
        <w:t>Ng</w:t>
      </w:r>
      <w:r w:rsidR="00090CEC">
        <w:rPr>
          <w:b/>
          <w:sz w:val="28"/>
          <w:szCs w:val="28"/>
        </w:rPr>
        <w:t>ƯƠ</w:t>
      </w:r>
      <w:r>
        <w:rPr>
          <w:b/>
          <w:sz w:val="28"/>
          <w:szCs w:val="28"/>
        </w:rPr>
        <w:t>i lập danh mục</w:t>
      </w:r>
      <w:r>
        <w:rPr>
          <w:b/>
          <w:sz w:val="28"/>
          <w:szCs w:val="28"/>
        </w:rPr>
        <w:tab/>
      </w:r>
      <w:r>
        <w:rPr>
          <w:i/>
          <w:sz w:val="28"/>
          <w:szCs w:val="28"/>
        </w:rPr>
        <w:t>Hà Nội, ngày….tháng …. năm</w:t>
      </w:r>
    </w:p>
    <w:p w14:paraId="5C37EB47" w14:textId="77777777" w:rsidR="00027470" w:rsidRDefault="00C23B8F">
      <w:pPr>
        <w:ind w:left="504"/>
        <w:jc w:val="both"/>
        <w:rPr>
          <w:i/>
          <w:sz w:val="28"/>
          <w:szCs w:val="28"/>
        </w:rPr>
      </w:pPr>
      <w:r>
        <w:rPr>
          <w:i/>
          <w:sz w:val="28"/>
          <w:szCs w:val="28"/>
        </w:rPr>
        <w:t>….</w:t>
      </w:r>
    </w:p>
    <w:p w14:paraId="6849DE34" w14:textId="77777777" w:rsidR="00027470" w:rsidRDefault="00C23B8F">
      <w:pPr>
        <w:pStyle w:val="Heading2"/>
        <w:spacing w:before="110"/>
        <w:ind w:left="6553"/>
        <w:jc w:val="both"/>
      </w:pPr>
      <w:bookmarkStart w:id="158" w:name="_Toc175338640"/>
      <w:r>
        <w:t>Quản lý sự kiện</w:t>
      </w:r>
      <w:bookmarkEnd w:id="158"/>
    </w:p>
    <w:p w14:paraId="74DE61CE" w14:textId="77777777" w:rsidR="00027470" w:rsidRDefault="00C23B8F">
      <w:pPr>
        <w:pBdr>
          <w:top w:val="nil"/>
          <w:left w:val="nil"/>
          <w:bottom w:val="nil"/>
          <w:right w:val="nil"/>
          <w:between w:val="nil"/>
        </w:pBdr>
        <w:spacing w:before="40"/>
        <w:jc w:val="both"/>
        <w:rPr>
          <w:b/>
          <w:color w:val="000000"/>
          <w:sz w:val="20"/>
          <w:szCs w:val="20"/>
        </w:rPr>
      </w:pPr>
      <w:r>
        <w:rPr>
          <w:noProof/>
          <w:lang w:val="en-US"/>
        </w:rPr>
        <mc:AlternateContent>
          <mc:Choice Requires="wps">
            <w:drawing>
              <wp:anchor distT="0" distB="0" distL="0" distR="0" simplePos="0" relativeHeight="251681792" behindDoc="0" locked="0" layoutInCell="1" hidden="0" allowOverlap="1" wp14:anchorId="23B1EEB8" wp14:editId="7C1FD6B1">
                <wp:simplePos x="0" y="0"/>
                <wp:positionH relativeFrom="column">
                  <wp:posOffset>317500</wp:posOffset>
                </wp:positionH>
                <wp:positionV relativeFrom="paragraph">
                  <wp:posOffset>177800</wp:posOffset>
                </wp:positionV>
                <wp:extent cx="1270" cy="13175"/>
                <wp:effectExtent l="0" t="0" r="0" b="0"/>
                <wp:wrapTopAndBottom distT="0" distB="0"/>
                <wp:docPr id="382" name="Hình tự do: Hình 382"/>
                <wp:cNvGraphicFramePr/>
                <a:graphic xmlns:a="http://schemas.openxmlformats.org/drawingml/2006/main">
                  <a:graphicData uri="http://schemas.microsoft.com/office/word/2010/wordprocessingShape">
                    <wps:wsp>
                      <wps:cNvSpPr/>
                      <wps:spPr>
                        <a:xfrm>
                          <a:off x="2385313" y="3779365"/>
                          <a:ext cx="5921375" cy="1270"/>
                        </a:xfrm>
                        <a:custGeom>
                          <a:avLst/>
                          <a:gdLst/>
                          <a:ahLst/>
                          <a:cxnLst/>
                          <a:rect l="l" t="t" r="r" b="b"/>
                          <a:pathLst>
                            <a:path w="5921375" h="120000" extrusionOk="0">
                              <a:moveTo>
                                <a:pt x="0" y="0"/>
                              </a:moveTo>
                              <a:lnTo>
                                <a:pt x="5921273"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317500</wp:posOffset>
                </wp:positionH>
                <wp:positionV relativeFrom="paragraph">
                  <wp:posOffset>177800</wp:posOffset>
                </wp:positionV>
                <wp:extent cx="1270" cy="13175"/>
                <wp:effectExtent b="0" l="0" r="0" t="0"/>
                <wp:wrapTopAndBottom distB="0" distT="0"/>
                <wp:docPr id="382" name="image41.png"/>
                <a:graphic>
                  <a:graphicData uri="http://schemas.openxmlformats.org/drawingml/2006/picture">
                    <pic:pic>
                      <pic:nvPicPr>
                        <pic:cNvPr id="0" name="image41.png"/>
                        <pic:cNvPicPr preferRelativeResize="0"/>
                      </pic:nvPicPr>
                      <pic:blipFill>
                        <a:blip r:embed="rId74"/>
                        <a:srcRect/>
                        <a:stretch>
                          <a:fillRect/>
                        </a:stretch>
                      </pic:blipFill>
                      <pic:spPr>
                        <a:xfrm>
                          <a:off x="0" y="0"/>
                          <a:ext cx="1270" cy="13175"/>
                        </a:xfrm>
                        <a:prstGeom prst="rect"/>
                        <a:ln/>
                      </pic:spPr>
                    </pic:pic>
                  </a:graphicData>
                </a:graphic>
              </wp:anchor>
            </w:drawing>
          </mc:Fallback>
        </mc:AlternateContent>
      </w:r>
      <w:r>
        <w:rPr>
          <w:noProof/>
          <w:lang w:val="en-US"/>
        </w:rPr>
        <mc:AlternateContent>
          <mc:Choice Requires="wps">
            <w:drawing>
              <wp:anchor distT="0" distB="0" distL="0" distR="0" simplePos="0" relativeHeight="251682816" behindDoc="0" locked="0" layoutInCell="1" hidden="0" allowOverlap="1" wp14:anchorId="6C7C39F0" wp14:editId="74C78CEB">
                <wp:simplePos x="0" y="0"/>
                <wp:positionH relativeFrom="column">
                  <wp:posOffset>317500</wp:posOffset>
                </wp:positionH>
                <wp:positionV relativeFrom="paragraph">
                  <wp:posOffset>342900</wp:posOffset>
                </wp:positionV>
                <wp:extent cx="1270" cy="13175"/>
                <wp:effectExtent l="0" t="0" r="0" b="0"/>
                <wp:wrapTopAndBottom distT="0" distB="0"/>
                <wp:docPr id="360" name="Hình tự do: Hình 360"/>
                <wp:cNvGraphicFramePr/>
                <a:graphic xmlns:a="http://schemas.openxmlformats.org/drawingml/2006/main">
                  <a:graphicData uri="http://schemas.microsoft.com/office/word/2010/wordprocessingShape">
                    <wps:wsp>
                      <wps:cNvSpPr/>
                      <wps:spPr>
                        <a:xfrm>
                          <a:off x="5048503" y="3779365"/>
                          <a:ext cx="594995" cy="1270"/>
                        </a:xfrm>
                        <a:custGeom>
                          <a:avLst/>
                          <a:gdLst/>
                          <a:ahLst/>
                          <a:cxnLst/>
                          <a:rect l="l" t="t" r="r" b="b"/>
                          <a:pathLst>
                            <a:path w="594995" h="120000" extrusionOk="0">
                              <a:moveTo>
                                <a:pt x="0" y="0"/>
                              </a:moveTo>
                              <a:lnTo>
                                <a:pt x="594373"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317500</wp:posOffset>
                </wp:positionH>
                <wp:positionV relativeFrom="paragraph">
                  <wp:posOffset>342900</wp:posOffset>
                </wp:positionV>
                <wp:extent cx="1270" cy="13175"/>
                <wp:effectExtent b="0" l="0" r="0" t="0"/>
                <wp:wrapTopAndBottom distB="0" distT="0"/>
                <wp:docPr id="360" name="image18.png"/>
                <a:graphic>
                  <a:graphicData uri="http://schemas.openxmlformats.org/drawingml/2006/picture">
                    <pic:pic>
                      <pic:nvPicPr>
                        <pic:cNvPr id="0" name="image18.png"/>
                        <pic:cNvPicPr preferRelativeResize="0"/>
                      </pic:nvPicPr>
                      <pic:blipFill>
                        <a:blip r:embed="rId75"/>
                        <a:srcRect/>
                        <a:stretch>
                          <a:fillRect/>
                        </a:stretch>
                      </pic:blipFill>
                      <pic:spPr>
                        <a:xfrm>
                          <a:off x="0" y="0"/>
                          <a:ext cx="1270" cy="13175"/>
                        </a:xfrm>
                        <a:prstGeom prst="rect"/>
                        <a:ln/>
                      </pic:spPr>
                    </pic:pic>
                  </a:graphicData>
                </a:graphic>
              </wp:anchor>
            </w:drawing>
          </mc:Fallback>
        </mc:AlternateContent>
      </w:r>
    </w:p>
    <w:p w14:paraId="125B11C7" w14:textId="77777777" w:rsidR="00027470" w:rsidRDefault="00027470">
      <w:pPr>
        <w:pBdr>
          <w:top w:val="nil"/>
          <w:left w:val="nil"/>
          <w:bottom w:val="nil"/>
          <w:right w:val="nil"/>
          <w:between w:val="nil"/>
        </w:pBdr>
        <w:spacing w:before="9"/>
        <w:jc w:val="both"/>
        <w:rPr>
          <w:b/>
          <w:color w:val="000000"/>
          <w:sz w:val="20"/>
          <w:szCs w:val="20"/>
        </w:rPr>
        <w:sectPr w:rsidR="00027470">
          <w:footerReference w:type="default" r:id="rId76"/>
          <w:pgSz w:w="11920" w:h="16850"/>
          <w:pgMar w:top="1020" w:right="760" w:bottom="280" w:left="1200" w:header="0" w:footer="0" w:gutter="0"/>
          <w:cols w:space="720"/>
        </w:sectPr>
      </w:pPr>
    </w:p>
    <w:p w14:paraId="4AC5AF2C" w14:textId="77777777" w:rsidR="00027470" w:rsidRDefault="00C23B8F">
      <w:pPr>
        <w:pStyle w:val="Heading3"/>
        <w:spacing w:before="64"/>
        <w:ind w:firstLine="1416"/>
        <w:jc w:val="both"/>
      </w:pPr>
      <w:bookmarkStart w:id="159" w:name="_Toc175338641"/>
      <w:r>
        <w:lastRenderedPageBreak/>
        <w:t>Các yêu cầu chung về nội dung và hình thức của tài liệu</w:t>
      </w:r>
      <w:bookmarkEnd w:id="159"/>
    </w:p>
    <w:p w14:paraId="1CDE0773" w14:textId="13C81702" w:rsidR="00027470" w:rsidRDefault="00C23B8F">
      <w:pPr>
        <w:pBdr>
          <w:top w:val="nil"/>
          <w:left w:val="nil"/>
          <w:bottom w:val="nil"/>
          <w:right w:val="nil"/>
          <w:between w:val="nil"/>
        </w:pBdr>
        <w:spacing w:before="137" w:line="288" w:lineRule="auto"/>
        <w:ind w:left="504" w:right="371" w:firstLine="716"/>
        <w:jc w:val="both"/>
        <w:rPr>
          <w:color w:val="000000"/>
          <w:sz w:val="28"/>
          <w:szCs w:val="28"/>
        </w:rPr>
      </w:pPr>
      <w:r>
        <w:rPr>
          <w:color w:val="000000"/>
          <w:sz w:val="28"/>
          <w:szCs w:val="28"/>
        </w:rPr>
        <w:t>Tài liệu phục vụ cho sự kiện đòi hỏi những yêu cầu riêng, đặc trƣng cho các sự kiện đ</w:t>
      </w:r>
      <w:r w:rsidR="00090CEC">
        <w:rPr>
          <w:sz w:val="28"/>
          <w:szCs w:val="28"/>
        </w:rPr>
        <w:t>ƯƠ</w:t>
      </w:r>
      <w:r>
        <w:rPr>
          <w:color w:val="000000"/>
          <w:sz w:val="28"/>
          <w:szCs w:val="28"/>
        </w:rPr>
        <w:t>c tổ chức chuyên nghiệp. Nó thể hiện tính chuyên nghiệp, khả năng tài chính của nhà đầu tƣ và nhà tổ chức sự kiện. Ngoài ra nó còn thể hiện tính nghiêm túc, sự cầu thị ở những ng</w:t>
      </w:r>
      <w:r w:rsidR="00090CEC">
        <w:rPr>
          <w:sz w:val="28"/>
          <w:szCs w:val="28"/>
        </w:rPr>
        <w:t>ƯƠ</w:t>
      </w:r>
      <w:r>
        <w:rPr>
          <w:color w:val="000000"/>
          <w:sz w:val="28"/>
          <w:szCs w:val="28"/>
        </w:rPr>
        <w:t>i tham gia sự kiện... Vì vậy nhìn chung về nội dung và hình thức của tài liệu cần đáp ứng đ</w:t>
      </w:r>
      <w:r w:rsidR="00090CEC">
        <w:rPr>
          <w:sz w:val="28"/>
          <w:szCs w:val="28"/>
        </w:rPr>
        <w:t>ƯƠ</w:t>
      </w:r>
      <w:r>
        <w:rPr>
          <w:color w:val="000000"/>
          <w:sz w:val="28"/>
          <w:szCs w:val="28"/>
        </w:rPr>
        <w:t>c các yêu cầu sau:</w:t>
      </w:r>
    </w:p>
    <w:p w14:paraId="0CD07FCD" w14:textId="77777777" w:rsidR="00027470" w:rsidRDefault="00C23B8F">
      <w:pPr>
        <w:numPr>
          <w:ilvl w:val="0"/>
          <w:numId w:val="62"/>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Tính chuyên nghiệp</w:t>
      </w:r>
    </w:p>
    <w:p w14:paraId="35C397B7" w14:textId="77777777" w:rsidR="00027470" w:rsidRDefault="00C23B8F">
      <w:pPr>
        <w:numPr>
          <w:ilvl w:val="0"/>
          <w:numId w:val="62"/>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Tính thẩm mỹ</w:t>
      </w:r>
    </w:p>
    <w:p w14:paraId="2BA022D2" w14:textId="77777777" w:rsidR="00027470" w:rsidRDefault="00027470">
      <w:pPr>
        <w:pBdr>
          <w:top w:val="nil"/>
          <w:left w:val="nil"/>
          <w:bottom w:val="nil"/>
          <w:right w:val="nil"/>
          <w:between w:val="nil"/>
        </w:pBdr>
        <w:spacing w:before="289"/>
        <w:jc w:val="both"/>
        <w:rPr>
          <w:color w:val="000000"/>
          <w:sz w:val="28"/>
          <w:szCs w:val="28"/>
        </w:rPr>
      </w:pPr>
    </w:p>
    <w:p w14:paraId="396495E0" w14:textId="77777777" w:rsidR="00027470" w:rsidRDefault="00C23B8F">
      <w:pPr>
        <w:pStyle w:val="Heading2"/>
        <w:numPr>
          <w:ilvl w:val="1"/>
          <w:numId w:val="66"/>
        </w:numPr>
        <w:tabs>
          <w:tab w:val="left" w:pos="901"/>
        </w:tabs>
        <w:spacing w:before="0"/>
        <w:ind w:left="901" w:hanging="421"/>
        <w:jc w:val="both"/>
      </w:pPr>
      <w:bookmarkStart w:id="160" w:name="_Toc175338642"/>
      <w:r>
        <w:t>Biểu diễn văn nghệ</w:t>
      </w:r>
      <w:bookmarkEnd w:id="160"/>
    </w:p>
    <w:p w14:paraId="62D68611" w14:textId="77777777" w:rsidR="00027470" w:rsidRDefault="00C23B8F">
      <w:pPr>
        <w:pBdr>
          <w:top w:val="nil"/>
          <w:left w:val="nil"/>
          <w:bottom w:val="nil"/>
          <w:right w:val="nil"/>
          <w:between w:val="nil"/>
        </w:pBdr>
        <w:spacing w:before="206"/>
        <w:ind w:left="120" w:right="358"/>
        <w:jc w:val="both"/>
        <w:rPr>
          <w:color w:val="000000"/>
          <w:sz w:val="28"/>
          <w:szCs w:val="28"/>
        </w:rPr>
      </w:pPr>
      <w:r>
        <w:rPr>
          <w:color w:val="000000"/>
          <w:sz w:val="28"/>
          <w:szCs w:val="28"/>
        </w:rPr>
        <w:t>Tổ chức biểu diễn văn nghệ chào mừng sự kiện thành công và phát biểu cảm ơn của nhà tổ chức và công ty doanh nghiệp tổ chức</w:t>
      </w:r>
    </w:p>
    <w:p w14:paraId="5AE23641" w14:textId="77777777" w:rsidR="00027470" w:rsidRDefault="00027470">
      <w:pPr>
        <w:pBdr>
          <w:top w:val="nil"/>
          <w:left w:val="nil"/>
          <w:bottom w:val="nil"/>
          <w:right w:val="nil"/>
          <w:between w:val="nil"/>
        </w:pBdr>
        <w:spacing w:before="289"/>
        <w:jc w:val="both"/>
        <w:rPr>
          <w:color w:val="000000"/>
          <w:sz w:val="28"/>
          <w:szCs w:val="28"/>
        </w:rPr>
      </w:pPr>
    </w:p>
    <w:p w14:paraId="33485406" w14:textId="77777777" w:rsidR="00027470" w:rsidRDefault="00C23B8F">
      <w:pPr>
        <w:pStyle w:val="Heading2"/>
        <w:numPr>
          <w:ilvl w:val="1"/>
          <w:numId w:val="66"/>
        </w:numPr>
        <w:tabs>
          <w:tab w:val="left" w:pos="901"/>
        </w:tabs>
        <w:spacing w:before="0"/>
        <w:ind w:left="901" w:hanging="421"/>
        <w:jc w:val="both"/>
      </w:pPr>
      <w:bookmarkStart w:id="161" w:name="_Toc175338643"/>
      <w:r>
        <w:t>Tham quan sau hội nghị</w:t>
      </w:r>
      <w:bookmarkEnd w:id="161"/>
    </w:p>
    <w:p w14:paraId="78CC400B" w14:textId="33D9FBB1" w:rsidR="00027470" w:rsidRDefault="00C23B8F">
      <w:pPr>
        <w:pBdr>
          <w:top w:val="nil"/>
          <w:left w:val="nil"/>
          <w:bottom w:val="nil"/>
          <w:right w:val="nil"/>
          <w:between w:val="nil"/>
        </w:pBdr>
        <w:spacing w:before="207" w:line="242" w:lineRule="auto"/>
        <w:ind w:left="120" w:right="358"/>
        <w:jc w:val="both"/>
        <w:rPr>
          <w:color w:val="000000"/>
          <w:sz w:val="28"/>
          <w:szCs w:val="28"/>
        </w:rPr>
      </w:pPr>
      <w:r>
        <w:rPr>
          <w:color w:val="000000"/>
          <w:sz w:val="28"/>
          <w:szCs w:val="28"/>
        </w:rPr>
        <w:t>Đi các nơi danh lam thắng cảnh của địa ph</w:t>
      </w:r>
      <w:r w:rsidR="00090CEC">
        <w:rPr>
          <w:sz w:val="28"/>
          <w:szCs w:val="28"/>
        </w:rPr>
        <w:t>ƯƠ</w:t>
      </w:r>
      <w:r>
        <w:rPr>
          <w:color w:val="000000"/>
          <w:sz w:val="28"/>
          <w:szCs w:val="28"/>
        </w:rPr>
        <w:t>ng , quảng bá du lịch địa ph</w:t>
      </w:r>
      <w:r w:rsidR="00090CEC">
        <w:rPr>
          <w:sz w:val="28"/>
          <w:szCs w:val="28"/>
        </w:rPr>
        <w:t>ƯƠ</w:t>
      </w:r>
      <w:r>
        <w:rPr>
          <w:color w:val="000000"/>
          <w:sz w:val="28"/>
          <w:szCs w:val="28"/>
        </w:rPr>
        <w:t>ng , các món ăn đặc sản …</w:t>
      </w:r>
    </w:p>
    <w:p w14:paraId="4EC1EC58" w14:textId="77777777" w:rsidR="00027470" w:rsidRDefault="00C23B8F">
      <w:pPr>
        <w:pStyle w:val="Heading2"/>
        <w:numPr>
          <w:ilvl w:val="1"/>
          <w:numId w:val="66"/>
        </w:numPr>
        <w:tabs>
          <w:tab w:val="left" w:pos="971"/>
        </w:tabs>
        <w:spacing w:before="142"/>
        <w:ind w:left="971" w:hanging="421"/>
        <w:jc w:val="both"/>
      </w:pPr>
      <w:bookmarkStart w:id="162" w:name="_Toc175338644"/>
      <w:r>
        <w:t>Tiệc chia tay</w:t>
      </w:r>
      <w:bookmarkEnd w:id="162"/>
    </w:p>
    <w:p w14:paraId="0094B9AC" w14:textId="77777777" w:rsidR="00027470" w:rsidRDefault="00C23B8F">
      <w:pPr>
        <w:pStyle w:val="Heading3"/>
        <w:spacing w:before="213"/>
        <w:ind w:left="1505"/>
        <w:jc w:val="both"/>
      </w:pPr>
      <w:bookmarkStart w:id="163" w:name="_Toc175338645"/>
      <w:r>
        <w:t>Kiểm tra, hoàn tất công tác chuẩn bị cho bế mạc sự kiện:</w:t>
      </w:r>
      <w:bookmarkEnd w:id="163"/>
    </w:p>
    <w:p w14:paraId="64A3BCD2" w14:textId="36A59153" w:rsidR="00027470" w:rsidRDefault="00C23B8F">
      <w:pPr>
        <w:numPr>
          <w:ilvl w:val="2"/>
          <w:numId w:val="66"/>
        </w:numPr>
        <w:pBdr>
          <w:top w:val="nil"/>
          <w:left w:val="nil"/>
          <w:bottom w:val="nil"/>
          <w:right w:val="nil"/>
          <w:between w:val="nil"/>
        </w:pBdr>
        <w:tabs>
          <w:tab w:val="left" w:pos="1386"/>
        </w:tabs>
        <w:spacing w:before="136"/>
        <w:ind w:left="1386" w:hanging="162"/>
        <w:jc w:val="both"/>
        <w:rPr>
          <w:color w:val="000000"/>
          <w:sz w:val="28"/>
          <w:szCs w:val="28"/>
        </w:rPr>
      </w:pPr>
      <w:r>
        <w:rPr>
          <w:color w:val="000000"/>
          <w:sz w:val="28"/>
          <w:szCs w:val="28"/>
        </w:rPr>
        <w:t>Kiểm tra kỹ l</w:t>
      </w:r>
      <w:r w:rsidR="00090CEC">
        <w:rPr>
          <w:sz w:val="28"/>
          <w:szCs w:val="28"/>
        </w:rPr>
        <w:t>ƯƠ</w:t>
      </w:r>
      <w:r>
        <w:rPr>
          <w:color w:val="000000"/>
          <w:sz w:val="28"/>
          <w:szCs w:val="28"/>
        </w:rPr>
        <w:t>ng công tác chuẩn bị cho bế mạc sự kiện</w:t>
      </w:r>
    </w:p>
    <w:p w14:paraId="788FAD1D" w14:textId="77777777" w:rsidR="00027470" w:rsidRDefault="00C23B8F">
      <w:pPr>
        <w:numPr>
          <w:ilvl w:val="2"/>
          <w:numId w:val="66"/>
        </w:numPr>
        <w:pBdr>
          <w:top w:val="nil"/>
          <w:left w:val="nil"/>
          <w:bottom w:val="nil"/>
          <w:right w:val="nil"/>
          <w:between w:val="nil"/>
        </w:pBdr>
        <w:tabs>
          <w:tab w:val="left" w:pos="1402"/>
        </w:tabs>
        <w:spacing w:before="141" w:line="288" w:lineRule="auto"/>
        <w:ind w:right="610" w:firstLine="719"/>
        <w:jc w:val="both"/>
        <w:rPr>
          <w:color w:val="000000"/>
          <w:sz w:val="28"/>
          <w:szCs w:val="28"/>
        </w:rPr>
      </w:pPr>
      <w:r>
        <w:rPr>
          <w:color w:val="000000"/>
          <w:sz w:val="28"/>
          <w:szCs w:val="28"/>
        </w:rPr>
        <w:t>Tiến hành điều chỉnh kế hoạch bế mạc và các nội dung, hạng mục kèm theo (theo những thay đổi trong sự kiện- nếu có)</w:t>
      </w:r>
    </w:p>
    <w:p w14:paraId="3AF11B42" w14:textId="77777777" w:rsidR="00027470" w:rsidRDefault="00C23B8F">
      <w:pPr>
        <w:numPr>
          <w:ilvl w:val="2"/>
          <w:numId w:val="66"/>
        </w:numPr>
        <w:pBdr>
          <w:top w:val="nil"/>
          <w:left w:val="nil"/>
          <w:bottom w:val="nil"/>
          <w:right w:val="nil"/>
          <w:between w:val="nil"/>
        </w:pBdr>
        <w:tabs>
          <w:tab w:val="left" w:pos="1386"/>
        </w:tabs>
        <w:spacing w:before="147"/>
        <w:ind w:left="1386" w:hanging="162"/>
        <w:jc w:val="both"/>
        <w:rPr>
          <w:color w:val="000000"/>
          <w:sz w:val="28"/>
          <w:szCs w:val="28"/>
        </w:rPr>
      </w:pPr>
      <w:r>
        <w:rPr>
          <w:color w:val="000000"/>
          <w:sz w:val="28"/>
          <w:szCs w:val="28"/>
        </w:rPr>
        <w:t>Hoàn tất công tác chuẩn bị</w:t>
      </w:r>
    </w:p>
    <w:p w14:paraId="4EAF9834" w14:textId="77777777" w:rsidR="00027470" w:rsidRDefault="00C23B8F">
      <w:pPr>
        <w:pStyle w:val="Heading3"/>
        <w:spacing w:before="151"/>
        <w:ind w:left="1517"/>
        <w:jc w:val="both"/>
      </w:pPr>
      <w:bookmarkStart w:id="164" w:name="_Toc175338646"/>
      <w:r>
        <w:t>Chuẩn bị các tài liệu báo cáo về sự kiện cho lễ bế mạc (nếu có):</w:t>
      </w:r>
      <w:bookmarkEnd w:id="164"/>
    </w:p>
    <w:p w14:paraId="416EEBF1" w14:textId="77777777" w:rsidR="00027470" w:rsidRDefault="00C23B8F">
      <w:pPr>
        <w:numPr>
          <w:ilvl w:val="2"/>
          <w:numId w:val="66"/>
        </w:numPr>
        <w:pBdr>
          <w:top w:val="nil"/>
          <w:left w:val="nil"/>
          <w:bottom w:val="nil"/>
          <w:right w:val="nil"/>
          <w:between w:val="nil"/>
        </w:pBdr>
        <w:tabs>
          <w:tab w:val="left" w:pos="1386"/>
        </w:tabs>
        <w:spacing w:before="137"/>
        <w:ind w:left="1386" w:hanging="162"/>
        <w:jc w:val="both"/>
        <w:rPr>
          <w:color w:val="000000"/>
          <w:sz w:val="28"/>
          <w:szCs w:val="28"/>
        </w:rPr>
      </w:pPr>
      <w:r>
        <w:rPr>
          <w:color w:val="000000"/>
          <w:sz w:val="28"/>
          <w:szCs w:val="28"/>
        </w:rPr>
        <w:t>Thu thập báo cáo về các hạng mục trong sự kiện</w:t>
      </w:r>
    </w:p>
    <w:p w14:paraId="575E495A" w14:textId="77777777" w:rsidR="00027470" w:rsidRDefault="00C23B8F">
      <w:pPr>
        <w:numPr>
          <w:ilvl w:val="2"/>
          <w:numId w:val="66"/>
        </w:numPr>
        <w:pBdr>
          <w:top w:val="nil"/>
          <w:left w:val="nil"/>
          <w:bottom w:val="nil"/>
          <w:right w:val="nil"/>
          <w:between w:val="nil"/>
        </w:pBdr>
        <w:tabs>
          <w:tab w:val="left" w:pos="1400"/>
        </w:tabs>
        <w:spacing w:before="146" w:line="348" w:lineRule="auto"/>
        <w:ind w:right="413" w:firstLine="719"/>
        <w:jc w:val="both"/>
        <w:rPr>
          <w:color w:val="000000"/>
          <w:sz w:val="28"/>
          <w:szCs w:val="28"/>
        </w:rPr>
      </w:pPr>
      <w:r>
        <w:rPr>
          <w:color w:val="000000"/>
          <w:sz w:val="28"/>
          <w:szCs w:val="28"/>
        </w:rPr>
        <w:t>Lập báo cáo tổng kết (ví dụ báo cáo cho một cuộc thi đấu thể thao, một hội nghị chuyên đề…)</w:t>
      </w:r>
    </w:p>
    <w:p w14:paraId="5730E280" w14:textId="77777777" w:rsidR="00027470" w:rsidRDefault="00C23B8F">
      <w:pPr>
        <w:numPr>
          <w:ilvl w:val="2"/>
          <w:numId w:val="66"/>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Chuẩn bị các tài liệu để phát cho khách mời</w:t>
      </w:r>
    </w:p>
    <w:p w14:paraId="096E3C6B" w14:textId="77777777" w:rsidR="00027470" w:rsidRDefault="00C23B8F">
      <w:pPr>
        <w:numPr>
          <w:ilvl w:val="2"/>
          <w:numId w:val="66"/>
        </w:numPr>
        <w:pBdr>
          <w:top w:val="nil"/>
          <w:left w:val="nil"/>
          <w:bottom w:val="nil"/>
          <w:right w:val="nil"/>
          <w:between w:val="nil"/>
        </w:pBdr>
        <w:tabs>
          <w:tab w:val="left" w:pos="1409"/>
        </w:tabs>
        <w:spacing w:before="144" w:line="348" w:lineRule="auto"/>
        <w:ind w:right="415" w:firstLine="719"/>
        <w:jc w:val="both"/>
        <w:rPr>
          <w:color w:val="000000"/>
          <w:sz w:val="28"/>
          <w:szCs w:val="28"/>
        </w:rPr>
      </w:pPr>
      <w:r>
        <w:rPr>
          <w:color w:val="000000"/>
          <w:sz w:val="28"/>
          <w:szCs w:val="28"/>
        </w:rPr>
        <w:t>Chuẩn bị các tài liệu để chuyển cho các cơ quan báo chí, truyền thông (nếu có)</w:t>
      </w:r>
    </w:p>
    <w:p w14:paraId="65108845" w14:textId="77777777" w:rsidR="00027470" w:rsidRDefault="00C23B8F">
      <w:pPr>
        <w:pStyle w:val="Heading3"/>
        <w:spacing w:before="4"/>
        <w:ind w:left="1752"/>
        <w:jc w:val="both"/>
      </w:pPr>
      <w:bookmarkStart w:id="165" w:name="_Toc175338647"/>
      <w:r>
        <w:t>Tổ chức triển khai bế mạc sự kiện:</w:t>
      </w:r>
      <w:bookmarkEnd w:id="165"/>
    </w:p>
    <w:p w14:paraId="4648B022" w14:textId="77777777" w:rsidR="00027470" w:rsidRDefault="00C23B8F">
      <w:pPr>
        <w:numPr>
          <w:ilvl w:val="2"/>
          <w:numId w:val="66"/>
        </w:numPr>
        <w:pBdr>
          <w:top w:val="nil"/>
          <w:left w:val="nil"/>
          <w:bottom w:val="nil"/>
          <w:right w:val="nil"/>
          <w:between w:val="nil"/>
        </w:pBdr>
        <w:tabs>
          <w:tab w:val="left" w:pos="1432"/>
        </w:tabs>
        <w:spacing w:before="137"/>
        <w:ind w:left="1432" w:hanging="207"/>
        <w:jc w:val="both"/>
        <w:rPr>
          <w:color w:val="000000"/>
          <w:sz w:val="28"/>
          <w:szCs w:val="28"/>
        </w:rPr>
        <w:sectPr w:rsidR="00027470">
          <w:footerReference w:type="default" r:id="rId77"/>
          <w:pgSz w:w="11920" w:h="16850"/>
          <w:pgMar w:top="1440" w:right="760" w:bottom="280" w:left="1200" w:header="0" w:footer="0" w:gutter="0"/>
          <w:cols w:space="720"/>
        </w:sectPr>
      </w:pPr>
      <w:r>
        <w:rPr>
          <w:color w:val="000000"/>
          <w:sz w:val="28"/>
          <w:szCs w:val="28"/>
        </w:rPr>
        <w:t>Phối hợp với ban tổ chức sự kiện triển khai bế mạc sự kiện theo kế</w:t>
      </w:r>
    </w:p>
    <w:p w14:paraId="6D99E5DC" w14:textId="77777777" w:rsidR="00027470" w:rsidRDefault="00C23B8F">
      <w:pPr>
        <w:pBdr>
          <w:top w:val="nil"/>
          <w:left w:val="nil"/>
          <w:bottom w:val="nil"/>
          <w:right w:val="nil"/>
          <w:between w:val="nil"/>
        </w:pBdr>
        <w:spacing w:before="71"/>
        <w:ind w:left="504"/>
        <w:jc w:val="both"/>
        <w:rPr>
          <w:color w:val="000000"/>
          <w:sz w:val="28"/>
          <w:szCs w:val="28"/>
        </w:rPr>
      </w:pPr>
      <w:r>
        <w:rPr>
          <w:color w:val="000000"/>
          <w:sz w:val="28"/>
          <w:szCs w:val="28"/>
        </w:rPr>
        <w:lastRenderedPageBreak/>
        <w:t>hoạch đã định</w:t>
      </w:r>
    </w:p>
    <w:p w14:paraId="44141D23" w14:textId="06754943" w:rsidR="00027470" w:rsidRDefault="00C23B8F">
      <w:pPr>
        <w:numPr>
          <w:ilvl w:val="2"/>
          <w:numId w:val="66"/>
        </w:numPr>
        <w:pBdr>
          <w:top w:val="nil"/>
          <w:left w:val="nil"/>
          <w:bottom w:val="nil"/>
          <w:right w:val="nil"/>
          <w:between w:val="nil"/>
        </w:pBdr>
        <w:tabs>
          <w:tab w:val="left" w:pos="1407"/>
        </w:tabs>
        <w:spacing w:before="144" w:line="348" w:lineRule="auto"/>
        <w:ind w:right="409" w:firstLine="719"/>
        <w:jc w:val="both"/>
        <w:rPr>
          <w:color w:val="000000"/>
          <w:sz w:val="28"/>
          <w:szCs w:val="28"/>
        </w:rPr>
      </w:pPr>
      <w:r>
        <w:rPr>
          <w:color w:val="000000"/>
          <w:sz w:val="28"/>
          <w:szCs w:val="28"/>
        </w:rPr>
        <w:t>Tặng quà lƣu niệm, phần th</w:t>
      </w:r>
      <w:r w:rsidR="00090CEC">
        <w:rPr>
          <w:sz w:val="28"/>
          <w:szCs w:val="28"/>
        </w:rPr>
        <w:t>ƯƠ</w:t>
      </w:r>
      <w:r>
        <w:rPr>
          <w:color w:val="000000"/>
          <w:sz w:val="28"/>
          <w:szCs w:val="28"/>
        </w:rPr>
        <w:t>ng, gửi tài liệu (kỷ yếu, báo cáo… về sự kiện hoặc thông tin mà nhà đầu tƣ sự kiện muốn truyền tải)…</w:t>
      </w:r>
    </w:p>
    <w:p w14:paraId="52AE9710" w14:textId="70DFEFF6" w:rsidR="00027470" w:rsidRDefault="00C23B8F">
      <w:pPr>
        <w:numPr>
          <w:ilvl w:val="2"/>
          <w:numId w:val="66"/>
        </w:numPr>
        <w:pBdr>
          <w:top w:val="nil"/>
          <w:left w:val="nil"/>
          <w:bottom w:val="nil"/>
          <w:right w:val="nil"/>
          <w:between w:val="nil"/>
        </w:pBdr>
        <w:tabs>
          <w:tab w:val="left" w:pos="1390"/>
        </w:tabs>
        <w:spacing w:line="288" w:lineRule="auto"/>
        <w:ind w:right="444" w:firstLine="719"/>
        <w:jc w:val="both"/>
        <w:rPr>
          <w:color w:val="000000"/>
          <w:sz w:val="28"/>
          <w:szCs w:val="28"/>
        </w:rPr>
      </w:pPr>
      <w:r>
        <w:rPr>
          <w:color w:val="000000"/>
          <w:sz w:val="28"/>
          <w:szCs w:val="28"/>
        </w:rPr>
        <w:t>Hoàn tất những ấn t</w:t>
      </w:r>
      <w:r w:rsidR="00090CEC">
        <w:rPr>
          <w:sz w:val="28"/>
          <w:szCs w:val="28"/>
        </w:rPr>
        <w:t>ƯƠ</w:t>
      </w:r>
      <w:r>
        <w:rPr>
          <w:color w:val="000000"/>
          <w:sz w:val="28"/>
          <w:szCs w:val="28"/>
        </w:rPr>
        <w:t>ng đốt đẹp mà sự kiện mang tới cho khách mời và các thành viên tham gia sự kiện</w:t>
      </w:r>
    </w:p>
    <w:p w14:paraId="0EE6285E" w14:textId="77777777" w:rsidR="00027470" w:rsidRDefault="00C23B8F">
      <w:pPr>
        <w:pStyle w:val="Heading3"/>
        <w:spacing w:before="151"/>
        <w:ind w:left="1752"/>
        <w:jc w:val="both"/>
      </w:pPr>
      <w:bookmarkStart w:id="166" w:name="_Toc175338648"/>
      <w:r>
        <w:t>Xử lý các tình huống phát sinh:</w:t>
      </w:r>
      <w:bookmarkEnd w:id="166"/>
    </w:p>
    <w:p w14:paraId="2EA752AD" w14:textId="77777777" w:rsidR="00027470" w:rsidRDefault="00C23B8F">
      <w:pPr>
        <w:numPr>
          <w:ilvl w:val="2"/>
          <w:numId w:val="66"/>
        </w:numPr>
        <w:pBdr>
          <w:top w:val="nil"/>
          <w:left w:val="nil"/>
          <w:bottom w:val="nil"/>
          <w:right w:val="nil"/>
          <w:between w:val="nil"/>
        </w:pBdr>
        <w:tabs>
          <w:tab w:val="left" w:pos="1386"/>
        </w:tabs>
        <w:spacing w:before="137"/>
        <w:ind w:left="1386" w:hanging="162"/>
        <w:jc w:val="both"/>
        <w:rPr>
          <w:color w:val="000000"/>
          <w:sz w:val="28"/>
          <w:szCs w:val="28"/>
        </w:rPr>
      </w:pPr>
      <w:r>
        <w:rPr>
          <w:color w:val="000000"/>
          <w:sz w:val="28"/>
          <w:szCs w:val="28"/>
        </w:rPr>
        <w:t>Nhanh chóng nhận biết tình huống phát sinh ngoài dự kiến</w:t>
      </w:r>
    </w:p>
    <w:p w14:paraId="641B76FC" w14:textId="22F854F7" w:rsidR="00027470" w:rsidRDefault="00C23B8F">
      <w:pPr>
        <w:numPr>
          <w:ilvl w:val="2"/>
          <w:numId w:val="6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Xác định mức độ ảnh h</w:t>
      </w:r>
      <w:r w:rsidR="00090CEC">
        <w:rPr>
          <w:sz w:val="28"/>
          <w:szCs w:val="28"/>
        </w:rPr>
        <w:t>ƯƠ</w:t>
      </w:r>
      <w:r>
        <w:rPr>
          <w:color w:val="000000"/>
          <w:sz w:val="28"/>
          <w:szCs w:val="28"/>
        </w:rPr>
        <w:t>ng của tình huống phát sinh đến sự kiện</w:t>
      </w:r>
    </w:p>
    <w:p w14:paraId="0CB08DF9" w14:textId="77777777" w:rsidR="00027470" w:rsidRDefault="00C23B8F">
      <w:pPr>
        <w:numPr>
          <w:ilvl w:val="2"/>
          <w:numId w:val="66"/>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Tập trung ƣu tiên giải quyết tình huống</w:t>
      </w:r>
    </w:p>
    <w:p w14:paraId="6C433690" w14:textId="77777777" w:rsidR="00027470" w:rsidRDefault="00C23B8F">
      <w:pPr>
        <w:numPr>
          <w:ilvl w:val="2"/>
          <w:numId w:val="6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Phối hợp giải quyết tình huống</w:t>
      </w:r>
    </w:p>
    <w:p w14:paraId="6991197D" w14:textId="77777777" w:rsidR="00027470" w:rsidRDefault="00C23B8F">
      <w:pPr>
        <w:numPr>
          <w:ilvl w:val="2"/>
          <w:numId w:val="66"/>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Xử lý tình huống một cách hợp lý đối với từng tình huống cụ thể</w:t>
      </w:r>
    </w:p>
    <w:p w14:paraId="7E8BAEE4" w14:textId="77777777" w:rsidR="00027470" w:rsidRDefault="00027470">
      <w:pPr>
        <w:pBdr>
          <w:top w:val="nil"/>
          <w:left w:val="nil"/>
          <w:bottom w:val="nil"/>
          <w:right w:val="nil"/>
          <w:between w:val="nil"/>
        </w:pBdr>
        <w:spacing w:before="290"/>
        <w:jc w:val="both"/>
        <w:rPr>
          <w:color w:val="000000"/>
          <w:sz w:val="28"/>
          <w:szCs w:val="28"/>
        </w:rPr>
      </w:pPr>
    </w:p>
    <w:p w14:paraId="4FC162E7" w14:textId="77777777" w:rsidR="00027470" w:rsidRDefault="00C23B8F">
      <w:pPr>
        <w:pStyle w:val="Heading2"/>
        <w:numPr>
          <w:ilvl w:val="0"/>
          <w:numId w:val="60"/>
        </w:numPr>
        <w:tabs>
          <w:tab w:val="left" w:pos="691"/>
        </w:tabs>
        <w:spacing w:before="0"/>
        <w:ind w:hanging="211"/>
        <w:jc w:val="both"/>
      </w:pPr>
      <w:bookmarkStart w:id="167" w:name="_Toc175338649"/>
      <w:r>
        <w:t>Tiễn khách</w:t>
      </w:r>
      <w:bookmarkEnd w:id="167"/>
    </w:p>
    <w:p w14:paraId="48FC1E58" w14:textId="77777777" w:rsidR="00027470" w:rsidRDefault="00C23B8F">
      <w:pPr>
        <w:spacing w:before="211"/>
        <w:ind w:left="1505"/>
        <w:jc w:val="both"/>
        <w:rPr>
          <w:b/>
          <w:sz w:val="28"/>
          <w:szCs w:val="28"/>
        </w:rPr>
      </w:pPr>
      <w:r>
        <w:rPr>
          <w:b/>
          <w:sz w:val="28"/>
          <w:szCs w:val="28"/>
        </w:rPr>
        <w:t>Tiễn khách rời lễ bế mạc sự kiện:</w:t>
      </w:r>
    </w:p>
    <w:p w14:paraId="0B24FB6D" w14:textId="77777777" w:rsidR="00027470" w:rsidRDefault="00C23B8F">
      <w:pPr>
        <w:numPr>
          <w:ilvl w:val="1"/>
          <w:numId w:val="60"/>
        </w:numPr>
        <w:pBdr>
          <w:top w:val="nil"/>
          <w:left w:val="nil"/>
          <w:bottom w:val="nil"/>
          <w:right w:val="nil"/>
          <w:between w:val="nil"/>
        </w:pBdr>
        <w:tabs>
          <w:tab w:val="left" w:pos="1400"/>
        </w:tabs>
        <w:spacing w:before="137" w:line="288" w:lineRule="auto"/>
        <w:ind w:right="366" w:firstLine="719"/>
        <w:jc w:val="both"/>
        <w:rPr>
          <w:color w:val="000000"/>
          <w:sz w:val="28"/>
          <w:szCs w:val="28"/>
        </w:rPr>
      </w:pPr>
      <w:r>
        <w:rPr>
          <w:color w:val="000000"/>
          <w:sz w:val="28"/>
          <w:szCs w:val="28"/>
        </w:rPr>
        <w:t>Phân công trách nhiệm cho các thành viên trong ban tổ chức sự kiện và các nhân viên của nhà tổ chức sự kiện tham gia việc chào, cảm ơn, tiễn khách rời lễ bế mạc sự kiện</w:t>
      </w:r>
    </w:p>
    <w:p w14:paraId="24CE35D4" w14:textId="592E99AB" w:rsidR="00027470" w:rsidRDefault="00C23B8F">
      <w:pPr>
        <w:numPr>
          <w:ilvl w:val="1"/>
          <w:numId w:val="60"/>
        </w:numPr>
        <w:pBdr>
          <w:top w:val="nil"/>
          <w:left w:val="nil"/>
          <w:bottom w:val="nil"/>
          <w:right w:val="nil"/>
          <w:between w:val="nil"/>
        </w:pBdr>
        <w:tabs>
          <w:tab w:val="left" w:pos="1409"/>
        </w:tabs>
        <w:spacing w:before="146" w:line="348" w:lineRule="auto"/>
        <w:ind w:right="407" w:firstLine="719"/>
        <w:jc w:val="both"/>
        <w:rPr>
          <w:color w:val="000000"/>
          <w:sz w:val="28"/>
          <w:szCs w:val="28"/>
        </w:rPr>
      </w:pPr>
      <w:r>
        <w:rPr>
          <w:color w:val="000000"/>
          <w:sz w:val="28"/>
          <w:szCs w:val="28"/>
        </w:rPr>
        <w:t>Đƣa đón hoặc h</w:t>
      </w:r>
      <w:r w:rsidR="00090CEC">
        <w:rPr>
          <w:sz w:val="28"/>
          <w:szCs w:val="28"/>
        </w:rPr>
        <w:t>ƯƠ</w:t>
      </w:r>
      <w:r>
        <w:rPr>
          <w:color w:val="000000"/>
          <w:sz w:val="28"/>
          <w:szCs w:val="28"/>
        </w:rPr>
        <w:t>ng dẫn, hỗ trợ khách về nơi lƣu trú của khách/ hoặc khu vực tổ chức liên hoan tổng kết (nếu có)</w:t>
      </w:r>
    </w:p>
    <w:p w14:paraId="15F3C675" w14:textId="4C098981" w:rsidR="00027470" w:rsidRDefault="00C23B8F">
      <w:pPr>
        <w:numPr>
          <w:ilvl w:val="1"/>
          <w:numId w:val="60"/>
        </w:numPr>
        <w:pBdr>
          <w:top w:val="nil"/>
          <w:left w:val="nil"/>
          <w:bottom w:val="nil"/>
          <w:right w:val="nil"/>
          <w:between w:val="nil"/>
        </w:pBdr>
        <w:tabs>
          <w:tab w:val="left" w:pos="1409"/>
        </w:tabs>
        <w:spacing w:line="288" w:lineRule="auto"/>
        <w:ind w:right="367" w:firstLine="719"/>
        <w:jc w:val="both"/>
        <w:rPr>
          <w:color w:val="000000"/>
          <w:sz w:val="28"/>
          <w:szCs w:val="28"/>
        </w:rPr>
      </w:pPr>
      <w:r>
        <w:rPr>
          <w:color w:val="000000"/>
          <w:sz w:val="28"/>
          <w:szCs w:val="28"/>
        </w:rPr>
        <w:t>Tr</w:t>
      </w:r>
      <w:r w:rsidR="00090CEC">
        <w:rPr>
          <w:sz w:val="28"/>
          <w:szCs w:val="28"/>
        </w:rPr>
        <w:t>ƯƠ</w:t>
      </w:r>
      <w:r>
        <w:rPr>
          <w:color w:val="000000"/>
          <w:sz w:val="28"/>
          <w:szCs w:val="28"/>
        </w:rPr>
        <w:t>ng hợp khách rời lễ bế mạc để quay về công việc tiễn khách xem nhƣ kết thúc. Tr</w:t>
      </w:r>
      <w:r w:rsidR="00090CEC">
        <w:rPr>
          <w:sz w:val="28"/>
          <w:szCs w:val="28"/>
        </w:rPr>
        <w:t>ƯƠ</w:t>
      </w:r>
      <w:r>
        <w:rPr>
          <w:color w:val="000000"/>
          <w:sz w:val="28"/>
          <w:szCs w:val="28"/>
        </w:rPr>
        <w:t>ng hợp khách còn quay về nơi lƣu trú xem xét các b</w:t>
      </w:r>
      <w:r w:rsidR="00090CEC">
        <w:rPr>
          <w:sz w:val="28"/>
          <w:szCs w:val="28"/>
        </w:rPr>
        <w:t>ƯƠ</w:t>
      </w:r>
      <w:r>
        <w:rPr>
          <w:color w:val="000000"/>
          <w:sz w:val="28"/>
          <w:szCs w:val="28"/>
        </w:rPr>
        <w:t>c tiếp theo</w:t>
      </w:r>
    </w:p>
    <w:p w14:paraId="44113212" w14:textId="77777777" w:rsidR="00027470" w:rsidRDefault="00C23B8F">
      <w:pPr>
        <w:pStyle w:val="Heading2"/>
        <w:spacing w:before="147"/>
        <w:ind w:left="1505"/>
        <w:jc w:val="both"/>
      </w:pPr>
      <w:bookmarkStart w:id="168" w:name="_Toc175338650"/>
      <w:r>
        <w:t>Chuẩn bị tiễn khách rời cơ sở lƣu trú:</w:t>
      </w:r>
      <w:bookmarkEnd w:id="168"/>
    </w:p>
    <w:p w14:paraId="62BAC5E3" w14:textId="77777777" w:rsidR="00027470" w:rsidRDefault="00C23B8F">
      <w:pPr>
        <w:numPr>
          <w:ilvl w:val="1"/>
          <w:numId w:val="60"/>
        </w:numPr>
        <w:pBdr>
          <w:top w:val="nil"/>
          <w:left w:val="nil"/>
          <w:bottom w:val="nil"/>
          <w:right w:val="nil"/>
          <w:between w:val="nil"/>
        </w:pBdr>
        <w:tabs>
          <w:tab w:val="left" w:pos="1386"/>
        </w:tabs>
        <w:spacing w:before="139"/>
        <w:ind w:left="1386" w:hanging="162"/>
        <w:jc w:val="both"/>
        <w:rPr>
          <w:color w:val="000000"/>
          <w:sz w:val="28"/>
          <w:szCs w:val="28"/>
        </w:rPr>
      </w:pPr>
      <w:r>
        <w:rPr>
          <w:color w:val="000000"/>
          <w:sz w:val="28"/>
          <w:szCs w:val="28"/>
        </w:rPr>
        <w:t>Kiểm tra cẩn thận giấy tờ liên quan đến khách.</w:t>
      </w:r>
    </w:p>
    <w:p w14:paraId="32467E24" w14:textId="34AC6B44" w:rsidR="00027470" w:rsidRDefault="00C23B8F">
      <w:pPr>
        <w:numPr>
          <w:ilvl w:val="1"/>
          <w:numId w:val="60"/>
        </w:numPr>
        <w:pBdr>
          <w:top w:val="nil"/>
          <w:left w:val="nil"/>
          <w:bottom w:val="nil"/>
          <w:right w:val="nil"/>
          <w:between w:val="nil"/>
        </w:pBdr>
        <w:tabs>
          <w:tab w:val="left" w:pos="1386"/>
        </w:tabs>
        <w:spacing w:before="146"/>
        <w:ind w:left="1386" w:hanging="162"/>
        <w:jc w:val="both"/>
        <w:rPr>
          <w:color w:val="000000"/>
          <w:sz w:val="28"/>
          <w:szCs w:val="28"/>
        </w:rPr>
      </w:pPr>
      <w:r>
        <w:rPr>
          <w:color w:val="000000"/>
          <w:sz w:val="28"/>
          <w:szCs w:val="28"/>
        </w:rPr>
        <w:t>Chuẩn bị ph</w:t>
      </w:r>
      <w:r w:rsidR="00090CEC">
        <w:rPr>
          <w:sz w:val="28"/>
          <w:szCs w:val="28"/>
        </w:rPr>
        <w:t>ƯƠ</w:t>
      </w:r>
      <w:r>
        <w:rPr>
          <w:color w:val="000000"/>
          <w:sz w:val="28"/>
          <w:szCs w:val="28"/>
        </w:rPr>
        <w:t>ng tiện vận chuyển khách.</w:t>
      </w:r>
    </w:p>
    <w:p w14:paraId="5561FB66" w14:textId="77777777" w:rsidR="00027470" w:rsidRDefault="00C23B8F">
      <w:pPr>
        <w:numPr>
          <w:ilvl w:val="1"/>
          <w:numId w:val="60"/>
        </w:numPr>
        <w:pBdr>
          <w:top w:val="nil"/>
          <w:left w:val="nil"/>
          <w:bottom w:val="nil"/>
          <w:right w:val="nil"/>
          <w:between w:val="nil"/>
        </w:pBdr>
        <w:tabs>
          <w:tab w:val="left" w:pos="1414"/>
        </w:tabs>
        <w:spacing w:before="141" w:line="288" w:lineRule="auto"/>
        <w:ind w:right="730" w:firstLine="719"/>
        <w:jc w:val="both"/>
        <w:rPr>
          <w:color w:val="000000"/>
          <w:sz w:val="28"/>
          <w:szCs w:val="28"/>
        </w:rPr>
      </w:pPr>
      <w:r>
        <w:rPr>
          <w:color w:val="000000"/>
          <w:sz w:val="28"/>
          <w:szCs w:val="28"/>
        </w:rPr>
        <w:t>Thông báo cho đoàn khách thông tin cần thiết khi rời khách sạn/cơ sở lƣu trú.</w:t>
      </w:r>
    </w:p>
    <w:p w14:paraId="2AF66D78" w14:textId="77777777" w:rsidR="00027470" w:rsidRDefault="00C23B8F">
      <w:pPr>
        <w:numPr>
          <w:ilvl w:val="1"/>
          <w:numId w:val="60"/>
        </w:numPr>
        <w:pBdr>
          <w:top w:val="nil"/>
          <w:left w:val="nil"/>
          <w:bottom w:val="nil"/>
          <w:right w:val="nil"/>
          <w:between w:val="nil"/>
        </w:pBdr>
        <w:tabs>
          <w:tab w:val="left" w:pos="1402"/>
        </w:tabs>
        <w:spacing w:before="147" w:line="348" w:lineRule="auto"/>
        <w:ind w:right="411" w:firstLine="719"/>
        <w:jc w:val="both"/>
        <w:rPr>
          <w:color w:val="000000"/>
          <w:sz w:val="28"/>
          <w:szCs w:val="28"/>
        </w:rPr>
      </w:pPr>
      <w:r>
        <w:rPr>
          <w:color w:val="000000"/>
          <w:sz w:val="28"/>
          <w:szCs w:val="28"/>
        </w:rPr>
        <w:t>Thông báo thời gian chính xác làm thủ tục trả buồng và rời khỏi khách sạn/ cơ sở lƣu trú.</w:t>
      </w:r>
    </w:p>
    <w:p w14:paraId="4AD26045" w14:textId="77777777" w:rsidR="00027470" w:rsidRDefault="00C23B8F">
      <w:pPr>
        <w:numPr>
          <w:ilvl w:val="1"/>
          <w:numId w:val="60"/>
        </w:numPr>
        <w:pBdr>
          <w:top w:val="nil"/>
          <w:left w:val="nil"/>
          <w:bottom w:val="nil"/>
          <w:right w:val="nil"/>
          <w:between w:val="nil"/>
        </w:pBdr>
        <w:tabs>
          <w:tab w:val="left" w:pos="1419"/>
        </w:tabs>
        <w:spacing w:line="288" w:lineRule="auto"/>
        <w:ind w:right="854" w:firstLine="719"/>
        <w:jc w:val="both"/>
        <w:rPr>
          <w:color w:val="000000"/>
          <w:sz w:val="28"/>
          <w:szCs w:val="28"/>
        </w:rPr>
      </w:pPr>
      <w:r>
        <w:rPr>
          <w:color w:val="000000"/>
          <w:sz w:val="28"/>
          <w:szCs w:val="28"/>
        </w:rPr>
        <w:t>Thông báo thời gian nhân viên lễ tân báo thức nếu rời khách sạn vào sáng sớm</w:t>
      </w:r>
    </w:p>
    <w:p w14:paraId="03C42271" w14:textId="77777777" w:rsidR="00027470" w:rsidRDefault="00C23B8F">
      <w:pPr>
        <w:numPr>
          <w:ilvl w:val="1"/>
          <w:numId w:val="60"/>
        </w:numPr>
        <w:pBdr>
          <w:top w:val="nil"/>
          <w:left w:val="nil"/>
          <w:bottom w:val="nil"/>
          <w:right w:val="nil"/>
          <w:between w:val="nil"/>
        </w:pBdr>
        <w:tabs>
          <w:tab w:val="left" w:pos="1386"/>
        </w:tabs>
        <w:spacing w:before="141"/>
        <w:ind w:left="1386" w:hanging="162"/>
        <w:jc w:val="both"/>
        <w:rPr>
          <w:color w:val="000000"/>
          <w:sz w:val="28"/>
          <w:szCs w:val="28"/>
        </w:rPr>
        <w:sectPr w:rsidR="00027470">
          <w:footerReference w:type="default" r:id="rId78"/>
          <w:pgSz w:w="11920" w:h="16850"/>
          <w:pgMar w:top="960" w:right="760" w:bottom="280" w:left="1200" w:header="0" w:footer="0" w:gutter="0"/>
          <w:cols w:space="720"/>
        </w:sectPr>
      </w:pPr>
      <w:r>
        <w:rPr>
          <w:color w:val="000000"/>
          <w:sz w:val="28"/>
          <w:szCs w:val="28"/>
        </w:rPr>
        <w:t>Thông báo chính xác về thời gian và địa điểm xe đón đoàn.</w:t>
      </w:r>
    </w:p>
    <w:p w14:paraId="166A07B2" w14:textId="77777777" w:rsidR="00027470" w:rsidRDefault="00C23B8F">
      <w:pPr>
        <w:numPr>
          <w:ilvl w:val="1"/>
          <w:numId w:val="60"/>
        </w:numPr>
        <w:pBdr>
          <w:top w:val="nil"/>
          <w:left w:val="nil"/>
          <w:bottom w:val="nil"/>
          <w:right w:val="nil"/>
          <w:between w:val="nil"/>
        </w:pBdr>
        <w:tabs>
          <w:tab w:val="left" w:pos="1386"/>
        </w:tabs>
        <w:spacing w:before="71"/>
        <w:ind w:left="1386" w:hanging="162"/>
        <w:jc w:val="both"/>
        <w:rPr>
          <w:color w:val="000000"/>
          <w:sz w:val="28"/>
          <w:szCs w:val="28"/>
        </w:rPr>
      </w:pPr>
      <w:r>
        <w:rPr>
          <w:color w:val="000000"/>
          <w:sz w:val="28"/>
          <w:szCs w:val="28"/>
        </w:rPr>
        <w:lastRenderedPageBreak/>
        <w:t>Nhắc khách kiểm tra cẩn thận giấy tờ, đồ đạc.</w:t>
      </w:r>
    </w:p>
    <w:p w14:paraId="7CB5E571" w14:textId="77777777" w:rsidR="00027470" w:rsidRDefault="00C23B8F">
      <w:pPr>
        <w:pStyle w:val="Heading2"/>
        <w:spacing w:line="242" w:lineRule="auto"/>
        <w:ind w:left="1524" w:right="358"/>
        <w:jc w:val="both"/>
      </w:pPr>
      <w:bookmarkStart w:id="169" w:name="_Toc175338651"/>
      <w:r>
        <w:t>Tổ chức vận chuyển khách từ cơ sở lƣu trú ra sân bay/nhà ga/ bến xe/</w:t>
      </w:r>
      <w:bookmarkEnd w:id="169"/>
    </w:p>
    <w:p w14:paraId="69301F94" w14:textId="77777777" w:rsidR="00027470" w:rsidRDefault="00C23B8F">
      <w:pPr>
        <w:spacing w:before="139"/>
        <w:ind w:left="504"/>
        <w:jc w:val="both"/>
        <w:rPr>
          <w:b/>
          <w:sz w:val="28"/>
          <w:szCs w:val="28"/>
        </w:rPr>
      </w:pPr>
      <w:r>
        <w:rPr>
          <w:b/>
          <w:sz w:val="28"/>
          <w:szCs w:val="28"/>
        </w:rPr>
        <w:t>cửa khẩu…</w:t>
      </w:r>
    </w:p>
    <w:p w14:paraId="76385099" w14:textId="77777777" w:rsidR="00027470" w:rsidRDefault="00C23B8F">
      <w:pPr>
        <w:numPr>
          <w:ilvl w:val="1"/>
          <w:numId w:val="60"/>
        </w:numPr>
        <w:pBdr>
          <w:top w:val="nil"/>
          <w:left w:val="nil"/>
          <w:bottom w:val="nil"/>
          <w:right w:val="nil"/>
          <w:between w:val="nil"/>
        </w:pBdr>
        <w:tabs>
          <w:tab w:val="left" w:pos="1400"/>
        </w:tabs>
        <w:spacing w:before="139" w:line="348" w:lineRule="auto"/>
        <w:ind w:right="414" w:firstLine="719"/>
        <w:jc w:val="both"/>
        <w:rPr>
          <w:color w:val="000000"/>
          <w:sz w:val="28"/>
          <w:szCs w:val="28"/>
        </w:rPr>
      </w:pPr>
      <w:r>
        <w:rPr>
          <w:color w:val="000000"/>
          <w:sz w:val="28"/>
          <w:szCs w:val="28"/>
        </w:rPr>
        <w:t>Nhân viên đƣa tiễn khách (nếu có và theo sự phân công) nên có một số câu hỏi về hoạt động tham gia sự kiện của khách.</w:t>
      </w:r>
    </w:p>
    <w:p w14:paraId="6978E3A2" w14:textId="77777777" w:rsidR="00027470" w:rsidRDefault="00C23B8F">
      <w:pPr>
        <w:numPr>
          <w:ilvl w:val="1"/>
          <w:numId w:val="60"/>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Tuyên truyền quảng cáo về chủ đầu tƣ sự kiện và nhà tổ chức sự kiện</w:t>
      </w:r>
    </w:p>
    <w:p w14:paraId="5DC1A6F9" w14:textId="77777777" w:rsidR="00027470" w:rsidRDefault="00C23B8F">
      <w:pPr>
        <w:pStyle w:val="Heading2"/>
        <w:spacing w:before="148"/>
        <w:ind w:left="1505"/>
        <w:jc w:val="both"/>
      </w:pPr>
      <w:bookmarkStart w:id="170" w:name="_Toc175338652"/>
      <w:r>
        <w:t>Chia tay khách:</w:t>
      </w:r>
      <w:bookmarkEnd w:id="170"/>
    </w:p>
    <w:p w14:paraId="692F9897" w14:textId="77777777" w:rsidR="00027470" w:rsidRDefault="00C23B8F">
      <w:pPr>
        <w:numPr>
          <w:ilvl w:val="1"/>
          <w:numId w:val="60"/>
        </w:numPr>
        <w:pBdr>
          <w:top w:val="nil"/>
          <w:left w:val="nil"/>
          <w:bottom w:val="nil"/>
          <w:right w:val="nil"/>
          <w:between w:val="nil"/>
        </w:pBdr>
        <w:tabs>
          <w:tab w:val="left" w:pos="1386"/>
        </w:tabs>
        <w:spacing w:before="142"/>
        <w:ind w:left="1386" w:hanging="162"/>
        <w:jc w:val="both"/>
        <w:rPr>
          <w:color w:val="000000"/>
          <w:sz w:val="28"/>
          <w:szCs w:val="28"/>
        </w:rPr>
      </w:pPr>
      <w:r>
        <w:rPr>
          <w:color w:val="000000"/>
          <w:sz w:val="28"/>
          <w:szCs w:val="28"/>
        </w:rPr>
        <w:t>Giúp khách vận chuyển, sắp xếp hành lý</w:t>
      </w:r>
    </w:p>
    <w:p w14:paraId="61FDB58A" w14:textId="77777777"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Giúp khách làm thủ tục xuất cảnh và gửi hành lý.</w:t>
      </w:r>
    </w:p>
    <w:p w14:paraId="5D2A636C" w14:textId="57FC9AF2" w:rsidR="00027470" w:rsidRDefault="00C23B8F">
      <w:pPr>
        <w:numPr>
          <w:ilvl w:val="1"/>
          <w:numId w:val="60"/>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Chúc khách th</w:t>
      </w:r>
      <w:r w:rsidR="00090CEC">
        <w:rPr>
          <w:sz w:val="28"/>
          <w:szCs w:val="28"/>
        </w:rPr>
        <w:t>ƯƠ</w:t>
      </w:r>
      <w:r>
        <w:rPr>
          <w:color w:val="000000"/>
          <w:sz w:val="28"/>
          <w:szCs w:val="28"/>
        </w:rPr>
        <w:t>ng lộ bình an</w:t>
      </w:r>
    </w:p>
    <w:p w14:paraId="3E34FC7A" w14:textId="77777777"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Cảm ơn (nếu có yêu cầu); Chào tạm biệt khách</w:t>
      </w:r>
    </w:p>
    <w:p w14:paraId="11C6B0C9" w14:textId="77777777" w:rsidR="00027470" w:rsidRDefault="00C23B8F">
      <w:pPr>
        <w:numPr>
          <w:ilvl w:val="1"/>
          <w:numId w:val="60"/>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Xử lý các tình huống phát sinh (nếu có).</w:t>
      </w:r>
    </w:p>
    <w:p w14:paraId="0E78C80B" w14:textId="77777777" w:rsidR="00027470" w:rsidRDefault="00027470">
      <w:pPr>
        <w:pBdr>
          <w:top w:val="nil"/>
          <w:left w:val="nil"/>
          <w:bottom w:val="nil"/>
          <w:right w:val="nil"/>
          <w:between w:val="nil"/>
        </w:pBdr>
        <w:spacing w:before="292"/>
        <w:jc w:val="both"/>
        <w:rPr>
          <w:color w:val="000000"/>
          <w:sz w:val="28"/>
          <w:szCs w:val="28"/>
        </w:rPr>
      </w:pPr>
    </w:p>
    <w:p w14:paraId="4A9F0A3D" w14:textId="3FE02A94" w:rsidR="00027470" w:rsidRDefault="00C23B8F">
      <w:pPr>
        <w:pStyle w:val="Heading2"/>
        <w:numPr>
          <w:ilvl w:val="0"/>
          <w:numId w:val="60"/>
        </w:numPr>
        <w:tabs>
          <w:tab w:val="left" w:pos="691"/>
        </w:tabs>
        <w:spacing w:before="0"/>
        <w:ind w:hanging="211"/>
        <w:jc w:val="both"/>
      </w:pPr>
      <w:bookmarkStart w:id="171" w:name="_Toc175338653"/>
      <w:r>
        <w:t>. Thu dọn hội tr</w:t>
      </w:r>
      <w:r w:rsidR="00090CEC">
        <w:t>ƯƠ</w:t>
      </w:r>
      <w:r>
        <w:t>ng</w:t>
      </w:r>
      <w:bookmarkEnd w:id="171"/>
    </w:p>
    <w:p w14:paraId="5258A17F" w14:textId="77777777" w:rsidR="00027470" w:rsidRDefault="00C23B8F">
      <w:pPr>
        <w:numPr>
          <w:ilvl w:val="1"/>
          <w:numId w:val="60"/>
        </w:numPr>
        <w:pBdr>
          <w:top w:val="nil"/>
          <w:left w:val="nil"/>
          <w:bottom w:val="nil"/>
          <w:right w:val="nil"/>
          <w:between w:val="nil"/>
        </w:pBdr>
        <w:tabs>
          <w:tab w:val="left" w:pos="1002"/>
        </w:tabs>
        <w:spacing w:before="204"/>
        <w:ind w:left="1002" w:hanging="162"/>
        <w:jc w:val="both"/>
        <w:rPr>
          <w:color w:val="000000"/>
          <w:sz w:val="28"/>
          <w:szCs w:val="28"/>
        </w:rPr>
      </w:pPr>
      <w:r>
        <w:rPr>
          <w:color w:val="000000"/>
          <w:sz w:val="28"/>
          <w:szCs w:val="28"/>
        </w:rPr>
        <w:t>Dọn dẹp nơi tổ chức</w:t>
      </w:r>
    </w:p>
    <w:p w14:paraId="2D386F16" w14:textId="77777777" w:rsidR="00027470" w:rsidRDefault="00C23B8F">
      <w:pPr>
        <w:numPr>
          <w:ilvl w:val="1"/>
          <w:numId w:val="60"/>
        </w:numPr>
        <w:pBdr>
          <w:top w:val="nil"/>
          <w:left w:val="nil"/>
          <w:bottom w:val="nil"/>
          <w:right w:val="nil"/>
          <w:between w:val="nil"/>
        </w:pBdr>
        <w:tabs>
          <w:tab w:val="left" w:pos="1002"/>
        </w:tabs>
        <w:spacing w:before="307"/>
        <w:ind w:left="1002" w:hanging="162"/>
        <w:jc w:val="both"/>
        <w:rPr>
          <w:color w:val="000000"/>
          <w:sz w:val="28"/>
          <w:szCs w:val="28"/>
        </w:rPr>
      </w:pPr>
      <w:r>
        <w:rPr>
          <w:color w:val="000000"/>
          <w:sz w:val="28"/>
          <w:szCs w:val="28"/>
        </w:rPr>
        <w:t>Sửa lại các vật dụng đã sử dụng</w:t>
      </w:r>
    </w:p>
    <w:p w14:paraId="690A72AF" w14:textId="77777777" w:rsidR="00027470" w:rsidRDefault="00C23B8F">
      <w:pPr>
        <w:numPr>
          <w:ilvl w:val="1"/>
          <w:numId w:val="60"/>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Thanh toán hợp đồng cho các nhà cung cấp</w:t>
      </w:r>
    </w:p>
    <w:p w14:paraId="50DE9FA8" w14:textId="77777777" w:rsidR="00027470" w:rsidRDefault="00C23B8F">
      <w:pPr>
        <w:numPr>
          <w:ilvl w:val="1"/>
          <w:numId w:val="60"/>
        </w:numPr>
        <w:pBdr>
          <w:top w:val="nil"/>
          <w:left w:val="nil"/>
          <w:bottom w:val="nil"/>
          <w:right w:val="nil"/>
          <w:between w:val="nil"/>
        </w:pBdr>
        <w:tabs>
          <w:tab w:val="left" w:pos="1002"/>
        </w:tabs>
        <w:spacing w:before="304"/>
        <w:ind w:left="1002" w:hanging="162"/>
        <w:jc w:val="both"/>
        <w:rPr>
          <w:color w:val="000000"/>
          <w:sz w:val="28"/>
          <w:szCs w:val="28"/>
        </w:rPr>
      </w:pPr>
      <w:r>
        <w:rPr>
          <w:color w:val="000000"/>
          <w:sz w:val="28"/>
          <w:szCs w:val="28"/>
        </w:rPr>
        <w:t>Bảo quản kho...</w:t>
      </w:r>
    </w:p>
    <w:p w14:paraId="079FC215" w14:textId="24F35C1B" w:rsidR="00027470" w:rsidRDefault="00C23B8F">
      <w:pPr>
        <w:pBdr>
          <w:top w:val="nil"/>
          <w:left w:val="nil"/>
          <w:bottom w:val="nil"/>
          <w:right w:val="nil"/>
          <w:between w:val="nil"/>
        </w:pBdr>
        <w:spacing w:before="303" w:line="288" w:lineRule="auto"/>
        <w:ind w:left="120" w:right="358"/>
        <w:jc w:val="both"/>
        <w:rPr>
          <w:color w:val="000000"/>
          <w:sz w:val="28"/>
          <w:szCs w:val="28"/>
        </w:rPr>
      </w:pPr>
      <w:r>
        <w:rPr>
          <w:color w:val="000000"/>
          <w:sz w:val="28"/>
          <w:szCs w:val="28"/>
        </w:rPr>
        <w:t>Nhận biết đ</w:t>
      </w:r>
      <w:r w:rsidR="00090CEC">
        <w:rPr>
          <w:sz w:val="28"/>
          <w:szCs w:val="28"/>
        </w:rPr>
        <w:t>ƯƠ</w:t>
      </w:r>
      <w:r>
        <w:rPr>
          <w:color w:val="000000"/>
          <w:sz w:val="28"/>
          <w:szCs w:val="28"/>
        </w:rPr>
        <w:t>c các vấn đề tồn đọn sau sự kiện và sự mong đợi của họ để có thể đƣa ra các giải pháp khắc phục hoặc cách thuyết phục hợp lý, có cơ sở</w:t>
      </w:r>
    </w:p>
    <w:p w14:paraId="16E54F23" w14:textId="77777777" w:rsidR="00027470" w:rsidRDefault="00C23B8F">
      <w:pPr>
        <w:pBdr>
          <w:top w:val="nil"/>
          <w:left w:val="nil"/>
          <w:bottom w:val="nil"/>
          <w:right w:val="nil"/>
          <w:between w:val="nil"/>
        </w:pBdr>
        <w:spacing w:before="147" w:line="348" w:lineRule="auto"/>
        <w:ind w:left="504" w:right="1576" w:hanging="384"/>
        <w:jc w:val="both"/>
        <w:rPr>
          <w:color w:val="000000"/>
          <w:sz w:val="28"/>
          <w:szCs w:val="28"/>
        </w:rPr>
      </w:pPr>
      <w:r>
        <w:rPr>
          <w:color w:val="000000"/>
          <w:sz w:val="28"/>
          <w:szCs w:val="28"/>
        </w:rPr>
        <w:t>Cố gắng hiểu và tìm mọi cách để đáp ứng mong đợi của khách, đảm bảo khách hàng và đối tác hài lòng</w:t>
      </w:r>
    </w:p>
    <w:p w14:paraId="7619AB55" w14:textId="77777777" w:rsidR="00027470" w:rsidRDefault="00C23B8F">
      <w:pPr>
        <w:pBdr>
          <w:top w:val="nil"/>
          <w:left w:val="nil"/>
          <w:bottom w:val="nil"/>
          <w:right w:val="nil"/>
          <w:between w:val="nil"/>
        </w:pBdr>
        <w:ind w:left="120"/>
        <w:jc w:val="both"/>
        <w:rPr>
          <w:color w:val="000000"/>
          <w:sz w:val="28"/>
          <w:szCs w:val="28"/>
        </w:rPr>
      </w:pPr>
      <w:r>
        <w:rPr>
          <w:color w:val="000000"/>
          <w:sz w:val="28"/>
          <w:szCs w:val="28"/>
        </w:rPr>
        <w:t>Xử lý các công việc khác :</w:t>
      </w:r>
    </w:p>
    <w:p w14:paraId="51CECFDE" w14:textId="77777777" w:rsidR="00027470" w:rsidRDefault="00C23B8F">
      <w:pPr>
        <w:numPr>
          <w:ilvl w:val="2"/>
          <w:numId w:val="60"/>
        </w:numPr>
        <w:pBdr>
          <w:top w:val="nil"/>
          <w:left w:val="nil"/>
          <w:bottom w:val="nil"/>
          <w:right w:val="nil"/>
          <w:between w:val="nil"/>
        </w:pBdr>
        <w:tabs>
          <w:tab w:val="left" w:pos="1400"/>
        </w:tabs>
        <w:spacing w:before="143" w:line="348" w:lineRule="auto"/>
        <w:ind w:right="414" w:firstLine="719"/>
        <w:jc w:val="both"/>
        <w:rPr>
          <w:color w:val="000000"/>
          <w:sz w:val="28"/>
          <w:szCs w:val="28"/>
        </w:rPr>
      </w:pPr>
      <w:r>
        <w:rPr>
          <w:color w:val="000000"/>
          <w:sz w:val="28"/>
          <w:szCs w:val="28"/>
        </w:rPr>
        <w:t>Phân loại, lập báo cáo về các công việc còn lại sau chuyến đi (mất mát, thất lạc tài sản của khách, tai nạn, bảo hiểm…)</w:t>
      </w:r>
    </w:p>
    <w:p w14:paraId="06095862" w14:textId="3FD3D231" w:rsidR="00027470" w:rsidRDefault="00C23B8F">
      <w:pPr>
        <w:numPr>
          <w:ilvl w:val="2"/>
          <w:numId w:val="60"/>
        </w:numPr>
        <w:pBdr>
          <w:top w:val="nil"/>
          <w:left w:val="nil"/>
          <w:bottom w:val="nil"/>
          <w:right w:val="nil"/>
          <w:between w:val="nil"/>
        </w:pBdr>
        <w:tabs>
          <w:tab w:val="left" w:pos="1385"/>
          <w:tab w:val="left" w:pos="1387"/>
        </w:tabs>
        <w:ind w:left="1387" w:right="400" w:hanging="164"/>
        <w:jc w:val="both"/>
        <w:rPr>
          <w:color w:val="000000"/>
          <w:sz w:val="28"/>
          <w:szCs w:val="28"/>
        </w:rPr>
      </w:pPr>
      <w:r>
        <w:rPr>
          <w:color w:val="000000"/>
          <w:sz w:val="28"/>
          <w:szCs w:val="28"/>
        </w:rPr>
        <w:t>Phối hợp xử lý các công việc tồn đọng sau hội tr</w:t>
      </w:r>
      <w:r w:rsidR="00090CEC">
        <w:rPr>
          <w:sz w:val="28"/>
          <w:szCs w:val="28"/>
        </w:rPr>
        <w:t>ƯƠ</w:t>
      </w:r>
      <w:r>
        <w:rPr>
          <w:color w:val="000000"/>
          <w:sz w:val="28"/>
          <w:szCs w:val="28"/>
        </w:rPr>
        <w:t>ng : công cụ , thiết bị, trang trí …</w:t>
      </w:r>
    </w:p>
    <w:p w14:paraId="2F906E2F" w14:textId="77777777" w:rsidR="00027470" w:rsidRDefault="00C23B8F">
      <w:pPr>
        <w:pStyle w:val="Heading2"/>
        <w:numPr>
          <w:ilvl w:val="0"/>
          <w:numId w:val="58"/>
        </w:numPr>
        <w:tabs>
          <w:tab w:val="left" w:pos="829"/>
        </w:tabs>
        <w:spacing w:before="144"/>
        <w:ind w:left="829" w:hanging="279"/>
        <w:jc w:val="both"/>
      </w:pPr>
      <w:bookmarkStart w:id="172" w:name="_Toc175338654"/>
      <w:r>
        <w:t>Rút kinh nghiệm:</w:t>
      </w:r>
      <w:bookmarkEnd w:id="172"/>
    </w:p>
    <w:p w14:paraId="52DFDEF5" w14:textId="77777777" w:rsidR="00027470" w:rsidRDefault="00C23B8F">
      <w:pPr>
        <w:spacing w:before="208" w:line="288" w:lineRule="auto"/>
        <w:ind w:left="120" w:right="358" w:firstLine="360"/>
        <w:jc w:val="both"/>
        <w:rPr>
          <w:b/>
          <w:sz w:val="28"/>
          <w:szCs w:val="28"/>
        </w:rPr>
        <w:sectPr w:rsidR="00027470">
          <w:footerReference w:type="default" r:id="rId79"/>
          <w:pgSz w:w="11920" w:h="16850"/>
          <w:pgMar w:top="960" w:right="760" w:bottom="280" w:left="1200" w:header="0" w:footer="0" w:gutter="0"/>
          <w:cols w:space="720"/>
        </w:sectPr>
      </w:pPr>
      <w:r>
        <w:rPr>
          <w:b/>
          <w:sz w:val="28"/>
          <w:szCs w:val="28"/>
        </w:rPr>
        <w:t>Lập các báo cáo và tổng kết về công tác tổ chức sự kiện về ƣu , khuyết điểm tổ chức sự kiện</w:t>
      </w:r>
    </w:p>
    <w:p w14:paraId="71794DB2" w14:textId="77777777" w:rsidR="00027470" w:rsidRDefault="00C23B8F">
      <w:pPr>
        <w:pStyle w:val="Heading2"/>
        <w:numPr>
          <w:ilvl w:val="1"/>
          <w:numId w:val="58"/>
        </w:numPr>
        <w:tabs>
          <w:tab w:val="left" w:pos="901"/>
        </w:tabs>
        <w:spacing w:before="73"/>
        <w:ind w:left="901" w:hanging="421"/>
        <w:jc w:val="both"/>
      </w:pPr>
      <w:bookmarkStart w:id="173" w:name="_Toc175338655"/>
      <w:r>
        <w:lastRenderedPageBreak/>
        <w:t>Ƣu điểm :</w:t>
      </w:r>
      <w:bookmarkEnd w:id="173"/>
    </w:p>
    <w:p w14:paraId="55A686B2" w14:textId="1B63738D" w:rsidR="00027470" w:rsidRDefault="00C23B8F">
      <w:pPr>
        <w:numPr>
          <w:ilvl w:val="0"/>
          <w:numId w:val="75"/>
        </w:numPr>
        <w:pBdr>
          <w:top w:val="nil"/>
          <w:left w:val="nil"/>
          <w:bottom w:val="nil"/>
          <w:right w:val="nil"/>
          <w:between w:val="nil"/>
        </w:pBdr>
        <w:tabs>
          <w:tab w:val="left" w:pos="1386"/>
        </w:tabs>
        <w:spacing w:before="207"/>
        <w:ind w:left="1386" w:hanging="162"/>
        <w:jc w:val="both"/>
        <w:rPr>
          <w:color w:val="000000"/>
          <w:sz w:val="28"/>
          <w:szCs w:val="28"/>
        </w:rPr>
      </w:pPr>
      <w:r>
        <w:rPr>
          <w:color w:val="000000"/>
          <w:sz w:val="28"/>
          <w:szCs w:val="28"/>
        </w:rPr>
        <w:t>Khen th</w:t>
      </w:r>
      <w:r w:rsidR="00090CEC">
        <w:rPr>
          <w:sz w:val="28"/>
          <w:szCs w:val="28"/>
        </w:rPr>
        <w:t>ƯƠ</w:t>
      </w:r>
      <w:r>
        <w:rPr>
          <w:color w:val="000000"/>
          <w:sz w:val="28"/>
          <w:szCs w:val="28"/>
        </w:rPr>
        <w:t>ng</w:t>
      </w:r>
    </w:p>
    <w:p w14:paraId="708A3D31" w14:textId="77777777" w:rsidR="00027470" w:rsidRDefault="00C23B8F">
      <w:pPr>
        <w:numPr>
          <w:ilvl w:val="1"/>
          <w:numId w:val="75"/>
        </w:numPr>
        <w:pBdr>
          <w:top w:val="nil"/>
          <w:left w:val="nil"/>
          <w:bottom w:val="nil"/>
          <w:right w:val="nil"/>
          <w:between w:val="nil"/>
        </w:pBdr>
        <w:tabs>
          <w:tab w:val="left" w:pos="1761"/>
        </w:tabs>
        <w:spacing w:before="143" w:line="340" w:lineRule="auto"/>
        <w:ind w:right="214" w:firstLine="896"/>
        <w:jc w:val="both"/>
        <w:rPr>
          <w:color w:val="000000"/>
          <w:sz w:val="28"/>
          <w:szCs w:val="28"/>
        </w:rPr>
      </w:pPr>
      <w:r>
        <w:rPr>
          <w:color w:val="000000"/>
          <w:sz w:val="28"/>
          <w:szCs w:val="28"/>
        </w:rPr>
        <w:t>Lập các báo cáo về sự kiện theo yêu cầu của hợp đồng tổ chức sự kiện/ của nhà đầu tƣ sự kiện:</w:t>
      </w:r>
    </w:p>
    <w:p w14:paraId="025A7B8A" w14:textId="77777777" w:rsidR="00027470" w:rsidRDefault="00C23B8F">
      <w:pPr>
        <w:numPr>
          <w:ilvl w:val="0"/>
          <w:numId w:val="75"/>
        </w:numPr>
        <w:pBdr>
          <w:top w:val="nil"/>
          <w:left w:val="nil"/>
          <w:bottom w:val="nil"/>
          <w:right w:val="nil"/>
          <w:between w:val="nil"/>
        </w:pBdr>
        <w:tabs>
          <w:tab w:val="left" w:pos="1386"/>
        </w:tabs>
        <w:spacing w:before="9"/>
        <w:ind w:left="1386" w:hanging="162"/>
        <w:jc w:val="both"/>
        <w:rPr>
          <w:color w:val="000000"/>
          <w:sz w:val="28"/>
          <w:szCs w:val="28"/>
        </w:rPr>
      </w:pPr>
      <w:r>
        <w:rPr>
          <w:color w:val="000000"/>
          <w:sz w:val="28"/>
          <w:szCs w:val="28"/>
        </w:rPr>
        <w:t>Thu thập đầy đủ các thông tin có liên quan</w:t>
      </w:r>
    </w:p>
    <w:p w14:paraId="6441FEA0" w14:textId="77777777" w:rsidR="00027470" w:rsidRDefault="00C23B8F">
      <w:pPr>
        <w:numPr>
          <w:ilvl w:val="0"/>
          <w:numId w:val="75"/>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Lập báo cáo chi tiết theo các yêu cầu/ mẫu báo cáo thông dụng</w:t>
      </w:r>
    </w:p>
    <w:p w14:paraId="52D22162" w14:textId="77777777"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Gửi, giải trình, điều chỉnh báo cáo với các đối tác</w:t>
      </w:r>
    </w:p>
    <w:p w14:paraId="6257949A" w14:textId="35CEF4BC" w:rsidR="00027470" w:rsidRDefault="00C23B8F">
      <w:pPr>
        <w:numPr>
          <w:ilvl w:val="1"/>
          <w:numId w:val="75"/>
        </w:numPr>
        <w:pBdr>
          <w:top w:val="nil"/>
          <w:left w:val="nil"/>
          <w:bottom w:val="nil"/>
          <w:right w:val="nil"/>
          <w:between w:val="nil"/>
        </w:pBdr>
        <w:tabs>
          <w:tab w:val="left" w:pos="1762"/>
        </w:tabs>
        <w:spacing w:before="146" w:line="283" w:lineRule="auto"/>
        <w:ind w:left="1762" w:right="423"/>
        <w:jc w:val="both"/>
        <w:rPr>
          <w:color w:val="000000"/>
          <w:sz w:val="28"/>
          <w:szCs w:val="28"/>
        </w:rPr>
      </w:pPr>
      <w:r>
        <w:rPr>
          <w:color w:val="000000"/>
          <w:sz w:val="28"/>
          <w:szCs w:val="28"/>
        </w:rPr>
        <w:t>Lập các báo cáo về sự kiện để gửi cho cơ quan quản lý nhà n</w:t>
      </w:r>
      <w:r w:rsidR="00090CEC">
        <w:rPr>
          <w:sz w:val="28"/>
          <w:szCs w:val="28"/>
        </w:rPr>
        <w:t>ƯƠ</w:t>
      </w:r>
      <w:r>
        <w:rPr>
          <w:color w:val="000000"/>
          <w:sz w:val="28"/>
          <w:szCs w:val="28"/>
        </w:rPr>
        <w:t>c/ các cơ quan truyền thông, báo chí:</w:t>
      </w:r>
    </w:p>
    <w:p w14:paraId="54ECB647" w14:textId="77777777" w:rsidR="00027470" w:rsidRDefault="00C23B8F">
      <w:pPr>
        <w:numPr>
          <w:ilvl w:val="0"/>
          <w:numId w:val="75"/>
        </w:numPr>
        <w:pBdr>
          <w:top w:val="nil"/>
          <w:left w:val="nil"/>
          <w:bottom w:val="nil"/>
          <w:right w:val="nil"/>
          <w:between w:val="nil"/>
        </w:pBdr>
        <w:tabs>
          <w:tab w:val="left" w:pos="1386"/>
        </w:tabs>
        <w:spacing w:before="152"/>
        <w:ind w:left="1386" w:hanging="162"/>
        <w:jc w:val="both"/>
        <w:rPr>
          <w:color w:val="000000"/>
          <w:sz w:val="28"/>
          <w:szCs w:val="28"/>
        </w:rPr>
      </w:pPr>
      <w:r>
        <w:rPr>
          <w:color w:val="000000"/>
          <w:sz w:val="28"/>
          <w:szCs w:val="28"/>
        </w:rPr>
        <w:t>Thu thập đầy đủ các thông tin có liên quan</w:t>
      </w:r>
    </w:p>
    <w:p w14:paraId="1819B5EF" w14:textId="77777777" w:rsidR="00027470" w:rsidRDefault="00C23B8F">
      <w:pPr>
        <w:numPr>
          <w:ilvl w:val="0"/>
          <w:numId w:val="75"/>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Lập báo cáo chi tiết theo các yêu cầu/ mẫu báo cáo thông dụng</w:t>
      </w:r>
    </w:p>
    <w:p w14:paraId="2D655A22" w14:textId="77777777"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Gửi, giải trình, điều chỉnh báo cáo với các đối tác</w:t>
      </w:r>
    </w:p>
    <w:p w14:paraId="243F88B2" w14:textId="77777777" w:rsidR="00027470" w:rsidRDefault="00C23B8F">
      <w:pPr>
        <w:numPr>
          <w:ilvl w:val="1"/>
          <w:numId w:val="75"/>
        </w:numPr>
        <w:pBdr>
          <w:top w:val="nil"/>
          <w:left w:val="nil"/>
          <w:bottom w:val="nil"/>
          <w:right w:val="nil"/>
          <w:between w:val="nil"/>
        </w:pBdr>
        <w:tabs>
          <w:tab w:val="left" w:pos="1761"/>
        </w:tabs>
        <w:spacing w:before="143"/>
        <w:ind w:left="1761" w:hanging="359"/>
        <w:jc w:val="both"/>
        <w:rPr>
          <w:color w:val="000000"/>
          <w:sz w:val="28"/>
          <w:szCs w:val="28"/>
        </w:rPr>
      </w:pPr>
      <w:r>
        <w:rPr>
          <w:color w:val="000000"/>
          <w:sz w:val="28"/>
          <w:szCs w:val="28"/>
        </w:rPr>
        <w:t>Lập các báo cáo nội bộ (của nhà tổ chức sự kiện):</w:t>
      </w:r>
    </w:p>
    <w:p w14:paraId="346BCCF0" w14:textId="77777777" w:rsidR="00027470" w:rsidRDefault="00C23B8F">
      <w:pPr>
        <w:numPr>
          <w:ilvl w:val="0"/>
          <w:numId w:val="75"/>
        </w:numPr>
        <w:pBdr>
          <w:top w:val="nil"/>
          <w:left w:val="nil"/>
          <w:bottom w:val="nil"/>
          <w:right w:val="nil"/>
          <w:between w:val="nil"/>
        </w:pBdr>
        <w:tabs>
          <w:tab w:val="left" w:pos="1386"/>
        </w:tabs>
        <w:spacing w:before="145"/>
        <w:ind w:left="1386" w:hanging="162"/>
        <w:jc w:val="both"/>
        <w:rPr>
          <w:color w:val="000000"/>
          <w:sz w:val="28"/>
          <w:szCs w:val="28"/>
        </w:rPr>
      </w:pPr>
      <w:r>
        <w:rPr>
          <w:color w:val="000000"/>
          <w:sz w:val="28"/>
          <w:szCs w:val="28"/>
        </w:rPr>
        <w:t>Thu thập đầy đủ các thông tin có liên quan</w:t>
      </w:r>
    </w:p>
    <w:p w14:paraId="26A1D67A" w14:textId="77777777" w:rsidR="00027470" w:rsidRDefault="00C23B8F">
      <w:pPr>
        <w:numPr>
          <w:ilvl w:val="0"/>
          <w:numId w:val="75"/>
        </w:numPr>
        <w:pBdr>
          <w:top w:val="nil"/>
          <w:left w:val="nil"/>
          <w:bottom w:val="nil"/>
          <w:right w:val="nil"/>
          <w:between w:val="nil"/>
        </w:pBdr>
        <w:tabs>
          <w:tab w:val="left" w:pos="1414"/>
        </w:tabs>
        <w:spacing w:before="144" w:line="348" w:lineRule="auto"/>
        <w:ind w:right="400" w:firstLine="719"/>
        <w:jc w:val="both"/>
        <w:rPr>
          <w:color w:val="000000"/>
          <w:sz w:val="28"/>
          <w:szCs w:val="28"/>
        </w:rPr>
      </w:pPr>
      <w:r>
        <w:rPr>
          <w:color w:val="000000"/>
          <w:sz w:val="28"/>
          <w:szCs w:val="28"/>
        </w:rPr>
        <w:t>Lập báo cáo chi tiết theo mẫu của doanh nghiệp tổ chức sự kiện hoặc theo các yêu cầu cụ thể của lãnh đạo.</w:t>
      </w:r>
    </w:p>
    <w:p w14:paraId="29ADBE25" w14:textId="77777777" w:rsidR="00027470" w:rsidRDefault="00C23B8F">
      <w:pPr>
        <w:numPr>
          <w:ilvl w:val="0"/>
          <w:numId w:val="75"/>
        </w:numPr>
        <w:pBdr>
          <w:top w:val="nil"/>
          <w:left w:val="nil"/>
          <w:bottom w:val="nil"/>
          <w:right w:val="nil"/>
          <w:between w:val="nil"/>
        </w:pBdr>
        <w:tabs>
          <w:tab w:val="left" w:pos="1386"/>
        </w:tabs>
        <w:spacing w:line="319" w:lineRule="auto"/>
        <w:ind w:left="1386" w:hanging="162"/>
        <w:jc w:val="both"/>
        <w:rPr>
          <w:color w:val="000000"/>
          <w:sz w:val="28"/>
          <w:szCs w:val="28"/>
        </w:rPr>
      </w:pPr>
      <w:r>
        <w:rPr>
          <w:color w:val="000000"/>
          <w:sz w:val="28"/>
          <w:szCs w:val="28"/>
        </w:rPr>
        <w:t>Gửi, giải trình, điều chỉnh báo cáo với các đối tác</w:t>
      </w:r>
    </w:p>
    <w:p w14:paraId="09645149" w14:textId="77777777" w:rsidR="00027470" w:rsidRDefault="00C23B8F">
      <w:pPr>
        <w:numPr>
          <w:ilvl w:val="1"/>
          <w:numId w:val="75"/>
        </w:numPr>
        <w:pBdr>
          <w:top w:val="nil"/>
          <w:left w:val="nil"/>
          <w:bottom w:val="nil"/>
          <w:right w:val="nil"/>
          <w:between w:val="nil"/>
        </w:pBdr>
        <w:tabs>
          <w:tab w:val="left" w:pos="1761"/>
        </w:tabs>
        <w:spacing w:before="145"/>
        <w:ind w:left="1761" w:hanging="359"/>
        <w:jc w:val="both"/>
        <w:rPr>
          <w:color w:val="000000"/>
          <w:sz w:val="28"/>
          <w:szCs w:val="28"/>
        </w:rPr>
      </w:pPr>
      <w:r>
        <w:rPr>
          <w:color w:val="000000"/>
          <w:sz w:val="28"/>
          <w:szCs w:val="28"/>
        </w:rPr>
        <w:t>Hoàn tất các mẫu báo cáo cá nhân (nếu có):</w:t>
      </w:r>
    </w:p>
    <w:p w14:paraId="688F07B4" w14:textId="77777777" w:rsidR="00027470" w:rsidRDefault="00C23B8F">
      <w:pPr>
        <w:numPr>
          <w:ilvl w:val="0"/>
          <w:numId w:val="75"/>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Tập hợp các tài liệu, giấy tờ có liên quan đến công việc cá nhân</w:t>
      </w:r>
    </w:p>
    <w:p w14:paraId="52276858" w14:textId="77777777" w:rsidR="00027470" w:rsidRDefault="00C23B8F">
      <w:pPr>
        <w:numPr>
          <w:ilvl w:val="0"/>
          <w:numId w:val="75"/>
        </w:numPr>
        <w:pBdr>
          <w:top w:val="nil"/>
          <w:left w:val="nil"/>
          <w:bottom w:val="nil"/>
          <w:right w:val="nil"/>
          <w:between w:val="nil"/>
        </w:pBdr>
        <w:tabs>
          <w:tab w:val="left" w:pos="1414"/>
        </w:tabs>
        <w:spacing w:before="144" w:line="348" w:lineRule="auto"/>
        <w:ind w:right="400" w:firstLine="719"/>
        <w:jc w:val="both"/>
        <w:rPr>
          <w:color w:val="000000"/>
          <w:sz w:val="28"/>
          <w:szCs w:val="28"/>
        </w:rPr>
      </w:pPr>
      <w:r>
        <w:rPr>
          <w:color w:val="000000"/>
          <w:sz w:val="28"/>
          <w:szCs w:val="28"/>
        </w:rPr>
        <w:t>Lập báo cáo chi tiết theo mẫu của doanh nghiệp tổ chức sự kiện hoặc theo các yêu cầu cụ thể của lãnh đạo.</w:t>
      </w:r>
    </w:p>
    <w:p w14:paraId="4CDADDA5" w14:textId="77777777" w:rsidR="00027470" w:rsidRDefault="00C23B8F">
      <w:pPr>
        <w:numPr>
          <w:ilvl w:val="0"/>
          <w:numId w:val="75"/>
        </w:numPr>
        <w:pBdr>
          <w:top w:val="nil"/>
          <w:left w:val="nil"/>
          <w:bottom w:val="nil"/>
          <w:right w:val="nil"/>
          <w:between w:val="nil"/>
        </w:pBdr>
        <w:tabs>
          <w:tab w:val="left" w:pos="1386"/>
        </w:tabs>
        <w:ind w:left="1386" w:hanging="162"/>
        <w:jc w:val="both"/>
        <w:rPr>
          <w:color w:val="000000"/>
          <w:sz w:val="28"/>
          <w:szCs w:val="28"/>
        </w:rPr>
      </w:pPr>
      <w:r>
        <w:rPr>
          <w:color w:val="000000"/>
          <w:sz w:val="28"/>
          <w:szCs w:val="28"/>
        </w:rPr>
        <w:t>Gửi, giải trình, điều chỉnh báo cáo với các đối tác</w:t>
      </w:r>
    </w:p>
    <w:p w14:paraId="0375EF71" w14:textId="77777777" w:rsidR="00027470" w:rsidRDefault="00C23B8F">
      <w:pPr>
        <w:pStyle w:val="Heading2"/>
        <w:numPr>
          <w:ilvl w:val="1"/>
          <w:numId w:val="58"/>
        </w:numPr>
        <w:tabs>
          <w:tab w:val="left" w:pos="971"/>
        </w:tabs>
        <w:spacing w:before="146"/>
        <w:ind w:left="971" w:hanging="491"/>
        <w:jc w:val="both"/>
      </w:pPr>
      <w:bookmarkStart w:id="174" w:name="_Toc175338656"/>
      <w:r>
        <w:t>Khuyết điểm</w:t>
      </w:r>
      <w:bookmarkEnd w:id="174"/>
    </w:p>
    <w:p w14:paraId="5E6F7620" w14:textId="77777777" w:rsidR="00027470" w:rsidRDefault="00C23B8F">
      <w:pPr>
        <w:spacing w:before="206"/>
        <w:ind w:left="494"/>
        <w:jc w:val="both"/>
        <w:rPr>
          <w:sz w:val="28"/>
          <w:szCs w:val="28"/>
        </w:rPr>
      </w:pPr>
      <w:r>
        <w:rPr>
          <w:b/>
          <w:sz w:val="28"/>
          <w:szCs w:val="28"/>
        </w:rPr>
        <w:t>Đánh giá Tổng kết công tác tổ chức sự kiện của ban tổ chức sự kiện</w:t>
      </w:r>
      <w:r>
        <w:rPr>
          <w:sz w:val="28"/>
          <w:szCs w:val="28"/>
        </w:rPr>
        <w:t>:</w:t>
      </w:r>
    </w:p>
    <w:p w14:paraId="75138CAD" w14:textId="77777777"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Tập hợp các loại báo cáo, tài liệu… có liên quan</w:t>
      </w:r>
    </w:p>
    <w:p w14:paraId="0A08CE00" w14:textId="77777777"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Đánh giá</w:t>
      </w:r>
    </w:p>
    <w:p w14:paraId="0ED380F0" w14:textId="77777777" w:rsidR="00027470" w:rsidRDefault="00C23B8F">
      <w:pPr>
        <w:numPr>
          <w:ilvl w:val="0"/>
          <w:numId w:val="76"/>
        </w:numPr>
        <w:pBdr>
          <w:top w:val="nil"/>
          <w:left w:val="nil"/>
          <w:bottom w:val="nil"/>
          <w:right w:val="nil"/>
          <w:between w:val="nil"/>
        </w:pBdr>
        <w:tabs>
          <w:tab w:val="left" w:pos="1386"/>
        </w:tabs>
        <w:spacing w:before="143"/>
        <w:ind w:left="1386" w:hanging="162"/>
        <w:jc w:val="both"/>
        <w:rPr>
          <w:color w:val="000000"/>
          <w:sz w:val="28"/>
          <w:szCs w:val="28"/>
        </w:rPr>
      </w:pPr>
      <w:r>
        <w:rPr>
          <w:color w:val="000000"/>
          <w:sz w:val="28"/>
          <w:szCs w:val="28"/>
        </w:rPr>
        <w:t>Tổng kết công tác tổ chức sự kiện</w:t>
      </w:r>
    </w:p>
    <w:p w14:paraId="63062DBC" w14:textId="77777777" w:rsidR="00027470" w:rsidRDefault="00C23B8F">
      <w:pPr>
        <w:numPr>
          <w:ilvl w:val="0"/>
          <w:numId w:val="76"/>
        </w:numPr>
        <w:pBdr>
          <w:top w:val="nil"/>
          <w:left w:val="nil"/>
          <w:bottom w:val="nil"/>
          <w:right w:val="nil"/>
          <w:between w:val="nil"/>
        </w:pBdr>
        <w:tabs>
          <w:tab w:val="left" w:pos="1386"/>
        </w:tabs>
        <w:spacing w:before="144"/>
        <w:ind w:left="1386" w:hanging="162"/>
        <w:jc w:val="both"/>
        <w:rPr>
          <w:color w:val="000000"/>
          <w:sz w:val="28"/>
          <w:szCs w:val="28"/>
        </w:rPr>
      </w:pPr>
      <w:r>
        <w:rPr>
          <w:color w:val="000000"/>
          <w:sz w:val="28"/>
          <w:szCs w:val="28"/>
        </w:rPr>
        <w:t>Rút kinh nghiệm</w:t>
      </w:r>
    </w:p>
    <w:p w14:paraId="7F156820" w14:textId="77777777" w:rsidR="00027470" w:rsidRDefault="00C23B8F">
      <w:pPr>
        <w:pStyle w:val="Heading2"/>
        <w:numPr>
          <w:ilvl w:val="1"/>
          <w:numId w:val="58"/>
        </w:numPr>
        <w:tabs>
          <w:tab w:val="left" w:pos="901"/>
        </w:tabs>
        <w:spacing w:before="146"/>
        <w:ind w:left="901" w:hanging="421"/>
        <w:jc w:val="both"/>
      </w:pPr>
      <w:bookmarkStart w:id="175" w:name="_Toc175338657"/>
      <w:r>
        <w:t>Rút kinh nghiệm cụ thể</w:t>
      </w:r>
      <w:bookmarkEnd w:id="175"/>
    </w:p>
    <w:p w14:paraId="734883DD" w14:textId="77777777" w:rsidR="00027470" w:rsidRDefault="00C23B8F">
      <w:pPr>
        <w:pStyle w:val="Heading2"/>
        <w:numPr>
          <w:ilvl w:val="2"/>
          <w:numId w:val="58"/>
        </w:numPr>
        <w:tabs>
          <w:tab w:val="left" w:pos="1109"/>
        </w:tabs>
        <w:spacing w:before="209"/>
        <w:ind w:left="1109" w:hanging="629"/>
        <w:jc w:val="both"/>
      </w:pPr>
      <w:bookmarkStart w:id="176" w:name="_Toc175338658"/>
      <w:r>
        <w:t>Từng khâu</w:t>
      </w:r>
      <w:bookmarkEnd w:id="176"/>
    </w:p>
    <w:p w14:paraId="3FF7B962" w14:textId="77777777" w:rsidR="00027470" w:rsidRDefault="00C23B8F">
      <w:pPr>
        <w:pBdr>
          <w:top w:val="nil"/>
          <w:left w:val="nil"/>
          <w:bottom w:val="nil"/>
          <w:right w:val="nil"/>
          <w:between w:val="nil"/>
        </w:pBdr>
        <w:spacing w:before="206"/>
        <w:ind w:left="991"/>
        <w:jc w:val="both"/>
        <w:rPr>
          <w:color w:val="000000"/>
          <w:sz w:val="28"/>
          <w:szCs w:val="28"/>
        </w:rPr>
        <w:sectPr w:rsidR="00027470">
          <w:footerReference w:type="default" r:id="rId80"/>
          <w:pgSz w:w="11920" w:h="16850"/>
          <w:pgMar w:top="960" w:right="760" w:bottom="280" w:left="1200" w:header="0" w:footer="0" w:gutter="0"/>
          <w:cols w:space="720"/>
        </w:sectPr>
      </w:pPr>
      <w:r>
        <w:rPr>
          <w:color w:val="000000"/>
          <w:sz w:val="28"/>
          <w:szCs w:val="28"/>
        </w:rPr>
        <w:t>Từ khi thiết lập hợp đồng với đối tác đến quá trình công việc , hoàn thành sự</w:t>
      </w:r>
    </w:p>
    <w:p w14:paraId="1D8FC76F" w14:textId="77777777" w:rsidR="00027470" w:rsidRDefault="00C23B8F">
      <w:pPr>
        <w:pBdr>
          <w:top w:val="nil"/>
          <w:left w:val="nil"/>
          <w:bottom w:val="nil"/>
          <w:right w:val="nil"/>
          <w:between w:val="nil"/>
        </w:pBdr>
        <w:spacing w:before="71"/>
        <w:ind w:left="991"/>
        <w:jc w:val="both"/>
        <w:rPr>
          <w:color w:val="000000"/>
          <w:sz w:val="28"/>
          <w:szCs w:val="28"/>
        </w:rPr>
      </w:pPr>
      <w:r>
        <w:rPr>
          <w:color w:val="000000"/>
          <w:sz w:val="28"/>
          <w:szCs w:val="28"/>
        </w:rPr>
        <w:lastRenderedPageBreak/>
        <w:t>kiện của từng bộ phận</w:t>
      </w:r>
    </w:p>
    <w:p w14:paraId="2FE2B734" w14:textId="77777777" w:rsidR="00027470" w:rsidRDefault="00C23B8F">
      <w:pPr>
        <w:pStyle w:val="Heading2"/>
        <w:numPr>
          <w:ilvl w:val="2"/>
          <w:numId w:val="58"/>
        </w:numPr>
        <w:tabs>
          <w:tab w:val="left" w:pos="1109"/>
        </w:tabs>
        <w:spacing w:before="147"/>
        <w:ind w:left="1109" w:hanging="629"/>
        <w:jc w:val="both"/>
      </w:pPr>
      <w:bookmarkStart w:id="177" w:name="_Toc175338659"/>
      <w:r>
        <w:t>Từng cá nhân</w:t>
      </w:r>
      <w:bookmarkEnd w:id="177"/>
    </w:p>
    <w:p w14:paraId="279B237A" w14:textId="249E9C7A" w:rsidR="00027470" w:rsidRDefault="00C23B8F">
      <w:pPr>
        <w:pBdr>
          <w:top w:val="nil"/>
          <w:left w:val="nil"/>
          <w:bottom w:val="nil"/>
          <w:right w:val="nil"/>
          <w:between w:val="nil"/>
        </w:pBdr>
        <w:spacing w:before="206" w:line="242" w:lineRule="auto"/>
        <w:ind w:left="991"/>
        <w:jc w:val="both"/>
        <w:rPr>
          <w:color w:val="000000"/>
          <w:sz w:val="28"/>
          <w:szCs w:val="28"/>
        </w:rPr>
      </w:pPr>
      <w:r>
        <w:rPr>
          <w:color w:val="000000"/>
          <w:sz w:val="28"/>
          <w:szCs w:val="28"/>
        </w:rPr>
        <w:t>Cá nhân chịu trách nhiệm từng công việc đảm trách , phân tích cách làm việc , tính chủ động , sáng tạo, năng nổ từng ng</w:t>
      </w:r>
      <w:r w:rsidR="00090CEC">
        <w:rPr>
          <w:sz w:val="28"/>
          <w:szCs w:val="28"/>
        </w:rPr>
        <w:t>ƯƠ</w:t>
      </w:r>
      <w:r>
        <w:rPr>
          <w:color w:val="000000"/>
          <w:sz w:val="28"/>
          <w:szCs w:val="28"/>
        </w:rPr>
        <w:t>i</w:t>
      </w:r>
    </w:p>
    <w:p w14:paraId="05ACD425" w14:textId="77777777" w:rsidR="00027470" w:rsidRDefault="00027470">
      <w:pPr>
        <w:pBdr>
          <w:top w:val="nil"/>
          <w:left w:val="nil"/>
          <w:bottom w:val="nil"/>
          <w:right w:val="nil"/>
          <w:between w:val="nil"/>
        </w:pBdr>
        <w:spacing w:before="287"/>
        <w:jc w:val="both"/>
        <w:rPr>
          <w:color w:val="000000"/>
          <w:sz w:val="28"/>
          <w:szCs w:val="28"/>
        </w:rPr>
      </w:pPr>
    </w:p>
    <w:p w14:paraId="5253343B" w14:textId="77777777" w:rsidR="00027470" w:rsidRDefault="00C23B8F">
      <w:pPr>
        <w:pStyle w:val="Heading2"/>
        <w:spacing w:before="0"/>
        <w:ind w:left="2006" w:right="1872"/>
        <w:jc w:val="both"/>
      </w:pPr>
      <w:bookmarkStart w:id="178" w:name="_Toc175338660"/>
      <w:r>
        <w:t>Yêu cầu về đánh giá kết quả học tập:</w:t>
      </w:r>
      <w:bookmarkEnd w:id="178"/>
    </w:p>
    <w:p w14:paraId="5D079C64" w14:textId="77777777" w:rsidR="00027470" w:rsidRDefault="00C23B8F">
      <w:pPr>
        <w:spacing w:before="139"/>
        <w:ind w:right="8415"/>
        <w:jc w:val="both"/>
        <w:rPr>
          <w:i/>
          <w:sz w:val="28"/>
          <w:szCs w:val="28"/>
        </w:rPr>
      </w:pPr>
      <w:r>
        <w:rPr>
          <w:i/>
          <w:sz w:val="28"/>
          <w:szCs w:val="28"/>
        </w:rPr>
        <w:t>- Nội dung:</w:t>
      </w:r>
    </w:p>
    <w:p w14:paraId="080783D2" w14:textId="4E7F7678" w:rsidR="00027470" w:rsidRDefault="00C23B8F">
      <w:pPr>
        <w:pBdr>
          <w:top w:val="nil"/>
          <w:left w:val="nil"/>
          <w:bottom w:val="nil"/>
          <w:right w:val="nil"/>
          <w:between w:val="nil"/>
        </w:pBdr>
        <w:spacing w:before="144"/>
        <w:ind w:left="120"/>
        <w:jc w:val="both"/>
        <w:rPr>
          <w:color w:val="000000"/>
          <w:sz w:val="28"/>
          <w:szCs w:val="28"/>
        </w:rPr>
      </w:pPr>
      <w:r>
        <w:rPr>
          <w:i/>
          <w:color w:val="000000"/>
          <w:sz w:val="28"/>
          <w:szCs w:val="28"/>
        </w:rPr>
        <w:t xml:space="preserve">+ </w:t>
      </w:r>
      <w:r>
        <w:rPr>
          <w:color w:val="000000"/>
          <w:sz w:val="28"/>
          <w:szCs w:val="28"/>
        </w:rPr>
        <w:t>Chuẩn bị ph</w:t>
      </w:r>
      <w:r w:rsidR="00090CEC">
        <w:rPr>
          <w:sz w:val="28"/>
          <w:szCs w:val="28"/>
        </w:rPr>
        <w:t>ƯƠ</w:t>
      </w:r>
      <w:r>
        <w:rPr>
          <w:color w:val="000000"/>
          <w:sz w:val="28"/>
          <w:szCs w:val="28"/>
        </w:rPr>
        <w:t>ng tiện đƣa tiễn khách</w:t>
      </w:r>
    </w:p>
    <w:p w14:paraId="2358BA73"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lễ bế mạc</w:t>
      </w:r>
    </w:p>
    <w:p w14:paraId="1DF5993C" w14:textId="77777777" w:rsidR="00027470" w:rsidRDefault="00C23B8F">
      <w:pPr>
        <w:pBdr>
          <w:top w:val="nil"/>
          <w:left w:val="nil"/>
          <w:bottom w:val="nil"/>
          <w:right w:val="nil"/>
          <w:between w:val="nil"/>
        </w:pBdr>
        <w:spacing w:before="146"/>
        <w:ind w:left="137"/>
        <w:jc w:val="both"/>
        <w:rPr>
          <w:color w:val="000000"/>
          <w:sz w:val="28"/>
          <w:szCs w:val="28"/>
        </w:rPr>
      </w:pPr>
      <w:r>
        <w:rPr>
          <w:color w:val="000000"/>
          <w:sz w:val="28"/>
          <w:szCs w:val="28"/>
        </w:rPr>
        <w:t>+ Tiễn khách</w:t>
      </w:r>
    </w:p>
    <w:p w14:paraId="720442E6"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Rút kinh nghiệm</w:t>
      </w:r>
    </w:p>
    <w:p w14:paraId="288762EC" w14:textId="4DF58872" w:rsidR="00027470" w:rsidRDefault="00C23B8F">
      <w:pPr>
        <w:numPr>
          <w:ilvl w:val="0"/>
          <w:numId w:val="74"/>
        </w:numPr>
        <w:pBdr>
          <w:top w:val="nil"/>
          <w:left w:val="nil"/>
          <w:bottom w:val="nil"/>
          <w:right w:val="nil"/>
          <w:between w:val="nil"/>
        </w:pBdr>
        <w:tabs>
          <w:tab w:val="left" w:pos="282"/>
        </w:tabs>
        <w:spacing w:before="143"/>
        <w:ind w:left="282" w:hanging="162"/>
        <w:jc w:val="both"/>
        <w:rPr>
          <w:i/>
          <w:color w:val="000000"/>
          <w:sz w:val="28"/>
          <w:szCs w:val="28"/>
        </w:rPr>
      </w:pPr>
      <w:r>
        <w:rPr>
          <w:i/>
          <w:color w:val="000000"/>
          <w:sz w:val="28"/>
          <w:szCs w:val="28"/>
        </w:rPr>
        <w:t>Cách thức và ph</w:t>
      </w:r>
      <w:r w:rsidR="00090CEC">
        <w:rPr>
          <w:i/>
          <w:color w:val="000000"/>
          <w:sz w:val="28"/>
          <w:szCs w:val="28"/>
        </w:rPr>
        <w:t>ươ</w:t>
      </w:r>
      <w:r>
        <w:rPr>
          <w:i/>
          <w:color w:val="000000"/>
          <w:sz w:val="28"/>
          <w:szCs w:val="28"/>
        </w:rPr>
        <w:t>ng pháp đánh giá:</w:t>
      </w:r>
    </w:p>
    <w:p w14:paraId="6CEACAD4" w14:textId="77777777" w:rsidR="00027470" w:rsidRDefault="00C23B8F">
      <w:pPr>
        <w:pBdr>
          <w:top w:val="nil"/>
          <w:left w:val="nil"/>
          <w:bottom w:val="nil"/>
          <w:right w:val="nil"/>
          <w:between w:val="nil"/>
        </w:pBdr>
        <w:spacing w:before="144"/>
        <w:ind w:left="840"/>
        <w:jc w:val="both"/>
        <w:rPr>
          <w:color w:val="000000"/>
          <w:sz w:val="28"/>
          <w:szCs w:val="28"/>
        </w:rPr>
      </w:pPr>
      <w:r>
        <w:rPr>
          <w:color w:val="000000"/>
          <w:sz w:val="28"/>
          <w:szCs w:val="28"/>
        </w:rPr>
        <w:t>+ Kiểm tra vấn đáp và giao bài tập thảo luận nhóm</w:t>
      </w:r>
    </w:p>
    <w:p w14:paraId="067411B8" w14:textId="77777777" w:rsidR="00027470" w:rsidRDefault="00C23B8F">
      <w:pPr>
        <w:pBdr>
          <w:top w:val="nil"/>
          <w:left w:val="nil"/>
          <w:bottom w:val="nil"/>
          <w:right w:val="nil"/>
          <w:between w:val="nil"/>
        </w:pBdr>
        <w:spacing w:before="143"/>
        <w:ind w:left="840"/>
        <w:jc w:val="both"/>
        <w:rPr>
          <w:color w:val="000000"/>
          <w:sz w:val="28"/>
          <w:szCs w:val="28"/>
        </w:rPr>
      </w:pPr>
      <w:r>
        <w:rPr>
          <w:color w:val="000000"/>
          <w:sz w:val="28"/>
          <w:szCs w:val="28"/>
        </w:rPr>
        <w:t>+ 01 bài kiểm tra viết gồm câu hỏi trắc nghiệm và tự luận. Thang điểm 10.</w:t>
      </w:r>
    </w:p>
    <w:p w14:paraId="2DD86622" w14:textId="77777777" w:rsidR="00027470" w:rsidRDefault="00C23B8F">
      <w:pPr>
        <w:numPr>
          <w:ilvl w:val="0"/>
          <w:numId w:val="74"/>
        </w:numPr>
        <w:pBdr>
          <w:top w:val="nil"/>
          <w:left w:val="nil"/>
          <w:bottom w:val="nil"/>
          <w:right w:val="nil"/>
          <w:between w:val="nil"/>
        </w:pBdr>
        <w:tabs>
          <w:tab w:val="left" w:pos="282"/>
        </w:tabs>
        <w:spacing w:before="144"/>
        <w:ind w:left="282" w:hanging="162"/>
        <w:jc w:val="both"/>
        <w:rPr>
          <w:i/>
          <w:color w:val="000000"/>
          <w:sz w:val="28"/>
          <w:szCs w:val="28"/>
        </w:rPr>
      </w:pPr>
      <w:r>
        <w:rPr>
          <w:i/>
          <w:color w:val="000000"/>
          <w:sz w:val="28"/>
          <w:szCs w:val="28"/>
        </w:rPr>
        <w:t>Gợi ý tài liệu học tập:</w:t>
      </w:r>
    </w:p>
    <w:p w14:paraId="61D2F938" w14:textId="77777777" w:rsidR="00027470" w:rsidRDefault="00C23B8F">
      <w:pPr>
        <w:spacing w:before="144" w:line="242" w:lineRule="auto"/>
        <w:ind w:left="120" w:right="124" w:firstLine="719"/>
        <w:jc w:val="both"/>
        <w:rPr>
          <w:sz w:val="28"/>
          <w:szCs w:val="28"/>
        </w:rPr>
      </w:pPr>
      <w:r>
        <w:rPr>
          <w:sz w:val="28"/>
          <w:szCs w:val="28"/>
        </w:rPr>
        <w:t xml:space="preserve">+ </w:t>
      </w:r>
      <w:r>
        <w:rPr>
          <w:b/>
          <w:i/>
          <w:sz w:val="28"/>
          <w:szCs w:val="28"/>
        </w:rPr>
        <w:t xml:space="preserve">Giáo trình Nghiệp vụ phục vụ ăn uống, </w:t>
      </w:r>
      <w:r>
        <w:rPr>
          <w:sz w:val="28"/>
          <w:szCs w:val="28"/>
        </w:rPr>
        <w:t>Trịnh Xuân Dũng, Vũ Thị Hoà, Nhà xuất bản Thống kê Hà Nội, 2005.</w:t>
      </w:r>
    </w:p>
    <w:p w14:paraId="75AFD57F" w14:textId="77777777" w:rsidR="00027470" w:rsidRDefault="00C23B8F">
      <w:pPr>
        <w:spacing w:before="139"/>
        <w:ind w:left="120" w:firstLine="719"/>
        <w:jc w:val="both"/>
        <w:rPr>
          <w:sz w:val="28"/>
          <w:szCs w:val="28"/>
        </w:rPr>
      </w:pPr>
      <w:r>
        <w:rPr>
          <w:sz w:val="28"/>
          <w:szCs w:val="28"/>
        </w:rPr>
        <w:t xml:space="preserve">+ </w:t>
      </w:r>
      <w:r>
        <w:rPr>
          <w:b/>
          <w:i/>
          <w:sz w:val="28"/>
          <w:szCs w:val="28"/>
        </w:rPr>
        <w:t xml:space="preserve">Giáo trình Nghiệp vụ Nhà hàng, </w:t>
      </w:r>
      <w:r>
        <w:rPr>
          <w:sz w:val="28"/>
          <w:szCs w:val="28"/>
        </w:rPr>
        <w:t>Dự án Lux (tái bản lần 2), Nhà xuất bản Thanh niên.</w:t>
      </w:r>
    </w:p>
    <w:p w14:paraId="759E6883" w14:textId="77777777" w:rsidR="00027470" w:rsidRDefault="00C23B8F">
      <w:pPr>
        <w:pStyle w:val="Heading2"/>
        <w:spacing w:before="148"/>
        <w:ind w:left="120"/>
        <w:jc w:val="both"/>
      </w:pPr>
      <w:bookmarkStart w:id="179" w:name="_Toc175338661"/>
      <w:r>
        <w:t>Ghi nhớ:</w:t>
      </w:r>
      <w:bookmarkEnd w:id="179"/>
    </w:p>
    <w:p w14:paraId="591C61B3" w14:textId="5A8BDFAE" w:rsidR="00027470" w:rsidRDefault="00C23B8F">
      <w:pPr>
        <w:pBdr>
          <w:top w:val="nil"/>
          <w:left w:val="nil"/>
          <w:bottom w:val="nil"/>
          <w:right w:val="nil"/>
          <w:between w:val="nil"/>
        </w:pBdr>
        <w:spacing w:before="139"/>
        <w:ind w:left="120"/>
        <w:jc w:val="both"/>
        <w:rPr>
          <w:color w:val="000000"/>
          <w:sz w:val="28"/>
          <w:szCs w:val="28"/>
        </w:rPr>
      </w:pPr>
      <w:r>
        <w:rPr>
          <w:i/>
          <w:color w:val="000000"/>
          <w:sz w:val="28"/>
          <w:szCs w:val="28"/>
        </w:rPr>
        <w:t xml:space="preserve">+ </w:t>
      </w:r>
      <w:r>
        <w:rPr>
          <w:color w:val="000000"/>
          <w:sz w:val="28"/>
          <w:szCs w:val="28"/>
        </w:rPr>
        <w:t>Chuẩn bị ph</w:t>
      </w:r>
      <w:r w:rsidR="00090CEC">
        <w:rPr>
          <w:sz w:val="28"/>
          <w:szCs w:val="28"/>
        </w:rPr>
        <w:t>ƯƠ</w:t>
      </w:r>
      <w:r>
        <w:rPr>
          <w:color w:val="000000"/>
          <w:sz w:val="28"/>
          <w:szCs w:val="28"/>
        </w:rPr>
        <w:t>ng tiện đƣa tiễn khách</w:t>
      </w:r>
    </w:p>
    <w:p w14:paraId="30DCF076"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Chuẩn bị lễ bế mạc</w:t>
      </w:r>
    </w:p>
    <w:p w14:paraId="2701AFF1" w14:textId="77777777" w:rsidR="00027470" w:rsidRDefault="00C23B8F">
      <w:pPr>
        <w:pBdr>
          <w:top w:val="nil"/>
          <w:left w:val="nil"/>
          <w:bottom w:val="nil"/>
          <w:right w:val="nil"/>
          <w:between w:val="nil"/>
        </w:pBdr>
        <w:spacing w:before="146"/>
        <w:ind w:left="137"/>
        <w:jc w:val="both"/>
        <w:rPr>
          <w:color w:val="000000"/>
          <w:sz w:val="28"/>
          <w:szCs w:val="28"/>
        </w:rPr>
      </w:pPr>
      <w:r>
        <w:rPr>
          <w:color w:val="000000"/>
          <w:sz w:val="28"/>
          <w:szCs w:val="28"/>
        </w:rPr>
        <w:t>+ Tiễn khách</w:t>
      </w:r>
    </w:p>
    <w:p w14:paraId="06C77890" w14:textId="77777777" w:rsidR="00027470" w:rsidRDefault="00C23B8F">
      <w:pPr>
        <w:pBdr>
          <w:top w:val="nil"/>
          <w:left w:val="nil"/>
          <w:bottom w:val="nil"/>
          <w:right w:val="nil"/>
          <w:between w:val="nil"/>
        </w:pBdr>
        <w:spacing w:before="144"/>
        <w:ind w:left="137"/>
        <w:jc w:val="both"/>
        <w:rPr>
          <w:color w:val="000000"/>
          <w:sz w:val="28"/>
          <w:szCs w:val="28"/>
        </w:rPr>
      </w:pPr>
      <w:r>
        <w:rPr>
          <w:color w:val="000000"/>
          <w:sz w:val="28"/>
          <w:szCs w:val="28"/>
        </w:rPr>
        <w:t>+ Rút kinh nghiệm</w:t>
      </w:r>
    </w:p>
    <w:p w14:paraId="2D68CEC8" w14:textId="77777777" w:rsidR="00027470" w:rsidRDefault="00027470">
      <w:pPr>
        <w:pBdr>
          <w:top w:val="nil"/>
          <w:left w:val="nil"/>
          <w:bottom w:val="nil"/>
          <w:right w:val="nil"/>
          <w:between w:val="nil"/>
        </w:pBdr>
        <w:jc w:val="both"/>
        <w:rPr>
          <w:color w:val="000000"/>
          <w:sz w:val="28"/>
          <w:szCs w:val="28"/>
        </w:rPr>
      </w:pPr>
    </w:p>
    <w:p w14:paraId="28D1976A" w14:textId="77777777" w:rsidR="00027470" w:rsidRDefault="00027470">
      <w:pPr>
        <w:pBdr>
          <w:top w:val="nil"/>
          <w:left w:val="nil"/>
          <w:bottom w:val="nil"/>
          <w:right w:val="nil"/>
          <w:between w:val="nil"/>
        </w:pBdr>
        <w:jc w:val="both"/>
        <w:rPr>
          <w:color w:val="000000"/>
          <w:sz w:val="28"/>
          <w:szCs w:val="28"/>
        </w:rPr>
      </w:pPr>
    </w:p>
    <w:p w14:paraId="0BAA7F4C" w14:textId="77777777" w:rsidR="00027470" w:rsidRDefault="00027470">
      <w:pPr>
        <w:pBdr>
          <w:top w:val="nil"/>
          <w:left w:val="nil"/>
          <w:bottom w:val="nil"/>
          <w:right w:val="nil"/>
          <w:between w:val="nil"/>
        </w:pBdr>
        <w:spacing w:before="114"/>
        <w:jc w:val="both"/>
        <w:rPr>
          <w:color w:val="000000"/>
          <w:sz w:val="28"/>
          <w:szCs w:val="28"/>
        </w:rPr>
      </w:pPr>
    </w:p>
    <w:p w14:paraId="26E24C85" w14:textId="77777777" w:rsidR="00027470" w:rsidRDefault="00C23B8F" w:rsidP="005B11CD">
      <w:pPr>
        <w:pStyle w:val="Heading1"/>
        <w:spacing w:before="0"/>
        <w:ind w:right="1878"/>
        <w:jc w:val="both"/>
      </w:pPr>
      <w:bookmarkStart w:id="180" w:name="_Toc175338662"/>
      <w:r>
        <w:rPr>
          <w:u w:val="single"/>
        </w:rPr>
        <w:t>CÂU HỎI ÔN TẬP VÀ THẢO LUẬN</w:t>
      </w:r>
      <w:bookmarkEnd w:id="180"/>
    </w:p>
    <w:p w14:paraId="529E4FD9" w14:textId="77777777" w:rsidR="00027470" w:rsidRDefault="00C23B8F">
      <w:pPr>
        <w:numPr>
          <w:ilvl w:val="0"/>
          <w:numId w:val="73"/>
        </w:numPr>
        <w:pBdr>
          <w:top w:val="nil"/>
          <w:left w:val="nil"/>
          <w:bottom w:val="nil"/>
          <w:right w:val="nil"/>
          <w:between w:val="nil"/>
        </w:pBdr>
        <w:tabs>
          <w:tab w:val="left" w:pos="1517"/>
        </w:tabs>
        <w:spacing w:before="139" w:line="348" w:lineRule="auto"/>
        <w:ind w:right="413" w:firstLine="719"/>
        <w:jc w:val="both"/>
        <w:rPr>
          <w:color w:val="000000"/>
          <w:sz w:val="28"/>
          <w:szCs w:val="28"/>
        </w:rPr>
      </w:pPr>
      <w:r>
        <w:rPr>
          <w:color w:val="000000"/>
          <w:sz w:val="28"/>
          <w:szCs w:val="28"/>
        </w:rPr>
        <w:t>Hãy phân tích các công việc tổ chức bế mạc sự kiện, tiễn khách, thanh quyết toán trong sự kiện.</w:t>
      </w:r>
    </w:p>
    <w:p w14:paraId="1E6A2741" w14:textId="77777777" w:rsidR="00027470" w:rsidRDefault="00C23B8F">
      <w:pPr>
        <w:numPr>
          <w:ilvl w:val="0"/>
          <w:numId w:val="73"/>
        </w:numPr>
        <w:pBdr>
          <w:top w:val="nil"/>
          <w:left w:val="nil"/>
          <w:bottom w:val="nil"/>
          <w:right w:val="nil"/>
          <w:between w:val="nil"/>
        </w:pBdr>
        <w:tabs>
          <w:tab w:val="left" w:pos="1526"/>
        </w:tabs>
        <w:spacing w:line="348" w:lineRule="auto"/>
        <w:ind w:left="509" w:right="412" w:firstLine="715"/>
        <w:jc w:val="both"/>
        <w:rPr>
          <w:color w:val="000000"/>
          <w:sz w:val="28"/>
          <w:szCs w:val="28"/>
        </w:rPr>
      </w:pPr>
      <w:r>
        <w:rPr>
          <w:color w:val="000000"/>
          <w:sz w:val="28"/>
          <w:szCs w:val="28"/>
        </w:rPr>
        <w:t>Trình bày các nội dung có liên quan đến việc phối hợp giải quyết các công việc còn lại sau sự kiện.</w:t>
      </w:r>
    </w:p>
    <w:p w14:paraId="69709FE8" w14:textId="77777777" w:rsidR="00027470" w:rsidRDefault="00C23B8F">
      <w:pPr>
        <w:numPr>
          <w:ilvl w:val="0"/>
          <w:numId w:val="73"/>
        </w:numPr>
        <w:pBdr>
          <w:top w:val="nil"/>
          <w:left w:val="nil"/>
          <w:bottom w:val="nil"/>
          <w:right w:val="nil"/>
          <w:between w:val="nil"/>
        </w:pBdr>
        <w:tabs>
          <w:tab w:val="left" w:pos="1504"/>
        </w:tabs>
        <w:spacing w:line="319" w:lineRule="auto"/>
        <w:ind w:left="1504" w:hanging="280"/>
        <w:jc w:val="both"/>
        <w:rPr>
          <w:color w:val="000000"/>
          <w:sz w:val="28"/>
          <w:szCs w:val="28"/>
        </w:rPr>
        <w:sectPr w:rsidR="00027470">
          <w:footerReference w:type="default" r:id="rId81"/>
          <w:pgSz w:w="11920" w:h="16850"/>
          <w:pgMar w:top="960" w:right="760" w:bottom="280" w:left="1200" w:header="0" w:footer="0" w:gutter="0"/>
          <w:cols w:space="720"/>
        </w:sectPr>
      </w:pPr>
      <w:r>
        <w:rPr>
          <w:color w:val="000000"/>
          <w:sz w:val="28"/>
          <w:szCs w:val="28"/>
        </w:rPr>
        <w:t>Trình bày nội dung của việc lập báo cáo và tổng kết sự kiện.</w:t>
      </w:r>
    </w:p>
    <w:p w14:paraId="20B3896F" w14:textId="77777777" w:rsidR="00027470" w:rsidRDefault="00C23B8F">
      <w:pPr>
        <w:pStyle w:val="Heading1"/>
        <w:spacing w:before="73"/>
        <w:ind w:left="996"/>
        <w:jc w:val="both"/>
      </w:pPr>
      <w:bookmarkStart w:id="181" w:name="_Toc175338663"/>
      <w:r>
        <w:lastRenderedPageBreak/>
        <w:t>PHỤ LỤC CÁC MẪU GIẤY TỜ TRONG TỔ CHỨC SỰ KIỆN</w:t>
      </w:r>
      <w:bookmarkEnd w:id="181"/>
    </w:p>
    <w:p w14:paraId="22AC2E5C" w14:textId="77777777" w:rsidR="00027470" w:rsidRDefault="00C23B8F">
      <w:pPr>
        <w:pStyle w:val="Heading2"/>
        <w:spacing w:before="212"/>
        <w:ind w:left="504"/>
        <w:jc w:val="both"/>
      </w:pPr>
      <w:bookmarkStart w:id="182" w:name="_Toc175338664"/>
      <w:r>
        <w:t>Phụ lục 1.1. Mẫu hợp đồng dịch vụ giữa nhà đầu tƣ và nhà tổ chức sự kiện</w:t>
      </w:r>
      <w:bookmarkEnd w:id="182"/>
    </w:p>
    <w:p w14:paraId="427B3A64" w14:textId="77777777" w:rsidR="00027470" w:rsidRDefault="00C23B8F">
      <w:pPr>
        <w:pBdr>
          <w:top w:val="nil"/>
          <w:left w:val="nil"/>
          <w:bottom w:val="nil"/>
          <w:right w:val="nil"/>
          <w:between w:val="nil"/>
        </w:pBdr>
        <w:spacing w:before="83"/>
        <w:jc w:val="both"/>
        <w:rPr>
          <w:b/>
          <w:color w:val="000000"/>
          <w:sz w:val="20"/>
          <w:szCs w:val="20"/>
        </w:rPr>
      </w:pPr>
      <w:r>
        <w:rPr>
          <w:noProof/>
          <w:lang w:val="en-US"/>
        </w:rPr>
        <mc:AlternateContent>
          <mc:Choice Requires="wps">
            <w:drawing>
              <wp:anchor distT="0" distB="0" distL="0" distR="0" simplePos="0" relativeHeight="251683840" behindDoc="0" locked="0" layoutInCell="1" hidden="0" allowOverlap="1" wp14:anchorId="26760065" wp14:editId="17F9E142">
                <wp:simplePos x="0" y="0"/>
                <wp:positionH relativeFrom="column">
                  <wp:posOffset>635000</wp:posOffset>
                </wp:positionH>
                <wp:positionV relativeFrom="paragraph">
                  <wp:posOffset>203200</wp:posOffset>
                </wp:positionV>
                <wp:extent cx="1270" cy="13175"/>
                <wp:effectExtent l="0" t="0" r="0" b="0"/>
                <wp:wrapTopAndBottom distT="0" distB="0"/>
                <wp:docPr id="373" name="Hình tự do: Hình 373"/>
                <wp:cNvGraphicFramePr/>
                <a:graphic xmlns:a="http://schemas.openxmlformats.org/drawingml/2006/main">
                  <a:graphicData uri="http://schemas.microsoft.com/office/word/2010/wordprocessingShape">
                    <wps:wsp>
                      <wps:cNvSpPr/>
                      <wps:spPr>
                        <a:xfrm>
                          <a:off x="2562795" y="3779365"/>
                          <a:ext cx="5566410" cy="1270"/>
                        </a:xfrm>
                        <a:custGeom>
                          <a:avLst/>
                          <a:gdLst/>
                          <a:ahLst/>
                          <a:cxnLst/>
                          <a:rect l="l" t="t" r="r" b="b"/>
                          <a:pathLst>
                            <a:path w="5566410" h="120000" extrusionOk="0">
                              <a:moveTo>
                                <a:pt x="0" y="0"/>
                              </a:moveTo>
                              <a:lnTo>
                                <a:pt x="5566253"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635000</wp:posOffset>
                </wp:positionH>
                <wp:positionV relativeFrom="paragraph">
                  <wp:posOffset>203200</wp:posOffset>
                </wp:positionV>
                <wp:extent cx="1270" cy="13175"/>
                <wp:effectExtent b="0" l="0" r="0" t="0"/>
                <wp:wrapTopAndBottom distB="0" distT="0"/>
                <wp:docPr id="373" name="image32.png"/>
                <a:graphic>
                  <a:graphicData uri="http://schemas.openxmlformats.org/drawingml/2006/picture">
                    <pic:pic>
                      <pic:nvPicPr>
                        <pic:cNvPr id="0" name="image32.png"/>
                        <pic:cNvPicPr preferRelativeResize="0"/>
                      </pic:nvPicPr>
                      <pic:blipFill>
                        <a:blip r:embed="rId82"/>
                        <a:srcRect/>
                        <a:stretch>
                          <a:fillRect/>
                        </a:stretch>
                      </pic:blipFill>
                      <pic:spPr>
                        <a:xfrm>
                          <a:off x="0" y="0"/>
                          <a:ext cx="1270" cy="13175"/>
                        </a:xfrm>
                        <a:prstGeom prst="rect"/>
                        <a:ln/>
                      </pic:spPr>
                    </pic:pic>
                  </a:graphicData>
                </a:graphic>
              </wp:anchor>
            </w:drawing>
          </mc:Fallback>
        </mc:AlternateContent>
      </w:r>
    </w:p>
    <w:p w14:paraId="0C7BE64C" w14:textId="77777777" w:rsidR="00027470" w:rsidRDefault="00C23B8F">
      <w:pPr>
        <w:spacing w:before="115"/>
        <w:ind w:left="854"/>
        <w:jc w:val="both"/>
        <w:rPr>
          <w:sz w:val="28"/>
          <w:szCs w:val="28"/>
        </w:rPr>
      </w:pPr>
      <w:r>
        <w:rPr>
          <w:sz w:val="28"/>
          <w:szCs w:val="28"/>
        </w:rPr>
        <w:t>---</w:t>
      </w:r>
    </w:p>
    <w:p w14:paraId="083EAE88" w14:textId="77777777" w:rsidR="00027470" w:rsidRDefault="00027470">
      <w:pPr>
        <w:pBdr>
          <w:top w:val="nil"/>
          <w:left w:val="nil"/>
          <w:bottom w:val="nil"/>
          <w:right w:val="nil"/>
          <w:between w:val="nil"/>
        </w:pBdr>
        <w:spacing w:before="287"/>
        <w:jc w:val="both"/>
        <w:rPr>
          <w:color w:val="000000"/>
          <w:sz w:val="28"/>
          <w:szCs w:val="28"/>
        </w:rPr>
      </w:pPr>
    </w:p>
    <w:p w14:paraId="67BA3E5E" w14:textId="77777777" w:rsidR="00027470" w:rsidRDefault="00C23B8F">
      <w:pPr>
        <w:pBdr>
          <w:top w:val="nil"/>
          <w:left w:val="nil"/>
          <w:bottom w:val="nil"/>
          <w:right w:val="nil"/>
          <w:between w:val="nil"/>
        </w:pBdr>
        <w:ind w:left="2006" w:right="1876"/>
        <w:jc w:val="both"/>
        <w:rPr>
          <w:color w:val="000000"/>
          <w:sz w:val="28"/>
          <w:szCs w:val="28"/>
        </w:rPr>
      </w:pPr>
      <w:r>
        <w:rPr>
          <w:color w:val="000000"/>
          <w:sz w:val="28"/>
          <w:szCs w:val="28"/>
        </w:rPr>
        <w:t>CỘNG HOÀ XÃ HỘI CHỦ NGHĨA VIỆT NAM</w:t>
      </w:r>
    </w:p>
    <w:p w14:paraId="6EF7875E" w14:textId="77777777" w:rsidR="00027470" w:rsidRDefault="00C23B8F">
      <w:pPr>
        <w:spacing w:before="149"/>
        <w:ind w:left="858"/>
        <w:jc w:val="both"/>
        <w:rPr>
          <w:b/>
          <w:sz w:val="28"/>
          <w:szCs w:val="28"/>
        </w:rPr>
      </w:pPr>
      <w:r>
        <w:rPr>
          <w:b/>
          <w:sz w:val="28"/>
          <w:szCs w:val="28"/>
        </w:rPr>
        <w:t>Độc lập – Tự do – Hạnh phúc</w:t>
      </w:r>
    </w:p>
    <w:p w14:paraId="29111E95" w14:textId="77777777" w:rsidR="00027470" w:rsidRDefault="00027470">
      <w:pPr>
        <w:pBdr>
          <w:top w:val="nil"/>
          <w:left w:val="nil"/>
          <w:bottom w:val="nil"/>
          <w:right w:val="nil"/>
          <w:between w:val="nil"/>
        </w:pBdr>
        <w:jc w:val="both"/>
        <w:rPr>
          <w:b/>
          <w:color w:val="000000"/>
          <w:sz w:val="20"/>
          <w:szCs w:val="20"/>
        </w:rPr>
      </w:pPr>
    </w:p>
    <w:p w14:paraId="10CEF04E" w14:textId="77777777" w:rsidR="00027470" w:rsidRDefault="00027470">
      <w:pPr>
        <w:pBdr>
          <w:top w:val="nil"/>
          <w:left w:val="nil"/>
          <w:bottom w:val="nil"/>
          <w:right w:val="nil"/>
          <w:between w:val="nil"/>
        </w:pBdr>
        <w:jc w:val="both"/>
        <w:rPr>
          <w:b/>
          <w:color w:val="000000"/>
          <w:sz w:val="20"/>
          <w:szCs w:val="20"/>
        </w:rPr>
      </w:pPr>
    </w:p>
    <w:p w14:paraId="6DE5A052" w14:textId="77777777" w:rsidR="00027470" w:rsidRDefault="00C23B8F">
      <w:pPr>
        <w:pBdr>
          <w:top w:val="nil"/>
          <w:left w:val="nil"/>
          <w:bottom w:val="nil"/>
          <w:right w:val="nil"/>
          <w:between w:val="nil"/>
        </w:pBdr>
        <w:spacing w:before="108"/>
        <w:jc w:val="both"/>
        <w:rPr>
          <w:b/>
          <w:color w:val="000000"/>
          <w:sz w:val="20"/>
          <w:szCs w:val="20"/>
        </w:rPr>
      </w:pPr>
      <w:r>
        <w:rPr>
          <w:noProof/>
          <w:lang w:val="en-US"/>
        </w:rPr>
        <mc:AlternateContent>
          <mc:Choice Requires="wps">
            <w:drawing>
              <wp:anchor distT="0" distB="0" distL="0" distR="0" simplePos="0" relativeHeight="251684864" behindDoc="0" locked="0" layoutInCell="1" hidden="0" allowOverlap="1" wp14:anchorId="68436E27" wp14:editId="7DE5AB73">
                <wp:simplePos x="0" y="0"/>
                <wp:positionH relativeFrom="column">
                  <wp:posOffset>2933700</wp:posOffset>
                </wp:positionH>
                <wp:positionV relativeFrom="paragraph">
                  <wp:posOffset>215900</wp:posOffset>
                </wp:positionV>
                <wp:extent cx="1270" cy="12700"/>
                <wp:effectExtent l="0" t="0" r="0" b="0"/>
                <wp:wrapTopAndBottom distT="0" distB="0"/>
                <wp:docPr id="356" name="Hình tự do: Hình 356"/>
                <wp:cNvGraphicFramePr/>
                <a:graphic xmlns:a="http://schemas.openxmlformats.org/drawingml/2006/main">
                  <a:graphicData uri="http://schemas.microsoft.com/office/word/2010/wordprocessingShape">
                    <wps:wsp>
                      <wps:cNvSpPr/>
                      <wps:spPr>
                        <a:xfrm>
                          <a:off x="4850700" y="3779365"/>
                          <a:ext cx="990600" cy="1270"/>
                        </a:xfrm>
                        <a:custGeom>
                          <a:avLst/>
                          <a:gdLst/>
                          <a:ahLst/>
                          <a:cxnLst/>
                          <a:rect l="l" t="t" r="r" b="b"/>
                          <a:pathLst>
                            <a:path w="990600" h="120000" extrusionOk="0">
                              <a:moveTo>
                                <a:pt x="0" y="0"/>
                              </a:moveTo>
                              <a:lnTo>
                                <a:pt x="9906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2933700</wp:posOffset>
                </wp:positionH>
                <wp:positionV relativeFrom="paragraph">
                  <wp:posOffset>215900</wp:posOffset>
                </wp:positionV>
                <wp:extent cx="1270" cy="12700"/>
                <wp:effectExtent b="0" l="0" r="0" t="0"/>
                <wp:wrapTopAndBottom distB="0" distT="0"/>
                <wp:docPr id="356" name="image14.png"/>
                <a:graphic>
                  <a:graphicData uri="http://schemas.openxmlformats.org/drawingml/2006/picture">
                    <pic:pic>
                      <pic:nvPicPr>
                        <pic:cNvPr id="0" name="image14.png"/>
                        <pic:cNvPicPr preferRelativeResize="0"/>
                      </pic:nvPicPr>
                      <pic:blipFill>
                        <a:blip r:embed="rId83"/>
                        <a:srcRect/>
                        <a:stretch>
                          <a:fillRect/>
                        </a:stretch>
                      </pic:blipFill>
                      <pic:spPr>
                        <a:xfrm>
                          <a:off x="0" y="0"/>
                          <a:ext cx="1270" cy="12700"/>
                        </a:xfrm>
                        <a:prstGeom prst="rect"/>
                        <a:ln/>
                      </pic:spPr>
                    </pic:pic>
                  </a:graphicData>
                </a:graphic>
              </wp:anchor>
            </w:drawing>
          </mc:Fallback>
        </mc:AlternateContent>
      </w:r>
    </w:p>
    <w:p w14:paraId="1D446EA4" w14:textId="77777777" w:rsidR="00027470" w:rsidRDefault="00027470">
      <w:pPr>
        <w:pBdr>
          <w:top w:val="nil"/>
          <w:left w:val="nil"/>
          <w:bottom w:val="nil"/>
          <w:right w:val="nil"/>
          <w:between w:val="nil"/>
        </w:pBdr>
        <w:jc w:val="both"/>
        <w:rPr>
          <w:b/>
          <w:color w:val="000000"/>
          <w:sz w:val="28"/>
          <w:szCs w:val="28"/>
        </w:rPr>
      </w:pPr>
    </w:p>
    <w:p w14:paraId="65553F00" w14:textId="77777777" w:rsidR="00027470" w:rsidRDefault="00027470">
      <w:pPr>
        <w:pBdr>
          <w:top w:val="nil"/>
          <w:left w:val="nil"/>
          <w:bottom w:val="nil"/>
          <w:right w:val="nil"/>
          <w:between w:val="nil"/>
        </w:pBdr>
        <w:jc w:val="both"/>
        <w:rPr>
          <w:b/>
          <w:color w:val="000000"/>
          <w:sz w:val="28"/>
          <w:szCs w:val="28"/>
        </w:rPr>
      </w:pPr>
    </w:p>
    <w:p w14:paraId="125ED066" w14:textId="77777777" w:rsidR="00027470" w:rsidRDefault="00027470">
      <w:pPr>
        <w:pBdr>
          <w:top w:val="nil"/>
          <w:left w:val="nil"/>
          <w:bottom w:val="nil"/>
          <w:right w:val="nil"/>
          <w:between w:val="nil"/>
        </w:pBdr>
        <w:jc w:val="both"/>
        <w:rPr>
          <w:b/>
          <w:color w:val="000000"/>
          <w:sz w:val="28"/>
          <w:szCs w:val="28"/>
        </w:rPr>
      </w:pPr>
    </w:p>
    <w:p w14:paraId="5A6D9406" w14:textId="77777777" w:rsidR="00027470" w:rsidRDefault="00027470">
      <w:pPr>
        <w:pBdr>
          <w:top w:val="nil"/>
          <w:left w:val="nil"/>
          <w:bottom w:val="nil"/>
          <w:right w:val="nil"/>
          <w:between w:val="nil"/>
        </w:pBdr>
        <w:spacing w:before="150"/>
        <w:jc w:val="both"/>
        <w:rPr>
          <w:b/>
          <w:color w:val="000000"/>
          <w:sz w:val="28"/>
          <w:szCs w:val="28"/>
        </w:rPr>
      </w:pPr>
    </w:p>
    <w:p w14:paraId="38D48225" w14:textId="77777777" w:rsidR="00027470" w:rsidRDefault="00C23B8F">
      <w:pPr>
        <w:tabs>
          <w:tab w:val="left" w:pos="4995"/>
        </w:tabs>
        <w:spacing w:line="393" w:lineRule="auto"/>
        <w:ind w:left="3721" w:right="3707" w:hanging="256"/>
        <w:jc w:val="both"/>
        <w:rPr>
          <w:b/>
          <w:sz w:val="28"/>
          <w:szCs w:val="28"/>
        </w:rPr>
      </w:pPr>
      <w:r>
        <w:rPr>
          <w:b/>
          <w:sz w:val="28"/>
          <w:szCs w:val="28"/>
        </w:rPr>
        <w:t>HỢP ĐỒNG KINH TẾ Số</w:t>
      </w:r>
      <w:r>
        <w:rPr>
          <w:sz w:val="28"/>
          <w:szCs w:val="28"/>
        </w:rPr>
        <w:t>:</w:t>
      </w:r>
      <w:r>
        <w:rPr>
          <w:sz w:val="28"/>
          <w:szCs w:val="28"/>
        </w:rPr>
        <w:tab/>
      </w:r>
      <w:r>
        <w:rPr>
          <w:b/>
          <w:sz w:val="28"/>
          <w:szCs w:val="28"/>
        </w:rPr>
        <w:t>HĐKT</w:t>
      </w:r>
    </w:p>
    <w:p w14:paraId="4B91A8B9" w14:textId="77777777" w:rsidR="00027470" w:rsidRDefault="00C23B8F">
      <w:pPr>
        <w:tabs>
          <w:tab w:val="left" w:pos="7141"/>
        </w:tabs>
        <w:spacing w:line="260" w:lineRule="auto"/>
        <w:ind w:left="3001"/>
        <w:jc w:val="both"/>
        <w:rPr>
          <w:b/>
          <w:sz w:val="28"/>
          <w:szCs w:val="28"/>
        </w:rPr>
      </w:pPr>
      <w:r>
        <w:rPr>
          <w:b/>
          <w:sz w:val="28"/>
          <w:szCs w:val="28"/>
        </w:rPr>
        <w:t>(V/v cung cấp dịch vụ</w:t>
      </w:r>
      <w:r>
        <w:rPr>
          <w:sz w:val="28"/>
          <w:szCs w:val="28"/>
        </w:rPr>
        <w:tab/>
      </w:r>
      <w:r>
        <w:rPr>
          <w:b/>
          <w:sz w:val="28"/>
          <w:szCs w:val="28"/>
        </w:rPr>
        <w:t>)</w:t>
      </w:r>
    </w:p>
    <w:p w14:paraId="2E028E89" w14:textId="7CDE687E" w:rsidR="00027470" w:rsidRDefault="00C23B8F">
      <w:pPr>
        <w:numPr>
          <w:ilvl w:val="0"/>
          <w:numId w:val="72"/>
        </w:numPr>
        <w:pBdr>
          <w:top w:val="nil"/>
          <w:left w:val="nil"/>
          <w:bottom w:val="nil"/>
          <w:right w:val="nil"/>
          <w:between w:val="nil"/>
        </w:pBdr>
        <w:tabs>
          <w:tab w:val="left" w:pos="1385"/>
        </w:tabs>
        <w:spacing w:before="142" w:line="288" w:lineRule="auto"/>
        <w:ind w:right="369" w:firstLine="719"/>
        <w:jc w:val="both"/>
        <w:rPr>
          <w:i/>
          <w:color w:val="000000"/>
          <w:sz w:val="24"/>
          <w:szCs w:val="24"/>
        </w:rPr>
      </w:pPr>
      <w:r>
        <w:rPr>
          <w:i/>
          <w:color w:val="000000"/>
          <w:sz w:val="28"/>
          <w:szCs w:val="28"/>
        </w:rPr>
        <w:t>Căn cứ vào Bộ Luật dân sự hiện hành số 33/2005/QH11 ngày 14/06/2005 có hiệu lực ngày 01/01/2006 và Bộ Luật Th</w:t>
      </w:r>
      <w:r w:rsidR="00090CEC">
        <w:rPr>
          <w:i/>
          <w:color w:val="000000"/>
          <w:sz w:val="28"/>
          <w:szCs w:val="28"/>
        </w:rPr>
        <w:t>ươ</w:t>
      </w:r>
      <w:r>
        <w:rPr>
          <w:i/>
          <w:color w:val="000000"/>
          <w:sz w:val="28"/>
          <w:szCs w:val="28"/>
        </w:rPr>
        <w:t>ng mại số 36/2005/QH11 ngày 14/06/2005 có hiệu lực từ ngày 01/01/2006 của Quốc hội nước Cộng hòa Xã hội Chủ nghĩa Việt Nam.</w:t>
      </w:r>
    </w:p>
    <w:p w14:paraId="3322E2A1" w14:textId="77777777" w:rsidR="00027470" w:rsidRDefault="00C23B8F">
      <w:pPr>
        <w:numPr>
          <w:ilvl w:val="0"/>
          <w:numId w:val="72"/>
        </w:numPr>
        <w:pBdr>
          <w:top w:val="nil"/>
          <w:left w:val="nil"/>
          <w:bottom w:val="nil"/>
          <w:right w:val="nil"/>
          <w:between w:val="nil"/>
        </w:pBdr>
        <w:tabs>
          <w:tab w:val="left" w:pos="1362"/>
        </w:tabs>
        <w:spacing w:before="146"/>
        <w:ind w:left="1362" w:hanging="137"/>
        <w:jc w:val="both"/>
        <w:rPr>
          <w:i/>
          <w:color w:val="000000"/>
          <w:sz w:val="24"/>
          <w:szCs w:val="24"/>
        </w:rPr>
      </w:pPr>
      <w:r>
        <w:rPr>
          <w:i/>
          <w:color w:val="000000"/>
          <w:sz w:val="28"/>
          <w:szCs w:val="28"/>
        </w:rPr>
        <w:t>Căn cứ vào nhu cầu và khả năng đáp ứng của các bên .</w:t>
      </w:r>
    </w:p>
    <w:p w14:paraId="5C5D118E" w14:textId="072FE696" w:rsidR="00027470" w:rsidRDefault="00C23B8F">
      <w:pPr>
        <w:pStyle w:val="Heading2"/>
        <w:spacing w:line="288" w:lineRule="auto"/>
        <w:ind w:left="504" w:right="678" w:firstLine="716"/>
        <w:jc w:val="both"/>
      </w:pPr>
      <w:bookmarkStart w:id="183" w:name="_Toc175338665"/>
      <w:r>
        <w:t>Hôm nay, ngày 12 tháng 12 năm 2008 tại trụ sở Công ty Tổ chức sự kiện và th</w:t>
      </w:r>
      <w:r w:rsidR="00090CEC">
        <w:t>ƯƠ</w:t>
      </w:r>
      <w:r>
        <w:t>ng mại du lịch VICEP (ETV), chúng tôi gồm có:</w:t>
      </w:r>
      <w:bookmarkEnd w:id="183"/>
    </w:p>
    <w:p w14:paraId="797750F8" w14:textId="77777777" w:rsidR="00027470" w:rsidRDefault="00C23B8F">
      <w:pPr>
        <w:pBdr>
          <w:top w:val="nil"/>
          <w:left w:val="nil"/>
          <w:bottom w:val="nil"/>
          <w:right w:val="nil"/>
          <w:between w:val="nil"/>
        </w:pBdr>
        <w:spacing w:before="139"/>
        <w:ind w:left="1944"/>
        <w:jc w:val="both"/>
        <w:rPr>
          <w:color w:val="000000"/>
          <w:sz w:val="28"/>
          <w:szCs w:val="28"/>
        </w:rPr>
      </w:pPr>
      <w:r>
        <w:rPr>
          <w:color w:val="000000"/>
          <w:sz w:val="24"/>
          <w:szCs w:val="24"/>
        </w:rPr>
        <w:t xml:space="preserve">I. </w:t>
      </w:r>
      <w:r>
        <w:rPr>
          <w:color w:val="000000"/>
          <w:sz w:val="28"/>
          <w:szCs w:val="28"/>
        </w:rPr>
        <w:t>CÁC BÊN KÝ KẾT HỢP ĐỒNG:</w:t>
      </w:r>
    </w:p>
    <w:p w14:paraId="716A38DF" w14:textId="77777777" w:rsidR="00027470" w:rsidRDefault="00C23B8F">
      <w:pPr>
        <w:pStyle w:val="Heading2"/>
        <w:numPr>
          <w:ilvl w:val="1"/>
          <w:numId w:val="72"/>
        </w:numPr>
        <w:tabs>
          <w:tab w:val="left" w:pos="2182"/>
        </w:tabs>
        <w:spacing w:before="151"/>
        <w:ind w:left="2182" w:hanging="238"/>
        <w:jc w:val="both"/>
      </w:pPr>
      <w:bookmarkStart w:id="184" w:name="_Toc175338666"/>
      <w:r>
        <w:t>Đại diện bên thuê tổ chức sự kiện (Bên A):</w:t>
      </w:r>
      <w:bookmarkEnd w:id="184"/>
    </w:p>
    <w:p w14:paraId="1314A9BE" w14:textId="4D331231" w:rsidR="00027470" w:rsidRDefault="00C23B8F">
      <w:pPr>
        <w:numPr>
          <w:ilvl w:val="0"/>
          <w:numId w:val="72"/>
        </w:numPr>
        <w:pBdr>
          <w:top w:val="nil"/>
          <w:left w:val="nil"/>
          <w:bottom w:val="nil"/>
          <w:right w:val="nil"/>
          <w:between w:val="nil"/>
        </w:pBdr>
        <w:tabs>
          <w:tab w:val="left" w:pos="1362"/>
        </w:tabs>
        <w:spacing w:before="139"/>
        <w:ind w:left="1362" w:hanging="137"/>
        <w:jc w:val="both"/>
        <w:rPr>
          <w:color w:val="000000"/>
          <w:sz w:val="24"/>
          <w:szCs w:val="24"/>
        </w:rPr>
      </w:pPr>
      <w:r>
        <w:rPr>
          <w:color w:val="000000"/>
          <w:sz w:val="28"/>
          <w:szCs w:val="28"/>
        </w:rPr>
        <w:t>Tên đơn vị: CÔNG TY CỔ PHẦN TH</w:t>
      </w:r>
      <w:r w:rsidR="00090CEC">
        <w:rPr>
          <w:sz w:val="28"/>
          <w:szCs w:val="28"/>
        </w:rPr>
        <w:t>ƯƠ</w:t>
      </w:r>
      <w:r>
        <w:rPr>
          <w:color w:val="000000"/>
          <w:sz w:val="28"/>
          <w:szCs w:val="28"/>
        </w:rPr>
        <w:t>NG MẠI ABCD.</w:t>
      </w:r>
    </w:p>
    <w:p w14:paraId="1AC092B3" w14:textId="33772DF8" w:rsidR="00027470" w:rsidRDefault="00C23B8F">
      <w:pPr>
        <w:numPr>
          <w:ilvl w:val="0"/>
          <w:numId w:val="72"/>
        </w:numPr>
        <w:pBdr>
          <w:top w:val="nil"/>
          <w:left w:val="nil"/>
          <w:bottom w:val="nil"/>
          <w:right w:val="nil"/>
          <w:between w:val="nil"/>
        </w:pBdr>
        <w:tabs>
          <w:tab w:val="left" w:pos="1362"/>
        </w:tabs>
        <w:spacing w:before="144"/>
        <w:ind w:left="1362" w:hanging="137"/>
        <w:jc w:val="both"/>
        <w:rPr>
          <w:color w:val="000000"/>
          <w:sz w:val="24"/>
          <w:szCs w:val="24"/>
        </w:rPr>
      </w:pPr>
      <w:r>
        <w:rPr>
          <w:color w:val="000000"/>
          <w:sz w:val="28"/>
          <w:szCs w:val="28"/>
        </w:rPr>
        <w:t>Địa chỉ trụ sở chính: Tổ 12 ph</w:t>
      </w:r>
      <w:r w:rsidR="00090CEC">
        <w:rPr>
          <w:sz w:val="28"/>
          <w:szCs w:val="28"/>
        </w:rPr>
        <w:t>ƯƠ</w:t>
      </w:r>
      <w:r>
        <w:rPr>
          <w:color w:val="000000"/>
          <w:sz w:val="28"/>
          <w:szCs w:val="28"/>
        </w:rPr>
        <w:t>ng A, Tây Hồ, Hà Nội.</w:t>
      </w:r>
    </w:p>
    <w:p w14:paraId="68C8AB1A" w14:textId="61B2C1D2" w:rsidR="00027470" w:rsidRDefault="00C23B8F">
      <w:pPr>
        <w:numPr>
          <w:ilvl w:val="0"/>
          <w:numId w:val="72"/>
        </w:numPr>
        <w:pBdr>
          <w:top w:val="nil"/>
          <w:left w:val="nil"/>
          <w:bottom w:val="nil"/>
          <w:right w:val="nil"/>
          <w:between w:val="nil"/>
        </w:pBdr>
        <w:tabs>
          <w:tab w:val="left" w:pos="1362"/>
        </w:tabs>
        <w:spacing w:before="143"/>
        <w:ind w:left="1362" w:hanging="137"/>
        <w:jc w:val="both"/>
        <w:rPr>
          <w:color w:val="000000"/>
          <w:sz w:val="24"/>
          <w:szCs w:val="24"/>
        </w:rPr>
      </w:pPr>
      <w:r>
        <w:rPr>
          <w:color w:val="000000"/>
          <w:sz w:val="28"/>
          <w:szCs w:val="28"/>
        </w:rPr>
        <w:t>Ng</w:t>
      </w:r>
      <w:r w:rsidR="00090CEC">
        <w:rPr>
          <w:sz w:val="28"/>
          <w:szCs w:val="28"/>
        </w:rPr>
        <w:t>ƯƠ</w:t>
      </w:r>
      <w:r>
        <w:rPr>
          <w:color w:val="000000"/>
          <w:sz w:val="28"/>
          <w:szCs w:val="28"/>
        </w:rPr>
        <w:t xml:space="preserve">i đại diện: Ông </w:t>
      </w:r>
      <w:r>
        <w:rPr>
          <w:b/>
          <w:color w:val="000000"/>
          <w:sz w:val="28"/>
          <w:szCs w:val="28"/>
        </w:rPr>
        <w:t xml:space="preserve">Nguyễn Xuân Sang </w:t>
      </w:r>
      <w:r>
        <w:rPr>
          <w:color w:val="000000"/>
          <w:sz w:val="28"/>
          <w:szCs w:val="28"/>
        </w:rPr>
        <w:t>- Chức vụ: Giám đốc Công ty.</w:t>
      </w:r>
    </w:p>
    <w:p w14:paraId="7558E89F" w14:textId="77777777" w:rsidR="00027470" w:rsidRDefault="00C23B8F">
      <w:pPr>
        <w:pBdr>
          <w:top w:val="nil"/>
          <w:left w:val="nil"/>
          <w:bottom w:val="nil"/>
          <w:right w:val="nil"/>
          <w:between w:val="nil"/>
        </w:pBdr>
        <w:tabs>
          <w:tab w:val="left" w:pos="5545"/>
        </w:tabs>
        <w:spacing w:before="144"/>
        <w:ind w:left="1224"/>
        <w:jc w:val="both"/>
        <w:rPr>
          <w:color w:val="000000"/>
          <w:sz w:val="28"/>
          <w:szCs w:val="28"/>
        </w:rPr>
      </w:pPr>
      <w:r>
        <w:rPr>
          <w:color w:val="000000"/>
          <w:sz w:val="28"/>
          <w:szCs w:val="28"/>
        </w:rPr>
        <w:t>- Điện thoại: 043.12345678</w:t>
      </w:r>
      <w:r>
        <w:rPr>
          <w:color w:val="000000"/>
          <w:sz w:val="28"/>
          <w:szCs w:val="28"/>
        </w:rPr>
        <w:tab/>
        <w:t>Fax: 043.1234567</w:t>
      </w:r>
    </w:p>
    <w:p w14:paraId="6EE11658" w14:textId="77777777" w:rsidR="00027470" w:rsidRDefault="00C23B8F">
      <w:pPr>
        <w:numPr>
          <w:ilvl w:val="0"/>
          <w:numId w:val="72"/>
        </w:numPr>
        <w:pBdr>
          <w:top w:val="nil"/>
          <w:left w:val="nil"/>
          <w:bottom w:val="nil"/>
          <w:right w:val="nil"/>
          <w:between w:val="nil"/>
        </w:pBdr>
        <w:tabs>
          <w:tab w:val="left" w:pos="1362"/>
        </w:tabs>
        <w:spacing w:before="144"/>
        <w:ind w:left="1362" w:hanging="137"/>
        <w:jc w:val="both"/>
        <w:rPr>
          <w:color w:val="000000"/>
          <w:sz w:val="24"/>
          <w:szCs w:val="24"/>
        </w:rPr>
      </w:pPr>
      <w:r>
        <w:rPr>
          <w:color w:val="000000"/>
          <w:sz w:val="28"/>
          <w:szCs w:val="28"/>
        </w:rPr>
        <w:t xml:space="preserve">Email: </w:t>
      </w:r>
      <w:hyperlink r:id="rId84">
        <w:r>
          <w:rPr>
            <w:color w:val="000000"/>
            <w:sz w:val="28"/>
            <w:szCs w:val="28"/>
          </w:rPr>
          <w:t>ABCDVN@yahoo.com.vn</w:t>
        </w:r>
      </w:hyperlink>
    </w:p>
    <w:p w14:paraId="4C230E1A" w14:textId="77777777" w:rsidR="00027470" w:rsidRDefault="00C23B8F">
      <w:pPr>
        <w:numPr>
          <w:ilvl w:val="0"/>
          <w:numId w:val="72"/>
        </w:numPr>
        <w:pBdr>
          <w:top w:val="nil"/>
          <w:left w:val="nil"/>
          <w:bottom w:val="nil"/>
          <w:right w:val="nil"/>
          <w:between w:val="nil"/>
        </w:pBdr>
        <w:tabs>
          <w:tab w:val="left" w:pos="1392"/>
        </w:tabs>
        <w:spacing w:before="146"/>
        <w:ind w:left="1392" w:right="406" w:hanging="167"/>
        <w:jc w:val="both"/>
        <w:rPr>
          <w:color w:val="000000"/>
          <w:sz w:val="24"/>
          <w:szCs w:val="24"/>
        </w:rPr>
      </w:pPr>
      <w:r>
        <w:rPr>
          <w:color w:val="000000"/>
          <w:sz w:val="28"/>
          <w:szCs w:val="28"/>
        </w:rPr>
        <w:t>Tài khoản số: 111111111222 tại Ngân hàng nông nghiệp và Phát triển Nông thôn</w:t>
      </w:r>
    </w:p>
    <w:p w14:paraId="77E0D714" w14:textId="3DD47824"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Việt Nam – Chi nhánh Đông D</w:t>
      </w:r>
      <w:r w:rsidR="00090CEC">
        <w:rPr>
          <w:sz w:val="28"/>
          <w:szCs w:val="28"/>
        </w:rPr>
        <w:t>ƯƠ</w:t>
      </w:r>
      <w:r>
        <w:rPr>
          <w:color w:val="000000"/>
          <w:sz w:val="28"/>
          <w:szCs w:val="28"/>
        </w:rPr>
        <w:t>ng, Hà Nội.</w:t>
      </w:r>
    </w:p>
    <w:p w14:paraId="07A82017" w14:textId="77777777"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85"/>
          <w:pgSz w:w="11920" w:h="16850"/>
          <w:pgMar w:top="960" w:right="760" w:bottom="780" w:left="1200" w:header="0" w:footer="594" w:gutter="0"/>
          <w:cols w:space="720"/>
        </w:sectPr>
      </w:pPr>
      <w:r>
        <w:rPr>
          <w:color w:val="000000"/>
          <w:sz w:val="28"/>
          <w:szCs w:val="28"/>
        </w:rPr>
        <w:t>- Mã số thuế: 5200 263 975</w:t>
      </w:r>
    </w:p>
    <w:p w14:paraId="57E3D5B7" w14:textId="77777777" w:rsidR="00027470" w:rsidRDefault="00C23B8F">
      <w:pPr>
        <w:pStyle w:val="Heading2"/>
        <w:numPr>
          <w:ilvl w:val="1"/>
          <w:numId w:val="72"/>
        </w:numPr>
        <w:tabs>
          <w:tab w:val="left" w:pos="1462"/>
        </w:tabs>
        <w:spacing w:before="76"/>
        <w:ind w:left="1462" w:hanging="237"/>
        <w:jc w:val="both"/>
      </w:pPr>
      <w:bookmarkStart w:id="185" w:name="_Toc175338667"/>
      <w:r>
        <w:lastRenderedPageBreak/>
        <w:t>Đại diện bên nhận tổ chức sự kiện (Bên B):</w:t>
      </w:r>
      <w:bookmarkEnd w:id="185"/>
    </w:p>
    <w:p w14:paraId="5A8AB2A2" w14:textId="14581F1A" w:rsidR="00027470" w:rsidRDefault="00C23B8F">
      <w:pPr>
        <w:numPr>
          <w:ilvl w:val="2"/>
          <w:numId w:val="72"/>
        </w:numPr>
        <w:pBdr>
          <w:top w:val="nil"/>
          <w:left w:val="nil"/>
          <w:bottom w:val="nil"/>
          <w:right w:val="nil"/>
          <w:between w:val="nil"/>
        </w:pBdr>
        <w:tabs>
          <w:tab w:val="left" w:pos="1364"/>
          <w:tab w:val="left" w:pos="1366"/>
        </w:tabs>
        <w:spacing w:before="139" w:line="242" w:lineRule="auto"/>
        <w:ind w:right="660"/>
        <w:jc w:val="both"/>
        <w:rPr>
          <w:color w:val="000000"/>
          <w:sz w:val="24"/>
          <w:szCs w:val="24"/>
        </w:rPr>
      </w:pPr>
      <w:r>
        <w:rPr>
          <w:color w:val="000000"/>
          <w:sz w:val="28"/>
          <w:szCs w:val="28"/>
        </w:rPr>
        <w:t>Tên đơn vị: CÔNG TY TỔ CHỨC SỰ KIỆN VÀ TH</w:t>
      </w:r>
      <w:r w:rsidR="00090CEC">
        <w:rPr>
          <w:sz w:val="28"/>
          <w:szCs w:val="28"/>
        </w:rPr>
        <w:t>ƯƠ</w:t>
      </w:r>
      <w:r>
        <w:rPr>
          <w:color w:val="000000"/>
          <w:sz w:val="28"/>
          <w:szCs w:val="28"/>
        </w:rPr>
        <w:t>NG MẠI DU LỊCH VICEP (ETV).</w:t>
      </w:r>
    </w:p>
    <w:p w14:paraId="15F3D2F0" w14:textId="77777777" w:rsidR="00027470" w:rsidRDefault="00C23B8F">
      <w:pPr>
        <w:numPr>
          <w:ilvl w:val="2"/>
          <w:numId w:val="72"/>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Địa chỉ trụ sở chính: 94 Phạm Văn Đồng – Thành phố Hà Nội.</w:t>
      </w:r>
    </w:p>
    <w:p w14:paraId="45EFEBBF" w14:textId="0FACC07B" w:rsidR="00027470" w:rsidRDefault="00C23B8F">
      <w:pPr>
        <w:numPr>
          <w:ilvl w:val="2"/>
          <w:numId w:val="72"/>
        </w:numPr>
        <w:pBdr>
          <w:top w:val="nil"/>
          <w:left w:val="nil"/>
          <w:bottom w:val="nil"/>
          <w:right w:val="nil"/>
          <w:between w:val="nil"/>
        </w:pBdr>
        <w:tabs>
          <w:tab w:val="left" w:pos="1362"/>
          <w:tab w:val="left" w:pos="5881"/>
        </w:tabs>
        <w:spacing w:before="144"/>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 xml:space="preserve">i đại diện: Ông </w:t>
      </w:r>
      <w:r>
        <w:rPr>
          <w:b/>
          <w:color w:val="000000"/>
          <w:sz w:val="28"/>
          <w:szCs w:val="28"/>
        </w:rPr>
        <w:t>Nguyễn Việt Tú</w:t>
      </w:r>
      <w:r>
        <w:rPr>
          <w:b/>
          <w:color w:val="000000"/>
          <w:sz w:val="28"/>
          <w:szCs w:val="28"/>
        </w:rPr>
        <w:tab/>
      </w:r>
      <w:r>
        <w:rPr>
          <w:color w:val="000000"/>
          <w:sz w:val="28"/>
          <w:szCs w:val="28"/>
        </w:rPr>
        <w:t>- Chức vụ: Giám đốc.</w:t>
      </w:r>
    </w:p>
    <w:p w14:paraId="2033DED2" w14:textId="77777777" w:rsidR="00027470" w:rsidRDefault="00C23B8F">
      <w:pPr>
        <w:pBdr>
          <w:top w:val="nil"/>
          <w:left w:val="nil"/>
          <w:bottom w:val="nil"/>
          <w:right w:val="nil"/>
          <w:between w:val="nil"/>
        </w:pBdr>
        <w:tabs>
          <w:tab w:val="left" w:pos="5876"/>
        </w:tabs>
        <w:spacing w:before="144"/>
        <w:ind w:left="1224"/>
        <w:jc w:val="both"/>
        <w:rPr>
          <w:color w:val="000000"/>
          <w:sz w:val="28"/>
          <w:szCs w:val="28"/>
        </w:rPr>
      </w:pPr>
      <w:r>
        <w:rPr>
          <w:color w:val="000000"/>
          <w:sz w:val="28"/>
          <w:szCs w:val="28"/>
        </w:rPr>
        <w:t>- Điện thoại: 043. 2342345</w:t>
      </w:r>
      <w:r>
        <w:rPr>
          <w:color w:val="000000"/>
          <w:sz w:val="28"/>
          <w:szCs w:val="28"/>
        </w:rPr>
        <w:tab/>
        <w:t>Fax: 043. 234234</w:t>
      </w:r>
    </w:p>
    <w:p w14:paraId="00F7EF5E" w14:textId="77777777" w:rsidR="00027470" w:rsidRDefault="00C23B8F">
      <w:pPr>
        <w:pStyle w:val="Heading2"/>
        <w:spacing w:before="148"/>
        <w:ind w:firstLine="1224"/>
        <w:jc w:val="both"/>
      </w:pPr>
      <w:bookmarkStart w:id="186" w:name="_Toc175338668"/>
      <w:r>
        <w:rPr>
          <w:u w:val="single"/>
        </w:rPr>
        <w:t>Điều 1:</w:t>
      </w:r>
      <w:r>
        <w:t xml:space="preserve"> Nội dung công việc thực hiện:</w:t>
      </w:r>
      <w:bookmarkEnd w:id="186"/>
    </w:p>
    <w:p w14:paraId="42A68ACB" w14:textId="2B21E3F8" w:rsidR="00027470" w:rsidRDefault="00C23B8F">
      <w:pPr>
        <w:pBdr>
          <w:top w:val="nil"/>
          <w:left w:val="nil"/>
          <w:bottom w:val="nil"/>
          <w:right w:val="nil"/>
          <w:between w:val="nil"/>
        </w:pBdr>
        <w:spacing w:before="136" w:line="288" w:lineRule="auto"/>
        <w:ind w:left="504" w:right="358" w:firstLine="716"/>
        <w:jc w:val="both"/>
        <w:rPr>
          <w:color w:val="000000"/>
          <w:sz w:val="28"/>
          <w:szCs w:val="28"/>
        </w:rPr>
      </w:pPr>
      <w:r>
        <w:rPr>
          <w:color w:val="000000"/>
          <w:sz w:val="28"/>
          <w:szCs w:val="28"/>
        </w:rPr>
        <w:t>Bên A đồng ý giao và bên B đồng ý nhận cung cấp dịch vụ tổ chức ch</w:t>
      </w:r>
      <w:r w:rsidR="00090CEC">
        <w:rPr>
          <w:sz w:val="28"/>
          <w:szCs w:val="28"/>
        </w:rPr>
        <w:t>ƯƠ</w:t>
      </w:r>
      <w:r>
        <w:rPr>
          <w:color w:val="000000"/>
          <w:sz w:val="28"/>
          <w:szCs w:val="28"/>
        </w:rPr>
        <w:t>ng trình “Hội nghị khách hàng cuối năm 2008” diễn ra tại khách sạn Hoa Hồng, địa chỉ</w:t>
      </w:r>
    </w:p>
    <w:p w14:paraId="0A275695" w14:textId="22D5AFFD" w:rsidR="00027470" w:rsidRDefault="00C23B8F">
      <w:pPr>
        <w:pBdr>
          <w:top w:val="nil"/>
          <w:left w:val="nil"/>
          <w:bottom w:val="nil"/>
          <w:right w:val="nil"/>
          <w:between w:val="nil"/>
        </w:pBdr>
        <w:spacing w:before="145" w:line="288" w:lineRule="auto"/>
        <w:ind w:left="504" w:right="364"/>
        <w:jc w:val="both"/>
        <w:rPr>
          <w:color w:val="000000"/>
          <w:sz w:val="28"/>
          <w:szCs w:val="28"/>
        </w:rPr>
      </w:pPr>
      <w:r>
        <w:rPr>
          <w:color w:val="000000"/>
          <w:sz w:val="28"/>
          <w:szCs w:val="28"/>
        </w:rPr>
        <w:t>………………………. vào lúc ….h, ngày … tháng …. năm 200... Các nội dung công việc đã đ</w:t>
      </w:r>
      <w:r w:rsidR="00090CEC">
        <w:rPr>
          <w:sz w:val="28"/>
          <w:szCs w:val="28"/>
        </w:rPr>
        <w:t>ƯƠ</w:t>
      </w:r>
      <w:r>
        <w:rPr>
          <w:color w:val="000000"/>
          <w:sz w:val="28"/>
          <w:szCs w:val="28"/>
        </w:rPr>
        <w:t>c bên A phê duyệt trong bảng danh mục dịch vụ (hoặc bảng phụ lục) số…… kèm theo hợp đồng.</w:t>
      </w:r>
    </w:p>
    <w:p w14:paraId="22313FFD" w14:textId="2F163CFF" w:rsidR="00027470" w:rsidRDefault="00C23B8F">
      <w:pPr>
        <w:pStyle w:val="Heading2"/>
        <w:spacing w:before="151"/>
        <w:ind w:right="552" w:firstLine="1224"/>
        <w:jc w:val="both"/>
      </w:pPr>
      <w:bookmarkStart w:id="187" w:name="_Toc175338669"/>
      <w:r>
        <w:rPr>
          <w:u w:val="single"/>
        </w:rPr>
        <w:t>Điều 2:</w:t>
      </w:r>
      <w:r>
        <w:t xml:space="preserve"> Các yêu cầu về chất l</w:t>
      </w:r>
      <w:r w:rsidR="00090CEC">
        <w:t>ƯƠ</w:t>
      </w:r>
      <w:r>
        <w:t>ng, nội dung và thời gian hoàn thành công việc</w:t>
      </w:r>
      <w:bookmarkEnd w:id="187"/>
    </w:p>
    <w:p w14:paraId="567086AE" w14:textId="36FE0F4E" w:rsidR="00027470" w:rsidRDefault="00C23B8F">
      <w:pPr>
        <w:numPr>
          <w:ilvl w:val="2"/>
          <w:numId w:val="72"/>
        </w:numPr>
        <w:pBdr>
          <w:top w:val="nil"/>
          <w:left w:val="nil"/>
          <w:bottom w:val="nil"/>
          <w:right w:val="nil"/>
          <w:between w:val="nil"/>
        </w:pBdr>
        <w:tabs>
          <w:tab w:val="left" w:pos="1372"/>
        </w:tabs>
        <w:spacing w:before="142"/>
        <w:ind w:left="1372" w:hanging="147"/>
        <w:jc w:val="both"/>
        <w:rPr>
          <w:color w:val="000000"/>
          <w:sz w:val="28"/>
          <w:szCs w:val="28"/>
        </w:rPr>
      </w:pPr>
      <w:r>
        <w:rPr>
          <w:color w:val="000000"/>
          <w:sz w:val="28"/>
          <w:szCs w:val="28"/>
        </w:rPr>
        <w:t>Phải thực hiện theo đúng kế hoạch đã đ</w:t>
      </w:r>
      <w:r w:rsidR="00090CEC">
        <w:rPr>
          <w:sz w:val="28"/>
          <w:szCs w:val="28"/>
        </w:rPr>
        <w:t>ƯƠ</w:t>
      </w:r>
      <w:r>
        <w:rPr>
          <w:color w:val="000000"/>
          <w:sz w:val="28"/>
          <w:szCs w:val="28"/>
        </w:rPr>
        <w:t>c thống nhất</w:t>
      </w:r>
    </w:p>
    <w:p w14:paraId="35EB9CC6" w14:textId="056E6264" w:rsidR="00027470" w:rsidRDefault="00C23B8F">
      <w:pPr>
        <w:numPr>
          <w:ilvl w:val="2"/>
          <w:numId w:val="72"/>
        </w:numPr>
        <w:pBdr>
          <w:top w:val="nil"/>
          <w:left w:val="nil"/>
          <w:bottom w:val="nil"/>
          <w:right w:val="nil"/>
          <w:between w:val="nil"/>
        </w:pBdr>
        <w:tabs>
          <w:tab w:val="left" w:pos="1380"/>
        </w:tabs>
        <w:spacing w:before="143"/>
        <w:ind w:left="1380" w:right="330" w:hanging="155"/>
        <w:jc w:val="both"/>
        <w:rPr>
          <w:color w:val="000000"/>
          <w:sz w:val="28"/>
          <w:szCs w:val="28"/>
        </w:rPr>
      </w:pPr>
      <w:r>
        <w:rPr>
          <w:color w:val="000000"/>
          <w:sz w:val="28"/>
          <w:szCs w:val="28"/>
        </w:rPr>
        <w:t>Đảm bảo thực hiện theo các thỏa thuận đã đ</w:t>
      </w:r>
      <w:r w:rsidR="00090CEC">
        <w:rPr>
          <w:sz w:val="28"/>
          <w:szCs w:val="28"/>
        </w:rPr>
        <w:t>ƯƠ</w:t>
      </w:r>
      <w:r>
        <w:rPr>
          <w:color w:val="000000"/>
          <w:sz w:val="28"/>
          <w:szCs w:val="28"/>
        </w:rPr>
        <w:t>c ghi trong biên bản ghi nhớ giữa</w:t>
      </w:r>
    </w:p>
    <w:p w14:paraId="2AEA306C"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hai bên.</w:t>
      </w:r>
    </w:p>
    <w:p w14:paraId="75506690" w14:textId="77777777" w:rsidR="00027470" w:rsidRDefault="00C23B8F">
      <w:pPr>
        <w:pStyle w:val="Heading2"/>
        <w:spacing w:before="148"/>
        <w:ind w:firstLine="1224"/>
        <w:jc w:val="both"/>
      </w:pPr>
      <w:bookmarkStart w:id="188" w:name="_Toc175338670"/>
      <w:r>
        <w:rPr>
          <w:u w:val="single"/>
        </w:rPr>
        <w:t>Điều 3:</w:t>
      </w:r>
      <w:r>
        <w:t xml:space="preserve"> Giá trị hợp đồng:</w:t>
      </w:r>
      <w:bookmarkEnd w:id="188"/>
    </w:p>
    <w:p w14:paraId="287B9F85" w14:textId="77777777" w:rsidR="00027470" w:rsidRDefault="00C23B8F">
      <w:pPr>
        <w:pBdr>
          <w:top w:val="nil"/>
          <w:left w:val="nil"/>
          <w:bottom w:val="nil"/>
          <w:right w:val="nil"/>
          <w:between w:val="nil"/>
        </w:pBdr>
        <w:spacing w:before="139"/>
        <w:ind w:left="1870"/>
        <w:jc w:val="both"/>
        <w:rPr>
          <w:color w:val="000000"/>
          <w:sz w:val="28"/>
          <w:szCs w:val="28"/>
        </w:rPr>
      </w:pPr>
      <w:r>
        <w:rPr>
          <w:color w:val="000000"/>
          <w:sz w:val="28"/>
          <w:szCs w:val="28"/>
        </w:rPr>
        <w:t>Tổng  giá  trị  của  hợp  đồng  này  là  ………….đ (Bằng  chữ:</w:t>
      </w:r>
    </w:p>
    <w:p w14:paraId="29A378E0" w14:textId="304E6D2E" w:rsidR="00027470" w:rsidRDefault="00C23B8F">
      <w:pPr>
        <w:pBdr>
          <w:top w:val="nil"/>
          <w:left w:val="nil"/>
          <w:bottom w:val="nil"/>
          <w:right w:val="nil"/>
          <w:between w:val="nil"/>
        </w:pBdr>
        <w:spacing w:before="143" w:line="288" w:lineRule="auto"/>
        <w:ind w:left="504" w:right="370"/>
        <w:jc w:val="both"/>
        <w:rPr>
          <w:color w:val="000000"/>
          <w:sz w:val="28"/>
          <w:szCs w:val="28"/>
        </w:rPr>
      </w:pPr>
      <w:r>
        <w:rPr>
          <w:color w:val="000000"/>
          <w:sz w:val="28"/>
          <w:szCs w:val="28"/>
        </w:rPr>
        <w:t>………………………………). Tổng giá trị này bao gồm các chi phí cho các hạng mục đã đ</w:t>
      </w:r>
      <w:r w:rsidR="00090CEC">
        <w:rPr>
          <w:sz w:val="28"/>
          <w:szCs w:val="28"/>
        </w:rPr>
        <w:t>ƯƠ</w:t>
      </w:r>
      <w:r>
        <w:rPr>
          <w:color w:val="000000"/>
          <w:sz w:val="28"/>
          <w:szCs w:val="28"/>
        </w:rPr>
        <w:t>c liệt kê tại bảng danh mục dịch vụ đã đ</w:t>
      </w:r>
      <w:r w:rsidR="00090CEC">
        <w:rPr>
          <w:sz w:val="28"/>
          <w:szCs w:val="28"/>
        </w:rPr>
        <w:t>ƯƠ</w:t>
      </w:r>
      <w:r>
        <w:rPr>
          <w:color w:val="000000"/>
          <w:sz w:val="28"/>
          <w:szCs w:val="28"/>
        </w:rPr>
        <w:t>c Bên A chấp thuận và đã bao gồm 10% thuế giá trị gia tăng.</w:t>
      </w:r>
    </w:p>
    <w:p w14:paraId="7F60EEC1" w14:textId="07D5F911" w:rsidR="00027470" w:rsidRDefault="00C23B8F">
      <w:pPr>
        <w:pBdr>
          <w:top w:val="nil"/>
          <w:left w:val="nil"/>
          <w:bottom w:val="nil"/>
          <w:right w:val="nil"/>
          <w:between w:val="nil"/>
        </w:pBdr>
        <w:spacing w:before="145" w:line="288" w:lineRule="auto"/>
        <w:ind w:left="504" w:right="565" w:firstLine="1142"/>
        <w:jc w:val="both"/>
        <w:rPr>
          <w:color w:val="000000"/>
          <w:sz w:val="28"/>
          <w:szCs w:val="28"/>
        </w:rPr>
      </w:pPr>
      <w:r>
        <w:rPr>
          <w:color w:val="000000"/>
          <w:sz w:val="28"/>
          <w:szCs w:val="28"/>
        </w:rPr>
        <w:t>Mọi chi phí phát sinh (nếu có) mà không liệt kê tại Bảng danh mục dịch vụ thì hai bên sẽ tiến hành th</w:t>
      </w:r>
      <w:r w:rsidR="00090CEC">
        <w:rPr>
          <w:sz w:val="28"/>
          <w:szCs w:val="28"/>
        </w:rPr>
        <w:t>ƯƠ</w:t>
      </w:r>
      <w:r>
        <w:rPr>
          <w:color w:val="000000"/>
          <w:sz w:val="28"/>
          <w:szCs w:val="28"/>
        </w:rPr>
        <w:t>ng l</w:t>
      </w:r>
      <w:r w:rsidR="00090CEC">
        <w:rPr>
          <w:sz w:val="28"/>
          <w:szCs w:val="28"/>
        </w:rPr>
        <w:t>ƯƠ</w:t>
      </w:r>
      <w:r>
        <w:rPr>
          <w:color w:val="000000"/>
          <w:sz w:val="28"/>
          <w:szCs w:val="28"/>
        </w:rPr>
        <w:t>ng lập thành văn bản và sẽ đ</w:t>
      </w:r>
      <w:r w:rsidR="00090CEC">
        <w:rPr>
          <w:sz w:val="28"/>
          <w:szCs w:val="28"/>
        </w:rPr>
        <w:t>ƯƠ</w:t>
      </w:r>
      <w:r>
        <w:rPr>
          <w:color w:val="000000"/>
          <w:sz w:val="28"/>
          <w:szCs w:val="28"/>
        </w:rPr>
        <w:t>c coi là phụ lục của Hợp Đồng này.</w:t>
      </w:r>
    </w:p>
    <w:p w14:paraId="44B469F5" w14:textId="77777777" w:rsidR="00027470" w:rsidRDefault="00C23B8F">
      <w:pPr>
        <w:pStyle w:val="Heading2"/>
        <w:ind w:firstLine="1224"/>
        <w:jc w:val="both"/>
      </w:pPr>
      <w:bookmarkStart w:id="189" w:name="_Toc175338671"/>
      <w:r>
        <w:rPr>
          <w:u w:val="single"/>
        </w:rPr>
        <w:t>Điều 4:</w:t>
      </w:r>
      <w:r>
        <w:t xml:space="preserve"> Thanh toán hợp đồng:</w:t>
      </w:r>
      <w:bookmarkEnd w:id="189"/>
    </w:p>
    <w:p w14:paraId="5851C1FB" w14:textId="281F9A75" w:rsidR="00027470" w:rsidRDefault="00C23B8F">
      <w:pPr>
        <w:pBdr>
          <w:top w:val="nil"/>
          <w:left w:val="nil"/>
          <w:bottom w:val="nil"/>
          <w:right w:val="nil"/>
          <w:between w:val="nil"/>
        </w:pBdr>
        <w:tabs>
          <w:tab w:val="left" w:pos="5296"/>
        </w:tabs>
        <w:spacing w:before="139" w:line="288" w:lineRule="auto"/>
        <w:ind w:left="504" w:right="363" w:firstLine="1255"/>
        <w:jc w:val="both"/>
        <w:rPr>
          <w:color w:val="000000"/>
          <w:sz w:val="28"/>
          <w:szCs w:val="28"/>
        </w:rPr>
      </w:pPr>
      <w:r>
        <w:rPr>
          <w:color w:val="000000"/>
          <w:sz w:val="28"/>
          <w:szCs w:val="28"/>
        </w:rPr>
        <w:t>Bên A sẽ thanh toán 50% tổng giá trị Hợp Đồng t</w:t>
      </w:r>
      <w:r w:rsidR="00090CEC">
        <w:rPr>
          <w:sz w:val="28"/>
          <w:szCs w:val="28"/>
        </w:rPr>
        <w:t>ƯƠ</w:t>
      </w:r>
      <w:r>
        <w:rPr>
          <w:color w:val="000000"/>
          <w:sz w:val="28"/>
          <w:szCs w:val="28"/>
        </w:rPr>
        <w:t>ng đ</w:t>
      </w:r>
      <w:r w:rsidR="00090CEC">
        <w:rPr>
          <w:sz w:val="28"/>
          <w:szCs w:val="28"/>
        </w:rPr>
        <w:t>ƯƠ</w:t>
      </w:r>
      <w:r>
        <w:rPr>
          <w:color w:val="000000"/>
          <w:sz w:val="28"/>
          <w:szCs w:val="28"/>
        </w:rPr>
        <w:t>ng với 4…………………..đ (…</w:t>
      </w:r>
      <w:r>
        <w:rPr>
          <w:color w:val="000000"/>
          <w:sz w:val="28"/>
          <w:szCs w:val="28"/>
        </w:rPr>
        <w:tab/>
        <w:t>) ngay sau khi ký duyệt hợp đồng này</w:t>
      </w:r>
    </w:p>
    <w:p w14:paraId="538B9C30" w14:textId="4BDF2E42" w:rsidR="00027470" w:rsidRDefault="00C23B8F">
      <w:pPr>
        <w:pBdr>
          <w:top w:val="nil"/>
          <w:left w:val="nil"/>
          <w:bottom w:val="nil"/>
          <w:right w:val="nil"/>
          <w:between w:val="nil"/>
        </w:pBdr>
        <w:spacing w:line="288" w:lineRule="auto"/>
        <w:ind w:left="504" w:right="374"/>
        <w:jc w:val="both"/>
        <w:rPr>
          <w:color w:val="000000"/>
          <w:sz w:val="28"/>
          <w:szCs w:val="28"/>
        </w:rPr>
      </w:pPr>
      <w:r>
        <w:rPr>
          <w:color w:val="000000"/>
          <w:sz w:val="28"/>
          <w:szCs w:val="28"/>
        </w:rPr>
        <w:t>bằng tiền mặt. 50% còn lại Bên A sẽ thanh toán sau khi ch</w:t>
      </w:r>
      <w:r w:rsidR="00090CEC">
        <w:rPr>
          <w:sz w:val="28"/>
          <w:szCs w:val="28"/>
        </w:rPr>
        <w:t>ƯƠ</w:t>
      </w:r>
      <w:r>
        <w:rPr>
          <w:color w:val="000000"/>
          <w:sz w:val="28"/>
          <w:szCs w:val="28"/>
        </w:rPr>
        <w:t>ng trình hội nghị kết thúc và bên A nhận đ</w:t>
      </w:r>
      <w:r w:rsidR="00090CEC">
        <w:rPr>
          <w:sz w:val="28"/>
          <w:szCs w:val="28"/>
        </w:rPr>
        <w:t>ƯƠ</w:t>
      </w:r>
      <w:r>
        <w:rPr>
          <w:color w:val="000000"/>
          <w:sz w:val="28"/>
          <w:szCs w:val="28"/>
        </w:rPr>
        <w:t>c các hoá đơn tài chính và các chứng từ hợp lệ của Bên B thanh tóan bằng tiền mặt.</w:t>
      </w:r>
    </w:p>
    <w:p w14:paraId="2DF3CDC2" w14:textId="7D2F1944" w:rsidR="00027470" w:rsidRDefault="00C23B8F">
      <w:pPr>
        <w:pBdr>
          <w:top w:val="nil"/>
          <w:left w:val="nil"/>
          <w:bottom w:val="nil"/>
          <w:right w:val="nil"/>
          <w:between w:val="nil"/>
        </w:pBdr>
        <w:spacing w:before="147"/>
        <w:ind w:left="1663"/>
        <w:jc w:val="both"/>
        <w:rPr>
          <w:color w:val="000000"/>
          <w:sz w:val="28"/>
          <w:szCs w:val="28"/>
        </w:rPr>
        <w:sectPr w:rsidR="00027470">
          <w:pgSz w:w="11920" w:h="16850"/>
          <w:pgMar w:top="960" w:right="760" w:bottom="780" w:left="1200" w:header="0" w:footer="594" w:gutter="0"/>
          <w:cols w:space="720"/>
        </w:sectPr>
      </w:pPr>
      <w:r>
        <w:rPr>
          <w:color w:val="000000"/>
          <w:sz w:val="28"/>
          <w:szCs w:val="28"/>
        </w:rPr>
        <w:t>Việc thanh toán này sẽ đ</w:t>
      </w:r>
      <w:r w:rsidR="00090CEC">
        <w:rPr>
          <w:sz w:val="28"/>
          <w:szCs w:val="28"/>
        </w:rPr>
        <w:t>ƯƠ</w:t>
      </w:r>
      <w:r>
        <w:rPr>
          <w:color w:val="000000"/>
          <w:sz w:val="28"/>
          <w:szCs w:val="28"/>
        </w:rPr>
        <w:t>c điều chỉnh dựa trên cơ sở hai bên đã tiến</w:t>
      </w:r>
    </w:p>
    <w:p w14:paraId="7D2949AA" w14:textId="77777777" w:rsidR="00027470" w:rsidRDefault="00C23B8F">
      <w:pPr>
        <w:pBdr>
          <w:top w:val="nil"/>
          <w:left w:val="nil"/>
          <w:bottom w:val="nil"/>
          <w:right w:val="nil"/>
          <w:between w:val="nil"/>
        </w:pBdr>
        <w:spacing w:before="71"/>
        <w:ind w:left="1663"/>
        <w:jc w:val="both"/>
        <w:rPr>
          <w:color w:val="000000"/>
          <w:sz w:val="28"/>
          <w:szCs w:val="28"/>
        </w:rPr>
      </w:pPr>
      <w:r>
        <w:rPr>
          <w:color w:val="000000"/>
          <w:sz w:val="28"/>
          <w:szCs w:val="28"/>
        </w:rPr>
        <w:lastRenderedPageBreak/>
        <w:t>hành đối</w:t>
      </w:r>
    </w:p>
    <w:p w14:paraId="33FBF5D2" w14:textId="17D5C1EE" w:rsidR="00027470" w:rsidRDefault="00C23B8F">
      <w:pPr>
        <w:pBdr>
          <w:top w:val="nil"/>
          <w:left w:val="nil"/>
          <w:bottom w:val="nil"/>
          <w:right w:val="nil"/>
          <w:between w:val="nil"/>
        </w:pBdr>
        <w:spacing w:before="144" w:line="242" w:lineRule="auto"/>
        <w:ind w:left="504" w:right="358"/>
        <w:jc w:val="both"/>
        <w:rPr>
          <w:color w:val="000000"/>
          <w:sz w:val="28"/>
          <w:szCs w:val="28"/>
        </w:rPr>
      </w:pPr>
      <w:r>
        <w:rPr>
          <w:color w:val="000000"/>
          <w:sz w:val="28"/>
          <w:szCs w:val="28"/>
        </w:rPr>
        <w:t>chiếu những chi phí phát sinh tăng, giảm đ</w:t>
      </w:r>
      <w:r w:rsidR="00090CEC">
        <w:rPr>
          <w:sz w:val="28"/>
          <w:szCs w:val="28"/>
        </w:rPr>
        <w:t>ƯƠ</w:t>
      </w:r>
      <w:r>
        <w:rPr>
          <w:color w:val="000000"/>
          <w:sz w:val="28"/>
          <w:szCs w:val="28"/>
        </w:rPr>
        <w:t>c ghi bằng văn bản có sự phê chuẩn từ Bên A.</w:t>
      </w:r>
    </w:p>
    <w:p w14:paraId="641244E4" w14:textId="31D618D9" w:rsidR="00027470" w:rsidRDefault="00C23B8F">
      <w:pPr>
        <w:pBdr>
          <w:top w:val="nil"/>
          <w:left w:val="nil"/>
          <w:bottom w:val="nil"/>
          <w:right w:val="nil"/>
          <w:between w:val="nil"/>
        </w:pBdr>
        <w:spacing w:before="137" w:line="288" w:lineRule="auto"/>
        <w:ind w:left="504" w:right="479" w:firstLine="1147"/>
        <w:jc w:val="both"/>
        <w:rPr>
          <w:color w:val="000000"/>
          <w:sz w:val="28"/>
          <w:szCs w:val="28"/>
        </w:rPr>
      </w:pPr>
      <w:r>
        <w:rPr>
          <w:color w:val="000000"/>
          <w:sz w:val="28"/>
          <w:szCs w:val="28"/>
        </w:rPr>
        <w:t>Bên A thanh toán cho Bên B bằng tiền mặt hoặc chuyển khoản tại ngân hàng vào tài khoản sau của công ty VTE SốTK: 322 110 004 024 tại ngân hàng Ngoại th</w:t>
      </w:r>
      <w:r w:rsidR="00090CEC">
        <w:rPr>
          <w:sz w:val="28"/>
          <w:szCs w:val="28"/>
        </w:rPr>
        <w:t>ƯƠ</w:t>
      </w:r>
      <w:r>
        <w:rPr>
          <w:color w:val="000000"/>
          <w:sz w:val="28"/>
          <w:szCs w:val="28"/>
        </w:rPr>
        <w:t>ng Hà Nội</w:t>
      </w:r>
    </w:p>
    <w:p w14:paraId="2BE9C33C" w14:textId="40B1FC85" w:rsidR="00027470" w:rsidRDefault="00C23B8F">
      <w:pPr>
        <w:pBdr>
          <w:top w:val="nil"/>
          <w:left w:val="nil"/>
          <w:bottom w:val="nil"/>
          <w:right w:val="nil"/>
          <w:between w:val="nil"/>
        </w:pBdr>
        <w:spacing w:before="144" w:line="288" w:lineRule="auto"/>
        <w:ind w:left="504" w:right="367" w:firstLine="716"/>
        <w:jc w:val="both"/>
        <w:rPr>
          <w:color w:val="000000"/>
          <w:sz w:val="28"/>
          <w:szCs w:val="28"/>
        </w:rPr>
      </w:pPr>
      <w:r>
        <w:rPr>
          <w:color w:val="000000"/>
          <w:sz w:val="28"/>
          <w:szCs w:val="28"/>
        </w:rPr>
        <w:t>4.4 Trong tr</w:t>
      </w:r>
      <w:r w:rsidR="00090CEC">
        <w:rPr>
          <w:sz w:val="28"/>
          <w:szCs w:val="28"/>
        </w:rPr>
        <w:t>ƯƠ</w:t>
      </w:r>
      <w:r>
        <w:rPr>
          <w:color w:val="000000"/>
          <w:sz w:val="28"/>
          <w:szCs w:val="28"/>
        </w:rPr>
        <w:t>ng hợp Bên A chậm thanh toán cho Bên B, Bên A sẽ phải thanh toán cho bên B tổng số tiền cần thanh toán cộng thêm số tiền chậm thanh toán đ</w:t>
      </w:r>
      <w:r w:rsidR="00090CEC">
        <w:rPr>
          <w:sz w:val="28"/>
          <w:szCs w:val="28"/>
        </w:rPr>
        <w:t>ƯƠ</w:t>
      </w:r>
      <w:r>
        <w:rPr>
          <w:color w:val="000000"/>
          <w:sz w:val="28"/>
          <w:szCs w:val="28"/>
        </w:rPr>
        <w:t>c tính theo lãi suất chậm trả do Ngân Hàng Việt Nam công bố và đ</w:t>
      </w:r>
      <w:r w:rsidR="00090CEC">
        <w:rPr>
          <w:sz w:val="28"/>
          <w:szCs w:val="28"/>
        </w:rPr>
        <w:t>ƯƠ</w:t>
      </w:r>
      <w:r>
        <w:rPr>
          <w:color w:val="000000"/>
          <w:sz w:val="28"/>
          <w:szCs w:val="28"/>
        </w:rPr>
        <w:t>c tính trên số ngày chậm thanh toán tại thời điểm thanh toán.</w:t>
      </w:r>
    </w:p>
    <w:p w14:paraId="41F3978F" w14:textId="77777777" w:rsidR="00027470" w:rsidRDefault="00C23B8F">
      <w:pPr>
        <w:pStyle w:val="Heading2"/>
        <w:spacing w:before="152"/>
        <w:ind w:firstLine="1224"/>
        <w:jc w:val="both"/>
      </w:pPr>
      <w:bookmarkStart w:id="190" w:name="_Toc175338672"/>
      <w:r>
        <w:rPr>
          <w:u w:val="single"/>
        </w:rPr>
        <w:t>Điều 5:</w:t>
      </w:r>
      <w:r>
        <w:t xml:space="preserve"> Quyền và nghĩa vụ của bên A:</w:t>
      </w:r>
      <w:bookmarkEnd w:id="190"/>
    </w:p>
    <w:p w14:paraId="390A1CB8" w14:textId="77777777" w:rsidR="00027470" w:rsidRDefault="00C23B8F">
      <w:pPr>
        <w:pBdr>
          <w:top w:val="nil"/>
          <w:left w:val="nil"/>
          <w:bottom w:val="nil"/>
          <w:right w:val="nil"/>
          <w:between w:val="nil"/>
        </w:pBdr>
        <w:spacing w:before="139"/>
        <w:ind w:left="1224" w:right="682"/>
        <w:jc w:val="both"/>
        <w:rPr>
          <w:color w:val="000000"/>
          <w:sz w:val="28"/>
          <w:szCs w:val="28"/>
        </w:rPr>
      </w:pPr>
      <w:r>
        <w:rPr>
          <w:color w:val="000000"/>
          <w:sz w:val="28"/>
          <w:szCs w:val="28"/>
        </w:rPr>
        <w:t>Cung cấp tài liệu, thông tin cần thiết cho việc tổ chức và thực hiện công việc.</w:t>
      </w:r>
    </w:p>
    <w:p w14:paraId="53FC9B87" w14:textId="08E2766A" w:rsidR="00027470" w:rsidRDefault="00C23B8F">
      <w:pPr>
        <w:pBdr>
          <w:top w:val="nil"/>
          <w:left w:val="nil"/>
          <w:bottom w:val="nil"/>
          <w:right w:val="nil"/>
          <w:between w:val="nil"/>
        </w:pBdr>
        <w:spacing w:before="141" w:line="288" w:lineRule="auto"/>
        <w:ind w:left="504" w:right="365" w:firstLine="1151"/>
        <w:jc w:val="both"/>
        <w:rPr>
          <w:color w:val="000000"/>
          <w:sz w:val="28"/>
          <w:szCs w:val="28"/>
        </w:rPr>
      </w:pPr>
      <w:r>
        <w:rPr>
          <w:color w:val="000000"/>
          <w:sz w:val="28"/>
          <w:szCs w:val="28"/>
        </w:rPr>
        <w:t>Giám sát, kiểm tra và đôn đốc Bên B thực hiện đúng nội dung công việc hai bên đã thoả thuận trong Hợp đồng, đƣa ra các ý kiến cần thiết trong phạm vi công việc của Hợp đồng. Xem xét để chấp thuận hay không chấp thuận hoặc yêu cầu sửa đổi mọi đệ trình của Bên B về cách thức, ph</w:t>
      </w:r>
      <w:r w:rsidR="00090CEC">
        <w:rPr>
          <w:sz w:val="28"/>
          <w:szCs w:val="28"/>
        </w:rPr>
        <w:t>ƯƠ</w:t>
      </w:r>
      <w:r>
        <w:rPr>
          <w:color w:val="000000"/>
          <w:sz w:val="28"/>
          <w:szCs w:val="28"/>
        </w:rPr>
        <w:t>ng án, mẫu mã, thiết kế để tiến hành nội dung các công việc nhƣ đã thỏa thuận trong Bảng Danh mục dịch vụ.</w:t>
      </w:r>
    </w:p>
    <w:p w14:paraId="1CE77E56" w14:textId="77777777" w:rsidR="00027470" w:rsidRDefault="00C23B8F">
      <w:pPr>
        <w:pBdr>
          <w:top w:val="nil"/>
          <w:left w:val="nil"/>
          <w:bottom w:val="nil"/>
          <w:right w:val="nil"/>
          <w:between w:val="nil"/>
        </w:pBdr>
        <w:spacing w:before="147"/>
        <w:ind w:left="1668" w:right="399"/>
        <w:jc w:val="both"/>
        <w:rPr>
          <w:color w:val="000000"/>
          <w:sz w:val="28"/>
          <w:szCs w:val="28"/>
        </w:rPr>
      </w:pPr>
      <w:r>
        <w:rPr>
          <w:color w:val="000000"/>
          <w:sz w:val="28"/>
          <w:szCs w:val="28"/>
        </w:rPr>
        <w:t>Có quyền yêu cầu Bên B sửa chữa những sai sót hoặc bổ sung, thay đổi những</w:t>
      </w:r>
    </w:p>
    <w:p w14:paraId="77E6591E"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vấn đề không phù hợp so với yêu cầu nội dung công việc nêu trong Hợp đồng.</w:t>
      </w:r>
    </w:p>
    <w:p w14:paraId="5AF5D6B9" w14:textId="77777777" w:rsidR="00027470" w:rsidRDefault="00C23B8F">
      <w:pPr>
        <w:pBdr>
          <w:top w:val="nil"/>
          <w:left w:val="nil"/>
          <w:bottom w:val="nil"/>
          <w:right w:val="nil"/>
          <w:between w:val="nil"/>
        </w:pBdr>
        <w:spacing w:before="146"/>
        <w:ind w:left="1666" w:right="404"/>
        <w:jc w:val="both"/>
        <w:rPr>
          <w:color w:val="000000"/>
          <w:sz w:val="28"/>
          <w:szCs w:val="28"/>
        </w:rPr>
      </w:pPr>
      <w:r>
        <w:rPr>
          <w:color w:val="000000"/>
          <w:sz w:val="28"/>
          <w:szCs w:val="28"/>
        </w:rPr>
        <w:t>Thực hiện đúng điều khoản thanh toán cho Bên B theo quy định tại Điều 3 của</w:t>
      </w:r>
    </w:p>
    <w:p w14:paraId="243B56BE"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Hợp Đồng này.</w:t>
      </w:r>
    </w:p>
    <w:p w14:paraId="137B8135" w14:textId="77777777" w:rsidR="00027470" w:rsidRDefault="00C23B8F">
      <w:pPr>
        <w:pStyle w:val="Heading2"/>
        <w:spacing w:before="148"/>
        <w:ind w:firstLine="1224"/>
        <w:jc w:val="both"/>
      </w:pPr>
      <w:bookmarkStart w:id="191" w:name="_Toc175338673"/>
      <w:r>
        <w:rPr>
          <w:u w:val="single"/>
        </w:rPr>
        <w:t>Điều 6:</w:t>
      </w:r>
      <w:r>
        <w:t xml:space="preserve"> Quyền và nghĩa vụ của bên B:</w:t>
      </w:r>
      <w:bookmarkEnd w:id="191"/>
    </w:p>
    <w:p w14:paraId="04187AFD" w14:textId="77777777" w:rsidR="00027470" w:rsidRDefault="00C23B8F">
      <w:pPr>
        <w:pBdr>
          <w:top w:val="nil"/>
          <w:left w:val="nil"/>
          <w:bottom w:val="nil"/>
          <w:right w:val="nil"/>
          <w:between w:val="nil"/>
        </w:pBdr>
        <w:spacing w:before="139"/>
        <w:ind w:left="504" w:right="443" w:firstLine="1144"/>
        <w:jc w:val="both"/>
        <w:rPr>
          <w:color w:val="000000"/>
          <w:sz w:val="28"/>
          <w:szCs w:val="28"/>
        </w:rPr>
      </w:pPr>
      <w:r>
        <w:rPr>
          <w:color w:val="000000"/>
          <w:sz w:val="28"/>
          <w:szCs w:val="28"/>
        </w:rPr>
        <w:t>Có quyền chủ động tổ chức thực hiện toàn bộ nội dung công việc theo Điều 1 của</w:t>
      </w:r>
    </w:p>
    <w:p w14:paraId="3A33003F" w14:textId="689C50D6" w:rsidR="00027470" w:rsidRDefault="00C23B8F">
      <w:pPr>
        <w:pBdr>
          <w:top w:val="nil"/>
          <w:left w:val="nil"/>
          <w:bottom w:val="nil"/>
          <w:right w:val="nil"/>
          <w:between w:val="nil"/>
        </w:pBdr>
        <w:spacing w:before="143" w:line="242" w:lineRule="auto"/>
        <w:ind w:left="504" w:right="428"/>
        <w:jc w:val="both"/>
        <w:rPr>
          <w:color w:val="000000"/>
          <w:sz w:val="28"/>
          <w:szCs w:val="28"/>
        </w:rPr>
      </w:pPr>
      <w:r>
        <w:rPr>
          <w:color w:val="000000"/>
          <w:sz w:val="28"/>
          <w:szCs w:val="28"/>
        </w:rPr>
        <w:t>Hợp đồng. Đảm bảo cho công việc tổ chức ch</w:t>
      </w:r>
      <w:r w:rsidR="00090CEC">
        <w:rPr>
          <w:sz w:val="28"/>
          <w:szCs w:val="28"/>
        </w:rPr>
        <w:t>ƯƠ</w:t>
      </w:r>
      <w:r>
        <w:rPr>
          <w:color w:val="000000"/>
          <w:sz w:val="28"/>
          <w:szCs w:val="28"/>
        </w:rPr>
        <w:t>ng trình hội nghị khách hàng tại khách sạn</w:t>
      </w:r>
    </w:p>
    <w:p w14:paraId="519D3D8A" w14:textId="623AB11B" w:rsidR="00027470" w:rsidRDefault="00C23B8F">
      <w:pPr>
        <w:pBdr>
          <w:top w:val="nil"/>
          <w:left w:val="nil"/>
          <w:bottom w:val="nil"/>
          <w:right w:val="nil"/>
          <w:between w:val="nil"/>
        </w:pBdr>
        <w:tabs>
          <w:tab w:val="left" w:pos="1764"/>
        </w:tabs>
        <w:spacing w:before="140"/>
        <w:ind w:left="504"/>
        <w:jc w:val="both"/>
        <w:rPr>
          <w:color w:val="000000"/>
          <w:sz w:val="28"/>
          <w:szCs w:val="28"/>
        </w:rPr>
      </w:pPr>
      <w:r>
        <w:rPr>
          <w:color w:val="000000"/>
          <w:sz w:val="28"/>
          <w:szCs w:val="28"/>
        </w:rPr>
        <w:t>…</w:t>
      </w:r>
      <w:r>
        <w:rPr>
          <w:color w:val="000000"/>
          <w:sz w:val="28"/>
          <w:szCs w:val="28"/>
        </w:rPr>
        <w:tab/>
        <w:t>đ</w:t>
      </w:r>
      <w:r w:rsidR="00090CEC">
        <w:rPr>
          <w:sz w:val="28"/>
          <w:szCs w:val="28"/>
        </w:rPr>
        <w:t>ƯƠ</w:t>
      </w:r>
      <w:r>
        <w:rPr>
          <w:color w:val="000000"/>
          <w:sz w:val="28"/>
          <w:szCs w:val="28"/>
        </w:rPr>
        <w:t>c tiến hành một cách chuyên nghiệp và đạt hiệu quả tốt.</w:t>
      </w:r>
    </w:p>
    <w:p w14:paraId="184EAA02" w14:textId="77777777" w:rsidR="00027470" w:rsidRDefault="00C23B8F">
      <w:pPr>
        <w:pBdr>
          <w:top w:val="nil"/>
          <w:left w:val="nil"/>
          <w:bottom w:val="nil"/>
          <w:right w:val="nil"/>
          <w:between w:val="nil"/>
        </w:pBdr>
        <w:spacing w:before="144"/>
        <w:ind w:left="1649"/>
        <w:jc w:val="both"/>
        <w:rPr>
          <w:color w:val="000000"/>
          <w:sz w:val="28"/>
          <w:szCs w:val="28"/>
        </w:rPr>
      </w:pPr>
      <w:r>
        <w:rPr>
          <w:color w:val="000000"/>
          <w:sz w:val="28"/>
          <w:szCs w:val="28"/>
        </w:rPr>
        <w:t>Có quyền yêu cầu Bên A cung cấp những tài liệu cần thiết có liên quan</w:t>
      </w:r>
    </w:p>
    <w:p w14:paraId="1CDCBE29" w14:textId="77777777" w:rsidR="00027470" w:rsidRDefault="00C23B8F">
      <w:pPr>
        <w:pBdr>
          <w:top w:val="nil"/>
          <w:left w:val="nil"/>
          <w:bottom w:val="nil"/>
          <w:right w:val="nil"/>
          <w:between w:val="nil"/>
        </w:pBdr>
        <w:spacing w:line="321" w:lineRule="auto"/>
        <w:ind w:left="504"/>
        <w:jc w:val="both"/>
        <w:rPr>
          <w:color w:val="000000"/>
          <w:sz w:val="28"/>
          <w:szCs w:val="28"/>
        </w:rPr>
      </w:pPr>
      <w:r>
        <w:rPr>
          <w:color w:val="000000"/>
          <w:sz w:val="28"/>
          <w:szCs w:val="28"/>
        </w:rPr>
        <w:t>đến phạm</w:t>
      </w:r>
    </w:p>
    <w:p w14:paraId="5B77DD8B"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vi dịch vụ của Hợp đồng.</w:t>
      </w:r>
    </w:p>
    <w:p w14:paraId="207B159C" w14:textId="77777777" w:rsidR="00027470" w:rsidRDefault="00C23B8F">
      <w:pPr>
        <w:pBdr>
          <w:top w:val="nil"/>
          <w:left w:val="nil"/>
          <w:bottom w:val="nil"/>
          <w:right w:val="nil"/>
          <w:between w:val="nil"/>
        </w:pBdr>
        <w:spacing w:before="142"/>
        <w:ind w:left="1644"/>
        <w:jc w:val="both"/>
        <w:rPr>
          <w:color w:val="000000"/>
          <w:sz w:val="28"/>
          <w:szCs w:val="28"/>
        </w:rPr>
        <w:sectPr w:rsidR="00027470">
          <w:pgSz w:w="11920" w:h="16850"/>
          <w:pgMar w:top="960" w:right="760" w:bottom="780" w:left="1200" w:header="0" w:footer="594" w:gutter="0"/>
          <w:cols w:space="720"/>
        </w:sectPr>
      </w:pPr>
      <w:r>
        <w:rPr>
          <w:color w:val="000000"/>
          <w:sz w:val="28"/>
          <w:szCs w:val="28"/>
        </w:rPr>
        <w:t>Có quyền từ chối thực hiện các yêu cầu ngoài phạm vi công việc của</w:t>
      </w:r>
    </w:p>
    <w:p w14:paraId="2CF8BBAB" w14:textId="77777777" w:rsidR="00027470" w:rsidRDefault="00C23B8F">
      <w:pPr>
        <w:pBdr>
          <w:top w:val="nil"/>
          <w:left w:val="nil"/>
          <w:bottom w:val="nil"/>
          <w:right w:val="nil"/>
          <w:between w:val="nil"/>
        </w:pBdr>
        <w:spacing w:before="69" w:line="288" w:lineRule="auto"/>
        <w:ind w:left="504" w:right="377"/>
        <w:jc w:val="both"/>
        <w:rPr>
          <w:color w:val="000000"/>
          <w:sz w:val="28"/>
          <w:szCs w:val="28"/>
        </w:rPr>
      </w:pPr>
      <w:r>
        <w:rPr>
          <w:color w:val="000000"/>
          <w:sz w:val="28"/>
          <w:szCs w:val="28"/>
        </w:rPr>
        <w:lastRenderedPageBreak/>
        <w:t>Hợp đồng và không chịu trách nhiệm về những dịch vụ nào khác ngoài nội dung và Bảng danh mục dịch vụ.</w:t>
      </w:r>
    </w:p>
    <w:p w14:paraId="5D445939" w14:textId="4DBD77BD" w:rsidR="00027470" w:rsidRDefault="00C23B8F">
      <w:pPr>
        <w:pBdr>
          <w:top w:val="nil"/>
          <w:left w:val="nil"/>
          <w:bottom w:val="nil"/>
          <w:right w:val="nil"/>
          <w:between w:val="nil"/>
        </w:pBdr>
        <w:spacing w:before="144" w:line="288" w:lineRule="auto"/>
        <w:ind w:left="504" w:right="375" w:firstLine="1162"/>
        <w:jc w:val="both"/>
        <w:rPr>
          <w:color w:val="000000"/>
          <w:sz w:val="28"/>
          <w:szCs w:val="28"/>
        </w:rPr>
      </w:pPr>
      <w:r>
        <w:rPr>
          <w:color w:val="000000"/>
          <w:sz w:val="28"/>
          <w:szCs w:val="28"/>
        </w:rPr>
        <w:t>Có nghĩa vụ thực hiện đúng, đầy đủ, chất l</w:t>
      </w:r>
      <w:r w:rsidR="00090CEC">
        <w:rPr>
          <w:sz w:val="28"/>
          <w:szCs w:val="28"/>
        </w:rPr>
        <w:t>ƯƠ</w:t>
      </w:r>
      <w:r>
        <w:rPr>
          <w:color w:val="000000"/>
          <w:sz w:val="28"/>
          <w:szCs w:val="28"/>
        </w:rPr>
        <w:t>ng toàn bộ nội dung ch</w:t>
      </w:r>
      <w:r w:rsidR="00090CEC">
        <w:rPr>
          <w:sz w:val="28"/>
          <w:szCs w:val="28"/>
        </w:rPr>
        <w:t>ƯƠ</w:t>
      </w:r>
      <w:r>
        <w:rPr>
          <w:color w:val="000000"/>
          <w:sz w:val="28"/>
          <w:szCs w:val="28"/>
        </w:rPr>
        <w:t>ng trình nhƣ trong Bảng danh mục dịch vụ.</w:t>
      </w:r>
    </w:p>
    <w:p w14:paraId="221FD233" w14:textId="48295775" w:rsidR="00027470" w:rsidRDefault="00C23B8F">
      <w:pPr>
        <w:pBdr>
          <w:top w:val="nil"/>
          <w:left w:val="nil"/>
          <w:bottom w:val="nil"/>
          <w:right w:val="nil"/>
          <w:between w:val="nil"/>
        </w:pBdr>
        <w:spacing w:before="144" w:line="288" w:lineRule="auto"/>
        <w:ind w:left="504" w:right="369" w:firstLine="1159"/>
        <w:jc w:val="both"/>
        <w:rPr>
          <w:color w:val="000000"/>
          <w:sz w:val="28"/>
          <w:szCs w:val="28"/>
        </w:rPr>
      </w:pPr>
      <w:r>
        <w:rPr>
          <w:color w:val="000000"/>
          <w:sz w:val="28"/>
          <w:szCs w:val="28"/>
        </w:rPr>
        <w:t>Trong quá trình diễn ra ch</w:t>
      </w:r>
      <w:r w:rsidR="00090CEC">
        <w:rPr>
          <w:sz w:val="28"/>
          <w:szCs w:val="28"/>
        </w:rPr>
        <w:t>ƯƠ</w:t>
      </w:r>
      <w:r>
        <w:rPr>
          <w:color w:val="000000"/>
          <w:sz w:val="28"/>
          <w:szCs w:val="28"/>
        </w:rPr>
        <w:t>ng trình, Bên B cam kết sẽ trực tiếp theo dõi, giám sát, ghi chép và chụp hình lại trong biên bản nghiệm thu bàn giao cho Bên A.</w:t>
      </w:r>
    </w:p>
    <w:p w14:paraId="39CFB6FC" w14:textId="0F7F5DB6" w:rsidR="00027470" w:rsidRDefault="00C23B8F">
      <w:pPr>
        <w:pBdr>
          <w:top w:val="nil"/>
          <w:left w:val="nil"/>
          <w:bottom w:val="nil"/>
          <w:right w:val="nil"/>
          <w:between w:val="nil"/>
        </w:pBdr>
        <w:spacing w:before="144" w:line="288" w:lineRule="auto"/>
        <w:ind w:left="504" w:right="376" w:firstLine="1151"/>
        <w:jc w:val="both"/>
        <w:rPr>
          <w:color w:val="000000"/>
          <w:sz w:val="28"/>
          <w:szCs w:val="28"/>
        </w:rPr>
      </w:pPr>
      <w:r>
        <w:rPr>
          <w:color w:val="000000"/>
          <w:sz w:val="28"/>
          <w:szCs w:val="28"/>
        </w:rPr>
        <w:t>Bên B cam kết không cung cấp và tiết lộ bất kỳ thông tin nào liên quan trực tiếp hay gián tiếp đến sản phẩm của Bên A cũng nhƣ các nội dung khác cho bất kỳ bên thứ ba nào mà không có sự đồng ý tr</w:t>
      </w:r>
      <w:r w:rsidR="00090CEC">
        <w:rPr>
          <w:sz w:val="28"/>
          <w:szCs w:val="28"/>
        </w:rPr>
        <w:t>ƯƠ</w:t>
      </w:r>
      <w:r>
        <w:rPr>
          <w:color w:val="000000"/>
          <w:sz w:val="28"/>
          <w:szCs w:val="28"/>
        </w:rPr>
        <w:t>c của Bên A bằng văn bản.</w:t>
      </w:r>
    </w:p>
    <w:p w14:paraId="70ABADD2" w14:textId="77777777" w:rsidR="00027470" w:rsidRDefault="00C23B8F">
      <w:pPr>
        <w:pStyle w:val="Heading2"/>
        <w:spacing w:before="152"/>
        <w:ind w:firstLine="1224"/>
        <w:jc w:val="both"/>
      </w:pPr>
      <w:bookmarkStart w:id="192" w:name="_Toc175338674"/>
      <w:r>
        <w:rPr>
          <w:u w:val="single"/>
        </w:rPr>
        <w:t>Điều 7:</w:t>
      </w:r>
      <w:r>
        <w:t xml:space="preserve"> Bất khả kháng:</w:t>
      </w:r>
      <w:bookmarkEnd w:id="192"/>
    </w:p>
    <w:p w14:paraId="05384E0C" w14:textId="1CC9E29A" w:rsidR="00027470" w:rsidRDefault="00C23B8F">
      <w:pPr>
        <w:numPr>
          <w:ilvl w:val="0"/>
          <w:numId w:val="51"/>
        </w:numPr>
        <w:pBdr>
          <w:top w:val="nil"/>
          <w:left w:val="nil"/>
          <w:bottom w:val="nil"/>
          <w:right w:val="nil"/>
          <w:between w:val="nil"/>
        </w:pBdr>
        <w:tabs>
          <w:tab w:val="left" w:pos="1387"/>
        </w:tabs>
        <w:spacing w:before="137" w:line="288" w:lineRule="auto"/>
        <w:ind w:right="370" w:firstLine="719"/>
        <w:jc w:val="both"/>
        <w:rPr>
          <w:color w:val="000000"/>
          <w:sz w:val="28"/>
          <w:szCs w:val="28"/>
        </w:rPr>
      </w:pPr>
      <w:r>
        <w:rPr>
          <w:color w:val="000000"/>
          <w:sz w:val="28"/>
          <w:szCs w:val="28"/>
        </w:rPr>
        <w:t>Sự kiện bất khả kháng là sự kiện xảy ra mang tính khách quan và nằm ngoài tầm kiểm soát của các bên nhƣ động đất, bão, lũ, lụt, lốc, sóng thần, lở đất, hoả hoạn, chiến tranh hoặc có nguy cơ xảy ra chiến tranh, và các thảm hoạ khác chƣa l</w:t>
      </w:r>
      <w:r w:rsidR="00090CEC">
        <w:rPr>
          <w:sz w:val="28"/>
          <w:szCs w:val="28"/>
        </w:rPr>
        <w:t>ƯƠ</w:t>
      </w:r>
      <w:r>
        <w:rPr>
          <w:color w:val="000000"/>
          <w:sz w:val="28"/>
          <w:szCs w:val="28"/>
        </w:rPr>
        <w:t>ng hết đ</w:t>
      </w:r>
      <w:r w:rsidR="00090CEC">
        <w:rPr>
          <w:sz w:val="28"/>
          <w:szCs w:val="28"/>
        </w:rPr>
        <w:t>ƯƠ</w:t>
      </w:r>
      <w:r>
        <w:rPr>
          <w:color w:val="000000"/>
          <w:sz w:val="28"/>
          <w:szCs w:val="28"/>
        </w:rPr>
        <w:t>c, sự thay đổi chính sách hoặc ngăn cấm của cơ quan có thẩm quyền của Việt Nam.</w:t>
      </w:r>
    </w:p>
    <w:p w14:paraId="5C16E678" w14:textId="0B647983" w:rsidR="00027470" w:rsidRDefault="00C23B8F">
      <w:pPr>
        <w:numPr>
          <w:ilvl w:val="0"/>
          <w:numId w:val="51"/>
        </w:numPr>
        <w:pBdr>
          <w:top w:val="nil"/>
          <w:left w:val="nil"/>
          <w:bottom w:val="nil"/>
          <w:right w:val="nil"/>
          <w:between w:val="nil"/>
        </w:pBdr>
        <w:tabs>
          <w:tab w:val="left" w:pos="1394"/>
        </w:tabs>
        <w:spacing w:before="144" w:line="288" w:lineRule="auto"/>
        <w:ind w:right="375" w:firstLine="719"/>
        <w:jc w:val="both"/>
        <w:rPr>
          <w:color w:val="000000"/>
          <w:sz w:val="28"/>
          <w:szCs w:val="28"/>
        </w:rPr>
      </w:pPr>
      <w:r>
        <w:rPr>
          <w:color w:val="000000"/>
          <w:sz w:val="28"/>
          <w:szCs w:val="28"/>
        </w:rPr>
        <w:t>Việc một bên không hoàn thành nghĩa vụ của mình do sự kiện bất khả kháng sẽ không phải là cơ sở để bên kia chấm dứt hợp đồng. Tuy nhiên bên bị ảnh h</w:t>
      </w:r>
      <w:r w:rsidR="00090CEC">
        <w:rPr>
          <w:sz w:val="28"/>
          <w:szCs w:val="28"/>
        </w:rPr>
        <w:t>ƯƠ</w:t>
      </w:r>
      <w:r>
        <w:rPr>
          <w:color w:val="000000"/>
          <w:sz w:val="28"/>
          <w:szCs w:val="28"/>
        </w:rPr>
        <w:t>ng bởi sự kiện bất khả kháng có nghĩa vụ phải:</w:t>
      </w:r>
    </w:p>
    <w:p w14:paraId="759467B3" w14:textId="77777777" w:rsidR="00027470" w:rsidRDefault="00C23B8F">
      <w:pPr>
        <w:pBdr>
          <w:top w:val="nil"/>
          <w:left w:val="nil"/>
          <w:bottom w:val="nil"/>
          <w:right w:val="nil"/>
          <w:between w:val="nil"/>
        </w:pBdr>
        <w:spacing w:before="147"/>
        <w:ind w:left="1224" w:right="374"/>
        <w:jc w:val="both"/>
        <w:rPr>
          <w:color w:val="000000"/>
          <w:sz w:val="28"/>
          <w:szCs w:val="28"/>
        </w:rPr>
      </w:pPr>
      <w:r>
        <w:rPr>
          <w:color w:val="000000"/>
          <w:sz w:val="28"/>
          <w:szCs w:val="28"/>
        </w:rPr>
        <w:t>+ Tiến hành các biện pháp ngăn ngừa hợp lý và các biện pháp thay thế cần thiết để hạn</w:t>
      </w:r>
    </w:p>
    <w:p w14:paraId="595B43A0" w14:textId="2A92A99B"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chế tối đa ảnh h</w:t>
      </w:r>
      <w:r w:rsidR="00090CEC">
        <w:rPr>
          <w:sz w:val="28"/>
          <w:szCs w:val="28"/>
        </w:rPr>
        <w:t>ƯƠ</w:t>
      </w:r>
      <w:r>
        <w:rPr>
          <w:color w:val="000000"/>
          <w:sz w:val="28"/>
          <w:szCs w:val="28"/>
        </w:rPr>
        <w:t>ng do sự kiện bất khả kháng gây ra.</w:t>
      </w:r>
    </w:p>
    <w:p w14:paraId="1D3E25DF" w14:textId="77777777" w:rsidR="00027470" w:rsidRDefault="00C23B8F">
      <w:pPr>
        <w:pBdr>
          <w:top w:val="nil"/>
          <w:left w:val="nil"/>
          <w:bottom w:val="nil"/>
          <w:right w:val="nil"/>
          <w:between w:val="nil"/>
        </w:pBdr>
        <w:spacing w:before="142" w:line="288" w:lineRule="auto"/>
        <w:ind w:left="504" w:right="375" w:firstLine="716"/>
        <w:jc w:val="both"/>
        <w:rPr>
          <w:color w:val="000000"/>
          <w:sz w:val="28"/>
          <w:szCs w:val="28"/>
        </w:rPr>
      </w:pPr>
      <w:r>
        <w:rPr>
          <w:color w:val="000000"/>
          <w:sz w:val="28"/>
          <w:szCs w:val="28"/>
        </w:rPr>
        <w:t>+ Thông báo ngay cho bên kia biết về sự kiện bất khả kháng xảy ra trong vòng 02 ngày ngay sau khi xảy ra sự kiện bất khả kháng.</w:t>
      </w:r>
    </w:p>
    <w:p w14:paraId="743FA032" w14:textId="57A2F8BF" w:rsidR="00027470" w:rsidRDefault="00C23B8F">
      <w:pPr>
        <w:pBdr>
          <w:top w:val="nil"/>
          <w:left w:val="nil"/>
          <w:bottom w:val="nil"/>
          <w:right w:val="nil"/>
          <w:between w:val="nil"/>
        </w:pBdr>
        <w:spacing w:before="144" w:line="288" w:lineRule="auto"/>
        <w:ind w:left="504" w:right="364" w:firstLine="716"/>
        <w:jc w:val="both"/>
        <w:rPr>
          <w:color w:val="000000"/>
          <w:sz w:val="28"/>
          <w:szCs w:val="28"/>
        </w:rPr>
      </w:pPr>
      <w:r>
        <w:rPr>
          <w:color w:val="000000"/>
          <w:sz w:val="28"/>
          <w:szCs w:val="28"/>
        </w:rPr>
        <w:t>Trong tr</w:t>
      </w:r>
      <w:r w:rsidR="00090CEC">
        <w:rPr>
          <w:sz w:val="28"/>
          <w:szCs w:val="28"/>
        </w:rPr>
        <w:t>ƯƠ</w:t>
      </w:r>
      <w:r>
        <w:rPr>
          <w:color w:val="000000"/>
          <w:sz w:val="28"/>
          <w:szCs w:val="28"/>
        </w:rPr>
        <w:t>ng hợp xảy ra sự kiện bất khả kháng, thời gian thực hiện hợp đồng sẽ đ</w:t>
      </w:r>
      <w:r w:rsidR="00090CEC">
        <w:rPr>
          <w:sz w:val="28"/>
          <w:szCs w:val="28"/>
        </w:rPr>
        <w:t>ƯƠ</w:t>
      </w:r>
      <w:r>
        <w:rPr>
          <w:color w:val="000000"/>
          <w:sz w:val="28"/>
          <w:szCs w:val="28"/>
        </w:rPr>
        <w:t>c kéo dài bằng thời gian diễn ra sự kiện bất khả kháng mà bên bị ảnh h</w:t>
      </w:r>
      <w:r w:rsidR="00090CEC">
        <w:rPr>
          <w:sz w:val="28"/>
          <w:szCs w:val="28"/>
        </w:rPr>
        <w:t>ƯƠ</w:t>
      </w:r>
      <w:r>
        <w:rPr>
          <w:color w:val="000000"/>
          <w:sz w:val="28"/>
          <w:szCs w:val="28"/>
        </w:rPr>
        <w:t>ng không thể thực hiện đ</w:t>
      </w:r>
      <w:r w:rsidR="00090CEC">
        <w:rPr>
          <w:sz w:val="28"/>
          <w:szCs w:val="28"/>
        </w:rPr>
        <w:t>ƯƠ</w:t>
      </w:r>
      <w:r>
        <w:rPr>
          <w:color w:val="000000"/>
          <w:sz w:val="28"/>
          <w:szCs w:val="28"/>
        </w:rPr>
        <w:t>c nghĩa vụ theo hợp đồng của mình.</w:t>
      </w:r>
    </w:p>
    <w:p w14:paraId="47F1833E" w14:textId="77777777" w:rsidR="00027470" w:rsidRDefault="00C23B8F">
      <w:pPr>
        <w:pStyle w:val="Heading2"/>
        <w:spacing w:before="152"/>
        <w:ind w:firstLine="1224"/>
        <w:jc w:val="both"/>
      </w:pPr>
      <w:bookmarkStart w:id="193" w:name="_Toc175338675"/>
      <w:r>
        <w:rPr>
          <w:u w:val="single"/>
        </w:rPr>
        <w:t>Điều 8:</w:t>
      </w:r>
      <w:r>
        <w:t xml:space="preserve"> Tạm dừng, hủy bỏ hợp đồng:</w:t>
      </w:r>
      <w:bookmarkEnd w:id="193"/>
    </w:p>
    <w:p w14:paraId="1744BCB7" w14:textId="77777777" w:rsidR="00027470" w:rsidRDefault="00C23B8F">
      <w:pPr>
        <w:numPr>
          <w:ilvl w:val="1"/>
          <w:numId w:val="68"/>
        </w:numPr>
        <w:pBdr>
          <w:top w:val="nil"/>
          <w:left w:val="nil"/>
          <w:bottom w:val="nil"/>
          <w:right w:val="nil"/>
          <w:between w:val="nil"/>
        </w:pBdr>
        <w:tabs>
          <w:tab w:val="left" w:pos="1715"/>
        </w:tabs>
        <w:spacing w:before="138"/>
        <w:ind w:left="1715" w:hanging="490"/>
        <w:jc w:val="both"/>
        <w:rPr>
          <w:i/>
          <w:color w:val="000000"/>
          <w:sz w:val="28"/>
          <w:szCs w:val="28"/>
        </w:rPr>
      </w:pPr>
      <w:r>
        <w:rPr>
          <w:i/>
          <w:color w:val="000000"/>
          <w:sz w:val="28"/>
          <w:szCs w:val="28"/>
        </w:rPr>
        <w:t>Tạm dừng thực hiện hợp đồng:</w:t>
      </w:r>
    </w:p>
    <w:p w14:paraId="43086E21" w14:textId="4AC71D1E" w:rsidR="00027470" w:rsidRDefault="00C23B8F">
      <w:pPr>
        <w:pBdr>
          <w:top w:val="nil"/>
          <w:left w:val="nil"/>
          <w:bottom w:val="nil"/>
          <w:right w:val="nil"/>
          <w:between w:val="nil"/>
        </w:pBdr>
        <w:spacing w:before="142" w:line="288" w:lineRule="auto"/>
        <w:ind w:left="504" w:right="523" w:firstLine="719"/>
        <w:jc w:val="both"/>
        <w:rPr>
          <w:color w:val="000000"/>
          <w:sz w:val="28"/>
          <w:szCs w:val="28"/>
        </w:rPr>
      </w:pPr>
      <w:r>
        <w:rPr>
          <w:color w:val="000000"/>
          <w:sz w:val="24"/>
          <w:szCs w:val="24"/>
        </w:rPr>
        <w:t xml:space="preserve">- </w:t>
      </w:r>
      <w:r>
        <w:rPr>
          <w:color w:val="000000"/>
          <w:sz w:val="28"/>
          <w:szCs w:val="28"/>
        </w:rPr>
        <w:t>Trong quá trình thực hiện hợp đồng, mỗi bên có thể tạm dừng thực hiện hợp đồng trong các tr</w:t>
      </w:r>
      <w:r w:rsidR="00090CEC">
        <w:rPr>
          <w:sz w:val="28"/>
          <w:szCs w:val="28"/>
        </w:rPr>
        <w:t>ƯƠ</w:t>
      </w:r>
      <w:r>
        <w:rPr>
          <w:color w:val="000000"/>
          <w:sz w:val="28"/>
          <w:szCs w:val="28"/>
        </w:rPr>
        <w:t>ng hợp sau:</w:t>
      </w:r>
    </w:p>
    <w:p w14:paraId="3575C3ED" w14:textId="77777777" w:rsidR="00027470" w:rsidRDefault="00C23B8F">
      <w:pPr>
        <w:pBdr>
          <w:top w:val="nil"/>
          <w:left w:val="nil"/>
          <w:bottom w:val="nil"/>
          <w:right w:val="nil"/>
          <w:between w:val="nil"/>
        </w:pBdr>
        <w:spacing w:before="147"/>
        <w:ind w:left="1224"/>
        <w:jc w:val="both"/>
        <w:rPr>
          <w:color w:val="000000"/>
          <w:sz w:val="28"/>
          <w:szCs w:val="28"/>
        </w:rPr>
        <w:sectPr w:rsidR="00027470">
          <w:pgSz w:w="11920" w:h="16850"/>
          <w:pgMar w:top="960" w:right="760" w:bottom="780" w:left="1200" w:header="0" w:footer="594" w:gutter="0"/>
          <w:cols w:space="720"/>
        </w:sectPr>
      </w:pPr>
      <w:r>
        <w:rPr>
          <w:color w:val="000000"/>
          <w:sz w:val="28"/>
          <w:szCs w:val="28"/>
        </w:rPr>
        <w:t>+ Do lỗi của Bên A hoặc Bên B gây ra;</w:t>
      </w:r>
    </w:p>
    <w:p w14:paraId="01EA3012" w14:textId="77777777"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 Xảy ra sự kiện bất khả kháng;</w:t>
      </w:r>
    </w:p>
    <w:p w14:paraId="1042D545" w14:textId="60417EEE"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Các tr</w:t>
      </w:r>
      <w:r w:rsidR="00090CEC">
        <w:rPr>
          <w:sz w:val="28"/>
          <w:szCs w:val="28"/>
        </w:rPr>
        <w:t>ƯƠ</w:t>
      </w:r>
      <w:r>
        <w:rPr>
          <w:color w:val="000000"/>
          <w:sz w:val="28"/>
          <w:szCs w:val="28"/>
        </w:rPr>
        <w:t>ng hợp khác do hai bên thỏa thuận.</w:t>
      </w:r>
    </w:p>
    <w:p w14:paraId="6EFC6A6B" w14:textId="574F4217" w:rsidR="00027470" w:rsidRDefault="00C23B8F">
      <w:pPr>
        <w:pBdr>
          <w:top w:val="nil"/>
          <w:left w:val="nil"/>
          <w:bottom w:val="nil"/>
          <w:right w:val="nil"/>
          <w:between w:val="nil"/>
        </w:pBdr>
        <w:spacing w:before="144" w:line="288" w:lineRule="auto"/>
        <w:ind w:left="504" w:right="363" w:firstLine="719"/>
        <w:jc w:val="both"/>
        <w:rPr>
          <w:color w:val="000000"/>
          <w:sz w:val="28"/>
          <w:szCs w:val="28"/>
        </w:rPr>
      </w:pPr>
      <w:r>
        <w:rPr>
          <w:color w:val="000000"/>
          <w:sz w:val="24"/>
          <w:szCs w:val="24"/>
        </w:rPr>
        <w:t xml:space="preserve">- </w:t>
      </w:r>
      <w:r>
        <w:rPr>
          <w:color w:val="000000"/>
          <w:sz w:val="28"/>
          <w:szCs w:val="28"/>
        </w:rPr>
        <w:t>Một bên có quyền quyết định tạm dừng thực hiện hợp đồng do lỗi của bên kia gây ra hoặc do sự kiện bất khả kháng nhƣng phải báo cho bên kia biết bằng văn bản và cùng bàn bạc giải quyết để tiếp tục thực hiện đúng hợp đồng đã ký kết; tr</w:t>
      </w:r>
      <w:r w:rsidR="00090CEC">
        <w:rPr>
          <w:sz w:val="28"/>
          <w:szCs w:val="28"/>
        </w:rPr>
        <w:t>ƯƠ</w:t>
      </w:r>
      <w:r>
        <w:rPr>
          <w:color w:val="000000"/>
          <w:sz w:val="28"/>
          <w:szCs w:val="28"/>
        </w:rPr>
        <w:t>ng hợp bên tạm dừng không thông báo mà tạm dừng gây thiệt hại thì phải bồi th</w:t>
      </w:r>
      <w:r w:rsidR="00090CEC">
        <w:rPr>
          <w:sz w:val="28"/>
          <w:szCs w:val="28"/>
        </w:rPr>
        <w:t>ƯƠ</w:t>
      </w:r>
      <w:r>
        <w:rPr>
          <w:color w:val="000000"/>
          <w:sz w:val="28"/>
          <w:szCs w:val="28"/>
        </w:rPr>
        <w:t>ng cho bên bị thiệt hại.</w:t>
      </w:r>
    </w:p>
    <w:p w14:paraId="648B7E1C" w14:textId="77777777" w:rsidR="00027470" w:rsidRDefault="00C23B8F">
      <w:pPr>
        <w:spacing w:before="146"/>
        <w:ind w:left="1224"/>
        <w:jc w:val="both"/>
        <w:rPr>
          <w:i/>
          <w:sz w:val="28"/>
          <w:szCs w:val="28"/>
        </w:rPr>
      </w:pPr>
      <w:r>
        <w:rPr>
          <w:i/>
          <w:sz w:val="28"/>
          <w:szCs w:val="28"/>
        </w:rPr>
        <w:t>8.2 Hủy bỏ hợp đồng:</w:t>
      </w:r>
    </w:p>
    <w:p w14:paraId="5671E019" w14:textId="78E7A90F" w:rsidR="00027470" w:rsidRDefault="00C23B8F">
      <w:pPr>
        <w:numPr>
          <w:ilvl w:val="0"/>
          <w:numId w:val="22"/>
        </w:numPr>
        <w:pBdr>
          <w:top w:val="nil"/>
          <w:left w:val="nil"/>
          <w:bottom w:val="nil"/>
          <w:right w:val="nil"/>
          <w:between w:val="nil"/>
        </w:pBdr>
        <w:tabs>
          <w:tab w:val="left" w:pos="1366"/>
        </w:tabs>
        <w:spacing w:before="142" w:line="288" w:lineRule="auto"/>
        <w:ind w:right="594" w:firstLine="719"/>
        <w:jc w:val="both"/>
        <w:rPr>
          <w:color w:val="000000"/>
          <w:sz w:val="24"/>
          <w:szCs w:val="24"/>
        </w:rPr>
      </w:pPr>
      <w:r>
        <w:rPr>
          <w:color w:val="000000"/>
          <w:sz w:val="28"/>
          <w:szCs w:val="28"/>
        </w:rPr>
        <w:t>Một bên có quyền hủy bỏ hợp đồng nếu có lý do hợp lý và đã đ</w:t>
      </w:r>
      <w:r w:rsidR="00090CEC">
        <w:rPr>
          <w:sz w:val="28"/>
          <w:szCs w:val="28"/>
        </w:rPr>
        <w:t>ƯƠ</w:t>
      </w:r>
      <w:r>
        <w:rPr>
          <w:color w:val="000000"/>
          <w:sz w:val="28"/>
          <w:szCs w:val="28"/>
        </w:rPr>
        <w:t>c thống nhất trong tr</w:t>
      </w:r>
      <w:r w:rsidR="00090CEC">
        <w:rPr>
          <w:sz w:val="28"/>
          <w:szCs w:val="28"/>
        </w:rPr>
        <w:t>ƯƠ</w:t>
      </w:r>
      <w:r>
        <w:rPr>
          <w:color w:val="000000"/>
          <w:sz w:val="28"/>
          <w:szCs w:val="28"/>
        </w:rPr>
        <w:t>ng hợp này sẽ không phải bồi th</w:t>
      </w:r>
      <w:r w:rsidR="00090CEC">
        <w:rPr>
          <w:sz w:val="28"/>
          <w:szCs w:val="28"/>
        </w:rPr>
        <w:t>ƯƠ</w:t>
      </w:r>
      <w:r>
        <w:rPr>
          <w:color w:val="000000"/>
          <w:sz w:val="28"/>
          <w:szCs w:val="28"/>
        </w:rPr>
        <w:t>ng thiệt hại khi bên kia vi phạm hợp đồng.</w:t>
      </w:r>
    </w:p>
    <w:p w14:paraId="69AEF672" w14:textId="77777777" w:rsidR="00027470" w:rsidRDefault="00C23B8F">
      <w:pPr>
        <w:numPr>
          <w:ilvl w:val="0"/>
          <w:numId w:val="22"/>
        </w:numPr>
        <w:pBdr>
          <w:top w:val="nil"/>
          <w:left w:val="nil"/>
          <w:bottom w:val="nil"/>
          <w:right w:val="nil"/>
          <w:between w:val="nil"/>
        </w:pBdr>
        <w:tabs>
          <w:tab w:val="left" w:pos="1395"/>
          <w:tab w:val="left" w:pos="1397"/>
        </w:tabs>
        <w:spacing w:before="147"/>
        <w:ind w:left="1397" w:right="618" w:hanging="172"/>
        <w:jc w:val="both"/>
        <w:rPr>
          <w:color w:val="000000"/>
          <w:sz w:val="24"/>
          <w:szCs w:val="24"/>
        </w:rPr>
      </w:pPr>
      <w:r>
        <w:rPr>
          <w:color w:val="000000"/>
          <w:sz w:val="28"/>
          <w:szCs w:val="28"/>
        </w:rPr>
        <w:t>Bên hủy bỏ hợp đồng phải thông báo ngay cho bên kia biết về việc hủy bỏ; nếu</w:t>
      </w:r>
    </w:p>
    <w:p w14:paraId="78316BAC" w14:textId="3CB5CED1" w:rsidR="00027470" w:rsidRDefault="00C23B8F">
      <w:pPr>
        <w:pBdr>
          <w:top w:val="nil"/>
          <w:left w:val="nil"/>
          <w:bottom w:val="nil"/>
          <w:right w:val="nil"/>
          <w:between w:val="nil"/>
        </w:pBdr>
        <w:spacing w:before="143"/>
        <w:ind w:left="504" w:right="124"/>
        <w:jc w:val="both"/>
        <w:rPr>
          <w:color w:val="000000"/>
          <w:sz w:val="28"/>
          <w:szCs w:val="28"/>
        </w:rPr>
      </w:pPr>
      <w:r>
        <w:rPr>
          <w:color w:val="000000"/>
          <w:sz w:val="28"/>
          <w:szCs w:val="28"/>
        </w:rPr>
        <w:t>không thông báo mà gây thiệt hại cho bên kia thì bên huỷ bỏ hợp đồng phải bồi th</w:t>
      </w:r>
      <w:r w:rsidR="00090CEC">
        <w:rPr>
          <w:sz w:val="28"/>
          <w:szCs w:val="28"/>
        </w:rPr>
        <w:t>ƯƠ</w:t>
      </w:r>
      <w:r>
        <w:rPr>
          <w:color w:val="000000"/>
          <w:sz w:val="28"/>
          <w:szCs w:val="28"/>
        </w:rPr>
        <w:t>ng.</w:t>
      </w:r>
    </w:p>
    <w:p w14:paraId="1AFC93C8" w14:textId="77777777" w:rsidR="00027470" w:rsidRDefault="00C23B8F">
      <w:pPr>
        <w:numPr>
          <w:ilvl w:val="0"/>
          <w:numId w:val="22"/>
        </w:numPr>
        <w:pBdr>
          <w:top w:val="nil"/>
          <w:left w:val="nil"/>
          <w:bottom w:val="nil"/>
          <w:right w:val="nil"/>
          <w:between w:val="nil"/>
        </w:pBdr>
        <w:tabs>
          <w:tab w:val="left" w:pos="1366"/>
        </w:tabs>
        <w:spacing w:before="141" w:line="288" w:lineRule="auto"/>
        <w:ind w:right="557" w:firstLine="719"/>
        <w:jc w:val="both"/>
        <w:rPr>
          <w:color w:val="000000"/>
          <w:sz w:val="24"/>
          <w:szCs w:val="24"/>
        </w:rPr>
      </w:pPr>
      <w:r>
        <w:rPr>
          <w:color w:val="000000"/>
          <w:sz w:val="28"/>
          <w:szCs w:val="28"/>
        </w:rPr>
        <w:t>Khi hợp đồng bị huỷ bỏ thì hợp đồng không có hiệu lực kể từ thời điểm bị huỷ bỏ và các bên phải hoàn trả cho nhau tài sản hoặc tiền.</w:t>
      </w:r>
    </w:p>
    <w:p w14:paraId="66BE2184" w14:textId="690959DD" w:rsidR="00027470" w:rsidRDefault="00C23B8F">
      <w:pPr>
        <w:numPr>
          <w:ilvl w:val="0"/>
          <w:numId w:val="22"/>
        </w:numPr>
        <w:pBdr>
          <w:top w:val="nil"/>
          <w:left w:val="nil"/>
          <w:bottom w:val="nil"/>
          <w:right w:val="nil"/>
          <w:between w:val="nil"/>
        </w:pBdr>
        <w:tabs>
          <w:tab w:val="left" w:pos="1370"/>
        </w:tabs>
        <w:spacing w:before="144" w:line="288" w:lineRule="auto"/>
        <w:ind w:right="507" w:firstLine="719"/>
        <w:jc w:val="both"/>
        <w:rPr>
          <w:color w:val="000000"/>
          <w:sz w:val="24"/>
          <w:szCs w:val="24"/>
        </w:rPr>
      </w:pPr>
      <w:r>
        <w:rPr>
          <w:color w:val="000000"/>
          <w:sz w:val="28"/>
          <w:szCs w:val="28"/>
        </w:rPr>
        <w:t>Trong tr</w:t>
      </w:r>
      <w:r w:rsidR="00090CEC">
        <w:rPr>
          <w:sz w:val="28"/>
          <w:szCs w:val="28"/>
        </w:rPr>
        <w:t>ƯƠ</w:t>
      </w:r>
      <w:r>
        <w:rPr>
          <w:color w:val="000000"/>
          <w:sz w:val="28"/>
          <w:szCs w:val="28"/>
        </w:rPr>
        <w:t>ng hợp bên A hủy hợp đồng phải bồi th</w:t>
      </w:r>
      <w:r w:rsidR="00090CEC">
        <w:rPr>
          <w:sz w:val="28"/>
          <w:szCs w:val="28"/>
        </w:rPr>
        <w:t>ƯƠ</w:t>
      </w:r>
      <w:r>
        <w:rPr>
          <w:color w:val="000000"/>
          <w:sz w:val="28"/>
          <w:szCs w:val="28"/>
        </w:rPr>
        <w:t>ng những dịch vụ mà bên B đã thực hiện theo đơn giá đã thỏa thuận trong danh mục dịch vụ (kèm theo).</w:t>
      </w:r>
    </w:p>
    <w:p w14:paraId="2718B832" w14:textId="77777777" w:rsidR="00027470" w:rsidRDefault="00C23B8F">
      <w:pPr>
        <w:pStyle w:val="Heading2"/>
        <w:spacing w:before="152"/>
        <w:ind w:firstLine="1224"/>
        <w:jc w:val="both"/>
      </w:pPr>
      <w:bookmarkStart w:id="194" w:name="_Toc175338676"/>
      <w:r>
        <w:rPr>
          <w:u w:val="single"/>
        </w:rPr>
        <w:t>Điều 9:</w:t>
      </w:r>
      <w:r>
        <w:t xml:space="preserve"> Tranh chấp và giải quyết tranh chấp:</w:t>
      </w:r>
      <w:bookmarkEnd w:id="194"/>
    </w:p>
    <w:p w14:paraId="7A5F1793" w14:textId="4532518F" w:rsidR="00027470" w:rsidRDefault="00C23B8F">
      <w:pPr>
        <w:numPr>
          <w:ilvl w:val="0"/>
          <w:numId w:val="22"/>
        </w:numPr>
        <w:pBdr>
          <w:top w:val="nil"/>
          <w:left w:val="nil"/>
          <w:bottom w:val="nil"/>
          <w:right w:val="nil"/>
          <w:between w:val="nil"/>
        </w:pBdr>
        <w:tabs>
          <w:tab w:val="left" w:pos="1363"/>
        </w:tabs>
        <w:spacing w:before="136" w:line="288" w:lineRule="auto"/>
        <w:ind w:right="491" w:firstLine="719"/>
        <w:jc w:val="both"/>
        <w:rPr>
          <w:color w:val="000000"/>
          <w:sz w:val="24"/>
          <w:szCs w:val="24"/>
        </w:rPr>
      </w:pPr>
      <w:r>
        <w:rPr>
          <w:color w:val="000000"/>
          <w:sz w:val="28"/>
          <w:szCs w:val="28"/>
        </w:rPr>
        <w:t>Trong thời gian thực hiện hợp đồng, nếu xảy ra các bất đồng, tranh chấp giữa hai bên thì hai bên sẽ cùng hợp tác giải quyết thông qua th</w:t>
      </w:r>
      <w:r w:rsidR="00090CEC">
        <w:rPr>
          <w:sz w:val="28"/>
          <w:szCs w:val="28"/>
        </w:rPr>
        <w:t>ƯƠ</w:t>
      </w:r>
      <w:r>
        <w:rPr>
          <w:color w:val="000000"/>
          <w:sz w:val="28"/>
          <w:szCs w:val="28"/>
        </w:rPr>
        <w:t>ng l</w:t>
      </w:r>
      <w:r w:rsidR="00090CEC">
        <w:rPr>
          <w:sz w:val="28"/>
          <w:szCs w:val="28"/>
        </w:rPr>
        <w:t>ƯƠ</w:t>
      </w:r>
      <w:r>
        <w:rPr>
          <w:color w:val="000000"/>
          <w:sz w:val="28"/>
          <w:szCs w:val="28"/>
        </w:rPr>
        <w:t>ng hoà giải.</w:t>
      </w:r>
    </w:p>
    <w:p w14:paraId="2D185232" w14:textId="7D78FD4B" w:rsidR="00027470" w:rsidRDefault="00C23B8F">
      <w:pPr>
        <w:numPr>
          <w:ilvl w:val="0"/>
          <w:numId w:val="22"/>
        </w:numPr>
        <w:pBdr>
          <w:top w:val="nil"/>
          <w:left w:val="nil"/>
          <w:bottom w:val="nil"/>
          <w:right w:val="nil"/>
          <w:between w:val="nil"/>
        </w:pBdr>
        <w:tabs>
          <w:tab w:val="left" w:pos="1382"/>
        </w:tabs>
        <w:spacing w:before="145" w:line="288" w:lineRule="auto"/>
        <w:ind w:right="371" w:firstLine="719"/>
        <w:jc w:val="both"/>
        <w:rPr>
          <w:color w:val="000000"/>
          <w:sz w:val="24"/>
          <w:szCs w:val="24"/>
        </w:rPr>
      </w:pPr>
      <w:r>
        <w:rPr>
          <w:color w:val="000000"/>
          <w:sz w:val="28"/>
          <w:szCs w:val="28"/>
        </w:rPr>
        <w:t>Tr</w:t>
      </w:r>
      <w:r w:rsidR="00090CEC">
        <w:rPr>
          <w:sz w:val="28"/>
          <w:szCs w:val="28"/>
        </w:rPr>
        <w:t>ƯƠ</w:t>
      </w:r>
      <w:r>
        <w:rPr>
          <w:color w:val="000000"/>
          <w:sz w:val="28"/>
          <w:szCs w:val="28"/>
        </w:rPr>
        <w:t>ng hợp, nếu hai bên không tự giải quyết đ</w:t>
      </w:r>
      <w:r w:rsidR="00090CEC">
        <w:rPr>
          <w:sz w:val="28"/>
          <w:szCs w:val="28"/>
        </w:rPr>
        <w:t>ƯƠ</w:t>
      </w:r>
      <w:r>
        <w:rPr>
          <w:color w:val="000000"/>
          <w:sz w:val="28"/>
          <w:szCs w:val="28"/>
        </w:rPr>
        <w:t>c sẽ đƣa ra Toà án kinh tế thành phố Hà Nội giải quyết, phán quyết của Toà án là kết luận cuối cùng đối với cả hai bên, lỗi do bên nào gây nên phải chịu trách nhiệm tr</w:t>
      </w:r>
      <w:r w:rsidR="00090CEC">
        <w:rPr>
          <w:sz w:val="28"/>
          <w:szCs w:val="28"/>
        </w:rPr>
        <w:t>ƯƠ</w:t>
      </w:r>
      <w:r>
        <w:rPr>
          <w:color w:val="000000"/>
          <w:sz w:val="28"/>
          <w:szCs w:val="28"/>
        </w:rPr>
        <w:t>c pháp luật và bồi hoàn mọi phí tổn.</w:t>
      </w:r>
    </w:p>
    <w:p w14:paraId="1916224E" w14:textId="77777777" w:rsidR="00027470" w:rsidRDefault="00C23B8F">
      <w:pPr>
        <w:pStyle w:val="Heading2"/>
        <w:spacing w:before="151"/>
        <w:ind w:firstLine="1224"/>
        <w:jc w:val="both"/>
      </w:pPr>
      <w:bookmarkStart w:id="195" w:name="_Toc175338677"/>
      <w:r>
        <w:rPr>
          <w:u w:val="single"/>
        </w:rPr>
        <w:t>Điều 10:</w:t>
      </w:r>
      <w:r>
        <w:t xml:space="preserve"> Điều khoản chung:</w:t>
      </w:r>
      <w:bookmarkEnd w:id="195"/>
    </w:p>
    <w:p w14:paraId="012ED186" w14:textId="1DD6F806" w:rsidR="00027470" w:rsidRDefault="00C23B8F">
      <w:pPr>
        <w:pBdr>
          <w:top w:val="nil"/>
          <w:left w:val="nil"/>
          <w:bottom w:val="nil"/>
          <w:right w:val="nil"/>
          <w:between w:val="nil"/>
        </w:pBdr>
        <w:spacing w:before="136" w:line="288" w:lineRule="auto"/>
        <w:ind w:left="504" w:right="250" w:firstLine="1288"/>
        <w:jc w:val="both"/>
        <w:rPr>
          <w:color w:val="000000"/>
          <w:sz w:val="28"/>
          <w:szCs w:val="28"/>
        </w:rPr>
      </w:pPr>
      <w:r>
        <w:rPr>
          <w:color w:val="000000"/>
          <w:sz w:val="28"/>
          <w:szCs w:val="28"/>
        </w:rPr>
        <w:t>Hợp đồng này cũng nhƣ tất cả các tài liệu, thông tin liên quan đến hợp đồng sẽ đ</w:t>
      </w:r>
      <w:r w:rsidR="00090CEC">
        <w:rPr>
          <w:sz w:val="28"/>
          <w:szCs w:val="28"/>
        </w:rPr>
        <w:t>ƯƠ</w:t>
      </w:r>
      <w:r>
        <w:rPr>
          <w:color w:val="000000"/>
          <w:sz w:val="28"/>
          <w:szCs w:val="28"/>
        </w:rPr>
        <w:t>c các bên quản lý theo quy định hiện hành của Nhà n</w:t>
      </w:r>
      <w:r w:rsidR="00090CEC">
        <w:rPr>
          <w:sz w:val="28"/>
          <w:szCs w:val="28"/>
        </w:rPr>
        <w:t>ƯƠ</w:t>
      </w:r>
      <w:r>
        <w:rPr>
          <w:color w:val="000000"/>
          <w:sz w:val="28"/>
          <w:szCs w:val="28"/>
        </w:rPr>
        <w:t>c về bảo mật.</w:t>
      </w:r>
    </w:p>
    <w:p w14:paraId="7C28A438" w14:textId="77777777" w:rsidR="00027470" w:rsidRDefault="00C23B8F">
      <w:pPr>
        <w:pBdr>
          <w:top w:val="nil"/>
          <w:left w:val="nil"/>
          <w:bottom w:val="nil"/>
          <w:right w:val="nil"/>
          <w:between w:val="nil"/>
        </w:pBdr>
        <w:spacing w:before="147" w:line="242" w:lineRule="auto"/>
        <w:ind w:left="1788" w:right="358"/>
        <w:jc w:val="both"/>
        <w:rPr>
          <w:color w:val="000000"/>
          <w:sz w:val="28"/>
          <w:szCs w:val="28"/>
        </w:rPr>
        <w:sectPr w:rsidR="00027470">
          <w:pgSz w:w="11920" w:h="16850"/>
          <w:pgMar w:top="960" w:right="760" w:bottom="780" w:left="1200" w:header="0" w:footer="594" w:gutter="0"/>
          <w:cols w:space="720"/>
        </w:sectPr>
      </w:pPr>
      <w:r>
        <w:rPr>
          <w:color w:val="000000"/>
          <w:sz w:val="28"/>
          <w:szCs w:val="28"/>
        </w:rPr>
        <w:t>Hai bên cam kết thực hiện nghiêm túc các Điều, khoản đã thoả thuận trong hợp</w:t>
      </w:r>
    </w:p>
    <w:p w14:paraId="3E30EE6F" w14:textId="77777777" w:rsidR="00027470" w:rsidRDefault="00C23B8F">
      <w:pPr>
        <w:pBdr>
          <w:top w:val="nil"/>
          <w:left w:val="nil"/>
          <w:bottom w:val="nil"/>
          <w:right w:val="nil"/>
          <w:between w:val="nil"/>
        </w:pBdr>
        <w:spacing w:before="71"/>
        <w:ind w:left="504"/>
        <w:jc w:val="both"/>
        <w:rPr>
          <w:color w:val="000000"/>
          <w:sz w:val="28"/>
          <w:szCs w:val="28"/>
        </w:rPr>
      </w:pPr>
      <w:r>
        <w:rPr>
          <w:color w:val="000000"/>
          <w:sz w:val="28"/>
          <w:szCs w:val="28"/>
        </w:rPr>
        <w:lastRenderedPageBreak/>
        <w:t>đồng.</w:t>
      </w:r>
    </w:p>
    <w:p w14:paraId="7637E187" w14:textId="77777777" w:rsidR="00027470" w:rsidRDefault="00C23B8F">
      <w:pPr>
        <w:spacing w:before="215"/>
        <w:jc w:val="both"/>
        <w:rPr>
          <w:sz w:val="28"/>
          <w:szCs w:val="28"/>
        </w:rPr>
      </w:pPr>
      <w:r>
        <w:br w:type="column"/>
      </w:r>
    </w:p>
    <w:p w14:paraId="58D3E3A4" w14:textId="1AF03E81" w:rsidR="00027470" w:rsidRDefault="00C23B8F">
      <w:pPr>
        <w:pBdr>
          <w:top w:val="nil"/>
          <w:left w:val="nil"/>
          <w:bottom w:val="nil"/>
          <w:right w:val="nil"/>
          <w:between w:val="nil"/>
        </w:pBdr>
        <w:spacing w:line="242" w:lineRule="auto"/>
        <w:ind w:left="504" w:right="188"/>
        <w:jc w:val="both"/>
        <w:rPr>
          <w:color w:val="000000"/>
          <w:sz w:val="28"/>
          <w:szCs w:val="28"/>
        </w:rPr>
        <w:sectPr w:rsidR="00027470">
          <w:pgSz w:w="11920" w:h="16850"/>
          <w:pgMar w:top="960" w:right="760" w:bottom="780" w:left="1200" w:header="0" w:footer="594" w:gutter="0"/>
          <w:cols w:num="2" w:space="720" w:equalWidth="0">
            <w:col w:w="4933" w:space="93"/>
            <w:col w:w="4933" w:space="0"/>
          </w:cols>
        </w:sectPr>
      </w:pPr>
      <w:r>
        <w:rPr>
          <w:color w:val="000000"/>
          <w:sz w:val="28"/>
          <w:szCs w:val="28"/>
        </w:rPr>
        <w:t>Mọi tr</w:t>
      </w:r>
      <w:r w:rsidR="00090CEC">
        <w:rPr>
          <w:sz w:val="28"/>
          <w:szCs w:val="28"/>
        </w:rPr>
        <w:t>ƯƠ</w:t>
      </w:r>
      <w:r>
        <w:rPr>
          <w:color w:val="000000"/>
          <w:sz w:val="28"/>
          <w:szCs w:val="28"/>
        </w:rPr>
        <w:t>ng hợp sửa đổi, bổ sung hợp đồng này đều phải đ</w:t>
      </w:r>
      <w:r w:rsidR="00090CEC">
        <w:rPr>
          <w:sz w:val="28"/>
          <w:szCs w:val="28"/>
        </w:rPr>
        <w:t>ƯƠ</w:t>
      </w:r>
      <w:r>
        <w:rPr>
          <w:color w:val="000000"/>
          <w:sz w:val="28"/>
          <w:szCs w:val="28"/>
        </w:rPr>
        <w:t>c sự thống nhất của</w:t>
      </w:r>
    </w:p>
    <w:p w14:paraId="53D0DE1F" w14:textId="44732BF7" w:rsidR="00027470" w:rsidRDefault="00C23B8F">
      <w:pPr>
        <w:pBdr>
          <w:top w:val="nil"/>
          <w:left w:val="nil"/>
          <w:bottom w:val="nil"/>
          <w:right w:val="nil"/>
          <w:between w:val="nil"/>
        </w:pBdr>
        <w:spacing w:before="137" w:line="288" w:lineRule="auto"/>
        <w:ind w:left="504" w:right="479"/>
        <w:jc w:val="both"/>
        <w:rPr>
          <w:color w:val="000000"/>
          <w:sz w:val="28"/>
          <w:szCs w:val="28"/>
        </w:rPr>
      </w:pPr>
      <w:r>
        <w:rPr>
          <w:color w:val="000000"/>
          <w:sz w:val="28"/>
          <w:szCs w:val="28"/>
        </w:rPr>
        <w:lastRenderedPageBreak/>
        <w:t>cả hai bên và phải đ</w:t>
      </w:r>
      <w:r w:rsidR="00090CEC">
        <w:rPr>
          <w:sz w:val="28"/>
          <w:szCs w:val="28"/>
        </w:rPr>
        <w:t>ƯƠ</w:t>
      </w:r>
      <w:r>
        <w:rPr>
          <w:color w:val="000000"/>
          <w:sz w:val="28"/>
          <w:szCs w:val="28"/>
        </w:rPr>
        <w:t>c lập thành văn bản có chữ ký của Ng</w:t>
      </w:r>
      <w:r w:rsidR="00090CEC">
        <w:rPr>
          <w:sz w:val="28"/>
          <w:szCs w:val="28"/>
        </w:rPr>
        <w:t>ƯƠ</w:t>
      </w:r>
      <w:r>
        <w:rPr>
          <w:color w:val="000000"/>
          <w:sz w:val="28"/>
          <w:szCs w:val="28"/>
        </w:rPr>
        <w:t>i đại diện hợp pháp của hai bên.</w:t>
      </w:r>
    </w:p>
    <w:p w14:paraId="0EE63969" w14:textId="3C062C8D" w:rsidR="00027470" w:rsidRDefault="00C23B8F">
      <w:pPr>
        <w:pBdr>
          <w:top w:val="nil"/>
          <w:left w:val="nil"/>
          <w:bottom w:val="nil"/>
          <w:right w:val="nil"/>
          <w:between w:val="nil"/>
        </w:pBdr>
        <w:spacing w:before="144" w:line="288" w:lineRule="auto"/>
        <w:ind w:left="504" w:right="358"/>
        <w:jc w:val="both"/>
        <w:rPr>
          <w:color w:val="000000"/>
          <w:sz w:val="28"/>
          <w:szCs w:val="28"/>
        </w:rPr>
      </w:pPr>
      <w:r>
        <w:rPr>
          <w:color w:val="000000"/>
          <w:sz w:val="28"/>
          <w:szCs w:val="28"/>
        </w:rPr>
        <w:t>Hợp đồng này đ</w:t>
      </w:r>
      <w:r w:rsidR="00090CEC">
        <w:rPr>
          <w:sz w:val="28"/>
          <w:szCs w:val="28"/>
        </w:rPr>
        <w:t>ƯƠ</w:t>
      </w:r>
      <w:r>
        <w:rPr>
          <w:color w:val="000000"/>
          <w:sz w:val="28"/>
          <w:szCs w:val="28"/>
        </w:rPr>
        <w:t>c gồm …. Trang (có đóng dấu giáp lai của cả hai bên) lập thành 04 bản, các bản có giá trị pháp lý nhƣ nhau, Bên A giữ 02 bản, Bên B giữ 02 bản.</w:t>
      </w:r>
    </w:p>
    <w:p w14:paraId="31352512" w14:textId="020434C3" w:rsidR="00027470" w:rsidRDefault="00C23B8F">
      <w:pPr>
        <w:pBdr>
          <w:top w:val="nil"/>
          <w:left w:val="nil"/>
          <w:bottom w:val="nil"/>
          <w:right w:val="nil"/>
          <w:between w:val="nil"/>
        </w:pBdr>
        <w:spacing w:before="147"/>
        <w:ind w:left="1704" w:right="124"/>
        <w:jc w:val="both"/>
        <w:rPr>
          <w:color w:val="000000"/>
          <w:sz w:val="28"/>
          <w:szCs w:val="28"/>
        </w:rPr>
      </w:pPr>
      <w:r>
        <w:rPr>
          <w:color w:val="000000"/>
          <w:sz w:val="28"/>
          <w:szCs w:val="28"/>
        </w:rPr>
        <w:t>Hiệu lực của hợp đồng: Hợp đồng này có hiệu lực kể từ ngày ký và đ</w:t>
      </w:r>
      <w:r w:rsidR="00090CEC">
        <w:rPr>
          <w:sz w:val="28"/>
          <w:szCs w:val="28"/>
        </w:rPr>
        <w:t>ƯƠ</w:t>
      </w:r>
      <w:r>
        <w:rPr>
          <w:color w:val="000000"/>
          <w:sz w:val="28"/>
          <w:szCs w:val="28"/>
        </w:rPr>
        <w:t>c thanh lý</w:t>
      </w:r>
    </w:p>
    <w:p w14:paraId="5EDBF8A8"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sau khi các bên đã hoàn tất các nghĩa vụ nêu trong hợp đồng.</w:t>
      </w:r>
    </w:p>
    <w:p w14:paraId="37DF2C0F" w14:textId="77777777" w:rsidR="00027470" w:rsidRDefault="00C23B8F">
      <w:pPr>
        <w:pBdr>
          <w:top w:val="nil"/>
          <w:left w:val="nil"/>
          <w:bottom w:val="nil"/>
          <w:right w:val="nil"/>
          <w:between w:val="nil"/>
        </w:pBdr>
        <w:tabs>
          <w:tab w:val="left" w:pos="6985"/>
        </w:tabs>
        <w:spacing w:before="144"/>
        <w:ind w:left="1944"/>
        <w:jc w:val="both"/>
        <w:rPr>
          <w:color w:val="000000"/>
          <w:sz w:val="28"/>
          <w:szCs w:val="28"/>
        </w:rPr>
        <w:sectPr w:rsidR="00027470">
          <w:type w:val="continuous"/>
          <w:pgSz w:w="11920" w:h="16850"/>
          <w:pgMar w:top="1140" w:right="760" w:bottom="280" w:left="1200" w:header="0" w:footer="594" w:gutter="0"/>
          <w:cols w:space="720"/>
        </w:sectPr>
      </w:pPr>
      <w:r>
        <w:rPr>
          <w:color w:val="000000"/>
          <w:sz w:val="28"/>
          <w:szCs w:val="28"/>
        </w:rPr>
        <w:t>ĐẠI DIỆN BÊN A</w:t>
      </w:r>
      <w:r>
        <w:rPr>
          <w:color w:val="000000"/>
          <w:sz w:val="28"/>
          <w:szCs w:val="28"/>
        </w:rPr>
        <w:tab/>
        <w:t>ĐẠI DIỆN BÊN B</w:t>
      </w:r>
    </w:p>
    <w:p w14:paraId="07AA0BED" w14:textId="77777777" w:rsidR="00027470" w:rsidRDefault="00C23B8F">
      <w:pPr>
        <w:pStyle w:val="Heading2"/>
        <w:spacing w:before="73" w:line="288" w:lineRule="auto"/>
        <w:ind w:left="504" w:right="358" w:firstLine="491"/>
        <w:jc w:val="both"/>
      </w:pPr>
      <w:bookmarkStart w:id="196" w:name="_Toc175338678"/>
      <w:r>
        <w:lastRenderedPageBreak/>
        <w:t>Phụ lục 1.2. Mẫu hợp đồng giữa nhà tổ chức sự kiện và nhà cung ứng dịch vụ</w:t>
      </w:r>
      <w:bookmarkEnd w:id="196"/>
    </w:p>
    <w:p w14:paraId="219839B9" w14:textId="77777777" w:rsidR="00027470" w:rsidRDefault="00C23B8F">
      <w:pPr>
        <w:pBdr>
          <w:top w:val="nil"/>
          <w:left w:val="nil"/>
          <w:bottom w:val="nil"/>
          <w:right w:val="nil"/>
          <w:between w:val="nil"/>
        </w:pBdr>
        <w:spacing w:before="87"/>
        <w:jc w:val="both"/>
        <w:rPr>
          <w:b/>
          <w:color w:val="000000"/>
          <w:sz w:val="20"/>
          <w:szCs w:val="20"/>
        </w:rPr>
      </w:pPr>
      <w:r>
        <w:rPr>
          <w:noProof/>
          <w:lang w:val="en-US"/>
        </w:rPr>
        <mc:AlternateContent>
          <mc:Choice Requires="wps">
            <w:drawing>
              <wp:anchor distT="0" distB="0" distL="0" distR="0" simplePos="0" relativeHeight="251685888" behindDoc="0" locked="0" layoutInCell="1" hidden="0" allowOverlap="1" wp14:anchorId="6EEF6072" wp14:editId="7053F769">
                <wp:simplePos x="0" y="0"/>
                <wp:positionH relativeFrom="column">
                  <wp:posOffset>609600</wp:posOffset>
                </wp:positionH>
                <wp:positionV relativeFrom="paragraph">
                  <wp:posOffset>203200</wp:posOffset>
                </wp:positionV>
                <wp:extent cx="1270" cy="13175"/>
                <wp:effectExtent l="0" t="0" r="0" b="0"/>
                <wp:wrapTopAndBottom distT="0" distB="0"/>
                <wp:docPr id="369" name="Hình tự do: Hình 369"/>
                <wp:cNvGraphicFramePr/>
                <a:graphic xmlns:a="http://schemas.openxmlformats.org/drawingml/2006/main">
                  <a:graphicData uri="http://schemas.microsoft.com/office/word/2010/wordprocessingShape">
                    <wps:wsp>
                      <wps:cNvSpPr/>
                      <wps:spPr>
                        <a:xfrm>
                          <a:off x="2532950" y="3779365"/>
                          <a:ext cx="5626100" cy="1270"/>
                        </a:xfrm>
                        <a:custGeom>
                          <a:avLst/>
                          <a:gdLst/>
                          <a:ahLst/>
                          <a:cxnLst/>
                          <a:rect l="l" t="t" r="r" b="b"/>
                          <a:pathLst>
                            <a:path w="5626100" h="120000" extrusionOk="0">
                              <a:moveTo>
                                <a:pt x="0" y="0"/>
                              </a:moveTo>
                              <a:lnTo>
                                <a:pt x="5625690"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609600</wp:posOffset>
                </wp:positionH>
                <wp:positionV relativeFrom="paragraph">
                  <wp:posOffset>203200</wp:posOffset>
                </wp:positionV>
                <wp:extent cx="1270" cy="13175"/>
                <wp:effectExtent b="0" l="0" r="0" t="0"/>
                <wp:wrapTopAndBottom distB="0" distT="0"/>
                <wp:docPr id="369" name="image28.png"/>
                <a:graphic>
                  <a:graphicData uri="http://schemas.openxmlformats.org/drawingml/2006/picture">
                    <pic:pic>
                      <pic:nvPicPr>
                        <pic:cNvPr id="0" name="image28.png"/>
                        <pic:cNvPicPr preferRelativeResize="0"/>
                      </pic:nvPicPr>
                      <pic:blipFill>
                        <a:blip r:embed="rId86"/>
                        <a:srcRect/>
                        <a:stretch>
                          <a:fillRect/>
                        </a:stretch>
                      </pic:blipFill>
                      <pic:spPr>
                        <a:xfrm>
                          <a:off x="0" y="0"/>
                          <a:ext cx="1270" cy="13175"/>
                        </a:xfrm>
                        <a:prstGeom prst="rect"/>
                        <a:ln/>
                      </pic:spPr>
                    </pic:pic>
                  </a:graphicData>
                </a:graphic>
              </wp:anchor>
            </w:drawing>
          </mc:Fallback>
        </mc:AlternateContent>
      </w:r>
    </w:p>
    <w:p w14:paraId="67EB31A4" w14:textId="77777777" w:rsidR="00027470" w:rsidRDefault="00C23B8F">
      <w:pPr>
        <w:spacing w:before="113"/>
        <w:ind w:left="851"/>
        <w:jc w:val="both"/>
        <w:rPr>
          <w:sz w:val="28"/>
          <w:szCs w:val="28"/>
        </w:rPr>
      </w:pPr>
      <w:r>
        <w:rPr>
          <w:sz w:val="28"/>
          <w:szCs w:val="28"/>
        </w:rPr>
        <w:t>--</w:t>
      </w:r>
    </w:p>
    <w:p w14:paraId="44DC4CB3" w14:textId="77777777" w:rsidR="00027470" w:rsidRDefault="00027470">
      <w:pPr>
        <w:pBdr>
          <w:top w:val="nil"/>
          <w:left w:val="nil"/>
          <w:bottom w:val="nil"/>
          <w:right w:val="nil"/>
          <w:between w:val="nil"/>
        </w:pBdr>
        <w:spacing w:before="289"/>
        <w:jc w:val="both"/>
        <w:rPr>
          <w:color w:val="000000"/>
          <w:sz w:val="28"/>
          <w:szCs w:val="28"/>
        </w:rPr>
      </w:pPr>
    </w:p>
    <w:p w14:paraId="52774CFD" w14:textId="77777777" w:rsidR="00027470" w:rsidRDefault="00C23B8F">
      <w:pPr>
        <w:pBdr>
          <w:top w:val="nil"/>
          <w:left w:val="nil"/>
          <w:bottom w:val="nil"/>
          <w:right w:val="nil"/>
          <w:between w:val="nil"/>
        </w:pBdr>
        <w:ind w:left="2849"/>
        <w:jc w:val="both"/>
        <w:rPr>
          <w:color w:val="000000"/>
          <w:sz w:val="28"/>
          <w:szCs w:val="28"/>
        </w:rPr>
      </w:pPr>
      <w:r>
        <w:rPr>
          <w:color w:val="000000"/>
          <w:sz w:val="28"/>
          <w:szCs w:val="28"/>
        </w:rPr>
        <w:t>CỘNG HOÀ XÃ HỘI CHỦ NGHĨA VIỆT NAM</w:t>
      </w:r>
    </w:p>
    <w:p w14:paraId="45D15735" w14:textId="77777777" w:rsidR="00027470" w:rsidRDefault="00C23B8F">
      <w:pPr>
        <w:pStyle w:val="Heading2"/>
        <w:ind w:left="858"/>
        <w:jc w:val="both"/>
      </w:pPr>
      <w:bookmarkStart w:id="197" w:name="_Toc175338679"/>
      <w:r>
        <w:t>Độc lập – Tự do – Hạnh phúc</w:t>
      </w:r>
      <w:bookmarkEnd w:id="197"/>
    </w:p>
    <w:p w14:paraId="0B0B692B" w14:textId="77777777" w:rsidR="00027470" w:rsidRDefault="00C23B8F">
      <w:pPr>
        <w:spacing w:before="139"/>
        <w:ind w:left="836"/>
        <w:jc w:val="both"/>
        <w:rPr>
          <w:sz w:val="28"/>
          <w:szCs w:val="28"/>
        </w:rPr>
      </w:pPr>
      <w:r>
        <w:rPr>
          <w:sz w:val="28"/>
          <w:szCs w:val="28"/>
        </w:rPr>
        <w:t>¬</w:t>
      </w:r>
      <w:r>
        <w:rPr>
          <w:noProof/>
          <w:lang w:val="en-US"/>
        </w:rPr>
        <mc:AlternateContent>
          <mc:Choice Requires="wps">
            <w:drawing>
              <wp:anchor distT="0" distB="0" distL="0" distR="0" simplePos="0" relativeHeight="251686912" behindDoc="0" locked="0" layoutInCell="1" hidden="0" allowOverlap="1" wp14:anchorId="60477D0A" wp14:editId="3194D940">
                <wp:simplePos x="0" y="0"/>
                <wp:positionH relativeFrom="column">
                  <wp:posOffset>2463800</wp:posOffset>
                </wp:positionH>
                <wp:positionV relativeFrom="paragraph">
                  <wp:posOffset>203200</wp:posOffset>
                </wp:positionV>
                <wp:extent cx="1270" cy="14300"/>
                <wp:effectExtent l="0" t="0" r="0" b="0"/>
                <wp:wrapNone/>
                <wp:docPr id="345" name="Hình tự do: Hình 345"/>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2463800</wp:posOffset>
                </wp:positionH>
                <wp:positionV relativeFrom="paragraph">
                  <wp:posOffset>203200</wp:posOffset>
                </wp:positionV>
                <wp:extent cx="1270" cy="14300"/>
                <wp:effectExtent b="0" l="0" r="0" t="0"/>
                <wp:wrapNone/>
                <wp:docPr id="345" name="image3.png"/>
                <a:graphic>
                  <a:graphicData uri="http://schemas.openxmlformats.org/drawingml/2006/picture">
                    <pic:pic>
                      <pic:nvPicPr>
                        <pic:cNvPr id="0" name="image3.png"/>
                        <pic:cNvPicPr preferRelativeResize="0"/>
                      </pic:nvPicPr>
                      <pic:blipFill>
                        <a:blip r:embed="rId87"/>
                        <a:srcRect/>
                        <a:stretch>
                          <a:fillRect/>
                        </a:stretch>
                      </pic:blipFill>
                      <pic:spPr>
                        <a:xfrm>
                          <a:off x="0" y="0"/>
                          <a:ext cx="1270" cy="14300"/>
                        </a:xfrm>
                        <a:prstGeom prst="rect"/>
                        <a:ln/>
                      </pic:spPr>
                    </pic:pic>
                  </a:graphicData>
                </a:graphic>
              </wp:anchor>
            </w:drawing>
          </mc:Fallback>
        </mc:AlternateContent>
      </w:r>
      <w:r>
        <w:rPr>
          <w:noProof/>
          <w:lang w:val="en-US"/>
        </w:rPr>
        <mc:AlternateContent>
          <mc:Choice Requires="wps">
            <w:drawing>
              <wp:anchor distT="0" distB="0" distL="0" distR="0" simplePos="0" relativeHeight="251687936" behindDoc="0" locked="0" layoutInCell="1" hidden="0" allowOverlap="1" wp14:anchorId="365F4651" wp14:editId="001951A5">
                <wp:simplePos x="0" y="0"/>
                <wp:positionH relativeFrom="column">
                  <wp:posOffset>3543300</wp:posOffset>
                </wp:positionH>
                <wp:positionV relativeFrom="paragraph">
                  <wp:posOffset>203200</wp:posOffset>
                </wp:positionV>
                <wp:extent cx="1270" cy="14300"/>
                <wp:effectExtent l="0" t="0" r="0" b="0"/>
                <wp:wrapNone/>
                <wp:docPr id="378" name="Hình tự do: Hình 378"/>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412"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3543300</wp:posOffset>
                </wp:positionH>
                <wp:positionV relativeFrom="paragraph">
                  <wp:posOffset>203200</wp:posOffset>
                </wp:positionV>
                <wp:extent cx="1270" cy="14300"/>
                <wp:effectExtent b="0" l="0" r="0" t="0"/>
                <wp:wrapNone/>
                <wp:docPr id="378" name="image37.png"/>
                <a:graphic>
                  <a:graphicData uri="http://schemas.openxmlformats.org/drawingml/2006/picture">
                    <pic:pic>
                      <pic:nvPicPr>
                        <pic:cNvPr id="0" name="image37.png"/>
                        <pic:cNvPicPr preferRelativeResize="0"/>
                      </pic:nvPicPr>
                      <pic:blipFill>
                        <a:blip r:embed="rId88"/>
                        <a:srcRect/>
                        <a:stretch>
                          <a:fillRect/>
                        </a:stretch>
                      </pic:blipFill>
                      <pic:spPr>
                        <a:xfrm>
                          <a:off x="0" y="0"/>
                          <a:ext cx="1270" cy="14300"/>
                        </a:xfrm>
                        <a:prstGeom prst="rect"/>
                        <a:ln/>
                      </pic:spPr>
                    </pic:pic>
                  </a:graphicData>
                </a:graphic>
              </wp:anchor>
            </w:drawing>
          </mc:Fallback>
        </mc:AlternateContent>
      </w:r>
    </w:p>
    <w:p w14:paraId="4FCE5316" w14:textId="77777777" w:rsidR="00027470" w:rsidRDefault="00027470">
      <w:pPr>
        <w:pBdr>
          <w:top w:val="nil"/>
          <w:left w:val="nil"/>
          <w:bottom w:val="nil"/>
          <w:right w:val="nil"/>
          <w:between w:val="nil"/>
        </w:pBdr>
        <w:jc w:val="both"/>
        <w:rPr>
          <w:color w:val="000000"/>
          <w:sz w:val="28"/>
          <w:szCs w:val="28"/>
        </w:rPr>
      </w:pPr>
    </w:p>
    <w:p w14:paraId="3956633C" w14:textId="77777777" w:rsidR="00027470" w:rsidRDefault="00027470">
      <w:pPr>
        <w:pBdr>
          <w:top w:val="nil"/>
          <w:left w:val="nil"/>
          <w:bottom w:val="nil"/>
          <w:right w:val="nil"/>
          <w:between w:val="nil"/>
        </w:pBdr>
        <w:jc w:val="both"/>
        <w:rPr>
          <w:color w:val="000000"/>
          <w:sz w:val="28"/>
          <w:szCs w:val="28"/>
        </w:rPr>
      </w:pPr>
    </w:p>
    <w:p w14:paraId="4229D262" w14:textId="77777777" w:rsidR="00027470" w:rsidRDefault="00027470">
      <w:pPr>
        <w:pBdr>
          <w:top w:val="nil"/>
          <w:left w:val="nil"/>
          <w:bottom w:val="nil"/>
          <w:right w:val="nil"/>
          <w:between w:val="nil"/>
        </w:pBdr>
        <w:spacing w:before="114"/>
        <w:jc w:val="both"/>
        <w:rPr>
          <w:color w:val="000000"/>
          <w:sz w:val="28"/>
          <w:szCs w:val="28"/>
        </w:rPr>
      </w:pPr>
    </w:p>
    <w:p w14:paraId="5978CE6B" w14:textId="77777777" w:rsidR="00027470" w:rsidRDefault="00C23B8F">
      <w:pPr>
        <w:pStyle w:val="Heading2"/>
        <w:tabs>
          <w:tab w:val="left" w:pos="5626"/>
        </w:tabs>
        <w:spacing w:before="0" w:line="393" w:lineRule="auto"/>
        <w:ind w:left="4352" w:right="3271" w:hanging="451"/>
        <w:jc w:val="both"/>
      </w:pPr>
      <w:bookmarkStart w:id="198" w:name="_Toc175338680"/>
      <w:r>
        <w:t>HỢP ĐỒNG KINH TẾ Số</w:t>
      </w:r>
      <w:r>
        <w:rPr>
          <w:b w:val="0"/>
        </w:rPr>
        <w:t>:</w:t>
      </w:r>
      <w:r>
        <w:rPr>
          <w:b w:val="0"/>
        </w:rPr>
        <w:tab/>
      </w:r>
      <w:r>
        <w:t>HĐKT</w:t>
      </w:r>
      <w:bookmarkEnd w:id="198"/>
    </w:p>
    <w:p w14:paraId="0A93D064" w14:textId="77777777" w:rsidR="00027470" w:rsidRDefault="00C23B8F">
      <w:pPr>
        <w:tabs>
          <w:tab w:val="left" w:pos="7427"/>
        </w:tabs>
        <w:spacing w:line="260" w:lineRule="auto"/>
        <w:ind w:left="3286"/>
        <w:jc w:val="both"/>
        <w:rPr>
          <w:b/>
          <w:sz w:val="28"/>
          <w:szCs w:val="28"/>
        </w:rPr>
      </w:pPr>
      <w:r>
        <w:rPr>
          <w:b/>
          <w:sz w:val="28"/>
          <w:szCs w:val="28"/>
        </w:rPr>
        <w:t>(V/v cung cấp dịch vụ</w:t>
      </w:r>
      <w:r>
        <w:rPr>
          <w:sz w:val="28"/>
          <w:szCs w:val="28"/>
        </w:rPr>
        <w:tab/>
      </w:r>
      <w:r>
        <w:rPr>
          <w:b/>
          <w:sz w:val="28"/>
          <w:szCs w:val="28"/>
        </w:rPr>
        <w:t>)</w:t>
      </w:r>
    </w:p>
    <w:p w14:paraId="63AE46EC" w14:textId="2AEA892F" w:rsidR="00027470" w:rsidRDefault="00C23B8F">
      <w:pPr>
        <w:numPr>
          <w:ilvl w:val="0"/>
          <w:numId w:val="22"/>
        </w:numPr>
        <w:pBdr>
          <w:top w:val="nil"/>
          <w:left w:val="nil"/>
          <w:bottom w:val="nil"/>
          <w:right w:val="nil"/>
          <w:between w:val="nil"/>
        </w:pBdr>
        <w:tabs>
          <w:tab w:val="left" w:pos="1385"/>
        </w:tabs>
        <w:spacing w:before="141" w:line="288" w:lineRule="auto"/>
        <w:ind w:right="361" w:firstLine="719"/>
        <w:jc w:val="both"/>
        <w:rPr>
          <w:i/>
          <w:color w:val="000000"/>
          <w:sz w:val="24"/>
          <w:szCs w:val="24"/>
        </w:rPr>
      </w:pPr>
      <w:r>
        <w:rPr>
          <w:i/>
          <w:color w:val="000000"/>
          <w:sz w:val="28"/>
          <w:szCs w:val="28"/>
        </w:rPr>
        <w:t>Căn cứ vào Bộ Luật dân sự hiện hành số 33/2005/QH11 ngày 14/06/2005 có hiệu lực ngày 01/01/2006 và Bộ Luật Th</w:t>
      </w:r>
      <w:r w:rsidR="00090CEC">
        <w:rPr>
          <w:i/>
          <w:color w:val="000000"/>
          <w:sz w:val="28"/>
          <w:szCs w:val="28"/>
        </w:rPr>
        <w:t>ươ</w:t>
      </w:r>
      <w:r>
        <w:rPr>
          <w:i/>
          <w:color w:val="000000"/>
          <w:sz w:val="28"/>
          <w:szCs w:val="28"/>
        </w:rPr>
        <w:t>ng mại số 36/2005/QH11 ngày 14/06/2005 có hiệu lực từ ngày 01/01/2006 của Quốc hội nước Cộng hòa Xã hội Chủ nghĩa Việt Nam.</w:t>
      </w:r>
    </w:p>
    <w:p w14:paraId="2FE3A739" w14:textId="77777777" w:rsidR="00027470" w:rsidRDefault="00C23B8F">
      <w:pPr>
        <w:numPr>
          <w:ilvl w:val="0"/>
          <w:numId w:val="22"/>
        </w:numPr>
        <w:pBdr>
          <w:top w:val="nil"/>
          <w:left w:val="nil"/>
          <w:bottom w:val="nil"/>
          <w:right w:val="nil"/>
          <w:between w:val="nil"/>
        </w:pBdr>
        <w:tabs>
          <w:tab w:val="left" w:pos="1362"/>
        </w:tabs>
        <w:spacing w:before="147"/>
        <w:ind w:left="1362" w:hanging="137"/>
        <w:jc w:val="both"/>
        <w:rPr>
          <w:i/>
          <w:color w:val="000000"/>
          <w:sz w:val="24"/>
          <w:szCs w:val="24"/>
        </w:rPr>
      </w:pPr>
      <w:r>
        <w:rPr>
          <w:i/>
          <w:color w:val="000000"/>
          <w:sz w:val="28"/>
          <w:szCs w:val="28"/>
        </w:rPr>
        <w:t>Căn cứ vào nhu cầu và khả năng đáp ứng của các bên .</w:t>
      </w:r>
    </w:p>
    <w:p w14:paraId="4B93073B" w14:textId="7302A4E8" w:rsidR="00027470" w:rsidRDefault="00C23B8F">
      <w:pPr>
        <w:pStyle w:val="Heading2"/>
        <w:spacing w:before="146" w:line="288" w:lineRule="auto"/>
        <w:ind w:left="504" w:right="678" w:firstLine="716"/>
        <w:jc w:val="both"/>
      </w:pPr>
      <w:bookmarkStart w:id="199" w:name="_Toc175338681"/>
      <w:r>
        <w:t>Hôm nay, ngày 12 tháng 12 năm 2008 tại trụ sở Công ty Tổ chức sự kiện và th</w:t>
      </w:r>
      <w:r w:rsidR="00090CEC">
        <w:t>ƯƠ</w:t>
      </w:r>
      <w:r>
        <w:t>ng mại du lịch VICEP (ETV), chúng tôi gồm có:</w:t>
      </w:r>
      <w:bookmarkEnd w:id="199"/>
    </w:p>
    <w:p w14:paraId="62892DE2" w14:textId="77777777" w:rsidR="00027470" w:rsidRDefault="00C23B8F">
      <w:pPr>
        <w:numPr>
          <w:ilvl w:val="0"/>
          <w:numId w:val="49"/>
        </w:numPr>
        <w:pBdr>
          <w:top w:val="nil"/>
          <w:left w:val="nil"/>
          <w:bottom w:val="nil"/>
          <w:right w:val="nil"/>
          <w:between w:val="nil"/>
        </w:pBdr>
        <w:tabs>
          <w:tab w:val="left" w:pos="1462"/>
        </w:tabs>
        <w:spacing w:before="147"/>
        <w:ind w:left="1462" w:hanging="237"/>
        <w:jc w:val="both"/>
        <w:rPr>
          <w:b/>
          <w:color w:val="000000"/>
          <w:sz w:val="28"/>
          <w:szCs w:val="28"/>
        </w:rPr>
      </w:pPr>
      <w:r>
        <w:rPr>
          <w:b/>
          <w:color w:val="000000"/>
          <w:sz w:val="28"/>
          <w:szCs w:val="28"/>
        </w:rPr>
        <w:t>Đại diện bên mua dịch vụ (Bên A):</w:t>
      </w:r>
    </w:p>
    <w:p w14:paraId="43B233EF" w14:textId="2A7FA65A" w:rsidR="00027470" w:rsidRDefault="00C23B8F">
      <w:pPr>
        <w:numPr>
          <w:ilvl w:val="1"/>
          <w:numId w:val="49"/>
        </w:numPr>
        <w:pBdr>
          <w:top w:val="nil"/>
          <w:left w:val="nil"/>
          <w:bottom w:val="nil"/>
          <w:right w:val="nil"/>
          <w:between w:val="nil"/>
        </w:pBdr>
        <w:tabs>
          <w:tab w:val="left" w:pos="1386"/>
        </w:tabs>
        <w:spacing w:before="138"/>
        <w:ind w:right="639" w:firstLine="0"/>
        <w:jc w:val="both"/>
        <w:rPr>
          <w:color w:val="000000"/>
          <w:sz w:val="28"/>
          <w:szCs w:val="28"/>
        </w:rPr>
      </w:pPr>
      <w:r>
        <w:rPr>
          <w:color w:val="000000"/>
          <w:sz w:val="28"/>
          <w:szCs w:val="28"/>
        </w:rPr>
        <w:t>Tên đơn vị: CÔNG TY TỔ CHỨC SỰ KIỆN VÀ TH</w:t>
      </w:r>
      <w:r w:rsidR="00090CEC">
        <w:rPr>
          <w:sz w:val="28"/>
          <w:szCs w:val="28"/>
        </w:rPr>
        <w:t>ƯƠ</w:t>
      </w:r>
      <w:r>
        <w:rPr>
          <w:color w:val="000000"/>
          <w:sz w:val="28"/>
          <w:szCs w:val="28"/>
        </w:rPr>
        <w:t>NG MẠI DU LỊCH VICEP</w:t>
      </w:r>
    </w:p>
    <w:p w14:paraId="267F22D4"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(ETV</w:t>
      </w:r>
    </w:p>
    <w:p w14:paraId="7667F208" w14:textId="77777777" w:rsidR="00027470" w:rsidRDefault="00C23B8F">
      <w:pPr>
        <w:pBdr>
          <w:top w:val="nil"/>
          <w:left w:val="nil"/>
          <w:bottom w:val="nil"/>
          <w:right w:val="nil"/>
          <w:between w:val="nil"/>
        </w:pBdr>
        <w:tabs>
          <w:tab w:val="left" w:pos="1224"/>
        </w:tabs>
        <w:spacing w:before="6"/>
        <w:ind w:left="504"/>
        <w:jc w:val="both"/>
        <w:rPr>
          <w:color w:val="000000"/>
          <w:sz w:val="28"/>
          <w:szCs w:val="28"/>
        </w:rPr>
      </w:pPr>
      <w:r>
        <w:rPr>
          <w:color w:val="000000"/>
          <w:sz w:val="36"/>
          <w:szCs w:val="36"/>
          <w:vertAlign w:val="superscript"/>
        </w:rPr>
        <w:t>).</w:t>
      </w:r>
      <w:r>
        <w:rPr>
          <w:color w:val="000000"/>
          <w:sz w:val="36"/>
          <w:szCs w:val="36"/>
          <w:vertAlign w:val="superscript"/>
        </w:rPr>
        <w:tab/>
      </w:r>
      <w:r>
        <w:rPr>
          <w:color w:val="000000"/>
          <w:sz w:val="28"/>
          <w:szCs w:val="28"/>
        </w:rPr>
        <w:t>- Địa chỉ trụ sở chính: 94 Phạm Văn Đồng – Thành phố Hà Nội.</w:t>
      </w:r>
    </w:p>
    <w:p w14:paraId="0CBD2701" w14:textId="4D500637" w:rsidR="00027470" w:rsidRDefault="00C23B8F">
      <w:pPr>
        <w:numPr>
          <w:ilvl w:val="1"/>
          <w:numId w:val="49"/>
        </w:numPr>
        <w:pBdr>
          <w:top w:val="nil"/>
          <w:left w:val="nil"/>
          <w:bottom w:val="nil"/>
          <w:right w:val="nil"/>
          <w:between w:val="nil"/>
        </w:pBdr>
        <w:tabs>
          <w:tab w:val="left" w:pos="1362"/>
          <w:tab w:val="left" w:pos="6265"/>
        </w:tabs>
        <w:spacing w:before="144"/>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 xml:space="preserve">i đại diện: Ông </w:t>
      </w:r>
      <w:r>
        <w:rPr>
          <w:b/>
          <w:color w:val="000000"/>
          <w:sz w:val="28"/>
          <w:szCs w:val="28"/>
        </w:rPr>
        <w:t>Nguyễn Việt Tú</w:t>
      </w:r>
      <w:r>
        <w:rPr>
          <w:b/>
          <w:color w:val="000000"/>
          <w:sz w:val="28"/>
          <w:szCs w:val="28"/>
        </w:rPr>
        <w:tab/>
      </w:r>
      <w:r>
        <w:rPr>
          <w:color w:val="000000"/>
          <w:sz w:val="28"/>
          <w:szCs w:val="28"/>
        </w:rPr>
        <w:t>- Chức vụ: Giám đốc.</w:t>
      </w:r>
    </w:p>
    <w:p w14:paraId="4F8DFBD9" w14:textId="77777777" w:rsidR="00027470" w:rsidRDefault="00C23B8F">
      <w:pPr>
        <w:pBdr>
          <w:top w:val="nil"/>
          <w:left w:val="nil"/>
          <w:bottom w:val="nil"/>
          <w:right w:val="nil"/>
          <w:between w:val="nil"/>
        </w:pBdr>
        <w:tabs>
          <w:tab w:val="left" w:pos="6985"/>
        </w:tabs>
        <w:spacing w:before="144"/>
        <w:ind w:left="1224"/>
        <w:jc w:val="both"/>
        <w:rPr>
          <w:color w:val="000000"/>
          <w:sz w:val="28"/>
          <w:szCs w:val="28"/>
        </w:rPr>
      </w:pPr>
      <w:r>
        <w:rPr>
          <w:color w:val="000000"/>
          <w:sz w:val="28"/>
          <w:szCs w:val="28"/>
        </w:rPr>
        <w:t>- Điện thoại: 043. 2342345</w:t>
      </w:r>
      <w:r>
        <w:rPr>
          <w:color w:val="000000"/>
          <w:sz w:val="28"/>
          <w:szCs w:val="28"/>
        </w:rPr>
        <w:tab/>
        <w:t>Fax: 043. 2342345</w:t>
      </w:r>
    </w:p>
    <w:p w14:paraId="15038D4D" w14:textId="77777777" w:rsidR="00027470" w:rsidRDefault="00C23B8F">
      <w:pPr>
        <w:numPr>
          <w:ilvl w:val="1"/>
          <w:numId w:val="49"/>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Email: ETVVN@.com</w:t>
      </w:r>
    </w:p>
    <w:p w14:paraId="445071CE" w14:textId="565CD122" w:rsidR="00027470" w:rsidRDefault="00C23B8F">
      <w:pPr>
        <w:numPr>
          <w:ilvl w:val="1"/>
          <w:numId w:val="49"/>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Tài khoản số: 322 110 004 024 tại ngân hàng Ngoại th</w:t>
      </w:r>
      <w:r w:rsidR="00090CEC">
        <w:rPr>
          <w:sz w:val="28"/>
          <w:szCs w:val="28"/>
        </w:rPr>
        <w:t>ƯƠ</w:t>
      </w:r>
      <w:r>
        <w:rPr>
          <w:color w:val="000000"/>
          <w:sz w:val="28"/>
          <w:szCs w:val="28"/>
        </w:rPr>
        <w:t>ng Hà Nội</w:t>
      </w:r>
    </w:p>
    <w:p w14:paraId="5D2AB377"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 Mã số thuế: 0101483547</w:t>
      </w:r>
    </w:p>
    <w:p w14:paraId="4A33CEF2" w14:textId="77777777" w:rsidR="00027470" w:rsidRDefault="00C23B8F">
      <w:pPr>
        <w:pStyle w:val="Heading2"/>
        <w:numPr>
          <w:ilvl w:val="0"/>
          <w:numId w:val="49"/>
        </w:numPr>
        <w:tabs>
          <w:tab w:val="left" w:pos="1462"/>
        </w:tabs>
        <w:spacing w:before="148"/>
        <w:ind w:left="1462" w:hanging="237"/>
        <w:jc w:val="both"/>
      </w:pPr>
      <w:bookmarkStart w:id="200" w:name="_Toc175338682"/>
      <w:r>
        <w:t>Đại diện cung ứng dịch vụ (Bên B):</w:t>
      </w:r>
      <w:bookmarkEnd w:id="200"/>
    </w:p>
    <w:p w14:paraId="4096F746" w14:textId="77777777" w:rsidR="00027470" w:rsidRDefault="00C23B8F">
      <w:pPr>
        <w:numPr>
          <w:ilvl w:val="1"/>
          <w:numId w:val="49"/>
        </w:numPr>
        <w:pBdr>
          <w:top w:val="nil"/>
          <w:left w:val="nil"/>
          <w:bottom w:val="nil"/>
          <w:right w:val="nil"/>
          <w:between w:val="nil"/>
        </w:pBdr>
        <w:tabs>
          <w:tab w:val="left" w:pos="1362"/>
        </w:tabs>
        <w:spacing w:before="141"/>
        <w:ind w:left="1362" w:hanging="137"/>
        <w:jc w:val="both"/>
        <w:rPr>
          <w:color w:val="000000"/>
          <w:sz w:val="28"/>
          <w:szCs w:val="28"/>
        </w:rPr>
        <w:sectPr w:rsidR="00027470">
          <w:pgSz w:w="11920" w:h="16850"/>
          <w:pgMar w:top="960" w:right="760" w:bottom="780" w:left="1200" w:header="0" w:footer="594" w:gutter="0"/>
          <w:cols w:space="720"/>
        </w:sectPr>
      </w:pPr>
      <w:r>
        <w:rPr>
          <w:color w:val="000000"/>
          <w:sz w:val="28"/>
          <w:szCs w:val="28"/>
        </w:rPr>
        <w:t>Tên đơn vị: KHÁCH SẠN HOÀNG LONG</w:t>
      </w:r>
    </w:p>
    <w:p w14:paraId="7A991EB4" w14:textId="5DAF781C" w:rsidR="00027470" w:rsidRDefault="00C23B8F">
      <w:pPr>
        <w:pBdr>
          <w:top w:val="nil"/>
          <w:left w:val="nil"/>
          <w:bottom w:val="nil"/>
          <w:right w:val="nil"/>
          <w:between w:val="nil"/>
        </w:pBdr>
        <w:spacing w:before="71"/>
        <w:ind w:left="504"/>
        <w:jc w:val="both"/>
        <w:rPr>
          <w:color w:val="000000"/>
          <w:sz w:val="28"/>
          <w:szCs w:val="28"/>
        </w:rPr>
      </w:pPr>
      <w:r>
        <w:rPr>
          <w:color w:val="000000"/>
          <w:sz w:val="28"/>
          <w:szCs w:val="28"/>
        </w:rPr>
        <w:lastRenderedPageBreak/>
        <w:t>Việt Nam – Chi nhánh Đông D</w:t>
      </w:r>
      <w:r w:rsidR="00090CEC">
        <w:rPr>
          <w:sz w:val="28"/>
          <w:szCs w:val="28"/>
        </w:rPr>
        <w:t>ƯƠ</w:t>
      </w:r>
      <w:r>
        <w:rPr>
          <w:color w:val="000000"/>
          <w:sz w:val="28"/>
          <w:szCs w:val="28"/>
        </w:rPr>
        <w:t>ng, Hà Nội.</w:t>
      </w:r>
    </w:p>
    <w:p w14:paraId="5F3BDD45"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 Mã số thuế: 5200 263 975</w:t>
      </w:r>
    </w:p>
    <w:p w14:paraId="16A47FE7" w14:textId="77777777" w:rsidR="00027470" w:rsidRDefault="00C23B8F">
      <w:pPr>
        <w:spacing w:before="151"/>
        <w:ind w:left="1073" w:right="222"/>
        <w:jc w:val="both"/>
        <w:rPr>
          <w:b/>
          <w:sz w:val="28"/>
          <w:szCs w:val="28"/>
        </w:rPr>
      </w:pPr>
      <w:r>
        <w:rPr>
          <w:b/>
          <w:sz w:val="28"/>
          <w:szCs w:val="28"/>
        </w:rPr>
        <w:t>Sau khi xem xét đàm phán kỹ, Hai bên cùng thống nhất ký kết hợp đồng cung</w:t>
      </w:r>
    </w:p>
    <w:p w14:paraId="3FCB809B" w14:textId="77777777" w:rsidR="00027470" w:rsidRDefault="00C23B8F">
      <w:pPr>
        <w:spacing w:before="143"/>
        <w:ind w:left="763"/>
        <w:jc w:val="both"/>
        <w:rPr>
          <w:b/>
          <w:sz w:val="28"/>
          <w:szCs w:val="28"/>
        </w:rPr>
      </w:pPr>
      <w:r>
        <w:rPr>
          <w:b/>
          <w:sz w:val="28"/>
          <w:szCs w:val="28"/>
        </w:rPr>
        <w:t>cấp dịch vụ với các nội dung sau đây:</w:t>
      </w:r>
    </w:p>
    <w:p w14:paraId="7D11A348" w14:textId="77777777" w:rsidR="00027470" w:rsidRDefault="00027470">
      <w:pPr>
        <w:pBdr>
          <w:top w:val="nil"/>
          <w:left w:val="nil"/>
          <w:bottom w:val="nil"/>
          <w:right w:val="nil"/>
          <w:between w:val="nil"/>
        </w:pBdr>
        <w:spacing w:before="287"/>
        <w:jc w:val="both"/>
        <w:rPr>
          <w:b/>
          <w:color w:val="000000"/>
          <w:sz w:val="28"/>
          <w:szCs w:val="28"/>
        </w:rPr>
      </w:pPr>
    </w:p>
    <w:p w14:paraId="28B1ED5B" w14:textId="77777777" w:rsidR="00027470" w:rsidRDefault="00C23B8F">
      <w:pPr>
        <w:ind w:left="1224"/>
        <w:jc w:val="both"/>
        <w:rPr>
          <w:b/>
          <w:sz w:val="28"/>
          <w:szCs w:val="28"/>
        </w:rPr>
      </w:pPr>
      <w:r>
        <w:rPr>
          <w:b/>
          <w:sz w:val="28"/>
          <w:szCs w:val="28"/>
          <w:u w:val="single"/>
        </w:rPr>
        <w:t>Điều 1:</w:t>
      </w:r>
      <w:r>
        <w:rPr>
          <w:b/>
          <w:sz w:val="28"/>
          <w:szCs w:val="28"/>
        </w:rPr>
        <w:t xml:space="preserve"> Nội dung công việc thực hiện:</w:t>
      </w:r>
    </w:p>
    <w:p w14:paraId="4CEB7AA0" w14:textId="1E29AD50" w:rsidR="00027470" w:rsidRDefault="00C23B8F">
      <w:pPr>
        <w:pBdr>
          <w:top w:val="nil"/>
          <w:left w:val="nil"/>
          <w:bottom w:val="nil"/>
          <w:right w:val="nil"/>
          <w:between w:val="nil"/>
        </w:pBdr>
        <w:spacing w:before="137" w:line="288" w:lineRule="auto"/>
        <w:ind w:left="504" w:right="367" w:firstLine="716"/>
        <w:jc w:val="both"/>
        <w:rPr>
          <w:color w:val="000000"/>
          <w:sz w:val="28"/>
          <w:szCs w:val="28"/>
        </w:rPr>
      </w:pPr>
      <w:r>
        <w:rPr>
          <w:color w:val="000000"/>
          <w:sz w:val="28"/>
          <w:szCs w:val="28"/>
        </w:rPr>
        <w:t>Bên A đồng ý giao và bên B đồng ý nhận cung cấp dịch vụ lƣu trú tại khách sạn từ 11giờ 30 ngày 21 tháng 12 năm 2008 đến 13 giờ ngày 24 tháng 12 năm 2008 với số l</w:t>
      </w:r>
      <w:r w:rsidR="00090CEC">
        <w:rPr>
          <w:sz w:val="28"/>
          <w:szCs w:val="28"/>
        </w:rPr>
        <w:t>ƯƠ</w:t>
      </w:r>
      <w:r>
        <w:rPr>
          <w:color w:val="000000"/>
          <w:sz w:val="28"/>
          <w:szCs w:val="28"/>
        </w:rPr>
        <w:t>ng buồng nhƣ sau:…</w:t>
      </w:r>
    </w:p>
    <w:p w14:paraId="00CC194E" w14:textId="23100BCA" w:rsidR="00027470" w:rsidRDefault="00C23B8F">
      <w:pPr>
        <w:pStyle w:val="Heading2"/>
        <w:spacing w:before="152" w:line="242" w:lineRule="auto"/>
        <w:ind w:right="552" w:firstLine="1224"/>
        <w:jc w:val="both"/>
      </w:pPr>
      <w:bookmarkStart w:id="201" w:name="_Toc175338683"/>
      <w:r>
        <w:rPr>
          <w:u w:val="single"/>
        </w:rPr>
        <w:t>Điều 2:</w:t>
      </w:r>
      <w:r>
        <w:t xml:space="preserve"> Các yêu cầu về chất l</w:t>
      </w:r>
      <w:r w:rsidR="00090CEC">
        <w:t>ƯƠ</w:t>
      </w:r>
      <w:r>
        <w:t>ng, nội dung và thời gian hoàn thành công việc</w:t>
      </w:r>
      <w:bookmarkEnd w:id="201"/>
    </w:p>
    <w:p w14:paraId="30F37C42" w14:textId="73DAD058" w:rsidR="00027470" w:rsidRDefault="00C23B8F">
      <w:pPr>
        <w:numPr>
          <w:ilvl w:val="1"/>
          <w:numId w:val="49"/>
        </w:numPr>
        <w:pBdr>
          <w:top w:val="nil"/>
          <w:left w:val="nil"/>
          <w:bottom w:val="nil"/>
          <w:right w:val="nil"/>
          <w:between w:val="nil"/>
        </w:pBdr>
        <w:tabs>
          <w:tab w:val="left" w:pos="1372"/>
        </w:tabs>
        <w:spacing w:before="134"/>
        <w:ind w:left="1372" w:hanging="147"/>
        <w:jc w:val="both"/>
        <w:rPr>
          <w:color w:val="000000"/>
          <w:sz w:val="28"/>
          <w:szCs w:val="28"/>
        </w:rPr>
      </w:pPr>
      <w:r>
        <w:rPr>
          <w:color w:val="000000"/>
          <w:sz w:val="28"/>
          <w:szCs w:val="28"/>
        </w:rPr>
        <w:t>Phải thực hiện theo đúng kế hoạch đã đ</w:t>
      </w:r>
      <w:r w:rsidR="00090CEC">
        <w:rPr>
          <w:sz w:val="28"/>
          <w:szCs w:val="28"/>
        </w:rPr>
        <w:t>ƯƠ</w:t>
      </w:r>
      <w:r>
        <w:rPr>
          <w:color w:val="000000"/>
          <w:sz w:val="28"/>
          <w:szCs w:val="28"/>
        </w:rPr>
        <w:t>c thống nhất</w:t>
      </w:r>
    </w:p>
    <w:p w14:paraId="07F2CF4A" w14:textId="06B884E5" w:rsidR="00027470" w:rsidRDefault="00C23B8F">
      <w:pPr>
        <w:numPr>
          <w:ilvl w:val="1"/>
          <w:numId w:val="49"/>
        </w:numPr>
        <w:pBdr>
          <w:top w:val="nil"/>
          <w:left w:val="nil"/>
          <w:bottom w:val="nil"/>
          <w:right w:val="nil"/>
          <w:between w:val="nil"/>
        </w:pBdr>
        <w:tabs>
          <w:tab w:val="left" w:pos="1380"/>
        </w:tabs>
        <w:spacing w:before="144"/>
        <w:ind w:left="1380" w:right="330" w:hanging="155"/>
        <w:jc w:val="both"/>
        <w:rPr>
          <w:color w:val="000000"/>
          <w:sz w:val="28"/>
          <w:szCs w:val="28"/>
        </w:rPr>
      </w:pPr>
      <w:r>
        <w:rPr>
          <w:color w:val="000000"/>
          <w:sz w:val="28"/>
          <w:szCs w:val="28"/>
        </w:rPr>
        <w:t>Đảm bảo thực hiện theo các thỏa thuận đã đ</w:t>
      </w:r>
      <w:r w:rsidR="00090CEC">
        <w:rPr>
          <w:sz w:val="28"/>
          <w:szCs w:val="28"/>
        </w:rPr>
        <w:t>ƯƠ</w:t>
      </w:r>
      <w:r>
        <w:rPr>
          <w:color w:val="000000"/>
          <w:sz w:val="28"/>
          <w:szCs w:val="28"/>
        </w:rPr>
        <w:t>c ghi trong biên bản ghi nhớ giữa</w:t>
      </w:r>
    </w:p>
    <w:p w14:paraId="09070AA9"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hai bên.</w:t>
      </w:r>
    </w:p>
    <w:p w14:paraId="6E30BD23" w14:textId="77777777" w:rsidR="00027470" w:rsidRDefault="00C23B8F">
      <w:pPr>
        <w:pStyle w:val="Heading2"/>
        <w:ind w:firstLine="1224"/>
        <w:jc w:val="both"/>
      </w:pPr>
      <w:bookmarkStart w:id="202" w:name="_Toc175338684"/>
      <w:r>
        <w:rPr>
          <w:u w:val="single"/>
        </w:rPr>
        <w:t>Điều 3:</w:t>
      </w:r>
      <w:r>
        <w:t xml:space="preserve"> Giá trị hợp đồng:</w:t>
      </w:r>
      <w:bookmarkEnd w:id="202"/>
    </w:p>
    <w:p w14:paraId="5ED4D1B3" w14:textId="77777777" w:rsidR="00027470" w:rsidRDefault="00C23B8F">
      <w:pPr>
        <w:pBdr>
          <w:top w:val="nil"/>
          <w:left w:val="nil"/>
          <w:bottom w:val="nil"/>
          <w:right w:val="nil"/>
          <w:between w:val="nil"/>
        </w:pBdr>
        <w:spacing w:before="139"/>
        <w:ind w:left="1870"/>
        <w:jc w:val="both"/>
        <w:rPr>
          <w:color w:val="000000"/>
          <w:sz w:val="28"/>
          <w:szCs w:val="28"/>
        </w:rPr>
      </w:pPr>
      <w:r>
        <w:rPr>
          <w:color w:val="000000"/>
          <w:sz w:val="28"/>
          <w:szCs w:val="28"/>
        </w:rPr>
        <w:t>Tổng  giá  trị  của  hợp  đồng  này  là  ………….đ (Bằng  chữ:</w:t>
      </w:r>
    </w:p>
    <w:p w14:paraId="257DAA81" w14:textId="660202B3" w:rsidR="00027470" w:rsidRDefault="00C23B8F">
      <w:pPr>
        <w:pBdr>
          <w:top w:val="nil"/>
          <w:left w:val="nil"/>
          <w:bottom w:val="nil"/>
          <w:right w:val="nil"/>
          <w:between w:val="nil"/>
        </w:pBdr>
        <w:spacing w:before="143" w:line="288" w:lineRule="auto"/>
        <w:ind w:left="504" w:right="370"/>
        <w:jc w:val="both"/>
        <w:rPr>
          <w:color w:val="000000"/>
          <w:sz w:val="28"/>
          <w:szCs w:val="28"/>
        </w:rPr>
      </w:pPr>
      <w:r>
        <w:rPr>
          <w:color w:val="000000"/>
          <w:sz w:val="28"/>
          <w:szCs w:val="28"/>
        </w:rPr>
        <w:t>………………………………). Tổng giá trị này bao gồm các chi phí cho các hạng mục đã đ</w:t>
      </w:r>
      <w:r w:rsidR="00090CEC">
        <w:rPr>
          <w:sz w:val="28"/>
          <w:szCs w:val="28"/>
        </w:rPr>
        <w:t>ƯƠ</w:t>
      </w:r>
      <w:r>
        <w:rPr>
          <w:color w:val="000000"/>
          <w:sz w:val="28"/>
          <w:szCs w:val="28"/>
        </w:rPr>
        <w:t>c liệt kê tại bảng danh mục dịch vụ đã đ</w:t>
      </w:r>
      <w:r w:rsidR="00090CEC">
        <w:rPr>
          <w:sz w:val="28"/>
          <w:szCs w:val="28"/>
        </w:rPr>
        <w:t>ƯƠ</w:t>
      </w:r>
      <w:r>
        <w:rPr>
          <w:color w:val="000000"/>
          <w:sz w:val="28"/>
          <w:szCs w:val="28"/>
        </w:rPr>
        <w:t>c Bên A chấp thuận và đã bao gồm 10% thuế giá trị gia tăng.</w:t>
      </w:r>
    </w:p>
    <w:p w14:paraId="6102CE9C" w14:textId="777DFC5E" w:rsidR="00027470" w:rsidRDefault="00C23B8F">
      <w:pPr>
        <w:pBdr>
          <w:top w:val="nil"/>
          <w:left w:val="nil"/>
          <w:bottom w:val="nil"/>
          <w:right w:val="nil"/>
          <w:between w:val="nil"/>
        </w:pBdr>
        <w:spacing w:before="144" w:line="288" w:lineRule="auto"/>
        <w:ind w:left="504" w:right="565" w:firstLine="1142"/>
        <w:jc w:val="both"/>
        <w:rPr>
          <w:color w:val="000000"/>
          <w:sz w:val="28"/>
          <w:szCs w:val="28"/>
        </w:rPr>
      </w:pPr>
      <w:r>
        <w:rPr>
          <w:color w:val="000000"/>
          <w:sz w:val="28"/>
          <w:szCs w:val="28"/>
        </w:rPr>
        <w:t>Mọi chi phí phát sinh (nếu có) mà không liệt kê tại Bảng danh mục dịch vụ thì hai bên sẽ tiến hành th</w:t>
      </w:r>
      <w:r w:rsidR="00090CEC">
        <w:rPr>
          <w:sz w:val="28"/>
          <w:szCs w:val="28"/>
        </w:rPr>
        <w:t>ƯƠ</w:t>
      </w:r>
      <w:r>
        <w:rPr>
          <w:color w:val="000000"/>
          <w:sz w:val="28"/>
          <w:szCs w:val="28"/>
        </w:rPr>
        <w:t>ng l</w:t>
      </w:r>
      <w:r w:rsidR="00090CEC">
        <w:rPr>
          <w:sz w:val="28"/>
          <w:szCs w:val="28"/>
        </w:rPr>
        <w:t>ƯƠ</w:t>
      </w:r>
      <w:r>
        <w:rPr>
          <w:color w:val="000000"/>
          <w:sz w:val="28"/>
          <w:szCs w:val="28"/>
        </w:rPr>
        <w:t>ng lập thành văn bản và sẽ đ</w:t>
      </w:r>
      <w:r w:rsidR="00090CEC">
        <w:rPr>
          <w:sz w:val="28"/>
          <w:szCs w:val="28"/>
        </w:rPr>
        <w:t>ƯƠ</w:t>
      </w:r>
      <w:r>
        <w:rPr>
          <w:color w:val="000000"/>
          <w:sz w:val="28"/>
          <w:szCs w:val="28"/>
        </w:rPr>
        <w:t>c coi là phụ lục của Hợp Đồng này.</w:t>
      </w:r>
    </w:p>
    <w:p w14:paraId="43BD15E8" w14:textId="77777777" w:rsidR="00027470" w:rsidRDefault="00C23B8F">
      <w:pPr>
        <w:pStyle w:val="Heading2"/>
        <w:spacing w:before="152"/>
        <w:ind w:firstLine="1224"/>
        <w:jc w:val="both"/>
      </w:pPr>
      <w:bookmarkStart w:id="203" w:name="_Toc175338685"/>
      <w:r>
        <w:rPr>
          <w:u w:val="single"/>
        </w:rPr>
        <w:t>Điều 4:</w:t>
      </w:r>
      <w:r>
        <w:t xml:space="preserve"> Thanh toán hợp đồng:</w:t>
      </w:r>
      <w:bookmarkEnd w:id="203"/>
    </w:p>
    <w:p w14:paraId="47FE39F3" w14:textId="10BAE545" w:rsidR="00027470" w:rsidRDefault="00C23B8F">
      <w:pPr>
        <w:pBdr>
          <w:top w:val="nil"/>
          <w:left w:val="nil"/>
          <w:bottom w:val="nil"/>
          <w:right w:val="nil"/>
          <w:between w:val="nil"/>
        </w:pBdr>
        <w:tabs>
          <w:tab w:val="left" w:pos="5296"/>
        </w:tabs>
        <w:spacing w:before="137" w:line="288" w:lineRule="auto"/>
        <w:ind w:left="504" w:right="366" w:firstLine="1255"/>
        <w:jc w:val="both"/>
        <w:rPr>
          <w:color w:val="000000"/>
          <w:sz w:val="28"/>
          <w:szCs w:val="28"/>
        </w:rPr>
      </w:pPr>
      <w:r>
        <w:rPr>
          <w:color w:val="000000"/>
          <w:sz w:val="28"/>
          <w:szCs w:val="28"/>
        </w:rPr>
        <w:t>Bên A sẽ thanh toán 50% tổng giá trị Hợp Đồng t</w:t>
      </w:r>
      <w:r w:rsidR="00090CEC">
        <w:rPr>
          <w:sz w:val="28"/>
          <w:szCs w:val="28"/>
        </w:rPr>
        <w:t>ƯƠ</w:t>
      </w:r>
      <w:r>
        <w:rPr>
          <w:color w:val="000000"/>
          <w:sz w:val="28"/>
          <w:szCs w:val="28"/>
        </w:rPr>
        <w:t>ng đ</w:t>
      </w:r>
      <w:r w:rsidR="00090CEC">
        <w:rPr>
          <w:sz w:val="28"/>
          <w:szCs w:val="28"/>
        </w:rPr>
        <w:t>ƯƠ</w:t>
      </w:r>
      <w:r>
        <w:rPr>
          <w:color w:val="000000"/>
          <w:sz w:val="28"/>
          <w:szCs w:val="28"/>
        </w:rPr>
        <w:t>ng với 4…………………..đ (…</w:t>
      </w:r>
      <w:r>
        <w:rPr>
          <w:color w:val="000000"/>
          <w:sz w:val="28"/>
          <w:szCs w:val="28"/>
        </w:rPr>
        <w:tab/>
        <w:t>) ngay sau khi ký duyệt hợp đồng này</w:t>
      </w:r>
    </w:p>
    <w:p w14:paraId="7F0202DB" w14:textId="198EAD6E" w:rsidR="00027470" w:rsidRDefault="00C23B8F">
      <w:pPr>
        <w:pBdr>
          <w:top w:val="nil"/>
          <w:left w:val="nil"/>
          <w:bottom w:val="nil"/>
          <w:right w:val="nil"/>
          <w:between w:val="nil"/>
        </w:pBdr>
        <w:spacing w:line="288" w:lineRule="auto"/>
        <w:ind w:left="504" w:right="374"/>
        <w:jc w:val="both"/>
        <w:rPr>
          <w:color w:val="000000"/>
          <w:sz w:val="28"/>
          <w:szCs w:val="28"/>
        </w:rPr>
      </w:pPr>
      <w:r>
        <w:rPr>
          <w:color w:val="000000"/>
          <w:sz w:val="28"/>
          <w:szCs w:val="28"/>
        </w:rPr>
        <w:t>bằng tiền mặt. 50% còn lại Bên A sẽ thanh toán sau khi ch</w:t>
      </w:r>
      <w:r w:rsidR="00090CEC">
        <w:rPr>
          <w:sz w:val="28"/>
          <w:szCs w:val="28"/>
        </w:rPr>
        <w:t>ƯƠ</w:t>
      </w:r>
      <w:r>
        <w:rPr>
          <w:color w:val="000000"/>
          <w:sz w:val="28"/>
          <w:szCs w:val="28"/>
        </w:rPr>
        <w:t>ng trình hội nghị kết thúc và bên A nhận đ</w:t>
      </w:r>
      <w:r w:rsidR="00090CEC">
        <w:rPr>
          <w:sz w:val="28"/>
          <w:szCs w:val="28"/>
        </w:rPr>
        <w:t>ƯƠ</w:t>
      </w:r>
      <w:r>
        <w:rPr>
          <w:color w:val="000000"/>
          <w:sz w:val="28"/>
          <w:szCs w:val="28"/>
        </w:rPr>
        <w:t>c các hoá đơn tài chính và các chứng từ hợp lệ của Bên B thanh tóan bằng tiền mặt.</w:t>
      </w:r>
    </w:p>
    <w:p w14:paraId="0B3474C3" w14:textId="43090704" w:rsidR="00027470" w:rsidRDefault="00C23B8F">
      <w:pPr>
        <w:pBdr>
          <w:top w:val="nil"/>
          <w:left w:val="nil"/>
          <w:bottom w:val="nil"/>
          <w:right w:val="nil"/>
          <w:between w:val="nil"/>
        </w:pBdr>
        <w:spacing w:before="147"/>
        <w:ind w:left="1663" w:right="228"/>
        <w:jc w:val="both"/>
        <w:rPr>
          <w:color w:val="000000"/>
          <w:sz w:val="28"/>
          <w:szCs w:val="28"/>
        </w:rPr>
      </w:pPr>
      <w:r>
        <w:rPr>
          <w:color w:val="000000"/>
          <w:sz w:val="28"/>
          <w:szCs w:val="28"/>
        </w:rPr>
        <w:t>Việc thanh toán này sẽ đ</w:t>
      </w:r>
      <w:r w:rsidR="00090CEC">
        <w:rPr>
          <w:sz w:val="28"/>
          <w:szCs w:val="28"/>
        </w:rPr>
        <w:t>ƯƠ</w:t>
      </w:r>
      <w:r>
        <w:rPr>
          <w:color w:val="000000"/>
          <w:sz w:val="28"/>
          <w:szCs w:val="28"/>
        </w:rPr>
        <w:t>c điều chỉnh dựa trên cơ sở hai bên đã tiến hành đối</w:t>
      </w:r>
    </w:p>
    <w:p w14:paraId="76701136" w14:textId="72799E7C" w:rsidR="00027470" w:rsidRDefault="00C23B8F">
      <w:pPr>
        <w:pBdr>
          <w:top w:val="nil"/>
          <w:left w:val="nil"/>
          <w:bottom w:val="nil"/>
          <w:right w:val="nil"/>
          <w:between w:val="nil"/>
        </w:pBdr>
        <w:spacing w:before="143"/>
        <w:ind w:left="504" w:right="380"/>
        <w:jc w:val="both"/>
        <w:rPr>
          <w:color w:val="000000"/>
          <w:sz w:val="28"/>
          <w:szCs w:val="28"/>
        </w:rPr>
        <w:sectPr w:rsidR="00027470">
          <w:footerReference w:type="default" r:id="rId89"/>
          <w:pgSz w:w="11920" w:h="16850"/>
          <w:pgMar w:top="960" w:right="760" w:bottom="280" w:left="1200" w:header="0" w:footer="0" w:gutter="0"/>
          <w:cols w:space="720"/>
        </w:sectPr>
      </w:pPr>
      <w:r>
        <w:rPr>
          <w:color w:val="000000"/>
          <w:sz w:val="28"/>
          <w:szCs w:val="28"/>
        </w:rPr>
        <w:t>chiếu những chi phí phát sinh tăng, giảm đ</w:t>
      </w:r>
      <w:r w:rsidR="00090CEC">
        <w:rPr>
          <w:sz w:val="28"/>
          <w:szCs w:val="28"/>
        </w:rPr>
        <w:t>ƯƠ</w:t>
      </w:r>
      <w:r>
        <w:rPr>
          <w:color w:val="000000"/>
          <w:sz w:val="28"/>
          <w:szCs w:val="28"/>
        </w:rPr>
        <w:t>c ghi bằng văn bản có sự phê chuẩn từ Bên A.</w:t>
      </w:r>
    </w:p>
    <w:p w14:paraId="4451438C" w14:textId="32749C23" w:rsidR="00027470" w:rsidRDefault="00C23B8F">
      <w:pPr>
        <w:pBdr>
          <w:top w:val="nil"/>
          <w:left w:val="nil"/>
          <w:bottom w:val="nil"/>
          <w:right w:val="nil"/>
          <w:between w:val="nil"/>
        </w:pBdr>
        <w:spacing w:before="69" w:line="288" w:lineRule="auto"/>
        <w:ind w:left="504" w:right="479" w:firstLine="1147"/>
        <w:jc w:val="both"/>
        <w:rPr>
          <w:color w:val="000000"/>
          <w:sz w:val="28"/>
          <w:szCs w:val="28"/>
        </w:rPr>
      </w:pPr>
      <w:r>
        <w:rPr>
          <w:color w:val="000000"/>
          <w:sz w:val="28"/>
          <w:szCs w:val="28"/>
        </w:rPr>
        <w:lastRenderedPageBreak/>
        <w:t>Bên A thanh toán cho Bên B bằng tiền mặt hoặc chuyển khoản tại ngân hàng vào tài khoản sau của công ty VTE SốTK: 322 110 004 024 tại ngân hàng Ngoại th</w:t>
      </w:r>
      <w:r w:rsidR="00090CEC">
        <w:rPr>
          <w:sz w:val="28"/>
          <w:szCs w:val="28"/>
        </w:rPr>
        <w:t>ƯƠ</w:t>
      </w:r>
      <w:r>
        <w:rPr>
          <w:color w:val="000000"/>
          <w:sz w:val="28"/>
          <w:szCs w:val="28"/>
        </w:rPr>
        <w:t>ng Hà Nội</w:t>
      </w:r>
    </w:p>
    <w:p w14:paraId="7C99204E" w14:textId="5581AC6B" w:rsidR="00027470" w:rsidRDefault="00C23B8F">
      <w:pPr>
        <w:pBdr>
          <w:top w:val="nil"/>
          <w:left w:val="nil"/>
          <w:bottom w:val="nil"/>
          <w:right w:val="nil"/>
          <w:between w:val="nil"/>
        </w:pBdr>
        <w:spacing w:before="144" w:line="288" w:lineRule="auto"/>
        <w:ind w:left="504" w:right="370" w:firstLine="716"/>
        <w:jc w:val="both"/>
        <w:rPr>
          <w:color w:val="000000"/>
          <w:sz w:val="28"/>
          <w:szCs w:val="28"/>
        </w:rPr>
      </w:pPr>
      <w:r>
        <w:rPr>
          <w:color w:val="000000"/>
          <w:sz w:val="28"/>
          <w:szCs w:val="28"/>
        </w:rPr>
        <w:t>4.4 Trong tr</w:t>
      </w:r>
      <w:r w:rsidR="00090CEC">
        <w:rPr>
          <w:sz w:val="28"/>
          <w:szCs w:val="28"/>
        </w:rPr>
        <w:t>ƯƠ</w:t>
      </w:r>
      <w:r>
        <w:rPr>
          <w:color w:val="000000"/>
          <w:sz w:val="28"/>
          <w:szCs w:val="28"/>
        </w:rPr>
        <w:t>ng hợp Bên A chậm thanh toán cho Bên B, Bên A sẽ phải thanh toán cho bên B tổng số tiền cần thanh toán cộng thêm số tiền chậm thanh toán đ</w:t>
      </w:r>
      <w:r w:rsidR="00090CEC">
        <w:rPr>
          <w:sz w:val="28"/>
          <w:szCs w:val="28"/>
        </w:rPr>
        <w:t>ƯƠ</w:t>
      </w:r>
      <w:r>
        <w:rPr>
          <w:color w:val="000000"/>
          <w:sz w:val="28"/>
          <w:szCs w:val="28"/>
        </w:rPr>
        <w:t>c tính theo lãi suất chậm trả do Ngân Hàng Việt Nam công bố và đ</w:t>
      </w:r>
      <w:r w:rsidR="00090CEC">
        <w:rPr>
          <w:sz w:val="28"/>
          <w:szCs w:val="28"/>
        </w:rPr>
        <w:t>ƯƠ</w:t>
      </w:r>
      <w:r>
        <w:rPr>
          <w:color w:val="000000"/>
          <w:sz w:val="28"/>
          <w:szCs w:val="28"/>
        </w:rPr>
        <w:t>c tính trên số ngày chậm thanh toán tại thời điểm thanh toán.</w:t>
      </w:r>
    </w:p>
    <w:p w14:paraId="1979575C" w14:textId="77777777" w:rsidR="00027470" w:rsidRDefault="00C23B8F">
      <w:pPr>
        <w:pStyle w:val="Heading2"/>
        <w:spacing w:before="152"/>
        <w:ind w:firstLine="1224"/>
        <w:jc w:val="both"/>
      </w:pPr>
      <w:bookmarkStart w:id="204" w:name="_Toc175338686"/>
      <w:r>
        <w:rPr>
          <w:u w:val="single"/>
        </w:rPr>
        <w:t>Điều 5:</w:t>
      </w:r>
      <w:r>
        <w:t xml:space="preserve"> Quyền và nghĩa vụ của bên A:</w:t>
      </w:r>
      <w:bookmarkEnd w:id="204"/>
    </w:p>
    <w:p w14:paraId="5F19242F" w14:textId="77777777" w:rsidR="00027470" w:rsidRDefault="00C23B8F">
      <w:pPr>
        <w:pBdr>
          <w:top w:val="nil"/>
          <w:left w:val="nil"/>
          <w:bottom w:val="nil"/>
          <w:right w:val="nil"/>
          <w:between w:val="nil"/>
        </w:pBdr>
        <w:spacing w:before="139"/>
        <w:ind w:left="1644"/>
        <w:jc w:val="both"/>
        <w:rPr>
          <w:color w:val="000000"/>
          <w:sz w:val="28"/>
          <w:szCs w:val="28"/>
        </w:rPr>
      </w:pPr>
      <w:r>
        <w:rPr>
          <w:color w:val="000000"/>
          <w:sz w:val="28"/>
          <w:szCs w:val="28"/>
        </w:rPr>
        <w:t>Cung cấp tài liệu, thông tin cần thiết cho việc tổ chức và thực hiện công</w:t>
      </w:r>
    </w:p>
    <w:p w14:paraId="628E0F04" w14:textId="77777777" w:rsidR="00027470" w:rsidRDefault="00C23B8F">
      <w:pPr>
        <w:pBdr>
          <w:top w:val="nil"/>
          <w:left w:val="nil"/>
          <w:bottom w:val="nil"/>
          <w:right w:val="nil"/>
          <w:between w:val="nil"/>
        </w:pBdr>
        <w:spacing w:before="2"/>
        <w:ind w:left="504"/>
        <w:jc w:val="both"/>
        <w:rPr>
          <w:color w:val="000000"/>
          <w:sz w:val="28"/>
          <w:szCs w:val="28"/>
        </w:rPr>
      </w:pPr>
      <w:r>
        <w:rPr>
          <w:color w:val="000000"/>
          <w:sz w:val="28"/>
          <w:szCs w:val="28"/>
        </w:rPr>
        <w:t>việc.</w:t>
      </w:r>
    </w:p>
    <w:p w14:paraId="7EE2F486" w14:textId="77777777" w:rsidR="00027470" w:rsidRDefault="00C23B8F">
      <w:pPr>
        <w:pBdr>
          <w:top w:val="nil"/>
          <w:left w:val="nil"/>
          <w:bottom w:val="nil"/>
          <w:right w:val="nil"/>
          <w:between w:val="nil"/>
        </w:pBdr>
        <w:spacing w:before="141"/>
        <w:ind w:left="1656"/>
        <w:jc w:val="both"/>
        <w:rPr>
          <w:color w:val="000000"/>
          <w:sz w:val="28"/>
          <w:szCs w:val="28"/>
        </w:rPr>
      </w:pPr>
      <w:r>
        <w:rPr>
          <w:color w:val="000000"/>
          <w:sz w:val="28"/>
          <w:szCs w:val="28"/>
        </w:rPr>
        <w:t>Giám sát, kiểm tra và đôn đốc Bên B thực hiện đúng nội dung công</w:t>
      </w:r>
    </w:p>
    <w:p w14:paraId="63CBC458" w14:textId="77777777" w:rsidR="00027470" w:rsidRDefault="00C23B8F">
      <w:pPr>
        <w:pBdr>
          <w:top w:val="nil"/>
          <w:left w:val="nil"/>
          <w:bottom w:val="nil"/>
          <w:right w:val="nil"/>
          <w:between w:val="nil"/>
        </w:pBdr>
        <w:spacing w:before="65" w:line="288" w:lineRule="auto"/>
        <w:ind w:left="504" w:right="362"/>
        <w:jc w:val="both"/>
        <w:rPr>
          <w:color w:val="000000"/>
          <w:sz w:val="28"/>
          <w:szCs w:val="28"/>
        </w:rPr>
      </w:pPr>
      <w:r>
        <w:rPr>
          <w:color w:val="000000"/>
          <w:sz w:val="28"/>
          <w:szCs w:val="28"/>
        </w:rPr>
        <w:t>việc hai bên đã thoả thuận trong Hợp đồng, đƣa ra các ý kiến cần thiết trong phạm vi công việc của Hợp đồng. Xem xét để chấp thuận hay không chấp thuận hoặc yêu cầu sửa đổi mọi đệ trình của</w:t>
      </w:r>
    </w:p>
    <w:p w14:paraId="1B3853FD" w14:textId="75342D4A" w:rsidR="00027470" w:rsidRDefault="00C23B8F">
      <w:pPr>
        <w:pBdr>
          <w:top w:val="nil"/>
          <w:left w:val="nil"/>
          <w:bottom w:val="nil"/>
          <w:right w:val="nil"/>
          <w:between w:val="nil"/>
        </w:pBdr>
        <w:spacing w:before="144" w:line="288" w:lineRule="auto"/>
        <w:ind w:left="504" w:right="367"/>
        <w:jc w:val="both"/>
        <w:rPr>
          <w:color w:val="000000"/>
          <w:sz w:val="28"/>
          <w:szCs w:val="28"/>
        </w:rPr>
      </w:pPr>
      <w:r>
        <w:rPr>
          <w:color w:val="000000"/>
          <w:sz w:val="28"/>
          <w:szCs w:val="28"/>
        </w:rPr>
        <w:t>Bên B về cách thức, ph</w:t>
      </w:r>
      <w:r w:rsidR="00090CEC">
        <w:rPr>
          <w:sz w:val="28"/>
          <w:szCs w:val="28"/>
        </w:rPr>
        <w:t>ƯƠ</w:t>
      </w:r>
      <w:r>
        <w:rPr>
          <w:color w:val="000000"/>
          <w:sz w:val="28"/>
          <w:szCs w:val="28"/>
        </w:rPr>
        <w:t>ng án, mẫu mã, thiết kế để tiến hành nội dung các công việc nhƣ đã thỏa thuận trong Bảng Danh mục dịch vụ.</w:t>
      </w:r>
    </w:p>
    <w:p w14:paraId="5AFAD997" w14:textId="77777777" w:rsidR="00027470" w:rsidRDefault="00C23B8F">
      <w:pPr>
        <w:pBdr>
          <w:top w:val="nil"/>
          <w:left w:val="nil"/>
          <w:bottom w:val="nil"/>
          <w:right w:val="nil"/>
          <w:between w:val="nil"/>
        </w:pBdr>
        <w:spacing w:before="147"/>
        <w:ind w:left="1668" w:right="399"/>
        <w:jc w:val="both"/>
        <w:rPr>
          <w:color w:val="000000"/>
          <w:sz w:val="28"/>
          <w:szCs w:val="28"/>
        </w:rPr>
      </w:pPr>
      <w:r>
        <w:rPr>
          <w:color w:val="000000"/>
          <w:sz w:val="28"/>
          <w:szCs w:val="28"/>
        </w:rPr>
        <w:t>Có quyền yêu cầu Bên B sửa chữa những sai sót hoặc bổ sung, thay đổi những</w:t>
      </w:r>
    </w:p>
    <w:p w14:paraId="647A5709" w14:textId="77777777" w:rsidR="00027470" w:rsidRDefault="00C23B8F">
      <w:pPr>
        <w:pBdr>
          <w:top w:val="nil"/>
          <w:left w:val="nil"/>
          <w:bottom w:val="nil"/>
          <w:right w:val="nil"/>
          <w:between w:val="nil"/>
        </w:pBdr>
        <w:spacing w:before="143"/>
        <w:ind w:left="504"/>
        <w:jc w:val="both"/>
        <w:rPr>
          <w:color w:val="000000"/>
          <w:sz w:val="28"/>
          <w:szCs w:val="28"/>
        </w:rPr>
      </w:pPr>
      <w:r>
        <w:rPr>
          <w:color w:val="000000"/>
          <w:sz w:val="28"/>
          <w:szCs w:val="28"/>
        </w:rPr>
        <w:t>vấn đề không phù hợp so với yêu cầu nội dung công việc nêu trong Hợp đồng.</w:t>
      </w:r>
    </w:p>
    <w:p w14:paraId="4469E4A9" w14:textId="77777777" w:rsidR="00027470" w:rsidRDefault="00C23B8F">
      <w:pPr>
        <w:pBdr>
          <w:top w:val="nil"/>
          <w:left w:val="nil"/>
          <w:bottom w:val="nil"/>
          <w:right w:val="nil"/>
          <w:between w:val="nil"/>
        </w:pBdr>
        <w:spacing w:before="143"/>
        <w:ind w:left="1666" w:right="405"/>
        <w:jc w:val="both"/>
        <w:rPr>
          <w:color w:val="000000"/>
          <w:sz w:val="28"/>
          <w:szCs w:val="28"/>
        </w:rPr>
      </w:pPr>
      <w:r>
        <w:rPr>
          <w:color w:val="000000"/>
          <w:sz w:val="28"/>
          <w:szCs w:val="28"/>
        </w:rPr>
        <w:t>Thực hiện đúng điều khoản thanh toán cho Bên B theo quy định tại Điều 3 của</w:t>
      </w:r>
    </w:p>
    <w:p w14:paraId="2D7612EB"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Hợp Đồng này.</w:t>
      </w:r>
    </w:p>
    <w:p w14:paraId="25C08DF3" w14:textId="77777777" w:rsidR="00027470" w:rsidRDefault="00C23B8F">
      <w:pPr>
        <w:pStyle w:val="Heading2"/>
        <w:spacing w:before="151"/>
        <w:ind w:firstLine="1224"/>
        <w:jc w:val="both"/>
      </w:pPr>
      <w:bookmarkStart w:id="205" w:name="_Toc175338687"/>
      <w:r>
        <w:rPr>
          <w:u w:val="single"/>
        </w:rPr>
        <w:t>Điều 6:</w:t>
      </w:r>
      <w:r>
        <w:t xml:space="preserve"> Quyền và nghĩa vụ của bên B:</w:t>
      </w:r>
      <w:bookmarkEnd w:id="205"/>
    </w:p>
    <w:p w14:paraId="67126F2D" w14:textId="77777777" w:rsidR="00027470" w:rsidRDefault="00C23B8F">
      <w:pPr>
        <w:pBdr>
          <w:top w:val="nil"/>
          <w:left w:val="nil"/>
          <w:bottom w:val="nil"/>
          <w:right w:val="nil"/>
          <w:between w:val="nil"/>
        </w:pBdr>
        <w:spacing w:before="139"/>
        <w:ind w:left="504" w:right="443" w:firstLine="1144"/>
        <w:jc w:val="both"/>
        <w:rPr>
          <w:color w:val="000000"/>
          <w:sz w:val="28"/>
          <w:szCs w:val="28"/>
        </w:rPr>
      </w:pPr>
      <w:r>
        <w:rPr>
          <w:color w:val="000000"/>
          <w:sz w:val="28"/>
          <w:szCs w:val="28"/>
        </w:rPr>
        <w:t>Có quyền chủ động tổ chức thực hiện toàn bộ nội dung công việc theo Điều 1 của</w:t>
      </w:r>
    </w:p>
    <w:p w14:paraId="494011A0" w14:textId="22B8C132" w:rsidR="00027470" w:rsidRDefault="00C23B8F">
      <w:pPr>
        <w:pBdr>
          <w:top w:val="nil"/>
          <w:left w:val="nil"/>
          <w:bottom w:val="nil"/>
          <w:right w:val="nil"/>
          <w:between w:val="nil"/>
        </w:pBdr>
        <w:spacing w:before="143"/>
        <w:ind w:left="504" w:right="430"/>
        <w:jc w:val="both"/>
        <w:rPr>
          <w:color w:val="000000"/>
          <w:sz w:val="28"/>
          <w:szCs w:val="28"/>
        </w:rPr>
      </w:pPr>
      <w:r>
        <w:rPr>
          <w:color w:val="000000"/>
          <w:sz w:val="28"/>
          <w:szCs w:val="28"/>
        </w:rPr>
        <w:t>Hợp đồng. Đảm bảo cho công việc tổ chức ch</w:t>
      </w:r>
      <w:r w:rsidR="00090CEC">
        <w:rPr>
          <w:sz w:val="28"/>
          <w:szCs w:val="28"/>
        </w:rPr>
        <w:t>ƯƠ</w:t>
      </w:r>
      <w:r>
        <w:rPr>
          <w:color w:val="000000"/>
          <w:sz w:val="28"/>
          <w:szCs w:val="28"/>
        </w:rPr>
        <w:t>ng trình hội nghị khách hàng tại khách sạn</w:t>
      </w:r>
    </w:p>
    <w:p w14:paraId="39F0FFC4" w14:textId="1A842D49" w:rsidR="00027470" w:rsidRDefault="00C23B8F">
      <w:pPr>
        <w:pBdr>
          <w:top w:val="nil"/>
          <w:left w:val="nil"/>
          <w:bottom w:val="nil"/>
          <w:right w:val="nil"/>
          <w:between w:val="nil"/>
        </w:pBdr>
        <w:tabs>
          <w:tab w:val="left" w:pos="1764"/>
        </w:tabs>
        <w:spacing w:before="143"/>
        <w:ind w:left="504"/>
        <w:jc w:val="both"/>
        <w:rPr>
          <w:color w:val="000000"/>
          <w:sz w:val="28"/>
          <w:szCs w:val="28"/>
        </w:rPr>
      </w:pPr>
      <w:r>
        <w:rPr>
          <w:color w:val="000000"/>
          <w:sz w:val="28"/>
          <w:szCs w:val="28"/>
        </w:rPr>
        <w:t>…</w:t>
      </w:r>
      <w:r>
        <w:rPr>
          <w:color w:val="000000"/>
          <w:sz w:val="28"/>
          <w:szCs w:val="28"/>
        </w:rPr>
        <w:tab/>
        <w:t>đ</w:t>
      </w:r>
      <w:r w:rsidR="00090CEC">
        <w:rPr>
          <w:sz w:val="28"/>
          <w:szCs w:val="28"/>
        </w:rPr>
        <w:t>ƯƠ</w:t>
      </w:r>
      <w:r>
        <w:rPr>
          <w:color w:val="000000"/>
          <w:sz w:val="28"/>
          <w:szCs w:val="28"/>
        </w:rPr>
        <w:t>c tiến hành một cách chuyên nghiệp và đạt hiệu quả tốt.</w:t>
      </w:r>
    </w:p>
    <w:p w14:paraId="6D90D778" w14:textId="77777777" w:rsidR="00027470" w:rsidRDefault="00C23B8F">
      <w:pPr>
        <w:pBdr>
          <w:top w:val="nil"/>
          <w:left w:val="nil"/>
          <w:bottom w:val="nil"/>
          <w:right w:val="nil"/>
          <w:between w:val="nil"/>
        </w:pBdr>
        <w:spacing w:before="144"/>
        <w:ind w:left="1649"/>
        <w:jc w:val="both"/>
        <w:rPr>
          <w:color w:val="000000"/>
          <w:sz w:val="28"/>
          <w:szCs w:val="28"/>
        </w:rPr>
      </w:pPr>
      <w:r>
        <w:rPr>
          <w:color w:val="000000"/>
          <w:sz w:val="28"/>
          <w:szCs w:val="28"/>
        </w:rPr>
        <w:t>Có quyền yêu cầu Bên A cung cấp những tài liệu cần thiết có liên quan</w:t>
      </w:r>
    </w:p>
    <w:p w14:paraId="68A70B8E" w14:textId="77777777" w:rsidR="00027470" w:rsidRDefault="00C23B8F">
      <w:pPr>
        <w:pBdr>
          <w:top w:val="nil"/>
          <w:left w:val="nil"/>
          <w:bottom w:val="nil"/>
          <w:right w:val="nil"/>
          <w:between w:val="nil"/>
        </w:pBdr>
        <w:spacing w:before="2"/>
        <w:ind w:left="504"/>
        <w:jc w:val="both"/>
        <w:rPr>
          <w:color w:val="000000"/>
          <w:sz w:val="28"/>
          <w:szCs w:val="28"/>
        </w:rPr>
      </w:pPr>
      <w:r>
        <w:rPr>
          <w:color w:val="000000"/>
          <w:sz w:val="28"/>
          <w:szCs w:val="28"/>
        </w:rPr>
        <w:t>đến phạm</w:t>
      </w:r>
    </w:p>
    <w:p w14:paraId="6B733541" w14:textId="77777777"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vi dịch vụ của Hợp đồng.</w:t>
      </w:r>
    </w:p>
    <w:p w14:paraId="3DCEE351" w14:textId="77777777" w:rsidR="00027470" w:rsidRDefault="00C23B8F">
      <w:pPr>
        <w:pBdr>
          <w:top w:val="nil"/>
          <w:left w:val="nil"/>
          <w:bottom w:val="nil"/>
          <w:right w:val="nil"/>
          <w:between w:val="nil"/>
        </w:pBdr>
        <w:spacing w:before="141" w:line="288" w:lineRule="auto"/>
        <w:ind w:left="504" w:right="364" w:firstLine="1139"/>
        <w:jc w:val="both"/>
        <w:rPr>
          <w:color w:val="000000"/>
          <w:sz w:val="28"/>
          <w:szCs w:val="28"/>
        </w:rPr>
        <w:sectPr w:rsidR="00027470">
          <w:footerReference w:type="default" r:id="rId90"/>
          <w:pgSz w:w="11920" w:h="16850"/>
          <w:pgMar w:top="960" w:right="760" w:bottom="280" w:left="1200" w:header="0" w:footer="0" w:gutter="0"/>
          <w:cols w:space="720"/>
        </w:sectPr>
      </w:pPr>
      <w:r>
        <w:rPr>
          <w:color w:val="000000"/>
          <w:sz w:val="28"/>
          <w:szCs w:val="28"/>
        </w:rPr>
        <w:t>Có quyền từ chối thực hiện các yêu cầu ngoài phạm vi công việc của Hợp đồng và không chịu trách nhiệm về những dịch vụ nào khác ngoài nội dung và Bảng danh mục dịch vụ.</w:t>
      </w:r>
    </w:p>
    <w:p w14:paraId="44F3790F" w14:textId="75F96CCD" w:rsidR="00027470" w:rsidRDefault="00C23B8F">
      <w:pPr>
        <w:pBdr>
          <w:top w:val="nil"/>
          <w:left w:val="nil"/>
          <w:bottom w:val="nil"/>
          <w:right w:val="nil"/>
          <w:between w:val="nil"/>
        </w:pBdr>
        <w:spacing w:before="69" w:line="288" w:lineRule="auto"/>
        <w:ind w:left="504" w:right="375" w:firstLine="1162"/>
        <w:jc w:val="both"/>
        <w:rPr>
          <w:color w:val="000000"/>
          <w:sz w:val="28"/>
          <w:szCs w:val="28"/>
        </w:rPr>
      </w:pPr>
      <w:r>
        <w:rPr>
          <w:color w:val="000000"/>
          <w:sz w:val="28"/>
          <w:szCs w:val="28"/>
        </w:rPr>
        <w:lastRenderedPageBreak/>
        <w:t>Có nghĩa vụ thực hiện đúng, đầy đủ, chất l</w:t>
      </w:r>
      <w:r w:rsidR="00090CEC">
        <w:rPr>
          <w:sz w:val="28"/>
          <w:szCs w:val="28"/>
        </w:rPr>
        <w:t>ƯƠ</w:t>
      </w:r>
      <w:r>
        <w:rPr>
          <w:color w:val="000000"/>
          <w:sz w:val="28"/>
          <w:szCs w:val="28"/>
        </w:rPr>
        <w:t>ng toàn bộ nội dung ch</w:t>
      </w:r>
      <w:r w:rsidR="00090CEC">
        <w:rPr>
          <w:sz w:val="28"/>
          <w:szCs w:val="28"/>
        </w:rPr>
        <w:t>ƯƠ</w:t>
      </w:r>
      <w:r>
        <w:rPr>
          <w:color w:val="000000"/>
          <w:sz w:val="28"/>
          <w:szCs w:val="28"/>
        </w:rPr>
        <w:t>ng trình nhƣ trong Bảng danh mục dịch vụ.</w:t>
      </w:r>
    </w:p>
    <w:p w14:paraId="4B781E19" w14:textId="4ED69A98" w:rsidR="00027470" w:rsidRDefault="00C23B8F">
      <w:pPr>
        <w:pBdr>
          <w:top w:val="nil"/>
          <w:left w:val="nil"/>
          <w:bottom w:val="nil"/>
          <w:right w:val="nil"/>
          <w:between w:val="nil"/>
        </w:pBdr>
        <w:spacing w:before="144" w:line="288" w:lineRule="auto"/>
        <w:ind w:left="504" w:right="372" w:firstLine="1159"/>
        <w:jc w:val="both"/>
        <w:rPr>
          <w:color w:val="000000"/>
          <w:sz w:val="28"/>
          <w:szCs w:val="28"/>
        </w:rPr>
      </w:pPr>
      <w:r>
        <w:rPr>
          <w:color w:val="000000"/>
          <w:sz w:val="28"/>
          <w:szCs w:val="28"/>
        </w:rPr>
        <w:t>Trong quá trình diễn ra ch</w:t>
      </w:r>
      <w:r w:rsidR="00090CEC">
        <w:rPr>
          <w:sz w:val="28"/>
          <w:szCs w:val="28"/>
        </w:rPr>
        <w:t>ƯƠ</w:t>
      </w:r>
      <w:r>
        <w:rPr>
          <w:color w:val="000000"/>
          <w:sz w:val="28"/>
          <w:szCs w:val="28"/>
        </w:rPr>
        <w:t>ng trình, Bên B cam kết sẽ trực tiếp theo dõi, giám sát, ghi chép và chụp hình lại trong biên bản nghiệm thu bàn giao cho Bên A.</w:t>
      </w:r>
    </w:p>
    <w:p w14:paraId="5A278344" w14:textId="7E64E91E" w:rsidR="00027470" w:rsidRDefault="00C23B8F">
      <w:pPr>
        <w:pBdr>
          <w:top w:val="nil"/>
          <w:left w:val="nil"/>
          <w:bottom w:val="nil"/>
          <w:right w:val="nil"/>
          <w:between w:val="nil"/>
        </w:pBdr>
        <w:spacing w:before="144" w:line="288" w:lineRule="auto"/>
        <w:ind w:left="504" w:right="365" w:firstLine="1151"/>
        <w:jc w:val="both"/>
        <w:rPr>
          <w:color w:val="000000"/>
          <w:sz w:val="28"/>
          <w:szCs w:val="28"/>
        </w:rPr>
      </w:pPr>
      <w:r>
        <w:rPr>
          <w:color w:val="000000"/>
          <w:sz w:val="28"/>
          <w:szCs w:val="28"/>
        </w:rPr>
        <w:t>Bên B cam kết không cung cấp và tiết lộ bất kỳ thông tin nào liên quan trực tiếp hay gián tiếp đến sản phẩm của Bên A cũng nhƣ các nội dung khác cho bất kỳ bên thứ ba nào mà không có sự đồng ý tr</w:t>
      </w:r>
      <w:r w:rsidR="00090CEC">
        <w:rPr>
          <w:sz w:val="28"/>
          <w:szCs w:val="28"/>
        </w:rPr>
        <w:t>ƯƠ</w:t>
      </w:r>
      <w:r>
        <w:rPr>
          <w:color w:val="000000"/>
          <w:sz w:val="28"/>
          <w:szCs w:val="28"/>
        </w:rPr>
        <w:t>c của Bên A bằng văn bản.</w:t>
      </w:r>
    </w:p>
    <w:p w14:paraId="38E3ADE8" w14:textId="77777777" w:rsidR="00027470" w:rsidRDefault="00C23B8F">
      <w:pPr>
        <w:pStyle w:val="Heading2"/>
        <w:spacing w:before="152"/>
        <w:ind w:firstLine="1224"/>
        <w:jc w:val="both"/>
      </w:pPr>
      <w:bookmarkStart w:id="206" w:name="_Toc175338688"/>
      <w:r>
        <w:rPr>
          <w:u w:val="single"/>
        </w:rPr>
        <w:t>Điều 7:</w:t>
      </w:r>
      <w:r>
        <w:t xml:space="preserve"> Bất khả kháng:</w:t>
      </w:r>
      <w:bookmarkEnd w:id="206"/>
    </w:p>
    <w:p w14:paraId="11936DD5" w14:textId="3D82E751" w:rsidR="00027470" w:rsidRDefault="00C23B8F">
      <w:pPr>
        <w:numPr>
          <w:ilvl w:val="0"/>
          <w:numId w:val="47"/>
        </w:numPr>
        <w:pBdr>
          <w:top w:val="nil"/>
          <w:left w:val="nil"/>
          <w:bottom w:val="nil"/>
          <w:right w:val="nil"/>
          <w:between w:val="nil"/>
        </w:pBdr>
        <w:tabs>
          <w:tab w:val="left" w:pos="1387"/>
        </w:tabs>
        <w:spacing w:before="137" w:line="288" w:lineRule="auto"/>
        <w:ind w:right="364" w:firstLine="719"/>
        <w:jc w:val="both"/>
        <w:rPr>
          <w:color w:val="000000"/>
          <w:sz w:val="28"/>
          <w:szCs w:val="28"/>
        </w:rPr>
      </w:pPr>
      <w:r>
        <w:rPr>
          <w:color w:val="000000"/>
          <w:sz w:val="28"/>
          <w:szCs w:val="28"/>
        </w:rPr>
        <w:t>Sự kiện bất khả kháng là sự kiện xảy ra mang tính khách quan và nằm ngoài tầm kiểm soát của các bên nhƣ động đất, bão, lũ, lụt, lốc, sóng thần, lở đất, hoả hoạn, chiến tranh hoặc có nguy cơ xảy ra chiến tranh, và các thảm hoạ khác chƣa l</w:t>
      </w:r>
      <w:r w:rsidR="00090CEC">
        <w:rPr>
          <w:sz w:val="28"/>
          <w:szCs w:val="28"/>
        </w:rPr>
        <w:t>ƯƠ</w:t>
      </w:r>
      <w:r>
        <w:rPr>
          <w:color w:val="000000"/>
          <w:sz w:val="28"/>
          <w:szCs w:val="28"/>
        </w:rPr>
        <w:t>ng hết đ</w:t>
      </w:r>
      <w:r w:rsidR="00090CEC">
        <w:rPr>
          <w:sz w:val="28"/>
          <w:szCs w:val="28"/>
        </w:rPr>
        <w:t>ƯƠ</w:t>
      </w:r>
      <w:r>
        <w:rPr>
          <w:color w:val="000000"/>
          <w:sz w:val="28"/>
          <w:szCs w:val="28"/>
        </w:rPr>
        <w:t>c, sự thay đổi chính sách hoặc ngăn cấm của cơ quan có thẩm quyền của Việt Nam.</w:t>
      </w:r>
    </w:p>
    <w:p w14:paraId="5FE941F8" w14:textId="70845BF6" w:rsidR="00027470" w:rsidRDefault="00C23B8F">
      <w:pPr>
        <w:numPr>
          <w:ilvl w:val="0"/>
          <w:numId w:val="47"/>
        </w:numPr>
        <w:pBdr>
          <w:top w:val="nil"/>
          <w:left w:val="nil"/>
          <w:bottom w:val="nil"/>
          <w:right w:val="nil"/>
          <w:between w:val="nil"/>
        </w:pBdr>
        <w:tabs>
          <w:tab w:val="left" w:pos="1394"/>
        </w:tabs>
        <w:spacing w:before="144" w:line="288" w:lineRule="auto"/>
        <w:ind w:right="364" w:firstLine="719"/>
        <w:jc w:val="both"/>
        <w:rPr>
          <w:color w:val="000000"/>
          <w:sz w:val="28"/>
          <w:szCs w:val="28"/>
        </w:rPr>
      </w:pPr>
      <w:r>
        <w:rPr>
          <w:color w:val="000000"/>
          <w:sz w:val="28"/>
          <w:szCs w:val="28"/>
        </w:rPr>
        <w:t>Việc một bên không hoàn thành nghĩa vụ của mình do sự kiện bất khả kháng sẽ không phải là cơ sở để bên kia chấm dứt hợp đồng. Tuy nhiên bên bị ảnh h</w:t>
      </w:r>
      <w:r w:rsidR="00090CEC">
        <w:rPr>
          <w:sz w:val="28"/>
          <w:szCs w:val="28"/>
        </w:rPr>
        <w:t>ƯƠ</w:t>
      </w:r>
      <w:r>
        <w:rPr>
          <w:color w:val="000000"/>
          <w:sz w:val="28"/>
          <w:szCs w:val="28"/>
        </w:rPr>
        <w:t>ng bởi sự kiện bất khả kháng có nghĩa vụ phải:</w:t>
      </w:r>
    </w:p>
    <w:p w14:paraId="1294ACC6" w14:textId="77777777" w:rsidR="00027470" w:rsidRDefault="00C23B8F">
      <w:pPr>
        <w:pBdr>
          <w:top w:val="nil"/>
          <w:left w:val="nil"/>
          <w:bottom w:val="nil"/>
          <w:right w:val="nil"/>
          <w:between w:val="nil"/>
        </w:pBdr>
        <w:spacing w:before="147"/>
        <w:ind w:left="1224" w:right="374"/>
        <w:jc w:val="both"/>
        <w:rPr>
          <w:color w:val="000000"/>
          <w:sz w:val="28"/>
          <w:szCs w:val="28"/>
        </w:rPr>
      </w:pPr>
      <w:r>
        <w:rPr>
          <w:color w:val="000000"/>
          <w:sz w:val="28"/>
          <w:szCs w:val="28"/>
        </w:rPr>
        <w:t>+ Tiến hành các biện pháp ngăn ngừa hợp lý và các biện pháp thay thế cần thiết để hạn</w:t>
      </w:r>
    </w:p>
    <w:p w14:paraId="6CB4EE0F" w14:textId="54D8496D"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chế tối đa ảnh h</w:t>
      </w:r>
      <w:r w:rsidR="00090CEC">
        <w:rPr>
          <w:sz w:val="28"/>
          <w:szCs w:val="28"/>
        </w:rPr>
        <w:t>ƯƠ</w:t>
      </w:r>
      <w:r>
        <w:rPr>
          <w:color w:val="000000"/>
          <w:sz w:val="28"/>
          <w:szCs w:val="28"/>
        </w:rPr>
        <w:t>ng do sự kiện bất khả kháng gây ra.</w:t>
      </w:r>
    </w:p>
    <w:p w14:paraId="741DB640" w14:textId="77777777" w:rsidR="00027470" w:rsidRDefault="00C23B8F">
      <w:pPr>
        <w:pBdr>
          <w:top w:val="nil"/>
          <w:left w:val="nil"/>
          <w:bottom w:val="nil"/>
          <w:right w:val="nil"/>
          <w:between w:val="nil"/>
        </w:pBdr>
        <w:spacing w:before="142" w:line="288" w:lineRule="auto"/>
        <w:ind w:left="504" w:right="375" w:firstLine="716"/>
        <w:jc w:val="both"/>
        <w:rPr>
          <w:color w:val="000000"/>
          <w:sz w:val="28"/>
          <w:szCs w:val="28"/>
        </w:rPr>
      </w:pPr>
      <w:r>
        <w:rPr>
          <w:color w:val="000000"/>
          <w:sz w:val="28"/>
          <w:szCs w:val="28"/>
        </w:rPr>
        <w:t>+ Thông báo ngay cho bên kia biết về sự kiện bất khả kháng xảy ra trong vòng 02 ngày ngay sau khi xảy ra sự kiện bất khả kháng.</w:t>
      </w:r>
    </w:p>
    <w:p w14:paraId="32E59862" w14:textId="57413408" w:rsidR="00027470" w:rsidRDefault="00C23B8F">
      <w:pPr>
        <w:numPr>
          <w:ilvl w:val="0"/>
          <w:numId w:val="47"/>
        </w:numPr>
        <w:pBdr>
          <w:top w:val="nil"/>
          <w:left w:val="nil"/>
          <w:bottom w:val="nil"/>
          <w:right w:val="nil"/>
          <w:between w:val="nil"/>
        </w:pBdr>
        <w:tabs>
          <w:tab w:val="left" w:pos="1392"/>
        </w:tabs>
        <w:spacing w:before="144" w:line="288" w:lineRule="auto"/>
        <w:ind w:right="366" w:firstLine="719"/>
        <w:jc w:val="both"/>
        <w:rPr>
          <w:color w:val="000000"/>
          <w:sz w:val="28"/>
          <w:szCs w:val="28"/>
        </w:rPr>
      </w:pPr>
      <w:r>
        <w:rPr>
          <w:color w:val="000000"/>
          <w:sz w:val="28"/>
          <w:szCs w:val="28"/>
        </w:rPr>
        <w:t>Trong tr</w:t>
      </w:r>
      <w:r w:rsidR="00090CEC">
        <w:rPr>
          <w:sz w:val="28"/>
          <w:szCs w:val="28"/>
        </w:rPr>
        <w:t>ƯƠ</w:t>
      </w:r>
      <w:r>
        <w:rPr>
          <w:color w:val="000000"/>
          <w:sz w:val="28"/>
          <w:szCs w:val="28"/>
        </w:rPr>
        <w:t>ng hợp xảy ra sự kiện bất khả kháng, thời gian thực hiện hợp đồng sẽ đ</w:t>
      </w:r>
      <w:r w:rsidR="00090CEC">
        <w:rPr>
          <w:sz w:val="28"/>
          <w:szCs w:val="28"/>
        </w:rPr>
        <w:t>ƯƠ</w:t>
      </w:r>
      <w:r>
        <w:rPr>
          <w:color w:val="000000"/>
          <w:sz w:val="28"/>
          <w:szCs w:val="28"/>
        </w:rPr>
        <w:t>c kéo dài bằng thời gian diễn ra sự kiện bất khả kháng mà bên bị ảnh h</w:t>
      </w:r>
      <w:r w:rsidR="00090CEC">
        <w:rPr>
          <w:sz w:val="28"/>
          <w:szCs w:val="28"/>
        </w:rPr>
        <w:t>ƯƠ</w:t>
      </w:r>
      <w:r>
        <w:rPr>
          <w:color w:val="000000"/>
          <w:sz w:val="28"/>
          <w:szCs w:val="28"/>
        </w:rPr>
        <w:t>ng không thể thực hiện đ</w:t>
      </w:r>
      <w:r w:rsidR="00090CEC">
        <w:rPr>
          <w:sz w:val="28"/>
          <w:szCs w:val="28"/>
        </w:rPr>
        <w:t>ƯƠ</w:t>
      </w:r>
      <w:r>
        <w:rPr>
          <w:color w:val="000000"/>
          <w:sz w:val="28"/>
          <w:szCs w:val="28"/>
        </w:rPr>
        <w:t>c nghĩa vụ theo hợp đồng của mình.</w:t>
      </w:r>
    </w:p>
    <w:p w14:paraId="2D13A711" w14:textId="77777777" w:rsidR="00027470" w:rsidRDefault="00C23B8F">
      <w:pPr>
        <w:pStyle w:val="Heading2"/>
        <w:spacing w:before="152"/>
        <w:ind w:firstLine="1224"/>
        <w:jc w:val="both"/>
      </w:pPr>
      <w:bookmarkStart w:id="207" w:name="_Toc175338689"/>
      <w:r>
        <w:rPr>
          <w:u w:val="single"/>
        </w:rPr>
        <w:t>Điều 8:</w:t>
      </w:r>
      <w:r>
        <w:t xml:space="preserve"> Tạm dừng, hủy bỏ hợp đồng:</w:t>
      </w:r>
      <w:bookmarkEnd w:id="207"/>
    </w:p>
    <w:p w14:paraId="65FD0B3E" w14:textId="77777777" w:rsidR="00027470" w:rsidRDefault="00027470">
      <w:pPr>
        <w:pBdr>
          <w:top w:val="nil"/>
          <w:left w:val="nil"/>
          <w:bottom w:val="nil"/>
          <w:right w:val="nil"/>
          <w:between w:val="nil"/>
        </w:pBdr>
        <w:spacing w:before="282"/>
        <w:jc w:val="both"/>
        <w:rPr>
          <w:b/>
          <w:color w:val="000000"/>
          <w:sz w:val="28"/>
          <w:szCs w:val="28"/>
        </w:rPr>
      </w:pPr>
    </w:p>
    <w:p w14:paraId="37A54215" w14:textId="77777777" w:rsidR="00027470" w:rsidRDefault="00C23B8F">
      <w:pPr>
        <w:ind w:left="1224"/>
        <w:jc w:val="both"/>
        <w:rPr>
          <w:i/>
          <w:sz w:val="28"/>
          <w:szCs w:val="28"/>
        </w:rPr>
      </w:pPr>
      <w:r>
        <w:rPr>
          <w:i/>
          <w:sz w:val="28"/>
          <w:szCs w:val="28"/>
        </w:rPr>
        <w:t>8.1. Tạm dừng thực hiện hợp đồng:</w:t>
      </w:r>
    </w:p>
    <w:p w14:paraId="59E5036F" w14:textId="761D6701" w:rsidR="00027470" w:rsidRDefault="00C23B8F">
      <w:pPr>
        <w:pBdr>
          <w:top w:val="nil"/>
          <w:left w:val="nil"/>
          <w:bottom w:val="nil"/>
          <w:right w:val="nil"/>
          <w:between w:val="nil"/>
        </w:pBdr>
        <w:spacing w:before="141" w:line="288" w:lineRule="auto"/>
        <w:ind w:left="504" w:right="358" w:firstLine="719"/>
        <w:jc w:val="both"/>
        <w:rPr>
          <w:color w:val="000000"/>
          <w:sz w:val="28"/>
          <w:szCs w:val="28"/>
        </w:rPr>
      </w:pPr>
      <w:r>
        <w:rPr>
          <w:color w:val="000000"/>
          <w:sz w:val="24"/>
          <w:szCs w:val="24"/>
        </w:rPr>
        <w:t xml:space="preserve">- </w:t>
      </w:r>
      <w:r>
        <w:rPr>
          <w:color w:val="000000"/>
          <w:sz w:val="28"/>
          <w:szCs w:val="28"/>
        </w:rPr>
        <w:t>Trong quá trình thực hiện hợp đồng, mỗi bên có thể tạm dừng thực hiện hợp đồng trong các tr</w:t>
      </w:r>
      <w:r w:rsidR="00090CEC">
        <w:rPr>
          <w:sz w:val="28"/>
          <w:szCs w:val="28"/>
        </w:rPr>
        <w:t>ƯƠ</w:t>
      </w:r>
      <w:r>
        <w:rPr>
          <w:color w:val="000000"/>
          <w:sz w:val="28"/>
          <w:szCs w:val="28"/>
        </w:rPr>
        <w:t>ng hợp sau:</w:t>
      </w:r>
    </w:p>
    <w:p w14:paraId="41C19111"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 Do lỗi của Bên A hoặc Bên B gây ra;</w:t>
      </w:r>
    </w:p>
    <w:p w14:paraId="39E7078D" w14:textId="77777777" w:rsidR="00027470" w:rsidRDefault="00C23B8F">
      <w:pPr>
        <w:pBdr>
          <w:top w:val="nil"/>
          <w:left w:val="nil"/>
          <w:bottom w:val="nil"/>
          <w:right w:val="nil"/>
          <w:between w:val="nil"/>
        </w:pBdr>
        <w:spacing w:before="144"/>
        <w:ind w:left="1224"/>
        <w:jc w:val="both"/>
        <w:rPr>
          <w:color w:val="000000"/>
          <w:sz w:val="28"/>
          <w:szCs w:val="28"/>
        </w:rPr>
        <w:sectPr w:rsidR="00027470">
          <w:footerReference w:type="default" r:id="rId91"/>
          <w:pgSz w:w="11920" w:h="16850"/>
          <w:pgMar w:top="960" w:right="760" w:bottom="280" w:left="1200" w:header="0" w:footer="0" w:gutter="0"/>
          <w:cols w:space="720"/>
        </w:sectPr>
      </w:pPr>
      <w:r>
        <w:rPr>
          <w:color w:val="000000"/>
          <w:sz w:val="28"/>
          <w:szCs w:val="28"/>
        </w:rPr>
        <w:t>+ Xảy ra sự kiện bất khả kháng;</w:t>
      </w:r>
    </w:p>
    <w:p w14:paraId="6F1985E9" w14:textId="2D46BE14" w:rsidR="00027470" w:rsidRDefault="00C23B8F">
      <w:pPr>
        <w:pBdr>
          <w:top w:val="nil"/>
          <w:left w:val="nil"/>
          <w:bottom w:val="nil"/>
          <w:right w:val="nil"/>
          <w:between w:val="nil"/>
        </w:pBdr>
        <w:spacing w:before="71"/>
        <w:ind w:left="1224"/>
        <w:jc w:val="both"/>
        <w:rPr>
          <w:color w:val="000000"/>
          <w:sz w:val="28"/>
          <w:szCs w:val="28"/>
        </w:rPr>
      </w:pPr>
      <w:r>
        <w:rPr>
          <w:color w:val="000000"/>
          <w:sz w:val="28"/>
          <w:szCs w:val="28"/>
        </w:rPr>
        <w:lastRenderedPageBreak/>
        <w:t>+ Các tr</w:t>
      </w:r>
      <w:r w:rsidR="00090CEC">
        <w:rPr>
          <w:sz w:val="28"/>
          <w:szCs w:val="28"/>
        </w:rPr>
        <w:t>ƯƠ</w:t>
      </w:r>
      <w:r>
        <w:rPr>
          <w:color w:val="000000"/>
          <w:sz w:val="28"/>
          <w:szCs w:val="28"/>
        </w:rPr>
        <w:t>ng hợp khác do hai bên thỏa thuận.</w:t>
      </w:r>
    </w:p>
    <w:p w14:paraId="413325BE" w14:textId="6037A2FA" w:rsidR="00027470" w:rsidRDefault="00C23B8F">
      <w:pPr>
        <w:pBdr>
          <w:top w:val="nil"/>
          <w:left w:val="nil"/>
          <w:bottom w:val="nil"/>
          <w:right w:val="nil"/>
          <w:between w:val="nil"/>
        </w:pBdr>
        <w:spacing w:before="142" w:line="288" w:lineRule="auto"/>
        <w:ind w:left="504" w:right="367" w:firstLine="719"/>
        <w:jc w:val="both"/>
        <w:rPr>
          <w:color w:val="000000"/>
          <w:sz w:val="28"/>
          <w:szCs w:val="28"/>
        </w:rPr>
      </w:pPr>
      <w:r>
        <w:rPr>
          <w:color w:val="000000"/>
          <w:sz w:val="24"/>
          <w:szCs w:val="24"/>
        </w:rPr>
        <w:t xml:space="preserve">- </w:t>
      </w:r>
      <w:r>
        <w:rPr>
          <w:color w:val="000000"/>
          <w:sz w:val="28"/>
          <w:szCs w:val="28"/>
        </w:rPr>
        <w:t>Một bên có quyền quyết định tạm dừng thực hiện hợp đồng do lỗi của bên kia gây ra hoặc do sự kiện bất khả kháng nhƣng phải báo cho bên kia biết bằng văn bản và cùng bàn bạc giải quyết để tiếp tục thực hiện đúng hợp đồng đã ký kết; tr</w:t>
      </w:r>
      <w:r w:rsidR="00090CEC">
        <w:rPr>
          <w:sz w:val="28"/>
          <w:szCs w:val="28"/>
        </w:rPr>
        <w:t>ƯƠ</w:t>
      </w:r>
      <w:r>
        <w:rPr>
          <w:color w:val="000000"/>
          <w:sz w:val="28"/>
          <w:szCs w:val="28"/>
        </w:rPr>
        <w:t>ng hợp bên tạm dừng không thông báo mà tạm dừng gây thiệt hại thì phải bồi th</w:t>
      </w:r>
      <w:r w:rsidR="00090CEC">
        <w:rPr>
          <w:sz w:val="28"/>
          <w:szCs w:val="28"/>
        </w:rPr>
        <w:t>ƯƠ</w:t>
      </w:r>
      <w:r>
        <w:rPr>
          <w:color w:val="000000"/>
          <w:sz w:val="28"/>
          <w:szCs w:val="28"/>
        </w:rPr>
        <w:t>ng cho bên bị thiệt hại.</w:t>
      </w:r>
    </w:p>
    <w:p w14:paraId="623BCBA7" w14:textId="77777777" w:rsidR="00027470" w:rsidRDefault="00C23B8F">
      <w:pPr>
        <w:spacing w:before="146"/>
        <w:ind w:left="1224"/>
        <w:jc w:val="both"/>
        <w:rPr>
          <w:i/>
          <w:sz w:val="28"/>
          <w:szCs w:val="28"/>
        </w:rPr>
      </w:pPr>
      <w:r>
        <w:rPr>
          <w:i/>
          <w:sz w:val="28"/>
          <w:szCs w:val="28"/>
        </w:rPr>
        <w:t>8.2 Hủy bỏ hợp đồng:</w:t>
      </w:r>
    </w:p>
    <w:p w14:paraId="2B00B982" w14:textId="2ADA79E5" w:rsidR="00027470" w:rsidRDefault="00C23B8F">
      <w:pPr>
        <w:numPr>
          <w:ilvl w:val="0"/>
          <w:numId w:val="20"/>
        </w:numPr>
        <w:pBdr>
          <w:top w:val="nil"/>
          <w:left w:val="nil"/>
          <w:bottom w:val="nil"/>
          <w:right w:val="nil"/>
          <w:between w:val="nil"/>
        </w:pBdr>
        <w:tabs>
          <w:tab w:val="left" w:pos="1366"/>
        </w:tabs>
        <w:spacing w:before="144" w:line="288" w:lineRule="auto"/>
        <w:ind w:right="594" w:firstLine="719"/>
        <w:jc w:val="both"/>
        <w:rPr>
          <w:color w:val="000000"/>
          <w:sz w:val="28"/>
          <w:szCs w:val="28"/>
        </w:rPr>
      </w:pPr>
      <w:r>
        <w:rPr>
          <w:color w:val="000000"/>
          <w:sz w:val="28"/>
          <w:szCs w:val="28"/>
        </w:rPr>
        <w:t>Một bên có quyền hủy bỏ hợp đồng nếu có lý do hợp lý và đã đ</w:t>
      </w:r>
      <w:r w:rsidR="00090CEC">
        <w:rPr>
          <w:sz w:val="28"/>
          <w:szCs w:val="28"/>
        </w:rPr>
        <w:t>ƯƠ</w:t>
      </w:r>
      <w:r>
        <w:rPr>
          <w:color w:val="000000"/>
          <w:sz w:val="28"/>
          <w:szCs w:val="28"/>
        </w:rPr>
        <w:t>c thống nhất trong tr</w:t>
      </w:r>
      <w:r w:rsidR="00090CEC">
        <w:rPr>
          <w:sz w:val="28"/>
          <w:szCs w:val="28"/>
        </w:rPr>
        <w:t>ƯƠ</w:t>
      </w:r>
      <w:r>
        <w:rPr>
          <w:color w:val="000000"/>
          <w:sz w:val="28"/>
          <w:szCs w:val="28"/>
        </w:rPr>
        <w:t>ng hợp này sẽ không phải bồi th</w:t>
      </w:r>
      <w:r w:rsidR="00090CEC">
        <w:rPr>
          <w:sz w:val="28"/>
          <w:szCs w:val="28"/>
        </w:rPr>
        <w:t>ƯƠ</w:t>
      </w:r>
      <w:r>
        <w:rPr>
          <w:color w:val="000000"/>
          <w:sz w:val="28"/>
          <w:szCs w:val="28"/>
        </w:rPr>
        <w:t>ng thiệt hại khi bên kia vi phạm hợp đồng.</w:t>
      </w:r>
    </w:p>
    <w:p w14:paraId="55D98305" w14:textId="2FFE2C48" w:rsidR="00027470" w:rsidRDefault="00C23B8F">
      <w:pPr>
        <w:numPr>
          <w:ilvl w:val="0"/>
          <w:numId w:val="20"/>
        </w:numPr>
        <w:pBdr>
          <w:top w:val="nil"/>
          <w:left w:val="nil"/>
          <w:bottom w:val="nil"/>
          <w:right w:val="nil"/>
          <w:between w:val="nil"/>
        </w:pBdr>
        <w:tabs>
          <w:tab w:val="left" w:pos="1394"/>
        </w:tabs>
        <w:spacing w:before="145" w:line="288" w:lineRule="auto"/>
        <w:ind w:right="578" w:firstLine="719"/>
        <w:jc w:val="both"/>
        <w:rPr>
          <w:color w:val="000000"/>
          <w:sz w:val="28"/>
          <w:szCs w:val="28"/>
        </w:rPr>
      </w:pPr>
      <w:r>
        <w:rPr>
          <w:color w:val="000000"/>
          <w:sz w:val="28"/>
          <w:szCs w:val="28"/>
        </w:rPr>
        <w:t>Bên hủy bỏ hợp đồng phải thông báo ngay cho bên kia biết về việc hủy bỏ; nếu không thông báo mà gây thiệt hại cho bên kia thì bên huỷ bỏ hợp đồng phải bồi th</w:t>
      </w:r>
      <w:r w:rsidR="00090CEC">
        <w:rPr>
          <w:sz w:val="28"/>
          <w:szCs w:val="28"/>
        </w:rPr>
        <w:t>ƯƠ</w:t>
      </w:r>
      <w:r>
        <w:rPr>
          <w:color w:val="000000"/>
          <w:sz w:val="28"/>
          <w:szCs w:val="28"/>
        </w:rPr>
        <w:t>ng.</w:t>
      </w:r>
    </w:p>
    <w:p w14:paraId="14844C02" w14:textId="77777777" w:rsidR="00027470" w:rsidRDefault="00C23B8F">
      <w:pPr>
        <w:numPr>
          <w:ilvl w:val="0"/>
          <w:numId w:val="20"/>
        </w:numPr>
        <w:pBdr>
          <w:top w:val="nil"/>
          <w:left w:val="nil"/>
          <w:bottom w:val="nil"/>
          <w:right w:val="nil"/>
          <w:between w:val="nil"/>
        </w:pBdr>
        <w:tabs>
          <w:tab w:val="left" w:pos="1366"/>
        </w:tabs>
        <w:spacing w:before="141" w:line="288" w:lineRule="auto"/>
        <w:ind w:right="557" w:firstLine="719"/>
        <w:jc w:val="both"/>
        <w:rPr>
          <w:color w:val="000000"/>
          <w:sz w:val="28"/>
          <w:szCs w:val="28"/>
        </w:rPr>
      </w:pPr>
      <w:r>
        <w:rPr>
          <w:color w:val="000000"/>
          <w:sz w:val="28"/>
          <w:szCs w:val="28"/>
        </w:rPr>
        <w:t>Khi hợp đồng bị huỷ bỏ thì hợp đồng không có hiệu lực kể từ thời điểm bị huỷ bỏ và các bên phải hoàn trả cho nhau tài sản hoặc tiền.</w:t>
      </w:r>
    </w:p>
    <w:p w14:paraId="32649F80" w14:textId="2F144023" w:rsidR="00027470" w:rsidRDefault="00C23B8F">
      <w:pPr>
        <w:numPr>
          <w:ilvl w:val="0"/>
          <w:numId w:val="20"/>
        </w:numPr>
        <w:pBdr>
          <w:top w:val="nil"/>
          <w:left w:val="nil"/>
          <w:bottom w:val="nil"/>
          <w:right w:val="nil"/>
          <w:between w:val="nil"/>
        </w:pBdr>
        <w:tabs>
          <w:tab w:val="left" w:pos="1370"/>
        </w:tabs>
        <w:spacing w:before="145" w:line="288" w:lineRule="auto"/>
        <w:ind w:right="509" w:firstLine="719"/>
        <w:jc w:val="both"/>
        <w:rPr>
          <w:color w:val="000000"/>
          <w:sz w:val="28"/>
          <w:szCs w:val="28"/>
        </w:rPr>
      </w:pPr>
      <w:r>
        <w:rPr>
          <w:color w:val="000000"/>
          <w:sz w:val="28"/>
          <w:szCs w:val="28"/>
        </w:rPr>
        <w:t>Trong tr</w:t>
      </w:r>
      <w:r w:rsidR="00090CEC">
        <w:rPr>
          <w:sz w:val="28"/>
          <w:szCs w:val="28"/>
        </w:rPr>
        <w:t>ƯƠ</w:t>
      </w:r>
      <w:r>
        <w:rPr>
          <w:color w:val="000000"/>
          <w:sz w:val="28"/>
          <w:szCs w:val="28"/>
        </w:rPr>
        <w:t>ng hợp bên A hủy hợp đồng phải bồi th</w:t>
      </w:r>
      <w:r w:rsidR="00090CEC">
        <w:rPr>
          <w:sz w:val="28"/>
          <w:szCs w:val="28"/>
        </w:rPr>
        <w:t>ƯƠ</w:t>
      </w:r>
      <w:r>
        <w:rPr>
          <w:color w:val="000000"/>
          <w:sz w:val="28"/>
          <w:szCs w:val="28"/>
        </w:rPr>
        <w:t>ng những dịch vụ mà bên B đã thực hiện theo đơn giá đã thỏa thuận trong danh mục dịch vụ (kèm theo).</w:t>
      </w:r>
    </w:p>
    <w:p w14:paraId="5947C2DF" w14:textId="77777777" w:rsidR="00027470" w:rsidRDefault="00C23B8F">
      <w:pPr>
        <w:pStyle w:val="Heading2"/>
        <w:spacing w:before="151"/>
        <w:ind w:firstLine="1224"/>
        <w:jc w:val="both"/>
      </w:pPr>
      <w:bookmarkStart w:id="208" w:name="_Toc175338690"/>
      <w:r>
        <w:rPr>
          <w:u w:val="single"/>
        </w:rPr>
        <w:t>Điều 9:</w:t>
      </w:r>
      <w:r>
        <w:t xml:space="preserve"> Tranh chấp và giải quyết tranh chấp:</w:t>
      </w:r>
      <w:bookmarkEnd w:id="208"/>
    </w:p>
    <w:p w14:paraId="310BC8E4" w14:textId="28EB82A2" w:rsidR="00027470" w:rsidRDefault="00C23B8F">
      <w:pPr>
        <w:numPr>
          <w:ilvl w:val="0"/>
          <w:numId w:val="20"/>
        </w:numPr>
        <w:pBdr>
          <w:top w:val="nil"/>
          <w:left w:val="nil"/>
          <w:bottom w:val="nil"/>
          <w:right w:val="nil"/>
          <w:between w:val="nil"/>
        </w:pBdr>
        <w:tabs>
          <w:tab w:val="left" w:pos="1363"/>
        </w:tabs>
        <w:spacing w:before="139" w:line="288" w:lineRule="auto"/>
        <w:ind w:right="491" w:firstLine="719"/>
        <w:jc w:val="both"/>
        <w:rPr>
          <w:color w:val="000000"/>
          <w:sz w:val="28"/>
          <w:szCs w:val="28"/>
        </w:rPr>
      </w:pPr>
      <w:r>
        <w:rPr>
          <w:color w:val="000000"/>
          <w:sz w:val="28"/>
          <w:szCs w:val="28"/>
        </w:rPr>
        <w:t>Trong thời gian thực hiện hợp đồng, nếu xảy ra các bất đồng, tranh chấp giữa hai bên thì hai bên sẽ cùng hợp tác giải quyết thông qua th</w:t>
      </w:r>
      <w:r w:rsidR="00090CEC">
        <w:rPr>
          <w:sz w:val="28"/>
          <w:szCs w:val="28"/>
        </w:rPr>
        <w:t>ƯƠ</w:t>
      </w:r>
      <w:r>
        <w:rPr>
          <w:color w:val="000000"/>
          <w:sz w:val="28"/>
          <w:szCs w:val="28"/>
        </w:rPr>
        <w:t>ng l</w:t>
      </w:r>
      <w:r w:rsidR="00090CEC">
        <w:rPr>
          <w:sz w:val="28"/>
          <w:szCs w:val="28"/>
        </w:rPr>
        <w:t>ƯƠ</w:t>
      </w:r>
      <w:r>
        <w:rPr>
          <w:color w:val="000000"/>
          <w:sz w:val="28"/>
          <w:szCs w:val="28"/>
        </w:rPr>
        <w:t>ng hoà giải.</w:t>
      </w:r>
    </w:p>
    <w:p w14:paraId="2C26B18A" w14:textId="5B2D9BA1" w:rsidR="00027470" w:rsidRDefault="00C23B8F">
      <w:pPr>
        <w:numPr>
          <w:ilvl w:val="0"/>
          <w:numId w:val="20"/>
        </w:numPr>
        <w:pBdr>
          <w:top w:val="nil"/>
          <w:left w:val="nil"/>
          <w:bottom w:val="nil"/>
          <w:right w:val="nil"/>
          <w:between w:val="nil"/>
        </w:pBdr>
        <w:tabs>
          <w:tab w:val="left" w:pos="1382"/>
        </w:tabs>
        <w:spacing w:before="145" w:line="288" w:lineRule="auto"/>
        <w:ind w:right="359" w:firstLine="719"/>
        <w:jc w:val="both"/>
        <w:rPr>
          <w:color w:val="000000"/>
          <w:sz w:val="28"/>
          <w:szCs w:val="28"/>
        </w:rPr>
      </w:pPr>
      <w:r>
        <w:rPr>
          <w:color w:val="000000"/>
          <w:sz w:val="28"/>
          <w:szCs w:val="28"/>
        </w:rPr>
        <w:t>Tr</w:t>
      </w:r>
      <w:r w:rsidR="00090CEC">
        <w:rPr>
          <w:sz w:val="28"/>
          <w:szCs w:val="28"/>
        </w:rPr>
        <w:t>ƯƠ</w:t>
      </w:r>
      <w:r>
        <w:rPr>
          <w:color w:val="000000"/>
          <w:sz w:val="28"/>
          <w:szCs w:val="28"/>
        </w:rPr>
        <w:t>ng hợp, nếu hai bên không tự giải quyết đ</w:t>
      </w:r>
      <w:r w:rsidR="00090CEC">
        <w:rPr>
          <w:sz w:val="28"/>
          <w:szCs w:val="28"/>
        </w:rPr>
        <w:t>ƯƠ</w:t>
      </w:r>
      <w:r>
        <w:rPr>
          <w:color w:val="000000"/>
          <w:sz w:val="28"/>
          <w:szCs w:val="28"/>
        </w:rPr>
        <w:t>c sẽ đƣa ra Toà án kinh tế thành phố Hà Nội giải quyết, phán quyết của Toà án là kết luận cuối cùng đối với cả hai bên, lỗi do bên nào gây nên phải chịu trách nhiệm tr</w:t>
      </w:r>
      <w:r w:rsidR="00090CEC">
        <w:rPr>
          <w:sz w:val="28"/>
          <w:szCs w:val="28"/>
        </w:rPr>
        <w:t>ƯƠ</w:t>
      </w:r>
      <w:r>
        <w:rPr>
          <w:color w:val="000000"/>
          <w:sz w:val="28"/>
          <w:szCs w:val="28"/>
        </w:rPr>
        <w:t>c pháp luật và bồi hoàn mọi phí tổn.</w:t>
      </w:r>
    </w:p>
    <w:p w14:paraId="6375C563" w14:textId="77777777" w:rsidR="00027470" w:rsidRDefault="00C23B8F">
      <w:pPr>
        <w:pStyle w:val="Heading2"/>
        <w:ind w:firstLine="1224"/>
        <w:jc w:val="both"/>
      </w:pPr>
      <w:bookmarkStart w:id="209" w:name="_Toc175338691"/>
      <w:r>
        <w:rPr>
          <w:u w:val="single"/>
        </w:rPr>
        <w:t>Điều 10:</w:t>
      </w:r>
      <w:r>
        <w:t xml:space="preserve"> Điều khoản chung:</w:t>
      </w:r>
      <w:bookmarkEnd w:id="209"/>
    </w:p>
    <w:p w14:paraId="38224108" w14:textId="40850A0E" w:rsidR="00027470" w:rsidRDefault="00C23B8F">
      <w:pPr>
        <w:pBdr>
          <w:top w:val="nil"/>
          <w:left w:val="nil"/>
          <w:bottom w:val="nil"/>
          <w:right w:val="nil"/>
          <w:between w:val="nil"/>
        </w:pBdr>
        <w:spacing w:before="138" w:line="288" w:lineRule="auto"/>
        <w:ind w:left="504" w:right="250" w:firstLine="1288"/>
        <w:jc w:val="both"/>
        <w:rPr>
          <w:color w:val="000000"/>
          <w:sz w:val="28"/>
          <w:szCs w:val="28"/>
        </w:rPr>
      </w:pPr>
      <w:r>
        <w:rPr>
          <w:color w:val="000000"/>
          <w:sz w:val="28"/>
          <w:szCs w:val="28"/>
        </w:rPr>
        <w:t>Hợp đồng này cũng nhƣ tất cả các tài liệu, thông tin liên quan đến hợp đồng sẽ đ</w:t>
      </w:r>
      <w:r w:rsidR="00090CEC">
        <w:rPr>
          <w:sz w:val="28"/>
          <w:szCs w:val="28"/>
        </w:rPr>
        <w:t>ƯƠ</w:t>
      </w:r>
      <w:r>
        <w:rPr>
          <w:color w:val="000000"/>
          <w:sz w:val="28"/>
          <w:szCs w:val="28"/>
        </w:rPr>
        <w:t>c các bên quản lý theo quy định hiện hành của Nhà n</w:t>
      </w:r>
      <w:r w:rsidR="00090CEC">
        <w:rPr>
          <w:sz w:val="28"/>
          <w:szCs w:val="28"/>
        </w:rPr>
        <w:t>ƯƠ</w:t>
      </w:r>
      <w:r>
        <w:rPr>
          <w:color w:val="000000"/>
          <w:sz w:val="28"/>
          <w:szCs w:val="28"/>
        </w:rPr>
        <w:t>c về bảo mật.</w:t>
      </w:r>
    </w:p>
    <w:p w14:paraId="1525901F" w14:textId="77777777" w:rsidR="00027470" w:rsidRDefault="00C23B8F">
      <w:pPr>
        <w:pBdr>
          <w:top w:val="nil"/>
          <w:left w:val="nil"/>
          <w:bottom w:val="nil"/>
          <w:right w:val="nil"/>
          <w:between w:val="nil"/>
        </w:pBdr>
        <w:spacing w:before="147"/>
        <w:ind w:left="1728"/>
        <w:jc w:val="both"/>
        <w:rPr>
          <w:color w:val="000000"/>
          <w:sz w:val="28"/>
          <w:szCs w:val="28"/>
        </w:rPr>
      </w:pPr>
      <w:r>
        <w:rPr>
          <w:color w:val="000000"/>
          <w:sz w:val="28"/>
          <w:szCs w:val="28"/>
        </w:rPr>
        <w:t>Hai bên cam kết thực hiện nghiêm túc các Điều, khoản đã thoả thuận trong hợp đồng.</w:t>
      </w:r>
    </w:p>
    <w:p w14:paraId="5D16C249" w14:textId="08D516D1" w:rsidR="00027470" w:rsidRDefault="00C23B8F">
      <w:pPr>
        <w:pBdr>
          <w:top w:val="nil"/>
          <w:left w:val="nil"/>
          <w:bottom w:val="nil"/>
          <w:right w:val="nil"/>
          <w:between w:val="nil"/>
        </w:pBdr>
        <w:spacing w:before="144"/>
        <w:ind w:left="1728"/>
        <w:jc w:val="both"/>
        <w:rPr>
          <w:color w:val="000000"/>
          <w:sz w:val="28"/>
          <w:szCs w:val="28"/>
        </w:rPr>
        <w:sectPr w:rsidR="00027470">
          <w:footerReference w:type="default" r:id="rId92"/>
          <w:pgSz w:w="11920" w:h="16850"/>
          <w:pgMar w:top="960" w:right="760" w:bottom="280" w:left="1200" w:header="0" w:footer="0" w:gutter="0"/>
          <w:cols w:space="720"/>
        </w:sectPr>
      </w:pPr>
      <w:r>
        <w:rPr>
          <w:color w:val="000000"/>
          <w:sz w:val="28"/>
          <w:szCs w:val="28"/>
        </w:rPr>
        <w:t>Mọi tr</w:t>
      </w:r>
      <w:r w:rsidR="00090CEC">
        <w:rPr>
          <w:sz w:val="28"/>
          <w:szCs w:val="28"/>
        </w:rPr>
        <w:t>ƯƠ</w:t>
      </w:r>
      <w:r>
        <w:rPr>
          <w:color w:val="000000"/>
          <w:sz w:val="28"/>
          <w:szCs w:val="28"/>
        </w:rPr>
        <w:t>ng hợp sửa đổi, bổ sung hợp đồng này đều phải đ</w:t>
      </w:r>
      <w:r w:rsidR="00090CEC">
        <w:rPr>
          <w:sz w:val="28"/>
          <w:szCs w:val="28"/>
        </w:rPr>
        <w:t>ƯƠ</w:t>
      </w:r>
      <w:r>
        <w:rPr>
          <w:color w:val="000000"/>
          <w:sz w:val="28"/>
          <w:szCs w:val="28"/>
        </w:rPr>
        <w:t>c sự thống nhất của cả hai</w:t>
      </w:r>
    </w:p>
    <w:p w14:paraId="4D28603B" w14:textId="74373097" w:rsidR="00027470" w:rsidRDefault="00C23B8F">
      <w:pPr>
        <w:pBdr>
          <w:top w:val="nil"/>
          <w:left w:val="nil"/>
          <w:bottom w:val="nil"/>
          <w:right w:val="nil"/>
          <w:between w:val="nil"/>
        </w:pBdr>
        <w:spacing w:before="71"/>
        <w:ind w:left="504" w:right="358"/>
        <w:jc w:val="both"/>
        <w:rPr>
          <w:color w:val="000000"/>
          <w:sz w:val="28"/>
          <w:szCs w:val="28"/>
        </w:rPr>
      </w:pPr>
      <w:r>
        <w:rPr>
          <w:color w:val="000000"/>
          <w:sz w:val="28"/>
          <w:szCs w:val="28"/>
        </w:rPr>
        <w:lastRenderedPageBreak/>
        <w:t>bên và phải đ</w:t>
      </w:r>
      <w:r w:rsidR="00090CEC">
        <w:rPr>
          <w:sz w:val="28"/>
          <w:szCs w:val="28"/>
        </w:rPr>
        <w:t>ƯƠ</w:t>
      </w:r>
      <w:r>
        <w:rPr>
          <w:color w:val="000000"/>
          <w:sz w:val="28"/>
          <w:szCs w:val="28"/>
        </w:rPr>
        <w:t>c lập thành văn bản có chữ ký của Ng</w:t>
      </w:r>
      <w:r w:rsidR="00090CEC">
        <w:rPr>
          <w:sz w:val="28"/>
          <w:szCs w:val="28"/>
        </w:rPr>
        <w:t>ƯƠ</w:t>
      </w:r>
      <w:r>
        <w:rPr>
          <w:color w:val="000000"/>
          <w:sz w:val="28"/>
          <w:szCs w:val="28"/>
        </w:rPr>
        <w:t>i đại diện hợp pháp của hai bên.</w:t>
      </w:r>
    </w:p>
    <w:p w14:paraId="21009EFD" w14:textId="0D5DCD34" w:rsidR="00027470" w:rsidRDefault="00C23B8F">
      <w:pPr>
        <w:pBdr>
          <w:top w:val="nil"/>
          <w:left w:val="nil"/>
          <w:bottom w:val="nil"/>
          <w:right w:val="nil"/>
          <w:between w:val="nil"/>
        </w:pBdr>
        <w:spacing w:before="144" w:line="288" w:lineRule="auto"/>
        <w:ind w:left="504" w:right="358" w:firstLine="1312"/>
        <w:jc w:val="both"/>
        <w:rPr>
          <w:color w:val="000000"/>
          <w:sz w:val="28"/>
          <w:szCs w:val="28"/>
        </w:rPr>
      </w:pPr>
      <w:r>
        <w:rPr>
          <w:color w:val="000000"/>
          <w:sz w:val="28"/>
          <w:szCs w:val="28"/>
        </w:rPr>
        <w:t>Hợp đồng này đ</w:t>
      </w:r>
      <w:r w:rsidR="00090CEC">
        <w:rPr>
          <w:sz w:val="28"/>
          <w:szCs w:val="28"/>
        </w:rPr>
        <w:t>ƯƠ</w:t>
      </w:r>
      <w:r>
        <w:rPr>
          <w:color w:val="000000"/>
          <w:sz w:val="28"/>
          <w:szCs w:val="28"/>
        </w:rPr>
        <w:t>c gồm …. Trang (có đóng dấu giáp lai của cả hai bên) lập thành 04 bản, các bản có giá trị pháp lý nhƣ nhau, Bên A giữ 02 bản, Bên B giữ 02 bản.</w:t>
      </w:r>
    </w:p>
    <w:p w14:paraId="2FE00470" w14:textId="2C205B44" w:rsidR="00027470" w:rsidRDefault="00C23B8F">
      <w:pPr>
        <w:pBdr>
          <w:top w:val="nil"/>
          <w:left w:val="nil"/>
          <w:bottom w:val="nil"/>
          <w:right w:val="nil"/>
          <w:between w:val="nil"/>
        </w:pBdr>
        <w:spacing w:before="144" w:line="288" w:lineRule="auto"/>
        <w:ind w:left="504" w:right="358" w:firstLine="1202"/>
        <w:jc w:val="both"/>
        <w:rPr>
          <w:color w:val="000000"/>
          <w:sz w:val="28"/>
          <w:szCs w:val="28"/>
        </w:rPr>
      </w:pPr>
      <w:r>
        <w:rPr>
          <w:color w:val="000000"/>
          <w:sz w:val="28"/>
          <w:szCs w:val="28"/>
        </w:rPr>
        <w:t>Hiệu lực của hợp đồng: Hợp đồng này có hiệu lực kể từ ngày ký và đ</w:t>
      </w:r>
      <w:r w:rsidR="00090CEC">
        <w:rPr>
          <w:sz w:val="28"/>
          <w:szCs w:val="28"/>
        </w:rPr>
        <w:t>ƯƠ</w:t>
      </w:r>
      <w:r>
        <w:rPr>
          <w:color w:val="000000"/>
          <w:sz w:val="28"/>
          <w:szCs w:val="28"/>
        </w:rPr>
        <w:t>c thanh lý sau khi các bên đã hoàn tất các nghĩa vụ nêu trong hợp đồng.</w:t>
      </w:r>
    </w:p>
    <w:p w14:paraId="4016FCD4" w14:textId="77777777" w:rsidR="00027470" w:rsidRDefault="00C23B8F">
      <w:pPr>
        <w:pBdr>
          <w:top w:val="nil"/>
          <w:left w:val="nil"/>
          <w:bottom w:val="nil"/>
          <w:right w:val="nil"/>
          <w:between w:val="nil"/>
        </w:pBdr>
        <w:tabs>
          <w:tab w:val="left" w:pos="6985"/>
        </w:tabs>
        <w:spacing w:before="146"/>
        <w:ind w:left="1944"/>
        <w:jc w:val="both"/>
        <w:rPr>
          <w:color w:val="000000"/>
          <w:sz w:val="28"/>
          <w:szCs w:val="28"/>
        </w:rPr>
        <w:sectPr w:rsidR="00027470">
          <w:footerReference w:type="default" r:id="rId93"/>
          <w:pgSz w:w="11920" w:h="16850"/>
          <w:pgMar w:top="960" w:right="760" w:bottom="280" w:left="1200" w:header="0" w:footer="0" w:gutter="0"/>
          <w:cols w:space="720"/>
        </w:sectPr>
      </w:pPr>
      <w:r>
        <w:rPr>
          <w:color w:val="000000"/>
          <w:sz w:val="28"/>
          <w:szCs w:val="28"/>
        </w:rPr>
        <w:t>ĐẠI DIỆN BÊN A</w:t>
      </w:r>
      <w:r>
        <w:rPr>
          <w:color w:val="000000"/>
          <w:sz w:val="28"/>
          <w:szCs w:val="28"/>
        </w:rPr>
        <w:tab/>
        <w:t>ĐẠI DIỆN BÊN B</w:t>
      </w:r>
    </w:p>
    <w:p w14:paraId="4CEE1713" w14:textId="77777777" w:rsidR="00027470" w:rsidRDefault="00C23B8F">
      <w:pPr>
        <w:pStyle w:val="Heading2"/>
        <w:spacing w:before="73"/>
        <w:ind w:left="996"/>
        <w:jc w:val="both"/>
      </w:pPr>
      <w:bookmarkStart w:id="210" w:name="_Toc175338692"/>
      <w:r>
        <w:lastRenderedPageBreak/>
        <w:t>Phụ lục 1.3. Mẫu hợp đồng cung cấp dịch vụ song ngữ</w:t>
      </w:r>
      <w:bookmarkEnd w:id="210"/>
    </w:p>
    <w:p w14:paraId="64F8075F" w14:textId="77777777" w:rsidR="00027470" w:rsidRDefault="00C23B8F">
      <w:pPr>
        <w:pBdr>
          <w:top w:val="nil"/>
          <w:left w:val="nil"/>
          <w:bottom w:val="nil"/>
          <w:right w:val="nil"/>
          <w:between w:val="nil"/>
        </w:pBdr>
        <w:spacing w:before="7"/>
        <w:jc w:val="both"/>
        <w:rPr>
          <w:b/>
          <w:color w:val="000000"/>
          <w:sz w:val="20"/>
          <w:szCs w:val="20"/>
        </w:rPr>
      </w:pPr>
      <w:r>
        <w:rPr>
          <w:noProof/>
          <w:lang w:val="en-US"/>
        </w:rPr>
        <mc:AlternateContent>
          <mc:Choice Requires="wps">
            <w:drawing>
              <wp:anchor distT="0" distB="0" distL="0" distR="0" simplePos="0" relativeHeight="251688960" behindDoc="0" locked="0" layoutInCell="1" hidden="0" allowOverlap="1" wp14:anchorId="665DCD9A" wp14:editId="37A582A9">
                <wp:simplePos x="0" y="0"/>
                <wp:positionH relativeFrom="column">
                  <wp:posOffset>787400</wp:posOffset>
                </wp:positionH>
                <wp:positionV relativeFrom="paragraph">
                  <wp:posOffset>152400</wp:posOffset>
                </wp:positionV>
                <wp:extent cx="1270" cy="13175"/>
                <wp:effectExtent l="0" t="0" r="0" b="0"/>
                <wp:wrapTopAndBottom distT="0" distB="0"/>
                <wp:docPr id="362" name="Hình tự do: Hình 362"/>
                <wp:cNvGraphicFramePr/>
                <a:graphic xmlns:a="http://schemas.openxmlformats.org/drawingml/2006/main">
                  <a:graphicData uri="http://schemas.microsoft.com/office/word/2010/wordprocessingShape">
                    <wps:wsp>
                      <wps:cNvSpPr/>
                      <wps:spPr>
                        <a:xfrm>
                          <a:off x="2711385" y="3779365"/>
                          <a:ext cx="5269230" cy="1270"/>
                        </a:xfrm>
                        <a:custGeom>
                          <a:avLst/>
                          <a:gdLst/>
                          <a:ahLst/>
                          <a:cxnLst/>
                          <a:rect l="l" t="t" r="r" b="b"/>
                          <a:pathLst>
                            <a:path w="5269230" h="120000" extrusionOk="0">
                              <a:moveTo>
                                <a:pt x="0" y="0"/>
                              </a:moveTo>
                              <a:lnTo>
                                <a:pt x="5269007" y="0"/>
                              </a:lnTo>
                            </a:path>
                          </a:pathLst>
                        </a:custGeom>
                        <a:noFill/>
                        <a:ln w="13175"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787400</wp:posOffset>
                </wp:positionH>
                <wp:positionV relativeFrom="paragraph">
                  <wp:posOffset>152400</wp:posOffset>
                </wp:positionV>
                <wp:extent cx="1270" cy="13175"/>
                <wp:effectExtent b="0" l="0" r="0" t="0"/>
                <wp:wrapTopAndBottom distB="0" distT="0"/>
                <wp:docPr id="362" name="image20.png"/>
                <a:graphic>
                  <a:graphicData uri="http://schemas.openxmlformats.org/drawingml/2006/picture">
                    <pic:pic>
                      <pic:nvPicPr>
                        <pic:cNvPr id="0" name="image20.png"/>
                        <pic:cNvPicPr preferRelativeResize="0"/>
                      </pic:nvPicPr>
                      <pic:blipFill>
                        <a:blip r:embed="rId94"/>
                        <a:srcRect/>
                        <a:stretch>
                          <a:fillRect/>
                        </a:stretch>
                      </pic:blipFill>
                      <pic:spPr>
                        <a:xfrm>
                          <a:off x="0" y="0"/>
                          <a:ext cx="1270" cy="13175"/>
                        </a:xfrm>
                        <a:prstGeom prst="rect"/>
                        <a:ln/>
                      </pic:spPr>
                    </pic:pic>
                  </a:graphicData>
                </a:graphic>
              </wp:anchor>
            </w:drawing>
          </mc:Fallback>
        </mc:AlternateContent>
      </w:r>
    </w:p>
    <w:p w14:paraId="1A3FAEB1" w14:textId="77777777" w:rsidR="00027470" w:rsidRDefault="00027470">
      <w:pPr>
        <w:pBdr>
          <w:top w:val="nil"/>
          <w:left w:val="nil"/>
          <w:bottom w:val="nil"/>
          <w:right w:val="nil"/>
          <w:between w:val="nil"/>
        </w:pBdr>
        <w:spacing w:before="67"/>
        <w:jc w:val="both"/>
        <w:rPr>
          <w:b/>
          <w:color w:val="000000"/>
          <w:sz w:val="28"/>
          <w:szCs w:val="28"/>
        </w:rPr>
      </w:pPr>
    </w:p>
    <w:p w14:paraId="181D745A" w14:textId="77777777" w:rsidR="00027470" w:rsidRDefault="00C23B8F">
      <w:pPr>
        <w:pBdr>
          <w:top w:val="nil"/>
          <w:left w:val="nil"/>
          <w:bottom w:val="nil"/>
          <w:right w:val="nil"/>
          <w:between w:val="nil"/>
        </w:pBdr>
        <w:tabs>
          <w:tab w:val="left" w:pos="1670"/>
        </w:tabs>
        <w:ind w:left="851"/>
        <w:jc w:val="both"/>
        <w:rPr>
          <w:color w:val="000000"/>
          <w:sz w:val="28"/>
          <w:szCs w:val="28"/>
        </w:rPr>
      </w:pPr>
      <w:r>
        <w:rPr>
          <w:color w:val="000000"/>
          <w:sz w:val="28"/>
          <w:szCs w:val="28"/>
        </w:rPr>
        <w:t>-</w:t>
      </w:r>
      <w:r>
        <w:rPr>
          <w:color w:val="000000"/>
          <w:sz w:val="28"/>
          <w:szCs w:val="28"/>
        </w:rPr>
        <w:tab/>
        <w:t>CỘNG HOÀ XÃ HỘI CHỦ NGHĨA VIỆT NAM</w:t>
      </w:r>
    </w:p>
    <w:p w14:paraId="3D054F14" w14:textId="77777777" w:rsidR="00027470" w:rsidRDefault="00C23B8F">
      <w:pPr>
        <w:pStyle w:val="Heading3"/>
        <w:spacing w:before="280" w:line="318" w:lineRule="auto"/>
        <w:ind w:left="1333"/>
        <w:jc w:val="both"/>
      </w:pPr>
      <w:bookmarkStart w:id="211" w:name="_Toc175338693"/>
      <w:r>
        <w:t>Độc lập - Tự do - Hạnh phúc</w:t>
      </w:r>
      <w:bookmarkEnd w:id="211"/>
    </w:p>
    <w:p w14:paraId="0FB77674" w14:textId="77777777" w:rsidR="00027470" w:rsidRDefault="00C23B8F">
      <w:pPr>
        <w:spacing w:line="318" w:lineRule="auto"/>
        <w:ind w:left="853"/>
        <w:jc w:val="both"/>
        <w:rPr>
          <w:sz w:val="28"/>
          <w:szCs w:val="28"/>
        </w:rPr>
      </w:pPr>
      <w:r>
        <w:rPr>
          <w:sz w:val="28"/>
          <w:szCs w:val="28"/>
        </w:rPr>
        <w:t>**************</w:t>
      </w:r>
    </w:p>
    <w:p w14:paraId="0C47FEDC" w14:textId="77777777" w:rsidR="00027470" w:rsidRDefault="00027470">
      <w:pPr>
        <w:pBdr>
          <w:top w:val="nil"/>
          <w:left w:val="nil"/>
          <w:bottom w:val="nil"/>
          <w:right w:val="nil"/>
          <w:between w:val="nil"/>
        </w:pBdr>
        <w:spacing w:before="4"/>
        <w:jc w:val="both"/>
        <w:rPr>
          <w:color w:val="000000"/>
          <w:sz w:val="28"/>
          <w:szCs w:val="28"/>
        </w:rPr>
      </w:pPr>
    </w:p>
    <w:p w14:paraId="4108F2AC" w14:textId="77777777" w:rsidR="00027470" w:rsidRDefault="00C23B8F">
      <w:pPr>
        <w:pStyle w:val="Heading1"/>
        <w:spacing w:before="0"/>
        <w:ind w:left="3545"/>
        <w:jc w:val="both"/>
      </w:pPr>
      <w:bookmarkStart w:id="212" w:name="_Toc175338694"/>
      <w:r>
        <w:t>HỢP ĐỒNG CUNG CẤP DỊCH VỤ</w:t>
      </w:r>
      <w:bookmarkEnd w:id="212"/>
    </w:p>
    <w:p w14:paraId="0F528588" w14:textId="77777777" w:rsidR="00027470" w:rsidRDefault="00C23B8F">
      <w:pPr>
        <w:pStyle w:val="Heading2"/>
        <w:spacing w:before="321" w:line="446" w:lineRule="auto"/>
        <w:ind w:left="3574" w:right="2718"/>
        <w:jc w:val="both"/>
      </w:pPr>
      <w:bookmarkStart w:id="213" w:name="_Toc175338695"/>
      <w:r>
        <w:t>Service Supply Contract Số/No: ….</w:t>
      </w:r>
      <w:bookmarkEnd w:id="213"/>
    </w:p>
    <w:p w14:paraId="6BD96C19" w14:textId="77777777" w:rsidR="00027470" w:rsidRDefault="00027470">
      <w:pPr>
        <w:pBdr>
          <w:top w:val="nil"/>
          <w:left w:val="nil"/>
          <w:bottom w:val="nil"/>
          <w:right w:val="nil"/>
          <w:between w:val="nil"/>
        </w:pBdr>
        <w:spacing w:before="312"/>
        <w:jc w:val="both"/>
        <w:rPr>
          <w:b/>
          <w:color w:val="000000"/>
          <w:sz w:val="28"/>
          <w:szCs w:val="28"/>
        </w:rPr>
      </w:pPr>
    </w:p>
    <w:p w14:paraId="0F14F60B" w14:textId="77777777" w:rsidR="00027470" w:rsidRDefault="00C23B8F">
      <w:pPr>
        <w:pBdr>
          <w:top w:val="nil"/>
          <w:left w:val="nil"/>
          <w:bottom w:val="nil"/>
          <w:right w:val="nil"/>
          <w:between w:val="nil"/>
        </w:pBdr>
        <w:spacing w:before="1"/>
        <w:ind w:left="1224"/>
        <w:jc w:val="both"/>
        <w:rPr>
          <w:color w:val="000000"/>
          <w:sz w:val="28"/>
          <w:szCs w:val="28"/>
        </w:rPr>
      </w:pPr>
      <w:r>
        <w:rPr>
          <w:color w:val="000000"/>
          <w:sz w:val="28"/>
          <w:szCs w:val="28"/>
        </w:rPr>
        <w:t>Hôm nay, ngày … tháng … năm …, chúng tôi gồm có</w:t>
      </w:r>
    </w:p>
    <w:p w14:paraId="322FBA52" w14:textId="77777777" w:rsidR="00027470" w:rsidRDefault="00C23B8F">
      <w:pPr>
        <w:tabs>
          <w:tab w:val="left" w:pos="6610"/>
        </w:tabs>
        <w:spacing w:before="321"/>
        <w:ind w:left="1224"/>
        <w:jc w:val="both"/>
        <w:rPr>
          <w:i/>
          <w:sz w:val="28"/>
          <w:szCs w:val="28"/>
        </w:rPr>
      </w:pPr>
      <w:r>
        <w:rPr>
          <w:i/>
          <w:sz w:val="28"/>
          <w:szCs w:val="28"/>
        </w:rPr>
        <w:t>This service supply contract is made on</w:t>
      </w:r>
      <w:r>
        <w:rPr>
          <w:sz w:val="28"/>
          <w:szCs w:val="28"/>
        </w:rPr>
        <w:tab/>
      </w:r>
      <w:r>
        <w:rPr>
          <w:i/>
          <w:sz w:val="28"/>
          <w:szCs w:val="28"/>
        </w:rPr>
        <w:t>by and between</w:t>
      </w:r>
    </w:p>
    <w:p w14:paraId="6C0BA9B6" w14:textId="77777777" w:rsidR="00027470" w:rsidRDefault="00027470">
      <w:pPr>
        <w:pBdr>
          <w:top w:val="nil"/>
          <w:left w:val="nil"/>
          <w:bottom w:val="nil"/>
          <w:right w:val="nil"/>
          <w:between w:val="nil"/>
        </w:pBdr>
        <w:spacing w:before="1"/>
        <w:jc w:val="both"/>
        <w:rPr>
          <w:i/>
          <w:color w:val="000000"/>
          <w:sz w:val="28"/>
          <w:szCs w:val="28"/>
        </w:rPr>
      </w:pPr>
    </w:p>
    <w:p w14:paraId="167AA7BA" w14:textId="77777777" w:rsidR="00027470" w:rsidRDefault="00C23B8F">
      <w:pPr>
        <w:ind w:left="1224"/>
        <w:jc w:val="both"/>
        <w:rPr>
          <w:i/>
          <w:sz w:val="28"/>
          <w:szCs w:val="28"/>
        </w:rPr>
      </w:pPr>
      <w:r>
        <w:rPr>
          <w:b/>
          <w:sz w:val="28"/>
          <w:szCs w:val="28"/>
        </w:rPr>
        <w:t xml:space="preserve">Bên A </w:t>
      </w:r>
      <w:r>
        <w:rPr>
          <w:sz w:val="28"/>
          <w:szCs w:val="28"/>
        </w:rPr>
        <w:t>(Bên đặt hàng) Địa chỉ/</w:t>
      </w:r>
      <w:r>
        <w:rPr>
          <w:i/>
          <w:sz w:val="28"/>
          <w:szCs w:val="28"/>
        </w:rPr>
        <w:t>Address:</w:t>
      </w:r>
    </w:p>
    <w:p w14:paraId="7A8140BD" w14:textId="77777777" w:rsidR="00027470" w:rsidRDefault="00027470">
      <w:pPr>
        <w:pBdr>
          <w:top w:val="nil"/>
          <w:left w:val="nil"/>
          <w:bottom w:val="nil"/>
          <w:right w:val="nil"/>
          <w:between w:val="nil"/>
        </w:pBdr>
        <w:spacing w:before="21"/>
        <w:jc w:val="both"/>
        <w:rPr>
          <w:i/>
          <w:color w:val="000000"/>
          <w:sz w:val="28"/>
          <w:szCs w:val="28"/>
        </w:rPr>
      </w:pPr>
    </w:p>
    <w:p w14:paraId="4B9D9F60" w14:textId="477F4A1D" w:rsidR="00027470" w:rsidRDefault="00C23B8F">
      <w:pPr>
        <w:spacing w:before="1"/>
        <w:ind w:left="1224"/>
        <w:jc w:val="both"/>
        <w:rPr>
          <w:i/>
          <w:sz w:val="28"/>
          <w:szCs w:val="28"/>
        </w:rPr>
      </w:pPr>
      <w:r>
        <w:rPr>
          <w:sz w:val="28"/>
          <w:szCs w:val="28"/>
        </w:rPr>
        <w:t>Ng</w:t>
      </w:r>
      <w:r w:rsidR="00090CEC">
        <w:rPr>
          <w:sz w:val="28"/>
          <w:szCs w:val="28"/>
        </w:rPr>
        <w:t>ƯƠ</w:t>
      </w:r>
      <w:r>
        <w:rPr>
          <w:sz w:val="28"/>
          <w:szCs w:val="28"/>
        </w:rPr>
        <w:t>i đại diện/</w:t>
      </w:r>
      <w:r>
        <w:rPr>
          <w:i/>
          <w:sz w:val="28"/>
          <w:szCs w:val="28"/>
        </w:rPr>
        <w:t xml:space="preserve">represented by </w:t>
      </w:r>
      <w:r>
        <w:rPr>
          <w:sz w:val="28"/>
          <w:szCs w:val="28"/>
        </w:rPr>
        <w:t xml:space="preserve">: Chức vụ/ </w:t>
      </w:r>
      <w:r>
        <w:rPr>
          <w:i/>
          <w:sz w:val="28"/>
          <w:szCs w:val="28"/>
        </w:rPr>
        <w:t>Title:</w:t>
      </w:r>
    </w:p>
    <w:p w14:paraId="78F80482" w14:textId="77777777" w:rsidR="00027470" w:rsidRDefault="00027470">
      <w:pPr>
        <w:pBdr>
          <w:top w:val="nil"/>
          <w:left w:val="nil"/>
          <w:bottom w:val="nil"/>
          <w:right w:val="nil"/>
          <w:between w:val="nil"/>
        </w:pBdr>
        <w:spacing w:before="20"/>
        <w:jc w:val="both"/>
        <w:rPr>
          <w:i/>
          <w:color w:val="000000"/>
          <w:sz w:val="28"/>
          <w:szCs w:val="28"/>
        </w:rPr>
      </w:pPr>
    </w:p>
    <w:p w14:paraId="5DD1D8E0" w14:textId="77777777" w:rsidR="00027470" w:rsidRDefault="00C23B8F">
      <w:pPr>
        <w:spacing w:before="1"/>
        <w:ind w:left="1224"/>
        <w:jc w:val="both"/>
        <w:rPr>
          <w:sz w:val="28"/>
          <w:szCs w:val="28"/>
        </w:rPr>
      </w:pPr>
      <w:r>
        <w:rPr>
          <w:sz w:val="28"/>
          <w:szCs w:val="28"/>
        </w:rPr>
        <w:t xml:space="preserve">MST/ </w:t>
      </w:r>
      <w:r>
        <w:rPr>
          <w:i/>
          <w:sz w:val="28"/>
          <w:szCs w:val="28"/>
        </w:rPr>
        <w:t>Tax code</w:t>
      </w:r>
      <w:r>
        <w:rPr>
          <w:sz w:val="28"/>
          <w:szCs w:val="28"/>
        </w:rPr>
        <w:t>:</w:t>
      </w:r>
    </w:p>
    <w:p w14:paraId="5679E7B5" w14:textId="77777777" w:rsidR="00027470" w:rsidRDefault="00027470">
      <w:pPr>
        <w:pBdr>
          <w:top w:val="nil"/>
          <w:left w:val="nil"/>
          <w:bottom w:val="nil"/>
          <w:right w:val="nil"/>
          <w:between w:val="nil"/>
        </w:pBdr>
        <w:spacing w:before="1"/>
        <w:jc w:val="both"/>
        <w:rPr>
          <w:color w:val="000000"/>
          <w:sz w:val="28"/>
          <w:szCs w:val="28"/>
        </w:rPr>
      </w:pPr>
    </w:p>
    <w:p w14:paraId="1DBAFEE5" w14:textId="77777777" w:rsidR="00027470" w:rsidRDefault="00C23B8F">
      <w:pPr>
        <w:ind w:left="1224"/>
        <w:jc w:val="both"/>
        <w:rPr>
          <w:sz w:val="28"/>
          <w:szCs w:val="28"/>
        </w:rPr>
      </w:pPr>
      <w:r>
        <w:rPr>
          <w:b/>
          <w:sz w:val="28"/>
          <w:szCs w:val="28"/>
        </w:rPr>
        <w:t xml:space="preserve">Bên B: </w:t>
      </w:r>
      <w:r>
        <w:rPr>
          <w:sz w:val="28"/>
          <w:szCs w:val="28"/>
        </w:rPr>
        <w:t xml:space="preserve">(Bên thực hiện) Địa chỉ/ </w:t>
      </w:r>
      <w:r>
        <w:rPr>
          <w:i/>
          <w:sz w:val="28"/>
          <w:szCs w:val="28"/>
        </w:rPr>
        <w:t>Adress</w:t>
      </w:r>
      <w:r>
        <w:rPr>
          <w:sz w:val="28"/>
          <w:szCs w:val="28"/>
        </w:rPr>
        <w:t>:</w:t>
      </w:r>
    </w:p>
    <w:p w14:paraId="29D15F80" w14:textId="77777777" w:rsidR="00027470" w:rsidRDefault="00027470">
      <w:pPr>
        <w:pBdr>
          <w:top w:val="nil"/>
          <w:left w:val="nil"/>
          <w:bottom w:val="nil"/>
          <w:right w:val="nil"/>
          <w:between w:val="nil"/>
        </w:pBdr>
        <w:spacing w:before="21"/>
        <w:jc w:val="both"/>
        <w:rPr>
          <w:color w:val="000000"/>
          <w:sz w:val="28"/>
          <w:szCs w:val="28"/>
        </w:rPr>
      </w:pPr>
    </w:p>
    <w:p w14:paraId="60496FD7" w14:textId="50427995" w:rsidR="00027470" w:rsidRDefault="00C23B8F">
      <w:pPr>
        <w:ind w:left="1224"/>
        <w:jc w:val="both"/>
        <w:rPr>
          <w:i/>
          <w:sz w:val="28"/>
          <w:szCs w:val="28"/>
        </w:rPr>
      </w:pPr>
      <w:r>
        <w:rPr>
          <w:sz w:val="28"/>
          <w:szCs w:val="28"/>
        </w:rPr>
        <w:t>Ng</w:t>
      </w:r>
      <w:r w:rsidR="00090CEC">
        <w:rPr>
          <w:sz w:val="28"/>
          <w:szCs w:val="28"/>
        </w:rPr>
        <w:t>ƯƠ</w:t>
      </w:r>
      <w:r>
        <w:rPr>
          <w:sz w:val="28"/>
          <w:szCs w:val="28"/>
        </w:rPr>
        <w:t>i đại diện</w:t>
      </w:r>
      <w:r>
        <w:rPr>
          <w:i/>
          <w:sz w:val="28"/>
          <w:szCs w:val="28"/>
        </w:rPr>
        <w:t xml:space="preserve">/Represented by </w:t>
      </w:r>
      <w:r>
        <w:rPr>
          <w:sz w:val="28"/>
          <w:szCs w:val="28"/>
        </w:rPr>
        <w:t xml:space="preserve">: Chức vụ/ </w:t>
      </w:r>
      <w:r>
        <w:rPr>
          <w:i/>
          <w:sz w:val="28"/>
          <w:szCs w:val="28"/>
        </w:rPr>
        <w:t>Title:</w:t>
      </w:r>
    </w:p>
    <w:p w14:paraId="7C5469BD" w14:textId="77777777" w:rsidR="00027470" w:rsidRDefault="00027470">
      <w:pPr>
        <w:pBdr>
          <w:top w:val="nil"/>
          <w:left w:val="nil"/>
          <w:bottom w:val="nil"/>
          <w:right w:val="nil"/>
          <w:between w:val="nil"/>
        </w:pBdr>
        <w:spacing w:before="21"/>
        <w:jc w:val="both"/>
        <w:rPr>
          <w:i/>
          <w:color w:val="000000"/>
          <w:sz w:val="28"/>
          <w:szCs w:val="28"/>
        </w:rPr>
      </w:pPr>
    </w:p>
    <w:p w14:paraId="4D69614F" w14:textId="77777777" w:rsidR="00027470" w:rsidRDefault="00C23B8F">
      <w:pPr>
        <w:ind w:left="1224"/>
        <w:jc w:val="both"/>
        <w:rPr>
          <w:sz w:val="28"/>
          <w:szCs w:val="28"/>
        </w:rPr>
      </w:pPr>
      <w:r>
        <w:rPr>
          <w:sz w:val="28"/>
          <w:szCs w:val="28"/>
        </w:rPr>
        <w:t>MST/</w:t>
      </w:r>
      <w:r>
        <w:rPr>
          <w:i/>
          <w:sz w:val="28"/>
          <w:szCs w:val="28"/>
        </w:rPr>
        <w:t>Tax code</w:t>
      </w:r>
      <w:r>
        <w:rPr>
          <w:sz w:val="28"/>
          <w:szCs w:val="28"/>
        </w:rPr>
        <w:t>:</w:t>
      </w:r>
    </w:p>
    <w:p w14:paraId="5EC6F208" w14:textId="77777777" w:rsidR="00027470" w:rsidRDefault="00027470">
      <w:pPr>
        <w:pBdr>
          <w:top w:val="nil"/>
          <w:left w:val="nil"/>
          <w:bottom w:val="nil"/>
          <w:right w:val="nil"/>
          <w:between w:val="nil"/>
        </w:pBdr>
        <w:jc w:val="both"/>
        <w:rPr>
          <w:color w:val="000000"/>
          <w:sz w:val="28"/>
          <w:szCs w:val="28"/>
        </w:rPr>
      </w:pPr>
    </w:p>
    <w:p w14:paraId="1140110C" w14:textId="77777777" w:rsidR="00027470" w:rsidRDefault="00C23B8F">
      <w:pPr>
        <w:ind w:left="1224"/>
        <w:jc w:val="both"/>
        <w:rPr>
          <w:i/>
          <w:sz w:val="28"/>
          <w:szCs w:val="28"/>
        </w:rPr>
      </w:pPr>
      <w:r>
        <w:rPr>
          <w:sz w:val="28"/>
          <w:szCs w:val="28"/>
        </w:rPr>
        <w:t xml:space="preserve">Nay các bên hợp đồng nhƣ sau/ </w:t>
      </w:r>
      <w:r>
        <w:rPr>
          <w:i/>
          <w:sz w:val="28"/>
          <w:szCs w:val="28"/>
        </w:rPr>
        <w:t>Contract as follows:</w:t>
      </w:r>
    </w:p>
    <w:p w14:paraId="61DAC1AA" w14:textId="77777777" w:rsidR="00027470" w:rsidRDefault="00027470">
      <w:pPr>
        <w:pBdr>
          <w:top w:val="nil"/>
          <w:left w:val="nil"/>
          <w:bottom w:val="nil"/>
          <w:right w:val="nil"/>
          <w:between w:val="nil"/>
        </w:pBdr>
        <w:spacing w:before="1"/>
        <w:jc w:val="both"/>
        <w:rPr>
          <w:i/>
          <w:color w:val="000000"/>
          <w:sz w:val="28"/>
          <w:szCs w:val="28"/>
        </w:rPr>
      </w:pPr>
    </w:p>
    <w:p w14:paraId="20447B77" w14:textId="77777777" w:rsidR="00027470" w:rsidRDefault="00C23B8F">
      <w:pPr>
        <w:ind w:left="1224"/>
        <w:jc w:val="both"/>
        <w:rPr>
          <w:i/>
          <w:sz w:val="28"/>
          <w:szCs w:val="28"/>
        </w:rPr>
      </w:pPr>
      <w:r>
        <w:rPr>
          <w:b/>
          <w:sz w:val="28"/>
          <w:szCs w:val="28"/>
        </w:rPr>
        <w:t xml:space="preserve">Điều 1: </w:t>
      </w:r>
      <w:r>
        <w:rPr>
          <w:sz w:val="28"/>
          <w:szCs w:val="28"/>
        </w:rPr>
        <w:t xml:space="preserve">NỘI DUNG DỊCH VỤ THỰC HIỆN/ </w:t>
      </w:r>
      <w:r>
        <w:rPr>
          <w:i/>
          <w:sz w:val="28"/>
          <w:szCs w:val="28"/>
        </w:rPr>
        <w:t>EVENT</w:t>
      </w:r>
    </w:p>
    <w:p w14:paraId="7E413C80" w14:textId="77777777" w:rsidR="00027470" w:rsidRDefault="00C23B8F">
      <w:pPr>
        <w:pBdr>
          <w:top w:val="nil"/>
          <w:left w:val="nil"/>
          <w:bottom w:val="nil"/>
          <w:right w:val="nil"/>
          <w:between w:val="nil"/>
        </w:pBdr>
        <w:tabs>
          <w:tab w:val="left" w:pos="9270"/>
        </w:tabs>
        <w:spacing w:before="322" w:line="322" w:lineRule="auto"/>
        <w:ind w:left="1224"/>
        <w:jc w:val="both"/>
        <w:rPr>
          <w:color w:val="000000"/>
          <w:sz w:val="28"/>
          <w:szCs w:val="28"/>
        </w:rPr>
      </w:pPr>
      <w:r>
        <w:rPr>
          <w:color w:val="000000"/>
          <w:sz w:val="28"/>
          <w:szCs w:val="28"/>
        </w:rPr>
        <w:t>Công ty ..... đồng ý chọn công ty ..... thay mặt thực hiện việc</w:t>
      </w:r>
      <w:r>
        <w:rPr>
          <w:color w:val="000000"/>
          <w:sz w:val="28"/>
          <w:szCs w:val="28"/>
        </w:rPr>
        <w:tab/>
        <w:t>của</w:t>
      </w:r>
    </w:p>
    <w:p w14:paraId="27BAE427" w14:textId="77777777" w:rsidR="00027470" w:rsidRDefault="00C23B8F">
      <w:pPr>
        <w:pBdr>
          <w:top w:val="nil"/>
          <w:left w:val="nil"/>
          <w:bottom w:val="nil"/>
          <w:right w:val="nil"/>
          <w:between w:val="nil"/>
        </w:pBdr>
        <w:spacing w:line="322" w:lineRule="auto"/>
        <w:ind w:left="1224"/>
        <w:jc w:val="both"/>
        <w:rPr>
          <w:color w:val="000000"/>
          <w:sz w:val="28"/>
          <w:szCs w:val="28"/>
        </w:rPr>
      </w:pPr>
      <w:r>
        <w:rPr>
          <w:color w:val="000000"/>
          <w:sz w:val="28"/>
          <w:szCs w:val="28"/>
        </w:rPr>
        <w:t>công ty</w:t>
      </w:r>
    </w:p>
    <w:p w14:paraId="47CF6424" w14:textId="77777777" w:rsidR="00027470" w:rsidRDefault="00C23B8F">
      <w:pPr>
        <w:spacing w:line="480" w:lineRule="auto"/>
        <w:ind w:left="1224" w:right="1353" w:hanging="720"/>
        <w:jc w:val="both"/>
        <w:rPr>
          <w:i/>
          <w:sz w:val="28"/>
          <w:szCs w:val="28"/>
        </w:rPr>
        <w:sectPr w:rsidR="00027470">
          <w:footerReference w:type="default" r:id="rId95"/>
          <w:pgSz w:w="11920" w:h="16850"/>
          <w:pgMar w:top="960" w:right="760" w:bottom="280" w:left="1200" w:header="0" w:footer="0" w:gutter="0"/>
          <w:cols w:space="720"/>
        </w:sectPr>
      </w:pPr>
      <w:r>
        <w:rPr>
          <w:sz w:val="28"/>
          <w:szCs w:val="28"/>
        </w:rPr>
        <w:t xml:space="preserve">tại ………. / </w:t>
      </w:r>
      <w:r>
        <w:rPr>
          <w:i/>
          <w:sz w:val="28"/>
          <w:szCs w:val="28"/>
        </w:rPr>
        <w:t xml:space="preserve">……….company assigns .....to implement…….. at/in…….. </w:t>
      </w:r>
      <w:r>
        <w:rPr>
          <w:sz w:val="28"/>
          <w:szCs w:val="28"/>
        </w:rPr>
        <w:t>Thời gian, địa điểm và tần suất thực hiện</w:t>
      </w:r>
      <w:r>
        <w:rPr>
          <w:i/>
          <w:sz w:val="28"/>
          <w:szCs w:val="28"/>
        </w:rPr>
        <w:t xml:space="preserve">/ Time, place, capacity: </w:t>
      </w:r>
      <w:r>
        <w:rPr>
          <w:sz w:val="28"/>
          <w:szCs w:val="28"/>
        </w:rPr>
        <w:t xml:space="preserve">Thời gian: Từ ngày … đến ngày ……/ </w:t>
      </w:r>
      <w:r>
        <w:rPr>
          <w:i/>
          <w:sz w:val="28"/>
          <w:szCs w:val="28"/>
        </w:rPr>
        <w:t>Time: From …… to ……...</w:t>
      </w:r>
    </w:p>
    <w:p w14:paraId="7A4186DA" w14:textId="77777777" w:rsidR="00027470" w:rsidRDefault="00C23B8F">
      <w:pPr>
        <w:spacing w:before="71"/>
        <w:ind w:left="1224"/>
        <w:jc w:val="both"/>
        <w:rPr>
          <w:i/>
          <w:sz w:val="28"/>
          <w:szCs w:val="28"/>
        </w:rPr>
      </w:pPr>
      <w:r>
        <w:rPr>
          <w:sz w:val="28"/>
          <w:szCs w:val="28"/>
        </w:rPr>
        <w:lastRenderedPageBreak/>
        <w:t>Địa điểm</w:t>
      </w:r>
      <w:r>
        <w:rPr>
          <w:i/>
          <w:sz w:val="28"/>
          <w:szCs w:val="28"/>
        </w:rPr>
        <w:t>/ Venue: …….</w:t>
      </w:r>
    </w:p>
    <w:p w14:paraId="3EDF47DD" w14:textId="77777777" w:rsidR="00027470" w:rsidRDefault="00027470">
      <w:pPr>
        <w:pBdr>
          <w:top w:val="nil"/>
          <w:left w:val="nil"/>
          <w:bottom w:val="nil"/>
          <w:right w:val="nil"/>
          <w:between w:val="nil"/>
        </w:pBdr>
        <w:spacing w:before="2"/>
        <w:jc w:val="both"/>
        <w:rPr>
          <w:i/>
          <w:color w:val="000000"/>
          <w:sz w:val="28"/>
          <w:szCs w:val="28"/>
        </w:rPr>
      </w:pPr>
    </w:p>
    <w:p w14:paraId="16D4CE11" w14:textId="77777777" w:rsidR="00027470" w:rsidRDefault="00C23B8F">
      <w:pPr>
        <w:ind w:left="1224"/>
        <w:jc w:val="both"/>
        <w:rPr>
          <w:i/>
          <w:sz w:val="28"/>
          <w:szCs w:val="28"/>
        </w:rPr>
      </w:pPr>
      <w:r>
        <w:rPr>
          <w:sz w:val="28"/>
          <w:szCs w:val="28"/>
        </w:rPr>
        <w:t>Bên B cung cấp</w:t>
      </w:r>
      <w:r>
        <w:rPr>
          <w:i/>
          <w:sz w:val="28"/>
          <w:szCs w:val="28"/>
        </w:rPr>
        <w:t>/ Party B supply:</w:t>
      </w:r>
    </w:p>
    <w:p w14:paraId="7CF22169" w14:textId="77777777" w:rsidR="00027470" w:rsidRDefault="00C23B8F">
      <w:pPr>
        <w:pBdr>
          <w:top w:val="nil"/>
          <w:left w:val="nil"/>
          <w:bottom w:val="nil"/>
          <w:right w:val="nil"/>
          <w:between w:val="nil"/>
        </w:pBdr>
        <w:spacing w:before="319" w:line="288" w:lineRule="auto"/>
        <w:ind w:left="504" w:right="358" w:firstLine="716"/>
        <w:jc w:val="both"/>
        <w:rPr>
          <w:i/>
          <w:color w:val="000000"/>
          <w:sz w:val="28"/>
          <w:szCs w:val="28"/>
        </w:rPr>
      </w:pPr>
      <w:r>
        <w:rPr>
          <w:color w:val="000000"/>
          <w:sz w:val="28"/>
          <w:szCs w:val="28"/>
        </w:rPr>
        <w:t xml:space="preserve">22 PGs ngoại hình đẹp, cao &gt;1.65m, có kinh nghiệm, làm theo ca từ 8:00 đến 14:30 và 14:30 đến 21:00 trong 5 ngày diễn ra hội chợ, 11 PG/ca/ </w:t>
      </w:r>
      <w:r>
        <w:rPr>
          <w:i/>
          <w:color w:val="000000"/>
          <w:sz w:val="28"/>
          <w:szCs w:val="28"/>
        </w:rPr>
        <w:t>over</w:t>
      </w:r>
    </w:p>
    <w:p w14:paraId="6FF8C508" w14:textId="77777777" w:rsidR="00027470" w:rsidRDefault="00C23B8F">
      <w:pPr>
        <w:ind w:left="504"/>
        <w:jc w:val="both"/>
        <w:rPr>
          <w:i/>
          <w:sz w:val="28"/>
          <w:szCs w:val="28"/>
        </w:rPr>
      </w:pPr>
      <w:r>
        <w:rPr>
          <w:i/>
          <w:sz w:val="28"/>
          <w:szCs w:val="28"/>
        </w:rPr>
        <w:t>165cm,good looking, experienced , working time: shift 1 8:00 - 14:30, shift 2</w:t>
      </w:r>
    </w:p>
    <w:p w14:paraId="35ABC8E8" w14:textId="77777777" w:rsidR="00027470" w:rsidRDefault="00C23B8F">
      <w:pPr>
        <w:spacing w:before="64"/>
        <w:ind w:left="504"/>
        <w:jc w:val="both"/>
        <w:rPr>
          <w:i/>
          <w:sz w:val="28"/>
          <w:szCs w:val="28"/>
        </w:rPr>
      </w:pPr>
      <w:r>
        <w:rPr>
          <w:i/>
          <w:sz w:val="28"/>
          <w:szCs w:val="28"/>
        </w:rPr>
        <w:t>14:30 - 21:00 during 5 days of trade</w:t>
      </w:r>
    </w:p>
    <w:p w14:paraId="1A472FA5" w14:textId="77777777" w:rsidR="00027470" w:rsidRDefault="00C23B8F">
      <w:pPr>
        <w:spacing w:before="67"/>
        <w:ind w:left="504"/>
        <w:jc w:val="both"/>
        <w:rPr>
          <w:i/>
          <w:sz w:val="28"/>
          <w:szCs w:val="28"/>
        </w:rPr>
      </w:pPr>
      <w:r>
        <w:rPr>
          <w:i/>
          <w:sz w:val="28"/>
          <w:szCs w:val="28"/>
        </w:rPr>
        <w:t>show, 11 PGs/shifts.</w:t>
      </w:r>
    </w:p>
    <w:p w14:paraId="37FB8BBB" w14:textId="77777777" w:rsidR="00027470" w:rsidRDefault="00C23B8F">
      <w:pPr>
        <w:pBdr>
          <w:top w:val="nil"/>
          <w:left w:val="nil"/>
          <w:bottom w:val="nil"/>
          <w:right w:val="nil"/>
          <w:between w:val="nil"/>
        </w:pBdr>
        <w:spacing w:before="320" w:line="288" w:lineRule="auto"/>
        <w:ind w:left="504" w:right="124" w:firstLine="719"/>
        <w:jc w:val="both"/>
        <w:rPr>
          <w:i/>
          <w:color w:val="000000"/>
          <w:sz w:val="28"/>
          <w:szCs w:val="28"/>
        </w:rPr>
      </w:pPr>
      <w:r>
        <w:rPr>
          <w:i/>
          <w:color w:val="000000"/>
          <w:sz w:val="24"/>
          <w:szCs w:val="24"/>
        </w:rPr>
        <w:t xml:space="preserve">2 </w:t>
      </w:r>
      <w:r>
        <w:rPr>
          <w:color w:val="000000"/>
          <w:sz w:val="28"/>
          <w:szCs w:val="28"/>
        </w:rPr>
        <w:t xml:space="preserve">MC ngoại hình khá, khéo léo, có kinh nghiệm làm hoạt náo từ 18:00 đến 21:00 trong suốt 5 ngày diễn ra hội chợ, 1 MC /ca/ </w:t>
      </w:r>
      <w:r>
        <w:rPr>
          <w:i/>
          <w:color w:val="000000"/>
          <w:sz w:val="28"/>
          <w:szCs w:val="28"/>
        </w:rPr>
        <w:t>good looking, skillful</w:t>
      </w:r>
    </w:p>
    <w:p w14:paraId="482C6704" w14:textId="77777777" w:rsidR="00027470" w:rsidRDefault="00C23B8F">
      <w:pPr>
        <w:spacing w:line="288" w:lineRule="auto"/>
        <w:ind w:left="504" w:right="358"/>
        <w:jc w:val="both"/>
        <w:rPr>
          <w:i/>
          <w:sz w:val="28"/>
          <w:szCs w:val="28"/>
        </w:rPr>
      </w:pPr>
      <w:r>
        <w:rPr>
          <w:i/>
          <w:sz w:val="28"/>
          <w:szCs w:val="28"/>
        </w:rPr>
        <w:t>,experienced, 1 MC/shift, working time from 18:00 to 21:00 during 5 days of trade show, 1 MC/shift.</w:t>
      </w:r>
    </w:p>
    <w:p w14:paraId="6A78D560" w14:textId="77777777" w:rsidR="00027470" w:rsidRDefault="00027470">
      <w:pPr>
        <w:pBdr>
          <w:top w:val="nil"/>
          <w:left w:val="nil"/>
          <w:bottom w:val="nil"/>
          <w:right w:val="nil"/>
          <w:between w:val="nil"/>
        </w:pBdr>
        <w:spacing w:before="2"/>
        <w:jc w:val="both"/>
        <w:rPr>
          <w:i/>
          <w:color w:val="000000"/>
          <w:sz w:val="28"/>
          <w:szCs w:val="28"/>
        </w:rPr>
      </w:pPr>
    </w:p>
    <w:p w14:paraId="389EA44F" w14:textId="77777777" w:rsidR="00027470" w:rsidRDefault="00C23B8F">
      <w:pPr>
        <w:pBdr>
          <w:top w:val="nil"/>
          <w:left w:val="nil"/>
          <w:bottom w:val="nil"/>
          <w:right w:val="nil"/>
          <w:between w:val="nil"/>
        </w:pBdr>
        <w:ind w:left="1224"/>
        <w:jc w:val="both"/>
        <w:rPr>
          <w:color w:val="000000"/>
          <w:sz w:val="28"/>
          <w:szCs w:val="28"/>
        </w:rPr>
      </w:pPr>
      <w:r>
        <w:rPr>
          <w:color w:val="000000"/>
          <w:sz w:val="28"/>
          <w:szCs w:val="28"/>
        </w:rPr>
        <w:t>Ban nhạc 8 teen biểu diễn từ 19:30 đến 20:30 trong suốt 5 ngày diễn ra hội chợ/ 8 teen</w:t>
      </w:r>
    </w:p>
    <w:p w14:paraId="39123BC6" w14:textId="77777777" w:rsidR="00027470" w:rsidRDefault="00C23B8F">
      <w:pPr>
        <w:spacing w:before="2"/>
        <w:ind w:left="504"/>
        <w:jc w:val="both"/>
        <w:rPr>
          <w:i/>
          <w:sz w:val="28"/>
          <w:szCs w:val="28"/>
        </w:rPr>
      </w:pPr>
      <w:r>
        <w:rPr>
          <w:sz w:val="28"/>
          <w:szCs w:val="28"/>
        </w:rPr>
        <w:t xml:space="preserve">band perform from 19:30 to 21:30 </w:t>
      </w:r>
      <w:r>
        <w:rPr>
          <w:i/>
          <w:sz w:val="28"/>
          <w:szCs w:val="28"/>
        </w:rPr>
        <w:t>during 5 days of trade show.</w:t>
      </w:r>
    </w:p>
    <w:p w14:paraId="0B8BE2F0" w14:textId="77777777" w:rsidR="00027470" w:rsidRDefault="00C23B8F">
      <w:pPr>
        <w:spacing w:before="319" w:line="288" w:lineRule="auto"/>
        <w:ind w:left="504" w:right="373" w:firstLine="716"/>
        <w:jc w:val="both"/>
        <w:rPr>
          <w:i/>
          <w:sz w:val="28"/>
          <w:szCs w:val="28"/>
        </w:rPr>
      </w:pPr>
      <w:r>
        <w:rPr>
          <w:sz w:val="28"/>
          <w:szCs w:val="28"/>
        </w:rPr>
        <w:t xml:space="preserve">Quản lý nhân sự, làm từ 8:00 đến 21:00 trong 5 ngày diễn ra hội chợ, quản lý các vấn đề về chấm công, thời gian, tác phong làm việc, đồng phục của nhân sự/ </w:t>
      </w:r>
      <w:r>
        <w:rPr>
          <w:i/>
          <w:sz w:val="28"/>
          <w:szCs w:val="28"/>
        </w:rPr>
        <w:t>Supervisor,working time from 8:00 to 21:00 during 5 days of trade show, manage all staff on working time, working attitude, uniform, mark work points..</w:t>
      </w:r>
    </w:p>
    <w:p w14:paraId="108DDA05" w14:textId="77777777" w:rsidR="00027470" w:rsidRDefault="00027470">
      <w:pPr>
        <w:pBdr>
          <w:top w:val="nil"/>
          <w:left w:val="nil"/>
          <w:bottom w:val="nil"/>
          <w:right w:val="nil"/>
          <w:between w:val="nil"/>
        </w:pBdr>
        <w:spacing w:before="2"/>
        <w:jc w:val="both"/>
        <w:rPr>
          <w:i/>
          <w:color w:val="000000"/>
          <w:sz w:val="28"/>
          <w:szCs w:val="28"/>
        </w:rPr>
      </w:pPr>
    </w:p>
    <w:p w14:paraId="2CF1BA93" w14:textId="0D52DF99" w:rsidR="00027470" w:rsidRDefault="00C23B8F">
      <w:pPr>
        <w:pBdr>
          <w:top w:val="nil"/>
          <w:left w:val="nil"/>
          <w:bottom w:val="nil"/>
          <w:right w:val="nil"/>
          <w:between w:val="nil"/>
        </w:pBdr>
        <w:ind w:left="1221"/>
        <w:jc w:val="both"/>
        <w:rPr>
          <w:color w:val="000000"/>
          <w:sz w:val="28"/>
          <w:szCs w:val="28"/>
        </w:rPr>
      </w:pPr>
      <w:r>
        <w:rPr>
          <w:b/>
          <w:color w:val="000000"/>
          <w:sz w:val="28"/>
          <w:szCs w:val="28"/>
        </w:rPr>
        <w:t xml:space="preserve">Điều 2: </w:t>
      </w:r>
      <w:r>
        <w:rPr>
          <w:color w:val="000000"/>
          <w:sz w:val="28"/>
          <w:szCs w:val="28"/>
        </w:rPr>
        <w:t>GIÁ TRỊ DỊCH VỤ – PH</w:t>
      </w:r>
      <w:r w:rsidR="00090CEC">
        <w:rPr>
          <w:sz w:val="28"/>
          <w:szCs w:val="28"/>
        </w:rPr>
        <w:t>ƯƠ</w:t>
      </w:r>
      <w:r>
        <w:rPr>
          <w:color w:val="000000"/>
          <w:sz w:val="28"/>
          <w:szCs w:val="28"/>
        </w:rPr>
        <w:t>NG THỨC THANH TOÁN/</w:t>
      </w:r>
    </w:p>
    <w:p w14:paraId="508F5B30" w14:textId="77777777" w:rsidR="00027470" w:rsidRDefault="00C23B8F">
      <w:pPr>
        <w:spacing w:before="60"/>
        <w:ind w:left="504"/>
        <w:jc w:val="both"/>
        <w:rPr>
          <w:i/>
          <w:sz w:val="28"/>
          <w:szCs w:val="28"/>
        </w:rPr>
      </w:pPr>
      <w:r>
        <w:rPr>
          <w:i/>
          <w:sz w:val="28"/>
          <w:szCs w:val="28"/>
        </w:rPr>
        <w:t>SERVICE VALUE – PAYMENT METHOD</w:t>
      </w:r>
    </w:p>
    <w:p w14:paraId="26AA2CB6" w14:textId="77777777" w:rsidR="00027470" w:rsidRDefault="00027470">
      <w:pPr>
        <w:pBdr>
          <w:top w:val="nil"/>
          <w:left w:val="nil"/>
          <w:bottom w:val="nil"/>
          <w:right w:val="nil"/>
          <w:between w:val="nil"/>
        </w:pBdr>
        <w:spacing w:before="66"/>
        <w:jc w:val="both"/>
        <w:rPr>
          <w:i/>
          <w:color w:val="000000"/>
          <w:sz w:val="28"/>
          <w:szCs w:val="28"/>
        </w:rPr>
      </w:pPr>
    </w:p>
    <w:p w14:paraId="698207A6" w14:textId="77777777" w:rsidR="00027470" w:rsidRDefault="00C23B8F">
      <w:pPr>
        <w:pStyle w:val="Heading2"/>
        <w:spacing w:before="1"/>
        <w:ind w:left="1644"/>
        <w:jc w:val="both"/>
      </w:pPr>
      <w:bookmarkStart w:id="214" w:name="_Toc175338696"/>
      <w:r>
        <w:t>Gíá dịch vụ</w:t>
      </w:r>
      <w:bookmarkEnd w:id="214"/>
    </w:p>
    <w:p w14:paraId="3C6C5AB9" w14:textId="77777777" w:rsidR="00027470" w:rsidRDefault="00C23B8F">
      <w:pPr>
        <w:spacing w:before="321"/>
        <w:ind w:left="1944"/>
        <w:jc w:val="both"/>
        <w:rPr>
          <w:b/>
          <w:sz w:val="28"/>
          <w:szCs w:val="28"/>
        </w:rPr>
      </w:pPr>
      <w:r>
        <w:rPr>
          <w:b/>
          <w:i/>
          <w:sz w:val="28"/>
          <w:szCs w:val="28"/>
        </w:rPr>
        <w:t xml:space="preserve">Service Value </w:t>
      </w:r>
      <w:r>
        <w:rPr>
          <w:b/>
          <w:sz w:val="28"/>
          <w:szCs w:val="28"/>
        </w:rPr>
        <w:t>…… VND</w:t>
      </w:r>
    </w:p>
    <w:p w14:paraId="23E148DF" w14:textId="77777777" w:rsidR="00027470" w:rsidRDefault="00C23B8F">
      <w:pPr>
        <w:tabs>
          <w:tab w:val="left" w:pos="7549"/>
        </w:tabs>
        <w:spacing w:before="321"/>
        <w:ind w:left="2533"/>
        <w:jc w:val="both"/>
        <w:rPr>
          <w:b/>
          <w:i/>
          <w:sz w:val="28"/>
          <w:szCs w:val="28"/>
        </w:rPr>
      </w:pPr>
      <w:r>
        <w:rPr>
          <w:b/>
          <w:i/>
          <w:sz w:val="28"/>
          <w:szCs w:val="28"/>
        </w:rPr>
        <w:t xml:space="preserve">Thuế GTGT 10% / </w:t>
      </w:r>
      <w:r>
        <w:rPr>
          <w:b/>
          <w:sz w:val="28"/>
          <w:szCs w:val="28"/>
        </w:rPr>
        <w:t>VAT:</w:t>
      </w:r>
      <w:r>
        <w:rPr>
          <w:b/>
          <w:sz w:val="28"/>
          <w:szCs w:val="28"/>
        </w:rPr>
        <w:tab/>
      </w:r>
      <w:r>
        <w:rPr>
          <w:b/>
          <w:i/>
          <w:sz w:val="28"/>
          <w:szCs w:val="28"/>
          <w:u w:val="single"/>
        </w:rPr>
        <w:t>VND</w:t>
      </w:r>
    </w:p>
    <w:p w14:paraId="14B54870" w14:textId="77777777" w:rsidR="00027470" w:rsidRDefault="00027470">
      <w:pPr>
        <w:pBdr>
          <w:top w:val="nil"/>
          <w:left w:val="nil"/>
          <w:bottom w:val="nil"/>
          <w:right w:val="nil"/>
          <w:between w:val="nil"/>
        </w:pBdr>
        <w:spacing w:before="2"/>
        <w:jc w:val="both"/>
        <w:rPr>
          <w:b/>
          <w:i/>
          <w:color w:val="000000"/>
          <w:sz w:val="28"/>
          <w:szCs w:val="28"/>
        </w:rPr>
      </w:pPr>
    </w:p>
    <w:p w14:paraId="09A8B7B9" w14:textId="77777777" w:rsidR="00027470" w:rsidRDefault="00C23B8F">
      <w:pPr>
        <w:tabs>
          <w:tab w:val="left" w:pos="6426"/>
        </w:tabs>
        <w:spacing w:line="493" w:lineRule="auto"/>
        <w:ind w:left="2665" w:right="2891"/>
        <w:jc w:val="both"/>
        <w:rPr>
          <w:b/>
          <w:sz w:val="28"/>
          <w:szCs w:val="28"/>
        </w:rPr>
      </w:pPr>
      <w:r>
        <w:rPr>
          <w:b/>
          <w:i/>
          <w:sz w:val="28"/>
          <w:szCs w:val="28"/>
        </w:rPr>
        <w:t>Tổng Cộng</w:t>
      </w:r>
      <w:r>
        <w:rPr>
          <w:b/>
          <w:sz w:val="28"/>
          <w:szCs w:val="28"/>
        </w:rPr>
        <w:t xml:space="preserve">/ </w:t>
      </w:r>
      <w:r>
        <w:rPr>
          <w:b/>
          <w:i/>
          <w:sz w:val="28"/>
          <w:szCs w:val="28"/>
        </w:rPr>
        <w:t>Total</w:t>
      </w:r>
      <w:r>
        <w:rPr>
          <w:b/>
          <w:sz w:val="28"/>
          <w:szCs w:val="28"/>
        </w:rPr>
        <w:t>:</w:t>
      </w:r>
      <w:r>
        <w:rPr>
          <w:b/>
          <w:sz w:val="28"/>
          <w:szCs w:val="28"/>
        </w:rPr>
        <w:tab/>
        <w:t>……. VND (Bằng chữ: ………)</w:t>
      </w:r>
    </w:p>
    <w:p w14:paraId="289CEF2D" w14:textId="77777777" w:rsidR="00027470" w:rsidRDefault="00C23B8F">
      <w:pPr>
        <w:pBdr>
          <w:top w:val="nil"/>
          <w:left w:val="nil"/>
          <w:bottom w:val="nil"/>
          <w:right w:val="nil"/>
          <w:between w:val="nil"/>
        </w:pBdr>
        <w:tabs>
          <w:tab w:val="left" w:pos="5153"/>
        </w:tabs>
        <w:spacing w:line="282" w:lineRule="auto"/>
        <w:ind w:left="2665"/>
        <w:jc w:val="both"/>
        <w:rPr>
          <w:color w:val="000000"/>
          <w:sz w:val="28"/>
          <w:szCs w:val="28"/>
        </w:rPr>
      </w:pPr>
      <w:r>
        <w:rPr>
          <w:color w:val="000000"/>
          <w:sz w:val="28"/>
          <w:szCs w:val="28"/>
        </w:rPr>
        <w:t>(In words</w:t>
      </w:r>
      <w:r>
        <w:rPr>
          <w:color w:val="000000"/>
          <w:sz w:val="28"/>
          <w:szCs w:val="28"/>
        </w:rPr>
        <w:tab/>
        <w:t>)</w:t>
      </w:r>
    </w:p>
    <w:p w14:paraId="27906951" w14:textId="77777777" w:rsidR="00027470" w:rsidRDefault="00C23B8F">
      <w:pPr>
        <w:pBdr>
          <w:top w:val="nil"/>
          <w:left w:val="nil"/>
          <w:bottom w:val="nil"/>
          <w:right w:val="nil"/>
          <w:between w:val="nil"/>
        </w:pBdr>
        <w:spacing w:before="309"/>
        <w:ind w:left="2665" w:right="358"/>
        <w:jc w:val="both"/>
        <w:rPr>
          <w:color w:val="000000"/>
          <w:sz w:val="28"/>
          <w:szCs w:val="28"/>
        </w:rPr>
        <w:sectPr w:rsidR="00027470">
          <w:footerReference w:type="default" r:id="rId96"/>
          <w:pgSz w:w="11920" w:h="16850"/>
          <w:pgMar w:top="960" w:right="760" w:bottom="280" w:left="1200" w:header="0" w:footer="0" w:gutter="0"/>
          <w:cols w:space="720"/>
        </w:sectPr>
      </w:pPr>
      <w:r>
        <w:rPr>
          <w:color w:val="000000"/>
          <w:sz w:val="28"/>
          <w:szCs w:val="28"/>
        </w:rPr>
        <w:t>Đính kèm bảng kê chi tiết báo giá là một phần không tách rời hợp đồng</w:t>
      </w:r>
    </w:p>
    <w:p w14:paraId="6A250557" w14:textId="77777777" w:rsidR="00027470" w:rsidRDefault="00C23B8F">
      <w:pPr>
        <w:pBdr>
          <w:top w:val="nil"/>
          <w:left w:val="nil"/>
          <w:bottom w:val="nil"/>
          <w:right w:val="nil"/>
          <w:between w:val="nil"/>
        </w:pBdr>
        <w:spacing w:before="71"/>
        <w:ind w:left="1944"/>
        <w:jc w:val="both"/>
        <w:rPr>
          <w:color w:val="000000"/>
          <w:sz w:val="28"/>
          <w:szCs w:val="28"/>
        </w:rPr>
      </w:pPr>
      <w:r>
        <w:rPr>
          <w:color w:val="000000"/>
          <w:sz w:val="28"/>
          <w:szCs w:val="28"/>
        </w:rPr>
        <w:lastRenderedPageBreak/>
        <w:t>này.</w:t>
      </w:r>
    </w:p>
    <w:p w14:paraId="294ACE4C" w14:textId="77777777" w:rsidR="00027470" w:rsidRDefault="00027470">
      <w:pPr>
        <w:pBdr>
          <w:top w:val="nil"/>
          <w:left w:val="nil"/>
          <w:bottom w:val="nil"/>
          <w:right w:val="nil"/>
          <w:between w:val="nil"/>
        </w:pBdr>
        <w:spacing w:before="2"/>
        <w:jc w:val="both"/>
        <w:rPr>
          <w:color w:val="000000"/>
          <w:sz w:val="28"/>
          <w:szCs w:val="28"/>
        </w:rPr>
      </w:pPr>
    </w:p>
    <w:p w14:paraId="35D8FE78" w14:textId="77777777" w:rsidR="00027470" w:rsidRDefault="00C23B8F">
      <w:pPr>
        <w:ind w:left="1944"/>
        <w:jc w:val="both"/>
        <w:rPr>
          <w:i/>
          <w:sz w:val="28"/>
          <w:szCs w:val="28"/>
        </w:rPr>
      </w:pPr>
      <w:r>
        <w:rPr>
          <w:i/>
          <w:sz w:val="28"/>
          <w:szCs w:val="28"/>
        </w:rPr>
        <w:t>The detailed quotation is attached and is a part of this contract letter.</w:t>
      </w:r>
    </w:p>
    <w:p w14:paraId="60A718A9" w14:textId="477ADB09" w:rsidR="00027470" w:rsidRDefault="00C23B8F">
      <w:pPr>
        <w:numPr>
          <w:ilvl w:val="1"/>
          <w:numId w:val="29"/>
        </w:numPr>
        <w:pBdr>
          <w:top w:val="nil"/>
          <w:left w:val="nil"/>
          <w:bottom w:val="nil"/>
          <w:right w:val="nil"/>
          <w:between w:val="nil"/>
        </w:pBdr>
        <w:tabs>
          <w:tab w:val="left" w:pos="1645"/>
        </w:tabs>
        <w:spacing w:before="321"/>
        <w:ind w:left="1645" w:hanging="420"/>
        <w:jc w:val="both"/>
        <w:rPr>
          <w:b/>
          <w:color w:val="000000"/>
          <w:sz w:val="28"/>
          <w:szCs w:val="28"/>
        </w:rPr>
      </w:pPr>
      <w:r>
        <w:rPr>
          <w:b/>
          <w:color w:val="000000"/>
          <w:sz w:val="28"/>
          <w:szCs w:val="28"/>
        </w:rPr>
        <w:t>Ph</w:t>
      </w:r>
      <w:r w:rsidR="00090CEC">
        <w:rPr>
          <w:b/>
          <w:sz w:val="28"/>
          <w:szCs w:val="28"/>
        </w:rPr>
        <w:t>ƯƠ</w:t>
      </w:r>
      <w:r>
        <w:rPr>
          <w:b/>
          <w:color w:val="000000"/>
          <w:sz w:val="28"/>
          <w:szCs w:val="28"/>
        </w:rPr>
        <w:t>ng thức thanh toán/</w:t>
      </w:r>
      <w:r>
        <w:rPr>
          <w:i/>
          <w:color w:val="000000"/>
          <w:sz w:val="28"/>
          <w:szCs w:val="28"/>
        </w:rPr>
        <w:t>payment method</w:t>
      </w:r>
    </w:p>
    <w:p w14:paraId="0569E7C9" w14:textId="77777777" w:rsidR="00027470" w:rsidRDefault="00C23B8F">
      <w:pPr>
        <w:pBdr>
          <w:top w:val="nil"/>
          <w:left w:val="nil"/>
          <w:bottom w:val="nil"/>
          <w:right w:val="nil"/>
          <w:between w:val="nil"/>
        </w:pBdr>
        <w:spacing w:before="322"/>
        <w:ind w:left="1224"/>
        <w:jc w:val="both"/>
        <w:rPr>
          <w:color w:val="000000"/>
          <w:sz w:val="28"/>
          <w:szCs w:val="28"/>
        </w:rPr>
      </w:pPr>
      <w:r>
        <w:rPr>
          <w:color w:val="000000"/>
          <w:sz w:val="28"/>
          <w:szCs w:val="28"/>
        </w:rPr>
        <w:t>Bên A sẽ thanh toán 50% trị giá dịch vụ ngay khi ký kết hợp đồng.</w:t>
      </w:r>
    </w:p>
    <w:p w14:paraId="4AEDBC12" w14:textId="77777777" w:rsidR="00027470" w:rsidRDefault="00027470">
      <w:pPr>
        <w:pBdr>
          <w:top w:val="nil"/>
          <w:left w:val="nil"/>
          <w:bottom w:val="nil"/>
          <w:right w:val="nil"/>
          <w:between w:val="nil"/>
        </w:pBdr>
        <w:spacing w:before="1"/>
        <w:jc w:val="both"/>
        <w:rPr>
          <w:color w:val="000000"/>
          <w:sz w:val="28"/>
          <w:szCs w:val="28"/>
        </w:rPr>
      </w:pPr>
    </w:p>
    <w:p w14:paraId="1D54E545" w14:textId="77777777" w:rsidR="00027470" w:rsidRDefault="00C23B8F">
      <w:pPr>
        <w:ind w:left="1224" w:right="124"/>
        <w:jc w:val="both"/>
        <w:rPr>
          <w:i/>
          <w:sz w:val="28"/>
          <w:szCs w:val="28"/>
        </w:rPr>
      </w:pPr>
      <w:r>
        <w:rPr>
          <w:i/>
          <w:sz w:val="28"/>
          <w:szCs w:val="28"/>
        </w:rPr>
        <w:t>Party A shall make payment 50% of the service value after contract letter signed</w:t>
      </w:r>
    </w:p>
    <w:p w14:paraId="5CEC3CAA" w14:textId="77777777" w:rsidR="00027470" w:rsidRDefault="00027470">
      <w:pPr>
        <w:pBdr>
          <w:top w:val="nil"/>
          <w:left w:val="nil"/>
          <w:bottom w:val="nil"/>
          <w:right w:val="nil"/>
          <w:between w:val="nil"/>
        </w:pBdr>
        <w:jc w:val="both"/>
        <w:rPr>
          <w:i/>
          <w:color w:val="000000"/>
          <w:sz w:val="28"/>
          <w:szCs w:val="28"/>
        </w:rPr>
      </w:pPr>
    </w:p>
    <w:p w14:paraId="6DE0333A" w14:textId="40B197B6" w:rsidR="00027470" w:rsidRDefault="00C23B8F">
      <w:pPr>
        <w:pBdr>
          <w:top w:val="nil"/>
          <w:left w:val="nil"/>
          <w:bottom w:val="nil"/>
          <w:right w:val="nil"/>
          <w:between w:val="nil"/>
        </w:pBdr>
        <w:ind w:left="1224" w:right="129"/>
        <w:jc w:val="both"/>
        <w:rPr>
          <w:color w:val="000000"/>
          <w:sz w:val="28"/>
          <w:szCs w:val="28"/>
        </w:rPr>
      </w:pPr>
      <w:r>
        <w:rPr>
          <w:color w:val="000000"/>
          <w:sz w:val="28"/>
          <w:szCs w:val="28"/>
        </w:rPr>
        <w:t>Bên A sẽ thanh toán cho bên B 50% giá trị dịch vụ còn lại ngay sau khi bên B thực hiện xong dịch vụ theo yêu cầu của hợp đồng này và bên A nhận đ</w:t>
      </w:r>
      <w:r w:rsidR="00090CEC">
        <w:rPr>
          <w:sz w:val="28"/>
          <w:szCs w:val="28"/>
        </w:rPr>
        <w:t>ƯƠ</w:t>
      </w:r>
      <w:r>
        <w:rPr>
          <w:color w:val="000000"/>
          <w:sz w:val="28"/>
          <w:szCs w:val="28"/>
        </w:rPr>
        <w:t>c hoá đơn GTGT hợp lệ</w:t>
      </w:r>
    </w:p>
    <w:p w14:paraId="4D1A205F" w14:textId="77777777" w:rsidR="00027470" w:rsidRDefault="00C23B8F">
      <w:pPr>
        <w:pBdr>
          <w:top w:val="nil"/>
          <w:left w:val="nil"/>
          <w:bottom w:val="nil"/>
          <w:right w:val="nil"/>
          <w:between w:val="nil"/>
        </w:pBdr>
        <w:spacing w:before="1" w:line="321" w:lineRule="auto"/>
        <w:ind w:left="504"/>
        <w:jc w:val="both"/>
        <w:rPr>
          <w:color w:val="000000"/>
          <w:sz w:val="28"/>
          <w:szCs w:val="28"/>
        </w:rPr>
      </w:pPr>
      <w:r>
        <w:rPr>
          <w:color w:val="000000"/>
          <w:sz w:val="28"/>
          <w:szCs w:val="28"/>
        </w:rPr>
        <w:t>của bên B.</w:t>
      </w:r>
    </w:p>
    <w:p w14:paraId="7E58B05A" w14:textId="77777777" w:rsidR="00027470" w:rsidRDefault="00C23B8F">
      <w:pPr>
        <w:spacing w:line="288" w:lineRule="auto"/>
        <w:ind w:left="504" w:right="358" w:firstLine="716"/>
        <w:jc w:val="both"/>
        <w:rPr>
          <w:i/>
          <w:sz w:val="28"/>
          <w:szCs w:val="28"/>
        </w:rPr>
      </w:pPr>
      <w:r>
        <w:rPr>
          <w:i/>
          <w:sz w:val="28"/>
          <w:szCs w:val="28"/>
        </w:rPr>
        <w:t>Party A shall make payment of 50% of the service value after Party B has implemented the service and Party A shall receive the invoice from Party B.</w:t>
      </w:r>
    </w:p>
    <w:p w14:paraId="2B7276B7" w14:textId="77777777" w:rsidR="00027470" w:rsidRDefault="00027470">
      <w:pPr>
        <w:pBdr>
          <w:top w:val="nil"/>
          <w:left w:val="nil"/>
          <w:bottom w:val="nil"/>
          <w:right w:val="nil"/>
          <w:between w:val="nil"/>
        </w:pBdr>
        <w:spacing w:before="1"/>
        <w:jc w:val="both"/>
        <w:rPr>
          <w:i/>
          <w:color w:val="000000"/>
          <w:sz w:val="28"/>
          <w:szCs w:val="28"/>
        </w:rPr>
      </w:pPr>
    </w:p>
    <w:p w14:paraId="6141146F" w14:textId="77777777" w:rsidR="00027470" w:rsidRDefault="00C23B8F">
      <w:pPr>
        <w:ind w:left="1224"/>
        <w:jc w:val="both"/>
        <w:rPr>
          <w:sz w:val="28"/>
          <w:szCs w:val="28"/>
        </w:rPr>
      </w:pPr>
      <w:r>
        <w:rPr>
          <w:sz w:val="28"/>
          <w:szCs w:val="28"/>
        </w:rPr>
        <w:t xml:space="preserve">Thanh toán bằng tiền mặt/ </w:t>
      </w:r>
      <w:r>
        <w:rPr>
          <w:i/>
          <w:sz w:val="28"/>
          <w:szCs w:val="28"/>
        </w:rPr>
        <w:t>Pay in cash</w:t>
      </w:r>
      <w:r>
        <w:rPr>
          <w:sz w:val="28"/>
          <w:szCs w:val="28"/>
        </w:rPr>
        <w:t>.</w:t>
      </w:r>
    </w:p>
    <w:p w14:paraId="18B9CAE1" w14:textId="77777777" w:rsidR="00027470" w:rsidRDefault="00C23B8F">
      <w:pPr>
        <w:spacing w:before="321"/>
        <w:ind w:left="1224"/>
        <w:jc w:val="both"/>
        <w:rPr>
          <w:i/>
          <w:sz w:val="28"/>
          <w:szCs w:val="28"/>
        </w:rPr>
      </w:pPr>
      <w:r>
        <w:rPr>
          <w:b/>
          <w:sz w:val="28"/>
          <w:szCs w:val="28"/>
        </w:rPr>
        <w:t xml:space="preserve">Điều 3: </w:t>
      </w:r>
      <w:r>
        <w:rPr>
          <w:sz w:val="28"/>
          <w:szCs w:val="28"/>
        </w:rPr>
        <w:t>THỜI HẠN THỎA THUẬN</w:t>
      </w:r>
      <w:r>
        <w:rPr>
          <w:i/>
          <w:sz w:val="28"/>
          <w:szCs w:val="28"/>
        </w:rPr>
        <w:t>/ CONTRACT DURATION:</w:t>
      </w:r>
    </w:p>
    <w:p w14:paraId="2AA8EA70" w14:textId="7B413D97" w:rsidR="00027470" w:rsidRDefault="00C23B8F">
      <w:pPr>
        <w:pBdr>
          <w:top w:val="nil"/>
          <w:left w:val="nil"/>
          <w:bottom w:val="nil"/>
          <w:right w:val="nil"/>
          <w:between w:val="nil"/>
        </w:pBdr>
        <w:spacing w:before="322" w:line="242" w:lineRule="auto"/>
        <w:ind w:left="504" w:right="367" w:firstLine="1079"/>
        <w:jc w:val="both"/>
        <w:rPr>
          <w:color w:val="000000"/>
          <w:sz w:val="28"/>
          <w:szCs w:val="28"/>
        </w:rPr>
      </w:pPr>
      <w:r>
        <w:rPr>
          <w:color w:val="000000"/>
          <w:sz w:val="28"/>
          <w:szCs w:val="28"/>
        </w:rPr>
        <w:t>Thời gian hiệu lực hợp đồng: Bắt đầu từ khi bản hợp đồng này đ</w:t>
      </w:r>
      <w:r w:rsidR="00090CEC">
        <w:rPr>
          <w:sz w:val="28"/>
          <w:szCs w:val="28"/>
        </w:rPr>
        <w:t>ƯƠ</w:t>
      </w:r>
      <w:r>
        <w:rPr>
          <w:color w:val="000000"/>
          <w:sz w:val="28"/>
          <w:szCs w:val="28"/>
        </w:rPr>
        <w:t>c ký kết đến khi</w:t>
      </w:r>
    </w:p>
    <w:p w14:paraId="2D369637" w14:textId="77777777" w:rsidR="00027470" w:rsidRDefault="00C23B8F">
      <w:pPr>
        <w:pBdr>
          <w:top w:val="nil"/>
          <w:left w:val="nil"/>
          <w:bottom w:val="nil"/>
          <w:right w:val="nil"/>
          <w:between w:val="nil"/>
        </w:pBdr>
        <w:spacing w:line="317" w:lineRule="auto"/>
        <w:ind w:left="504"/>
        <w:jc w:val="both"/>
        <w:rPr>
          <w:color w:val="000000"/>
          <w:sz w:val="28"/>
          <w:szCs w:val="28"/>
        </w:rPr>
      </w:pPr>
      <w:r>
        <w:rPr>
          <w:color w:val="000000"/>
          <w:sz w:val="28"/>
          <w:szCs w:val="28"/>
        </w:rPr>
        <w:t>thanh toán hợp đồng.</w:t>
      </w:r>
    </w:p>
    <w:p w14:paraId="222D996B" w14:textId="77777777" w:rsidR="00027470" w:rsidRDefault="00C23B8F">
      <w:pPr>
        <w:spacing w:before="321"/>
        <w:ind w:left="504"/>
        <w:jc w:val="both"/>
        <w:rPr>
          <w:i/>
          <w:sz w:val="28"/>
          <w:szCs w:val="28"/>
        </w:rPr>
      </w:pPr>
      <w:r>
        <w:rPr>
          <w:i/>
          <w:sz w:val="28"/>
          <w:szCs w:val="28"/>
        </w:rPr>
        <w:t>The contract is valid from the contract is signed to it is paid including this date</w:t>
      </w:r>
    </w:p>
    <w:p w14:paraId="4A6364C1" w14:textId="14656E1A" w:rsidR="00027470" w:rsidRDefault="00C23B8F">
      <w:pPr>
        <w:pBdr>
          <w:top w:val="nil"/>
          <w:left w:val="nil"/>
          <w:bottom w:val="nil"/>
          <w:right w:val="nil"/>
          <w:between w:val="nil"/>
        </w:pBdr>
        <w:spacing w:before="319" w:line="288" w:lineRule="auto"/>
        <w:ind w:left="504" w:right="360" w:firstLine="1089"/>
        <w:jc w:val="both"/>
        <w:rPr>
          <w:color w:val="000000"/>
          <w:sz w:val="28"/>
          <w:szCs w:val="28"/>
        </w:rPr>
      </w:pPr>
      <w:r>
        <w:rPr>
          <w:color w:val="000000"/>
          <w:sz w:val="28"/>
          <w:szCs w:val="28"/>
        </w:rPr>
        <w:t>Trong tr</w:t>
      </w:r>
      <w:r w:rsidR="00090CEC">
        <w:rPr>
          <w:sz w:val="28"/>
          <w:szCs w:val="28"/>
        </w:rPr>
        <w:t>ƯƠ</w:t>
      </w:r>
      <w:r>
        <w:rPr>
          <w:color w:val="000000"/>
          <w:sz w:val="28"/>
          <w:szCs w:val="28"/>
        </w:rPr>
        <w:t>ng hợp hết thời gian hiệu lực ghi trong hợp đồng mà bên A chƣa thanh toán dứt điểm các khoản tiền liên quan đến hợp đồng này thì thời gian hiệu lực của hợp đồng sẽ mặc nhiên đ</w:t>
      </w:r>
      <w:r w:rsidR="00090CEC">
        <w:rPr>
          <w:sz w:val="28"/>
          <w:szCs w:val="28"/>
        </w:rPr>
        <w:t>ƯƠ</w:t>
      </w:r>
      <w:r>
        <w:rPr>
          <w:color w:val="000000"/>
          <w:sz w:val="28"/>
          <w:szCs w:val="28"/>
        </w:rPr>
        <w:t>c triển hạn cho đến khi các khỏan tiền đ</w:t>
      </w:r>
      <w:r w:rsidR="00090CEC">
        <w:rPr>
          <w:sz w:val="28"/>
          <w:szCs w:val="28"/>
        </w:rPr>
        <w:t>ƯƠ</w:t>
      </w:r>
      <w:r>
        <w:rPr>
          <w:color w:val="000000"/>
          <w:sz w:val="28"/>
          <w:szCs w:val="28"/>
        </w:rPr>
        <w:t>c thanh toán dứt điểm cho bên B và hợp đồng này mặc nhiên đựơc cả hai bên A và B coi nhƣ đã đ</w:t>
      </w:r>
      <w:r w:rsidR="00090CEC">
        <w:rPr>
          <w:sz w:val="28"/>
          <w:szCs w:val="28"/>
        </w:rPr>
        <w:t>ƯƠ</w:t>
      </w:r>
      <w:r>
        <w:rPr>
          <w:color w:val="000000"/>
          <w:sz w:val="28"/>
          <w:szCs w:val="28"/>
        </w:rPr>
        <w:t>c thanh lý.</w:t>
      </w:r>
    </w:p>
    <w:p w14:paraId="621D1382" w14:textId="77777777" w:rsidR="00027470" w:rsidRDefault="00027470">
      <w:pPr>
        <w:pBdr>
          <w:top w:val="nil"/>
          <w:left w:val="nil"/>
          <w:bottom w:val="nil"/>
          <w:right w:val="nil"/>
          <w:between w:val="nil"/>
        </w:pBdr>
        <w:jc w:val="both"/>
        <w:rPr>
          <w:color w:val="000000"/>
          <w:sz w:val="28"/>
          <w:szCs w:val="28"/>
        </w:rPr>
      </w:pPr>
    </w:p>
    <w:p w14:paraId="10824270" w14:textId="77777777" w:rsidR="00027470" w:rsidRDefault="00C23B8F">
      <w:pPr>
        <w:spacing w:line="288" w:lineRule="auto"/>
        <w:ind w:left="504" w:right="366" w:firstLine="716"/>
        <w:jc w:val="both"/>
        <w:rPr>
          <w:i/>
          <w:sz w:val="28"/>
          <w:szCs w:val="28"/>
        </w:rPr>
      </w:pPr>
      <w:r>
        <w:rPr>
          <w:i/>
          <w:sz w:val="28"/>
          <w:szCs w:val="28"/>
        </w:rPr>
        <w:t>In case, the contract expires but party A has not done the payment related to the contract to party B, the valid term of the contract will be automatically extended until the payment is completed done. Simultaneously, both parties agree that the contract has automatically been liquidated.</w:t>
      </w:r>
    </w:p>
    <w:p w14:paraId="703B7EDA" w14:textId="77777777" w:rsidR="00027470" w:rsidRDefault="00027470">
      <w:pPr>
        <w:pBdr>
          <w:top w:val="nil"/>
          <w:left w:val="nil"/>
          <w:bottom w:val="nil"/>
          <w:right w:val="nil"/>
          <w:between w:val="nil"/>
        </w:pBdr>
        <w:spacing w:before="2"/>
        <w:jc w:val="both"/>
        <w:rPr>
          <w:i/>
          <w:color w:val="000000"/>
          <w:sz w:val="28"/>
          <w:szCs w:val="28"/>
        </w:rPr>
      </w:pPr>
    </w:p>
    <w:p w14:paraId="357E6BEE" w14:textId="03CEC3A5" w:rsidR="00027470" w:rsidRDefault="00C23B8F">
      <w:pPr>
        <w:pBdr>
          <w:top w:val="nil"/>
          <w:left w:val="nil"/>
          <w:bottom w:val="nil"/>
          <w:right w:val="nil"/>
          <w:between w:val="nil"/>
        </w:pBdr>
        <w:spacing w:before="1" w:line="288" w:lineRule="auto"/>
        <w:ind w:left="504" w:right="372" w:firstLine="1087"/>
        <w:jc w:val="both"/>
        <w:rPr>
          <w:color w:val="000000"/>
          <w:sz w:val="28"/>
          <w:szCs w:val="28"/>
        </w:rPr>
        <w:sectPr w:rsidR="00027470">
          <w:footerReference w:type="default" r:id="rId97"/>
          <w:pgSz w:w="11920" w:h="16850"/>
          <w:pgMar w:top="960" w:right="760" w:bottom="280" w:left="1200" w:header="0" w:footer="0" w:gutter="0"/>
          <w:cols w:space="720"/>
        </w:sectPr>
      </w:pPr>
      <w:r>
        <w:rPr>
          <w:color w:val="000000"/>
          <w:sz w:val="28"/>
          <w:szCs w:val="28"/>
        </w:rPr>
        <w:t>Tr</w:t>
      </w:r>
      <w:r w:rsidR="00090CEC">
        <w:rPr>
          <w:sz w:val="28"/>
          <w:szCs w:val="28"/>
        </w:rPr>
        <w:t>ƯƠ</w:t>
      </w:r>
      <w:r>
        <w:rPr>
          <w:color w:val="000000"/>
          <w:sz w:val="28"/>
          <w:szCs w:val="28"/>
        </w:rPr>
        <w:t>ng hợp một trong hai bên vi phạm bất kỳ điều khoản nào trong bản hợp đồng này hoặc các phụ lục hoặc văn bản bổ sung đính kèm có liên quan đến hợp đồng này thì bên bị vi phạm đ</w:t>
      </w:r>
      <w:r w:rsidR="00090CEC">
        <w:rPr>
          <w:sz w:val="28"/>
          <w:szCs w:val="28"/>
        </w:rPr>
        <w:t>ƯƠ</w:t>
      </w:r>
      <w:r>
        <w:rPr>
          <w:color w:val="000000"/>
          <w:sz w:val="28"/>
          <w:szCs w:val="28"/>
        </w:rPr>
        <w:t>c quyền chấm dứt tr</w:t>
      </w:r>
      <w:r w:rsidR="00090CEC">
        <w:rPr>
          <w:sz w:val="28"/>
          <w:szCs w:val="28"/>
        </w:rPr>
        <w:t>ƯƠ</w:t>
      </w:r>
      <w:r>
        <w:rPr>
          <w:color w:val="000000"/>
          <w:sz w:val="28"/>
          <w:szCs w:val="28"/>
        </w:rPr>
        <w:t>c thời hạn. Bên</w:t>
      </w:r>
    </w:p>
    <w:p w14:paraId="4DFF5151" w14:textId="24FDFC62" w:rsidR="00027470" w:rsidRDefault="00C23B8F">
      <w:pPr>
        <w:pBdr>
          <w:top w:val="nil"/>
          <w:left w:val="nil"/>
          <w:bottom w:val="nil"/>
          <w:right w:val="nil"/>
          <w:between w:val="nil"/>
        </w:pBdr>
        <w:spacing w:before="69" w:line="288" w:lineRule="auto"/>
        <w:ind w:left="504" w:right="358"/>
        <w:jc w:val="both"/>
        <w:rPr>
          <w:color w:val="000000"/>
          <w:sz w:val="28"/>
          <w:szCs w:val="28"/>
        </w:rPr>
      </w:pPr>
      <w:r>
        <w:rPr>
          <w:color w:val="000000"/>
          <w:sz w:val="28"/>
          <w:szCs w:val="28"/>
        </w:rPr>
        <w:lastRenderedPageBreak/>
        <w:t>vi phạm phải bồi th</w:t>
      </w:r>
      <w:r w:rsidR="00090CEC">
        <w:rPr>
          <w:sz w:val="28"/>
          <w:szCs w:val="28"/>
        </w:rPr>
        <w:t>ƯƠ</w:t>
      </w:r>
      <w:r>
        <w:rPr>
          <w:color w:val="000000"/>
          <w:sz w:val="28"/>
          <w:szCs w:val="28"/>
        </w:rPr>
        <w:t>ng cho bên bị vi phạm những thiệt hại do việc vi phạm này của mình gây ra.</w:t>
      </w:r>
    </w:p>
    <w:p w14:paraId="56DF71AE" w14:textId="77777777" w:rsidR="00027470" w:rsidRDefault="00027470">
      <w:pPr>
        <w:pBdr>
          <w:top w:val="nil"/>
          <w:left w:val="nil"/>
          <w:bottom w:val="nil"/>
          <w:right w:val="nil"/>
          <w:between w:val="nil"/>
        </w:pBdr>
        <w:jc w:val="both"/>
        <w:rPr>
          <w:color w:val="000000"/>
          <w:sz w:val="28"/>
          <w:szCs w:val="28"/>
        </w:rPr>
      </w:pPr>
    </w:p>
    <w:p w14:paraId="55191792" w14:textId="77777777" w:rsidR="00027470" w:rsidRDefault="00C23B8F">
      <w:pPr>
        <w:spacing w:line="288" w:lineRule="auto"/>
        <w:ind w:left="504" w:right="363" w:firstLine="716"/>
        <w:jc w:val="both"/>
        <w:rPr>
          <w:i/>
          <w:sz w:val="28"/>
          <w:szCs w:val="28"/>
        </w:rPr>
      </w:pPr>
      <w:r>
        <w:rPr>
          <w:i/>
          <w:sz w:val="28"/>
          <w:szCs w:val="28"/>
        </w:rPr>
        <w:t>In case, any party breaks any term and condition of this contract or any appendix or any enclosed document concerning this contract; the other party shall have right to terminate this contract before the valid term of the contract. The offender must pay damages to the other party.</w:t>
      </w:r>
    </w:p>
    <w:p w14:paraId="3EAA2371" w14:textId="77777777" w:rsidR="00027470" w:rsidRDefault="00027470">
      <w:pPr>
        <w:pBdr>
          <w:top w:val="nil"/>
          <w:left w:val="nil"/>
          <w:bottom w:val="nil"/>
          <w:right w:val="nil"/>
          <w:between w:val="nil"/>
        </w:pBdr>
        <w:spacing w:before="4"/>
        <w:jc w:val="both"/>
        <w:rPr>
          <w:i/>
          <w:color w:val="000000"/>
          <w:sz w:val="28"/>
          <w:szCs w:val="28"/>
        </w:rPr>
      </w:pPr>
    </w:p>
    <w:p w14:paraId="201E7301" w14:textId="77777777" w:rsidR="00027470" w:rsidRDefault="00C23B8F">
      <w:pPr>
        <w:spacing w:line="285" w:lineRule="auto"/>
        <w:ind w:left="504" w:right="365" w:firstLine="716"/>
        <w:jc w:val="both"/>
        <w:rPr>
          <w:i/>
          <w:sz w:val="28"/>
          <w:szCs w:val="28"/>
        </w:rPr>
      </w:pPr>
      <w:r>
        <w:rPr>
          <w:b/>
          <w:sz w:val="28"/>
          <w:szCs w:val="28"/>
        </w:rPr>
        <w:t xml:space="preserve">Điều 4: </w:t>
      </w:r>
      <w:r>
        <w:rPr>
          <w:sz w:val="28"/>
          <w:szCs w:val="28"/>
        </w:rPr>
        <w:t xml:space="preserve">QUYỀN LỢI VÀ NGHĨA VỤ CỦA BÊN A / </w:t>
      </w:r>
      <w:r>
        <w:rPr>
          <w:i/>
          <w:sz w:val="28"/>
          <w:szCs w:val="28"/>
        </w:rPr>
        <w:t>RIGHT AND OBLIGATIONS OF PARTY B:</w:t>
      </w:r>
    </w:p>
    <w:p w14:paraId="4B2EB5BE" w14:textId="77777777" w:rsidR="00027470" w:rsidRDefault="00C23B8F">
      <w:pPr>
        <w:spacing w:before="319"/>
        <w:ind w:left="1224"/>
        <w:jc w:val="both"/>
        <w:rPr>
          <w:i/>
          <w:sz w:val="28"/>
          <w:szCs w:val="28"/>
        </w:rPr>
      </w:pPr>
      <w:r>
        <w:rPr>
          <w:b/>
          <w:sz w:val="28"/>
          <w:szCs w:val="28"/>
          <w:u w:val="single"/>
        </w:rPr>
        <w:t>Quyền lợi/</w:t>
      </w:r>
      <w:r>
        <w:rPr>
          <w:b/>
          <w:i/>
          <w:sz w:val="28"/>
          <w:szCs w:val="28"/>
          <w:u w:val="single"/>
        </w:rPr>
        <w:t>Right</w:t>
      </w:r>
      <w:r>
        <w:rPr>
          <w:i/>
          <w:sz w:val="28"/>
          <w:szCs w:val="28"/>
        </w:rPr>
        <w:t>:</w:t>
      </w:r>
    </w:p>
    <w:p w14:paraId="59FF25B2" w14:textId="77777777" w:rsidR="00027470" w:rsidRDefault="00027470">
      <w:pPr>
        <w:pBdr>
          <w:top w:val="nil"/>
          <w:left w:val="nil"/>
          <w:bottom w:val="nil"/>
          <w:right w:val="nil"/>
          <w:between w:val="nil"/>
        </w:pBdr>
        <w:spacing w:before="2"/>
        <w:jc w:val="both"/>
        <w:rPr>
          <w:i/>
          <w:color w:val="000000"/>
          <w:sz w:val="28"/>
          <w:szCs w:val="28"/>
        </w:rPr>
      </w:pPr>
    </w:p>
    <w:p w14:paraId="2C55F82E" w14:textId="19F1A3FF" w:rsidR="00027470" w:rsidRDefault="00C23B8F">
      <w:pPr>
        <w:numPr>
          <w:ilvl w:val="0"/>
          <w:numId w:val="18"/>
        </w:numPr>
        <w:pBdr>
          <w:top w:val="nil"/>
          <w:left w:val="nil"/>
          <w:bottom w:val="nil"/>
          <w:right w:val="nil"/>
          <w:between w:val="nil"/>
        </w:pBdr>
        <w:tabs>
          <w:tab w:val="left" w:pos="1468"/>
        </w:tabs>
        <w:ind w:left="1468" w:hanging="244"/>
        <w:jc w:val="both"/>
        <w:rPr>
          <w:color w:val="000000"/>
          <w:sz w:val="24"/>
          <w:szCs w:val="24"/>
        </w:rPr>
      </w:pPr>
      <w:r>
        <w:rPr>
          <w:color w:val="000000"/>
          <w:sz w:val="28"/>
          <w:szCs w:val="28"/>
        </w:rPr>
        <w:t>Nhận đ</w:t>
      </w:r>
      <w:r w:rsidR="00090CEC">
        <w:rPr>
          <w:sz w:val="28"/>
          <w:szCs w:val="28"/>
        </w:rPr>
        <w:t>ƯƠ</w:t>
      </w:r>
      <w:r>
        <w:rPr>
          <w:color w:val="000000"/>
          <w:sz w:val="28"/>
          <w:szCs w:val="28"/>
        </w:rPr>
        <w:t>c dịch vụ tốt nhất và đầy đủ nhất do bên B cung cấp.</w:t>
      </w:r>
    </w:p>
    <w:p w14:paraId="791EC05E" w14:textId="77777777" w:rsidR="00027470" w:rsidRDefault="00C23B8F">
      <w:pPr>
        <w:spacing w:before="321"/>
        <w:ind w:left="1224"/>
        <w:jc w:val="both"/>
        <w:rPr>
          <w:i/>
          <w:sz w:val="28"/>
          <w:szCs w:val="28"/>
        </w:rPr>
      </w:pPr>
      <w:r>
        <w:rPr>
          <w:i/>
          <w:sz w:val="28"/>
          <w:szCs w:val="28"/>
        </w:rPr>
        <w:t>Receive the best and full service from Party B..</w:t>
      </w:r>
    </w:p>
    <w:p w14:paraId="2BC6D72D" w14:textId="6EF9E912" w:rsidR="00027470" w:rsidRDefault="00C23B8F">
      <w:pPr>
        <w:numPr>
          <w:ilvl w:val="0"/>
          <w:numId w:val="18"/>
        </w:numPr>
        <w:pBdr>
          <w:top w:val="nil"/>
          <w:left w:val="nil"/>
          <w:bottom w:val="nil"/>
          <w:right w:val="nil"/>
          <w:between w:val="nil"/>
        </w:pBdr>
        <w:tabs>
          <w:tab w:val="left" w:pos="1498"/>
        </w:tabs>
        <w:spacing w:before="319" w:line="288" w:lineRule="auto"/>
        <w:ind w:left="504" w:right="366" w:firstLine="719"/>
        <w:jc w:val="both"/>
        <w:rPr>
          <w:b/>
          <w:i/>
          <w:color w:val="000000"/>
          <w:sz w:val="24"/>
          <w:szCs w:val="24"/>
        </w:rPr>
      </w:pPr>
      <w:r>
        <w:rPr>
          <w:color w:val="000000"/>
          <w:sz w:val="28"/>
          <w:szCs w:val="28"/>
        </w:rPr>
        <w:t>Phối hợp với bên B giải quyết các vấn đề phát sinh xảy ra trong ch</w:t>
      </w:r>
      <w:r w:rsidR="00090CEC">
        <w:rPr>
          <w:sz w:val="28"/>
          <w:szCs w:val="28"/>
        </w:rPr>
        <w:t>ƯƠ</w:t>
      </w:r>
      <w:r>
        <w:rPr>
          <w:color w:val="000000"/>
          <w:sz w:val="28"/>
          <w:szCs w:val="28"/>
        </w:rPr>
        <w:t>ng trình hội chợ thuộc về trách nhiệm của bên A./</w:t>
      </w:r>
      <w:r>
        <w:rPr>
          <w:i/>
          <w:color w:val="000000"/>
          <w:sz w:val="28"/>
          <w:szCs w:val="28"/>
        </w:rPr>
        <w:t>Coordinate with party B to solve overhead problems during the trade fair within the responsibility of part A.</w:t>
      </w:r>
    </w:p>
    <w:p w14:paraId="0639AB19" w14:textId="77777777" w:rsidR="00027470" w:rsidRDefault="00C23B8F">
      <w:pPr>
        <w:spacing w:before="5"/>
        <w:ind w:left="1224"/>
        <w:jc w:val="both"/>
        <w:rPr>
          <w:b/>
          <w:i/>
          <w:sz w:val="28"/>
          <w:szCs w:val="28"/>
        </w:rPr>
      </w:pPr>
      <w:r>
        <w:rPr>
          <w:b/>
          <w:sz w:val="28"/>
          <w:szCs w:val="28"/>
          <w:u w:val="single"/>
        </w:rPr>
        <w:t xml:space="preserve">Nghĩa vụ/ </w:t>
      </w:r>
      <w:r>
        <w:rPr>
          <w:b/>
          <w:i/>
          <w:sz w:val="28"/>
          <w:szCs w:val="28"/>
          <w:u w:val="single"/>
        </w:rPr>
        <w:t>Obligations :</w:t>
      </w:r>
    </w:p>
    <w:p w14:paraId="6D659813" w14:textId="77777777" w:rsidR="00027470" w:rsidRDefault="00027470">
      <w:pPr>
        <w:pBdr>
          <w:top w:val="nil"/>
          <w:left w:val="nil"/>
          <w:bottom w:val="nil"/>
          <w:right w:val="nil"/>
          <w:between w:val="nil"/>
        </w:pBdr>
        <w:spacing w:before="62"/>
        <w:jc w:val="both"/>
        <w:rPr>
          <w:b/>
          <w:i/>
          <w:color w:val="000000"/>
          <w:sz w:val="28"/>
          <w:szCs w:val="28"/>
        </w:rPr>
      </w:pPr>
    </w:p>
    <w:p w14:paraId="6D88015E" w14:textId="77777777" w:rsidR="00027470" w:rsidRDefault="00C23B8F">
      <w:pPr>
        <w:pBdr>
          <w:top w:val="nil"/>
          <w:left w:val="nil"/>
          <w:bottom w:val="nil"/>
          <w:right w:val="nil"/>
          <w:between w:val="nil"/>
        </w:pBdr>
        <w:ind w:left="1224"/>
        <w:jc w:val="both"/>
        <w:rPr>
          <w:color w:val="000000"/>
          <w:sz w:val="28"/>
          <w:szCs w:val="28"/>
        </w:rPr>
      </w:pPr>
      <w:r>
        <w:rPr>
          <w:color w:val="000000"/>
          <w:sz w:val="28"/>
          <w:szCs w:val="28"/>
        </w:rPr>
        <w:t>Thanh toán cho bên B theo nhƣ thoả thuận</w:t>
      </w:r>
    </w:p>
    <w:p w14:paraId="15A965B7" w14:textId="77777777" w:rsidR="00027470" w:rsidRDefault="00027470">
      <w:pPr>
        <w:pBdr>
          <w:top w:val="nil"/>
          <w:left w:val="nil"/>
          <w:bottom w:val="nil"/>
          <w:right w:val="nil"/>
          <w:between w:val="nil"/>
        </w:pBdr>
        <w:spacing w:before="2"/>
        <w:jc w:val="both"/>
        <w:rPr>
          <w:color w:val="000000"/>
          <w:sz w:val="28"/>
          <w:szCs w:val="28"/>
        </w:rPr>
      </w:pPr>
    </w:p>
    <w:p w14:paraId="1EAFECFB" w14:textId="77777777" w:rsidR="00027470" w:rsidRDefault="00C23B8F">
      <w:pPr>
        <w:ind w:left="1224"/>
        <w:jc w:val="both"/>
        <w:rPr>
          <w:i/>
          <w:sz w:val="28"/>
          <w:szCs w:val="28"/>
        </w:rPr>
      </w:pPr>
      <w:r>
        <w:rPr>
          <w:i/>
          <w:sz w:val="28"/>
          <w:szCs w:val="28"/>
        </w:rPr>
        <w:t>To make payment to party B as agreed</w:t>
      </w:r>
    </w:p>
    <w:p w14:paraId="5E23284E" w14:textId="3E498890" w:rsidR="00027470" w:rsidRDefault="00C23B8F">
      <w:pPr>
        <w:pBdr>
          <w:top w:val="nil"/>
          <w:left w:val="nil"/>
          <w:bottom w:val="nil"/>
          <w:right w:val="nil"/>
          <w:between w:val="nil"/>
        </w:pBdr>
        <w:spacing w:before="319" w:line="288" w:lineRule="auto"/>
        <w:ind w:left="504" w:right="358" w:firstLine="716"/>
        <w:jc w:val="both"/>
        <w:rPr>
          <w:color w:val="000000"/>
          <w:sz w:val="28"/>
          <w:szCs w:val="28"/>
        </w:rPr>
      </w:pPr>
      <w:r>
        <w:rPr>
          <w:color w:val="000000"/>
          <w:sz w:val="28"/>
          <w:szCs w:val="28"/>
        </w:rPr>
        <w:t>Cung cấp nội dung ch</w:t>
      </w:r>
      <w:r w:rsidR="00090CEC">
        <w:rPr>
          <w:sz w:val="28"/>
          <w:szCs w:val="28"/>
        </w:rPr>
        <w:t>ƯƠ</w:t>
      </w:r>
      <w:r>
        <w:rPr>
          <w:color w:val="000000"/>
          <w:sz w:val="28"/>
          <w:szCs w:val="28"/>
        </w:rPr>
        <w:t>ng trình và huấn luyện về kiến thức sản phẩm cho nhân viên (nếu có).</w:t>
      </w:r>
    </w:p>
    <w:p w14:paraId="05CE3159" w14:textId="77777777" w:rsidR="00027470" w:rsidRDefault="00027470">
      <w:pPr>
        <w:pBdr>
          <w:top w:val="nil"/>
          <w:left w:val="nil"/>
          <w:bottom w:val="nil"/>
          <w:right w:val="nil"/>
          <w:between w:val="nil"/>
        </w:pBdr>
        <w:spacing w:before="2"/>
        <w:jc w:val="both"/>
        <w:rPr>
          <w:color w:val="000000"/>
          <w:sz w:val="28"/>
          <w:szCs w:val="28"/>
        </w:rPr>
      </w:pPr>
    </w:p>
    <w:p w14:paraId="5247E438" w14:textId="77777777" w:rsidR="00027470" w:rsidRDefault="00C23B8F">
      <w:pPr>
        <w:ind w:left="1224" w:right="358"/>
        <w:jc w:val="both"/>
        <w:rPr>
          <w:i/>
          <w:sz w:val="28"/>
          <w:szCs w:val="28"/>
        </w:rPr>
      </w:pPr>
      <w:r>
        <w:rPr>
          <w:i/>
          <w:sz w:val="28"/>
          <w:szCs w:val="28"/>
        </w:rPr>
        <w:t>To supply the content of the project, train product knowledge for staffs (if any).</w:t>
      </w:r>
    </w:p>
    <w:p w14:paraId="2B0B1DB9" w14:textId="77777777" w:rsidR="00027470" w:rsidRDefault="00027470">
      <w:pPr>
        <w:pBdr>
          <w:top w:val="nil"/>
          <w:left w:val="nil"/>
          <w:bottom w:val="nil"/>
          <w:right w:val="nil"/>
          <w:between w:val="nil"/>
        </w:pBdr>
        <w:spacing w:before="1"/>
        <w:jc w:val="both"/>
        <w:rPr>
          <w:i/>
          <w:color w:val="000000"/>
          <w:sz w:val="28"/>
          <w:szCs w:val="28"/>
        </w:rPr>
      </w:pPr>
    </w:p>
    <w:p w14:paraId="648012D4" w14:textId="77777777" w:rsidR="00027470" w:rsidRDefault="00C23B8F">
      <w:pPr>
        <w:spacing w:before="1" w:line="285" w:lineRule="auto"/>
        <w:ind w:left="504" w:right="1113" w:firstLine="716"/>
        <w:jc w:val="both"/>
        <w:rPr>
          <w:i/>
          <w:sz w:val="28"/>
          <w:szCs w:val="28"/>
        </w:rPr>
      </w:pPr>
      <w:r>
        <w:rPr>
          <w:b/>
          <w:sz w:val="28"/>
          <w:szCs w:val="28"/>
        </w:rPr>
        <w:t xml:space="preserve">Điều 5: </w:t>
      </w:r>
      <w:r>
        <w:rPr>
          <w:sz w:val="28"/>
          <w:szCs w:val="28"/>
        </w:rPr>
        <w:t xml:space="preserve">QUYỀN LỢI VÀ NGHĨA VỤ CỦA BÊN B / </w:t>
      </w:r>
      <w:r>
        <w:rPr>
          <w:i/>
          <w:sz w:val="28"/>
          <w:szCs w:val="28"/>
        </w:rPr>
        <w:t>RIGHT AND OBLIGATIONS OF PARTY A:</w:t>
      </w:r>
    </w:p>
    <w:p w14:paraId="205F39F1" w14:textId="77777777" w:rsidR="00027470" w:rsidRDefault="00027470">
      <w:pPr>
        <w:pBdr>
          <w:top w:val="nil"/>
          <w:left w:val="nil"/>
          <w:bottom w:val="nil"/>
          <w:right w:val="nil"/>
          <w:between w:val="nil"/>
        </w:pBdr>
        <w:spacing w:before="1"/>
        <w:jc w:val="both"/>
        <w:rPr>
          <w:i/>
          <w:color w:val="000000"/>
          <w:sz w:val="28"/>
          <w:szCs w:val="28"/>
        </w:rPr>
      </w:pPr>
    </w:p>
    <w:p w14:paraId="003E8DC0" w14:textId="77777777" w:rsidR="00027470" w:rsidRDefault="00C23B8F">
      <w:pPr>
        <w:ind w:left="1224"/>
        <w:jc w:val="both"/>
        <w:rPr>
          <w:b/>
          <w:i/>
          <w:sz w:val="28"/>
          <w:szCs w:val="28"/>
        </w:rPr>
      </w:pPr>
      <w:r>
        <w:rPr>
          <w:b/>
          <w:sz w:val="28"/>
          <w:szCs w:val="28"/>
          <w:u w:val="single"/>
        </w:rPr>
        <w:t xml:space="preserve">Quyền lợi/ </w:t>
      </w:r>
      <w:r>
        <w:rPr>
          <w:b/>
          <w:i/>
          <w:sz w:val="28"/>
          <w:szCs w:val="28"/>
          <w:u w:val="single"/>
        </w:rPr>
        <w:t>right:</w:t>
      </w:r>
    </w:p>
    <w:p w14:paraId="7AD09EE4" w14:textId="39CAA1D6" w:rsidR="00027470" w:rsidRDefault="00C23B8F">
      <w:pPr>
        <w:numPr>
          <w:ilvl w:val="0"/>
          <w:numId w:val="45"/>
        </w:numPr>
        <w:pBdr>
          <w:top w:val="nil"/>
          <w:left w:val="nil"/>
          <w:bottom w:val="nil"/>
          <w:right w:val="nil"/>
          <w:between w:val="nil"/>
        </w:pBdr>
        <w:tabs>
          <w:tab w:val="left" w:pos="1468"/>
        </w:tabs>
        <w:spacing w:before="319"/>
        <w:ind w:left="1468" w:hanging="244"/>
        <w:jc w:val="both"/>
        <w:rPr>
          <w:color w:val="000000"/>
          <w:sz w:val="24"/>
          <w:szCs w:val="24"/>
        </w:rPr>
      </w:pPr>
      <w:r>
        <w:rPr>
          <w:color w:val="000000"/>
          <w:sz w:val="28"/>
          <w:szCs w:val="28"/>
        </w:rPr>
        <w:t>Nhận đ</w:t>
      </w:r>
      <w:r w:rsidR="00090CEC">
        <w:rPr>
          <w:sz w:val="28"/>
          <w:szCs w:val="28"/>
        </w:rPr>
        <w:t>ƯƠ</w:t>
      </w:r>
      <w:r>
        <w:rPr>
          <w:color w:val="000000"/>
          <w:sz w:val="28"/>
          <w:szCs w:val="28"/>
        </w:rPr>
        <w:t>c thanh toán bên A nhƣ điều 2</w:t>
      </w:r>
    </w:p>
    <w:p w14:paraId="306C8E1C" w14:textId="77777777" w:rsidR="00027470" w:rsidRDefault="00C23B8F">
      <w:pPr>
        <w:spacing w:before="321"/>
        <w:ind w:left="1224"/>
        <w:jc w:val="both"/>
        <w:rPr>
          <w:i/>
          <w:sz w:val="28"/>
          <w:szCs w:val="28"/>
        </w:rPr>
      </w:pPr>
      <w:r>
        <w:rPr>
          <w:i/>
          <w:sz w:val="28"/>
          <w:szCs w:val="28"/>
        </w:rPr>
        <w:t>To receive payment as mentioned in Article 2</w:t>
      </w:r>
    </w:p>
    <w:p w14:paraId="4F94A502" w14:textId="3AE1E99B" w:rsidR="00027470" w:rsidRDefault="00C23B8F">
      <w:pPr>
        <w:numPr>
          <w:ilvl w:val="0"/>
          <w:numId w:val="45"/>
        </w:numPr>
        <w:pBdr>
          <w:top w:val="nil"/>
          <w:left w:val="nil"/>
          <w:bottom w:val="nil"/>
          <w:right w:val="nil"/>
          <w:between w:val="nil"/>
        </w:pBdr>
        <w:tabs>
          <w:tab w:val="left" w:pos="1499"/>
        </w:tabs>
        <w:spacing w:before="319"/>
        <w:ind w:left="1499" w:hanging="275"/>
        <w:jc w:val="both"/>
        <w:rPr>
          <w:i/>
          <w:color w:val="000000"/>
          <w:sz w:val="24"/>
          <w:szCs w:val="24"/>
        </w:rPr>
        <w:sectPr w:rsidR="00027470">
          <w:footerReference w:type="default" r:id="rId98"/>
          <w:pgSz w:w="11920" w:h="16850"/>
          <w:pgMar w:top="960" w:right="760" w:bottom="280" w:left="1200" w:header="0" w:footer="0" w:gutter="0"/>
          <w:cols w:space="720"/>
        </w:sectPr>
      </w:pPr>
      <w:r>
        <w:rPr>
          <w:color w:val="000000"/>
          <w:sz w:val="28"/>
          <w:szCs w:val="28"/>
        </w:rPr>
        <w:t>Phối hợp với bên A giải quyết các vấn đề phát sinh xảy ra trong ch</w:t>
      </w:r>
      <w:r w:rsidR="00090CEC">
        <w:rPr>
          <w:sz w:val="28"/>
          <w:szCs w:val="28"/>
        </w:rPr>
        <w:t>ƯƠ</w:t>
      </w:r>
      <w:r>
        <w:rPr>
          <w:color w:val="000000"/>
          <w:sz w:val="28"/>
          <w:szCs w:val="28"/>
        </w:rPr>
        <w:t>ng</w:t>
      </w:r>
    </w:p>
    <w:p w14:paraId="148B1997" w14:textId="77777777" w:rsidR="00027470" w:rsidRDefault="00C23B8F">
      <w:pPr>
        <w:spacing w:before="69" w:line="288" w:lineRule="auto"/>
        <w:ind w:left="504" w:right="124"/>
        <w:jc w:val="both"/>
        <w:rPr>
          <w:i/>
          <w:sz w:val="28"/>
          <w:szCs w:val="28"/>
        </w:rPr>
      </w:pPr>
      <w:r>
        <w:rPr>
          <w:sz w:val="28"/>
          <w:szCs w:val="28"/>
        </w:rPr>
        <w:lastRenderedPageBreak/>
        <w:t>trình hội chợ thuộc về trách nhiệm của bên B/.</w:t>
      </w:r>
      <w:r>
        <w:rPr>
          <w:i/>
          <w:sz w:val="28"/>
          <w:szCs w:val="28"/>
        </w:rPr>
        <w:t>Coordinate with party A to solve overhead problems during the trade fair within the responsibility of part B.</w:t>
      </w:r>
    </w:p>
    <w:p w14:paraId="376183DB" w14:textId="77777777" w:rsidR="00027470" w:rsidRDefault="00027470">
      <w:pPr>
        <w:pBdr>
          <w:top w:val="nil"/>
          <w:left w:val="nil"/>
          <w:bottom w:val="nil"/>
          <w:right w:val="nil"/>
          <w:between w:val="nil"/>
        </w:pBdr>
        <w:spacing w:before="7"/>
        <w:jc w:val="both"/>
        <w:rPr>
          <w:i/>
          <w:color w:val="000000"/>
          <w:sz w:val="28"/>
          <w:szCs w:val="28"/>
        </w:rPr>
      </w:pPr>
    </w:p>
    <w:p w14:paraId="330C45C5" w14:textId="77777777" w:rsidR="00027470" w:rsidRDefault="00C23B8F">
      <w:pPr>
        <w:ind w:left="1224"/>
        <w:jc w:val="both"/>
        <w:rPr>
          <w:b/>
          <w:i/>
          <w:sz w:val="28"/>
          <w:szCs w:val="28"/>
        </w:rPr>
      </w:pPr>
      <w:r>
        <w:rPr>
          <w:b/>
          <w:sz w:val="28"/>
          <w:szCs w:val="28"/>
          <w:u w:val="single"/>
        </w:rPr>
        <w:t xml:space="preserve">Nghĩa vụ/ </w:t>
      </w:r>
      <w:r>
        <w:rPr>
          <w:b/>
          <w:i/>
          <w:sz w:val="28"/>
          <w:szCs w:val="28"/>
          <w:u w:val="single"/>
        </w:rPr>
        <w:t>Obligations :</w:t>
      </w:r>
    </w:p>
    <w:p w14:paraId="78DD6EE7" w14:textId="2E0652EB" w:rsidR="00027470" w:rsidRDefault="00C23B8F">
      <w:pPr>
        <w:spacing w:before="316" w:line="288" w:lineRule="auto"/>
        <w:ind w:left="504" w:right="365" w:firstLine="716"/>
        <w:jc w:val="both"/>
        <w:rPr>
          <w:i/>
          <w:sz w:val="28"/>
          <w:szCs w:val="28"/>
        </w:rPr>
      </w:pPr>
      <w:r>
        <w:rPr>
          <w:sz w:val="28"/>
          <w:szCs w:val="28"/>
        </w:rPr>
        <w:t>Bảo đảm nhân sự cung cấp cho bên A chất l</w:t>
      </w:r>
      <w:r w:rsidR="00090CEC">
        <w:rPr>
          <w:sz w:val="28"/>
          <w:szCs w:val="28"/>
        </w:rPr>
        <w:t>ƯƠ</w:t>
      </w:r>
      <w:r>
        <w:rPr>
          <w:sz w:val="28"/>
          <w:szCs w:val="28"/>
        </w:rPr>
        <w:t xml:space="preserve">ng nhƣ yêu cầuc/ </w:t>
      </w:r>
      <w:r>
        <w:rPr>
          <w:i/>
          <w:sz w:val="28"/>
          <w:szCs w:val="28"/>
        </w:rPr>
        <w:t>Ensure a sufficient good quality PG supply to Party A.</w:t>
      </w:r>
    </w:p>
    <w:p w14:paraId="61F49A0A" w14:textId="77777777" w:rsidR="00027470" w:rsidRDefault="00027470">
      <w:pPr>
        <w:pBdr>
          <w:top w:val="nil"/>
          <w:left w:val="nil"/>
          <w:bottom w:val="nil"/>
          <w:right w:val="nil"/>
          <w:between w:val="nil"/>
        </w:pBdr>
        <w:jc w:val="both"/>
        <w:rPr>
          <w:i/>
          <w:color w:val="000000"/>
          <w:sz w:val="28"/>
          <w:szCs w:val="28"/>
        </w:rPr>
      </w:pPr>
    </w:p>
    <w:p w14:paraId="7FC650DD" w14:textId="206B2338" w:rsidR="00027470" w:rsidRDefault="00C23B8F">
      <w:pPr>
        <w:pBdr>
          <w:top w:val="nil"/>
          <w:left w:val="nil"/>
          <w:bottom w:val="nil"/>
          <w:right w:val="nil"/>
          <w:between w:val="nil"/>
        </w:pBdr>
        <w:spacing w:line="288" w:lineRule="auto"/>
        <w:ind w:left="504" w:right="363" w:firstLine="716"/>
        <w:jc w:val="both"/>
        <w:rPr>
          <w:color w:val="000000"/>
          <w:sz w:val="28"/>
          <w:szCs w:val="28"/>
        </w:rPr>
      </w:pPr>
      <w:r>
        <w:rPr>
          <w:color w:val="000000"/>
          <w:sz w:val="28"/>
          <w:szCs w:val="28"/>
        </w:rPr>
        <w:t>Hợp đồng đ</w:t>
      </w:r>
      <w:r w:rsidR="00090CEC">
        <w:rPr>
          <w:sz w:val="28"/>
          <w:szCs w:val="28"/>
        </w:rPr>
        <w:t>ƯƠ</w:t>
      </w:r>
      <w:r>
        <w:rPr>
          <w:color w:val="000000"/>
          <w:sz w:val="28"/>
          <w:szCs w:val="28"/>
        </w:rPr>
        <w:t>c lập đ</w:t>
      </w:r>
      <w:r w:rsidR="00090CEC">
        <w:rPr>
          <w:sz w:val="28"/>
          <w:szCs w:val="28"/>
        </w:rPr>
        <w:t>ƯƠ</w:t>
      </w:r>
      <w:r>
        <w:rPr>
          <w:color w:val="000000"/>
          <w:sz w:val="28"/>
          <w:szCs w:val="28"/>
        </w:rPr>
        <w:t>c thành hai (02) bản bằng song ngữ Việt – Anh, đ</w:t>
      </w:r>
      <w:r w:rsidR="00090CEC">
        <w:rPr>
          <w:sz w:val="28"/>
          <w:szCs w:val="28"/>
        </w:rPr>
        <w:t>ƯƠ</w:t>
      </w:r>
      <w:r>
        <w:rPr>
          <w:color w:val="000000"/>
          <w:sz w:val="28"/>
          <w:szCs w:val="28"/>
        </w:rPr>
        <w:t>c đóng dấu và ký bởi đại diện có thẩm quyền của 2 bên có giá trị nhƣ nhau, mỗi bên giữ một (01) bản chính.</w:t>
      </w:r>
    </w:p>
    <w:p w14:paraId="76192950" w14:textId="77777777" w:rsidR="00027470" w:rsidRDefault="00027470">
      <w:pPr>
        <w:pBdr>
          <w:top w:val="nil"/>
          <w:left w:val="nil"/>
          <w:bottom w:val="nil"/>
          <w:right w:val="nil"/>
          <w:between w:val="nil"/>
        </w:pBdr>
        <w:jc w:val="both"/>
        <w:rPr>
          <w:color w:val="000000"/>
          <w:sz w:val="28"/>
          <w:szCs w:val="28"/>
        </w:rPr>
      </w:pPr>
    </w:p>
    <w:p w14:paraId="3E52EC28" w14:textId="77777777" w:rsidR="00027470" w:rsidRDefault="00C23B8F">
      <w:pPr>
        <w:spacing w:line="288" w:lineRule="auto"/>
        <w:ind w:left="504" w:right="368" w:firstLine="716"/>
        <w:jc w:val="both"/>
        <w:rPr>
          <w:i/>
          <w:sz w:val="28"/>
          <w:szCs w:val="28"/>
        </w:rPr>
      </w:pPr>
      <w:r>
        <w:rPr>
          <w:i/>
          <w:sz w:val="28"/>
          <w:szCs w:val="28"/>
        </w:rPr>
        <w:t>This contract has two (02) original copies: In bilingual Vietnamese and English which are stamped and signed by the parties’ duty authorized representatives. All have the same value. Each party keeps one (01) original copy.</w:t>
      </w:r>
    </w:p>
    <w:p w14:paraId="0E3A8B62" w14:textId="77777777" w:rsidR="00027470" w:rsidRDefault="00027470">
      <w:pPr>
        <w:pBdr>
          <w:top w:val="nil"/>
          <w:left w:val="nil"/>
          <w:bottom w:val="nil"/>
          <w:right w:val="nil"/>
          <w:between w:val="nil"/>
        </w:pBdr>
        <w:spacing w:before="2"/>
        <w:jc w:val="both"/>
        <w:rPr>
          <w:i/>
          <w:color w:val="000000"/>
          <w:sz w:val="28"/>
          <w:szCs w:val="28"/>
        </w:rPr>
      </w:pPr>
    </w:p>
    <w:p w14:paraId="7701E1B3" w14:textId="77777777" w:rsidR="00027470" w:rsidRDefault="00C23B8F">
      <w:pPr>
        <w:pBdr>
          <w:top w:val="nil"/>
          <w:left w:val="nil"/>
          <w:bottom w:val="nil"/>
          <w:right w:val="nil"/>
          <w:between w:val="nil"/>
        </w:pBdr>
        <w:tabs>
          <w:tab w:val="left" w:pos="6985"/>
        </w:tabs>
        <w:spacing w:before="1"/>
        <w:ind w:left="1944"/>
        <w:jc w:val="both"/>
        <w:rPr>
          <w:color w:val="000000"/>
          <w:sz w:val="28"/>
          <w:szCs w:val="28"/>
        </w:rPr>
        <w:sectPr w:rsidR="00027470">
          <w:footerReference w:type="default" r:id="rId99"/>
          <w:pgSz w:w="11920" w:h="16850"/>
          <w:pgMar w:top="960" w:right="760" w:bottom="280" w:left="1200" w:header="0" w:footer="0" w:gutter="0"/>
          <w:cols w:space="720"/>
        </w:sectPr>
      </w:pPr>
      <w:r>
        <w:rPr>
          <w:color w:val="000000"/>
          <w:sz w:val="28"/>
          <w:szCs w:val="28"/>
        </w:rPr>
        <w:t>ĐẠI DIỆN BÊN A</w:t>
      </w:r>
      <w:r>
        <w:rPr>
          <w:color w:val="000000"/>
          <w:sz w:val="28"/>
          <w:szCs w:val="28"/>
        </w:rPr>
        <w:tab/>
        <w:t>ĐẠI DIỆN BÊN B</w:t>
      </w:r>
    </w:p>
    <w:p w14:paraId="1E3C8B96" w14:textId="77777777" w:rsidR="00027470" w:rsidRDefault="00C23B8F">
      <w:pPr>
        <w:pStyle w:val="Heading2"/>
        <w:spacing w:before="77"/>
        <w:ind w:left="996"/>
        <w:jc w:val="both"/>
      </w:pPr>
      <w:bookmarkStart w:id="215" w:name="_Toc175338697"/>
      <w:r>
        <w:lastRenderedPageBreak/>
        <w:t>Phụ lục 1.4. mẫu thanh lý hợp đồng (mẫu 1)</w:t>
      </w:r>
      <w:bookmarkEnd w:id="215"/>
    </w:p>
    <w:p w14:paraId="13C3C134" w14:textId="77777777" w:rsidR="00027470" w:rsidRDefault="00027470">
      <w:pPr>
        <w:pBdr>
          <w:top w:val="nil"/>
          <w:left w:val="nil"/>
          <w:bottom w:val="nil"/>
          <w:right w:val="nil"/>
          <w:between w:val="nil"/>
        </w:pBdr>
        <w:jc w:val="both"/>
        <w:rPr>
          <w:b/>
          <w:color w:val="000000"/>
          <w:sz w:val="28"/>
          <w:szCs w:val="28"/>
        </w:rPr>
      </w:pPr>
    </w:p>
    <w:p w14:paraId="57D794D9" w14:textId="77777777" w:rsidR="00027470" w:rsidRDefault="00027470">
      <w:pPr>
        <w:pBdr>
          <w:top w:val="nil"/>
          <w:left w:val="nil"/>
          <w:bottom w:val="nil"/>
          <w:right w:val="nil"/>
          <w:between w:val="nil"/>
        </w:pBdr>
        <w:spacing w:before="28"/>
        <w:jc w:val="both"/>
        <w:rPr>
          <w:b/>
          <w:color w:val="000000"/>
          <w:sz w:val="28"/>
          <w:szCs w:val="28"/>
        </w:rPr>
      </w:pPr>
    </w:p>
    <w:p w14:paraId="04762213" w14:textId="77777777" w:rsidR="00027470" w:rsidRDefault="00C23B8F" w:rsidP="00A229EF">
      <w:pPr>
        <w:pBdr>
          <w:top w:val="nil"/>
          <w:left w:val="nil"/>
          <w:bottom w:val="nil"/>
          <w:right w:val="nil"/>
          <w:between w:val="nil"/>
        </w:pBdr>
        <w:spacing w:before="1"/>
        <w:jc w:val="center"/>
        <w:rPr>
          <w:color w:val="000000"/>
          <w:sz w:val="28"/>
          <w:szCs w:val="28"/>
        </w:rPr>
      </w:pPr>
      <w:r>
        <w:rPr>
          <w:color w:val="000000"/>
          <w:sz w:val="28"/>
          <w:szCs w:val="28"/>
        </w:rPr>
        <w:t>CỘNG HOÀ XÃ HỘI CHỦ NGHĨA VIỆT NAM</w:t>
      </w:r>
    </w:p>
    <w:p w14:paraId="4305F331" w14:textId="77777777" w:rsidR="00027470" w:rsidRDefault="00C23B8F" w:rsidP="00A229EF">
      <w:pPr>
        <w:pStyle w:val="Heading2"/>
        <w:spacing w:before="150"/>
        <w:ind w:left="0"/>
        <w:jc w:val="center"/>
      </w:pPr>
      <w:bookmarkStart w:id="216" w:name="_Toc175338698"/>
      <w:r>
        <w:t>Độc lập – Tự do – Hạnh phúc</w:t>
      </w:r>
      <w:bookmarkEnd w:id="216"/>
    </w:p>
    <w:p w14:paraId="564F72CB" w14:textId="77777777" w:rsidR="00027470" w:rsidRDefault="00C23B8F" w:rsidP="00A229EF">
      <w:pPr>
        <w:spacing w:before="139"/>
        <w:jc w:val="center"/>
        <w:rPr>
          <w:sz w:val="28"/>
          <w:szCs w:val="28"/>
        </w:rPr>
      </w:pPr>
      <w:r>
        <w:rPr>
          <w:sz w:val="28"/>
          <w:szCs w:val="28"/>
        </w:rPr>
        <w:t>¬</w:t>
      </w:r>
      <w:r>
        <w:rPr>
          <w:noProof/>
          <w:lang w:val="en-US"/>
        </w:rPr>
        <mc:AlternateContent>
          <mc:Choice Requires="wps">
            <w:drawing>
              <wp:anchor distT="0" distB="0" distL="0" distR="0" simplePos="0" relativeHeight="251689984" behindDoc="0" locked="0" layoutInCell="1" hidden="0" allowOverlap="1" wp14:anchorId="63925C38" wp14:editId="00E8AD7C">
                <wp:simplePos x="0" y="0"/>
                <wp:positionH relativeFrom="column">
                  <wp:posOffset>2463800</wp:posOffset>
                </wp:positionH>
                <wp:positionV relativeFrom="paragraph">
                  <wp:posOffset>203200</wp:posOffset>
                </wp:positionV>
                <wp:extent cx="1270" cy="14300"/>
                <wp:effectExtent l="0" t="0" r="0" b="0"/>
                <wp:wrapNone/>
                <wp:docPr id="365" name="Hình tự do: Hình 365"/>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2463800</wp:posOffset>
                </wp:positionH>
                <wp:positionV relativeFrom="paragraph">
                  <wp:posOffset>203200</wp:posOffset>
                </wp:positionV>
                <wp:extent cx="1270" cy="14300"/>
                <wp:effectExtent b="0" l="0" r="0" t="0"/>
                <wp:wrapNone/>
                <wp:docPr id="365" name="image23.png"/>
                <a:graphic>
                  <a:graphicData uri="http://schemas.openxmlformats.org/drawingml/2006/picture">
                    <pic:pic>
                      <pic:nvPicPr>
                        <pic:cNvPr id="0" name="image23.png"/>
                        <pic:cNvPicPr preferRelativeResize="0"/>
                      </pic:nvPicPr>
                      <pic:blipFill>
                        <a:blip r:embed="rId100"/>
                        <a:srcRect/>
                        <a:stretch>
                          <a:fillRect/>
                        </a:stretch>
                      </pic:blipFill>
                      <pic:spPr>
                        <a:xfrm>
                          <a:off x="0" y="0"/>
                          <a:ext cx="1270" cy="14300"/>
                        </a:xfrm>
                        <a:prstGeom prst="rect"/>
                        <a:ln/>
                      </pic:spPr>
                    </pic:pic>
                  </a:graphicData>
                </a:graphic>
              </wp:anchor>
            </w:drawing>
          </mc:Fallback>
        </mc:AlternateContent>
      </w:r>
      <w:r>
        <w:rPr>
          <w:noProof/>
          <w:lang w:val="en-US"/>
        </w:rPr>
        <mc:AlternateContent>
          <mc:Choice Requires="wps">
            <w:drawing>
              <wp:anchor distT="0" distB="0" distL="0" distR="0" simplePos="0" relativeHeight="251691008" behindDoc="0" locked="0" layoutInCell="1" hidden="0" allowOverlap="1" wp14:anchorId="7954190D" wp14:editId="2A5211F8">
                <wp:simplePos x="0" y="0"/>
                <wp:positionH relativeFrom="column">
                  <wp:posOffset>3543300</wp:posOffset>
                </wp:positionH>
                <wp:positionV relativeFrom="paragraph">
                  <wp:posOffset>203200</wp:posOffset>
                </wp:positionV>
                <wp:extent cx="1270" cy="14300"/>
                <wp:effectExtent l="0" t="0" r="0" b="0"/>
                <wp:wrapNone/>
                <wp:docPr id="367" name="Hình tự do: Hình 367"/>
                <wp:cNvGraphicFramePr/>
                <a:graphic xmlns:a="http://schemas.openxmlformats.org/drawingml/2006/main">
                  <a:graphicData uri="http://schemas.microsoft.com/office/word/2010/wordprocessingShape">
                    <wps:wsp>
                      <wps:cNvSpPr/>
                      <wps:spPr>
                        <a:xfrm>
                          <a:off x="4923725" y="3779365"/>
                          <a:ext cx="844550" cy="1270"/>
                        </a:xfrm>
                        <a:custGeom>
                          <a:avLst/>
                          <a:gdLst/>
                          <a:ahLst/>
                          <a:cxnLst/>
                          <a:rect l="l" t="t" r="r" b="b"/>
                          <a:pathLst>
                            <a:path w="844550" h="120000" extrusionOk="0">
                              <a:moveTo>
                                <a:pt x="0" y="0"/>
                              </a:moveTo>
                              <a:lnTo>
                                <a:pt x="844181" y="0"/>
                              </a:lnTo>
                            </a:path>
                          </a:pathLst>
                        </a:custGeom>
                        <a:noFill/>
                        <a:ln w="14300" cap="flat" cmpd="sng">
                          <a:solidFill>
                            <a:srgbClr val="000000"/>
                          </a:solidFill>
                          <a:prstDash val="dash"/>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3543300</wp:posOffset>
                </wp:positionH>
                <wp:positionV relativeFrom="paragraph">
                  <wp:posOffset>203200</wp:posOffset>
                </wp:positionV>
                <wp:extent cx="1270" cy="14300"/>
                <wp:effectExtent b="0" l="0" r="0" t="0"/>
                <wp:wrapNone/>
                <wp:docPr id="367" name="image26.png"/>
                <a:graphic>
                  <a:graphicData uri="http://schemas.openxmlformats.org/drawingml/2006/picture">
                    <pic:pic>
                      <pic:nvPicPr>
                        <pic:cNvPr id="0" name="image26.png"/>
                        <pic:cNvPicPr preferRelativeResize="0"/>
                      </pic:nvPicPr>
                      <pic:blipFill>
                        <a:blip r:embed="rId101"/>
                        <a:srcRect/>
                        <a:stretch>
                          <a:fillRect/>
                        </a:stretch>
                      </pic:blipFill>
                      <pic:spPr>
                        <a:xfrm>
                          <a:off x="0" y="0"/>
                          <a:ext cx="1270" cy="14300"/>
                        </a:xfrm>
                        <a:prstGeom prst="rect"/>
                        <a:ln/>
                      </pic:spPr>
                    </pic:pic>
                  </a:graphicData>
                </a:graphic>
              </wp:anchor>
            </w:drawing>
          </mc:Fallback>
        </mc:AlternateContent>
      </w:r>
    </w:p>
    <w:p w14:paraId="40F3C756" w14:textId="77777777" w:rsidR="00027470" w:rsidRDefault="00C23B8F" w:rsidP="00A229EF">
      <w:pPr>
        <w:pStyle w:val="Heading1"/>
        <w:spacing w:before="146"/>
        <w:ind w:left="0"/>
      </w:pPr>
      <w:bookmarkStart w:id="217" w:name="_Toc175338699"/>
      <w:r>
        <w:t>THANH LÝ HỢP ĐỒNG</w:t>
      </w:r>
      <w:bookmarkEnd w:id="217"/>
    </w:p>
    <w:p w14:paraId="6333162A" w14:textId="77777777" w:rsidR="00027470" w:rsidRDefault="00C23B8F">
      <w:pPr>
        <w:pStyle w:val="Heading2"/>
        <w:spacing w:before="211"/>
        <w:ind w:left="853"/>
        <w:jc w:val="both"/>
      </w:pPr>
      <w:bookmarkStart w:id="218" w:name="_Toc175338700"/>
      <w:r>
        <w:t>Số: ……. /2008</w:t>
      </w:r>
      <w:bookmarkEnd w:id="218"/>
    </w:p>
    <w:p w14:paraId="39E646FD" w14:textId="77777777" w:rsidR="00027470" w:rsidRDefault="00027470">
      <w:pPr>
        <w:pBdr>
          <w:top w:val="nil"/>
          <w:left w:val="nil"/>
          <w:bottom w:val="nil"/>
          <w:right w:val="nil"/>
          <w:between w:val="nil"/>
        </w:pBdr>
        <w:jc w:val="both"/>
        <w:rPr>
          <w:b/>
          <w:color w:val="000000"/>
          <w:sz w:val="28"/>
          <w:szCs w:val="28"/>
        </w:rPr>
      </w:pPr>
    </w:p>
    <w:p w14:paraId="523E29CE" w14:textId="77777777" w:rsidR="00027470" w:rsidRDefault="00027470">
      <w:pPr>
        <w:pBdr>
          <w:top w:val="nil"/>
          <w:left w:val="nil"/>
          <w:bottom w:val="nil"/>
          <w:right w:val="nil"/>
          <w:between w:val="nil"/>
        </w:pBdr>
        <w:jc w:val="both"/>
        <w:rPr>
          <w:b/>
          <w:color w:val="000000"/>
          <w:sz w:val="28"/>
          <w:szCs w:val="28"/>
        </w:rPr>
      </w:pPr>
    </w:p>
    <w:p w14:paraId="35D6B222" w14:textId="77777777" w:rsidR="00027470" w:rsidRDefault="00027470">
      <w:pPr>
        <w:pBdr>
          <w:top w:val="nil"/>
          <w:left w:val="nil"/>
          <w:bottom w:val="nil"/>
          <w:right w:val="nil"/>
          <w:between w:val="nil"/>
        </w:pBdr>
        <w:spacing w:before="105"/>
        <w:jc w:val="both"/>
        <w:rPr>
          <w:b/>
          <w:color w:val="000000"/>
          <w:sz w:val="28"/>
          <w:szCs w:val="28"/>
        </w:rPr>
      </w:pPr>
    </w:p>
    <w:p w14:paraId="087C8438" w14:textId="77777777" w:rsidR="00027470" w:rsidRDefault="00C23B8F">
      <w:pPr>
        <w:pBdr>
          <w:top w:val="nil"/>
          <w:left w:val="nil"/>
          <w:bottom w:val="nil"/>
          <w:right w:val="nil"/>
          <w:between w:val="nil"/>
        </w:pBdr>
        <w:spacing w:line="242" w:lineRule="auto"/>
        <w:ind w:left="1224" w:right="124"/>
        <w:jc w:val="both"/>
        <w:rPr>
          <w:color w:val="000000"/>
          <w:sz w:val="28"/>
          <w:szCs w:val="28"/>
        </w:rPr>
      </w:pPr>
      <w:r>
        <w:rPr>
          <w:color w:val="000000"/>
          <w:sz w:val="28"/>
          <w:szCs w:val="28"/>
        </w:rPr>
        <w:t>Căn cứ theo nội dung Hợp đồng kinh tế số ……………. ký ngày ... Tháng 3 năm 2008</w:t>
      </w:r>
    </w:p>
    <w:p w14:paraId="2BE8FEDC" w14:textId="77777777" w:rsidR="00027470" w:rsidRDefault="00C23B8F">
      <w:pPr>
        <w:pBdr>
          <w:top w:val="nil"/>
          <w:left w:val="nil"/>
          <w:bottom w:val="nil"/>
          <w:right w:val="nil"/>
          <w:between w:val="nil"/>
        </w:pBdr>
        <w:spacing w:before="139" w:line="348" w:lineRule="auto"/>
        <w:ind w:left="1224" w:right="1605" w:hanging="720"/>
        <w:jc w:val="both"/>
        <w:rPr>
          <w:color w:val="000000"/>
          <w:sz w:val="28"/>
          <w:szCs w:val="28"/>
        </w:rPr>
      </w:pPr>
      <w:r>
        <w:rPr>
          <w:color w:val="000000"/>
          <w:sz w:val="28"/>
          <w:szCs w:val="28"/>
        </w:rPr>
        <w:t>giữa Công ty …………………..và Công ty ……………………… Căn cứ vào việc thực hiện hợp đồng giữa hai bên;</w:t>
      </w:r>
    </w:p>
    <w:p w14:paraId="2485FF56" w14:textId="77777777" w:rsidR="00027470" w:rsidRDefault="00C23B8F">
      <w:pPr>
        <w:pBdr>
          <w:top w:val="nil"/>
          <w:left w:val="nil"/>
          <w:bottom w:val="nil"/>
          <w:right w:val="nil"/>
          <w:between w:val="nil"/>
        </w:pBdr>
        <w:tabs>
          <w:tab w:val="left" w:pos="7080"/>
        </w:tabs>
        <w:spacing w:line="319" w:lineRule="auto"/>
        <w:ind w:left="1224"/>
        <w:jc w:val="both"/>
        <w:rPr>
          <w:color w:val="000000"/>
          <w:sz w:val="28"/>
          <w:szCs w:val="28"/>
        </w:rPr>
      </w:pPr>
      <w:r>
        <w:rPr>
          <w:color w:val="000000"/>
          <w:sz w:val="28"/>
          <w:szCs w:val="28"/>
        </w:rPr>
        <w:t>Hôm nay, ngày tháng ………..năm 2008. Tại</w:t>
      </w:r>
      <w:r>
        <w:rPr>
          <w:color w:val="000000"/>
          <w:sz w:val="28"/>
          <w:szCs w:val="28"/>
        </w:rPr>
        <w:tab/>
        <w:t>, chúng tôi gồm có:</w:t>
      </w:r>
    </w:p>
    <w:p w14:paraId="43A14FAC" w14:textId="77777777" w:rsidR="00027470" w:rsidRDefault="00C23B8F">
      <w:pPr>
        <w:pStyle w:val="Heading2"/>
        <w:numPr>
          <w:ilvl w:val="1"/>
          <w:numId w:val="45"/>
        </w:numPr>
        <w:tabs>
          <w:tab w:val="left" w:pos="2182"/>
        </w:tabs>
        <w:ind w:left="2182" w:hanging="238"/>
        <w:jc w:val="both"/>
      </w:pPr>
      <w:bookmarkStart w:id="219" w:name="_Toc175338701"/>
      <w:r>
        <w:t>Đại diện bên thuê tổ chức sự kiện (Bên A):</w:t>
      </w:r>
      <w:bookmarkEnd w:id="219"/>
    </w:p>
    <w:p w14:paraId="1E7A53A0" w14:textId="3F93A4AC" w:rsidR="00027470" w:rsidRDefault="00C23B8F">
      <w:pPr>
        <w:numPr>
          <w:ilvl w:val="0"/>
          <w:numId w:val="43"/>
        </w:numPr>
        <w:pBdr>
          <w:top w:val="nil"/>
          <w:left w:val="nil"/>
          <w:bottom w:val="nil"/>
          <w:right w:val="nil"/>
          <w:between w:val="nil"/>
        </w:pBdr>
        <w:tabs>
          <w:tab w:val="left" w:pos="1362"/>
        </w:tabs>
        <w:spacing w:before="139"/>
        <w:ind w:left="1362" w:hanging="137"/>
        <w:jc w:val="both"/>
        <w:rPr>
          <w:color w:val="000000"/>
          <w:sz w:val="28"/>
          <w:szCs w:val="28"/>
        </w:rPr>
      </w:pPr>
      <w:r>
        <w:rPr>
          <w:color w:val="000000"/>
          <w:sz w:val="28"/>
          <w:szCs w:val="28"/>
        </w:rPr>
        <w:t>Tên đơn vị: CÔNG TY CỔ PHẦN TH</w:t>
      </w:r>
      <w:r w:rsidR="00090CEC">
        <w:rPr>
          <w:sz w:val="28"/>
          <w:szCs w:val="28"/>
        </w:rPr>
        <w:t>ƯƠ</w:t>
      </w:r>
      <w:r>
        <w:rPr>
          <w:color w:val="000000"/>
          <w:sz w:val="28"/>
          <w:szCs w:val="28"/>
        </w:rPr>
        <w:t>NG MẠI ABCD</w:t>
      </w:r>
    </w:p>
    <w:p w14:paraId="55E6E84E" w14:textId="7CBB707B" w:rsidR="00027470" w:rsidRDefault="00C23B8F">
      <w:pPr>
        <w:numPr>
          <w:ilvl w:val="0"/>
          <w:numId w:val="43"/>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Địa chỉ trụ sở chính: Tổ 12 ph</w:t>
      </w:r>
      <w:r w:rsidR="00090CEC">
        <w:rPr>
          <w:sz w:val="28"/>
          <w:szCs w:val="28"/>
        </w:rPr>
        <w:t>ƯƠ</w:t>
      </w:r>
      <w:r>
        <w:rPr>
          <w:color w:val="000000"/>
          <w:sz w:val="28"/>
          <w:szCs w:val="28"/>
        </w:rPr>
        <w:t>ng Thụy Long, Tây Hồ, Hà Nội.</w:t>
      </w:r>
    </w:p>
    <w:p w14:paraId="166AE79B" w14:textId="024CCAD5" w:rsidR="00027470" w:rsidRDefault="00C23B8F">
      <w:pPr>
        <w:numPr>
          <w:ilvl w:val="0"/>
          <w:numId w:val="43"/>
        </w:numPr>
        <w:pBdr>
          <w:top w:val="nil"/>
          <w:left w:val="nil"/>
          <w:bottom w:val="nil"/>
          <w:right w:val="nil"/>
          <w:between w:val="nil"/>
        </w:pBdr>
        <w:tabs>
          <w:tab w:val="left" w:pos="1362"/>
        </w:tabs>
        <w:spacing w:before="146"/>
        <w:ind w:left="1362" w:hanging="137"/>
        <w:jc w:val="both"/>
        <w:rPr>
          <w:color w:val="000000"/>
          <w:sz w:val="28"/>
          <w:szCs w:val="28"/>
        </w:rPr>
      </w:pPr>
      <w:r>
        <w:rPr>
          <w:color w:val="000000"/>
          <w:sz w:val="28"/>
          <w:szCs w:val="28"/>
        </w:rPr>
        <w:t>Ng</w:t>
      </w:r>
      <w:r w:rsidR="00090CEC">
        <w:rPr>
          <w:sz w:val="28"/>
          <w:szCs w:val="28"/>
        </w:rPr>
        <w:t>ƯƠ</w:t>
      </w:r>
      <w:r>
        <w:rPr>
          <w:color w:val="000000"/>
          <w:sz w:val="28"/>
          <w:szCs w:val="28"/>
        </w:rPr>
        <w:t xml:space="preserve">i đại diện: Ông </w:t>
      </w:r>
      <w:r>
        <w:rPr>
          <w:b/>
          <w:color w:val="000000"/>
          <w:sz w:val="28"/>
          <w:szCs w:val="28"/>
        </w:rPr>
        <w:t xml:space="preserve">Nguyễn Xuân Sang </w:t>
      </w:r>
      <w:r>
        <w:rPr>
          <w:color w:val="000000"/>
          <w:sz w:val="28"/>
          <w:szCs w:val="28"/>
        </w:rPr>
        <w:t>- Chức vụ: Giám đốc Công ty.</w:t>
      </w:r>
    </w:p>
    <w:p w14:paraId="1E43F509" w14:textId="77777777" w:rsidR="00027470" w:rsidRDefault="00C23B8F">
      <w:pPr>
        <w:pBdr>
          <w:top w:val="nil"/>
          <w:left w:val="nil"/>
          <w:bottom w:val="nil"/>
          <w:right w:val="nil"/>
          <w:between w:val="nil"/>
        </w:pBdr>
        <w:tabs>
          <w:tab w:val="left" w:pos="5545"/>
        </w:tabs>
        <w:spacing w:before="144"/>
        <w:ind w:left="1224"/>
        <w:jc w:val="both"/>
        <w:rPr>
          <w:color w:val="000000"/>
          <w:sz w:val="28"/>
          <w:szCs w:val="28"/>
        </w:rPr>
      </w:pPr>
      <w:r>
        <w:rPr>
          <w:color w:val="000000"/>
          <w:sz w:val="28"/>
          <w:szCs w:val="28"/>
        </w:rPr>
        <w:t>- Điện thoại: 043.1234567</w:t>
      </w:r>
      <w:r>
        <w:rPr>
          <w:color w:val="000000"/>
          <w:sz w:val="28"/>
          <w:szCs w:val="28"/>
        </w:rPr>
        <w:tab/>
        <w:t>Fax: 043.1234567</w:t>
      </w:r>
    </w:p>
    <w:p w14:paraId="301C17F0" w14:textId="77777777" w:rsidR="00027470" w:rsidRDefault="00C23B8F">
      <w:pPr>
        <w:numPr>
          <w:ilvl w:val="0"/>
          <w:numId w:val="43"/>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 xml:space="preserve">Email: </w:t>
      </w:r>
      <w:hyperlink r:id="rId102">
        <w:r>
          <w:rPr>
            <w:color w:val="000000"/>
            <w:sz w:val="28"/>
            <w:szCs w:val="28"/>
          </w:rPr>
          <w:t>ABCVN@yahoo.com.vn</w:t>
        </w:r>
      </w:hyperlink>
    </w:p>
    <w:p w14:paraId="40CF1878" w14:textId="77777777" w:rsidR="00027470" w:rsidRDefault="00C23B8F">
      <w:pPr>
        <w:numPr>
          <w:ilvl w:val="0"/>
          <w:numId w:val="43"/>
        </w:numPr>
        <w:pBdr>
          <w:top w:val="nil"/>
          <w:left w:val="nil"/>
          <w:bottom w:val="nil"/>
          <w:right w:val="nil"/>
          <w:between w:val="nil"/>
        </w:pBdr>
        <w:tabs>
          <w:tab w:val="left" w:pos="1392"/>
        </w:tabs>
        <w:spacing w:before="143"/>
        <w:ind w:right="406" w:hanging="167"/>
        <w:jc w:val="both"/>
        <w:rPr>
          <w:color w:val="000000"/>
          <w:sz w:val="28"/>
          <w:szCs w:val="28"/>
        </w:rPr>
      </w:pPr>
      <w:r>
        <w:rPr>
          <w:color w:val="000000"/>
          <w:sz w:val="28"/>
          <w:szCs w:val="28"/>
        </w:rPr>
        <w:t>Tài khoản số: 111111111222 tại Ngân hàng nông nghiệp và Phát triển Nông thôn</w:t>
      </w:r>
    </w:p>
    <w:p w14:paraId="63EA9BF8" w14:textId="4E664D31" w:rsidR="00027470" w:rsidRDefault="00C23B8F">
      <w:pPr>
        <w:pBdr>
          <w:top w:val="nil"/>
          <w:left w:val="nil"/>
          <w:bottom w:val="nil"/>
          <w:right w:val="nil"/>
          <w:between w:val="nil"/>
        </w:pBdr>
        <w:spacing w:before="144"/>
        <w:ind w:left="504"/>
        <w:jc w:val="both"/>
        <w:rPr>
          <w:color w:val="000000"/>
          <w:sz w:val="28"/>
          <w:szCs w:val="28"/>
        </w:rPr>
      </w:pPr>
      <w:r>
        <w:rPr>
          <w:color w:val="000000"/>
          <w:sz w:val="28"/>
          <w:szCs w:val="28"/>
        </w:rPr>
        <w:t>Việt Nam – Chi nhánh Đông D</w:t>
      </w:r>
      <w:r w:rsidR="00090CEC">
        <w:rPr>
          <w:sz w:val="28"/>
          <w:szCs w:val="28"/>
        </w:rPr>
        <w:t>ƯƠ</w:t>
      </w:r>
      <w:r>
        <w:rPr>
          <w:color w:val="000000"/>
          <w:sz w:val="28"/>
          <w:szCs w:val="28"/>
        </w:rPr>
        <w:t>ng, Hà Nội.</w:t>
      </w:r>
    </w:p>
    <w:p w14:paraId="3A6E53E8" w14:textId="77777777" w:rsidR="00027470" w:rsidRDefault="00C23B8F">
      <w:pPr>
        <w:pBdr>
          <w:top w:val="nil"/>
          <w:left w:val="nil"/>
          <w:bottom w:val="nil"/>
          <w:right w:val="nil"/>
          <w:between w:val="nil"/>
        </w:pBdr>
        <w:spacing w:before="146"/>
        <w:ind w:left="1224"/>
        <w:jc w:val="both"/>
        <w:rPr>
          <w:color w:val="000000"/>
          <w:sz w:val="28"/>
          <w:szCs w:val="28"/>
        </w:rPr>
      </w:pPr>
      <w:r>
        <w:rPr>
          <w:color w:val="000000"/>
          <w:sz w:val="28"/>
          <w:szCs w:val="28"/>
        </w:rPr>
        <w:t>- Mã số thuế: 5200 263 975</w:t>
      </w:r>
    </w:p>
    <w:p w14:paraId="3595CAD1" w14:textId="77777777" w:rsidR="00027470" w:rsidRDefault="00C23B8F">
      <w:pPr>
        <w:pStyle w:val="Heading2"/>
        <w:numPr>
          <w:ilvl w:val="1"/>
          <w:numId w:val="45"/>
        </w:numPr>
        <w:tabs>
          <w:tab w:val="left" w:pos="1462"/>
        </w:tabs>
        <w:ind w:left="1462" w:hanging="237"/>
        <w:jc w:val="both"/>
      </w:pPr>
      <w:bookmarkStart w:id="220" w:name="_Toc175338702"/>
      <w:r>
        <w:t>Đại diện bên nhận tổ chức sự kiện (Bên B):</w:t>
      </w:r>
      <w:bookmarkEnd w:id="220"/>
    </w:p>
    <w:p w14:paraId="4E927E1B" w14:textId="781DB08F" w:rsidR="00027470" w:rsidRDefault="00C23B8F">
      <w:pPr>
        <w:pBdr>
          <w:top w:val="nil"/>
          <w:left w:val="nil"/>
          <w:bottom w:val="nil"/>
          <w:right w:val="nil"/>
          <w:between w:val="nil"/>
        </w:pBdr>
        <w:spacing w:before="138"/>
        <w:ind w:left="1366" w:right="358" w:hanging="142"/>
        <w:jc w:val="both"/>
        <w:rPr>
          <w:color w:val="000000"/>
          <w:sz w:val="28"/>
          <w:szCs w:val="28"/>
        </w:rPr>
        <w:sectPr w:rsidR="00027470">
          <w:footerReference w:type="default" r:id="rId103"/>
          <w:pgSz w:w="11920" w:h="16850"/>
          <w:pgMar w:top="1100" w:right="760" w:bottom="280" w:left="1200" w:header="0" w:footer="0" w:gutter="0"/>
          <w:cols w:space="720"/>
        </w:sectPr>
      </w:pPr>
      <w:r>
        <w:rPr>
          <w:color w:val="000000"/>
          <w:sz w:val="24"/>
          <w:szCs w:val="24"/>
        </w:rPr>
        <w:t xml:space="preserve">- </w:t>
      </w:r>
      <w:r>
        <w:rPr>
          <w:color w:val="000000"/>
          <w:sz w:val="28"/>
          <w:szCs w:val="28"/>
        </w:rPr>
        <w:t>Tên đơn vị: CÔNG TY TỔ CHỨC SỰ KIỆN VÀ TH</w:t>
      </w:r>
      <w:r w:rsidR="00090CEC">
        <w:rPr>
          <w:sz w:val="28"/>
          <w:szCs w:val="28"/>
        </w:rPr>
        <w:t>ƯƠ</w:t>
      </w:r>
      <w:r>
        <w:rPr>
          <w:color w:val="000000"/>
          <w:sz w:val="28"/>
          <w:szCs w:val="28"/>
        </w:rPr>
        <w:t>NG MẠI DU LỊCH VICEP (ETV).</w:t>
      </w:r>
    </w:p>
    <w:p w14:paraId="64FCA4E7" w14:textId="77777777" w:rsidR="00027470" w:rsidRDefault="00C23B8F">
      <w:pPr>
        <w:pBdr>
          <w:top w:val="nil"/>
          <w:left w:val="nil"/>
          <w:bottom w:val="nil"/>
          <w:right w:val="nil"/>
          <w:between w:val="nil"/>
        </w:pBdr>
        <w:spacing w:before="71"/>
        <w:ind w:left="120"/>
        <w:jc w:val="both"/>
        <w:rPr>
          <w:color w:val="000000"/>
          <w:sz w:val="28"/>
          <w:szCs w:val="28"/>
        </w:rPr>
      </w:pPr>
      <w:r>
        <w:rPr>
          <w:color w:val="000000"/>
          <w:sz w:val="28"/>
          <w:szCs w:val="28"/>
        </w:rPr>
        <w:lastRenderedPageBreak/>
        <w:t>Địa chỉ trụ sở chính: 171/120B Lý Nam Đế – Thành phố Hà Nội.</w:t>
      </w:r>
    </w:p>
    <w:p w14:paraId="4B4F1C9E" w14:textId="7E0B7775" w:rsidR="00027470" w:rsidRDefault="00C23B8F">
      <w:pPr>
        <w:spacing w:before="144"/>
        <w:ind w:left="115"/>
        <w:jc w:val="both"/>
        <w:rPr>
          <w:sz w:val="28"/>
          <w:szCs w:val="28"/>
        </w:rPr>
      </w:pPr>
      <w:r>
        <w:rPr>
          <w:sz w:val="28"/>
          <w:szCs w:val="28"/>
        </w:rPr>
        <w:t>- Ng</w:t>
      </w:r>
      <w:r w:rsidR="00090CEC">
        <w:rPr>
          <w:sz w:val="28"/>
          <w:szCs w:val="28"/>
        </w:rPr>
        <w:t>ƯƠ</w:t>
      </w:r>
      <w:r>
        <w:rPr>
          <w:sz w:val="28"/>
          <w:szCs w:val="28"/>
        </w:rPr>
        <w:t xml:space="preserve">i đại diện: Bà </w:t>
      </w:r>
      <w:r>
        <w:rPr>
          <w:b/>
          <w:sz w:val="28"/>
          <w:szCs w:val="28"/>
        </w:rPr>
        <w:t xml:space="preserve">Nguyễn Thảo Nguyên </w:t>
      </w:r>
      <w:r>
        <w:rPr>
          <w:sz w:val="28"/>
          <w:szCs w:val="28"/>
        </w:rPr>
        <w:t>- Chức vụ: Tr</w:t>
      </w:r>
      <w:r w:rsidR="00090CEC">
        <w:rPr>
          <w:sz w:val="28"/>
          <w:szCs w:val="28"/>
        </w:rPr>
        <w:t>ƯƠ</w:t>
      </w:r>
      <w:r>
        <w:rPr>
          <w:sz w:val="28"/>
          <w:szCs w:val="28"/>
        </w:rPr>
        <w:t>ng phòng nghiệp vụ</w:t>
      </w:r>
    </w:p>
    <w:p w14:paraId="3509A60D" w14:textId="77777777" w:rsidR="00027470" w:rsidRDefault="00C23B8F">
      <w:pPr>
        <w:pBdr>
          <w:top w:val="nil"/>
          <w:left w:val="nil"/>
          <w:bottom w:val="nil"/>
          <w:right w:val="nil"/>
          <w:between w:val="nil"/>
        </w:pBdr>
        <w:tabs>
          <w:tab w:val="left" w:pos="8789"/>
        </w:tabs>
        <w:spacing w:before="2" w:line="322" w:lineRule="auto"/>
        <w:ind w:left="254"/>
        <w:jc w:val="both"/>
        <w:rPr>
          <w:color w:val="000000"/>
          <w:sz w:val="28"/>
          <w:szCs w:val="28"/>
        </w:rPr>
      </w:pPr>
      <w:r>
        <w:rPr>
          <w:color w:val="000000"/>
          <w:sz w:val="28"/>
          <w:szCs w:val="28"/>
        </w:rPr>
        <w:t>(Theo giấy ủy quyền số GUQ/01-2006 ngày 1/10/2006 do</w:t>
      </w:r>
      <w:r>
        <w:rPr>
          <w:color w:val="000000"/>
          <w:sz w:val="28"/>
          <w:szCs w:val="28"/>
        </w:rPr>
        <w:tab/>
        <w:t>ký và</w:t>
      </w:r>
    </w:p>
    <w:p w14:paraId="4E341398" w14:textId="77777777" w:rsidR="00027470" w:rsidRDefault="00C23B8F">
      <w:pPr>
        <w:pBdr>
          <w:top w:val="nil"/>
          <w:left w:val="nil"/>
          <w:bottom w:val="nil"/>
          <w:right w:val="nil"/>
          <w:between w:val="nil"/>
        </w:pBdr>
        <w:ind w:left="254"/>
        <w:jc w:val="both"/>
        <w:rPr>
          <w:color w:val="000000"/>
          <w:sz w:val="28"/>
          <w:szCs w:val="28"/>
        </w:rPr>
      </w:pPr>
      <w:r>
        <w:rPr>
          <w:color w:val="000000"/>
          <w:sz w:val="28"/>
          <w:szCs w:val="28"/>
        </w:rPr>
        <w:t>đóng dấu)</w:t>
      </w:r>
    </w:p>
    <w:p w14:paraId="3EE08403" w14:textId="77777777" w:rsidR="00027470" w:rsidRDefault="00C23B8F">
      <w:pPr>
        <w:pBdr>
          <w:top w:val="nil"/>
          <w:left w:val="nil"/>
          <w:bottom w:val="nil"/>
          <w:right w:val="nil"/>
          <w:between w:val="nil"/>
        </w:pBdr>
        <w:tabs>
          <w:tab w:val="left" w:pos="6985"/>
        </w:tabs>
        <w:spacing w:before="144"/>
        <w:ind w:left="1224"/>
        <w:jc w:val="both"/>
        <w:rPr>
          <w:color w:val="000000"/>
          <w:sz w:val="28"/>
          <w:szCs w:val="28"/>
        </w:rPr>
      </w:pPr>
      <w:r>
        <w:rPr>
          <w:color w:val="000000"/>
          <w:sz w:val="28"/>
          <w:szCs w:val="28"/>
        </w:rPr>
        <w:t>- Điện thoại: 043. 2342345</w:t>
      </w:r>
      <w:r>
        <w:rPr>
          <w:color w:val="000000"/>
          <w:sz w:val="28"/>
          <w:szCs w:val="28"/>
        </w:rPr>
        <w:tab/>
        <w:t>Fax: 043. 2342345</w:t>
      </w:r>
    </w:p>
    <w:p w14:paraId="4635401B" w14:textId="77777777" w:rsidR="00027470" w:rsidRDefault="00C23B8F">
      <w:pPr>
        <w:numPr>
          <w:ilvl w:val="0"/>
          <w:numId w:val="14"/>
        </w:numPr>
        <w:pBdr>
          <w:top w:val="nil"/>
          <w:left w:val="nil"/>
          <w:bottom w:val="nil"/>
          <w:right w:val="nil"/>
          <w:between w:val="nil"/>
        </w:pBdr>
        <w:tabs>
          <w:tab w:val="left" w:pos="1362"/>
        </w:tabs>
        <w:spacing w:before="143"/>
        <w:ind w:left="1362" w:hanging="137"/>
        <w:jc w:val="both"/>
        <w:rPr>
          <w:color w:val="000000"/>
          <w:sz w:val="28"/>
          <w:szCs w:val="28"/>
        </w:rPr>
      </w:pPr>
      <w:r>
        <w:rPr>
          <w:color w:val="000000"/>
          <w:sz w:val="28"/>
          <w:szCs w:val="28"/>
        </w:rPr>
        <w:t>Email: ETVVN@.com</w:t>
      </w:r>
    </w:p>
    <w:p w14:paraId="03E91D8F" w14:textId="32735DB6" w:rsidR="00027470" w:rsidRDefault="00C23B8F">
      <w:pPr>
        <w:numPr>
          <w:ilvl w:val="0"/>
          <w:numId w:val="14"/>
        </w:numPr>
        <w:pBdr>
          <w:top w:val="nil"/>
          <w:left w:val="nil"/>
          <w:bottom w:val="nil"/>
          <w:right w:val="nil"/>
          <w:between w:val="nil"/>
        </w:pBdr>
        <w:tabs>
          <w:tab w:val="left" w:pos="1362"/>
        </w:tabs>
        <w:spacing w:before="144"/>
        <w:ind w:left="1362" w:hanging="137"/>
        <w:jc w:val="both"/>
        <w:rPr>
          <w:color w:val="000000"/>
          <w:sz w:val="28"/>
          <w:szCs w:val="28"/>
        </w:rPr>
      </w:pPr>
      <w:r>
        <w:rPr>
          <w:color w:val="000000"/>
          <w:sz w:val="28"/>
          <w:szCs w:val="28"/>
        </w:rPr>
        <w:t>Tài khoản số: 322 110 004 024 tại ngân hàng Ngoại th</w:t>
      </w:r>
      <w:r w:rsidR="00090CEC">
        <w:rPr>
          <w:sz w:val="28"/>
          <w:szCs w:val="28"/>
        </w:rPr>
        <w:t>ƯƠ</w:t>
      </w:r>
      <w:r>
        <w:rPr>
          <w:color w:val="000000"/>
          <w:sz w:val="28"/>
          <w:szCs w:val="28"/>
        </w:rPr>
        <w:t>ng Hà Nội</w:t>
      </w:r>
    </w:p>
    <w:p w14:paraId="211FB0F2" w14:textId="77777777" w:rsidR="00027470" w:rsidRDefault="00C23B8F">
      <w:pPr>
        <w:pBdr>
          <w:top w:val="nil"/>
          <w:left w:val="nil"/>
          <w:bottom w:val="nil"/>
          <w:right w:val="nil"/>
          <w:between w:val="nil"/>
        </w:pBdr>
        <w:spacing w:before="143"/>
        <w:ind w:left="1224"/>
        <w:jc w:val="both"/>
        <w:rPr>
          <w:color w:val="000000"/>
          <w:sz w:val="28"/>
          <w:szCs w:val="28"/>
        </w:rPr>
      </w:pPr>
      <w:r>
        <w:rPr>
          <w:color w:val="000000"/>
          <w:sz w:val="28"/>
          <w:szCs w:val="28"/>
        </w:rPr>
        <w:t>- Mã số thuế: 0101483547</w:t>
      </w:r>
    </w:p>
    <w:p w14:paraId="57D3FE04" w14:textId="77777777" w:rsidR="00027470" w:rsidRDefault="00C23B8F">
      <w:pPr>
        <w:pBdr>
          <w:top w:val="nil"/>
          <w:left w:val="nil"/>
          <w:bottom w:val="nil"/>
          <w:right w:val="nil"/>
          <w:between w:val="nil"/>
        </w:pBdr>
        <w:spacing w:before="147"/>
        <w:ind w:left="1224"/>
        <w:jc w:val="both"/>
        <w:rPr>
          <w:color w:val="000000"/>
          <w:sz w:val="28"/>
          <w:szCs w:val="28"/>
        </w:rPr>
      </w:pPr>
      <w:r>
        <w:rPr>
          <w:color w:val="000000"/>
          <w:sz w:val="28"/>
          <w:szCs w:val="28"/>
        </w:rPr>
        <w:t>Sau khi tiến hành thực hiện hợp đồng, hai bên cùng thống nhất thanh lý bản hợp đồng này với các nội dung sau:</w:t>
      </w:r>
    </w:p>
    <w:p w14:paraId="7AC4D1F1" w14:textId="77777777" w:rsidR="00027470" w:rsidRDefault="00C23B8F">
      <w:pPr>
        <w:pStyle w:val="Heading2"/>
        <w:spacing w:before="148"/>
        <w:ind w:firstLine="1224"/>
        <w:jc w:val="both"/>
      </w:pPr>
      <w:bookmarkStart w:id="221" w:name="_Toc175338703"/>
      <w:r>
        <w:rPr>
          <w:u w:val="single"/>
        </w:rPr>
        <w:t>Điều 1:</w:t>
      </w:r>
      <w:r>
        <w:t xml:space="preserve"> Nội dung thanh lý</w:t>
      </w:r>
      <w:bookmarkEnd w:id="221"/>
    </w:p>
    <w:p w14:paraId="6BB6F95E" w14:textId="17627EC6" w:rsidR="00027470" w:rsidRDefault="00C23B8F">
      <w:pPr>
        <w:pBdr>
          <w:top w:val="nil"/>
          <w:left w:val="nil"/>
          <w:bottom w:val="nil"/>
          <w:right w:val="nil"/>
          <w:between w:val="nil"/>
        </w:pBdr>
        <w:spacing w:before="139"/>
        <w:ind w:left="1224"/>
        <w:jc w:val="both"/>
        <w:rPr>
          <w:color w:val="000000"/>
          <w:sz w:val="28"/>
          <w:szCs w:val="28"/>
        </w:rPr>
      </w:pPr>
      <w:r>
        <w:rPr>
          <w:color w:val="000000"/>
          <w:sz w:val="28"/>
          <w:szCs w:val="28"/>
        </w:rPr>
        <w:t>Bên B đã tổ chức ch</w:t>
      </w:r>
      <w:r w:rsidR="00090CEC">
        <w:rPr>
          <w:sz w:val="28"/>
          <w:szCs w:val="28"/>
        </w:rPr>
        <w:t>ƯƠ</w:t>
      </w:r>
      <w:r>
        <w:rPr>
          <w:color w:val="000000"/>
          <w:sz w:val="28"/>
          <w:szCs w:val="28"/>
        </w:rPr>
        <w:t xml:space="preserve">ng trình </w:t>
      </w:r>
      <w:r>
        <w:rPr>
          <w:b/>
          <w:color w:val="000000"/>
          <w:sz w:val="28"/>
          <w:szCs w:val="28"/>
        </w:rPr>
        <w:t xml:space="preserve">…………….. </w:t>
      </w:r>
      <w:r>
        <w:rPr>
          <w:color w:val="000000"/>
          <w:sz w:val="28"/>
          <w:szCs w:val="28"/>
        </w:rPr>
        <w:t>cho Bên A tại NTD………….</w:t>
      </w:r>
    </w:p>
    <w:p w14:paraId="65897DDD" w14:textId="0CC90F06" w:rsidR="00027470" w:rsidRDefault="00C23B8F">
      <w:pPr>
        <w:pBdr>
          <w:top w:val="nil"/>
          <w:left w:val="nil"/>
          <w:bottom w:val="nil"/>
          <w:right w:val="nil"/>
          <w:between w:val="nil"/>
        </w:pBdr>
        <w:spacing w:before="144"/>
        <w:ind w:left="1224" w:right="497"/>
        <w:jc w:val="both"/>
        <w:rPr>
          <w:color w:val="000000"/>
          <w:sz w:val="28"/>
          <w:szCs w:val="28"/>
        </w:rPr>
      </w:pPr>
      <w:r>
        <w:rPr>
          <w:color w:val="000000"/>
          <w:sz w:val="28"/>
          <w:szCs w:val="28"/>
        </w:rPr>
        <w:t>Ch</w:t>
      </w:r>
      <w:r w:rsidR="00090CEC">
        <w:rPr>
          <w:sz w:val="28"/>
          <w:szCs w:val="28"/>
        </w:rPr>
        <w:t>ƯƠ</w:t>
      </w:r>
      <w:r>
        <w:rPr>
          <w:color w:val="000000"/>
          <w:sz w:val="28"/>
          <w:szCs w:val="28"/>
        </w:rPr>
        <w:t>ng trình đã đ</w:t>
      </w:r>
      <w:r w:rsidR="00090CEC">
        <w:rPr>
          <w:sz w:val="28"/>
          <w:szCs w:val="28"/>
        </w:rPr>
        <w:t>ƯƠ</w:t>
      </w:r>
      <w:r>
        <w:rPr>
          <w:color w:val="000000"/>
          <w:sz w:val="28"/>
          <w:szCs w:val="28"/>
        </w:rPr>
        <w:t>c thực hiện theo hợp đồng đã ký . Nay hai bên thống nhất thanh</w:t>
      </w:r>
    </w:p>
    <w:p w14:paraId="66AE64B8" w14:textId="1DF043E3" w:rsidR="00027470" w:rsidRDefault="00C23B8F">
      <w:pPr>
        <w:pBdr>
          <w:top w:val="nil"/>
          <w:left w:val="nil"/>
          <w:bottom w:val="nil"/>
          <w:right w:val="nil"/>
          <w:between w:val="nil"/>
        </w:pBdr>
        <w:spacing w:before="145"/>
        <w:ind w:left="504"/>
        <w:jc w:val="both"/>
        <w:rPr>
          <w:color w:val="000000"/>
          <w:sz w:val="28"/>
          <w:szCs w:val="28"/>
        </w:rPr>
      </w:pPr>
      <w:r>
        <w:rPr>
          <w:color w:val="000000"/>
          <w:sz w:val="28"/>
          <w:szCs w:val="28"/>
        </w:rPr>
        <w:t>lý hợp đồng theo những nội dung đã đ</w:t>
      </w:r>
      <w:r w:rsidR="00090CEC">
        <w:rPr>
          <w:sz w:val="28"/>
          <w:szCs w:val="28"/>
        </w:rPr>
        <w:t>ƯƠ</w:t>
      </w:r>
      <w:r>
        <w:rPr>
          <w:color w:val="000000"/>
          <w:sz w:val="28"/>
          <w:szCs w:val="28"/>
        </w:rPr>
        <w:t>c ký kết.</w:t>
      </w:r>
    </w:p>
    <w:p w14:paraId="4B5AD417" w14:textId="4DF87C7C" w:rsidR="00027470" w:rsidRDefault="00C23B8F">
      <w:pPr>
        <w:pBdr>
          <w:top w:val="nil"/>
          <w:left w:val="nil"/>
          <w:bottom w:val="nil"/>
          <w:right w:val="nil"/>
          <w:between w:val="nil"/>
        </w:pBdr>
        <w:spacing w:before="141" w:line="288" w:lineRule="auto"/>
        <w:ind w:left="504" w:right="515" w:firstLine="716"/>
        <w:jc w:val="both"/>
        <w:rPr>
          <w:color w:val="000000"/>
          <w:sz w:val="28"/>
          <w:szCs w:val="28"/>
        </w:rPr>
      </w:pPr>
      <w:r>
        <w:rPr>
          <w:color w:val="000000"/>
          <w:sz w:val="28"/>
          <w:szCs w:val="28"/>
        </w:rPr>
        <w:t>Trong quá trình thực hiện ch</w:t>
      </w:r>
      <w:r w:rsidR="00090CEC">
        <w:rPr>
          <w:sz w:val="28"/>
          <w:szCs w:val="28"/>
        </w:rPr>
        <w:t>ƯƠ</w:t>
      </w:r>
      <w:r>
        <w:rPr>
          <w:color w:val="000000"/>
          <w:sz w:val="28"/>
          <w:szCs w:val="28"/>
        </w:rPr>
        <w:t>ng trình có phát sinh một số chi tiết và hai bên đã cùng giải quyết:</w:t>
      </w:r>
    </w:p>
    <w:p w14:paraId="768749BF" w14:textId="77777777" w:rsidR="00027470" w:rsidRDefault="00C23B8F">
      <w:pPr>
        <w:numPr>
          <w:ilvl w:val="0"/>
          <w:numId w:val="14"/>
        </w:numPr>
        <w:pBdr>
          <w:top w:val="nil"/>
          <w:left w:val="nil"/>
          <w:bottom w:val="nil"/>
          <w:right w:val="nil"/>
          <w:between w:val="nil"/>
        </w:pBdr>
        <w:tabs>
          <w:tab w:val="left" w:pos="1436"/>
        </w:tabs>
        <w:spacing w:before="145" w:line="288" w:lineRule="auto"/>
        <w:ind w:right="410" w:firstLine="719"/>
        <w:jc w:val="both"/>
        <w:rPr>
          <w:color w:val="000000"/>
          <w:sz w:val="28"/>
          <w:szCs w:val="28"/>
        </w:rPr>
      </w:pPr>
      <w:r>
        <w:rPr>
          <w:color w:val="000000"/>
          <w:sz w:val="28"/>
          <w:szCs w:val="28"/>
        </w:rPr>
        <w:t xml:space="preserve">Phát sinh chi phí bên B thuê đi dây điện &amp; ổ cắm điện cho 100 máy tính cho bên A là : </w:t>
      </w:r>
      <w:r>
        <w:rPr>
          <w:b/>
          <w:color w:val="000000"/>
          <w:sz w:val="28"/>
          <w:szCs w:val="28"/>
        </w:rPr>
        <w:t xml:space="preserve">000000000000000000 đồng </w:t>
      </w:r>
      <w:r>
        <w:rPr>
          <w:i/>
          <w:color w:val="000000"/>
          <w:sz w:val="28"/>
          <w:szCs w:val="28"/>
        </w:rPr>
        <w:t xml:space="preserve">(Bằng chữ: một trăm triệu….) </w:t>
      </w:r>
      <w:r>
        <w:rPr>
          <w:color w:val="000000"/>
          <w:sz w:val="28"/>
          <w:szCs w:val="28"/>
        </w:rPr>
        <w:t>( chƣa VAT).</w:t>
      </w:r>
    </w:p>
    <w:p w14:paraId="3F252AF5" w14:textId="50707E2E" w:rsidR="00027470" w:rsidRDefault="00C23B8F">
      <w:pPr>
        <w:numPr>
          <w:ilvl w:val="0"/>
          <w:numId w:val="14"/>
        </w:numPr>
        <w:pBdr>
          <w:top w:val="nil"/>
          <w:left w:val="nil"/>
          <w:bottom w:val="nil"/>
          <w:right w:val="nil"/>
          <w:between w:val="nil"/>
        </w:pBdr>
        <w:tabs>
          <w:tab w:val="left" w:pos="1421"/>
          <w:tab w:val="left" w:pos="1423"/>
        </w:tabs>
        <w:spacing w:before="146"/>
        <w:ind w:left="1423" w:right="308" w:hanging="200"/>
        <w:jc w:val="both"/>
        <w:rPr>
          <w:color w:val="000000"/>
          <w:sz w:val="28"/>
          <w:szCs w:val="28"/>
        </w:rPr>
      </w:pPr>
      <w:r>
        <w:rPr>
          <w:color w:val="000000"/>
          <w:sz w:val="28"/>
          <w:szCs w:val="28"/>
        </w:rPr>
        <w:t>Bên A trừ chi phí giấy phép theo hợp đồng vì không có banner treo ngoài mặt đ</w:t>
      </w:r>
      <w:r w:rsidR="00090CEC">
        <w:rPr>
          <w:sz w:val="28"/>
          <w:szCs w:val="28"/>
        </w:rPr>
        <w:t>ƯƠ</w:t>
      </w:r>
      <w:r>
        <w:rPr>
          <w:color w:val="000000"/>
          <w:sz w:val="28"/>
          <w:szCs w:val="28"/>
        </w:rPr>
        <w:t>ng</w:t>
      </w:r>
    </w:p>
    <w:p w14:paraId="0FEDDB8A" w14:textId="77777777" w:rsidR="00027470" w:rsidRDefault="00C23B8F">
      <w:pPr>
        <w:tabs>
          <w:tab w:val="left" w:pos="8857"/>
        </w:tabs>
        <w:spacing w:before="144"/>
        <w:ind w:left="504"/>
        <w:jc w:val="both"/>
        <w:rPr>
          <w:sz w:val="28"/>
          <w:szCs w:val="28"/>
        </w:rPr>
      </w:pPr>
      <w:r>
        <w:rPr>
          <w:sz w:val="28"/>
          <w:szCs w:val="28"/>
        </w:rPr>
        <w:t xml:space="preserve">của NTĐ ………….. của bên B là : </w:t>
      </w:r>
      <w:r>
        <w:rPr>
          <w:b/>
          <w:sz w:val="28"/>
          <w:szCs w:val="28"/>
        </w:rPr>
        <w:t xml:space="preserve">………. </w:t>
      </w:r>
      <w:r>
        <w:rPr>
          <w:sz w:val="28"/>
          <w:szCs w:val="28"/>
        </w:rPr>
        <w:t xml:space="preserve">( </w:t>
      </w:r>
      <w:r>
        <w:rPr>
          <w:i/>
          <w:sz w:val="28"/>
          <w:szCs w:val="28"/>
        </w:rPr>
        <w:t>bằng chữ</w:t>
      </w:r>
      <w:r>
        <w:rPr>
          <w:sz w:val="28"/>
          <w:szCs w:val="28"/>
        </w:rPr>
        <w:tab/>
        <w:t>) ( chƣa</w:t>
      </w:r>
    </w:p>
    <w:p w14:paraId="330BEB24" w14:textId="77777777" w:rsidR="00027470" w:rsidRDefault="00C23B8F">
      <w:pPr>
        <w:pBdr>
          <w:top w:val="nil"/>
          <w:left w:val="nil"/>
          <w:bottom w:val="nil"/>
          <w:right w:val="nil"/>
          <w:between w:val="nil"/>
        </w:pBdr>
        <w:ind w:left="504"/>
        <w:jc w:val="both"/>
        <w:rPr>
          <w:color w:val="000000"/>
          <w:sz w:val="28"/>
          <w:szCs w:val="28"/>
        </w:rPr>
      </w:pPr>
      <w:r>
        <w:rPr>
          <w:color w:val="000000"/>
          <w:sz w:val="28"/>
          <w:szCs w:val="28"/>
        </w:rPr>
        <w:t>VAT)</w:t>
      </w:r>
    </w:p>
    <w:p w14:paraId="6B488BC8" w14:textId="77777777" w:rsidR="00027470" w:rsidRDefault="00C23B8F">
      <w:pPr>
        <w:pBdr>
          <w:top w:val="nil"/>
          <w:left w:val="nil"/>
          <w:bottom w:val="nil"/>
          <w:right w:val="nil"/>
          <w:between w:val="nil"/>
        </w:pBdr>
        <w:spacing w:before="144"/>
        <w:ind w:left="1224"/>
        <w:jc w:val="both"/>
        <w:rPr>
          <w:color w:val="000000"/>
          <w:sz w:val="28"/>
          <w:szCs w:val="28"/>
        </w:rPr>
      </w:pPr>
      <w:r>
        <w:rPr>
          <w:color w:val="000000"/>
          <w:sz w:val="28"/>
          <w:szCs w:val="28"/>
        </w:rPr>
        <w:t>Chi tiết :</w:t>
      </w:r>
    </w:p>
    <w:p w14:paraId="59277157" w14:textId="77777777" w:rsidR="00027470" w:rsidRDefault="00C23B8F">
      <w:pPr>
        <w:spacing w:before="143"/>
        <w:ind w:left="1944"/>
        <w:jc w:val="both"/>
        <w:rPr>
          <w:i/>
          <w:sz w:val="28"/>
          <w:szCs w:val="28"/>
        </w:rPr>
      </w:pPr>
      <w:r>
        <w:rPr>
          <w:i/>
          <w:sz w:val="28"/>
          <w:szCs w:val="28"/>
        </w:rPr>
        <w:t>Đơn vị tính: Vnđ</w:t>
      </w:r>
    </w:p>
    <w:tbl>
      <w:tblPr>
        <w:tblStyle w:val="a6"/>
        <w:tblW w:w="8784"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7"/>
        <w:gridCol w:w="2387"/>
      </w:tblGrid>
      <w:tr w:rsidR="00027470" w14:paraId="1BB2BED2" w14:textId="77777777">
        <w:trPr>
          <w:trHeight w:val="609"/>
        </w:trPr>
        <w:tc>
          <w:tcPr>
            <w:tcW w:w="6397" w:type="dxa"/>
          </w:tcPr>
          <w:p w14:paraId="64FB3141" w14:textId="77777777" w:rsidR="00027470" w:rsidRDefault="00C23B8F" w:rsidP="00A229EF">
            <w:pPr>
              <w:pBdr>
                <w:top w:val="nil"/>
                <w:left w:val="nil"/>
                <w:bottom w:val="nil"/>
                <w:right w:val="nil"/>
                <w:between w:val="nil"/>
              </w:pBdr>
              <w:ind w:left="832"/>
              <w:jc w:val="both"/>
              <w:rPr>
                <w:color w:val="000000"/>
                <w:sz w:val="28"/>
                <w:szCs w:val="28"/>
              </w:rPr>
            </w:pPr>
            <w:r>
              <w:rPr>
                <w:color w:val="000000"/>
                <w:sz w:val="28"/>
                <w:szCs w:val="28"/>
              </w:rPr>
              <w:t>Chi phí phát sinh tăng (+)</w:t>
            </w:r>
          </w:p>
        </w:tc>
        <w:tc>
          <w:tcPr>
            <w:tcW w:w="2387" w:type="dxa"/>
          </w:tcPr>
          <w:p w14:paraId="139D7C35" w14:textId="77777777" w:rsidR="00027470" w:rsidRDefault="00C23B8F" w:rsidP="00A229EF">
            <w:pPr>
              <w:pBdr>
                <w:top w:val="nil"/>
                <w:left w:val="nil"/>
                <w:bottom w:val="nil"/>
                <w:right w:val="nil"/>
                <w:between w:val="nil"/>
              </w:pBdr>
              <w:ind w:left="833"/>
              <w:jc w:val="both"/>
              <w:rPr>
                <w:color w:val="000000"/>
                <w:sz w:val="28"/>
                <w:szCs w:val="28"/>
              </w:rPr>
            </w:pPr>
            <w:r>
              <w:rPr>
                <w:color w:val="000000"/>
                <w:sz w:val="28"/>
                <w:szCs w:val="28"/>
              </w:rPr>
              <w:t>.</w:t>
            </w:r>
          </w:p>
        </w:tc>
      </w:tr>
      <w:tr w:rsidR="00027470" w14:paraId="54E8AD5F" w14:textId="77777777" w:rsidTr="00A229EF">
        <w:trPr>
          <w:trHeight w:val="532"/>
        </w:trPr>
        <w:tc>
          <w:tcPr>
            <w:tcW w:w="6397" w:type="dxa"/>
          </w:tcPr>
          <w:p w14:paraId="334F2F4B" w14:textId="77777777" w:rsidR="00027470" w:rsidRDefault="00C23B8F" w:rsidP="00A229EF">
            <w:pPr>
              <w:pBdr>
                <w:top w:val="nil"/>
                <w:left w:val="nil"/>
                <w:bottom w:val="nil"/>
                <w:right w:val="nil"/>
                <w:between w:val="nil"/>
              </w:pBdr>
              <w:ind w:left="832"/>
              <w:jc w:val="both"/>
              <w:rPr>
                <w:color w:val="000000"/>
                <w:sz w:val="28"/>
                <w:szCs w:val="28"/>
              </w:rPr>
            </w:pPr>
            <w:r>
              <w:rPr>
                <w:color w:val="000000"/>
                <w:sz w:val="28"/>
                <w:szCs w:val="28"/>
              </w:rPr>
              <w:t>Chi phí phát sinh giảm (-)</w:t>
            </w:r>
          </w:p>
        </w:tc>
        <w:tc>
          <w:tcPr>
            <w:tcW w:w="2387" w:type="dxa"/>
          </w:tcPr>
          <w:p w14:paraId="7FD62224" w14:textId="77777777" w:rsidR="00027470" w:rsidRDefault="00C23B8F" w:rsidP="00A229EF">
            <w:pPr>
              <w:pBdr>
                <w:top w:val="nil"/>
                <w:left w:val="nil"/>
                <w:bottom w:val="nil"/>
                <w:right w:val="nil"/>
                <w:between w:val="nil"/>
              </w:pBdr>
              <w:ind w:left="833"/>
              <w:jc w:val="both"/>
              <w:rPr>
                <w:color w:val="000000"/>
                <w:sz w:val="28"/>
                <w:szCs w:val="28"/>
              </w:rPr>
            </w:pPr>
            <w:r>
              <w:rPr>
                <w:color w:val="000000"/>
                <w:sz w:val="28"/>
                <w:szCs w:val="28"/>
              </w:rPr>
              <w:t>.</w:t>
            </w:r>
          </w:p>
        </w:tc>
      </w:tr>
      <w:tr w:rsidR="00027470" w14:paraId="484257B2" w14:textId="77777777" w:rsidTr="00A229EF">
        <w:trPr>
          <w:trHeight w:val="470"/>
        </w:trPr>
        <w:tc>
          <w:tcPr>
            <w:tcW w:w="6397" w:type="dxa"/>
          </w:tcPr>
          <w:p w14:paraId="7D4FFDBC" w14:textId="77777777" w:rsidR="00027470" w:rsidRDefault="00C23B8F" w:rsidP="00A229EF">
            <w:pPr>
              <w:pBdr>
                <w:top w:val="nil"/>
                <w:left w:val="nil"/>
                <w:bottom w:val="nil"/>
                <w:right w:val="nil"/>
                <w:between w:val="nil"/>
              </w:pBdr>
              <w:ind w:left="832"/>
              <w:jc w:val="both"/>
              <w:rPr>
                <w:color w:val="000000"/>
                <w:sz w:val="28"/>
                <w:szCs w:val="28"/>
              </w:rPr>
            </w:pPr>
            <w:r>
              <w:rPr>
                <w:color w:val="000000"/>
                <w:sz w:val="28"/>
                <w:szCs w:val="28"/>
              </w:rPr>
              <w:t>Tổng chi phí phát sinh (chƣa có VAT)</w:t>
            </w:r>
          </w:p>
        </w:tc>
        <w:tc>
          <w:tcPr>
            <w:tcW w:w="2387" w:type="dxa"/>
          </w:tcPr>
          <w:p w14:paraId="00C6088A" w14:textId="77777777" w:rsidR="00027470" w:rsidRDefault="00C23B8F" w:rsidP="00A229EF">
            <w:pPr>
              <w:pBdr>
                <w:top w:val="nil"/>
                <w:left w:val="nil"/>
                <w:bottom w:val="nil"/>
                <w:right w:val="nil"/>
                <w:between w:val="nil"/>
              </w:pBdr>
              <w:ind w:left="833"/>
              <w:jc w:val="both"/>
              <w:rPr>
                <w:color w:val="000000"/>
                <w:sz w:val="28"/>
                <w:szCs w:val="28"/>
              </w:rPr>
            </w:pPr>
            <w:r>
              <w:rPr>
                <w:color w:val="000000"/>
                <w:sz w:val="28"/>
                <w:szCs w:val="28"/>
              </w:rPr>
              <w:t>.</w:t>
            </w:r>
          </w:p>
        </w:tc>
      </w:tr>
      <w:tr w:rsidR="00027470" w14:paraId="72513DFA" w14:textId="77777777" w:rsidTr="00A229EF">
        <w:trPr>
          <w:trHeight w:val="361"/>
        </w:trPr>
        <w:tc>
          <w:tcPr>
            <w:tcW w:w="6397" w:type="dxa"/>
          </w:tcPr>
          <w:p w14:paraId="342B1F08" w14:textId="77777777" w:rsidR="00027470" w:rsidRDefault="00C23B8F" w:rsidP="00A229EF">
            <w:pPr>
              <w:pBdr>
                <w:top w:val="nil"/>
                <w:left w:val="nil"/>
                <w:bottom w:val="nil"/>
                <w:right w:val="nil"/>
                <w:between w:val="nil"/>
              </w:pBdr>
              <w:ind w:left="832"/>
              <w:jc w:val="both"/>
              <w:rPr>
                <w:color w:val="000000"/>
                <w:sz w:val="28"/>
                <w:szCs w:val="28"/>
              </w:rPr>
            </w:pPr>
            <w:r>
              <w:rPr>
                <w:color w:val="000000"/>
                <w:sz w:val="28"/>
                <w:szCs w:val="28"/>
              </w:rPr>
              <w:t>VAT</w:t>
            </w:r>
          </w:p>
        </w:tc>
        <w:tc>
          <w:tcPr>
            <w:tcW w:w="2387" w:type="dxa"/>
          </w:tcPr>
          <w:p w14:paraId="75525344" w14:textId="77777777" w:rsidR="00027470" w:rsidRDefault="00C23B8F" w:rsidP="00A229EF">
            <w:pPr>
              <w:pBdr>
                <w:top w:val="nil"/>
                <w:left w:val="nil"/>
                <w:bottom w:val="nil"/>
                <w:right w:val="nil"/>
                <w:between w:val="nil"/>
              </w:pBdr>
              <w:ind w:left="833"/>
              <w:jc w:val="both"/>
              <w:rPr>
                <w:color w:val="000000"/>
                <w:sz w:val="28"/>
                <w:szCs w:val="28"/>
              </w:rPr>
            </w:pPr>
            <w:r>
              <w:rPr>
                <w:color w:val="000000"/>
                <w:sz w:val="28"/>
                <w:szCs w:val="28"/>
              </w:rPr>
              <w:t>.</w:t>
            </w:r>
          </w:p>
        </w:tc>
      </w:tr>
    </w:tbl>
    <w:p w14:paraId="38889BCF" w14:textId="77777777" w:rsidR="00027470" w:rsidRDefault="00027470" w:rsidP="00A229EF">
      <w:pPr>
        <w:pBdr>
          <w:top w:val="nil"/>
          <w:left w:val="nil"/>
          <w:bottom w:val="nil"/>
          <w:right w:val="nil"/>
          <w:between w:val="nil"/>
        </w:pBdr>
        <w:jc w:val="both"/>
        <w:rPr>
          <w:sz w:val="28"/>
          <w:szCs w:val="28"/>
        </w:rPr>
      </w:pPr>
    </w:p>
    <w:tbl>
      <w:tblPr>
        <w:tblStyle w:val="a7"/>
        <w:tblW w:w="8784" w:type="dxa"/>
        <w:tblInd w:w="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97"/>
        <w:gridCol w:w="2387"/>
      </w:tblGrid>
      <w:tr w:rsidR="00027470" w14:paraId="469F70CE" w14:textId="77777777">
        <w:trPr>
          <w:trHeight w:val="957"/>
        </w:trPr>
        <w:tc>
          <w:tcPr>
            <w:tcW w:w="6397" w:type="dxa"/>
          </w:tcPr>
          <w:p w14:paraId="6BCE16BC" w14:textId="77777777" w:rsidR="00027470" w:rsidRDefault="00C23B8F" w:rsidP="00A229EF">
            <w:pPr>
              <w:pBdr>
                <w:top w:val="nil"/>
                <w:left w:val="nil"/>
                <w:bottom w:val="nil"/>
                <w:right w:val="nil"/>
                <w:between w:val="nil"/>
              </w:pBdr>
              <w:ind w:right="330"/>
              <w:jc w:val="both"/>
              <w:rPr>
                <w:color w:val="000000"/>
                <w:sz w:val="28"/>
                <w:szCs w:val="28"/>
              </w:rPr>
            </w:pPr>
            <w:r>
              <w:rPr>
                <w:color w:val="000000"/>
                <w:sz w:val="28"/>
                <w:szCs w:val="28"/>
              </w:rPr>
              <w:t>Tổng chi phí phát sinh (bao gồm VAT)</w:t>
            </w:r>
          </w:p>
        </w:tc>
        <w:tc>
          <w:tcPr>
            <w:tcW w:w="2387" w:type="dxa"/>
          </w:tcPr>
          <w:p w14:paraId="5C4B0F86" w14:textId="77777777" w:rsidR="00027470" w:rsidRDefault="00C23B8F" w:rsidP="00A229EF">
            <w:pPr>
              <w:pBdr>
                <w:top w:val="nil"/>
                <w:left w:val="nil"/>
                <w:bottom w:val="nil"/>
                <w:right w:val="nil"/>
                <w:between w:val="nil"/>
              </w:pBdr>
              <w:ind w:right="638"/>
              <w:jc w:val="both"/>
              <w:rPr>
                <w:b/>
                <w:color w:val="000000"/>
                <w:sz w:val="28"/>
                <w:szCs w:val="28"/>
              </w:rPr>
            </w:pPr>
            <w:r>
              <w:rPr>
                <w:b/>
                <w:color w:val="000000"/>
                <w:sz w:val="28"/>
                <w:szCs w:val="28"/>
              </w:rPr>
              <w:t>.</w:t>
            </w:r>
          </w:p>
        </w:tc>
      </w:tr>
    </w:tbl>
    <w:p w14:paraId="6DB7629A" w14:textId="153A19A6" w:rsidR="00027470" w:rsidRDefault="00C23B8F">
      <w:pPr>
        <w:spacing w:before="162"/>
        <w:ind w:left="1224"/>
        <w:jc w:val="both"/>
        <w:rPr>
          <w:b/>
          <w:i/>
          <w:sz w:val="28"/>
          <w:szCs w:val="28"/>
        </w:rPr>
      </w:pPr>
      <w:r>
        <w:rPr>
          <w:b/>
          <w:i/>
          <w:sz w:val="28"/>
          <w:szCs w:val="28"/>
        </w:rPr>
        <w:t>Bằng chữ: Bảy triệu một trăm năm m</w:t>
      </w:r>
      <w:r w:rsidR="00090CEC">
        <w:rPr>
          <w:b/>
          <w:i/>
          <w:sz w:val="28"/>
          <w:szCs w:val="28"/>
        </w:rPr>
        <w:t>ươ</w:t>
      </w:r>
      <w:r>
        <w:rPr>
          <w:b/>
          <w:i/>
          <w:sz w:val="28"/>
          <w:szCs w:val="28"/>
        </w:rPr>
        <w:t>i ngàn đồng chẵn (đã có VAT)</w:t>
      </w:r>
    </w:p>
    <w:p w14:paraId="2F4EB0FF" w14:textId="77777777" w:rsidR="00027470" w:rsidRDefault="00027470">
      <w:pPr>
        <w:pBdr>
          <w:top w:val="nil"/>
          <w:left w:val="nil"/>
          <w:bottom w:val="nil"/>
          <w:right w:val="nil"/>
          <w:between w:val="nil"/>
        </w:pBdr>
        <w:jc w:val="both"/>
        <w:rPr>
          <w:b/>
          <w:i/>
          <w:color w:val="000000"/>
          <w:sz w:val="28"/>
          <w:szCs w:val="28"/>
        </w:rPr>
      </w:pPr>
    </w:p>
    <w:p w14:paraId="78E8F4A2" w14:textId="77777777" w:rsidR="00027470" w:rsidRDefault="00027470">
      <w:pPr>
        <w:pBdr>
          <w:top w:val="nil"/>
          <w:left w:val="nil"/>
          <w:bottom w:val="nil"/>
          <w:right w:val="nil"/>
          <w:between w:val="nil"/>
        </w:pBdr>
        <w:jc w:val="both"/>
        <w:rPr>
          <w:b/>
          <w:i/>
          <w:color w:val="000000"/>
          <w:sz w:val="28"/>
          <w:szCs w:val="28"/>
        </w:rPr>
      </w:pPr>
    </w:p>
    <w:p w14:paraId="1BFDEE6E" w14:textId="77777777" w:rsidR="00027470" w:rsidRDefault="00027470">
      <w:pPr>
        <w:pBdr>
          <w:top w:val="nil"/>
          <w:left w:val="nil"/>
          <w:bottom w:val="nil"/>
          <w:right w:val="nil"/>
          <w:between w:val="nil"/>
        </w:pBdr>
        <w:spacing w:before="109"/>
        <w:jc w:val="both"/>
        <w:rPr>
          <w:b/>
          <w:i/>
          <w:color w:val="000000"/>
          <w:sz w:val="28"/>
          <w:szCs w:val="28"/>
        </w:rPr>
      </w:pPr>
    </w:p>
    <w:p w14:paraId="77B0A3EF" w14:textId="77777777" w:rsidR="00027470" w:rsidRDefault="00C23B8F" w:rsidP="00A229EF">
      <w:pPr>
        <w:pStyle w:val="Heading2"/>
        <w:spacing w:before="0"/>
        <w:ind w:left="0"/>
        <w:jc w:val="both"/>
      </w:pPr>
      <w:bookmarkStart w:id="222" w:name="_Toc175338704"/>
      <w:r>
        <w:rPr>
          <w:u w:val="single"/>
        </w:rPr>
        <w:t>Điều 2:</w:t>
      </w:r>
      <w:r>
        <w:t xml:space="preserve"> Giá trị thanh lý và hình thức thanh toán</w:t>
      </w:r>
      <w:bookmarkEnd w:id="222"/>
    </w:p>
    <w:p w14:paraId="4E8E0DF2" w14:textId="77777777" w:rsidR="00027470" w:rsidRDefault="00C23B8F" w:rsidP="00A229EF">
      <w:pPr>
        <w:pBdr>
          <w:top w:val="nil"/>
          <w:left w:val="nil"/>
          <w:bottom w:val="nil"/>
          <w:right w:val="nil"/>
          <w:between w:val="nil"/>
        </w:pBdr>
        <w:spacing w:before="139"/>
        <w:jc w:val="both"/>
        <w:rPr>
          <w:color w:val="000000"/>
          <w:sz w:val="28"/>
          <w:szCs w:val="28"/>
        </w:rPr>
      </w:pPr>
      <w:r>
        <w:rPr>
          <w:color w:val="000000"/>
          <w:sz w:val="28"/>
          <w:szCs w:val="28"/>
        </w:rPr>
        <w:t>Giá trị thanh lý hợp đồng:</w:t>
      </w:r>
    </w:p>
    <w:p w14:paraId="3AB9DC26" w14:textId="77777777" w:rsidR="00027470" w:rsidRDefault="00C23B8F" w:rsidP="00A229EF">
      <w:pPr>
        <w:pBdr>
          <w:top w:val="nil"/>
          <w:left w:val="nil"/>
          <w:bottom w:val="nil"/>
          <w:right w:val="nil"/>
          <w:between w:val="nil"/>
        </w:pBdr>
        <w:tabs>
          <w:tab w:val="left" w:pos="7254"/>
        </w:tabs>
        <w:spacing w:before="144"/>
        <w:jc w:val="both"/>
        <w:rPr>
          <w:color w:val="000000"/>
          <w:sz w:val="28"/>
          <w:szCs w:val="28"/>
        </w:rPr>
      </w:pPr>
      <w:r>
        <w:rPr>
          <w:color w:val="000000"/>
          <w:sz w:val="28"/>
          <w:szCs w:val="28"/>
        </w:rPr>
        <w:t>Giá trị thanh lý theo hợp đồng đã ký</w:t>
      </w:r>
      <w:r>
        <w:rPr>
          <w:color w:val="000000"/>
          <w:sz w:val="28"/>
          <w:szCs w:val="28"/>
        </w:rPr>
        <w:tab/>
        <w:t>đồng.</w:t>
      </w:r>
    </w:p>
    <w:p w14:paraId="073F727A" w14:textId="77777777" w:rsidR="00027470" w:rsidRDefault="00C23B8F" w:rsidP="00A229EF">
      <w:pPr>
        <w:pStyle w:val="Heading2"/>
        <w:tabs>
          <w:tab w:val="left" w:pos="6414"/>
        </w:tabs>
        <w:ind w:left="0"/>
        <w:jc w:val="both"/>
      </w:pPr>
      <w:bookmarkStart w:id="223" w:name="_Toc175338705"/>
      <w:r>
        <w:t>Tổng số tiền phát sinh</w:t>
      </w:r>
      <w:r>
        <w:tab/>
        <w:t>đồng.</w:t>
      </w:r>
      <w:bookmarkEnd w:id="223"/>
    </w:p>
    <w:p w14:paraId="28176F8A" w14:textId="77777777" w:rsidR="00027470" w:rsidRDefault="00C23B8F" w:rsidP="00A229EF">
      <w:pPr>
        <w:tabs>
          <w:tab w:val="left" w:pos="7194"/>
        </w:tabs>
        <w:spacing w:before="146"/>
        <w:jc w:val="both"/>
        <w:rPr>
          <w:b/>
          <w:sz w:val="28"/>
          <w:szCs w:val="28"/>
        </w:rPr>
      </w:pPr>
      <w:r>
        <w:rPr>
          <w:b/>
          <w:sz w:val="28"/>
          <w:szCs w:val="28"/>
        </w:rPr>
        <w:t>Tổng giá trị thanh lý Hợp đồng:</w:t>
      </w:r>
      <w:r>
        <w:rPr>
          <w:sz w:val="28"/>
          <w:szCs w:val="28"/>
        </w:rPr>
        <w:tab/>
      </w:r>
      <w:r>
        <w:rPr>
          <w:b/>
          <w:sz w:val="28"/>
          <w:szCs w:val="28"/>
        </w:rPr>
        <w:t>đồng.</w:t>
      </w:r>
    </w:p>
    <w:p w14:paraId="261EC3F9" w14:textId="77777777" w:rsidR="00027470" w:rsidRDefault="00C23B8F" w:rsidP="00A229EF">
      <w:pPr>
        <w:pStyle w:val="Heading3"/>
        <w:tabs>
          <w:tab w:val="left" w:pos="6049"/>
        </w:tabs>
        <w:spacing w:before="146"/>
        <w:ind w:left="0"/>
        <w:jc w:val="both"/>
      </w:pPr>
      <w:bookmarkStart w:id="224" w:name="_Toc175338706"/>
      <w:r>
        <w:t>(Bằng chữ:</w:t>
      </w:r>
      <w:r>
        <w:rPr>
          <w:b w:val="0"/>
          <w:i w:val="0"/>
        </w:rPr>
        <w:tab/>
      </w:r>
      <w:r>
        <w:t>).</w:t>
      </w:r>
      <w:bookmarkEnd w:id="224"/>
    </w:p>
    <w:p w14:paraId="0550DBD6" w14:textId="77777777" w:rsidR="00027470" w:rsidRDefault="00C23B8F" w:rsidP="00A229EF">
      <w:pPr>
        <w:pBdr>
          <w:top w:val="nil"/>
          <w:left w:val="nil"/>
          <w:bottom w:val="nil"/>
          <w:right w:val="nil"/>
          <w:between w:val="nil"/>
        </w:pBdr>
        <w:spacing w:before="136"/>
        <w:jc w:val="both"/>
        <w:rPr>
          <w:color w:val="000000"/>
          <w:sz w:val="28"/>
          <w:szCs w:val="28"/>
        </w:rPr>
      </w:pPr>
      <w:r>
        <w:rPr>
          <w:color w:val="000000"/>
          <w:sz w:val="28"/>
          <w:szCs w:val="28"/>
        </w:rPr>
        <w:t>Hình thức thanh toán:</w:t>
      </w:r>
    </w:p>
    <w:p w14:paraId="6290DC36" w14:textId="59A30671" w:rsidR="00027470" w:rsidRPr="00A229EF" w:rsidRDefault="00A229EF" w:rsidP="00A229EF">
      <w:pPr>
        <w:pBdr>
          <w:top w:val="nil"/>
          <w:left w:val="nil"/>
          <w:bottom w:val="nil"/>
          <w:right w:val="nil"/>
          <w:between w:val="nil"/>
        </w:pBdr>
        <w:spacing w:before="144"/>
        <w:ind w:right="247"/>
        <w:jc w:val="both"/>
        <w:rPr>
          <w:sz w:val="28"/>
          <w:szCs w:val="28"/>
        </w:rPr>
      </w:pPr>
      <w:r>
        <w:rPr>
          <w:color w:val="000000"/>
          <w:sz w:val="28"/>
          <w:szCs w:val="28"/>
          <w:lang w:val="en-US"/>
        </w:rPr>
        <w:t xml:space="preserve">- </w:t>
      </w:r>
      <w:r w:rsidR="00C23B8F" w:rsidRPr="00A229EF">
        <w:rPr>
          <w:color w:val="000000"/>
          <w:sz w:val="28"/>
          <w:szCs w:val="28"/>
        </w:rPr>
        <w:t xml:space="preserve">Bên A đã tạm ứng cho bên B 50% giá trị hợp đồng tạm tính, </w:t>
      </w:r>
      <w:r w:rsidRPr="00A229EF">
        <w:rPr>
          <w:color w:val="000000"/>
          <w:sz w:val="28"/>
          <w:szCs w:val="28"/>
        </w:rPr>
        <w:t>t</w:t>
      </w:r>
      <w:r w:rsidRPr="00A229EF">
        <w:rPr>
          <w:sz w:val="28"/>
          <w:szCs w:val="28"/>
        </w:rPr>
        <w:t>ươ</w:t>
      </w:r>
      <w:r w:rsidRPr="00A229EF">
        <w:rPr>
          <w:color w:val="000000"/>
          <w:sz w:val="28"/>
          <w:szCs w:val="28"/>
        </w:rPr>
        <w:t>ng đ</w:t>
      </w:r>
      <w:r w:rsidRPr="00A229EF">
        <w:rPr>
          <w:sz w:val="28"/>
          <w:szCs w:val="28"/>
        </w:rPr>
        <w:t>ươ</w:t>
      </w:r>
      <w:r w:rsidRPr="00A229EF">
        <w:rPr>
          <w:color w:val="000000"/>
          <w:sz w:val="28"/>
          <w:szCs w:val="28"/>
        </w:rPr>
        <w:t xml:space="preserve">ng </w:t>
      </w:r>
      <w:r w:rsidR="00C23B8F" w:rsidRPr="00A229EF">
        <w:rPr>
          <w:color w:val="000000"/>
          <w:sz w:val="28"/>
          <w:szCs w:val="28"/>
        </w:rPr>
        <w:t>số tiền là</w:t>
      </w:r>
      <w:r>
        <w:rPr>
          <w:color w:val="000000"/>
          <w:sz w:val="28"/>
          <w:szCs w:val="28"/>
          <w:lang w:val="en-US"/>
        </w:rPr>
        <w:t xml:space="preserve"> </w:t>
      </w:r>
      <w:r w:rsidR="00C23B8F" w:rsidRPr="00A229EF">
        <w:rPr>
          <w:b/>
          <w:sz w:val="28"/>
          <w:szCs w:val="28"/>
        </w:rPr>
        <w:t>………………….. đồng (</w:t>
      </w:r>
      <w:r w:rsidR="00C23B8F" w:rsidRPr="00A229EF">
        <w:rPr>
          <w:sz w:val="28"/>
          <w:szCs w:val="28"/>
        </w:rPr>
        <w:tab/>
      </w:r>
      <w:r w:rsidR="00C23B8F" w:rsidRPr="00A229EF">
        <w:rPr>
          <w:b/>
          <w:i/>
          <w:sz w:val="28"/>
          <w:szCs w:val="28"/>
        </w:rPr>
        <w:t>đồng chẵn</w:t>
      </w:r>
      <w:r w:rsidR="00C23B8F" w:rsidRPr="00A229EF">
        <w:rPr>
          <w:sz w:val="28"/>
          <w:szCs w:val="28"/>
        </w:rPr>
        <w:t>)</w:t>
      </w:r>
    </w:p>
    <w:p w14:paraId="6A5CFCB3" w14:textId="3C64FE10" w:rsidR="00027470" w:rsidRDefault="00A229EF" w:rsidP="00A229EF">
      <w:pPr>
        <w:pBdr>
          <w:top w:val="nil"/>
          <w:left w:val="nil"/>
          <w:bottom w:val="nil"/>
          <w:right w:val="nil"/>
          <w:between w:val="nil"/>
        </w:pBdr>
        <w:spacing w:before="141"/>
        <w:jc w:val="both"/>
        <w:rPr>
          <w:b/>
          <w:color w:val="000000"/>
          <w:sz w:val="28"/>
          <w:szCs w:val="28"/>
        </w:rPr>
      </w:pPr>
      <w:r>
        <w:rPr>
          <w:color w:val="000000"/>
          <w:sz w:val="28"/>
          <w:szCs w:val="28"/>
          <w:lang w:val="en-US"/>
        </w:rPr>
        <w:t xml:space="preserve">- </w:t>
      </w:r>
      <w:r w:rsidR="00C23B8F">
        <w:rPr>
          <w:color w:val="000000"/>
          <w:sz w:val="28"/>
          <w:szCs w:val="28"/>
        </w:rPr>
        <w:t>Số tiền còn lại của Thanh lý là:</w:t>
      </w:r>
      <w:r w:rsidR="00C23B8F">
        <w:rPr>
          <w:color w:val="000000"/>
          <w:sz w:val="28"/>
          <w:szCs w:val="28"/>
        </w:rPr>
        <w:tab/>
      </w:r>
      <w:r w:rsidR="00C23B8F">
        <w:rPr>
          <w:b/>
          <w:color w:val="000000"/>
          <w:sz w:val="28"/>
          <w:szCs w:val="28"/>
        </w:rPr>
        <w:t>đồng</w:t>
      </w:r>
    </w:p>
    <w:p w14:paraId="5E3AF278" w14:textId="77777777" w:rsidR="00A229EF" w:rsidRDefault="00C23B8F" w:rsidP="00A229EF">
      <w:pPr>
        <w:tabs>
          <w:tab w:val="left" w:pos="4779"/>
        </w:tabs>
        <w:spacing w:before="64"/>
        <w:jc w:val="both"/>
        <w:rPr>
          <w:sz w:val="28"/>
          <w:szCs w:val="28"/>
        </w:rPr>
      </w:pPr>
      <w:r>
        <w:rPr>
          <w:b/>
          <w:i/>
          <w:sz w:val="28"/>
          <w:szCs w:val="28"/>
        </w:rPr>
        <w:t>(</w:t>
      </w:r>
      <w:r>
        <w:rPr>
          <w:sz w:val="28"/>
          <w:szCs w:val="28"/>
        </w:rPr>
        <w:tab/>
      </w:r>
      <w:r>
        <w:rPr>
          <w:b/>
          <w:i/>
          <w:sz w:val="28"/>
          <w:szCs w:val="28"/>
        </w:rPr>
        <w:t>đồng chẵn)</w:t>
      </w:r>
      <w:r>
        <w:rPr>
          <w:sz w:val="28"/>
          <w:szCs w:val="28"/>
        </w:rPr>
        <w:t xml:space="preserve">, </w:t>
      </w:r>
    </w:p>
    <w:p w14:paraId="0C574D40" w14:textId="1674C222" w:rsidR="00027470" w:rsidRDefault="00C23B8F" w:rsidP="00A229EF">
      <w:pPr>
        <w:tabs>
          <w:tab w:val="left" w:pos="4779"/>
        </w:tabs>
        <w:spacing w:before="64"/>
        <w:jc w:val="both"/>
        <w:rPr>
          <w:sz w:val="28"/>
          <w:szCs w:val="28"/>
        </w:rPr>
      </w:pPr>
      <w:r>
        <w:rPr>
          <w:sz w:val="28"/>
          <w:szCs w:val="28"/>
        </w:rPr>
        <w:t>Bên A sẽ thanh toán cho Bên B</w:t>
      </w:r>
    </w:p>
    <w:p w14:paraId="0C3B4B26" w14:textId="545CAE24" w:rsidR="00027470" w:rsidRDefault="00C23B8F" w:rsidP="00A229EF">
      <w:pPr>
        <w:pBdr>
          <w:top w:val="nil"/>
          <w:left w:val="nil"/>
          <w:bottom w:val="nil"/>
          <w:right w:val="nil"/>
          <w:between w:val="nil"/>
        </w:pBdr>
        <w:spacing w:before="65" w:line="288" w:lineRule="auto"/>
        <w:ind w:right="358"/>
        <w:jc w:val="both"/>
        <w:rPr>
          <w:color w:val="000000"/>
          <w:sz w:val="28"/>
          <w:szCs w:val="28"/>
        </w:rPr>
      </w:pPr>
      <w:r>
        <w:rPr>
          <w:color w:val="000000"/>
          <w:sz w:val="28"/>
          <w:szCs w:val="28"/>
        </w:rPr>
        <w:t>trong vòng 07 ngày kể từ ngày nhận đ</w:t>
      </w:r>
      <w:r w:rsidR="00090CEC">
        <w:rPr>
          <w:sz w:val="28"/>
          <w:szCs w:val="28"/>
        </w:rPr>
        <w:t>ƯƠ</w:t>
      </w:r>
      <w:r>
        <w:rPr>
          <w:color w:val="000000"/>
          <w:sz w:val="28"/>
          <w:szCs w:val="28"/>
        </w:rPr>
        <w:t>c đầy đủ Hóa đơn và Thanh lý Hợp đồng của Bên B.</w:t>
      </w:r>
    </w:p>
    <w:p w14:paraId="59BE9B70" w14:textId="77777777" w:rsidR="00027470" w:rsidRDefault="00C23B8F" w:rsidP="00A229EF">
      <w:pPr>
        <w:pStyle w:val="Heading2"/>
        <w:spacing w:before="151"/>
        <w:ind w:left="0"/>
        <w:jc w:val="both"/>
      </w:pPr>
      <w:bookmarkStart w:id="225" w:name="_Toc175338707"/>
      <w:r>
        <w:rPr>
          <w:u w:val="single"/>
        </w:rPr>
        <w:t>Điều 3:</w:t>
      </w:r>
      <w:r>
        <w:t xml:space="preserve"> Điều khoản chung</w:t>
      </w:r>
      <w:bookmarkEnd w:id="225"/>
    </w:p>
    <w:p w14:paraId="50140F11" w14:textId="513688B7" w:rsidR="00A229EF" w:rsidRPr="00A229EF" w:rsidRDefault="00A229EF" w:rsidP="00A229EF">
      <w:pPr>
        <w:pBdr>
          <w:top w:val="nil"/>
          <w:left w:val="nil"/>
          <w:bottom w:val="nil"/>
          <w:right w:val="nil"/>
          <w:between w:val="nil"/>
        </w:pBdr>
        <w:tabs>
          <w:tab w:val="left" w:pos="1362"/>
        </w:tabs>
        <w:spacing w:before="141"/>
        <w:ind w:left="364"/>
        <w:jc w:val="both"/>
        <w:rPr>
          <w:color w:val="000000"/>
          <w:sz w:val="28"/>
          <w:szCs w:val="28"/>
          <w:lang w:val="en-US"/>
        </w:rPr>
        <w:sectPr w:rsidR="00A229EF" w:rsidRPr="00A229EF">
          <w:footerReference w:type="default" r:id="rId104"/>
          <w:pgSz w:w="11920" w:h="16850"/>
          <w:pgMar w:top="1020" w:right="760" w:bottom="280" w:left="1200" w:header="0" w:footer="0" w:gutter="0"/>
          <w:cols w:space="720"/>
        </w:sectPr>
      </w:pPr>
    </w:p>
    <w:p w14:paraId="267E4355" w14:textId="2FF62EE3" w:rsidR="00A229EF" w:rsidRPr="00A229EF" w:rsidRDefault="00A229EF" w:rsidP="00A229EF">
      <w:pPr>
        <w:pBdr>
          <w:top w:val="nil"/>
          <w:left w:val="nil"/>
          <w:bottom w:val="nil"/>
          <w:right w:val="nil"/>
          <w:between w:val="nil"/>
        </w:pBdr>
        <w:tabs>
          <w:tab w:val="left" w:pos="1362"/>
        </w:tabs>
        <w:spacing w:before="141"/>
        <w:jc w:val="both"/>
        <w:rPr>
          <w:color w:val="000000"/>
          <w:sz w:val="28"/>
          <w:szCs w:val="28"/>
        </w:rPr>
      </w:pPr>
      <w:r>
        <w:rPr>
          <w:color w:val="000000"/>
          <w:sz w:val="28"/>
          <w:szCs w:val="28"/>
          <w:lang w:val="en-US"/>
        </w:rPr>
        <w:lastRenderedPageBreak/>
        <w:t xml:space="preserve">- </w:t>
      </w:r>
      <w:r w:rsidR="00C23B8F" w:rsidRPr="00A229EF">
        <w:rPr>
          <w:color w:val="000000"/>
          <w:sz w:val="28"/>
          <w:szCs w:val="28"/>
        </w:rPr>
        <w:t>Hai bên cam kết thực hiện nghiêm chỉnh các điều khoản của bản thanh lý</w:t>
      </w:r>
      <w:r w:rsidRPr="00A229EF">
        <w:rPr>
          <w:color w:val="000000"/>
          <w:sz w:val="28"/>
          <w:szCs w:val="28"/>
          <w:lang w:val="en-US"/>
        </w:rPr>
        <w:t xml:space="preserve"> </w:t>
      </w:r>
      <w:r w:rsidR="00C23B8F" w:rsidRPr="00A229EF">
        <w:rPr>
          <w:color w:val="000000"/>
          <w:sz w:val="28"/>
          <w:szCs w:val="28"/>
        </w:rPr>
        <w:t>này.</w:t>
      </w:r>
    </w:p>
    <w:p w14:paraId="77EE2E52" w14:textId="54E9CE8C" w:rsidR="00027470" w:rsidRDefault="00C23B8F" w:rsidP="00A229EF">
      <w:pPr>
        <w:pBdr>
          <w:top w:val="nil"/>
          <w:left w:val="nil"/>
          <w:bottom w:val="nil"/>
          <w:right w:val="nil"/>
          <w:between w:val="nil"/>
        </w:pBdr>
        <w:jc w:val="both"/>
        <w:rPr>
          <w:color w:val="000000"/>
          <w:sz w:val="28"/>
          <w:szCs w:val="28"/>
        </w:rPr>
        <w:sectPr w:rsidR="00027470" w:rsidSect="00A229EF">
          <w:type w:val="continuous"/>
          <w:pgSz w:w="11920" w:h="16850"/>
          <w:pgMar w:top="1140" w:right="760" w:bottom="280" w:left="1200" w:header="0" w:footer="0" w:gutter="0"/>
          <w:cols w:space="720"/>
        </w:sectPr>
      </w:pPr>
      <w:r>
        <w:rPr>
          <w:color w:val="000000"/>
          <w:sz w:val="28"/>
          <w:szCs w:val="28"/>
        </w:rPr>
        <w:t>- Sau khi ha</w:t>
      </w:r>
      <w:r w:rsidR="00A229EF">
        <w:rPr>
          <w:color w:val="000000"/>
          <w:sz w:val="28"/>
          <w:szCs w:val="28"/>
        </w:rPr>
        <w:t>i bên hoàn tất các thủ tục Than</w:t>
      </w:r>
      <w:r>
        <w:rPr>
          <w:color w:val="000000"/>
          <w:sz w:val="28"/>
          <w:szCs w:val="28"/>
        </w:rPr>
        <w:t xml:space="preserve"> lý và Thanh toán, mọi vấn đề liên quan</w:t>
      </w:r>
    </w:p>
    <w:p w14:paraId="0773FBE0" w14:textId="77777777" w:rsidR="00027470" w:rsidRDefault="00C23B8F" w:rsidP="00A229EF">
      <w:pPr>
        <w:pBdr>
          <w:top w:val="nil"/>
          <w:left w:val="nil"/>
          <w:bottom w:val="nil"/>
          <w:right w:val="nil"/>
          <w:between w:val="nil"/>
        </w:pBdr>
        <w:spacing w:before="143"/>
        <w:jc w:val="both"/>
        <w:rPr>
          <w:color w:val="000000"/>
          <w:sz w:val="28"/>
          <w:szCs w:val="28"/>
        </w:rPr>
      </w:pPr>
      <w:r>
        <w:rPr>
          <w:color w:val="000000"/>
          <w:sz w:val="28"/>
          <w:szCs w:val="28"/>
        </w:rPr>
        <w:lastRenderedPageBreak/>
        <w:t>đến hợp đồng trên đều không còn giá trị pháp lý.</w:t>
      </w:r>
    </w:p>
    <w:p w14:paraId="182C252C" w14:textId="77777777" w:rsidR="00A229EF" w:rsidRDefault="00A229EF">
      <w:pPr>
        <w:pBdr>
          <w:top w:val="nil"/>
          <w:left w:val="nil"/>
          <w:bottom w:val="nil"/>
          <w:right w:val="nil"/>
          <w:between w:val="nil"/>
        </w:pBdr>
        <w:spacing w:before="144"/>
        <w:ind w:left="1373" w:right="358" w:hanging="149"/>
        <w:jc w:val="both"/>
        <w:rPr>
          <w:color w:val="000000"/>
          <w:sz w:val="28"/>
          <w:szCs w:val="28"/>
        </w:rPr>
        <w:sectPr w:rsidR="00A229EF" w:rsidSect="00A229EF">
          <w:type w:val="continuous"/>
          <w:pgSz w:w="11920" w:h="16850"/>
          <w:pgMar w:top="1140" w:right="760" w:bottom="280" w:left="1200" w:header="0" w:footer="0" w:gutter="0"/>
          <w:cols w:space="720"/>
        </w:sectPr>
      </w:pPr>
    </w:p>
    <w:p w14:paraId="07926C10" w14:textId="2C92D618" w:rsidR="00027470" w:rsidRDefault="00C23B8F" w:rsidP="00A229EF">
      <w:pPr>
        <w:pBdr>
          <w:top w:val="nil"/>
          <w:left w:val="nil"/>
          <w:bottom w:val="nil"/>
          <w:right w:val="nil"/>
          <w:between w:val="nil"/>
        </w:pBdr>
        <w:spacing w:before="144"/>
        <w:ind w:right="358"/>
        <w:jc w:val="both"/>
        <w:rPr>
          <w:color w:val="000000"/>
          <w:sz w:val="28"/>
          <w:szCs w:val="28"/>
        </w:rPr>
      </w:pPr>
      <w:r>
        <w:rPr>
          <w:color w:val="000000"/>
          <w:sz w:val="28"/>
          <w:szCs w:val="28"/>
        </w:rPr>
        <w:lastRenderedPageBreak/>
        <w:t>- Thanh lý hợp đồng này đ</w:t>
      </w:r>
      <w:r w:rsidR="00090CEC">
        <w:rPr>
          <w:sz w:val="28"/>
          <w:szCs w:val="28"/>
        </w:rPr>
        <w:t>ƯƠ</w:t>
      </w:r>
      <w:r>
        <w:rPr>
          <w:color w:val="000000"/>
          <w:sz w:val="28"/>
          <w:szCs w:val="28"/>
        </w:rPr>
        <w:t>c làm thành 04 (bốn) bản bằng tiếng Việt có giá trị pháp</w:t>
      </w:r>
    </w:p>
    <w:p w14:paraId="17485152" w14:textId="77777777" w:rsidR="00027470" w:rsidRDefault="00C23B8F" w:rsidP="00A229EF">
      <w:pPr>
        <w:pBdr>
          <w:top w:val="nil"/>
          <w:left w:val="nil"/>
          <w:bottom w:val="nil"/>
          <w:right w:val="nil"/>
          <w:between w:val="nil"/>
        </w:pBdr>
        <w:spacing w:before="146"/>
        <w:jc w:val="both"/>
        <w:rPr>
          <w:color w:val="000000"/>
          <w:sz w:val="28"/>
          <w:szCs w:val="28"/>
        </w:rPr>
      </w:pPr>
      <w:r>
        <w:rPr>
          <w:color w:val="000000"/>
          <w:sz w:val="28"/>
          <w:szCs w:val="28"/>
        </w:rPr>
        <w:t>lý nhƣ nhau. Bên A giữ hai bản, bên B giữ hai bản.</w:t>
      </w:r>
    </w:p>
    <w:p w14:paraId="4C647069" w14:textId="77777777" w:rsidR="00027470" w:rsidRDefault="00027470">
      <w:pPr>
        <w:pBdr>
          <w:top w:val="nil"/>
          <w:left w:val="nil"/>
          <w:bottom w:val="nil"/>
          <w:right w:val="nil"/>
          <w:between w:val="nil"/>
        </w:pBdr>
        <w:jc w:val="both"/>
        <w:rPr>
          <w:color w:val="000000"/>
          <w:sz w:val="28"/>
          <w:szCs w:val="28"/>
        </w:rPr>
      </w:pPr>
    </w:p>
    <w:p w14:paraId="443939C5" w14:textId="77777777" w:rsidR="00027470" w:rsidRDefault="00027470">
      <w:pPr>
        <w:pBdr>
          <w:top w:val="nil"/>
          <w:left w:val="nil"/>
          <w:bottom w:val="nil"/>
          <w:right w:val="nil"/>
          <w:between w:val="nil"/>
        </w:pBdr>
        <w:jc w:val="both"/>
        <w:rPr>
          <w:color w:val="000000"/>
          <w:sz w:val="28"/>
          <w:szCs w:val="28"/>
        </w:rPr>
      </w:pPr>
    </w:p>
    <w:p w14:paraId="626A1B4C" w14:textId="77777777" w:rsidR="00027470" w:rsidRDefault="00027470">
      <w:pPr>
        <w:pBdr>
          <w:top w:val="nil"/>
          <w:left w:val="nil"/>
          <w:bottom w:val="nil"/>
          <w:right w:val="nil"/>
          <w:between w:val="nil"/>
        </w:pBdr>
        <w:spacing w:before="109"/>
        <w:jc w:val="both"/>
        <w:rPr>
          <w:color w:val="000000"/>
          <w:sz w:val="28"/>
          <w:szCs w:val="28"/>
        </w:rPr>
      </w:pPr>
    </w:p>
    <w:p w14:paraId="1BA61F8F" w14:textId="77777777" w:rsidR="00027470" w:rsidRDefault="00C23B8F">
      <w:pPr>
        <w:pBdr>
          <w:top w:val="nil"/>
          <w:left w:val="nil"/>
          <w:bottom w:val="nil"/>
          <w:right w:val="nil"/>
          <w:between w:val="nil"/>
        </w:pBdr>
        <w:tabs>
          <w:tab w:val="left" w:pos="6985"/>
        </w:tabs>
        <w:ind w:left="1944"/>
        <w:jc w:val="both"/>
        <w:rPr>
          <w:color w:val="000000"/>
          <w:sz w:val="28"/>
          <w:szCs w:val="28"/>
        </w:rPr>
        <w:sectPr w:rsidR="00027470">
          <w:type w:val="continuous"/>
          <w:pgSz w:w="11920" w:h="16850"/>
          <w:pgMar w:top="1140" w:right="760" w:bottom="280" w:left="1200" w:header="0" w:footer="0" w:gutter="0"/>
          <w:cols w:space="720"/>
        </w:sectPr>
      </w:pPr>
      <w:r>
        <w:rPr>
          <w:color w:val="000000"/>
          <w:sz w:val="28"/>
          <w:szCs w:val="28"/>
        </w:rPr>
        <w:t>ĐẠI DIỆN BÊN A</w:t>
      </w:r>
      <w:r>
        <w:rPr>
          <w:color w:val="000000"/>
          <w:sz w:val="28"/>
          <w:szCs w:val="28"/>
        </w:rPr>
        <w:tab/>
        <w:t>ĐẠI DIỆN BÊN B</w:t>
      </w:r>
    </w:p>
    <w:p w14:paraId="4F156878" w14:textId="77777777" w:rsidR="00027470" w:rsidRDefault="00C23B8F" w:rsidP="00A229EF">
      <w:pPr>
        <w:pStyle w:val="Heading1"/>
        <w:spacing w:before="73"/>
        <w:ind w:left="0"/>
        <w:jc w:val="both"/>
      </w:pPr>
      <w:bookmarkStart w:id="226" w:name="_Toc175338708"/>
      <w:r>
        <w:lastRenderedPageBreak/>
        <w:t>TÀI LIỆU THAM KHẢO</w:t>
      </w:r>
      <w:bookmarkEnd w:id="226"/>
    </w:p>
    <w:p w14:paraId="0355B44A" w14:textId="77777777" w:rsidR="00027470" w:rsidRDefault="00C23B8F" w:rsidP="00A229EF">
      <w:pPr>
        <w:numPr>
          <w:ilvl w:val="0"/>
          <w:numId w:val="12"/>
        </w:numPr>
        <w:pBdr>
          <w:top w:val="nil"/>
          <w:left w:val="nil"/>
          <w:bottom w:val="nil"/>
          <w:right w:val="nil"/>
          <w:between w:val="nil"/>
        </w:pBdr>
        <w:tabs>
          <w:tab w:val="left" w:pos="284"/>
        </w:tabs>
        <w:spacing w:before="207"/>
        <w:ind w:left="0" w:firstLine="0"/>
        <w:jc w:val="both"/>
        <w:rPr>
          <w:color w:val="000000"/>
          <w:sz w:val="28"/>
          <w:szCs w:val="28"/>
        </w:rPr>
      </w:pPr>
      <w:r>
        <w:rPr>
          <w:color w:val="000000"/>
          <w:sz w:val="28"/>
          <w:szCs w:val="28"/>
        </w:rPr>
        <w:t>Lƣu Văn Nghiêm, Tổ chức sự kiện, NXB ĐH Kinh tế quốc dân Hà Nội,</w:t>
      </w:r>
    </w:p>
    <w:p w14:paraId="09F2358E" w14:textId="77777777" w:rsidR="00027470" w:rsidRDefault="00C23B8F" w:rsidP="00A229EF">
      <w:pPr>
        <w:numPr>
          <w:ilvl w:val="0"/>
          <w:numId w:val="12"/>
        </w:numPr>
        <w:pBdr>
          <w:top w:val="nil"/>
          <w:left w:val="nil"/>
          <w:bottom w:val="nil"/>
          <w:right w:val="nil"/>
          <w:between w:val="nil"/>
        </w:pBdr>
        <w:tabs>
          <w:tab w:val="left" w:pos="284"/>
          <w:tab w:val="left" w:pos="564"/>
          <w:tab w:val="left" w:pos="1627"/>
          <w:tab w:val="left" w:pos="2696"/>
          <w:tab w:val="left" w:pos="3432"/>
          <w:tab w:val="left" w:pos="4673"/>
          <w:tab w:val="left" w:pos="5122"/>
          <w:tab w:val="left" w:pos="6248"/>
          <w:tab w:val="left" w:pos="7129"/>
        </w:tabs>
        <w:spacing w:before="144" w:line="348" w:lineRule="auto"/>
        <w:ind w:left="0" w:right="1357" w:firstLine="0"/>
        <w:jc w:val="both"/>
        <w:rPr>
          <w:color w:val="000000"/>
          <w:sz w:val="28"/>
          <w:szCs w:val="28"/>
        </w:rPr>
      </w:pPr>
      <w:r>
        <w:rPr>
          <w:color w:val="000000"/>
          <w:sz w:val="28"/>
          <w:szCs w:val="28"/>
        </w:rPr>
        <w:t>Special</w:t>
      </w:r>
      <w:r>
        <w:rPr>
          <w:color w:val="000000"/>
          <w:sz w:val="28"/>
          <w:szCs w:val="28"/>
        </w:rPr>
        <w:tab/>
        <w:t>Events:</w:t>
      </w:r>
      <w:r>
        <w:rPr>
          <w:color w:val="000000"/>
          <w:sz w:val="28"/>
          <w:szCs w:val="28"/>
        </w:rPr>
        <w:tab/>
        <w:t>Best</w:t>
      </w:r>
      <w:r>
        <w:rPr>
          <w:color w:val="000000"/>
          <w:sz w:val="28"/>
          <w:szCs w:val="28"/>
        </w:rPr>
        <w:tab/>
        <w:t>Practices</w:t>
      </w:r>
      <w:r>
        <w:rPr>
          <w:color w:val="000000"/>
          <w:sz w:val="28"/>
          <w:szCs w:val="28"/>
        </w:rPr>
        <w:tab/>
        <w:t>in</w:t>
      </w:r>
      <w:r>
        <w:rPr>
          <w:color w:val="000000"/>
          <w:sz w:val="28"/>
          <w:szCs w:val="28"/>
        </w:rPr>
        <w:tab/>
        <w:t>Modern</w:t>
      </w:r>
      <w:r>
        <w:rPr>
          <w:color w:val="000000"/>
          <w:sz w:val="28"/>
          <w:szCs w:val="28"/>
        </w:rPr>
        <w:tab/>
        <w:t>Event</w:t>
      </w:r>
      <w:r>
        <w:rPr>
          <w:color w:val="000000"/>
          <w:sz w:val="28"/>
          <w:szCs w:val="28"/>
        </w:rPr>
        <w:tab/>
        <w:t>Management v(Hospitality, Travel &amp; Tourism)</w:t>
      </w:r>
    </w:p>
    <w:p w14:paraId="2BFD44AE" w14:textId="77777777" w:rsidR="00027470" w:rsidRDefault="00C23B8F" w:rsidP="00A229EF">
      <w:pPr>
        <w:numPr>
          <w:ilvl w:val="1"/>
          <w:numId w:val="12"/>
        </w:numPr>
        <w:pBdr>
          <w:top w:val="nil"/>
          <w:left w:val="nil"/>
          <w:bottom w:val="nil"/>
          <w:right w:val="nil"/>
          <w:between w:val="nil"/>
        </w:pBdr>
        <w:tabs>
          <w:tab w:val="left" w:pos="284"/>
          <w:tab w:val="left" w:pos="1386"/>
        </w:tabs>
        <w:ind w:left="0" w:firstLine="0"/>
        <w:jc w:val="both"/>
        <w:rPr>
          <w:color w:val="000000"/>
          <w:sz w:val="28"/>
          <w:szCs w:val="28"/>
        </w:rPr>
      </w:pPr>
      <w:r>
        <w:rPr>
          <w:color w:val="000000"/>
          <w:sz w:val="28"/>
          <w:szCs w:val="28"/>
        </w:rPr>
        <w:t>Event Risk Management and Safety by Peter E. Tarlow in Front Matter</w:t>
      </w:r>
    </w:p>
    <w:p w14:paraId="2E40949D" w14:textId="77777777" w:rsidR="00027470" w:rsidRDefault="00C23B8F" w:rsidP="00A229EF">
      <w:pPr>
        <w:numPr>
          <w:ilvl w:val="1"/>
          <w:numId w:val="12"/>
        </w:numPr>
        <w:pBdr>
          <w:top w:val="nil"/>
          <w:left w:val="nil"/>
          <w:bottom w:val="nil"/>
          <w:right w:val="nil"/>
          <w:between w:val="nil"/>
        </w:pBdr>
        <w:tabs>
          <w:tab w:val="left" w:pos="284"/>
          <w:tab w:val="left" w:pos="1409"/>
        </w:tabs>
        <w:spacing w:before="141" w:line="288" w:lineRule="auto"/>
        <w:ind w:left="0" w:right="577" w:firstLine="0"/>
        <w:jc w:val="both"/>
        <w:rPr>
          <w:color w:val="000000"/>
          <w:sz w:val="28"/>
          <w:szCs w:val="28"/>
        </w:rPr>
      </w:pPr>
      <w:r>
        <w:rPr>
          <w:color w:val="000000"/>
          <w:sz w:val="28"/>
          <w:szCs w:val="28"/>
        </w:rPr>
        <w:t>Event Sponsorship (The Wiley Event Management Series) by Bruce E. Skinner in Front Matter</w:t>
      </w:r>
    </w:p>
    <w:p w14:paraId="7E9216DC" w14:textId="77777777" w:rsidR="00027470" w:rsidRDefault="00C23B8F" w:rsidP="00A229EF">
      <w:pPr>
        <w:numPr>
          <w:ilvl w:val="1"/>
          <w:numId w:val="12"/>
        </w:numPr>
        <w:pBdr>
          <w:top w:val="nil"/>
          <w:left w:val="nil"/>
          <w:bottom w:val="nil"/>
          <w:right w:val="nil"/>
          <w:between w:val="nil"/>
        </w:pBdr>
        <w:tabs>
          <w:tab w:val="left" w:pos="284"/>
          <w:tab w:val="left" w:pos="1386"/>
        </w:tabs>
        <w:spacing w:before="146"/>
        <w:ind w:left="0" w:firstLine="0"/>
        <w:jc w:val="both"/>
        <w:rPr>
          <w:color w:val="000000"/>
          <w:sz w:val="28"/>
          <w:szCs w:val="28"/>
        </w:rPr>
      </w:pPr>
      <w:r>
        <w:rPr>
          <w:color w:val="000000"/>
          <w:sz w:val="28"/>
          <w:szCs w:val="28"/>
        </w:rPr>
        <w:t>Event Marketing: How to Successfully Promote Events, Festivals.</w:t>
      </w:r>
    </w:p>
    <w:p w14:paraId="4583EF3B" w14:textId="77777777" w:rsidR="00027470" w:rsidRDefault="00C23B8F" w:rsidP="00A229EF">
      <w:pPr>
        <w:numPr>
          <w:ilvl w:val="1"/>
          <w:numId w:val="12"/>
        </w:numPr>
        <w:pBdr>
          <w:top w:val="nil"/>
          <w:left w:val="nil"/>
          <w:bottom w:val="nil"/>
          <w:right w:val="nil"/>
          <w:between w:val="nil"/>
        </w:pBdr>
        <w:tabs>
          <w:tab w:val="left" w:pos="284"/>
          <w:tab w:val="left" w:pos="1433"/>
        </w:tabs>
        <w:spacing w:before="142" w:line="288" w:lineRule="auto"/>
        <w:ind w:left="0" w:right="713" w:firstLine="0"/>
        <w:jc w:val="both"/>
        <w:rPr>
          <w:color w:val="000000"/>
          <w:sz w:val="28"/>
          <w:szCs w:val="28"/>
        </w:rPr>
      </w:pPr>
      <w:r>
        <w:rPr>
          <w:color w:val="000000"/>
          <w:sz w:val="28"/>
          <w:szCs w:val="28"/>
        </w:rPr>
        <w:t>Conventions, and Expositions (The Wiley Event Management Series) (Hardcover) by Leonard H. Hoyle</w:t>
      </w:r>
    </w:p>
    <w:p w14:paraId="717D8744" w14:textId="77777777" w:rsidR="00027470" w:rsidRDefault="00C23B8F" w:rsidP="00A229EF">
      <w:pPr>
        <w:numPr>
          <w:ilvl w:val="1"/>
          <w:numId w:val="12"/>
        </w:numPr>
        <w:pBdr>
          <w:top w:val="nil"/>
          <w:left w:val="nil"/>
          <w:bottom w:val="nil"/>
          <w:right w:val="nil"/>
          <w:between w:val="nil"/>
        </w:pBdr>
        <w:tabs>
          <w:tab w:val="left" w:pos="284"/>
          <w:tab w:val="left" w:pos="1395"/>
        </w:tabs>
        <w:spacing w:before="144" w:line="288" w:lineRule="auto"/>
        <w:ind w:left="0" w:right="448" w:firstLine="0"/>
        <w:jc w:val="both"/>
        <w:rPr>
          <w:color w:val="000000"/>
          <w:sz w:val="28"/>
          <w:szCs w:val="28"/>
        </w:rPr>
      </w:pPr>
      <w:r>
        <w:rPr>
          <w:color w:val="000000"/>
          <w:sz w:val="28"/>
          <w:szCs w:val="28"/>
        </w:rPr>
        <w:t>Festival and special event management- Johnny Allen, William O’toole, Ian McDonnell, Robert Harris- Wiley Australia Tourism Series</w:t>
      </w:r>
    </w:p>
    <w:p w14:paraId="77BB3DED" w14:textId="77777777" w:rsidR="00027470" w:rsidRDefault="00C23B8F" w:rsidP="00A229EF">
      <w:pPr>
        <w:numPr>
          <w:ilvl w:val="1"/>
          <w:numId w:val="12"/>
        </w:numPr>
        <w:pBdr>
          <w:top w:val="nil"/>
          <w:left w:val="nil"/>
          <w:bottom w:val="nil"/>
          <w:right w:val="nil"/>
          <w:between w:val="nil"/>
        </w:pBdr>
        <w:tabs>
          <w:tab w:val="left" w:pos="284"/>
          <w:tab w:val="left" w:pos="1385"/>
        </w:tabs>
        <w:spacing w:before="146"/>
        <w:ind w:left="0" w:right="861" w:firstLine="0"/>
        <w:jc w:val="both"/>
        <w:rPr>
          <w:i/>
          <w:color w:val="000000"/>
          <w:sz w:val="28"/>
          <w:szCs w:val="28"/>
        </w:rPr>
      </w:pPr>
      <w:r>
        <w:rPr>
          <w:color w:val="000000"/>
          <w:sz w:val="28"/>
          <w:szCs w:val="28"/>
        </w:rPr>
        <w:t xml:space="preserve">Các trang web tiếng Việt: </w:t>
      </w:r>
      <w:hyperlink r:id="rId105">
        <w:r>
          <w:rPr>
            <w:i/>
            <w:color w:val="000000"/>
            <w:sz w:val="28"/>
            <w:szCs w:val="28"/>
            <w:u w:val="single"/>
          </w:rPr>
          <w:t>www.vneconomy.vn</w:t>
        </w:r>
      </w:hyperlink>
      <w:r>
        <w:rPr>
          <w:i/>
          <w:color w:val="000000"/>
          <w:sz w:val="28"/>
          <w:szCs w:val="28"/>
        </w:rPr>
        <w:t xml:space="preserve"> </w:t>
      </w:r>
      <w:r>
        <w:rPr>
          <w:color w:val="000000"/>
          <w:sz w:val="28"/>
          <w:szCs w:val="28"/>
        </w:rPr>
        <w:t xml:space="preserve">; </w:t>
      </w:r>
      <w:hyperlink r:id="rId106">
        <w:r>
          <w:rPr>
            <w:i/>
            <w:color w:val="000000"/>
            <w:sz w:val="28"/>
            <w:szCs w:val="28"/>
            <w:u w:val="single"/>
          </w:rPr>
          <w:t>www.sukien24.com</w:t>
        </w:r>
      </w:hyperlink>
      <w:r>
        <w:rPr>
          <w:i/>
          <w:color w:val="000000"/>
          <w:sz w:val="28"/>
          <w:szCs w:val="28"/>
        </w:rPr>
        <w:t xml:space="preserve"> </w:t>
      </w:r>
      <w:r>
        <w:rPr>
          <w:color w:val="000000"/>
          <w:sz w:val="28"/>
          <w:szCs w:val="28"/>
        </w:rPr>
        <w:t xml:space="preserve">; </w:t>
      </w:r>
      <w:hyperlink r:id="rId107">
        <w:r>
          <w:rPr>
            <w:i/>
            <w:color w:val="000000"/>
            <w:sz w:val="28"/>
            <w:szCs w:val="28"/>
            <w:u w:val="single"/>
          </w:rPr>
          <w:t>www.tochucsukienvip.com</w:t>
        </w:r>
      </w:hyperlink>
      <w:r>
        <w:rPr>
          <w:i/>
          <w:color w:val="000000"/>
          <w:sz w:val="28"/>
          <w:szCs w:val="28"/>
        </w:rPr>
        <w:t xml:space="preserve"> </w:t>
      </w:r>
      <w:r>
        <w:rPr>
          <w:color w:val="000000"/>
          <w:sz w:val="28"/>
          <w:szCs w:val="28"/>
        </w:rPr>
        <w:t xml:space="preserve">; </w:t>
      </w:r>
      <w:hyperlink r:id="rId108">
        <w:r>
          <w:rPr>
            <w:i/>
            <w:color w:val="000000"/>
            <w:sz w:val="28"/>
            <w:szCs w:val="28"/>
            <w:u w:val="single"/>
          </w:rPr>
          <w:t>www.dulichcaocap.vn</w:t>
        </w:r>
      </w:hyperlink>
      <w:r>
        <w:rPr>
          <w:i/>
          <w:color w:val="000000"/>
          <w:sz w:val="28"/>
          <w:szCs w:val="28"/>
        </w:rPr>
        <w:t xml:space="preserve"> </w:t>
      </w:r>
      <w:r>
        <w:rPr>
          <w:color w:val="000000"/>
          <w:sz w:val="28"/>
          <w:szCs w:val="28"/>
        </w:rPr>
        <w:t xml:space="preserve">; </w:t>
      </w:r>
      <w:hyperlink r:id="rId109">
        <w:r>
          <w:rPr>
            <w:i/>
            <w:color w:val="000000"/>
            <w:sz w:val="28"/>
            <w:szCs w:val="28"/>
            <w:u w:val="single"/>
          </w:rPr>
          <w:t>www.vietnamtourism.edu.vn</w:t>
        </w:r>
      </w:hyperlink>
      <w:r>
        <w:rPr>
          <w:i/>
          <w:color w:val="000000"/>
          <w:sz w:val="28"/>
          <w:szCs w:val="28"/>
        </w:rPr>
        <w:t xml:space="preserve"> </w:t>
      </w:r>
      <w:r>
        <w:rPr>
          <w:color w:val="000000"/>
          <w:sz w:val="28"/>
          <w:szCs w:val="28"/>
        </w:rPr>
        <w:t xml:space="preserve">; </w:t>
      </w:r>
      <w:r>
        <w:rPr>
          <w:color w:val="000000"/>
          <w:sz w:val="28"/>
          <w:szCs w:val="28"/>
          <w:u w:val="single"/>
        </w:rPr>
        <w:t>prclub.com.vn</w:t>
      </w:r>
      <w:r>
        <w:rPr>
          <w:color w:val="000000"/>
          <w:sz w:val="28"/>
          <w:szCs w:val="28"/>
        </w:rPr>
        <w:t xml:space="preserve"> ; </w:t>
      </w:r>
      <w:hyperlink r:id="rId110">
        <w:r>
          <w:rPr>
            <w:i/>
            <w:color w:val="000000"/>
            <w:sz w:val="28"/>
            <w:szCs w:val="28"/>
            <w:u w:val="single"/>
          </w:rPr>
          <w:t>www.tuoitre.com.vn</w:t>
        </w:r>
      </w:hyperlink>
      <w:r>
        <w:rPr>
          <w:i/>
          <w:color w:val="000000"/>
          <w:sz w:val="28"/>
          <w:szCs w:val="28"/>
        </w:rPr>
        <w:t xml:space="preserve"> ;</w:t>
      </w:r>
      <w:r>
        <w:rPr>
          <w:noProof/>
          <w:lang w:val="en-US"/>
        </w:rPr>
        <mc:AlternateContent>
          <mc:Choice Requires="wps">
            <w:drawing>
              <wp:anchor distT="0" distB="0" distL="0" distR="0" simplePos="0" relativeHeight="251692032" behindDoc="0" locked="0" layoutInCell="1" hidden="0" allowOverlap="1" wp14:anchorId="29881B0E" wp14:editId="6582B842">
                <wp:simplePos x="0" y="0"/>
                <wp:positionH relativeFrom="column">
                  <wp:posOffset>4000500</wp:posOffset>
                </wp:positionH>
                <wp:positionV relativeFrom="paragraph">
                  <wp:posOffset>469900</wp:posOffset>
                </wp:positionV>
                <wp:extent cx="9525" cy="12700"/>
                <wp:effectExtent l="0" t="0" r="0" b="0"/>
                <wp:wrapNone/>
                <wp:docPr id="372" name="Hình tự do: Hình 372"/>
                <wp:cNvGraphicFramePr/>
                <a:graphic xmlns:a="http://schemas.openxmlformats.org/drawingml/2006/main">
                  <a:graphicData uri="http://schemas.microsoft.com/office/word/2010/wordprocessingShape">
                    <wps:wsp>
                      <wps:cNvSpPr/>
                      <wps:spPr>
                        <a:xfrm>
                          <a:off x="5324410" y="3775238"/>
                          <a:ext cx="43180" cy="9525"/>
                        </a:xfrm>
                        <a:custGeom>
                          <a:avLst/>
                          <a:gdLst/>
                          <a:ahLst/>
                          <a:cxnLst/>
                          <a:rect l="l" t="t" r="r" b="b"/>
                          <a:pathLst>
                            <a:path w="43180" h="9525" extrusionOk="0">
                              <a:moveTo>
                                <a:pt x="42672" y="0"/>
                              </a:moveTo>
                              <a:lnTo>
                                <a:pt x="0" y="0"/>
                              </a:lnTo>
                              <a:lnTo>
                                <a:pt x="0" y="9144"/>
                              </a:lnTo>
                              <a:lnTo>
                                <a:pt x="42672" y="9144"/>
                              </a:lnTo>
                              <a:lnTo>
                                <a:pt x="42672"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0" distR="0" hidden="0" layoutInCell="1" locked="0" relativeHeight="0" simplePos="0">
                <wp:simplePos x="0" y="0"/>
                <wp:positionH relativeFrom="column">
                  <wp:posOffset>4000500</wp:posOffset>
                </wp:positionH>
                <wp:positionV relativeFrom="paragraph">
                  <wp:posOffset>469900</wp:posOffset>
                </wp:positionV>
                <wp:extent cx="9525" cy="12700"/>
                <wp:effectExtent b="0" l="0" r="0" t="0"/>
                <wp:wrapNone/>
                <wp:docPr id="372" name="image31.png"/>
                <a:graphic>
                  <a:graphicData uri="http://schemas.openxmlformats.org/drawingml/2006/picture">
                    <pic:pic>
                      <pic:nvPicPr>
                        <pic:cNvPr id="0" name="image31.png"/>
                        <pic:cNvPicPr preferRelativeResize="0"/>
                      </pic:nvPicPr>
                      <pic:blipFill>
                        <a:blip r:embed="rId112"/>
                        <a:srcRect/>
                        <a:stretch>
                          <a:fillRect/>
                        </a:stretch>
                      </pic:blipFill>
                      <pic:spPr>
                        <a:xfrm>
                          <a:off x="0" y="0"/>
                          <a:ext cx="9525" cy="12700"/>
                        </a:xfrm>
                        <a:prstGeom prst="rect"/>
                        <a:ln/>
                      </pic:spPr>
                    </pic:pic>
                  </a:graphicData>
                </a:graphic>
              </wp:anchor>
            </w:drawing>
          </mc:Fallback>
        </mc:AlternateContent>
      </w:r>
    </w:p>
    <w:p w14:paraId="6543A19C" w14:textId="77777777" w:rsidR="00027470" w:rsidRDefault="006216ED" w:rsidP="00A229EF">
      <w:pPr>
        <w:tabs>
          <w:tab w:val="left" w:pos="284"/>
        </w:tabs>
        <w:spacing w:before="144" w:line="242" w:lineRule="auto"/>
        <w:ind w:right="1113"/>
        <w:jc w:val="both"/>
        <w:rPr>
          <w:i/>
          <w:sz w:val="28"/>
          <w:szCs w:val="28"/>
        </w:rPr>
      </w:pPr>
      <w:hyperlink r:id="rId113">
        <w:r w:rsidR="00C23B8F">
          <w:rPr>
            <w:i/>
            <w:sz w:val="28"/>
            <w:szCs w:val="28"/>
            <w:u w:val="single"/>
          </w:rPr>
          <w:t>www.f-event.com.vn</w:t>
        </w:r>
      </w:hyperlink>
      <w:r w:rsidR="00C23B8F">
        <w:rPr>
          <w:i/>
          <w:sz w:val="28"/>
          <w:szCs w:val="28"/>
        </w:rPr>
        <w:t xml:space="preserve"> </w:t>
      </w:r>
      <w:r w:rsidR="00C23B8F">
        <w:rPr>
          <w:sz w:val="28"/>
          <w:szCs w:val="28"/>
        </w:rPr>
        <w:t xml:space="preserve">; </w:t>
      </w:r>
      <w:hyperlink r:id="rId114">
        <w:r w:rsidR="00C23B8F">
          <w:rPr>
            <w:i/>
            <w:sz w:val="28"/>
            <w:szCs w:val="28"/>
            <w:u w:val="single"/>
          </w:rPr>
          <w:t>www.alogroup.com.vn</w:t>
        </w:r>
      </w:hyperlink>
      <w:r w:rsidR="00C23B8F">
        <w:rPr>
          <w:i/>
          <w:sz w:val="28"/>
          <w:szCs w:val="28"/>
        </w:rPr>
        <w:t xml:space="preserve"> </w:t>
      </w:r>
      <w:r w:rsidR="00C23B8F">
        <w:rPr>
          <w:sz w:val="28"/>
          <w:szCs w:val="28"/>
        </w:rPr>
        <w:t xml:space="preserve">; </w:t>
      </w:r>
      <w:r w:rsidR="00C23B8F">
        <w:rPr>
          <w:i/>
          <w:sz w:val="28"/>
          <w:szCs w:val="28"/>
          <w:u w:val="single"/>
        </w:rPr>
        <w:t>vietnammarcom.edu.vn</w:t>
      </w:r>
      <w:r w:rsidR="00C23B8F">
        <w:rPr>
          <w:i/>
          <w:sz w:val="28"/>
          <w:szCs w:val="28"/>
        </w:rPr>
        <w:t xml:space="preserve"> </w:t>
      </w:r>
      <w:r w:rsidR="00C23B8F">
        <w:rPr>
          <w:i/>
          <w:sz w:val="28"/>
          <w:szCs w:val="28"/>
          <w:u w:val="single"/>
        </w:rPr>
        <w:t>my.opera.com</w:t>
      </w:r>
      <w:r w:rsidR="00C23B8F">
        <w:rPr>
          <w:i/>
          <w:sz w:val="28"/>
          <w:szCs w:val="28"/>
        </w:rPr>
        <w:t xml:space="preserve"> ; </w:t>
      </w:r>
      <w:hyperlink r:id="rId115">
        <w:r w:rsidR="00C23B8F">
          <w:rPr>
            <w:i/>
            <w:sz w:val="28"/>
            <w:szCs w:val="28"/>
            <w:u w:val="single"/>
          </w:rPr>
          <w:t>www.htc.edu.vn</w:t>
        </w:r>
      </w:hyperlink>
      <w:hyperlink r:id="rId116">
        <w:r w:rsidR="00C23B8F">
          <w:rPr>
            <w:i/>
            <w:sz w:val="28"/>
            <w:szCs w:val="28"/>
          </w:rPr>
          <w:t>...</w:t>
        </w:r>
      </w:hyperlink>
    </w:p>
    <w:p w14:paraId="6E9BC8E4" w14:textId="77777777" w:rsidR="00027470" w:rsidRDefault="00C23B8F">
      <w:pPr>
        <w:spacing w:before="139"/>
        <w:ind w:left="120"/>
        <w:jc w:val="both"/>
        <w:rPr>
          <w:i/>
          <w:sz w:val="28"/>
          <w:szCs w:val="28"/>
        </w:rPr>
      </w:pPr>
      <w:r>
        <w:rPr>
          <w:sz w:val="28"/>
          <w:szCs w:val="28"/>
        </w:rPr>
        <w:t xml:space="preserve">Các trang web tiếng Anh: </w:t>
      </w:r>
      <w:hyperlink r:id="rId117">
        <w:r>
          <w:rPr>
            <w:i/>
            <w:sz w:val="28"/>
            <w:szCs w:val="28"/>
            <w:u w:val="single"/>
          </w:rPr>
          <w:t>http://eventmanagement.com</w:t>
        </w:r>
      </w:hyperlink>
      <w:r>
        <w:rPr>
          <w:i/>
          <w:sz w:val="28"/>
          <w:szCs w:val="28"/>
        </w:rPr>
        <w:t xml:space="preserve"> ; </w:t>
      </w:r>
      <w:r>
        <w:rPr>
          <w:i/>
          <w:sz w:val="28"/>
          <w:szCs w:val="28"/>
          <w:u w:val="single"/>
        </w:rPr>
        <w:t>www.event- management-</w:t>
      </w:r>
      <w:r>
        <w:rPr>
          <w:i/>
          <w:sz w:val="28"/>
          <w:szCs w:val="28"/>
        </w:rPr>
        <w:t xml:space="preserve"> </w:t>
      </w:r>
      <w:r>
        <w:rPr>
          <w:i/>
          <w:sz w:val="28"/>
          <w:szCs w:val="28"/>
          <w:u w:val="single"/>
        </w:rPr>
        <w:t>uk.co.uk</w:t>
      </w:r>
      <w:r>
        <w:rPr>
          <w:i/>
          <w:sz w:val="28"/>
          <w:szCs w:val="28"/>
        </w:rPr>
        <w:t xml:space="preserve"> ; </w:t>
      </w:r>
      <w:hyperlink r:id="rId118">
        <w:r>
          <w:rPr>
            <w:i/>
            <w:sz w:val="28"/>
            <w:szCs w:val="28"/>
            <w:u w:val="single"/>
          </w:rPr>
          <w:t>www.eventsvietnam.com</w:t>
        </w:r>
      </w:hyperlink>
      <w:r>
        <w:rPr>
          <w:i/>
          <w:sz w:val="28"/>
          <w:szCs w:val="28"/>
        </w:rPr>
        <w:t xml:space="preserve"> ; </w:t>
      </w:r>
      <w:hyperlink r:id="rId119">
        <w:r>
          <w:rPr>
            <w:i/>
            <w:sz w:val="28"/>
            <w:szCs w:val="28"/>
            <w:u w:val="single"/>
          </w:rPr>
          <w:t>www.eventeducation.com</w:t>
        </w:r>
      </w:hyperlink>
      <w:r>
        <w:rPr>
          <w:i/>
          <w:sz w:val="28"/>
          <w:szCs w:val="28"/>
        </w:rPr>
        <w:t xml:space="preserve"> ;</w:t>
      </w:r>
      <w:hyperlink r:id="rId120">
        <w:r>
          <w:rPr>
            <w:i/>
            <w:sz w:val="28"/>
            <w:szCs w:val="28"/>
            <w:u w:val="single"/>
          </w:rPr>
          <w:t xml:space="preserve"> www.wikipedia.org</w:t>
        </w:r>
      </w:hyperlink>
      <w:r>
        <w:rPr>
          <w:i/>
          <w:sz w:val="28"/>
          <w:szCs w:val="28"/>
        </w:rPr>
        <w:t xml:space="preserve"> ; </w:t>
      </w:r>
      <w:hyperlink r:id="rId121">
        <w:r>
          <w:rPr>
            <w:i/>
            <w:sz w:val="28"/>
            <w:szCs w:val="28"/>
            <w:u w:val="single"/>
          </w:rPr>
          <w:t>www.businessdictionary.com</w:t>
        </w:r>
      </w:hyperlink>
      <w:r>
        <w:rPr>
          <w:i/>
          <w:sz w:val="28"/>
          <w:szCs w:val="28"/>
        </w:rPr>
        <w:t xml:space="preserve"> ; </w:t>
      </w:r>
      <w:hyperlink r:id="rId122">
        <w:r>
          <w:rPr>
            <w:i/>
            <w:sz w:val="28"/>
            <w:szCs w:val="28"/>
            <w:u w:val="single"/>
          </w:rPr>
          <w:t>www.effectiveevents.com</w:t>
        </w:r>
      </w:hyperlink>
      <w:r>
        <w:rPr>
          <w:i/>
          <w:sz w:val="28"/>
          <w:szCs w:val="28"/>
        </w:rPr>
        <w:t xml:space="preserve"> ;</w:t>
      </w:r>
      <w:hyperlink r:id="rId123">
        <w:r>
          <w:rPr>
            <w:i/>
            <w:sz w:val="28"/>
            <w:szCs w:val="28"/>
            <w:u w:val="single"/>
          </w:rPr>
          <w:t xml:space="preserve"> www.worldevents.com</w:t>
        </w:r>
      </w:hyperlink>
      <w:r>
        <w:rPr>
          <w:i/>
          <w:sz w:val="28"/>
          <w:szCs w:val="28"/>
        </w:rPr>
        <w:t xml:space="preserve"> ; </w:t>
      </w:r>
      <w:r>
        <w:rPr>
          <w:sz w:val="28"/>
          <w:szCs w:val="28"/>
          <w:u w:val="single"/>
        </w:rPr>
        <w:t>news.xinhuanet.com</w:t>
      </w:r>
      <w:r>
        <w:rPr>
          <w:sz w:val="28"/>
          <w:szCs w:val="28"/>
        </w:rPr>
        <w:t xml:space="preserve"> ; </w:t>
      </w:r>
      <w:hyperlink r:id="rId124">
        <w:r>
          <w:rPr>
            <w:i/>
            <w:sz w:val="28"/>
            <w:szCs w:val="28"/>
            <w:u w:val="single"/>
          </w:rPr>
          <w:t>www.alsacreations.com</w:t>
        </w:r>
      </w:hyperlink>
      <w:r>
        <w:rPr>
          <w:i/>
          <w:sz w:val="28"/>
          <w:szCs w:val="28"/>
        </w:rPr>
        <w:t xml:space="preserve"> </w:t>
      </w:r>
      <w:r>
        <w:rPr>
          <w:sz w:val="28"/>
          <w:szCs w:val="28"/>
        </w:rPr>
        <w:t>;</w:t>
      </w:r>
      <w:hyperlink r:id="rId125">
        <w:r>
          <w:rPr>
            <w:i/>
            <w:sz w:val="28"/>
            <w:szCs w:val="28"/>
            <w:u w:val="single"/>
          </w:rPr>
          <w:t xml:space="preserve"> www.gchagnon.fr/.../evenements.html</w:t>
        </w:r>
      </w:hyperlink>
    </w:p>
    <w:p w14:paraId="6976D042" w14:textId="77777777" w:rsidR="00027470" w:rsidRDefault="00C23B8F">
      <w:pPr>
        <w:spacing w:line="320" w:lineRule="auto"/>
        <w:ind w:left="120"/>
        <w:jc w:val="both"/>
        <w:rPr>
          <w:sz w:val="28"/>
          <w:szCs w:val="28"/>
        </w:rPr>
      </w:pPr>
      <w:r>
        <w:rPr>
          <w:sz w:val="28"/>
          <w:szCs w:val="28"/>
        </w:rPr>
        <w:t xml:space="preserve">; </w:t>
      </w:r>
      <w:hyperlink r:id="rId126">
        <w:r>
          <w:rPr>
            <w:i/>
            <w:sz w:val="28"/>
            <w:szCs w:val="28"/>
            <w:u w:val="single"/>
          </w:rPr>
          <w:t>www.organisateurevenement.com</w:t>
        </w:r>
      </w:hyperlink>
      <w:r>
        <w:rPr>
          <w:i/>
          <w:sz w:val="28"/>
          <w:szCs w:val="28"/>
        </w:rPr>
        <w:t xml:space="preserve"> </w:t>
      </w:r>
      <w:r>
        <w:rPr>
          <w:sz w:val="28"/>
          <w:szCs w:val="28"/>
        </w:rPr>
        <w:t>;</w:t>
      </w:r>
      <w:hyperlink r:id="rId127">
        <w:r>
          <w:rPr>
            <w:i/>
            <w:sz w:val="28"/>
            <w:szCs w:val="28"/>
            <w:u w:val="single"/>
          </w:rPr>
          <w:t xml:space="preserve"> www.dia.unisa.it/</w:t>
        </w:r>
      </w:hyperlink>
      <w:r>
        <w:rPr>
          <w:i/>
          <w:sz w:val="28"/>
          <w:szCs w:val="28"/>
        </w:rPr>
        <w:t xml:space="preserve"> </w:t>
      </w:r>
      <w:r>
        <w:rPr>
          <w:sz w:val="28"/>
          <w:szCs w:val="28"/>
        </w:rPr>
        <w:t xml:space="preserve">; </w:t>
      </w:r>
      <w:hyperlink r:id="rId128">
        <w:r>
          <w:rPr>
            <w:i/>
            <w:sz w:val="28"/>
            <w:szCs w:val="28"/>
            <w:u w:val="single"/>
          </w:rPr>
          <w:t>www.gfi-italia.com</w:t>
        </w:r>
      </w:hyperlink>
      <w:r>
        <w:rPr>
          <w:i/>
          <w:sz w:val="28"/>
          <w:szCs w:val="28"/>
        </w:rPr>
        <w:t xml:space="preserve"> </w:t>
      </w:r>
      <w:r>
        <w:rPr>
          <w:sz w:val="28"/>
          <w:szCs w:val="28"/>
        </w:rPr>
        <w:t>;</w:t>
      </w:r>
    </w:p>
    <w:p w14:paraId="0E205084" w14:textId="77777777" w:rsidR="00027470" w:rsidRDefault="00C23B8F">
      <w:pPr>
        <w:spacing w:before="2"/>
        <w:ind w:left="120"/>
        <w:jc w:val="both"/>
        <w:rPr>
          <w:i/>
          <w:sz w:val="28"/>
          <w:szCs w:val="28"/>
        </w:rPr>
      </w:pPr>
      <w:r>
        <w:rPr>
          <w:i/>
          <w:sz w:val="28"/>
          <w:szCs w:val="28"/>
          <w:u w:val="single"/>
        </w:rPr>
        <w:t>www.intuit.</w:t>
      </w:r>
    </w:p>
    <w:sectPr w:rsidR="00027470">
      <w:footerReference w:type="default" r:id="rId129"/>
      <w:pgSz w:w="11920" w:h="16850"/>
      <w:pgMar w:top="960" w:right="760" w:bottom="280" w:left="12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47243" w14:textId="77777777" w:rsidR="006216ED" w:rsidRDefault="006216ED">
      <w:r>
        <w:separator/>
      </w:r>
    </w:p>
  </w:endnote>
  <w:endnote w:type="continuationSeparator" w:id="0">
    <w:p w14:paraId="5F4012A5" w14:textId="77777777" w:rsidR="006216ED" w:rsidRDefault="0062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1036342"/>
      <w:docPartObj>
        <w:docPartGallery w:val="Page Numbers (Bottom of Page)"/>
        <w:docPartUnique/>
      </w:docPartObj>
    </w:sdtPr>
    <w:sdtEndPr>
      <w:rPr>
        <w:noProof/>
      </w:rPr>
    </w:sdtEndPr>
    <w:sdtContent>
      <w:p w14:paraId="52D1D1EA" w14:textId="757B1014" w:rsidR="00AA0327" w:rsidRDefault="00AA0327">
        <w:pPr>
          <w:pStyle w:val="Footer"/>
          <w:jc w:val="right"/>
        </w:pPr>
        <w:r>
          <w:fldChar w:fldCharType="begin"/>
        </w:r>
        <w:r>
          <w:instrText xml:space="preserve"> PAGE   \* MERGEFORMAT </w:instrText>
        </w:r>
        <w:r>
          <w:fldChar w:fldCharType="separate"/>
        </w:r>
        <w:r w:rsidR="00801109">
          <w:rPr>
            <w:noProof/>
          </w:rPr>
          <w:t>21</w:t>
        </w:r>
        <w:r>
          <w:rPr>
            <w:noProof/>
          </w:rPr>
          <w:fldChar w:fldCharType="end"/>
        </w:r>
      </w:p>
    </w:sdtContent>
  </w:sdt>
  <w:p w14:paraId="2AFFD4C8" w14:textId="77777777" w:rsidR="00AA0327" w:rsidRDefault="00AA032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59E11" w14:textId="77777777" w:rsidR="00C4454A" w:rsidRDefault="00C4454A">
    <w:pPr>
      <w:pBdr>
        <w:top w:val="nil"/>
        <w:left w:val="nil"/>
        <w:bottom w:val="nil"/>
        <w:right w:val="nil"/>
        <w:between w:val="nil"/>
      </w:pBdr>
      <w:spacing w:line="14" w:lineRule="auto"/>
      <w:rPr>
        <w:color w:val="000000"/>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C762DC" w14:textId="77777777" w:rsidR="00C4454A" w:rsidRDefault="00C4454A">
    <w:pPr>
      <w:pBdr>
        <w:top w:val="nil"/>
        <w:left w:val="nil"/>
        <w:bottom w:val="nil"/>
        <w:right w:val="nil"/>
        <w:between w:val="nil"/>
      </w:pBdr>
      <w:spacing w:line="14" w:lineRule="auto"/>
      <w:rPr>
        <w:color w:val="000000"/>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7AE5F" w14:textId="77777777" w:rsidR="00C4454A" w:rsidRDefault="00C4454A">
    <w:pPr>
      <w:pBdr>
        <w:top w:val="nil"/>
        <w:left w:val="nil"/>
        <w:bottom w:val="nil"/>
        <w:right w:val="nil"/>
        <w:between w:val="nil"/>
      </w:pBdr>
      <w:spacing w:line="14" w:lineRule="auto"/>
      <w:rPr>
        <w:color w:val="000000"/>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B649F" w14:textId="77777777" w:rsidR="00C4454A" w:rsidRDefault="00C4454A">
    <w:pPr>
      <w:pBdr>
        <w:top w:val="nil"/>
        <w:left w:val="nil"/>
        <w:bottom w:val="nil"/>
        <w:right w:val="nil"/>
        <w:between w:val="nil"/>
      </w:pBdr>
      <w:spacing w:line="14" w:lineRule="auto"/>
      <w:rPr>
        <w:color w:val="000000"/>
        <w:sz w:val="2"/>
        <w:szCs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C7033" w14:textId="77777777" w:rsidR="00C4454A" w:rsidRDefault="00C4454A">
    <w:pPr>
      <w:pBdr>
        <w:top w:val="nil"/>
        <w:left w:val="nil"/>
        <w:bottom w:val="nil"/>
        <w:right w:val="nil"/>
        <w:between w:val="nil"/>
      </w:pBdr>
      <w:spacing w:line="14" w:lineRule="auto"/>
      <w:rPr>
        <w:color w:val="000000"/>
        <w:sz w:val="2"/>
        <w:szCs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EAE52" w14:textId="77777777" w:rsidR="00C4454A" w:rsidRDefault="00C4454A">
    <w:pPr>
      <w:pBdr>
        <w:top w:val="nil"/>
        <w:left w:val="nil"/>
        <w:bottom w:val="nil"/>
        <w:right w:val="nil"/>
        <w:between w:val="nil"/>
      </w:pBdr>
      <w:spacing w:line="14" w:lineRule="auto"/>
      <w:rPr>
        <w:color w:val="000000"/>
        <w:sz w:val="2"/>
        <w:szCs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51766" w14:textId="77777777" w:rsidR="00C4454A" w:rsidRDefault="00C4454A">
    <w:pPr>
      <w:pBdr>
        <w:top w:val="nil"/>
        <w:left w:val="nil"/>
        <w:bottom w:val="nil"/>
        <w:right w:val="nil"/>
        <w:between w:val="nil"/>
      </w:pBdr>
      <w:spacing w:line="14" w:lineRule="auto"/>
      <w:rPr>
        <w:color w:val="000000"/>
        <w:sz w:val="2"/>
        <w:szCs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9AEF4" w14:textId="77777777" w:rsidR="00C4454A" w:rsidRDefault="00C4454A">
    <w:pPr>
      <w:pBdr>
        <w:top w:val="nil"/>
        <w:left w:val="nil"/>
        <w:bottom w:val="nil"/>
        <w:right w:val="nil"/>
        <w:between w:val="nil"/>
      </w:pBdr>
      <w:spacing w:line="14" w:lineRule="auto"/>
      <w:rPr>
        <w:color w:val="000000"/>
        <w:sz w:val="2"/>
        <w:szCs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3424B" w14:textId="77777777" w:rsidR="00C4454A" w:rsidRDefault="00C4454A">
    <w:pPr>
      <w:pBdr>
        <w:top w:val="nil"/>
        <w:left w:val="nil"/>
        <w:bottom w:val="nil"/>
        <w:right w:val="nil"/>
        <w:between w:val="nil"/>
      </w:pBdr>
      <w:spacing w:line="14" w:lineRule="auto"/>
      <w:rPr>
        <w:color w:val="000000"/>
        <w:sz w:val="2"/>
        <w:szCs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8A2D6" w14:textId="77777777" w:rsidR="00C4454A" w:rsidRDefault="00C4454A">
    <w:pPr>
      <w:pBdr>
        <w:top w:val="nil"/>
        <w:left w:val="nil"/>
        <w:bottom w:val="nil"/>
        <w:right w:val="nil"/>
        <w:between w:val="nil"/>
      </w:pBdr>
      <w:spacing w:line="14" w:lineRule="auto"/>
      <w:rPr>
        <w:color w:val="00000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8B412" w14:textId="77777777" w:rsidR="00C4454A" w:rsidRDefault="00C4454A">
    <w:pPr>
      <w:pBdr>
        <w:top w:val="nil"/>
        <w:left w:val="nil"/>
        <w:bottom w:val="nil"/>
        <w:right w:val="nil"/>
        <w:between w:val="nil"/>
      </w:pBdr>
      <w:spacing w:line="14" w:lineRule="auto"/>
      <w:rPr>
        <w:color w:val="000000"/>
        <w:sz w:val="18"/>
        <w:szCs w:val="18"/>
      </w:rPr>
    </w:pPr>
    <w:r>
      <w:rPr>
        <w:noProof/>
        <w:lang w:val="en-US"/>
      </w:rPr>
      <mc:AlternateContent>
        <mc:Choice Requires="wps">
          <w:drawing>
            <wp:anchor distT="0" distB="0" distL="0" distR="0" simplePos="0" relativeHeight="251658240" behindDoc="1" locked="0" layoutInCell="1" hidden="0" allowOverlap="1" wp14:anchorId="371A7A17" wp14:editId="0DCA8938">
              <wp:simplePos x="0" y="0"/>
              <wp:positionH relativeFrom="column">
                <wp:posOffset>6057900</wp:posOffset>
              </wp:positionH>
              <wp:positionV relativeFrom="paragraph">
                <wp:posOffset>9931400</wp:posOffset>
              </wp:positionV>
              <wp:extent cx="238760" cy="190500"/>
              <wp:effectExtent l="0" t="0" r="0" b="0"/>
              <wp:wrapNone/>
              <wp:docPr id="359" name="Hình chữ nhật 359"/>
              <wp:cNvGraphicFramePr/>
              <a:graphic xmlns:a="http://schemas.openxmlformats.org/drawingml/2006/main">
                <a:graphicData uri="http://schemas.microsoft.com/office/word/2010/wordprocessingShape">
                  <wps:wsp>
                    <wps:cNvSpPr/>
                    <wps:spPr>
                      <a:xfrm>
                        <a:off x="5231383" y="3689513"/>
                        <a:ext cx="229235" cy="180975"/>
                      </a:xfrm>
                      <a:prstGeom prst="rect">
                        <a:avLst/>
                      </a:prstGeom>
                      <a:noFill/>
                      <a:ln>
                        <a:noFill/>
                      </a:ln>
                    </wps:spPr>
                    <wps:txbx>
                      <w:txbxContent>
                        <w:p w14:paraId="7D5AA8B6" w14:textId="77777777" w:rsidR="00C4454A" w:rsidRDefault="00C4454A">
                          <w:pPr>
                            <w:spacing w:before="11"/>
                            <w:ind w:left="60" w:firstLine="60"/>
                            <w:textDirection w:val="btLr"/>
                          </w:pPr>
                          <w:r>
                            <w:rPr>
                              <w:color w:val="000000"/>
                            </w:rPr>
                            <w:t xml:space="preserve"> PAGE 10</w:t>
                          </w:r>
                        </w:p>
                      </w:txbxContent>
                    </wps:txbx>
                    <wps:bodyPr spcFirstLastPara="1" wrap="square" lIns="0" tIns="0" rIns="0" bIns="0" anchor="t" anchorCtr="0">
                      <a:noAutofit/>
                    </wps:bodyPr>
                  </wps:wsp>
                </a:graphicData>
              </a:graphic>
            </wp:anchor>
          </w:drawing>
        </mc:Choice>
        <mc:Fallback>
          <w:pict>
            <v:rect w14:anchorId="371A7A17" id="Hình chữ nhật 359" o:spid="_x0000_s1122" style="position:absolute;margin-left:477pt;margin-top:782pt;width:18.8pt;height: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" filled="f" stroked="f">
              <v:textbox inset="0,0,0,0">
                <w:txbxContent>
                  <w:p w14:paraId="7D5AA8B6" w14:textId="77777777" w:rsidR="00C4454A" w:rsidRDefault="00C4454A">
                    <w:pPr>
                      <w:spacing w:before="11"/>
                      <w:ind w:left="60" w:firstLine="60"/>
                      <w:textDirection w:val="btLr"/>
                    </w:pPr>
                    <w:r>
                      <w:rPr>
                        <w:color w:val="000000"/>
                      </w:rPr>
                      <w:t xml:space="preserve"> PAGE 10</w:t>
                    </w:r>
                  </w:p>
                </w:txbxContent>
              </v:textbox>
            </v:rect>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DFF38" w14:textId="77777777" w:rsidR="00C4454A" w:rsidRDefault="00C4454A">
    <w:pPr>
      <w:pBdr>
        <w:top w:val="nil"/>
        <w:left w:val="nil"/>
        <w:bottom w:val="nil"/>
        <w:right w:val="nil"/>
        <w:between w:val="nil"/>
      </w:pBdr>
      <w:spacing w:line="14" w:lineRule="auto"/>
      <w:rPr>
        <w:color w:val="000000"/>
        <w:sz w:val="2"/>
        <w:szCs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41994" w14:textId="77777777" w:rsidR="00C4454A" w:rsidRDefault="00C4454A">
    <w:pPr>
      <w:pBdr>
        <w:top w:val="nil"/>
        <w:left w:val="nil"/>
        <w:bottom w:val="nil"/>
        <w:right w:val="nil"/>
        <w:between w:val="nil"/>
      </w:pBdr>
      <w:spacing w:line="14" w:lineRule="auto"/>
      <w:rPr>
        <w:color w:val="000000"/>
        <w:sz w:val="2"/>
        <w:szCs w:val="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3ED44" w14:textId="77777777" w:rsidR="00C4454A" w:rsidRDefault="00C4454A">
    <w:pPr>
      <w:pBdr>
        <w:top w:val="nil"/>
        <w:left w:val="nil"/>
        <w:bottom w:val="nil"/>
        <w:right w:val="nil"/>
        <w:between w:val="nil"/>
      </w:pBdr>
      <w:spacing w:line="14" w:lineRule="auto"/>
      <w:rPr>
        <w:color w:val="000000"/>
        <w:sz w:val="2"/>
        <w:szCs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4CF17" w14:textId="77777777" w:rsidR="00C4454A" w:rsidRDefault="00C4454A">
    <w:pPr>
      <w:pBdr>
        <w:top w:val="nil"/>
        <w:left w:val="nil"/>
        <w:bottom w:val="nil"/>
        <w:right w:val="nil"/>
        <w:between w:val="nil"/>
      </w:pBdr>
      <w:spacing w:line="14" w:lineRule="auto"/>
      <w:rPr>
        <w:color w:val="000000"/>
        <w:sz w:val="2"/>
        <w:szCs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C970D" w14:textId="77777777" w:rsidR="00C4454A" w:rsidRDefault="00C4454A">
    <w:pPr>
      <w:pBdr>
        <w:top w:val="nil"/>
        <w:left w:val="nil"/>
        <w:bottom w:val="nil"/>
        <w:right w:val="nil"/>
        <w:between w:val="nil"/>
      </w:pBdr>
      <w:spacing w:line="14" w:lineRule="auto"/>
      <w:rPr>
        <w:color w:val="000000"/>
        <w:sz w:val="2"/>
        <w:szCs w:val="2"/>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A0ECD" w14:textId="77777777" w:rsidR="00C4454A" w:rsidRDefault="00C4454A">
    <w:pPr>
      <w:pBdr>
        <w:top w:val="nil"/>
        <w:left w:val="nil"/>
        <w:bottom w:val="nil"/>
        <w:right w:val="nil"/>
        <w:between w:val="nil"/>
      </w:pBdr>
      <w:spacing w:line="14" w:lineRule="auto"/>
      <w:rPr>
        <w:color w:val="000000"/>
        <w:sz w:val="2"/>
        <w:szCs w:val="2"/>
      </w:rP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407D" w14:textId="77777777" w:rsidR="00C4454A" w:rsidRDefault="00C4454A">
    <w:pPr>
      <w:pBdr>
        <w:top w:val="nil"/>
        <w:left w:val="nil"/>
        <w:bottom w:val="nil"/>
        <w:right w:val="nil"/>
        <w:between w:val="nil"/>
      </w:pBdr>
      <w:spacing w:line="14" w:lineRule="auto"/>
      <w:rPr>
        <w:color w:val="000000"/>
        <w:sz w:val="2"/>
        <w:szCs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2E81E" w14:textId="77777777" w:rsidR="00C4454A" w:rsidRDefault="00C4454A">
    <w:pPr>
      <w:pBdr>
        <w:top w:val="nil"/>
        <w:left w:val="nil"/>
        <w:bottom w:val="nil"/>
        <w:right w:val="nil"/>
        <w:between w:val="nil"/>
      </w:pBdr>
      <w:spacing w:line="14" w:lineRule="auto"/>
      <w:rPr>
        <w:color w:val="000000"/>
        <w:sz w:val="2"/>
        <w:szCs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BE4DE" w14:textId="77777777" w:rsidR="00C4454A" w:rsidRDefault="00C4454A">
    <w:pPr>
      <w:pBdr>
        <w:top w:val="nil"/>
        <w:left w:val="nil"/>
        <w:bottom w:val="nil"/>
        <w:right w:val="nil"/>
        <w:between w:val="nil"/>
      </w:pBdr>
      <w:spacing w:line="14" w:lineRule="auto"/>
      <w:rPr>
        <w:color w:val="000000"/>
        <w:sz w:val="2"/>
        <w:szCs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B21D" w14:textId="77777777" w:rsidR="00C4454A" w:rsidRDefault="00C4454A">
    <w:pPr>
      <w:pBdr>
        <w:top w:val="nil"/>
        <w:left w:val="nil"/>
        <w:bottom w:val="nil"/>
        <w:right w:val="nil"/>
        <w:between w:val="nil"/>
      </w:pBdr>
      <w:spacing w:line="14" w:lineRule="auto"/>
      <w:rPr>
        <w:color w:val="00000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D478D" w14:textId="77777777" w:rsidR="00C4454A" w:rsidRDefault="00C4454A">
    <w:pPr>
      <w:pBdr>
        <w:top w:val="nil"/>
        <w:left w:val="nil"/>
        <w:bottom w:val="nil"/>
        <w:right w:val="nil"/>
        <w:between w:val="nil"/>
      </w:pBdr>
      <w:spacing w:line="14" w:lineRule="auto"/>
      <w:rPr>
        <w:color w:val="000000"/>
        <w:sz w:val="2"/>
        <w:szCs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30588" w14:textId="77777777" w:rsidR="00C4454A" w:rsidRDefault="00C4454A">
    <w:pPr>
      <w:pBdr>
        <w:top w:val="nil"/>
        <w:left w:val="nil"/>
        <w:bottom w:val="nil"/>
        <w:right w:val="nil"/>
        <w:between w:val="nil"/>
      </w:pBdr>
      <w:spacing w:line="14" w:lineRule="auto"/>
      <w:rPr>
        <w:color w:val="000000"/>
        <w:sz w:val="2"/>
        <w:szCs w:val="2"/>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0EF8F" w14:textId="77777777" w:rsidR="00C4454A" w:rsidRDefault="00C4454A">
    <w:pPr>
      <w:pBdr>
        <w:top w:val="nil"/>
        <w:left w:val="nil"/>
        <w:bottom w:val="nil"/>
        <w:right w:val="nil"/>
        <w:between w:val="nil"/>
      </w:pBdr>
      <w:spacing w:line="14" w:lineRule="auto"/>
      <w:rPr>
        <w:color w:val="000000"/>
        <w:sz w:val="2"/>
        <w:szCs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C2487" w14:textId="77777777" w:rsidR="00C4454A" w:rsidRDefault="00C4454A">
    <w:pPr>
      <w:pBdr>
        <w:top w:val="nil"/>
        <w:left w:val="nil"/>
        <w:bottom w:val="nil"/>
        <w:right w:val="nil"/>
        <w:between w:val="nil"/>
      </w:pBdr>
      <w:spacing w:line="14" w:lineRule="auto"/>
      <w:rPr>
        <w:color w:val="000000"/>
        <w:sz w:val="2"/>
        <w:szCs w:val="2"/>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788A4" w14:textId="77777777" w:rsidR="00C4454A" w:rsidRDefault="00C4454A">
    <w:pPr>
      <w:pBdr>
        <w:top w:val="nil"/>
        <w:left w:val="nil"/>
        <w:bottom w:val="nil"/>
        <w:right w:val="nil"/>
        <w:between w:val="nil"/>
      </w:pBdr>
      <w:spacing w:line="14" w:lineRule="auto"/>
      <w:rPr>
        <w:color w:val="000000"/>
        <w:sz w:val="2"/>
        <w:szCs w:val="2"/>
      </w:rP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F3FBC" w14:textId="77777777" w:rsidR="00C4454A" w:rsidRDefault="00C4454A">
    <w:pPr>
      <w:pBdr>
        <w:top w:val="nil"/>
        <w:left w:val="nil"/>
        <w:bottom w:val="nil"/>
        <w:right w:val="nil"/>
        <w:between w:val="nil"/>
      </w:pBdr>
      <w:spacing w:line="14" w:lineRule="auto"/>
      <w:rPr>
        <w:color w:val="000000"/>
        <w:sz w:val="2"/>
        <w:szCs w:val="2"/>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D3A28" w14:textId="77777777" w:rsidR="00C4454A" w:rsidRDefault="00C4454A">
    <w:pPr>
      <w:pBdr>
        <w:top w:val="nil"/>
        <w:left w:val="nil"/>
        <w:bottom w:val="nil"/>
        <w:right w:val="nil"/>
        <w:between w:val="nil"/>
      </w:pBdr>
      <w:spacing w:line="14" w:lineRule="auto"/>
      <w:rPr>
        <w:color w:val="000000"/>
        <w:sz w:val="2"/>
        <w:szCs w:val="2"/>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19E28" w14:textId="77777777" w:rsidR="00C4454A" w:rsidRDefault="00C4454A">
    <w:pPr>
      <w:pBdr>
        <w:top w:val="nil"/>
        <w:left w:val="nil"/>
        <w:bottom w:val="nil"/>
        <w:right w:val="nil"/>
        <w:between w:val="nil"/>
      </w:pBdr>
      <w:spacing w:line="14" w:lineRule="auto"/>
      <w:rPr>
        <w:color w:val="000000"/>
        <w:sz w:val="2"/>
        <w:szCs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3318F" w14:textId="77777777" w:rsidR="00C4454A" w:rsidRDefault="00C4454A">
    <w:pPr>
      <w:pBdr>
        <w:top w:val="nil"/>
        <w:left w:val="nil"/>
        <w:bottom w:val="nil"/>
        <w:right w:val="nil"/>
        <w:between w:val="nil"/>
      </w:pBdr>
      <w:spacing w:line="14" w:lineRule="auto"/>
      <w:rPr>
        <w:color w:val="000000"/>
        <w:sz w:val="2"/>
        <w:szCs w:val="2"/>
      </w:rP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C790F" w14:textId="77777777" w:rsidR="00C4454A" w:rsidRDefault="00C4454A">
    <w:pPr>
      <w:pBdr>
        <w:top w:val="nil"/>
        <w:left w:val="nil"/>
        <w:bottom w:val="nil"/>
        <w:right w:val="nil"/>
        <w:between w:val="nil"/>
      </w:pBdr>
      <w:spacing w:line="14" w:lineRule="auto"/>
      <w:rPr>
        <w:color w:val="000000"/>
        <w:sz w:val="2"/>
        <w:szCs w:val="2"/>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5C482" w14:textId="77777777" w:rsidR="00C4454A" w:rsidRDefault="00C4454A">
    <w:pPr>
      <w:pBdr>
        <w:top w:val="nil"/>
        <w:left w:val="nil"/>
        <w:bottom w:val="nil"/>
        <w:right w:val="nil"/>
        <w:between w:val="nil"/>
      </w:pBdr>
      <w:spacing w:line="14" w:lineRule="auto"/>
      <w:rPr>
        <w:color w:val="00000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0DAC5" w14:textId="77777777" w:rsidR="00C4454A" w:rsidRDefault="00C4454A">
    <w:pPr>
      <w:pBdr>
        <w:top w:val="nil"/>
        <w:left w:val="nil"/>
        <w:bottom w:val="nil"/>
        <w:right w:val="nil"/>
        <w:between w:val="nil"/>
      </w:pBdr>
      <w:spacing w:line="14" w:lineRule="auto"/>
      <w:rPr>
        <w:color w:val="000000"/>
        <w:sz w:val="2"/>
        <w:szCs w:val="2"/>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FE9B8" w14:textId="77777777" w:rsidR="00C4454A" w:rsidRDefault="00C4454A">
    <w:pPr>
      <w:pBdr>
        <w:top w:val="nil"/>
        <w:left w:val="nil"/>
        <w:bottom w:val="nil"/>
        <w:right w:val="nil"/>
        <w:between w:val="nil"/>
      </w:pBdr>
      <w:spacing w:line="14" w:lineRule="auto"/>
      <w:rPr>
        <w:color w:val="000000"/>
        <w:sz w:val="20"/>
        <w:szCs w:val="20"/>
      </w:rPr>
    </w:pPr>
    <w:r>
      <w:rPr>
        <w:noProof/>
        <w:lang w:val="en-US"/>
      </w:rPr>
      <mc:AlternateContent>
        <mc:Choice Requires="wps">
          <w:drawing>
            <wp:anchor distT="0" distB="0" distL="0" distR="0" simplePos="0" relativeHeight="251659264" behindDoc="1" locked="0" layoutInCell="1" hidden="0" allowOverlap="1" wp14:anchorId="2DFEDA0C" wp14:editId="24FFDABF">
              <wp:simplePos x="0" y="0"/>
              <wp:positionH relativeFrom="column">
                <wp:posOffset>3251200</wp:posOffset>
              </wp:positionH>
              <wp:positionV relativeFrom="paragraph">
                <wp:posOffset>10160000</wp:posOffset>
              </wp:positionV>
              <wp:extent cx="163195" cy="175260"/>
              <wp:effectExtent l="0" t="0" r="0" b="0"/>
              <wp:wrapNone/>
              <wp:docPr id="383" name="Hình chữ nhật 383"/>
              <wp:cNvGraphicFramePr/>
              <a:graphic xmlns:a="http://schemas.openxmlformats.org/drawingml/2006/main">
                <a:graphicData uri="http://schemas.microsoft.com/office/word/2010/wordprocessingShape">
                  <wps:wsp>
                    <wps:cNvSpPr/>
                    <wps:spPr>
                      <a:xfrm>
                        <a:off x="5269165" y="3697133"/>
                        <a:ext cx="153670" cy="165735"/>
                      </a:xfrm>
                      <a:prstGeom prst="rect">
                        <a:avLst/>
                      </a:prstGeom>
                      <a:noFill/>
                      <a:ln>
                        <a:noFill/>
                      </a:ln>
                    </wps:spPr>
                    <wps:txbx>
                      <w:txbxContent>
                        <w:p w14:paraId="234C2905" w14:textId="77777777" w:rsidR="00C4454A" w:rsidRDefault="00C4454A">
                          <w:pPr>
                            <w:spacing w:before="10"/>
                            <w:ind w:left="20" w:firstLine="20"/>
                            <w:textDirection w:val="btLr"/>
                          </w:pPr>
                          <w:r>
                            <w:rPr>
                              <w:color w:val="000000"/>
                              <w:sz w:val="20"/>
                            </w:rPr>
                            <w:t>98</w:t>
                          </w:r>
                        </w:p>
                      </w:txbxContent>
                    </wps:txbx>
                    <wps:bodyPr spcFirstLastPara="1" wrap="square" lIns="0" tIns="0" rIns="0" bIns="0" anchor="t" anchorCtr="0">
                      <a:noAutofit/>
                    </wps:bodyPr>
                  </wps:wsp>
                </a:graphicData>
              </a:graphic>
            </wp:anchor>
          </w:drawing>
        </mc:Choice>
        <mc:Fallback>
          <w:pict>
            <v:rect w14:anchorId="2DFEDA0C" id="Hình chữ nhật 383" o:spid="_x0000_s1123" style="position:absolute;margin-left:256pt;margin-top:800pt;width:12.85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" filled="f" stroked="f">
              <v:textbox inset="0,0,0,0">
                <w:txbxContent>
                  <w:p w14:paraId="234C2905" w14:textId="77777777" w:rsidR="00C4454A" w:rsidRDefault="00C4454A">
                    <w:pPr>
                      <w:spacing w:before="10"/>
                      <w:ind w:left="20" w:firstLine="20"/>
                      <w:textDirection w:val="btLr"/>
                    </w:pPr>
                    <w:r>
                      <w:rPr>
                        <w:color w:val="000000"/>
                        <w:sz w:val="20"/>
                      </w:rPr>
                      <w:t>98</w:t>
                    </w:r>
                  </w:p>
                </w:txbxContent>
              </v:textbox>
            </v:rect>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2418F" w14:textId="77777777" w:rsidR="00C4454A" w:rsidRDefault="00C4454A">
    <w:pPr>
      <w:pBdr>
        <w:top w:val="nil"/>
        <w:left w:val="nil"/>
        <w:bottom w:val="nil"/>
        <w:right w:val="nil"/>
        <w:between w:val="nil"/>
      </w:pBdr>
      <w:spacing w:line="14" w:lineRule="auto"/>
      <w:rPr>
        <w:color w:val="000000"/>
        <w:sz w:val="2"/>
        <w:szCs w:val="2"/>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2BD6C" w14:textId="77777777" w:rsidR="00C4454A" w:rsidRDefault="00C4454A">
    <w:pPr>
      <w:pBdr>
        <w:top w:val="nil"/>
        <w:left w:val="nil"/>
        <w:bottom w:val="nil"/>
        <w:right w:val="nil"/>
        <w:between w:val="nil"/>
      </w:pBdr>
      <w:spacing w:line="14" w:lineRule="auto"/>
      <w:rPr>
        <w:color w:val="000000"/>
        <w:sz w:val="2"/>
        <w:szCs w:val="2"/>
      </w:rP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606C1" w14:textId="77777777" w:rsidR="00C4454A" w:rsidRDefault="00C4454A">
    <w:pPr>
      <w:pBdr>
        <w:top w:val="nil"/>
        <w:left w:val="nil"/>
        <w:bottom w:val="nil"/>
        <w:right w:val="nil"/>
        <w:between w:val="nil"/>
      </w:pBdr>
      <w:spacing w:line="14" w:lineRule="auto"/>
      <w:rPr>
        <w:color w:val="000000"/>
        <w:sz w:val="2"/>
        <w:szCs w:val="2"/>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BFF4D" w14:textId="77777777" w:rsidR="00C4454A" w:rsidRDefault="00C4454A">
    <w:pPr>
      <w:pBdr>
        <w:top w:val="nil"/>
        <w:left w:val="nil"/>
        <w:bottom w:val="nil"/>
        <w:right w:val="nil"/>
        <w:between w:val="nil"/>
      </w:pBdr>
      <w:spacing w:line="14" w:lineRule="auto"/>
      <w:rPr>
        <w:color w:val="000000"/>
        <w:sz w:val="2"/>
        <w:szCs w:val="2"/>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85CE5" w14:textId="77777777" w:rsidR="00C4454A" w:rsidRDefault="00C4454A">
    <w:pPr>
      <w:pBdr>
        <w:top w:val="nil"/>
        <w:left w:val="nil"/>
        <w:bottom w:val="nil"/>
        <w:right w:val="nil"/>
        <w:between w:val="nil"/>
      </w:pBdr>
      <w:spacing w:line="14" w:lineRule="auto"/>
      <w:rPr>
        <w:color w:val="000000"/>
        <w:sz w:val="2"/>
        <w:szCs w:val="2"/>
      </w:rP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8FCD" w14:textId="77777777" w:rsidR="00C4454A" w:rsidRDefault="00C4454A">
    <w:pPr>
      <w:pBdr>
        <w:top w:val="nil"/>
        <w:left w:val="nil"/>
        <w:bottom w:val="nil"/>
        <w:right w:val="nil"/>
        <w:between w:val="nil"/>
      </w:pBdr>
      <w:spacing w:line="14" w:lineRule="auto"/>
      <w:rPr>
        <w:color w:val="000000"/>
        <w:sz w:val="2"/>
        <w:szCs w:val="2"/>
      </w:rP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4A77F" w14:textId="77777777" w:rsidR="00C4454A" w:rsidRDefault="00C4454A">
    <w:pPr>
      <w:pBdr>
        <w:top w:val="nil"/>
        <w:left w:val="nil"/>
        <w:bottom w:val="nil"/>
        <w:right w:val="nil"/>
        <w:between w:val="nil"/>
      </w:pBdr>
      <w:spacing w:line="14" w:lineRule="auto"/>
      <w:rPr>
        <w:color w:val="000000"/>
        <w:sz w:val="2"/>
        <w:szCs w:val="2"/>
      </w:rP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D89FF" w14:textId="77777777" w:rsidR="00C4454A" w:rsidRDefault="00C4454A">
    <w:pPr>
      <w:pBdr>
        <w:top w:val="nil"/>
        <w:left w:val="nil"/>
        <w:bottom w:val="nil"/>
        <w:right w:val="nil"/>
        <w:between w:val="nil"/>
      </w:pBdr>
      <w:spacing w:line="14" w:lineRule="auto"/>
      <w:rPr>
        <w:color w:val="000000"/>
        <w:sz w:val="2"/>
        <w:szCs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071AF" w14:textId="77777777" w:rsidR="00C4454A" w:rsidRDefault="00C4454A">
    <w:pPr>
      <w:pBdr>
        <w:top w:val="nil"/>
        <w:left w:val="nil"/>
        <w:bottom w:val="nil"/>
        <w:right w:val="nil"/>
        <w:between w:val="nil"/>
      </w:pBdr>
      <w:spacing w:line="14" w:lineRule="auto"/>
      <w:rPr>
        <w:color w:val="00000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2865F" w14:textId="77777777" w:rsidR="00C4454A" w:rsidRDefault="00C4454A">
    <w:pPr>
      <w:pBdr>
        <w:top w:val="nil"/>
        <w:left w:val="nil"/>
        <w:bottom w:val="nil"/>
        <w:right w:val="nil"/>
        <w:between w:val="nil"/>
      </w:pBdr>
      <w:spacing w:line="14" w:lineRule="auto"/>
      <w:rPr>
        <w:color w:val="000000"/>
        <w:sz w:val="2"/>
        <w:szCs w:val="2"/>
      </w:rP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C4595" w14:textId="77777777" w:rsidR="00C4454A" w:rsidRDefault="00C4454A">
    <w:pPr>
      <w:pBdr>
        <w:top w:val="nil"/>
        <w:left w:val="nil"/>
        <w:bottom w:val="nil"/>
        <w:right w:val="nil"/>
        <w:between w:val="nil"/>
      </w:pBdr>
      <w:spacing w:line="14" w:lineRule="auto"/>
      <w:rPr>
        <w:color w:val="000000"/>
        <w:sz w:val="2"/>
        <w:szCs w:val="2"/>
      </w:rP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D0BAD" w14:textId="77777777" w:rsidR="00C4454A" w:rsidRDefault="00C4454A">
    <w:pPr>
      <w:pBdr>
        <w:top w:val="nil"/>
        <w:left w:val="nil"/>
        <w:bottom w:val="nil"/>
        <w:right w:val="nil"/>
        <w:between w:val="nil"/>
      </w:pBdr>
      <w:spacing w:line="14" w:lineRule="auto"/>
      <w:rPr>
        <w:color w:val="000000"/>
        <w:sz w:val="2"/>
        <w:szCs w:val="2"/>
      </w:rP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0F506" w14:textId="77777777" w:rsidR="00C4454A" w:rsidRDefault="00C4454A">
    <w:pPr>
      <w:pBdr>
        <w:top w:val="nil"/>
        <w:left w:val="nil"/>
        <w:bottom w:val="nil"/>
        <w:right w:val="nil"/>
        <w:between w:val="nil"/>
      </w:pBdr>
      <w:spacing w:line="14" w:lineRule="auto"/>
      <w:rPr>
        <w:color w:val="000000"/>
        <w:sz w:val="2"/>
        <w:szCs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ECBC" w14:textId="77777777" w:rsidR="00C4454A" w:rsidRDefault="00C4454A">
    <w:pPr>
      <w:pBdr>
        <w:top w:val="nil"/>
        <w:left w:val="nil"/>
        <w:bottom w:val="nil"/>
        <w:right w:val="nil"/>
        <w:between w:val="nil"/>
      </w:pBdr>
      <w:spacing w:line="14" w:lineRule="auto"/>
      <w:rPr>
        <w:color w:val="00000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9645D" w14:textId="77777777" w:rsidR="00C4454A" w:rsidRDefault="00C4454A">
    <w:pPr>
      <w:pBdr>
        <w:top w:val="nil"/>
        <w:left w:val="nil"/>
        <w:bottom w:val="nil"/>
        <w:right w:val="nil"/>
        <w:between w:val="nil"/>
      </w:pBdr>
      <w:spacing w:line="14" w:lineRule="auto"/>
      <w:rPr>
        <w:color w:val="000000"/>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FB1066" w14:textId="77777777" w:rsidR="00C4454A" w:rsidRDefault="00C4454A">
    <w:pPr>
      <w:pBdr>
        <w:top w:val="nil"/>
        <w:left w:val="nil"/>
        <w:bottom w:val="nil"/>
        <w:right w:val="nil"/>
        <w:between w:val="nil"/>
      </w:pBdr>
      <w:spacing w:line="14" w:lineRule="auto"/>
      <w:rPr>
        <w:color w:val="000000"/>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176B1" w14:textId="77777777" w:rsidR="00C4454A" w:rsidRDefault="00C4454A">
    <w:pPr>
      <w:pBdr>
        <w:top w:val="nil"/>
        <w:left w:val="nil"/>
        <w:bottom w:val="nil"/>
        <w:right w:val="nil"/>
        <w:between w:val="nil"/>
      </w:pBdr>
      <w:spacing w:line="14" w:lineRule="auto"/>
      <w:rPr>
        <w:color w:val="000000"/>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02EFD" w14:textId="77777777" w:rsidR="00C4454A" w:rsidRDefault="00C4454A">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9DB75" w14:textId="77777777" w:rsidR="006216ED" w:rsidRDefault="006216ED">
      <w:r>
        <w:separator/>
      </w:r>
    </w:p>
  </w:footnote>
  <w:footnote w:type="continuationSeparator" w:id="0">
    <w:p w14:paraId="73F24D4A" w14:textId="77777777" w:rsidR="006216ED" w:rsidRDefault="00621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715D3"/>
    <w:multiLevelType w:val="multilevel"/>
    <w:tmpl w:val="E606F89E"/>
    <w:lvl w:ilvl="0">
      <w:numFmt w:val="bullet"/>
      <w:lvlText w:val="-"/>
      <w:lvlJc w:val="left"/>
      <w:pPr>
        <w:ind w:left="3702" w:hanging="164"/>
      </w:pPr>
      <w:rPr>
        <w:rFonts w:ascii="Times New Roman" w:eastAsia="Times New Roman" w:hAnsi="Times New Roman" w:cs="Times New Roman"/>
        <w:b w:val="0"/>
        <w:i w:val="0"/>
        <w:sz w:val="28"/>
        <w:szCs w:val="28"/>
      </w:rPr>
    </w:lvl>
    <w:lvl w:ilvl="1">
      <w:numFmt w:val="bullet"/>
      <w:lvlText w:val="•"/>
      <w:lvlJc w:val="left"/>
      <w:pPr>
        <w:ind w:left="4599" w:hanging="164"/>
      </w:pPr>
    </w:lvl>
    <w:lvl w:ilvl="2">
      <w:numFmt w:val="bullet"/>
      <w:lvlText w:val="•"/>
      <w:lvlJc w:val="left"/>
      <w:pPr>
        <w:ind w:left="5490" w:hanging="164"/>
      </w:pPr>
    </w:lvl>
    <w:lvl w:ilvl="3">
      <w:numFmt w:val="bullet"/>
      <w:lvlText w:val="•"/>
      <w:lvlJc w:val="left"/>
      <w:pPr>
        <w:ind w:left="6381" w:hanging="163"/>
      </w:pPr>
    </w:lvl>
    <w:lvl w:ilvl="4">
      <w:numFmt w:val="bullet"/>
      <w:lvlText w:val="•"/>
      <w:lvlJc w:val="left"/>
      <w:pPr>
        <w:ind w:left="7272" w:hanging="164"/>
      </w:pPr>
    </w:lvl>
    <w:lvl w:ilvl="5">
      <w:numFmt w:val="bullet"/>
      <w:lvlText w:val="•"/>
      <w:lvlJc w:val="left"/>
      <w:pPr>
        <w:ind w:left="8163" w:hanging="164"/>
      </w:pPr>
    </w:lvl>
    <w:lvl w:ilvl="6">
      <w:numFmt w:val="bullet"/>
      <w:lvlText w:val="•"/>
      <w:lvlJc w:val="left"/>
      <w:pPr>
        <w:ind w:left="9054" w:hanging="164"/>
      </w:pPr>
    </w:lvl>
    <w:lvl w:ilvl="7">
      <w:numFmt w:val="bullet"/>
      <w:lvlText w:val="•"/>
      <w:lvlJc w:val="left"/>
      <w:pPr>
        <w:ind w:left="9945" w:hanging="163"/>
      </w:pPr>
    </w:lvl>
    <w:lvl w:ilvl="8">
      <w:numFmt w:val="bullet"/>
      <w:lvlText w:val="•"/>
      <w:lvlJc w:val="left"/>
      <w:pPr>
        <w:ind w:left="10836" w:hanging="164"/>
      </w:pPr>
    </w:lvl>
  </w:abstractNum>
  <w:abstractNum w:abstractNumId="1">
    <w:nsid w:val="058611AB"/>
    <w:multiLevelType w:val="multilevel"/>
    <w:tmpl w:val="2662EE20"/>
    <w:lvl w:ilvl="0">
      <w:numFmt w:val="bullet"/>
      <w:lvlText w:val="-"/>
      <w:lvlJc w:val="left"/>
      <w:pPr>
        <w:ind w:left="454" w:hanging="164"/>
      </w:pPr>
      <w:rPr>
        <w:rFonts w:ascii="Times New Roman" w:eastAsia="Times New Roman" w:hAnsi="Times New Roman" w:cs="Times New Roman"/>
        <w:b w:val="0"/>
        <w:i w:val="0"/>
        <w:sz w:val="28"/>
        <w:szCs w:val="28"/>
      </w:rPr>
    </w:lvl>
    <w:lvl w:ilvl="1">
      <w:numFmt w:val="bullet"/>
      <w:lvlText w:val="•"/>
      <w:lvlJc w:val="left"/>
      <w:pPr>
        <w:ind w:left="1409" w:hanging="164"/>
      </w:pPr>
    </w:lvl>
    <w:lvl w:ilvl="2">
      <w:numFmt w:val="bullet"/>
      <w:lvlText w:val="•"/>
      <w:lvlJc w:val="left"/>
      <w:pPr>
        <w:ind w:left="2358" w:hanging="164"/>
      </w:pPr>
    </w:lvl>
    <w:lvl w:ilvl="3">
      <w:numFmt w:val="bullet"/>
      <w:lvlText w:val="•"/>
      <w:lvlJc w:val="left"/>
      <w:pPr>
        <w:ind w:left="3307" w:hanging="164"/>
      </w:pPr>
    </w:lvl>
    <w:lvl w:ilvl="4">
      <w:numFmt w:val="bullet"/>
      <w:lvlText w:val="•"/>
      <w:lvlJc w:val="left"/>
      <w:pPr>
        <w:ind w:left="4256" w:hanging="163"/>
      </w:pPr>
    </w:lvl>
    <w:lvl w:ilvl="5">
      <w:numFmt w:val="bullet"/>
      <w:lvlText w:val="•"/>
      <w:lvlJc w:val="left"/>
      <w:pPr>
        <w:ind w:left="5205" w:hanging="164"/>
      </w:pPr>
    </w:lvl>
    <w:lvl w:ilvl="6">
      <w:numFmt w:val="bullet"/>
      <w:lvlText w:val="•"/>
      <w:lvlJc w:val="left"/>
      <w:pPr>
        <w:ind w:left="6154" w:hanging="164"/>
      </w:pPr>
    </w:lvl>
    <w:lvl w:ilvl="7">
      <w:numFmt w:val="bullet"/>
      <w:lvlText w:val="•"/>
      <w:lvlJc w:val="left"/>
      <w:pPr>
        <w:ind w:left="7103" w:hanging="164"/>
      </w:pPr>
    </w:lvl>
    <w:lvl w:ilvl="8">
      <w:numFmt w:val="bullet"/>
      <w:lvlText w:val="•"/>
      <w:lvlJc w:val="left"/>
      <w:pPr>
        <w:ind w:left="8052" w:hanging="163"/>
      </w:pPr>
    </w:lvl>
  </w:abstractNum>
  <w:abstractNum w:abstractNumId="2">
    <w:nsid w:val="063A2150"/>
    <w:multiLevelType w:val="multilevel"/>
    <w:tmpl w:val="7542D5AE"/>
    <w:lvl w:ilvl="0">
      <w:start w:val="1"/>
      <w:numFmt w:val="decimal"/>
      <w:lvlText w:val="%1."/>
      <w:lvlJc w:val="left"/>
      <w:pPr>
        <w:ind w:left="401" w:hanging="281"/>
      </w:pPr>
      <w:rPr>
        <w:rFonts w:ascii="Times New Roman" w:eastAsia="Times New Roman" w:hAnsi="Times New Roman" w:cs="Times New Roman"/>
        <w:b/>
        <w:i w:val="0"/>
        <w:sz w:val="28"/>
        <w:szCs w:val="28"/>
      </w:rPr>
    </w:lvl>
    <w:lvl w:ilvl="1">
      <w:start w:val="1"/>
      <w:numFmt w:val="decimal"/>
      <w:lvlText w:val="%1.%2."/>
      <w:lvlJc w:val="left"/>
      <w:pPr>
        <w:ind w:left="612" w:hanging="492"/>
      </w:pPr>
      <w:rPr>
        <w:rFonts w:ascii="Times New Roman" w:eastAsia="Times New Roman" w:hAnsi="Times New Roman" w:cs="Times New Roman"/>
        <w:b/>
        <w:i w:val="0"/>
        <w:sz w:val="28"/>
        <w:szCs w:val="28"/>
      </w:rPr>
    </w:lvl>
    <w:lvl w:ilvl="2">
      <w:numFmt w:val="bullet"/>
      <w:lvlText w:val="-"/>
      <w:lvlJc w:val="left"/>
      <w:pPr>
        <w:ind w:left="1034" w:hanging="164"/>
      </w:pPr>
      <w:rPr>
        <w:rFonts w:ascii="Times New Roman" w:eastAsia="Times New Roman" w:hAnsi="Times New Roman" w:cs="Times New Roman"/>
        <w:b w:val="0"/>
        <w:i w:val="0"/>
        <w:sz w:val="28"/>
        <w:szCs w:val="28"/>
      </w:rPr>
    </w:lvl>
    <w:lvl w:ilvl="3">
      <w:numFmt w:val="bullet"/>
      <w:lvlText w:val="•"/>
      <w:lvlJc w:val="left"/>
      <w:pPr>
        <w:ind w:left="1400" w:hanging="164"/>
      </w:pPr>
    </w:lvl>
    <w:lvl w:ilvl="4">
      <w:numFmt w:val="bullet"/>
      <w:lvlText w:val="•"/>
      <w:lvlJc w:val="left"/>
      <w:pPr>
        <w:ind w:left="2621" w:hanging="164"/>
      </w:pPr>
    </w:lvl>
    <w:lvl w:ilvl="5">
      <w:numFmt w:val="bullet"/>
      <w:lvlText w:val="•"/>
      <w:lvlJc w:val="left"/>
      <w:pPr>
        <w:ind w:left="3843" w:hanging="163"/>
      </w:pPr>
    </w:lvl>
    <w:lvl w:ilvl="6">
      <w:numFmt w:val="bullet"/>
      <w:lvlText w:val="•"/>
      <w:lvlJc w:val="left"/>
      <w:pPr>
        <w:ind w:left="5064" w:hanging="164"/>
      </w:pPr>
    </w:lvl>
    <w:lvl w:ilvl="7">
      <w:numFmt w:val="bullet"/>
      <w:lvlText w:val="•"/>
      <w:lvlJc w:val="left"/>
      <w:pPr>
        <w:ind w:left="6286" w:hanging="164"/>
      </w:pPr>
    </w:lvl>
    <w:lvl w:ilvl="8">
      <w:numFmt w:val="bullet"/>
      <w:lvlText w:val="•"/>
      <w:lvlJc w:val="left"/>
      <w:pPr>
        <w:ind w:left="7508" w:hanging="164"/>
      </w:pPr>
    </w:lvl>
  </w:abstractNum>
  <w:abstractNum w:abstractNumId="3">
    <w:nsid w:val="06853D24"/>
    <w:multiLevelType w:val="multilevel"/>
    <w:tmpl w:val="B3CAC75A"/>
    <w:lvl w:ilvl="0">
      <w:numFmt w:val="bullet"/>
      <w:lvlText w:val="-"/>
      <w:lvlJc w:val="left"/>
      <w:pPr>
        <w:ind w:left="283" w:hanging="163"/>
      </w:pPr>
      <w:rPr>
        <w:rFonts w:ascii="Times New Roman" w:eastAsia="Times New Roman" w:hAnsi="Times New Roman" w:cs="Times New Roman"/>
        <w:b w:val="0"/>
        <w:i/>
        <w:sz w:val="28"/>
        <w:szCs w:val="28"/>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4">
    <w:nsid w:val="080E3215"/>
    <w:multiLevelType w:val="multilevel"/>
    <w:tmpl w:val="034CF8A4"/>
    <w:lvl w:ilvl="0">
      <w:numFmt w:val="bullet"/>
      <w:lvlText w:val="-"/>
      <w:lvlJc w:val="left"/>
      <w:pPr>
        <w:ind w:left="120" w:hanging="200"/>
      </w:pPr>
      <w:rPr>
        <w:rFonts w:ascii="Times New Roman" w:eastAsia="Times New Roman" w:hAnsi="Times New Roman" w:cs="Times New Roman"/>
        <w:b w:val="0"/>
        <w:i w:val="0"/>
        <w:sz w:val="28"/>
        <w:szCs w:val="28"/>
      </w:rPr>
    </w:lvl>
    <w:lvl w:ilvl="1">
      <w:numFmt w:val="bullet"/>
      <w:lvlText w:val="•"/>
      <w:lvlJc w:val="left"/>
      <w:pPr>
        <w:ind w:left="1103" w:hanging="200"/>
      </w:pPr>
    </w:lvl>
    <w:lvl w:ilvl="2">
      <w:numFmt w:val="bullet"/>
      <w:lvlText w:val="•"/>
      <w:lvlJc w:val="left"/>
      <w:pPr>
        <w:ind w:left="2086" w:hanging="200"/>
      </w:pPr>
    </w:lvl>
    <w:lvl w:ilvl="3">
      <w:numFmt w:val="bullet"/>
      <w:lvlText w:val="•"/>
      <w:lvlJc w:val="left"/>
      <w:pPr>
        <w:ind w:left="3069" w:hanging="200"/>
      </w:pPr>
    </w:lvl>
    <w:lvl w:ilvl="4">
      <w:numFmt w:val="bullet"/>
      <w:lvlText w:val="•"/>
      <w:lvlJc w:val="left"/>
      <w:pPr>
        <w:ind w:left="4052" w:hanging="200"/>
      </w:pPr>
    </w:lvl>
    <w:lvl w:ilvl="5">
      <w:numFmt w:val="bullet"/>
      <w:lvlText w:val="•"/>
      <w:lvlJc w:val="left"/>
      <w:pPr>
        <w:ind w:left="5035" w:hanging="200"/>
      </w:pPr>
    </w:lvl>
    <w:lvl w:ilvl="6">
      <w:numFmt w:val="bullet"/>
      <w:lvlText w:val="•"/>
      <w:lvlJc w:val="left"/>
      <w:pPr>
        <w:ind w:left="6018" w:hanging="200"/>
      </w:pPr>
    </w:lvl>
    <w:lvl w:ilvl="7">
      <w:numFmt w:val="bullet"/>
      <w:lvlText w:val="•"/>
      <w:lvlJc w:val="left"/>
      <w:pPr>
        <w:ind w:left="7001" w:hanging="200"/>
      </w:pPr>
    </w:lvl>
    <w:lvl w:ilvl="8">
      <w:numFmt w:val="bullet"/>
      <w:lvlText w:val="•"/>
      <w:lvlJc w:val="left"/>
      <w:pPr>
        <w:ind w:left="7984" w:hanging="200"/>
      </w:pPr>
    </w:lvl>
  </w:abstractNum>
  <w:abstractNum w:abstractNumId="5">
    <w:nsid w:val="0A5632AC"/>
    <w:multiLevelType w:val="multilevel"/>
    <w:tmpl w:val="5C189AE0"/>
    <w:lvl w:ilvl="0">
      <w:numFmt w:val="bullet"/>
      <w:lvlText w:val="-"/>
      <w:lvlJc w:val="left"/>
      <w:pPr>
        <w:ind w:left="504" w:hanging="209"/>
      </w:pPr>
      <w:rPr>
        <w:rFonts w:ascii="Times New Roman" w:eastAsia="Times New Roman" w:hAnsi="Times New Roman" w:cs="Times New Roman"/>
        <w:b w:val="0"/>
        <w:i w:val="0"/>
        <w:sz w:val="28"/>
        <w:szCs w:val="28"/>
      </w:rPr>
    </w:lvl>
    <w:lvl w:ilvl="1">
      <w:numFmt w:val="bullet"/>
      <w:lvlText w:val="•"/>
      <w:lvlJc w:val="left"/>
      <w:pPr>
        <w:ind w:left="1445" w:hanging="209"/>
      </w:pPr>
    </w:lvl>
    <w:lvl w:ilvl="2">
      <w:numFmt w:val="bullet"/>
      <w:lvlText w:val="•"/>
      <w:lvlJc w:val="left"/>
      <w:pPr>
        <w:ind w:left="2390" w:hanging="209"/>
      </w:pPr>
    </w:lvl>
    <w:lvl w:ilvl="3">
      <w:numFmt w:val="bullet"/>
      <w:lvlText w:val="•"/>
      <w:lvlJc w:val="left"/>
      <w:pPr>
        <w:ind w:left="3335" w:hanging="209"/>
      </w:pPr>
    </w:lvl>
    <w:lvl w:ilvl="4">
      <w:numFmt w:val="bullet"/>
      <w:lvlText w:val="•"/>
      <w:lvlJc w:val="left"/>
      <w:pPr>
        <w:ind w:left="4280" w:hanging="209"/>
      </w:pPr>
    </w:lvl>
    <w:lvl w:ilvl="5">
      <w:numFmt w:val="bullet"/>
      <w:lvlText w:val="•"/>
      <w:lvlJc w:val="left"/>
      <w:pPr>
        <w:ind w:left="5225" w:hanging="209"/>
      </w:pPr>
    </w:lvl>
    <w:lvl w:ilvl="6">
      <w:numFmt w:val="bullet"/>
      <w:lvlText w:val="•"/>
      <w:lvlJc w:val="left"/>
      <w:pPr>
        <w:ind w:left="6170" w:hanging="209"/>
      </w:pPr>
    </w:lvl>
    <w:lvl w:ilvl="7">
      <w:numFmt w:val="bullet"/>
      <w:lvlText w:val="•"/>
      <w:lvlJc w:val="left"/>
      <w:pPr>
        <w:ind w:left="7115" w:hanging="209"/>
      </w:pPr>
    </w:lvl>
    <w:lvl w:ilvl="8">
      <w:numFmt w:val="bullet"/>
      <w:lvlText w:val="•"/>
      <w:lvlJc w:val="left"/>
      <w:pPr>
        <w:ind w:left="8060" w:hanging="209"/>
      </w:pPr>
    </w:lvl>
  </w:abstractNum>
  <w:abstractNum w:abstractNumId="6">
    <w:nsid w:val="0D7F71A4"/>
    <w:multiLevelType w:val="hybridMultilevel"/>
    <w:tmpl w:val="059E0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8A2F71"/>
    <w:multiLevelType w:val="hybridMultilevel"/>
    <w:tmpl w:val="7C54278E"/>
    <w:lvl w:ilvl="0" w:tplc="80C951A4">
      <w:start w:val="1"/>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DF74AC"/>
    <w:multiLevelType w:val="multilevel"/>
    <w:tmpl w:val="82F20206"/>
    <w:lvl w:ilvl="0">
      <w:start w:val="1"/>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1404" w:hanging="180"/>
      </w:pPr>
      <w:rPr>
        <w:rFonts w:ascii="Times New Roman" w:eastAsia="Times New Roman" w:hAnsi="Times New Roman" w:cs="Times New Roman"/>
      </w:rPr>
    </w:lvl>
    <w:lvl w:ilvl="3">
      <w:numFmt w:val="bullet"/>
      <w:lvlText w:val="•"/>
      <w:lvlJc w:val="left"/>
      <w:pPr>
        <w:ind w:left="1380" w:hanging="180"/>
      </w:pPr>
    </w:lvl>
    <w:lvl w:ilvl="4">
      <w:numFmt w:val="bullet"/>
      <w:lvlText w:val="•"/>
      <w:lvlJc w:val="left"/>
      <w:pPr>
        <w:ind w:left="1400" w:hanging="180"/>
      </w:pPr>
    </w:lvl>
    <w:lvl w:ilvl="5">
      <w:numFmt w:val="bullet"/>
      <w:lvlText w:val="•"/>
      <w:lvlJc w:val="left"/>
      <w:pPr>
        <w:ind w:left="2825" w:hanging="180"/>
      </w:pPr>
    </w:lvl>
    <w:lvl w:ilvl="6">
      <w:numFmt w:val="bullet"/>
      <w:lvlText w:val="•"/>
      <w:lvlJc w:val="left"/>
      <w:pPr>
        <w:ind w:left="4250" w:hanging="180"/>
      </w:pPr>
    </w:lvl>
    <w:lvl w:ilvl="7">
      <w:numFmt w:val="bullet"/>
      <w:lvlText w:val="•"/>
      <w:lvlJc w:val="left"/>
      <w:pPr>
        <w:ind w:left="5675" w:hanging="180"/>
      </w:pPr>
    </w:lvl>
    <w:lvl w:ilvl="8">
      <w:numFmt w:val="bullet"/>
      <w:lvlText w:val="•"/>
      <w:lvlJc w:val="left"/>
      <w:pPr>
        <w:ind w:left="7100" w:hanging="180"/>
      </w:pPr>
    </w:lvl>
  </w:abstractNum>
  <w:abstractNum w:abstractNumId="9">
    <w:nsid w:val="121F6A39"/>
    <w:multiLevelType w:val="multilevel"/>
    <w:tmpl w:val="99ACCE1A"/>
    <w:lvl w:ilvl="0">
      <w:start w:val="1"/>
      <w:numFmt w:val="decimal"/>
      <w:lvlText w:val="%1."/>
      <w:lvlJc w:val="left"/>
      <w:pPr>
        <w:ind w:left="1464" w:hanging="240"/>
      </w:pPr>
      <w:rPr>
        <w:rFonts w:ascii="Times New Roman" w:eastAsia="Times New Roman" w:hAnsi="Times New Roman" w:cs="Times New Roman"/>
        <w:b/>
        <w:i/>
        <w:sz w:val="24"/>
        <w:szCs w:val="24"/>
      </w:rPr>
    </w:lvl>
    <w:lvl w:ilvl="1">
      <w:numFmt w:val="bullet"/>
      <w:lvlText w:val="•"/>
      <w:lvlJc w:val="left"/>
      <w:pPr>
        <w:ind w:left="2309" w:hanging="240"/>
      </w:pPr>
    </w:lvl>
    <w:lvl w:ilvl="2">
      <w:numFmt w:val="bullet"/>
      <w:lvlText w:val="•"/>
      <w:lvlJc w:val="left"/>
      <w:pPr>
        <w:ind w:left="3158" w:hanging="240"/>
      </w:pPr>
    </w:lvl>
    <w:lvl w:ilvl="3">
      <w:numFmt w:val="bullet"/>
      <w:lvlText w:val="•"/>
      <w:lvlJc w:val="left"/>
      <w:pPr>
        <w:ind w:left="4007" w:hanging="240"/>
      </w:pPr>
    </w:lvl>
    <w:lvl w:ilvl="4">
      <w:numFmt w:val="bullet"/>
      <w:lvlText w:val="•"/>
      <w:lvlJc w:val="left"/>
      <w:pPr>
        <w:ind w:left="4856" w:hanging="240"/>
      </w:pPr>
    </w:lvl>
    <w:lvl w:ilvl="5">
      <w:numFmt w:val="bullet"/>
      <w:lvlText w:val="•"/>
      <w:lvlJc w:val="left"/>
      <w:pPr>
        <w:ind w:left="5705" w:hanging="240"/>
      </w:pPr>
    </w:lvl>
    <w:lvl w:ilvl="6">
      <w:numFmt w:val="bullet"/>
      <w:lvlText w:val="•"/>
      <w:lvlJc w:val="left"/>
      <w:pPr>
        <w:ind w:left="6554" w:hanging="240"/>
      </w:pPr>
    </w:lvl>
    <w:lvl w:ilvl="7">
      <w:numFmt w:val="bullet"/>
      <w:lvlText w:val="•"/>
      <w:lvlJc w:val="left"/>
      <w:pPr>
        <w:ind w:left="7403" w:hanging="240"/>
      </w:pPr>
    </w:lvl>
    <w:lvl w:ilvl="8">
      <w:numFmt w:val="bullet"/>
      <w:lvlText w:val="•"/>
      <w:lvlJc w:val="left"/>
      <w:pPr>
        <w:ind w:left="8252" w:hanging="240"/>
      </w:pPr>
    </w:lvl>
  </w:abstractNum>
  <w:abstractNum w:abstractNumId="10">
    <w:nsid w:val="12D35496"/>
    <w:multiLevelType w:val="multilevel"/>
    <w:tmpl w:val="8DEADB9C"/>
    <w:lvl w:ilvl="0">
      <w:start w:val="1"/>
      <w:numFmt w:val="decimal"/>
      <w:lvlText w:val="%1"/>
      <w:lvlJc w:val="left"/>
      <w:pPr>
        <w:ind w:left="504" w:hanging="296"/>
      </w:pPr>
      <w:rPr>
        <w:rFonts w:ascii="Times New Roman" w:eastAsia="Times New Roman" w:hAnsi="Times New Roman" w:cs="Times New Roman"/>
        <w:b w:val="0"/>
        <w:i w:val="0"/>
        <w:sz w:val="28"/>
        <w:szCs w:val="28"/>
      </w:rPr>
    </w:lvl>
    <w:lvl w:ilvl="1">
      <w:numFmt w:val="bullet"/>
      <w:lvlText w:val="•"/>
      <w:lvlJc w:val="left"/>
      <w:pPr>
        <w:ind w:left="1445" w:hanging="296"/>
      </w:pPr>
    </w:lvl>
    <w:lvl w:ilvl="2">
      <w:numFmt w:val="bullet"/>
      <w:lvlText w:val="•"/>
      <w:lvlJc w:val="left"/>
      <w:pPr>
        <w:ind w:left="2390" w:hanging="296"/>
      </w:pPr>
    </w:lvl>
    <w:lvl w:ilvl="3">
      <w:numFmt w:val="bullet"/>
      <w:lvlText w:val="•"/>
      <w:lvlJc w:val="left"/>
      <w:pPr>
        <w:ind w:left="3335" w:hanging="296"/>
      </w:pPr>
    </w:lvl>
    <w:lvl w:ilvl="4">
      <w:numFmt w:val="bullet"/>
      <w:lvlText w:val="•"/>
      <w:lvlJc w:val="left"/>
      <w:pPr>
        <w:ind w:left="4280" w:hanging="296"/>
      </w:pPr>
    </w:lvl>
    <w:lvl w:ilvl="5">
      <w:numFmt w:val="bullet"/>
      <w:lvlText w:val="•"/>
      <w:lvlJc w:val="left"/>
      <w:pPr>
        <w:ind w:left="5225" w:hanging="296"/>
      </w:pPr>
    </w:lvl>
    <w:lvl w:ilvl="6">
      <w:numFmt w:val="bullet"/>
      <w:lvlText w:val="•"/>
      <w:lvlJc w:val="left"/>
      <w:pPr>
        <w:ind w:left="6170" w:hanging="296"/>
      </w:pPr>
    </w:lvl>
    <w:lvl w:ilvl="7">
      <w:numFmt w:val="bullet"/>
      <w:lvlText w:val="•"/>
      <w:lvlJc w:val="left"/>
      <w:pPr>
        <w:ind w:left="7115" w:hanging="296"/>
      </w:pPr>
    </w:lvl>
    <w:lvl w:ilvl="8">
      <w:numFmt w:val="bullet"/>
      <w:lvlText w:val="•"/>
      <w:lvlJc w:val="left"/>
      <w:pPr>
        <w:ind w:left="8060" w:hanging="296"/>
      </w:pPr>
    </w:lvl>
  </w:abstractNum>
  <w:abstractNum w:abstractNumId="11">
    <w:nsid w:val="134978CC"/>
    <w:multiLevelType w:val="multilevel"/>
    <w:tmpl w:val="1AD4B512"/>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12">
    <w:nsid w:val="14C75378"/>
    <w:multiLevelType w:val="multilevel"/>
    <w:tmpl w:val="ADF29A38"/>
    <w:lvl w:ilvl="0">
      <w:numFmt w:val="bullet"/>
      <w:lvlText w:val="-"/>
      <w:lvlJc w:val="left"/>
      <w:pPr>
        <w:ind w:left="504" w:hanging="166"/>
      </w:pPr>
      <w:rPr>
        <w:rFonts w:ascii="Times New Roman" w:eastAsia="Times New Roman" w:hAnsi="Times New Roman" w:cs="Times New Roman"/>
        <w:b w:val="0"/>
        <w:i w:val="0"/>
        <w:sz w:val="24"/>
        <w:szCs w:val="24"/>
      </w:rPr>
    </w:lvl>
    <w:lvl w:ilvl="1">
      <w:numFmt w:val="bullet"/>
      <w:lvlText w:val="•"/>
      <w:lvlJc w:val="left"/>
      <w:pPr>
        <w:ind w:left="1445" w:hanging="166"/>
      </w:pPr>
    </w:lvl>
    <w:lvl w:ilvl="2">
      <w:numFmt w:val="bullet"/>
      <w:lvlText w:val="•"/>
      <w:lvlJc w:val="left"/>
      <w:pPr>
        <w:ind w:left="2390" w:hanging="166"/>
      </w:pPr>
    </w:lvl>
    <w:lvl w:ilvl="3">
      <w:numFmt w:val="bullet"/>
      <w:lvlText w:val="•"/>
      <w:lvlJc w:val="left"/>
      <w:pPr>
        <w:ind w:left="3335" w:hanging="166"/>
      </w:pPr>
    </w:lvl>
    <w:lvl w:ilvl="4">
      <w:numFmt w:val="bullet"/>
      <w:lvlText w:val="•"/>
      <w:lvlJc w:val="left"/>
      <w:pPr>
        <w:ind w:left="4280" w:hanging="166"/>
      </w:pPr>
    </w:lvl>
    <w:lvl w:ilvl="5">
      <w:numFmt w:val="bullet"/>
      <w:lvlText w:val="•"/>
      <w:lvlJc w:val="left"/>
      <w:pPr>
        <w:ind w:left="5225" w:hanging="166"/>
      </w:pPr>
    </w:lvl>
    <w:lvl w:ilvl="6">
      <w:numFmt w:val="bullet"/>
      <w:lvlText w:val="•"/>
      <w:lvlJc w:val="left"/>
      <w:pPr>
        <w:ind w:left="6170" w:hanging="166"/>
      </w:pPr>
    </w:lvl>
    <w:lvl w:ilvl="7">
      <w:numFmt w:val="bullet"/>
      <w:lvlText w:val="•"/>
      <w:lvlJc w:val="left"/>
      <w:pPr>
        <w:ind w:left="7115" w:hanging="166"/>
      </w:pPr>
    </w:lvl>
    <w:lvl w:ilvl="8">
      <w:numFmt w:val="bullet"/>
      <w:lvlText w:val="•"/>
      <w:lvlJc w:val="left"/>
      <w:pPr>
        <w:ind w:left="8060" w:hanging="166"/>
      </w:pPr>
    </w:lvl>
  </w:abstractNum>
  <w:abstractNum w:abstractNumId="13">
    <w:nsid w:val="15367633"/>
    <w:multiLevelType w:val="multilevel"/>
    <w:tmpl w:val="C8B4548A"/>
    <w:lvl w:ilvl="0">
      <w:numFmt w:val="bullet"/>
      <w:lvlText w:val="-"/>
      <w:lvlJc w:val="left"/>
      <w:pPr>
        <w:ind w:left="504" w:hanging="144"/>
      </w:pPr>
      <w:rPr>
        <w:rFonts w:ascii="Times New Roman" w:eastAsia="Times New Roman" w:hAnsi="Times New Roman" w:cs="Times New Roman"/>
        <w:b w:val="0"/>
        <w:i w:val="0"/>
        <w:sz w:val="24"/>
        <w:szCs w:val="24"/>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14">
    <w:nsid w:val="15A46E96"/>
    <w:multiLevelType w:val="multilevel"/>
    <w:tmpl w:val="8FBCBFB6"/>
    <w:lvl w:ilvl="0">
      <w:numFmt w:val="bullet"/>
      <w:lvlText w:val="-"/>
      <w:lvlJc w:val="left"/>
      <w:pPr>
        <w:ind w:left="658" w:hanging="164"/>
      </w:pPr>
      <w:rPr>
        <w:rFonts w:ascii="Times New Roman" w:eastAsia="Times New Roman" w:hAnsi="Times New Roman" w:cs="Times New Roman"/>
        <w:b w:val="0"/>
        <w:i w:val="0"/>
        <w:sz w:val="28"/>
        <w:szCs w:val="28"/>
      </w:rPr>
    </w:lvl>
    <w:lvl w:ilvl="1">
      <w:numFmt w:val="bullet"/>
      <w:lvlText w:val="•"/>
      <w:lvlJc w:val="left"/>
      <w:pPr>
        <w:ind w:left="1589" w:hanging="164"/>
      </w:pPr>
    </w:lvl>
    <w:lvl w:ilvl="2">
      <w:numFmt w:val="bullet"/>
      <w:lvlText w:val="•"/>
      <w:lvlJc w:val="left"/>
      <w:pPr>
        <w:ind w:left="2518" w:hanging="164"/>
      </w:pPr>
    </w:lvl>
    <w:lvl w:ilvl="3">
      <w:numFmt w:val="bullet"/>
      <w:lvlText w:val="•"/>
      <w:lvlJc w:val="left"/>
      <w:pPr>
        <w:ind w:left="3447" w:hanging="164"/>
      </w:pPr>
    </w:lvl>
    <w:lvl w:ilvl="4">
      <w:numFmt w:val="bullet"/>
      <w:lvlText w:val="•"/>
      <w:lvlJc w:val="left"/>
      <w:pPr>
        <w:ind w:left="4376" w:hanging="164"/>
      </w:pPr>
    </w:lvl>
    <w:lvl w:ilvl="5">
      <w:numFmt w:val="bullet"/>
      <w:lvlText w:val="•"/>
      <w:lvlJc w:val="left"/>
      <w:pPr>
        <w:ind w:left="5305" w:hanging="164"/>
      </w:pPr>
    </w:lvl>
    <w:lvl w:ilvl="6">
      <w:numFmt w:val="bullet"/>
      <w:lvlText w:val="•"/>
      <w:lvlJc w:val="left"/>
      <w:pPr>
        <w:ind w:left="6234" w:hanging="164"/>
      </w:pPr>
    </w:lvl>
    <w:lvl w:ilvl="7">
      <w:numFmt w:val="bullet"/>
      <w:lvlText w:val="•"/>
      <w:lvlJc w:val="left"/>
      <w:pPr>
        <w:ind w:left="7163" w:hanging="164"/>
      </w:pPr>
    </w:lvl>
    <w:lvl w:ilvl="8">
      <w:numFmt w:val="bullet"/>
      <w:lvlText w:val="•"/>
      <w:lvlJc w:val="left"/>
      <w:pPr>
        <w:ind w:left="8092" w:hanging="163"/>
      </w:pPr>
    </w:lvl>
  </w:abstractNum>
  <w:abstractNum w:abstractNumId="15">
    <w:nsid w:val="16A73D94"/>
    <w:multiLevelType w:val="multilevel"/>
    <w:tmpl w:val="51D6F802"/>
    <w:lvl w:ilvl="0">
      <w:start w:val="1"/>
      <w:numFmt w:val="decimal"/>
      <w:lvlText w:val="%1."/>
      <w:lvlJc w:val="left"/>
      <w:pPr>
        <w:ind w:left="112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1034" w:hanging="164"/>
      </w:pPr>
      <w:rPr>
        <w:rFonts w:ascii="Times New Roman" w:eastAsia="Times New Roman" w:hAnsi="Times New Roman" w:cs="Times New Roman"/>
        <w:b w:val="0"/>
        <w:i w:val="0"/>
        <w:sz w:val="28"/>
        <w:szCs w:val="28"/>
      </w:rPr>
    </w:lvl>
    <w:lvl w:ilvl="3">
      <w:numFmt w:val="bullet"/>
      <w:lvlText w:val="•"/>
      <w:lvlJc w:val="left"/>
      <w:pPr>
        <w:ind w:left="1120" w:hanging="164"/>
      </w:pPr>
    </w:lvl>
    <w:lvl w:ilvl="4">
      <w:numFmt w:val="bullet"/>
      <w:lvlText w:val="•"/>
      <w:lvlJc w:val="left"/>
      <w:pPr>
        <w:ind w:left="1400" w:hanging="164"/>
      </w:pPr>
    </w:lvl>
    <w:lvl w:ilvl="5">
      <w:numFmt w:val="bullet"/>
      <w:lvlText w:val="•"/>
      <w:lvlJc w:val="left"/>
      <w:pPr>
        <w:ind w:left="2825" w:hanging="164"/>
      </w:pPr>
    </w:lvl>
    <w:lvl w:ilvl="6">
      <w:numFmt w:val="bullet"/>
      <w:lvlText w:val="•"/>
      <w:lvlJc w:val="left"/>
      <w:pPr>
        <w:ind w:left="4250" w:hanging="164"/>
      </w:pPr>
    </w:lvl>
    <w:lvl w:ilvl="7">
      <w:numFmt w:val="bullet"/>
      <w:lvlText w:val="•"/>
      <w:lvlJc w:val="left"/>
      <w:pPr>
        <w:ind w:left="5675" w:hanging="164"/>
      </w:pPr>
    </w:lvl>
    <w:lvl w:ilvl="8">
      <w:numFmt w:val="bullet"/>
      <w:lvlText w:val="•"/>
      <w:lvlJc w:val="left"/>
      <w:pPr>
        <w:ind w:left="7100" w:hanging="164"/>
      </w:pPr>
    </w:lvl>
  </w:abstractNum>
  <w:abstractNum w:abstractNumId="16">
    <w:nsid w:val="1818182A"/>
    <w:multiLevelType w:val="multilevel"/>
    <w:tmpl w:val="67B62238"/>
    <w:lvl w:ilvl="0">
      <w:numFmt w:val="bullet"/>
      <w:lvlText w:val="-"/>
      <w:lvlJc w:val="left"/>
      <w:pPr>
        <w:ind w:left="504" w:hanging="164"/>
      </w:pPr>
      <w:rPr>
        <w:rFonts w:ascii="Times New Roman" w:eastAsia="Times New Roman" w:hAnsi="Times New Roman" w:cs="Times New Roman"/>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17">
    <w:nsid w:val="1B680A1F"/>
    <w:multiLevelType w:val="multilevel"/>
    <w:tmpl w:val="EFE0F9D8"/>
    <w:lvl w:ilvl="0">
      <w:start w:val="1"/>
      <w:numFmt w:val="lowerLetter"/>
      <w:lvlText w:val="%1)"/>
      <w:lvlJc w:val="left"/>
      <w:pPr>
        <w:ind w:left="1469" w:hanging="245"/>
      </w:pPr>
    </w:lvl>
    <w:lvl w:ilvl="1">
      <w:start w:val="1"/>
      <w:numFmt w:val="decimal"/>
      <w:lvlText w:val="%2."/>
      <w:lvlJc w:val="left"/>
      <w:pPr>
        <w:ind w:left="2184" w:hanging="240"/>
      </w:pPr>
      <w:rPr>
        <w:rFonts w:ascii="Times New Roman" w:eastAsia="Times New Roman" w:hAnsi="Times New Roman" w:cs="Times New Roman"/>
        <w:b/>
        <w:i w:val="0"/>
        <w:sz w:val="24"/>
        <w:szCs w:val="24"/>
      </w:rPr>
    </w:lvl>
    <w:lvl w:ilvl="2">
      <w:numFmt w:val="bullet"/>
      <w:lvlText w:val="•"/>
      <w:lvlJc w:val="left"/>
      <w:pPr>
        <w:ind w:left="3043" w:hanging="240"/>
      </w:pPr>
    </w:lvl>
    <w:lvl w:ilvl="3">
      <w:numFmt w:val="bullet"/>
      <w:lvlText w:val="•"/>
      <w:lvlJc w:val="left"/>
      <w:pPr>
        <w:ind w:left="3906" w:hanging="240"/>
      </w:pPr>
    </w:lvl>
    <w:lvl w:ilvl="4">
      <w:numFmt w:val="bullet"/>
      <w:lvlText w:val="•"/>
      <w:lvlJc w:val="left"/>
      <w:pPr>
        <w:ind w:left="4770" w:hanging="240"/>
      </w:pPr>
    </w:lvl>
    <w:lvl w:ilvl="5">
      <w:numFmt w:val="bullet"/>
      <w:lvlText w:val="•"/>
      <w:lvlJc w:val="left"/>
      <w:pPr>
        <w:ind w:left="5633" w:hanging="240"/>
      </w:pPr>
    </w:lvl>
    <w:lvl w:ilvl="6">
      <w:numFmt w:val="bullet"/>
      <w:lvlText w:val="•"/>
      <w:lvlJc w:val="left"/>
      <w:pPr>
        <w:ind w:left="6497" w:hanging="240"/>
      </w:pPr>
    </w:lvl>
    <w:lvl w:ilvl="7">
      <w:numFmt w:val="bullet"/>
      <w:lvlText w:val="•"/>
      <w:lvlJc w:val="left"/>
      <w:pPr>
        <w:ind w:left="7360" w:hanging="240"/>
      </w:pPr>
    </w:lvl>
    <w:lvl w:ilvl="8">
      <w:numFmt w:val="bullet"/>
      <w:lvlText w:val="•"/>
      <w:lvlJc w:val="left"/>
      <w:pPr>
        <w:ind w:left="8224" w:hanging="240"/>
      </w:pPr>
    </w:lvl>
  </w:abstractNum>
  <w:abstractNum w:abstractNumId="18">
    <w:nsid w:val="21FD165D"/>
    <w:multiLevelType w:val="multilevel"/>
    <w:tmpl w:val="4306D37C"/>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439" w:hanging="164"/>
      </w:pPr>
    </w:lvl>
    <w:lvl w:ilvl="3">
      <w:numFmt w:val="bullet"/>
      <w:lvlText w:val="•"/>
      <w:lvlJc w:val="left"/>
      <w:pPr>
        <w:ind w:left="3378" w:hanging="163"/>
      </w:pPr>
    </w:lvl>
    <w:lvl w:ilvl="4">
      <w:numFmt w:val="bullet"/>
      <w:lvlText w:val="•"/>
      <w:lvlJc w:val="left"/>
      <w:pPr>
        <w:ind w:left="4317" w:hanging="164"/>
      </w:pPr>
    </w:lvl>
    <w:lvl w:ilvl="5">
      <w:numFmt w:val="bullet"/>
      <w:lvlText w:val="•"/>
      <w:lvlJc w:val="left"/>
      <w:pPr>
        <w:ind w:left="5256" w:hanging="164"/>
      </w:pPr>
    </w:lvl>
    <w:lvl w:ilvl="6">
      <w:numFmt w:val="bullet"/>
      <w:lvlText w:val="•"/>
      <w:lvlJc w:val="left"/>
      <w:pPr>
        <w:ind w:left="6195" w:hanging="164"/>
      </w:pPr>
    </w:lvl>
    <w:lvl w:ilvl="7">
      <w:numFmt w:val="bullet"/>
      <w:lvlText w:val="•"/>
      <w:lvlJc w:val="left"/>
      <w:pPr>
        <w:ind w:left="7134" w:hanging="164"/>
      </w:pPr>
    </w:lvl>
    <w:lvl w:ilvl="8">
      <w:numFmt w:val="bullet"/>
      <w:lvlText w:val="•"/>
      <w:lvlJc w:val="left"/>
      <w:pPr>
        <w:ind w:left="8073" w:hanging="164"/>
      </w:pPr>
    </w:lvl>
  </w:abstractNum>
  <w:abstractNum w:abstractNumId="19">
    <w:nsid w:val="22C76FFC"/>
    <w:multiLevelType w:val="multilevel"/>
    <w:tmpl w:val="E70C3B70"/>
    <w:lvl w:ilvl="0">
      <w:numFmt w:val="bullet"/>
      <w:lvlText w:val="-"/>
      <w:lvlJc w:val="left"/>
      <w:pPr>
        <w:ind w:left="290" w:hanging="164"/>
      </w:pPr>
      <w:rPr>
        <w:rFonts w:ascii="Times New Roman" w:eastAsia="Times New Roman" w:hAnsi="Times New Roman" w:cs="Times New Roman"/>
        <w:b w:val="0"/>
        <w:i w:val="0"/>
        <w:sz w:val="28"/>
        <w:szCs w:val="28"/>
      </w:rPr>
    </w:lvl>
    <w:lvl w:ilvl="1">
      <w:numFmt w:val="bullet"/>
      <w:lvlText w:val="•"/>
      <w:lvlJc w:val="left"/>
      <w:pPr>
        <w:ind w:left="1265" w:hanging="164"/>
      </w:pPr>
    </w:lvl>
    <w:lvl w:ilvl="2">
      <w:numFmt w:val="bullet"/>
      <w:lvlText w:val="•"/>
      <w:lvlJc w:val="left"/>
      <w:pPr>
        <w:ind w:left="2230" w:hanging="164"/>
      </w:pPr>
    </w:lvl>
    <w:lvl w:ilvl="3">
      <w:numFmt w:val="bullet"/>
      <w:lvlText w:val="•"/>
      <w:lvlJc w:val="left"/>
      <w:pPr>
        <w:ind w:left="3195" w:hanging="164"/>
      </w:pPr>
    </w:lvl>
    <w:lvl w:ilvl="4">
      <w:numFmt w:val="bullet"/>
      <w:lvlText w:val="•"/>
      <w:lvlJc w:val="left"/>
      <w:pPr>
        <w:ind w:left="4160" w:hanging="164"/>
      </w:pPr>
    </w:lvl>
    <w:lvl w:ilvl="5">
      <w:numFmt w:val="bullet"/>
      <w:lvlText w:val="•"/>
      <w:lvlJc w:val="left"/>
      <w:pPr>
        <w:ind w:left="5125" w:hanging="164"/>
      </w:pPr>
    </w:lvl>
    <w:lvl w:ilvl="6">
      <w:numFmt w:val="bullet"/>
      <w:lvlText w:val="•"/>
      <w:lvlJc w:val="left"/>
      <w:pPr>
        <w:ind w:left="6090" w:hanging="164"/>
      </w:pPr>
    </w:lvl>
    <w:lvl w:ilvl="7">
      <w:numFmt w:val="bullet"/>
      <w:lvlText w:val="•"/>
      <w:lvlJc w:val="left"/>
      <w:pPr>
        <w:ind w:left="7055" w:hanging="164"/>
      </w:pPr>
    </w:lvl>
    <w:lvl w:ilvl="8">
      <w:numFmt w:val="bullet"/>
      <w:lvlText w:val="•"/>
      <w:lvlJc w:val="left"/>
      <w:pPr>
        <w:ind w:left="8020" w:hanging="164"/>
      </w:pPr>
    </w:lvl>
  </w:abstractNum>
  <w:abstractNum w:abstractNumId="20">
    <w:nsid w:val="23F930A7"/>
    <w:multiLevelType w:val="multilevel"/>
    <w:tmpl w:val="7D8CD402"/>
    <w:lvl w:ilvl="0">
      <w:numFmt w:val="bullet"/>
      <w:lvlText w:val="-"/>
      <w:lvlJc w:val="left"/>
      <w:pPr>
        <w:ind w:left="120" w:hanging="233"/>
      </w:pPr>
      <w:rPr>
        <w:rFonts w:ascii="Times New Roman" w:eastAsia="Times New Roman" w:hAnsi="Times New Roman" w:cs="Times New Roman"/>
        <w:b w:val="0"/>
        <w:i w:val="0"/>
        <w:sz w:val="28"/>
        <w:szCs w:val="28"/>
      </w:rPr>
    </w:lvl>
    <w:lvl w:ilvl="1">
      <w:numFmt w:val="bullet"/>
      <w:lvlText w:val="•"/>
      <w:lvlJc w:val="left"/>
      <w:pPr>
        <w:ind w:left="1103" w:hanging="233"/>
      </w:pPr>
    </w:lvl>
    <w:lvl w:ilvl="2">
      <w:numFmt w:val="bullet"/>
      <w:lvlText w:val="•"/>
      <w:lvlJc w:val="left"/>
      <w:pPr>
        <w:ind w:left="2086" w:hanging="233"/>
      </w:pPr>
    </w:lvl>
    <w:lvl w:ilvl="3">
      <w:numFmt w:val="bullet"/>
      <w:lvlText w:val="•"/>
      <w:lvlJc w:val="left"/>
      <w:pPr>
        <w:ind w:left="3069" w:hanging="233"/>
      </w:pPr>
    </w:lvl>
    <w:lvl w:ilvl="4">
      <w:numFmt w:val="bullet"/>
      <w:lvlText w:val="•"/>
      <w:lvlJc w:val="left"/>
      <w:pPr>
        <w:ind w:left="4052" w:hanging="233"/>
      </w:pPr>
    </w:lvl>
    <w:lvl w:ilvl="5">
      <w:numFmt w:val="bullet"/>
      <w:lvlText w:val="•"/>
      <w:lvlJc w:val="left"/>
      <w:pPr>
        <w:ind w:left="5035" w:hanging="233"/>
      </w:pPr>
    </w:lvl>
    <w:lvl w:ilvl="6">
      <w:numFmt w:val="bullet"/>
      <w:lvlText w:val="•"/>
      <w:lvlJc w:val="left"/>
      <w:pPr>
        <w:ind w:left="6018" w:hanging="233"/>
      </w:pPr>
    </w:lvl>
    <w:lvl w:ilvl="7">
      <w:numFmt w:val="bullet"/>
      <w:lvlText w:val="•"/>
      <w:lvlJc w:val="left"/>
      <w:pPr>
        <w:ind w:left="7001" w:hanging="232"/>
      </w:pPr>
    </w:lvl>
    <w:lvl w:ilvl="8">
      <w:numFmt w:val="bullet"/>
      <w:lvlText w:val="•"/>
      <w:lvlJc w:val="left"/>
      <w:pPr>
        <w:ind w:left="7984" w:hanging="233"/>
      </w:pPr>
    </w:lvl>
  </w:abstractNum>
  <w:abstractNum w:abstractNumId="21">
    <w:nsid w:val="2698427F"/>
    <w:multiLevelType w:val="multilevel"/>
    <w:tmpl w:val="ABA0B490"/>
    <w:lvl w:ilvl="0">
      <w:numFmt w:val="bullet"/>
      <w:lvlText w:val="-"/>
      <w:lvlJc w:val="left"/>
      <w:pPr>
        <w:ind w:left="504" w:hanging="166"/>
      </w:pPr>
      <w:rPr>
        <w:rFonts w:ascii="Times New Roman" w:eastAsia="Times New Roman" w:hAnsi="Times New Roman" w:cs="Times New Roman"/>
        <w:b w:val="0"/>
        <w:i w:val="0"/>
        <w:sz w:val="24"/>
        <w:szCs w:val="24"/>
      </w:rPr>
    </w:lvl>
    <w:lvl w:ilvl="1">
      <w:numFmt w:val="bullet"/>
      <w:lvlText w:val="•"/>
      <w:lvlJc w:val="left"/>
      <w:pPr>
        <w:ind w:left="1445" w:hanging="166"/>
      </w:pPr>
    </w:lvl>
    <w:lvl w:ilvl="2">
      <w:numFmt w:val="bullet"/>
      <w:lvlText w:val="•"/>
      <w:lvlJc w:val="left"/>
      <w:pPr>
        <w:ind w:left="2390" w:hanging="166"/>
      </w:pPr>
    </w:lvl>
    <w:lvl w:ilvl="3">
      <w:numFmt w:val="bullet"/>
      <w:lvlText w:val="•"/>
      <w:lvlJc w:val="left"/>
      <w:pPr>
        <w:ind w:left="3335" w:hanging="166"/>
      </w:pPr>
    </w:lvl>
    <w:lvl w:ilvl="4">
      <w:numFmt w:val="bullet"/>
      <w:lvlText w:val="•"/>
      <w:lvlJc w:val="left"/>
      <w:pPr>
        <w:ind w:left="4280" w:hanging="166"/>
      </w:pPr>
    </w:lvl>
    <w:lvl w:ilvl="5">
      <w:numFmt w:val="bullet"/>
      <w:lvlText w:val="•"/>
      <w:lvlJc w:val="left"/>
      <w:pPr>
        <w:ind w:left="5225" w:hanging="166"/>
      </w:pPr>
    </w:lvl>
    <w:lvl w:ilvl="6">
      <w:numFmt w:val="bullet"/>
      <w:lvlText w:val="•"/>
      <w:lvlJc w:val="left"/>
      <w:pPr>
        <w:ind w:left="6170" w:hanging="166"/>
      </w:pPr>
    </w:lvl>
    <w:lvl w:ilvl="7">
      <w:numFmt w:val="bullet"/>
      <w:lvlText w:val="•"/>
      <w:lvlJc w:val="left"/>
      <w:pPr>
        <w:ind w:left="7115" w:hanging="166"/>
      </w:pPr>
    </w:lvl>
    <w:lvl w:ilvl="8">
      <w:numFmt w:val="bullet"/>
      <w:lvlText w:val="•"/>
      <w:lvlJc w:val="left"/>
      <w:pPr>
        <w:ind w:left="8060" w:hanging="166"/>
      </w:pPr>
    </w:lvl>
  </w:abstractNum>
  <w:abstractNum w:abstractNumId="22">
    <w:nsid w:val="276E6005"/>
    <w:multiLevelType w:val="multilevel"/>
    <w:tmpl w:val="B40A6F4A"/>
    <w:lvl w:ilvl="0">
      <w:numFmt w:val="bullet"/>
      <w:lvlText w:val="-"/>
      <w:lvlJc w:val="left"/>
      <w:pPr>
        <w:ind w:left="120" w:hanging="164"/>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23">
    <w:nsid w:val="29142669"/>
    <w:multiLevelType w:val="multilevel"/>
    <w:tmpl w:val="989C18F8"/>
    <w:lvl w:ilvl="0">
      <w:numFmt w:val="bullet"/>
      <w:lvlText w:val="*"/>
      <w:lvlJc w:val="left"/>
      <w:pPr>
        <w:ind w:left="504" w:hanging="216"/>
      </w:pPr>
      <w:rPr>
        <w:rFonts w:ascii="Times New Roman" w:eastAsia="Times New Roman" w:hAnsi="Times New Roman" w:cs="Times New Roman"/>
        <w:b w:val="0"/>
        <w:i w:val="0"/>
        <w:sz w:val="28"/>
        <w:szCs w:val="28"/>
      </w:rPr>
    </w:lvl>
    <w:lvl w:ilvl="1">
      <w:numFmt w:val="bullet"/>
      <w:lvlText w:val="•"/>
      <w:lvlJc w:val="left"/>
      <w:pPr>
        <w:ind w:left="1445" w:hanging="216"/>
      </w:pPr>
    </w:lvl>
    <w:lvl w:ilvl="2">
      <w:numFmt w:val="bullet"/>
      <w:lvlText w:val="•"/>
      <w:lvlJc w:val="left"/>
      <w:pPr>
        <w:ind w:left="2390" w:hanging="216"/>
      </w:pPr>
    </w:lvl>
    <w:lvl w:ilvl="3">
      <w:numFmt w:val="bullet"/>
      <w:lvlText w:val="•"/>
      <w:lvlJc w:val="left"/>
      <w:pPr>
        <w:ind w:left="3335" w:hanging="216"/>
      </w:pPr>
    </w:lvl>
    <w:lvl w:ilvl="4">
      <w:numFmt w:val="bullet"/>
      <w:lvlText w:val="•"/>
      <w:lvlJc w:val="left"/>
      <w:pPr>
        <w:ind w:left="4280" w:hanging="216"/>
      </w:pPr>
    </w:lvl>
    <w:lvl w:ilvl="5">
      <w:numFmt w:val="bullet"/>
      <w:lvlText w:val="•"/>
      <w:lvlJc w:val="left"/>
      <w:pPr>
        <w:ind w:left="5225" w:hanging="216"/>
      </w:pPr>
    </w:lvl>
    <w:lvl w:ilvl="6">
      <w:numFmt w:val="bullet"/>
      <w:lvlText w:val="•"/>
      <w:lvlJc w:val="left"/>
      <w:pPr>
        <w:ind w:left="6170" w:hanging="216"/>
      </w:pPr>
    </w:lvl>
    <w:lvl w:ilvl="7">
      <w:numFmt w:val="bullet"/>
      <w:lvlText w:val="•"/>
      <w:lvlJc w:val="left"/>
      <w:pPr>
        <w:ind w:left="7115" w:hanging="216"/>
      </w:pPr>
    </w:lvl>
    <w:lvl w:ilvl="8">
      <w:numFmt w:val="bullet"/>
      <w:lvlText w:val="•"/>
      <w:lvlJc w:val="left"/>
      <w:pPr>
        <w:ind w:left="8060" w:hanging="216"/>
      </w:pPr>
    </w:lvl>
  </w:abstractNum>
  <w:abstractNum w:abstractNumId="24">
    <w:nsid w:val="2A652F9B"/>
    <w:multiLevelType w:val="multilevel"/>
    <w:tmpl w:val="01CC4C94"/>
    <w:lvl w:ilvl="0">
      <w:numFmt w:val="bullet"/>
      <w:lvlText w:val="-"/>
      <w:lvlJc w:val="left"/>
      <w:pPr>
        <w:ind w:left="504" w:hanging="171"/>
      </w:pPr>
      <w:rPr>
        <w:rFonts w:ascii="Times New Roman" w:eastAsia="Times New Roman" w:hAnsi="Times New Roman" w:cs="Times New Roman"/>
        <w:b w:val="0"/>
        <w:i w:val="0"/>
        <w:sz w:val="28"/>
        <w:szCs w:val="28"/>
      </w:rPr>
    </w:lvl>
    <w:lvl w:ilvl="1">
      <w:numFmt w:val="bullet"/>
      <w:lvlText w:val="•"/>
      <w:lvlJc w:val="left"/>
      <w:pPr>
        <w:ind w:left="1445" w:hanging="171"/>
      </w:pPr>
    </w:lvl>
    <w:lvl w:ilvl="2">
      <w:numFmt w:val="bullet"/>
      <w:lvlText w:val="•"/>
      <w:lvlJc w:val="left"/>
      <w:pPr>
        <w:ind w:left="2390" w:hanging="171"/>
      </w:pPr>
    </w:lvl>
    <w:lvl w:ilvl="3">
      <w:numFmt w:val="bullet"/>
      <w:lvlText w:val="•"/>
      <w:lvlJc w:val="left"/>
      <w:pPr>
        <w:ind w:left="3335" w:hanging="171"/>
      </w:pPr>
    </w:lvl>
    <w:lvl w:ilvl="4">
      <w:numFmt w:val="bullet"/>
      <w:lvlText w:val="•"/>
      <w:lvlJc w:val="left"/>
      <w:pPr>
        <w:ind w:left="4280" w:hanging="171"/>
      </w:pPr>
    </w:lvl>
    <w:lvl w:ilvl="5">
      <w:numFmt w:val="bullet"/>
      <w:lvlText w:val="•"/>
      <w:lvlJc w:val="left"/>
      <w:pPr>
        <w:ind w:left="5225" w:hanging="171"/>
      </w:pPr>
    </w:lvl>
    <w:lvl w:ilvl="6">
      <w:numFmt w:val="bullet"/>
      <w:lvlText w:val="•"/>
      <w:lvlJc w:val="left"/>
      <w:pPr>
        <w:ind w:left="6170" w:hanging="171"/>
      </w:pPr>
    </w:lvl>
    <w:lvl w:ilvl="7">
      <w:numFmt w:val="bullet"/>
      <w:lvlText w:val="•"/>
      <w:lvlJc w:val="left"/>
      <w:pPr>
        <w:ind w:left="7115" w:hanging="171"/>
      </w:pPr>
    </w:lvl>
    <w:lvl w:ilvl="8">
      <w:numFmt w:val="bullet"/>
      <w:lvlText w:val="•"/>
      <w:lvlJc w:val="left"/>
      <w:pPr>
        <w:ind w:left="8060" w:hanging="171"/>
      </w:pPr>
    </w:lvl>
  </w:abstractNum>
  <w:abstractNum w:abstractNumId="25">
    <w:nsid w:val="2C0B57A4"/>
    <w:multiLevelType w:val="multilevel"/>
    <w:tmpl w:val="135632A2"/>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504" w:hanging="360"/>
      </w:pPr>
      <w:rPr>
        <w:rFonts w:ascii="Noto Sans Symbols" w:eastAsia="Noto Sans Symbols" w:hAnsi="Noto Sans Symbols" w:cs="Noto Sans Symbols"/>
        <w:b w:val="0"/>
        <w:i w:val="0"/>
        <w:sz w:val="28"/>
        <w:szCs w:val="28"/>
      </w:rPr>
    </w:lvl>
    <w:lvl w:ilvl="2">
      <w:numFmt w:val="bullet"/>
      <w:lvlText w:val="•"/>
      <w:lvlJc w:val="left"/>
      <w:pPr>
        <w:ind w:left="2670" w:hanging="360"/>
      </w:pPr>
    </w:lvl>
    <w:lvl w:ilvl="3">
      <w:numFmt w:val="bullet"/>
      <w:lvlText w:val="•"/>
      <w:lvlJc w:val="left"/>
      <w:pPr>
        <w:ind w:left="3580" w:hanging="360"/>
      </w:pPr>
    </w:lvl>
    <w:lvl w:ilvl="4">
      <w:numFmt w:val="bullet"/>
      <w:lvlText w:val="•"/>
      <w:lvlJc w:val="left"/>
      <w:pPr>
        <w:ind w:left="4490" w:hanging="360"/>
      </w:pPr>
    </w:lvl>
    <w:lvl w:ilvl="5">
      <w:numFmt w:val="bullet"/>
      <w:lvlText w:val="•"/>
      <w:lvlJc w:val="left"/>
      <w:pPr>
        <w:ind w:left="5400" w:hanging="360"/>
      </w:pPr>
    </w:lvl>
    <w:lvl w:ilvl="6">
      <w:numFmt w:val="bullet"/>
      <w:lvlText w:val="•"/>
      <w:lvlJc w:val="left"/>
      <w:pPr>
        <w:ind w:left="6310" w:hanging="360"/>
      </w:pPr>
    </w:lvl>
    <w:lvl w:ilvl="7">
      <w:numFmt w:val="bullet"/>
      <w:lvlText w:val="•"/>
      <w:lvlJc w:val="left"/>
      <w:pPr>
        <w:ind w:left="7220" w:hanging="360"/>
      </w:pPr>
    </w:lvl>
    <w:lvl w:ilvl="8">
      <w:numFmt w:val="bullet"/>
      <w:lvlText w:val="•"/>
      <w:lvlJc w:val="left"/>
      <w:pPr>
        <w:ind w:left="8130" w:hanging="360"/>
      </w:pPr>
    </w:lvl>
  </w:abstractNum>
  <w:abstractNum w:abstractNumId="26">
    <w:nsid w:val="2CEF78AB"/>
    <w:multiLevelType w:val="multilevel"/>
    <w:tmpl w:val="0BD2B8FC"/>
    <w:lvl w:ilvl="0">
      <w:numFmt w:val="bullet"/>
      <w:lvlText w:val="-"/>
      <w:lvlJc w:val="left"/>
      <w:pPr>
        <w:ind w:left="1034" w:hanging="164"/>
      </w:pPr>
      <w:rPr>
        <w:rFonts w:ascii="Times New Roman" w:eastAsia="Times New Roman" w:hAnsi="Times New Roman" w:cs="Times New Roman"/>
        <w:b w:val="0"/>
        <w:i w:val="0"/>
        <w:sz w:val="28"/>
        <w:szCs w:val="28"/>
      </w:rPr>
    </w:lvl>
    <w:lvl w:ilvl="1">
      <w:numFmt w:val="bullet"/>
      <w:lvlText w:val="•"/>
      <w:lvlJc w:val="left"/>
      <w:pPr>
        <w:ind w:left="1931" w:hanging="164"/>
      </w:pPr>
    </w:lvl>
    <w:lvl w:ilvl="2">
      <w:numFmt w:val="bullet"/>
      <w:lvlText w:val="•"/>
      <w:lvlJc w:val="left"/>
      <w:pPr>
        <w:ind w:left="2822" w:hanging="164"/>
      </w:pPr>
    </w:lvl>
    <w:lvl w:ilvl="3">
      <w:numFmt w:val="bullet"/>
      <w:lvlText w:val="•"/>
      <w:lvlJc w:val="left"/>
      <w:pPr>
        <w:ind w:left="3713" w:hanging="163"/>
      </w:pPr>
    </w:lvl>
    <w:lvl w:ilvl="4">
      <w:numFmt w:val="bullet"/>
      <w:lvlText w:val="•"/>
      <w:lvlJc w:val="left"/>
      <w:pPr>
        <w:ind w:left="4604" w:hanging="164"/>
      </w:pPr>
    </w:lvl>
    <w:lvl w:ilvl="5">
      <w:numFmt w:val="bullet"/>
      <w:lvlText w:val="•"/>
      <w:lvlJc w:val="left"/>
      <w:pPr>
        <w:ind w:left="5495" w:hanging="164"/>
      </w:pPr>
    </w:lvl>
    <w:lvl w:ilvl="6">
      <w:numFmt w:val="bullet"/>
      <w:lvlText w:val="•"/>
      <w:lvlJc w:val="left"/>
      <w:pPr>
        <w:ind w:left="6386" w:hanging="164"/>
      </w:pPr>
    </w:lvl>
    <w:lvl w:ilvl="7">
      <w:numFmt w:val="bullet"/>
      <w:lvlText w:val="•"/>
      <w:lvlJc w:val="left"/>
      <w:pPr>
        <w:ind w:left="7277" w:hanging="163"/>
      </w:pPr>
    </w:lvl>
    <w:lvl w:ilvl="8">
      <w:numFmt w:val="bullet"/>
      <w:lvlText w:val="•"/>
      <w:lvlJc w:val="left"/>
      <w:pPr>
        <w:ind w:left="8168" w:hanging="164"/>
      </w:pPr>
    </w:lvl>
  </w:abstractNum>
  <w:abstractNum w:abstractNumId="27">
    <w:nsid w:val="2E787F44"/>
    <w:multiLevelType w:val="multilevel"/>
    <w:tmpl w:val="6C58ECF8"/>
    <w:lvl w:ilvl="0">
      <w:start w:val="2"/>
      <w:numFmt w:val="decimal"/>
      <w:lvlText w:val="%1"/>
      <w:lvlJc w:val="left"/>
      <w:pPr>
        <w:ind w:left="902" w:hanging="422"/>
      </w:pPr>
    </w:lvl>
    <w:lvl w:ilvl="1">
      <w:start w:val="2"/>
      <w:numFmt w:val="decimal"/>
      <w:lvlText w:val="%1.%2"/>
      <w:lvlJc w:val="left"/>
      <w:pPr>
        <w:ind w:left="902" w:hanging="422"/>
      </w:pPr>
    </w:lvl>
    <w:lvl w:ilvl="2">
      <w:numFmt w:val="bullet"/>
      <w:lvlText w:val="-"/>
      <w:lvlJc w:val="left"/>
      <w:pPr>
        <w:ind w:left="504" w:hanging="164"/>
      </w:pPr>
      <w:rPr>
        <w:rFonts w:ascii="Times New Roman" w:eastAsia="Times New Roman" w:hAnsi="Times New Roman" w:cs="Times New Roman"/>
        <w:b w:val="0"/>
        <w:i w:val="0"/>
        <w:sz w:val="28"/>
        <w:szCs w:val="28"/>
      </w:rPr>
    </w:lvl>
    <w:lvl w:ilvl="3">
      <w:numFmt w:val="bullet"/>
      <w:lvlText w:val="•"/>
      <w:lvlJc w:val="left"/>
      <w:pPr>
        <w:ind w:left="2911" w:hanging="163"/>
      </w:pPr>
    </w:lvl>
    <w:lvl w:ilvl="4">
      <w:numFmt w:val="bullet"/>
      <w:lvlText w:val="•"/>
      <w:lvlJc w:val="left"/>
      <w:pPr>
        <w:ind w:left="3917" w:hanging="164"/>
      </w:pPr>
    </w:lvl>
    <w:lvl w:ilvl="5">
      <w:numFmt w:val="bullet"/>
      <w:lvlText w:val="•"/>
      <w:lvlJc w:val="left"/>
      <w:pPr>
        <w:ind w:left="4922" w:hanging="164"/>
      </w:pPr>
    </w:lvl>
    <w:lvl w:ilvl="6">
      <w:numFmt w:val="bullet"/>
      <w:lvlText w:val="•"/>
      <w:lvlJc w:val="left"/>
      <w:pPr>
        <w:ind w:left="5928" w:hanging="164"/>
      </w:pPr>
    </w:lvl>
    <w:lvl w:ilvl="7">
      <w:numFmt w:val="bullet"/>
      <w:lvlText w:val="•"/>
      <w:lvlJc w:val="left"/>
      <w:pPr>
        <w:ind w:left="6934" w:hanging="164"/>
      </w:pPr>
    </w:lvl>
    <w:lvl w:ilvl="8">
      <w:numFmt w:val="bullet"/>
      <w:lvlText w:val="•"/>
      <w:lvlJc w:val="left"/>
      <w:pPr>
        <w:ind w:left="7939" w:hanging="164"/>
      </w:pPr>
    </w:lvl>
  </w:abstractNum>
  <w:abstractNum w:abstractNumId="28">
    <w:nsid w:val="2ECD2B92"/>
    <w:multiLevelType w:val="multilevel"/>
    <w:tmpl w:val="65D4E6DC"/>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29">
    <w:nsid w:val="30C248C8"/>
    <w:multiLevelType w:val="multilevel"/>
    <w:tmpl w:val="BE2423A4"/>
    <w:lvl w:ilvl="0">
      <w:start w:val="3"/>
      <w:numFmt w:val="decimal"/>
      <w:lvlText w:val="%1"/>
      <w:lvlJc w:val="left"/>
      <w:pPr>
        <w:ind w:left="1809" w:hanging="422"/>
      </w:pPr>
    </w:lvl>
    <w:lvl w:ilvl="1">
      <w:start w:val="1"/>
      <w:numFmt w:val="decimal"/>
      <w:lvlText w:val="%1.%2"/>
      <w:lvlJc w:val="left"/>
      <w:pPr>
        <w:ind w:left="1809" w:hanging="422"/>
      </w:pPr>
      <w:rPr>
        <w:rFonts w:ascii="Times New Roman" w:eastAsia="Times New Roman" w:hAnsi="Times New Roman" w:cs="Times New Roman"/>
        <w:b/>
        <w:i w:val="0"/>
        <w:sz w:val="28"/>
        <w:szCs w:val="28"/>
      </w:rPr>
    </w:lvl>
    <w:lvl w:ilvl="2">
      <w:numFmt w:val="bullet"/>
      <w:lvlText w:val="-"/>
      <w:lvlJc w:val="left"/>
      <w:pPr>
        <w:ind w:left="504" w:hanging="164"/>
      </w:pPr>
      <w:rPr>
        <w:rFonts w:ascii="Times New Roman" w:eastAsia="Times New Roman" w:hAnsi="Times New Roman" w:cs="Times New Roman"/>
      </w:rPr>
    </w:lvl>
    <w:lvl w:ilvl="3">
      <w:numFmt w:val="bullet"/>
      <w:lvlText w:val="•"/>
      <w:lvlJc w:val="left"/>
      <w:pPr>
        <w:ind w:left="3611" w:hanging="163"/>
      </w:pPr>
    </w:lvl>
    <w:lvl w:ilvl="4">
      <w:numFmt w:val="bullet"/>
      <w:lvlText w:val="•"/>
      <w:lvlJc w:val="left"/>
      <w:pPr>
        <w:ind w:left="4517" w:hanging="164"/>
      </w:pPr>
    </w:lvl>
    <w:lvl w:ilvl="5">
      <w:numFmt w:val="bullet"/>
      <w:lvlText w:val="•"/>
      <w:lvlJc w:val="left"/>
      <w:pPr>
        <w:ind w:left="5422" w:hanging="163"/>
      </w:pPr>
    </w:lvl>
    <w:lvl w:ilvl="6">
      <w:numFmt w:val="bullet"/>
      <w:lvlText w:val="•"/>
      <w:lvlJc w:val="left"/>
      <w:pPr>
        <w:ind w:left="6328" w:hanging="164"/>
      </w:pPr>
    </w:lvl>
    <w:lvl w:ilvl="7">
      <w:numFmt w:val="bullet"/>
      <w:lvlText w:val="•"/>
      <w:lvlJc w:val="left"/>
      <w:pPr>
        <w:ind w:left="7234" w:hanging="164"/>
      </w:pPr>
    </w:lvl>
    <w:lvl w:ilvl="8">
      <w:numFmt w:val="bullet"/>
      <w:lvlText w:val="•"/>
      <w:lvlJc w:val="left"/>
      <w:pPr>
        <w:ind w:left="8139" w:hanging="164"/>
      </w:pPr>
    </w:lvl>
  </w:abstractNum>
  <w:abstractNum w:abstractNumId="30">
    <w:nsid w:val="30D06AEE"/>
    <w:multiLevelType w:val="multilevel"/>
    <w:tmpl w:val="070839A8"/>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2345" w:hanging="281"/>
      </w:pPr>
    </w:lvl>
    <w:lvl w:ilvl="2">
      <w:numFmt w:val="bullet"/>
      <w:lvlText w:val="•"/>
      <w:lvlJc w:val="left"/>
      <w:pPr>
        <w:ind w:left="3190" w:hanging="281"/>
      </w:pPr>
    </w:lvl>
    <w:lvl w:ilvl="3">
      <w:numFmt w:val="bullet"/>
      <w:lvlText w:val="•"/>
      <w:lvlJc w:val="left"/>
      <w:pPr>
        <w:ind w:left="4035" w:hanging="281"/>
      </w:pPr>
    </w:lvl>
    <w:lvl w:ilvl="4">
      <w:numFmt w:val="bullet"/>
      <w:lvlText w:val="•"/>
      <w:lvlJc w:val="left"/>
      <w:pPr>
        <w:ind w:left="4880" w:hanging="281"/>
      </w:pPr>
    </w:lvl>
    <w:lvl w:ilvl="5">
      <w:numFmt w:val="bullet"/>
      <w:lvlText w:val="•"/>
      <w:lvlJc w:val="left"/>
      <w:pPr>
        <w:ind w:left="5725" w:hanging="281"/>
      </w:pPr>
    </w:lvl>
    <w:lvl w:ilvl="6">
      <w:numFmt w:val="bullet"/>
      <w:lvlText w:val="•"/>
      <w:lvlJc w:val="left"/>
      <w:pPr>
        <w:ind w:left="6570" w:hanging="281"/>
      </w:pPr>
    </w:lvl>
    <w:lvl w:ilvl="7">
      <w:numFmt w:val="bullet"/>
      <w:lvlText w:val="•"/>
      <w:lvlJc w:val="left"/>
      <w:pPr>
        <w:ind w:left="7415" w:hanging="281"/>
      </w:pPr>
    </w:lvl>
    <w:lvl w:ilvl="8">
      <w:numFmt w:val="bullet"/>
      <w:lvlText w:val="•"/>
      <w:lvlJc w:val="left"/>
      <w:pPr>
        <w:ind w:left="8260" w:hanging="281"/>
      </w:pPr>
    </w:lvl>
  </w:abstractNum>
  <w:abstractNum w:abstractNumId="31">
    <w:nsid w:val="317D4F7B"/>
    <w:multiLevelType w:val="multilevel"/>
    <w:tmpl w:val="D0B09BC2"/>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32">
    <w:nsid w:val="31F243AA"/>
    <w:multiLevelType w:val="multilevel"/>
    <w:tmpl w:val="2C7044E8"/>
    <w:lvl w:ilvl="0">
      <w:numFmt w:val="bullet"/>
      <w:lvlText w:val="*"/>
      <w:lvlJc w:val="left"/>
      <w:pPr>
        <w:ind w:left="504" w:hanging="212"/>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33">
    <w:nsid w:val="33784C0F"/>
    <w:multiLevelType w:val="multilevel"/>
    <w:tmpl w:val="6400CFDE"/>
    <w:lvl w:ilvl="0">
      <w:numFmt w:val="bullet"/>
      <w:lvlText w:val="-"/>
      <w:lvlJc w:val="left"/>
      <w:pPr>
        <w:ind w:left="504" w:hanging="144"/>
      </w:pPr>
      <w:rPr>
        <w:rFonts w:ascii="Times New Roman" w:eastAsia="Times New Roman" w:hAnsi="Times New Roman" w:cs="Times New Roman"/>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34">
    <w:nsid w:val="343D3D06"/>
    <w:multiLevelType w:val="multilevel"/>
    <w:tmpl w:val="95127F30"/>
    <w:lvl w:ilvl="0">
      <w:start w:val="1"/>
      <w:numFmt w:val="decimal"/>
      <w:lvlText w:val="%1."/>
      <w:lvlJc w:val="left"/>
      <w:pPr>
        <w:ind w:left="504" w:hanging="300"/>
      </w:pPr>
      <w:rPr>
        <w:rFonts w:ascii="Times New Roman" w:eastAsia="Times New Roman" w:hAnsi="Times New Roman" w:cs="Times New Roman"/>
        <w:b w:val="0"/>
        <w:i w:val="0"/>
        <w:sz w:val="28"/>
        <w:szCs w:val="28"/>
      </w:rPr>
    </w:lvl>
    <w:lvl w:ilvl="1">
      <w:numFmt w:val="bullet"/>
      <w:lvlText w:val="•"/>
      <w:lvlJc w:val="left"/>
      <w:pPr>
        <w:ind w:left="1445" w:hanging="300"/>
      </w:pPr>
    </w:lvl>
    <w:lvl w:ilvl="2">
      <w:numFmt w:val="bullet"/>
      <w:lvlText w:val="•"/>
      <w:lvlJc w:val="left"/>
      <w:pPr>
        <w:ind w:left="2390" w:hanging="300"/>
      </w:pPr>
    </w:lvl>
    <w:lvl w:ilvl="3">
      <w:numFmt w:val="bullet"/>
      <w:lvlText w:val="•"/>
      <w:lvlJc w:val="left"/>
      <w:pPr>
        <w:ind w:left="3335" w:hanging="300"/>
      </w:pPr>
    </w:lvl>
    <w:lvl w:ilvl="4">
      <w:numFmt w:val="bullet"/>
      <w:lvlText w:val="•"/>
      <w:lvlJc w:val="left"/>
      <w:pPr>
        <w:ind w:left="4280" w:hanging="300"/>
      </w:pPr>
    </w:lvl>
    <w:lvl w:ilvl="5">
      <w:numFmt w:val="bullet"/>
      <w:lvlText w:val="•"/>
      <w:lvlJc w:val="left"/>
      <w:pPr>
        <w:ind w:left="5225" w:hanging="300"/>
      </w:pPr>
    </w:lvl>
    <w:lvl w:ilvl="6">
      <w:numFmt w:val="bullet"/>
      <w:lvlText w:val="•"/>
      <w:lvlJc w:val="left"/>
      <w:pPr>
        <w:ind w:left="6170" w:hanging="300"/>
      </w:pPr>
    </w:lvl>
    <w:lvl w:ilvl="7">
      <w:numFmt w:val="bullet"/>
      <w:lvlText w:val="•"/>
      <w:lvlJc w:val="left"/>
      <w:pPr>
        <w:ind w:left="7115" w:hanging="300"/>
      </w:pPr>
    </w:lvl>
    <w:lvl w:ilvl="8">
      <w:numFmt w:val="bullet"/>
      <w:lvlText w:val="•"/>
      <w:lvlJc w:val="left"/>
      <w:pPr>
        <w:ind w:left="8060" w:hanging="300"/>
      </w:pPr>
    </w:lvl>
  </w:abstractNum>
  <w:abstractNum w:abstractNumId="35">
    <w:nsid w:val="352807DE"/>
    <w:multiLevelType w:val="multilevel"/>
    <w:tmpl w:val="F552D1E6"/>
    <w:lvl w:ilvl="0">
      <w:start w:val="1"/>
      <w:numFmt w:val="decimal"/>
      <w:lvlText w:val="%1."/>
      <w:lvlJc w:val="left"/>
      <w:pPr>
        <w:ind w:left="1065" w:hanging="281"/>
      </w:pPr>
      <w:rPr>
        <w:rFonts w:ascii="Times New Roman" w:eastAsia="Times New Roman" w:hAnsi="Times New Roman" w:cs="Times New Roman"/>
        <w:b w:val="0"/>
        <w:i w:val="0"/>
        <w:sz w:val="28"/>
        <w:szCs w:val="28"/>
      </w:rPr>
    </w:lvl>
    <w:lvl w:ilvl="1">
      <w:start w:val="1"/>
      <w:numFmt w:val="decimal"/>
      <w:lvlText w:val="%1.%2"/>
      <w:lvlJc w:val="left"/>
      <w:pPr>
        <w:ind w:left="1344" w:hanging="422"/>
      </w:pPr>
    </w:lvl>
    <w:lvl w:ilvl="2">
      <w:numFmt w:val="bullet"/>
      <w:lvlText w:val="•"/>
      <w:lvlJc w:val="left"/>
      <w:pPr>
        <w:ind w:left="1340" w:hanging="423"/>
      </w:pPr>
    </w:lvl>
    <w:lvl w:ilvl="3">
      <w:numFmt w:val="bullet"/>
      <w:lvlText w:val="•"/>
      <w:lvlJc w:val="left"/>
      <w:pPr>
        <w:ind w:left="2416" w:hanging="423"/>
      </w:pPr>
    </w:lvl>
    <w:lvl w:ilvl="4">
      <w:numFmt w:val="bullet"/>
      <w:lvlText w:val="•"/>
      <w:lvlJc w:val="left"/>
      <w:pPr>
        <w:ind w:left="3492" w:hanging="423"/>
      </w:pPr>
    </w:lvl>
    <w:lvl w:ilvl="5">
      <w:numFmt w:val="bullet"/>
      <w:lvlText w:val="•"/>
      <w:lvlJc w:val="left"/>
      <w:pPr>
        <w:ind w:left="4569" w:hanging="423"/>
      </w:pPr>
    </w:lvl>
    <w:lvl w:ilvl="6">
      <w:numFmt w:val="bullet"/>
      <w:lvlText w:val="•"/>
      <w:lvlJc w:val="left"/>
      <w:pPr>
        <w:ind w:left="5645" w:hanging="423"/>
      </w:pPr>
    </w:lvl>
    <w:lvl w:ilvl="7">
      <w:numFmt w:val="bullet"/>
      <w:lvlText w:val="•"/>
      <w:lvlJc w:val="left"/>
      <w:pPr>
        <w:ind w:left="6722" w:hanging="422"/>
      </w:pPr>
    </w:lvl>
    <w:lvl w:ilvl="8">
      <w:numFmt w:val="bullet"/>
      <w:lvlText w:val="•"/>
      <w:lvlJc w:val="left"/>
      <w:pPr>
        <w:ind w:left="7798" w:hanging="423"/>
      </w:pPr>
    </w:lvl>
  </w:abstractNum>
  <w:abstractNum w:abstractNumId="36">
    <w:nsid w:val="39EA7693"/>
    <w:multiLevelType w:val="multilevel"/>
    <w:tmpl w:val="6B4CD3CA"/>
    <w:lvl w:ilvl="0">
      <w:numFmt w:val="bullet"/>
      <w:lvlText w:val="-"/>
      <w:lvlJc w:val="left"/>
      <w:pPr>
        <w:ind w:left="190" w:hanging="164"/>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199" w:hanging="164"/>
      </w:pPr>
    </w:lvl>
    <w:lvl w:ilvl="3">
      <w:numFmt w:val="bullet"/>
      <w:lvlText w:val="•"/>
      <w:lvlJc w:val="left"/>
      <w:pPr>
        <w:ind w:left="3018" w:hanging="163"/>
      </w:pPr>
    </w:lvl>
    <w:lvl w:ilvl="4">
      <w:numFmt w:val="bullet"/>
      <w:lvlText w:val="•"/>
      <w:lvlJc w:val="left"/>
      <w:pPr>
        <w:ind w:left="3837" w:hanging="164"/>
      </w:pPr>
    </w:lvl>
    <w:lvl w:ilvl="5">
      <w:numFmt w:val="bullet"/>
      <w:lvlText w:val="•"/>
      <w:lvlJc w:val="left"/>
      <w:pPr>
        <w:ind w:left="4657" w:hanging="164"/>
      </w:pPr>
    </w:lvl>
    <w:lvl w:ilvl="6">
      <w:numFmt w:val="bullet"/>
      <w:lvlText w:val="•"/>
      <w:lvlJc w:val="left"/>
      <w:pPr>
        <w:ind w:left="5476" w:hanging="164"/>
      </w:pPr>
    </w:lvl>
    <w:lvl w:ilvl="7">
      <w:numFmt w:val="bullet"/>
      <w:lvlText w:val="•"/>
      <w:lvlJc w:val="left"/>
      <w:pPr>
        <w:ind w:left="6295" w:hanging="164"/>
      </w:pPr>
    </w:lvl>
    <w:lvl w:ilvl="8">
      <w:numFmt w:val="bullet"/>
      <w:lvlText w:val="•"/>
      <w:lvlJc w:val="left"/>
      <w:pPr>
        <w:ind w:left="7115" w:hanging="164"/>
      </w:pPr>
    </w:lvl>
  </w:abstractNum>
  <w:abstractNum w:abstractNumId="37">
    <w:nsid w:val="3A0353A4"/>
    <w:multiLevelType w:val="multilevel"/>
    <w:tmpl w:val="0F6858CA"/>
    <w:lvl w:ilvl="0">
      <w:numFmt w:val="bullet"/>
      <w:lvlText w:val="-"/>
      <w:lvlJc w:val="left"/>
      <w:pPr>
        <w:ind w:left="120" w:hanging="164"/>
      </w:pPr>
      <w:rPr>
        <w:rFonts w:ascii="Times New Roman" w:eastAsia="Times New Roman" w:hAnsi="Times New Roman" w:cs="Times New Roman"/>
      </w:rPr>
    </w:lvl>
    <w:lvl w:ilvl="1">
      <w:numFmt w:val="bullet"/>
      <w:lvlText w:val="•"/>
      <w:lvlJc w:val="left"/>
      <w:pPr>
        <w:ind w:left="1103" w:hanging="164"/>
      </w:pPr>
    </w:lvl>
    <w:lvl w:ilvl="2">
      <w:numFmt w:val="bullet"/>
      <w:lvlText w:val="•"/>
      <w:lvlJc w:val="left"/>
      <w:pPr>
        <w:ind w:left="2086" w:hanging="164"/>
      </w:pPr>
    </w:lvl>
    <w:lvl w:ilvl="3">
      <w:numFmt w:val="bullet"/>
      <w:lvlText w:val="•"/>
      <w:lvlJc w:val="left"/>
      <w:pPr>
        <w:ind w:left="3069" w:hanging="164"/>
      </w:pPr>
    </w:lvl>
    <w:lvl w:ilvl="4">
      <w:numFmt w:val="bullet"/>
      <w:lvlText w:val="•"/>
      <w:lvlJc w:val="left"/>
      <w:pPr>
        <w:ind w:left="4052" w:hanging="164"/>
      </w:pPr>
    </w:lvl>
    <w:lvl w:ilvl="5">
      <w:numFmt w:val="bullet"/>
      <w:lvlText w:val="•"/>
      <w:lvlJc w:val="left"/>
      <w:pPr>
        <w:ind w:left="5035" w:hanging="164"/>
      </w:pPr>
    </w:lvl>
    <w:lvl w:ilvl="6">
      <w:numFmt w:val="bullet"/>
      <w:lvlText w:val="•"/>
      <w:lvlJc w:val="left"/>
      <w:pPr>
        <w:ind w:left="6018" w:hanging="164"/>
      </w:pPr>
    </w:lvl>
    <w:lvl w:ilvl="7">
      <w:numFmt w:val="bullet"/>
      <w:lvlText w:val="•"/>
      <w:lvlJc w:val="left"/>
      <w:pPr>
        <w:ind w:left="7001" w:hanging="164"/>
      </w:pPr>
    </w:lvl>
    <w:lvl w:ilvl="8">
      <w:numFmt w:val="bullet"/>
      <w:lvlText w:val="•"/>
      <w:lvlJc w:val="left"/>
      <w:pPr>
        <w:ind w:left="7984" w:hanging="164"/>
      </w:pPr>
    </w:lvl>
  </w:abstractNum>
  <w:abstractNum w:abstractNumId="38">
    <w:nsid w:val="3B00325F"/>
    <w:multiLevelType w:val="multilevel"/>
    <w:tmpl w:val="6A1AEFD4"/>
    <w:lvl w:ilvl="0">
      <w:numFmt w:val="bullet"/>
      <w:lvlText w:val="-"/>
      <w:lvlJc w:val="left"/>
      <w:pPr>
        <w:ind w:left="120" w:hanging="164"/>
      </w:pPr>
      <w:rPr>
        <w:rFonts w:ascii="Times New Roman" w:eastAsia="Times New Roman" w:hAnsi="Times New Roman" w:cs="Times New Roman"/>
      </w:rPr>
    </w:lvl>
    <w:lvl w:ilvl="1">
      <w:numFmt w:val="bullet"/>
      <w:lvlText w:val="•"/>
      <w:lvlJc w:val="left"/>
      <w:pPr>
        <w:ind w:left="1103" w:hanging="164"/>
      </w:pPr>
    </w:lvl>
    <w:lvl w:ilvl="2">
      <w:numFmt w:val="bullet"/>
      <w:lvlText w:val="•"/>
      <w:lvlJc w:val="left"/>
      <w:pPr>
        <w:ind w:left="2086" w:hanging="164"/>
      </w:pPr>
    </w:lvl>
    <w:lvl w:ilvl="3">
      <w:numFmt w:val="bullet"/>
      <w:lvlText w:val="•"/>
      <w:lvlJc w:val="left"/>
      <w:pPr>
        <w:ind w:left="3069" w:hanging="164"/>
      </w:pPr>
    </w:lvl>
    <w:lvl w:ilvl="4">
      <w:numFmt w:val="bullet"/>
      <w:lvlText w:val="•"/>
      <w:lvlJc w:val="left"/>
      <w:pPr>
        <w:ind w:left="4052" w:hanging="164"/>
      </w:pPr>
    </w:lvl>
    <w:lvl w:ilvl="5">
      <w:numFmt w:val="bullet"/>
      <w:lvlText w:val="•"/>
      <w:lvlJc w:val="left"/>
      <w:pPr>
        <w:ind w:left="5035" w:hanging="164"/>
      </w:pPr>
    </w:lvl>
    <w:lvl w:ilvl="6">
      <w:numFmt w:val="bullet"/>
      <w:lvlText w:val="•"/>
      <w:lvlJc w:val="left"/>
      <w:pPr>
        <w:ind w:left="6018" w:hanging="164"/>
      </w:pPr>
    </w:lvl>
    <w:lvl w:ilvl="7">
      <w:numFmt w:val="bullet"/>
      <w:lvlText w:val="•"/>
      <w:lvlJc w:val="left"/>
      <w:pPr>
        <w:ind w:left="7001" w:hanging="164"/>
      </w:pPr>
    </w:lvl>
    <w:lvl w:ilvl="8">
      <w:numFmt w:val="bullet"/>
      <w:lvlText w:val="•"/>
      <w:lvlJc w:val="left"/>
      <w:pPr>
        <w:ind w:left="7984" w:hanging="164"/>
      </w:pPr>
    </w:lvl>
  </w:abstractNum>
  <w:abstractNum w:abstractNumId="39">
    <w:nsid w:val="3BD51412"/>
    <w:multiLevelType w:val="multilevel"/>
    <w:tmpl w:val="7338BFCE"/>
    <w:lvl w:ilvl="0">
      <w:start w:val="1"/>
      <w:numFmt w:val="decimal"/>
      <w:lvlText w:val="%1"/>
      <w:lvlJc w:val="left"/>
      <w:pPr>
        <w:ind w:left="902" w:hanging="422"/>
      </w:p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start w:val="1"/>
      <w:numFmt w:val="decimal"/>
      <w:lvlText w:val="%1.%2.%3"/>
      <w:lvlJc w:val="left"/>
      <w:pPr>
        <w:ind w:left="1111" w:hanging="631"/>
      </w:pPr>
      <w:rPr>
        <w:rFonts w:ascii="Times New Roman" w:eastAsia="Times New Roman" w:hAnsi="Times New Roman" w:cs="Times New Roman"/>
        <w:b/>
        <w:i w:val="0"/>
        <w:sz w:val="28"/>
        <w:szCs w:val="28"/>
      </w:rPr>
    </w:lvl>
    <w:lvl w:ilvl="3">
      <w:numFmt w:val="bullet"/>
      <w:lvlText w:val="-"/>
      <w:lvlJc w:val="left"/>
      <w:pPr>
        <w:ind w:left="658" w:hanging="164"/>
      </w:pPr>
      <w:rPr>
        <w:rFonts w:ascii="Times New Roman" w:eastAsia="Times New Roman" w:hAnsi="Times New Roman" w:cs="Times New Roman"/>
        <w:b w:val="0"/>
        <w:i w:val="0"/>
        <w:sz w:val="28"/>
        <w:szCs w:val="28"/>
      </w:rPr>
    </w:lvl>
    <w:lvl w:ilvl="4">
      <w:numFmt w:val="bullet"/>
      <w:lvlText w:val="-"/>
      <w:lvlJc w:val="left"/>
      <w:pPr>
        <w:ind w:left="504" w:hanging="164"/>
      </w:pPr>
      <w:rPr>
        <w:rFonts w:ascii="Times New Roman" w:eastAsia="Times New Roman" w:hAnsi="Times New Roman" w:cs="Times New Roman"/>
        <w:b w:val="0"/>
        <w:i w:val="0"/>
        <w:sz w:val="28"/>
        <w:szCs w:val="28"/>
      </w:rPr>
    </w:lvl>
    <w:lvl w:ilvl="5">
      <w:numFmt w:val="bullet"/>
      <w:lvlText w:val="•"/>
      <w:lvlJc w:val="left"/>
      <w:pPr>
        <w:ind w:left="3643" w:hanging="163"/>
      </w:pPr>
    </w:lvl>
    <w:lvl w:ilvl="6">
      <w:numFmt w:val="bullet"/>
      <w:lvlText w:val="•"/>
      <w:lvlJc w:val="left"/>
      <w:pPr>
        <w:ind w:left="4904" w:hanging="164"/>
      </w:pPr>
    </w:lvl>
    <w:lvl w:ilvl="7">
      <w:numFmt w:val="bullet"/>
      <w:lvlText w:val="•"/>
      <w:lvlJc w:val="left"/>
      <w:pPr>
        <w:ind w:left="6166" w:hanging="164"/>
      </w:pPr>
    </w:lvl>
    <w:lvl w:ilvl="8">
      <w:numFmt w:val="bullet"/>
      <w:lvlText w:val="•"/>
      <w:lvlJc w:val="left"/>
      <w:pPr>
        <w:ind w:left="7428" w:hanging="164"/>
      </w:pPr>
    </w:lvl>
  </w:abstractNum>
  <w:abstractNum w:abstractNumId="40">
    <w:nsid w:val="3BE3397C"/>
    <w:multiLevelType w:val="multilevel"/>
    <w:tmpl w:val="F87C693E"/>
    <w:lvl w:ilvl="0">
      <w:numFmt w:val="bullet"/>
      <w:lvlText w:val="-"/>
      <w:lvlJc w:val="left"/>
      <w:pPr>
        <w:ind w:left="504" w:hanging="164"/>
      </w:pPr>
      <w:rPr>
        <w:rFonts w:ascii="Times New Roman" w:eastAsia="Times New Roman" w:hAnsi="Times New Roman" w:cs="Times New Roman"/>
      </w:rPr>
    </w:lvl>
    <w:lvl w:ilvl="1">
      <w:start w:val="1"/>
      <w:numFmt w:val="decimal"/>
      <w:lvlText w:val="%2."/>
      <w:lvlJc w:val="left"/>
      <w:pPr>
        <w:ind w:left="2184" w:hanging="240"/>
      </w:pPr>
      <w:rPr>
        <w:rFonts w:ascii="Times New Roman" w:eastAsia="Times New Roman" w:hAnsi="Times New Roman" w:cs="Times New Roman"/>
        <w:b/>
        <w:i w:val="0"/>
        <w:sz w:val="24"/>
        <w:szCs w:val="24"/>
      </w:rPr>
    </w:lvl>
    <w:lvl w:ilvl="2">
      <w:numFmt w:val="bullet"/>
      <w:lvlText w:val="-"/>
      <w:lvlJc w:val="left"/>
      <w:pPr>
        <w:ind w:left="1366" w:hanging="142"/>
      </w:pPr>
      <w:rPr>
        <w:rFonts w:ascii="Times New Roman" w:eastAsia="Times New Roman" w:hAnsi="Times New Roman" w:cs="Times New Roman"/>
      </w:rPr>
    </w:lvl>
    <w:lvl w:ilvl="3">
      <w:numFmt w:val="bullet"/>
      <w:lvlText w:val="•"/>
      <w:lvlJc w:val="left"/>
      <w:pPr>
        <w:ind w:left="3151" w:hanging="141"/>
      </w:pPr>
    </w:lvl>
    <w:lvl w:ilvl="4">
      <w:numFmt w:val="bullet"/>
      <w:lvlText w:val="•"/>
      <w:lvlJc w:val="left"/>
      <w:pPr>
        <w:ind w:left="4122" w:hanging="142"/>
      </w:pPr>
    </w:lvl>
    <w:lvl w:ilvl="5">
      <w:numFmt w:val="bullet"/>
      <w:lvlText w:val="•"/>
      <w:lvlJc w:val="left"/>
      <w:pPr>
        <w:ind w:left="5094" w:hanging="142"/>
      </w:pPr>
    </w:lvl>
    <w:lvl w:ilvl="6">
      <w:numFmt w:val="bullet"/>
      <w:lvlText w:val="•"/>
      <w:lvlJc w:val="left"/>
      <w:pPr>
        <w:ind w:left="6065" w:hanging="142"/>
      </w:pPr>
    </w:lvl>
    <w:lvl w:ilvl="7">
      <w:numFmt w:val="bullet"/>
      <w:lvlText w:val="•"/>
      <w:lvlJc w:val="left"/>
      <w:pPr>
        <w:ind w:left="7037" w:hanging="142"/>
      </w:pPr>
    </w:lvl>
    <w:lvl w:ilvl="8">
      <w:numFmt w:val="bullet"/>
      <w:lvlText w:val="•"/>
      <w:lvlJc w:val="left"/>
      <w:pPr>
        <w:ind w:left="8008" w:hanging="142"/>
      </w:pPr>
    </w:lvl>
  </w:abstractNum>
  <w:abstractNum w:abstractNumId="41">
    <w:nsid w:val="3F137819"/>
    <w:multiLevelType w:val="multilevel"/>
    <w:tmpl w:val="5B7AD65A"/>
    <w:lvl w:ilvl="0">
      <w:start w:val="1"/>
      <w:numFmt w:val="decimal"/>
      <w:lvlText w:val="%1."/>
      <w:lvlJc w:val="left"/>
      <w:pPr>
        <w:ind w:left="1505" w:hanging="281"/>
      </w:pPr>
      <w:rPr>
        <w:rFonts w:ascii="Times New Roman" w:eastAsia="Times New Roman" w:hAnsi="Times New Roman" w:cs="Times New Roman"/>
        <w:b w:val="0"/>
        <w:i w:val="0"/>
        <w:sz w:val="28"/>
        <w:szCs w:val="28"/>
      </w:rPr>
    </w:lvl>
    <w:lvl w:ilvl="1">
      <w:numFmt w:val="bullet"/>
      <w:lvlText w:val="•"/>
      <w:lvlJc w:val="left"/>
      <w:pPr>
        <w:ind w:left="2345" w:hanging="281"/>
      </w:pPr>
    </w:lvl>
    <w:lvl w:ilvl="2">
      <w:numFmt w:val="bullet"/>
      <w:lvlText w:val="•"/>
      <w:lvlJc w:val="left"/>
      <w:pPr>
        <w:ind w:left="3190" w:hanging="281"/>
      </w:pPr>
    </w:lvl>
    <w:lvl w:ilvl="3">
      <w:numFmt w:val="bullet"/>
      <w:lvlText w:val="•"/>
      <w:lvlJc w:val="left"/>
      <w:pPr>
        <w:ind w:left="4035" w:hanging="281"/>
      </w:pPr>
    </w:lvl>
    <w:lvl w:ilvl="4">
      <w:numFmt w:val="bullet"/>
      <w:lvlText w:val="•"/>
      <w:lvlJc w:val="left"/>
      <w:pPr>
        <w:ind w:left="4880" w:hanging="281"/>
      </w:pPr>
    </w:lvl>
    <w:lvl w:ilvl="5">
      <w:numFmt w:val="bullet"/>
      <w:lvlText w:val="•"/>
      <w:lvlJc w:val="left"/>
      <w:pPr>
        <w:ind w:left="5725" w:hanging="281"/>
      </w:pPr>
    </w:lvl>
    <w:lvl w:ilvl="6">
      <w:numFmt w:val="bullet"/>
      <w:lvlText w:val="•"/>
      <w:lvlJc w:val="left"/>
      <w:pPr>
        <w:ind w:left="6570" w:hanging="281"/>
      </w:pPr>
    </w:lvl>
    <w:lvl w:ilvl="7">
      <w:numFmt w:val="bullet"/>
      <w:lvlText w:val="•"/>
      <w:lvlJc w:val="left"/>
      <w:pPr>
        <w:ind w:left="7415" w:hanging="281"/>
      </w:pPr>
    </w:lvl>
    <w:lvl w:ilvl="8">
      <w:numFmt w:val="bullet"/>
      <w:lvlText w:val="•"/>
      <w:lvlJc w:val="left"/>
      <w:pPr>
        <w:ind w:left="8260" w:hanging="281"/>
      </w:pPr>
    </w:lvl>
  </w:abstractNum>
  <w:abstractNum w:abstractNumId="42">
    <w:nsid w:val="431F4AE3"/>
    <w:multiLevelType w:val="multilevel"/>
    <w:tmpl w:val="3A461662"/>
    <w:lvl w:ilvl="0">
      <w:numFmt w:val="bullet"/>
      <w:lvlText w:val="–"/>
      <w:lvlJc w:val="left"/>
      <w:pPr>
        <w:ind w:left="120" w:hanging="281"/>
      </w:pPr>
      <w:rPr>
        <w:rFonts w:ascii="Times New Roman" w:eastAsia="Times New Roman" w:hAnsi="Times New Roman" w:cs="Times New Roman"/>
        <w:b w:val="0"/>
        <w:i w:val="0"/>
        <w:sz w:val="28"/>
        <w:szCs w:val="28"/>
      </w:rPr>
    </w:lvl>
    <w:lvl w:ilvl="1">
      <w:numFmt w:val="bullet"/>
      <w:lvlText w:val="•"/>
      <w:lvlJc w:val="left"/>
      <w:pPr>
        <w:ind w:left="1103" w:hanging="281"/>
      </w:pPr>
    </w:lvl>
    <w:lvl w:ilvl="2">
      <w:numFmt w:val="bullet"/>
      <w:lvlText w:val="•"/>
      <w:lvlJc w:val="left"/>
      <w:pPr>
        <w:ind w:left="2086" w:hanging="281"/>
      </w:pPr>
    </w:lvl>
    <w:lvl w:ilvl="3">
      <w:numFmt w:val="bullet"/>
      <w:lvlText w:val="•"/>
      <w:lvlJc w:val="left"/>
      <w:pPr>
        <w:ind w:left="3069" w:hanging="281"/>
      </w:pPr>
    </w:lvl>
    <w:lvl w:ilvl="4">
      <w:numFmt w:val="bullet"/>
      <w:lvlText w:val="•"/>
      <w:lvlJc w:val="left"/>
      <w:pPr>
        <w:ind w:left="4052" w:hanging="281"/>
      </w:pPr>
    </w:lvl>
    <w:lvl w:ilvl="5">
      <w:numFmt w:val="bullet"/>
      <w:lvlText w:val="•"/>
      <w:lvlJc w:val="left"/>
      <w:pPr>
        <w:ind w:left="5035" w:hanging="281"/>
      </w:pPr>
    </w:lvl>
    <w:lvl w:ilvl="6">
      <w:numFmt w:val="bullet"/>
      <w:lvlText w:val="•"/>
      <w:lvlJc w:val="left"/>
      <w:pPr>
        <w:ind w:left="6018" w:hanging="281"/>
      </w:pPr>
    </w:lvl>
    <w:lvl w:ilvl="7">
      <w:numFmt w:val="bullet"/>
      <w:lvlText w:val="•"/>
      <w:lvlJc w:val="left"/>
      <w:pPr>
        <w:ind w:left="7001" w:hanging="281"/>
      </w:pPr>
    </w:lvl>
    <w:lvl w:ilvl="8">
      <w:numFmt w:val="bullet"/>
      <w:lvlText w:val="•"/>
      <w:lvlJc w:val="left"/>
      <w:pPr>
        <w:ind w:left="7984" w:hanging="281"/>
      </w:pPr>
    </w:lvl>
  </w:abstractNum>
  <w:abstractNum w:abstractNumId="43">
    <w:nsid w:val="43393388"/>
    <w:multiLevelType w:val="multilevel"/>
    <w:tmpl w:val="504A9138"/>
    <w:lvl w:ilvl="0">
      <w:start w:val="1"/>
      <w:numFmt w:val="decimal"/>
      <w:lvlText w:val="%1."/>
      <w:lvlJc w:val="left"/>
      <w:pPr>
        <w:ind w:left="840" w:hanging="255"/>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abstractNum w:abstractNumId="44">
    <w:nsid w:val="4560470F"/>
    <w:multiLevelType w:val="multilevel"/>
    <w:tmpl w:val="765AC740"/>
    <w:lvl w:ilvl="0">
      <w:numFmt w:val="bullet"/>
      <w:lvlText w:val="-"/>
      <w:lvlJc w:val="left"/>
      <w:pPr>
        <w:ind w:left="504" w:hanging="188"/>
      </w:pPr>
      <w:rPr>
        <w:rFonts w:ascii="Times New Roman" w:eastAsia="Times New Roman" w:hAnsi="Times New Roman" w:cs="Times New Roman"/>
        <w:b w:val="0"/>
        <w:i w:val="0"/>
        <w:sz w:val="28"/>
        <w:szCs w:val="28"/>
      </w:rPr>
    </w:lvl>
    <w:lvl w:ilvl="1">
      <w:numFmt w:val="bullet"/>
      <w:lvlText w:val="•"/>
      <w:lvlJc w:val="left"/>
      <w:pPr>
        <w:ind w:left="1445" w:hanging="188"/>
      </w:pPr>
    </w:lvl>
    <w:lvl w:ilvl="2">
      <w:numFmt w:val="bullet"/>
      <w:lvlText w:val="•"/>
      <w:lvlJc w:val="left"/>
      <w:pPr>
        <w:ind w:left="2390" w:hanging="188"/>
      </w:pPr>
    </w:lvl>
    <w:lvl w:ilvl="3">
      <w:numFmt w:val="bullet"/>
      <w:lvlText w:val="•"/>
      <w:lvlJc w:val="left"/>
      <w:pPr>
        <w:ind w:left="3335" w:hanging="188"/>
      </w:pPr>
    </w:lvl>
    <w:lvl w:ilvl="4">
      <w:numFmt w:val="bullet"/>
      <w:lvlText w:val="•"/>
      <w:lvlJc w:val="left"/>
      <w:pPr>
        <w:ind w:left="4280" w:hanging="188"/>
      </w:pPr>
    </w:lvl>
    <w:lvl w:ilvl="5">
      <w:numFmt w:val="bullet"/>
      <w:lvlText w:val="•"/>
      <w:lvlJc w:val="left"/>
      <w:pPr>
        <w:ind w:left="5225" w:hanging="188"/>
      </w:pPr>
    </w:lvl>
    <w:lvl w:ilvl="6">
      <w:numFmt w:val="bullet"/>
      <w:lvlText w:val="•"/>
      <w:lvlJc w:val="left"/>
      <w:pPr>
        <w:ind w:left="6170" w:hanging="188"/>
      </w:pPr>
    </w:lvl>
    <w:lvl w:ilvl="7">
      <w:numFmt w:val="bullet"/>
      <w:lvlText w:val="•"/>
      <w:lvlJc w:val="left"/>
      <w:pPr>
        <w:ind w:left="7115" w:hanging="188"/>
      </w:pPr>
    </w:lvl>
    <w:lvl w:ilvl="8">
      <w:numFmt w:val="bullet"/>
      <w:lvlText w:val="•"/>
      <w:lvlJc w:val="left"/>
      <w:pPr>
        <w:ind w:left="8060" w:hanging="188"/>
      </w:pPr>
    </w:lvl>
  </w:abstractNum>
  <w:abstractNum w:abstractNumId="45">
    <w:nsid w:val="4AAC5CF4"/>
    <w:multiLevelType w:val="multilevel"/>
    <w:tmpl w:val="9C2E3908"/>
    <w:lvl w:ilvl="0">
      <w:start w:val="1"/>
      <w:numFmt w:val="decimal"/>
      <w:lvlText w:val="%1."/>
      <w:lvlJc w:val="left"/>
      <w:pPr>
        <w:ind w:left="504" w:hanging="293"/>
      </w:pPr>
      <w:rPr>
        <w:rFonts w:ascii="Times New Roman" w:eastAsia="Times New Roman" w:hAnsi="Times New Roman" w:cs="Times New Roman"/>
        <w:b w:val="0"/>
        <w:i w:val="0"/>
        <w:sz w:val="28"/>
        <w:szCs w:val="28"/>
      </w:rPr>
    </w:lvl>
    <w:lvl w:ilvl="1">
      <w:numFmt w:val="bullet"/>
      <w:lvlText w:val="•"/>
      <w:lvlJc w:val="left"/>
      <w:pPr>
        <w:ind w:left="1445" w:hanging="293"/>
      </w:pPr>
    </w:lvl>
    <w:lvl w:ilvl="2">
      <w:numFmt w:val="bullet"/>
      <w:lvlText w:val="•"/>
      <w:lvlJc w:val="left"/>
      <w:pPr>
        <w:ind w:left="2390" w:hanging="293"/>
      </w:pPr>
    </w:lvl>
    <w:lvl w:ilvl="3">
      <w:numFmt w:val="bullet"/>
      <w:lvlText w:val="•"/>
      <w:lvlJc w:val="left"/>
      <w:pPr>
        <w:ind w:left="3335" w:hanging="293"/>
      </w:pPr>
    </w:lvl>
    <w:lvl w:ilvl="4">
      <w:numFmt w:val="bullet"/>
      <w:lvlText w:val="•"/>
      <w:lvlJc w:val="left"/>
      <w:pPr>
        <w:ind w:left="4280" w:hanging="293"/>
      </w:pPr>
    </w:lvl>
    <w:lvl w:ilvl="5">
      <w:numFmt w:val="bullet"/>
      <w:lvlText w:val="•"/>
      <w:lvlJc w:val="left"/>
      <w:pPr>
        <w:ind w:left="5225" w:hanging="293"/>
      </w:pPr>
    </w:lvl>
    <w:lvl w:ilvl="6">
      <w:numFmt w:val="bullet"/>
      <w:lvlText w:val="•"/>
      <w:lvlJc w:val="left"/>
      <w:pPr>
        <w:ind w:left="6170" w:hanging="293"/>
      </w:pPr>
    </w:lvl>
    <w:lvl w:ilvl="7">
      <w:numFmt w:val="bullet"/>
      <w:lvlText w:val="•"/>
      <w:lvlJc w:val="left"/>
      <w:pPr>
        <w:ind w:left="7115" w:hanging="293"/>
      </w:pPr>
    </w:lvl>
    <w:lvl w:ilvl="8">
      <w:numFmt w:val="bullet"/>
      <w:lvlText w:val="•"/>
      <w:lvlJc w:val="left"/>
      <w:pPr>
        <w:ind w:left="8060" w:hanging="293"/>
      </w:pPr>
    </w:lvl>
  </w:abstractNum>
  <w:abstractNum w:abstractNumId="46">
    <w:nsid w:val="4B845118"/>
    <w:multiLevelType w:val="multilevel"/>
    <w:tmpl w:val="8BA6F13E"/>
    <w:lvl w:ilvl="0">
      <w:start w:val="1"/>
      <w:numFmt w:val="decimal"/>
      <w:lvlText w:val="%1."/>
      <w:lvlJc w:val="left"/>
      <w:pPr>
        <w:ind w:left="1500" w:hanging="276"/>
      </w:pPr>
      <w:rPr>
        <w:rFonts w:ascii="Times New Roman" w:eastAsia="Times New Roman" w:hAnsi="Times New Roman" w:cs="Times New Roman"/>
        <w:b w:val="0"/>
        <w:i w:val="0"/>
        <w:sz w:val="28"/>
        <w:szCs w:val="28"/>
      </w:rPr>
    </w:lvl>
    <w:lvl w:ilvl="1">
      <w:numFmt w:val="bullet"/>
      <w:lvlText w:val="•"/>
      <w:lvlJc w:val="left"/>
      <w:pPr>
        <w:ind w:left="2345" w:hanging="276"/>
      </w:pPr>
    </w:lvl>
    <w:lvl w:ilvl="2">
      <w:numFmt w:val="bullet"/>
      <w:lvlText w:val="•"/>
      <w:lvlJc w:val="left"/>
      <w:pPr>
        <w:ind w:left="3190" w:hanging="276"/>
      </w:pPr>
    </w:lvl>
    <w:lvl w:ilvl="3">
      <w:numFmt w:val="bullet"/>
      <w:lvlText w:val="•"/>
      <w:lvlJc w:val="left"/>
      <w:pPr>
        <w:ind w:left="4035" w:hanging="276"/>
      </w:pPr>
    </w:lvl>
    <w:lvl w:ilvl="4">
      <w:numFmt w:val="bullet"/>
      <w:lvlText w:val="•"/>
      <w:lvlJc w:val="left"/>
      <w:pPr>
        <w:ind w:left="4880" w:hanging="276"/>
      </w:pPr>
    </w:lvl>
    <w:lvl w:ilvl="5">
      <w:numFmt w:val="bullet"/>
      <w:lvlText w:val="•"/>
      <w:lvlJc w:val="left"/>
      <w:pPr>
        <w:ind w:left="5725" w:hanging="276"/>
      </w:pPr>
    </w:lvl>
    <w:lvl w:ilvl="6">
      <w:numFmt w:val="bullet"/>
      <w:lvlText w:val="•"/>
      <w:lvlJc w:val="left"/>
      <w:pPr>
        <w:ind w:left="6570" w:hanging="276"/>
      </w:pPr>
    </w:lvl>
    <w:lvl w:ilvl="7">
      <w:numFmt w:val="bullet"/>
      <w:lvlText w:val="•"/>
      <w:lvlJc w:val="left"/>
      <w:pPr>
        <w:ind w:left="7415" w:hanging="276"/>
      </w:pPr>
    </w:lvl>
    <w:lvl w:ilvl="8">
      <w:numFmt w:val="bullet"/>
      <w:lvlText w:val="•"/>
      <w:lvlJc w:val="left"/>
      <w:pPr>
        <w:ind w:left="8260" w:hanging="276"/>
      </w:pPr>
    </w:lvl>
  </w:abstractNum>
  <w:abstractNum w:abstractNumId="47">
    <w:nsid w:val="4E5C69D8"/>
    <w:multiLevelType w:val="multilevel"/>
    <w:tmpl w:val="C6F2B3FC"/>
    <w:lvl w:ilvl="0">
      <w:start w:val="5"/>
      <w:numFmt w:val="decimal"/>
      <w:lvlText w:val="%1."/>
      <w:lvlJc w:val="left"/>
      <w:pPr>
        <w:ind w:left="830"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start w:val="1"/>
      <w:numFmt w:val="decimal"/>
      <w:lvlText w:val="%1.%2.%3"/>
      <w:lvlJc w:val="left"/>
      <w:pPr>
        <w:ind w:left="1111" w:hanging="632"/>
      </w:pPr>
      <w:rPr>
        <w:rFonts w:ascii="Times New Roman" w:eastAsia="Times New Roman" w:hAnsi="Times New Roman" w:cs="Times New Roman"/>
        <w:b/>
        <w:i w:val="0"/>
        <w:sz w:val="28"/>
        <w:szCs w:val="28"/>
      </w:rPr>
    </w:lvl>
    <w:lvl w:ilvl="3">
      <w:numFmt w:val="bullet"/>
      <w:lvlText w:val="•"/>
      <w:lvlJc w:val="left"/>
      <w:pPr>
        <w:ind w:left="2223" w:hanging="631"/>
      </w:pPr>
    </w:lvl>
    <w:lvl w:ilvl="4">
      <w:numFmt w:val="bullet"/>
      <w:lvlText w:val="•"/>
      <w:lvlJc w:val="left"/>
      <w:pPr>
        <w:ind w:left="3327" w:hanging="632"/>
      </w:pPr>
    </w:lvl>
    <w:lvl w:ilvl="5">
      <w:numFmt w:val="bullet"/>
      <w:lvlText w:val="•"/>
      <w:lvlJc w:val="left"/>
      <w:pPr>
        <w:ind w:left="4431" w:hanging="631"/>
      </w:pPr>
    </w:lvl>
    <w:lvl w:ilvl="6">
      <w:numFmt w:val="bullet"/>
      <w:lvlText w:val="•"/>
      <w:lvlJc w:val="left"/>
      <w:pPr>
        <w:ind w:left="5535" w:hanging="632"/>
      </w:pPr>
    </w:lvl>
    <w:lvl w:ilvl="7">
      <w:numFmt w:val="bullet"/>
      <w:lvlText w:val="•"/>
      <w:lvlJc w:val="left"/>
      <w:pPr>
        <w:ind w:left="6639" w:hanging="632"/>
      </w:pPr>
    </w:lvl>
    <w:lvl w:ilvl="8">
      <w:numFmt w:val="bullet"/>
      <w:lvlText w:val="•"/>
      <w:lvlJc w:val="left"/>
      <w:pPr>
        <w:ind w:left="7743" w:hanging="632"/>
      </w:pPr>
    </w:lvl>
  </w:abstractNum>
  <w:abstractNum w:abstractNumId="48">
    <w:nsid w:val="4E7D4B2D"/>
    <w:multiLevelType w:val="multilevel"/>
    <w:tmpl w:val="A66CFD68"/>
    <w:lvl w:ilvl="0">
      <w:start w:val="3"/>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02" w:hanging="422"/>
      </w:pPr>
      <w:rPr>
        <w:rFonts w:ascii="Times New Roman" w:eastAsia="Times New Roman" w:hAnsi="Times New Roman" w:cs="Times New Roman"/>
        <w:b/>
        <w:i w:val="0"/>
        <w:sz w:val="28"/>
        <w:szCs w:val="28"/>
      </w:rPr>
    </w:lvl>
    <w:lvl w:ilvl="2">
      <w:numFmt w:val="bullet"/>
      <w:lvlText w:val="*"/>
      <w:lvlJc w:val="left"/>
      <w:pPr>
        <w:ind w:left="504" w:hanging="245"/>
      </w:pPr>
      <w:rPr>
        <w:rFonts w:ascii="Times New Roman" w:eastAsia="Times New Roman" w:hAnsi="Times New Roman" w:cs="Times New Roman"/>
        <w:b w:val="0"/>
        <w:i w:val="0"/>
        <w:sz w:val="28"/>
        <w:szCs w:val="28"/>
      </w:rPr>
    </w:lvl>
    <w:lvl w:ilvl="3">
      <w:numFmt w:val="bullet"/>
      <w:lvlText w:val="•"/>
      <w:lvlJc w:val="left"/>
      <w:pPr>
        <w:ind w:left="2031" w:hanging="245"/>
      </w:pPr>
    </w:lvl>
    <w:lvl w:ilvl="4">
      <w:numFmt w:val="bullet"/>
      <w:lvlText w:val="•"/>
      <w:lvlJc w:val="left"/>
      <w:pPr>
        <w:ind w:left="3162" w:hanging="245"/>
      </w:pPr>
    </w:lvl>
    <w:lvl w:ilvl="5">
      <w:numFmt w:val="bullet"/>
      <w:lvlText w:val="•"/>
      <w:lvlJc w:val="left"/>
      <w:pPr>
        <w:ind w:left="4294" w:hanging="245"/>
      </w:pPr>
    </w:lvl>
    <w:lvl w:ilvl="6">
      <w:numFmt w:val="bullet"/>
      <w:lvlText w:val="•"/>
      <w:lvlJc w:val="left"/>
      <w:pPr>
        <w:ind w:left="5425" w:hanging="245"/>
      </w:pPr>
    </w:lvl>
    <w:lvl w:ilvl="7">
      <w:numFmt w:val="bullet"/>
      <w:lvlText w:val="•"/>
      <w:lvlJc w:val="left"/>
      <w:pPr>
        <w:ind w:left="6557" w:hanging="245"/>
      </w:pPr>
    </w:lvl>
    <w:lvl w:ilvl="8">
      <w:numFmt w:val="bullet"/>
      <w:lvlText w:val="•"/>
      <w:lvlJc w:val="left"/>
      <w:pPr>
        <w:ind w:left="7688" w:hanging="245"/>
      </w:pPr>
    </w:lvl>
  </w:abstractNum>
  <w:abstractNum w:abstractNumId="49">
    <w:nsid w:val="4F326C8F"/>
    <w:multiLevelType w:val="multilevel"/>
    <w:tmpl w:val="0BC6E6F4"/>
    <w:lvl w:ilvl="0">
      <w:numFmt w:val="bullet"/>
      <w:lvlText w:val="-"/>
      <w:lvlJc w:val="left"/>
      <w:pPr>
        <w:ind w:left="3849" w:hanging="163"/>
      </w:pPr>
      <w:rPr>
        <w:rFonts w:ascii="Times New Roman" w:eastAsia="Times New Roman" w:hAnsi="Times New Roman" w:cs="Times New Roman"/>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50">
    <w:nsid w:val="4FCC796A"/>
    <w:multiLevelType w:val="multilevel"/>
    <w:tmpl w:val="688AE398"/>
    <w:lvl w:ilvl="0">
      <w:start w:val="3"/>
      <w:numFmt w:val="decimal"/>
      <w:lvlText w:val="%1"/>
      <w:lvlJc w:val="left"/>
      <w:pPr>
        <w:ind w:left="1183" w:hanging="704"/>
      </w:pPr>
    </w:lvl>
    <w:lvl w:ilvl="1">
      <w:start w:val="2"/>
      <w:numFmt w:val="decimal"/>
      <w:lvlText w:val="%1.%2"/>
      <w:lvlJc w:val="left"/>
      <w:pPr>
        <w:ind w:left="1183" w:hanging="704"/>
      </w:pPr>
    </w:lvl>
    <w:lvl w:ilvl="2">
      <w:start w:val="1"/>
      <w:numFmt w:val="decimal"/>
      <w:lvlText w:val="%1.%2.%3"/>
      <w:lvlJc w:val="left"/>
      <w:pPr>
        <w:ind w:left="1183" w:hanging="704"/>
      </w:pPr>
      <w:rPr>
        <w:rFonts w:ascii="Times New Roman" w:eastAsia="Times New Roman" w:hAnsi="Times New Roman" w:cs="Times New Roman"/>
        <w:b/>
        <w:i w:val="0"/>
        <w:sz w:val="28"/>
        <w:szCs w:val="28"/>
      </w:rPr>
    </w:lvl>
    <w:lvl w:ilvl="3">
      <w:numFmt w:val="bullet"/>
      <w:lvlText w:val="-"/>
      <w:lvlJc w:val="left"/>
      <w:pPr>
        <w:ind w:left="504" w:hanging="192"/>
      </w:pPr>
      <w:rPr>
        <w:rFonts w:ascii="Times New Roman" w:eastAsia="Times New Roman" w:hAnsi="Times New Roman" w:cs="Times New Roman"/>
        <w:b w:val="0"/>
        <w:i w:val="0"/>
        <w:sz w:val="28"/>
        <w:szCs w:val="28"/>
      </w:rPr>
    </w:lvl>
    <w:lvl w:ilvl="4">
      <w:numFmt w:val="bullet"/>
      <w:lvlText w:val="•"/>
      <w:lvlJc w:val="left"/>
      <w:pPr>
        <w:ind w:left="4103" w:hanging="192"/>
      </w:pPr>
    </w:lvl>
    <w:lvl w:ilvl="5">
      <w:numFmt w:val="bullet"/>
      <w:lvlText w:val="•"/>
      <w:lvlJc w:val="left"/>
      <w:pPr>
        <w:ind w:left="5078" w:hanging="192"/>
      </w:pPr>
    </w:lvl>
    <w:lvl w:ilvl="6">
      <w:numFmt w:val="bullet"/>
      <w:lvlText w:val="•"/>
      <w:lvlJc w:val="left"/>
      <w:pPr>
        <w:ind w:left="6052" w:hanging="192"/>
      </w:pPr>
    </w:lvl>
    <w:lvl w:ilvl="7">
      <w:numFmt w:val="bullet"/>
      <w:lvlText w:val="•"/>
      <w:lvlJc w:val="left"/>
      <w:pPr>
        <w:ind w:left="7027" w:hanging="192"/>
      </w:pPr>
    </w:lvl>
    <w:lvl w:ilvl="8">
      <w:numFmt w:val="bullet"/>
      <w:lvlText w:val="•"/>
      <w:lvlJc w:val="left"/>
      <w:pPr>
        <w:ind w:left="8002" w:hanging="192"/>
      </w:pPr>
    </w:lvl>
  </w:abstractNum>
  <w:abstractNum w:abstractNumId="51">
    <w:nsid w:val="50EC3FC3"/>
    <w:multiLevelType w:val="multilevel"/>
    <w:tmpl w:val="B3C29CB8"/>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504" w:hanging="171"/>
      </w:pPr>
      <w:rPr>
        <w:rFonts w:ascii="Times New Roman" w:eastAsia="Times New Roman" w:hAnsi="Times New Roman" w:cs="Times New Roman"/>
        <w:b w:val="0"/>
        <w:i w:val="0"/>
        <w:sz w:val="28"/>
        <w:szCs w:val="28"/>
      </w:rPr>
    </w:lvl>
    <w:lvl w:ilvl="2">
      <w:numFmt w:val="bullet"/>
      <w:lvlText w:val="•"/>
      <w:lvlJc w:val="left"/>
      <w:pPr>
        <w:ind w:left="2390" w:hanging="171"/>
      </w:pPr>
    </w:lvl>
    <w:lvl w:ilvl="3">
      <w:numFmt w:val="bullet"/>
      <w:lvlText w:val="•"/>
      <w:lvlJc w:val="left"/>
      <w:pPr>
        <w:ind w:left="3335" w:hanging="171"/>
      </w:pPr>
    </w:lvl>
    <w:lvl w:ilvl="4">
      <w:numFmt w:val="bullet"/>
      <w:lvlText w:val="•"/>
      <w:lvlJc w:val="left"/>
      <w:pPr>
        <w:ind w:left="4280" w:hanging="171"/>
      </w:pPr>
    </w:lvl>
    <w:lvl w:ilvl="5">
      <w:numFmt w:val="bullet"/>
      <w:lvlText w:val="•"/>
      <w:lvlJc w:val="left"/>
      <w:pPr>
        <w:ind w:left="5225" w:hanging="171"/>
      </w:pPr>
    </w:lvl>
    <w:lvl w:ilvl="6">
      <w:numFmt w:val="bullet"/>
      <w:lvlText w:val="•"/>
      <w:lvlJc w:val="left"/>
      <w:pPr>
        <w:ind w:left="6170" w:hanging="171"/>
      </w:pPr>
    </w:lvl>
    <w:lvl w:ilvl="7">
      <w:numFmt w:val="bullet"/>
      <w:lvlText w:val="•"/>
      <w:lvlJc w:val="left"/>
      <w:pPr>
        <w:ind w:left="7115" w:hanging="171"/>
      </w:pPr>
    </w:lvl>
    <w:lvl w:ilvl="8">
      <w:numFmt w:val="bullet"/>
      <w:lvlText w:val="•"/>
      <w:lvlJc w:val="left"/>
      <w:pPr>
        <w:ind w:left="8060" w:hanging="171"/>
      </w:pPr>
    </w:lvl>
  </w:abstractNum>
  <w:abstractNum w:abstractNumId="52">
    <w:nsid w:val="523B75BA"/>
    <w:multiLevelType w:val="multilevel"/>
    <w:tmpl w:val="787EE24A"/>
    <w:lvl w:ilvl="0">
      <w:numFmt w:val="bullet"/>
      <w:lvlText w:val="-"/>
      <w:lvlJc w:val="left"/>
      <w:pPr>
        <w:ind w:left="1392" w:hanging="140"/>
      </w:pPr>
      <w:rPr>
        <w:rFonts w:ascii="Times New Roman" w:eastAsia="Times New Roman" w:hAnsi="Times New Roman" w:cs="Times New Roman"/>
        <w:b w:val="0"/>
        <w:i w:val="0"/>
        <w:sz w:val="24"/>
        <w:szCs w:val="24"/>
      </w:rPr>
    </w:lvl>
    <w:lvl w:ilvl="1">
      <w:numFmt w:val="bullet"/>
      <w:lvlText w:val="•"/>
      <w:lvlJc w:val="left"/>
      <w:pPr>
        <w:ind w:left="2255" w:hanging="140"/>
      </w:pPr>
    </w:lvl>
    <w:lvl w:ilvl="2">
      <w:numFmt w:val="bullet"/>
      <w:lvlText w:val="•"/>
      <w:lvlJc w:val="left"/>
      <w:pPr>
        <w:ind w:left="3110" w:hanging="140"/>
      </w:pPr>
    </w:lvl>
    <w:lvl w:ilvl="3">
      <w:numFmt w:val="bullet"/>
      <w:lvlText w:val="•"/>
      <w:lvlJc w:val="left"/>
      <w:pPr>
        <w:ind w:left="3965" w:hanging="140"/>
      </w:pPr>
    </w:lvl>
    <w:lvl w:ilvl="4">
      <w:numFmt w:val="bullet"/>
      <w:lvlText w:val="•"/>
      <w:lvlJc w:val="left"/>
      <w:pPr>
        <w:ind w:left="4820" w:hanging="140"/>
      </w:pPr>
    </w:lvl>
    <w:lvl w:ilvl="5">
      <w:numFmt w:val="bullet"/>
      <w:lvlText w:val="•"/>
      <w:lvlJc w:val="left"/>
      <w:pPr>
        <w:ind w:left="5675" w:hanging="140"/>
      </w:pPr>
    </w:lvl>
    <w:lvl w:ilvl="6">
      <w:numFmt w:val="bullet"/>
      <w:lvlText w:val="•"/>
      <w:lvlJc w:val="left"/>
      <w:pPr>
        <w:ind w:left="6530" w:hanging="140"/>
      </w:pPr>
    </w:lvl>
    <w:lvl w:ilvl="7">
      <w:numFmt w:val="bullet"/>
      <w:lvlText w:val="•"/>
      <w:lvlJc w:val="left"/>
      <w:pPr>
        <w:ind w:left="7385" w:hanging="140"/>
      </w:pPr>
    </w:lvl>
    <w:lvl w:ilvl="8">
      <w:numFmt w:val="bullet"/>
      <w:lvlText w:val="•"/>
      <w:lvlJc w:val="left"/>
      <w:pPr>
        <w:ind w:left="8240" w:hanging="140"/>
      </w:pPr>
    </w:lvl>
  </w:abstractNum>
  <w:abstractNum w:abstractNumId="53">
    <w:nsid w:val="5574038F"/>
    <w:multiLevelType w:val="multilevel"/>
    <w:tmpl w:val="7F8A58BA"/>
    <w:lvl w:ilvl="0">
      <w:start w:val="1"/>
      <w:numFmt w:val="decimal"/>
      <w:lvlText w:val="%1."/>
      <w:lvlJc w:val="left"/>
      <w:pPr>
        <w:ind w:left="761" w:hanging="281"/>
      </w:pPr>
      <w:rPr>
        <w:rFonts w:ascii="Times New Roman" w:eastAsia="Times New Roman" w:hAnsi="Times New Roman" w:cs="Times New Roman"/>
        <w:b/>
        <w:i w:val="0"/>
        <w:sz w:val="28"/>
        <w:szCs w:val="28"/>
      </w:rPr>
    </w:lvl>
    <w:lvl w:ilvl="1">
      <w:start w:val="1"/>
      <w:numFmt w:val="decimal"/>
      <w:lvlText w:val="%1.%2."/>
      <w:lvlJc w:val="left"/>
      <w:pPr>
        <w:ind w:left="972" w:hanging="492"/>
      </w:pPr>
      <w:rPr>
        <w:rFonts w:ascii="Times New Roman" w:eastAsia="Times New Roman" w:hAnsi="Times New Roman" w:cs="Times New Roman"/>
        <w:b/>
        <w:i w:val="0"/>
        <w:sz w:val="28"/>
        <w:szCs w:val="28"/>
      </w:rPr>
    </w:lvl>
    <w:lvl w:ilvl="2">
      <w:numFmt w:val="bullet"/>
      <w:lvlText w:val="•"/>
      <w:lvlJc w:val="left"/>
      <w:pPr>
        <w:ind w:left="1976" w:hanging="493"/>
      </w:pPr>
    </w:lvl>
    <w:lvl w:ilvl="3">
      <w:numFmt w:val="bullet"/>
      <w:lvlText w:val="•"/>
      <w:lvlJc w:val="left"/>
      <w:pPr>
        <w:ind w:left="2973" w:hanging="493"/>
      </w:pPr>
    </w:lvl>
    <w:lvl w:ilvl="4">
      <w:numFmt w:val="bullet"/>
      <w:lvlText w:val="•"/>
      <w:lvlJc w:val="left"/>
      <w:pPr>
        <w:ind w:left="3970" w:hanging="493"/>
      </w:pPr>
    </w:lvl>
    <w:lvl w:ilvl="5">
      <w:numFmt w:val="bullet"/>
      <w:lvlText w:val="•"/>
      <w:lvlJc w:val="left"/>
      <w:pPr>
        <w:ind w:left="4967" w:hanging="493"/>
      </w:pPr>
    </w:lvl>
    <w:lvl w:ilvl="6">
      <w:numFmt w:val="bullet"/>
      <w:lvlText w:val="•"/>
      <w:lvlJc w:val="left"/>
      <w:pPr>
        <w:ind w:left="5964" w:hanging="493"/>
      </w:pPr>
    </w:lvl>
    <w:lvl w:ilvl="7">
      <w:numFmt w:val="bullet"/>
      <w:lvlText w:val="•"/>
      <w:lvlJc w:val="left"/>
      <w:pPr>
        <w:ind w:left="6960" w:hanging="493"/>
      </w:pPr>
    </w:lvl>
    <w:lvl w:ilvl="8">
      <w:numFmt w:val="bullet"/>
      <w:lvlText w:val="•"/>
      <w:lvlJc w:val="left"/>
      <w:pPr>
        <w:ind w:left="7957" w:hanging="492"/>
      </w:pPr>
    </w:lvl>
  </w:abstractNum>
  <w:abstractNum w:abstractNumId="54">
    <w:nsid w:val="567B7D9F"/>
    <w:multiLevelType w:val="multilevel"/>
    <w:tmpl w:val="1F9635DC"/>
    <w:lvl w:ilvl="0">
      <w:numFmt w:val="bullet"/>
      <w:lvlText w:val="-"/>
      <w:lvlJc w:val="left"/>
      <w:pPr>
        <w:ind w:left="283" w:hanging="163"/>
      </w:pPr>
      <w:rPr>
        <w:rFonts w:ascii="Times New Roman" w:eastAsia="Times New Roman" w:hAnsi="Times New Roman" w:cs="Times New Roman"/>
        <w:b w:val="0"/>
        <w:i/>
        <w:sz w:val="28"/>
        <w:szCs w:val="28"/>
      </w:rPr>
    </w:lvl>
    <w:lvl w:ilvl="1">
      <w:numFmt w:val="bullet"/>
      <w:lvlText w:val="•"/>
      <w:lvlJc w:val="left"/>
      <w:pPr>
        <w:ind w:left="1247" w:hanging="164"/>
      </w:pPr>
    </w:lvl>
    <w:lvl w:ilvl="2">
      <w:numFmt w:val="bullet"/>
      <w:lvlText w:val="•"/>
      <w:lvlJc w:val="left"/>
      <w:pPr>
        <w:ind w:left="2214" w:hanging="164"/>
      </w:pPr>
    </w:lvl>
    <w:lvl w:ilvl="3">
      <w:numFmt w:val="bullet"/>
      <w:lvlText w:val="•"/>
      <w:lvlJc w:val="left"/>
      <w:pPr>
        <w:ind w:left="3181" w:hanging="163"/>
      </w:pPr>
    </w:lvl>
    <w:lvl w:ilvl="4">
      <w:numFmt w:val="bullet"/>
      <w:lvlText w:val="•"/>
      <w:lvlJc w:val="left"/>
      <w:pPr>
        <w:ind w:left="4148" w:hanging="163"/>
      </w:pPr>
    </w:lvl>
    <w:lvl w:ilvl="5">
      <w:numFmt w:val="bullet"/>
      <w:lvlText w:val="•"/>
      <w:lvlJc w:val="left"/>
      <w:pPr>
        <w:ind w:left="5115" w:hanging="164"/>
      </w:pPr>
    </w:lvl>
    <w:lvl w:ilvl="6">
      <w:numFmt w:val="bullet"/>
      <w:lvlText w:val="•"/>
      <w:lvlJc w:val="left"/>
      <w:pPr>
        <w:ind w:left="6082" w:hanging="163"/>
      </w:pPr>
    </w:lvl>
    <w:lvl w:ilvl="7">
      <w:numFmt w:val="bullet"/>
      <w:lvlText w:val="•"/>
      <w:lvlJc w:val="left"/>
      <w:pPr>
        <w:ind w:left="7049" w:hanging="164"/>
      </w:pPr>
    </w:lvl>
    <w:lvl w:ilvl="8">
      <w:numFmt w:val="bullet"/>
      <w:lvlText w:val="•"/>
      <w:lvlJc w:val="left"/>
      <w:pPr>
        <w:ind w:left="8016" w:hanging="164"/>
      </w:pPr>
    </w:lvl>
  </w:abstractNum>
  <w:abstractNum w:abstractNumId="55">
    <w:nsid w:val="56D20091"/>
    <w:multiLevelType w:val="multilevel"/>
    <w:tmpl w:val="D2B60ED0"/>
    <w:lvl w:ilvl="0">
      <w:start w:val="4"/>
      <w:numFmt w:val="decimal"/>
      <w:lvlText w:val="%1"/>
      <w:lvlJc w:val="left"/>
      <w:pPr>
        <w:ind w:left="972" w:hanging="492"/>
      </w:pPr>
    </w:lvl>
    <w:lvl w:ilvl="1">
      <w:start w:val="1"/>
      <w:numFmt w:val="decimal"/>
      <w:lvlText w:val="%1.%2."/>
      <w:lvlJc w:val="left"/>
      <w:pPr>
        <w:ind w:left="972" w:hanging="492"/>
      </w:pPr>
      <w:rPr>
        <w:rFonts w:ascii="Times New Roman" w:eastAsia="Times New Roman" w:hAnsi="Times New Roman" w:cs="Times New Roman"/>
        <w:b/>
        <w:i w:val="0"/>
        <w:sz w:val="28"/>
        <w:szCs w:val="28"/>
      </w:rPr>
    </w:lvl>
    <w:lvl w:ilvl="2">
      <w:numFmt w:val="bullet"/>
      <w:lvlText w:val="-"/>
      <w:lvlJc w:val="left"/>
      <w:pPr>
        <w:ind w:left="204" w:hanging="164"/>
      </w:pPr>
      <w:rPr>
        <w:rFonts w:ascii="Times New Roman" w:eastAsia="Times New Roman" w:hAnsi="Times New Roman" w:cs="Times New Roman"/>
        <w:b w:val="0"/>
        <w:i w:val="0"/>
        <w:sz w:val="28"/>
        <w:szCs w:val="28"/>
      </w:rPr>
    </w:lvl>
    <w:lvl w:ilvl="3">
      <w:numFmt w:val="bullet"/>
      <w:lvlText w:val="•"/>
      <w:lvlJc w:val="left"/>
      <w:pPr>
        <w:ind w:left="2973" w:hanging="163"/>
      </w:pPr>
    </w:lvl>
    <w:lvl w:ilvl="4">
      <w:numFmt w:val="bullet"/>
      <w:lvlText w:val="•"/>
      <w:lvlJc w:val="left"/>
      <w:pPr>
        <w:ind w:left="3970" w:hanging="164"/>
      </w:pPr>
    </w:lvl>
    <w:lvl w:ilvl="5">
      <w:numFmt w:val="bullet"/>
      <w:lvlText w:val="•"/>
      <w:lvlJc w:val="left"/>
      <w:pPr>
        <w:ind w:left="4967" w:hanging="164"/>
      </w:pPr>
    </w:lvl>
    <w:lvl w:ilvl="6">
      <w:numFmt w:val="bullet"/>
      <w:lvlText w:val="•"/>
      <w:lvlJc w:val="left"/>
      <w:pPr>
        <w:ind w:left="5964" w:hanging="164"/>
      </w:pPr>
    </w:lvl>
    <w:lvl w:ilvl="7">
      <w:numFmt w:val="bullet"/>
      <w:lvlText w:val="•"/>
      <w:lvlJc w:val="left"/>
      <w:pPr>
        <w:ind w:left="6960" w:hanging="164"/>
      </w:pPr>
    </w:lvl>
    <w:lvl w:ilvl="8">
      <w:numFmt w:val="bullet"/>
      <w:lvlText w:val="•"/>
      <w:lvlJc w:val="left"/>
      <w:pPr>
        <w:ind w:left="7957" w:hanging="163"/>
      </w:pPr>
    </w:lvl>
  </w:abstractNum>
  <w:abstractNum w:abstractNumId="56">
    <w:nsid w:val="573974CF"/>
    <w:multiLevelType w:val="multilevel"/>
    <w:tmpl w:val="DF16DD80"/>
    <w:lvl w:ilvl="0">
      <w:numFmt w:val="bullet"/>
      <w:lvlText w:val="-"/>
      <w:lvlJc w:val="left"/>
      <w:pPr>
        <w:ind w:left="504" w:hanging="178"/>
      </w:pPr>
      <w:rPr>
        <w:rFonts w:ascii="Times New Roman" w:eastAsia="Times New Roman" w:hAnsi="Times New Roman" w:cs="Times New Roman"/>
        <w:b w:val="0"/>
        <w:i w:val="0"/>
        <w:sz w:val="28"/>
        <w:szCs w:val="28"/>
      </w:rPr>
    </w:lvl>
    <w:lvl w:ilvl="1">
      <w:numFmt w:val="bullet"/>
      <w:lvlText w:val="•"/>
      <w:lvlJc w:val="left"/>
      <w:pPr>
        <w:ind w:left="1445" w:hanging="178"/>
      </w:pPr>
    </w:lvl>
    <w:lvl w:ilvl="2">
      <w:numFmt w:val="bullet"/>
      <w:lvlText w:val="•"/>
      <w:lvlJc w:val="left"/>
      <w:pPr>
        <w:ind w:left="2390" w:hanging="178"/>
      </w:pPr>
    </w:lvl>
    <w:lvl w:ilvl="3">
      <w:numFmt w:val="bullet"/>
      <w:lvlText w:val="•"/>
      <w:lvlJc w:val="left"/>
      <w:pPr>
        <w:ind w:left="3335" w:hanging="178"/>
      </w:pPr>
    </w:lvl>
    <w:lvl w:ilvl="4">
      <w:numFmt w:val="bullet"/>
      <w:lvlText w:val="•"/>
      <w:lvlJc w:val="left"/>
      <w:pPr>
        <w:ind w:left="4280" w:hanging="178"/>
      </w:pPr>
    </w:lvl>
    <w:lvl w:ilvl="5">
      <w:numFmt w:val="bullet"/>
      <w:lvlText w:val="•"/>
      <w:lvlJc w:val="left"/>
      <w:pPr>
        <w:ind w:left="5225" w:hanging="178"/>
      </w:pPr>
    </w:lvl>
    <w:lvl w:ilvl="6">
      <w:numFmt w:val="bullet"/>
      <w:lvlText w:val="•"/>
      <w:lvlJc w:val="left"/>
      <w:pPr>
        <w:ind w:left="6170" w:hanging="178"/>
      </w:pPr>
    </w:lvl>
    <w:lvl w:ilvl="7">
      <w:numFmt w:val="bullet"/>
      <w:lvlText w:val="•"/>
      <w:lvlJc w:val="left"/>
      <w:pPr>
        <w:ind w:left="7115" w:hanging="178"/>
      </w:pPr>
    </w:lvl>
    <w:lvl w:ilvl="8">
      <w:numFmt w:val="bullet"/>
      <w:lvlText w:val="•"/>
      <w:lvlJc w:val="left"/>
      <w:pPr>
        <w:ind w:left="8060" w:hanging="178"/>
      </w:pPr>
    </w:lvl>
  </w:abstractNum>
  <w:abstractNum w:abstractNumId="57">
    <w:nsid w:val="588D52D8"/>
    <w:multiLevelType w:val="multilevel"/>
    <w:tmpl w:val="BFF801F0"/>
    <w:lvl w:ilvl="0">
      <w:start w:val="1"/>
      <w:numFmt w:val="lowerLetter"/>
      <w:lvlText w:val="%1)"/>
      <w:lvlJc w:val="left"/>
      <w:pPr>
        <w:ind w:left="1469" w:hanging="245"/>
      </w:pPr>
    </w:lvl>
    <w:lvl w:ilvl="1">
      <w:numFmt w:val="bullet"/>
      <w:lvlText w:val="•"/>
      <w:lvlJc w:val="left"/>
      <w:pPr>
        <w:ind w:left="2309" w:hanging="245"/>
      </w:pPr>
    </w:lvl>
    <w:lvl w:ilvl="2">
      <w:numFmt w:val="bullet"/>
      <w:lvlText w:val="•"/>
      <w:lvlJc w:val="left"/>
      <w:pPr>
        <w:ind w:left="3158" w:hanging="245"/>
      </w:pPr>
    </w:lvl>
    <w:lvl w:ilvl="3">
      <w:numFmt w:val="bullet"/>
      <w:lvlText w:val="•"/>
      <w:lvlJc w:val="left"/>
      <w:pPr>
        <w:ind w:left="4007" w:hanging="245"/>
      </w:pPr>
    </w:lvl>
    <w:lvl w:ilvl="4">
      <w:numFmt w:val="bullet"/>
      <w:lvlText w:val="•"/>
      <w:lvlJc w:val="left"/>
      <w:pPr>
        <w:ind w:left="4856" w:hanging="245"/>
      </w:pPr>
    </w:lvl>
    <w:lvl w:ilvl="5">
      <w:numFmt w:val="bullet"/>
      <w:lvlText w:val="•"/>
      <w:lvlJc w:val="left"/>
      <w:pPr>
        <w:ind w:left="5705" w:hanging="245"/>
      </w:pPr>
    </w:lvl>
    <w:lvl w:ilvl="6">
      <w:numFmt w:val="bullet"/>
      <w:lvlText w:val="•"/>
      <w:lvlJc w:val="left"/>
      <w:pPr>
        <w:ind w:left="6554" w:hanging="245"/>
      </w:pPr>
    </w:lvl>
    <w:lvl w:ilvl="7">
      <w:numFmt w:val="bullet"/>
      <w:lvlText w:val="•"/>
      <w:lvlJc w:val="left"/>
      <w:pPr>
        <w:ind w:left="7403" w:hanging="245"/>
      </w:pPr>
    </w:lvl>
    <w:lvl w:ilvl="8">
      <w:numFmt w:val="bullet"/>
      <w:lvlText w:val="•"/>
      <w:lvlJc w:val="left"/>
      <w:pPr>
        <w:ind w:left="8252" w:hanging="245"/>
      </w:pPr>
    </w:lvl>
  </w:abstractNum>
  <w:abstractNum w:abstractNumId="58">
    <w:nsid w:val="59A006E8"/>
    <w:multiLevelType w:val="multilevel"/>
    <w:tmpl w:val="45B0E648"/>
    <w:lvl w:ilvl="0">
      <w:numFmt w:val="bullet"/>
      <w:lvlText w:val="-"/>
      <w:lvlJc w:val="left"/>
      <w:pPr>
        <w:ind w:left="504" w:hanging="197"/>
      </w:pPr>
      <w:rPr>
        <w:rFonts w:ascii="Times New Roman" w:eastAsia="Times New Roman" w:hAnsi="Times New Roman" w:cs="Times New Roman"/>
        <w:b w:val="0"/>
        <w:i w:val="0"/>
        <w:sz w:val="28"/>
        <w:szCs w:val="28"/>
      </w:rPr>
    </w:lvl>
    <w:lvl w:ilvl="1">
      <w:numFmt w:val="bullet"/>
      <w:lvlText w:val="-"/>
      <w:lvlJc w:val="left"/>
      <w:pPr>
        <w:ind w:left="504" w:hanging="204"/>
      </w:pPr>
      <w:rPr>
        <w:rFonts w:ascii="Times New Roman" w:eastAsia="Times New Roman" w:hAnsi="Times New Roman" w:cs="Times New Roman"/>
        <w:b w:val="0"/>
        <w:i w:val="0"/>
        <w:sz w:val="28"/>
        <w:szCs w:val="28"/>
      </w:rPr>
    </w:lvl>
    <w:lvl w:ilvl="2">
      <w:numFmt w:val="bullet"/>
      <w:lvlText w:val="•"/>
      <w:lvlJc w:val="left"/>
      <w:pPr>
        <w:ind w:left="2390" w:hanging="204"/>
      </w:pPr>
    </w:lvl>
    <w:lvl w:ilvl="3">
      <w:numFmt w:val="bullet"/>
      <w:lvlText w:val="•"/>
      <w:lvlJc w:val="left"/>
      <w:pPr>
        <w:ind w:left="3335" w:hanging="204"/>
      </w:pPr>
    </w:lvl>
    <w:lvl w:ilvl="4">
      <w:numFmt w:val="bullet"/>
      <w:lvlText w:val="•"/>
      <w:lvlJc w:val="left"/>
      <w:pPr>
        <w:ind w:left="4280" w:hanging="204"/>
      </w:pPr>
    </w:lvl>
    <w:lvl w:ilvl="5">
      <w:numFmt w:val="bullet"/>
      <w:lvlText w:val="•"/>
      <w:lvlJc w:val="left"/>
      <w:pPr>
        <w:ind w:left="5225" w:hanging="204"/>
      </w:pPr>
    </w:lvl>
    <w:lvl w:ilvl="6">
      <w:numFmt w:val="bullet"/>
      <w:lvlText w:val="•"/>
      <w:lvlJc w:val="left"/>
      <w:pPr>
        <w:ind w:left="6170" w:hanging="204"/>
      </w:pPr>
    </w:lvl>
    <w:lvl w:ilvl="7">
      <w:numFmt w:val="bullet"/>
      <w:lvlText w:val="•"/>
      <w:lvlJc w:val="left"/>
      <w:pPr>
        <w:ind w:left="7115" w:hanging="204"/>
      </w:pPr>
    </w:lvl>
    <w:lvl w:ilvl="8">
      <w:numFmt w:val="bullet"/>
      <w:lvlText w:val="•"/>
      <w:lvlJc w:val="left"/>
      <w:pPr>
        <w:ind w:left="8060" w:hanging="204"/>
      </w:pPr>
    </w:lvl>
  </w:abstractNum>
  <w:abstractNum w:abstractNumId="59">
    <w:nsid w:val="5B28582C"/>
    <w:multiLevelType w:val="multilevel"/>
    <w:tmpl w:val="D432030A"/>
    <w:lvl w:ilvl="0">
      <w:start w:val="1"/>
      <w:numFmt w:val="lowerLetter"/>
      <w:lvlText w:val="%1."/>
      <w:lvlJc w:val="left"/>
      <w:pPr>
        <w:ind w:left="384" w:hanging="264"/>
      </w:pPr>
      <w:rPr>
        <w:rFonts w:ascii="Times New Roman" w:eastAsia="Times New Roman" w:hAnsi="Times New Roman" w:cs="Times New Roman"/>
        <w:b w:val="0"/>
        <w:i w:val="0"/>
        <w:sz w:val="28"/>
        <w:szCs w:val="28"/>
      </w:rPr>
    </w:lvl>
    <w:lvl w:ilvl="1">
      <w:numFmt w:val="bullet"/>
      <w:lvlText w:val="-"/>
      <w:lvlJc w:val="left"/>
      <w:pPr>
        <w:ind w:left="1034" w:hanging="164"/>
      </w:pPr>
      <w:rPr>
        <w:rFonts w:ascii="Times New Roman" w:eastAsia="Times New Roman" w:hAnsi="Times New Roman" w:cs="Times New Roman"/>
        <w:b w:val="0"/>
        <w:i w:val="0"/>
        <w:sz w:val="28"/>
        <w:szCs w:val="28"/>
      </w:rPr>
    </w:lvl>
    <w:lvl w:ilvl="2">
      <w:numFmt w:val="bullet"/>
      <w:lvlText w:val="•"/>
      <w:lvlJc w:val="left"/>
      <w:pPr>
        <w:ind w:left="2030" w:hanging="164"/>
      </w:pPr>
    </w:lvl>
    <w:lvl w:ilvl="3">
      <w:numFmt w:val="bullet"/>
      <w:lvlText w:val="•"/>
      <w:lvlJc w:val="left"/>
      <w:pPr>
        <w:ind w:left="3020" w:hanging="164"/>
      </w:pPr>
    </w:lvl>
    <w:lvl w:ilvl="4">
      <w:numFmt w:val="bullet"/>
      <w:lvlText w:val="•"/>
      <w:lvlJc w:val="left"/>
      <w:pPr>
        <w:ind w:left="4010" w:hanging="164"/>
      </w:pPr>
    </w:lvl>
    <w:lvl w:ilvl="5">
      <w:numFmt w:val="bullet"/>
      <w:lvlText w:val="•"/>
      <w:lvlJc w:val="left"/>
      <w:pPr>
        <w:ind w:left="5000" w:hanging="164"/>
      </w:pPr>
    </w:lvl>
    <w:lvl w:ilvl="6">
      <w:numFmt w:val="bullet"/>
      <w:lvlText w:val="•"/>
      <w:lvlJc w:val="left"/>
      <w:pPr>
        <w:ind w:left="5990" w:hanging="164"/>
      </w:pPr>
    </w:lvl>
    <w:lvl w:ilvl="7">
      <w:numFmt w:val="bullet"/>
      <w:lvlText w:val="•"/>
      <w:lvlJc w:val="left"/>
      <w:pPr>
        <w:ind w:left="6980" w:hanging="164"/>
      </w:pPr>
    </w:lvl>
    <w:lvl w:ilvl="8">
      <w:numFmt w:val="bullet"/>
      <w:lvlText w:val="•"/>
      <w:lvlJc w:val="left"/>
      <w:pPr>
        <w:ind w:left="7970" w:hanging="164"/>
      </w:pPr>
    </w:lvl>
  </w:abstractNum>
  <w:abstractNum w:abstractNumId="60">
    <w:nsid w:val="5B371E35"/>
    <w:multiLevelType w:val="hybridMultilevel"/>
    <w:tmpl w:val="4CC82D6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5CAC6CAF"/>
    <w:multiLevelType w:val="multilevel"/>
    <w:tmpl w:val="6B120A0A"/>
    <w:lvl w:ilvl="0">
      <w:start w:val="1"/>
      <w:numFmt w:val="decimal"/>
      <w:lvlText w:val="%1."/>
      <w:lvlJc w:val="left"/>
      <w:pPr>
        <w:ind w:left="504" w:hanging="298"/>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420" w:hanging="164"/>
      </w:pPr>
    </w:lvl>
    <w:lvl w:ilvl="3">
      <w:numFmt w:val="bullet"/>
      <w:lvlText w:val="•"/>
      <w:lvlJc w:val="left"/>
      <w:pPr>
        <w:ind w:left="2486" w:hanging="164"/>
      </w:pPr>
    </w:lvl>
    <w:lvl w:ilvl="4">
      <w:numFmt w:val="bullet"/>
      <w:lvlText w:val="•"/>
      <w:lvlJc w:val="left"/>
      <w:pPr>
        <w:ind w:left="3552" w:hanging="164"/>
      </w:pPr>
    </w:lvl>
    <w:lvl w:ilvl="5">
      <w:numFmt w:val="bullet"/>
      <w:lvlText w:val="•"/>
      <w:lvlJc w:val="left"/>
      <w:pPr>
        <w:ind w:left="4619" w:hanging="164"/>
      </w:pPr>
    </w:lvl>
    <w:lvl w:ilvl="6">
      <w:numFmt w:val="bullet"/>
      <w:lvlText w:val="•"/>
      <w:lvlJc w:val="left"/>
      <w:pPr>
        <w:ind w:left="5685" w:hanging="164"/>
      </w:pPr>
    </w:lvl>
    <w:lvl w:ilvl="7">
      <w:numFmt w:val="bullet"/>
      <w:lvlText w:val="•"/>
      <w:lvlJc w:val="left"/>
      <w:pPr>
        <w:ind w:left="6752" w:hanging="163"/>
      </w:pPr>
    </w:lvl>
    <w:lvl w:ilvl="8">
      <w:numFmt w:val="bullet"/>
      <w:lvlText w:val="•"/>
      <w:lvlJc w:val="left"/>
      <w:pPr>
        <w:ind w:left="7818" w:hanging="164"/>
      </w:pPr>
    </w:lvl>
  </w:abstractNum>
  <w:abstractNum w:abstractNumId="62">
    <w:nsid w:val="5D7343FE"/>
    <w:multiLevelType w:val="multilevel"/>
    <w:tmpl w:val="57DC0A56"/>
    <w:lvl w:ilvl="0">
      <w:numFmt w:val="bullet"/>
      <w:lvlText w:val="-"/>
      <w:lvlJc w:val="left"/>
      <w:pPr>
        <w:ind w:left="120" w:hanging="428"/>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550" w:hanging="164"/>
      </w:pPr>
    </w:lvl>
    <w:lvl w:ilvl="3">
      <w:numFmt w:val="bullet"/>
      <w:lvlText w:val="•"/>
      <w:lvlJc w:val="left"/>
      <w:pPr>
        <w:ind w:left="2600" w:hanging="164"/>
      </w:pPr>
    </w:lvl>
    <w:lvl w:ilvl="4">
      <w:numFmt w:val="bullet"/>
      <w:lvlText w:val="•"/>
      <w:lvlJc w:val="left"/>
      <w:pPr>
        <w:ind w:left="3650" w:hanging="164"/>
      </w:pPr>
    </w:lvl>
    <w:lvl w:ilvl="5">
      <w:numFmt w:val="bullet"/>
      <w:lvlText w:val="•"/>
      <w:lvlJc w:val="left"/>
      <w:pPr>
        <w:ind w:left="4700" w:hanging="164"/>
      </w:pPr>
    </w:lvl>
    <w:lvl w:ilvl="6">
      <w:numFmt w:val="bullet"/>
      <w:lvlText w:val="•"/>
      <w:lvlJc w:val="left"/>
      <w:pPr>
        <w:ind w:left="5750" w:hanging="164"/>
      </w:pPr>
    </w:lvl>
    <w:lvl w:ilvl="7">
      <w:numFmt w:val="bullet"/>
      <w:lvlText w:val="•"/>
      <w:lvlJc w:val="left"/>
      <w:pPr>
        <w:ind w:left="6800" w:hanging="164"/>
      </w:pPr>
    </w:lvl>
    <w:lvl w:ilvl="8">
      <w:numFmt w:val="bullet"/>
      <w:lvlText w:val="•"/>
      <w:lvlJc w:val="left"/>
      <w:pPr>
        <w:ind w:left="7850" w:hanging="164"/>
      </w:pPr>
    </w:lvl>
  </w:abstractNum>
  <w:abstractNum w:abstractNumId="63">
    <w:nsid w:val="5F384263"/>
    <w:multiLevelType w:val="multilevel"/>
    <w:tmpl w:val="35488B46"/>
    <w:lvl w:ilvl="0">
      <w:numFmt w:val="bullet"/>
      <w:lvlText w:val="-"/>
      <w:lvlJc w:val="left"/>
      <w:pPr>
        <w:ind w:left="504" w:hanging="144"/>
      </w:pPr>
      <w:rPr>
        <w:rFonts w:ascii="Times New Roman" w:eastAsia="Times New Roman" w:hAnsi="Times New Roman" w:cs="Times New Roman"/>
        <w:b w:val="0"/>
        <w:i w:val="0"/>
        <w:sz w:val="28"/>
        <w:szCs w:val="28"/>
      </w:rPr>
    </w:lvl>
    <w:lvl w:ilvl="1">
      <w:numFmt w:val="bullet"/>
      <w:lvlText w:val="•"/>
      <w:lvlJc w:val="left"/>
      <w:pPr>
        <w:ind w:left="1445" w:hanging="144"/>
      </w:pPr>
    </w:lvl>
    <w:lvl w:ilvl="2">
      <w:numFmt w:val="bullet"/>
      <w:lvlText w:val="•"/>
      <w:lvlJc w:val="left"/>
      <w:pPr>
        <w:ind w:left="2390" w:hanging="144"/>
      </w:pPr>
    </w:lvl>
    <w:lvl w:ilvl="3">
      <w:numFmt w:val="bullet"/>
      <w:lvlText w:val="•"/>
      <w:lvlJc w:val="left"/>
      <w:pPr>
        <w:ind w:left="3335" w:hanging="144"/>
      </w:pPr>
    </w:lvl>
    <w:lvl w:ilvl="4">
      <w:numFmt w:val="bullet"/>
      <w:lvlText w:val="•"/>
      <w:lvlJc w:val="left"/>
      <w:pPr>
        <w:ind w:left="4280" w:hanging="144"/>
      </w:pPr>
    </w:lvl>
    <w:lvl w:ilvl="5">
      <w:numFmt w:val="bullet"/>
      <w:lvlText w:val="•"/>
      <w:lvlJc w:val="left"/>
      <w:pPr>
        <w:ind w:left="5225" w:hanging="144"/>
      </w:pPr>
    </w:lvl>
    <w:lvl w:ilvl="6">
      <w:numFmt w:val="bullet"/>
      <w:lvlText w:val="•"/>
      <w:lvlJc w:val="left"/>
      <w:pPr>
        <w:ind w:left="6170" w:hanging="144"/>
      </w:pPr>
    </w:lvl>
    <w:lvl w:ilvl="7">
      <w:numFmt w:val="bullet"/>
      <w:lvlText w:val="•"/>
      <w:lvlJc w:val="left"/>
      <w:pPr>
        <w:ind w:left="7115" w:hanging="144"/>
      </w:pPr>
    </w:lvl>
    <w:lvl w:ilvl="8">
      <w:numFmt w:val="bullet"/>
      <w:lvlText w:val="•"/>
      <w:lvlJc w:val="left"/>
      <w:pPr>
        <w:ind w:left="8060" w:hanging="144"/>
      </w:pPr>
    </w:lvl>
  </w:abstractNum>
  <w:abstractNum w:abstractNumId="64">
    <w:nsid w:val="5F517CB3"/>
    <w:multiLevelType w:val="multilevel"/>
    <w:tmpl w:val="6AFCDB84"/>
    <w:lvl w:ilvl="0">
      <w:numFmt w:val="bullet"/>
      <w:lvlText w:val="-"/>
      <w:lvlJc w:val="left"/>
      <w:pPr>
        <w:ind w:left="504" w:hanging="173"/>
      </w:pPr>
      <w:rPr>
        <w:rFonts w:ascii="Times New Roman" w:eastAsia="Times New Roman" w:hAnsi="Times New Roman" w:cs="Times New Roman"/>
        <w:b w:val="0"/>
        <w:i w:val="0"/>
        <w:sz w:val="28"/>
        <w:szCs w:val="28"/>
      </w:rPr>
    </w:lvl>
    <w:lvl w:ilvl="1">
      <w:numFmt w:val="bullet"/>
      <w:lvlText w:val="•"/>
      <w:lvlJc w:val="left"/>
      <w:pPr>
        <w:ind w:left="1445" w:hanging="173"/>
      </w:pPr>
    </w:lvl>
    <w:lvl w:ilvl="2">
      <w:numFmt w:val="bullet"/>
      <w:lvlText w:val="•"/>
      <w:lvlJc w:val="left"/>
      <w:pPr>
        <w:ind w:left="2390" w:hanging="173"/>
      </w:pPr>
    </w:lvl>
    <w:lvl w:ilvl="3">
      <w:numFmt w:val="bullet"/>
      <w:lvlText w:val="•"/>
      <w:lvlJc w:val="left"/>
      <w:pPr>
        <w:ind w:left="3335" w:hanging="173"/>
      </w:pPr>
    </w:lvl>
    <w:lvl w:ilvl="4">
      <w:numFmt w:val="bullet"/>
      <w:lvlText w:val="•"/>
      <w:lvlJc w:val="left"/>
      <w:pPr>
        <w:ind w:left="4280" w:hanging="173"/>
      </w:pPr>
    </w:lvl>
    <w:lvl w:ilvl="5">
      <w:numFmt w:val="bullet"/>
      <w:lvlText w:val="•"/>
      <w:lvlJc w:val="left"/>
      <w:pPr>
        <w:ind w:left="5225" w:hanging="173"/>
      </w:pPr>
    </w:lvl>
    <w:lvl w:ilvl="6">
      <w:numFmt w:val="bullet"/>
      <w:lvlText w:val="•"/>
      <w:lvlJc w:val="left"/>
      <w:pPr>
        <w:ind w:left="6170" w:hanging="173"/>
      </w:pPr>
    </w:lvl>
    <w:lvl w:ilvl="7">
      <w:numFmt w:val="bullet"/>
      <w:lvlText w:val="•"/>
      <w:lvlJc w:val="left"/>
      <w:pPr>
        <w:ind w:left="7115" w:hanging="173"/>
      </w:pPr>
    </w:lvl>
    <w:lvl w:ilvl="8">
      <w:numFmt w:val="bullet"/>
      <w:lvlText w:val="•"/>
      <w:lvlJc w:val="left"/>
      <w:pPr>
        <w:ind w:left="8060" w:hanging="173"/>
      </w:pPr>
    </w:lvl>
  </w:abstractNum>
  <w:abstractNum w:abstractNumId="65">
    <w:nsid w:val="603B7C6D"/>
    <w:multiLevelType w:val="multilevel"/>
    <w:tmpl w:val="5F5A7394"/>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66">
    <w:nsid w:val="64E44EB4"/>
    <w:multiLevelType w:val="multilevel"/>
    <w:tmpl w:val="2C0ACFD8"/>
    <w:lvl w:ilvl="0">
      <w:start w:val="3"/>
      <w:numFmt w:val="decimal"/>
      <w:lvlText w:val="%1"/>
      <w:lvlJc w:val="left"/>
      <w:pPr>
        <w:ind w:left="691" w:hanging="212"/>
      </w:pPr>
      <w:rPr>
        <w:rFonts w:ascii="Times New Roman" w:eastAsia="Times New Roman" w:hAnsi="Times New Roman" w:cs="Times New Roman"/>
        <w:b/>
        <w:i w:val="0"/>
        <w:sz w:val="28"/>
        <w:szCs w:val="28"/>
      </w:rPr>
    </w:lvl>
    <w:lvl w:ilvl="1">
      <w:numFmt w:val="bullet"/>
      <w:lvlText w:val="-"/>
      <w:lvlJc w:val="left"/>
      <w:pPr>
        <w:ind w:left="504" w:hanging="178"/>
      </w:pPr>
      <w:rPr>
        <w:rFonts w:ascii="Times New Roman" w:eastAsia="Times New Roman" w:hAnsi="Times New Roman" w:cs="Times New Roman"/>
        <w:b w:val="0"/>
        <w:i w:val="0"/>
        <w:sz w:val="28"/>
        <w:szCs w:val="28"/>
      </w:rPr>
    </w:lvl>
    <w:lvl w:ilvl="2">
      <w:numFmt w:val="bullet"/>
      <w:lvlText w:val="-"/>
      <w:lvlJc w:val="left"/>
      <w:pPr>
        <w:ind w:left="504" w:hanging="178"/>
      </w:pPr>
      <w:rPr>
        <w:rFonts w:ascii="Times New Roman" w:eastAsia="Times New Roman" w:hAnsi="Times New Roman" w:cs="Times New Roman"/>
        <w:b w:val="0"/>
        <w:i w:val="0"/>
        <w:sz w:val="28"/>
        <w:szCs w:val="28"/>
      </w:rPr>
    </w:lvl>
    <w:lvl w:ilvl="3">
      <w:numFmt w:val="bullet"/>
      <w:lvlText w:val="•"/>
      <w:lvlJc w:val="left"/>
      <w:pPr>
        <w:ind w:left="2118" w:hanging="178"/>
      </w:pPr>
    </w:lvl>
    <w:lvl w:ilvl="4">
      <w:numFmt w:val="bullet"/>
      <w:lvlText w:val="•"/>
      <w:lvlJc w:val="left"/>
      <w:pPr>
        <w:ind w:left="3237" w:hanging="178"/>
      </w:pPr>
    </w:lvl>
    <w:lvl w:ilvl="5">
      <w:numFmt w:val="bullet"/>
      <w:lvlText w:val="•"/>
      <w:lvlJc w:val="left"/>
      <w:pPr>
        <w:ind w:left="4356" w:hanging="178"/>
      </w:pPr>
    </w:lvl>
    <w:lvl w:ilvl="6">
      <w:numFmt w:val="bullet"/>
      <w:lvlText w:val="•"/>
      <w:lvlJc w:val="left"/>
      <w:pPr>
        <w:ind w:left="5475" w:hanging="178"/>
      </w:pPr>
    </w:lvl>
    <w:lvl w:ilvl="7">
      <w:numFmt w:val="bullet"/>
      <w:lvlText w:val="•"/>
      <w:lvlJc w:val="left"/>
      <w:pPr>
        <w:ind w:left="6594" w:hanging="178"/>
      </w:pPr>
    </w:lvl>
    <w:lvl w:ilvl="8">
      <w:numFmt w:val="bullet"/>
      <w:lvlText w:val="•"/>
      <w:lvlJc w:val="left"/>
      <w:pPr>
        <w:ind w:left="7713" w:hanging="178"/>
      </w:pPr>
    </w:lvl>
  </w:abstractNum>
  <w:abstractNum w:abstractNumId="67">
    <w:nsid w:val="67545FC9"/>
    <w:multiLevelType w:val="multilevel"/>
    <w:tmpl w:val="D61CA248"/>
    <w:lvl w:ilvl="0">
      <w:start w:val="1"/>
      <w:numFmt w:val="decimal"/>
      <w:lvlText w:val="%1."/>
      <w:lvlJc w:val="left"/>
      <w:pPr>
        <w:ind w:left="1464" w:hanging="240"/>
      </w:pPr>
      <w:rPr>
        <w:rFonts w:ascii="Times New Roman" w:eastAsia="Times New Roman" w:hAnsi="Times New Roman" w:cs="Times New Roman"/>
        <w:b/>
        <w:i w:val="0"/>
        <w:sz w:val="24"/>
        <w:szCs w:val="24"/>
      </w:rPr>
    </w:lvl>
    <w:lvl w:ilvl="1">
      <w:numFmt w:val="bullet"/>
      <w:lvlText w:val="-"/>
      <w:lvlJc w:val="left"/>
      <w:pPr>
        <w:ind w:left="504" w:hanging="166"/>
      </w:pPr>
      <w:rPr>
        <w:rFonts w:ascii="Times New Roman" w:eastAsia="Times New Roman" w:hAnsi="Times New Roman" w:cs="Times New Roman"/>
        <w:b w:val="0"/>
        <w:i w:val="0"/>
        <w:sz w:val="28"/>
        <w:szCs w:val="28"/>
      </w:rPr>
    </w:lvl>
    <w:lvl w:ilvl="2">
      <w:numFmt w:val="bullet"/>
      <w:lvlText w:val="•"/>
      <w:lvlJc w:val="left"/>
      <w:pPr>
        <w:ind w:left="1460" w:hanging="166"/>
      </w:pPr>
    </w:lvl>
    <w:lvl w:ilvl="3">
      <w:numFmt w:val="bullet"/>
      <w:lvlText w:val="•"/>
      <w:lvlJc w:val="left"/>
      <w:pPr>
        <w:ind w:left="2521" w:hanging="166"/>
      </w:pPr>
    </w:lvl>
    <w:lvl w:ilvl="4">
      <w:numFmt w:val="bullet"/>
      <w:lvlText w:val="•"/>
      <w:lvlJc w:val="left"/>
      <w:pPr>
        <w:ind w:left="3582" w:hanging="166"/>
      </w:pPr>
    </w:lvl>
    <w:lvl w:ilvl="5">
      <w:numFmt w:val="bullet"/>
      <w:lvlText w:val="•"/>
      <w:lvlJc w:val="left"/>
      <w:pPr>
        <w:ind w:left="4644" w:hanging="166"/>
      </w:pPr>
    </w:lvl>
    <w:lvl w:ilvl="6">
      <w:numFmt w:val="bullet"/>
      <w:lvlText w:val="•"/>
      <w:lvlJc w:val="left"/>
      <w:pPr>
        <w:ind w:left="5705" w:hanging="166"/>
      </w:pPr>
    </w:lvl>
    <w:lvl w:ilvl="7">
      <w:numFmt w:val="bullet"/>
      <w:lvlText w:val="•"/>
      <w:lvlJc w:val="left"/>
      <w:pPr>
        <w:ind w:left="6767" w:hanging="166"/>
      </w:pPr>
    </w:lvl>
    <w:lvl w:ilvl="8">
      <w:numFmt w:val="bullet"/>
      <w:lvlText w:val="•"/>
      <w:lvlJc w:val="left"/>
      <w:pPr>
        <w:ind w:left="7828" w:hanging="166"/>
      </w:pPr>
    </w:lvl>
  </w:abstractNum>
  <w:abstractNum w:abstractNumId="68">
    <w:nsid w:val="6B446428"/>
    <w:multiLevelType w:val="multilevel"/>
    <w:tmpl w:val="414EC1E6"/>
    <w:lvl w:ilvl="0">
      <w:numFmt w:val="bullet"/>
      <w:lvlText w:val="-"/>
      <w:lvlJc w:val="left"/>
      <w:pPr>
        <w:ind w:left="504" w:hanging="164"/>
      </w:pPr>
      <w:rPr>
        <w:rFonts w:ascii="Times New Roman" w:eastAsia="Times New Roman" w:hAnsi="Times New Roman" w:cs="Times New Roman"/>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69">
    <w:nsid w:val="6BBE1F31"/>
    <w:multiLevelType w:val="multilevel"/>
    <w:tmpl w:val="ABF42E5A"/>
    <w:lvl w:ilvl="0">
      <w:numFmt w:val="bullet"/>
      <w:lvlText w:val="-"/>
      <w:lvlJc w:val="left"/>
      <w:pPr>
        <w:ind w:left="504" w:hanging="140"/>
      </w:pPr>
      <w:rPr>
        <w:rFonts w:ascii="Times New Roman" w:eastAsia="Times New Roman" w:hAnsi="Times New Roman" w:cs="Times New Roman"/>
        <w:b w:val="0"/>
        <w:i w:val="0"/>
        <w:sz w:val="28"/>
        <w:szCs w:val="28"/>
      </w:rPr>
    </w:lvl>
    <w:lvl w:ilvl="1">
      <w:numFmt w:val="bullet"/>
      <w:lvlText w:val="•"/>
      <w:lvlJc w:val="left"/>
      <w:pPr>
        <w:ind w:left="1445" w:hanging="140"/>
      </w:pPr>
    </w:lvl>
    <w:lvl w:ilvl="2">
      <w:numFmt w:val="bullet"/>
      <w:lvlText w:val="•"/>
      <w:lvlJc w:val="left"/>
      <w:pPr>
        <w:ind w:left="2390" w:hanging="140"/>
      </w:pPr>
    </w:lvl>
    <w:lvl w:ilvl="3">
      <w:numFmt w:val="bullet"/>
      <w:lvlText w:val="•"/>
      <w:lvlJc w:val="left"/>
      <w:pPr>
        <w:ind w:left="3335" w:hanging="140"/>
      </w:pPr>
    </w:lvl>
    <w:lvl w:ilvl="4">
      <w:numFmt w:val="bullet"/>
      <w:lvlText w:val="•"/>
      <w:lvlJc w:val="left"/>
      <w:pPr>
        <w:ind w:left="4280" w:hanging="140"/>
      </w:pPr>
    </w:lvl>
    <w:lvl w:ilvl="5">
      <w:numFmt w:val="bullet"/>
      <w:lvlText w:val="•"/>
      <w:lvlJc w:val="left"/>
      <w:pPr>
        <w:ind w:left="5225" w:hanging="140"/>
      </w:pPr>
    </w:lvl>
    <w:lvl w:ilvl="6">
      <w:numFmt w:val="bullet"/>
      <w:lvlText w:val="•"/>
      <w:lvlJc w:val="left"/>
      <w:pPr>
        <w:ind w:left="6170" w:hanging="140"/>
      </w:pPr>
    </w:lvl>
    <w:lvl w:ilvl="7">
      <w:numFmt w:val="bullet"/>
      <w:lvlText w:val="•"/>
      <w:lvlJc w:val="left"/>
      <w:pPr>
        <w:ind w:left="7115" w:hanging="140"/>
      </w:pPr>
    </w:lvl>
    <w:lvl w:ilvl="8">
      <w:numFmt w:val="bullet"/>
      <w:lvlText w:val="•"/>
      <w:lvlJc w:val="left"/>
      <w:pPr>
        <w:ind w:left="8060" w:hanging="140"/>
      </w:pPr>
    </w:lvl>
  </w:abstractNum>
  <w:abstractNum w:abstractNumId="70">
    <w:nsid w:val="73CF2B6F"/>
    <w:multiLevelType w:val="multilevel"/>
    <w:tmpl w:val="EA00ABB4"/>
    <w:lvl w:ilvl="0">
      <w:numFmt w:val="bullet"/>
      <w:lvlText w:val="-"/>
      <w:lvlJc w:val="left"/>
      <w:pPr>
        <w:ind w:left="120" w:hanging="173"/>
      </w:pPr>
      <w:rPr>
        <w:rFonts w:ascii="Times New Roman" w:eastAsia="Times New Roman" w:hAnsi="Times New Roman" w:cs="Times New Roman"/>
        <w:b w:val="0"/>
        <w:i w:val="0"/>
        <w:sz w:val="28"/>
        <w:szCs w:val="28"/>
      </w:rPr>
    </w:lvl>
    <w:lvl w:ilvl="1">
      <w:numFmt w:val="bullet"/>
      <w:lvlText w:val="-"/>
      <w:lvlJc w:val="left"/>
      <w:pPr>
        <w:ind w:left="504" w:hanging="164"/>
      </w:pPr>
      <w:rPr>
        <w:rFonts w:ascii="Times New Roman" w:eastAsia="Times New Roman" w:hAnsi="Times New Roman" w:cs="Times New Roman"/>
        <w:b w:val="0"/>
        <w:i w:val="0"/>
        <w:sz w:val="28"/>
        <w:szCs w:val="28"/>
      </w:rPr>
    </w:lvl>
    <w:lvl w:ilvl="2">
      <w:numFmt w:val="bullet"/>
      <w:lvlText w:val="•"/>
      <w:lvlJc w:val="left"/>
      <w:pPr>
        <w:ind w:left="1550" w:hanging="164"/>
      </w:pPr>
    </w:lvl>
    <w:lvl w:ilvl="3">
      <w:numFmt w:val="bullet"/>
      <w:lvlText w:val="•"/>
      <w:lvlJc w:val="left"/>
      <w:pPr>
        <w:ind w:left="2600" w:hanging="164"/>
      </w:pPr>
    </w:lvl>
    <w:lvl w:ilvl="4">
      <w:numFmt w:val="bullet"/>
      <w:lvlText w:val="•"/>
      <w:lvlJc w:val="left"/>
      <w:pPr>
        <w:ind w:left="3650" w:hanging="164"/>
      </w:pPr>
    </w:lvl>
    <w:lvl w:ilvl="5">
      <w:numFmt w:val="bullet"/>
      <w:lvlText w:val="•"/>
      <w:lvlJc w:val="left"/>
      <w:pPr>
        <w:ind w:left="4700" w:hanging="164"/>
      </w:pPr>
    </w:lvl>
    <w:lvl w:ilvl="6">
      <w:numFmt w:val="bullet"/>
      <w:lvlText w:val="•"/>
      <w:lvlJc w:val="left"/>
      <w:pPr>
        <w:ind w:left="5750" w:hanging="164"/>
      </w:pPr>
    </w:lvl>
    <w:lvl w:ilvl="7">
      <w:numFmt w:val="bullet"/>
      <w:lvlText w:val="•"/>
      <w:lvlJc w:val="left"/>
      <w:pPr>
        <w:ind w:left="6800" w:hanging="164"/>
      </w:pPr>
    </w:lvl>
    <w:lvl w:ilvl="8">
      <w:numFmt w:val="bullet"/>
      <w:lvlText w:val="•"/>
      <w:lvlJc w:val="left"/>
      <w:pPr>
        <w:ind w:left="7850" w:hanging="164"/>
      </w:pPr>
    </w:lvl>
  </w:abstractNum>
  <w:abstractNum w:abstractNumId="71">
    <w:nsid w:val="73F303B9"/>
    <w:multiLevelType w:val="multilevel"/>
    <w:tmpl w:val="199839CC"/>
    <w:lvl w:ilvl="0">
      <w:start w:val="1"/>
      <w:numFmt w:val="decimal"/>
      <w:lvlText w:val="%1."/>
      <w:lvlJc w:val="left"/>
      <w:pPr>
        <w:ind w:left="864" w:hanging="359"/>
      </w:pPr>
      <w:rPr>
        <w:rFonts w:ascii="Times New Roman" w:eastAsia="Times New Roman" w:hAnsi="Times New Roman" w:cs="Times New Roman"/>
        <w:b/>
        <w:i w:val="0"/>
        <w:sz w:val="28"/>
        <w:szCs w:val="28"/>
      </w:rPr>
    </w:lvl>
    <w:lvl w:ilvl="1">
      <w:start w:val="1"/>
      <w:numFmt w:val="decimal"/>
      <w:lvlText w:val="%1.%2"/>
      <w:lvlJc w:val="left"/>
      <w:pPr>
        <w:ind w:left="1488" w:hanging="492"/>
      </w:pPr>
      <w:rPr>
        <w:rFonts w:ascii="Times New Roman" w:eastAsia="Times New Roman" w:hAnsi="Times New Roman" w:cs="Times New Roman"/>
        <w:b/>
        <w:i w:val="0"/>
        <w:sz w:val="28"/>
        <w:szCs w:val="28"/>
      </w:rPr>
    </w:lvl>
    <w:lvl w:ilvl="2">
      <w:numFmt w:val="bullet"/>
      <w:lvlText w:val="-"/>
      <w:lvlJc w:val="left"/>
      <w:pPr>
        <w:ind w:left="504" w:hanging="183"/>
      </w:pPr>
      <w:rPr>
        <w:rFonts w:ascii="Times New Roman" w:eastAsia="Times New Roman" w:hAnsi="Times New Roman" w:cs="Times New Roman"/>
        <w:b w:val="0"/>
        <w:i w:val="0"/>
        <w:sz w:val="28"/>
        <w:szCs w:val="28"/>
      </w:rPr>
    </w:lvl>
    <w:lvl w:ilvl="3">
      <w:numFmt w:val="bullet"/>
      <w:lvlText w:val="•"/>
      <w:lvlJc w:val="left"/>
      <w:pPr>
        <w:ind w:left="2538" w:hanging="183"/>
      </w:pPr>
    </w:lvl>
    <w:lvl w:ilvl="4">
      <w:numFmt w:val="bullet"/>
      <w:lvlText w:val="•"/>
      <w:lvlJc w:val="left"/>
      <w:pPr>
        <w:ind w:left="3597" w:hanging="183"/>
      </w:pPr>
    </w:lvl>
    <w:lvl w:ilvl="5">
      <w:numFmt w:val="bullet"/>
      <w:lvlText w:val="•"/>
      <w:lvlJc w:val="left"/>
      <w:pPr>
        <w:ind w:left="4656" w:hanging="183"/>
      </w:pPr>
    </w:lvl>
    <w:lvl w:ilvl="6">
      <w:numFmt w:val="bullet"/>
      <w:lvlText w:val="•"/>
      <w:lvlJc w:val="left"/>
      <w:pPr>
        <w:ind w:left="5715" w:hanging="183"/>
      </w:pPr>
    </w:lvl>
    <w:lvl w:ilvl="7">
      <w:numFmt w:val="bullet"/>
      <w:lvlText w:val="•"/>
      <w:lvlJc w:val="left"/>
      <w:pPr>
        <w:ind w:left="6774" w:hanging="183"/>
      </w:pPr>
    </w:lvl>
    <w:lvl w:ilvl="8">
      <w:numFmt w:val="bullet"/>
      <w:lvlText w:val="•"/>
      <w:lvlJc w:val="left"/>
      <w:pPr>
        <w:ind w:left="7833" w:hanging="183"/>
      </w:pPr>
    </w:lvl>
  </w:abstractNum>
  <w:abstractNum w:abstractNumId="72">
    <w:nsid w:val="746D560F"/>
    <w:multiLevelType w:val="multilevel"/>
    <w:tmpl w:val="7C8EE95C"/>
    <w:lvl w:ilvl="0">
      <w:numFmt w:val="bullet"/>
      <w:lvlText w:val="-"/>
      <w:lvlJc w:val="left"/>
      <w:pPr>
        <w:ind w:left="1003" w:hanging="164"/>
      </w:pPr>
      <w:rPr>
        <w:rFonts w:ascii="Times New Roman" w:eastAsia="Times New Roman" w:hAnsi="Times New Roman" w:cs="Times New Roman"/>
        <w:b w:val="0"/>
        <w:i w:val="0"/>
        <w:sz w:val="28"/>
        <w:szCs w:val="28"/>
      </w:rPr>
    </w:lvl>
    <w:lvl w:ilvl="1">
      <w:numFmt w:val="bullet"/>
      <w:lvlText w:val="•"/>
      <w:lvlJc w:val="left"/>
      <w:pPr>
        <w:ind w:left="1895" w:hanging="164"/>
      </w:pPr>
    </w:lvl>
    <w:lvl w:ilvl="2">
      <w:numFmt w:val="bullet"/>
      <w:lvlText w:val="•"/>
      <w:lvlJc w:val="left"/>
      <w:pPr>
        <w:ind w:left="2790" w:hanging="164"/>
      </w:pPr>
    </w:lvl>
    <w:lvl w:ilvl="3">
      <w:numFmt w:val="bullet"/>
      <w:lvlText w:val="•"/>
      <w:lvlJc w:val="left"/>
      <w:pPr>
        <w:ind w:left="3685" w:hanging="164"/>
      </w:pPr>
    </w:lvl>
    <w:lvl w:ilvl="4">
      <w:numFmt w:val="bullet"/>
      <w:lvlText w:val="•"/>
      <w:lvlJc w:val="left"/>
      <w:pPr>
        <w:ind w:left="4580" w:hanging="164"/>
      </w:pPr>
    </w:lvl>
    <w:lvl w:ilvl="5">
      <w:numFmt w:val="bullet"/>
      <w:lvlText w:val="•"/>
      <w:lvlJc w:val="left"/>
      <w:pPr>
        <w:ind w:left="5475" w:hanging="164"/>
      </w:pPr>
    </w:lvl>
    <w:lvl w:ilvl="6">
      <w:numFmt w:val="bullet"/>
      <w:lvlText w:val="•"/>
      <w:lvlJc w:val="left"/>
      <w:pPr>
        <w:ind w:left="6370" w:hanging="164"/>
      </w:pPr>
    </w:lvl>
    <w:lvl w:ilvl="7">
      <w:numFmt w:val="bullet"/>
      <w:lvlText w:val="•"/>
      <w:lvlJc w:val="left"/>
      <w:pPr>
        <w:ind w:left="7265" w:hanging="164"/>
      </w:pPr>
    </w:lvl>
    <w:lvl w:ilvl="8">
      <w:numFmt w:val="bullet"/>
      <w:lvlText w:val="•"/>
      <w:lvlJc w:val="left"/>
      <w:pPr>
        <w:ind w:left="8160" w:hanging="164"/>
      </w:pPr>
    </w:lvl>
  </w:abstractNum>
  <w:abstractNum w:abstractNumId="73">
    <w:nsid w:val="759F15E9"/>
    <w:multiLevelType w:val="multilevel"/>
    <w:tmpl w:val="63A65898"/>
    <w:lvl w:ilvl="0">
      <w:start w:val="8"/>
      <w:numFmt w:val="decimal"/>
      <w:lvlText w:val="%1"/>
      <w:lvlJc w:val="left"/>
      <w:pPr>
        <w:ind w:left="1435" w:hanging="212"/>
      </w:pPr>
      <w:rPr>
        <w:rFonts w:ascii="Times New Roman" w:eastAsia="Times New Roman" w:hAnsi="Times New Roman" w:cs="Times New Roman"/>
        <w:b w:val="0"/>
        <w:i w:val="0"/>
        <w:sz w:val="28"/>
        <w:szCs w:val="28"/>
      </w:rPr>
    </w:lvl>
    <w:lvl w:ilvl="1">
      <w:start w:val="1"/>
      <w:numFmt w:val="decimal"/>
      <w:lvlText w:val="%1.%2."/>
      <w:lvlJc w:val="left"/>
      <w:pPr>
        <w:ind w:left="1716" w:hanging="493"/>
      </w:pPr>
      <w:rPr>
        <w:rFonts w:ascii="Times New Roman" w:eastAsia="Times New Roman" w:hAnsi="Times New Roman" w:cs="Times New Roman"/>
        <w:b w:val="0"/>
        <w:i/>
        <w:sz w:val="28"/>
        <w:szCs w:val="28"/>
      </w:rPr>
    </w:lvl>
    <w:lvl w:ilvl="2">
      <w:numFmt w:val="bullet"/>
      <w:lvlText w:val="•"/>
      <w:lvlJc w:val="left"/>
      <w:pPr>
        <w:ind w:left="2634" w:hanging="493"/>
      </w:pPr>
    </w:lvl>
    <w:lvl w:ilvl="3">
      <w:numFmt w:val="bullet"/>
      <w:lvlText w:val="•"/>
      <w:lvlJc w:val="left"/>
      <w:pPr>
        <w:ind w:left="3549" w:hanging="493"/>
      </w:pPr>
    </w:lvl>
    <w:lvl w:ilvl="4">
      <w:numFmt w:val="bullet"/>
      <w:lvlText w:val="•"/>
      <w:lvlJc w:val="left"/>
      <w:pPr>
        <w:ind w:left="4463" w:hanging="493"/>
      </w:pPr>
    </w:lvl>
    <w:lvl w:ilvl="5">
      <w:numFmt w:val="bullet"/>
      <w:lvlText w:val="•"/>
      <w:lvlJc w:val="left"/>
      <w:pPr>
        <w:ind w:left="5378" w:hanging="493"/>
      </w:pPr>
    </w:lvl>
    <w:lvl w:ilvl="6">
      <w:numFmt w:val="bullet"/>
      <w:lvlText w:val="•"/>
      <w:lvlJc w:val="left"/>
      <w:pPr>
        <w:ind w:left="6292" w:hanging="492"/>
      </w:pPr>
    </w:lvl>
    <w:lvl w:ilvl="7">
      <w:numFmt w:val="bullet"/>
      <w:lvlText w:val="•"/>
      <w:lvlJc w:val="left"/>
      <w:pPr>
        <w:ind w:left="7207" w:hanging="492"/>
      </w:pPr>
    </w:lvl>
    <w:lvl w:ilvl="8">
      <w:numFmt w:val="bullet"/>
      <w:lvlText w:val="•"/>
      <w:lvlJc w:val="left"/>
      <w:pPr>
        <w:ind w:left="8122" w:hanging="492"/>
      </w:pPr>
    </w:lvl>
  </w:abstractNum>
  <w:abstractNum w:abstractNumId="74">
    <w:nsid w:val="762C46E4"/>
    <w:multiLevelType w:val="multilevel"/>
    <w:tmpl w:val="DE0034C4"/>
    <w:lvl w:ilvl="0">
      <w:start w:val="1"/>
      <w:numFmt w:val="decimal"/>
      <w:lvlText w:val="%1."/>
      <w:lvlJc w:val="left"/>
      <w:pPr>
        <w:ind w:left="1500" w:hanging="276"/>
      </w:pPr>
      <w:rPr>
        <w:rFonts w:ascii="Times New Roman" w:eastAsia="Times New Roman" w:hAnsi="Times New Roman" w:cs="Times New Roman"/>
        <w:b w:val="0"/>
        <w:i w:val="0"/>
        <w:sz w:val="28"/>
        <w:szCs w:val="28"/>
      </w:rPr>
    </w:lvl>
    <w:lvl w:ilvl="1">
      <w:numFmt w:val="bullet"/>
      <w:lvlText w:val="•"/>
      <w:lvlJc w:val="left"/>
      <w:pPr>
        <w:ind w:left="2345" w:hanging="276"/>
      </w:pPr>
    </w:lvl>
    <w:lvl w:ilvl="2">
      <w:numFmt w:val="bullet"/>
      <w:lvlText w:val="•"/>
      <w:lvlJc w:val="left"/>
      <w:pPr>
        <w:ind w:left="3190" w:hanging="276"/>
      </w:pPr>
    </w:lvl>
    <w:lvl w:ilvl="3">
      <w:numFmt w:val="bullet"/>
      <w:lvlText w:val="•"/>
      <w:lvlJc w:val="left"/>
      <w:pPr>
        <w:ind w:left="4035" w:hanging="276"/>
      </w:pPr>
    </w:lvl>
    <w:lvl w:ilvl="4">
      <w:numFmt w:val="bullet"/>
      <w:lvlText w:val="•"/>
      <w:lvlJc w:val="left"/>
      <w:pPr>
        <w:ind w:left="4880" w:hanging="276"/>
      </w:pPr>
    </w:lvl>
    <w:lvl w:ilvl="5">
      <w:numFmt w:val="bullet"/>
      <w:lvlText w:val="•"/>
      <w:lvlJc w:val="left"/>
      <w:pPr>
        <w:ind w:left="5725" w:hanging="276"/>
      </w:pPr>
    </w:lvl>
    <w:lvl w:ilvl="6">
      <w:numFmt w:val="bullet"/>
      <w:lvlText w:val="•"/>
      <w:lvlJc w:val="left"/>
      <w:pPr>
        <w:ind w:left="6570" w:hanging="276"/>
      </w:pPr>
    </w:lvl>
    <w:lvl w:ilvl="7">
      <w:numFmt w:val="bullet"/>
      <w:lvlText w:val="•"/>
      <w:lvlJc w:val="left"/>
      <w:pPr>
        <w:ind w:left="7415" w:hanging="276"/>
      </w:pPr>
    </w:lvl>
    <w:lvl w:ilvl="8">
      <w:numFmt w:val="bullet"/>
      <w:lvlText w:val="•"/>
      <w:lvlJc w:val="left"/>
      <w:pPr>
        <w:ind w:left="8260" w:hanging="276"/>
      </w:pPr>
    </w:lvl>
  </w:abstractNum>
  <w:abstractNum w:abstractNumId="75">
    <w:nsid w:val="77BF3459"/>
    <w:multiLevelType w:val="multilevel"/>
    <w:tmpl w:val="01E61DB8"/>
    <w:lvl w:ilvl="0">
      <w:numFmt w:val="bullet"/>
      <w:lvlText w:val="-"/>
      <w:lvlJc w:val="left"/>
      <w:pPr>
        <w:ind w:left="1387" w:hanging="164"/>
      </w:pPr>
      <w:rPr>
        <w:rFonts w:ascii="Times New Roman" w:eastAsia="Times New Roman" w:hAnsi="Times New Roman" w:cs="Times New Roman"/>
        <w:b w:val="0"/>
        <w:i w:val="0"/>
        <w:sz w:val="28"/>
        <w:szCs w:val="28"/>
      </w:rPr>
    </w:lvl>
    <w:lvl w:ilvl="1">
      <w:numFmt w:val="bullet"/>
      <w:lvlText w:val="•"/>
      <w:lvlJc w:val="left"/>
      <w:pPr>
        <w:ind w:left="2237" w:hanging="164"/>
      </w:pPr>
    </w:lvl>
    <w:lvl w:ilvl="2">
      <w:numFmt w:val="bullet"/>
      <w:lvlText w:val="•"/>
      <w:lvlJc w:val="left"/>
      <w:pPr>
        <w:ind w:left="3094" w:hanging="164"/>
      </w:pPr>
    </w:lvl>
    <w:lvl w:ilvl="3">
      <w:numFmt w:val="bullet"/>
      <w:lvlText w:val="•"/>
      <w:lvlJc w:val="left"/>
      <w:pPr>
        <w:ind w:left="3951" w:hanging="163"/>
      </w:pPr>
    </w:lvl>
    <w:lvl w:ilvl="4">
      <w:numFmt w:val="bullet"/>
      <w:lvlText w:val="•"/>
      <w:lvlJc w:val="left"/>
      <w:pPr>
        <w:ind w:left="4808" w:hanging="164"/>
      </w:pPr>
    </w:lvl>
    <w:lvl w:ilvl="5">
      <w:numFmt w:val="bullet"/>
      <w:lvlText w:val="•"/>
      <w:lvlJc w:val="left"/>
      <w:pPr>
        <w:ind w:left="5665" w:hanging="164"/>
      </w:pPr>
    </w:lvl>
    <w:lvl w:ilvl="6">
      <w:numFmt w:val="bullet"/>
      <w:lvlText w:val="•"/>
      <w:lvlJc w:val="left"/>
      <w:pPr>
        <w:ind w:left="6522" w:hanging="163"/>
      </w:pPr>
    </w:lvl>
    <w:lvl w:ilvl="7">
      <w:numFmt w:val="bullet"/>
      <w:lvlText w:val="•"/>
      <w:lvlJc w:val="left"/>
      <w:pPr>
        <w:ind w:left="7379" w:hanging="164"/>
      </w:pPr>
    </w:lvl>
    <w:lvl w:ilvl="8">
      <w:numFmt w:val="bullet"/>
      <w:lvlText w:val="•"/>
      <w:lvlJc w:val="left"/>
      <w:pPr>
        <w:ind w:left="8236" w:hanging="164"/>
      </w:pPr>
    </w:lvl>
  </w:abstractNum>
  <w:abstractNum w:abstractNumId="76">
    <w:nsid w:val="783A2072"/>
    <w:multiLevelType w:val="multilevel"/>
    <w:tmpl w:val="E236E260"/>
    <w:lvl w:ilvl="0">
      <w:numFmt w:val="bullet"/>
      <w:lvlText w:val="-"/>
      <w:lvlJc w:val="left"/>
      <w:pPr>
        <w:ind w:left="504" w:hanging="164"/>
      </w:pPr>
      <w:rPr>
        <w:rFonts w:ascii="Times New Roman" w:eastAsia="Times New Roman" w:hAnsi="Times New Roman" w:cs="Times New Roman"/>
        <w:b w:val="0"/>
        <w:i w:val="0"/>
        <w:sz w:val="28"/>
        <w:szCs w:val="28"/>
      </w:rPr>
    </w:lvl>
    <w:lvl w:ilvl="1">
      <w:numFmt w:val="bullet"/>
      <w:lvlText w:val="•"/>
      <w:lvlJc w:val="left"/>
      <w:pPr>
        <w:ind w:left="1445" w:hanging="164"/>
      </w:pPr>
    </w:lvl>
    <w:lvl w:ilvl="2">
      <w:numFmt w:val="bullet"/>
      <w:lvlText w:val="•"/>
      <w:lvlJc w:val="left"/>
      <w:pPr>
        <w:ind w:left="2390" w:hanging="164"/>
      </w:pPr>
    </w:lvl>
    <w:lvl w:ilvl="3">
      <w:numFmt w:val="bullet"/>
      <w:lvlText w:val="•"/>
      <w:lvlJc w:val="left"/>
      <w:pPr>
        <w:ind w:left="3335" w:hanging="164"/>
      </w:pPr>
    </w:lvl>
    <w:lvl w:ilvl="4">
      <w:numFmt w:val="bullet"/>
      <w:lvlText w:val="•"/>
      <w:lvlJc w:val="left"/>
      <w:pPr>
        <w:ind w:left="4280" w:hanging="164"/>
      </w:pPr>
    </w:lvl>
    <w:lvl w:ilvl="5">
      <w:numFmt w:val="bullet"/>
      <w:lvlText w:val="•"/>
      <w:lvlJc w:val="left"/>
      <w:pPr>
        <w:ind w:left="5225" w:hanging="164"/>
      </w:pPr>
    </w:lvl>
    <w:lvl w:ilvl="6">
      <w:numFmt w:val="bullet"/>
      <w:lvlText w:val="•"/>
      <w:lvlJc w:val="left"/>
      <w:pPr>
        <w:ind w:left="6170" w:hanging="164"/>
      </w:pPr>
    </w:lvl>
    <w:lvl w:ilvl="7">
      <w:numFmt w:val="bullet"/>
      <w:lvlText w:val="•"/>
      <w:lvlJc w:val="left"/>
      <w:pPr>
        <w:ind w:left="7115" w:hanging="164"/>
      </w:pPr>
    </w:lvl>
    <w:lvl w:ilvl="8">
      <w:numFmt w:val="bullet"/>
      <w:lvlText w:val="•"/>
      <w:lvlJc w:val="left"/>
      <w:pPr>
        <w:ind w:left="8060" w:hanging="164"/>
      </w:pPr>
    </w:lvl>
  </w:abstractNum>
  <w:abstractNum w:abstractNumId="77">
    <w:nsid w:val="7BF41C66"/>
    <w:multiLevelType w:val="multilevel"/>
    <w:tmpl w:val="465ED9EA"/>
    <w:lvl w:ilvl="0">
      <w:start w:val="1"/>
      <w:numFmt w:val="decimal"/>
      <w:lvlText w:val="%1."/>
      <w:lvlJc w:val="left"/>
      <w:pPr>
        <w:ind w:left="1464" w:hanging="240"/>
      </w:pPr>
      <w:rPr>
        <w:rFonts w:ascii="Times New Roman" w:eastAsia="Times New Roman" w:hAnsi="Times New Roman" w:cs="Times New Roman"/>
        <w:b/>
        <w:i w:val="0"/>
        <w:sz w:val="24"/>
        <w:szCs w:val="24"/>
      </w:rPr>
    </w:lvl>
    <w:lvl w:ilvl="1">
      <w:numFmt w:val="bullet"/>
      <w:lvlText w:val="-"/>
      <w:lvlJc w:val="left"/>
      <w:pPr>
        <w:ind w:left="1224" w:hanging="164"/>
      </w:pPr>
      <w:rPr>
        <w:rFonts w:ascii="Times New Roman" w:eastAsia="Times New Roman" w:hAnsi="Times New Roman" w:cs="Times New Roman"/>
        <w:b w:val="0"/>
        <w:i w:val="0"/>
        <w:sz w:val="28"/>
        <w:szCs w:val="28"/>
      </w:rPr>
    </w:lvl>
    <w:lvl w:ilvl="2">
      <w:numFmt w:val="bullet"/>
      <w:lvlText w:val="•"/>
      <w:lvlJc w:val="left"/>
      <w:pPr>
        <w:ind w:left="1460" w:hanging="164"/>
      </w:pPr>
    </w:lvl>
    <w:lvl w:ilvl="3">
      <w:numFmt w:val="bullet"/>
      <w:lvlText w:val="•"/>
      <w:lvlJc w:val="left"/>
      <w:pPr>
        <w:ind w:left="2521" w:hanging="164"/>
      </w:pPr>
    </w:lvl>
    <w:lvl w:ilvl="4">
      <w:numFmt w:val="bullet"/>
      <w:lvlText w:val="•"/>
      <w:lvlJc w:val="left"/>
      <w:pPr>
        <w:ind w:left="3582" w:hanging="164"/>
      </w:pPr>
    </w:lvl>
    <w:lvl w:ilvl="5">
      <w:numFmt w:val="bullet"/>
      <w:lvlText w:val="•"/>
      <w:lvlJc w:val="left"/>
      <w:pPr>
        <w:ind w:left="4644" w:hanging="164"/>
      </w:pPr>
    </w:lvl>
    <w:lvl w:ilvl="6">
      <w:numFmt w:val="bullet"/>
      <w:lvlText w:val="•"/>
      <w:lvlJc w:val="left"/>
      <w:pPr>
        <w:ind w:left="5705" w:hanging="164"/>
      </w:pPr>
    </w:lvl>
    <w:lvl w:ilvl="7">
      <w:numFmt w:val="bullet"/>
      <w:lvlText w:val="•"/>
      <w:lvlJc w:val="left"/>
      <w:pPr>
        <w:ind w:left="6767" w:hanging="163"/>
      </w:pPr>
    </w:lvl>
    <w:lvl w:ilvl="8">
      <w:numFmt w:val="bullet"/>
      <w:lvlText w:val="•"/>
      <w:lvlJc w:val="left"/>
      <w:pPr>
        <w:ind w:left="7828" w:hanging="164"/>
      </w:pPr>
    </w:lvl>
  </w:abstractNum>
  <w:abstractNum w:abstractNumId="78">
    <w:nsid w:val="7D475E19"/>
    <w:multiLevelType w:val="multilevel"/>
    <w:tmpl w:val="652A9B62"/>
    <w:lvl w:ilvl="0">
      <w:numFmt w:val="bullet"/>
      <w:lvlText w:val="*"/>
      <w:lvlJc w:val="left"/>
      <w:pPr>
        <w:ind w:left="331" w:hanging="211"/>
      </w:pPr>
      <w:rPr>
        <w:rFonts w:ascii="Times New Roman" w:eastAsia="Times New Roman" w:hAnsi="Times New Roman" w:cs="Times New Roman"/>
        <w:b w:val="0"/>
        <w:i w:val="0"/>
        <w:sz w:val="28"/>
        <w:szCs w:val="28"/>
      </w:rPr>
    </w:lvl>
    <w:lvl w:ilvl="1">
      <w:numFmt w:val="bullet"/>
      <w:lvlText w:val="-"/>
      <w:lvlJc w:val="left"/>
      <w:pPr>
        <w:ind w:left="1387" w:hanging="164"/>
      </w:pPr>
      <w:rPr>
        <w:rFonts w:ascii="Times New Roman" w:eastAsia="Times New Roman" w:hAnsi="Times New Roman" w:cs="Times New Roman"/>
        <w:b w:val="0"/>
        <w:i w:val="0"/>
        <w:sz w:val="28"/>
        <w:szCs w:val="28"/>
      </w:rPr>
    </w:lvl>
    <w:lvl w:ilvl="2">
      <w:numFmt w:val="bullet"/>
      <w:lvlText w:val="•"/>
      <w:lvlJc w:val="left"/>
      <w:pPr>
        <w:ind w:left="2332" w:hanging="164"/>
      </w:pPr>
    </w:lvl>
    <w:lvl w:ilvl="3">
      <w:numFmt w:val="bullet"/>
      <w:lvlText w:val="•"/>
      <w:lvlJc w:val="left"/>
      <w:pPr>
        <w:ind w:left="3284" w:hanging="164"/>
      </w:pPr>
    </w:lvl>
    <w:lvl w:ilvl="4">
      <w:numFmt w:val="bullet"/>
      <w:lvlText w:val="•"/>
      <w:lvlJc w:val="left"/>
      <w:pPr>
        <w:ind w:left="4237" w:hanging="164"/>
      </w:pPr>
    </w:lvl>
    <w:lvl w:ilvl="5">
      <w:numFmt w:val="bullet"/>
      <w:lvlText w:val="•"/>
      <w:lvlJc w:val="left"/>
      <w:pPr>
        <w:ind w:left="5189" w:hanging="164"/>
      </w:pPr>
    </w:lvl>
    <w:lvl w:ilvl="6">
      <w:numFmt w:val="bullet"/>
      <w:lvlText w:val="•"/>
      <w:lvlJc w:val="left"/>
      <w:pPr>
        <w:ind w:left="6141" w:hanging="164"/>
      </w:pPr>
    </w:lvl>
    <w:lvl w:ilvl="7">
      <w:numFmt w:val="bullet"/>
      <w:lvlText w:val="•"/>
      <w:lvlJc w:val="left"/>
      <w:pPr>
        <w:ind w:left="7094" w:hanging="164"/>
      </w:pPr>
    </w:lvl>
    <w:lvl w:ilvl="8">
      <w:numFmt w:val="bullet"/>
      <w:lvlText w:val="•"/>
      <w:lvlJc w:val="left"/>
      <w:pPr>
        <w:ind w:left="8046" w:hanging="164"/>
      </w:pPr>
    </w:lvl>
  </w:abstractNum>
  <w:num w:numId="1">
    <w:abstractNumId w:val="56"/>
  </w:num>
  <w:num w:numId="2">
    <w:abstractNumId w:val="61"/>
  </w:num>
  <w:num w:numId="3">
    <w:abstractNumId w:val="8"/>
  </w:num>
  <w:num w:numId="4">
    <w:abstractNumId w:val="16"/>
  </w:num>
  <w:num w:numId="5">
    <w:abstractNumId w:val="11"/>
  </w:num>
  <w:num w:numId="6">
    <w:abstractNumId w:val="4"/>
  </w:num>
  <w:num w:numId="7">
    <w:abstractNumId w:val="20"/>
  </w:num>
  <w:num w:numId="8">
    <w:abstractNumId w:val="29"/>
  </w:num>
  <w:num w:numId="9">
    <w:abstractNumId w:val="26"/>
  </w:num>
  <w:num w:numId="10">
    <w:abstractNumId w:val="14"/>
  </w:num>
  <w:num w:numId="11">
    <w:abstractNumId w:val="22"/>
  </w:num>
  <w:num w:numId="12">
    <w:abstractNumId w:val="70"/>
  </w:num>
  <w:num w:numId="13">
    <w:abstractNumId w:val="32"/>
  </w:num>
  <w:num w:numId="14">
    <w:abstractNumId w:val="69"/>
  </w:num>
  <w:num w:numId="15">
    <w:abstractNumId w:val="46"/>
  </w:num>
  <w:num w:numId="16">
    <w:abstractNumId w:val="1"/>
  </w:num>
  <w:num w:numId="17">
    <w:abstractNumId w:val="50"/>
  </w:num>
  <w:num w:numId="18">
    <w:abstractNumId w:val="57"/>
  </w:num>
  <w:num w:numId="19">
    <w:abstractNumId w:val="36"/>
  </w:num>
  <w:num w:numId="20">
    <w:abstractNumId w:val="13"/>
  </w:num>
  <w:num w:numId="21">
    <w:abstractNumId w:val="41"/>
  </w:num>
  <w:num w:numId="22">
    <w:abstractNumId w:val="33"/>
  </w:num>
  <w:num w:numId="23">
    <w:abstractNumId w:val="74"/>
  </w:num>
  <w:num w:numId="24">
    <w:abstractNumId w:val="71"/>
  </w:num>
  <w:num w:numId="25">
    <w:abstractNumId w:val="30"/>
  </w:num>
  <w:num w:numId="26">
    <w:abstractNumId w:val="38"/>
  </w:num>
  <w:num w:numId="27">
    <w:abstractNumId w:val="53"/>
  </w:num>
  <w:num w:numId="28">
    <w:abstractNumId w:val="76"/>
  </w:num>
  <w:num w:numId="29">
    <w:abstractNumId w:val="35"/>
  </w:num>
  <w:num w:numId="30">
    <w:abstractNumId w:val="43"/>
  </w:num>
  <w:num w:numId="31">
    <w:abstractNumId w:val="54"/>
  </w:num>
  <w:num w:numId="32">
    <w:abstractNumId w:val="5"/>
  </w:num>
  <w:num w:numId="33">
    <w:abstractNumId w:val="51"/>
  </w:num>
  <w:num w:numId="34">
    <w:abstractNumId w:val="58"/>
  </w:num>
  <w:num w:numId="35">
    <w:abstractNumId w:val="62"/>
  </w:num>
  <w:num w:numId="36">
    <w:abstractNumId w:val="19"/>
  </w:num>
  <w:num w:numId="37">
    <w:abstractNumId w:val="39"/>
  </w:num>
  <w:num w:numId="38">
    <w:abstractNumId w:val="78"/>
  </w:num>
  <w:num w:numId="39">
    <w:abstractNumId w:val="48"/>
  </w:num>
  <w:num w:numId="40">
    <w:abstractNumId w:val="63"/>
  </w:num>
  <w:num w:numId="41">
    <w:abstractNumId w:val="67"/>
  </w:num>
  <w:num w:numId="42">
    <w:abstractNumId w:val="24"/>
  </w:num>
  <w:num w:numId="43">
    <w:abstractNumId w:val="52"/>
  </w:num>
  <w:num w:numId="44">
    <w:abstractNumId w:val="18"/>
  </w:num>
  <w:num w:numId="45">
    <w:abstractNumId w:val="17"/>
  </w:num>
  <w:num w:numId="46">
    <w:abstractNumId w:val="2"/>
  </w:num>
  <w:num w:numId="47">
    <w:abstractNumId w:val="12"/>
  </w:num>
  <w:num w:numId="48">
    <w:abstractNumId w:val="45"/>
  </w:num>
  <w:num w:numId="49">
    <w:abstractNumId w:val="77"/>
  </w:num>
  <w:num w:numId="50">
    <w:abstractNumId w:val="37"/>
  </w:num>
  <w:num w:numId="51">
    <w:abstractNumId w:val="21"/>
  </w:num>
  <w:num w:numId="52">
    <w:abstractNumId w:val="68"/>
  </w:num>
  <w:num w:numId="53">
    <w:abstractNumId w:val="44"/>
  </w:num>
  <w:num w:numId="54">
    <w:abstractNumId w:val="23"/>
  </w:num>
  <w:num w:numId="55">
    <w:abstractNumId w:val="0"/>
  </w:num>
  <w:num w:numId="56">
    <w:abstractNumId w:val="42"/>
  </w:num>
  <w:num w:numId="57">
    <w:abstractNumId w:val="15"/>
  </w:num>
  <w:num w:numId="58">
    <w:abstractNumId w:val="47"/>
  </w:num>
  <w:num w:numId="59">
    <w:abstractNumId w:val="34"/>
  </w:num>
  <w:num w:numId="60">
    <w:abstractNumId w:val="66"/>
  </w:num>
  <w:num w:numId="61">
    <w:abstractNumId w:val="49"/>
  </w:num>
  <w:num w:numId="62">
    <w:abstractNumId w:val="31"/>
  </w:num>
  <w:num w:numId="63">
    <w:abstractNumId w:val="64"/>
  </w:num>
  <w:num w:numId="64">
    <w:abstractNumId w:val="65"/>
  </w:num>
  <w:num w:numId="65">
    <w:abstractNumId w:val="9"/>
  </w:num>
  <w:num w:numId="66">
    <w:abstractNumId w:val="27"/>
  </w:num>
  <w:num w:numId="67">
    <w:abstractNumId w:val="75"/>
  </w:num>
  <w:num w:numId="68">
    <w:abstractNumId w:val="73"/>
  </w:num>
  <w:num w:numId="69">
    <w:abstractNumId w:val="72"/>
  </w:num>
  <w:num w:numId="70">
    <w:abstractNumId w:val="59"/>
  </w:num>
  <w:num w:numId="71">
    <w:abstractNumId w:val="55"/>
  </w:num>
  <w:num w:numId="72">
    <w:abstractNumId w:val="40"/>
  </w:num>
  <w:num w:numId="73">
    <w:abstractNumId w:val="10"/>
  </w:num>
  <w:num w:numId="74">
    <w:abstractNumId w:val="3"/>
  </w:num>
  <w:num w:numId="75">
    <w:abstractNumId w:val="25"/>
  </w:num>
  <w:num w:numId="76">
    <w:abstractNumId w:val="28"/>
  </w:num>
  <w:num w:numId="77">
    <w:abstractNumId w:val="7"/>
  </w:num>
  <w:num w:numId="78">
    <w:abstractNumId w:val="60"/>
  </w:num>
  <w:num w:numId="79">
    <w:abstractNumId w:val="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470"/>
    <w:rsid w:val="00027470"/>
    <w:rsid w:val="00090CEC"/>
    <w:rsid w:val="000A26C2"/>
    <w:rsid w:val="000E0A6C"/>
    <w:rsid w:val="001622CC"/>
    <w:rsid w:val="003174B5"/>
    <w:rsid w:val="003E6B4C"/>
    <w:rsid w:val="004007FB"/>
    <w:rsid w:val="00426C82"/>
    <w:rsid w:val="00457A64"/>
    <w:rsid w:val="00474178"/>
    <w:rsid w:val="00482F0C"/>
    <w:rsid w:val="00495C1B"/>
    <w:rsid w:val="00551D12"/>
    <w:rsid w:val="005664C0"/>
    <w:rsid w:val="00573B2E"/>
    <w:rsid w:val="005B11CD"/>
    <w:rsid w:val="006216ED"/>
    <w:rsid w:val="00627C6B"/>
    <w:rsid w:val="006C6B39"/>
    <w:rsid w:val="00726687"/>
    <w:rsid w:val="00801109"/>
    <w:rsid w:val="008125F4"/>
    <w:rsid w:val="00825833"/>
    <w:rsid w:val="009A2424"/>
    <w:rsid w:val="009C07B6"/>
    <w:rsid w:val="00A229EF"/>
    <w:rsid w:val="00A2517A"/>
    <w:rsid w:val="00AA0327"/>
    <w:rsid w:val="00AA3E15"/>
    <w:rsid w:val="00C23B8F"/>
    <w:rsid w:val="00C4454A"/>
    <w:rsid w:val="00C720CE"/>
    <w:rsid w:val="00FB5CD6"/>
    <w:rsid w:val="00FE2E1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40F97"/>
  <w15:docId w15:val="{70F29FBE-DDD7-4D52-A106-51DC6270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vi" w:eastAsia="vi-VN"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1CD"/>
    <w:rPr>
      <w:lang w:eastAsia="en-US"/>
    </w:rPr>
  </w:style>
  <w:style w:type="paragraph" w:styleId="Heading1">
    <w:name w:val="heading 1"/>
    <w:basedOn w:val="Normal"/>
    <w:uiPriority w:val="9"/>
    <w:qFormat/>
    <w:pPr>
      <w:spacing w:before="76"/>
      <w:ind w:left="2006"/>
      <w:jc w:val="center"/>
      <w:outlineLvl w:val="0"/>
    </w:pPr>
    <w:rPr>
      <w:b/>
      <w:bCs/>
      <w:sz w:val="28"/>
      <w:szCs w:val="28"/>
    </w:rPr>
  </w:style>
  <w:style w:type="paragraph" w:styleId="Heading2">
    <w:name w:val="heading 2"/>
    <w:basedOn w:val="Normal"/>
    <w:uiPriority w:val="9"/>
    <w:unhideWhenUsed/>
    <w:qFormat/>
    <w:pPr>
      <w:spacing w:before="149"/>
      <w:ind w:left="1224"/>
      <w:outlineLvl w:val="1"/>
    </w:pPr>
    <w:rPr>
      <w:b/>
      <w:bCs/>
      <w:sz w:val="28"/>
      <w:szCs w:val="28"/>
    </w:rPr>
  </w:style>
  <w:style w:type="paragraph" w:styleId="Heading3">
    <w:name w:val="heading 3"/>
    <w:basedOn w:val="Normal"/>
    <w:uiPriority w:val="9"/>
    <w:unhideWhenUsed/>
    <w:qFormat/>
    <w:pPr>
      <w:spacing w:before="154"/>
      <w:ind w:left="1416"/>
      <w:outlineLvl w:val="2"/>
    </w:pPr>
    <w:rPr>
      <w:b/>
      <w:bCs/>
      <w:i/>
      <w:iCs/>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76"/>
      <w:ind w:left="504"/>
    </w:pPr>
    <w:rPr>
      <w:b/>
      <w:bCs/>
      <w:sz w:val="28"/>
      <w:szCs w:val="28"/>
    </w:rPr>
  </w:style>
  <w:style w:type="paragraph" w:styleId="TOC2">
    <w:name w:val="toc 2"/>
    <w:basedOn w:val="Normal"/>
    <w:uiPriority w:val="39"/>
    <w:qFormat/>
    <w:pPr>
      <w:spacing w:before="144"/>
      <w:ind w:left="1206" w:hanging="421"/>
    </w:pPr>
    <w:rPr>
      <w:sz w:val="28"/>
      <w:szCs w:val="28"/>
    </w:rPr>
  </w:style>
  <w:style w:type="paragraph" w:styleId="TOC3">
    <w:name w:val="toc 3"/>
    <w:basedOn w:val="Normal"/>
    <w:uiPriority w:val="39"/>
    <w:qFormat/>
    <w:pPr>
      <w:spacing w:before="144"/>
      <w:ind w:left="785" w:hanging="421"/>
    </w:pPr>
    <w:rPr>
      <w:i/>
      <w:iCs/>
      <w:sz w:val="28"/>
      <w:szCs w:val="28"/>
    </w:rPr>
  </w:style>
  <w:style w:type="paragraph" w:styleId="BodyText">
    <w:name w:val="Body Text"/>
    <w:aliases w:val="Body Text Char Char Char Char,Body Text Char Char Char"/>
    <w:basedOn w:val="Normal"/>
    <w:link w:val="BodyTextChar"/>
    <w:qFormat/>
    <w:pPr>
      <w:spacing w:before="144"/>
      <w:ind w:left="504"/>
    </w:pPr>
    <w:rPr>
      <w:sz w:val="28"/>
      <w:szCs w:val="28"/>
    </w:rPr>
  </w:style>
  <w:style w:type="paragraph" w:styleId="ListParagraph">
    <w:name w:val="List Paragraph"/>
    <w:basedOn w:val="Normal"/>
    <w:uiPriority w:val="1"/>
    <w:qFormat/>
    <w:pPr>
      <w:spacing w:before="144"/>
      <w:ind w:left="504" w:hanging="162"/>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Ind w:w="0" w:type="dxa"/>
      <w:tblCellMar>
        <w:top w:w="100" w:type="dxa"/>
        <w:left w:w="100" w:type="dxa"/>
        <w:bottom w:w="100" w:type="dxa"/>
        <w:right w:w="100" w:type="dxa"/>
      </w:tblCellMar>
    </w:tblPr>
  </w:style>
  <w:style w:type="table" w:customStyle="1" w:styleId="a0">
    <w:basedOn w:val="TableNormal2"/>
    <w:tblPr>
      <w:tblStyleRowBandSize w:val="1"/>
      <w:tblStyleColBandSize w:val="1"/>
      <w:tblInd w:w="0" w:type="dxa"/>
      <w:tblCellMar>
        <w:top w:w="100" w:type="dxa"/>
        <w:left w:w="100" w:type="dxa"/>
        <w:bottom w:w="100" w:type="dxa"/>
        <w:right w:w="100" w:type="dxa"/>
      </w:tblCellMar>
    </w:tblPr>
  </w:style>
  <w:style w:type="table" w:customStyle="1" w:styleId="a1">
    <w:basedOn w:val="TableNormal2"/>
    <w:tblPr>
      <w:tblStyleRowBandSize w:val="1"/>
      <w:tblStyleColBandSize w:val="1"/>
      <w:tblInd w:w="0" w:type="dxa"/>
      <w:tblCellMar>
        <w:top w:w="100" w:type="dxa"/>
        <w:left w:w="100" w:type="dxa"/>
        <w:bottom w:w="100" w:type="dxa"/>
        <w:right w:w="100" w:type="dxa"/>
      </w:tblCellMar>
    </w:tblPr>
  </w:style>
  <w:style w:type="table" w:customStyle="1" w:styleId="a2">
    <w:basedOn w:val="TableNormal2"/>
    <w:tblPr>
      <w:tblStyleRowBandSize w:val="1"/>
      <w:tblStyleColBandSize w:val="1"/>
      <w:tblInd w:w="0" w:type="dxa"/>
      <w:tblCellMar>
        <w:top w:w="0" w:type="dxa"/>
        <w:left w:w="0" w:type="dxa"/>
        <w:bottom w:w="0" w:type="dxa"/>
        <w:right w:w="0" w:type="dxa"/>
      </w:tblCellMar>
    </w:tblPr>
  </w:style>
  <w:style w:type="table" w:customStyle="1" w:styleId="a3">
    <w:basedOn w:val="TableNormal2"/>
    <w:tblPr>
      <w:tblStyleRowBandSize w:val="1"/>
      <w:tblStyleColBandSize w:val="1"/>
      <w:tblInd w:w="0" w:type="dxa"/>
      <w:tblCellMar>
        <w:top w:w="0" w:type="dxa"/>
        <w:left w:w="0" w:type="dxa"/>
        <w:bottom w:w="0" w:type="dxa"/>
        <w:right w:w="0" w:type="dxa"/>
      </w:tblCellMar>
    </w:tblPr>
  </w:style>
  <w:style w:type="table" w:customStyle="1" w:styleId="a4">
    <w:basedOn w:val="TableNormal2"/>
    <w:tblPr>
      <w:tblStyleRowBandSize w:val="1"/>
      <w:tblStyleColBandSize w:val="1"/>
      <w:tblInd w:w="0" w:type="dxa"/>
      <w:tblCellMar>
        <w:top w:w="0" w:type="dxa"/>
        <w:left w:w="0" w:type="dxa"/>
        <w:bottom w:w="0" w:type="dxa"/>
        <w:right w:w="0" w:type="dxa"/>
      </w:tblCellMar>
    </w:tblPr>
  </w:style>
  <w:style w:type="table" w:customStyle="1" w:styleId="a5">
    <w:basedOn w:val="TableNormal2"/>
    <w:tblPr>
      <w:tblStyleRowBandSize w:val="1"/>
      <w:tblStyleColBandSize w:val="1"/>
      <w:tblInd w:w="0" w:type="dxa"/>
      <w:tblCellMar>
        <w:top w:w="0" w:type="dxa"/>
        <w:left w:w="0" w:type="dxa"/>
        <w:bottom w:w="0" w:type="dxa"/>
        <w:right w:w="0" w:type="dxa"/>
      </w:tblCellMar>
    </w:tblPr>
  </w:style>
  <w:style w:type="table" w:customStyle="1" w:styleId="a6">
    <w:basedOn w:val="TableNormal2"/>
    <w:tblPr>
      <w:tblStyleRowBandSize w:val="1"/>
      <w:tblStyleColBandSize w:val="1"/>
      <w:tblInd w:w="0" w:type="dxa"/>
      <w:tblCellMar>
        <w:top w:w="0" w:type="dxa"/>
        <w:left w:w="0" w:type="dxa"/>
        <w:bottom w:w="0" w:type="dxa"/>
        <w:right w:w="0" w:type="dxa"/>
      </w:tblCellMar>
    </w:tblPr>
  </w:style>
  <w:style w:type="table" w:customStyle="1" w:styleId="a7">
    <w:basedOn w:val="TableNormal2"/>
    <w:tblPr>
      <w:tblStyleRowBandSize w:val="1"/>
      <w:tblStyleColBandSize w:val="1"/>
      <w:tblInd w:w="0" w:type="dxa"/>
      <w:tblCellMar>
        <w:top w:w="0" w:type="dxa"/>
        <w:left w:w="0" w:type="dxa"/>
        <w:bottom w:w="0" w:type="dxa"/>
        <w:right w:w="0" w:type="dxa"/>
      </w:tblCellMar>
    </w:tblPr>
  </w:style>
  <w:style w:type="character" w:customStyle="1" w:styleId="NormalWebChar">
    <w:name w:val="Normal (Web) Char"/>
    <w:link w:val="NormalWeb"/>
    <w:rsid w:val="00825833"/>
    <w:rPr>
      <w:sz w:val="24"/>
      <w:szCs w:val="24"/>
    </w:rPr>
  </w:style>
  <w:style w:type="paragraph" w:styleId="NormalWeb">
    <w:name w:val="Normal (Web)"/>
    <w:basedOn w:val="Normal"/>
    <w:link w:val="NormalWebChar"/>
    <w:unhideWhenUsed/>
    <w:rsid w:val="00825833"/>
    <w:pPr>
      <w:widowControl/>
      <w:spacing w:before="100" w:beforeAutospacing="1" w:after="100" w:afterAutospacing="1"/>
    </w:pPr>
    <w:rPr>
      <w:sz w:val="24"/>
      <w:szCs w:val="24"/>
      <w:lang w:eastAsia="vi-VN"/>
    </w:rPr>
  </w:style>
  <w:style w:type="paragraph" w:styleId="TOCHeading">
    <w:name w:val="TOC Heading"/>
    <w:basedOn w:val="Heading1"/>
    <w:next w:val="Normal"/>
    <w:uiPriority w:val="39"/>
    <w:unhideWhenUsed/>
    <w:qFormat/>
    <w:rsid w:val="00495C1B"/>
    <w:pPr>
      <w:keepNext/>
      <w:keepLines/>
      <w:widowControl/>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vi-VN" w:eastAsia="vi-VN"/>
    </w:rPr>
  </w:style>
  <w:style w:type="paragraph" w:styleId="TOC4">
    <w:name w:val="toc 4"/>
    <w:basedOn w:val="Normal"/>
    <w:next w:val="Normal"/>
    <w:autoRedefine/>
    <w:uiPriority w:val="39"/>
    <w:unhideWhenUsed/>
    <w:rsid w:val="00495C1B"/>
    <w:pPr>
      <w:widowControl/>
      <w:spacing w:after="100" w:line="259" w:lineRule="auto"/>
      <w:ind w:left="660"/>
    </w:pPr>
    <w:rPr>
      <w:rFonts w:asciiTheme="minorHAnsi" w:eastAsiaTheme="minorEastAsia" w:hAnsiTheme="minorHAnsi" w:cstheme="minorBidi"/>
      <w:kern w:val="2"/>
      <w:lang w:val="vi-VN" w:eastAsia="vi-VN"/>
      <w14:ligatures w14:val="standardContextual"/>
    </w:rPr>
  </w:style>
  <w:style w:type="paragraph" w:styleId="TOC5">
    <w:name w:val="toc 5"/>
    <w:basedOn w:val="Normal"/>
    <w:next w:val="Normal"/>
    <w:autoRedefine/>
    <w:uiPriority w:val="39"/>
    <w:unhideWhenUsed/>
    <w:rsid w:val="00495C1B"/>
    <w:pPr>
      <w:widowControl/>
      <w:spacing w:after="100" w:line="259" w:lineRule="auto"/>
      <w:ind w:left="880"/>
    </w:pPr>
    <w:rPr>
      <w:rFonts w:asciiTheme="minorHAnsi" w:eastAsiaTheme="minorEastAsia" w:hAnsiTheme="minorHAnsi" w:cstheme="minorBidi"/>
      <w:kern w:val="2"/>
      <w:lang w:val="vi-VN" w:eastAsia="vi-VN"/>
      <w14:ligatures w14:val="standardContextual"/>
    </w:rPr>
  </w:style>
  <w:style w:type="paragraph" w:styleId="TOC6">
    <w:name w:val="toc 6"/>
    <w:basedOn w:val="Normal"/>
    <w:next w:val="Normal"/>
    <w:autoRedefine/>
    <w:uiPriority w:val="39"/>
    <w:unhideWhenUsed/>
    <w:rsid w:val="00495C1B"/>
    <w:pPr>
      <w:widowControl/>
      <w:spacing w:after="100" w:line="259" w:lineRule="auto"/>
      <w:ind w:left="1100"/>
    </w:pPr>
    <w:rPr>
      <w:rFonts w:asciiTheme="minorHAnsi" w:eastAsiaTheme="minorEastAsia" w:hAnsiTheme="minorHAnsi" w:cstheme="minorBidi"/>
      <w:kern w:val="2"/>
      <w:lang w:val="vi-VN" w:eastAsia="vi-VN"/>
      <w14:ligatures w14:val="standardContextual"/>
    </w:rPr>
  </w:style>
  <w:style w:type="paragraph" w:styleId="TOC7">
    <w:name w:val="toc 7"/>
    <w:basedOn w:val="Normal"/>
    <w:next w:val="Normal"/>
    <w:autoRedefine/>
    <w:uiPriority w:val="39"/>
    <w:unhideWhenUsed/>
    <w:rsid w:val="00495C1B"/>
    <w:pPr>
      <w:widowControl/>
      <w:spacing w:after="100" w:line="259" w:lineRule="auto"/>
      <w:ind w:left="1320"/>
    </w:pPr>
    <w:rPr>
      <w:rFonts w:asciiTheme="minorHAnsi" w:eastAsiaTheme="minorEastAsia" w:hAnsiTheme="minorHAnsi" w:cstheme="minorBidi"/>
      <w:kern w:val="2"/>
      <w:lang w:val="vi-VN" w:eastAsia="vi-VN"/>
      <w14:ligatures w14:val="standardContextual"/>
    </w:rPr>
  </w:style>
  <w:style w:type="paragraph" w:styleId="TOC8">
    <w:name w:val="toc 8"/>
    <w:basedOn w:val="Normal"/>
    <w:next w:val="Normal"/>
    <w:autoRedefine/>
    <w:uiPriority w:val="39"/>
    <w:unhideWhenUsed/>
    <w:rsid w:val="00495C1B"/>
    <w:pPr>
      <w:widowControl/>
      <w:spacing w:after="100" w:line="259" w:lineRule="auto"/>
      <w:ind w:left="1540"/>
    </w:pPr>
    <w:rPr>
      <w:rFonts w:asciiTheme="minorHAnsi" w:eastAsiaTheme="minorEastAsia" w:hAnsiTheme="minorHAnsi" w:cstheme="minorBidi"/>
      <w:kern w:val="2"/>
      <w:lang w:val="vi-VN" w:eastAsia="vi-VN"/>
      <w14:ligatures w14:val="standardContextual"/>
    </w:rPr>
  </w:style>
  <w:style w:type="paragraph" w:styleId="TOC9">
    <w:name w:val="toc 9"/>
    <w:basedOn w:val="Normal"/>
    <w:next w:val="Normal"/>
    <w:autoRedefine/>
    <w:uiPriority w:val="39"/>
    <w:unhideWhenUsed/>
    <w:rsid w:val="00495C1B"/>
    <w:pPr>
      <w:widowControl/>
      <w:spacing w:after="100" w:line="259" w:lineRule="auto"/>
      <w:ind w:left="1760"/>
    </w:pPr>
    <w:rPr>
      <w:rFonts w:asciiTheme="minorHAnsi" w:eastAsiaTheme="minorEastAsia" w:hAnsiTheme="minorHAnsi" w:cstheme="minorBidi"/>
      <w:kern w:val="2"/>
      <w:lang w:val="vi-VN" w:eastAsia="vi-VN"/>
      <w14:ligatures w14:val="standardContextual"/>
    </w:rPr>
  </w:style>
  <w:style w:type="character" w:styleId="Hyperlink">
    <w:name w:val="Hyperlink"/>
    <w:basedOn w:val="DefaultParagraphFont"/>
    <w:uiPriority w:val="99"/>
    <w:unhideWhenUsed/>
    <w:rsid w:val="00495C1B"/>
    <w:rPr>
      <w:color w:val="0000FF" w:themeColor="hyperlink"/>
      <w:u w:val="single"/>
    </w:rPr>
  </w:style>
  <w:style w:type="character" w:customStyle="1" w:styleId="UnresolvedMention">
    <w:name w:val="Unresolved Mention"/>
    <w:basedOn w:val="DefaultParagraphFont"/>
    <w:uiPriority w:val="99"/>
    <w:semiHidden/>
    <w:unhideWhenUsed/>
    <w:rsid w:val="00495C1B"/>
    <w:rPr>
      <w:color w:val="605E5C"/>
      <w:shd w:val="clear" w:color="auto" w:fill="E1DFDD"/>
    </w:rPr>
  </w:style>
  <w:style w:type="character" w:customStyle="1" w:styleId="BodyTextChar">
    <w:name w:val="Body Text Char"/>
    <w:aliases w:val="Body Text Char Char Char Char Char,Body Text Char Char Char Char1"/>
    <w:basedOn w:val="DefaultParagraphFont"/>
    <w:link w:val="BodyText"/>
    <w:rsid w:val="005664C0"/>
    <w:rPr>
      <w:sz w:val="28"/>
      <w:szCs w:val="28"/>
      <w:lang w:eastAsia="en-US"/>
    </w:rPr>
  </w:style>
  <w:style w:type="paragraph" w:styleId="Header">
    <w:name w:val="header"/>
    <w:basedOn w:val="Normal"/>
    <w:link w:val="HeaderChar"/>
    <w:uiPriority w:val="99"/>
    <w:unhideWhenUsed/>
    <w:rsid w:val="00AA0327"/>
    <w:pPr>
      <w:tabs>
        <w:tab w:val="center" w:pos="4680"/>
        <w:tab w:val="right" w:pos="9360"/>
      </w:tabs>
    </w:pPr>
  </w:style>
  <w:style w:type="character" w:customStyle="1" w:styleId="HeaderChar">
    <w:name w:val="Header Char"/>
    <w:basedOn w:val="DefaultParagraphFont"/>
    <w:link w:val="Header"/>
    <w:uiPriority w:val="99"/>
    <w:rsid w:val="00AA0327"/>
    <w:rPr>
      <w:lang w:eastAsia="en-US"/>
    </w:rPr>
  </w:style>
  <w:style w:type="paragraph" w:styleId="Footer">
    <w:name w:val="footer"/>
    <w:basedOn w:val="Normal"/>
    <w:link w:val="FooterChar"/>
    <w:uiPriority w:val="99"/>
    <w:unhideWhenUsed/>
    <w:rsid w:val="00AA0327"/>
    <w:pPr>
      <w:tabs>
        <w:tab w:val="center" w:pos="4680"/>
        <w:tab w:val="right" w:pos="9360"/>
      </w:tabs>
    </w:pPr>
  </w:style>
  <w:style w:type="character" w:customStyle="1" w:styleId="FooterChar">
    <w:name w:val="Footer Char"/>
    <w:basedOn w:val="DefaultParagraphFont"/>
    <w:link w:val="Footer"/>
    <w:uiPriority w:val="99"/>
    <w:rsid w:val="00AA032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eventmanagement.com/" TargetMode="External"/><Relationship Id="rId21" Type="http://schemas.openxmlformats.org/officeDocument/2006/relationships/footer" Target="footer4.xml"/><Relationship Id="rId42" Type="http://schemas.openxmlformats.org/officeDocument/2006/relationships/footer" Target="footer18.xml"/><Relationship Id="rId68" Type="http://schemas.openxmlformats.org/officeDocument/2006/relationships/image" Target="media/image3.png"/><Relationship Id="rId84" Type="http://schemas.openxmlformats.org/officeDocument/2006/relationships/hyperlink" Target="mailto:ABCDVN@yahoo.com.vn" TargetMode="External"/><Relationship Id="rId89" Type="http://schemas.openxmlformats.org/officeDocument/2006/relationships/footer" Target="footer41.xml"/><Relationship Id="rId112" Type="http://schemas.openxmlformats.org/officeDocument/2006/relationships/image" Target="media/image31.png"/><Relationship Id="rId2" Type="http://schemas.openxmlformats.org/officeDocument/2006/relationships/customXml" Target="../customXml/item2.xml"/><Relationship Id="rId16" Type="http://schemas.openxmlformats.org/officeDocument/2006/relationships/hyperlink" Target="http://vi.wikipedia.org/wiki/Ph%C3%A1p_lu%E1%BA%ADt" TargetMode="External"/><Relationship Id="rId107" Type="http://schemas.openxmlformats.org/officeDocument/2006/relationships/hyperlink" Target="http://www.tochucsukienvip.com/" TargetMode="External"/><Relationship Id="rId11" Type="http://schemas.openxmlformats.org/officeDocument/2006/relationships/hyperlink" Target="http://www.ebook.edu.vn/?page=1.12&amp;view=11826" TargetMode="External"/><Relationship Id="rId32" Type="http://schemas.openxmlformats.org/officeDocument/2006/relationships/footer" Target="footer8.xml"/><Relationship Id="rId37" Type="http://schemas.openxmlformats.org/officeDocument/2006/relationships/footer" Target="footer13.xml"/><Relationship Id="rId40" Type="http://schemas.openxmlformats.org/officeDocument/2006/relationships/footer" Target="footer16.xml"/><Relationship Id="rId45" Type="http://schemas.openxmlformats.org/officeDocument/2006/relationships/footer" Target="footer21.xml"/><Relationship Id="rId53" Type="http://schemas.openxmlformats.org/officeDocument/2006/relationships/footer" Target="footer24.xml"/><Relationship Id="rId58" Type="http://schemas.openxmlformats.org/officeDocument/2006/relationships/footer" Target="footer29.xml"/><Relationship Id="rId66" Type="http://schemas.openxmlformats.org/officeDocument/2006/relationships/image" Target="media/image9.png"/><Relationship Id="rId74" Type="http://schemas.openxmlformats.org/officeDocument/2006/relationships/image" Target="media/image41.png"/><Relationship Id="rId79" Type="http://schemas.openxmlformats.org/officeDocument/2006/relationships/footer" Target="footer37.xml"/><Relationship Id="rId87" Type="http://schemas.openxmlformats.org/officeDocument/2006/relationships/image" Target="media/image30.png"/><Relationship Id="rId102" Type="http://schemas.openxmlformats.org/officeDocument/2006/relationships/hyperlink" Target="mailto:ABCVN@yahoo.com.vn" TargetMode="External"/><Relationship Id="rId110" Type="http://schemas.openxmlformats.org/officeDocument/2006/relationships/hyperlink" Target="http://www.tuoitre.com.vn/" TargetMode="External"/><Relationship Id="rId115" Type="http://schemas.openxmlformats.org/officeDocument/2006/relationships/hyperlink" Target="http://www.htc.edu.vn/" TargetMode="External"/><Relationship Id="rId123" Type="http://schemas.openxmlformats.org/officeDocument/2006/relationships/hyperlink" Target="http://www.worldevents.com/" TargetMode="External"/><Relationship Id="rId128" Type="http://schemas.openxmlformats.org/officeDocument/2006/relationships/hyperlink" Target="http://www.gfi-italia.com/" TargetMode="External"/><Relationship Id="rId131"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32.xml"/><Relationship Id="rId82" Type="http://schemas.openxmlformats.org/officeDocument/2006/relationships/image" Target="media/image32.png"/><Relationship Id="rId90" Type="http://schemas.openxmlformats.org/officeDocument/2006/relationships/footer" Target="footer42.xml"/><Relationship Id="rId95" Type="http://schemas.openxmlformats.org/officeDocument/2006/relationships/footer" Target="footer46.xml"/><Relationship Id="rId19" Type="http://schemas.openxmlformats.org/officeDocument/2006/relationships/image" Target="media/image15.png"/><Relationship Id="rId14" Type="http://schemas.openxmlformats.org/officeDocument/2006/relationships/hyperlink" Target="http://www.dulichcaocap.vn/" TargetMode="External"/><Relationship Id="rId22" Type="http://schemas.openxmlformats.org/officeDocument/2006/relationships/footer" Target="footer5.xml"/><Relationship Id="rId30" Type="http://schemas.openxmlformats.org/officeDocument/2006/relationships/image" Target="media/image22.png"/><Relationship Id="rId35" Type="http://schemas.openxmlformats.org/officeDocument/2006/relationships/footer" Target="footer11.xml"/><Relationship Id="rId43" Type="http://schemas.openxmlformats.org/officeDocument/2006/relationships/footer" Target="footer19.xml"/><Relationship Id="rId56" Type="http://schemas.openxmlformats.org/officeDocument/2006/relationships/footer" Target="footer27.xml"/><Relationship Id="rId69" Type="http://schemas.openxmlformats.org/officeDocument/2006/relationships/footer" Target="footer33.xml"/><Relationship Id="rId77" Type="http://schemas.openxmlformats.org/officeDocument/2006/relationships/footer" Target="footer35.xml"/><Relationship Id="rId100" Type="http://schemas.openxmlformats.org/officeDocument/2006/relationships/image" Target="media/image23.png"/><Relationship Id="rId105" Type="http://schemas.openxmlformats.org/officeDocument/2006/relationships/hyperlink" Target="http://www.vneconomy.vn/" TargetMode="External"/><Relationship Id="rId113" Type="http://schemas.openxmlformats.org/officeDocument/2006/relationships/hyperlink" Target="http://www.f-event.com.vn/" TargetMode="External"/><Relationship Id="rId118" Type="http://schemas.openxmlformats.org/officeDocument/2006/relationships/hyperlink" Target="http://www.eventsvietnam.com/" TargetMode="External"/><Relationship Id="rId126" Type="http://schemas.openxmlformats.org/officeDocument/2006/relationships/hyperlink" Target="http://www.organisateurevenement.com/" TargetMode="External"/><Relationship Id="rId8" Type="http://schemas.openxmlformats.org/officeDocument/2006/relationships/endnotes" Target="endnotes.xml"/><Relationship Id="rId51" Type="http://schemas.openxmlformats.org/officeDocument/2006/relationships/footer" Target="footer22.xml"/><Relationship Id="rId80" Type="http://schemas.openxmlformats.org/officeDocument/2006/relationships/footer" Target="footer38.xml"/><Relationship Id="rId85" Type="http://schemas.openxmlformats.org/officeDocument/2006/relationships/footer" Target="footer40.xml"/><Relationship Id="rId93" Type="http://schemas.openxmlformats.org/officeDocument/2006/relationships/footer" Target="footer45.xml"/><Relationship Id="rId98" Type="http://schemas.openxmlformats.org/officeDocument/2006/relationships/footer" Target="footer49.xml"/><Relationship Id="rId121" Type="http://schemas.openxmlformats.org/officeDocument/2006/relationships/hyperlink" Target="http://www.businessdictionary.com/" TargetMode="External"/><Relationship Id="rId3" Type="http://schemas.openxmlformats.org/officeDocument/2006/relationships/numbering" Target="numbering.xml"/><Relationship Id="rId12" Type="http://schemas.openxmlformats.org/officeDocument/2006/relationships/image" Target="media/image5.png"/><Relationship Id="rId17" Type="http://schemas.openxmlformats.org/officeDocument/2006/relationships/hyperlink" Target="http://vi.wikipedia.org/w/index.php?title=V%C4%83n_b%E1%BA%A3n&amp;action=edit&amp;redlink=1" TargetMode="External"/><Relationship Id="rId33" Type="http://schemas.openxmlformats.org/officeDocument/2006/relationships/footer" Target="footer9.xml"/><Relationship Id="rId38" Type="http://schemas.openxmlformats.org/officeDocument/2006/relationships/footer" Target="footer14.xml"/><Relationship Id="rId59" Type="http://schemas.openxmlformats.org/officeDocument/2006/relationships/footer" Target="footer30.xml"/><Relationship Id="rId67" Type="http://schemas.openxmlformats.org/officeDocument/2006/relationships/image" Target="media/image2.png"/><Relationship Id="rId103" Type="http://schemas.openxmlformats.org/officeDocument/2006/relationships/footer" Target="footer51.xml"/><Relationship Id="rId108" Type="http://schemas.openxmlformats.org/officeDocument/2006/relationships/hyperlink" Target="http://www.dulichcaocap.vn/" TargetMode="External"/><Relationship Id="rId116" Type="http://schemas.openxmlformats.org/officeDocument/2006/relationships/hyperlink" Target="http://www.htc.edu.vn/" TargetMode="External"/><Relationship Id="rId124" Type="http://schemas.openxmlformats.org/officeDocument/2006/relationships/hyperlink" Target="http://www.alsacreations.com/" TargetMode="External"/><Relationship Id="rId129" Type="http://schemas.openxmlformats.org/officeDocument/2006/relationships/footer" Target="footer53.xml"/><Relationship Id="rId20" Type="http://schemas.openxmlformats.org/officeDocument/2006/relationships/footer" Target="footer3.xml"/><Relationship Id="rId41" Type="http://schemas.openxmlformats.org/officeDocument/2006/relationships/footer" Target="footer17.xml"/><Relationship Id="rId54" Type="http://schemas.openxmlformats.org/officeDocument/2006/relationships/footer" Target="footer25.xml"/><Relationship Id="rId70" Type="http://schemas.openxmlformats.org/officeDocument/2006/relationships/image" Target="media/image4.png"/><Relationship Id="rId75" Type="http://schemas.openxmlformats.org/officeDocument/2006/relationships/image" Target="media/image18.png"/><Relationship Id="rId83" Type="http://schemas.openxmlformats.org/officeDocument/2006/relationships/image" Target="media/image14.png"/><Relationship Id="rId88" Type="http://schemas.openxmlformats.org/officeDocument/2006/relationships/image" Target="media/image37.png"/><Relationship Id="rId91" Type="http://schemas.openxmlformats.org/officeDocument/2006/relationships/footer" Target="footer43.xml"/><Relationship Id="rId96" Type="http://schemas.openxmlformats.org/officeDocument/2006/relationships/footer" Target="footer4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36" Type="http://schemas.openxmlformats.org/officeDocument/2006/relationships/footer" Target="footer12.xml"/><Relationship Id="rId57" Type="http://schemas.openxmlformats.org/officeDocument/2006/relationships/footer" Target="footer28.xml"/><Relationship Id="rId106" Type="http://schemas.openxmlformats.org/officeDocument/2006/relationships/hyperlink" Target="http://www.sukien24.com/" TargetMode="External"/><Relationship Id="rId114" Type="http://schemas.openxmlformats.org/officeDocument/2006/relationships/hyperlink" Target="http://www.alogroup.com.vn/" TargetMode="External"/><Relationship Id="rId119" Type="http://schemas.openxmlformats.org/officeDocument/2006/relationships/hyperlink" Target="http://www.eventeducation.com/" TargetMode="External"/><Relationship Id="rId127" Type="http://schemas.openxmlformats.org/officeDocument/2006/relationships/hyperlink" Target="http://www.dia.unisa.it/" TargetMode="External"/><Relationship Id="rId10" Type="http://schemas.openxmlformats.org/officeDocument/2006/relationships/footer" Target="footer1.xml"/><Relationship Id="rId31" Type="http://schemas.openxmlformats.org/officeDocument/2006/relationships/footer" Target="footer7.xml"/><Relationship Id="rId44" Type="http://schemas.openxmlformats.org/officeDocument/2006/relationships/footer" Target="footer20.xml"/><Relationship Id="rId52" Type="http://schemas.openxmlformats.org/officeDocument/2006/relationships/footer" Target="footer23.xml"/><Relationship Id="rId60" Type="http://schemas.openxmlformats.org/officeDocument/2006/relationships/footer" Target="footer31.xml"/><Relationship Id="rId65" Type="http://schemas.openxmlformats.org/officeDocument/2006/relationships/image" Target="media/image33.png"/><Relationship Id="rId78" Type="http://schemas.openxmlformats.org/officeDocument/2006/relationships/footer" Target="footer36.xml"/><Relationship Id="rId81" Type="http://schemas.openxmlformats.org/officeDocument/2006/relationships/footer" Target="footer39.xml"/><Relationship Id="rId86" Type="http://schemas.openxmlformats.org/officeDocument/2006/relationships/image" Target="media/image28.png"/><Relationship Id="rId94" Type="http://schemas.openxmlformats.org/officeDocument/2006/relationships/image" Target="media/image20.png"/><Relationship Id="rId99" Type="http://schemas.openxmlformats.org/officeDocument/2006/relationships/footer" Target="footer50.xml"/><Relationship Id="rId101" Type="http://schemas.openxmlformats.org/officeDocument/2006/relationships/image" Target="media/image26.png"/><Relationship Id="rId122" Type="http://schemas.openxmlformats.org/officeDocument/2006/relationships/hyperlink" Target="http://www.effectiveevents.com/" TargetMode="External"/><Relationship Id="rId13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16.png"/><Relationship Id="rId18" Type="http://schemas.openxmlformats.org/officeDocument/2006/relationships/hyperlink" Target="http://vi.wikipedia.org/w/index.php?title=Mi%E1%BB%87ng&amp;action=edit&amp;redlink=1" TargetMode="External"/><Relationship Id="rId39" Type="http://schemas.openxmlformats.org/officeDocument/2006/relationships/footer" Target="footer15.xml"/><Relationship Id="rId109" Type="http://schemas.openxmlformats.org/officeDocument/2006/relationships/hyperlink" Target="http://www.vietnamtourism.edu.vn/" TargetMode="External"/><Relationship Id="rId34" Type="http://schemas.openxmlformats.org/officeDocument/2006/relationships/footer" Target="footer10.xml"/><Relationship Id="rId50" Type="http://schemas.openxmlformats.org/officeDocument/2006/relationships/image" Target="media/image35.png"/><Relationship Id="rId55" Type="http://schemas.openxmlformats.org/officeDocument/2006/relationships/footer" Target="footer26.xml"/><Relationship Id="rId76" Type="http://schemas.openxmlformats.org/officeDocument/2006/relationships/footer" Target="footer34.xml"/><Relationship Id="rId97" Type="http://schemas.openxmlformats.org/officeDocument/2006/relationships/footer" Target="footer48.xml"/><Relationship Id="rId104" Type="http://schemas.openxmlformats.org/officeDocument/2006/relationships/footer" Target="footer52.xml"/><Relationship Id="rId120" Type="http://schemas.openxmlformats.org/officeDocument/2006/relationships/hyperlink" Target="http://www.wikipedia.org/" TargetMode="External"/><Relationship Id="rId125" Type="http://schemas.openxmlformats.org/officeDocument/2006/relationships/hyperlink" Target="http://www.gchagnon.fr/.../evenements.html" TargetMode="External"/><Relationship Id="rId7" Type="http://schemas.openxmlformats.org/officeDocument/2006/relationships/footnotes" Target="footnotes.xml"/><Relationship Id="rId92" Type="http://schemas.openxmlformats.org/officeDocument/2006/relationships/footer" Target="footer4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spzqb9jrJXo/Lw97uGEH20UveA==">CgMxLjAaHwoBMBIaChgICVIUChJ0YWJsZS5kNzVrcDQ2ZGJ5MjIaHwoBMRIaChgICVIUChJ0YWJsZS42ZjVzeDdoaWJrcXYaHwoBMhIaChgICVIUChJ0YWJsZS54cnJrOGFqb2RwbWk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DmgudjhscjRybHl5a21hMgloLjFweGV6d2M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OAByITFORVBpUC1kZV9UTl9HZmF3cGpocWVfcEdndWlkX0Vt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ACEBF6-FD0A-45F3-BC68-CB95EEFF5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133</Pages>
  <Words>30172</Words>
  <Characters>171981</Characters>
  <Application>Microsoft Office Word</Application>
  <DocSecurity>0</DocSecurity>
  <Lines>1433</Lines>
  <Paragraphs>403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201750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16</cp:revision>
  <dcterms:created xsi:type="dcterms:W3CDTF">2024-06-17T03:08:00Z</dcterms:created>
  <dcterms:modified xsi:type="dcterms:W3CDTF">2024-09-01T03:26:00Z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2017-10-17T00:00:00Z</vt:lpwstr>
  </property>
  <property fmtid="{D5CDD505-2E9C-101B-9397-08002B2CF9AE}" pid="3" name="Creator">
    <vt:lpwstr>Microsoft® Word 2010</vt:lpwstr>
  </property>
  <property fmtid="{D5CDD505-2E9C-101B-9397-08002B2CF9AE}" pid="4" name="LastSaved">
    <vt:lpwstr>2024-06-17T00:00:00Z</vt:lpwstr>
  </property>
  <property fmtid="{D5CDD505-2E9C-101B-9397-08002B2CF9AE}" pid="5" name="Producer">
    <vt:lpwstr>3-Heights(TM) PDF Security Shell 4.8.25.2 (http://www.pdf-tools.com)</vt:lpwstr>
  </property>
</Properties>
</file>