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49663" w14:textId="75D7212B" w:rsidR="002A5FB3" w:rsidRDefault="002A5FB3" w:rsidP="002A5FB3">
      <w:pPr>
        <w:spacing w:after="0" w:line="312" w:lineRule="auto"/>
        <w:ind w:right="-57"/>
        <w:jc w:val="center"/>
        <w:rPr>
          <w:rFonts w:ascii="Times New Roman" w:eastAsia="Times New Roman" w:hAnsi="Times New Roman"/>
          <w:sz w:val="26"/>
          <w:szCs w:val="26"/>
        </w:rPr>
      </w:pPr>
      <w:r>
        <w:rPr>
          <w:rFonts w:ascii="Times New Roman" w:eastAsia="Times New Roman" w:hAnsi="Times New Roman"/>
          <w:noProof/>
          <w:sz w:val="26"/>
          <w:szCs w:val="26"/>
        </w:rPr>
        <w:drawing>
          <wp:anchor distT="0" distB="0" distL="114300" distR="114300" simplePos="0" relativeHeight="251662336" behindDoc="1" locked="0" layoutInCell="1" allowOverlap="1" wp14:anchorId="48E97541" wp14:editId="45AC38DA">
            <wp:simplePos x="0" y="0"/>
            <wp:positionH relativeFrom="margin">
              <wp:posOffset>-127635</wp:posOffset>
            </wp:positionH>
            <wp:positionV relativeFrom="paragraph">
              <wp:posOffset>135254</wp:posOffset>
            </wp:positionV>
            <wp:extent cx="6124575" cy="8791575"/>
            <wp:effectExtent l="19050" t="19050" r="28575" b="28575"/>
            <wp:wrapNone/>
            <wp:docPr id="3222741" name="Hình ảnh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4575" cy="879157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0448B093" w14:textId="77777777" w:rsidR="00581CC2" w:rsidRPr="00D82712" w:rsidRDefault="00581CC2" w:rsidP="00581CC2">
      <w:pPr>
        <w:spacing w:after="0" w:line="240" w:lineRule="auto"/>
        <w:ind w:right="-57"/>
        <w:jc w:val="center"/>
        <w:rPr>
          <w:rFonts w:ascii="Times New Roman" w:eastAsia="Times New Roman" w:hAnsi="Times New Roman"/>
          <w:sz w:val="16"/>
          <w:szCs w:val="26"/>
          <w:lang w:val="vi"/>
        </w:rPr>
      </w:pPr>
    </w:p>
    <w:p w14:paraId="4ABCDD39" w14:textId="0D183C8A" w:rsidR="002A5FB3" w:rsidRPr="002A5FB3" w:rsidRDefault="002A5FB3" w:rsidP="00B42496">
      <w:pPr>
        <w:spacing w:before="120" w:after="0" w:line="240" w:lineRule="auto"/>
        <w:ind w:right="-57"/>
        <w:jc w:val="center"/>
        <w:rPr>
          <w:rFonts w:ascii="Times New Roman" w:eastAsia="Times New Roman" w:hAnsi="Times New Roman"/>
          <w:iCs/>
          <w:sz w:val="26"/>
          <w:szCs w:val="26"/>
          <w:lang w:val="vi"/>
        </w:rPr>
      </w:pPr>
      <w:r w:rsidRPr="002A5FB3">
        <w:rPr>
          <w:rFonts w:ascii="Times New Roman" w:eastAsia="Times New Roman" w:hAnsi="Times New Roman"/>
          <w:sz w:val="26"/>
          <w:szCs w:val="26"/>
          <w:lang w:val="vi"/>
        </w:rPr>
        <w:t>TỔNG LIÊN ĐOÀN LAO ĐỘNG VIỆT NAM</w:t>
      </w:r>
    </w:p>
    <w:p w14:paraId="4A7FBA5C" w14:textId="5C41F2AC" w:rsidR="002A5FB3" w:rsidRPr="00581CC2" w:rsidRDefault="002A5FB3" w:rsidP="00AA7FF2">
      <w:pPr>
        <w:spacing w:after="0" w:line="240" w:lineRule="auto"/>
        <w:ind w:right="-57"/>
        <w:jc w:val="center"/>
        <w:rPr>
          <w:rFonts w:ascii="Times New Roman" w:eastAsia="Times New Roman" w:hAnsi="Times New Roman"/>
          <w:b/>
          <w:iCs/>
          <w:sz w:val="26"/>
          <w:szCs w:val="26"/>
          <w:lang w:val="vi"/>
        </w:rPr>
      </w:pPr>
      <w:r w:rsidRPr="00581CC2">
        <w:rPr>
          <w:rFonts w:ascii="Times New Roman" w:eastAsia="Times New Roman" w:hAnsi="Times New Roman"/>
          <w:b/>
          <w:iCs/>
          <w:sz w:val="26"/>
          <w:szCs w:val="26"/>
          <w:lang w:val="vi"/>
        </w:rPr>
        <w:t>TRƯỜNG TRUNG CẤP KINH TẾ</w:t>
      </w:r>
      <w:r w:rsidRPr="00581CC2">
        <w:rPr>
          <w:rFonts w:ascii="Times New Roman" w:eastAsia="Times New Roman" w:hAnsi="Times New Roman"/>
          <w:b/>
          <w:iCs/>
          <w:sz w:val="26"/>
          <w:szCs w:val="26"/>
        </w:rPr>
        <w:t>-</w:t>
      </w:r>
      <w:r w:rsidRPr="00581CC2">
        <w:rPr>
          <w:rFonts w:ascii="Times New Roman" w:eastAsia="Times New Roman" w:hAnsi="Times New Roman"/>
          <w:b/>
          <w:iCs/>
          <w:sz w:val="26"/>
          <w:szCs w:val="26"/>
          <w:lang w:val="vi"/>
        </w:rPr>
        <w:t xml:space="preserve"> KỸ THUẬT BÌNH THUẬN</w:t>
      </w:r>
    </w:p>
    <w:p w14:paraId="211D2F6B" w14:textId="69079303" w:rsidR="002A5FB3" w:rsidRPr="002A5FB3" w:rsidRDefault="00581CC2" w:rsidP="002A5FB3">
      <w:pPr>
        <w:spacing w:after="0" w:line="312" w:lineRule="auto"/>
        <w:ind w:right="-57"/>
        <w:jc w:val="center"/>
        <w:rPr>
          <w:rFonts w:ascii="Times New Roman" w:eastAsia="Times New Roman" w:hAnsi="Times New Roman"/>
          <w:b/>
          <w:sz w:val="26"/>
          <w:szCs w:val="26"/>
        </w:rPr>
      </w:pPr>
      <w:r w:rsidRPr="00581CC2">
        <w:rPr>
          <w:rFonts w:ascii="Times New Roman" w:eastAsia="Times New Roman" w:hAnsi="Times New Roman"/>
          <w:b/>
          <w:noProof/>
          <w:sz w:val="26"/>
          <w:szCs w:val="26"/>
        </w:rPr>
        <mc:AlternateContent>
          <mc:Choice Requires="wps">
            <w:drawing>
              <wp:anchor distT="0" distB="0" distL="114300" distR="114300" simplePos="0" relativeHeight="251659264" behindDoc="0" locked="0" layoutInCell="1" allowOverlap="1" wp14:anchorId="0191BA27" wp14:editId="380E3C07">
                <wp:simplePos x="0" y="0"/>
                <wp:positionH relativeFrom="column">
                  <wp:posOffset>2000250</wp:posOffset>
                </wp:positionH>
                <wp:positionV relativeFrom="paragraph">
                  <wp:posOffset>9525</wp:posOffset>
                </wp:positionV>
                <wp:extent cx="1804670" cy="635"/>
                <wp:effectExtent l="0" t="0" r="24130" b="37465"/>
                <wp:wrapNone/>
                <wp:docPr id="1459240241"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663B1E" id="_x0000_t32" coordsize="21600,21600" o:spt="32" o:oned="t" path="m,l21600,21600e" filled="f">
                <v:path arrowok="t" fillok="f" o:connecttype="none"/>
                <o:lock v:ext="edit" shapetype="t"/>
              </v:shapetype>
              <v:shape id="Đường kết nối Mũi tên Thẳng 3" o:spid="_x0000_s1026" type="#_x0000_t32" style="position:absolute;margin-left:157.5pt;margin-top:.75pt;width:142.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nSX0gIAAKMFAAAOAAAAZHJzL2Uyb0RvYy54bWysVLtu2zAU3Qv0HwjtiiRbfgmxg0SWuyRt&#10;gKToTIuUREQiBZK2bBQFGmTq1l/omqlD/yBBJn9UL2lbjdOlKGIDAl/38Nx7Du/xyaoq0ZJKxQQf&#10;O8GR7yDKU0EYz8fOx+uZO3SQ0pgTXApOx86aKudk8vbNcVNHtCMKURIqEYBwFTX12Cm0riPPU2lB&#10;K6yORE05bGZCVljDVOYekbgB9Kr0Or7f9xohSS1FSpWC1el205lY/Cyjqf6QZYpqVI4d4KbtV9rv&#10;3Hy9yTGOconrgqU7Gvg/WFSYcbi0hZpijdFCsr+gKpZKoUSmj1JReSLLWEptDpBN4L/I5qrANbW5&#10;QHFU3ZZJvR5s+n55KREjoF3YG3VCvxMGDuK4Aq0evz/9fPqx+cpzdPNwv7nViD/82twydLHY3DGk&#10;H+45ui4e7zbf4ETXlLKpVQSIMb+Uphjpil/V5yK9UYiLuMA8pzal63UN8IGJ8A5CzETVQGjeXAgC&#10;Z/BCC1vXVSYrAwkVQysr37qVj640SmExGPphfwAqp7DX7/YsPo72obVU+h0VFTKDsaO0xCwvdCw4&#10;B5sIGdiL8PJcaUMMR/sAcy8XM1aW1i0lRw1cNvJ7vo1QomTE7JpzSubzuJRoiY3h7G9H4+CYFAtO&#10;LFpBMUl2Y41ZuR3D7SU3eNR6eEsJZisNQ7sOOVt/fR75o2SYDEM37PQTN/SnU/d0FodufxYMetPu&#10;NI6nwRdDNAijghFCueG693oQ/puXdq9u69LW7W1VvEN0Wz4ge8j0dNbzB2F36A4Gva4bdhPfPRvO&#10;Yvc0Dvr9QXIWnyUvmCY2e/U6ZNtSGlZioam8KkiDCDNu6IL5wfiEQW/oDLa6IVzm0NRSLR0khf7E&#10;dGHta4xnMA60Hvrmv9O6Rd8WYq+hmbUq7HL7UyrQfK+vfRXmIWyf1FyQ9aXcvxboBDZo17VMq3k+&#10;h/Hz3jr5DQAA//8DAFBLAwQUAAYACAAAACEAPysP/9oAAAAHAQAADwAAAGRycy9kb3ducmV2Lnht&#10;bEyPQU7DMBBF90jcwRokNog6LUqUpnEqhMSKBaHlAJPYTSLicRQ7jbk9wwqWX2/0/5vyGO0ormb2&#10;gyMF200CwlDr9ECdgs/z62MOwgckjaMjo+DbeDhWtzclFtqt9GGup9AJLiFfoII+hKmQ0re9seg3&#10;bjLE7OJmi4Hj3Ek948rldpS7JMmkxYF4ocfJvPSm/TotVkF8zyjEOo/NSsubzx/qiLZW6v4uPh9A&#10;BBPD3zH86rM6VOzUuIW0F6OCp23KvwQGKQjm6X6/A9FwzkBWpfzvX/0AAAD//wMAUEsBAi0AFAAG&#10;AAgAAAAhALaDOJL+AAAA4QEAABMAAAAAAAAAAAAAAAAAAAAAAFtDb250ZW50X1R5cGVzXS54bWxQ&#10;SwECLQAUAAYACAAAACEAOP0h/9YAAACUAQAACwAAAAAAAAAAAAAAAAAvAQAAX3JlbHMvLnJlbHNQ&#10;SwECLQAUAAYACAAAACEA7w50l9ICAACjBQAADgAAAAAAAAAAAAAAAAAuAgAAZHJzL2Uyb0RvYy54&#10;bWxQSwECLQAUAAYACAAAACEAPysP/9oAAAAHAQAADwAAAAAAAAAAAAAAAAAsBQAAZHJzL2Rvd25y&#10;ZXYueG1sUEsFBgAAAAAEAAQA8wAAADMGAAAAAA==&#10;" strokeweight="1.5pt"/>
            </w:pict>
          </mc:Fallback>
        </mc:AlternateContent>
      </w:r>
    </w:p>
    <w:p w14:paraId="77B0E719" w14:textId="77777777" w:rsidR="002A5FB3" w:rsidRPr="002A5FB3" w:rsidRDefault="002A5FB3" w:rsidP="002A5FB3">
      <w:pPr>
        <w:spacing w:after="0" w:line="312" w:lineRule="auto"/>
        <w:ind w:right="-57"/>
        <w:jc w:val="center"/>
        <w:rPr>
          <w:rFonts w:ascii="Times New Roman" w:eastAsia="Times New Roman" w:hAnsi="Times New Roman"/>
          <w:b/>
          <w:sz w:val="26"/>
          <w:szCs w:val="26"/>
        </w:rPr>
      </w:pPr>
    </w:p>
    <w:p w14:paraId="589E9202" w14:textId="77777777" w:rsidR="002A5FB3" w:rsidRPr="002A5FB3" w:rsidRDefault="002A5FB3" w:rsidP="002A5FB3">
      <w:pPr>
        <w:spacing w:after="0" w:line="312" w:lineRule="auto"/>
        <w:ind w:right="-57"/>
        <w:jc w:val="center"/>
        <w:rPr>
          <w:rFonts w:ascii="Times New Roman" w:eastAsia="Times New Roman" w:hAnsi="Times New Roman"/>
          <w:b/>
          <w:sz w:val="26"/>
          <w:szCs w:val="26"/>
        </w:rPr>
      </w:pPr>
    </w:p>
    <w:p w14:paraId="56542E2B" w14:textId="77777777" w:rsidR="002A5FB3" w:rsidRDefault="002A5FB3" w:rsidP="002A5FB3">
      <w:pPr>
        <w:spacing w:after="0" w:line="312" w:lineRule="auto"/>
        <w:ind w:right="-57"/>
        <w:jc w:val="center"/>
        <w:rPr>
          <w:rFonts w:ascii="Times New Roman" w:eastAsia="Times New Roman" w:hAnsi="Times New Roman"/>
          <w:noProof/>
          <w:sz w:val="28"/>
          <w:szCs w:val="28"/>
        </w:rPr>
      </w:pPr>
    </w:p>
    <w:p w14:paraId="74413850" w14:textId="77777777" w:rsidR="00F149FB" w:rsidRDefault="00F149FB" w:rsidP="002A5FB3">
      <w:pPr>
        <w:spacing w:after="0" w:line="312" w:lineRule="auto"/>
        <w:ind w:right="-57"/>
        <w:jc w:val="center"/>
        <w:rPr>
          <w:rFonts w:ascii="Times New Roman" w:eastAsia="Times New Roman" w:hAnsi="Times New Roman"/>
          <w:noProof/>
          <w:sz w:val="28"/>
          <w:szCs w:val="28"/>
        </w:rPr>
      </w:pPr>
    </w:p>
    <w:p w14:paraId="051A5AF7" w14:textId="77777777" w:rsidR="00F149FB" w:rsidRPr="002A5FB3" w:rsidRDefault="00F149FB" w:rsidP="002A5FB3">
      <w:pPr>
        <w:spacing w:after="0" w:line="312" w:lineRule="auto"/>
        <w:ind w:right="-57"/>
        <w:jc w:val="center"/>
        <w:rPr>
          <w:rFonts w:ascii="Times New Roman" w:eastAsia="Times New Roman" w:hAnsi="Times New Roman"/>
          <w:noProof/>
          <w:sz w:val="28"/>
          <w:szCs w:val="28"/>
        </w:rPr>
      </w:pPr>
    </w:p>
    <w:p w14:paraId="767C007C" w14:textId="77777777" w:rsidR="002A5FB3" w:rsidRPr="002A5FB3" w:rsidRDefault="002A5FB3" w:rsidP="002A5FB3">
      <w:pPr>
        <w:spacing w:after="0" w:line="312" w:lineRule="auto"/>
        <w:ind w:right="-57"/>
        <w:jc w:val="center"/>
        <w:rPr>
          <w:rFonts w:ascii="Times New Roman" w:eastAsia="Times New Roman" w:hAnsi="Times New Roman"/>
          <w:noProof/>
          <w:sz w:val="28"/>
          <w:szCs w:val="28"/>
        </w:rPr>
      </w:pPr>
    </w:p>
    <w:p w14:paraId="0E2B7F39" w14:textId="77777777" w:rsidR="002A5FB3" w:rsidRPr="002A5FB3" w:rsidRDefault="002A5FB3" w:rsidP="002A5FB3">
      <w:pPr>
        <w:keepNext/>
        <w:spacing w:after="0" w:line="312" w:lineRule="auto"/>
        <w:ind w:right="-57"/>
        <w:jc w:val="both"/>
        <w:outlineLvl w:val="0"/>
        <w:rPr>
          <w:rFonts w:ascii="Times New Roman" w:eastAsia="Times New Roman" w:hAnsi="Times New Roman"/>
          <w:kern w:val="32"/>
          <w:sz w:val="26"/>
          <w:szCs w:val="26"/>
        </w:rPr>
      </w:pPr>
    </w:p>
    <w:p w14:paraId="35BC7005" w14:textId="77777777" w:rsidR="002A5FB3" w:rsidRPr="002A5FB3" w:rsidRDefault="002A5FB3" w:rsidP="002A5FB3">
      <w:pPr>
        <w:keepNext/>
        <w:spacing w:after="0" w:line="312" w:lineRule="auto"/>
        <w:ind w:right="-57"/>
        <w:jc w:val="both"/>
        <w:outlineLvl w:val="0"/>
        <w:rPr>
          <w:rFonts w:ascii="Times New Roman" w:eastAsia="Times New Roman" w:hAnsi="Times New Roman"/>
          <w:kern w:val="32"/>
          <w:sz w:val="26"/>
          <w:szCs w:val="26"/>
        </w:rPr>
      </w:pPr>
    </w:p>
    <w:p w14:paraId="19224024" w14:textId="0A24EF27" w:rsidR="002A5FB3" w:rsidRPr="00581CC2" w:rsidRDefault="002A5FB3" w:rsidP="00AA7FF2">
      <w:pPr>
        <w:ind w:firstLine="284"/>
        <w:jc w:val="center"/>
        <w:rPr>
          <w:rFonts w:ascii="Times New Roman" w:eastAsia="Times New Roman" w:hAnsi="Times New Roman"/>
          <w:b/>
          <w:kern w:val="32"/>
          <w:sz w:val="32"/>
          <w:szCs w:val="32"/>
        </w:rPr>
      </w:pPr>
      <w:r w:rsidRPr="00581CC2">
        <w:rPr>
          <w:rFonts w:ascii="Times New Roman" w:eastAsia="Times New Roman" w:hAnsi="Times New Roman"/>
          <w:b/>
          <w:kern w:val="32"/>
          <w:sz w:val="32"/>
          <w:szCs w:val="32"/>
        </w:rPr>
        <w:t>GIÁO TRÌNH</w:t>
      </w:r>
    </w:p>
    <w:p w14:paraId="52037420" w14:textId="50AEE0B0" w:rsidR="002A5FB3" w:rsidRPr="00581CC2" w:rsidRDefault="002A5FB3" w:rsidP="00AA7FF2">
      <w:pPr>
        <w:ind w:firstLine="284"/>
        <w:jc w:val="center"/>
        <w:rPr>
          <w:rFonts w:ascii="Times New Roman" w:eastAsia="Times New Roman" w:hAnsi="Times New Roman"/>
          <w:b/>
          <w:kern w:val="32"/>
          <w:sz w:val="32"/>
          <w:szCs w:val="32"/>
        </w:rPr>
      </w:pPr>
      <w:r w:rsidRPr="00581CC2">
        <w:rPr>
          <w:rFonts w:ascii="Times New Roman" w:eastAsia="Times New Roman" w:hAnsi="Times New Roman"/>
          <w:b/>
          <w:kern w:val="32"/>
          <w:sz w:val="32"/>
          <w:szCs w:val="32"/>
        </w:rPr>
        <w:t xml:space="preserve">MÔN HỌC: </w:t>
      </w:r>
      <w:r w:rsidR="0083673D" w:rsidRPr="00581CC2">
        <w:rPr>
          <w:rFonts w:ascii="Times New Roman" w:eastAsia="Times New Roman" w:hAnsi="Times New Roman"/>
          <w:b/>
          <w:kern w:val="32"/>
          <w:sz w:val="32"/>
          <w:szCs w:val="32"/>
        </w:rPr>
        <w:t>QUAN HỆ VÀ CHĂM SÓC KHÁCH HÀNG</w:t>
      </w:r>
    </w:p>
    <w:p w14:paraId="698AE1AA" w14:textId="5490F704" w:rsidR="002A5FB3" w:rsidRPr="00581CC2" w:rsidRDefault="002A5FB3" w:rsidP="00AA7FF2">
      <w:pPr>
        <w:ind w:firstLine="284"/>
        <w:jc w:val="center"/>
        <w:rPr>
          <w:rFonts w:ascii="Times New Roman" w:eastAsia="Times New Roman" w:hAnsi="Times New Roman"/>
          <w:b/>
          <w:kern w:val="32"/>
          <w:sz w:val="32"/>
          <w:szCs w:val="32"/>
        </w:rPr>
      </w:pPr>
      <w:r w:rsidRPr="00581CC2">
        <w:rPr>
          <w:rFonts w:ascii="Times New Roman" w:eastAsia="Times New Roman" w:hAnsi="Times New Roman"/>
          <w:b/>
          <w:kern w:val="32"/>
          <w:sz w:val="32"/>
          <w:szCs w:val="32"/>
        </w:rPr>
        <w:t>NGÀNH: QUẢN TRỊ KHU RESORT</w:t>
      </w:r>
    </w:p>
    <w:p w14:paraId="10002222" w14:textId="77777777" w:rsidR="002A5FB3" w:rsidRPr="002A5FB3" w:rsidRDefault="002A5FB3" w:rsidP="00AA7FF2">
      <w:pPr>
        <w:ind w:firstLine="284"/>
        <w:jc w:val="center"/>
        <w:rPr>
          <w:rFonts w:ascii="Times New Roman" w:eastAsia="Times New Roman" w:hAnsi="Times New Roman"/>
          <w:b/>
          <w:kern w:val="32"/>
          <w:sz w:val="28"/>
          <w:szCs w:val="28"/>
        </w:rPr>
      </w:pPr>
      <w:r w:rsidRPr="00581CC2">
        <w:rPr>
          <w:rFonts w:ascii="Times New Roman" w:eastAsia="Times New Roman" w:hAnsi="Times New Roman"/>
          <w:b/>
          <w:kern w:val="32"/>
          <w:sz w:val="32"/>
          <w:szCs w:val="32"/>
        </w:rPr>
        <w:t>TRÌNH ĐỘ: TRUNG CẤP</w:t>
      </w:r>
    </w:p>
    <w:p w14:paraId="2E10238E" w14:textId="7E89D1F7" w:rsidR="00581CC2" w:rsidRDefault="002A5FB3" w:rsidP="00AA7FF2">
      <w:pPr>
        <w:spacing w:before="240" w:after="0" w:line="312" w:lineRule="auto"/>
        <w:ind w:firstLine="284"/>
        <w:jc w:val="center"/>
        <w:rPr>
          <w:rFonts w:ascii="Times New Roman" w:eastAsia="Times New Roman" w:hAnsi="Times New Roman"/>
          <w:i/>
          <w:iCs/>
          <w:kern w:val="32"/>
          <w:sz w:val="28"/>
          <w:szCs w:val="28"/>
        </w:rPr>
      </w:pPr>
      <w:r w:rsidRPr="00581CC2">
        <w:rPr>
          <w:rFonts w:ascii="Times New Roman" w:eastAsia="Times New Roman" w:hAnsi="Times New Roman"/>
          <w:i/>
          <w:iCs/>
          <w:kern w:val="32"/>
          <w:sz w:val="28"/>
          <w:szCs w:val="28"/>
        </w:rPr>
        <w:t>(Ban hành kèm theo Quyết định số:    /QĐ-TC ngày     tháng     năm 202</w:t>
      </w:r>
      <w:r w:rsidR="00581CC2">
        <w:rPr>
          <w:rFonts w:ascii="Times New Roman" w:eastAsia="Times New Roman" w:hAnsi="Times New Roman"/>
          <w:i/>
          <w:iCs/>
          <w:kern w:val="32"/>
          <w:sz w:val="28"/>
          <w:szCs w:val="28"/>
        </w:rPr>
        <w:t>…</w:t>
      </w:r>
      <w:r w:rsidRPr="00581CC2">
        <w:rPr>
          <w:rFonts w:ascii="Times New Roman" w:eastAsia="Times New Roman" w:hAnsi="Times New Roman"/>
          <w:i/>
          <w:iCs/>
          <w:kern w:val="32"/>
          <w:sz w:val="28"/>
          <w:szCs w:val="28"/>
        </w:rPr>
        <w:t xml:space="preserve"> </w:t>
      </w:r>
    </w:p>
    <w:p w14:paraId="702A30FD" w14:textId="2B7E62EE" w:rsidR="002A5FB3" w:rsidRPr="00581CC2" w:rsidRDefault="002A5FB3" w:rsidP="00AA7FF2">
      <w:pPr>
        <w:spacing w:after="0" w:line="312" w:lineRule="auto"/>
        <w:ind w:firstLine="284"/>
        <w:jc w:val="center"/>
        <w:rPr>
          <w:rFonts w:ascii="Times New Roman" w:eastAsia="Times New Roman" w:hAnsi="Times New Roman"/>
          <w:i/>
          <w:iCs/>
          <w:kern w:val="32"/>
          <w:sz w:val="28"/>
          <w:szCs w:val="28"/>
        </w:rPr>
      </w:pPr>
      <w:r w:rsidRPr="00581CC2">
        <w:rPr>
          <w:rFonts w:ascii="Times New Roman" w:eastAsia="Times New Roman" w:hAnsi="Times New Roman"/>
          <w:i/>
          <w:iCs/>
          <w:kern w:val="32"/>
          <w:sz w:val="28"/>
          <w:szCs w:val="28"/>
        </w:rPr>
        <w:t xml:space="preserve">của Trường Trung cấp Kinh tế </w:t>
      </w:r>
      <w:r w:rsidR="00AA7FF2">
        <w:rPr>
          <w:rFonts w:ascii="Times New Roman" w:eastAsia="Times New Roman" w:hAnsi="Times New Roman"/>
          <w:i/>
          <w:iCs/>
          <w:kern w:val="32"/>
          <w:sz w:val="28"/>
          <w:szCs w:val="28"/>
        </w:rPr>
        <w:t>-</w:t>
      </w:r>
      <w:r w:rsidRPr="00581CC2">
        <w:rPr>
          <w:rFonts w:ascii="Times New Roman" w:eastAsia="Times New Roman" w:hAnsi="Times New Roman"/>
          <w:i/>
          <w:iCs/>
          <w:kern w:val="32"/>
          <w:sz w:val="28"/>
          <w:szCs w:val="28"/>
        </w:rPr>
        <w:t xml:space="preserve"> Kỹ thuật Bình Thuận )</w:t>
      </w:r>
    </w:p>
    <w:p w14:paraId="1DA6546C" w14:textId="77777777" w:rsidR="002A5FB3" w:rsidRPr="002A5FB3" w:rsidRDefault="002A5FB3" w:rsidP="002A5FB3">
      <w:pPr>
        <w:spacing w:after="0" w:line="312" w:lineRule="auto"/>
        <w:ind w:right="-57"/>
        <w:jc w:val="center"/>
        <w:rPr>
          <w:rFonts w:ascii="Times New Roman" w:eastAsia="Times New Roman" w:hAnsi="Times New Roman"/>
          <w:b/>
          <w:bCs/>
          <w:iCs/>
          <w:sz w:val="26"/>
          <w:szCs w:val="26"/>
        </w:rPr>
      </w:pPr>
    </w:p>
    <w:p w14:paraId="1101661D" w14:textId="77777777" w:rsidR="002A5FB3" w:rsidRDefault="002A5FB3" w:rsidP="002A5FB3">
      <w:pPr>
        <w:spacing w:after="0" w:line="312" w:lineRule="auto"/>
        <w:ind w:right="-57"/>
        <w:jc w:val="center"/>
        <w:rPr>
          <w:rFonts w:ascii="Times New Roman" w:eastAsia="Times New Roman" w:hAnsi="Times New Roman"/>
          <w:b/>
          <w:bCs/>
          <w:iCs/>
          <w:sz w:val="26"/>
          <w:szCs w:val="26"/>
        </w:rPr>
      </w:pPr>
    </w:p>
    <w:p w14:paraId="7B0DE7E5" w14:textId="77777777" w:rsidR="00F149FB" w:rsidRDefault="00F149FB" w:rsidP="002A5FB3">
      <w:pPr>
        <w:spacing w:after="0" w:line="312" w:lineRule="auto"/>
        <w:ind w:right="-57"/>
        <w:jc w:val="center"/>
        <w:rPr>
          <w:rFonts w:ascii="Times New Roman" w:eastAsia="Times New Roman" w:hAnsi="Times New Roman"/>
          <w:b/>
          <w:bCs/>
          <w:iCs/>
          <w:sz w:val="26"/>
          <w:szCs w:val="26"/>
        </w:rPr>
      </w:pPr>
    </w:p>
    <w:p w14:paraId="5F864130" w14:textId="77777777" w:rsidR="00F149FB" w:rsidRPr="002A5FB3" w:rsidRDefault="00F149FB" w:rsidP="002A5FB3">
      <w:pPr>
        <w:spacing w:after="0" w:line="312" w:lineRule="auto"/>
        <w:ind w:right="-57"/>
        <w:jc w:val="center"/>
        <w:rPr>
          <w:rFonts w:ascii="Times New Roman" w:eastAsia="Times New Roman" w:hAnsi="Times New Roman"/>
          <w:b/>
          <w:bCs/>
          <w:iCs/>
          <w:sz w:val="26"/>
          <w:szCs w:val="26"/>
        </w:rPr>
      </w:pPr>
    </w:p>
    <w:p w14:paraId="7DB726D2" w14:textId="77777777" w:rsidR="002A5FB3" w:rsidRPr="002A5FB3" w:rsidRDefault="002A5FB3" w:rsidP="002A5FB3">
      <w:pPr>
        <w:spacing w:after="0" w:line="312" w:lineRule="auto"/>
        <w:ind w:right="-57"/>
        <w:jc w:val="center"/>
        <w:rPr>
          <w:rFonts w:ascii="Times New Roman" w:eastAsia="Times New Roman" w:hAnsi="Times New Roman"/>
          <w:b/>
          <w:bCs/>
          <w:iCs/>
          <w:sz w:val="26"/>
          <w:szCs w:val="26"/>
        </w:rPr>
      </w:pPr>
    </w:p>
    <w:p w14:paraId="765940A5" w14:textId="77777777" w:rsidR="002A5FB3" w:rsidRPr="002A5FB3" w:rsidRDefault="002A5FB3" w:rsidP="002A5FB3">
      <w:pPr>
        <w:spacing w:after="0" w:line="312" w:lineRule="auto"/>
        <w:ind w:right="-57"/>
        <w:jc w:val="center"/>
        <w:rPr>
          <w:rFonts w:ascii="Times New Roman" w:eastAsia="Times New Roman" w:hAnsi="Times New Roman"/>
          <w:b/>
          <w:bCs/>
          <w:iCs/>
          <w:sz w:val="26"/>
          <w:szCs w:val="26"/>
        </w:rPr>
      </w:pPr>
    </w:p>
    <w:p w14:paraId="5911EB9B" w14:textId="77777777" w:rsidR="002A5FB3" w:rsidRPr="002A5FB3" w:rsidRDefault="002A5FB3" w:rsidP="002A5FB3">
      <w:pPr>
        <w:spacing w:after="0" w:line="312" w:lineRule="auto"/>
        <w:ind w:right="-57"/>
        <w:jc w:val="center"/>
        <w:rPr>
          <w:rFonts w:ascii="Times New Roman" w:eastAsia="Times New Roman" w:hAnsi="Times New Roman"/>
          <w:b/>
          <w:bCs/>
          <w:iCs/>
          <w:sz w:val="26"/>
          <w:szCs w:val="26"/>
        </w:rPr>
      </w:pPr>
    </w:p>
    <w:p w14:paraId="1F888848" w14:textId="77777777" w:rsidR="002A5FB3" w:rsidRPr="002A5FB3" w:rsidRDefault="002A5FB3" w:rsidP="002A5FB3">
      <w:pPr>
        <w:spacing w:after="0" w:line="312" w:lineRule="auto"/>
        <w:ind w:right="-57"/>
        <w:jc w:val="center"/>
        <w:rPr>
          <w:rFonts w:ascii="Times New Roman" w:eastAsia="Times New Roman" w:hAnsi="Times New Roman"/>
          <w:b/>
          <w:bCs/>
          <w:iCs/>
          <w:sz w:val="26"/>
          <w:szCs w:val="26"/>
        </w:rPr>
      </w:pPr>
    </w:p>
    <w:p w14:paraId="53E0E601" w14:textId="77777777" w:rsidR="002A5FB3" w:rsidRPr="00581CC2" w:rsidRDefault="002A5FB3" w:rsidP="002A5FB3">
      <w:pPr>
        <w:spacing w:after="0" w:line="312" w:lineRule="auto"/>
        <w:ind w:right="-57"/>
        <w:jc w:val="center"/>
        <w:rPr>
          <w:rFonts w:ascii="Times New Roman" w:eastAsia="Times New Roman" w:hAnsi="Times New Roman"/>
          <w:b/>
          <w:bCs/>
          <w:iCs/>
          <w:sz w:val="18"/>
          <w:szCs w:val="26"/>
        </w:rPr>
      </w:pPr>
    </w:p>
    <w:p w14:paraId="75E4A8E0" w14:textId="77777777" w:rsidR="002A5FB3" w:rsidRPr="002A5FB3" w:rsidRDefault="002A5FB3" w:rsidP="002A5FB3">
      <w:pPr>
        <w:spacing w:after="0" w:line="312" w:lineRule="auto"/>
        <w:ind w:right="-57"/>
        <w:jc w:val="center"/>
        <w:rPr>
          <w:rFonts w:ascii="Times New Roman" w:eastAsia="Times New Roman" w:hAnsi="Times New Roman"/>
          <w:b/>
          <w:bCs/>
          <w:iCs/>
          <w:sz w:val="26"/>
          <w:szCs w:val="26"/>
        </w:rPr>
      </w:pPr>
    </w:p>
    <w:p w14:paraId="602F8485" w14:textId="77777777" w:rsidR="002A5FB3" w:rsidRPr="002A5FB3" w:rsidRDefault="002A5FB3" w:rsidP="002A5FB3">
      <w:pPr>
        <w:spacing w:after="0" w:line="312" w:lineRule="auto"/>
        <w:ind w:right="-57"/>
        <w:jc w:val="center"/>
        <w:rPr>
          <w:rFonts w:ascii="Times New Roman" w:eastAsia="Times New Roman" w:hAnsi="Times New Roman"/>
          <w:b/>
          <w:bCs/>
          <w:iCs/>
          <w:sz w:val="26"/>
          <w:szCs w:val="26"/>
        </w:rPr>
      </w:pPr>
    </w:p>
    <w:p w14:paraId="19FBD8EE" w14:textId="77777777" w:rsidR="002A5FB3" w:rsidRPr="00D82712" w:rsidRDefault="002A5FB3" w:rsidP="002A5FB3">
      <w:pPr>
        <w:spacing w:after="0" w:line="312" w:lineRule="auto"/>
        <w:ind w:right="-57"/>
        <w:jc w:val="center"/>
        <w:rPr>
          <w:rFonts w:ascii="Times New Roman" w:eastAsia="Times New Roman" w:hAnsi="Times New Roman"/>
          <w:b/>
          <w:bCs/>
          <w:iCs/>
          <w:sz w:val="32"/>
          <w:szCs w:val="26"/>
        </w:rPr>
      </w:pPr>
    </w:p>
    <w:p w14:paraId="6DBDEA8A" w14:textId="77777777" w:rsidR="002A5FB3" w:rsidRPr="002A5FB3" w:rsidRDefault="002A5FB3" w:rsidP="002A5FB3">
      <w:pPr>
        <w:spacing w:after="0" w:line="312" w:lineRule="auto"/>
        <w:ind w:right="-57"/>
        <w:jc w:val="center"/>
        <w:rPr>
          <w:rFonts w:ascii="Times New Roman" w:eastAsia="Times New Roman" w:hAnsi="Times New Roman"/>
          <w:b/>
          <w:bCs/>
          <w:iCs/>
          <w:sz w:val="26"/>
          <w:szCs w:val="26"/>
        </w:rPr>
      </w:pPr>
    </w:p>
    <w:p w14:paraId="29DBA64C" w14:textId="1819FF45" w:rsidR="002A5FB3" w:rsidRPr="00581CC2" w:rsidRDefault="002A5FB3" w:rsidP="00581CC2">
      <w:pPr>
        <w:spacing w:after="0" w:line="240" w:lineRule="auto"/>
        <w:ind w:right="-57" w:firstLine="567"/>
        <w:jc w:val="center"/>
        <w:rPr>
          <w:rFonts w:ascii="Times New Roman" w:eastAsia="Times New Roman" w:hAnsi="Times New Roman"/>
          <w:b/>
          <w:bCs/>
          <w:iCs/>
          <w:sz w:val="28"/>
          <w:szCs w:val="28"/>
        </w:rPr>
      </w:pPr>
      <w:r w:rsidRPr="00581CC2">
        <w:rPr>
          <w:rFonts w:ascii="Times New Roman" w:eastAsia="Times New Roman" w:hAnsi="Times New Roman"/>
          <w:b/>
          <w:bCs/>
          <w:iCs/>
          <w:sz w:val="28"/>
          <w:szCs w:val="28"/>
        </w:rPr>
        <w:t xml:space="preserve">Bình Thuận, năm 2023 </w:t>
      </w:r>
    </w:p>
    <w:p w14:paraId="6A877651" w14:textId="77777777" w:rsidR="002A5FB3" w:rsidRPr="002A5FB3" w:rsidRDefault="002A5FB3" w:rsidP="00581CC2">
      <w:pPr>
        <w:spacing w:after="0" w:line="240" w:lineRule="auto"/>
        <w:ind w:right="-57" w:firstLine="567"/>
        <w:jc w:val="center"/>
        <w:rPr>
          <w:rFonts w:ascii="Times New Roman" w:eastAsia="Times New Roman" w:hAnsi="Times New Roman"/>
          <w:i/>
          <w:sz w:val="26"/>
          <w:szCs w:val="26"/>
        </w:rPr>
      </w:pPr>
      <w:r w:rsidRPr="00581CC2">
        <w:rPr>
          <w:rFonts w:ascii="Times New Roman" w:eastAsia="Times New Roman" w:hAnsi="Times New Roman"/>
          <w:i/>
          <w:sz w:val="28"/>
          <w:szCs w:val="28"/>
        </w:rPr>
        <w:t>(Lưu hành nội bộ)</w:t>
      </w:r>
    </w:p>
    <w:p w14:paraId="75367DD6" w14:textId="77777777" w:rsidR="00AE176A" w:rsidRDefault="00AE176A" w:rsidP="00402127">
      <w:pPr>
        <w:spacing w:before="120" w:after="120" w:line="360" w:lineRule="auto"/>
        <w:rPr>
          <w:rFonts w:ascii="Times New Roman" w:hAnsi="Times New Roman"/>
          <w:i/>
          <w:color w:val="000000" w:themeColor="text1"/>
          <w:sz w:val="26"/>
          <w:szCs w:val="26"/>
        </w:rPr>
      </w:pPr>
    </w:p>
    <w:p w14:paraId="76913E5C" w14:textId="77777777" w:rsidR="002A5FB3" w:rsidRDefault="002A5FB3" w:rsidP="00402127">
      <w:pPr>
        <w:spacing w:before="120" w:after="120" w:line="360" w:lineRule="auto"/>
        <w:rPr>
          <w:rFonts w:ascii="Times New Roman" w:hAnsi="Times New Roman"/>
          <w:i/>
          <w:color w:val="000000" w:themeColor="text1"/>
          <w:sz w:val="26"/>
          <w:szCs w:val="26"/>
        </w:rPr>
      </w:pPr>
    </w:p>
    <w:p w14:paraId="46866777" w14:textId="77777777" w:rsidR="001C4CD9" w:rsidRPr="00D45BF4" w:rsidRDefault="00376347" w:rsidP="00402127">
      <w:pPr>
        <w:spacing w:before="120" w:after="120" w:line="360" w:lineRule="auto"/>
        <w:jc w:val="center"/>
        <w:rPr>
          <w:rFonts w:ascii="Times New Roman" w:hAnsi="Times New Roman"/>
          <w:b/>
          <w:color w:val="000000" w:themeColor="text1"/>
          <w:sz w:val="28"/>
          <w:szCs w:val="28"/>
          <w:lang w:val="vi-VN"/>
        </w:rPr>
      </w:pPr>
      <w:r w:rsidRPr="00D45BF4">
        <w:rPr>
          <w:rFonts w:ascii="Times New Roman" w:hAnsi="Times New Roman"/>
          <w:b/>
          <w:color w:val="000000" w:themeColor="text1"/>
          <w:sz w:val="28"/>
          <w:szCs w:val="28"/>
          <w:lang w:val="vi-VN"/>
        </w:rPr>
        <w:lastRenderedPageBreak/>
        <w:t>T</w:t>
      </w:r>
      <w:r w:rsidR="001C4CD9" w:rsidRPr="00D45BF4">
        <w:rPr>
          <w:rFonts w:ascii="Times New Roman" w:hAnsi="Times New Roman"/>
          <w:b/>
          <w:color w:val="000000" w:themeColor="text1"/>
          <w:sz w:val="28"/>
          <w:szCs w:val="28"/>
          <w:lang w:val="vi-VN"/>
        </w:rPr>
        <w:t>UYÊN BỐ BẢN QUYỀN</w:t>
      </w:r>
    </w:p>
    <w:p w14:paraId="2D3C0949" w14:textId="77777777" w:rsidR="001C4CD9" w:rsidRPr="00D45BF4" w:rsidRDefault="001C4CD9" w:rsidP="0050676F">
      <w:pPr>
        <w:spacing w:after="0" w:line="312" w:lineRule="auto"/>
        <w:ind w:firstLine="567"/>
        <w:jc w:val="both"/>
        <w:rPr>
          <w:rFonts w:ascii="Times New Roman" w:hAnsi="Times New Roman"/>
          <w:color w:val="000000" w:themeColor="text1"/>
          <w:sz w:val="28"/>
          <w:szCs w:val="28"/>
          <w:lang w:val="vi-VN"/>
        </w:rPr>
      </w:pPr>
      <w:r w:rsidRPr="00D45BF4">
        <w:rPr>
          <w:rFonts w:ascii="Times New Roman" w:hAnsi="Times New Roman"/>
          <w:color w:val="000000" w:themeColor="text1"/>
          <w:sz w:val="28"/>
          <w:szCs w:val="28"/>
          <w:lang w:val="vi-VN"/>
        </w:rPr>
        <w:t>Tài liệu này thuộc loại sách giáo trình nên các nguồn thông tin có thể được phép dùng nguyên bản hoặc trích dùng cho các mục đích về đào tạo và tham khảo.</w:t>
      </w:r>
    </w:p>
    <w:p w14:paraId="733D132D" w14:textId="77777777" w:rsidR="001C4CD9" w:rsidRPr="00D45BF4" w:rsidRDefault="001C4CD9" w:rsidP="0050676F">
      <w:pPr>
        <w:spacing w:after="0" w:line="312" w:lineRule="auto"/>
        <w:ind w:firstLine="567"/>
        <w:jc w:val="both"/>
        <w:rPr>
          <w:rFonts w:ascii="Times New Roman" w:hAnsi="Times New Roman"/>
          <w:color w:val="000000" w:themeColor="text1"/>
          <w:sz w:val="28"/>
          <w:szCs w:val="28"/>
          <w:lang w:val="vi-VN"/>
        </w:rPr>
      </w:pPr>
      <w:r w:rsidRPr="00D45BF4">
        <w:rPr>
          <w:rFonts w:ascii="Times New Roman" w:hAnsi="Times New Roman"/>
          <w:color w:val="000000" w:themeColor="text1"/>
          <w:sz w:val="28"/>
          <w:szCs w:val="28"/>
          <w:lang w:val="vi-VN"/>
        </w:rPr>
        <w:t>Mọi mục đích khác mang tính lệch lạc hoặc sử dụng với mục đích kinh doanh thiếu lành mạnh sẽ bị nghiêm cấm.</w:t>
      </w:r>
    </w:p>
    <w:p w14:paraId="0915A780"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1EC7A09C"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6B69429B" w14:textId="5EEE1FA3" w:rsidR="00202656" w:rsidRPr="00871AC4" w:rsidRDefault="00871AC4" w:rsidP="00402127">
      <w:pPr>
        <w:tabs>
          <w:tab w:val="left" w:pos="3975"/>
        </w:tabs>
        <w:spacing w:before="120" w:after="120" w:line="360" w:lineRule="auto"/>
        <w:ind w:firstLine="567"/>
        <w:jc w:val="both"/>
        <w:rPr>
          <w:rFonts w:ascii="Times New Roman" w:hAnsi="Times New Roman"/>
          <w:color w:val="000000" w:themeColor="text1"/>
          <w:sz w:val="26"/>
          <w:szCs w:val="26"/>
          <w:lang w:val="vi-VN"/>
        </w:rPr>
      </w:pPr>
      <w:r>
        <w:rPr>
          <w:rFonts w:ascii="Times New Roman" w:hAnsi="Times New Roman"/>
          <w:color w:val="000000" w:themeColor="text1"/>
          <w:sz w:val="26"/>
          <w:szCs w:val="26"/>
          <w:lang w:val="vi-VN"/>
        </w:rPr>
        <w:tab/>
      </w:r>
    </w:p>
    <w:p w14:paraId="402D2E84"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205E61AF"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5FD64758"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3A7BF3D4"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4045E555"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547BB523"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28E0CF97"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53889F75"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3B5A2FE9"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0DECC069"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4E9E298D" w14:textId="77777777" w:rsidR="00202656" w:rsidRPr="00871AC4" w:rsidRDefault="00202656" w:rsidP="00402127">
      <w:pPr>
        <w:spacing w:before="120" w:after="120" w:line="360" w:lineRule="auto"/>
        <w:ind w:firstLine="567"/>
        <w:jc w:val="both"/>
        <w:rPr>
          <w:rFonts w:ascii="Times New Roman" w:hAnsi="Times New Roman"/>
          <w:color w:val="000000" w:themeColor="text1"/>
          <w:sz w:val="26"/>
          <w:szCs w:val="26"/>
          <w:lang w:val="vi-VN"/>
        </w:rPr>
      </w:pPr>
    </w:p>
    <w:p w14:paraId="769A11DC" w14:textId="5CCB077F" w:rsidR="00DF1857" w:rsidRDefault="00DF1857" w:rsidP="00402127">
      <w:pPr>
        <w:pStyle w:val="Heading1"/>
        <w:numPr>
          <w:ilvl w:val="0"/>
          <w:numId w:val="0"/>
        </w:numPr>
        <w:spacing w:line="360" w:lineRule="auto"/>
        <w:jc w:val="left"/>
        <w:rPr>
          <w:rFonts w:ascii="Times New Roman" w:eastAsia="Calibri" w:hAnsi="Times New Roman"/>
          <w:iCs w:val="0"/>
          <w:color w:val="000000" w:themeColor="text1"/>
          <w:sz w:val="26"/>
          <w:szCs w:val="26"/>
          <w:lang w:val="vi-VN"/>
        </w:rPr>
      </w:pPr>
    </w:p>
    <w:p w14:paraId="3D73AD61" w14:textId="77777777" w:rsidR="00402127" w:rsidRDefault="00402127" w:rsidP="00402127"/>
    <w:p w14:paraId="5EB3C2CB" w14:textId="77777777" w:rsidR="0083673D" w:rsidRDefault="0083673D" w:rsidP="00402127"/>
    <w:p w14:paraId="3656E514" w14:textId="77777777" w:rsidR="0083673D" w:rsidRPr="0083673D" w:rsidRDefault="0083673D" w:rsidP="00402127"/>
    <w:p w14:paraId="0DC8350B" w14:textId="77777777" w:rsidR="00D45BF4" w:rsidRDefault="00D45BF4" w:rsidP="00D45BF4">
      <w:pPr>
        <w:rPr>
          <w:rFonts w:ascii="Times New Roman" w:hAnsi="Times New Roman"/>
          <w:b/>
          <w:color w:val="000000" w:themeColor="text1"/>
          <w:sz w:val="28"/>
          <w:szCs w:val="28"/>
          <w:lang w:val="vi-VN"/>
        </w:rPr>
      </w:pPr>
      <w:bookmarkStart w:id="0" w:name="_Toc174434929"/>
    </w:p>
    <w:p w14:paraId="54A7A410" w14:textId="77777777" w:rsidR="00D45BF4" w:rsidRDefault="00D45BF4" w:rsidP="00D45BF4">
      <w:pPr>
        <w:jc w:val="center"/>
        <w:rPr>
          <w:rFonts w:ascii="Times New Roman" w:hAnsi="Times New Roman"/>
          <w:b/>
          <w:color w:val="000000" w:themeColor="text1"/>
          <w:sz w:val="28"/>
          <w:szCs w:val="28"/>
          <w:lang w:val="vi-VN"/>
        </w:rPr>
      </w:pPr>
    </w:p>
    <w:p w14:paraId="052C1F6A" w14:textId="77777777" w:rsidR="0050676F" w:rsidRDefault="0050676F" w:rsidP="00D45BF4">
      <w:pPr>
        <w:jc w:val="center"/>
        <w:rPr>
          <w:rFonts w:ascii="Times New Roman" w:hAnsi="Times New Roman"/>
          <w:b/>
          <w:color w:val="000000" w:themeColor="text1"/>
          <w:sz w:val="28"/>
          <w:szCs w:val="28"/>
          <w:lang w:val="vi-VN"/>
        </w:rPr>
      </w:pPr>
    </w:p>
    <w:p w14:paraId="08BDE367" w14:textId="77777777" w:rsidR="0050676F" w:rsidRDefault="0050676F" w:rsidP="00D45BF4">
      <w:pPr>
        <w:jc w:val="center"/>
        <w:rPr>
          <w:rFonts w:ascii="Times New Roman" w:hAnsi="Times New Roman"/>
          <w:b/>
          <w:color w:val="000000" w:themeColor="text1"/>
          <w:sz w:val="28"/>
          <w:szCs w:val="28"/>
          <w:lang w:val="vi-VN"/>
        </w:rPr>
      </w:pPr>
    </w:p>
    <w:p w14:paraId="77C99B3D" w14:textId="77777777" w:rsidR="0050676F" w:rsidRDefault="0050676F" w:rsidP="00D45BF4">
      <w:pPr>
        <w:jc w:val="center"/>
        <w:rPr>
          <w:rFonts w:ascii="Times New Roman" w:hAnsi="Times New Roman"/>
          <w:b/>
          <w:color w:val="000000" w:themeColor="text1"/>
          <w:sz w:val="28"/>
          <w:szCs w:val="28"/>
          <w:lang w:val="vi-VN"/>
        </w:rPr>
      </w:pPr>
    </w:p>
    <w:p w14:paraId="5AA7734B" w14:textId="195AACEE" w:rsidR="00C651D9" w:rsidRPr="00D45BF4" w:rsidRDefault="00C651D9" w:rsidP="00D45BF4">
      <w:pPr>
        <w:jc w:val="center"/>
        <w:rPr>
          <w:rFonts w:ascii="Times New Roman" w:hAnsi="Times New Roman"/>
          <w:b/>
          <w:color w:val="000000" w:themeColor="text1"/>
          <w:sz w:val="28"/>
          <w:szCs w:val="28"/>
          <w:lang w:val="vi-VN"/>
        </w:rPr>
      </w:pPr>
      <w:r w:rsidRPr="00D45BF4">
        <w:rPr>
          <w:rFonts w:ascii="Times New Roman" w:hAnsi="Times New Roman"/>
          <w:b/>
          <w:color w:val="000000" w:themeColor="text1"/>
          <w:sz w:val="28"/>
          <w:szCs w:val="28"/>
          <w:lang w:val="vi-VN"/>
        </w:rPr>
        <w:lastRenderedPageBreak/>
        <w:t>LỜI GIỚI THIỆU</w:t>
      </w:r>
      <w:bookmarkEnd w:id="0"/>
    </w:p>
    <w:p w14:paraId="666DCD4D" w14:textId="16B3DAC7" w:rsidR="00E64D2A" w:rsidRPr="00871AC4" w:rsidRDefault="003F72A1" w:rsidP="00D45BF4">
      <w:pPr>
        <w:spacing w:after="0" w:line="312" w:lineRule="auto"/>
        <w:ind w:firstLine="567"/>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 xml:space="preserve">Trong bối cảnh kinh tế toàn cầu hóa và sự cạnh tranh ngày càng khốc liệt trong ngành khách sạn, việc xây dựng và duy trì mối quan hệ bền vững với khách hàng đã trở thành một yếu tố then chốt quyết định sự thành công của các doanh nghiệp. Môn học "Quan hệ và </w:t>
      </w:r>
      <w:r w:rsidR="007C6AFC" w:rsidRPr="00871AC4">
        <w:rPr>
          <w:rFonts w:ascii="Times New Roman" w:eastAsia="Times New Roman" w:hAnsi="Times New Roman"/>
          <w:color w:val="000000" w:themeColor="text1"/>
          <w:sz w:val="26"/>
          <w:szCs w:val="26"/>
          <w:lang w:val="vi-VN"/>
        </w:rPr>
        <w:t>c</w:t>
      </w:r>
      <w:r w:rsidRPr="00871AC4">
        <w:rPr>
          <w:rFonts w:ascii="Times New Roman" w:eastAsia="Times New Roman" w:hAnsi="Times New Roman"/>
          <w:color w:val="000000" w:themeColor="text1"/>
          <w:sz w:val="26"/>
          <w:szCs w:val="26"/>
          <w:lang w:val="vi-VN"/>
        </w:rPr>
        <w:t xml:space="preserve">hăm sóc </w:t>
      </w:r>
      <w:r w:rsidR="007C6AFC" w:rsidRPr="00871AC4">
        <w:rPr>
          <w:rFonts w:ascii="Times New Roman" w:eastAsia="Times New Roman" w:hAnsi="Times New Roman"/>
          <w:color w:val="000000" w:themeColor="text1"/>
          <w:sz w:val="26"/>
          <w:szCs w:val="26"/>
          <w:lang w:val="vi-VN"/>
        </w:rPr>
        <w:t>k</w:t>
      </w:r>
      <w:r w:rsidRPr="00871AC4">
        <w:rPr>
          <w:rFonts w:ascii="Times New Roman" w:eastAsia="Times New Roman" w:hAnsi="Times New Roman"/>
          <w:color w:val="000000" w:themeColor="text1"/>
          <w:sz w:val="26"/>
          <w:szCs w:val="26"/>
          <w:lang w:val="vi-VN"/>
        </w:rPr>
        <w:t xml:space="preserve">hách hàng" trong chương trình đào tạo ngành Quản trị </w:t>
      </w:r>
      <w:r w:rsidR="0083673D">
        <w:rPr>
          <w:rFonts w:ascii="Times New Roman" w:eastAsia="Times New Roman" w:hAnsi="Times New Roman"/>
          <w:color w:val="000000" w:themeColor="text1"/>
          <w:sz w:val="26"/>
          <w:szCs w:val="26"/>
        </w:rPr>
        <w:t>khu resort</w:t>
      </w:r>
      <w:r w:rsidRPr="00871AC4">
        <w:rPr>
          <w:rFonts w:ascii="Times New Roman" w:eastAsia="Times New Roman" w:hAnsi="Times New Roman"/>
          <w:color w:val="000000" w:themeColor="text1"/>
          <w:sz w:val="26"/>
          <w:szCs w:val="26"/>
          <w:lang w:val="vi-VN"/>
        </w:rPr>
        <w:t xml:space="preserve"> được thiết kế nhằm cung cấp cho </w:t>
      </w:r>
      <w:r w:rsidR="00BA1631" w:rsidRPr="00871AC4">
        <w:rPr>
          <w:rFonts w:ascii="Times New Roman" w:eastAsia="Times New Roman" w:hAnsi="Times New Roman"/>
          <w:color w:val="000000" w:themeColor="text1"/>
          <w:sz w:val="26"/>
          <w:szCs w:val="26"/>
          <w:lang w:val="vi-VN"/>
        </w:rPr>
        <w:t>học sinh</w:t>
      </w:r>
      <w:r w:rsidRPr="00871AC4">
        <w:rPr>
          <w:rFonts w:ascii="Times New Roman" w:eastAsia="Times New Roman" w:hAnsi="Times New Roman"/>
          <w:color w:val="000000" w:themeColor="text1"/>
          <w:sz w:val="26"/>
          <w:szCs w:val="26"/>
          <w:lang w:val="vi-VN"/>
        </w:rPr>
        <w:t xml:space="preserve"> những kiến thức nền tảng và kỹ năng chuyên môn cần thiết để hiểu và thực hiện hiệu quả các chiến lược quản lý quan hệ khách hàng</w:t>
      </w:r>
      <w:r w:rsidR="00E64D2A" w:rsidRPr="00871AC4">
        <w:rPr>
          <w:rFonts w:ascii="Times New Roman" w:eastAsia="Times New Roman" w:hAnsi="Times New Roman"/>
          <w:color w:val="000000" w:themeColor="text1"/>
          <w:sz w:val="26"/>
          <w:szCs w:val="26"/>
          <w:lang w:val="vi-VN"/>
        </w:rPr>
        <w:t>.</w:t>
      </w:r>
    </w:p>
    <w:p w14:paraId="4B3B9354" w14:textId="4F53FD88" w:rsidR="007C6AFC" w:rsidRPr="00871AC4" w:rsidRDefault="007C6AFC" w:rsidP="00D45BF4">
      <w:pPr>
        <w:spacing w:after="0" w:line="312" w:lineRule="auto"/>
        <w:ind w:firstLine="567"/>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 xml:space="preserve">Môn học này không chỉ tập trung vào các lý thuyết cơ bản về dịch vụ khách hàng và quản trị quan hệ khách hàng, mà còn mở rộng ra các phương pháp tiếp cận hiện đại trong việc nâng cao trải nghiệm khách hàng. </w:t>
      </w:r>
      <w:r w:rsidR="00BA1631" w:rsidRPr="00871AC4">
        <w:rPr>
          <w:rFonts w:ascii="Times New Roman" w:eastAsia="Times New Roman" w:hAnsi="Times New Roman"/>
          <w:color w:val="000000" w:themeColor="text1"/>
          <w:sz w:val="26"/>
          <w:szCs w:val="26"/>
          <w:lang w:val="vi-VN"/>
        </w:rPr>
        <w:t>Học sinh</w:t>
      </w:r>
      <w:r w:rsidRPr="00871AC4">
        <w:rPr>
          <w:rFonts w:ascii="Times New Roman" w:eastAsia="Times New Roman" w:hAnsi="Times New Roman"/>
          <w:color w:val="000000" w:themeColor="text1"/>
          <w:sz w:val="26"/>
          <w:szCs w:val="26"/>
          <w:lang w:val="vi-VN"/>
        </w:rPr>
        <w:t xml:space="preserve"> sẽ được khám phá các chủ đề như hành vi khách hàng, kỹ năng giao tiếp trong môi trường dịch vụ, kỹ thuật xây dựng lòng trung thành của khách hàng, cũng như các công nghệ và công cụ hỗ trợ quan hệ và chăm sóc khách hàng. Ngoài ra, môn học cũng sẽ phân tích các yếu tố văn hóa, xã hội và tâm lý ảnh hưởng đến sự hài lòng và lòng trung thành của khách hàng.</w:t>
      </w:r>
    </w:p>
    <w:p w14:paraId="577A0BD0" w14:textId="35102478" w:rsidR="00A9300D" w:rsidRPr="00871AC4" w:rsidRDefault="00A9300D" w:rsidP="00D45BF4">
      <w:pPr>
        <w:spacing w:after="0" w:line="312" w:lineRule="auto"/>
        <w:ind w:firstLine="567"/>
        <w:jc w:val="both"/>
        <w:rPr>
          <w:rFonts w:ascii="Times New Roman" w:hAnsi="Times New Roman"/>
          <w:color w:val="000000" w:themeColor="text1"/>
          <w:sz w:val="26"/>
          <w:szCs w:val="26"/>
          <w:lang w:val="vi-VN"/>
        </w:rPr>
      </w:pPr>
      <w:r w:rsidRPr="00871AC4">
        <w:rPr>
          <w:rFonts w:ascii="Times New Roman" w:hAnsi="Times New Roman"/>
          <w:color w:val="000000" w:themeColor="text1"/>
          <w:sz w:val="26"/>
          <w:szCs w:val="26"/>
          <w:lang w:val="vi-VN"/>
        </w:rPr>
        <w:t xml:space="preserve">Trong quá trình biên soạn, chúng tôi đã tham khảo và trích dẫn từ </w:t>
      </w:r>
      <w:r w:rsidR="004B696F" w:rsidRPr="00871AC4">
        <w:rPr>
          <w:rFonts w:ascii="Times New Roman" w:hAnsi="Times New Roman"/>
          <w:color w:val="000000" w:themeColor="text1"/>
          <w:sz w:val="26"/>
          <w:szCs w:val="26"/>
          <w:lang w:val="vi-VN"/>
        </w:rPr>
        <w:t>nhiều</w:t>
      </w:r>
      <w:r w:rsidRPr="00871AC4">
        <w:rPr>
          <w:rFonts w:ascii="Times New Roman" w:hAnsi="Times New Roman"/>
          <w:color w:val="000000" w:themeColor="text1"/>
          <w:sz w:val="26"/>
          <w:szCs w:val="26"/>
          <w:lang w:val="vi-VN"/>
        </w:rPr>
        <w:t xml:space="preserve"> tài liệu được liệt kê tại mục Danh mục tài liệu tham khảo. Chúng tôi chân thành cảm ơn các tác giả của các tài liệu mà chúng tôi đã tham khảo.</w:t>
      </w:r>
    </w:p>
    <w:p w14:paraId="7F243239" w14:textId="77777777" w:rsidR="0083673D" w:rsidRPr="0083673D" w:rsidRDefault="0083673D" w:rsidP="00D45BF4">
      <w:pPr>
        <w:tabs>
          <w:tab w:val="left" w:pos="567"/>
        </w:tabs>
        <w:spacing w:after="0" w:line="312" w:lineRule="auto"/>
        <w:ind w:right="-57" w:firstLine="567"/>
        <w:jc w:val="both"/>
        <w:rPr>
          <w:rFonts w:ascii="Times New Roman" w:eastAsia="Times New Roman" w:hAnsi="Times New Roman"/>
          <w:color w:val="000000"/>
          <w:sz w:val="26"/>
          <w:szCs w:val="26"/>
        </w:rPr>
      </w:pPr>
      <w:r w:rsidRPr="0083673D">
        <w:rPr>
          <w:rFonts w:ascii="Times New Roman" w:eastAsia="Times New Roman" w:hAnsi="Times New Roman"/>
          <w:color w:val="000000"/>
          <w:sz w:val="26"/>
          <w:szCs w:val="26"/>
        </w:rPr>
        <w:t xml:space="preserve">Mặc dù đã rất cố gắng, chúng tôi nghĩ rằng Giáo trình này có thể còn hạn chế, sai sót nhất định. Chúng tôi chân thành mong đợi nhận được sự góp ý của quý độc giả để lần tái bản bản sau được hoàn thiện hơn. </w:t>
      </w:r>
    </w:p>
    <w:p w14:paraId="2AA7AA6C" w14:textId="77777777" w:rsidR="0083673D" w:rsidRPr="0083673D" w:rsidRDefault="0083673D" w:rsidP="00D45BF4">
      <w:pPr>
        <w:tabs>
          <w:tab w:val="left" w:pos="567"/>
          <w:tab w:val="left" w:pos="6237"/>
        </w:tabs>
        <w:spacing w:after="0" w:line="312" w:lineRule="auto"/>
        <w:ind w:right="-57"/>
        <w:jc w:val="both"/>
        <w:rPr>
          <w:rFonts w:ascii="Times New Roman" w:eastAsia="Times New Roman" w:hAnsi="Times New Roman"/>
          <w:color w:val="000000"/>
          <w:sz w:val="26"/>
          <w:szCs w:val="26"/>
        </w:rPr>
      </w:pPr>
      <w:r w:rsidRPr="0083673D">
        <w:rPr>
          <w:rFonts w:ascii="Times New Roman" w:eastAsia="Times New Roman" w:hAnsi="Times New Roman"/>
          <w:color w:val="000000"/>
          <w:sz w:val="26"/>
          <w:szCs w:val="26"/>
        </w:rPr>
        <w:tab/>
        <w:t xml:space="preserve">Trân trọng cảm ơn!   </w:t>
      </w:r>
    </w:p>
    <w:p w14:paraId="7D870240" w14:textId="77777777" w:rsidR="00D45BF4" w:rsidRPr="00AD4DCB" w:rsidRDefault="00A9300D" w:rsidP="00D45BF4">
      <w:pPr>
        <w:spacing w:after="0" w:line="312" w:lineRule="auto"/>
        <w:ind w:left="720" w:firstLine="720"/>
        <w:jc w:val="center"/>
        <w:rPr>
          <w:rFonts w:ascii="Times New Roman" w:hAnsi="Times New Roman"/>
          <w:i/>
          <w:iCs/>
          <w:sz w:val="26"/>
          <w:szCs w:val="26"/>
        </w:rPr>
      </w:pPr>
      <w:r w:rsidRPr="00871AC4">
        <w:rPr>
          <w:rFonts w:ascii="Times New Roman" w:hAnsi="Times New Roman"/>
          <w:b/>
          <w:color w:val="000000" w:themeColor="text1"/>
          <w:sz w:val="26"/>
          <w:szCs w:val="26"/>
          <w:lang w:val="vi-VN"/>
        </w:rPr>
        <w:tab/>
      </w:r>
      <w:r w:rsidRPr="00871AC4">
        <w:rPr>
          <w:rFonts w:ascii="Times New Roman" w:hAnsi="Times New Roman"/>
          <w:b/>
          <w:color w:val="000000" w:themeColor="text1"/>
          <w:sz w:val="26"/>
          <w:szCs w:val="26"/>
          <w:lang w:val="vi-VN"/>
        </w:rPr>
        <w:tab/>
      </w:r>
      <w:r w:rsidR="00D45BF4" w:rsidRPr="00AD4DCB">
        <w:rPr>
          <w:rFonts w:ascii="Times New Roman" w:hAnsi="Times New Roman"/>
          <w:i/>
          <w:iCs/>
          <w:sz w:val="26"/>
          <w:szCs w:val="26"/>
        </w:rPr>
        <w:t xml:space="preserve">Bình Thuận, ngày        tháng        năm 202 </w:t>
      </w:r>
    </w:p>
    <w:p w14:paraId="3F6E3A73" w14:textId="7625CFD9" w:rsidR="00D45BF4" w:rsidRPr="00AD4DCB" w:rsidRDefault="00D45BF4" w:rsidP="00D45BF4">
      <w:pPr>
        <w:spacing w:after="0" w:line="312" w:lineRule="auto"/>
        <w:ind w:left="2880" w:firstLine="720"/>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r>
      <w:r w:rsidRPr="00AD4DCB">
        <w:rPr>
          <w:rFonts w:ascii="Times New Roman" w:hAnsi="Times New Roman"/>
          <w:sz w:val="26"/>
          <w:szCs w:val="26"/>
        </w:rPr>
        <w:t xml:space="preserve">Tham gia biên soạn </w:t>
      </w:r>
    </w:p>
    <w:p w14:paraId="02C52885" w14:textId="77777777" w:rsidR="00D45BF4" w:rsidRPr="00AD4DCB" w:rsidRDefault="00D45BF4" w:rsidP="00D45BF4">
      <w:pPr>
        <w:spacing w:after="0" w:line="360" w:lineRule="auto"/>
        <w:ind w:left="3119" w:firstLine="720"/>
        <w:jc w:val="both"/>
        <w:rPr>
          <w:rFonts w:ascii="Times New Roman" w:hAnsi="Times New Roman"/>
          <w:bCs/>
          <w:sz w:val="26"/>
          <w:szCs w:val="26"/>
        </w:rPr>
      </w:pPr>
      <w:r w:rsidRPr="00AD4DCB">
        <w:rPr>
          <w:rFonts w:ascii="Times New Roman" w:hAnsi="Times New Roman"/>
          <w:bCs/>
          <w:sz w:val="26"/>
          <w:szCs w:val="26"/>
        </w:rPr>
        <w:t xml:space="preserve">1. ………………………………………… </w:t>
      </w:r>
    </w:p>
    <w:p w14:paraId="60B02884" w14:textId="77777777" w:rsidR="00D45BF4" w:rsidRPr="00AD4DCB" w:rsidRDefault="00D45BF4" w:rsidP="00D45BF4">
      <w:pPr>
        <w:spacing w:after="0" w:line="360" w:lineRule="auto"/>
        <w:ind w:left="3119" w:firstLine="720"/>
        <w:jc w:val="both"/>
        <w:rPr>
          <w:rFonts w:ascii="Times New Roman" w:hAnsi="Times New Roman"/>
          <w:bCs/>
          <w:sz w:val="26"/>
          <w:szCs w:val="26"/>
        </w:rPr>
      </w:pPr>
      <w:r w:rsidRPr="00AD4DCB">
        <w:rPr>
          <w:rFonts w:ascii="Times New Roman" w:hAnsi="Times New Roman"/>
          <w:bCs/>
          <w:sz w:val="26"/>
          <w:szCs w:val="26"/>
        </w:rPr>
        <w:t>2. …………………………………………</w:t>
      </w:r>
    </w:p>
    <w:p w14:paraId="610F449E" w14:textId="77777777" w:rsidR="00D45BF4" w:rsidRPr="00AD4DCB" w:rsidRDefault="00D45BF4" w:rsidP="00D45BF4">
      <w:pPr>
        <w:spacing w:after="0" w:line="360" w:lineRule="auto"/>
        <w:ind w:left="3119" w:firstLine="720"/>
        <w:jc w:val="both"/>
        <w:rPr>
          <w:rFonts w:ascii="Times New Roman" w:hAnsi="Times New Roman"/>
          <w:bCs/>
          <w:sz w:val="26"/>
          <w:szCs w:val="26"/>
        </w:rPr>
      </w:pPr>
      <w:r w:rsidRPr="00AD4DCB">
        <w:rPr>
          <w:rFonts w:ascii="Times New Roman" w:hAnsi="Times New Roman"/>
          <w:bCs/>
          <w:sz w:val="26"/>
          <w:szCs w:val="26"/>
        </w:rPr>
        <w:t>3. …………………………………………</w:t>
      </w:r>
    </w:p>
    <w:p w14:paraId="21C84B20" w14:textId="77777777" w:rsidR="00D45BF4" w:rsidRPr="00AD4DCB" w:rsidRDefault="00D45BF4" w:rsidP="00D45BF4">
      <w:pPr>
        <w:spacing w:after="0" w:line="360" w:lineRule="auto"/>
        <w:ind w:left="3119" w:firstLine="720"/>
        <w:jc w:val="both"/>
        <w:rPr>
          <w:rFonts w:ascii="Times New Roman" w:hAnsi="Times New Roman"/>
          <w:bCs/>
          <w:sz w:val="26"/>
          <w:szCs w:val="26"/>
        </w:rPr>
      </w:pPr>
      <w:r w:rsidRPr="00AD4DCB">
        <w:rPr>
          <w:rFonts w:ascii="Times New Roman" w:hAnsi="Times New Roman"/>
          <w:bCs/>
          <w:sz w:val="26"/>
          <w:szCs w:val="26"/>
        </w:rPr>
        <w:t>4. …………………………………………</w:t>
      </w:r>
    </w:p>
    <w:p w14:paraId="1BF6C96B" w14:textId="4A5131B1" w:rsidR="00D45BF4" w:rsidRPr="00AD4DCB" w:rsidRDefault="00D45BF4" w:rsidP="00D45BF4">
      <w:pPr>
        <w:pStyle w:val="BodyText"/>
        <w:spacing w:line="360" w:lineRule="auto"/>
        <w:ind w:left="3119" w:firstLine="709"/>
        <w:jc w:val="both"/>
        <w:sectPr w:rsidR="00D45BF4" w:rsidRPr="00AD4DCB">
          <w:pgSz w:w="11900" w:h="16840"/>
          <w:pgMar w:top="1062" w:right="1095" w:bottom="1062" w:left="1671" w:header="634" w:footer="3" w:gutter="0"/>
          <w:cols w:space="720"/>
          <w:noEndnote/>
          <w:docGrid w:linePitch="360"/>
        </w:sectPr>
      </w:pPr>
      <w:r w:rsidRPr="00AD4DCB">
        <w:rPr>
          <w:bCs/>
        </w:rPr>
        <w:t>5. …………………………………………</w:t>
      </w:r>
    </w:p>
    <w:p w14:paraId="45A47192" w14:textId="5A7CD7A9" w:rsidR="00A745E4" w:rsidRPr="00490B59" w:rsidRDefault="00F53A7D" w:rsidP="00490B59">
      <w:pPr>
        <w:spacing w:before="120" w:after="120" w:line="360" w:lineRule="auto"/>
        <w:ind w:firstLine="4536"/>
        <w:jc w:val="both"/>
        <w:rPr>
          <w:rFonts w:ascii="Times New Roman" w:hAnsi="Times New Roman"/>
          <w:bCs/>
          <w:color w:val="000000" w:themeColor="text1"/>
          <w:sz w:val="26"/>
          <w:szCs w:val="26"/>
        </w:rPr>
      </w:pPr>
      <w:bookmarkStart w:id="1" w:name="_Toc174434930"/>
      <w:r w:rsidRPr="00871AC4">
        <w:rPr>
          <w:rFonts w:ascii="Times New Roman" w:hAnsi="Times New Roman"/>
          <w:b/>
          <w:color w:val="000000" w:themeColor="text1"/>
          <w:sz w:val="26"/>
          <w:szCs w:val="26"/>
        </w:rPr>
        <w:lastRenderedPageBreak/>
        <w:t>MỤC LỤC</w:t>
      </w:r>
      <w:bookmarkEnd w:id="1"/>
    </w:p>
    <w:sdt>
      <w:sdtPr>
        <w:rPr>
          <w:rFonts w:ascii="Times New Roman" w:eastAsia="Calibri" w:hAnsi="Times New Roman"/>
          <w:b w:val="0"/>
          <w:bCs w:val="0"/>
          <w:color w:val="000000" w:themeColor="text1"/>
          <w:sz w:val="26"/>
          <w:szCs w:val="26"/>
        </w:rPr>
        <w:id w:val="-1472122803"/>
        <w:docPartObj>
          <w:docPartGallery w:val="Table of Contents"/>
          <w:docPartUnique/>
        </w:docPartObj>
      </w:sdtPr>
      <w:sdtEndPr>
        <w:rPr>
          <w:b/>
          <w:noProof/>
        </w:rPr>
      </w:sdtEndPr>
      <w:sdtContent>
        <w:bookmarkStart w:id="2" w:name="_GoBack" w:displacedByCustomXml="prev"/>
        <w:bookmarkEnd w:id="2" w:displacedByCustomXml="prev"/>
        <w:p w14:paraId="3CFFFF9E" w14:textId="44F396A1" w:rsidR="00F53A7D" w:rsidRPr="00871AC4" w:rsidRDefault="00F53A7D" w:rsidP="00402127">
          <w:pPr>
            <w:pStyle w:val="TOCHeading"/>
            <w:spacing w:before="120" w:after="120" w:line="360" w:lineRule="auto"/>
            <w:rPr>
              <w:rFonts w:ascii="Times New Roman" w:hAnsi="Times New Roman"/>
              <w:color w:val="000000" w:themeColor="text1"/>
              <w:sz w:val="26"/>
              <w:szCs w:val="26"/>
            </w:rPr>
          </w:pPr>
        </w:p>
        <w:p w14:paraId="0394119F" w14:textId="5100F83F" w:rsidR="00513F7B" w:rsidRPr="00BA237B" w:rsidRDefault="00F53A7D">
          <w:pPr>
            <w:pStyle w:val="TOC1"/>
            <w:rPr>
              <w:rFonts w:asciiTheme="minorHAnsi" w:eastAsiaTheme="minorEastAsia" w:hAnsiTheme="minorHAnsi" w:cstheme="minorBidi"/>
              <w:b/>
              <w:bCs w:val="0"/>
              <w:sz w:val="22"/>
              <w:szCs w:val="22"/>
            </w:rPr>
          </w:pPr>
          <w:r w:rsidRPr="00BA237B">
            <w:rPr>
              <w:b/>
              <w:color w:val="000000" w:themeColor="text1"/>
            </w:rPr>
            <w:fldChar w:fldCharType="begin"/>
          </w:r>
          <w:r w:rsidRPr="00BA237B">
            <w:rPr>
              <w:b/>
              <w:color w:val="000000" w:themeColor="text1"/>
            </w:rPr>
            <w:instrText xml:space="preserve"> TOC \o "1-3" \h \z \u </w:instrText>
          </w:r>
          <w:r w:rsidRPr="00BA237B">
            <w:rPr>
              <w:b/>
              <w:color w:val="000000" w:themeColor="text1"/>
            </w:rPr>
            <w:fldChar w:fldCharType="separate"/>
          </w:r>
          <w:hyperlink w:anchor="_Toc174434932" w:history="1">
            <w:r w:rsidR="00513F7B" w:rsidRPr="00BA237B">
              <w:rPr>
                <w:rStyle w:val="Hyperlink"/>
                <w:b/>
              </w:rPr>
              <w:t xml:space="preserve">CHƯƠNG 1: </w:t>
            </w:r>
            <w:r w:rsidR="00513F7B" w:rsidRPr="00BA237B">
              <w:rPr>
                <w:rStyle w:val="Hyperlink"/>
                <w:b/>
                <w:lang w:val="de-DE"/>
              </w:rPr>
              <w:t>CHĂM SÓC KHÁCH HÀNG</w:t>
            </w:r>
            <w:r w:rsidR="00513F7B" w:rsidRPr="00BA237B">
              <w:rPr>
                <w:b/>
                <w:webHidden/>
              </w:rPr>
              <w:tab/>
            </w:r>
            <w:r w:rsidR="00513F7B" w:rsidRPr="00BA237B">
              <w:rPr>
                <w:b/>
                <w:webHidden/>
              </w:rPr>
              <w:fldChar w:fldCharType="begin"/>
            </w:r>
            <w:r w:rsidR="00513F7B" w:rsidRPr="00BA237B">
              <w:rPr>
                <w:b/>
                <w:webHidden/>
              </w:rPr>
              <w:instrText xml:space="preserve"> PAGEREF _Toc174434932 \h </w:instrText>
            </w:r>
            <w:r w:rsidR="00513F7B" w:rsidRPr="00BA237B">
              <w:rPr>
                <w:b/>
                <w:webHidden/>
              </w:rPr>
            </w:r>
            <w:r w:rsidR="00513F7B" w:rsidRPr="00BA237B">
              <w:rPr>
                <w:b/>
                <w:webHidden/>
              </w:rPr>
              <w:fldChar w:fldCharType="separate"/>
            </w:r>
            <w:r w:rsidR="0055458A">
              <w:rPr>
                <w:b/>
                <w:webHidden/>
              </w:rPr>
              <w:t>10</w:t>
            </w:r>
            <w:r w:rsidR="00513F7B" w:rsidRPr="00BA237B">
              <w:rPr>
                <w:b/>
                <w:webHidden/>
              </w:rPr>
              <w:fldChar w:fldCharType="end"/>
            </w:r>
          </w:hyperlink>
        </w:p>
        <w:p w14:paraId="6274AD0B" w14:textId="77777777" w:rsidR="00513F7B" w:rsidRPr="00BA237B" w:rsidRDefault="0050676F">
          <w:pPr>
            <w:pStyle w:val="TOC1"/>
            <w:rPr>
              <w:rFonts w:asciiTheme="minorHAnsi" w:eastAsiaTheme="minorEastAsia" w:hAnsiTheme="minorHAnsi" w:cstheme="minorBidi"/>
              <w:b/>
              <w:bCs w:val="0"/>
              <w:sz w:val="22"/>
              <w:szCs w:val="22"/>
            </w:rPr>
          </w:pPr>
          <w:hyperlink w:anchor="_Toc174434933" w:history="1">
            <w:r w:rsidR="00513F7B" w:rsidRPr="00BA237B">
              <w:rPr>
                <w:rStyle w:val="Hyperlink"/>
                <w:b/>
                <w:lang w:val="vi-VN"/>
              </w:rPr>
              <w:t xml:space="preserve">CHƯƠNG 2: </w:t>
            </w:r>
            <w:r w:rsidR="00513F7B" w:rsidRPr="00BA237B">
              <w:rPr>
                <w:rStyle w:val="Hyperlink"/>
                <w:rFonts w:eastAsia="Times New Roman"/>
                <w:b/>
                <w:lang w:val="de-DE"/>
              </w:rPr>
              <w:t>MONG ĐỢI CỦA KHÁCH HÀNG</w:t>
            </w:r>
            <w:r w:rsidR="00513F7B" w:rsidRPr="00BA237B">
              <w:rPr>
                <w:b/>
                <w:webHidden/>
              </w:rPr>
              <w:tab/>
            </w:r>
            <w:r w:rsidR="00513F7B" w:rsidRPr="00BA237B">
              <w:rPr>
                <w:b/>
                <w:webHidden/>
              </w:rPr>
              <w:fldChar w:fldCharType="begin"/>
            </w:r>
            <w:r w:rsidR="00513F7B" w:rsidRPr="00BA237B">
              <w:rPr>
                <w:b/>
                <w:webHidden/>
              </w:rPr>
              <w:instrText xml:space="preserve"> PAGEREF _Toc174434933 \h </w:instrText>
            </w:r>
            <w:r w:rsidR="00513F7B" w:rsidRPr="00BA237B">
              <w:rPr>
                <w:b/>
                <w:webHidden/>
              </w:rPr>
            </w:r>
            <w:r w:rsidR="00513F7B" w:rsidRPr="00BA237B">
              <w:rPr>
                <w:b/>
                <w:webHidden/>
              </w:rPr>
              <w:fldChar w:fldCharType="separate"/>
            </w:r>
            <w:r w:rsidR="0055458A">
              <w:rPr>
                <w:b/>
                <w:webHidden/>
              </w:rPr>
              <w:t>15</w:t>
            </w:r>
            <w:r w:rsidR="00513F7B" w:rsidRPr="00BA237B">
              <w:rPr>
                <w:b/>
                <w:webHidden/>
              </w:rPr>
              <w:fldChar w:fldCharType="end"/>
            </w:r>
          </w:hyperlink>
        </w:p>
        <w:p w14:paraId="311F6640" w14:textId="77777777" w:rsidR="00513F7B" w:rsidRPr="00BA237B" w:rsidRDefault="0050676F">
          <w:pPr>
            <w:pStyle w:val="TOC1"/>
            <w:rPr>
              <w:rFonts w:asciiTheme="minorHAnsi" w:eastAsiaTheme="minorEastAsia" w:hAnsiTheme="minorHAnsi" w:cstheme="minorBidi"/>
              <w:b/>
              <w:bCs w:val="0"/>
              <w:sz w:val="22"/>
              <w:szCs w:val="22"/>
            </w:rPr>
          </w:pPr>
          <w:hyperlink w:anchor="_Toc174434934" w:history="1">
            <w:r w:rsidR="00513F7B" w:rsidRPr="00BA237B">
              <w:rPr>
                <w:rStyle w:val="Hyperlink"/>
                <w:b/>
                <w:lang w:val="vi-VN"/>
              </w:rPr>
              <w:t xml:space="preserve">CHƯƠNG 3: </w:t>
            </w:r>
            <w:r w:rsidR="00513F7B" w:rsidRPr="00BA237B">
              <w:rPr>
                <w:rStyle w:val="Hyperlink"/>
                <w:b/>
                <w:lang w:val="pt-BR"/>
              </w:rPr>
              <w:t>QUAN HỆ KHÁCH HÀNG TRONG CÔNG VIỆC</w:t>
            </w:r>
            <w:r w:rsidR="00513F7B" w:rsidRPr="00BA237B">
              <w:rPr>
                <w:b/>
                <w:webHidden/>
              </w:rPr>
              <w:tab/>
            </w:r>
            <w:r w:rsidR="00513F7B" w:rsidRPr="00BA237B">
              <w:rPr>
                <w:b/>
                <w:webHidden/>
              </w:rPr>
              <w:fldChar w:fldCharType="begin"/>
            </w:r>
            <w:r w:rsidR="00513F7B" w:rsidRPr="00BA237B">
              <w:rPr>
                <w:b/>
                <w:webHidden/>
              </w:rPr>
              <w:instrText xml:space="preserve"> PAGEREF _Toc174434934 \h </w:instrText>
            </w:r>
            <w:r w:rsidR="00513F7B" w:rsidRPr="00BA237B">
              <w:rPr>
                <w:b/>
                <w:webHidden/>
              </w:rPr>
            </w:r>
            <w:r w:rsidR="00513F7B" w:rsidRPr="00BA237B">
              <w:rPr>
                <w:b/>
                <w:webHidden/>
              </w:rPr>
              <w:fldChar w:fldCharType="separate"/>
            </w:r>
            <w:r w:rsidR="0055458A">
              <w:rPr>
                <w:b/>
                <w:webHidden/>
              </w:rPr>
              <w:t>20</w:t>
            </w:r>
            <w:r w:rsidR="00513F7B" w:rsidRPr="00BA237B">
              <w:rPr>
                <w:b/>
                <w:webHidden/>
              </w:rPr>
              <w:fldChar w:fldCharType="end"/>
            </w:r>
          </w:hyperlink>
        </w:p>
        <w:p w14:paraId="1CA26444" w14:textId="77777777" w:rsidR="00513F7B" w:rsidRPr="00BA237B" w:rsidRDefault="0050676F">
          <w:pPr>
            <w:pStyle w:val="TOC1"/>
            <w:rPr>
              <w:rFonts w:asciiTheme="minorHAnsi" w:eastAsiaTheme="minorEastAsia" w:hAnsiTheme="minorHAnsi" w:cstheme="minorBidi"/>
              <w:b/>
              <w:bCs w:val="0"/>
              <w:sz w:val="22"/>
              <w:szCs w:val="22"/>
            </w:rPr>
          </w:pPr>
          <w:hyperlink w:anchor="_Toc174434935" w:history="1">
            <w:r w:rsidR="00513F7B" w:rsidRPr="00BA237B">
              <w:rPr>
                <w:rStyle w:val="Hyperlink"/>
                <w:b/>
                <w:lang w:val="vi-VN"/>
              </w:rPr>
              <w:t xml:space="preserve">CHƯƠNG 4: </w:t>
            </w:r>
            <w:r w:rsidR="00513F7B" w:rsidRPr="00BA237B">
              <w:rPr>
                <w:rStyle w:val="Hyperlink"/>
                <w:rFonts w:eastAsia="Times New Roman"/>
                <w:b/>
                <w:lang w:val="vi-VN"/>
              </w:rPr>
              <w:t>LÀM VIỆC TRONG MÔI TRƯỜNG ĐA VĂN HOÁ</w:t>
            </w:r>
            <w:r w:rsidR="00513F7B" w:rsidRPr="00BA237B">
              <w:rPr>
                <w:b/>
                <w:webHidden/>
              </w:rPr>
              <w:tab/>
            </w:r>
            <w:r w:rsidR="00513F7B" w:rsidRPr="00BA237B">
              <w:rPr>
                <w:b/>
                <w:webHidden/>
              </w:rPr>
              <w:fldChar w:fldCharType="begin"/>
            </w:r>
            <w:r w:rsidR="00513F7B" w:rsidRPr="00BA237B">
              <w:rPr>
                <w:b/>
                <w:webHidden/>
              </w:rPr>
              <w:instrText xml:space="preserve"> PAGEREF _Toc174434935 \h </w:instrText>
            </w:r>
            <w:r w:rsidR="00513F7B" w:rsidRPr="00BA237B">
              <w:rPr>
                <w:b/>
                <w:webHidden/>
              </w:rPr>
            </w:r>
            <w:r w:rsidR="00513F7B" w:rsidRPr="00BA237B">
              <w:rPr>
                <w:b/>
                <w:webHidden/>
              </w:rPr>
              <w:fldChar w:fldCharType="separate"/>
            </w:r>
            <w:r w:rsidR="0055458A">
              <w:rPr>
                <w:b/>
                <w:webHidden/>
              </w:rPr>
              <w:t>25</w:t>
            </w:r>
            <w:r w:rsidR="00513F7B" w:rsidRPr="00BA237B">
              <w:rPr>
                <w:b/>
                <w:webHidden/>
              </w:rPr>
              <w:fldChar w:fldCharType="end"/>
            </w:r>
          </w:hyperlink>
        </w:p>
        <w:p w14:paraId="1CED5554" w14:textId="77777777" w:rsidR="00513F7B" w:rsidRPr="00BA237B" w:rsidRDefault="0050676F">
          <w:pPr>
            <w:pStyle w:val="TOC1"/>
            <w:rPr>
              <w:rFonts w:asciiTheme="minorHAnsi" w:eastAsiaTheme="minorEastAsia" w:hAnsiTheme="minorHAnsi" w:cstheme="minorBidi"/>
              <w:b/>
              <w:bCs w:val="0"/>
              <w:sz w:val="22"/>
              <w:szCs w:val="22"/>
            </w:rPr>
          </w:pPr>
          <w:hyperlink w:anchor="_Toc174434936" w:history="1">
            <w:r w:rsidR="00513F7B" w:rsidRPr="00BA237B">
              <w:rPr>
                <w:rStyle w:val="Hyperlink"/>
                <w:b/>
              </w:rPr>
              <w:t xml:space="preserve">CHƯƠNG </w:t>
            </w:r>
            <w:r w:rsidR="00513F7B" w:rsidRPr="00BA237B">
              <w:rPr>
                <w:rStyle w:val="Hyperlink"/>
                <w:b/>
                <w:lang w:val="vi-VN"/>
              </w:rPr>
              <w:t>5</w:t>
            </w:r>
            <w:r w:rsidR="00513F7B" w:rsidRPr="00BA237B">
              <w:rPr>
                <w:rStyle w:val="Hyperlink"/>
                <w:b/>
              </w:rPr>
              <w:t xml:space="preserve">: </w:t>
            </w:r>
            <w:r w:rsidR="00513F7B" w:rsidRPr="00BA237B">
              <w:rPr>
                <w:rStyle w:val="Hyperlink"/>
                <w:rFonts w:eastAsia="Times New Roman"/>
                <w:b/>
                <w:lang w:val="pt-BR"/>
              </w:rPr>
              <w:t>DỊCH VỤ VÀ SỰ THOẢ MÃN CỦA KHÁCH HÀNG</w:t>
            </w:r>
            <w:r w:rsidR="00513F7B" w:rsidRPr="00BA237B">
              <w:rPr>
                <w:b/>
                <w:webHidden/>
              </w:rPr>
              <w:tab/>
            </w:r>
            <w:r w:rsidR="00513F7B" w:rsidRPr="00BA237B">
              <w:rPr>
                <w:b/>
                <w:webHidden/>
              </w:rPr>
              <w:fldChar w:fldCharType="begin"/>
            </w:r>
            <w:r w:rsidR="00513F7B" w:rsidRPr="00BA237B">
              <w:rPr>
                <w:b/>
                <w:webHidden/>
              </w:rPr>
              <w:instrText xml:space="preserve"> PAGEREF _Toc174434936 \h </w:instrText>
            </w:r>
            <w:r w:rsidR="00513F7B" w:rsidRPr="00BA237B">
              <w:rPr>
                <w:b/>
                <w:webHidden/>
              </w:rPr>
            </w:r>
            <w:r w:rsidR="00513F7B" w:rsidRPr="00BA237B">
              <w:rPr>
                <w:b/>
                <w:webHidden/>
              </w:rPr>
              <w:fldChar w:fldCharType="separate"/>
            </w:r>
            <w:r w:rsidR="0055458A">
              <w:rPr>
                <w:b/>
                <w:webHidden/>
              </w:rPr>
              <w:t>30</w:t>
            </w:r>
            <w:r w:rsidR="00513F7B" w:rsidRPr="00BA237B">
              <w:rPr>
                <w:b/>
                <w:webHidden/>
              </w:rPr>
              <w:fldChar w:fldCharType="end"/>
            </w:r>
          </w:hyperlink>
        </w:p>
        <w:p w14:paraId="43FE13AF" w14:textId="3EBED249" w:rsidR="00F53A7D" w:rsidRPr="002C333A" w:rsidRDefault="00F53A7D" w:rsidP="00402127">
          <w:pPr>
            <w:spacing w:before="120" w:after="120" w:line="360" w:lineRule="auto"/>
            <w:rPr>
              <w:rFonts w:ascii="Times New Roman" w:hAnsi="Times New Roman"/>
              <w:b/>
              <w:color w:val="000000" w:themeColor="text1"/>
              <w:sz w:val="26"/>
              <w:szCs w:val="26"/>
            </w:rPr>
          </w:pPr>
          <w:r w:rsidRPr="00BA237B">
            <w:rPr>
              <w:rFonts w:ascii="Times New Roman" w:hAnsi="Times New Roman"/>
              <w:b/>
              <w:bCs/>
              <w:noProof/>
              <w:color w:val="000000" w:themeColor="text1"/>
              <w:sz w:val="26"/>
              <w:szCs w:val="26"/>
            </w:rPr>
            <w:fldChar w:fldCharType="end"/>
          </w:r>
        </w:p>
      </w:sdtContent>
    </w:sdt>
    <w:p w14:paraId="54B3EEA2" w14:textId="77777777" w:rsidR="00F53A7D" w:rsidRPr="00871AC4" w:rsidRDefault="00F53A7D" w:rsidP="00402127">
      <w:pPr>
        <w:spacing w:before="120" w:after="120" w:line="360" w:lineRule="auto"/>
        <w:rPr>
          <w:rFonts w:ascii="Times New Roman" w:hAnsi="Times New Roman"/>
          <w:color w:val="000000" w:themeColor="text1"/>
          <w:sz w:val="26"/>
          <w:szCs w:val="26"/>
        </w:rPr>
      </w:pPr>
    </w:p>
    <w:p w14:paraId="7E2BF6CF"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77A85D1B"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1108C308"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182EC4E1"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55439D57"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1DF7F5E3"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4CA0D2CA"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50C37A9B"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7643635F"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12483644" w14:textId="77777777" w:rsidR="00D1118F" w:rsidRPr="00871AC4" w:rsidRDefault="00D1118F" w:rsidP="00402127">
      <w:pPr>
        <w:spacing w:before="120" w:after="120" w:line="360" w:lineRule="auto"/>
        <w:jc w:val="center"/>
        <w:rPr>
          <w:rFonts w:ascii="Times New Roman" w:hAnsi="Times New Roman"/>
          <w:b/>
          <w:color w:val="000000" w:themeColor="text1"/>
          <w:sz w:val="26"/>
          <w:szCs w:val="26"/>
        </w:rPr>
      </w:pPr>
    </w:p>
    <w:p w14:paraId="775680D4" w14:textId="77777777" w:rsidR="00D1118F" w:rsidRDefault="00D1118F" w:rsidP="00402127">
      <w:pPr>
        <w:spacing w:before="120" w:after="120" w:line="360" w:lineRule="auto"/>
        <w:jc w:val="center"/>
        <w:rPr>
          <w:rFonts w:ascii="Times New Roman" w:hAnsi="Times New Roman"/>
          <w:b/>
          <w:color w:val="000000" w:themeColor="text1"/>
          <w:sz w:val="26"/>
          <w:szCs w:val="26"/>
        </w:rPr>
      </w:pPr>
    </w:p>
    <w:p w14:paraId="2D4063DA" w14:textId="77777777" w:rsidR="00BA237B" w:rsidRDefault="00BA237B" w:rsidP="00402127">
      <w:pPr>
        <w:spacing w:before="120" w:after="120" w:line="360" w:lineRule="auto"/>
        <w:jc w:val="center"/>
        <w:rPr>
          <w:rFonts w:ascii="Times New Roman" w:hAnsi="Times New Roman"/>
          <w:b/>
          <w:color w:val="000000" w:themeColor="text1"/>
          <w:sz w:val="26"/>
          <w:szCs w:val="26"/>
        </w:rPr>
      </w:pPr>
    </w:p>
    <w:p w14:paraId="1A43694E" w14:textId="77777777" w:rsidR="00BA237B" w:rsidRDefault="00BA237B" w:rsidP="00402127">
      <w:pPr>
        <w:spacing w:before="120" w:after="120" w:line="360" w:lineRule="auto"/>
        <w:jc w:val="center"/>
        <w:rPr>
          <w:rFonts w:ascii="Times New Roman" w:hAnsi="Times New Roman"/>
          <w:b/>
          <w:color w:val="000000" w:themeColor="text1"/>
          <w:sz w:val="26"/>
          <w:szCs w:val="26"/>
        </w:rPr>
      </w:pPr>
    </w:p>
    <w:p w14:paraId="7B9ADA02" w14:textId="77777777" w:rsidR="00BA237B" w:rsidRDefault="00BA237B" w:rsidP="00403D81">
      <w:pPr>
        <w:pStyle w:val="Heading1"/>
        <w:numPr>
          <w:ilvl w:val="0"/>
          <w:numId w:val="0"/>
        </w:numPr>
        <w:spacing w:line="360" w:lineRule="auto"/>
        <w:rPr>
          <w:rFonts w:ascii="Times New Roman" w:hAnsi="Times New Roman"/>
          <w:b/>
          <w:color w:val="000000" w:themeColor="text1"/>
          <w:sz w:val="26"/>
          <w:szCs w:val="26"/>
        </w:rPr>
      </w:pPr>
      <w:bookmarkStart w:id="3" w:name="_Toc174434931"/>
    </w:p>
    <w:p w14:paraId="3F7E7BD4" w14:textId="16DCB26B" w:rsidR="001F2AB9" w:rsidRPr="00871AC4" w:rsidRDefault="001F2AB9" w:rsidP="00403D81">
      <w:pPr>
        <w:pStyle w:val="Heading1"/>
        <w:numPr>
          <w:ilvl w:val="0"/>
          <w:numId w:val="0"/>
        </w:numPr>
        <w:spacing w:line="360" w:lineRule="auto"/>
        <w:rPr>
          <w:rFonts w:ascii="Times New Roman" w:hAnsi="Times New Roman"/>
          <w:b/>
          <w:color w:val="000000" w:themeColor="text1"/>
          <w:sz w:val="26"/>
          <w:szCs w:val="26"/>
        </w:rPr>
      </w:pPr>
      <w:r w:rsidRPr="00871AC4">
        <w:rPr>
          <w:rFonts w:ascii="Times New Roman" w:hAnsi="Times New Roman"/>
          <w:b/>
          <w:color w:val="000000" w:themeColor="text1"/>
          <w:sz w:val="26"/>
          <w:szCs w:val="26"/>
        </w:rPr>
        <w:t>GIÁO TRÌNH MÔN HỌC</w:t>
      </w:r>
      <w:bookmarkEnd w:id="3"/>
    </w:p>
    <w:p w14:paraId="2489DBB4" w14:textId="3CAEA66D" w:rsidR="00490B59" w:rsidRDefault="00490B59" w:rsidP="00490B59">
      <w:pPr>
        <w:widowControl w:val="0"/>
        <w:spacing w:after="0" w:line="312" w:lineRule="auto"/>
        <w:ind w:firstLine="539"/>
        <w:jc w:val="both"/>
        <w:rPr>
          <w:rFonts w:ascii="Times New Roman" w:eastAsia="Times New Roman" w:hAnsi="Times New Roman"/>
          <w:b/>
          <w:sz w:val="26"/>
          <w:szCs w:val="26"/>
        </w:rPr>
      </w:pPr>
      <w:r>
        <w:rPr>
          <w:rFonts w:ascii="Times New Roman" w:eastAsia="Times New Roman" w:hAnsi="Times New Roman"/>
          <w:b/>
          <w:sz w:val="26"/>
          <w:szCs w:val="26"/>
        </w:rPr>
        <w:t>1.Tên môn học: Quan hệ và chăm sóc khách hàng</w:t>
      </w:r>
    </w:p>
    <w:p w14:paraId="43767153" w14:textId="3A17FB15" w:rsidR="00490B59" w:rsidRPr="00490B59" w:rsidRDefault="00490B59" w:rsidP="00490B59">
      <w:pPr>
        <w:widowControl w:val="0"/>
        <w:spacing w:after="0" w:line="312" w:lineRule="auto"/>
        <w:ind w:firstLine="539"/>
        <w:jc w:val="both"/>
        <w:rPr>
          <w:rFonts w:ascii="Times New Roman" w:eastAsia="Times New Roman" w:hAnsi="Times New Roman"/>
          <w:b/>
          <w:sz w:val="26"/>
          <w:szCs w:val="26"/>
          <w:lang w:val="es-ES_tradnl"/>
        </w:rPr>
      </w:pPr>
      <w:r>
        <w:rPr>
          <w:rFonts w:ascii="Times New Roman" w:eastAsia="Times New Roman" w:hAnsi="Times New Roman"/>
          <w:b/>
          <w:sz w:val="26"/>
          <w:szCs w:val="26"/>
        </w:rPr>
        <w:t>2.</w:t>
      </w:r>
      <w:r w:rsidRPr="00490B59">
        <w:rPr>
          <w:rFonts w:ascii="Times New Roman" w:eastAsia="Times New Roman" w:hAnsi="Times New Roman"/>
          <w:b/>
          <w:sz w:val="26"/>
          <w:szCs w:val="26"/>
          <w:lang w:val="vi-VN"/>
        </w:rPr>
        <w:t>Mã m</w:t>
      </w:r>
      <w:r w:rsidRPr="00490B59">
        <w:rPr>
          <w:rFonts w:ascii="Times New Roman" w:eastAsia="Times New Roman" w:hAnsi="Times New Roman"/>
          <w:b/>
          <w:sz w:val="26"/>
          <w:szCs w:val="26"/>
          <w:lang w:val="es-ES_tradnl"/>
        </w:rPr>
        <w:t>ôn học</w:t>
      </w:r>
      <w:r w:rsidRPr="00490B59">
        <w:rPr>
          <w:rFonts w:ascii="Times New Roman" w:eastAsia="Times New Roman" w:hAnsi="Times New Roman"/>
          <w:b/>
          <w:sz w:val="26"/>
          <w:szCs w:val="26"/>
          <w:lang w:val="vi-VN"/>
        </w:rPr>
        <w:t>:</w:t>
      </w:r>
      <w:r w:rsidRPr="00490B59">
        <w:rPr>
          <w:rFonts w:ascii="Times New Roman" w:eastAsia="Times New Roman" w:hAnsi="Times New Roman"/>
          <w:b/>
          <w:sz w:val="26"/>
          <w:szCs w:val="26"/>
          <w:lang w:val="es-ES_tradnl"/>
        </w:rPr>
        <w:t xml:space="preserve"> MH22</w:t>
      </w:r>
    </w:p>
    <w:p w14:paraId="31E66634" w14:textId="77777777" w:rsidR="00490B59" w:rsidRPr="00490B59" w:rsidRDefault="00490B59" w:rsidP="00490B59">
      <w:pPr>
        <w:widowControl w:val="0"/>
        <w:spacing w:after="0" w:line="312" w:lineRule="auto"/>
        <w:ind w:firstLine="567"/>
        <w:jc w:val="both"/>
        <w:rPr>
          <w:rFonts w:ascii="Times New Roman" w:eastAsia="Times New Roman" w:hAnsi="Times New Roman"/>
          <w:sz w:val="26"/>
          <w:szCs w:val="26"/>
          <w:lang w:val="vi-VN"/>
        </w:rPr>
      </w:pPr>
      <w:r w:rsidRPr="00490B59">
        <w:rPr>
          <w:rFonts w:ascii="Times New Roman" w:eastAsia="Times New Roman" w:hAnsi="Times New Roman"/>
          <w:b/>
          <w:sz w:val="26"/>
          <w:szCs w:val="26"/>
          <w:lang w:val="vi-VN"/>
        </w:rPr>
        <w:t>Thời gian thực hiện mô</w:t>
      </w:r>
      <w:r w:rsidRPr="00490B59">
        <w:rPr>
          <w:rFonts w:ascii="Times New Roman" w:eastAsia="Times New Roman" w:hAnsi="Times New Roman"/>
          <w:b/>
          <w:sz w:val="26"/>
          <w:szCs w:val="26"/>
          <w:lang w:val="es-ES_tradnl"/>
        </w:rPr>
        <w:t>n học</w:t>
      </w:r>
      <w:r w:rsidRPr="00490B59">
        <w:rPr>
          <w:rFonts w:ascii="Times New Roman" w:eastAsia="Times New Roman" w:hAnsi="Times New Roman"/>
          <w:b/>
          <w:sz w:val="26"/>
          <w:szCs w:val="26"/>
          <w:lang w:val="vi-VN"/>
        </w:rPr>
        <w:t xml:space="preserve">: </w:t>
      </w:r>
      <w:r w:rsidRPr="00490B59">
        <w:rPr>
          <w:rFonts w:ascii="Times New Roman" w:eastAsia="Times New Roman" w:hAnsi="Times New Roman"/>
          <w:sz w:val="26"/>
          <w:szCs w:val="26"/>
          <w:lang w:val="es-ES_tradnl"/>
        </w:rPr>
        <w:t>45</w:t>
      </w:r>
      <w:r w:rsidRPr="00490B59">
        <w:rPr>
          <w:rFonts w:ascii="Times New Roman" w:eastAsia="Times New Roman" w:hAnsi="Times New Roman"/>
          <w:b/>
          <w:sz w:val="26"/>
          <w:szCs w:val="26"/>
          <w:lang w:val="es-ES_tradnl"/>
        </w:rPr>
        <w:t xml:space="preserve"> </w:t>
      </w:r>
      <w:r w:rsidRPr="00490B59">
        <w:rPr>
          <w:rFonts w:ascii="Times New Roman" w:eastAsia="Times New Roman" w:hAnsi="Times New Roman"/>
          <w:sz w:val="26"/>
          <w:szCs w:val="26"/>
          <w:lang w:val="vi-VN"/>
        </w:rPr>
        <w:t>giờ; (Lý thuyết:</w:t>
      </w:r>
      <w:r w:rsidRPr="00490B59">
        <w:rPr>
          <w:rFonts w:ascii="Times New Roman" w:eastAsia="Times New Roman" w:hAnsi="Times New Roman"/>
          <w:sz w:val="26"/>
          <w:szCs w:val="26"/>
          <w:lang w:val="es-ES_tradnl"/>
        </w:rPr>
        <w:t xml:space="preserve"> 15 </w:t>
      </w:r>
      <w:r w:rsidRPr="00490B59">
        <w:rPr>
          <w:rFonts w:ascii="Times New Roman" w:eastAsia="Times New Roman" w:hAnsi="Times New Roman"/>
          <w:sz w:val="26"/>
          <w:szCs w:val="26"/>
          <w:lang w:val="vi-VN"/>
        </w:rPr>
        <w:t>giờ; Thực hành, thí nghiệm, thảo luận, bài tậ</w:t>
      </w:r>
      <w:r w:rsidRPr="00490B59">
        <w:rPr>
          <w:rFonts w:ascii="Times New Roman" w:eastAsia="Times New Roman" w:hAnsi="Times New Roman"/>
          <w:sz w:val="26"/>
          <w:szCs w:val="26"/>
          <w:lang w:val="es-ES_tradnl"/>
        </w:rPr>
        <w:t xml:space="preserve">p: 29 </w:t>
      </w:r>
      <w:r w:rsidRPr="00490B59">
        <w:rPr>
          <w:rFonts w:ascii="Times New Roman" w:eastAsia="Times New Roman" w:hAnsi="Times New Roman"/>
          <w:sz w:val="26"/>
          <w:szCs w:val="26"/>
          <w:lang w:val="vi-VN"/>
        </w:rPr>
        <w:t xml:space="preserve">giờ; Kiểm tra: </w:t>
      </w:r>
      <w:r w:rsidRPr="00490B59">
        <w:rPr>
          <w:rFonts w:ascii="Times New Roman" w:eastAsia="Times New Roman" w:hAnsi="Times New Roman"/>
          <w:sz w:val="26"/>
          <w:szCs w:val="26"/>
          <w:lang w:val="es-ES_tradnl"/>
        </w:rPr>
        <w:t>1</w:t>
      </w:r>
      <w:r w:rsidRPr="00490B59">
        <w:rPr>
          <w:rFonts w:ascii="Times New Roman" w:eastAsia="Times New Roman" w:hAnsi="Times New Roman"/>
          <w:sz w:val="26"/>
          <w:szCs w:val="26"/>
          <w:lang w:val="vi-VN"/>
        </w:rPr>
        <w:t xml:space="preserve"> giờ)</w:t>
      </w:r>
    </w:p>
    <w:p w14:paraId="6EEBA5B1" w14:textId="66923BC3" w:rsidR="00490B59" w:rsidRPr="00490B59" w:rsidRDefault="00490B59" w:rsidP="00490B59">
      <w:pPr>
        <w:widowControl w:val="0"/>
        <w:autoSpaceDE w:val="0"/>
        <w:autoSpaceDN w:val="0"/>
        <w:adjustRightInd w:val="0"/>
        <w:spacing w:after="0" w:line="312" w:lineRule="auto"/>
        <w:ind w:firstLine="539"/>
        <w:jc w:val="both"/>
        <w:rPr>
          <w:rFonts w:ascii="Times New Roman" w:eastAsia="Times New Roman" w:hAnsi="Times New Roman"/>
          <w:b/>
          <w:bCs/>
          <w:sz w:val="26"/>
          <w:szCs w:val="26"/>
          <w:lang w:val="es-ES_tradnl"/>
        </w:rPr>
      </w:pPr>
      <w:r>
        <w:rPr>
          <w:rFonts w:ascii="Times New Roman" w:eastAsia="Times New Roman" w:hAnsi="Times New Roman"/>
          <w:b/>
          <w:bCs/>
          <w:sz w:val="26"/>
          <w:szCs w:val="26"/>
        </w:rPr>
        <w:t>3</w:t>
      </w:r>
      <w:r w:rsidRPr="00490B59">
        <w:rPr>
          <w:rFonts w:ascii="Times New Roman" w:eastAsia="Times New Roman" w:hAnsi="Times New Roman"/>
          <w:b/>
          <w:bCs/>
          <w:sz w:val="26"/>
          <w:szCs w:val="26"/>
          <w:lang w:val="vi-VN"/>
        </w:rPr>
        <w:t xml:space="preserve">. </w:t>
      </w:r>
      <w:r w:rsidRPr="00490B59">
        <w:rPr>
          <w:rFonts w:ascii="Times New Roman" w:eastAsia="Times New Roman" w:hAnsi="Times New Roman"/>
          <w:b/>
          <w:bCs/>
          <w:sz w:val="26"/>
          <w:szCs w:val="26"/>
          <w:lang w:val="es-ES_tradnl"/>
        </w:rPr>
        <w:t>Vị trí, tính chất của môn học:</w:t>
      </w:r>
    </w:p>
    <w:p w14:paraId="6140581B" w14:textId="77777777" w:rsidR="00490B59" w:rsidRPr="00490B59" w:rsidRDefault="00490B59" w:rsidP="00490B59">
      <w:pPr>
        <w:widowControl w:val="0"/>
        <w:spacing w:after="0" w:line="312" w:lineRule="auto"/>
        <w:ind w:firstLine="581"/>
        <w:jc w:val="both"/>
        <w:rPr>
          <w:rFonts w:ascii="Times New Roman" w:eastAsia="Times New Roman" w:hAnsi="Times New Roman"/>
          <w:sz w:val="26"/>
          <w:szCs w:val="26"/>
          <w:lang w:val="da-DK"/>
        </w:rPr>
      </w:pPr>
      <w:r w:rsidRPr="00490B59">
        <w:rPr>
          <w:rFonts w:ascii="Times New Roman" w:eastAsia="Times New Roman" w:hAnsi="Times New Roman"/>
          <w:iCs/>
          <w:sz w:val="26"/>
          <w:szCs w:val="26"/>
          <w:lang w:val="da-DK"/>
        </w:rPr>
        <w:t xml:space="preserve">- Vị trí: </w:t>
      </w:r>
      <w:r w:rsidRPr="00490B59">
        <w:rPr>
          <w:rFonts w:ascii="Times New Roman" w:eastAsia="Times New Roman" w:hAnsi="Times New Roman"/>
          <w:sz w:val="26"/>
          <w:szCs w:val="26"/>
          <w:lang w:val="da-DK"/>
        </w:rPr>
        <w:t xml:space="preserve">là </w:t>
      </w:r>
      <w:r w:rsidRPr="00490B59">
        <w:rPr>
          <w:rFonts w:ascii="Times New Roman" w:eastAsia="Times New Roman" w:hAnsi="Times New Roman"/>
          <w:bCs/>
          <w:sz w:val="26"/>
          <w:szCs w:val="26"/>
          <w:lang w:val="da-DK"/>
        </w:rPr>
        <w:t>môn học</w:t>
      </w:r>
      <w:r w:rsidRPr="00490B59">
        <w:rPr>
          <w:rFonts w:ascii="Times New Roman" w:eastAsia="Times New Roman" w:hAnsi="Times New Roman"/>
          <w:sz w:val="26"/>
          <w:szCs w:val="26"/>
          <w:lang w:val="da-DK"/>
        </w:rPr>
        <w:t xml:space="preserve"> thuộc nhóm nghề trong chương trình dạy nghề trình độ Trung cấp nghề Quản trị khu resort.</w:t>
      </w:r>
    </w:p>
    <w:p w14:paraId="7C80F7B8" w14:textId="77777777" w:rsidR="00490B59" w:rsidRPr="00490B59" w:rsidRDefault="00490B59" w:rsidP="00490B59">
      <w:pPr>
        <w:widowControl w:val="0"/>
        <w:spacing w:after="0" w:line="312" w:lineRule="auto"/>
        <w:ind w:firstLine="581"/>
        <w:jc w:val="both"/>
        <w:rPr>
          <w:rFonts w:ascii="Times New Roman" w:eastAsia="Times New Roman" w:hAnsi="Times New Roman"/>
          <w:iCs/>
          <w:sz w:val="26"/>
          <w:szCs w:val="26"/>
          <w:lang w:val="da-DK"/>
        </w:rPr>
      </w:pPr>
      <w:r w:rsidRPr="00490B59">
        <w:rPr>
          <w:rFonts w:ascii="Times New Roman" w:eastAsia="Times New Roman" w:hAnsi="Times New Roman"/>
          <w:sz w:val="26"/>
          <w:szCs w:val="26"/>
          <w:lang w:val="da-DK"/>
        </w:rPr>
        <w:t xml:space="preserve">- </w:t>
      </w:r>
      <w:r w:rsidRPr="00490B59">
        <w:rPr>
          <w:rFonts w:ascii="Times New Roman" w:eastAsia="Times New Roman" w:hAnsi="Times New Roman"/>
          <w:iCs/>
          <w:sz w:val="26"/>
          <w:szCs w:val="26"/>
          <w:lang w:val="da-DK"/>
        </w:rPr>
        <w:t>Tính chất:</w:t>
      </w:r>
      <w:r w:rsidRPr="00490B59">
        <w:rPr>
          <w:rFonts w:ascii="Times New Roman" w:eastAsia="Times New Roman" w:hAnsi="Times New Roman"/>
          <w:color w:val="000000"/>
          <w:sz w:val="26"/>
          <w:szCs w:val="26"/>
          <w:lang w:val="pl-PL"/>
        </w:rPr>
        <w:t xml:space="preserve"> </w:t>
      </w:r>
      <w:r w:rsidRPr="00490B59">
        <w:rPr>
          <w:rFonts w:ascii="Times New Roman" w:eastAsia="Times New Roman" w:hAnsi="Times New Roman"/>
          <w:sz w:val="26"/>
          <w:szCs w:val="26"/>
          <w:lang w:val="da-DK"/>
        </w:rPr>
        <w:t>Là môn học giúp cho sinh viên có những kiến xây dựng mối quan hệ khách hàng tốt từ đó thực hiện được các kỹ năng, thái độ chăm sóc khách hàng hiệu quả.</w:t>
      </w:r>
    </w:p>
    <w:p w14:paraId="7AAC4DF8" w14:textId="12255212" w:rsidR="00490B59" w:rsidRPr="00490B59" w:rsidRDefault="00490B59" w:rsidP="00490B59">
      <w:pPr>
        <w:widowControl w:val="0"/>
        <w:spacing w:after="0" w:line="312" w:lineRule="auto"/>
        <w:ind w:firstLine="539"/>
        <w:jc w:val="both"/>
        <w:rPr>
          <w:rFonts w:ascii="Times New Roman" w:eastAsia="Times New Roman" w:hAnsi="Times New Roman"/>
          <w:b/>
          <w:bCs/>
          <w:sz w:val="26"/>
          <w:szCs w:val="26"/>
          <w:lang w:val="vi-VN"/>
        </w:rPr>
      </w:pPr>
      <w:r>
        <w:rPr>
          <w:rFonts w:ascii="Times New Roman" w:eastAsia="Times New Roman" w:hAnsi="Times New Roman"/>
          <w:b/>
          <w:bCs/>
          <w:sz w:val="26"/>
          <w:szCs w:val="26"/>
        </w:rPr>
        <w:t>4</w:t>
      </w:r>
      <w:r w:rsidRPr="00490B59">
        <w:rPr>
          <w:rFonts w:ascii="Times New Roman" w:eastAsia="Times New Roman" w:hAnsi="Times New Roman"/>
          <w:b/>
          <w:bCs/>
          <w:sz w:val="26"/>
          <w:szCs w:val="26"/>
          <w:lang w:val="vi-VN"/>
        </w:rPr>
        <w:t xml:space="preserve">. Mục tiêu </w:t>
      </w:r>
      <w:r w:rsidRPr="00490B59">
        <w:rPr>
          <w:rFonts w:ascii="Times New Roman" w:eastAsia="Times New Roman" w:hAnsi="Times New Roman"/>
          <w:b/>
          <w:bCs/>
          <w:sz w:val="26"/>
          <w:szCs w:val="26"/>
          <w:lang w:val="da-DK"/>
        </w:rPr>
        <w:t>m</w:t>
      </w:r>
      <w:r w:rsidRPr="00490B59">
        <w:rPr>
          <w:rFonts w:ascii="Times New Roman" w:eastAsia="Times New Roman" w:hAnsi="Times New Roman"/>
          <w:b/>
          <w:bCs/>
          <w:sz w:val="26"/>
          <w:szCs w:val="26"/>
          <w:lang w:val="vi-VN"/>
        </w:rPr>
        <w:t>ô</w:t>
      </w:r>
      <w:r w:rsidRPr="00490B59">
        <w:rPr>
          <w:rFonts w:ascii="Times New Roman" w:eastAsia="Times New Roman" w:hAnsi="Times New Roman"/>
          <w:b/>
          <w:bCs/>
          <w:sz w:val="26"/>
          <w:szCs w:val="26"/>
          <w:lang w:val="da-DK"/>
        </w:rPr>
        <w:t>n học</w:t>
      </w:r>
      <w:r w:rsidRPr="00490B59">
        <w:rPr>
          <w:rFonts w:ascii="Times New Roman" w:eastAsia="Times New Roman" w:hAnsi="Times New Roman"/>
          <w:b/>
          <w:bCs/>
          <w:sz w:val="26"/>
          <w:szCs w:val="26"/>
          <w:lang w:val="vi-VN"/>
        </w:rPr>
        <w:t>:</w:t>
      </w:r>
    </w:p>
    <w:p w14:paraId="3F381450" w14:textId="77777777" w:rsidR="00490B59" w:rsidRPr="00490B59" w:rsidRDefault="00490B59" w:rsidP="00490B59">
      <w:pPr>
        <w:widowControl w:val="0"/>
        <w:spacing w:after="0" w:line="312" w:lineRule="auto"/>
        <w:ind w:firstLine="567"/>
        <w:jc w:val="both"/>
        <w:rPr>
          <w:rFonts w:ascii="Times New Roman" w:eastAsia="Times New Roman" w:hAnsi="Times New Roman"/>
          <w:bCs/>
          <w:sz w:val="26"/>
          <w:szCs w:val="26"/>
          <w:lang w:val="da-DK"/>
        </w:rPr>
      </w:pPr>
      <w:r w:rsidRPr="00490B59">
        <w:rPr>
          <w:rFonts w:ascii="Times New Roman" w:eastAsia="Times New Roman" w:hAnsi="Times New Roman"/>
          <w:bCs/>
          <w:sz w:val="26"/>
          <w:szCs w:val="26"/>
          <w:lang w:val="da-DK"/>
        </w:rPr>
        <w:t xml:space="preserve">- Về kiến thức: </w:t>
      </w:r>
    </w:p>
    <w:p w14:paraId="65700638" w14:textId="77777777" w:rsidR="00490B59" w:rsidRPr="00490B59" w:rsidRDefault="00490B59" w:rsidP="00490B59">
      <w:pPr>
        <w:widowControl w:val="0"/>
        <w:spacing w:after="0" w:line="312" w:lineRule="auto"/>
        <w:ind w:firstLine="567"/>
        <w:jc w:val="both"/>
        <w:rPr>
          <w:rFonts w:ascii="Times New Roman" w:eastAsia="Times New Roman" w:hAnsi="Times New Roman"/>
          <w:sz w:val="26"/>
          <w:szCs w:val="26"/>
          <w:lang w:val="da-DK"/>
        </w:rPr>
      </w:pPr>
      <w:r w:rsidRPr="00490B59">
        <w:rPr>
          <w:rFonts w:ascii="Times New Roman" w:eastAsia="Times New Roman" w:hAnsi="Times New Roman"/>
          <w:sz w:val="26"/>
          <w:szCs w:val="26"/>
          <w:lang w:val="da-DK"/>
        </w:rPr>
        <w:t>+ Trình bày được khái niệm chăm sóc khách hàng, mong đợi của khách hàng, dịch vụ có chất lượng;</w:t>
      </w:r>
    </w:p>
    <w:p w14:paraId="15AB8549" w14:textId="77777777" w:rsidR="00490B59" w:rsidRPr="00490B59" w:rsidRDefault="00490B59" w:rsidP="00490B59">
      <w:pPr>
        <w:widowControl w:val="0"/>
        <w:spacing w:after="0" w:line="312" w:lineRule="auto"/>
        <w:ind w:firstLine="567"/>
        <w:jc w:val="both"/>
        <w:rPr>
          <w:rFonts w:ascii="Times New Roman" w:eastAsia="Times New Roman" w:hAnsi="Times New Roman"/>
          <w:sz w:val="26"/>
          <w:szCs w:val="26"/>
          <w:lang w:val="da-DK"/>
        </w:rPr>
      </w:pPr>
      <w:r w:rsidRPr="00490B59">
        <w:rPr>
          <w:rFonts w:ascii="Times New Roman" w:eastAsia="Times New Roman" w:hAnsi="Times New Roman"/>
          <w:sz w:val="26"/>
          <w:szCs w:val="26"/>
          <w:lang w:val="da-DK"/>
        </w:rPr>
        <w:t>+ Nhận biết và mô tả được lợi ích của việc chăm sóc khách hàng hiệu quả;</w:t>
      </w:r>
    </w:p>
    <w:p w14:paraId="70250D6B" w14:textId="77777777" w:rsidR="00490B59" w:rsidRPr="00490B59" w:rsidRDefault="00490B59" w:rsidP="00490B59">
      <w:pPr>
        <w:widowControl w:val="0"/>
        <w:spacing w:after="0" w:line="312" w:lineRule="auto"/>
        <w:ind w:firstLine="567"/>
        <w:jc w:val="both"/>
        <w:rPr>
          <w:rFonts w:ascii="Times New Roman" w:eastAsia="Times New Roman" w:hAnsi="Times New Roman"/>
          <w:sz w:val="26"/>
          <w:szCs w:val="26"/>
          <w:lang w:val="da-DK"/>
        </w:rPr>
      </w:pPr>
      <w:r w:rsidRPr="00490B59">
        <w:rPr>
          <w:rFonts w:ascii="Times New Roman" w:eastAsia="Times New Roman" w:hAnsi="Times New Roman"/>
          <w:sz w:val="26"/>
          <w:szCs w:val="26"/>
          <w:lang w:val="da-DK"/>
        </w:rPr>
        <w:t>+ Giải thích được vai trò của việc xây dựng mối quan hệ khách hàng tốt đối với thành công của Resort;</w:t>
      </w:r>
    </w:p>
    <w:p w14:paraId="5880C226" w14:textId="77777777" w:rsidR="00490B59" w:rsidRPr="00490B59" w:rsidRDefault="00490B59" w:rsidP="00490B59">
      <w:pPr>
        <w:widowControl w:val="0"/>
        <w:spacing w:after="0" w:line="312" w:lineRule="auto"/>
        <w:ind w:firstLine="567"/>
        <w:jc w:val="both"/>
        <w:rPr>
          <w:rFonts w:ascii="Times New Roman" w:eastAsia="Times New Roman" w:hAnsi="Times New Roman"/>
          <w:sz w:val="26"/>
          <w:szCs w:val="26"/>
          <w:lang w:val="da-DK"/>
        </w:rPr>
      </w:pPr>
      <w:r w:rsidRPr="00490B59">
        <w:rPr>
          <w:rFonts w:ascii="Times New Roman" w:eastAsia="Times New Roman" w:hAnsi="Times New Roman"/>
          <w:sz w:val="26"/>
          <w:szCs w:val="26"/>
          <w:lang w:val="da-DK"/>
        </w:rPr>
        <w:t>+ Nhận biết được môi trường làm việc đa văn hoá và nhu cầu của các nhóm khách hàng đặc biệt;</w:t>
      </w:r>
    </w:p>
    <w:p w14:paraId="5EA50471" w14:textId="77777777" w:rsidR="00490B59" w:rsidRPr="00490B59" w:rsidRDefault="00490B59" w:rsidP="00490B59">
      <w:pPr>
        <w:widowControl w:val="0"/>
        <w:spacing w:after="0" w:line="312" w:lineRule="auto"/>
        <w:ind w:firstLine="567"/>
        <w:jc w:val="both"/>
        <w:rPr>
          <w:rFonts w:ascii="Times New Roman" w:eastAsia="Times New Roman" w:hAnsi="Times New Roman"/>
          <w:sz w:val="26"/>
          <w:szCs w:val="26"/>
          <w:lang w:val="da-DK"/>
        </w:rPr>
      </w:pPr>
      <w:r w:rsidRPr="00490B59">
        <w:rPr>
          <w:rFonts w:ascii="Times New Roman" w:eastAsia="Times New Roman" w:hAnsi="Times New Roman"/>
          <w:sz w:val="26"/>
          <w:szCs w:val="26"/>
          <w:lang w:val="da-DK"/>
        </w:rPr>
        <w:t>+ Mô tả được đặc điểm tâm lý, nhu cầu của một số nhóm du khách.</w:t>
      </w:r>
    </w:p>
    <w:p w14:paraId="7BA85EAE" w14:textId="77777777" w:rsidR="00490B59" w:rsidRPr="00490B59" w:rsidRDefault="00490B59" w:rsidP="00490B59">
      <w:pPr>
        <w:widowControl w:val="0"/>
        <w:spacing w:after="0" w:line="312" w:lineRule="auto"/>
        <w:ind w:firstLine="567"/>
        <w:jc w:val="both"/>
        <w:rPr>
          <w:rFonts w:ascii="Times New Roman" w:eastAsia="Times New Roman" w:hAnsi="Times New Roman"/>
          <w:sz w:val="26"/>
          <w:szCs w:val="26"/>
          <w:lang w:val="da-DK"/>
        </w:rPr>
      </w:pPr>
      <w:r w:rsidRPr="00490B59">
        <w:rPr>
          <w:rFonts w:ascii="Times New Roman" w:eastAsia="Times New Roman" w:hAnsi="Times New Roman"/>
          <w:sz w:val="26"/>
          <w:szCs w:val="26"/>
          <w:lang w:val="da-DK"/>
        </w:rPr>
        <w:t xml:space="preserve">- Về kỹ năng: </w:t>
      </w:r>
    </w:p>
    <w:p w14:paraId="05452E2E" w14:textId="77777777" w:rsidR="00490B59" w:rsidRPr="00490B59" w:rsidRDefault="00490B59" w:rsidP="00490B59">
      <w:pPr>
        <w:widowControl w:val="0"/>
        <w:spacing w:after="0" w:line="312" w:lineRule="auto"/>
        <w:ind w:firstLine="567"/>
        <w:jc w:val="both"/>
        <w:rPr>
          <w:rFonts w:ascii="Times New Roman" w:eastAsia="Times New Roman" w:hAnsi="Times New Roman"/>
          <w:sz w:val="26"/>
          <w:szCs w:val="26"/>
          <w:lang w:val="da-DK"/>
        </w:rPr>
      </w:pPr>
      <w:r w:rsidRPr="00490B59">
        <w:rPr>
          <w:rFonts w:ascii="Times New Roman" w:eastAsia="Times New Roman" w:hAnsi="Times New Roman"/>
          <w:sz w:val="26"/>
          <w:szCs w:val="26"/>
          <w:lang w:val="da-DK"/>
        </w:rPr>
        <w:t>+ Thực hiện được quy trình chăm sóc khách hàng tại resort.</w:t>
      </w:r>
    </w:p>
    <w:p w14:paraId="4A093CA7" w14:textId="77777777" w:rsidR="00490B59" w:rsidRPr="00490B59" w:rsidRDefault="00490B59" w:rsidP="00490B59">
      <w:pPr>
        <w:widowControl w:val="0"/>
        <w:spacing w:after="0" w:line="312" w:lineRule="auto"/>
        <w:ind w:firstLine="567"/>
        <w:jc w:val="both"/>
        <w:rPr>
          <w:rFonts w:ascii="Times New Roman" w:eastAsia="Times New Roman" w:hAnsi="Times New Roman"/>
          <w:sz w:val="26"/>
          <w:szCs w:val="26"/>
          <w:lang w:val="da-DK"/>
        </w:rPr>
      </w:pPr>
      <w:r w:rsidRPr="00490B59">
        <w:rPr>
          <w:rFonts w:ascii="Times New Roman" w:eastAsia="Times New Roman" w:hAnsi="Times New Roman"/>
          <w:sz w:val="26"/>
          <w:szCs w:val="26"/>
          <w:lang w:val="da-DK"/>
        </w:rPr>
        <w:t>+ Thực hiện được các kỹ năng, thái độ chăm sóc khách hàng hiệu quả.</w:t>
      </w:r>
    </w:p>
    <w:p w14:paraId="07EDA8EE" w14:textId="3CCA42AC" w:rsidR="00490B59" w:rsidRPr="00490B59" w:rsidRDefault="00490B59" w:rsidP="00490B59">
      <w:pPr>
        <w:widowControl w:val="0"/>
        <w:spacing w:after="0" w:line="312" w:lineRule="auto"/>
        <w:ind w:firstLine="567"/>
        <w:jc w:val="both"/>
        <w:rPr>
          <w:rFonts w:ascii="Times New Roman" w:eastAsia="Times New Roman" w:hAnsi="Times New Roman"/>
          <w:spacing w:val="-6"/>
          <w:sz w:val="26"/>
          <w:szCs w:val="26"/>
          <w:lang w:val="da-DK"/>
        </w:rPr>
      </w:pPr>
      <w:r w:rsidRPr="00490B59">
        <w:rPr>
          <w:rFonts w:ascii="Times New Roman" w:eastAsia="Times New Roman" w:hAnsi="Times New Roman"/>
          <w:sz w:val="26"/>
          <w:szCs w:val="26"/>
          <w:lang w:val="vi-VN"/>
        </w:rPr>
        <w:t xml:space="preserve">- Về năng lực tự chủ và trách nhiệm: </w:t>
      </w:r>
      <w:r w:rsidRPr="00490B59">
        <w:rPr>
          <w:rFonts w:ascii="Times New Roman" w:eastAsia="Times New Roman" w:hAnsi="Times New Roman"/>
          <w:spacing w:val="-6"/>
          <w:sz w:val="26"/>
          <w:szCs w:val="26"/>
          <w:lang w:val="vi-VN"/>
        </w:rPr>
        <w:t>Có thái độ nghiêm túc, trung thực,  kỷ luật trong học tập và nghiên cứu mô</w:t>
      </w:r>
      <w:r w:rsidRPr="00490B59">
        <w:rPr>
          <w:rFonts w:ascii="Times New Roman" w:eastAsia="Times New Roman" w:hAnsi="Times New Roman"/>
          <w:spacing w:val="-6"/>
          <w:sz w:val="26"/>
          <w:szCs w:val="26"/>
          <w:lang w:val="da-DK"/>
        </w:rPr>
        <w:t>n học</w:t>
      </w:r>
    </w:p>
    <w:p w14:paraId="32D4DFBF" w14:textId="6D27709E" w:rsidR="006B0738" w:rsidRDefault="006B0738" w:rsidP="00BA237B">
      <w:pPr>
        <w:shd w:val="clear" w:color="auto" w:fill="FFFFFF"/>
        <w:spacing w:after="0" w:line="312" w:lineRule="auto"/>
        <w:ind w:firstLine="567"/>
        <w:jc w:val="both"/>
        <w:rPr>
          <w:rFonts w:ascii="Times New Roman" w:hAnsi="Times New Roman"/>
          <w:b/>
          <w:color w:val="000000" w:themeColor="text1"/>
          <w:sz w:val="26"/>
          <w:szCs w:val="26"/>
          <w:lang w:val="pt-BR"/>
        </w:rPr>
      </w:pPr>
      <w:r w:rsidRPr="00871AC4">
        <w:rPr>
          <w:rFonts w:ascii="Times New Roman" w:hAnsi="Times New Roman"/>
          <w:b/>
          <w:color w:val="000000" w:themeColor="text1"/>
          <w:sz w:val="26"/>
          <w:szCs w:val="26"/>
          <w:lang w:val="pt-BR"/>
        </w:rPr>
        <w:t>5</w:t>
      </w:r>
      <w:r w:rsidRPr="00871AC4">
        <w:rPr>
          <w:rFonts w:ascii="Times New Roman" w:hAnsi="Times New Roman"/>
          <w:b/>
          <w:color w:val="000000" w:themeColor="text1"/>
          <w:sz w:val="26"/>
          <w:szCs w:val="26"/>
          <w:lang w:val="vi-VN"/>
        </w:rPr>
        <w:t xml:space="preserve">. Nội dung </w:t>
      </w:r>
      <w:r w:rsidRPr="00871AC4">
        <w:rPr>
          <w:rFonts w:ascii="Times New Roman" w:hAnsi="Times New Roman"/>
          <w:b/>
          <w:color w:val="000000" w:themeColor="text1"/>
          <w:sz w:val="26"/>
          <w:szCs w:val="26"/>
          <w:lang w:val="pt-BR"/>
        </w:rPr>
        <w:t>của môn học</w:t>
      </w:r>
    </w:p>
    <w:p w14:paraId="2B986440" w14:textId="0FBF4C0D" w:rsidR="006B0738" w:rsidRDefault="006B0738" w:rsidP="00BA237B">
      <w:pPr>
        <w:shd w:val="clear" w:color="auto" w:fill="FFFFFF"/>
        <w:spacing w:after="0" w:line="312" w:lineRule="auto"/>
        <w:ind w:firstLine="567"/>
        <w:jc w:val="both"/>
        <w:rPr>
          <w:rFonts w:ascii="Times New Roman" w:hAnsi="Times New Roman"/>
          <w:b/>
          <w:color w:val="000000" w:themeColor="text1"/>
          <w:sz w:val="26"/>
          <w:szCs w:val="26"/>
          <w:lang w:val="pt-BR"/>
        </w:rPr>
      </w:pPr>
      <w:r w:rsidRPr="00871AC4">
        <w:rPr>
          <w:rFonts w:ascii="Times New Roman" w:hAnsi="Times New Roman"/>
          <w:b/>
          <w:color w:val="000000" w:themeColor="text1"/>
          <w:sz w:val="26"/>
          <w:szCs w:val="26"/>
          <w:lang w:val="pt-BR"/>
        </w:rPr>
        <w:t>5.1. Chương trình khung</w:t>
      </w:r>
      <w:r w:rsidR="00CC5C70" w:rsidRPr="00871AC4">
        <w:rPr>
          <w:rFonts w:ascii="Times New Roman" w:hAnsi="Times New Roman"/>
          <w:b/>
          <w:color w:val="000000" w:themeColor="text1"/>
          <w:sz w:val="26"/>
          <w:szCs w:val="26"/>
          <w:lang w:val="pt-BR"/>
        </w:rPr>
        <w:t xml:space="preserve"> </w:t>
      </w:r>
    </w:p>
    <w:p w14:paraId="15D783A5" w14:textId="77777777" w:rsidR="00BA237B" w:rsidRDefault="00BA237B" w:rsidP="00BA237B">
      <w:pPr>
        <w:shd w:val="clear" w:color="auto" w:fill="FFFFFF"/>
        <w:spacing w:after="0" w:line="312" w:lineRule="auto"/>
        <w:ind w:firstLine="567"/>
        <w:jc w:val="both"/>
        <w:rPr>
          <w:rFonts w:ascii="Times New Roman" w:hAnsi="Times New Roman"/>
          <w:b/>
          <w:color w:val="000000" w:themeColor="text1"/>
          <w:sz w:val="26"/>
          <w:szCs w:val="26"/>
          <w:lang w:val="pt-BR"/>
        </w:rPr>
      </w:pPr>
    </w:p>
    <w:p w14:paraId="4FA63DFE" w14:textId="77777777" w:rsidR="00BA237B" w:rsidRPr="00871AC4" w:rsidRDefault="00BA237B" w:rsidP="00BA237B">
      <w:pPr>
        <w:shd w:val="clear" w:color="auto" w:fill="FFFFFF"/>
        <w:spacing w:after="0" w:line="312" w:lineRule="auto"/>
        <w:ind w:firstLine="567"/>
        <w:jc w:val="both"/>
        <w:rPr>
          <w:rFonts w:ascii="Times New Roman" w:hAnsi="Times New Roman"/>
          <w:bCs/>
          <w:i/>
          <w:iCs/>
          <w:color w:val="000000" w:themeColor="text1"/>
          <w:sz w:val="26"/>
          <w:szCs w:val="26"/>
          <w:lang w:val="pt-BR"/>
        </w:rPr>
      </w:pPr>
    </w:p>
    <w:tbl>
      <w:tblPr>
        <w:tblW w:w="5000" w:type="pct"/>
        <w:tblLook w:val="0000" w:firstRow="0" w:lastRow="0" w:firstColumn="0" w:lastColumn="0" w:noHBand="0" w:noVBand="0"/>
      </w:tblPr>
      <w:tblGrid>
        <w:gridCol w:w="654"/>
        <w:gridCol w:w="981"/>
        <w:gridCol w:w="1797"/>
        <w:gridCol w:w="653"/>
        <w:gridCol w:w="817"/>
        <w:gridCol w:w="817"/>
        <w:gridCol w:w="817"/>
        <w:gridCol w:w="653"/>
        <w:gridCol w:w="815"/>
        <w:gridCol w:w="653"/>
        <w:gridCol w:w="653"/>
        <w:gridCol w:w="651"/>
      </w:tblGrid>
      <w:tr w:rsidR="005807D8" w:rsidRPr="005807D8" w14:paraId="1E0EFB15" w14:textId="77777777" w:rsidTr="00BA237B">
        <w:trPr>
          <w:trHeight w:val="8"/>
          <w:tblHeader/>
        </w:trPr>
        <w:tc>
          <w:tcPr>
            <w:tcW w:w="328" w:type="pct"/>
            <w:vMerge w:val="restart"/>
            <w:tcBorders>
              <w:top w:val="single" w:sz="4" w:space="0" w:color="auto"/>
              <w:left w:val="single" w:sz="4" w:space="0" w:color="auto"/>
              <w:bottom w:val="single" w:sz="4" w:space="0" w:color="auto"/>
              <w:right w:val="single" w:sz="4" w:space="0" w:color="auto"/>
            </w:tcBorders>
            <w:noWrap/>
            <w:vAlign w:val="center"/>
          </w:tcPr>
          <w:p w14:paraId="18B0731A"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bookmarkStart w:id="4" w:name="_Toc480052093"/>
            <w:r w:rsidRPr="005807D8">
              <w:rPr>
                <w:rFonts w:ascii="Times New Roman" w:eastAsia="Times New Roman" w:hAnsi="Times New Roman"/>
                <w:b/>
                <w:bCs/>
                <w:color w:val="000000"/>
              </w:rPr>
              <w:lastRenderedPageBreak/>
              <w:t>TT</w:t>
            </w:r>
          </w:p>
        </w:tc>
        <w:tc>
          <w:tcPr>
            <w:tcW w:w="492" w:type="pct"/>
            <w:vMerge w:val="restart"/>
            <w:tcBorders>
              <w:top w:val="single" w:sz="4" w:space="0" w:color="auto"/>
              <w:left w:val="single" w:sz="4" w:space="0" w:color="auto"/>
              <w:bottom w:val="single" w:sz="4" w:space="0" w:color="auto"/>
              <w:right w:val="single" w:sz="4" w:space="0" w:color="auto"/>
            </w:tcBorders>
            <w:vAlign w:val="center"/>
          </w:tcPr>
          <w:p w14:paraId="443C65EA"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Mã môn học</w:t>
            </w:r>
          </w:p>
        </w:tc>
        <w:tc>
          <w:tcPr>
            <w:tcW w:w="901" w:type="pct"/>
            <w:vMerge w:val="restart"/>
            <w:tcBorders>
              <w:top w:val="single" w:sz="4" w:space="0" w:color="auto"/>
              <w:left w:val="single" w:sz="4" w:space="0" w:color="auto"/>
              <w:bottom w:val="single" w:sz="4" w:space="0" w:color="auto"/>
              <w:right w:val="single" w:sz="4" w:space="0" w:color="auto"/>
            </w:tcBorders>
            <w:vAlign w:val="center"/>
          </w:tcPr>
          <w:p w14:paraId="5C1EA80F"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Tên môn học</w:t>
            </w:r>
          </w:p>
        </w:tc>
        <w:tc>
          <w:tcPr>
            <w:tcW w:w="328" w:type="pct"/>
            <w:vMerge w:val="restart"/>
            <w:tcBorders>
              <w:top w:val="single" w:sz="4" w:space="0" w:color="auto"/>
              <w:left w:val="single" w:sz="4" w:space="0" w:color="auto"/>
              <w:bottom w:val="single" w:sz="4" w:space="0" w:color="auto"/>
              <w:right w:val="single" w:sz="4" w:space="0" w:color="auto"/>
            </w:tcBorders>
            <w:vAlign w:val="center"/>
          </w:tcPr>
          <w:p w14:paraId="1F22306D"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Số tín chỉ</w:t>
            </w:r>
          </w:p>
        </w:tc>
        <w:tc>
          <w:tcPr>
            <w:tcW w:w="1558" w:type="pct"/>
            <w:gridSpan w:val="4"/>
            <w:tcBorders>
              <w:top w:val="single" w:sz="4" w:space="0" w:color="auto"/>
              <w:left w:val="nil"/>
              <w:bottom w:val="single" w:sz="4" w:space="0" w:color="auto"/>
              <w:right w:val="single" w:sz="4" w:space="0" w:color="auto"/>
            </w:tcBorders>
            <w:vAlign w:val="center"/>
          </w:tcPr>
          <w:p w14:paraId="7DA88B6D"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Thời gian học tập (giờ)</w:t>
            </w:r>
          </w:p>
        </w:tc>
        <w:tc>
          <w:tcPr>
            <w:tcW w:w="1393" w:type="pct"/>
            <w:gridSpan w:val="4"/>
            <w:tcBorders>
              <w:top w:val="single" w:sz="4" w:space="0" w:color="auto"/>
              <w:left w:val="nil"/>
              <w:bottom w:val="single" w:sz="4" w:space="0" w:color="auto"/>
              <w:right w:val="single" w:sz="4" w:space="0" w:color="auto"/>
            </w:tcBorders>
            <w:noWrap/>
            <w:vAlign w:val="center"/>
          </w:tcPr>
          <w:p w14:paraId="45F9DFE4"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Học kỳ</w:t>
            </w:r>
          </w:p>
        </w:tc>
      </w:tr>
      <w:tr w:rsidR="005807D8" w:rsidRPr="005807D8" w14:paraId="0A3C92C5" w14:textId="77777777" w:rsidTr="00BA237B">
        <w:trPr>
          <w:trHeight w:val="8"/>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3FC31285"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39AA5381"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565257E0"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30020850"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410" w:type="pct"/>
            <w:vMerge w:val="restart"/>
            <w:tcBorders>
              <w:top w:val="nil"/>
              <w:left w:val="single" w:sz="4" w:space="0" w:color="auto"/>
              <w:bottom w:val="single" w:sz="4" w:space="0" w:color="auto"/>
              <w:right w:val="single" w:sz="4" w:space="0" w:color="auto"/>
            </w:tcBorders>
            <w:vAlign w:val="center"/>
          </w:tcPr>
          <w:p w14:paraId="5905BA08"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Tổng số</w:t>
            </w:r>
          </w:p>
        </w:tc>
        <w:tc>
          <w:tcPr>
            <w:tcW w:w="1148" w:type="pct"/>
            <w:gridSpan w:val="3"/>
            <w:tcBorders>
              <w:top w:val="single" w:sz="4" w:space="0" w:color="auto"/>
              <w:left w:val="nil"/>
              <w:bottom w:val="single" w:sz="4" w:space="0" w:color="auto"/>
              <w:right w:val="single" w:sz="4" w:space="0" w:color="auto"/>
            </w:tcBorders>
            <w:vAlign w:val="center"/>
          </w:tcPr>
          <w:p w14:paraId="4BBE9DFF"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Trong đó</w:t>
            </w:r>
          </w:p>
        </w:tc>
        <w:tc>
          <w:tcPr>
            <w:tcW w:w="409" w:type="pct"/>
            <w:vMerge w:val="restart"/>
            <w:tcBorders>
              <w:top w:val="nil"/>
              <w:left w:val="single" w:sz="4" w:space="0" w:color="auto"/>
              <w:right w:val="single" w:sz="4" w:space="0" w:color="auto"/>
            </w:tcBorders>
            <w:noWrap/>
            <w:vAlign w:val="center"/>
          </w:tcPr>
          <w:p w14:paraId="6AC01859"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1</w:t>
            </w:r>
          </w:p>
        </w:tc>
        <w:tc>
          <w:tcPr>
            <w:tcW w:w="328" w:type="pct"/>
            <w:vMerge w:val="restart"/>
            <w:tcBorders>
              <w:top w:val="nil"/>
              <w:left w:val="single" w:sz="4" w:space="0" w:color="auto"/>
              <w:right w:val="single" w:sz="4" w:space="0" w:color="auto"/>
            </w:tcBorders>
            <w:noWrap/>
            <w:vAlign w:val="center"/>
          </w:tcPr>
          <w:p w14:paraId="667310EE"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2</w:t>
            </w:r>
          </w:p>
        </w:tc>
        <w:tc>
          <w:tcPr>
            <w:tcW w:w="328" w:type="pct"/>
            <w:vMerge w:val="restart"/>
            <w:tcBorders>
              <w:top w:val="nil"/>
              <w:left w:val="single" w:sz="4" w:space="0" w:color="auto"/>
              <w:right w:val="single" w:sz="4" w:space="0" w:color="auto"/>
            </w:tcBorders>
            <w:noWrap/>
            <w:vAlign w:val="center"/>
          </w:tcPr>
          <w:p w14:paraId="675D6B4D"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3</w:t>
            </w:r>
          </w:p>
        </w:tc>
        <w:tc>
          <w:tcPr>
            <w:tcW w:w="328" w:type="pct"/>
            <w:vMerge w:val="restart"/>
            <w:tcBorders>
              <w:top w:val="nil"/>
              <w:left w:val="single" w:sz="4" w:space="0" w:color="auto"/>
              <w:right w:val="single" w:sz="4" w:space="0" w:color="auto"/>
            </w:tcBorders>
            <w:vAlign w:val="center"/>
          </w:tcPr>
          <w:p w14:paraId="05EA57F2"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4</w:t>
            </w:r>
          </w:p>
        </w:tc>
      </w:tr>
      <w:tr w:rsidR="005807D8" w:rsidRPr="005807D8" w14:paraId="1DD1B42D" w14:textId="77777777" w:rsidTr="00BA237B">
        <w:trPr>
          <w:trHeight w:val="1014"/>
          <w:tblHeader/>
        </w:trPr>
        <w:tc>
          <w:tcPr>
            <w:tcW w:w="328" w:type="pct"/>
            <w:vMerge/>
            <w:tcBorders>
              <w:top w:val="single" w:sz="4" w:space="0" w:color="auto"/>
              <w:left w:val="single" w:sz="4" w:space="0" w:color="auto"/>
              <w:bottom w:val="single" w:sz="4" w:space="0" w:color="auto"/>
              <w:right w:val="single" w:sz="4" w:space="0" w:color="auto"/>
            </w:tcBorders>
            <w:vAlign w:val="center"/>
          </w:tcPr>
          <w:p w14:paraId="50D7375A"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492" w:type="pct"/>
            <w:vMerge/>
            <w:tcBorders>
              <w:top w:val="single" w:sz="4" w:space="0" w:color="auto"/>
              <w:left w:val="single" w:sz="4" w:space="0" w:color="auto"/>
              <w:bottom w:val="single" w:sz="4" w:space="0" w:color="auto"/>
              <w:right w:val="single" w:sz="4" w:space="0" w:color="auto"/>
            </w:tcBorders>
            <w:vAlign w:val="center"/>
          </w:tcPr>
          <w:p w14:paraId="6B7362D7"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901" w:type="pct"/>
            <w:vMerge/>
            <w:tcBorders>
              <w:top w:val="single" w:sz="4" w:space="0" w:color="auto"/>
              <w:left w:val="single" w:sz="4" w:space="0" w:color="auto"/>
              <w:bottom w:val="single" w:sz="4" w:space="0" w:color="auto"/>
              <w:right w:val="single" w:sz="4" w:space="0" w:color="auto"/>
            </w:tcBorders>
            <w:vAlign w:val="center"/>
          </w:tcPr>
          <w:p w14:paraId="44A3C891"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328" w:type="pct"/>
            <w:vMerge/>
            <w:tcBorders>
              <w:top w:val="single" w:sz="4" w:space="0" w:color="auto"/>
              <w:left w:val="single" w:sz="4" w:space="0" w:color="auto"/>
              <w:bottom w:val="single" w:sz="4" w:space="0" w:color="auto"/>
              <w:right w:val="single" w:sz="4" w:space="0" w:color="auto"/>
            </w:tcBorders>
            <w:vAlign w:val="center"/>
          </w:tcPr>
          <w:p w14:paraId="5A524342"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410" w:type="pct"/>
            <w:vMerge/>
            <w:tcBorders>
              <w:top w:val="nil"/>
              <w:left w:val="single" w:sz="4" w:space="0" w:color="auto"/>
              <w:bottom w:val="single" w:sz="4" w:space="0" w:color="auto"/>
              <w:right w:val="single" w:sz="4" w:space="0" w:color="auto"/>
            </w:tcBorders>
            <w:vAlign w:val="center"/>
          </w:tcPr>
          <w:p w14:paraId="20EB19FD"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410" w:type="pct"/>
            <w:tcBorders>
              <w:top w:val="nil"/>
              <w:left w:val="single" w:sz="4" w:space="0" w:color="auto"/>
              <w:bottom w:val="single" w:sz="4" w:space="0" w:color="auto"/>
              <w:right w:val="single" w:sz="4" w:space="0" w:color="auto"/>
            </w:tcBorders>
            <w:textDirection w:val="btLr"/>
            <w:vAlign w:val="center"/>
          </w:tcPr>
          <w:p w14:paraId="7650BEAC" w14:textId="77777777" w:rsidR="005807D8" w:rsidRPr="005807D8" w:rsidRDefault="005807D8" w:rsidP="005807D8">
            <w:pPr>
              <w:widowControl w:val="0"/>
              <w:spacing w:after="0" w:line="240" w:lineRule="auto"/>
              <w:ind w:left="113" w:right="113"/>
              <w:jc w:val="center"/>
              <w:rPr>
                <w:rFonts w:ascii="Times New Roman" w:eastAsia="Times New Roman" w:hAnsi="Times New Roman"/>
                <w:b/>
                <w:bCs/>
                <w:color w:val="000000"/>
              </w:rPr>
            </w:pPr>
            <w:r w:rsidRPr="005807D8">
              <w:rPr>
                <w:rFonts w:ascii="Times New Roman" w:eastAsia="Times New Roman" w:hAnsi="Times New Roman"/>
                <w:b/>
                <w:bCs/>
                <w:color w:val="000000"/>
              </w:rPr>
              <w:t>Lý thuyết</w:t>
            </w:r>
          </w:p>
        </w:tc>
        <w:tc>
          <w:tcPr>
            <w:tcW w:w="410" w:type="pct"/>
            <w:tcBorders>
              <w:top w:val="nil"/>
              <w:left w:val="single" w:sz="4" w:space="0" w:color="auto"/>
              <w:bottom w:val="single" w:sz="4" w:space="0" w:color="auto"/>
              <w:right w:val="single" w:sz="4" w:space="0" w:color="auto"/>
            </w:tcBorders>
            <w:textDirection w:val="btLr"/>
            <w:vAlign w:val="center"/>
          </w:tcPr>
          <w:p w14:paraId="12AFBC6E" w14:textId="77777777" w:rsidR="005807D8" w:rsidRPr="005807D8" w:rsidRDefault="005807D8" w:rsidP="005807D8">
            <w:pPr>
              <w:widowControl w:val="0"/>
              <w:spacing w:after="0" w:line="240" w:lineRule="auto"/>
              <w:ind w:left="113" w:right="113"/>
              <w:jc w:val="center"/>
              <w:rPr>
                <w:rFonts w:ascii="Times New Roman" w:eastAsia="Times New Roman" w:hAnsi="Times New Roman"/>
                <w:b/>
                <w:bCs/>
                <w:color w:val="000000"/>
              </w:rPr>
            </w:pPr>
            <w:r w:rsidRPr="005807D8">
              <w:rPr>
                <w:rFonts w:ascii="Times New Roman" w:eastAsia="Times New Roman" w:hAnsi="Times New Roman"/>
                <w:b/>
                <w:bCs/>
                <w:color w:val="000000"/>
              </w:rPr>
              <w:t>Thực hành</w:t>
            </w:r>
          </w:p>
        </w:tc>
        <w:tc>
          <w:tcPr>
            <w:tcW w:w="328" w:type="pct"/>
            <w:tcBorders>
              <w:top w:val="nil"/>
              <w:left w:val="single" w:sz="4" w:space="0" w:color="auto"/>
              <w:bottom w:val="single" w:sz="4" w:space="0" w:color="auto"/>
              <w:right w:val="single" w:sz="4" w:space="0" w:color="auto"/>
            </w:tcBorders>
            <w:textDirection w:val="btLr"/>
            <w:vAlign w:val="center"/>
          </w:tcPr>
          <w:p w14:paraId="7ADC89D2" w14:textId="77777777" w:rsidR="005807D8" w:rsidRPr="005807D8" w:rsidRDefault="005807D8" w:rsidP="005807D8">
            <w:pPr>
              <w:widowControl w:val="0"/>
              <w:spacing w:after="0" w:line="240" w:lineRule="auto"/>
              <w:ind w:left="113" w:right="113"/>
              <w:jc w:val="center"/>
              <w:rPr>
                <w:rFonts w:ascii="Times New Roman" w:eastAsia="Times New Roman" w:hAnsi="Times New Roman"/>
                <w:b/>
                <w:bCs/>
                <w:color w:val="000000"/>
              </w:rPr>
            </w:pPr>
            <w:r w:rsidRPr="005807D8">
              <w:rPr>
                <w:rFonts w:ascii="Times New Roman" w:eastAsia="Times New Roman" w:hAnsi="Times New Roman"/>
                <w:b/>
                <w:bCs/>
                <w:color w:val="000000"/>
              </w:rPr>
              <w:t>Kiểm tra</w:t>
            </w:r>
          </w:p>
        </w:tc>
        <w:tc>
          <w:tcPr>
            <w:tcW w:w="409" w:type="pct"/>
            <w:vMerge/>
            <w:tcBorders>
              <w:left w:val="single" w:sz="4" w:space="0" w:color="auto"/>
              <w:bottom w:val="single" w:sz="4" w:space="0" w:color="auto"/>
              <w:right w:val="single" w:sz="4" w:space="0" w:color="auto"/>
            </w:tcBorders>
            <w:vAlign w:val="center"/>
          </w:tcPr>
          <w:p w14:paraId="79A03087"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117292F9"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737D0B88"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c>
          <w:tcPr>
            <w:tcW w:w="328" w:type="pct"/>
            <w:vMerge/>
            <w:tcBorders>
              <w:left w:val="single" w:sz="4" w:space="0" w:color="auto"/>
              <w:bottom w:val="single" w:sz="4" w:space="0" w:color="auto"/>
              <w:right w:val="single" w:sz="4" w:space="0" w:color="auto"/>
            </w:tcBorders>
            <w:vAlign w:val="center"/>
          </w:tcPr>
          <w:p w14:paraId="1F305FA3" w14:textId="77777777" w:rsidR="005807D8" w:rsidRPr="005807D8" w:rsidRDefault="005807D8" w:rsidP="005807D8">
            <w:pPr>
              <w:widowControl w:val="0"/>
              <w:spacing w:after="0" w:line="240" w:lineRule="auto"/>
              <w:rPr>
                <w:rFonts w:ascii="Times New Roman" w:eastAsia="Times New Roman" w:hAnsi="Times New Roman"/>
                <w:b/>
                <w:bCs/>
                <w:color w:val="000000"/>
              </w:rPr>
            </w:pPr>
          </w:p>
        </w:tc>
      </w:tr>
      <w:tr w:rsidR="005807D8" w:rsidRPr="005807D8" w14:paraId="692D70BB" w14:textId="77777777" w:rsidTr="00BA237B">
        <w:trPr>
          <w:trHeight w:val="457"/>
        </w:trPr>
        <w:tc>
          <w:tcPr>
            <w:tcW w:w="1721" w:type="pct"/>
            <w:gridSpan w:val="3"/>
            <w:tcBorders>
              <w:top w:val="single" w:sz="4" w:space="0" w:color="auto"/>
              <w:left w:val="single" w:sz="4" w:space="0" w:color="auto"/>
              <w:bottom w:val="single" w:sz="4" w:space="0" w:color="auto"/>
              <w:right w:val="single" w:sz="4" w:space="0" w:color="auto"/>
            </w:tcBorders>
            <w:vAlign w:val="center"/>
          </w:tcPr>
          <w:p w14:paraId="10F9F286" w14:textId="77777777" w:rsidR="005807D8" w:rsidRPr="005807D8" w:rsidRDefault="005807D8" w:rsidP="005807D8">
            <w:pPr>
              <w:widowControl w:val="0"/>
              <w:spacing w:after="0" w:line="240" w:lineRule="auto"/>
              <w:rPr>
                <w:rFonts w:ascii="Times New Roman" w:eastAsia="Times New Roman" w:hAnsi="Times New Roman"/>
                <w:b/>
                <w:bCs/>
                <w:i/>
                <w:iCs/>
                <w:color w:val="000000"/>
              </w:rPr>
            </w:pPr>
            <w:r w:rsidRPr="005807D8">
              <w:rPr>
                <w:rFonts w:ascii="Times New Roman" w:eastAsia="Times New Roman" w:hAnsi="Times New Roman"/>
                <w:b/>
                <w:bCs/>
                <w:i/>
                <w:iCs/>
                <w:color w:val="000000"/>
              </w:rPr>
              <w:t>I. Các môn học chung</w:t>
            </w:r>
          </w:p>
        </w:tc>
        <w:tc>
          <w:tcPr>
            <w:tcW w:w="328" w:type="pct"/>
            <w:tcBorders>
              <w:top w:val="nil"/>
              <w:left w:val="nil"/>
              <w:bottom w:val="single" w:sz="4" w:space="0" w:color="auto"/>
              <w:right w:val="single" w:sz="4" w:space="0" w:color="auto"/>
            </w:tcBorders>
            <w:vAlign w:val="center"/>
          </w:tcPr>
          <w:p w14:paraId="5FD9BFCA" w14:textId="77777777" w:rsidR="005807D8" w:rsidRPr="005807D8" w:rsidRDefault="005807D8" w:rsidP="005807D8">
            <w:pPr>
              <w:widowControl w:val="0"/>
              <w:spacing w:after="0" w:line="240" w:lineRule="auto"/>
              <w:jc w:val="center"/>
              <w:rPr>
                <w:rFonts w:ascii="Times New Roman" w:eastAsia="Times New Roman" w:hAnsi="Times New Roman"/>
                <w:b/>
                <w:bCs/>
                <w:i/>
                <w:color w:val="000000"/>
              </w:rPr>
            </w:pPr>
            <w:r w:rsidRPr="005807D8">
              <w:rPr>
                <w:rFonts w:ascii="Times New Roman" w:eastAsia="Times New Roman" w:hAnsi="Times New Roman"/>
                <w:b/>
                <w:bCs/>
                <w:i/>
                <w:color w:val="000000"/>
              </w:rPr>
              <w:t>15</w:t>
            </w:r>
          </w:p>
        </w:tc>
        <w:tc>
          <w:tcPr>
            <w:tcW w:w="410" w:type="pct"/>
            <w:tcBorders>
              <w:top w:val="nil"/>
              <w:left w:val="nil"/>
              <w:bottom w:val="single" w:sz="4" w:space="0" w:color="auto"/>
              <w:right w:val="single" w:sz="4" w:space="0" w:color="auto"/>
            </w:tcBorders>
            <w:vAlign w:val="center"/>
          </w:tcPr>
          <w:p w14:paraId="3F9FA2AB" w14:textId="77777777" w:rsidR="005807D8" w:rsidRPr="005807D8" w:rsidRDefault="005807D8" w:rsidP="005807D8">
            <w:pPr>
              <w:widowControl w:val="0"/>
              <w:spacing w:after="0" w:line="240" w:lineRule="auto"/>
              <w:jc w:val="center"/>
              <w:rPr>
                <w:rFonts w:ascii="Times New Roman" w:eastAsia="Times New Roman" w:hAnsi="Times New Roman"/>
                <w:b/>
                <w:bCs/>
                <w:i/>
                <w:color w:val="000000"/>
              </w:rPr>
            </w:pPr>
            <w:r w:rsidRPr="005807D8">
              <w:rPr>
                <w:rFonts w:ascii="Times New Roman" w:eastAsia="Times New Roman" w:hAnsi="Times New Roman"/>
                <w:b/>
                <w:bCs/>
                <w:i/>
                <w:color w:val="000000"/>
              </w:rPr>
              <w:t>316</w:t>
            </w:r>
          </w:p>
        </w:tc>
        <w:tc>
          <w:tcPr>
            <w:tcW w:w="410" w:type="pct"/>
            <w:tcBorders>
              <w:top w:val="nil"/>
              <w:left w:val="nil"/>
              <w:bottom w:val="single" w:sz="4" w:space="0" w:color="auto"/>
              <w:right w:val="single" w:sz="4" w:space="0" w:color="auto"/>
            </w:tcBorders>
            <w:vAlign w:val="center"/>
          </w:tcPr>
          <w:p w14:paraId="6A303E61" w14:textId="77777777" w:rsidR="005807D8" w:rsidRPr="005807D8" w:rsidRDefault="005807D8" w:rsidP="005807D8">
            <w:pPr>
              <w:widowControl w:val="0"/>
              <w:spacing w:after="0" w:line="240" w:lineRule="auto"/>
              <w:jc w:val="center"/>
              <w:rPr>
                <w:rFonts w:ascii="Times New Roman" w:eastAsia="Times New Roman" w:hAnsi="Times New Roman"/>
                <w:b/>
                <w:bCs/>
                <w:i/>
                <w:color w:val="000000"/>
              </w:rPr>
            </w:pPr>
            <w:r w:rsidRPr="005807D8">
              <w:rPr>
                <w:rFonts w:ascii="Times New Roman" w:eastAsia="Times New Roman" w:hAnsi="Times New Roman"/>
                <w:b/>
                <w:bCs/>
                <w:i/>
                <w:color w:val="000000"/>
              </w:rPr>
              <w:t>116</w:t>
            </w:r>
          </w:p>
        </w:tc>
        <w:tc>
          <w:tcPr>
            <w:tcW w:w="410" w:type="pct"/>
            <w:tcBorders>
              <w:top w:val="nil"/>
              <w:left w:val="nil"/>
              <w:bottom w:val="single" w:sz="4" w:space="0" w:color="auto"/>
              <w:right w:val="single" w:sz="4" w:space="0" w:color="auto"/>
            </w:tcBorders>
            <w:vAlign w:val="center"/>
          </w:tcPr>
          <w:p w14:paraId="57D5FB49" w14:textId="77777777" w:rsidR="005807D8" w:rsidRPr="005807D8" w:rsidRDefault="005807D8" w:rsidP="005807D8">
            <w:pPr>
              <w:widowControl w:val="0"/>
              <w:spacing w:after="0" w:line="240" w:lineRule="auto"/>
              <w:jc w:val="center"/>
              <w:rPr>
                <w:rFonts w:ascii="Times New Roman" w:eastAsia="Times New Roman" w:hAnsi="Times New Roman"/>
                <w:b/>
                <w:bCs/>
                <w:i/>
                <w:color w:val="000000"/>
              </w:rPr>
            </w:pPr>
            <w:r w:rsidRPr="005807D8">
              <w:rPr>
                <w:rFonts w:ascii="Times New Roman" w:eastAsia="Times New Roman" w:hAnsi="Times New Roman"/>
                <w:b/>
                <w:bCs/>
                <w:i/>
                <w:color w:val="000000"/>
              </w:rPr>
              <w:t>185</w:t>
            </w:r>
          </w:p>
        </w:tc>
        <w:tc>
          <w:tcPr>
            <w:tcW w:w="328" w:type="pct"/>
            <w:tcBorders>
              <w:top w:val="nil"/>
              <w:left w:val="nil"/>
              <w:bottom w:val="single" w:sz="4" w:space="0" w:color="auto"/>
              <w:right w:val="single" w:sz="4" w:space="0" w:color="auto"/>
            </w:tcBorders>
            <w:vAlign w:val="center"/>
          </w:tcPr>
          <w:p w14:paraId="4715F683" w14:textId="77777777" w:rsidR="005807D8" w:rsidRPr="005807D8" w:rsidRDefault="005807D8" w:rsidP="005807D8">
            <w:pPr>
              <w:widowControl w:val="0"/>
              <w:spacing w:after="0" w:line="240" w:lineRule="auto"/>
              <w:jc w:val="center"/>
              <w:rPr>
                <w:rFonts w:ascii="Times New Roman" w:eastAsia="Times New Roman" w:hAnsi="Times New Roman"/>
                <w:b/>
                <w:bCs/>
                <w:i/>
                <w:color w:val="000000"/>
              </w:rPr>
            </w:pPr>
            <w:r w:rsidRPr="005807D8">
              <w:rPr>
                <w:rFonts w:ascii="Times New Roman" w:eastAsia="Times New Roman" w:hAnsi="Times New Roman"/>
                <w:b/>
                <w:bCs/>
                <w:i/>
                <w:color w:val="000000"/>
              </w:rPr>
              <w:t>15</w:t>
            </w:r>
          </w:p>
        </w:tc>
        <w:tc>
          <w:tcPr>
            <w:tcW w:w="409" w:type="pct"/>
            <w:tcBorders>
              <w:top w:val="nil"/>
              <w:left w:val="nil"/>
              <w:bottom w:val="single" w:sz="4" w:space="0" w:color="auto"/>
              <w:right w:val="single" w:sz="4" w:space="0" w:color="auto"/>
            </w:tcBorders>
            <w:vAlign w:val="center"/>
          </w:tcPr>
          <w:p w14:paraId="309ED502" w14:textId="77777777" w:rsidR="005807D8" w:rsidRPr="005807D8" w:rsidRDefault="005807D8" w:rsidP="005807D8">
            <w:pPr>
              <w:widowControl w:val="0"/>
              <w:spacing w:after="0" w:line="240" w:lineRule="auto"/>
              <w:jc w:val="center"/>
              <w:rPr>
                <w:rFonts w:ascii="Times New Roman" w:eastAsia="Times New Roman" w:hAnsi="Times New Roman"/>
                <w:b/>
                <w:bCs/>
                <w:i/>
                <w:color w:val="000000"/>
              </w:rPr>
            </w:pPr>
            <w:r w:rsidRPr="005807D8">
              <w:rPr>
                <w:rFonts w:ascii="Times New Roman" w:eastAsia="Times New Roman" w:hAnsi="Times New Roman"/>
                <w:b/>
                <w:bCs/>
                <w:i/>
                <w:color w:val="000000"/>
              </w:rPr>
              <w:t>151</w:t>
            </w:r>
          </w:p>
        </w:tc>
        <w:tc>
          <w:tcPr>
            <w:tcW w:w="328" w:type="pct"/>
            <w:tcBorders>
              <w:top w:val="nil"/>
              <w:left w:val="nil"/>
              <w:bottom w:val="single" w:sz="4" w:space="0" w:color="auto"/>
              <w:right w:val="single" w:sz="4" w:space="0" w:color="auto"/>
            </w:tcBorders>
            <w:vAlign w:val="center"/>
          </w:tcPr>
          <w:p w14:paraId="585E8A43" w14:textId="77777777" w:rsidR="005807D8" w:rsidRPr="005807D8" w:rsidRDefault="005807D8" w:rsidP="005807D8">
            <w:pPr>
              <w:widowControl w:val="0"/>
              <w:spacing w:after="0" w:line="240" w:lineRule="auto"/>
              <w:jc w:val="center"/>
              <w:rPr>
                <w:rFonts w:ascii="Times New Roman" w:eastAsia="Times New Roman" w:hAnsi="Times New Roman"/>
                <w:b/>
                <w:bCs/>
                <w:i/>
                <w:color w:val="000000"/>
              </w:rPr>
            </w:pPr>
            <w:r w:rsidRPr="005807D8">
              <w:rPr>
                <w:rFonts w:ascii="Times New Roman" w:eastAsia="Times New Roman" w:hAnsi="Times New Roman"/>
                <w:b/>
                <w:bCs/>
                <w:i/>
                <w:color w:val="000000"/>
              </w:rPr>
              <w:t>165</w:t>
            </w:r>
          </w:p>
        </w:tc>
        <w:tc>
          <w:tcPr>
            <w:tcW w:w="328" w:type="pct"/>
            <w:tcBorders>
              <w:top w:val="nil"/>
              <w:left w:val="nil"/>
              <w:bottom w:val="single" w:sz="4" w:space="0" w:color="auto"/>
              <w:right w:val="single" w:sz="4" w:space="0" w:color="auto"/>
            </w:tcBorders>
            <w:vAlign w:val="center"/>
          </w:tcPr>
          <w:p w14:paraId="3DEB12B1" w14:textId="77777777" w:rsidR="005807D8" w:rsidRPr="005807D8" w:rsidRDefault="005807D8" w:rsidP="005807D8">
            <w:pPr>
              <w:widowControl w:val="0"/>
              <w:spacing w:after="0" w:line="240" w:lineRule="auto"/>
              <w:jc w:val="center"/>
              <w:rPr>
                <w:rFonts w:ascii="Times New Roman" w:eastAsia="Times New Roman" w:hAnsi="Times New Roman"/>
                <w:b/>
                <w:bCs/>
                <w:i/>
                <w:color w:val="000000"/>
              </w:rPr>
            </w:pPr>
            <w:r w:rsidRPr="005807D8">
              <w:rPr>
                <w:rFonts w:ascii="Times New Roman" w:eastAsia="Times New Roman" w:hAnsi="Times New Roman"/>
                <w:b/>
                <w:bCs/>
                <w:i/>
                <w:color w:val="000000"/>
              </w:rPr>
              <w:t>0</w:t>
            </w:r>
          </w:p>
        </w:tc>
        <w:tc>
          <w:tcPr>
            <w:tcW w:w="328" w:type="pct"/>
            <w:tcBorders>
              <w:top w:val="nil"/>
              <w:left w:val="nil"/>
              <w:bottom w:val="single" w:sz="4" w:space="0" w:color="auto"/>
              <w:right w:val="single" w:sz="4" w:space="0" w:color="auto"/>
            </w:tcBorders>
            <w:vAlign w:val="center"/>
          </w:tcPr>
          <w:p w14:paraId="7E38EEC8" w14:textId="77777777" w:rsidR="005807D8" w:rsidRPr="005807D8" w:rsidRDefault="005807D8" w:rsidP="005807D8">
            <w:pPr>
              <w:widowControl w:val="0"/>
              <w:spacing w:after="0" w:line="240" w:lineRule="auto"/>
              <w:jc w:val="center"/>
              <w:rPr>
                <w:rFonts w:ascii="Times New Roman" w:eastAsia="Times New Roman" w:hAnsi="Times New Roman"/>
                <w:b/>
                <w:bCs/>
                <w:i/>
                <w:color w:val="000000"/>
              </w:rPr>
            </w:pPr>
            <w:r w:rsidRPr="005807D8">
              <w:rPr>
                <w:rFonts w:ascii="Times New Roman" w:eastAsia="Times New Roman" w:hAnsi="Times New Roman"/>
                <w:b/>
                <w:bCs/>
                <w:i/>
                <w:color w:val="000000"/>
              </w:rPr>
              <w:t>0</w:t>
            </w:r>
          </w:p>
        </w:tc>
      </w:tr>
      <w:tr w:rsidR="005807D8" w:rsidRPr="005807D8" w14:paraId="5CEE5D6A" w14:textId="77777777" w:rsidTr="00BA237B">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0F4A9C5D"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92" w:type="pct"/>
            <w:tcBorders>
              <w:top w:val="nil"/>
              <w:left w:val="nil"/>
              <w:bottom w:val="single" w:sz="4" w:space="0" w:color="auto"/>
              <w:right w:val="single" w:sz="4" w:space="0" w:color="auto"/>
            </w:tcBorders>
            <w:shd w:val="clear" w:color="auto" w:fill="auto"/>
            <w:vAlign w:val="center"/>
            <w:hideMark/>
          </w:tcPr>
          <w:p w14:paraId="3C5D5AE0"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MH01</w:t>
            </w:r>
          </w:p>
        </w:tc>
        <w:tc>
          <w:tcPr>
            <w:tcW w:w="901" w:type="pct"/>
            <w:tcBorders>
              <w:top w:val="nil"/>
              <w:left w:val="nil"/>
              <w:bottom w:val="single" w:sz="4" w:space="0" w:color="auto"/>
              <w:right w:val="single" w:sz="4" w:space="0" w:color="auto"/>
            </w:tcBorders>
            <w:shd w:val="clear" w:color="auto" w:fill="auto"/>
            <w:vAlign w:val="center"/>
            <w:hideMark/>
          </w:tcPr>
          <w:p w14:paraId="64741AF7" w14:textId="77777777" w:rsidR="005807D8" w:rsidRPr="005807D8" w:rsidRDefault="005807D8" w:rsidP="005807D8">
            <w:pPr>
              <w:spacing w:after="0" w:line="240" w:lineRule="auto"/>
              <w:jc w:val="both"/>
              <w:rPr>
                <w:rFonts w:ascii="Times New Roman" w:eastAsia="Times New Roman" w:hAnsi="Times New Roman"/>
                <w:color w:val="000000"/>
              </w:rPr>
            </w:pPr>
            <w:r w:rsidRPr="005807D8">
              <w:rPr>
                <w:rFonts w:ascii="Times New Roman" w:eastAsia="Times New Roman" w:hAnsi="Times New Roman"/>
                <w:color w:val="000000"/>
              </w:rPr>
              <w:t>Giáo dục chính trị</w:t>
            </w:r>
          </w:p>
        </w:tc>
        <w:tc>
          <w:tcPr>
            <w:tcW w:w="328" w:type="pct"/>
            <w:tcBorders>
              <w:top w:val="nil"/>
              <w:left w:val="nil"/>
              <w:bottom w:val="single" w:sz="4" w:space="0" w:color="auto"/>
              <w:right w:val="single" w:sz="4" w:space="0" w:color="auto"/>
            </w:tcBorders>
            <w:shd w:val="clear" w:color="auto" w:fill="auto"/>
            <w:vAlign w:val="center"/>
            <w:hideMark/>
          </w:tcPr>
          <w:p w14:paraId="553B5C88"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6159AF56"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48A85F97"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7E680C87"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shd w:val="clear" w:color="auto" w:fill="auto"/>
            <w:vAlign w:val="center"/>
            <w:hideMark/>
          </w:tcPr>
          <w:p w14:paraId="78B58DBA"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noWrap/>
            <w:vAlign w:val="center"/>
            <w:hideMark/>
          </w:tcPr>
          <w:p w14:paraId="680B0DFB"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0B24484E"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vAlign w:val="center"/>
            <w:hideMark/>
          </w:tcPr>
          <w:p w14:paraId="09F67DF4"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504AB429" w14:textId="77777777" w:rsidR="005807D8" w:rsidRPr="005807D8" w:rsidRDefault="005807D8" w:rsidP="005807D8">
            <w:pPr>
              <w:spacing w:after="0" w:line="240" w:lineRule="auto"/>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7C64B122" w14:textId="77777777" w:rsidTr="00BA237B">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3F828127"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92" w:type="pct"/>
            <w:tcBorders>
              <w:top w:val="nil"/>
              <w:left w:val="nil"/>
              <w:bottom w:val="single" w:sz="4" w:space="0" w:color="auto"/>
              <w:right w:val="single" w:sz="4" w:space="0" w:color="auto"/>
            </w:tcBorders>
            <w:shd w:val="clear" w:color="auto" w:fill="auto"/>
            <w:vAlign w:val="center"/>
            <w:hideMark/>
          </w:tcPr>
          <w:p w14:paraId="0CA18040"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MH02</w:t>
            </w:r>
          </w:p>
        </w:tc>
        <w:tc>
          <w:tcPr>
            <w:tcW w:w="901" w:type="pct"/>
            <w:tcBorders>
              <w:top w:val="nil"/>
              <w:left w:val="nil"/>
              <w:bottom w:val="single" w:sz="4" w:space="0" w:color="auto"/>
              <w:right w:val="single" w:sz="4" w:space="0" w:color="auto"/>
            </w:tcBorders>
            <w:shd w:val="clear" w:color="auto" w:fill="auto"/>
            <w:vAlign w:val="center"/>
            <w:hideMark/>
          </w:tcPr>
          <w:p w14:paraId="2AC1CAE1" w14:textId="77777777" w:rsidR="005807D8" w:rsidRPr="005807D8" w:rsidRDefault="005807D8" w:rsidP="005807D8">
            <w:pPr>
              <w:spacing w:after="0" w:line="240" w:lineRule="auto"/>
              <w:jc w:val="both"/>
              <w:rPr>
                <w:rFonts w:ascii="Times New Roman" w:eastAsia="Times New Roman" w:hAnsi="Times New Roman"/>
                <w:color w:val="000000"/>
              </w:rPr>
            </w:pPr>
            <w:r w:rsidRPr="005807D8">
              <w:rPr>
                <w:rFonts w:ascii="Times New Roman" w:eastAsia="Times New Roman" w:hAnsi="Times New Roman"/>
                <w:color w:val="000000"/>
              </w:rPr>
              <w:t>Pháp luật</w:t>
            </w:r>
          </w:p>
        </w:tc>
        <w:tc>
          <w:tcPr>
            <w:tcW w:w="328" w:type="pct"/>
            <w:tcBorders>
              <w:top w:val="nil"/>
              <w:left w:val="nil"/>
              <w:bottom w:val="single" w:sz="4" w:space="0" w:color="auto"/>
              <w:right w:val="single" w:sz="4" w:space="0" w:color="auto"/>
            </w:tcBorders>
            <w:shd w:val="clear" w:color="auto" w:fill="auto"/>
            <w:vAlign w:val="center"/>
            <w:hideMark/>
          </w:tcPr>
          <w:p w14:paraId="6790D2FB"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39FADEB2"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683E21A3"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9</w:t>
            </w:r>
          </w:p>
        </w:tc>
        <w:tc>
          <w:tcPr>
            <w:tcW w:w="410" w:type="pct"/>
            <w:tcBorders>
              <w:top w:val="nil"/>
              <w:left w:val="nil"/>
              <w:bottom w:val="single" w:sz="4" w:space="0" w:color="auto"/>
              <w:right w:val="single" w:sz="4" w:space="0" w:color="auto"/>
            </w:tcBorders>
            <w:shd w:val="clear" w:color="auto" w:fill="auto"/>
            <w:vAlign w:val="center"/>
            <w:hideMark/>
          </w:tcPr>
          <w:p w14:paraId="329D554A"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5</w:t>
            </w:r>
          </w:p>
        </w:tc>
        <w:tc>
          <w:tcPr>
            <w:tcW w:w="328" w:type="pct"/>
            <w:tcBorders>
              <w:top w:val="nil"/>
              <w:left w:val="nil"/>
              <w:bottom w:val="single" w:sz="4" w:space="0" w:color="auto"/>
              <w:right w:val="single" w:sz="4" w:space="0" w:color="auto"/>
            </w:tcBorders>
            <w:shd w:val="clear" w:color="auto" w:fill="auto"/>
            <w:vAlign w:val="center"/>
            <w:hideMark/>
          </w:tcPr>
          <w:p w14:paraId="58DDC103"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hideMark/>
          </w:tcPr>
          <w:p w14:paraId="4E4274B8"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328" w:type="pct"/>
            <w:tcBorders>
              <w:top w:val="nil"/>
              <w:left w:val="nil"/>
              <w:bottom w:val="single" w:sz="4" w:space="0" w:color="auto"/>
              <w:right w:val="single" w:sz="4" w:space="0" w:color="auto"/>
            </w:tcBorders>
            <w:shd w:val="clear" w:color="auto" w:fill="auto"/>
            <w:vAlign w:val="center"/>
            <w:hideMark/>
          </w:tcPr>
          <w:p w14:paraId="66848E82"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065BFF00"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12525A73" w14:textId="77777777" w:rsidR="005807D8" w:rsidRPr="005807D8" w:rsidRDefault="005807D8" w:rsidP="005807D8">
            <w:pPr>
              <w:spacing w:after="0" w:line="240" w:lineRule="auto"/>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6D97B5F3" w14:textId="77777777" w:rsidTr="00BA237B">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3DEC70DE"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w:t>
            </w:r>
          </w:p>
        </w:tc>
        <w:tc>
          <w:tcPr>
            <w:tcW w:w="492" w:type="pct"/>
            <w:tcBorders>
              <w:top w:val="nil"/>
              <w:left w:val="nil"/>
              <w:bottom w:val="single" w:sz="4" w:space="0" w:color="auto"/>
              <w:right w:val="single" w:sz="4" w:space="0" w:color="auto"/>
            </w:tcBorders>
            <w:shd w:val="clear" w:color="auto" w:fill="auto"/>
            <w:vAlign w:val="center"/>
            <w:hideMark/>
          </w:tcPr>
          <w:p w14:paraId="32B2D6E1"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MH03</w:t>
            </w:r>
          </w:p>
        </w:tc>
        <w:tc>
          <w:tcPr>
            <w:tcW w:w="901" w:type="pct"/>
            <w:tcBorders>
              <w:top w:val="nil"/>
              <w:left w:val="nil"/>
              <w:bottom w:val="single" w:sz="4" w:space="0" w:color="auto"/>
              <w:right w:val="single" w:sz="4" w:space="0" w:color="auto"/>
            </w:tcBorders>
            <w:shd w:val="clear" w:color="auto" w:fill="auto"/>
            <w:vAlign w:val="center"/>
            <w:hideMark/>
          </w:tcPr>
          <w:p w14:paraId="11EA549A" w14:textId="77777777" w:rsidR="005807D8" w:rsidRPr="005807D8" w:rsidRDefault="005807D8" w:rsidP="005807D8">
            <w:pPr>
              <w:spacing w:after="0" w:line="240" w:lineRule="auto"/>
              <w:jc w:val="both"/>
              <w:rPr>
                <w:rFonts w:ascii="Times New Roman" w:eastAsia="Times New Roman" w:hAnsi="Times New Roman"/>
                <w:color w:val="000000"/>
              </w:rPr>
            </w:pPr>
            <w:r w:rsidRPr="005807D8">
              <w:rPr>
                <w:rFonts w:ascii="Times New Roman" w:eastAsia="Times New Roman" w:hAnsi="Times New Roman"/>
                <w:color w:val="000000"/>
              </w:rPr>
              <w:t>Giáo dục thể chất</w:t>
            </w:r>
          </w:p>
        </w:tc>
        <w:tc>
          <w:tcPr>
            <w:tcW w:w="328" w:type="pct"/>
            <w:tcBorders>
              <w:top w:val="nil"/>
              <w:left w:val="nil"/>
              <w:bottom w:val="single" w:sz="4" w:space="0" w:color="auto"/>
              <w:right w:val="single" w:sz="4" w:space="0" w:color="auto"/>
            </w:tcBorders>
            <w:shd w:val="clear" w:color="auto" w:fill="auto"/>
            <w:vAlign w:val="center"/>
            <w:hideMark/>
          </w:tcPr>
          <w:p w14:paraId="65BC49C5"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036702C1"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21E16714"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5F3C303F"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24</w:t>
            </w:r>
          </w:p>
        </w:tc>
        <w:tc>
          <w:tcPr>
            <w:tcW w:w="328" w:type="pct"/>
            <w:tcBorders>
              <w:top w:val="nil"/>
              <w:left w:val="nil"/>
              <w:bottom w:val="single" w:sz="4" w:space="0" w:color="auto"/>
              <w:right w:val="single" w:sz="4" w:space="0" w:color="auto"/>
            </w:tcBorders>
            <w:shd w:val="clear" w:color="auto" w:fill="auto"/>
            <w:vAlign w:val="center"/>
            <w:hideMark/>
          </w:tcPr>
          <w:p w14:paraId="2313D3C1"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4AAF580C"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328" w:type="pct"/>
            <w:tcBorders>
              <w:top w:val="nil"/>
              <w:left w:val="nil"/>
              <w:bottom w:val="single" w:sz="4" w:space="0" w:color="auto"/>
              <w:right w:val="single" w:sz="4" w:space="0" w:color="auto"/>
            </w:tcBorders>
            <w:shd w:val="clear" w:color="auto" w:fill="auto"/>
            <w:noWrap/>
            <w:vAlign w:val="center"/>
            <w:hideMark/>
          </w:tcPr>
          <w:p w14:paraId="43D1A265"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5C4FD4F5"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7DA993CA" w14:textId="77777777" w:rsidR="005807D8" w:rsidRPr="005807D8" w:rsidRDefault="005807D8" w:rsidP="005807D8">
            <w:pPr>
              <w:spacing w:after="0" w:line="240" w:lineRule="auto"/>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7F669881" w14:textId="77777777" w:rsidTr="00BA237B">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702C17FF"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w:t>
            </w:r>
          </w:p>
        </w:tc>
        <w:tc>
          <w:tcPr>
            <w:tcW w:w="492" w:type="pct"/>
            <w:tcBorders>
              <w:top w:val="nil"/>
              <w:left w:val="nil"/>
              <w:bottom w:val="single" w:sz="4" w:space="0" w:color="auto"/>
              <w:right w:val="single" w:sz="4" w:space="0" w:color="auto"/>
            </w:tcBorders>
            <w:shd w:val="clear" w:color="auto" w:fill="auto"/>
            <w:vAlign w:val="center"/>
            <w:hideMark/>
          </w:tcPr>
          <w:p w14:paraId="66A1810E"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MH04</w:t>
            </w:r>
          </w:p>
        </w:tc>
        <w:tc>
          <w:tcPr>
            <w:tcW w:w="901" w:type="pct"/>
            <w:tcBorders>
              <w:top w:val="nil"/>
              <w:left w:val="nil"/>
              <w:bottom w:val="single" w:sz="4" w:space="0" w:color="auto"/>
              <w:right w:val="single" w:sz="4" w:space="0" w:color="auto"/>
            </w:tcBorders>
            <w:shd w:val="clear" w:color="auto" w:fill="auto"/>
            <w:vAlign w:val="center"/>
            <w:hideMark/>
          </w:tcPr>
          <w:p w14:paraId="5CE0D3D2" w14:textId="77777777" w:rsidR="005807D8" w:rsidRPr="005807D8" w:rsidRDefault="005807D8" w:rsidP="005807D8">
            <w:pPr>
              <w:spacing w:after="0" w:line="240" w:lineRule="auto"/>
              <w:jc w:val="both"/>
              <w:rPr>
                <w:rFonts w:ascii="Times New Roman" w:eastAsia="Times New Roman" w:hAnsi="Times New Roman"/>
                <w:color w:val="000000"/>
              </w:rPr>
            </w:pPr>
            <w:r w:rsidRPr="005807D8">
              <w:rPr>
                <w:rFonts w:ascii="Times New Roman" w:eastAsia="Times New Roman" w:hAnsi="Times New Roman"/>
                <w:color w:val="000000"/>
              </w:rPr>
              <w:t>Giáo dục quốc phòng - an ninh</w:t>
            </w:r>
          </w:p>
        </w:tc>
        <w:tc>
          <w:tcPr>
            <w:tcW w:w="328" w:type="pct"/>
            <w:tcBorders>
              <w:top w:val="nil"/>
              <w:left w:val="nil"/>
              <w:bottom w:val="single" w:sz="4" w:space="0" w:color="auto"/>
              <w:right w:val="single" w:sz="4" w:space="0" w:color="auto"/>
            </w:tcBorders>
            <w:shd w:val="clear" w:color="auto" w:fill="auto"/>
            <w:vAlign w:val="center"/>
            <w:hideMark/>
          </w:tcPr>
          <w:p w14:paraId="382B020C"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64FA4945"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70D9BDC5"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21</w:t>
            </w:r>
          </w:p>
        </w:tc>
        <w:tc>
          <w:tcPr>
            <w:tcW w:w="410" w:type="pct"/>
            <w:tcBorders>
              <w:top w:val="nil"/>
              <w:left w:val="nil"/>
              <w:bottom w:val="single" w:sz="4" w:space="0" w:color="auto"/>
              <w:right w:val="single" w:sz="4" w:space="0" w:color="auto"/>
            </w:tcBorders>
            <w:shd w:val="clear" w:color="auto" w:fill="auto"/>
            <w:vAlign w:val="center"/>
            <w:hideMark/>
          </w:tcPr>
          <w:p w14:paraId="6C52295F"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21</w:t>
            </w:r>
          </w:p>
        </w:tc>
        <w:tc>
          <w:tcPr>
            <w:tcW w:w="328" w:type="pct"/>
            <w:tcBorders>
              <w:top w:val="nil"/>
              <w:left w:val="nil"/>
              <w:bottom w:val="single" w:sz="4" w:space="0" w:color="auto"/>
              <w:right w:val="single" w:sz="4" w:space="0" w:color="auto"/>
            </w:tcBorders>
            <w:shd w:val="clear" w:color="auto" w:fill="auto"/>
            <w:vAlign w:val="center"/>
            <w:hideMark/>
          </w:tcPr>
          <w:p w14:paraId="270A16A0"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shd w:val="clear" w:color="auto" w:fill="auto"/>
            <w:vAlign w:val="center"/>
            <w:hideMark/>
          </w:tcPr>
          <w:p w14:paraId="4912CE5E"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vAlign w:val="center"/>
            <w:hideMark/>
          </w:tcPr>
          <w:p w14:paraId="7183C89B"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hideMark/>
          </w:tcPr>
          <w:p w14:paraId="67B3E80E"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7BDA43C3" w14:textId="77777777" w:rsidR="005807D8" w:rsidRPr="005807D8" w:rsidRDefault="005807D8" w:rsidP="005807D8">
            <w:pPr>
              <w:spacing w:after="0" w:line="240" w:lineRule="auto"/>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1871B472" w14:textId="77777777" w:rsidTr="00BA237B">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DF5990E"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5</w:t>
            </w:r>
          </w:p>
        </w:tc>
        <w:tc>
          <w:tcPr>
            <w:tcW w:w="492" w:type="pct"/>
            <w:tcBorders>
              <w:top w:val="nil"/>
              <w:left w:val="nil"/>
              <w:bottom w:val="single" w:sz="4" w:space="0" w:color="auto"/>
              <w:right w:val="single" w:sz="4" w:space="0" w:color="auto"/>
            </w:tcBorders>
            <w:shd w:val="clear" w:color="auto" w:fill="auto"/>
            <w:vAlign w:val="center"/>
            <w:hideMark/>
          </w:tcPr>
          <w:p w14:paraId="71FD823A"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MH05</w:t>
            </w:r>
          </w:p>
        </w:tc>
        <w:tc>
          <w:tcPr>
            <w:tcW w:w="901" w:type="pct"/>
            <w:tcBorders>
              <w:top w:val="nil"/>
              <w:left w:val="nil"/>
              <w:bottom w:val="single" w:sz="4" w:space="0" w:color="auto"/>
              <w:right w:val="single" w:sz="4" w:space="0" w:color="auto"/>
            </w:tcBorders>
            <w:shd w:val="clear" w:color="auto" w:fill="auto"/>
            <w:vAlign w:val="center"/>
          </w:tcPr>
          <w:p w14:paraId="2579EA9A" w14:textId="77777777" w:rsidR="005807D8" w:rsidRPr="005807D8" w:rsidRDefault="005807D8" w:rsidP="005807D8">
            <w:pPr>
              <w:spacing w:after="0" w:line="240" w:lineRule="auto"/>
              <w:jc w:val="both"/>
              <w:rPr>
                <w:rFonts w:ascii="Times New Roman" w:eastAsia="Times New Roman" w:hAnsi="Times New Roman"/>
                <w:color w:val="000000"/>
              </w:rPr>
            </w:pPr>
            <w:r w:rsidRPr="005807D8">
              <w:rPr>
                <w:rFonts w:ascii="Times New Roman" w:eastAsia="Times New Roman" w:hAnsi="Times New Roman"/>
                <w:color w:val="000000"/>
              </w:rPr>
              <w:t>Tin học</w:t>
            </w:r>
          </w:p>
        </w:tc>
        <w:tc>
          <w:tcPr>
            <w:tcW w:w="328" w:type="pct"/>
            <w:tcBorders>
              <w:top w:val="nil"/>
              <w:left w:val="nil"/>
              <w:bottom w:val="single" w:sz="4" w:space="0" w:color="auto"/>
              <w:right w:val="single" w:sz="4" w:space="0" w:color="auto"/>
            </w:tcBorders>
            <w:shd w:val="clear" w:color="auto" w:fill="auto"/>
            <w:vAlign w:val="center"/>
          </w:tcPr>
          <w:p w14:paraId="5129CF6A"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tcPr>
          <w:p w14:paraId="4C06FB8F"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tcPr>
          <w:p w14:paraId="42ED85ED"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tcPr>
          <w:p w14:paraId="2D379AEF"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shd w:val="clear" w:color="auto" w:fill="auto"/>
            <w:vAlign w:val="center"/>
          </w:tcPr>
          <w:p w14:paraId="493F8164"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uto"/>
            <w:noWrap/>
            <w:vAlign w:val="center"/>
          </w:tcPr>
          <w:p w14:paraId="2453A682"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uto"/>
            <w:vAlign w:val="center"/>
          </w:tcPr>
          <w:p w14:paraId="38278026" w14:textId="77777777" w:rsidR="005807D8" w:rsidRPr="005807D8" w:rsidRDefault="005807D8" w:rsidP="005807D8">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vAlign w:val="center"/>
            <w:hideMark/>
          </w:tcPr>
          <w:p w14:paraId="5E6C111D"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72D9612B" w14:textId="77777777" w:rsidR="005807D8" w:rsidRPr="005807D8" w:rsidRDefault="005807D8" w:rsidP="005807D8">
            <w:pPr>
              <w:spacing w:after="0" w:line="240" w:lineRule="auto"/>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135F7E84" w14:textId="77777777" w:rsidTr="00BA237B">
        <w:tblPrEx>
          <w:tblLook w:val="04A0" w:firstRow="1" w:lastRow="0" w:firstColumn="1" w:lastColumn="0" w:noHBand="0" w:noVBand="1"/>
        </w:tblPrEx>
        <w:trPr>
          <w:trHeight w:val="544"/>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5D243CC6"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6</w:t>
            </w:r>
          </w:p>
        </w:tc>
        <w:tc>
          <w:tcPr>
            <w:tcW w:w="492" w:type="pct"/>
            <w:tcBorders>
              <w:top w:val="nil"/>
              <w:left w:val="nil"/>
              <w:bottom w:val="single" w:sz="4" w:space="0" w:color="auto"/>
              <w:right w:val="single" w:sz="4" w:space="0" w:color="auto"/>
            </w:tcBorders>
            <w:shd w:val="clear" w:color="auto" w:fill="auto"/>
            <w:vAlign w:val="center"/>
            <w:hideMark/>
          </w:tcPr>
          <w:p w14:paraId="523C5D15"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MH06</w:t>
            </w:r>
          </w:p>
        </w:tc>
        <w:tc>
          <w:tcPr>
            <w:tcW w:w="901" w:type="pct"/>
            <w:tcBorders>
              <w:top w:val="nil"/>
              <w:left w:val="nil"/>
              <w:bottom w:val="single" w:sz="4" w:space="0" w:color="auto"/>
              <w:right w:val="single" w:sz="4" w:space="0" w:color="auto"/>
            </w:tcBorders>
            <w:shd w:val="clear" w:color="auto" w:fill="auto"/>
            <w:vAlign w:val="center"/>
            <w:hideMark/>
          </w:tcPr>
          <w:p w14:paraId="70CBD0B5" w14:textId="77777777" w:rsidR="005807D8" w:rsidRPr="005807D8" w:rsidRDefault="005807D8" w:rsidP="005807D8">
            <w:pPr>
              <w:spacing w:after="0" w:line="240" w:lineRule="auto"/>
              <w:jc w:val="both"/>
              <w:rPr>
                <w:rFonts w:ascii="Times New Roman" w:eastAsia="Times New Roman" w:hAnsi="Times New Roman"/>
                <w:color w:val="000000"/>
              </w:rPr>
            </w:pPr>
            <w:r w:rsidRPr="005807D8">
              <w:rPr>
                <w:rFonts w:ascii="Times New Roman" w:eastAsia="Times New Roman" w:hAnsi="Times New Roman"/>
                <w:color w:val="000000"/>
              </w:rPr>
              <w:t>Tiếng Anh</w:t>
            </w:r>
          </w:p>
        </w:tc>
        <w:tc>
          <w:tcPr>
            <w:tcW w:w="328" w:type="pct"/>
            <w:tcBorders>
              <w:top w:val="nil"/>
              <w:left w:val="nil"/>
              <w:bottom w:val="single" w:sz="4" w:space="0" w:color="auto"/>
              <w:right w:val="single" w:sz="4" w:space="0" w:color="auto"/>
            </w:tcBorders>
            <w:shd w:val="clear" w:color="auto" w:fill="auto"/>
            <w:vAlign w:val="center"/>
            <w:hideMark/>
          </w:tcPr>
          <w:p w14:paraId="5612A70A"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w:t>
            </w:r>
          </w:p>
        </w:tc>
        <w:tc>
          <w:tcPr>
            <w:tcW w:w="410" w:type="pct"/>
            <w:tcBorders>
              <w:top w:val="nil"/>
              <w:left w:val="nil"/>
              <w:bottom w:val="single" w:sz="4" w:space="0" w:color="auto"/>
              <w:right w:val="single" w:sz="4" w:space="0" w:color="auto"/>
            </w:tcBorders>
            <w:shd w:val="clear" w:color="auto" w:fill="auto"/>
            <w:vAlign w:val="center"/>
            <w:hideMark/>
          </w:tcPr>
          <w:p w14:paraId="249F0B11"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90</w:t>
            </w:r>
          </w:p>
        </w:tc>
        <w:tc>
          <w:tcPr>
            <w:tcW w:w="410" w:type="pct"/>
            <w:tcBorders>
              <w:top w:val="nil"/>
              <w:left w:val="nil"/>
              <w:bottom w:val="single" w:sz="4" w:space="0" w:color="auto"/>
              <w:right w:val="single" w:sz="4" w:space="0" w:color="auto"/>
            </w:tcBorders>
            <w:shd w:val="clear" w:color="auto" w:fill="auto"/>
            <w:vAlign w:val="center"/>
            <w:hideMark/>
          </w:tcPr>
          <w:p w14:paraId="04785C41"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shd w:val="clear" w:color="auto" w:fill="auto"/>
            <w:vAlign w:val="center"/>
            <w:hideMark/>
          </w:tcPr>
          <w:p w14:paraId="1877CB42"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56</w:t>
            </w:r>
          </w:p>
        </w:tc>
        <w:tc>
          <w:tcPr>
            <w:tcW w:w="328" w:type="pct"/>
            <w:tcBorders>
              <w:top w:val="nil"/>
              <w:left w:val="nil"/>
              <w:bottom w:val="single" w:sz="4" w:space="0" w:color="auto"/>
              <w:right w:val="single" w:sz="4" w:space="0" w:color="auto"/>
            </w:tcBorders>
            <w:shd w:val="clear" w:color="auto" w:fill="auto"/>
            <w:vAlign w:val="center"/>
            <w:hideMark/>
          </w:tcPr>
          <w:p w14:paraId="46BD6BCF"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shd w:val="clear" w:color="auto" w:fill="auto"/>
            <w:vAlign w:val="center"/>
            <w:hideMark/>
          </w:tcPr>
          <w:p w14:paraId="6BDDACF4"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3240F4CB"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90</w:t>
            </w:r>
          </w:p>
        </w:tc>
        <w:tc>
          <w:tcPr>
            <w:tcW w:w="328" w:type="pct"/>
            <w:tcBorders>
              <w:top w:val="nil"/>
              <w:left w:val="nil"/>
              <w:bottom w:val="single" w:sz="4" w:space="0" w:color="auto"/>
              <w:right w:val="single" w:sz="4" w:space="0" w:color="auto"/>
            </w:tcBorders>
            <w:shd w:val="clear" w:color="auto" w:fill="auto"/>
            <w:vAlign w:val="center"/>
            <w:hideMark/>
          </w:tcPr>
          <w:p w14:paraId="00FBD5CF"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5846134E" w14:textId="77777777" w:rsidR="005807D8" w:rsidRPr="005807D8" w:rsidRDefault="005807D8" w:rsidP="005807D8">
            <w:pPr>
              <w:spacing w:after="0" w:line="240" w:lineRule="auto"/>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0487555E" w14:textId="77777777" w:rsidTr="00BA237B">
        <w:tblPrEx>
          <w:tblLook w:val="04A0" w:firstRow="1" w:lastRow="0" w:firstColumn="1" w:lastColumn="0" w:noHBand="0" w:noVBand="1"/>
        </w:tblPrEx>
        <w:trPr>
          <w:trHeight w:val="819"/>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51855176" w14:textId="77777777" w:rsidR="005807D8" w:rsidRPr="005807D8" w:rsidRDefault="005807D8" w:rsidP="005807D8">
            <w:pPr>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7</w:t>
            </w:r>
          </w:p>
        </w:tc>
        <w:tc>
          <w:tcPr>
            <w:tcW w:w="492" w:type="pct"/>
            <w:tcBorders>
              <w:top w:val="nil"/>
              <w:left w:val="nil"/>
              <w:bottom w:val="single" w:sz="4" w:space="0" w:color="auto"/>
              <w:right w:val="single" w:sz="4" w:space="0" w:color="auto"/>
            </w:tcBorders>
            <w:shd w:val="clear" w:color="auto" w:fill="auto"/>
            <w:vAlign w:val="center"/>
            <w:hideMark/>
          </w:tcPr>
          <w:p w14:paraId="02930EF6"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MH07</w:t>
            </w:r>
          </w:p>
        </w:tc>
        <w:tc>
          <w:tcPr>
            <w:tcW w:w="901" w:type="pct"/>
            <w:tcBorders>
              <w:top w:val="nil"/>
              <w:left w:val="nil"/>
              <w:bottom w:val="single" w:sz="4" w:space="0" w:color="auto"/>
              <w:right w:val="single" w:sz="4" w:space="0" w:color="auto"/>
            </w:tcBorders>
            <w:shd w:val="clear" w:color="auto" w:fill="auto"/>
            <w:vAlign w:val="center"/>
            <w:hideMark/>
          </w:tcPr>
          <w:p w14:paraId="5EB1A6D7" w14:textId="77777777" w:rsidR="005807D8" w:rsidRPr="005807D8" w:rsidRDefault="005807D8" w:rsidP="005807D8">
            <w:pPr>
              <w:spacing w:after="0" w:line="240" w:lineRule="auto"/>
              <w:jc w:val="both"/>
              <w:rPr>
                <w:rFonts w:ascii="Times New Roman" w:eastAsia="Times New Roman" w:hAnsi="Times New Roman"/>
                <w:color w:val="000000"/>
              </w:rPr>
            </w:pPr>
            <w:r w:rsidRPr="005807D8">
              <w:rPr>
                <w:rFonts w:ascii="Times New Roman" w:eastAsia="Times New Roman" w:hAnsi="Times New Roman"/>
                <w:color w:val="000000"/>
              </w:rPr>
              <w:t>Giáo dục sức khỏe sinh sản, sức khỏe tình dục và phòng chống HIV/AIDS</w:t>
            </w:r>
          </w:p>
        </w:tc>
        <w:tc>
          <w:tcPr>
            <w:tcW w:w="328" w:type="pct"/>
            <w:tcBorders>
              <w:top w:val="nil"/>
              <w:left w:val="nil"/>
              <w:bottom w:val="single" w:sz="4" w:space="0" w:color="auto"/>
              <w:right w:val="single" w:sz="4" w:space="0" w:color="auto"/>
            </w:tcBorders>
            <w:shd w:val="clear" w:color="auto" w:fill="auto"/>
            <w:vAlign w:val="center"/>
            <w:hideMark/>
          </w:tcPr>
          <w:p w14:paraId="605A7E24"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10" w:type="pct"/>
            <w:tcBorders>
              <w:top w:val="nil"/>
              <w:left w:val="nil"/>
              <w:bottom w:val="single" w:sz="4" w:space="0" w:color="auto"/>
              <w:right w:val="single" w:sz="4" w:space="0" w:color="auto"/>
            </w:tcBorders>
            <w:shd w:val="clear" w:color="auto" w:fill="auto"/>
            <w:vAlign w:val="center"/>
            <w:hideMark/>
          </w:tcPr>
          <w:p w14:paraId="0AA61B79"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16</w:t>
            </w:r>
          </w:p>
        </w:tc>
        <w:tc>
          <w:tcPr>
            <w:tcW w:w="410" w:type="pct"/>
            <w:tcBorders>
              <w:top w:val="nil"/>
              <w:left w:val="nil"/>
              <w:bottom w:val="single" w:sz="4" w:space="0" w:color="auto"/>
              <w:right w:val="single" w:sz="4" w:space="0" w:color="auto"/>
            </w:tcBorders>
            <w:shd w:val="clear" w:color="auto" w:fill="auto"/>
            <w:vAlign w:val="center"/>
            <w:hideMark/>
          </w:tcPr>
          <w:p w14:paraId="2178B61E"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7</w:t>
            </w:r>
          </w:p>
        </w:tc>
        <w:tc>
          <w:tcPr>
            <w:tcW w:w="410" w:type="pct"/>
            <w:tcBorders>
              <w:top w:val="nil"/>
              <w:left w:val="nil"/>
              <w:bottom w:val="single" w:sz="4" w:space="0" w:color="auto"/>
              <w:right w:val="single" w:sz="4" w:space="0" w:color="auto"/>
            </w:tcBorders>
            <w:shd w:val="clear" w:color="auto" w:fill="auto"/>
            <w:vAlign w:val="center"/>
            <w:hideMark/>
          </w:tcPr>
          <w:p w14:paraId="2EEF697A"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9</w:t>
            </w:r>
          </w:p>
        </w:tc>
        <w:tc>
          <w:tcPr>
            <w:tcW w:w="328" w:type="pct"/>
            <w:tcBorders>
              <w:top w:val="nil"/>
              <w:left w:val="nil"/>
              <w:bottom w:val="single" w:sz="4" w:space="0" w:color="auto"/>
              <w:right w:val="single" w:sz="4" w:space="0" w:color="auto"/>
            </w:tcBorders>
            <w:shd w:val="clear" w:color="auto" w:fill="auto"/>
            <w:vAlign w:val="center"/>
            <w:hideMark/>
          </w:tcPr>
          <w:p w14:paraId="31AE3939" w14:textId="77777777" w:rsidR="005807D8" w:rsidRPr="005807D8" w:rsidRDefault="005807D8" w:rsidP="005807D8">
            <w:pPr>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 </w:t>
            </w:r>
          </w:p>
        </w:tc>
        <w:tc>
          <w:tcPr>
            <w:tcW w:w="409" w:type="pct"/>
            <w:tcBorders>
              <w:top w:val="nil"/>
              <w:left w:val="nil"/>
              <w:bottom w:val="single" w:sz="4" w:space="0" w:color="auto"/>
              <w:right w:val="single" w:sz="4" w:space="0" w:color="auto"/>
            </w:tcBorders>
            <w:shd w:val="clear" w:color="auto" w:fill="auto"/>
            <w:vAlign w:val="center"/>
            <w:hideMark/>
          </w:tcPr>
          <w:p w14:paraId="03D619A0"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16</w:t>
            </w:r>
          </w:p>
        </w:tc>
        <w:tc>
          <w:tcPr>
            <w:tcW w:w="328" w:type="pct"/>
            <w:tcBorders>
              <w:top w:val="single" w:sz="4" w:space="0" w:color="auto"/>
              <w:left w:val="nil"/>
              <w:bottom w:val="single" w:sz="4" w:space="0" w:color="auto"/>
              <w:right w:val="nil"/>
            </w:tcBorders>
            <w:shd w:val="clear" w:color="auto" w:fill="auto"/>
            <w:noWrap/>
            <w:vAlign w:val="bottom"/>
            <w:hideMark/>
          </w:tcPr>
          <w:p w14:paraId="47A1C167" w14:textId="77777777" w:rsidR="005807D8" w:rsidRPr="005807D8" w:rsidRDefault="005807D8" w:rsidP="005807D8">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238561B0"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uto"/>
            <w:noWrap/>
            <w:vAlign w:val="center"/>
            <w:hideMark/>
          </w:tcPr>
          <w:p w14:paraId="4F016B89" w14:textId="77777777" w:rsidR="005807D8" w:rsidRPr="005807D8" w:rsidRDefault="005807D8" w:rsidP="005807D8">
            <w:pPr>
              <w:spacing w:after="0" w:line="240" w:lineRule="auto"/>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4E3CF80D" w14:textId="77777777" w:rsidTr="00BA237B">
        <w:tblPrEx>
          <w:tblLook w:val="04A0" w:firstRow="1" w:lastRow="0" w:firstColumn="1" w:lastColumn="0" w:noHBand="0" w:noVBand="1"/>
        </w:tblPrEx>
        <w:trPr>
          <w:trHeight w:val="511"/>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56E2AE85" w14:textId="77777777" w:rsidR="005807D8" w:rsidRPr="005807D8" w:rsidRDefault="005807D8" w:rsidP="005807D8">
            <w:pPr>
              <w:spacing w:after="0" w:line="240" w:lineRule="auto"/>
              <w:jc w:val="center"/>
              <w:rPr>
                <w:rFonts w:ascii="Times New Roman" w:eastAsia="Times New Roman" w:hAnsi="Times New Roman"/>
                <w:bCs/>
                <w:color w:val="000000"/>
              </w:rPr>
            </w:pPr>
            <w:r w:rsidRPr="005807D8">
              <w:rPr>
                <w:rFonts w:ascii="Times New Roman" w:eastAsia="Times New Roman" w:hAnsi="Times New Roman"/>
                <w:bCs/>
                <w:color w:val="000000"/>
              </w:rPr>
              <w:t>8</w:t>
            </w:r>
          </w:p>
        </w:tc>
        <w:tc>
          <w:tcPr>
            <w:tcW w:w="492" w:type="pct"/>
            <w:tcBorders>
              <w:top w:val="nil"/>
              <w:left w:val="nil"/>
              <w:bottom w:val="single" w:sz="4" w:space="0" w:color="auto"/>
              <w:right w:val="single" w:sz="4" w:space="0" w:color="auto"/>
            </w:tcBorders>
            <w:shd w:val="clear" w:color="auto" w:fill="auto"/>
            <w:vAlign w:val="center"/>
            <w:hideMark/>
          </w:tcPr>
          <w:p w14:paraId="514E0712"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MH08</w:t>
            </w:r>
          </w:p>
        </w:tc>
        <w:tc>
          <w:tcPr>
            <w:tcW w:w="901" w:type="pct"/>
            <w:tcBorders>
              <w:top w:val="nil"/>
              <w:left w:val="nil"/>
              <w:bottom w:val="single" w:sz="4" w:space="0" w:color="auto"/>
              <w:right w:val="single" w:sz="4" w:space="0" w:color="auto"/>
            </w:tcBorders>
            <w:shd w:val="clear" w:color="auto" w:fill="auto"/>
            <w:vAlign w:val="center"/>
            <w:hideMark/>
          </w:tcPr>
          <w:p w14:paraId="397226D0" w14:textId="77777777" w:rsidR="005807D8" w:rsidRPr="005807D8" w:rsidRDefault="005807D8" w:rsidP="005807D8">
            <w:pPr>
              <w:spacing w:after="0" w:line="240" w:lineRule="auto"/>
              <w:jc w:val="both"/>
              <w:rPr>
                <w:rFonts w:ascii="Times New Roman" w:eastAsia="Times New Roman" w:hAnsi="Times New Roman"/>
                <w:color w:val="000000"/>
              </w:rPr>
            </w:pPr>
            <w:r w:rsidRPr="005807D8">
              <w:rPr>
                <w:rFonts w:ascii="Times New Roman" w:eastAsia="Times New Roman" w:hAnsi="Times New Roman"/>
                <w:color w:val="000000"/>
              </w:rPr>
              <w:t>Kỹ năng mềm</w:t>
            </w:r>
          </w:p>
        </w:tc>
        <w:tc>
          <w:tcPr>
            <w:tcW w:w="328" w:type="pct"/>
            <w:tcBorders>
              <w:top w:val="nil"/>
              <w:left w:val="nil"/>
              <w:bottom w:val="single" w:sz="4" w:space="0" w:color="auto"/>
              <w:right w:val="single" w:sz="4" w:space="0" w:color="auto"/>
            </w:tcBorders>
            <w:shd w:val="clear" w:color="auto" w:fill="auto"/>
            <w:vAlign w:val="center"/>
            <w:hideMark/>
          </w:tcPr>
          <w:p w14:paraId="6B47DB44"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uto"/>
            <w:vAlign w:val="center"/>
            <w:hideMark/>
          </w:tcPr>
          <w:p w14:paraId="3EB3BA83"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uto"/>
            <w:vAlign w:val="center"/>
            <w:hideMark/>
          </w:tcPr>
          <w:p w14:paraId="10070258"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uto"/>
            <w:vAlign w:val="center"/>
            <w:hideMark/>
          </w:tcPr>
          <w:p w14:paraId="77F199C5"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shd w:val="clear" w:color="auto" w:fill="auto"/>
            <w:vAlign w:val="center"/>
            <w:hideMark/>
          </w:tcPr>
          <w:p w14:paraId="0AA5166D" w14:textId="77777777" w:rsidR="005807D8" w:rsidRPr="005807D8" w:rsidRDefault="005807D8" w:rsidP="005807D8">
            <w:pPr>
              <w:spacing w:after="0" w:line="240" w:lineRule="auto"/>
              <w:jc w:val="center"/>
              <w:rPr>
                <w:rFonts w:ascii="Times New Roman" w:eastAsia="Times New Roman" w:hAnsi="Times New Roman"/>
                <w:bCs/>
                <w:i/>
                <w:iCs/>
                <w:color w:val="000000"/>
              </w:rPr>
            </w:pPr>
            <w:r w:rsidRPr="005807D8">
              <w:rPr>
                <w:rFonts w:ascii="Times New Roman" w:eastAsia="Times New Roman" w:hAnsi="Times New Roman"/>
                <w:bCs/>
                <w:i/>
                <w:iCs/>
                <w:color w:val="000000"/>
              </w:rPr>
              <w:t>2</w:t>
            </w:r>
          </w:p>
        </w:tc>
        <w:tc>
          <w:tcPr>
            <w:tcW w:w="409" w:type="pct"/>
            <w:tcBorders>
              <w:top w:val="nil"/>
              <w:left w:val="nil"/>
              <w:bottom w:val="single" w:sz="4" w:space="0" w:color="auto"/>
              <w:right w:val="single" w:sz="4" w:space="0" w:color="auto"/>
            </w:tcBorders>
            <w:shd w:val="clear" w:color="auto" w:fill="auto"/>
            <w:vAlign w:val="center"/>
            <w:hideMark/>
          </w:tcPr>
          <w:p w14:paraId="7A5A10D0" w14:textId="77777777" w:rsidR="005807D8" w:rsidRPr="005807D8" w:rsidRDefault="005807D8" w:rsidP="005807D8">
            <w:pPr>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single" w:sz="4" w:space="0" w:color="auto"/>
              <w:left w:val="nil"/>
              <w:bottom w:val="single" w:sz="4" w:space="0" w:color="auto"/>
              <w:right w:val="nil"/>
            </w:tcBorders>
            <w:shd w:val="clear" w:color="auto" w:fill="auto"/>
            <w:noWrap/>
            <w:vAlign w:val="bottom"/>
            <w:hideMark/>
          </w:tcPr>
          <w:p w14:paraId="6C43E4C2" w14:textId="77777777" w:rsidR="005807D8" w:rsidRPr="005807D8" w:rsidRDefault="005807D8" w:rsidP="005807D8">
            <w:pPr>
              <w:spacing w:after="0" w:line="240" w:lineRule="auto"/>
              <w:jc w:val="center"/>
              <w:rPr>
                <w:rFonts w:ascii="Times New Roman" w:eastAsia="Times New Roman" w:hAnsi="Times New Roman"/>
                <w:color w:val="000000"/>
              </w:rPr>
            </w:pP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03ABE795" w14:textId="77777777" w:rsidR="005807D8" w:rsidRPr="005807D8" w:rsidRDefault="005807D8" w:rsidP="005807D8">
            <w:pPr>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shd w:val="clear" w:color="auto" w:fill="auto"/>
            <w:noWrap/>
            <w:vAlign w:val="center"/>
            <w:hideMark/>
          </w:tcPr>
          <w:p w14:paraId="74DFF167" w14:textId="77777777" w:rsidR="005807D8" w:rsidRPr="005807D8" w:rsidRDefault="005807D8" w:rsidP="005807D8">
            <w:pPr>
              <w:spacing w:after="0" w:line="240" w:lineRule="auto"/>
              <w:rPr>
                <w:rFonts w:ascii="Times New Roman" w:eastAsia="Times New Roman" w:hAnsi="Times New Roman"/>
                <w:color w:val="000000"/>
              </w:rPr>
            </w:pPr>
          </w:p>
        </w:tc>
      </w:tr>
      <w:tr w:rsidR="005807D8" w:rsidRPr="005807D8" w14:paraId="1D3BA762" w14:textId="77777777" w:rsidTr="00BA237B">
        <w:trPr>
          <w:trHeight w:val="41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1404D97A" w14:textId="77777777" w:rsidR="005807D8" w:rsidRPr="005807D8" w:rsidRDefault="005807D8" w:rsidP="005807D8">
            <w:pPr>
              <w:widowControl w:val="0"/>
              <w:spacing w:after="0" w:line="240" w:lineRule="auto"/>
              <w:rPr>
                <w:rFonts w:ascii="Times New Roman" w:eastAsia="Times New Roman" w:hAnsi="Times New Roman"/>
                <w:b/>
                <w:bCs/>
                <w:i/>
                <w:iCs/>
                <w:color w:val="000000"/>
              </w:rPr>
            </w:pPr>
            <w:r w:rsidRPr="005807D8">
              <w:rPr>
                <w:rFonts w:ascii="Times New Roman" w:eastAsia="Times New Roman" w:hAnsi="Times New Roman"/>
                <w:b/>
                <w:bCs/>
                <w:i/>
                <w:iCs/>
                <w:color w:val="000000"/>
              </w:rPr>
              <w:t>II. Các môn học, mô đun cơ sở</w:t>
            </w:r>
          </w:p>
        </w:tc>
        <w:tc>
          <w:tcPr>
            <w:tcW w:w="328" w:type="pct"/>
            <w:tcBorders>
              <w:top w:val="nil"/>
              <w:left w:val="nil"/>
              <w:bottom w:val="single" w:sz="4" w:space="0" w:color="auto"/>
              <w:right w:val="single" w:sz="4" w:space="0" w:color="auto"/>
            </w:tcBorders>
            <w:vAlign w:val="center"/>
          </w:tcPr>
          <w:p w14:paraId="1917CD21"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9</w:t>
            </w:r>
          </w:p>
        </w:tc>
        <w:tc>
          <w:tcPr>
            <w:tcW w:w="410" w:type="pct"/>
            <w:tcBorders>
              <w:top w:val="nil"/>
              <w:left w:val="nil"/>
              <w:bottom w:val="single" w:sz="4" w:space="0" w:color="auto"/>
              <w:right w:val="single" w:sz="4" w:space="0" w:color="auto"/>
            </w:tcBorders>
            <w:vAlign w:val="center"/>
          </w:tcPr>
          <w:p w14:paraId="41251A1E"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180</w:t>
            </w:r>
          </w:p>
        </w:tc>
        <w:tc>
          <w:tcPr>
            <w:tcW w:w="410" w:type="pct"/>
            <w:tcBorders>
              <w:top w:val="nil"/>
              <w:left w:val="nil"/>
              <w:bottom w:val="single" w:sz="4" w:space="0" w:color="auto"/>
              <w:right w:val="single" w:sz="4" w:space="0" w:color="auto"/>
            </w:tcBorders>
            <w:vAlign w:val="center"/>
          </w:tcPr>
          <w:p w14:paraId="4767D467"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75</w:t>
            </w:r>
          </w:p>
        </w:tc>
        <w:tc>
          <w:tcPr>
            <w:tcW w:w="410" w:type="pct"/>
            <w:tcBorders>
              <w:top w:val="nil"/>
              <w:left w:val="nil"/>
              <w:bottom w:val="single" w:sz="4" w:space="0" w:color="auto"/>
              <w:right w:val="single" w:sz="4" w:space="0" w:color="auto"/>
            </w:tcBorders>
            <w:vAlign w:val="center"/>
          </w:tcPr>
          <w:p w14:paraId="754C55A5"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100</w:t>
            </w:r>
          </w:p>
        </w:tc>
        <w:tc>
          <w:tcPr>
            <w:tcW w:w="328" w:type="pct"/>
            <w:tcBorders>
              <w:top w:val="nil"/>
              <w:left w:val="nil"/>
              <w:bottom w:val="single" w:sz="4" w:space="0" w:color="auto"/>
              <w:right w:val="single" w:sz="4" w:space="0" w:color="auto"/>
            </w:tcBorders>
            <w:vAlign w:val="center"/>
          </w:tcPr>
          <w:p w14:paraId="0C7EA02B"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5</w:t>
            </w:r>
          </w:p>
        </w:tc>
        <w:tc>
          <w:tcPr>
            <w:tcW w:w="409" w:type="pct"/>
            <w:tcBorders>
              <w:top w:val="single" w:sz="4" w:space="0" w:color="auto"/>
              <w:left w:val="nil"/>
              <w:bottom w:val="single" w:sz="4" w:space="0" w:color="auto"/>
              <w:right w:val="single" w:sz="4" w:space="0" w:color="auto"/>
            </w:tcBorders>
            <w:vAlign w:val="center"/>
          </w:tcPr>
          <w:p w14:paraId="70D34398"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90</w:t>
            </w:r>
          </w:p>
        </w:tc>
        <w:tc>
          <w:tcPr>
            <w:tcW w:w="328" w:type="pct"/>
            <w:tcBorders>
              <w:top w:val="single" w:sz="4" w:space="0" w:color="auto"/>
              <w:left w:val="nil"/>
              <w:bottom w:val="single" w:sz="4" w:space="0" w:color="auto"/>
              <w:right w:val="single" w:sz="4" w:space="0" w:color="auto"/>
            </w:tcBorders>
            <w:vAlign w:val="center"/>
          </w:tcPr>
          <w:p w14:paraId="73D52456"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52DFFCD7"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90</w:t>
            </w:r>
          </w:p>
        </w:tc>
        <w:tc>
          <w:tcPr>
            <w:tcW w:w="328" w:type="pct"/>
            <w:tcBorders>
              <w:top w:val="nil"/>
              <w:left w:val="nil"/>
              <w:bottom w:val="single" w:sz="4" w:space="0" w:color="auto"/>
              <w:right w:val="single" w:sz="4" w:space="0" w:color="auto"/>
            </w:tcBorders>
            <w:vAlign w:val="center"/>
          </w:tcPr>
          <w:p w14:paraId="75F398D9"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0</w:t>
            </w:r>
          </w:p>
        </w:tc>
      </w:tr>
      <w:tr w:rsidR="005807D8" w:rsidRPr="005807D8" w14:paraId="090B9B5D" w14:textId="77777777" w:rsidTr="00BA237B">
        <w:trPr>
          <w:trHeight w:val="423"/>
        </w:trPr>
        <w:tc>
          <w:tcPr>
            <w:tcW w:w="328" w:type="pct"/>
            <w:tcBorders>
              <w:top w:val="nil"/>
              <w:left w:val="single" w:sz="4" w:space="0" w:color="auto"/>
              <w:bottom w:val="single" w:sz="4" w:space="0" w:color="auto"/>
              <w:right w:val="single" w:sz="4" w:space="0" w:color="auto"/>
            </w:tcBorders>
            <w:noWrap/>
            <w:vAlign w:val="center"/>
          </w:tcPr>
          <w:p w14:paraId="1491197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9</w:t>
            </w:r>
          </w:p>
        </w:tc>
        <w:tc>
          <w:tcPr>
            <w:tcW w:w="492" w:type="pct"/>
            <w:tcBorders>
              <w:top w:val="nil"/>
              <w:left w:val="nil"/>
              <w:bottom w:val="single" w:sz="4" w:space="0" w:color="auto"/>
              <w:right w:val="single" w:sz="4" w:space="0" w:color="auto"/>
            </w:tcBorders>
            <w:vAlign w:val="center"/>
          </w:tcPr>
          <w:p w14:paraId="1D8AD34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MH09</w:t>
            </w:r>
          </w:p>
        </w:tc>
        <w:tc>
          <w:tcPr>
            <w:tcW w:w="901" w:type="pct"/>
            <w:tcBorders>
              <w:top w:val="nil"/>
              <w:left w:val="nil"/>
              <w:bottom w:val="single" w:sz="4" w:space="0" w:color="auto"/>
              <w:right w:val="single" w:sz="4" w:space="0" w:color="auto"/>
            </w:tcBorders>
            <w:vAlign w:val="center"/>
          </w:tcPr>
          <w:p w14:paraId="71D83DF4"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Tổng quan du lịch</w:t>
            </w:r>
          </w:p>
        </w:tc>
        <w:tc>
          <w:tcPr>
            <w:tcW w:w="328" w:type="pct"/>
            <w:tcBorders>
              <w:top w:val="nil"/>
              <w:left w:val="nil"/>
              <w:bottom w:val="single" w:sz="4" w:space="0" w:color="auto"/>
              <w:right w:val="single" w:sz="4" w:space="0" w:color="auto"/>
            </w:tcBorders>
            <w:vAlign w:val="center"/>
          </w:tcPr>
          <w:p w14:paraId="0FCDC0D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636AB91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04C674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5E23BFA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1C7D2D5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noWrap/>
            <w:vAlign w:val="center"/>
          </w:tcPr>
          <w:p w14:paraId="0941F047"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41AB7CB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6ADBE5F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1112607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7ECB19B7" w14:textId="77777777" w:rsidTr="00BA237B">
        <w:trPr>
          <w:trHeight w:val="415"/>
        </w:trPr>
        <w:tc>
          <w:tcPr>
            <w:tcW w:w="328" w:type="pct"/>
            <w:tcBorders>
              <w:top w:val="nil"/>
              <w:left w:val="single" w:sz="4" w:space="0" w:color="auto"/>
              <w:bottom w:val="single" w:sz="4" w:space="0" w:color="auto"/>
              <w:right w:val="single" w:sz="4" w:space="0" w:color="auto"/>
            </w:tcBorders>
            <w:noWrap/>
            <w:vAlign w:val="center"/>
          </w:tcPr>
          <w:p w14:paraId="1D53E20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10</w:t>
            </w:r>
          </w:p>
        </w:tc>
        <w:tc>
          <w:tcPr>
            <w:tcW w:w="492" w:type="pct"/>
            <w:tcBorders>
              <w:top w:val="nil"/>
              <w:left w:val="nil"/>
              <w:bottom w:val="single" w:sz="4" w:space="0" w:color="auto"/>
              <w:right w:val="single" w:sz="4" w:space="0" w:color="auto"/>
            </w:tcBorders>
            <w:vAlign w:val="center"/>
          </w:tcPr>
          <w:p w14:paraId="3612021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MH10</w:t>
            </w:r>
          </w:p>
        </w:tc>
        <w:tc>
          <w:tcPr>
            <w:tcW w:w="901" w:type="pct"/>
            <w:tcBorders>
              <w:top w:val="nil"/>
              <w:left w:val="nil"/>
              <w:bottom w:val="single" w:sz="4" w:space="0" w:color="auto"/>
              <w:right w:val="single" w:sz="4" w:space="0" w:color="auto"/>
            </w:tcBorders>
            <w:vAlign w:val="center"/>
          </w:tcPr>
          <w:p w14:paraId="6BE67834"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Soạn thảo văn bản</w:t>
            </w:r>
          </w:p>
        </w:tc>
        <w:tc>
          <w:tcPr>
            <w:tcW w:w="328" w:type="pct"/>
            <w:tcBorders>
              <w:top w:val="nil"/>
              <w:left w:val="nil"/>
              <w:bottom w:val="single" w:sz="4" w:space="0" w:color="auto"/>
              <w:right w:val="single" w:sz="4" w:space="0" w:color="auto"/>
            </w:tcBorders>
            <w:vAlign w:val="center"/>
          </w:tcPr>
          <w:p w14:paraId="039E52E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6BDF7D66"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77DA9A3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185AA95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691E359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46FB697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3609616E"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0EB8E1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07B67C4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4B5017E6" w14:textId="77777777" w:rsidTr="00BA237B">
        <w:trPr>
          <w:trHeight w:val="8"/>
        </w:trPr>
        <w:tc>
          <w:tcPr>
            <w:tcW w:w="328" w:type="pct"/>
            <w:tcBorders>
              <w:top w:val="nil"/>
              <w:left w:val="single" w:sz="4" w:space="0" w:color="auto"/>
              <w:bottom w:val="single" w:sz="4" w:space="0" w:color="auto"/>
              <w:right w:val="single" w:sz="4" w:space="0" w:color="auto"/>
            </w:tcBorders>
            <w:noWrap/>
            <w:vAlign w:val="center"/>
          </w:tcPr>
          <w:p w14:paraId="50A684D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11</w:t>
            </w:r>
          </w:p>
        </w:tc>
        <w:tc>
          <w:tcPr>
            <w:tcW w:w="492" w:type="pct"/>
            <w:tcBorders>
              <w:top w:val="nil"/>
              <w:left w:val="nil"/>
              <w:bottom w:val="single" w:sz="4" w:space="0" w:color="auto"/>
              <w:right w:val="single" w:sz="4" w:space="0" w:color="auto"/>
            </w:tcBorders>
            <w:vAlign w:val="center"/>
          </w:tcPr>
          <w:p w14:paraId="1F42A2E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MĐ11</w:t>
            </w:r>
          </w:p>
        </w:tc>
        <w:tc>
          <w:tcPr>
            <w:tcW w:w="901" w:type="pct"/>
            <w:tcBorders>
              <w:top w:val="nil"/>
              <w:left w:val="nil"/>
              <w:bottom w:val="single" w:sz="4" w:space="0" w:color="auto"/>
              <w:right w:val="single" w:sz="4" w:space="0" w:color="auto"/>
            </w:tcBorders>
            <w:vAlign w:val="center"/>
          </w:tcPr>
          <w:p w14:paraId="5A6FD18E"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Tin học ứng dụng trong kinh doanh khu resort</w:t>
            </w:r>
          </w:p>
        </w:tc>
        <w:tc>
          <w:tcPr>
            <w:tcW w:w="328" w:type="pct"/>
            <w:tcBorders>
              <w:top w:val="nil"/>
              <w:left w:val="nil"/>
              <w:bottom w:val="single" w:sz="4" w:space="0" w:color="auto"/>
              <w:right w:val="single" w:sz="4" w:space="0" w:color="auto"/>
            </w:tcBorders>
            <w:vAlign w:val="center"/>
          </w:tcPr>
          <w:p w14:paraId="0EC70E6E"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05813D46"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4A18597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232CABB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03C4F0B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5525BE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339D00E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2937FF5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644BCEF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0599E97F" w14:textId="77777777" w:rsidTr="00BA237B">
        <w:trPr>
          <w:trHeight w:val="8"/>
        </w:trPr>
        <w:tc>
          <w:tcPr>
            <w:tcW w:w="328" w:type="pct"/>
            <w:tcBorders>
              <w:top w:val="nil"/>
              <w:left w:val="single" w:sz="4" w:space="0" w:color="auto"/>
              <w:bottom w:val="single" w:sz="4" w:space="0" w:color="auto"/>
              <w:right w:val="single" w:sz="4" w:space="0" w:color="auto"/>
            </w:tcBorders>
            <w:noWrap/>
            <w:vAlign w:val="center"/>
          </w:tcPr>
          <w:p w14:paraId="5AB1AC8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12</w:t>
            </w:r>
          </w:p>
        </w:tc>
        <w:tc>
          <w:tcPr>
            <w:tcW w:w="492" w:type="pct"/>
            <w:tcBorders>
              <w:top w:val="nil"/>
              <w:left w:val="nil"/>
              <w:bottom w:val="single" w:sz="4" w:space="0" w:color="auto"/>
              <w:right w:val="single" w:sz="4" w:space="0" w:color="auto"/>
            </w:tcBorders>
            <w:vAlign w:val="center"/>
          </w:tcPr>
          <w:p w14:paraId="6D35301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MH12</w:t>
            </w:r>
          </w:p>
        </w:tc>
        <w:tc>
          <w:tcPr>
            <w:tcW w:w="901" w:type="pct"/>
            <w:tcBorders>
              <w:top w:val="nil"/>
              <w:left w:val="nil"/>
              <w:bottom w:val="single" w:sz="4" w:space="0" w:color="auto"/>
              <w:right w:val="single" w:sz="4" w:space="0" w:color="auto"/>
            </w:tcBorders>
            <w:vAlign w:val="center"/>
          </w:tcPr>
          <w:p w14:paraId="2C834CF5" w14:textId="77777777" w:rsidR="005807D8" w:rsidRPr="005807D8" w:rsidRDefault="005807D8" w:rsidP="005807D8">
            <w:pPr>
              <w:widowControl w:val="0"/>
              <w:spacing w:after="0" w:line="240" w:lineRule="auto"/>
              <w:rPr>
                <w:rFonts w:ascii="Times New Roman" w:eastAsia="Times New Roman" w:hAnsi="Times New Roman"/>
                <w:color w:val="000000"/>
                <w:lang w:val="fr-FR"/>
              </w:rPr>
            </w:pPr>
            <w:r w:rsidRPr="005807D8">
              <w:rPr>
                <w:rFonts w:ascii="Times New Roman" w:eastAsia="Times New Roman" w:hAnsi="Times New Roman"/>
                <w:color w:val="000000"/>
                <w:lang w:val="fr-FR"/>
              </w:rPr>
              <w:t>Tâm lý khách du lịch</w:t>
            </w:r>
          </w:p>
        </w:tc>
        <w:tc>
          <w:tcPr>
            <w:tcW w:w="328" w:type="pct"/>
            <w:tcBorders>
              <w:top w:val="nil"/>
              <w:left w:val="nil"/>
              <w:bottom w:val="single" w:sz="4" w:space="0" w:color="auto"/>
              <w:right w:val="single" w:sz="4" w:space="0" w:color="auto"/>
            </w:tcBorders>
            <w:vAlign w:val="center"/>
          </w:tcPr>
          <w:p w14:paraId="442C220E"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6C233EC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F2BAA37"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692DBEB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13</w:t>
            </w:r>
          </w:p>
        </w:tc>
        <w:tc>
          <w:tcPr>
            <w:tcW w:w="328" w:type="pct"/>
            <w:tcBorders>
              <w:top w:val="nil"/>
              <w:left w:val="nil"/>
              <w:bottom w:val="single" w:sz="4" w:space="0" w:color="auto"/>
              <w:right w:val="single" w:sz="4" w:space="0" w:color="auto"/>
            </w:tcBorders>
            <w:vAlign w:val="center"/>
          </w:tcPr>
          <w:p w14:paraId="1AF98DC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72C0E05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center"/>
          </w:tcPr>
          <w:p w14:paraId="6C6B234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653615B7"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66EBF81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094FBC00" w14:textId="77777777" w:rsidTr="00BA237B">
        <w:trPr>
          <w:trHeight w:val="440"/>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7C9F5DC3" w14:textId="77777777" w:rsidR="005807D8" w:rsidRPr="005807D8" w:rsidRDefault="005807D8" w:rsidP="005807D8">
            <w:pPr>
              <w:widowControl w:val="0"/>
              <w:spacing w:after="0" w:line="240" w:lineRule="auto"/>
              <w:rPr>
                <w:rFonts w:ascii="Times New Roman" w:eastAsia="Times New Roman" w:hAnsi="Times New Roman"/>
                <w:b/>
                <w:bCs/>
                <w:i/>
                <w:iCs/>
              </w:rPr>
            </w:pPr>
            <w:r w:rsidRPr="005807D8">
              <w:rPr>
                <w:rFonts w:ascii="Times New Roman" w:eastAsia="Times New Roman" w:hAnsi="Times New Roman"/>
                <w:b/>
                <w:bCs/>
                <w:i/>
                <w:iCs/>
              </w:rPr>
              <w:t>III. Các môn học chuyên môn</w:t>
            </w:r>
          </w:p>
        </w:tc>
        <w:tc>
          <w:tcPr>
            <w:tcW w:w="328" w:type="pct"/>
            <w:tcBorders>
              <w:top w:val="nil"/>
              <w:left w:val="nil"/>
              <w:bottom w:val="single" w:sz="4" w:space="0" w:color="auto"/>
              <w:right w:val="single" w:sz="4" w:space="0" w:color="auto"/>
            </w:tcBorders>
            <w:vAlign w:val="center"/>
          </w:tcPr>
          <w:p w14:paraId="08DCFDA0" w14:textId="77777777" w:rsidR="005807D8" w:rsidRPr="005807D8" w:rsidRDefault="005807D8" w:rsidP="005807D8">
            <w:pPr>
              <w:widowControl w:val="0"/>
              <w:spacing w:after="0" w:line="240" w:lineRule="auto"/>
              <w:jc w:val="center"/>
              <w:rPr>
                <w:rFonts w:ascii="Times New Roman" w:eastAsia="Times New Roman" w:hAnsi="Times New Roman"/>
                <w:b/>
                <w:bCs/>
                <w:i/>
                <w:iCs/>
              </w:rPr>
            </w:pPr>
            <w:r w:rsidRPr="005807D8">
              <w:rPr>
                <w:rFonts w:ascii="Times New Roman" w:eastAsia="Times New Roman" w:hAnsi="Times New Roman"/>
                <w:b/>
                <w:bCs/>
                <w:i/>
                <w:iCs/>
              </w:rPr>
              <w:t>42</w:t>
            </w:r>
          </w:p>
        </w:tc>
        <w:tc>
          <w:tcPr>
            <w:tcW w:w="410" w:type="pct"/>
            <w:tcBorders>
              <w:top w:val="nil"/>
              <w:left w:val="nil"/>
              <w:bottom w:val="single" w:sz="4" w:space="0" w:color="auto"/>
              <w:right w:val="single" w:sz="4" w:space="0" w:color="auto"/>
            </w:tcBorders>
            <w:vAlign w:val="center"/>
          </w:tcPr>
          <w:p w14:paraId="20FA994D" w14:textId="77777777" w:rsidR="005807D8" w:rsidRPr="005807D8" w:rsidRDefault="005807D8" w:rsidP="005807D8">
            <w:pPr>
              <w:widowControl w:val="0"/>
              <w:spacing w:after="0" w:line="240" w:lineRule="auto"/>
              <w:jc w:val="center"/>
              <w:rPr>
                <w:rFonts w:ascii="Times New Roman" w:eastAsia="Times New Roman" w:hAnsi="Times New Roman"/>
                <w:b/>
                <w:bCs/>
                <w:i/>
                <w:iCs/>
              </w:rPr>
            </w:pPr>
            <w:r w:rsidRPr="005807D8">
              <w:rPr>
                <w:rFonts w:ascii="Times New Roman" w:eastAsia="Times New Roman" w:hAnsi="Times New Roman"/>
                <w:b/>
                <w:bCs/>
                <w:i/>
                <w:iCs/>
              </w:rPr>
              <w:t>1170</w:t>
            </w:r>
          </w:p>
        </w:tc>
        <w:tc>
          <w:tcPr>
            <w:tcW w:w="410" w:type="pct"/>
            <w:tcBorders>
              <w:top w:val="nil"/>
              <w:left w:val="nil"/>
              <w:bottom w:val="single" w:sz="4" w:space="0" w:color="auto"/>
              <w:right w:val="single" w:sz="4" w:space="0" w:color="auto"/>
            </w:tcBorders>
            <w:vAlign w:val="center"/>
          </w:tcPr>
          <w:p w14:paraId="48D7DEF6" w14:textId="77777777" w:rsidR="005807D8" w:rsidRPr="005807D8" w:rsidRDefault="005807D8" w:rsidP="005807D8">
            <w:pPr>
              <w:widowControl w:val="0"/>
              <w:spacing w:after="0" w:line="240" w:lineRule="auto"/>
              <w:jc w:val="center"/>
              <w:rPr>
                <w:rFonts w:ascii="Times New Roman" w:eastAsia="Times New Roman" w:hAnsi="Times New Roman"/>
                <w:b/>
                <w:bCs/>
                <w:i/>
                <w:iCs/>
              </w:rPr>
            </w:pPr>
            <w:r w:rsidRPr="005807D8">
              <w:rPr>
                <w:rFonts w:ascii="Times New Roman" w:eastAsia="Times New Roman" w:hAnsi="Times New Roman"/>
                <w:b/>
                <w:bCs/>
                <w:i/>
                <w:iCs/>
              </w:rPr>
              <w:t>210</w:t>
            </w:r>
          </w:p>
        </w:tc>
        <w:tc>
          <w:tcPr>
            <w:tcW w:w="410" w:type="pct"/>
            <w:tcBorders>
              <w:top w:val="nil"/>
              <w:left w:val="nil"/>
              <w:bottom w:val="single" w:sz="4" w:space="0" w:color="auto"/>
              <w:right w:val="single" w:sz="4" w:space="0" w:color="auto"/>
            </w:tcBorders>
            <w:vAlign w:val="center"/>
          </w:tcPr>
          <w:p w14:paraId="1C9161DB" w14:textId="77777777" w:rsidR="005807D8" w:rsidRPr="005807D8" w:rsidRDefault="005807D8" w:rsidP="005807D8">
            <w:pPr>
              <w:widowControl w:val="0"/>
              <w:spacing w:after="0" w:line="240" w:lineRule="auto"/>
              <w:jc w:val="center"/>
              <w:rPr>
                <w:rFonts w:ascii="Times New Roman" w:eastAsia="Times New Roman" w:hAnsi="Times New Roman"/>
                <w:b/>
                <w:bCs/>
                <w:i/>
                <w:iCs/>
              </w:rPr>
            </w:pPr>
            <w:r w:rsidRPr="005807D8">
              <w:rPr>
                <w:rFonts w:ascii="Times New Roman" w:eastAsia="Times New Roman" w:hAnsi="Times New Roman"/>
                <w:b/>
                <w:bCs/>
                <w:i/>
                <w:iCs/>
              </w:rPr>
              <w:t>937</w:t>
            </w:r>
          </w:p>
        </w:tc>
        <w:tc>
          <w:tcPr>
            <w:tcW w:w="328" w:type="pct"/>
            <w:tcBorders>
              <w:top w:val="nil"/>
              <w:left w:val="nil"/>
              <w:bottom w:val="single" w:sz="4" w:space="0" w:color="auto"/>
              <w:right w:val="single" w:sz="4" w:space="0" w:color="auto"/>
            </w:tcBorders>
            <w:vAlign w:val="center"/>
          </w:tcPr>
          <w:p w14:paraId="1063C3E9" w14:textId="77777777" w:rsidR="005807D8" w:rsidRPr="005807D8" w:rsidRDefault="005807D8" w:rsidP="005807D8">
            <w:pPr>
              <w:widowControl w:val="0"/>
              <w:spacing w:after="0" w:line="240" w:lineRule="auto"/>
              <w:jc w:val="center"/>
              <w:rPr>
                <w:rFonts w:ascii="Times New Roman" w:eastAsia="Times New Roman" w:hAnsi="Times New Roman"/>
                <w:b/>
                <w:bCs/>
                <w:i/>
                <w:iCs/>
              </w:rPr>
            </w:pPr>
            <w:r w:rsidRPr="005807D8">
              <w:rPr>
                <w:rFonts w:ascii="Times New Roman" w:eastAsia="Times New Roman" w:hAnsi="Times New Roman"/>
                <w:b/>
                <w:bCs/>
                <w:i/>
                <w:iCs/>
              </w:rPr>
              <w:t>23</w:t>
            </w:r>
          </w:p>
        </w:tc>
        <w:tc>
          <w:tcPr>
            <w:tcW w:w="409" w:type="pct"/>
            <w:tcBorders>
              <w:top w:val="nil"/>
              <w:left w:val="nil"/>
              <w:bottom w:val="single" w:sz="4" w:space="0" w:color="auto"/>
              <w:right w:val="single" w:sz="4" w:space="0" w:color="auto"/>
            </w:tcBorders>
            <w:vAlign w:val="center"/>
          </w:tcPr>
          <w:p w14:paraId="5E5F81B5" w14:textId="77777777" w:rsidR="005807D8" w:rsidRPr="005807D8" w:rsidRDefault="005807D8" w:rsidP="005807D8">
            <w:pPr>
              <w:widowControl w:val="0"/>
              <w:spacing w:after="0" w:line="240" w:lineRule="auto"/>
              <w:jc w:val="center"/>
              <w:rPr>
                <w:rFonts w:ascii="Times New Roman" w:eastAsia="Times New Roman" w:hAnsi="Times New Roman"/>
                <w:b/>
                <w:bCs/>
                <w:i/>
                <w:iCs/>
              </w:rPr>
            </w:pPr>
            <w:r w:rsidRPr="005807D8">
              <w:rPr>
                <w:rFonts w:ascii="Times New Roman" w:eastAsia="Times New Roman" w:hAnsi="Times New Roman"/>
                <w:b/>
                <w:bCs/>
                <w:i/>
                <w:iCs/>
              </w:rPr>
              <w:t>150</w:t>
            </w:r>
          </w:p>
        </w:tc>
        <w:tc>
          <w:tcPr>
            <w:tcW w:w="328" w:type="pct"/>
            <w:tcBorders>
              <w:top w:val="nil"/>
              <w:left w:val="nil"/>
              <w:bottom w:val="single" w:sz="4" w:space="0" w:color="auto"/>
              <w:right w:val="single" w:sz="4" w:space="0" w:color="auto"/>
            </w:tcBorders>
            <w:vAlign w:val="center"/>
          </w:tcPr>
          <w:p w14:paraId="10FFE236" w14:textId="77777777" w:rsidR="005807D8" w:rsidRPr="005807D8" w:rsidRDefault="005807D8" w:rsidP="005807D8">
            <w:pPr>
              <w:widowControl w:val="0"/>
              <w:spacing w:after="0" w:line="240" w:lineRule="auto"/>
              <w:jc w:val="center"/>
              <w:rPr>
                <w:rFonts w:ascii="Times New Roman" w:eastAsia="Times New Roman" w:hAnsi="Times New Roman"/>
                <w:b/>
                <w:bCs/>
                <w:i/>
                <w:iCs/>
              </w:rPr>
            </w:pPr>
            <w:r w:rsidRPr="005807D8">
              <w:rPr>
                <w:rFonts w:ascii="Times New Roman" w:eastAsia="Times New Roman" w:hAnsi="Times New Roman"/>
                <w:b/>
                <w:bCs/>
                <w:i/>
                <w:iCs/>
              </w:rPr>
              <w:t>345</w:t>
            </w:r>
          </w:p>
        </w:tc>
        <w:tc>
          <w:tcPr>
            <w:tcW w:w="328" w:type="pct"/>
            <w:tcBorders>
              <w:top w:val="nil"/>
              <w:left w:val="nil"/>
              <w:bottom w:val="single" w:sz="4" w:space="0" w:color="auto"/>
              <w:right w:val="single" w:sz="4" w:space="0" w:color="auto"/>
            </w:tcBorders>
            <w:vAlign w:val="center"/>
          </w:tcPr>
          <w:p w14:paraId="4395E2D8" w14:textId="77777777" w:rsidR="005807D8" w:rsidRPr="005807D8" w:rsidRDefault="005807D8" w:rsidP="005807D8">
            <w:pPr>
              <w:widowControl w:val="0"/>
              <w:spacing w:after="0" w:line="240" w:lineRule="auto"/>
              <w:jc w:val="center"/>
              <w:rPr>
                <w:rFonts w:ascii="Times New Roman" w:eastAsia="Times New Roman" w:hAnsi="Times New Roman"/>
                <w:b/>
                <w:bCs/>
                <w:i/>
                <w:iCs/>
              </w:rPr>
            </w:pPr>
            <w:r w:rsidRPr="005807D8">
              <w:rPr>
                <w:rFonts w:ascii="Times New Roman" w:eastAsia="Times New Roman" w:hAnsi="Times New Roman"/>
                <w:b/>
                <w:bCs/>
                <w:i/>
                <w:iCs/>
              </w:rPr>
              <w:t>315</w:t>
            </w:r>
          </w:p>
        </w:tc>
        <w:tc>
          <w:tcPr>
            <w:tcW w:w="328" w:type="pct"/>
            <w:tcBorders>
              <w:top w:val="nil"/>
              <w:left w:val="nil"/>
              <w:bottom w:val="single" w:sz="4" w:space="0" w:color="auto"/>
              <w:right w:val="single" w:sz="4" w:space="0" w:color="auto"/>
            </w:tcBorders>
            <w:vAlign w:val="center"/>
          </w:tcPr>
          <w:p w14:paraId="682C5F45" w14:textId="77777777" w:rsidR="005807D8" w:rsidRPr="005807D8" w:rsidRDefault="005807D8" w:rsidP="005807D8">
            <w:pPr>
              <w:widowControl w:val="0"/>
              <w:spacing w:after="0" w:line="240" w:lineRule="auto"/>
              <w:jc w:val="center"/>
              <w:rPr>
                <w:rFonts w:ascii="Times New Roman" w:eastAsia="Times New Roman" w:hAnsi="Times New Roman"/>
                <w:b/>
                <w:bCs/>
                <w:i/>
                <w:iCs/>
              </w:rPr>
            </w:pPr>
            <w:r w:rsidRPr="005807D8">
              <w:rPr>
                <w:rFonts w:ascii="Times New Roman" w:eastAsia="Times New Roman" w:hAnsi="Times New Roman"/>
                <w:b/>
                <w:bCs/>
                <w:i/>
                <w:iCs/>
              </w:rPr>
              <w:t>360</w:t>
            </w:r>
          </w:p>
        </w:tc>
      </w:tr>
      <w:tr w:rsidR="005807D8" w:rsidRPr="005807D8" w14:paraId="0919DFF2" w14:textId="77777777" w:rsidTr="00BA237B">
        <w:trPr>
          <w:trHeight w:val="431"/>
        </w:trPr>
        <w:tc>
          <w:tcPr>
            <w:tcW w:w="328" w:type="pct"/>
            <w:tcBorders>
              <w:top w:val="nil"/>
              <w:left w:val="single" w:sz="4" w:space="0" w:color="auto"/>
              <w:bottom w:val="single" w:sz="4" w:space="0" w:color="auto"/>
              <w:right w:val="single" w:sz="4" w:space="0" w:color="auto"/>
            </w:tcBorders>
            <w:noWrap/>
            <w:vAlign w:val="center"/>
          </w:tcPr>
          <w:p w14:paraId="52EC0EF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13</w:t>
            </w:r>
          </w:p>
        </w:tc>
        <w:tc>
          <w:tcPr>
            <w:tcW w:w="492" w:type="pct"/>
            <w:tcBorders>
              <w:top w:val="nil"/>
              <w:left w:val="nil"/>
              <w:bottom w:val="single" w:sz="4" w:space="0" w:color="auto"/>
              <w:right w:val="single" w:sz="4" w:space="0" w:color="auto"/>
            </w:tcBorders>
            <w:vAlign w:val="center"/>
          </w:tcPr>
          <w:p w14:paraId="4507C23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MH13</w:t>
            </w:r>
          </w:p>
        </w:tc>
        <w:tc>
          <w:tcPr>
            <w:tcW w:w="901" w:type="pct"/>
            <w:tcBorders>
              <w:top w:val="nil"/>
              <w:left w:val="nil"/>
              <w:bottom w:val="single" w:sz="4" w:space="0" w:color="auto"/>
              <w:right w:val="single" w:sz="4" w:space="0" w:color="auto"/>
            </w:tcBorders>
            <w:vAlign w:val="center"/>
          </w:tcPr>
          <w:p w14:paraId="55B2D507"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Marketing du lịch</w:t>
            </w:r>
          </w:p>
        </w:tc>
        <w:tc>
          <w:tcPr>
            <w:tcW w:w="328" w:type="pct"/>
            <w:tcBorders>
              <w:top w:val="nil"/>
              <w:left w:val="nil"/>
              <w:bottom w:val="single" w:sz="4" w:space="0" w:color="auto"/>
              <w:right w:val="single" w:sz="4" w:space="0" w:color="auto"/>
            </w:tcBorders>
            <w:vAlign w:val="center"/>
          </w:tcPr>
          <w:p w14:paraId="48A362F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3F181CAF"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B112A96"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7C9B7B2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73CF9B7E"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7E8D305F" w14:textId="77777777" w:rsidR="005807D8" w:rsidRPr="005807D8" w:rsidRDefault="005807D8" w:rsidP="005807D8">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vAlign w:val="center"/>
          </w:tcPr>
          <w:p w14:paraId="0985B99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6A2E23FB"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p>
        </w:tc>
        <w:tc>
          <w:tcPr>
            <w:tcW w:w="328" w:type="pct"/>
            <w:tcBorders>
              <w:top w:val="nil"/>
              <w:left w:val="nil"/>
              <w:bottom w:val="single" w:sz="4" w:space="0" w:color="auto"/>
              <w:right w:val="single" w:sz="4" w:space="0" w:color="auto"/>
            </w:tcBorders>
            <w:noWrap/>
            <w:vAlign w:val="bottom"/>
          </w:tcPr>
          <w:p w14:paraId="072748A0" w14:textId="77777777" w:rsidR="005807D8" w:rsidRPr="005807D8" w:rsidRDefault="005807D8" w:rsidP="005807D8">
            <w:pPr>
              <w:widowControl w:val="0"/>
              <w:spacing w:after="0" w:line="240" w:lineRule="auto"/>
              <w:jc w:val="center"/>
              <w:rPr>
                <w:rFonts w:ascii="Times New Roman" w:eastAsia="Times New Roman" w:hAnsi="Times New Roman"/>
                <w:color w:val="000000"/>
              </w:rPr>
            </w:pPr>
          </w:p>
        </w:tc>
      </w:tr>
      <w:tr w:rsidR="005807D8" w:rsidRPr="005807D8" w14:paraId="1373C97F" w14:textId="77777777" w:rsidTr="00BA237B">
        <w:trPr>
          <w:trHeight w:val="409"/>
        </w:trPr>
        <w:tc>
          <w:tcPr>
            <w:tcW w:w="328" w:type="pct"/>
            <w:tcBorders>
              <w:top w:val="nil"/>
              <w:left w:val="single" w:sz="4" w:space="0" w:color="auto"/>
              <w:bottom w:val="single" w:sz="4" w:space="0" w:color="auto"/>
              <w:right w:val="single" w:sz="4" w:space="0" w:color="auto"/>
            </w:tcBorders>
            <w:noWrap/>
            <w:vAlign w:val="center"/>
          </w:tcPr>
          <w:p w14:paraId="40B0F4C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14</w:t>
            </w:r>
          </w:p>
        </w:tc>
        <w:tc>
          <w:tcPr>
            <w:tcW w:w="492" w:type="pct"/>
            <w:tcBorders>
              <w:top w:val="nil"/>
              <w:left w:val="nil"/>
              <w:bottom w:val="single" w:sz="4" w:space="0" w:color="auto"/>
              <w:right w:val="single" w:sz="4" w:space="0" w:color="auto"/>
            </w:tcBorders>
            <w:vAlign w:val="center"/>
          </w:tcPr>
          <w:p w14:paraId="5FAB09B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MĐ14</w:t>
            </w:r>
          </w:p>
        </w:tc>
        <w:tc>
          <w:tcPr>
            <w:tcW w:w="901" w:type="pct"/>
            <w:tcBorders>
              <w:top w:val="nil"/>
              <w:left w:val="nil"/>
              <w:bottom w:val="single" w:sz="4" w:space="0" w:color="auto"/>
              <w:right w:val="single" w:sz="4" w:space="0" w:color="auto"/>
            </w:tcBorders>
            <w:vAlign w:val="center"/>
          </w:tcPr>
          <w:p w14:paraId="3F9FF397"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Nghiệp vụ lễ tân</w:t>
            </w:r>
          </w:p>
        </w:tc>
        <w:tc>
          <w:tcPr>
            <w:tcW w:w="328" w:type="pct"/>
            <w:tcBorders>
              <w:top w:val="nil"/>
              <w:left w:val="nil"/>
              <w:bottom w:val="single" w:sz="4" w:space="0" w:color="auto"/>
              <w:right w:val="single" w:sz="4" w:space="0" w:color="auto"/>
            </w:tcBorders>
            <w:vAlign w:val="center"/>
          </w:tcPr>
          <w:p w14:paraId="7650C05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12EFDDA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1717999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7F6C706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7E21EA5F"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76294A8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vAlign w:val="center"/>
          </w:tcPr>
          <w:p w14:paraId="291DEFC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7C852039"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noWrap/>
            <w:vAlign w:val="bottom"/>
          </w:tcPr>
          <w:p w14:paraId="1A3236F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224C190C" w14:textId="77777777" w:rsidTr="00BA237B">
        <w:trPr>
          <w:trHeight w:val="429"/>
        </w:trPr>
        <w:tc>
          <w:tcPr>
            <w:tcW w:w="328" w:type="pct"/>
            <w:tcBorders>
              <w:top w:val="nil"/>
              <w:left w:val="single" w:sz="4" w:space="0" w:color="auto"/>
              <w:bottom w:val="single" w:sz="4" w:space="0" w:color="auto"/>
              <w:right w:val="single" w:sz="4" w:space="0" w:color="auto"/>
            </w:tcBorders>
            <w:noWrap/>
            <w:vAlign w:val="center"/>
          </w:tcPr>
          <w:p w14:paraId="5C05DB36"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92" w:type="pct"/>
            <w:tcBorders>
              <w:top w:val="nil"/>
              <w:left w:val="nil"/>
              <w:bottom w:val="single" w:sz="4" w:space="0" w:color="auto"/>
              <w:right w:val="single" w:sz="4" w:space="0" w:color="auto"/>
            </w:tcBorders>
            <w:vAlign w:val="center"/>
          </w:tcPr>
          <w:p w14:paraId="67B78AC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MĐ15</w:t>
            </w:r>
          </w:p>
        </w:tc>
        <w:tc>
          <w:tcPr>
            <w:tcW w:w="901" w:type="pct"/>
            <w:tcBorders>
              <w:top w:val="nil"/>
              <w:left w:val="nil"/>
              <w:bottom w:val="single" w:sz="4" w:space="0" w:color="auto"/>
              <w:right w:val="single" w:sz="4" w:space="0" w:color="auto"/>
            </w:tcBorders>
            <w:vAlign w:val="center"/>
          </w:tcPr>
          <w:p w14:paraId="07548855"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Nghiệp vụ nhà hàng</w:t>
            </w:r>
          </w:p>
        </w:tc>
        <w:tc>
          <w:tcPr>
            <w:tcW w:w="328" w:type="pct"/>
            <w:tcBorders>
              <w:top w:val="nil"/>
              <w:left w:val="nil"/>
              <w:bottom w:val="single" w:sz="4" w:space="0" w:color="auto"/>
              <w:right w:val="single" w:sz="4" w:space="0" w:color="auto"/>
            </w:tcBorders>
            <w:vAlign w:val="center"/>
          </w:tcPr>
          <w:p w14:paraId="50FEDEA6"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5CB061DE"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75A75A2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3039DE6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371638F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6A95096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7296261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center"/>
          </w:tcPr>
          <w:p w14:paraId="0540BF6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1FFC04A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1E8F0CA4" w14:textId="77777777" w:rsidTr="00BA237B">
        <w:trPr>
          <w:trHeight w:val="407"/>
        </w:trPr>
        <w:tc>
          <w:tcPr>
            <w:tcW w:w="328" w:type="pct"/>
            <w:tcBorders>
              <w:top w:val="nil"/>
              <w:left w:val="single" w:sz="4" w:space="0" w:color="auto"/>
              <w:bottom w:val="single" w:sz="4" w:space="0" w:color="auto"/>
              <w:right w:val="single" w:sz="4" w:space="0" w:color="auto"/>
            </w:tcBorders>
            <w:noWrap/>
            <w:vAlign w:val="center"/>
          </w:tcPr>
          <w:p w14:paraId="5C699DA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16</w:t>
            </w:r>
          </w:p>
        </w:tc>
        <w:tc>
          <w:tcPr>
            <w:tcW w:w="492" w:type="pct"/>
            <w:tcBorders>
              <w:top w:val="nil"/>
              <w:left w:val="nil"/>
              <w:bottom w:val="single" w:sz="4" w:space="0" w:color="auto"/>
              <w:right w:val="single" w:sz="4" w:space="0" w:color="auto"/>
            </w:tcBorders>
            <w:vAlign w:val="center"/>
          </w:tcPr>
          <w:p w14:paraId="5AD2D827"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MĐ16</w:t>
            </w:r>
          </w:p>
        </w:tc>
        <w:tc>
          <w:tcPr>
            <w:tcW w:w="901" w:type="pct"/>
            <w:tcBorders>
              <w:top w:val="nil"/>
              <w:left w:val="nil"/>
              <w:bottom w:val="single" w:sz="4" w:space="0" w:color="auto"/>
              <w:right w:val="single" w:sz="4" w:space="0" w:color="auto"/>
            </w:tcBorders>
            <w:vAlign w:val="center"/>
          </w:tcPr>
          <w:p w14:paraId="65BB35FE"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Nghiệp vụ Bar</w:t>
            </w:r>
          </w:p>
        </w:tc>
        <w:tc>
          <w:tcPr>
            <w:tcW w:w="328" w:type="pct"/>
            <w:tcBorders>
              <w:top w:val="nil"/>
              <w:left w:val="nil"/>
              <w:bottom w:val="single" w:sz="4" w:space="0" w:color="auto"/>
              <w:right w:val="single" w:sz="4" w:space="0" w:color="auto"/>
            </w:tcBorders>
            <w:vAlign w:val="center"/>
          </w:tcPr>
          <w:p w14:paraId="5A134BB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314C30F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52FEBE1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11CF0360"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27</w:t>
            </w:r>
          </w:p>
        </w:tc>
        <w:tc>
          <w:tcPr>
            <w:tcW w:w="328" w:type="pct"/>
            <w:tcBorders>
              <w:top w:val="nil"/>
              <w:left w:val="nil"/>
              <w:bottom w:val="single" w:sz="4" w:space="0" w:color="auto"/>
              <w:right w:val="single" w:sz="4" w:space="0" w:color="auto"/>
            </w:tcBorders>
            <w:vAlign w:val="center"/>
          </w:tcPr>
          <w:p w14:paraId="4DC121E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w:t>
            </w:r>
          </w:p>
        </w:tc>
        <w:tc>
          <w:tcPr>
            <w:tcW w:w="409" w:type="pct"/>
            <w:tcBorders>
              <w:top w:val="nil"/>
              <w:left w:val="nil"/>
              <w:bottom w:val="single" w:sz="4" w:space="0" w:color="auto"/>
              <w:right w:val="single" w:sz="4" w:space="0" w:color="auto"/>
            </w:tcBorders>
            <w:vAlign w:val="center"/>
          </w:tcPr>
          <w:p w14:paraId="053DDB2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310D514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p>
        </w:tc>
        <w:tc>
          <w:tcPr>
            <w:tcW w:w="328" w:type="pct"/>
            <w:tcBorders>
              <w:top w:val="nil"/>
              <w:left w:val="nil"/>
              <w:bottom w:val="single" w:sz="4" w:space="0" w:color="auto"/>
              <w:right w:val="single" w:sz="4" w:space="0" w:color="auto"/>
            </w:tcBorders>
            <w:noWrap/>
            <w:vAlign w:val="center"/>
          </w:tcPr>
          <w:p w14:paraId="66F37F5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099F9C3E" w14:textId="77777777" w:rsidR="005807D8" w:rsidRDefault="005807D8" w:rsidP="005807D8">
            <w:pPr>
              <w:widowControl w:val="0"/>
              <w:spacing w:after="0" w:line="240" w:lineRule="auto"/>
              <w:jc w:val="center"/>
              <w:rPr>
                <w:rFonts w:ascii="Times New Roman" w:eastAsia="Times New Roman" w:hAnsi="Times New Roman"/>
                <w:color w:val="000000"/>
              </w:rPr>
            </w:pPr>
          </w:p>
          <w:p w14:paraId="2668D3B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p>
        </w:tc>
      </w:tr>
      <w:tr w:rsidR="005807D8" w:rsidRPr="005807D8" w14:paraId="7716E02D" w14:textId="77777777" w:rsidTr="00BA237B">
        <w:trPr>
          <w:trHeight w:val="8"/>
        </w:trPr>
        <w:tc>
          <w:tcPr>
            <w:tcW w:w="328" w:type="pct"/>
            <w:tcBorders>
              <w:top w:val="nil"/>
              <w:left w:val="single" w:sz="4" w:space="0" w:color="auto"/>
              <w:bottom w:val="single" w:sz="4" w:space="0" w:color="auto"/>
              <w:right w:val="single" w:sz="4" w:space="0" w:color="auto"/>
            </w:tcBorders>
            <w:noWrap/>
            <w:vAlign w:val="center"/>
          </w:tcPr>
          <w:p w14:paraId="70E4BE66"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17</w:t>
            </w:r>
          </w:p>
        </w:tc>
        <w:tc>
          <w:tcPr>
            <w:tcW w:w="492" w:type="pct"/>
            <w:tcBorders>
              <w:top w:val="nil"/>
              <w:left w:val="nil"/>
              <w:bottom w:val="single" w:sz="4" w:space="0" w:color="auto"/>
              <w:right w:val="single" w:sz="4" w:space="0" w:color="auto"/>
            </w:tcBorders>
            <w:vAlign w:val="center"/>
          </w:tcPr>
          <w:p w14:paraId="1269528F"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MĐ17</w:t>
            </w:r>
          </w:p>
        </w:tc>
        <w:tc>
          <w:tcPr>
            <w:tcW w:w="901" w:type="pct"/>
            <w:tcBorders>
              <w:top w:val="nil"/>
              <w:left w:val="nil"/>
              <w:bottom w:val="single" w:sz="4" w:space="0" w:color="auto"/>
              <w:right w:val="single" w:sz="4" w:space="0" w:color="auto"/>
            </w:tcBorders>
            <w:vAlign w:val="center"/>
          </w:tcPr>
          <w:p w14:paraId="6D90E308"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 xml:space="preserve">Nghiệp vụ phục vụ buồng </w:t>
            </w:r>
          </w:p>
        </w:tc>
        <w:tc>
          <w:tcPr>
            <w:tcW w:w="328" w:type="pct"/>
            <w:tcBorders>
              <w:top w:val="nil"/>
              <w:left w:val="nil"/>
              <w:bottom w:val="single" w:sz="4" w:space="0" w:color="auto"/>
              <w:right w:val="single" w:sz="4" w:space="0" w:color="auto"/>
            </w:tcBorders>
            <w:vAlign w:val="center"/>
          </w:tcPr>
          <w:p w14:paraId="6A6294C0"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62F18AD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6768A5C2"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34ABF824"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445B4FC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7E11335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74EAFEC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763CC31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bottom"/>
          </w:tcPr>
          <w:p w14:paraId="1414A55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5667D04F" w14:textId="77777777" w:rsidTr="00BA237B">
        <w:trPr>
          <w:trHeight w:val="8"/>
        </w:trPr>
        <w:tc>
          <w:tcPr>
            <w:tcW w:w="328" w:type="pct"/>
            <w:tcBorders>
              <w:top w:val="nil"/>
              <w:left w:val="single" w:sz="4" w:space="0" w:color="auto"/>
              <w:bottom w:val="single" w:sz="4" w:space="0" w:color="auto"/>
              <w:right w:val="single" w:sz="4" w:space="0" w:color="auto"/>
            </w:tcBorders>
            <w:noWrap/>
            <w:vAlign w:val="center"/>
          </w:tcPr>
          <w:p w14:paraId="43A310B0"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18</w:t>
            </w:r>
          </w:p>
        </w:tc>
        <w:tc>
          <w:tcPr>
            <w:tcW w:w="492" w:type="pct"/>
            <w:tcBorders>
              <w:top w:val="nil"/>
              <w:left w:val="nil"/>
              <w:bottom w:val="single" w:sz="4" w:space="0" w:color="auto"/>
              <w:right w:val="single" w:sz="4" w:space="0" w:color="auto"/>
            </w:tcBorders>
            <w:vAlign w:val="center"/>
          </w:tcPr>
          <w:p w14:paraId="61C410F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MĐ18</w:t>
            </w:r>
          </w:p>
        </w:tc>
        <w:tc>
          <w:tcPr>
            <w:tcW w:w="901" w:type="pct"/>
            <w:tcBorders>
              <w:top w:val="nil"/>
              <w:left w:val="nil"/>
              <w:bottom w:val="single" w:sz="4" w:space="0" w:color="auto"/>
              <w:right w:val="single" w:sz="4" w:space="0" w:color="auto"/>
            </w:tcBorders>
            <w:vAlign w:val="center"/>
          </w:tcPr>
          <w:p w14:paraId="39CBDC8D"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 xml:space="preserve">Tiếng anh chuyên ngành </w:t>
            </w:r>
          </w:p>
        </w:tc>
        <w:tc>
          <w:tcPr>
            <w:tcW w:w="328" w:type="pct"/>
            <w:tcBorders>
              <w:top w:val="nil"/>
              <w:left w:val="nil"/>
              <w:bottom w:val="single" w:sz="4" w:space="0" w:color="auto"/>
              <w:right w:val="single" w:sz="4" w:space="0" w:color="auto"/>
            </w:tcBorders>
            <w:vAlign w:val="center"/>
          </w:tcPr>
          <w:p w14:paraId="5CD8DA9F"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6</w:t>
            </w:r>
          </w:p>
        </w:tc>
        <w:tc>
          <w:tcPr>
            <w:tcW w:w="410" w:type="pct"/>
            <w:tcBorders>
              <w:top w:val="nil"/>
              <w:left w:val="nil"/>
              <w:bottom w:val="single" w:sz="4" w:space="0" w:color="auto"/>
              <w:right w:val="single" w:sz="4" w:space="0" w:color="auto"/>
            </w:tcBorders>
            <w:vAlign w:val="center"/>
          </w:tcPr>
          <w:p w14:paraId="0647F7F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150</w:t>
            </w:r>
          </w:p>
        </w:tc>
        <w:tc>
          <w:tcPr>
            <w:tcW w:w="410" w:type="pct"/>
            <w:tcBorders>
              <w:top w:val="nil"/>
              <w:left w:val="nil"/>
              <w:bottom w:val="single" w:sz="4" w:space="0" w:color="auto"/>
              <w:right w:val="single" w:sz="4" w:space="0" w:color="auto"/>
            </w:tcBorders>
            <w:vAlign w:val="center"/>
          </w:tcPr>
          <w:p w14:paraId="12001E97"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29A23D4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116</w:t>
            </w:r>
          </w:p>
        </w:tc>
        <w:tc>
          <w:tcPr>
            <w:tcW w:w="328" w:type="pct"/>
            <w:tcBorders>
              <w:top w:val="nil"/>
              <w:left w:val="nil"/>
              <w:bottom w:val="single" w:sz="4" w:space="0" w:color="auto"/>
              <w:right w:val="single" w:sz="4" w:space="0" w:color="auto"/>
            </w:tcBorders>
            <w:vAlign w:val="center"/>
          </w:tcPr>
          <w:p w14:paraId="5014BB82"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w:t>
            </w:r>
          </w:p>
        </w:tc>
        <w:tc>
          <w:tcPr>
            <w:tcW w:w="409" w:type="pct"/>
            <w:tcBorders>
              <w:top w:val="nil"/>
              <w:left w:val="nil"/>
              <w:bottom w:val="single" w:sz="4" w:space="0" w:color="auto"/>
              <w:right w:val="single" w:sz="4" w:space="0" w:color="auto"/>
            </w:tcBorders>
            <w:vAlign w:val="center"/>
          </w:tcPr>
          <w:p w14:paraId="466A3C5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center"/>
          </w:tcPr>
          <w:p w14:paraId="7499FF2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150</w:t>
            </w:r>
          </w:p>
        </w:tc>
        <w:tc>
          <w:tcPr>
            <w:tcW w:w="328" w:type="pct"/>
            <w:tcBorders>
              <w:top w:val="nil"/>
              <w:left w:val="nil"/>
              <w:bottom w:val="single" w:sz="4" w:space="0" w:color="auto"/>
              <w:right w:val="single" w:sz="4" w:space="0" w:color="auto"/>
            </w:tcBorders>
            <w:noWrap/>
            <w:vAlign w:val="center"/>
          </w:tcPr>
          <w:p w14:paraId="52DEF07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4DBC9332"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551025F6" w14:textId="77777777" w:rsidTr="00BA237B">
        <w:trPr>
          <w:trHeight w:val="8"/>
        </w:trPr>
        <w:tc>
          <w:tcPr>
            <w:tcW w:w="328" w:type="pct"/>
            <w:tcBorders>
              <w:top w:val="nil"/>
              <w:left w:val="single" w:sz="4" w:space="0" w:color="auto"/>
              <w:bottom w:val="single" w:sz="4" w:space="0" w:color="auto"/>
              <w:right w:val="single" w:sz="4" w:space="0" w:color="auto"/>
            </w:tcBorders>
            <w:noWrap/>
            <w:vAlign w:val="center"/>
          </w:tcPr>
          <w:p w14:paraId="67AF5D2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lastRenderedPageBreak/>
              <w:t>19</w:t>
            </w:r>
          </w:p>
        </w:tc>
        <w:tc>
          <w:tcPr>
            <w:tcW w:w="492" w:type="pct"/>
            <w:tcBorders>
              <w:top w:val="nil"/>
              <w:left w:val="nil"/>
              <w:bottom w:val="single" w:sz="4" w:space="0" w:color="auto"/>
              <w:right w:val="single" w:sz="4" w:space="0" w:color="auto"/>
            </w:tcBorders>
            <w:vAlign w:val="center"/>
          </w:tcPr>
          <w:p w14:paraId="4D95CE67"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MH19</w:t>
            </w:r>
          </w:p>
        </w:tc>
        <w:tc>
          <w:tcPr>
            <w:tcW w:w="901" w:type="pct"/>
            <w:tcBorders>
              <w:top w:val="nil"/>
              <w:left w:val="nil"/>
              <w:bottom w:val="single" w:sz="4" w:space="0" w:color="auto"/>
              <w:right w:val="single" w:sz="4" w:space="0" w:color="auto"/>
            </w:tcBorders>
            <w:vAlign w:val="center"/>
          </w:tcPr>
          <w:p w14:paraId="071C1D76"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Quản trị dịch vụ hội nghị, hội thảo</w:t>
            </w:r>
          </w:p>
        </w:tc>
        <w:tc>
          <w:tcPr>
            <w:tcW w:w="328" w:type="pct"/>
            <w:tcBorders>
              <w:top w:val="nil"/>
              <w:left w:val="nil"/>
              <w:bottom w:val="single" w:sz="4" w:space="0" w:color="auto"/>
              <w:right w:val="single" w:sz="4" w:space="0" w:color="auto"/>
            </w:tcBorders>
            <w:vAlign w:val="center"/>
          </w:tcPr>
          <w:p w14:paraId="5CA2FBC0"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w:t>
            </w:r>
          </w:p>
        </w:tc>
        <w:tc>
          <w:tcPr>
            <w:tcW w:w="410" w:type="pct"/>
            <w:tcBorders>
              <w:top w:val="nil"/>
              <w:left w:val="nil"/>
              <w:bottom w:val="single" w:sz="4" w:space="0" w:color="auto"/>
              <w:right w:val="single" w:sz="4" w:space="0" w:color="auto"/>
            </w:tcBorders>
            <w:vAlign w:val="center"/>
          </w:tcPr>
          <w:p w14:paraId="73A0E45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60</w:t>
            </w:r>
          </w:p>
        </w:tc>
        <w:tc>
          <w:tcPr>
            <w:tcW w:w="410" w:type="pct"/>
            <w:tcBorders>
              <w:top w:val="nil"/>
              <w:left w:val="nil"/>
              <w:bottom w:val="single" w:sz="4" w:space="0" w:color="auto"/>
              <w:right w:val="single" w:sz="4" w:space="0" w:color="auto"/>
            </w:tcBorders>
            <w:vAlign w:val="center"/>
          </w:tcPr>
          <w:p w14:paraId="7E63E30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30</w:t>
            </w:r>
          </w:p>
        </w:tc>
        <w:tc>
          <w:tcPr>
            <w:tcW w:w="410" w:type="pct"/>
            <w:tcBorders>
              <w:top w:val="nil"/>
              <w:left w:val="nil"/>
              <w:bottom w:val="single" w:sz="4" w:space="0" w:color="auto"/>
              <w:right w:val="single" w:sz="4" w:space="0" w:color="auto"/>
            </w:tcBorders>
            <w:vAlign w:val="center"/>
          </w:tcPr>
          <w:p w14:paraId="590930B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28</w:t>
            </w:r>
          </w:p>
        </w:tc>
        <w:tc>
          <w:tcPr>
            <w:tcW w:w="328" w:type="pct"/>
            <w:tcBorders>
              <w:top w:val="nil"/>
              <w:left w:val="nil"/>
              <w:bottom w:val="single" w:sz="4" w:space="0" w:color="auto"/>
              <w:right w:val="single" w:sz="4" w:space="0" w:color="auto"/>
            </w:tcBorders>
            <w:vAlign w:val="center"/>
          </w:tcPr>
          <w:p w14:paraId="509F176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09" w:type="pct"/>
            <w:tcBorders>
              <w:top w:val="nil"/>
              <w:left w:val="nil"/>
              <w:bottom w:val="single" w:sz="4" w:space="0" w:color="auto"/>
              <w:right w:val="single" w:sz="4" w:space="0" w:color="auto"/>
            </w:tcBorders>
            <w:vAlign w:val="center"/>
          </w:tcPr>
          <w:p w14:paraId="025291D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34B24F8F"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37A2E1F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60</w:t>
            </w:r>
          </w:p>
        </w:tc>
        <w:tc>
          <w:tcPr>
            <w:tcW w:w="328" w:type="pct"/>
            <w:tcBorders>
              <w:top w:val="nil"/>
              <w:left w:val="nil"/>
              <w:bottom w:val="single" w:sz="4" w:space="0" w:color="auto"/>
              <w:right w:val="single" w:sz="4" w:space="0" w:color="auto"/>
            </w:tcBorders>
            <w:noWrap/>
            <w:vAlign w:val="bottom"/>
          </w:tcPr>
          <w:p w14:paraId="7EC48AD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575EBA54" w14:textId="77777777" w:rsidTr="00BA237B">
        <w:trPr>
          <w:trHeight w:val="8"/>
        </w:trPr>
        <w:tc>
          <w:tcPr>
            <w:tcW w:w="328" w:type="pct"/>
            <w:tcBorders>
              <w:top w:val="nil"/>
              <w:left w:val="single" w:sz="4" w:space="0" w:color="auto"/>
              <w:bottom w:val="single" w:sz="4" w:space="0" w:color="auto"/>
              <w:right w:val="single" w:sz="4" w:space="0" w:color="auto"/>
            </w:tcBorders>
            <w:noWrap/>
            <w:vAlign w:val="center"/>
          </w:tcPr>
          <w:p w14:paraId="678D3AF0"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20</w:t>
            </w:r>
          </w:p>
        </w:tc>
        <w:tc>
          <w:tcPr>
            <w:tcW w:w="492" w:type="pct"/>
            <w:tcBorders>
              <w:top w:val="nil"/>
              <w:left w:val="nil"/>
              <w:bottom w:val="single" w:sz="4" w:space="0" w:color="auto"/>
              <w:right w:val="single" w:sz="4" w:space="0" w:color="auto"/>
            </w:tcBorders>
            <w:vAlign w:val="center"/>
          </w:tcPr>
          <w:p w14:paraId="301AEA9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MH20</w:t>
            </w:r>
          </w:p>
        </w:tc>
        <w:tc>
          <w:tcPr>
            <w:tcW w:w="901" w:type="pct"/>
            <w:tcBorders>
              <w:top w:val="nil"/>
              <w:left w:val="nil"/>
              <w:bottom w:val="single" w:sz="4" w:space="0" w:color="auto"/>
              <w:right w:val="single" w:sz="4" w:space="0" w:color="auto"/>
            </w:tcBorders>
            <w:vAlign w:val="center"/>
          </w:tcPr>
          <w:p w14:paraId="13A6A828"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Quản trị nguồn nhân lực</w:t>
            </w:r>
          </w:p>
        </w:tc>
        <w:tc>
          <w:tcPr>
            <w:tcW w:w="328" w:type="pct"/>
            <w:tcBorders>
              <w:top w:val="nil"/>
              <w:left w:val="nil"/>
              <w:bottom w:val="single" w:sz="4" w:space="0" w:color="auto"/>
              <w:right w:val="single" w:sz="4" w:space="0" w:color="auto"/>
            </w:tcBorders>
            <w:vAlign w:val="center"/>
          </w:tcPr>
          <w:p w14:paraId="7B8DBF5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07F1C73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617470C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4B168BE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3B021D6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5B2F7F6A"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vAlign w:val="center"/>
          </w:tcPr>
          <w:p w14:paraId="4837F4C7"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 </w:t>
            </w:r>
          </w:p>
        </w:tc>
        <w:tc>
          <w:tcPr>
            <w:tcW w:w="328" w:type="pct"/>
            <w:tcBorders>
              <w:top w:val="nil"/>
              <w:left w:val="nil"/>
              <w:bottom w:val="single" w:sz="4" w:space="0" w:color="auto"/>
              <w:right w:val="single" w:sz="4" w:space="0" w:color="auto"/>
            </w:tcBorders>
            <w:vAlign w:val="center"/>
          </w:tcPr>
          <w:p w14:paraId="25B6460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noWrap/>
            <w:vAlign w:val="bottom"/>
          </w:tcPr>
          <w:p w14:paraId="5CA8EB7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5050F230" w14:textId="77777777" w:rsidTr="00BA237B">
        <w:trPr>
          <w:trHeight w:val="8"/>
        </w:trPr>
        <w:tc>
          <w:tcPr>
            <w:tcW w:w="328" w:type="pct"/>
            <w:tcBorders>
              <w:top w:val="nil"/>
              <w:left w:val="single" w:sz="4" w:space="0" w:color="auto"/>
              <w:bottom w:val="single" w:sz="4" w:space="0" w:color="auto"/>
              <w:right w:val="single" w:sz="4" w:space="0" w:color="auto"/>
            </w:tcBorders>
            <w:noWrap/>
            <w:vAlign w:val="center"/>
          </w:tcPr>
          <w:p w14:paraId="681F10E3"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21</w:t>
            </w:r>
          </w:p>
        </w:tc>
        <w:tc>
          <w:tcPr>
            <w:tcW w:w="492" w:type="pct"/>
            <w:tcBorders>
              <w:top w:val="nil"/>
              <w:left w:val="nil"/>
              <w:bottom w:val="single" w:sz="4" w:space="0" w:color="auto"/>
              <w:right w:val="single" w:sz="4" w:space="0" w:color="auto"/>
            </w:tcBorders>
            <w:vAlign w:val="center"/>
          </w:tcPr>
          <w:p w14:paraId="0AD7D5A5"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MĐ21</w:t>
            </w:r>
          </w:p>
        </w:tc>
        <w:tc>
          <w:tcPr>
            <w:tcW w:w="901" w:type="pct"/>
            <w:tcBorders>
              <w:top w:val="nil"/>
              <w:left w:val="nil"/>
              <w:bottom w:val="single" w:sz="4" w:space="0" w:color="auto"/>
              <w:right w:val="single" w:sz="4" w:space="0" w:color="auto"/>
            </w:tcBorders>
            <w:vAlign w:val="center"/>
          </w:tcPr>
          <w:p w14:paraId="152BD41D" w14:textId="77777777" w:rsidR="005807D8" w:rsidRPr="005807D8" w:rsidRDefault="005807D8" w:rsidP="005807D8">
            <w:pPr>
              <w:widowControl w:val="0"/>
              <w:spacing w:after="0" w:line="240" w:lineRule="auto"/>
              <w:rPr>
                <w:rFonts w:ascii="Times New Roman" w:eastAsia="Times New Roman" w:hAnsi="Times New Roman"/>
              </w:rPr>
            </w:pPr>
            <w:r w:rsidRPr="005807D8">
              <w:rPr>
                <w:rFonts w:ascii="Times New Roman" w:eastAsia="Times New Roman" w:hAnsi="Times New Roman"/>
              </w:rPr>
              <w:t>Thực tập nghề nghiệp tại cơ sở</w:t>
            </w:r>
          </w:p>
        </w:tc>
        <w:tc>
          <w:tcPr>
            <w:tcW w:w="328" w:type="pct"/>
            <w:tcBorders>
              <w:top w:val="nil"/>
              <w:left w:val="nil"/>
              <w:bottom w:val="single" w:sz="4" w:space="0" w:color="auto"/>
              <w:right w:val="single" w:sz="4" w:space="0" w:color="auto"/>
            </w:tcBorders>
            <w:vAlign w:val="center"/>
          </w:tcPr>
          <w:p w14:paraId="4D7526B7"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8</w:t>
            </w:r>
          </w:p>
        </w:tc>
        <w:tc>
          <w:tcPr>
            <w:tcW w:w="410" w:type="pct"/>
            <w:tcBorders>
              <w:top w:val="nil"/>
              <w:left w:val="nil"/>
              <w:bottom w:val="single" w:sz="4" w:space="0" w:color="auto"/>
              <w:right w:val="single" w:sz="4" w:space="0" w:color="auto"/>
            </w:tcBorders>
            <w:vAlign w:val="center"/>
          </w:tcPr>
          <w:p w14:paraId="225B0D94"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360</w:t>
            </w:r>
          </w:p>
        </w:tc>
        <w:tc>
          <w:tcPr>
            <w:tcW w:w="410" w:type="pct"/>
            <w:tcBorders>
              <w:top w:val="nil"/>
              <w:left w:val="nil"/>
              <w:bottom w:val="single" w:sz="4" w:space="0" w:color="auto"/>
              <w:right w:val="single" w:sz="4" w:space="0" w:color="auto"/>
            </w:tcBorders>
            <w:vAlign w:val="center"/>
          </w:tcPr>
          <w:p w14:paraId="1A24AB1A"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0</w:t>
            </w:r>
          </w:p>
        </w:tc>
        <w:tc>
          <w:tcPr>
            <w:tcW w:w="410" w:type="pct"/>
            <w:tcBorders>
              <w:top w:val="nil"/>
              <w:left w:val="nil"/>
              <w:bottom w:val="single" w:sz="4" w:space="0" w:color="auto"/>
              <w:right w:val="single" w:sz="4" w:space="0" w:color="auto"/>
            </w:tcBorders>
            <w:vAlign w:val="center"/>
          </w:tcPr>
          <w:p w14:paraId="0BC4D11A"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360</w:t>
            </w:r>
          </w:p>
        </w:tc>
        <w:tc>
          <w:tcPr>
            <w:tcW w:w="328" w:type="pct"/>
            <w:tcBorders>
              <w:top w:val="nil"/>
              <w:left w:val="nil"/>
              <w:bottom w:val="single" w:sz="4" w:space="0" w:color="auto"/>
              <w:right w:val="single" w:sz="4" w:space="0" w:color="auto"/>
            </w:tcBorders>
            <w:vAlign w:val="center"/>
          </w:tcPr>
          <w:p w14:paraId="18967EF5"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 </w:t>
            </w:r>
          </w:p>
        </w:tc>
        <w:tc>
          <w:tcPr>
            <w:tcW w:w="409" w:type="pct"/>
            <w:tcBorders>
              <w:top w:val="nil"/>
              <w:left w:val="nil"/>
              <w:bottom w:val="single" w:sz="4" w:space="0" w:color="auto"/>
              <w:right w:val="single" w:sz="4" w:space="0" w:color="auto"/>
            </w:tcBorders>
            <w:vAlign w:val="center"/>
          </w:tcPr>
          <w:p w14:paraId="60912C6F" w14:textId="77777777" w:rsidR="005807D8" w:rsidRPr="005807D8" w:rsidRDefault="005807D8" w:rsidP="005807D8">
            <w:pPr>
              <w:widowControl w:val="0"/>
              <w:spacing w:after="0" w:line="240" w:lineRule="auto"/>
              <w:jc w:val="center"/>
              <w:rPr>
                <w:rFonts w:ascii="Times New Roman" w:eastAsia="Times New Roman" w:hAnsi="Times New Roman"/>
                <w:b/>
                <w:bCs/>
              </w:rPr>
            </w:pPr>
            <w:r w:rsidRPr="005807D8">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3C627757" w14:textId="77777777" w:rsidR="005807D8" w:rsidRPr="005807D8" w:rsidRDefault="005807D8" w:rsidP="005807D8">
            <w:pPr>
              <w:widowControl w:val="0"/>
              <w:spacing w:after="0" w:line="240" w:lineRule="auto"/>
              <w:jc w:val="center"/>
              <w:rPr>
                <w:rFonts w:ascii="Times New Roman" w:eastAsia="Times New Roman" w:hAnsi="Times New Roman"/>
                <w:b/>
                <w:bCs/>
              </w:rPr>
            </w:pPr>
            <w:r w:rsidRPr="005807D8">
              <w:rPr>
                <w:rFonts w:ascii="Times New Roman" w:eastAsia="Times New Roman" w:hAnsi="Times New Roman"/>
                <w:b/>
                <w:bCs/>
              </w:rPr>
              <w:t> </w:t>
            </w:r>
          </w:p>
        </w:tc>
        <w:tc>
          <w:tcPr>
            <w:tcW w:w="328" w:type="pct"/>
            <w:tcBorders>
              <w:top w:val="nil"/>
              <w:left w:val="nil"/>
              <w:bottom w:val="single" w:sz="4" w:space="0" w:color="auto"/>
              <w:right w:val="single" w:sz="4" w:space="0" w:color="auto"/>
            </w:tcBorders>
            <w:vAlign w:val="center"/>
          </w:tcPr>
          <w:p w14:paraId="2889165B"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 </w:t>
            </w:r>
          </w:p>
        </w:tc>
        <w:tc>
          <w:tcPr>
            <w:tcW w:w="328" w:type="pct"/>
            <w:tcBorders>
              <w:top w:val="nil"/>
              <w:left w:val="nil"/>
              <w:bottom w:val="single" w:sz="4" w:space="0" w:color="auto"/>
              <w:right w:val="single" w:sz="4" w:space="0" w:color="auto"/>
            </w:tcBorders>
            <w:noWrap/>
            <w:vAlign w:val="center"/>
          </w:tcPr>
          <w:p w14:paraId="2E2B5B0E" w14:textId="77777777" w:rsidR="005807D8" w:rsidRPr="005807D8" w:rsidRDefault="005807D8" w:rsidP="005807D8">
            <w:pPr>
              <w:widowControl w:val="0"/>
              <w:spacing w:after="0" w:line="240" w:lineRule="auto"/>
              <w:jc w:val="center"/>
              <w:rPr>
                <w:rFonts w:ascii="Times New Roman" w:eastAsia="Times New Roman" w:hAnsi="Times New Roman"/>
              </w:rPr>
            </w:pPr>
            <w:r w:rsidRPr="005807D8">
              <w:rPr>
                <w:rFonts w:ascii="Times New Roman" w:eastAsia="Times New Roman" w:hAnsi="Times New Roman"/>
              </w:rPr>
              <w:t>360</w:t>
            </w:r>
          </w:p>
        </w:tc>
      </w:tr>
      <w:tr w:rsidR="005807D8" w:rsidRPr="005807D8" w14:paraId="253EACFB" w14:textId="77777777" w:rsidTr="00BA237B">
        <w:trPr>
          <w:trHeight w:val="439"/>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4C680DED" w14:textId="77777777" w:rsidR="005807D8" w:rsidRPr="005807D8" w:rsidRDefault="005807D8" w:rsidP="005807D8">
            <w:pPr>
              <w:widowControl w:val="0"/>
              <w:spacing w:after="0" w:line="240" w:lineRule="auto"/>
              <w:rPr>
                <w:rFonts w:ascii="Times New Roman" w:eastAsia="Times New Roman" w:hAnsi="Times New Roman"/>
                <w:b/>
                <w:bCs/>
                <w:i/>
                <w:iCs/>
                <w:color w:val="000000"/>
              </w:rPr>
            </w:pPr>
            <w:r w:rsidRPr="005807D8">
              <w:rPr>
                <w:rFonts w:ascii="Times New Roman" w:eastAsia="Times New Roman" w:hAnsi="Times New Roman"/>
                <w:b/>
                <w:bCs/>
                <w:i/>
                <w:iCs/>
                <w:color w:val="000000"/>
              </w:rPr>
              <w:t>IV. Các môn học tự chọn</w:t>
            </w:r>
          </w:p>
        </w:tc>
        <w:tc>
          <w:tcPr>
            <w:tcW w:w="328" w:type="pct"/>
            <w:tcBorders>
              <w:top w:val="nil"/>
              <w:left w:val="nil"/>
              <w:bottom w:val="single" w:sz="4" w:space="0" w:color="auto"/>
              <w:right w:val="single" w:sz="4" w:space="0" w:color="auto"/>
            </w:tcBorders>
            <w:vAlign w:val="center"/>
          </w:tcPr>
          <w:p w14:paraId="4EEB2BEA"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4</w:t>
            </w:r>
          </w:p>
        </w:tc>
        <w:tc>
          <w:tcPr>
            <w:tcW w:w="410" w:type="pct"/>
            <w:tcBorders>
              <w:top w:val="nil"/>
              <w:left w:val="nil"/>
              <w:bottom w:val="single" w:sz="4" w:space="0" w:color="auto"/>
              <w:right w:val="single" w:sz="4" w:space="0" w:color="auto"/>
            </w:tcBorders>
            <w:vAlign w:val="center"/>
          </w:tcPr>
          <w:p w14:paraId="2F00A2A6"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90</w:t>
            </w:r>
          </w:p>
        </w:tc>
        <w:tc>
          <w:tcPr>
            <w:tcW w:w="410" w:type="pct"/>
            <w:tcBorders>
              <w:top w:val="nil"/>
              <w:left w:val="nil"/>
              <w:bottom w:val="single" w:sz="4" w:space="0" w:color="auto"/>
              <w:right w:val="single" w:sz="4" w:space="0" w:color="auto"/>
            </w:tcBorders>
            <w:vAlign w:val="center"/>
          </w:tcPr>
          <w:p w14:paraId="466C90B2"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30</w:t>
            </w:r>
          </w:p>
        </w:tc>
        <w:tc>
          <w:tcPr>
            <w:tcW w:w="410" w:type="pct"/>
            <w:tcBorders>
              <w:top w:val="nil"/>
              <w:left w:val="nil"/>
              <w:bottom w:val="single" w:sz="4" w:space="0" w:color="auto"/>
              <w:right w:val="single" w:sz="4" w:space="0" w:color="auto"/>
            </w:tcBorders>
            <w:vAlign w:val="center"/>
          </w:tcPr>
          <w:p w14:paraId="4DF7E710"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58</w:t>
            </w:r>
          </w:p>
        </w:tc>
        <w:tc>
          <w:tcPr>
            <w:tcW w:w="328" w:type="pct"/>
            <w:tcBorders>
              <w:top w:val="nil"/>
              <w:left w:val="nil"/>
              <w:bottom w:val="single" w:sz="4" w:space="0" w:color="auto"/>
              <w:right w:val="single" w:sz="4" w:space="0" w:color="auto"/>
            </w:tcBorders>
            <w:vAlign w:val="center"/>
          </w:tcPr>
          <w:p w14:paraId="3A6827F4"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2</w:t>
            </w:r>
          </w:p>
        </w:tc>
        <w:tc>
          <w:tcPr>
            <w:tcW w:w="409" w:type="pct"/>
            <w:tcBorders>
              <w:top w:val="nil"/>
              <w:left w:val="nil"/>
              <w:bottom w:val="single" w:sz="4" w:space="0" w:color="auto"/>
              <w:right w:val="single" w:sz="4" w:space="0" w:color="auto"/>
            </w:tcBorders>
            <w:vAlign w:val="center"/>
          </w:tcPr>
          <w:p w14:paraId="48D19EFF"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90</w:t>
            </w:r>
          </w:p>
        </w:tc>
        <w:tc>
          <w:tcPr>
            <w:tcW w:w="328" w:type="pct"/>
            <w:tcBorders>
              <w:top w:val="nil"/>
              <w:left w:val="nil"/>
              <w:bottom w:val="single" w:sz="4" w:space="0" w:color="auto"/>
              <w:right w:val="single" w:sz="4" w:space="0" w:color="auto"/>
            </w:tcBorders>
            <w:vAlign w:val="center"/>
          </w:tcPr>
          <w:p w14:paraId="2CCD70EF"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60724190"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0</w:t>
            </w:r>
          </w:p>
        </w:tc>
        <w:tc>
          <w:tcPr>
            <w:tcW w:w="328" w:type="pct"/>
            <w:tcBorders>
              <w:top w:val="nil"/>
              <w:left w:val="nil"/>
              <w:bottom w:val="single" w:sz="4" w:space="0" w:color="auto"/>
              <w:right w:val="single" w:sz="4" w:space="0" w:color="auto"/>
            </w:tcBorders>
            <w:vAlign w:val="center"/>
          </w:tcPr>
          <w:p w14:paraId="1A4A08C2"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0</w:t>
            </w:r>
          </w:p>
        </w:tc>
      </w:tr>
      <w:tr w:rsidR="005807D8" w:rsidRPr="005807D8" w14:paraId="732422A9" w14:textId="77777777" w:rsidTr="00BA237B">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707EDCFE" w14:textId="77777777" w:rsidR="005807D8" w:rsidRPr="005807D8" w:rsidRDefault="005807D8" w:rsidP="005807D8">
            <w:pPr>
              <w:widowControl w:val="0"/>
              <w:spacing w:after="0" w:line="240" w:lineRule="auto"/>
              <w:rPr>
                <w:rFonts w:ascii="Times New Roman" w:eastAsia="Times New Roman" w:hAnsi="Times New Roman"/>
                <w:b/>
                <w:bCs/>
                <w:i/>
                <w:iCs/>
                <w:color w:val="000000"/>
              </w:rPr>
            </w:pPr>
            <w:r w:rsidRPr="005807D8">
              <w:rPr>
                <w:rFonts w:ascii="Times New Roman" w:eastAsia="Times New Roman" w:hAnsi="Times New Roman"/>
                <w:b/>
                <w:bCs/>
                <w:i/>
                <w:iCs/>
                <w:color w:val="000000"/>
              </w:rPr>
              <w:t>1. Các môn học chuyên môn (học sinh chọn 1 trong 2 môn)</w:t>
            </w:r>
          </w:p>
        </w:tc>
        <w:tc>
          <w:tcPr>
            <w:tcW w:w="328" w:type="pct"/>
            <w:tcBorders>
              <w:top w:val="nil"/>
              <w:left w:val="nil"/>
              <w:bottom w:val="single" w:sz="4" w:space="0" w:color="auto"/>
              <w:right w:val="single" w:sz="4" w:space="0" w:color="auto"/>
            </w:tcBorders>
            <w:vAlign w:val="center"/>
          </w:tcPr>
          <w:p w14:paraId="4DF0E4DF"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2</w:t>
            </w:r>
          </w:p>
        </w:tc>
        <w:tc>
          <w:tcPr>
            <w:tcW w:w="410" w:type="pct"/>
            <w:tcBorders>
              <w:top w:val="nil"/>
              <w:left w:val="nil"/>
              <w:bottom w:val="single" w:sz="4" w:space="0" w:color="auto"/>
              <w:right w:val="single" w:sz="4" w:space="0" w:color="auto"/>
            </w:tcBorders>
            <w:vAlign w:val="center"/>
          </w:tcPr>
          <w:p w14:paraId="2D892EBB"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02D28F1C"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62C8CA1C"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4BFE8311"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7DF70D6C"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09CAD7CE"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45C5BF25"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4E42C8F4"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0</w:t>
            </w:r>
          </w:p>
        </w:tc>
      </w:tr>
      <w:tr w:rsidR="005807D8" w:rsidRPr="005807D8" w14:paraId="14259B93" w14:textId="77777777" w:rsidTr="00BA237B">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4C52AE6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22</w:t>
            </w:r>
          </w:p>
        </w:tc>
        <w:tc>
          <w:tcPr>
            <w:tcW w:w="492" w:type="pct"/>
            <w:tcBorders>
              <w:top w:val="nil"/>
              <w:left w:val="nil"/>
              <w:bottom w:val="single" w:sz="4" w:space="0" w:color="auto"/>
              <w:right w:val="single" w:sz="4" w:space="0" w:color="auto"/>
            </w:tcBorders>
            <w:shd w:val="clear" w:color="auto" w:fill="A6A6A6" w:themeFill="background1" w:themeFillShade="A6"/>
            <w:vAlign w:val="center"/>
          </w:tcPr>
          <w:p w14:paraId="1AFA36FC"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MH22</w:t>
            </w:r>
          </w:p>
        </w:tc>
        <w:tc>
          <w:tcPr>
            <w:tcW w:w="901" w:type="pct"/>
            <w:tcBorders>
              <w:top w:val="nil"/>
              <w:left w:val="nil"/>
              <w:bottom w:val="single" w:sz="4" w:space="0" w:color="auto"/>
              <w:right w:val="single" w:sz="4" w:space="0" w:color="auto"/>
            </w:tcBorders>
            <w:shd w:val="clear" w:color="auto" w:fill="A6A6A6" w:themeFill="background1" w:themeFillShade="A6"/>
            <w:vAlign w:val="center"/>
          </w:tcPr>
          <w:p w14:paraId="0C1C1B8B" w14:textId="77777777" w:rsidR="005807D8" w:rsidRPr="00BA237B" w:rsidRDefault="005807D8" w:rsidP="005807D8">
            <w:pPr>
              <w:widowControl w:val="0"/>
              <w:spacing w:after="0" w:line="240" w:lineRule="auto"/>
              <w:rPr>
                <w:rFonts w:ascii="Times New Roman" w:eastAsia="Times New Roman" w:hAnsi="Times New Roman"/>
                <w:color w:val="000000"/>
              </w:rPr>
            </w:pPr>
            <w:r w:rsidRPr="00BA237B">
              <w:rPr>
                <w:rFonts w:ascii="Times New Roman" w:eastAsia="Times New Roman" w:hAnsi="Times New Roman"/>
                <w:color w:val="000000"/>
              </w:rPr>
              <w:t>Quan hệ và chăm sóc khách hàng</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2D596D9A"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5ACE7912"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3E07965C"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shd w:val="clear" w:color="auto" w:fill="A6A6A6" w:themeFill="background1" w:themeFillShade="A6"/>
            <w:vAlign w:val="center"/>
          </w:tcPr>
          <w:p w14:paraId="442013B3"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1DA0906C"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shd w:val="clear" w:color="auto" w:fill="A6A6A6" w:themeFill="background1" w:themeFillShade="A6"/>
            <w:vAlign w:val="center"/>
          </w:tcPr>
          <w:p w14:paraId="33D14345"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7E0E8534"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6A6A6" w:themeFill="background1" w:themeFillShade="A6"/>
            <w:vAlign w:val="center"/>
          </w:tcPr>
          <w:p w14:paraId="0E19259D"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shd w:val="clear" w:color="auto" w:fill="A6A6A6" w:themeFill="background1" w:themeFillShade="A6"/>
            <w:noWrap/>
            <w:vAlign w:val="bottom"/>
          </w:tcPr>
          <w:p w14:paraId="75C4A61D" w14:textId="77777777" w:rsidR="005807D8" w:rsidRPr="00BA237B" w:rsidRDefault="005807D8" w:rsidP="005807D8">
            <w:pPr>
              <w:widowControl w:val="0"/>
              <w:spacing w:after="0" w:line="240" w:lineRule="auto"/>
              <w:jc w:val="center"/>
              <w:rPr>
                <w:rFonts w:ascii="Times New Roman" w:eastAsia="Times New Roman" w:hAnsi="Times New Roman"/>
                <w:color w:val="000000"/>
              </w:rPr>
            </w:pPr>
            <w:r w:rsidRPr="00BA237B">
              <w:rPr>
                <w:rFonts w:ascii="Times New Roman" w:eastAsia="Times New Roman" w:hAnsi="Times New Roman"/>
                <w:color w:val="000000"/>
              </w:rPr>
              <w:t> </w:t>
            </w:r>
          </w:p>
        </w:tc>
      </w:tr>
      <w:tr w:rsidR="005807D8" w:rsidRPr="005807D8" w14:paraId="1D5DEC8F" w14:textId="77777777" w:rsidTr="00BA237B">
        <w:trPr>
          <w:trHeight w:val="8"/>
        </w:trPr>
        <w:tc>
          <w:tcPr>
            <w:tcW w:w="328" w:type="pct"/>
            <w:vMerge/>
            <w:tcBorders>
              <w:top w:val="nil"/>
              <w:left w:val="single" w:sz="4" w:space="0" w:color="auto"/>
              <w:bottom w:val="single" w:sz="4" w:space="0" w:color="000000"/>
              <w:right w:val="single" w:sz="4" w:space="0" w:color="auto"/>
            </w:tcBorders>
            <w:vAlign w:val="center"/>
          </w:tcPr>
          <w:p w14:paraId="01CE25C1" w14:textId="77777777" w:rsidR="005807D8" w:rsidRPr="005807D8" w:rsidRDefault="005807D8" w:rsidP="005807D8">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5C8B1E4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MH23</w:t>
            </w:r>
          </w:p>
        </w:tc>
        <w:tc>
          <w:tcPr>
            <w:tcW w:w="901" w:type="pct"/>
            <w:tcBorders>
              <w:top w:val="nil"/>
              <w:left w:val="nil"/>
              <w:bottom w:val="single" w:sz="4" w:space="0" w:color="auto"/>
              <w:right w:val="single" w:sz="4" w:space="0" w:color="auto"/>
            </w:tcBorders>
            <w:vAlign w:val="center"/>
          </w:tcPr>
          <w:p w14:paraId="60164ADD"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Nghiệp vụ thanh toán</w:t>
            </w:r>
          </w:p>
        </w:tc>
        <w:tc>
          <w:tcPr>
            <w:tcW w:w="328" w:type="pct"/>
            <w:tcBorders>
              <w:top w:val="nil"/>
              <w:left w:val="nil"/>
              <w:bottom w:val="single" w:sz="4" w:space="0" w:color="auto"/>
              <w:right w:val="single" w:sz="4" w:space="0" w:color="auto"/>
            </w:tcBorders>
            <w:vAlign w:val="center"/>
          </w:tcPr>
          <w:p w14:paraId="5242D76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694F53F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23548BF0"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7D8936E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140CF98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50CDFC12"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094C2FAF"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4ACE0AB0"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0</w:t>
            </w:r>
          </w:p>
        </w:tc>
        <w:tc>
          <w:tcPr>
            <w:tcW w:w="328" w:type="pct"/>
            <w:tcBorders>
              <w:top w:val="nil"/>
              <w:left w:val="nil"/>
              <w:bottom w:val="single" w:sz="4" w:space="0" w:color="auto"/>
              <w:right w:val="single" w:sz="4" w:space="0" w:color="auto"/>
            </w:tcBorders>
            <w:noWrap/>
            <w:vAlign w:val="bottom"/>
          </w:tcPr>
          <w:p w14:paraId="5D7CF207"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39D13C82" w14:textId="77777777" w:rsidTr="00BA237B">
        <w:trPr>
          <w:trHeight w:val="8"/>
        </w:trPr>
        <w:tc>
          <w:tcPr>
            <w:tcW w:w="1721" w:type="pct"/>
            <w:gridSpan w:val="3"/>
            <w:tcBorders>
              <w:top w:val="single" w:sz="4" w:space="0" w:color="auto"/>
              <w:left w:val="single" w:sz="4" w:space="0" w:color="auto"/>
              <w:bottom w:val="single" w:sz="4" w:space="0" w:color="auto"/>
              <w:right w:val="single" w:sz="4" w:space="0" w:color="000000"/>
            </w:tcBorders>
            <w:vAlign w:val="center"/>
          </w:tcPr>
          <w:p w14:paraId="3748E0A6" w14:textId="77777777" w:rsidR="005807D8" w:rsidRPr="005807D8" w:rsidRDefault="005807D8" w:rsidP="005807D8">
            <w:pPr>
              <w:widowControl w:val="0"/>
              <w:spacing w:after="0" w:line="240" w:lineRule="auto"/>
              <w:rPr>
                <w:rFonts w:ascii="Times New Roman" w:eastAsia="Times New Roman" w:hAnsi="Times New Roman"/>
                <w:b/>
                <w:bCs/>
                <w:i/>
                <w:iCs/>
                <w:color w:val="000000"/>
              </w:rPr>
            </w:pPr>
            <w:r w:rsidRPr="005807D8">
              <w:rPr>
                <w:rFonts w:ascii="Times New Roman" w:eastAsia="Times New Roman" w:hAnsi="Times New Roman"/>
                <w:b/>
                <w:bCs/>
                <w:i/>
                <w:iCs/>
                <w:color w:val="000000"/>
              </w:rPr>
              <w:t>2. Các môn học cơ sở (học sinh chọn 1 trong 3 môn)</w:t>
            </w:r>
          </w:p>
        </w:tc>
        <w:tc>
          <w:tcPr>
            <w:tcW w:w="328" w:type="pct"/>
            <w:tcBorders>
              <w:top w:val="nil"/>
              <w:left w:val="nil"/>
              <w:bottom w:val="single" w:sz="4" w:space="0" w:color="auto"/>
              <w:right w:val="single" w:sz="4" w:space="0" w:color="auto"/>
            </w:tcBorders>
            <w:vAlign w:val="center"/>
          </w:tcPr>
          <w:p w14:paraId="01DF0AB6"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2</w:t>
            </w:r>
          </w:p>
        </w:tc>
        <w:tc>
          <w:tcPr>
            <w:tcW w:w="410" w:type="pct"/>
            <w:tcBorders>
              <w:top w:val="nil"/>
              <w:left w:val="nil"/>
              <w:bottom w:val="single" w:sz="4" w:space="0" w:color="auto"/>
              <w:right w:val="single" w:sz="4" w:space="0" w:color="auto"/>
            </w:tcBorders>
            <w:vAlign w:val="center"/>
          </w:tcPr>
          <w:p w14:paraId="64AAA9C1"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45</w:t>
            </w:r>
          </w:p>
        </w:tc>
        <w:tc>
          <w:tcPr>
            <w:tcW w:w="410" w:type="pct"/>
            <w:tcBorders>
              <w:top w:val="nil"/>
              <w:left w:val="nil"/>
              <w:bottom w:val="single" w:sz="4" w:space="0" w:color="auto"/>
              <w:right w:val="single" w:sz="4" w:space="0" w:color="auto"/>
            </w:tcBorders>
            <w:vAlign w:val="center"/>
          </w:tcPr>
          <w:p w14:paraId="023F2F74"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15</w:t>
            </w:r>
          </w:p>
        </w:tc>
        <w:tc>
          <w:tcPr>
            <w:tcW w:w="410" w:type="pct"/>
            <w:tcBorders>
              <w:top w:val="nil"/>
              <w:left w:val="nil"/>
              <w:bottom w:val="single" w:sz="4" w:space="0" w:color="auto"/>
              <w:right w:val="single" w:sz="4" w:space="0" w:color="auto"/>
            </w:tcBorders>
            <w:vAlign w:val="center"/>
          </w:tcPr>
          <w:p w14:paraId="4D0C338E"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29</w:t>
            </w:r>
          </w:p>
        </w:tc>
        <w:tc>
          <w:tcPr>
            <w:tcW w:w="328" w:type="pct"/>
            <w:tcBorders>
              <w:top w:val="nil"/>
              <w:left w:val="nil"/>
              <w:bottom w:val="single" w:sz="4" w:space="0" w:color="auto"/>
              <w:right w:val="single" w:sz="4" w:space="0" w:color="auto"/>
            </w:tcBorders>
            <w:vAlign w:val="center"/>
          </w:tcPr>
          <w:p w14:paraId="6822B430"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1</w:t>
            </w:r>
          </w:p>
        </w:tc>
        <w:tc>
          <w:tcPr>
            <w:tcW w:w="409" w:type="pct"/>
            <w:tcBorders>
              <w:top w:val="nil"/>
              <w:left w:val="nil"/>
              <w:bottom w:val="single" w:sz="4" w:space="0" w:color="auto"/>
              <w:right w:val="single" w:sz="4" w:space="0" w:color="auto"/>
            </w:tcBorders>
            <w:vAlign w:val="center"/>
          </w:tcPr>
          <w:p w14:paraId="166791F9"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45</w:t>
            </w:r>
          </w:p>
        </w:tc>
        <w:tc>
          <w:tcPr>
            <w:tcW w:w="328" w:type="pct"/>
            <w:tcBorders>
              <w:top w:val="nil"/>
              <w:left w:val="nil"/>
              <w:bottom w:val="single" w:sz="4" w:space="0" w:color="auto"/>
              <w:right w:val="single" w:sz="4" w:space="0" w:color="auto"/>
            </w:tcBorders>
            <w:vAlign w:val="center"/>
          </w:tcPr>
          <w:p w14:paraId="1E57AC97"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2484DA00"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0</w:t>
            </w:r>
          </w:p>
        </w:tc>
        <w:tc>
          <w:tcPr>
            <w:tcW w:w="328" w:type="pct"/>
            <w:tcBorders>
              <w:top w:val="nil"/>
              <w:left w:val="nil"/>
              <w:bottom w:val="single" w:sz="4" w:space="0" w:color="auto"/>
              <w:right w:val="single" w:sz="4" w:space="0" w:color="auto"/>
            </w:tcBorders>
            <w:vAlign w:val="center"/>
          </w:tcPr>
          <w:p w14:paraId="17ABEDDF" w14:textId="77777777" w:rsidR="005807D8" w:rsidRPr="005807D8" w:rsidRDefault="005807D8" w:rsidP="005807D8">
            <w:pPr>
              <w:widowControl w:val="0"/>
              <w:spacing w:after="0" w:line="240" w:lineRule="auto"/>
              <w:jc w:val="center"/>
              <w:rPr>
                <w:rFonts w:ascii="Times New Roman" w:eastAsia="Times New Roman" w:hAnsi="Times New Roman"/>
                <w:b/>
                <w:bCs/>
                <w:i/>
                <w:iCs/>
                <w:color w:val="000000"/>
              </w:rPr>
            </w:pPr>
            <w:r w:rsidRPr="005807D8">
              <w:rPr>
                <w:rFonts w:ascii="Times New Roman" w:eastAsia="Times New Roman" w:hAnsi="Times New Roman"/>
                <w:b/>
                <w:bCs/>
                <w:i/>
                <w:iCs/>
                <w:color w:val="000000"/>
              </w:rPr>
              <w:t>0</w:t>
            </w:r>
          </w:p>
        </w:tc>
      </w:tr>
      <w:tr w:rsidR="005807D8" w:rsidRPr="005807D8" w14:paraId="072CEE9F" w14:textId="77777777" w:rsidTr="00BA237B">
        <w:trPr>
          <w:trHeight w:val="8"/>
        </w:trPr>
        <w:tc>
          <w:tcPr>
            <w:tcW w:w="328" w:type="pct"/>
            <w:vMerge w:val="restart"/>
            <w:tcBorders>
              <w:top w:val="nil"/>
              <w:left w:val="single" w:sz="4" w:space="0" w:color="auto"/>
              <w:bottom w:val="single" w:sz="4" w:space="0" w:color="000000"/>
              <w:right w:val="single" w:sz="4" w:space="0" w:color="auto"/>
            </w:tcBorders>
            <w:noWrap/>
            <w:vAlign w:val="center"/>
          </w:tcPr>
          <w:p w14:paraId="2B0B1F6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23</w:t>
            </w:r>
          </w:p>
        </w:tc>
        <w:tc>
          <w:tcPr>
            <w:tcW w:w="492" w:type="pct"/>
            <w:tcBorders>
              <w:top w:val="nil"/>
              <w:left w:val="nil"/>
              <w:bottom w:val="single" w:sz="4" w:space="0" w:color="auto"/>
              <w:right w:val="single" w:sz="4" w:space="0" w:color="auto"/>
            </w:tcBorders>
            <w:vAlign w:val="center"/>
          </w:tcPr>
          <w:p w14:paraId="64C11DB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MH24</w:t>
            </w:r>
          </w:p>
        </w:tc>
        <w:tc>
          <w:tcPr>
            <w:tcW w:w="901" w:type="pct"/>
            <w:tcBorders>
              <w:top w:val="nil"/>
              <w:left w:val="nil"/>
              <w:bottom w:val="single" w:sz="4" w:space="0" w:color="auto"/>
              <w:right w:val="single" w:sz="4" w:space="0" w:color="auto"/>
            </w:tcBorders>
            <w:vAlign w:val="center"/>
          </w:tcPr>
          <w:p w14:paraId="5F9CF6A0"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An ninh - an toàn trong khu Resort</w:t>
            </w:r>
          </w:p>
        </w:tc>
        <w:tc>
          <w:tcPr>
            <w:tcW w:w="328" w:type="pct"/>
            <w:tcBorders>
              <w:top w:val="nil"/>
              <w:left w:val="nil"/>
              <w:bottom w:val="single" w:sz="4" w:space="0" w:color="auto"/>
              <w:right w:val="single" w:sz="4" w:space="0" w:color="auto"/>
            </w:tcBorders>
            <w:vAlign w:val="center"/>
          </w:tcPr>
          <w:p w14:paraId="23AE447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6F85A27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74B64DC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10D38F8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1F354692"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59E1086F"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290D696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0291A7E2"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28E22833"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283B5C58" w14:textId="77777777" w:rsidTr="00BA237B">
        <w:trPr>
          <w:trHeight w:val="455"/>
        </w:trPr>
        <w:tc>
          <w:tcPr>
            <w:tcW w:w="328" w:type="pct"/>
            <w:vMerge/>
            <w:tcBorders>
              <w:top w:val="nil"/>
              <w:left w:val="single" w:sz="4" w:space="0" w:color="auto"/>
              <w:bottom w:val="single" w:sz="4" w:space="0" w:color="000000"/>
              <w:right w:val="single" w:sz="4" w:space="0" w:color="auto"/>
            </w:tcBorders>
            <w:vAlign w:val="center"/>
          </w:tcPr>
          <w:p w14:paraId="61CAF5D1" w14:textId="77777777" w:rsidR="005807D8" w:rsidRPr="005807D8" w:rsidRDefault="005807D8" w:rsidP="005807D8">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42454BA3" w14:textId="77777777" w:rsidR="005807D8" w:rsidRPr="005807D8" w:rsidRDefault="005807D8" w:rsidP="005807D8">
            <w:pPr>
              <w:widowControl w:val="0"/>
              <w:spacing w:after="0" w:line="240" w:lineRule="auto"/>
              <w:jc w:val="center"/>
              <w:rPr>
                <w:rFonts w:ascii="Times New Roman" w:eastAsia="Times New Roman" w:hAnsi="Times New Roman"/>
                <w:color w:val="000000"/>
                <w:highlight w:val="yellow"/>
              </w:rPr>
            </w:pPr>
            <w:r w:rsidRPr="005807D8">
              <w:rPr>
                <w:rFonts w:ascii="Times New Roman" w:eastAsia="Times New Roman" w:hAnsi="Times New Roman"/>
                <w:color w:val="000000"/>
              </w:rPr>
              <w:t>MH25</w:t>
            </w:r>
          </w:p>
        </w:tc>
        <w:tc>
          <w:tcPr>
            <w:tcW w:w="901" w:type="pct"/>
            <w:tcBorders>
              <w:top w:val="nil"/>
              <w:left w:val="nil"/>
              <w:bottom w:val="single" w:sz="4" w:space="0" w:color="auto"/>
              <w:right w:val="single" w:sz="4" w:space="0" w:color="auto"/>
            </w:tcBorders>
            <w:vAlign w:val="center"/>
          </w:tcPr>
          <w:p w14:paraId="77737797"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Quản trị Tiệc</w:t>
            </w:r>
          </w:p>
        </w:tc>
        <w:tc>
          <w:tcPr>
            <w:tcW w:w="328" w:type="pct"/>
            <w:tcBorders>
              <w:top w:val="nil"/>
              <w:left w:val="nil"/>
              <w:bottom w:val="single" w:sz="4" w:space="0" w:color="auto"/>
              <w:right w:val="single" w:sz="4" w:space="0" w:color="auto"/>
            </w:tcBorders>
            <w:vAlign w:val="center"/>
          </w:tcPr>
          <w:p w14:paraId="23BFD1B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10DD4F0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152E329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28586DCE"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63793739"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3C48792C"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435D634D"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70B76466"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46939EAE"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6FBDBA87" w14:textId="77777777" w:rsidTr="00BA237B">
        <w:trPr>
          <w:trHeight w:val="419"/>
        </w:trPr>
        <w:tc>
          <w:tcPr>
            <w:tcW w:w="328" w:type="pct"/>
            <w:vMerge/>
            <w:tcBorders>
              <w:top w:val="nil"/>
              <w:left w:val="single" w:sz="4" w:space="0" w:color="auto"/>
              <w:bottom w:val="single" w:sz="4" w:space="0" w:color="000000"/>
              <w:right w:val="single" w:sz="4" w:space="0" w:color="auto"/>
            </w:tcBorders>
            <w:vAlign w:val="center"/>
          </w:tcPr>
          <w:p w14:paraId="08525B5D" w14:textId="77777777" w:rsidR="005807D8" w:rsidRPr="005807D8" w:rsidRDefault="005807D8" w:rsidP="005807D8">
            <w:pPr>
              <w:widowControl w:val="0"/>
              <w:spacing w:after="0" w:line="240" w:lineRule="auto"/>
              <w:rPr>
                <w:rFonts w:ascii="Times New Roman" w:eastAsia="Times New Roman" w:hAnsi="Times New Roman"/>
                <w:color w:val="000000"/>
              </w:rPr>
            </w:pPr>
          </w:p>
        </w:tc>
        <w:tc>
          <w:tcPr>
            <w:tcW w:w="492" w:type="pct"/>
            <w:tcBorders>
              <w:top w:val="nil"/>
              <w:left w:val="nil"/>
              <w:bottom w:val="single" w:sz="4" w:space="0" w:color="auto"/>
              <w:right w:val="single" w:sz="4" w:space="0" w:color="auto"/>
            </w:tcBorders>
            <w:vAlign w:val="center"/>
          </w:tcPr>
          <w:p w14:paraId="5A87A586"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MH26</w:t>
            </w:r>
          </w:p>
        </w:tc>
        <w:tc>
          <w:tcPr>
            <w:tcW w:w="901" w:type="pct"/>
            <w:tcBorders>
              <w:top w:val="nil"/>
              <w:left w:val="nil"/>
              <w:bottom w:val="single" w:sz="4" w:space="0" w:color="auto"/>
              <w:right w:val="single" w:sz="4" w:space="0" w:color="auto"/>
            </w:tcBorders>
            <w:vAlign w:val="center"/>
          </w:tcPr>
          <w:p w14:paraId="20E5DC00" w14:textId="77777777" w:rsidR="005807D8" w:rsidRPr="005807D8" w:rsidRDefault="005807D8" w:rsidP="005807D8">
            <w:pPr>
              <w:widowControl w:val="0"/>
              <w:spacing w:after="0" w:line="240" w:lineRule="auto"/>
              <w:rPr>
                <w:rFonts w:ascii="Times New Roman" w:eastAsia="Times New Roman" w:hAnsi="Times New Roman"/>
                <w:color w:val="000000"/>
              </w:rPr>
            </w:pPr>
            <w:r w:rsidRPr="005807D8">
              <w:rPr>
                <w:rFonts w:ascii="Times New Roman" w:eastAsia="Times New Roman" w:hAnsi="Times New Roman"/>
                <w:color w:val="000000"/>
              </w:rPr>
              <w:t>Tổ chức sự kiện</w:t>
            </w:r>
          </w:p>
        </w:tc>
        <w:tc>
          <w:tcPr>
            <w:tcW w:w="328" w:type="pct"/>
            <w:tcBorders>
              <w:top w:val="nil"/>
              <w:left w:val="nil"/>
              <w:bottom w:val="single" w:sz="4" w:space="0" w:color="auto"/>
              <w:right w:val="single" w:sz="4" w:space="0" w:color="auto"/>
            </w:tcBorders>
            <w:vAlign w:val="center"/>
          </w:tcPr>
          <w:p w14:paraId="2D35A911"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w:t>
            </w:r>
          </w:p>
        </w:tc>
        <w:tc>
          <w:tcPr>
            <w:tcW w:w="410" w:type="pct"/>
            <w:tcBorders>
              <w:top w:val="nil"/>
              <w:left w:val="nil"/>
              <w:bottom w:val="single" w:sz="4" w:space="0" w:color="auto"/>
              <w:right w:val="single" w:sz="4" w:space="0" w:color="auto"/>
            </w:tcBorders>
            <w:vAlign w:val="center"/>
          </w:tcPr>
          <w:p w14:paraId="7EA3CC6F"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410" w:type="pct"/>
            <w:tcBorders>
              <w:top w:val="nil"/>
              <w:left w:val="nil"/>
              <w:bottom w:val="single" w:sz="4" w:space="0" w:color="auto"/>
              <w:right w:val="single" w:sz="4" w:space="0" w:color="auto"/>
            </w:tcBorders>
            <w:vAlign w:val="center"/>
          </w:tcPr>
          <w:p w14:paraId="6CE6C7AA"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15</w:t>
            </w:r>
          </w:p>
        </w:tc>
        <w:tc>
          <w:tcPr>
            <w:tcW w:w="410" w:type="pct"/>
            <w:tcBorders>
              <w:top w:val="nil"/>
              <w:left w:val="nil"/>
              <w:bottom w:val="single" w:sz="4" w:space="0" w:color="auto"/>
              <w:right w:val="single" w:sz="4" w:space="0" w:color="auto"/>
            </w:tcBorders>
            <w:vAlign w:val="center"/>
          </w:tcPr>
          <w:p w14:paraId="6C86C302"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29</w:t>
            </w:r>
          </w:p>
        </w:tc>
        <w:tc>
          <w:tcPr>
            <w:tcW w:w="328" w:type="pct"/>
            <w:tcBorders>
              <w:top w:val="nil"/>
              <w:left w:val="nil"/>
              <w:bottom w:val="single" w:sz="4" w:space="0" w:color="auto"/>
              <w:right w:val="single" w:sz="4" w:space="0" w:color="auto"/>
            </w:tcBorders>
            <w:vAlign w:val="center"/>
          </w:tcPr>
          <w:p w14:paraId="08F4267B"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1</w:t>
            </w:r>
          </w:p>
        </w:tc>
        <w:tc>
          <w:tcPr>
            <w:tcW w:w="409" w:type="pct"/>
            <w:tcBorders>
              <w:top w:val="nil"/>
              <w:left w:val="nil"/>
              <w:bottom w:val="single" w:sz="4" w:space="0" w:color="auto"/>
              <w:right w:val="single" w:sz="4" w:space="0" w:color="auto"/>
            </w:tcBorders>
            <w:vAlign w:val="center"/>
          </w:tcPr>
          <w:p w14:paraId="1974EED0"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45</w:t>
            </w:r>
          </w:p>
        </w:tc>
        <w:tc>
          <w:tcPr>
            <w:tcW w:w="328" w:type="pct"/>
            <w:tcBorders>
              <w:top w:val="nil"/>
              <w:left w:val="nil"/>
              <w:bottom w:val="single" w:sz="4" w:space="0" w:color="auto"/>
              <w:right w:val="single" w:sz="4" w:space="0" w:color="auto"/>
            </w:tcBorders>
            <w:vAlign w:val="center"/>
          </w:tcPr>
          <w:p w14:paraId="35FA68E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vAlign w:val="center"/>
          </w:tcPr>
          <w:p w14:paraId="6296F008"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328" w:type="pct"/>
            <w:tcBorders>
              <w:top w:val="nil"/>
              <w:left w:val="nil"/>
              <w:bottom w:val="single" w:sz="4" w:space="0" w:color="auto"/>
              <w:right w:val="single" w:sz="4" w:space="0" w:color="auto"/>
            </w:tcBorders>
            <w:noWrap/>
            <w:vAlign w:val="bottom"/>
          </w:tcPr>
          <w:p w14:paraId="538350C0"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r>
      <w:tr w:rsidR="005807D8" w:rsidRPr="005807D8" w14:paraId="1AB4826D" w14:textId="77777777" w:rsidTr="00BA237B">
        <w:trPr>
          <w:trHeight w:val="425"/>
        </w:trPr>
        <w:tc>
          <w:tcPr>
            <w:tcW w:w="328" w:type="pct"/>
            <w:tcBorders>
              <w:top w:val="nil"/>
              <w:left w:val="single" w:sz="4" w:space="0" w:color="auto"/>
              <w:bottom w:val="single" w:sz="4" w:space="0" w:color="auto"/>
              <w:right w:val="single" w:sz="4" w:space="0" w:color="auto"/>
            </w:tcBorders>
            <w:noWrap/>
            <w:vAlign w:val="center"/>
          </w:tcPr>
          <w:p w14:paraId="5CA9B2A5" w14:textId="77777777" w:rsidR="005807D8" w:rsidRPr="005807D8" w:rsidRDefault="005807D8" w:rsidP="005807D8">
            <w:pPr>
              <w:widowControl w:val="0"/>
              <w:spacing w:after="0" w:line="240" w:lineRule="auto"/>
              <w:jc w:val="center"/>
              <w:rPr>
                <w:rFonts w:ascii="Times New Roman" w:eastAsia="Times New Roman" w:hAnsi="Times New Roman"/>
                <w:color w:val="000000"/>
              </w:rPr>
            </w:pPr>
            <w:r w:rsidRPr="005807D8">
              <w:rPr>
                <w:rFonts w:ascii="Times New Roman" w:eastAsia="Times New Roman" w:hAnsi="Times New Roman"/>
                <w:color w:val="000000"/>
              </w:rPr>
              <w:t> </w:t>
            </w:r>
          </w:p>
        </w:tc>
        <w:tc>
          <w:tcPr>
            <w:tcW w:w="1394" w:type="pct"/>
            <w:gridSpan w:val="2"/>
            <w:tcBorders>
              <w:top w:val="single" w:sz="4" w:space="0" w:color="auto"/>
              <w:left w:val="nil"/>
              <w:bottom w:val="single" w:sz="4" w:space="0" w:color="auto"/>
              <w:right w:val="single" w:sz="4" w:space="0" w:color="auto"/>
            </w:tcBorders>
            <w:vAlign w:val="center"/>
          </w:tcPr>
          <w:p w14:paraId="75374977"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Tổng cộng</w:t>
            </w:r>
          </w:p>
        </w:tc>
        <w:tc>
          <w:tcPr>
            <w:tcW w:w="328" w:type="pct"/>
            <w:tcBorders>
              <w:top w:val="nil"/>
              <w:left w:val="nil"/>
              <w:bottom w:val="single" w:sz="4" w:space="0" w:color="auto"/>
              <w:right w:val="single" w:sz="4" w:space="0" w:color="auto"/>
            </w:tcBorders>
            <w:vAlign w:val="center"/>
          </w:tcPr>
          <w:p w14:paraId="650A5F27"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70</w:t>
            </w:r>
          </w:p>
        </w:tc>
        <w:tc>
          <w:tcPr>
            <w:tcW w:w="410" w:type="pct"/>
            <w:tcBorders>
              <w:top w:val="nil"/>
              <w:left w:val="nil"/>
              <w:bottom w:val="single" w:sz="4" w:space="0" w:color="auto"/>
              <w:right w:val="single" w:sz="4" w:space="0" w:color="auto"/>
            </w:tcBorders>
            <w:vAlign w:val="center"/>
          </w:tcPr>
          <w:p w14:paraId="59F13DFF"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1756</w:t>
            </w:r>
          </w:p>
        </w:tc>
        <w:tc>
          <w:tcPr>
            <w:tcW w:w="410" w:type="pct"/>
            <w:tcBorders>
              <w:top w:val="nil"/>
              <w:left w:val="nil"/>
              <w:bottom w:val="single" w:sz="4" w:space="0" w:color="auto"/>
              <w:right w:val="single" w:sz="4" w:space="0" w:color="auto"/>
            </w:tcBorders>
            <w:vAlign w:val="center"/>
          </w:tcPr>
          <w:p w14:paraId="16E44FE2"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431</w:t>
            </w:r>
          </w:p>
        </w:tc>
        <w:tc>
          <w:tcPr>
            <w:tcW w:w="410" w:type="pct"/>
            <w:tcBorders>
              <w:top w:val="nil"/>
              <w:left w:val="nil"/>
              <w:bottom w:val="single" w:sz="4" w:space="0" w:color="auto"/>
              <w:right w:val="single" w:sz="4" w:space="0" w:color="auto"/>
            </w:tcBorders>
            <w:vAlign w:val="center"/>
          </w:tcPr>
          <w:p w14:paraId="4FD94853"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1280</w:t>
            </w:r>
          </w:p>
        </w:tc>
        <w:tc>
          <w:tcPr>
            <w:tcW w:w="328" w:type="pct"/>
            <w:tcBorders>
              <w:top w:val="nil"/>
              <w:left w:val="nil"/>
              <w:bottom w:val="single" w:sz="4" w:space="0" w:color="auto"/>
              <w:right w:val="single" w:sz="4" w:space="0" w:color="auto"/>
            </w:tcBorders>
            <w:vAlign w:val="center"/>
          </w:tcPr>
          <w:p w14:paraId="5DB86CF8"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45</w:t>
            </w:r>
          </w:p>
        </w:tc>
        <w:tc>
          <w:tcPr>
            <w:tcW w:w="409" w:type="pct"/>
            <w:tcBorders>
              <w:top w:val="nil"/>
              <w:left w:val="nil"/>
              <w:bottom w:val="single" w:sz="4" w:space="0" w:color="auto"/>
              <w:right w:val="single" w:sz="4" w:space="0" w:color="auto"/>
            </w:tcBorders>
            <w:vAlign w:val="center"/>
          </w:tcPr>
          <w:p w14:paraId="0739579D"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481</w:t>
            </w:r>
          </w:p>
        </w:tc>
        <w:tc>
          <w:tcPr>
            <w:tcW w:w="328" w:type="pct"/>
            <w:tcBorders>
              <w:top w:val="nil"/>
              <w:left w:val="nil"/>
              <w:bottom w:val="single" w:sz="4" w:space="0" w:color="auto"/>
              <w:right w:val="single" w:sz="4" w:space="0" w:color="auto"/>
            </w:tcBorders>
            <w:vAlign w:val="center"/>
          </w:tcPr>
          <w:p w14:paraId="3DE2DCA1"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510</w:t>
            </w:r>
          </w:p>
        </w:tc>
        <w:tc>
          <w:tcPr>
            <w:tcW w:w="328" w:type="pct"/>
            <w:tcBorders>
              <w:top w:val="nil"/>
              <w:left w:val="nil"/>
              <w:bottom w:val="single" w:sz="4" w:space="0" w:color="auto"/>
              <w:right w:val="single" w:sz="4" w:space="0" w:color="auto"/>
            </w:tcBorders>
            <w:vAlign w:val="center"/>
          </w:tcPr>
          <w:p w14:paraId="4336E7FA"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405</w:t>
            </w:r>
          </w:p>
        </w:tc>
        <w:tc>
          <w:tcPr>
            <w:tcW w:w="328" w:type="pct"/>
            <w:tcBorders>
              <w:top w:val="nil"/>
              <w:left w:val="nil"/>
              <w:bottom w:val="single" w:sz="4" w:space="0" w:color="auto"/>
              <w:right w:val="single" w:sz="4" w:space="0" w:color="auto"/>
            </w:tcBorders>
            <w:vAlign w:val="center"/>
          </w:tcPr>
          <w:p w14:paraId="2C6E3358" w14:textId="77777777" w:rsidR="005807D8" w:rsidRPr="005807D8" w:rsidRDefault="005807D8" w:rsidP="005807D8">
            <w:pPr>
              <w:widowControl w:val="0"/>
              <w:spacing w:after="0" w:line="240" w:lineRule="auto"/>
              <w:jc w:val="center"/>
              <w:rPr>
                <w:rFonts w:ascii="Times New Roman" w:eastAsia="Times New Roman" w:hAnsi="Times New Roman"/>
                <w:b/>
                <w:bCs/>
                <w:color w:val="000000"/>
              </w:rPr>
            </w:pPr>
            <w:r w:rsidRPr="005807D8">
              <w:rPr>
                <w:rFonts w:ascii="Times New Roman" w:eastAsia="Times New Roman" w:hAnsi="Times New Roman"/>
                <w:b/>
                <w:bCs/>
                <w:color w:val="000000"/>
              </w:rPr>
              <w:t>360</w:t>
            </w:r>
          </w:p>
        </w:tc>
      </w:tr>
    </w:tbl>
    <w:p w14:paraId="6518C480" w14:textId="1CA9716D" w:rsidR="00DC28FF" w:rsidRDefault="005807D8" w:rsidP="00402127">
      <w:pPr>
        <w:shd w:val="clear" w:color="auto" w:fill="FFFFFF"/>
        <w:spacing w:before="120" w:after="120" w:line="360" w:lineRule="auto"/>
        <w:jc w:val="both"/>
        <w:rPr>
          <w:rFonts w:ascii="Times New Roman" w:hAnsi="Times New Roman"/>
          <w:b/>
          <w:bCs/>
          <w:color w:val="000000" w:themeColor="text1"/>
          <w:sz w:val="26"/>
          <w:szCs w:val="26"/>
        </w:rPr>
      </w:pPr>
      <w:r>
        <w:rPr>
          <w:rFonts w:ascii="Times New Roman" w:hAnsi="Times New Roman"/>
          <w:b/>
          <w:bCs/>
          <w:color w:val="000000" w:themeColor="text1"/>
          <w:sz w:val="26"/>
          <w:szCs w:val="26"/>
        </w:rPr>
        <w:t>5.2 Chương trình chi tiết: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103"/>
        <w:gridCol w:w="850"/>
        <w:gridCol w:w="851"/>
        <w:gridCol w:w="1134"/>
        <w:gridCol w:w="992"/>
      </w:tblGrid>
      <w:tr w:rsidR="005807D8" w:rsidRPr="005807D8" w14:paraId="5D7E3F7D" w14:textId="77777777" w:rsidTr="00BA237B">
        <w:trPr>
          <w:tblHeader/>
        </w:trPr>
        <w:tc>
          <w:tcPr>
            <w:tcW w:w="534" w:type="dxa"/>
            <w:vMerge w:val="restart"/>
            <w:tcBorders>
              <w:top w:val="single" w:sz="4" w:space="0" w:color="auto"/>
              <w:left w:val="single" w:sz="4" w:space="0" w:color="auto"/>
              <w:bottom w:val="single" w:sz="4" w:space="0" w:color="auto"/>
              <w:right w:val="single" w:sz="4" w:space="0" w:color="auto"/>
            </w:tcBorders>
            <w:vAlign w:val="center"/>
          </w:tcPr>
          <w:p w14:paraId="7444833F" w14:textId="77777777" w:rsidR="005807D8" w:rsidRPr="005807D8" w:rsidRDefault="005807D8" w:rsidP="005807D8">
            <w:pPr>
              <w:widowControl w:val="0"/>
              <w:spacing w:after="0" w:line="240" w:lineRule="auto"/>
              <w:ind w:right="-113"/>
              <w:jc w:val="center"/>
              <w:rPr>
                <w:rFonts w:ascii="Times New Roman" w:eastAsia="Times New Roman" w:hAnsi="Times New Roman"/>
                <w:sz w:val="26"/>
                <w:szCs w:val="26"/>
              </w:rPr>
            </w:pPr>
            <w:r w:rsidRPr="005807D8">
              <w:rPr>
                <w:rFonts w:ascii="Times New Roman" w:eastAsia="Times New Roman" w:hAnsi="Times New Roman"/>
                <w:b/>
                <w:bCs/>
                <w:sz w:val="26"/>
                <w:szCs w:val="26"/>
              </w:rPr>
              <w:t>Số TT</w:t>
            </w:r>
          </w:p>
        </w:tc>
        <w:tc>
          <w:tcPr>
            <w:tcW w:w="5103" w:type="dxa"/>
            <w:vMerge w:val="restart"/>
            <w:tcBorders>
              <w:top w:val="single" w:sz="4" w:space="0" w:color="auto"/>
              <w:left w:val="single" w:sz="4" w:space="0" w:color="auto"/>
              <w:bottom w:val="single" w:sz="4" w:space="0" w:color="auto"/>
              <w:right w:val="single" w:sz="4" w:space="0" w:color="auto"/>
            </w:tcBorders>
            <w:vAlign w:val="center"/>
          </w:tcPr>
          <w:p w14:paraId="036C0432" w14:textId="77777777" w:rsidR="005807D8" w:rsidRPr="005807D8" w:rsidRDefault="005807D8" w:rsidP="005807D8">
            <w:pPr>
              <w:widowControl w:val="0"/>
              <w:spacing w:after="0" w:line="240" w:lineRule="auto"/>
              <w:ind w:right="-113"/>
              <w:jc w:val="center"/>
              <w:rPr>
                <w:rFonts w:ascii="Times New Roman" w:eastAsia="Times New Roman" w:hAnsi="Times New Roman"/>
                <w:sz w:val="26"/>
                <w:szCs w:val="26"/>
              </w:rPr>
            </w:pPr>
            <w:r w:rsidRPr="005807D8">
              <w:rPr>
                <w:rFonts w:ascii="Times New Roman" w:eastAsia="Times New Roman" w:hAnsi="Times New Roman"/>
                <w:b/>
                <w:bCs/>
                <w:sz w:val="26"/>
                <w:szCs w:val="26"/>
                <w:lang w:val="de-DE"/>
              </w:rPr>
              <w:t>Tên ch</w:t>
            </w:r>
            <w:r w:rsidRPr="005807D8">
              <w:rPr>
                <w:rFonts w:ascii="Times New Roman" w:eastAsia="Times New Roman" w:hAnsi="Times New Roman"/>
                <w:b/>
                <w:bCs/>
                <w:sz w:val="26"/>
                <w:szCs w:val="26"/>
                <w:lang w:val="de-DE"/>
              </w:rPr>
              <w:softHyphen/>
              <w:t>ương, mục</w:t>
            </w:r>
          </w:p>
        </w:tc>
        <w:tc>
          <w:tcPr>
            <w:tcW w:w="3827" w:type="dxa"/>
            <w:gridSpan w:val="4"/>
            <w:tcBorders>
              <w:top w:val="single" w:sz="4" w:space="0" w:color="auto"/>
              <w:left w:val="single" w:sz="4" w:space="0" w:color="auto"/>
              <w:bottom w:val="single" w:sz="4" w:space="0" w:color="auto"/>
              <w:right w:val="single" w:sz="4" w:space="0" w:color="auto"/>
            </w:tcBorders>
            <w:vAlign w:val="center"/>
          </w:tcPr>
          <w:p w14:paraId="61E9B2D3" w14:textId="77777777" w:rsidR="005807D8" w:rsidRPr="005807D8" w:rsidRDefault="005807D8" w:rsidP="005807D8">
            <w:pPr>
              <w:widowControl w:val="0"/>
              <w:spacing w:after="0" w:line="240" w:lineRule="auto"/>
              <w:ind w:right="-113"/>
              <w:jc w:val="center"/>
              <w:rPr>
                <w:rFonts w:ascii="Times New Roman" w:eastAsia="Times New Roman" w:hAnsi="Times New Roman"/>
                <w:b/>
                <w:bCs/>
                <w:sz w:val="26"/>
                <w:szCs w:val="26"/>
              </w:rPr>
            </w:pPr>
            <w:r w:rsidRPr="005807D8">
              <w:rPr>
                <w:rFonts w:ascii="Times New Roman" w:eastAsia="Times New Roman" w:hAnsi="Times New Roman"/>
                <w:b/>
                <w:bCs/>
                <w:sz w:val="26"/>
                <w:szCs w:val="26"/>
              </w:rPr>
              <w:t>Thời gian (giờ)</w:t>
            </w:r>
          </w:p>
        </w:tc>
      </w:tr>
      <w:tr w:rsidR="005807D8" w:rsidRPr="005807D8" w14:paraId="3BB6296D" w14:textId="77777777" w:rsidTr="00BA237B">
        <w:trPr>
          <w:trHeight w:val="716"/>
          <w:tblHeader/>
        </w:trPr>
        <w:tc>
          <w:tcPr>
            <w:tcW w:w="534" w:type="dxa"/>
            <w:vMerge/>
            <w:tcBorders>
              <w:top w:val="single" w:sz="4" w:space="0" w:color="auto"/>
              <w:left w:val="single" w:sz="4" w:space="0" w:color="auto"/>
              <w:bottom w:val="single" w:sz="4" w:space="0" w:color="auto"/>
              <w:right w:val="single" w:sz="4" w:space="0" w:color="auto"/>
            </w:tcBorders>
            <w:vAlign w:val="center"/>
          </w:tcPr>
          <w:p w14:paraId="4F567B65" w14:textId="77777777" w:rsidR="005807D8" w:rsidRPr="005807D8" w:rsidRDefault="005807D8" w:rsidP="005807D8">
            <w:pPr>
              <w:widowControl w:val="0"/>
              <w:spacing w:after="0" w:line="240" w:lineRule="auto"/>
              <w:jc w:val="both"/>
              <w:rPr>
                <w:rFonts w:ascii="Times New Roman" w:eastAsia="Times New Roman" w:hAnsi="Times New Roman"/>
                <w:sz w:val="26"/>
                <w:szCs w:val="26"/>
              </w:rPr>
            </w:pPr>
          </w:p>
        </w:tc>
        <w:tc>
          <w:tcPr>
            <w:tcW w:w="5103" w:type="dxa"/>
            <w:vMerge/>
            <w:tcBorders>
              <w:top w:val="single" w:sz="4" w:space="0" w:color="auto"/>
              <w:left w:val="single" w:sz="4" w:space="0" w:color="auto"/>
              <w:bottom w:val="single" w:sz="4" w:space="0" w:color="auto"/>
              <w:right w:val="single" w:sz="4" w:space="0" w:color="auto"/>
            </w:tcBorders>
            <w:vAlign w:val="center"/>
          </w:tcPr>
          <w:p w14:paraId="43C8BB7E" w14:textId="77777777" w:rsidR="005807D8" w:rsidRPr="005807D8" w:rsidRDefault="005807D8" w:rsidP="005807D8">
            <w:pPr>
              <w:widowControl w:val="0"/>
              <w:spacing w:after="0" w:line="240" w:lineRule="auto"/>
              <w:jc w:val="both"/>
              <w:rPr>
                <w:rFonts w:ascii="Times New Roman" w:eastAsia="Times New Roman" w:hAnsi="Times New Roman"/>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14:paraId="06CD9689" w14:textId="77777777" w:rsidR="005807D8" w:rsidRPr="005807D8" w:rsidRDefault="005807D8" w:rsidP="005807D8">
            <w:pPr>
              <w:widowControl w:val="0"/>
              <w:spacing w:after="0" w:line="240" w:lineRule="auto"/>
              <w:ind w:right="-113"/>
              <w:jc w:val="center"/>
              <w:rPr>
                <w:rFonts w:ascii="Times New Roman" w:eastAsia="Times New Roman" w:hAnsi="Times New Roman"/>
                <w:b/>
                <w:bCs/>
                <w:sz w:val="26"/>
                <w:szCs w:val="26"/>
              </w:rPr>
            </w:pPr>
            <w:r w:rsidRPr="005807D8">
              <w:rPr>
                <w:rFonts w:ascii="Times New Roman" w:eastAsia="Times New Roman" w:hAnsi="Times New Roman"/>
                <w:b/>
                <w:bCs/>
                <w:sz w:val="26"/>
                <w:szCs w:val="26"/>
              </w:rPr>
              <w:t>Tổng</w:t>
            </w:r>
          </w:p>
          <w:p w14:paraId="1814BD5E" w14:textId="77777777" w:rsidR="005807D8" w:rsidRPr="005807D8" w:rsidRDefault="005807D8" w:rsidP="005807D8">
            <w:pPr>
              <w:widowControl w:val="0"/>
              <w:spacing w:after="0" w:line="240" w:lineRule="auto"/>
              <w:ind w:right="-113"/>
              <w:jc w:val="center"/>
              <w:rPr>
                <w:rFonts w:ascii="Times New Roman" w:eastAsia="Times New Roman" w:hAnsi="Times New Roman"/>
                <w:b/>
                <w:bCs/>
                <w:sz w:val="26"/>
                <w:szCs w:val="26"/>
              </w:rPr>
            </w:pPr>
            <w:r w:rsidRPr="005807D8">
              <w:rPr>
                <w:rFonts w:ascii="Times New Roman" w:eastAsia="Times New Roman" w:hAnsi="Times New Roman"/>
                <w:b/>
                <w:bCs/>
                <w:sz w:val="26"/>
                <w:szCs w:val="26"/>
              </w:rPr>
              <w:t>số</w:t>
            </w:r>
          </w:p>
        </w:tc>
        <w:tc>
          <w:tcPr>
            <w:tcW w:w="851" w:type="dxa"/>
            <w:tcBorders>
              <w:top w:val="single" w:sz="4" w:space="0" w:color="auto"/>
              <w:left w:val="single" w:sz="4" w:space="0" w:color="auto"/>
              <w:bottom w:val="single" w:sz="4" w:space="0" w:color="auto"/>
              <w:right w:val="single" w:sz="4" w:space="0" w:color="auto"/>
            </w:tcBorders>
            <w:vAlign w:val="center"/>
          </w:tcPr>
          <w:p w14:paraId="6EB19071" w14:textId="77777777" w:rsidR="005807D8" w:rsidRPr="005807D8" w:rsidRDefault="005807D8" w:rsidP="005807D8">
            <w:pPr>
              <w:widowControl w:val="0"/>
              <w:spacing w:after="0" w:line="240" w:lineRule="auto"/>
              <w:ind w:right="-113"/>
              <w:jc w:val="center"/>
              <w:rPr>
                <w:rFonts w:ascii="Times New Roman" w:eastAsia="Times New Roman" w:hAnsi="Times New Roman"/>
                <w:b/>
                <w:bCs/>
                <w:sz w:val="26"/>
                <w:szCs w:val="26"/>
              </w:rPr>
            </w:pPr>
            <w:r w:rsidRPr="005807D8">
              <w:rPr>
                <w:rFonts w:ascii="Times New Roman" w:eastAsia="Times New Roman" w:hAnsi="Times New Roman"/>
                <w:b/>
                <w:bCs/>
                <w:sz w:val="26"/>
                <w:szCs w:val="26"/>
              </w:rPr>
              <w:t>Lý thuyết</w:t>
            </w:r>
          </w:p>
        </w:tc>
        <w:tc>
          <w:tcPr>
            <w:tcW w:w="1134" w:type="dxa"/>
            <w:tcBorders>
              <w:top w:val="single" w:sz="4" w:space="0" w:color="auto"/>
              <w:left w:val="single" w:sz="4" w:space="0" w:color="auto"/>
              <w:bottom w:val="single" w:sz="4" w:space="0" w:color="auto"/>
              <w:right w:val="single" w:sz="4" w:space="0" w:color="auto"/>
            </w:tcBorders>
            <w:vAlign w:val="center"/>
          </w:tcPr>
          <w:p w14:paraId="2CFF4254" w14:textId="77777777" w:rsidR="005807D8" w:rsidRPr="005807D8" w:rsidRDefault="005807D8" w:rsidP="005807D8">
            <w:pPr>
              <w:widowControl w:val="0"/>
              <w:spacing w:after="0" w:line="240" w:lineRule="auto"/>
              <w:ind w:right="-113"/>
              <w:jc w:val="center"/>
              <w:rPr>
                <w:rFonts w:ascii="Times New Roman" w:eastAsia="Times New Roman" w:hAnsi="Times New Roman"/>
                <w:b/>
                <w:bCs/>
                <w:sz w:val="26"/>
                <w:szCs w:val="26"/>
              </w:rPr>
            </w:pPr>
            <w:r w:rsidRPr="005807D8">
              <w:rPr>
                <w:rFonts w:ascii="Times New Roman" w:eastAsia="Times New Roman" w:hAnsi="Times New Roman"/>
                <w:b/>
                <w:bCs/>
                <w:color w:val="000000"/>
                <w:sz w:val="26"/>
                <w:szCs w:val="26"/>
                <w:lang w:val="vi-VN"/>
              </w:rPr>
              <w:t>Thực hành</w:t>
            </w:r>
          </w:p>
        </w:tc>
        <w:tc>
          <w:tcPr>
            <w:tcW w:w="992" w:type="dxa"/>
            <w:tcBorders>
              <w:top w:val="single" w:sz="4" w:space="0" w:color="auto"/>
              <w:left w:val="single" w:sz="4" w:space="0" w:color="auto"/>
              <w:bottom w:val="single" w:sz="4" w:space="0" w:color="auto"/>
              <w:right w:val="single" w:sz="4" w:space="0" w:color="auto"/>
            </w:tcBorders>
            <w:vAlign w:val="center"/>
          </w:tcPr>
          <w:p w14:paraId="57A04CFB" w14:textId="77777777" w:rsidR="005807D8" w:rsidRPr="005807D8" w:rsidRDefault="005807D8" w:rsidP="005807D8">
            <w:pPr>
              <w:widowControl w:val="0"/>
              <w:spacing w:after="0" w:line="240" w:lineRule="auto"/>
              <w:ind w:right="-113"/>
              <w:jc w:val="center"/>
              <w:rPr>
                <w:rFonts w:ascii="Times New Roman" w:eastAsia="Times New Roman" w:hAnsi="Times New Roman"/>
                <w:b/>
                <w:bCs/>
                <w:sz w:val="26"/>
                <w:szCs w:val="26"/>
              </w:rPr>
            </w:pPr>
            <w:r w:rsidRPr="005807D8">
              <w:rPr>
                <w:rFonts w:ascii="Times New Roman" w:eastAsia="Times New Roman" w:hAnsi="Times New Roman"/>
                <w:b/>
                <w:bCs/>
                <w:sz w:val="26"/>
                <w:szCs w:val="26"/>
              </w:rPr>
              <w:t>Kiểm tra</w:t>
            </w:r>
          </w:p>
        </w:tc>
      </w:tr>
      <w:tr w:rsidR="005807D8" w:rsidRPr="005807D8" w14:paraId="14C17968" w14:textId="77777777" w:rsidTr="0050676F">
        <w:trPr>
          <w:trHeight w:val="581"/>
        </w:trPr>
        <w:tc>
          <w:tcPr>
            <w:tcW w:w="534" w:type="dxa"/>
            <w:tcBorders>
              <w:top w:val="single" w:sz="4" w:space="0" w:color="auto"/>
              <w:left w:val="single" w:sz="4" w:space="0" w:color="auto"/>
              <w:bottom w:val="single" w:sz="4" w:space="0" w:color="auto"/>
              <w:right w:val="single" w:sz="4" w:space="0" w:color="auto"/>
            </w:tcBorders>
            <w:vAlign w:val="center"/>
          </w:tcPr>
          <w:p w14:paraId="5660182F" w14:textId="77777777" w:rsidR="005807D8" w:rsidRPr="005807D8" w:rsidRDefault="005807D8" w:rsidP="005807D8">
            <w:pPr>
              <w:widowControl w:val="0"/>
              <w:spacing w:after="0" w:line="240" w:lineRule="auto"/>
              <w:ind w:left="-142" w:right="-113"/>
              <w:jc w:val="center"/>
              <w:rPr>
                <w:rFonts w:ascii="Times New Roman" w:eastAsia="Times New Roman" w:hAnsi="Times New Roman"/>
                <w:sz w:val="26"/>
                <w:szCs w:val="26"/>
              </w:rPr>
            </w:pPr>
            <w:r w:rsidRPr="005807D8">
              <w:rPr>
                <w:rFonts w:ascii="Times New Roman" w:eastAsia="Times New Roman" w:hAnsi="Times New Roman"/>
                <w:sz w:val="26"/>
                <w:szCs w:val="26"/>
              </w:rPr>
              <w:t>1</w:t>
            </w:r>
          </w:p>
        </w:tc>
        <w:tc>
          <w:tcPr>
            <w:tcW w:w="5103" w:type="dxa"/>
            <w:tcBorders>
              <w:top w:val="single" w:sz="4" w:space="0" w:color="auto"/>
              <w:left w:val="single" w:sz="4" w:space="0" w:color="auto"/>
              <w:bottom w:val="single" w:sz="4" w:space="0" w:color="auto"/>
              <w:right w:val="single" w:sz="4" w:space="0" w:color="auto"/>
            </w:tcBorders>
            <w:vAlign w:val="center"/>
          </w:tcPr>
          <w:p w14:paraId="3F8C97E5" w14:textId="77777777" w:rsidR="005807D8" w:rsidRPr="005807D8" w:rsidRDefault="005807D8" w:rsidP="005807D8">
            <w:pPr>
              <w:widowControl w:val="0"/>
              <w:spacing w:after="0" w:line="240" w:lineRule="auto"/>
              <w:jc w:val="both"/>
              <w:rPr>
                <w:rFonts w:ascii="Times New Roman" w:eastAsia="Times New Roman" w:hAnsi="Times New Roman"/>
                <w:b/>
                <w:bCs/>
                <w:color w:val="000000"/>
                <w:sz w:val="26"/>
                <w:szCs w:val="26"/>
                <w:lang w:val="de-DE" w:eastAsia="vi-VN"/>
              </w:rPr>
            </w:pPr>
            <w:r w:rsidRPr="005807D8">
              <w:rPr>
                <w:rFonts w:ascii="Times New Roman" w:eastAsia="Times New Roman" w:hAnsi="Times New Roman"/>
                <w:b/>
                <w:bCs/>
                <w:color w:val="000000"/>
                <w:sz w:val="26"/>
                <w:szCs w:val="26"/>
                <w:lang w:val="de-DE" w:eastAsia="vi-VN"/>
              </w:rPr>
              <w:t>Chương 1: Chăm sóc khách hàng</w:t>
            </w:r>
          </w:p>
          <w:p w14:paraId="0FABF759" w14:textId="77777777" w:rsidR="005807D8" w:rsidRPr="005807D8" w:rsidRDefault="005807D8" w:rsidP="005807D8">
            <w:pPr>
              <w:widowControl w:val="0"/>
              <w:numPr>
                <w:ilvl w:val="0"/>
                <w:numId w:val="37"/>
              </w:numPr>
              <w:spacing w:after="0" w:line="240" w:lineRule="auto"/>
              <w:ind w:left="276"/>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z w:val="26"/>
                <w:szCs w:val="26"/>
                <w:lang w:val="de-DE" w:eastAsia="vi-VN"/>
              </w:rPr>
              <w:t>Nhận thức về khách hàng nội bộ và khách du lịch.</w:t>
            </w:r>
          </w:p>
          <w:p w14:paraId="533CCBED" w14:textId="77777777" w:rsidR="005807D8" w:rsidRPr="005807D8" w:rsidRDefault="005807D8" w:rsidP="005807D8">
            <w:pPr>
              <w:widowControl w:val="0"/>
              <w:numPr>
                <w:ilvl w:val="0"/>
                <w:numId w:val="37"/>
              </w:numPr>
              <w:spacing w:after="0" w:line="240" w:lineRule="auto"/>
              <w:ind w:left="276"/>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z w:val="26"/>
                <w:szCs w:val="26"/>
                <w:lang w:val="de-DE" w:eastAsia="vi-VN"/>
              </w:rPr>
              <w:t>Định nghĩa chăm sóc khách hàng.</w:t>
            </w:r>
          </w:p>
          <w:p w14:paraId="5E681E95" w14:textId="77777777" w:rsidR="005807D8" w:rsidRPr="005807D8" w:rsidRDefault="005807D8" w:rsidP="005807D8">
            <w:pPr>
              <w:widowControl w:val="0"/>
              <w:numPr>
                <w:ilvl w:val="0"/>
                <w:numId w:val="37"/>
              </w:numPr>
              <w:spacing w:after="0" w:line="240" w:lineRule="auto"/>
              <w:ind w:left="276"/>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pacing w:val="-10"/>
                <w:sz w:val="26"/>
                <w:szCs w:val="26"/>
                <w:lang w:val="de-DE" w:eastAsia="vi-VN"/>
              </w:rPr>
              <w:t>Các yếu tố của dịch vụ chăm sóc khách hàng</w:t>
            </w:r>
          </w:p>
          <w:p w14:paraId="5B6A3203" w14:textId="77777777" w:rsidR="005807D8" w:rsidRPr="005807D8" w:rsidRDefault="005807D8" w:rsidP="005807D8">
            <w:pPr>
              <w:widowControl w:val="0"/>
              <w:numPr>
                <w:ilvl w:val="0"/>
                <w:numId w:val="37"/>
              </w:numPr>
              <w:spacing w:after="0" w:line="240" w:lineRule="auto"/>
              <w:ind w:left="276"/>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pacing w:val="-10"/>
                <w:sz w:val="26"/>
                <w:szCs w:val="26"/>
                <w:lang w:val="de-DE" w:eastAsia="vi-VN"/>
              </w:rPr>
              <w:t>Các bên liên quan đến chăm sóc khách hàng.</w:t>
            </w:r>
          </w:p>
          <w:p w14:paraId="140D8EE9" w14:textId="77777777" w:rsidR="005807D8" w:rsidRPr="005807D8" w:rsidRDefault="005807D8" w:rsidP="005807D8">
            <w:pPr>
              <w:widowControl w:val="0"/>
              <w:numPr>
                <w:ilvl w:val="0"/>
                <w:numId w:val="37"/>
              </w:numPr>
              <w:spacing w:after="0" w:line="240" w:lineRule="auto"/>
              <w:ind w:left="276"/>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z w:val="26"/>
                <w:szCs w:val="26"/>
                <w:lang w:val="de-DE" w:eastAsia="vi-VN"/>
              </w:rPr>
              <w:t>Dịch vụ tốt và tuyệt vời.</w:t>
            </w:r>
          </w:p>
        </w:tc>
        <w:tc>
          <w:tcPr>
            <w:tcW w:w="850" w:type="dxa"/>
            <w:tcBorders>
              <w:top w:val="single" w:sz="4" w:space="0" w:color="auto"/>
              <w:left w:val="single" w:sz="4" w:space="0" w:color="auto"/>
              <w:bottom w:val="single" w:sz="4" w:space="0" w:color="auto"/>
              <w:right w:val="single" w:sz="4" w:space="0" w:color="auto"/>
            </w:tcBorders>
          </w:tcPr>
          <w:p w14:paraId="673030BF"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10</w:t>
            </w:r>
          </w:p>
        </w:tc>
        <w:tc>
          <w:tcPr>
            <w:tcW w:w="851" w:type="dxa"/>
            <w:tcBorders>
              <w:top w:val="single" w:sz="4" w:space="0" w:color="auto"/>
              <w:left w:val="single" w:sz="4" w:space="0" w:color="auto"/>
              <w:bottom w:val="single" w:sz="4" w:space="0" w:color="auto"/>
              <w:right w:val="single" w:sz="4" w:space="0" w:color="auto"/>
            </w:tcBorders>
          </w:tcPr>
          <w:p w14:paraId="3ECB00C1"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4</w:t>
            </w:r>
          </w:p>
        </w:tc>
        <w:tc>
          <w:tcPr>
            <w:tcW w:w="1134" w:type="dxa"/>
            <w:tcBorders>
              <w:top w:val="single" w:sz="4" w:space="0" w:color="auto"/>
              <w:left w:val="single" w:sz="4" w:space="0" w:color="auto"/>
              <w:bottom w:val="single" w:sz="4" w:space="0" w:color="auto"/>
              <w:right w:val="single" w:sz="4" w:space="0" w:color="auto"/>
            </w:tcBorders>
          </w:tcPr>
          <w:p w14:paraId="0CE8BF23"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57F95F14"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p>
        </w:tc>
      </w:tr>
      <w:tr w:rsidR="005807D8" w:rsidRPr="005807D8" w14:paraId="46D4A450" w14:textId="77777777" w:rsidTr="0050676F">
        <w:trPr>
          <w:trHeight w:val="688"/>
        </w:trPr>
        <w:tc>
          <w:tcPr>
            <w:tcW w:w="534" w:type="dxa"/>
            <w:tcBorders>
              <w:top w:val="single" w:sz="4" w:space="0" w:color="auto"/>
              <w:left w:val="single" w:sz="4" w:space="0" w:color="auto"/>
              <w:bottom w:val="single" w:sz="4" w:space="0" w:color="auto"/>
              <w:right w:val="single" w:sz="4" w:space="0" w:color="auto"/>
            </w:tcBorders>
            <w:vAlign w:val="center"/>
          </w:tcPr>
          <w:p w14:paraId="5D5B36EA" w14:textId="77777777" w:rsidR="005807D8" w:rsidRPr="005807D8" w:rsidRDefault="005807D8" w:rsidP="005807D8">
            <w:pPr>
              <w:widowControl w:val="0"/>
              <w:spacing w:after="0" w:line="240" w:lineRule="auto"/>
              <w:ind w:left="-142" w:right="-113"/>
              <w:jc w:val="center"/>
              <w:rPr>
                <w:rFonts w:ascii="Times New Roman" w:eastAsia="Times New Roman" w:hAnsi="Times New Roman"/>
                <w:sz w:val="26"/>
                <w:szCs w:val="26"/>
              </w:rPr>
            </w:pPr>
            <w:r w:rsidRPr="005807D8">
              <w:rPr>
                <w:rFonts w:ascii="Times New Roman" w:eastAsia="Times New Roman" w:hAnsi="Times New Roman"/>
                <w:sz w:val="26"/>
                <w:szCs w:val="26"/>
              </w:rPr>
              <w:t>2</w:t>
            </w:r>
          </w:p>
        </w:tc>
        <w:tc>
          <w:tcPr>
            <w:tcW w:w="5103" w:type="dxa"/>
            <w:tcBorders>
              <w:top w:val="single" w:sz="4" w:space="0" w:color="auto"/>
              <w:left w:val="single" w:sz="4" w:space="0" w:color="auto"/>
              <w:bottom w:val="single" w:sz="4" w:space="0" w:color="auto"/>
              <w:right w:val="single" w:sz="4" w:space="0" w:color="auto"/>
            </w:tcBorders>
            <w:vAlign w:val="center"/>
          </w:tcPr>
          <w:p w14:paraId="0F568853" w14:textId="77777777" w:rsidR="005807D8" w:rsidRPr="005807D8" w:rsidRDefault="005807D8" w:rsidP="005807D8">
            <w:pPr>
              <w:widowControl w:val="0"/>
              <w:spacing w:after="0" w:line="240" w:lineRule="auto"/>
              <w:jc w:val="both"/>
              <w:rPr>
                <w:rFonts w:ascii="Times New Roman" w:eastAsia="Times New Roman" w:hAnsi="Times New Roman"/>
                <w:b/>
                <w:bCs/>
                <w:color w:val="000000"/>
                <w:sz w:val="26"/>
                <w:szCs w:val="26"/>
                <w:lang w:val="de-DE" w:eastAsia="vi-VN"/>
              </w:rPr>
            </w:pPr>
            <w:r w:rsidRPr="005807D8">
              <w:rPr>
                <w:rFonts w:ascii="Times New Roman" w:eastAsia="Times New Roman" w:hAnsi="Times New Roman"/>
                <w:b/>
                <w:bCs/>
                <w:color w:val="000000"/>
                <w:sz w:val="26"/>
                <w:szCs w:val="26"/>
                <w:lang w:val="de-DE" w:eastAsia="vi-VN"/>
              </w:rPr>
              <w:t>Chương 2: Mong đợi của khách hàng</w:t>
            </w:r>
          </w:p>
          <w:p w14:paraId="05B89F6A" w14:textId="77777777" w:rsidR="005807D8" w:rsidRPr="005807D8" w:rsidRDefault="005807D8" w:rsidP="005807D8">
            <w:pPr>
              <w:widowControl w:val="0"/>
              <w:spacing w:after="0" w:line="240" w:lineRule="auto"/>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z w:val="26"/>
                <w:szCs w:val="26"/>
                <w:lang w:val="de-DE" w:eastAsia="vi-VN"/>
              </w:rPr>
              <w:t>1. Định nghĩa mong đợi của khách hàng.</w:t>
            </w:r>
          </w:p>
          <w:p w14:paraId="16C84F05" w14:textId="77777777" w:rsidR="005807D8" w:rsidRPr="005807D8" w:rsidRDefault="005807D8" w:rsidP="005807D8">
            <w:pPr>
              <w:widowControl w:val="0"/>
              <w:spacing w:after="0" w:line="240" w:lineRule="auto"/>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z w:val="26"/>
                <w:szCs w:val="26"/>
                <w:lang w:val="de-DE" w:eastAsia="vi-VN"/>
              </w:rPr>
              <w:t>2. Nhu cầu của khách hàng</w:t>
            </w:r>
          </w:p>
          <w:p w14:paraId="1D8C3E6C" w14:textId="77777777" w:rsidR="005807D8" w:rsidRPr="005807D8" w:rsidRDefault="005807D8" w:rsidP="005807D8">
            <w:pPr>
              <w:widowControl w:val="0"/>
              <w:spacing w:after="0" w:line="240" w:lineRule="auto"/>
              <w:jc w:val="both"/>
              <w:rPr>
                <w:rFonts w:ascii="Times New Roman" w:eastAsia="Times New Roman" w:hAnsi="Times New Roman"/>
                <w:color w:val="000000"/>
                <w:sz w:val="26"/>
                <w:szCs w:val="26"/>
                <w:lang w:val="vi-VN" w:eastAsia="vi-VN"/>
              </w:rPr>
            </w:pPr>
            <w:r w:rsidRPr="005807D8">
              <w:rPr>
                <w:rFonts w:ascii="Times New Roman" w:eastAsia="Times New Roman" w:hAnsi="Times New Roman"/>
                <w:color w:val="000000"/>
                <w:sz w:val="26"/>
                <w:szCs w:val="26"/>
                <w:lang w:val="de-DE" w:eastAsia="vi-VN"/>
              </w:rPr>
              <w:t>3. Các yếu tố mong đợi của khách hàng.</w:t>
            </w:r>
          </w:p>
        </w:tc>
        <w:tc>
          <w:tcPr>
            <w:tcW w:w="850" w:type="dxa"/>
            <w:tcBorders>
              <w:top w:val="single" w:sz="4" w:space="0" w:color="auto"/>
              <w:left w:val="single" w:sz="4" w:space="0" w:color="auto"/>
              <w:bottom w:val="single" w:sz="4" w:space="0" w:color="auto"/>
              <w:right w:val="single" w:sz="4" w:space="0" w:color="auto"/>
            </w:tcBorders>
          </w:tcPr>
          <w:p w14:paraId="28437347"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10</w:t>
            </w:r>
          </w:p>
        </w:tc>
        <w:tc>
          <w:tcPr>
            <w:tcW w:w="851" w:type="dxa"/>
            <w:tcBorders>
              <w:top w:val="single" w:sz="4" w:space="0" w:color="auto"/>
              <w:left w:val="single" w:sz="4" w:space="0" w:color="auto"/>
              <w:bottom w:val="single" w:sz="4" w:space="0" w:color="auto"/>
              <w:right w:val="single" w:sz="4" w:space="0" w:color="auto"/>
            </w:tcBorders>
          </w:tcPr>
          <w:p w14:paraId="3EAA2D8E"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3</w:t>
            </w:r>
          </w:p>
        </w:tc>
        <w:tc>
          <w:tcPr>
            <w:tcW w:w="1134" w:type="dxa"/>
            <w:tcBorders>
              <w:top w:val="single" w:sz="4" w:space="0" w:color="auto"/>
              <w:left w:val="single" w:sz="4" w:space="0" w:color="auto"/>
              <w:bottom w:val="single" w:sz="4" w:space="0" w:color="auto"/>
              <w:right w:val="single" w:sz="4" w:space="0" w:color="auto"/>
            </w:tcBorders>
          </w:tcPr>
          <w:p w14:paraId="21A2745C"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7</w:t>
            </w:r>
          </w:p>
        </w:tc>
        <w:tc>
          <w:tcPr>
            <w:tcW w:w="992" w:type="dxa"/>
            <w:tcBorders>
              <w:top w:val="single" w:sz="4" w:space="0" w:color="auto"/>
              <w:left w:val="single" w:sz="4" w:space="0" w:color="auto"/>
              <w:bottom w:val="single" w:sz="4" w:space="0" w:color="auto"/>
              <w:right w:val="single" w:sz="4" w:space="0" w:color="auto"/>
            </w:tcBorders>
          </w:tcPr>
          <w:p w14:paraId="7056A3BE"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p>
        </w:tc>
      </w:tr>
      <w:tr w:rsidR="005807D8" w:rsidRPr="005807D8" w14:paraId="7965FB44" w14:textId="77777777" w:rsidTr="0050676F">
        <w:trPr>
          <w:trHeight w:val="698"/>
        </w:trPr>
        <w:tc>
          <w:tcPr>
            <w:tcW w:w="534" w:type="dxa"/>
            <w:tcBorders>
              <w:top w:val="single" w:sz="4" w:space="0" w:color="auto"/>
              <w:left w:val="single" w:sz="4" w:space="0" w:color="auto"/>
              <w:bottom w:val="single" w:sz="4" w:space="0" w:color="auto"/>
              <w:right w:val="single" w:sz="4" w:space="0" w:color="auto"/>
            </w:tcBorders>
            <w:vAlign w:val="center"/>
          </w:tcPr>
          <w:p w14:paraId="66B0674E" w14:textId="77777777" w:rsidR="005807D8" w:rsidRPr="005807D8" w:rsidRDefault="005807D8" w:rsidP="005807D8">
            <w:pPr>
              <w:widowControl w:val="0"/>
              <w:spacing w:after="0" w:line="240" w:lineRule="auto"/>
              <w:ind w:left="-142" w:right="-113"/>
              <w:jc w:val="center"/>
              <w:rPr>
                <w:rFonts w:ascii="Times New Roman" w:eastAsia="Times New Roman" w:hAnsi="Times New Roman"/>
                <w:sz w:val="26"/>
                <w:szCs w:val="26"/>
              </w:rPr>
            </w:pPr>
            <w:r w:rsidRPr="005807D8">
              <w:rPr>
                <w:rFonts w:ascii="Times New Roman" w:eastAsia="Times New Roman" w:hAnsi="Times New Roman"/>
                <w:sz w:val="26"/>
                <w:szCs w:val="26"/>
              </w:rPr>
              <w:t>3</w:t>
            </w:r>
          </w:p>
        </w:tc>
        <w:tc>
          <w:tcPr>
            <w:tcW w:w="5103" w:type="dxa"/>
            <w:tcBorders>
              <w:top w:val="single" w:sz="4" w:space="0" w:color="auto"/>
              <w:left w:val="single" w:sz="4" w:space="0" w:color="auto"/>
              <w:bottom w:val="single" w:sz="4" w:space="0" w:color="auto"/>
              <w:right w:val="single" w:sz="4" w:space="0" w:color="auto"/>
            </w:tcBorders>
            <w:vAlign w:val="center"/>
          </w:tcPr>
          <w:p w14:paraId="1877F7CD" w14:textId="77777777" w:rsidR="005807D8" w:rsidRPr="005807D8" w:rsidRDefault="005807D8" w:rsidP="005807D8">
            <w:pPr>
              <w:widowControl w:val="0"/>
              <w:spacing w:after="0" w:line="240" w:lineRule="auto"/>
              <w:jc w:val="both"/>
              <w:rPr>
                <w:rFonts w:ascii="Times New Roman" w:eastAsia="Times New Roman" w:hAnsi="Times New Roman"/>
                <w:b/>
                <w:bCs/>
                <w:color w:val="000000"/>
                <w:sz w:val="26"/>
                <w:szCs w:val="26"/>
                <w:lang w:val="de-DE" w:eastAsia="vi-VN"/>
              </w:rPr>
            </w:pPr>
            <w:r w:rsidRPr="005807D8">
              <w:rPr>
                <w:rFonts w:ascii="Times New Roman" w:eastAsia="Times New Roman" w:hAnsi="Times New Roman"/>
                <w:b/>
                <w:bCs/>
                <w:color w:val="000000"/>
                <w:sz w:val="26"/>
                <w:szCs w:val="26"/>
                <w:lang w:val="de-DE" w:eastAsia="vi-VN"/>
              </w:rPr>
              <w:t>Chương 3: Quan hệ khách hàng trong công việc</w:t>
            </w:r>
          </w:p>
          <w:p w14:paraId="4D6A2C7E" w14:textId="77777777" w:rsidR="005807D8" w:rsidRPr="005807D8" w:rsidRDefault="005807D8" w:rsidP="005807D8">
            <w:pPr>
              <w:widowControl w:val="0"/>
              <w:spacing w:after="0" w:line="240" w:lineRule="auto"/>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bCs/>
                <w:color w:val="000000"/>
                <w:sz w:val="26"/>
                <w:szCs w:val="26"/>
                <w:lang w:val="de-DE" w:eastAsia="vi-VN"/>
              </w:rPr>
              <w:t>1.</w:t>
            </w:r>
            <w:r w:rsidRPr="005807D8">
              <w:rPr>
                <w:rFonts w:ascii="Times New Roman" w:eastAsia="Times New Roman" w:hAnsi="Times New Roman"/>
                <w:color w:val="000000"/>
                <w:sz w:val="26"/>
                <w:szCs w:val="26"/>
                <w:lang w:val="vi-VN" w:eastAsia="vi-VN"/>
              </w:rPr>
              <w:t xml:space="preserve"> </w:t>
            </w:r>
            <w:r w:rsidRPr="005807D8">
              <w:rPr>
                <w:rFonts w:ascii="Times New Roman" w:eastAsia="Times New Roman" w:hAnsi="Times New Roman"/>
                <w:color w:val="000000"/>
                <w:sz w:val="26"/>
                <w:szCs w:val="26"/>
                <w:lang w:val="de-DE" w:eastAsia="vi-VN"/>
              </w:rPr>
              <w:t>Định nghĩa quan hệ khách hàng</w:t>
            </w:r>
          </w:p>
          <w:p w14:paraId="7D39C060" w14:textId="77777777" w:rsidR="005807D8" w:rsidRPr="005807D8" w:rsidRDefault="005807D8" w:rsidP="005807D8">
            <w:pPr>
              <w:widowControl w:val="0"/>
              <w:spacing w:after="0" w:line="240" w:lineRule="auto"/>
              <w:jc w:val="both"/>
              <w:rPr>
                <w:rFonts w:ascii="Times New Roman" w:eastAsia="Times New Roman" w:hAnsi="Times New Roman"/>
                <w:color w:val="000000"/>
                <w:spacing w:val="-8"/>
                <w:sz w:val="26"/>
                <w:szCs w:val="26"/>
                <w:lang w:val="de-DE" w:eastAsia="vi-VN"/>
              </w:rPr>
            </w:pPr>
            <w:r w:rsidRPr="005807D8">
              <w:rPr>
                <w:rFonts w:ascii="Times New Roman" w:eastAsia="Times New Roman" w:hAnsi="Times New Roman"/>
                <w:color w:val="000000"/>
                <w:sz w:val="26"/>
                <w:szCs w:val="26"/>
                <w:lang w:val="de-DE" w:eastAsia="vi-VN"/>
              </w:rPr>
              <w:lastRenderedPageBreak/>
              <w:t xml:space="preserve">2. </w:t>
            </w:r>
            <w:r w:rsidRPr="005807D8">
              <w:rPr>
                <w:rFonts w:ascii="Times New Roman" w:eastAsia="Times New Roman" w:hAnsi="Times New Roman"/>
                <w:color w:val="000000"/>
                <w:spacing w:val="-8"/>
                <w:sz w:val="26"/>
                <w:szCs w:val="26"/>
                <w:lang w:val="de-DE" w:eastAsia="vi-VN"/>
              </w:rPr>
              <w:t>Tầm quan trọng của quan hệ khách hàng tốt.</w:t>
            </w:r>
          </w:p>
          <w:p w14:paraId="2B962494" w14:textId="77777777" w:rsidR="005807D8" w:rsidRPr="005807D8" w:rsidRDefault="005807D8" w:rsidP="005807D8">
            <w:pPr>
              <w:widowControl w:val="0"/>
              <w:spacing w:after="0" w:line="240" w:lineRule="auto"/>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pacing w:val="-8"/>
                <w:sz w:val="26"/>
                <w:szCs w:val="26"/>
                <w:lang w:val="de-DE" w:eastAsia="vi-VN"/>
              </w:rPr>
              <w:t xml:space="preserve">3. </w:t>
            </w:r>
            <w:r w:rsidRPr="005807D8">
              <w:rPr>
                <w:rFonts w:ascii="Times New Roman" w:eastAsia="Times New Roman" w:hAnsi="Times New Roman"/>
                <w:color w:val="000000"/>
                <w:sz w:val="26"/>
                <w:szCs w:val="26"/>
                <w:lang w:val="de-DE" w:eastAsia="vi-VN"/>
              </w:rPr>
              <w:t>Kỹ năng phục vụ con người</w:t>
            </w:r>
          </w:p>
          <w:p w14:paraId="3A06056D" w14:textId="77777777" w:rsidR="005807D8" w:rsidRPr="005807D8" w:rsidRDefault="005807D8" w:rsidP="005807D8">
            <w:pPr>
              <w:widowControl w:val="0"/>
              <w:spacing w:after="0" w:line="240" w:lineRule="auto"/>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z w:val="26"/>
                <w:szCs w:val="26"/>
                <w:lang w:val="de-DE" w:eastAsia="vi-VN"/>
              </w:rPr>
              <w:t>4. Thái độ phục vụ con người</w:t>
            </w:r>
          </w:p>
        </w:tc>
        <w:tc>
          <w:tcPr>
            <w:tcW w:w="850" w:type="dxa"/>
            <w:tcBorders>
              <w:top w:val="single" w:sz="4" w:space="0" w:color="auto"/>
              <w:left w:val="single" w:sz="4" w:space="0" w:color="auto"/>
              <w:bottom w:val="single" w:sz="4" w:space="0" w:color="auto"/>
              <w:right w:val="single" w:sz="4" w:space="0" w:color="auto"/>
            </w:tcBorders>
          </w:tcPr>
          <w:p w14:paraId="140B0144"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lastRenderedPageBreak/>
              <w:t>8</w:t>
            </w:r>
          </w:p>
        </w:tc>
        <w:tc>
          <w:tcPr>
            <w:tcW w:w="851" w:type="dxa"/>
            <w:tcBorders>
              <w:top w:val="single" w:sz="4" w:space="0" w:color="auto"/>
              <w:left w:val="single" w:sz="4" w:space="0" w:color="auto"/>
              <w:bottom w:val="single" w:sz="4" w:space="0" w:color="auto"/>
              <w:right w:val="single" w:sz="4" w:space="0" w:color="auto"/>
            </w:tcBorders>
          </w:tcPr>
          <w:p w14:paraId="053C38F1"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3</w:t>
            </w:r>
          </w:p>
        </w:tc>
        <w:tc>
          <w:tcPr>
            <w:tcW w:w="1134" w:type="dxa"/>
            <w:tcBorders>
              <w:top w:val="single" w:sz="4" w:space="0" w:color="auto"/>
              <w:left w:val="single" w:sz="4" w:space="0" w:color="auto"/>
              <w:bottom w:val="single" w:sz="4" w:space="0" w:color="auto"/>
              <w:right w:val="single" w:sz="4" w:space="0" w:color="auto"/>
            </w:tcBorders>
          </w:tcPr>
          <w:p w14:paraId="7261219B"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5</w:t>
            </w:r>
          </w:p>
        </w:tc>
        <w:tc>
          <w:tcPr>
            <w:tcW w:w="992" w:type="dxa"/>
            <w:tcBorders>
              <w:top w:val="single" w:sz="4" w:space="0" w:color="auto"/>
              <w:left w:val="single" w:sz="4" w:space="0" w:color="auto"/>
              <w:bottom w:val="single" w:sz="4" w:space="0" w:color="auto"/>
              <w:right w:val="single" w:sz="4" w:space="0" w:color="auto"/>
            </w:tcBorders>
          </w:tcPr>
          <w:p w14:paraId="13533005"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p>
        </w:tc>
      </w:tr>
      <w:tr w:rsidR="005807D8" w:rsidRPr="005807D8" w14:paraId="209EC329" w14:textId="77777777" w:rsidTr="0050676F">
        <w:tc>
          <w:tcPr>
            <w:tcW w:w="534" w:type="dxa"/>
            <w:tcBorders>
              <w:top w:val="single" w:sz="4" w:space="0" w:color="auto"/>
              <w:left w:val="single" w:sz="4" w:space="0" w:color="auto"/>
              <w:bottom w:val="single" w:sz="4" w:space="0" w:color="auto"/>
              <w:right w:val="single" w:sz="4" w:space="0" w:color="auto"/>
            </w:tcBorders>
            <w:vAlign w:val="center"/>
          </w:tcPr>
          <w:p w14:paraId="58655C88" w14:textId="77777777" w:rsidR="005807D8" w:rsidRPr="005807D8" w:rsidRDefault="005807D8" w:rsidP="005807D8">
            <w:pPr>
              <w:widowControl w:val="0"/>
              <w:spacing w:after="0" w:line="240" w:lineRule="auto"/>
              <w:ind w:left="-142" w:right="-113"/>
              <w:jc w:val="center"/>
              <w:rPr>
                <w:rFonts w:ascii="Times New Roman" w:eastAsia="Times New Roman" w:hAnsi="Times New Roman"/>
                <w:sz w:val="26"/>
                <w:szCs w:val="26"/>
              </w:rPr>
            </w:pPr>
            <w:r w:rsidRPr="005807D8">
              <w:rPr>
                <w:rFonts w:ascii="Times New Roman" w:eastAsia="Times New Roman" w:hAnsi="Times New Roman"/>
                <w:sz w:val="26"/>
                <w:szCs w:val="26"/>
              </w:rPr>
              <w:lastRenderedPageBreak/>
              <w:t>4</w:t>
            </w:r>
          </w:p>
        </w:tc>
        <w:tc>
          <w:tcPr>
            <w:tcW w:w="5103" w:type="dxa"/>
            <w:tcBorders>
              <w:top w:val="single" w:sz="4" w:space="0" w:color="auto"/>
              <w:left w:val="single" w:sz="4" w:space="0" w:color="auto"/>
              <w:bottom w:val="single" w:sz="4" w:space="0" w:color="auto"/>
              <w:right w:val="single" w:sz="4" w:space="0" w:color="auto"/>
            </w:tcBorders>
            <w:vAlign w:val="center"/>
          </w:tcPr>
          <w:p w14:paraId="439BBEEC" w14:textId="77777777" w:rsidR="005807D8" w:rsidRPr="005807D8" w:rsidRDefault="005807D8" w:rsidP="005807D8">
            <w:pPr>
              <w:widowControl w:val="0"/>
              <w:spacing w:after="0" w:line="240" w:lineRule="auto"/>
              <w:jc w:val="both"/>
              <w:rPr>
                <w:rFonts w:ascii="Times New Roman" w:eastAsia="Times New Roman" w:hAnsi="Times New Roman"/>
                <w:b/>
                <w:bCs/>
                <w:color w:val="000000"/>
                <w:sz w:val="26"/>
                <w:szCs w:val="26"/>
                <w:lang w:val="de-DE" w:eastAsia="vi-VN"/>
              </w:rPr>
            </w:pPr>
            <w:r w:rsidRPr="005807D8">
              <w:rPr>
                <w:rFonts w:ascii="Times New Roman" w:eastAsia="Times New Roman" w:hAnsi="Times New Roman"/>
                <w:b/>
                <w:bCs/>
                <w:color w:val="000000"/>
                <w:sz w:val="26"/>
                <w:szCs w:val="26"/>
                <w:lang w:val="de-DE" w:eastAsia="vi-VN"/>
              </w:rPr>
              <w:t>Chương 4: Làm việc trong môi trường đa văn hoá</w:t>
            </w:r>
          </w:p>
          <w:p w14:paraId="48F844B1" w14:textId="77777777" w:rsidR="005807D8" w:rsidRPr="005807D8" w:rsidRDefault="005807D8" w:rsidP="005807D8">
            <w:pPr>
              <w:widowControl w:val="0"/>
              <w:spacing w:after="0" w:line="240" w:lineRule="auto"/>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bCs/>
                <w:color w:val="000000"/>
                <w:sz w:val="26"/>
                <w:szCs w:val="26"/>
                <w:lang w:val="de-DE" w:eastAsia="vi-VN"/>
              </w:rPr>
              <w:t>1.</w:t>
            </w:r>
            <w:r w:rsidRPr="005807D8">
              <w:rPr>
                <w:rFonts w:ascii="Times New Roman" w:eastAsia="Times New Roman" w:hAnsi="Times New Roman"/>
                <w:color w:val="000000"/>
                <w:sz w:val="26"/>
                <w:szCs w:val="26"/>
                <w:lang w:val="de-DE" w:eastAsia="vi-VN"/>
              </w:rPr>
              <w:t xml:space="preserve"> Tầm quan trọng của sự hiểu biết về văn hoá của du khách</w:t>
            </w:r>
          </w:p>
          <w:p w14:paraId="777015C9" w14:textId="77777777" w:rsidR="005807D8" w:rsidRPr="005807D8" w:rsidRDefault="005807D8" w:rsidP="005807D8">
            <w:pPr>
              <w:widowControl w:val="0"/>
              <w:spacing w:after="0" w:line="240" w:lineRule="auto"/>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z w:val="26"/>
                <w:szCs w:val="26"/>
                <w:lang w:val="de-DE" w:eastAsia="vi-VN"/>
              </w:rPr>
              <w:t>2. Sự khác biệt về văn hoá</w:t>
            </w:r>
          </w:p>
          <w:p w14:paraId="2200B7E8" w14:textId="77777777" w:rsidR="005807D8" w:rsidRPr="005807D8" w:rsidRDefault="005807D8" w:rsidP="005807D8">
            <w:pPr>
              <w:widowControl w:val="0"/>
              <w:spacing w:after="0" w:line="240" w:lineRule="auto"/>
              <w:jc w:val="both"/>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z w:val="26"/>
                <w:szCs w:val="26"/>
                <w:lang w:val="de-DE" w:eastAsia="vi-VN"/>
              </w:rPr>
              <w:t>3. Các nhóm có nhu cầu đặc biệt</w:t>
            </w:r>
          </w:p>
        </w:tc>
        <w:tc>
          <w:tcPr>
            <w:tcW w:w="850" w:type="dxa"/>
            <w:tcBorders>
              <w:top w:val="single" w:sz="4" w:space="0" w:color="auto"/>
              <w:left w:val="single" w:sz="4" w:space="0" w:color="auto"/>
              <w:bottom w:val="single" w:sz="4" w:space="0" w:color="auto"/>
              <w:right w:val="single" w:sz="4" w:space="0" w:color="auto"/>
            </w:tcBorders>
            <w:vAlign w:val="center"/>
          </w:tcPr>
          <w:p w14:paraId="109C0ABD"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7</w:t>
            </w:r>
          </w:p>
        </w:tc>
        <w:tc>
          <w:tcPr>
            <w:tcW w:w="851" w:type="dxa"/>
            <w:tcBorders>
              <w:top w:val="single" w:sz="4" w:space="0" w:color="auto"/>
              <w:left w:val="single" w:sz="4" w:space="0" w:color="auto"/>
              <w:bottom w:val="single" w:sz="4" w:space="0" w:color="auto"/>
              <w:right w:val="single" w:sz="4" w:space="0" w:color="auto"/>
            </w:tcBorders>
            <w:vAlign w:val="center"/>
          </w:tcPr>
          <w:p w14:paraId="4D54A4C3"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3</w:t>
            </w:r>
          </w:p>
        </w:tc>
        <w:tc>
          <w:tcPr>
            <w:tcW w:w="1134" w:type="dxa"/>
            <w:tcBorders>
              <w:top w:val="single" w:sz="4" w:space="0" w:color="auto"/>
              <w:left w:val="single" w:sz="4" w:space="0" w:color="auto"/>
              <w:bottom w:val="single" w:sz="4" w:space="0" w:color="auto"/>
              <w:right w:val="single" w:sz="4" w:space="0" w:color="auto"/>
            </w:tcBorders>
            <w:vAlign w:val="center"/>
          </w:tcPr>
          <w:p w14:paraId="4341BE35"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4</w:t>
            </w:r>
          </w:p>
        </w:tc>
        <w:tc>
          <w:tcPr>
            <w:tcW w:w="992" w:type="dxa"/>
            <w:tcBorders>
              <w:top w:val="single" w:sz="4" w:space="0" w:color="auto"/>
              <w:left w:val="single" w:sz="4" w:space="0" w:color="auto"/>
              <w:bottom w:val="single" w:sz="4" w:space="0" w:color="auto"/>
              <w:right w:val="single" w:sz="4" w:space="0" w:color="auto"/>
            </w:tcBorders>
            <w:vAlign w:val="center"/>
          </w:tcPr>
          <w:p w14:paraId="4C2ACA46"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p>
        </w:tc>
      </w:tr>
      <w:tr w:rsidR="005807D8" w:rsidRPr="005807D8" w14:paraId="720BABF2" w14:textId="77777777" w:rsidTr="0050676F">
        <w:trPr>
          <w:trHeight w:val="693"/>
        </w:trPr>
        <w:tc>
          <w:tcPr>
            <w:tcW w:w="534" w:type="dxa"/>
            <w:tcBorders>
              <w:top w:val="single" w:sz="4" w:space="0" w:color="auto"/>
              <w:left w:val="single" w:sz="4" w:space="0" w:color="auto"/>
              <w:bottom w:val="single" w:sz="4" w:space="0" w:color="auto"/>
              <w:right w:val="single" w:sz="4" w:space="0" w:color="auto"/>
            </w:tcBorders>
            <w:vAlign w:val="center"/>
          </w:tcPr>
          <w:p w14:paraId="05B1CCAC" w14:textId="77777777" w:rsidR="005807D8" w:rsidRPr="005807D8" w:rsidRDefault="005807D8" w:rsidP="005807D8">
            <w:pPr>
              <w:widowControl w:val="0"/>
              <w:spacing w:after="0" w:line="240" w:lineRule="auto"/>
              <w:ind w:left="-142" w:right="-113"/>
              <w:jc w:val="center"/>
              <w:rPr>
                <w:rFonts w:ascii="Times New Roman" w:eastAsia="Times New Roman" w:hAnsi="Times New Roman"/>
                <w:sz w:val="26"/>
                <w:szCs w:val="26"/>
              </w:rPr>
            </w:pPr>
            <w:r w:rsidRPr="005807D8">
              <w:rPr>
                <w:rFonts w:ascii="Times New Roman" w:eastAsia="Times New Roman" w:hAnsi="Times New Roman"/>
                <w:sz w:val="26"/>
                <w:szCs w:val="26"/>
              </w:rPr>
              <w:t>5</w:t>
            </w:r>
          </w:p>
        </w:tc>
        <w:tc>
          <w:tcPr>
            <w:tcW w:w="5103" w:type="dxa"/>
            <w:tcBorders>
              <w:top w:val="single" w:sz="4" w:space="0" w:color="auto"/>
              <w:left w:val="single" w:sz="4" w:space="0" w:color="auto"/>
              <w:bottom w:val="single" w:sz="4" w:space="0" w:color="auto"/>
              <w:right w:val="single" w:sz="4" w:space="0" w:color="auto"/>
            </w:tcBorders>
            <w:vAlign w:val="center"/>
          </w:tcPr>
          <w:p w14:paraId="11058E9F" w14:textId="77777777" w:rsidR="005807D8" w:rsidRPr="005807D8" w:rsidRDefault="005807D8" w:rsidP="005807D8">
            <w:pPr>
              <w:widowControl w:val="0"/>
              <w:spacing w:after="0" w:line="240" w:lineRule="auto"/>
              <w:rPr>
                <w:rFonts w:ascii="Times New Roman" w:eastAsia="Times New Roman" w:hAnsi="Times New Roman"/>
                <w:b/>
                <w:bCs/>
                <w:color w:val="000000"/>
                <w:sz w:val="26"/>
                <w:szCs w:val="26"/>
                <w:lang w:val="de-DE" w:eastAsia="vi-VN"/>
              </w:rPr>
            </w:pPr>
            <w:r w:rsidRPr="005807D8">
              <w:rPr>
                <w:rFonts w:ascii="Times New Roman" w:eastAsia="Times New Roman" w:hAnsi="Times New Roman"/>
                <w:b/>
                <w:bCs/>
                <w:color w:val="000000"/>
                <w:sz w:val="26"/>
                <w:szCs w:val="26"/>
                <w:lang w:val="de-DE" w:eastAsia="vi-VN"/>
              </w:rPr>
              <w:t>Chương 5: Dịch vụ và sự thoả mãn của khách hàng.</w:t>
            </w:r>
          </w:p>
          <w:p w14:paraId="1D3D1CB7" w14:textId="77777777" w:rsidR="005807D8" w:rsidRPr="005807D8" w:rsidRDefault="005807D8" w:rsidP="005807D8">
            <w:pPr>
              <w:widowControl w:val="0"/>
              <w:spacing w:after="0" w:line="240" w:lineRule="auto"/>
              <w:rPr>
                <w:rFonts w:ascii="Times New Roman" w:eastAsia="Times New Roman" w:hAnsi="Times New Roman"/>
                <w:color w:val="000000"/>
                <w:sz w:val="26"/>
                <w:szCs w:val="26"/>
                <w:lang w:val="de-DE" w:eastAsia="vi-VN"/>
              </w:rPr>
            </w:pPr>
            <w:r w:rsidRPr="005807D8">
              <w:rPr>
                <w:rFonts w:ascii="Times New Roman" w:eastAsia="Times New Roman" w:hAnsi="Times New Roman"/>
                <w:bCs/>
                <w:color w:val="000000"/>
                <w:sz w:val="26"/>
                <w:szCs w:val="26"/>
                <w:lang w:val="de-DE" w:eastAsia="vi-VN"/>
              </w:rPr>
              <w:t>1.</w:t>
            </w:r>
            <w:r w:rsidRPr="005807D8">
              <w:rPr>
                <w:rFonts w:ascii="Times New Roman" w:eastAsia="Times New Roman" w:hAnsi="Times New Roman"/>
                <w:bCs/>
                <w:color w:val="000000"/>
                <w:sz w:val="26"/>
                <w:szCs w:val="26"/>
                <w:lang w:val="vi-VN" w:eastAsia="vi-VN"/>
              </w:rPr>
              <w:t xml:space="preserve"> </w:t>
            </w:r>
            <w:r w:rsidRPr="005807D8">
              <w:rPr>
                <w:rFonts w:ascii="Times New Roman" w:eastAsia="Times New Roman" w:hAnsi="Times New Roman"/>
                <w:color w:val="000000"/>
                <w:sz w:val="26"/>
                <w:szCs w:val="26"/>
                <w:lang w:val="de-DE" w:eastAsia="vi-VN"/>
              </w:rPr>
              <w:t>Các yếu tố đảm bảo khách hàng thoả mãn.</w:t>
            </w:r>
          </w:p>
          <w:p w14:paraId="4C835FBD" w14:textId="77777777" w:rsidR="005807D8" w:rsidRPr="005807D8" w:rsidRDefault="005807D8" w:rsidP="005807D8">
            <w:pPr>
              <w:widowControl w:val="0"/>
              <w:spacing w:after="0" w:line="240" w:lineRule="auto"/>
              <w:rPr>
                <w:rFonts w:ascii="Times New Roman" w:eastAsia="Times New Roman" w:hAnsi="Times New Roman"/>
                <w:color w:val="000000"/>
                <w:sz w:val="26"/>
                <w:szCs w:val="26"/>
                <w:lang w:val="de-DE" w:eastAsia="vi-VN"/>
              </w:rPr>
            </w:pPr>
            <w:r w:rsidRPr="005807D8">
              <w:rPr>
                <w:rFonts w:ascii="Times New Roman" w:eastAsia="Times New Roman" w:hAnsi="Times New Roman"/>
                <w:color w:val="000000"/>
                <w:sz w:val="26"/>
                <w:szCs w:val="26"/>
                <w:lang w:val="de-DE" w:eastAsia="vi-VN"/>
              </w:rPr>
              <w:t>2. Kỹ thuật, nghệ thuật làm hài lòng khách</w:t>
            </w:r>
          </w:p>
          <w:p w14:paraId="66FCA588" w14:textId="77777777" w:rsidR="005807D8" w:rsidRPr="005807D8" w:rsidRDefault="005807D8" w:rsidP="005807D8">
            <w:pPr>
              <w:widowControl w:val="0"/>
              <w:spacing w:after="0" w:line="240" w:lineRule="auto"/>
              <w:rPr>
                <w:rFonts w:ascii="Times New Roman" w:eastAsia="Times New Roman" w:hAnsi="Times New Roman"/>
                <w:bCs/>
                <w:color w:val="000000"/>
                <w:sz w:val="26"/>
                <w:szCs w:val="26"/>
                <w:lang w:val="vi-VN" w:eastAsia="vi-VN"/>
              </w:rPr>
            </w:pPr>
            <w:r w:rsidRPr="005807D8">
              <w:rPr>
                <w:rFonts w:ascii="Times New Roman" w:eastAsia="Times New Roman" w:hAnsi="Times New Roman"/>
                <w:color w:val="000000"/>
                <w:sz w:val="26"/>
                <w:szCs w:val="26"/>
                <w:lang w:val="de-DE" w:eastAsia="vi-VN"/>
              </w:rPr>
              <w:t>3. Kỹ thuật, nghệ thuật thu hút khách quay lại</w:t>
            </w:r>
          </w:p>
        </w:tc>
        <w:tc>
          <w:tcPr>
            <w:tcW w:w="850" w:type="dxa"/>
            <w:tcBorders>
              <w:top w:val="single" w:sz="4" w:space="0" w:color="auto"/>
              <w:left w:val="single" w:sz="4" w:space="0" w:color="auto"/>
              <w:bottom w:val="single" w:sz="4" w:space="0" w:color="auto"/>
              <w:right w:val="single" w:sz="4" w:space="0" w:color="auto"/>
            </w:tcBorders>
          </w:tcPr>
          <w:p w14:paraId="05674460"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10</w:t>
            </w:r>
          </w:p>
        </w:tc>
        <w:tc>
          <w:tcPr>
            <w:tcW w:w="851" w:type="dxa"/>
            <w:tcBorders>
              <w:top w:val="single" w:sz="4" w:space="0" w:color="auto"/>
              <w:left w:val="single" w:sz="4" w:space="0" w:color="auto"/>
              <w:bottom w:val="single" w:sz="4" w:space="0" w:color="auto"/>
              <w:right w:val="single" w:sz="4" w:space="0" w:color="auto"/>
            </w:tcBorders>
          </w:tcPr>
          <w:p w14:paraId="65B6D4EA"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2</w:t>
            </w:r>
          </w:p>
        </w:tc>
        <w:tc>
          <w:tcPr>
            <w:tcW w:w="1134" w:type="dxa"/>
            <w:tcBorders>
              <w:top w:val="single" w:sz="4" w:space="0" w:color="auto"/>
              <w:left w:val="single" w:sz="4" w:space="0" w:color="auto"/>
              <w:bottom w:val="single" w:sz="4" w:space="0" w:color="auto"/>
              <w:right w:val="single" w:sz="4" w:space="0" w:color="auto"/>
            </w:tcBorders>
          </w:tcPr>
          <w:p w14:paraId="3212FE22"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7</w:t>
            </w:r>
          </w:p>
        </w:tc>
        <w:tc>
          <w:tcPr>
            <w:tcW w:w="992" w:type="dxa"/>
            <w:tcBorders>
              <w:top w:val="single" w:sz="4" w:space="0" w:color="auto"/>
              <w:left w:val="single" w:sz="4" w:space="0" w:color="auto"/>
              <w:bottom w:val="single" w:sz="4" w:space="0" w:color="auto"/>
              <w:right w:val="single" w:sz="4" w:space="0" w:color="auto"/>
            </w:tcBorders>
          </w:tcPr>
          <w:p w14:paraId="1DAC3220" w14:textId="77777777" w:rsidR="005807D8" w:rsidRPr="005807D8" w:rsidRDefault="005807D8" w:rsidP="005807D8">
            <w:pPr>
              <w:widowControl w:val="0"/>
              <w:spacing w:after="0" w:line="240" w:lineRule="auto"/>
              <w:jc w:val="center"/>
              <w:rPr>
                <w:rFonts w:ascii="Times New Roman" w:eastAsia="Times New Roman" w:hAnsi="Times New Roman"/>
                <w:b/>
                <w:color w:val="000000"/>
                <w:sz w:val="26"/>
                <w:szCs w:val="26"/>
              </w:rPr>
            </w:pPr>
            <w:r w:rsidRPr="005807D8">
              <w:rPr>
                <w:rFonts w:ascii="Times New Roman" w:eastAsia="Times New Roman" w:hAnsi="Times New Roman"/>
                <w:b/>
                <w:color w:val="000000"/>
                <w:sz w:val="26"/>
                <w:szCs w:val="26"/>
              </w:rPr>
              <w:t>1</w:t>
            </w:r>
          </w:p>
        </w:tc>
      </w:tr>
      <w:tr w:rsidR="005807D8" w:rsidRPr="005807D8" w14:paraId="1FF231A8" w14:textId="77777777" w:rsidTr="0050676F">
        <w:tc>
          <w:tcPr>
            <w:tcW w:w="5637" w:type="dxa"/>
            <w:gridSpan w:val="2"/>
            <w:tcBorders>
              <w:top w:val="single" w:sz="4" w:space="0" w:color="auto"/>
              <w:left w:val="single" w:sz="4" w:space="0" w:color="auto"/>
              <w:bottom w:val="single" w:sz="4" w:space="0" w:color="auto"/>
              <w:right w:val="single" w:sz="4" w:space="0" w:color="auto"/>
            </w:tcBorders>
            <w:vAlign w:val="center"/>
          </w:tcPr>
          <w:p w14:paraId="44D05734" w14:textId="77777777" w:rsidR="005807D8" w:rsidRPr="005807D8" w:rsidRDefault="005807D8" w:rsidP="005807D8">
            <w:pPr>
              <w:widowControl w:val="0"/>
              <w:spacing w:after="0" w:line="240" w:lineRule="auto"/>
              <w:jc w:val="center"/>
              <w:rPr>
                <w:rFonts w:ascii="Times New Roman" w:eastAsia="Times New Roman" w:hAnsi="Times New Roman"/>
                <w:b/>
                <w:sz w:val="26"/>
                <w:szCs w:val="26"/>
              </w:rPr>
            </w:pPr>
            <w:r w:rsidRPr="005807D8">
              <w:rPr>
                <w:rFonts w:ascii="Times New Roman" w:eastAsia="Times New Roman" w:hAnsi="Times New Roman"/>
                <w:b/>
                <w:sz w:val="26"/>
                <w:szCs w:val="26"/>
              </w:rPr>
              <w:t>Tổng cộng</w:t>
            </w:r>
          </w:p>
        </w:tc>
        <w:tc>
          <w:tcPr>
            <w:tcW w:w="850" w:type="dxa"/>
            <w:tcBorders>
              <w:top w:val="single" w:sz="4" w:space="0" w:color="auto"/>
              <w:left w:val="single" w:sz="4" w:space="0" w:color="auto"/>
              <w:bottom w:val="single" w:sz="4" w:space="0" w:color="auto"/>
              <w:right w:val="single" w:sz="4" w:space="0" w:color="auto"/>
            </w:tcBorders>
            <w:vAlign w:val="center"/>
          </w:tcPr>
          <w:p w14:paraId="07AE3C23" w14:textId="77777777" w:rsidR="005807D8" w:rsidRPr="005807D8" w:rsidRDefault="005807D8" w:rsidP="005807D8">
            <w:pPr>
              <w:widowControl w:val="0"/>
              <w:spacing w:after="0" w:line="240" w:lineRule="auto"/>
              <w:jc w:val="center"/>
              <w:rPr>
                <w:rFonts w:ascii="Times New Roman" w:eastAsia="Times New Roman" w:hAnsi="Times New Roman"/>
                <w:b/>
                <w:sz w:val="26"/>
                <w:szCs w:val="26"/>
              </w:rPr>
            </w:pPr>
            <w:r w:rsidRPr="005807D8">
              <w:rPr>
                <w:rFonts w:ascii="Times New Roman" w:eastAsia="Times New Roman" w:hAnsi="Times New Roman"/>
                <w:b/>
                <w:sz w:val="26"/>
                <w:szCs w:val="26"/>
              </w:rPr>
              <w:t>45</w:t>
            </w:r>
          </w:p>
        </w:tc>
        <w:tc>
          <w:tcPr>
            <w:tcW w:w="851" w:type="dxa"/>
            <w:tcBorders>
              <w:top w:val="single" w:sz="4" w:space="0" w:color="auto"/>
              <w:left w:val="single" w:sz="4" w:space="0" w:color="auto"/>
              <w:bottom w:val="single" w:sz="4" w:space="0" w:color="auto"/>
              <w:right w:val="single" w:sz="4" w:space="0" w:color="auto"/>
            </w:tcBorders>
            <w:vAlign w:val="center"/>
          </w:tcPr>
          <w:p w14:paraId="4245C0D0" w14:textId="77777777" w:rsidR="005807D8" w:rsidRPr="005807D8" w:rsidRDefault="005807D8" w:rsidP="005807D8">
            <w:pPr>
              <w:widowControl w:val="0"/>
              <w:spacing w:after="0" w:line="240" w:lineRule="auto"/>
              <w:jc w:val="center"/>
              <w:rPr>
                <w:rFonts w:ascii="Times New Roman" w:eastAsia="Times New Roman" w:hAnsi="Times New Roman"/>
                <w:b/>
                <w:sz w:val="26"/>
                <w:szCs w:val="26"/>
              </w:rPr>
            </w:pPr>
            <w:r w:rsidRPr="005807D8">
              <w:rPr>
                <w:rFonts w:ascii="Times New Roman" w:eastAsia="Times New Roman" w:hAnsi="Times New Roman"/>
                <w:b/>
                <w:sz w:val="26"/>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0902CAF3" w14:textId="77777777" w:rsidR="005807D8" w:rsidRPr="005807D8" w:rsidRDefault="005807D8" w:rsidP="005807D8">
            <w:pPr>
              <w:widowControl w:val="0"/>
              <w:spacing w:after="0" w:line="240" w:lineRule="auto"/>
              <w:jc w:val="center"/>
              <w:rPr>
                <w:rFonts w:ascii="Times New Roman" w:eastAsia="Times New Roman" w:hAnsi="Times New Roman"/>
                <w:b/>
                <w:sz w:val="26"/>
                <w:szCs w:val="26"/>
              </w:rPr>
            </w:pPr>
            <w:r w:rsidRPr="005807D8">
              <w:rPr>
                <w:rFonts w:ascii="Times New Roman" w:eastAsia="Times New Roman" w:hAnsi="Times New Roman"/>
                <w:b/>
                <w:sz w:val="26"/>
                <w:szCs w:val="26"/>
              </w:rPr>
              <w:t>29</w:t>
            </w:r>
          </w:p>
        </w:tc>
        <w:tc>
          <w:tcPr>
            <w:tcW w:w="992" w:type="dxa"/>
            <w:tcBorders>
              <w:top w:val="single" w:sz="4" w:space="0" w:color="auto"/>
              <w:left w:val="single" w:sz="4" w:space="0" w:color="auto"/>
              <w:bottom w:val="single" w:sz="4" w:space="0" w:color="auto"/>
              <w:right w:val="single" w:sz="4" w:space="0" w:color="auto"/>
            </w:tcBorders>
            <w:vAlign w:val="center"/>
          </w:tcPr>
          <w:p w14:paraId="4B308885" w14:textId="77777777" w:rsidR="005807D8" w:rsidRPr="005807D8" w:rsidRDefault="005807D8" w:rsidP="005807D8">
            <w:pPr>
              <w:widowControl w:val="0"/>
              <w:spacing w:after="0" w:line="240" w:lineRule="auto"/>
              <w:jc w:val="center"/>
              <w:rPr>
                <w:rFonts w:ascii="Times New Roman" w:eastAsia="Times New Roman" w:hAnsi="Times New Roman"/>
                <w:b/>
                <w:sz w:val="26"/>
                <w:szCs w:val="26"/>
              </w:rPr>
            </w:pPr>
            <w:r w:rsidRPr="005807D8">
              <w:rPr>
                <w:rFonts w:ascii="Times New Roman" w:eastAsia="Times New Roman" w:hAnsi="Times New Roman"/>
                <w:b/>
                <w:sz w:val="26"/>
                <w:szCs w:val="26"/>
              </w:rPr>
              <w:t>1</w:t>
            </w:r>
          </w:p>
        </w:tc>
      </w:tr>
    </w:tbl>
    <w:p w14:paraId="023745EF" w14:textId="77777777" w:rsidR="009523C9" w:rsidRPr="00871AC4" w:rsidRDefault="009523C9" w:rsidP="00BA237B">
      <w:pPr>
        <w:shd w:val="clear" w:color="auto" w:fill="FFFFFF"/>
        <w:spacing w:after="0" w:line="312" w:lineRule="auto"/>
        <w:jc w:val="both"/>
        <w:rPr>
          <w:rFonts w:ascii="Times New Roman" w:hAnsi="Times New Roman"/>
          <w:color w:val="000000" w:themeColor="text1"/>
          <w:sz w:val="26"/>
          <w:szCs w:val="26"/>
        </w:rPr>
      </w:pPr>
      <w:r w:rsidRPr="00871AC4">
        <w:rPr>
          <w:rFonts w:ascii="Times New Roman" w:hAnsi="Times New Roman"/>
          <w:b/>
          <w:bCs/>
          <w:color w:val="000000" w:themeColor="text1"/>
          <w:sz w:val="26"/>
          <w:szCs w:val="26"/>
        </w:rPr>
        <w:t>6</w:t>
      </w:r>
      <w:r w:rsidRPr="00871AC4">
        <w:rPr>
          <w:rFonts w:ascii="Times New Roman" w:hAnsi="Times New Roman"/>
          <w:b/>
          <w:bCs/>
          <w:color w:val="000000" w:themeColor="text1"/>
          <w:sz w:val="26"/>
          <w:szCs w:val="26"/>
          <w:lang w:val="vi-VN"/>
        </w:rPr>
        <w:t>. Điều kiện thực hiện môn học:</w:t>
      </w:r>
    </w:p>
    <w:p w14:paraId="1D8296BA" w14:textId="1353E749" w:rsidR="009523C9" w:rsidRPr="00871AC4" w:rsidRDefault="002C4E2C" w:rsidP="00BA237B">
      <w:pPr>
        <w:shd w:val="clear" w:color="auto" w:fill="FFFFFF"/>
        <w:spacing w:after="0" w:line="312" w:lineRule="auto"/>
        <w:jc w:val="both"/>
        <w:rPr>
          <w:rFonts w:ascii="Times New Roman" w:hAnsi="Times New Roman"/>
          <w:bCs/>
          <w:color w:val="000000" w:themeColor="text1"/>
          <w:sz w:val="26"/>
          <w:szCs w:val="26"/>
        </w:rPr>
      </w:pPr>
      <w:r w:rsidRPr="00871AC4">
        <w:rPr>
          <w:rFonts w:ascii="Times New Roman" w:hAnsi="Times New Roman"/>
          <w:b/>
          <w:color w:val="000000" w:themeColor="text1"/>
          <w:sz w:val="26"/>
          <w:szCs w:val="26"/>
        </w:rPr>
        <w:t>6.</w:t>
      </w:r>
      <w:r w:rsidR="009523C9" w:rsidRPr="00871AC4">
        <w:rPr>
          <w:rFonts w:ascii="Times New Roman" w:hAnsi="Times New Roman"/>
          <w:b/>
          <w:color w:val="000000" w:themeColor="text1"/>
          <w:sz w:val="26"/>
          <w:szCs w:val="26"/>
        </w:rPr>
        <w:t>1. Phòng học Lý thuyết/Thực hành:</w:t>
      </w:r>
      <w:r w:rsidR="009523C9" w:rsidRPr="00871AC4">
        <w:rPr>
          <w:rFonts w:ascii="Times New Roman" w:hAnsi="Times New Roman"/>
          <w:bCs/>
          <w:color w:val="000000" w:themeColor="text1"/>
          <w:sz w:val="26"/>
          <w:szCs w:val="26"/>
        </w:rPr>
        <w:t xml:space="preserve"> Đáp ứng phòng học chuẩn</w:t>
      </w:r>
      <w:r w:rsidR="0023065D" w:rsidRPr="00871AC4">
        <w:rPr>
          <w:rFonts w:ascii="Times New Roman" w:hAnsi="Times New Roman"/>
          <w:bCs/>
          <w:color w:val="000000" w:themeColor="text1"/>
          <w:sz w:val="26"/>
          <w:szCs w:val="26"/>
        </w:rPr>
        <w:t>, thoáng mát, đủ tiện nghi.</w:t>
      </w:r>
    </w:p>
    <w:p w14:paraId="35DD1A31" w14:textId="795F64E7" w:rsidR="009523C9" w:rsidRPr="00871AC4" w:rsidRDefault="00594B91" w:rsidP="00BA237B">
      <w:pPr>
        <w:shd w:val="clear" w:color="auto" w:fill="FFFFFF"/>
        <w:spacing w:after="0" w:line="312" w:lineRule="auto"/>
        <w:jc w:val="both"/>
        <w:rPr>
          <w:rFonts w:ascii="Times New Roman" w:hAnsi="Times New Roman"/>
          <w:bCs/>
          <w:color w:val="000000" w:themeColor="text1"/>
          <w:sz w:val="26"/>
          <w:szCs w:val="26"/>
        </w:rPr>
      </w:pPr>
      <w:r w:rsidRPr="00871AC4">
        <w:rPr>
          <w:rFonts w:ascii="Times New Roman" w:hAnsi="Times New Roman"/>
          <w:b/>
          <w:color w:val="000000" w:themeColor="text1"/>
          <w:sz w:val="26"/>
          <w:szCs w:val="26"/>
        </w:rPr>
        <w:t>6.2</w:t>
      </w:r>
      <w:r w:rsidR="009523C9" w:rsidRPr="00871AC4">
        <w:rPr>
          <w:rFonts w:ascii="Times New Roman" w:hAnsi="Times New Roman"/>
          <w:b/>
          <w:color w:val="000000" w:themeColor="text1"/>
          <w:sz w:val="26"/>
          <w:szCs w:val="26"/>
        </w:rPr>
        <w:t>. Trang thiết bị dạy học:</w:t>
      </w:r>
      <w:r w:rsidR="009523C9" w:rsidRPr="00871AC4">
        <w:rPr>
          <w:rFonts w:ascii="Times New Roman" w:hAnsi="Times New Roman"/>
          <w:bCs/>
          <w:color w:val="000000" w:themeColor="text1"/>
          <w:sz w:val="26"/>
          <w:szCs w:val="26"/>
        </w:rPr>
        <w:t xml:space="preserve"> Projetor, máy vi tính, bảng, phấn</w:t>
      </w:r>
      <w:r w:rsidR="0023065D" w:rsidRPr="00871AC4">
        <w:rPr>
          <w:rFonts w:ascii="Times New Roman" w:hAnsi="Times New Roman"/>
          <w:bCs/>
          <w:color w:val="000000" w:themeColor="text1"/>
          <w:sz w:val="26"/>
          <w:szCs w:val="26"/>
        </w:rPr>
        <w:t>, âm thanh ánh sáng tốt</w:t>
      </w:r>
      <w:r w:rsidR="00BE2EC3" w:rsidRPr="00871AC4">
        <w:rPr>
          <w:rFonts w:ascii="Times New Roman" w:hAnsi="Times New Roman"/>
          <w:bCs/>
          <w:color w:val="000000" w:themeColor="text1"/>
          <w:sz w:val="26"/>
          <w:szCs w:val="26"/>
        </w:rPr>
        <w:t>, Micro không dây, crắc mắm chuyển đổi.</w:t>
      </w:r>
    </w:p>
    <w:p w14:paraId="7E429241" w14:textId="77777777" w:rsidR="009523C9" w:rsidRPr="00871AC4" w:rsidRDefault="00594B91" w:rsidP="00BA237B">
      <w:pPr>
        <w:shd w:val="clear" w:color="auto" w:fill="FFFFFF"/>
        <w:spacing w:after="0" w:line="312" w:lineRule="auto"/>
        <w:jc w:val="both"/>
        <w:rPr>
          <w:rFonts w:ascii="Times New Roman" w:hAnsi="Times New Roman"/>
          <w:bCs/>
          <w:color w:val="000000" w:themeColor="text1"/>
          <w:sz w:val="26"/>
          <w:szCs w:val="26"/>
        </w:rPr>
      </w:pPr>
      <w:r w:rsidRPr="00871AC4">
        <w:rPr>
          <w:rFonts w:ascii="Times New Roman" w:hAnsi="Times New Roman"/>
          <w:b/>
          <w:color w:val="000000" w:themeColor="text1"/>
          <w:sz w:val="26"/>
          <w:szCs w:val="26"/>
        </w:rPr>
        <w:t>6.3</w:t>
      </w:r>
      <w:r w:rsidR="009523C9" w:rsidRPr="00871AC4">
        <w:rPr>
          <w:rFonts w:ascii="Times New Roman" w:hAnsi="Times New Roman"/>
          <w:b/>
          <w:color w:val="000000" w:themeColor="text1"/>
          <w:sz w:val="26"/>
          <w:szCs w:val="26"/>
        </w:rPr>
        <w:t>. Học liệu, dụng cụ, mô hình,</w:t>
      </w:r>
      <w:r w:rsidR="00AC4666" w:rsidRPr="00871AC4">
        <w:rPr>
          <w:rFonts w:ascii="Times New Roman" w:hAnsi="Times New Roman"/>
          <w:b/>
          <w:color w:val="000000" w:themeColor="text1"/>
          <w:sz w:val="26"/>
          <w:szCs w:val="26"/>
        </w:rPr>
        <w:t xml:space="preserve"> </w:t>
      </w:r>
      <w:r w:rsidR="009523C9" w:rsidRPr="00871AC4">
        <w:rPr>
          <w:rFonts w:ascii="Times New Roman" w:hAnsi="Times New Roman"/>
          <w:b/>
          <w:color w:val="000000" w:themeColor="text1"/>
          <w:sz w:val="26"/>
          <w:szCs w:val="26"/>
        </w:rPr>
        <w:t>phương tiện:</w:t>
      </w:r>
      <w:r w:rsidR="009523C9" w:rsidRPr="00871AC4">
        <w:rPr>
          <w:rFonts w:ascii="Times New Roman" w:hAnsi="Times New Roman"/>
          <w:bCs/>
          <w:color w:val="000000" w:themeColor="text1"/>
          <w:sz w:val="26"/>
          <w:szCs w:val="26"/>
        </w:rPr>
        <w:t xml:space="preserve"> Giáo trình, mô hình học tập,…</w:t>
      </w:r>
    </w:p>
    <w:p w14:paraId="5AF1BA41" w14:textId="7F59DA7D" w:rsidR="00DC28FF" w:rsidRPr="00871AC4" w:rsidRDefault="00594B91" w:rsidP="00BA237B">
      <w:pPr>
        <w:tabs>
          <w:tab w:val="left" w:pos="4536"/>
        </w:tabs>
        <w:spacing w:after="0" w:line="312" w:lineRule="auto"/>
        <w:jc w:val="both"/>
        <w:rPr>
          <w:rFonts w:ascii="Times New Roman" w:hAnsi="Times New Roman"/>
          <w:color w:val="000000" w:themeColor="text1"/>
          <w:sz w:val="26"/>
          <w:szCs w:val="26"/>
        </w:rPr>
      </w:pPr>
      <w:r w:rsidRPr="00871AC4">
        <w:rPr>
          <w:rFonts w:ascii="Times New Roman" w:hAnsi="Times New Roman"/>
          <w:b/>
          <w:color w:val="000000" w:themeColor="text1"/>
          <w:sz w:val="26"/>
          <w:szCs w:val="26"/>
        </w:rPr>
        <w:t>6.4</w:t>
      </w:r>
      <w:r w:rsidR="009523C9" w:rsidRPr="00871AC4">
        <w:rPr>
          <w:rFonts w:ascii="Times New Roman" w:hAnsi="Times New Roman"/>
          <w:b/>
          <w:color w:val="000000" w:themeColor="text1"/>
          <w:sz w:val="26"/>
          <w:szCs w:val="26"/>
        </w:rPr>
        <w:t>. Các điều kiện khác:</w:t>
      </w:r>
      <w:r w:rsidR="00DC28FF" w:rsidRPr="00871AC4">
        <w:rPr>
          <w:rFonts w:ascii="Times New Roman" w:hAnsi="Times New Roman"/>
          <w:bCs/>
          <w:color w:val="000000" w:themeColor="text1"/>
          <w:sz w:val="26"/>
          <w:szCs w:val="26"/>
        </w:rPr>
        <w:t xml:space="preserve"> </w:t>
      </w:r>
      <w:r w:rsidR="00DC28FF" w:rsidRPr="00871AC4">
        <w:rPr>
          <w:rFonts w:ascii="Times New Roman" w:hAnsi="Times New Roman"/>
          <w:color w:val="000000" w:themeColor="text1"/>
          <w:sz w:val="26"/>
          <w:szCs w:val="26"/>
        </w:rPr>
        <w:t xml:space="preserve">Người học tìm hiểu thực tế </w:t>
      </w:r>
      <w:r w:rsidR="00BE2EC3" w:rsidRPr="00871AC4">
        <w:rPr>
          <w:rFonts w:ascii="Times New Roman" w:hAnsi="Times New Roman"/>
          <w:color w:val="000000" w:themeColor="text1"/>
          <w:sz w:val="26"/>
          <w:szCs w:val="26"/>
        </w:rPr>
        <w:t>tư liệu, tài liệu minh họa về chăm sóc khách hàng.</w:t>
      </w:r>
    </w:p>
    <w:p w14:paraId="06832629" w14:textId="77777777" w:rsidR="009523C9" w:rsidRPr="00871AC4" w:rsidRDefault="009523C9" w:rsidP="00BA237B">
      <w:pPr>
        <w:shd w:val="clear" w:color="auto" w:fill="FFFFFF"/>
        <w:spacing w:after="0" w:line="312" w:lineRule="auto"/>
        <w:jc w:val="both"/>
        <w:rPr>
          <w:rFonts w:ascii="Times New Roman" w:hAnsi="Times New Roman"/>
          <w:color w:val="000000" w:themeColor="text1"/>
          <w:sz w:val="26"/>
          <w:szCs w:val="26"/>
        </w:rPr>
      </w:pPr>
      <w:r w:rsidRPr="00871AC4">
        <w:rPr>
          <w:rFonts w:ascii="Times New Roman" w:hAnsi="Times New Roman"/>
          <w:b/>
          <w:bCs/>
          <w:color w:val="000000" w:themeColor="text1"/>
          <w:sz w:val="26"/>
          <w:szCs w:val="26"/>
          <w:lang w:val="vi-VN"/>
        </w:rPr>
        <w:t>7. Nội dung</w:t>
      </w:r>
      <w:r w:rsidR="00BF1D13" w:rsidRPr="00871AC4">
        <w:rPr>
          <w:rFonts w:ascii="Times New Roman" w:hAnsi="Times New Roman"/>
          <w:b/>
          <w:bCs/>
          <w:color w:val="000000" w:themeColor="text1"/>
          <w:sz w:val="26"/>
          <w:szCs w:val="26"/>
        </w:rPr>
        <w:t xml:space="preserve"> và</w:t>
      </w:r>
      <w:r w:rsidR="00205AA2" w:rsidRPr="00871AC4">
        <w:rPr>
          <w:rFonts w:ascii="Times New Roman" w:hAnsi="Times New Roman"/>
          <w:b/>
          <w:bCs/>
          <w:color w:val="000000" w:themeColor="text1"/>
          <w:sz w:val="26"/>
          <w:szCs w:val="26"/>
        </w:rPr>
        <w:t xml:space="preserve"> </w:t>
      </w:r>
      <w:r w:rsidRPr="00871AC4">
        <w:rPr>
          <w:rFonts w:ascii="Times New Roman" w:hAnsi="Times New Roman"/>
          <w:b/>
          <w:bCs/>
          <w:color w:val="000000" w:themeColor="text1"/>
          <w:sz w:val="26"/>
          <w:szCs w:val="26"/>
          <w:lang w:val="vi-VN"/>
        </w:rPr>
        <w:t>phương pháp</w:t>
      </w:r>
      <w:r w:rsidR="00BF1D13" w:rsidRPr="00871AC4">
        <w:rPr>
          <w:rFonts w:ascii="Times New Roman" w:hAnsi="Times New Roman"/>
          <w:b/>
          <w:bCs/>
          <w:color w:val="000000" w:themeColor="text1"/>
          <w:sz w:val="26"/>
          <w:szCs w:val="26"/>
        </w:rPr>
        <w:t xml:space="preserve"> đánh giá</w:t>
      </w:r>
      <w:r w:rsidR="00205AA2" w:rsidRPr="00871AC4">
        <w:rPr>
          <w:rFonts w:ascii="Times New Roman" w:hAnsi="Times New Roman"/>
          <w:b/>
          <w:bCs/>
          <w:color w:val="000000" w:themeColor="text1"/>
          <w:sz w:val="26"/>
          <w:szCs w:val="26"/>
        </w:rPr>
        <w:t>:</w:t>
      </w:r>
    </w:p>
    <w:p w14:paraId="0BAF84D7" w14:textId="77777777" w:rsidR="005807D8" w:rsidRPr="005807D8" w:rsidRDefault="005807D8" w:rsidP="00BA237B">
      <w:pPr>
        <w:widowControl w:val="0"/>
        <w:autoSpaceDE w:val="0"/>
        <w:autoSpaceDN w:val="0"/>
        <w:adjustRightInd w:val="0"/>
        <w:spacing w:after="0" w:line="312" w:lineRule="auto"/>
        <w:ind w:firstLine="540"/>
        <w:jc w:val="both"/>
        <w:rPr>
          <w:rFonts w:ascii="Times New Roman" w:eastAsia="Times New Roman" w:hAnsi="Times New Roman"/>
          <w:sz w:val="26"/>
          <w:szCs w:val="26"/>
          <w:lang w:val="en"/>
        </w:rPr>
      </w:pPr>
      <w:r w:rsidRPr="005807D8">
        <w:rPr>
          <w:rFonts w:ascii="Times New Roman" w:eastAsia="Times New Roman" w:hAnsi="Times New Roman"/>
          <w:sz w:val="26"/>
          <w:szCs w:val="26"/>
          <w:lang w:val="en"/>
        </w:rPr>
        <w:t>. Nội dung:</w:t>
      </w:r>
    </w:p>
    <w:p w14:paraId="6787DEFB" w14:textId="77777777" w:rsidR="005807D8" w:rsidRPr="005807D8" w:rsidRDefault="005807D8" w:rsidP="00BA237B">
      <w:pPr>
        <w:widowControl w:val="0"/>
        <w:autoSpaceDE w:val="0"/>
        <w:autoSpaceDN w:val="0"/>
        <w:adjustRightInd w:val="0"/>
        <w:spacing w:after="0" w:line="312" w:lineRule="auto"/>
        <w:ind w:firstLine="567"/>
        <w:jc w:val="both"/>
        <w:rPr>
          <w:rFonts w:ascii="Times New Roman" w:eastAsia="Times New Roman" w:hAnsi="Times New Roman"/>
          <w:sz w:val="26"/>
          <w:szCs w:val="26"/>
          <w:lang w:val="de-DE"/>
        </w:rPr>
      </w:pPr>
      <w:r w:rsidRPr="005807D8">
        <w:rPr>
          <w:rFonts w:ascii="Times New Roman" w:eastAsia="Times New Roman" w:hAnsi="Times New Roman"/>
          <w:sz w:val="26"/>
          <w:szCs w:val="26"/>
          <w:lang w:val="de-DE"/>
        </w:rPr>
        <w:t>1. Nội dung:</w:t>
      </w:r>
    </w:p>
    <w:p w14:paraId="628229D5" w14:textId="77777777" w:rsidR="005807D8" w:rsidRPr="005807D8" w:rsidRDefault="005807D8" w:rsidP="00BA237B">
      <w:pPr>
        <w:widowControl w:val="0"/>
        <w:spacing w:after="0" w:line="312" w:lineRule="auto"/>
        <w:ind w:firstLine="567"/>
        <w:jc w:val="both"/>
        <w:rPr>
          <w:rFonts w:ascii="Times New Roman" w:eastAsia="Times New Roman" w:hAnsi="Times New Roman"/>
          <w:bCs/>
          <w:sz w:val="26"/>
          <w:szCs w:val="26"/>
          <w:lang w:val="da-DK"/>
        </w:rPr>
      </w:pPr>
      <w:r w:rsidRPr="005807D8">
        <w:rPr>
          <w:rFonts w:ascii="Times New Roman" w:eastAsia="Times New Roman" w:hAnsi="Times New Roman"/>
          <w:bCs/>
          <w:sz w:val="26"/>
          <w:szCs w:val="26"/>
          <w:lang w:val="da-DK"/>
        </w:rPr>
        <w:t xml:space="preserve">- Về kiến thức: </w:t>
      </w:r>
    </w:p>
    <w:p w14:paraId="368BCABD"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Trình bày được khái niệm chăm sóc khách hàng, lợi ích của việc chăm sóc khách hàng hiệu quả;</w:t>
      </w:r>
    </w:p>
    <w:p w14:paraId="2BED7FE4"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Giải thích được vai trò của việc xây dựng mối quan hệ khách hàng tốt đối với thành công của Resort;</w:t>
      </w:r>
    </w:p>
    <w:p w14:paraId="51500F64"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Nhận biết được môi trường làm việc đa văn hoá và nhu cầu của các nhóm khách hàng đặc biệt;</w:t>
      </w:r>
    </w:p>
    <w:p w14:paraId="076B46B3"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Mô tả được đặc điểm tâm lý, nhu cầu của một số nhóm du khách.</w:t>
      </w:r>
    </w:p>
    <w:p w14:paraId="3983EC90"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xml:space="preserve">- Về kỹ năng: </w:t>
      </w:r>
    </w:p>
    <w:p w14:paraId="1517183F"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Thực hiện được quy trình chăm sóc khách hàng tại resort.</w:t>
      </w:r>
    </w:p>
    <w:p w14:paraId="3209EAC0"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lastRenderedPageBreak/>
        <w:t>+ Thực hiện được các kỹ năng, thái độ chăm sóc khách hàng hiệu quả.</w:t>
      </w:r>
    </w:p>
    <w:p w14:paraId="417F94A0" w14:textId="77777777" w:rsidR="005807D8" w:rsidRPr="005807D8" w:rsidRDefault="005807D8" w:rsidP="00BA237B">
      <w:pPr>
        <w:widowControl w:val="0"/>
        <w:numPr>
          <w:ilvl w:val="0"/>
          <w:numId w:val="38"/>
        </w:numPr>
        <w:spacing w:after="0" w:line="312" w:lineRule="auto"/>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xml:space="preserve">Về năng lực tự chủ: </w:t>
      </w:r>
    </w:p>
    <w:p w14:paraId="5675A5E6" w14:textId="77777777" w:rsidR="005807D8" w:rsidRPr="005807D8" w:rsidRDefault="005807D8" w:rsidP="00BA237B">
      <w:pPr>
        <w:spacing w:after="0" w:line="312" w:lineRule="auto"/>
        <w:ind w:left="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xml:space="preserve">+ Học sinh tự tin, chấp hành nghiêm túc trong giờ học. </w:t>
      </w:r>
    </w:p>
    <w:p w14:paraId="7A6A5858" w14:textId="77777777" w:rsidR="005807D8" w:rsidRPr="005807D8" w:rsidRDefault="005807D8" w:rsidP="00BA237B">
      <w:pPr>
        <w:spacing w:after="0" w:line="312" w:lineRule="auto"/>
        <w:ind w:left="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xml:space="preserve">+ </w:t>
      </w:r>
      <w:r w:rsidRPr="005807D8">
        <w:rPr>
          <w:rFonts w:ascii="Times New Roman" w:eastAsia="Times New Roman" w:hAnsi="Times New Roman"/>
          <w:spacing w:val="-6"/>
          <w:sz w:val="26"/>
          <w:szCs w:val="26"/>
          <w:lang w:val="vi-VN"/>
        </w:rPr>
        <w:t>Có thái độ nghiêm túc, trung thực,  kỷ luật trong học tập và nghiên cứu mô đun.</w:t>
      </w:r>
    </w:p>
    <w:p w14:paraId="5CCC2878" w14:textId="77777777" w:rsidR="005807D8" w:rsidRPr="005807D8" w:rsidRDefault="005807D8" w:rsidP="00BA237B">
      <w:pPr>
        <w:widowControl w:val="0"/>
        <w:autoSpaceDE w:val="0"/>
        <w:autoSpaceDN w:val="0"/>
        <w:adjustRightInd w:val="0"/>
        <w:spacing w:after="0" w:line="312" w:lineRule="auto"/>
        <w:ind w:firstLine="540"/>
        <w:jc w:val="both"/>
        <w:rPr>
          <w:rFonts w:ascii="Times New Roman" w:eastAsia="Times New Roman" w:hAnsi="Times New Roman"/>
          <w:b/>
          <w:bCs/>
          <w:sz w:val="26"/>
          <w:szCs w:val="26"/>
          <w:lang w:val="vi-VN"/>
        </w:rPr>
      </w:pPr>
      <w:r w:rsidRPr="005807D8">
        <w:rPr>
          <w:rFonts w:ascii="Times New Roman" w:eastAsia="Times New Roman" w:hAnsi="Times New Roman"/>
          <w:sz w:val="26"/>
          <w:szCs w:val="26"/>
          <w:lang w:val="vi-VN"/>
        </w:rPr>
        <w:t>2. Phương pháp:</w:t>
      </w:r>
    </w:p>
    <w:p w14:paraId="1F397137"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e-DE"/>
        </w:rPr>
      </w:pPr>
      <w:r w:rsidRPr="005807D8">
        <w:rPr>
          <w:rFonts w:ascii="Times New Roman" w:eastAsia="Times New Roman" w:hAnsi="Times New Roman"/>
          <w:sz w:val="26"/>
          <w:szCs w:val="26"/>
          <w:lang w:val="de-DE"/>
        </w:rPr>
        <w:t xml:space="preserve">- Đánh giá trong quá trình học: </w:t>
      </w:r>
      <w:r w:rsidRPr="005807D8">
        <w:rPr>
          <w:rFonts w:ascii="Times New Roman" w:eastAsia="Times New Roman" w:hAnsi="Times New Roman"/>
          <w:sz w:val="26"/>
          <w:szCs w:val="26"/>
          <w:lang w:val="da-DK"/>
        </w:rPr>
        <w:t xml:space="preserve">01 </w:t>
      </w:r>
      <w:r w:rsidRPr="005807D8">
        <w:rPr>
          <w:rFonts w:ascii="Times New Roman" w:eastAsia="Times New Roman" w:hAnsi="Times New Roman"/>
          <w:sz w:val="26"/>
          <w:szCs w:val="26"/>
          <w:lang w:val="vi-VN"/>
        </w:rPr>
        <w:t xml:space="preserve">cột kiểm tra thường xuyên và </w:t>
      </w:r>
      <w:r w:rsidRPr="005807D8">
        <w:rPr>
          <w:rFonts w:ascii="Times New Roman" w:eastAsia="Times New Roman" w:hAnsi="Times New Roman"/>
          <w:sz w:val="26"/>
          <w:szCs w:val="26"/>
          <w:lang w:val="da-DK"/>
        </w:rPr>
        <w:t xml:space="preserve">01 </w:t>
      </w:r>
      <w:r w:rsidRPr="005807D8">
        <w:rPr>
          <w:rFonts w:ascii="Times New Roman" w:eastAsia="Times New Roman" w:hAnsi="Times New Roman"/>
          <w:sz w:val="26"/>
          <w:szCs w:val="26"/>
          <w:lang w:val="vi-VN"/>
        </w:rPr>
        <w:t>cột kiểm tra định kỳ qua các hình thức: Tự luận, trắc nghiệm hoặc vấn đáp.</w:t>
      </w:r>
      <w:r w:rsidRPr="005807D8">
        <w:rPr>
          <w:rFonts w:ascii="Times New Roman" w:eastAsia="Times New Roman" w:hAnsi="Times New Roman"/>
          <w:sz w:val="26"/>
          <w:szCs w:val="26"/>
          <w:lang w:val="de-DE"/>
        </w:rPr>
        <w:t xml:space="preserve"> </w:t>
      </w:r>
    </w:p>
    <w:p w14:paraId="79B91ADA"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e-DE"/>
        </w:rPr>
      </w:pPr>
      <w:r w:rsidRPr="005807D8">
        <w:rPr>
          <w:rFonts w:ascii="Times New Roman" w:eastAsia="Times New Roman" w:hAnsi="Times New Roman"/>
          <w:sz w:val="26"/>
          <w:szCs w:val="26"/>
          <w:lang w:val="de-DE"/>
        </w:rPr>
        <w:t xml:space="preserve">- Đánh giá kết thúc mô đun: Kiểm tra theo hình thức bài thực hành giải quyết tình huống hoặc kiểm tra tự luận, trắc nghiệm. </w:t>
      </w:r>
    </w:p>
    <w:p w14:paraId="4D480F29" w14:textId="77777777" w:rsidR="005807D8" w:rsidRPr="005807D8" w:rsidRDefault="005807D8" w:rsidP="00BA237B">
      <w:pPr>
        <w:widowControl w:val="0"/>
        <w:spacing w:after="0" w:line="312" w:lineRule="auto"/>
        <w:ind w:firstLine="540"/>
        <w:jc w:val="both"/>
        <w:rPr>
          <w:rFonts w:ascii="Times New Roman" w:eastAsia="Times New Roman" w:hAnsi="Times New Roman"/>
          <w:b/>
          <w:sz w:val="26"/>
          <w:szCs w:val="26"/>
          <w:lang w:val="vi-VN"/>
        </w:rPr>
      </w:pPr>
      <w:r w:rsidRPr="005807D8">
        <w:rPr>
          <w:rFonts w:ascii="Times New Roman" w:eastAsia="Times New Roman" w:hAnsi="Times New Roman"/>
          <w:b/>
          <w:sz w:val="26"/>
          <w:szCs w:val="26"/>
          <w:lang w:val="vi-VN"/>
        </w:rPr>
        <w:t>VI. Hướng dẫn thực hiện mô</w:t>
      </w:r>
      <w:r w:rsidRPr="005807D8">
        <w:rPr>
          <w:rFonts w:ascii="Times New Roman" w:eastAsia="Times New Roman" w:hAnsi="Times New Roman"/>
          <w:b/>
          <w:sz w:val="26"/>
          <w:szCs w:val="26"/>
          <w:lang w:val="de-DE"/>
        </w:rPr>
        <w:t>n học</w:t>
      </w:r>
      <w:r w:rsidRPr="005807D8">
        <w:rPr>
          <w:rFonts w:ascii="Times New Roman" w:eastAsia="Times New Roman" w:hAnsi="Times New Roman"/>
          <w:b/>
          <w:sz w:val="26"/>
          <w:szCs w:val="26"/>
          <w:lang w:val="vi-VN"/>
        </w:rPr>
        <w:t>:</w:t>
      </w:r>
    </w:p>
    <w:p w14:paraId="607A7C5F"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vi-VN"/>
        </w:rPr>
      </w:pPr>
      <w:r w:rsidRPr="005807D8">
        <w:rPr>
          <w:rFonts w:ascii="Times New Roman" w:eastAsia="Times New Roman" w:hAnsi="Times New Roman"/>
          <w:sz w:val="26"/>
          <w:szCs w:val="26"/>
          <w:lang w:val="vi-VN"/>
        </w:rPr>
        <w:t xml:space="preserve">1. Phạm vi áp dụng môn học: Chương trình môn học được sử dụng để giảng dạy cho trình độ Trung cấp nghề thuộc khối du lịch. </w:t>
      </w:r>
    </w:p>
    <w:p w14:paraId="5602389A"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vi-VN"/>
        </w:rPr>
      </w:pPr>
      <w:r w:rsidRPr="005807D8">
        <w:rPr>
          <w:rFonts w:ascii="Times New Roman" w:eastAsia="Times New Roman" w:hAnsi="Times New Roman"/>
          <w:sz w:val="26"/>
          <w:szCs w:val="26"/>
          <w:lang w:val="vi-VN"/>
        </w:rPr>
        <w:t xml:space="preserve">2. Hướng dẫn về phương pháp giảng dạy, học tập môn học: </w:t>
      </w:r>
    </w:p>
    <w:p w14:paraId="2E4261F5" w14:textId="77777777" w:rsidR="005807D8" w:rsidRPr="005807D8" w:rsidRDefault="005807D8" w:rsidP="00BA237B">
      <w:pPr>
        <w:widowControl w:val="0"/>
        <w:autoSpaceDE w:val="0"/>
        <w:autoSpaceDN w:val="0"/>
        <w:adjustRightInd w:val="0"/>
        <w:spacing w:after="0" w:line="312" w:lineRule="auto"/>
        <w:ind w:firstLine="567"/>
        <w:jc w:val="both"/>
        <w:rPr>
          <w:rFonts w:ascii="Times New Roman" w:eastAsia="Times New Roman" w:hAnsi="Times New Roman"/>
          <w:spacing w:val="-6"/>
          <w:sz w:val="26"/>
          <w:szCs w:val="26"/>
          <w:lang w:val="vi-VN"/>
        </w:rPr>
      </w:pPr>
      <w:r w:rsidRPr="005807D8">
        <w:rPr>
          <w:rFonts w:ascii="Times New Roman" w:eastAsia="Times New Roman" w:hAnsi="Times New Roman"/>
          <w:spacing w:val="-12"/>
          <w:sz w:val="26"/>
          <w:szCs w:val="26"/>
          <w:lang w:val="vi-VN"/>
        </w:rPr>
        <w:t>-</w:t>
      </w:r>
      <w:r w:rsidRPr="005807D8">
        <w:rPr>
          <w:rFonts w:ascii="Times New Roman" w:eastAsia="Times New Roman" w:hAnsi="Times New Roman"/>
          <w:spacing w:val="-6"/>
          <w:sz w:val="26"/>
          <w:szCs w:val="26"/>
          <w:lang w:val="vi-VN"/>
        </w:rPr>
        <w:t xml:space="preserve"> Đối với giáo viên, giảng viên:  Trước khi giảng dạy cần phải căn cứ vào nội dung của từng bài học chuẩn bị đầy đủ các điều kiện thực hiện bài học để đảm bảo chất lượng giảng dạy. Thực hiện phương pháp</w:t>
      </w:r>
      <w:r w:rsidRPr="005807D8">
        <w:rPr>
          <w:rFonts w:ascii="Times New Roman" w:eastAsia="Times New Roman" w:hAnsi="Times New Roman"/>
          <w:spacing w:val="-12"/>
          <w:sz w:val="26"/>
          <w:szCs w:val="26"/>
          <w:lang w:val="vi-VN"/>
        </w:rPr>
        <w:t xml:space="preserve"> giảng dạy lý thuyết trên lớp kết hợp với thảo luận nhóm</w:t>
      </w:r>
      <w:r w:rsidRPr="005807D8">
        <w:rPr>
          <w:rFonts w:ascii="Times New Roman" w:eastAsia="Times New Roman" w:hAnsi="Times New Roman"/>
          <w:sz w:val="26"/>
          <w:szCs w:val="26"/>
          <w:lang w:val="vi-VN"/>
        </w:rPr>
        <w:t>.</w:t>
      </w:r>
    </w:p>
    <w:p w14:paraId="43B4D111" w14:textId="77777777" w:rsidR="005807D8" w:rsidRPr="005807D8" w:rsidRDefault="005807D8" w:rsidP="00BA237B">
      <w:pPr>
        <w:widowControl w:val="0"/>
        <w:autoSpaceDE w:val="0"/>
        <w:autoSpaceDN w:val="0"/>
        <w:adjustRightInd w:val="0"/>
        <w:spacing w:after="0" w:line="312" w:lineRule="auto"/>
        <w:ind w:firstLine="567"/>
        <w:jc w:val="both"/>
        <w:rPr>
          <w:rFonts w:ascii="Times New Roman" w:eastAsia="Times New Roman" w:hAnsi="Times New Roman"/>
          <w:sz w:val="26"/>
          <w:szCs w:val="26"/>
          <w:lang w:val="vi-VN"/>
        </w:rPr>
      </w:pPr>
      <w:r w:rsidRPr="005807D8">
        <w:rPr>
          <w:rFonts w:ascii="Times New Roman" w:eastAsia="Times New Roman" w:hAnsi="Times New Roman"/>
          <w:sz w:val="26"/>
          <w:szCs w:val="26"/>
          <w:lang w:val="vi-VN"/>
        </w:rPr>
        <w:t>- Đối với người học: Tham gia đầy đủ các buổi học, chủ động tích cực trong học tập.</w:t>
      </w:r>
    </w:p>
    <w:p w14:paraId="0AC54395"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 xml:space="preserve">3. Những trọng tâm cần chú ý: </w:t>
      </w:r>
    </w:p>
    <w:p w14:paraId="4CBE6CC4" w14:textId="77777777" w:rsidR="005807D8" w:rsidRPr="005807D8" w:rsidRDefault="005807D8" w:rsidP="00BA237B">
      <w:pPr>
        <w:widowControl w:val="0"/>
        <w:spacing w:after="0" w:line="312" w:lineRule="auto"/>
        <w:ind w:firstLine="567"/>
        <w:jc w:val="both"/>
        <w:rPr>
          <w:rFonts w:ascii="Times New Roman" w:eastAsia="Times New Roman" w:hAnsi="Times New Roman"/>
          <w:sz w:val="26"/>
          <w:szCs w:val="26"/>
          <w:lang w:val="da-DK"/>
        </w:rPr>
      </w:pPr>
      <w:r w:rsidRPr="005807D8">
        <w:rPr>
          <w:rFonts w:ascii="Times New Roman" w:eastAsia="Times New Roman" w:hAnsi="Times New Roman"/>
          <w:sz w:val="26"/>
          <w:szCs w:val="26"/>
          <w:lang w:val="da-DK"/>
        </w:rPr>
        <w:t>Chương 1, 2, 3 và 5.</w:t>
      </w:r>
    </w:p>
    <w:p w14:paraId="35DADF4C" w14:textId="08FB84B6" w:rsidR="00C453F2" w:rsidRPr="00871AC4" w:rsidRDefault="009523C9" w:rsidP="00BA237B">
      <w:pPr>
        <w:shd w:val="clear" w:color="auto" w:fill="FFFFFF"/>
        <w:spacing w:after="0" w:line="312" w:lineRule="auto"/>
        <w:jc w:val="both"/>
        <w:rPr>
          <w:rFonts w:ascii="Times New Roman" w:hAnsi="Times New Roman"/>
          <w:b/>
          <w:color w:val="000000" w:themeColor="text1"/>
          <w:sz w:val="26"/>
          <w:szCs w:val="26"/>
          <w:lang w:val="nl-NL"/>
        </w:rPr>
      </w:pPr>
      <w:r w:rsidRPr="00871AC4">
        <w:rPr>
          <w:rFonts w:ascii="Times New Roman" w:hAnsi="Times New Roman"/>
          <w:b/>
          <w:color w:val="000000" w:themeColor="text1"/>
          <w:sz w:val="26"/>
          <w:szCs w:val="26"/>
        </w:rPr>
        <w:t>9</w:t>
      </w:r>
      <w:r w:rsidRPr="00871AC4">
        <w:rPr>
          <w:rFonts w:ascii="Times New Roman" w:hAnsi="Times New Roman"/>
          <w:b/>
          <w:color w:val="000000" w:themeColor="text1"/>
          <w:sz w:val="26"/>
          <w:szCs w:val="26"/>
          <w:lang w:val="vi-VN"/>
        </w:rPr>
        <w:t xml:space="preserve">. Tài liệu </w:t>
      </w:r>
      <w:r w:rsidRPr="00871AC4">
        <w:rPr>
          <w:rFonts w:ascii="Times New Roman" w:hAnsi="Times New Roman"/>
          <w:b/>
          <w:color w:val="000000" w:themeColor="text1"/>
          <w:sz w:val="26"/>
          <w:szCs w:val="26"/>
          <w:lang w:val="nl-NL"/>
        </w:rPr>
        <w:t>tham khảo:</w:t>
      </w:r>
    </w:p>
    <w:p w14:paraId="0532580B" w14:textId="04D087AA" w:rsidR="000762B8" w:rsidRPr="00871AC4" w:rsidRDefault="000762B8" w:rsidP="00BA237B">
      <w:pPr>
        <w:pStyle w:val="ListParagraph"/>
        <w:numPr>
          <w:ilvl w:val="0"/>
          <w:numId w:val="35"/>
        </w:numPr>
        <w:spacing w:after="0" w:line="312" w:lineRule="auto"/>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"Chiến lược chăm sóc khách hàng trong ngành dịch vụ", Trần Văn Đức, Nhà xuất bản: Lao động - Xã hội, 2018</w:t>
      </w:r>
    </w:p>
    <w:p w14:paraId="77685750" w14:textId="7C3F3CFF" w:rsidR="000762B8" w:rsidRPr="00871AC4" w:rsidRDefault="000762B8" w:rsidP="00BA237B">
      <w:pPr>
        <w:pStyle w:val="ListParagraph"/>
        <w:numPr>
          <w:ilvl w:val="0"/>
          <w:numId w:val="35"/>
        </w:numPr>
        <w:spacing w:after="0" w:line="312" w:lineRule="auto"/>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"Kỹ năng chăm sóc khách hàng chuyên nghiệp", Phạm Ngọc Hân, Nhà xuất bản: Công Thương, 2018</w:t>
      </w:r>
    </w:p>
    <w:p w14:paraId="5C9A33CD" w14:textId="77777777" w:rsidR="00403D81" w:rsidRDefault="00403D81" w:rsidP="00BA237B">
      <w:pPr>
        <w:pStyle w:val="ListParagraph"/>
        <w:spacing w:before="120" w:after="120" w:line="360" w:lineRule="auto"/>
        <w:ind w:left="0"/>
        <w:jc w:val="both"/>
        <w:rPr>
          <w:rFonts w:ascii="Times New Roman" w:eastAsia="Times New Roman" w:hAnsi="Times New Roman"/>
          <w:color w:val="000000" w:themeColor="text1"/>
          <w:sz w:val="26"/>
          <w:szCs w:val="26"/>
        </w:rPr>
      </w:pPr>
      <w:bookmarkStart w:id="5" w:name="_Toc174434932"/>
      <w:bookmarkEnd w:id="4"/>
    </w:p>
    <w:p w14:paraId="4AA6AEE2" w14:textId="77777777" w:rsidR="00BA237B" w:rsidRDefault="00BA237B" w:rsidP="00BA237B">
      <w:pPr>
        <w:pStyle w:val="ListParagraph"/>
        <w:spacing w:before="120" w:after="120" w:line="360" w:lineRule="auto"/>
        <w:ind w:left="0"/>
        <w:jc w:val="both"/>
        <w:rPr>
          <w:rFonts w:ascii="Times New Roman" w:eastAsia="Times New Roman" w:hAnsi="Times New Roman"/>
          <w:color w:val="000000" w:themeColor="text1"/>
          <w:sz w:val="26"/>
          <w:szCs w:val="26"/>
        </w:rPr>
      </w:pPr>
    </w:p>
    <w:p w14:paraId="778FEC84" w14:textId="77777777" w:rsidR="00BA237B" w:rsidRDefault="00BA237B" w:rsidP="00BA237B">
      <w:pPr>
        <w:pStyle w:val="ListParagraph"/>
        <w:spacing w:before="120" w:after="120" w:line="360" w:lineRule="auto"/>
        <w:ind w:left="0"/>
        <w:jc w:val="both"/>
        <w:rPr>
          <w:rFonts w:ascii="Times New Roman" w:eastAsia="Times New Roman" w:hAnsi="Times New Roman"/>
          <w:color w:val="000000" w:themeColor="text1"/>
          <w:sz w:val="26"/>
          <w:szCs w:val="26"/>
        </w:rPr>
      </w:pPr>
    </w:p>
    <w:p w14:paraId="67716AAE" w14:textId="77777777" w:rsidR="00BA237B" w:rsidRDefault="00BA237B" w:rsidP="00BA237B">
      <w:pPr>
        <w:pStyle w:val="ListParagraph"/>
        <w:spacing w:before="120" w:after="120" w:line="360" w:lineRule="auto"/>
        <w:ind w:left="0"/>
        <w:jc w:val="both"/>
        <w:rPr>
          <w:rFonts w:ascii="Times New Roman" w:eastAsia="Times New Roman" w:hAnsi="Times New Roman"/>
          <w:color w:val="000000" w:themeColor="text1"/>
          <w:sz w:val="26"/>
          <w:szCs w:val="26"/>
        </w:rPr>
      </w:pPr>
    </w:p>
    <w:p w14:paraId="05167041" w14:textId="77777777" w:rsidR="00BA237B" w:rsidRDefault="00BA237B" w:rsidP="00BA237B">
      <w:pPr>
        <w:pStyle w:val="ListParagraph"/>
        <w:spacing w:before="120" w:after="120" w:line="360" w:lineRule="auto"/>
        <w:ind w:left="0"/>
        <w:jc w:val="both"/>
        <w:rPr>
          <w:rFonts w:ascii="Times New Roman" w:eastAsia="Times New Roman" w:hAnsi="Times New Roman"/>
          <w:color w:val="000000" w:themeColor="text1"/>
          <w:sz w:val="26"/>
          <w:szCs w:val="26"/>
        </w:rPr>
      </w:pPr>
    </w:p>
    <w:p w14:paraId="48DD1553" w14:textId="77777777" w:rsidR="00BA237B" w:rsidRDefault="00BA237B" w:rsidP="00BA237B">
      <w:pPr>
        <w:pStyle w:val="ListParagraph"/>
        <w:spacing w:before="120" w:after="120" w:line="360" w:lineRule="auto"/>
        <w:ind w:left="0"/>
        <w:jc w:val="both"/>
        <w:rPr>
          <w:rFonts w:ascii="Times New Roman" w:eastAsia="Times New Roman" w:hAnsi="Times New Roman"/>
          <w:color w:val="000000" w:themeColor="text1"/>
          <w:sz w:val="26"/>
          <w:szCs w:val="26"/>
        </w:rPr>
      </w:pPr>
    </w:p>
    <w:p w14:paraId="6487F554" w14:textId="77777777" w:rsidR="00BA237B" w:rsidRDefault="00BA237B" w:rsidP="00BA237B">
      <w:pPr>
        <w:pStyle w:val="ListParagraph"/>
        <w:spacing w:before="120" w:after="120" w:line="360" w:lineRule="auto"/>
        <w:ind w:left="0"/>
        <w:jc w:val="both"/>
        <w:rPr>
          <w:rFonts w:ascii="Times New Roman" w:eastAsia="Times New Roman" w:hAnsi="Times New Roman"/>
          <w:color w:val="000000" w:themeColor="text1"/>
          <w:sz w:val="26"/>
          <w:szCs w:val="26"/>
        </w:rPr>
      </w:pPr>
    </w:p>
    <w:p w14:paraId="4EDB9219" w14:textId="77777777" w:rsidR="00BA237B" w:rsidRDefault="00BA237B" w:rsidP="00BA237B">
      <w:pPr>
        <w:pStyle w:val="ListParagraph"/>
        <w:spacing w:before="120" w:after="120" w:line="360" w:lineRule="auto"/>
        <w:ind w:left="0"/>
        <w:jc w:val="both"/>
        <w:rPr>
          <w:rFonts w:ascii="Times New Roman" w:eastAsia="Times New Roman" w:hAnsi="Times New Roman"/>
          <w:color w:val="000000" w:themeColor="text1"/>
          <w:sz w:val="26"/>
          <w:szCs w:val="26"/>
        </w:rPr>
      </w:pPr>
    </w:p>
    <w:p w14:paraId="5880A937" w14:textId="77777777" w:rsidR="00BA237B" w:rsidRDefault="00BA237B" w:rsidP="00BA237B">
      <w:pPr>
        <w:pStyle w:val="ListParagraph"/>
        <w:spacing w:before="120" w:after="120" w:line="360" w:lineRule="auto"/>
        <w:ind w:left="0"/>
        <w:jc w:val="both"/>
        <w:rPr>
          <w:rFonts w:ascii="Times New Roman" w:eastAsia="Times New Roman" w:hAnsi="Times New Roman"/>
          <w:color w:val="000000" w:themeColor="text1"/>
          <w:sz w:val="26"/>
          <w:szCs w:val="26"/>
        </w:rPr>
      </w:pPr>
    </w:p>
    <w:p w14:paraId="2A5B529E" w14:textId="7089E2BC" w:rsidR="00B779F3" w:rsidRPr="00871AC4" w:rsidRDefault="005A08D9" w:rsidP="00403D81">
      <w:pPr>
        <w:pStyle w:val="ListParagraph"/>
        <w:spacing w:before="120" w:after="120" w:line="360" w:lineRule="auto"/>
        <w:ind w:left="0"/>
        <w:jc w:val="center"/>
        <w:outlineLvl w:val="0"/>
        <w:rPr>
          <w:rFonts w:ascii="Times New Roman" w:eastAsia="VNI-Times" w:hAnsi="Times New Roman"/>
          <w:b/>
          <w:color w:val="000000" w:themeColor="text1"/>
          <w:sz w:val="26"/>
          <w:szCs w:val="26"/>
        </w:rPr>
      </w:pPr>
      <w:r w:rsidRPr="00871AC4">
        <w:rPr>
          <w:rFonts w:ascii="Times New Roman" w:eastAsia="VNI-Times" w:hAnsi="Times New Roman"/>
          <w:b/>
          <w:color w:val="000000" w:themeColor="text1"/>
          <w:sz w:val="26"/>
          <w:szCs w:val="26"/>
        </w:rPr>
        <w:lastRenderedPageBreak/>
        <w:t>CH</w:t>
      </w:r>
      <w:r w:rsidRPr="00871AC4">
        <w:rPr>
          <w:rFonts w:ascii="Times New Roman" w:hAnsi="Times New Roman"/>
          <w:b/>
          <w:color w:val="000000" w:themeColor="text1"/>
          <w:sz w:val="26"/>
          <w:szCs w:val="26"/>
        </w:rPr>
        <w:t xml:space="preserve">ƯƠNG </w:t>
      </w:r>
      <w:r w:rsidRPr="00871AC4">
        <w:rPr>
          <w:rFonts w:ascii="Times New Roman" w:eastAsia="VNI-Times" w:hAnsi="Times New Roman"/>
          <w:b/>
          <w:color w:val="000000" w:themeColor="text1"/>
          <w:sz w:val="26"/>
          <w:szCs w:val="26"/>
        </w:rPr>
        <w:t>1</w:t>
      </w:r>
      <w:r w:rsidR="000C6CAF" w:rsidRPr="00871AC4">
        <w:rPr>
          <w:rFonts w:ascii="Times New Roman" w:eastAsia="VNI-Times" w:hAnsi="Times New Roman"/>
          <w:b/>
          <w:color w:val="000000" w:themeColor="text1"/>
          <w:sz w:val="26"/>
          <w:szCs w:val="26"/>
        </w:rPr>
        <w:t xml:space="preserve">: </w:t>
      </w:r>
      <w:r w:rsidR="00E67316" w:rsidRPr="00871AC4">
        <w:rPr>
          <w:rFonts w:ascii="Times New Roman" w:hAnsi="Times New Roman"/>
          <w:b/>
          <w:bCs/>
          <w:color w:val="000000" w:themeColor="text1"/>
          <w:sz w:val="26"/>
          <w:szCs w:val="26"/>
          <w:lang w:val="de-DE"/>
        </w:rPr>
        <w:t>CHĂM SÓC KHÁCH HÀNG</w:t>
      </w:r>
      <w:bookmarkEnd w:id="5"/>
    </w:p>
    <w:p w14:paraId="0C7D35D1" w14:textId="6AC39FC3" w:rsidR="00B779F3" w:rsidRPr="00871AC4" w:rsidRDefault="00B779F3" w:rsidP="00402127">
      <w:pPr>
        <w:numPr>
          <w:ilvl w:val="0"/>
          <w:numId w:val="4"/>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GIỚI THIỆU</w:t>
      </w:r>
      <w:r w:rsidR="00EB4D35" w:rsidRPr="00871AC4">
        <w:rPr>
          <w:rFonts w:ascii="Times New Roman" w:eastAsia="MS Mincho" w:hAnsi="Times New Roman"/>
          <w:b/>
          <w:color w:val="000000" w:themeColor="text1"/>
          <w:sz w:val="26"/>
          <w:szCs w:val="26"/>
        </w:rPr>
        <w:t xml:space="preserve"> </w:t>
      </w:r>
      <w:r w:rsidR="005A08D9" w:rsidRPr="00871AC4">
        <w:rPr>
          <w:rFonts w:ascii="Times New Roman" w:eastAsia="MS Mincho" w:hAnsi="Times New Roman"/>
          <w:b/>
          <w:color w:val="000000" w:themeColor="text1"/>
          <w:sz w:val="26"/>
          <w:szCs w:val="26"/>
          <w:lang w:val="vi-VN"/>
        </w:rPr>
        <w:t>CHƯƠNG 1</w:t>
      </w:r>
    </w:p>
    <w:p w14:paraId="15FB66A9" w14:textId="7E6CAD32" w:rsidR="00820349" w:rsidRPr="00871AC4" w:rsidRDefault="00F2167C" w:rsidP="00402127">
      <w:pPr>
        <w:spacing w:before="120" w:after="120" w:line="360" w:lineRule="auto"/>
        <w:ind w:left="72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 xml:space="preserve">Chương này sẽ khám phá các khía cạnh quan trọng của việc tạo ra trải nghiệm khách hàng xuất sắc và xây dựng mối quan hệ bền vững với khách hàng. Bắt đầu với việc nhận thức về khách hàng nội bộ và khách du lịch, giúp </w:t>
      </w:r>
      <w:r w:rsidR="00BA1631" w:rsidRPr="00871AC4">
        <w:rPr>
          <w:rFonts w:ascii="Times New Roman" w:hAnsi="Times New Roman"/>
          <w:color w:val="000000" w:themeColor="text1"/>
          <w:sz w:val="26"/>
          <w:szCs w:val="26"/>
        </w:rPr>
        <w:t>học sinh</w:t>
      </w:r>
      <w:r w:rsidRPr="00871AC4">
        <w:rPr>
          <w:rFonts w:ascii="Times New Roman" w:hAnsi="Times New Roman"/>
          <w:color w:val="000000" w:themeColor="text1"/>
          <w:sz w:val="26"/>
          <w:szCs w:val="26"/>
        </w:rPr>
        <w:t xml:space="preserve"> hiểu rõ các loại khách hàng mà doanh nghiệp phục vụ và cách tiếp cận từng nhóm. Tiếp theo, sẽ tìm hiểu định nghĩa chăm sóc khách hàng và làm rõ các yếu tố cấu thành dịch vụ chăm sóc khách hàng, bao gồm dịch vụ vật chất, số lượng, chất lượng, giá cả sản phẩm, và dịch vụ cá nhân. Đặc biệt, chương 1 sẽ nhấn mạnh tầm quan trọng của việc hiểu biết về sản phẩm, thái độ quan tâm tới khách hàng, và duy trì chất lượng dịch vụ ổn định. Cuối cùng, sẽ tìm hiểu về các bên liên quan đến chăm sóc khách hàng và phân biệt giữa dịch vụ tốt và tuyệt vời. Qua chương này, </w:t>
      </w:r>
      <w:r w:rsidR="00BA1631" w:rsidRPr="00871AC4">
        <w:rPr>
          <w:rFonts w:ascii="Times New Roman" w:hAnsi="Times New Roman"/>
          <w:color w:val="000000" w:themeColor="text1"/>
          <w:sz w:val="26"/>
          <w:szCs w:val="26"/>
        </w:rPr>
        <w:t>học sinh</w:t>
      </w:r>
      <w:r w:rsidRPr="00871AC4">
        <w:rPr>
          <w:rFonts w:ascii="Times New Roman" w:hAnsi="Times New Roman"/>
          <w:color w:val="000000" w:themeColor="text1"/>
          <w:sz w:val="26"/>
          <w:szCs w:val="26"/>
        </w:rPr>
        <w:t xml:space="preserve"> sẽ được trang bị những kiến thức và kỹ năng cần thiết để cung cấp dịch vụ khách hàng xuất sắc và xây dựng lòng trung thành từ khách hàng.</w:t>
      </w:r>
    </w:p>
    <w:p w14:paraId="1D2B1CDE" w14:textId="0499A92A" w:rsidR="005A08D9" w:rsidRPr="00871AC4" w:rsidRDefault="00B779F3" w:rsidP="00402127">
      <w:pPr>
        <w:pStyle w:val="ListParagraph"/>
        <w:numPr>
          <w:ilvl w:val="0"/>
          <w:numId w:val="4"/>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 xml:space="preserve">MỤC TIÊU </w:t>
      </w:r>
      <w:r w:rsidR="005A08D9" w:rsidRPr="00871AC4">
        <w:rPr>
          <w:rFonts w:ascii="Times New Roman" w:eastAsia="MS Mincho" w:hAnsi="Times New Roman"/>
          <w:b/>
          <w:color w:val="000000" w:themeColor="text1"/>
          <w:sz w:val="26"/>
          <w:szCs w:val="26"/>
          <w:lang w:val="vi-VN"/>
        </w:rPr>
        <w:t>CHƯƠNG 1</w:t>
      </w:r>
    </w:p>
    <w:p w14:paraId="1643CF95" w14:textId="7791690C" w:rsidR="00A9300D" w:rsidRPr="00871AC4" w:rsidRDefault="00A9300D" w:rsidP="00402127">
      <w:pPr>
        <w:spacing w:before="120" w:after="120" w:line="360" w:lineRule="auto"/>
        <w:ind w:firstLine="360"/>
        <w:jc w:val="both"/>
        <w:rPr>
          <w:rFonts w:ascii="Times New Roman" w:eastAsia="MS Mincho" w:hAnsi="Times New Roman"/>
          <w:i/>
          <w:color w:val="000000" w:themeColor="text1"/>
          <w:sz w:val="26"/>
          <w:szCs w:val="26"/>
        </w:rPr>
      </w:pPr>
      <w:r w:rsidRPr="00871AC4">
        <w:rPr>
          <w:rFonts w:ascii="Times New Roman" w:eastAsia="MS Mincho" w:hAnsi="Times New Roman"/>
          <w:i/>
          <w:color w:val="000000" w:themeColor="text1"/>
          <w:sz w:val="26"/>
          <w:szCs w:val="26"/>
        </w:rPr>
        <w:t>Sau khi học xong chương này, người học có khả năng:</w:t>
      </w:r>
    </w:p>
    <w:p w14:paraId="1A3FEE40" w14:textId="66CE71B1" w:rsidR="00E1663F" w:rsidRPr="00871AC4" w:rsidRDefault="00E1663F" w:rsidP="00402127">
      <w:pPr>
        <w:pStyle w:val="ListParagraph"/>
        <w:numPr>
          <w:ilvl w:val="0"/>
          <w:numId w:val="34"/>
        </w:numPr>
        <w:spacing w:before="120" w:after="120" w:line="360" w:lineRule="auto"/>
        <w:ind w:left="714" w:hanging="357"/>
        <w:jc w:val="both"/>
        <w:rPr>
          <w:rFonts w:ascii="Times New Roman" w:eastAsia="Times New Roman" w:hAnsi="Times New Roman"/>
          <w:color w:val="000000" w:themeColor="text1"/>
          <w:sz w:val="26"/>
          <w:szCs w:val="26"/>
          <w:lang w:val="de-DE"/>
        </w:rPr>
      </w:pPr>
      <w:r w:rsidRPr="00871AC4">
        <w:rPr>
          <w:rFonts w:ascii="Times New Roman" w:eastAsia="Times New Roman" w:hAnsi="Times New Roman"/>
          <w:color w:val="000000" w:themeColor="text1"/>
          <w:sz w:val="26"/>
          <w:szCs w:val="26"/>
          <w:lang w:val="de-DE"/>
        </w:rPr>
        <w:t>Nhận biết được lợi ích của việc chăm sóc khách hàng hiệu quả đến nhân viên và khách sạn;</w:t>
      </w:r>
    </w:p>
    <w:p w14:paraId="2077FAC8" w14:textId="338A8649" w:rsidR="003E3CD5" w:rsidRPr="00871AC4" w:rsidRDefault="00E1663F" w:rsidP="00402127">
      <w:pPr>
        <w:pStyle w:val="ListParagraph"/>
        <w:numPr>
          <w:ilvl w:val="0"/>
          <w:numId w:val="34"/>
        </w:numPr>
        <w:spacing w:before="120" w:after="120" w:line="360" w:lineRule="auto"/>
        <w:ind w:left="714" w:hanging="357"/>
        <w:jc w:val="both"/>
        <w:rPr>
          <w:rFonts w:ascii="Times New Roman" w:eastAsia="Times New Roman" w:hAnsi="Times New Roman"/>
          <w:color w:val="000000" w:themeColor="text1"/>
          <w:sz w:val="26"/>
          <w:szCs w:val="26"/>
          <w:lang w:val="de-DE"/>
        </w:rPr>
      </w:pPr>
      <w:r w:rsidRPr="00871AC4">
        <w:rPr>
          <w:rFonts w:ascii="Times New Roman" w:eastAsia="Times New Roman" w:hAnsi="Times New Roman"/>
          <w:color w:val="000000" w:themeColor="text1"/>
          <w:sz w:val="26"/>
          <w:szCs w:val="26"/>
          <w:lang w:val="de-DE"/>
        </w:rPr>
        <w:t>Giải thích được khái niệm về dịch vụ có chất lượng.</w:t>
      </w:r>
    </w:p>
    <w:p w14:paraId="427F4372" w14:textId="51626836" w:rsidR="00A9300D" w:rsidRPr="00871AC4" w:rsidRDefault="00A9300D" w:rsidP="00402127">
      <w:pPr>
        <w:numPr>
          <w:ilvl w:val="0"/>
          <w:numId w:val="3"/>
        </w:numPr>
        <w:spacing w:before="120" w:after="120" w:line="360" w:lineRule="auto"/>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t>Về kiến thức:</w:t>
      </w:r>
    </w:p>
    <w:p w14:paraId="62773206" w14:textId="546846DA" w:rsidR="00820349" w:rsidRPr="00871AC4" w:rsidRDefault="00860847" w:rsidP="00402127">
      <w:pPr>
        <w:pStyle w:val="ListParagraph"/>
        <w:numPr>
          <w:ilvl w:val="0"/>
          <w:numId w:val="32"/>
        </w:numPr>
        <w:spacing w:before="120" w:after="120" w:line="360" w:lineRule="auto"/>
        <w:ind w:left="714" w:hanging="357"/>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Hiểu rõ các loại khách hàng mà doanh nghiệp phục vụ và cách tiếp cận đối với từng nhóm</w:t>
      </w:r>
      <w:r w:rsidR="003E4D61" w:rsidRPr="00871AC4">
        <w:rPr>
          <w:rFonts w:ascii="Times New Roman" w:eastAsia="Times New Roman" w:hAnsi="Times New Roman"/>
          <w:color w:val="000000" w:themeColor="text1"/>
          <w:sz w:val="26"/>
          <w:szCs w:val="26"/>
        </w:rPr>
        <w:t>;</w:t>
      </w:r>
    </w:p>
    <w:p w14:paraId="3D5823A0" w14:textId="39218396" w:rsidR="00820349" w:rsidRPr="00871AC4" w:rsidRDefault="00860847" w:rsidP="00402127">
      <w:pPr>
        <w:pStyle w:val="ListParagraph"/>
        <w:numPr>
          <w:ilvl w:val="0"/>
          <w:numId w:val="32"/>
        </w:numPr>
        <w:spacing w:before="120" w:after="120" w:line="360" w:lineRule="auto"/>
        <w:ind w:left="714" w:hanging="357"/>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Xác định khái niệm và tầm quan trọng của chăm sóc khách hàng</w:t>
      </w:r>
      <w:r w:rsidR="003E4D61" w:rsidRPr="00871AC4">
        <w:rPr>
          <w:rFonts w:ascii="Times New Roman" w:eastAsia="Times New Roman" w:hAnsi="Times New Roman"/>
          <w:color w:val="000000" w:themeColor="text1"/>
          <w:sz w:val="26"/>
          <w:szCs w:val="26"/>
        </w:rPr>
        <w:t>;</w:t>
      </w:r>
      <w:r w:rsidR="00820349" w:rsidRPr="00871AC4">
        <w:rPr>
          <w:rFonts w:ascii="Times New Roman" w:eastAsia="Times New Roman" w:hAnsi="Times New Roman"/>
          <w:color w:val="000000" w:themeColor="text1"/>
          <w:sz w:val="26"/>
          <w:szCs w:val="26"/>
        </w:rPr>
        <w:t xml:space="preserve"> </w:t>
      </w:r>
    </w:p>
    <w:p w14:paraId="20B5E400" w14:textId="7728DB87" w:rsidR="00820349" w:rsidRPr="00871AC4" w:rsidRDefault="00860847" w:rsidP="00402127">
      <w:pPr>
        <w:pStyle w:val="ListParagraph"/>
        <w:numPr>
          <w:ilvl w:val="0"/>
          <w:numId w:val="32"/>
        </w:numPr>
        <w:spacing w:before="120" w:after="120" w:line="360" w:lineRule="auto"/>
        <w:ind w:left="714" w:hanging="357"/>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Tìm hiểu các yếu tố dịch vụ chăm sóc khách hàng</w:t>
      </w:r>
      <w:r w:rsidR="003A3E88" w:rsidRPr="00871AC4">
        <w:rPr>
          <w:rFonts w:ascii="Times New Roman" w:eastAsia="Times New Roman" w:hAnsi="Times New Roman"/>
          <w:color w:val="000000" w:themeColor="text1"/>
          <w:sz w:val="26"/>
          <w:szCs w:val="26"/>
        </w:rPr>
        <w:t>;</w:t>
      </w:r>
    </w:p>
    <w:p w14:paraId="757AC0A7" w14:textId="7B219AAE" w:rsidR="003A3E88" w:rsidRPr="00871AC4" w:rsidRDefault="003A3E88" w:rsidP="00402127">
      <w:pPr>
        <w:pStyle w:val="ListParagraph"/>
        <w:numPr>
          <w:ilvl w:val="0"/>
          <w:numId w:val="32"/>
        </w:numPr>
        <w:spacing w:before="120" w:after="120" w:line="360" w:lineRule="auto"/>
        <w:ind w:left="714" w:hanging="357"/>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Xác định các bên liên quan và vai trò của họ;</w:t>
      </w:r>
    </w:p>
    <w:p w14:paraId="533801BE" w14:textId="4C6591BC" w:rsidR="003A3E88" w:rsidRPr="00871AC4" w:rsidRDefault="003A3E88" w:rsidP="00402127">
      <w:pPr>
        <w:pStyle w:val="ListParagraph"/>
        <w:numPr>
          <w:ilvl w:val="0"/>
          <w:numId w:val="32"/>
        </w:numPr>
        <w:spacing w:before="120" w:after="120" w:line="360" w:lineRule="auto"/>
        <w:ind w:left="714" w:hanging="357"/>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Phân biệt giữa dịch vụ tốt và dịch vụ xuất sắc.</w:t>
      </w:r>
    </w:p>
    <w:p w14:paraId="51CAC9C8" w14:textId="3C34FDF5" w:rsidR="00A9300D" w:rsidRPr="00871AC4" w:rsidRDefault="00A9300D" w:rsidP="00402127">
      <w:pPr>
        <w:numPr>
          <w:ilvl w:val="0"/>
          <w:numId w:val="3"/>
        </w:numPr>
        <w:spacing w:before="120" w:after="120" w:line="360" w:lineRule="auto"/>
        <w:ind w:right="-180"/>
        <w:contextualSpacing/>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t>Về kỹ năng:</w:t>
      </w:r>
    </w:p>
    <w:p w14:paraId="462BBBFE" w14:textId="44613D94" w:rsidR="005A08D9" w:rsidRPr="00871AC4" w:rsidRDefault="00860847" w:rsidP="00402127">
      <w:pPr>
        <w:pStyle w:val="ListParagraph"/>
        <w:numPr>
          <w:ilvl w:val="0"/>
          <w:numId w:val="19"/>
        </w:num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Xây dựng và phát triển được kỹ năng chăm sóc khách hàng</w:t>
      </w:r>
      <w:r w:rsidR="00F350D5" w:rsidRPr="00871AC4">
        <w:rPr>
          <w:rFonts w:ascii="Times New Roman" w:eastAsia="Times New Roman" w:hAnsi="Times New Roman"/>
          <w:color w:val="000000" w:themeColor="text1"/>
          <w:sz w:val="26"/>
          <w:szCs w:val="26"/>
        </w:rPr>
        <w:t>;</w:t>
      </w:r>
    </w:p>
    <w:p w14:paraId="141A5C05" w14:textId="5A47F0BD" w:rsidR="003E4D61" w:rsidRPr="00871AC4" w:rsidRDefault="003E4D61" w:rsidP="00402127">
      <w:pPr>
        <w:pStyle w:val="ListParagraph"/>
        <w:numPr>
          <w:ilvl w:val="0"/>
          <w:numId w:val="19"/>
        </w:num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lastRenderedPageBreak/>
        <w:t>Giao tiếp rõ ràng, lắng nghe và phản hồi hiệu quả với khách hàng.</w:t>
      </w:r>
    </w:p>
    <w:p w14:paraId="4B2F861F" w14:textId="4B95A019" w:rsidR="00A9300D" w:rsidRPr="00871AC4" w:rsidRDefault="00A9300D" w:rsidP="00402127">
      <w:pPr>
        <w:pStyle w:val="ListParagraph"/>
        <w:numPr>
          <w:ilvl w:val="0"/>
          <w:numId w:val="3"/>
        </w:numPr>
        <w:spacing w:before="120" w:after="120" w:line="360" w:lineRule="auto"/>
        <w:rPr>
          <w:rFonts w:ascii="Times New Roman" w:eastAsia="Times New Roman" w:hAnsi="Times New Roman"/>
          <w:color w:val="000000" w:themeColor="text1"/>
          <w:sz w:val="26"/>
          <w:szCs w:val="26"/>
        </w:rPr>
      </w:pPr>
      <w:r w:rsidRPr="00871AC4">
        <w:rPr>
          <w:rFonts w:ascii="Times New Roman" w:eastAsia="MS Mincho" w:hAnsi="Times New Roman"/>
          <w:b/>
          <w:i/>
          <w:color w:val="000000" w:themeColor="text1"/>
          <w:sz w:val="26"/>
          <w:szCs w:val="26"/>
        </w:rPr>
        <w:t xml:space="preserve">Về </w:t>
      </w:r>
      <w:r w:rsidR="00351B9B" w:rsidRPr="00871AC4">
        <w:rPr>
          <w:rFonts w:ascii="Times New Roman" w:eastAsia="MS Mincho" w:hAnsi="Times New Roman"/>
          <w:b/>
          <w:i/>
          <w:color w:val="000000" w:themeColor="text1"/>
          <w:sz w:val="26"/>
          <w:szCs w:val="26"/>
        </w:rPr>
        <w:t>năng lực tự chủ và trách nhiệm</w:t>
      </w:r>
      <w:r w:rsidRPr="00871AC4">
        <w:rPr>
          <w:rFonts w:ascii="Times New Roman" w:eastAsia="MS Mincho" w:hAnsi="Times New Roman"/>
          <w:b/>
          <w:i/>
          <w:color w:val="000000" w:themeColor="text1"/>
          <w:sz w:val="26"/>
          <w:szCs w:val="26"/>
        </w:rPr>
        <w:t>:</w:t>
      </w:r>
    </w:p>
    <w:p w14:paraId="39B6D3C6" w14:textId="37B76D37" w:rsidR="009C6154" w:rsidRPr="00871AC4" w:rsidRDefault="009C6154" w:rsidP="00402127">
      <w:pPr>
        <w:pStyle w:val="ListParagraph"/>
        <w:numPr>
          <w:ilvl w:val="0"/>
          <w:numId w:val="19"/>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Nghiêm túc và tự giác trong học tập;</w:t>
      </w:r>
    </w:p>
    <w:p w14:paraId="4DA98DD1" w14:textId="5CF2C90F" w:rsidR="00F94690" w:rsidRPr="00871AC4" w:rsidRDefault="003E4D61" w:rsidP="00402127">
      <w:pPr>
        <w:pStyle w:val="ListParagraph"/>
        <w:numPr>
          <w:ilvl w:val="0"/>
          <w:numId w:val="19"/>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color w:val="000000" w:themeColor="text1"/>
          <w:sz w:val="26"/>
          <w:szCs w:val="26"/>
        </w:rPr>
        <w:t>Chủ động tìm hiểu thêm về các khía cạnh của chăm sóc khách hàng để nâng cao kiến thức</w:t>
      </w:r>
      <w:r w:rsidR="002C53FE" w:rsidRPr="00871AC4">
        <w:rPr>
          <w:rFonts w:ascii="Times New Roman" w:eastAsia="MS Mincho" w:hAnsi="Times New Roman"/>
          <w:color w:val="000000" w:themeColor="text1"/>
          <w:sz w:val="26"/>
          <w:szCs w:val="26"/>
        </w:rPr>
        <w:t>;</w:t>
      </w:r>
    </w:p>
    <w:p w14:paraId="69183823" w14:textId="20F65B1B" w:rsidR="002C53FE" w:rsidRPr="00871AC4" w:rsidRDefault="002C53FE" w:rsidP="00402127">
      <w:pPr>
        <w:pStyle w:val="ListParagraph"/>
        <w:numPr>
          <w:ilvl w:val="0"/>
          <w:numId w:val="19"/>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Tự đánh giá hiệu quả của công việc và tìm cách nâng cao chất lượng dịch vụ.</w:t>
      </w:r>
    </w:p>
    <w:p w14:paraId="7018CF6E" w14:textId="729EB598" w:rsidR="00B75A36" w:rsidRPr="00871AC4" w:rsidRDefault="00B75A36" w:rsidP="00402127">
      <w:pPr>
        <w:numPr>
          <w:ilvl w:val="0"/>
          <w:numId w:val="13"/>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 xml:space="preserve">PHƯƠNG PHÁP GIẢNG DẠY VÀ HỌC TẬP </w:t>
      </w:r>
      <w:r w:rsidR="000C6CAF" w:rsidRPr="00871AC4">
        <w:rPr>
          <w:rFonts w:ascii="Times New Roman" w:eastAsia="MS Mincho" w:hAnsi="Times New Roman"/>
          <w:b/>
          <w:color w:val="000000" w:themeColor="text1"/>
          <w:sz w:val="26"/>
          <w:szCs w:val="26"/>
        </w:rPr>
        <w:t>BÀI MỞ ĐẦU</w:t>
      </w:r>
    </w:p>
    <w:p w14:paraId="02DA8F66" w14:textId="76074DE7" w:rsidR="00B75A36" w:rsidRPr="00871AC4" w:rsidRDefault="00B75A36" w:rsidP="00402127">
      <w:pPr>
        <w:numPr>
          <w:ilvl w:val="0"/>
          <w:numId w:val="14"/>
        </w:numPr>
        <w:spacing w:before="120" w:after="120" w:line="360" w:lineRule="auto"/>
        <w:ind w:right="-59"/>
        <w:contextualSpacing/>
        <w:jc w:val="both"/>
        <w:rPr>
          <w:rFonts w:ascii="Times New Roman" w:eastAsia="MS Mincho" w:hAnsi="Times New Roman"/>
          <w:i/>
          <w:color w:val="000000" w:themeColor="text1"/>
          <w:sz w:val="26"/>
          <w:szCs w:val="26"/>
        </w:rPr>
      </w:pPr>
      <w:r w:rsidRPr="00871AC4">
        <w:rPr>
          <w:rFonts w:ascii="Times New Roman" w:eastAsia="MS Mincho" w:hAnsi="Times New Roman"/>
          <w:i/>
          <w:color w:val="000000" w:themeColor="text1"/>
          <w:sz w:val="26"/>
          <w:szCs w:val="26"/>
        </w:rPr>
        <w:t xml:space="preserve">Đối với người dạy: sử dụng phương pháp giảng giảng dạy tích cực (diễn giảng, vấn đáp, dạy học theo vấn đề); yêu cầu người học thực hiện câu hỏi thảo luận và bài tập </w:t>
      </w:r>
      <w:r w:rsidR="00326110" w:rsidRPr="00871AC4">
        <w:rPr>
          <w:rFonts w:ascii="Times New Roman" w:eastAsia="MS Mincho" w:hAnsi="Times New Roman"/>
          <w:i/>
          <w:color w:val="000000" w:themeColor="text1"/>
          <w:sz w:val="26"/>
          <w:szCs w:val="26"/>
        </w:rPr>
        <w:t>bài mở đầu</w:t>
      </w:r>
      <w:r w:rsidRPr="00871AC4">
        <w:rPr>
          <w:rFonts w:ascii="Times New Roman" w:eastAsia="MS Mincho" w:hAnsi="Times New Roman"/>
          <w:i/>
          <w:color w:val="000000" w:themeColor="text1"/>
          <w:sz w:val="26"/>
          <w:szCs w:val="26"/>
        </w:rPr>
        <w:t xml:space="preserve"> (cá nhân hoặc nhóm).</w:t>
      </w:r>
    </w:p>
    <w:p w14:paraId="64939515" w14:textId="6B8DCB06" w:rsidR="00B75A36" w:rsidRPr="00871AC4" w:rsidRDefault="00B75A36" w:rsidP="00402127">
      <w:pPr>
        <w:numPr>
          <w:ilvl w:val="0"/>
          <w:numId w:val="14"/>
        </w:numPr>
        <w:spacing w:before="120" w:after="120" w:line="360" w:lineRule="auto"/>
        <w:ind w:right="-59"/>
        <w:contextualSpacing/>
        <w:jc w:val="both"/>
        <w:rPr>
          <w:rFonts w:ascii="Times New Roman" w:eastAsia="MS Mincho" w:hAnsi="Times New Roman"/>
          <w:i/>
          <w:color w:val="000000" w:themeColor="text1"/>
          <w:sz w:val="26"/>
          <w:szCs w:val="26"/>
        </w:rPr>
      </w:pPr>
      <w:r w:rsidRPr="00871AC4">
        <w:rPr>
          <w:rFonts w:ascii="Times New Roman" w:eastAsia="MS Mincho" w:hAnsi="Times New Roman"/>
          <w:i/>
          <w:color w:val="000000" w:themeColor="text1"/>
          <w:sz w:val="26"/>
          <w:szCs w:val="26"/>
        </w:rPr>
        <w:t>Đối với người học: chủ động đọc trước giáo trình (</w:t>
      </w:r>
      <w:r w:rsidR="00326110" w:rsidRPr="00871AC4">
        <w:rPr>
          <w:rFonts w:ascii="Times New Roman" w:eastAsia="MS Mincho" w:hAnsi="Times New Roman"/>
          <w:i/>
          <w:color w:val="000000" w:themeColor="text1"/>
          <w:sz w:val="26"/>
          <w:szCs w:val="26"/>
        </w:rPr>
        <w:t>bài mở đầu</w:t>
      </w:r>
      <w:r w:rsidRPr="00871AC4">
        <w:rPr>
          <w:rFonts w:ascii="Times New Roman" w:eastAsia="MS Mincho" w:hAnsi="Times New Roman"/>
          <w:i/>
          <w:color w:val="000000" w:themeColor="text1"/>
          <w:sz w:val="26"/>
          <w:szCs w:val="26"/>
        </w:rPr>
        <w:t xml:space="preserve">) trước buổi học; hoàn thành đầy đủ câu hỏi thảo luận và bài tập tình huống </w:t>
      </w:r>
      <w:r w:rsidR="00326110" w:rsidRPr="00871AC4">
        <w:rPr>
          <w:rFonts w:ascii="Times New Roman" w:eastAsia="MS Mincho" w:hAnsi="Times New Roman"/>
          <w:i/>
          <w:color w:val="000000" w:themeColor="text1"/>
          <w:sz w:val="26"/>
          <w:szCs w:val="26"/>
        </w:rPr>
        <w:t>bài mở đầu</w:t>
      </w:r>
      <w:r w:rsidRPr="00871AC4">
        <w:rPr>
          <w:rFonts w:ascii="Times New Roman" w:eastAsia="MS Mincho" w:hAnsi="Times New Roman"/>
          <w:i/>
          <w:color w:val="000000" w:themeColor="text1"/>
          <w:sz w:val="26"/>
          <w:szCs w:val="26"/>
        </w:rPr>
        <w:t xml:space="preserve"> theo cá nhân hoặc nhóm và nộp lại cho người dạy đúng thời gian quy định.</w:t>
      </w:r>
    </w:p>
    <w:p w14:paraId="0CCB2258" w14:textId="4D0343B0" w:rsidR="00A9300D" w:rsidRPr="00871AC4" w:rsidRDefault="00BC1E8F"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rPr>
      </w:pPr>
      <w:r w:rsidRPr="00871AC4">
        <w:rPr>
          <w:rFonts w:ascii="Times New Roman" w:eastAsia="MS Mincho" w:hAnsi="Times New Roman"/>
          <w:b/>
          <w:color w:val="000000" w:themeColor="text1"/>
          <w:sz w:val="26"/>
          <w:szCs w:val="26"/>
        </w:rPr>
        <w:t xml:space="preserve">ĐIỀU KIỆN THỰC HIỆN </w:t>
      </w:r>
      <w:r w:rsidR="004A0178" w:rsidRPr="00871AC4">
        <w:rPr>
          <w:rFonts w:ascii="Times New Roman" w:eastAsia="MS Mincho" w:hAnsi="Times New Roman"/>
          <w:b/>
          <w:color w:val="000000" w:themeColor="text1"/>
          <w:sz w:val="26"/>
          <w:szCs w:val="26"/>
          <w:lang w:val="vi-VN"/>
        </w:rPr>
        <w:t>CHƯƠNG 1</w:t>
      </w:r>
    </w:p>
    <w:p w14:paraId="67F14A08" w14:textId="77777777" w:rsidR="004D72C5" w:rsidRPr="00871AC4" w:rsidRDefault="004D72C5" w:rsidP="00402127">
      <w:pPr>
        <w:numPr>
          <w:ilvl w:val="0"/>
          <w:numId w:val="15"/>
        </w:numPr>
        <w:spacing w:before="120" w:after="120" w:line="360" w:lineRule="auto"/>
        <w:jc w:val="both"/>
        <w:rPr>
          <w:rFonts w:ascii="Times New Roman" w:hAnsi="Times New Roman"/>
          <w:color w:val="000000" w:themeColor="text1"/>
          <w:sz w:val="26"/>
          <w:szCs w:val="26"/>
        </w:rPr>
      </w:pPr>
      <w:r w:rsidRPr="00871AC4">
        <w:rPr>
          <w:rFonts w:ascii="Times New Roman" w:hAnsi="Times New Roman"/>
          <w:b/>
          <w:i/>
          <w:color w:val="000000" w:themeColor="text1"/>
          <w:sz w:val="26"/>
          <w:szCs w:val="26"/>
        </w:rPr>
        <w:t xml:space="preserve">Phòng học chuyên môn hóa/nhà xưởng: </w:t>
      </w:r>
      <w:r w:rsidRPr="00871AC4">
        <w:rPr>
          <w:rFonts w:ascii="Times New Roman" w:hAnsi="Times New Roman"/>
          <w:color w:val="000000" w:themeColor="text1"/>
          <w:sz w:val="26"/>
          <w:szCs w:val="26"/>
        </w:rPr>
        <w:t>Không</w:t>
      </w:r>
    </w:p>
    <w:p w14:paraId="2EB1FA5C" w14:textId="77777777" w:rsidR="004D72C5" w:rsidRPr="00871AC4" w:rsidRDefault="004D72C5" w:rsidP="00402127">
      <w:pPr>
        <w:numPr>
          <w:ilvl w:val="0"/>
          <w:numId w:val="15"/>
        </w:numPr>
        <w:spacing w:before="120" w:after="120" w:line="360" w:lineRule="auto"/>
        <w:jc w:val="both"/>
        <w:rPr>
          <w:rFonts w:ascii="Times New Roman" w:hAnsi="Times New Roman"/>
          <w:color w:val="000000" w:themeColor="text1"/>
          <w:sz w:val="26"/>
          <w:szCs w:val="26"/>
        </w:rPr>
      </w:pPr>
      <w:r w:rsidRPr="00871AC4">
        <w:rPr>
          <w:rFonts w:ascii="Times New Roman" w:hAnsi="Times New Roman"/>
          <w:b/>
          <w:i/>
          <w:color w:val="000000" w:themeColor="text1"/>
          <w:sz w:val="26"/>
          <w:szCs w:val="26"/>
        </w:rPr>
        <w:t xml:space="preserve">Trang thiết bị máy móc: </w:t>
      </w:r>
      <w:r w:rsidRPr="00871AC4">
        <w:rPr>
          <w:rFonts w:ascii="Times New Roman" w:hAnsi="Times New Roman"/>
          <w:color w:val="000000" w:themeColor="text1"/>
          <w:sz w:val="26"/>
          <w:szCs w:val="26"/>
        </w:rPr>
        <w:t>Máy chiếu và các thiết bị dạy học khác</w:t>
      </w:r>
    </w:p>
    <w:p w14:paraId="7CDE7302" w14:textId="77777777" w:rsidR="004D72C5" w:rsidRPr="00871AC4" w:rsidRDefault="004D72C5" w:rsidP="00402127">
      <w:pPr>
        <w:numPr>
          <w:ilvl w:val="0"/>
          <w:numId w:val="15"/>
        </w:numPr>
        <w:spacing w:before="120" w:after="120" w:line="360" w:lineRule="auto"/>
        <w:jc w:val="both"/>
        <w:rPr>
          <w:rFonts w:ascii="Times New Roman" w:hAnsi="Times New Roman"/>
          <w:color w:val="000000" w:themeColor="text1"/>
          <w:sz w:val="26"/>
          <w:szCs w:val="26"/>
        </w:rPr>
      </w:pPr>
      <w:r w:rsidRPr="00871AC4">
        <w:rPr>
          <w:rFonts w:ascii="Times New Roman" w:hAnsi="Times New Roman"/>
          <w:b/>
          <w:i/>
          <w:color w:val="000000" w:themeColor="text1"/>
          <w:sz w:val="26"/>
          <w:szCs w:val="26"/>
        </w:rPr>
        <w:t>Học liệu, dụng cụ, nguyên vật liệu:</w:t>
      </w:r>
      <w:r w:rsidRPr="00871AC4">
        <w:rPr>
          <w:rFonts w:ascii="Times New Roman" w:hAnsi="Times New Roman"/>
          <w:color w:val="000000" w:themeColor="text1"/>
          <w:sz w:val="26"/>
          <w:szCs w:val="26"/>
        </w:rPr>
        <w:t xml:space="preserve"> Chương trình môn học, giáo trình, tài liệu tham khảo, giáo án, phim ảnh, và các tài liệu liên quan.</w:t>
      </w:r>
    </w:p>
    <w:p w14:paraId="7CEF20E3" w14:textId="77777777" w:rsidR="004D72C5" w:rsidRPr="00871AC4" w:rsidRDefault="004D72C5" w:rsidP="00402127">
      <w:pPr>
        <w:numPr>
          <w:ilvl w:val="0"/>
          <w:numId w:val="15"/>
        </w:numPr>
        <w:spacing w:before="120" w:after="120" w:line="360" w:lineRule="auto"/>
        <w:jc w:val="both"/>
        <w:rPr>
          <w:rFonts w:ascii="Times New Roman" w:hAnsi="Times New Roman"/>
          <w:color w:val="000000" w:themeColor="text1"/>
          <w:sz w:val="26"/>
          <w:szCs w:val="26"/>
        </w:rPr>
      </w:pPr>
      <w:r w:rsidRPr="00871AC4">
        <w:rPr>
          <w:rFonts w:ascii="Times New Roman" w:hAnsi="Times New Roman"/>
          <w:b/>
          <w:i/>
          <w:color w:val="000000" w:themeColor="text1"/>
          <w:sz w:val="26"/>
          <w:szCs w:val="26"/>
        </w:rPr>
        <w:t>Các điều kiện khác:</w:t>
      </w:r>
      <w:r w:rsidRPr="00871AC4">
        <w:rPr>
          <w:rFonts w:ascii="Times New Roman" w:hAnsi="Times New Roman"/>
          <w:color w:val="000000" w:themeColor="text1"/>
          <w:sz w:val="26"/>
          <w:szCs w:val="26"/>
        </w:rPr>
        <w:t xml:space="preserve"> </w:t>
      </w:r>
      <w:r w:rsidR="00ED7A07" w:rsidRPr="00871AC4">
        <w:rPr>
          <w:rFonts w:ascii="Times New Roman" w:hAnsi="Times New Roman"/>
          <w:color w:val="000000" w:themeColor="text1"/>
          <w:sz w:val="26"/>
          <w:szCs w:val="26"/>
        </w:rPr>
        <w:t>Không có</w:t>
      </w:r>
    </w:p>
    <w:p w14:paraId="7CCDACC2" w14:textId="497A76C5" w:rsidR="00BC1E8F" w:rsidRPr="00871AC4" w:rsidRDefault="00BC1E8F"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rPr>
      </w:pPr>
      <w:r w:rsidRPr="00871AC4">
        <w:rPr>
          <w:rFonts w:ascii="Times New Roman" w:eastAsia="MS Mincho" w:hAnsi="Times New Roman"/>
          <w:b/>
          <w:color w:val="000000" w:themeColor="text1"/>
          <w:sz w:val="26"/>
          <w:szCs w:val="26"/>
        </w:rPr>
        <w:t xml:space="preserve">KIỂM TRA VÀ ĐÁNH GIÁ </w:t>
      </w:r>
      <w:r w:rsidR="004A0178" w:rsidRPr="00871AC4">
        <w:rPr>
          <w:rFonts w:ascii="Times New Roman" w:eastAsia="MS Mincho" w:hAnsi="Times New Roman"/>
          <w:b/>
          <w:color w:val="000000" w:themeColor="text1"/>
          <w:sz w:val="26"/>
          <w:szCs w:val="26"/>
          <w:lang w:val="vi-VN"/>
        </w:rPr>
        <w:t>CHƯƠNG 1</w:t>
      </w:r>
    </w:p>
    <w:p w14:paraId="796977E6" w14:textId="77777777" w:rsidR="006C09E0" w:rsidRPr="00871AC4" w:rsidRDefault="006C09E0" w:rsidP="00402127">
      <w:pPr>
        <w:numPr>
          <w:ilvl w:val="0"/>
          <w:numId w:val="15"/>
        </w:numPr>
        <w:spacing w:before="120" w:after="120" w:line="360" w:lineRule="auto"/>
        <w:contextualSpacing/>
        <w:jc w:val="both"/>
        <w:rPr>
          <w:rFonts w:ascii="Times New Roman" w:eastAsia="MS Mincho" w:hAnsi="Times New Roman"/>
          <w:i/>
          <w:color w:val="000000" w:themeColor="text1"/>
          <w:sz w:val="26"/>
          <w:szCs w:val="26"/>
        </w:rPr>
      </w:pPr>
      <w:r w:rsidRPr="00871AC4">
        <w:rPr>
          <w:rFonts w:ascii="Times New Roman" w:eastAsia="MS Mincho" w:hAnsi="Times New Roman"/>
          <w:b/>
          <w:color w:val="000000" w:themeColor="text1"/>
          <w:sz w:val="26"/>
          <w:szCs w:val="26"/>
        </w:rPr>
        <w:t>Nội dung:</w:t>
      </w:r>
    </w:p>
    <w:p w14:paraId="5E29A245" w14:textId="77777777" w:rsidR="006C09E0" w:rsidRPr="00871AC4" w:rsidRDefault="006C09E0"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Kiến thức: Kiểm tra và đánh giá tất cả nội dung đã nêu trong mục tiêu kiến thức</w:t>
      </w:r>
    </w:p>
    <w:p w14:paraId="7E432AAC" w14:textId="27D5D423" w:rsidR="006C09E0" w:rsidRPr="00871AC4" w:rsidRDefault="006C09E0"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Kỹ năng: Đánh giá tất cả nội dung đã nêu trong mục tiêu k</w:t>
      </w:r>
      <w:r w:rsidR="00BF7C17" w:rsidRPr="00871AC4">
        <w:rPr>
          <w:rFonts w:ascii="Times New Roman" w:hAnsi="Times New Roman"/>
          <w:bCs/>
          <w:i/>
          <w:color w:val="000000" w:themeColor="text1"/>
          <w:sz w:val="26"/>
          <w:szCs w:val="26"/>
        </w:rPr>
        <w:t>ỹ</w:t>
      </w:r>
      <w:r w:rsidRPr="00871AC4">
        <w:rPr>
          <w:rFonts w:ascii="Times New Roman" w:hAnsi="Times New Roman"/>
          <w:bCs/>
          <w:i/>
          <w:color w:val="000000" w:themeColor="text1"/>
          <w:sz w:val="26"/>
          <w:szCs w:val="26"/>
        </w:rPr>
        <w:t xml:space="preserve"> năng.</w:t>
      </w:r>
    </w:p>
    <w:p w14:paraId="71C9011E" w14:textId="77777777" w:rsidR="006C09E0" w:rsidRPr="00871AC4" w:rsidRDefault="006C09E0"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Năng lực tự chủ và trách nhiệm: Trong quá trình học tập, người học cần:</w:t>
      </w:r>
    </w:p>
    <w:p w14:paraId="473CC6D2" w14:textId="77777777" w:rsidR="006C09E0" w:rsidRPr="00871AC4" w:rsidRDefault="006C09E0"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Nghiên cứu bài trước khi đến lớp</w:t>
      </w:r>
    </w:p>
    <w:p w14:paraId="01A447ED" w14:textId="77777777" w:rsidR="006C09E0" w:rsidRPr="00871AC4" w:rsidRDefault="006C09E0"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Chuẩn bị đầy đủ tài liệu học tập.</w:t>
      </w:r>
    </w:p>
    <w:p w14:paraId="1667F637" w14:textId="77777777" w:rsidR="006C09E0" w:rsidRPr="00871AC4" w:rsidRDefault="006C09E0"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Tham gia đầy đủ thời lượng môn học.</w:t>
      </w:r>
    </w:p>
    <w:p w14:paraId="2D5D486A" w14:textId="77777777" w:rsidR="006C09E0" w:rsidRPr="00871AC4" w:rsidRDefault="006C09E0"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Nghiêm túc trong quá trình học tập.</w:t>
      </w:r>
    </w:p>
    <w:p w14:paraId="6EAFE4D5" w14:textId="77777777" w:rsidR="006C09E0" w:rsidRPr="00871AC4" w:rsidRDefault="006C09E0" w:rsidP="00402127">
      <w:pPr>
        <w:numPr>
          <w:ilvl w:val="0"/>
          <w:numId w:val="15"/>
        </w:numPr>
        <w:spacing w:before="120" w:after="120" w:line="360" w:lineRule="auto"/>
        <w:contextualSpacing/>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lastRenderedPageBreak/>
        <w:t>Phương pháp:</w:t>
      </w:r>
    </w:p>
    <w:p w14:paraId="6CEAAB29" w14:textId="77777777" w:rsidR="006C09E0" w:rsidRPr="00871AC4" w:rsidRDefault="006C09E0" w:rsidP="00402127">
      <w:pPr>
        <w:numPr>
          <w:ilvl w:val="0"/>
          <w:numId w:val="17"/>
        </w:numPr>
        <w:spacing w:before="120" w:after="120" w:line="360" w:lineRule="auto"/>
        <w:jc w:val="both"/>
        <w:rPr>
          <w:rFonts w:ascii="Times New Roman" w:hAnsi="Times New Roman"/>
          <w:bCs/>
          <w:i/>
          <w:iCs/>
          <w:color w:val="000000" w:themeColor="text1"/>
          <w:sz w:val="26"/>
          <w:szCs w:val="26"/>
          <w:lang w:val="nl-NL"/>
        </w:rPr>
      </w:pPr>
      <w:r w:rsidRPr="00871AC4">
        <w:rPr>
          <w:rFonts w:ascii="Times New Roman" w:hAnsi="Times New Roman"/>
          <w:b/>
          <w:bCs/>
          <w:i/>
          <w:iCs/>
          <w:color w:val="000000" w:themeColor="text1"/>
          <w:sz w:val="26"/>
          <w:szCs w:val="26"/>
          <w:lang w:val="nl-NL"/>
        </w:rPr>
        <w:t xml:space="preserve">Điểm kiểm tra thường xuyên: </w:t>
      </w:r>
      <w:r w:rsidRPr="00871AC4">
        <w:rPr>
          <w:rFonts w:ascii="Times New Roman" w:hAnsi="Times New Roman"/>
          <w:bCs/>
          <w:i/>
          <w:iCs/>
          <w:color w:val="000000" w:themeColor="text1"/>
          <w:sz w:val="26"/>
          <w:szCs w:val="26"/>
          <w:lang w:val="nl-NL"/>
        </w:rPr>
        <w:t>1 điểm kiểm tra (hình thức: hỏi miệng)</w:t>
      </w:r>
    </w:p>
    <w:p w14:paraId="01B53C29" w14:textId="77777777" w:rsidR="00BC1E8F" w:rsidRPr="00871AC4" w:rsidRDefault="006C09E0" w:rsidP="00402127">
      <w:pPr>
        <w:numPr>
          <w:ilvl w:val="0"/>
          <w:numId w:val="17"/>
        </w:numPr>
        <w:spacing w:before="120" w:after="120" w:line="360" w:lineRule="auto"/>
        <w:jc w:val="both"/>
        <w:rPr>
          <w:rFonts w:ascii="Times New Roman" w:eastAsia="MS Mincho" w:hAnsi="Times New Roman"/>
          <w:i/>
          <w:color w:val="000000" w:themeColor="text1"/>
          <w:sz w:val="26"/>
          <w:szCs w:val="26"/>
          <w:lang w:val="nl-NL"/>
        </w:rPr>
      </w:pPr>
      <w:r w:rsidRPr="00871AC4">
        <w:rPr>
          <w:rFonts w:ascii="Times New Roman" w:hAnsi="Times New Roman"/>
          <w:b/>
          <w:bCs/>
          <w:i/>
          <w:iCs/>
          <w:color w:val="000000" w:themeColor="text1"/>
          <w:sz w:val="26"/>
          <w:szCs w:val="26"/>
          <w:lang w:val="nl-NL"/>
        </w:rPr>
        <w:t>Kiểm tra định kỳ lý thuyết</w:t>
      </w:r>
      <w:r w:rsidR="00F150D4" w:rsidRPr="00871AC4">
        <w:rPr>
          <w:rFonts w:ascii="Times New Roman" w:hAnsi="Times New Roman"/>
          <w:b/>
          <w:bCs/>
          <w:i/>
          <w:iCs/>
          <w:color w:val="000000" w:themeColor="text1"/>
          <w:sz w:val="26"/>
          <w:szCs w:val="26"/>
          <w:lang w:val="nl-NL"/>
        </w:rPr>
        <w:t xml:space="preserve">: </w:t>
      </w:r>
      <w:r w:rsidR="00F150D4" w:rsidRPr="00871AC4">
        <w:rPr>
          <w:rFonts w:ascii="Times New Roman" w:hAnsi="Times New Roman"/>
          <w:i/>
          <w:iCs/>
          <w:color w:val="000000" w:themeColor="text1"/>
          <w:sz w:val="26"/>
          <w:szCs w:val="26"/>
          <w:lang w:val="nl-NL"/>
        </w:rPr>
        <w:t>không có</w:t>
      </w:r>
    </w:p>
    <w:p w14:paraId="49C2116E" w14:textId="36077C55" w:rsidR="00751826" w:rsidRPr="00871AC4" w:rsidRDefault="00751826" w:rsidP="00402127">
      <w:pPr>
        <w:numPr>
          <w:ilvl w:val="0"/>
          <w:numId w:val="4"/>
        </w:numPr>
        <w:spacing w:before="120" w:after="120" w:line="360" w:lineRule="auto"/>
        <w:jc w:val="both"/>
        <w:rPr>
          <w:rFonts w:ascii="Times New Roman" w:hAnsi="Times New Roman"/>
          <w:b/>
          <w:color w:val="000000" w:themeColor="text1"/>
          <w:sz w:val="26"/>
          <w:szCs w:val="26"/>
        </w:rPr>
      </w:pPr>
      <w:r w:rsidRPr="00871AC4">
        <w:rPr>
          <w:rFonts w:ascii="Times New Roman" w:hAnsi="Times New Roman"/>
          <w:b/>
          <w:color w:val="000000" w:themeColor="text1"/>
          <w:sz w:val="26"/>
          <w:szCs w:val="26"/>
        </w:rPr>
        <w:t xml:space="preserve">NỘI DUNG </w:t>
      </w:r>
      <w:r w:rsidR="004A0178" w:rsidRPr="00871AC4">
        <w:rPr>
          <w:rFonts w:ascii="Times New Roman" w:hAnsi="Times New Roman"/>
          <w:b/>
          <w:color w:val="000000" w:themeColor="text1"/>
          <w:sz w:val="26"/>
          <w:szCs w:val="26"/>
          <w:lang w:val="vi-VN"/>
        </w:rPr>
        <w:t>CHƯƠNG 1</w:t>
      </w:r>
    </w:p>
    <w:p w14:paraId="4AF30EE6"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Chương 1: Chăm Sóc Khách Hàng</w:t>
      </w:r>
    </w:p>
    <w:p w14:paraId="698F733B"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1.1. Nhận Thức Về Khách Hàng Nội Bộ và Khách Du Lịch</w:t>
      </w:r>
    </w:p>
    <w:p w14:paraId="3F448AEE"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Khách hàng nội bộ là những nhân viên trong tổ chức, những người phụ thuộc vào dịch vụ của nhau để thực hiện công việc hiệu quả. Sự hài lòng của họ ảnh hưởng trực tiếp đến chất lượng dịch vụ cung cấp cho khách hàng bên ngoài. Khách du lịch, hay khách hàng bên ngoài, có nhu cầu và mong đợi đa dạng. Hiểu rõ cả khách hàng nội bộ và khách du lịch là rất quan trọng để cung cấp dịch vụ chất lượng cao và đảm bảo hoạt động suôn sẻ trong ngành khách sạn.</w:t>
      </w:r>
    </w:p>
    <w:p w14:paraId="6C19A89C"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1.2. Định Nghĩa Chăm Sóc Khách Hàng</w:t>
      </w:r>
    </w:p>
    <w:p w14:paraId="2F664775"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Chăm sóc khách hàng bao gồm các thực tiễn và quy trình nhằm đảm bảo sự hài lòng và trung thành của khách hàng. Điều này bao gồm việc cung cấp phản hồi kịp thời và hiệu quả cho các yêu cầu và mối quan tâm của khách hàng, dự đoán nhu cầu của khách hàng và tạo ra các tương tác tích cực. Chăm sóc khách hàng tốt nhằm xây dựng mối quan hệ vững chắc với khách hàng, khuyến khích khách hàng quay lại và giới thiệu tích cực. Nó bao gồm tất cả các khía cạnh của việc cung cấp dịch vụ, từ liên hệ ban đầu đến hỗ trợ sau bán hàng.</w:t>
      </w:r>
    </w:p>
    <w:p w14:paraId="2920A963"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1.3. Các Yếu Tố Dịch Vụ Chăm Sóc Khách Hàng</w:t>
      </w:r>
    </w:p>
    <w:p w14:paraId="650EF76F"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1.3.1. Dịch Vụ Vật Chất: Đây là những khía cạnh hữu hình của dịch vụ, chẳng hạn như sự sạch sẽ và chức năng của cơ sở vật chất. Môi trường được bảo trì tốt góp phần vào trải nghiệm tích cực của khách hàng và phản ánh chất lượng dịch vụ tổng thể.</w:t>
      </w:r>
    </w:p>
    <w:p w14:paraId="0A373E36"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1.3.2. Số Lượng, Chất Lượng, Giá Cả Sản Phẩm: Khách hàng mong đợi sản phẩm đạt tiêu chuẩn về số lượng và chất lượng, và có giá cả hợp lý. Đảm bảo rằng sản phẩm luôn đạt chất lượng cao và có giá cả công bằng là rất quan trọng để duy trì sự hài lòng của khách hàng.</w:t>
      </w:r>
    </w:p>
    <w:p w14:paraId="045A4BC7"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lastRenderedPageBreak/>
        <w:t>1.3.3. Dịch Vụ Cá Nhân: Dịch vụ cá nhân liên quan đến việc chú ý và chăm sóc cá nhân hóa. Nhân viên nên thân thiện, chu đáo và phản hồi nhanh chóng các nhu cầu và sở thích của từng khách hàng, tạo ra một trải nghiệm cá nhân hóa.</w:t>
      </w:r>
    </w:p>
    <w:p w14:paraId="1719C093"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1.3.4. Hiểu Biết Về Sản Phẩm: Hiểu biết về các sản phẩm và dịch vụ cung cấp là rất quan trọng để cung cấp thông tin chính xác và khuyến nghị cho khách hàng. Nhân viên cần phải am hiểu để giải đáp các câu hỏi và nâng cao trải nghiệm của khách hàng.</w:t>
      </w:r>
    </w:p>
    <w:p w14:paraId="51FD927B"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1.3.5. Thái Độ Quan Tâm Tới Khách Hàng và Duy Trì Chất Lượng Dịch Vụ: Thái độ tích cực và sự quan tâm chân thành đến khách hàng có thể ảnh hưởng đáng kể đến trải nghiệm của họ. Duy trì tiêu chuẩn dịch vụ cao và giải quyết các vấn đề kịp thời giúp xây dựng mối quan hệ lâu dài với khách hàng.</w:t>
      </w:r>
    </w:p>
    <w:p w14:paraId="07E952AD"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1.4. Các Bên Liên Quan Đến Chăm Sóc Khách Hàng</w:t>
      </w:r>
    </w:p>
    <w:p w14:paraId="1D157018"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Các bên liên quan trong chăm sóc khách hàng bao gồm nhân viên, quản lý, khách hàng và nhà cung cấp. Nhân viên chịu trách nhiệm cung cấp dịch vụ trực tiếp, trong khi quản lý thiết lập các chính sách và đảm bảo đào tạo và tài nguyên đầy đủ. Khách hàng cung cấp phản hồi và thúc đẩy các tiêu chuẩn dịch vụ, và nhà cung cấp góp phần vào chất lượng của sản phẩm và dịch vụ được cung cấp. Mỗi bên liên quan đều đóng vai trò quan trọng trong quá trình chăm sóc khách hàng và góp phần vào sự thành công tổng thể của các sáng kiến về sự hài lòng của khách hàng.</w:t>
      </w:r>
    </w:p>
    <w:p w14:paraId="193F28A0" w14:textId="77777777"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1.5. Dịch Vụ Tốt và Tuyệt Vời</w:t>
      </w:r>
    </w:p>
    <w:p w14:paraId="6AA1C741" w14:textId="270646D6" w:rsidR="00860372" w:rsidRPr="00871AC4" w:rsidRDefault="00860372" w:rsidP="00402127">
      <w:pPr>
        <w:tabs>
          <w:tab w:val="left" w:pos="900"/>
        </w:tabs>
        <w:spacing w:before="120" w:after="120" w:line="360" w:lineRule="auto"/>
        <w:ind w:left="27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Dịch vụ tốt đáp ứng được mong đợi của khách hàng và cung cấp một trải nghiệm hài lòng. Nó bao gồm việc thực hiện các nhu cầu cơ bản và giải quyết các vấn đề một cách hiệu quả. Dịch vụ tuyệt vời, ngược lại, không chỉ dừng lại ở việc làm hài lòng mà còn tạo ra những trải nghiệm đáng nhớ. Nó bao gồm việc dự đoán nhu cầu của khách hàng, vượt qua mong đợi và cung cấp dịch vụ với sự chăm sóc cá nhân. Dịch vụ tuyệt vời xây dựng lòng trung thành mạnh mẽ từ khách hàng và phân biệt tổ chức với các đối thủ cạnh tranh bằng cách liên tục đi thêm một bước nữa.</w:t>
      </w:r>
    </w:p>
    <w:p w14:paraId="30DA8C41" w14:textId="77777777" w:rsidR="00F46609" w:rsidRDefault="00F46609" w:rsidP="00402127">
      <w:pPr>
        <w:spacing w:before="120" w:after="120" w:line="360" w:lineRule="auto"/>
        <w:ind w:left="720"/>
        <w:jc w:val="both"/>
        <w:rPr>
          <w:rFonts w:ascii="Times New Roman" w:hAnsi="Times New Roman"/>
          <w:b/>
          <w:color w:val="000000" w:themeColor="text1"/>
          <w:sz w:val="26"/>
          <w:szCs w:val="26"/>
        </w:rPr>
      </w:pPr>
      <w:bookmarkStart w:id="6" w:name="_Toc39677607"/>
    </w:p>
    <w:p w14:paraId="4C52C0C4" w14:textId="77777777" w:rsidR="00403D81" w:rsidRDefault="00403D81" w:rsidP="00402127">
      <w:pPr>
        <w:spacing w:before="120" w:after="120" w:line="360" w:lineRule="auto"/>
        <w:ind w:left="720"/>
        <w:jc w:val="both"/>
        <w:rPr>
          <w:rFonts w:ascii="Times New Roman" w:hAnsi="Times New Roman"/>
          <w:b/>
          <w:color w:val="000000" w:themeColor="text1"/>
          <w:sz w:val="26"/>
          <w:szCs w:val="26"/>
        </w:rPr>
      </w:pPr>
    </w:p>
    <w:p w14:paraId="5B8F9F6A" w14:textId="2D44DA18" w:rsidR="00F5156C" w:rsidRPr="00871AC4" w:rsidRDefault="002E0BF1" w:rsidP="00402127">
      <w:pPr>
        <w:numPr>
          <w:ilvl w:val="0"/>
          <w:numId w:val="4"/>
        </w:numPr>
        <w:spacing w:before="120" w:after="120" w:line="360" w:lineRule="auto"/>
        <w:jc w:val="both"/>
        <w:rPr>
          <w:rFonts w:ascii="Times New Roman" w:hAnsi="Times New Roman"/>
          <w:b/>
          <w:color w:val="000000" w:themeColor="text1"/>
          <w:sz w:val="26"/>
          <w:szCs w:val="26"/>
        </w:rPr>
      </w:pPr>
      <w:r w:rsidRPr="00871AC4">
        <w:rPr>
          <w:rFonts w:ascii="Times New Roman" w:hAnsi="Times New Roman"/>
          <w:b/>
          <w:color w:val="000000" w:themeColor="text1"/>
          <w:sz w:val="26"/>
          <w:szCs w:val="26"/>
        </w:rPr>
        <w:lastRenderedPageBreak/>
        <w:t>TÓM TẮT</w:t>
      </w:r>
      <w:bookmarkEnd w:id="6"/>
      <w:r w:rsidR="00941FF3" w:rsidRPr="00871AC4">
        <w:rPr>
          <w:rFonts w:ascii="Times New Roman" w:hAnsi="Times New Roman"/>
          <w:b/>
          <w:color w:val="000000" w:themeColor="text1"/>
          <w:sz w:val="26"/>
          <w:szCs w:val="26"/>
        </w:rPr>
        <w:t xml:space="preserve"> </w:t>
      </w:r>
      <w:r w:rsidR="004A0178" w:rsidRPr="00871AC4">
        <w:rPr>
          <w:rFonts w:ascii="Times New Roman" w:hAnsi="Times New Roman"/>
          <w:b/>
          <w:color w:val="000000" w:themeColor="text1"/>
          <w:sz w:val="26"/>
          <w:szCs w:val="26"/>
          <w:lang w:val="vi-VN"/>
        </w:rPr>
        <w:t>CHƯƠNG 1</w:t>
      </w:r>
    </w:p>
    <w:p w14:paraId="2FE392D4" w14:textId="0FBA928D" w:rsidR="006B0C62" w:rsidRPr="00871AC4" w:rsidRDefault="009A553D" w:rsidP="00402127">
      <w:pPr>
        <w:pStyle w:val="ListParagraph"/>
        <w:spacing w:before="120" w:after="120" w:line="360" w:lineRule="auto"/>
        <w:ind w:left="450" w:right="-7" w:firstLine="270"/>
        <w:jc w:val="both"/>
        <w:rPr>
          <w:rFonts w:ascii="Times New Roman" w:hAnsi="Times New Roman"/>
          <w:color w:val="000000" w:themeColor="text1"/>
          <w:sz w:val="26"/>
          <w:szCs w:val="26"/>
          <w:lang w:val="vi-VN"/>
        </w:rPr>
      </w:pPr>
      <w:r w:rsidRPr="00871AC4">
        <w:rPr>
          <w:rFonts w:ascii="Times New Roman" w:hAnsi="Times New Roman"/>
          <w:color w:val="000000" w:themeColor="text1"/>
          <w:sz w:val="26"/>
          <w:szCs w:val="26"/>
        </w:rPr>
        <w:t>Chương này đã cung cấp một cái nhìn tổng quan về tầm quan trọng và các yếu tố cấu thành dịch vụ chăm sóc khách hàng</w:t>
      </w:r>
      <w:r w:rsidR="0017557F" w:rsidRPr="00871AC4">
        <w:rPr>
          <w:rFonts w:ascii="Times New Roman" w:hAnsi="Times New Roman"/>
          <w:color w:val="000000" w:themeColor="text1"/>
          <w:sz w:val="26"/>
          <w:szCs w:val="26"/>
        </w:rPr>
        <w:t>;</w:t>
      </w:r>
      <w:r w:rsidRPr="00871AC4">
        <w:rPr>
          <w:rFonts w:ascii="Times New Roman" w:hAnsi="Times New Roman"/>
          <w:color w:val="000000" w:themeColor="text1"/>
          <w:sz w:val="26"/>
          <w:szCs w:val="26"/>
        </w:rPr>
        <w:t xml:space="preserve"> đã tìm hiểu về các loại khách hàng, khái niệm chăm sóc khách hàng, và những yếu tố thiết yếu như dịch vụ vật chất, số lượng, chất lượng, giá cả sản phẩm, và dịch vụ cá nhân hóa. Ngoài ra, chương này còn nhấn mạnh vai trò của sự hiểu biết về sản phẩm, thái độ quan tâm đến khách hàng, và việc duy trì chất lượng dịch vụ ổn định. Qua đó, </w:t>
      </w:r>
      <w:r w:rsidR="00BA1631" w:rsidRPr="00871AC4">
        <w:rPr>
          <w:rFonts w:ascii="Times New Roman" w:hAnsi="Times New Roman"/>
          <w:color w:val="000000" w:themeColor="text1"/>
          <w:sz w:val="26"/>
          <w:szCs w:val="26"/>
        </w:rPr>
        <w:t>học sinh</w:t>
      </w:r>
      <w:r w:rsidRPr="00871AC4">
        <w:rPr>
          <w:rFonts w:ascii="Times New Roman" w:hAnsi="Times New Roman"/>
          <w:color w:val="000000" w:themeColor="text1"/>
          <w:sz w:val="26"/>
          <w:szCs w:val="26"/>
        </w:rPr>
        <w:t xml:space="preserve"> nắm vững các kiến thức, kỹ năng và năng lực cần thiết để cung cấp dịch vụ tốt và xuất sắc, đồng thời hiểu rõ trách nhiệm của mình trong việc nâng cao trải nghiệm của khách hàng.</w:t>
      </w:r>
    </w:p>
    <w:p w14:paraId="3720BF17" w14:textId="2464AC45" w:rsidR="00024678" w:rsidRPr="00871AC4" w:rsidRDefault="002E0BF1" w:rsidP="00402127">
      <w:pPr>
        <w:numPr>
          <w:ilvl w:val="0"/>
          <w:numId w:val="9"/>
        </w:numPr>
        <w:spacing w:before="120" w:after="120" w:line="360" w:lineRule="auto"/>
        <w:jc w:val="both"/>
        <w:rPr>
          <w:rFonts w:ascii="Times New Roman" w:hAnsi="Times New Roman"/>
          <w:b/>
          <w:color w:val="000000" w:themeColor="text1"/>
          <w:sz w:val="26"/>
          <w:szCs w:val="26"/>
          <w:lang w:val="vi-VN"/>
        </w:rPr>
      </w:pPr>
      <w:bookmarkStart w:id="7" w:name="_Toc39677608"/>
      <w:r w:rsidRPr="00871AC4">
        <w:rPr>
          <w:rFonts w:ascii="Times New Roman" w:hAnsi="Times New Roman"/>
          <w:b/>
          <w:color w:val="000000" w:themeColor="text1"/>
          <w:sz w:val="26"/>
          <w:szCs w:val="26"/>
          <w:lang w:val="vi-VN"/>
        </w:rPr>
        <w:t>CÂU HỎI VÀ TÌNH HUỐNG THẢO LUẬN</w:t>
      </w:r>
      <w:bookmarkEnd w:id="7"/>
      <w:r w:rsidR="00941FF3" w:rsidRPr="00871AC4">
        <w:rPr>
          <w:rFonts w:ascii="Times New Roman" w:hAnsi="Times New Roman"/>
          <w:b/>
          <w:color w:val="000000" w:themeColor="text1"/>
          <w:sz w:val="26"/>
          <w:szCs w:val="26"/>
          <w:lang w:val="vi-VN"/>
        </w:rPr>
        <w:t xml:space="preserve"> </w:t>
      </w:r>
      <w:bookmarkStart w:id="8" w:name="_Toc438724380"/>
      <w:r w:rsidR="00024678" w:rsidRPr="00871AC4">
        <w:rPr>
          <w:rFonts w:ascii="Times New Roman" w:hAnsi="Times New Roman"/>
          <w:b/>
          <w:color w:val="000000" w:themeColor="text1"/>
          <w:sz w:val="26"/>
          <w:szCs w:val="26"/>
          <w:lang w:val="vi-VN"/>
        </w:rPr>
        <w:t>CHƯƠNG 1</w:t>
      </w:r>
    </w:p>
    <w:p w14:paraId="1E2A9287" w14:textId="16A0A839" w:rsidR="00DC376E" w:rsidRPr="00871AC4" w:rsidRDefault="00024678"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bCs/>
          <w:iCs/>
          <w:color w:val="000000" w:themeColor="text1"/>
          <w:sz w:val="26"/>
          <w:szCs w:val="26"/>
          <w:lang w:val="vi-VN"/>
        </w:rPr>
        <w:t>Câu hỏi 1.</w:t>
      </w:r>
      <w:r w:rsidRPr="00871AC4">
        <w:rPr>
          <w:rFonts w:ascii="Times New Roman" w:hAnsi="Times New Roman"/>
          <w:b/>
          <w:color w:val="000000" w:themeColor="text1"/>
          <w:sz w:val="26"/>
          <w:szCs w:val="26"/>
          <w:lang w:val="vi-VN"/>
        </w:rPr>
        <w:t xml:space="preserve"> </w:t>
      </w:r>
      <w:r w:rsidR="00DF6058" w:rsidRPr="00871AC4">
        <w:rPr>
          <w:rFonts w:ascii="Times New Roman" w:eastAsia="Times New Roman" w:hAnsi="Times New Roman"/>
          <w:color w:val="000000" w:themeColor="text1"/>
          <w:sz w:val="26"/>
          <w:szCs w:val="26"/>
          <w:lang w:val="vi-VN"/>
        </w:rPr>
        <w:t>Khái niệm chăm sóc khách hàng là gì và tại sao nó quan trọng đối với doanh nghiệp?</w:t>
      </w:r>
      <w:r w:rsidR="00DC376E" w:rsidRPr="00871AC4">
        <w:rPr>
          <w:rFonts w:ascii="Times New Roman" w:eastAsia="Times New Roman" w:hAnsi="Times New Roman"/>
          <w:color w:val="000000" w:themeColor="text1"/>
          <w:sz w:val="26"/>
          <w:szCs w:val="26"/>
          <w:lang w:val="vi-VN"/>
        </w:rPr>
        <w:t xml:space="preserve"> </w:t>
      </w:r>
    </w:p>
    <w:p w14:paraId="6243FF8F" w14:textId="1A0BF084" w:rsidR="00DC376E" w:rsidRPr="00871AC4" w:rsidRDefault="00DC376E"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bCs/>
          <w:iCs/>
          <w:color w:val="000000" w:themeColor="text1"/>
          <w:sz w:val="26"/>
          <w:szCs w:val="26"/>
          <w:lang w:val="vi-VN"/>
        </w:rPr>
        <w:t>Câu hỏi 2:</w:t>
      </w:r>
      <w:r w:rsidR="00DF6058" w:rsidRPr="00871AC4">
        <w:rPr>
          <w:rFonts w:ascii="Times New Roman" w:hAnsi="Times New Roman"/>
          <w:b/>
          <w:bCs/>
          <w:iCs/>
          <w:color w:val="000000" w:themeColor="text1"/>
          <w:sz w:val="26"/>
          <w:szCs w:val="26"/>
          <w:lang w:val="vi-VN"/>
        </w:rPr>
        <w:t xml:space="preserve"> </w:t>
      </w:r>
      <w:r w:rsidR="00DF6058" w:rsidRPr="00871AC4">
        <w:rPr>
          <w:rFonts w:ascii="Times New Roman" w:eastAsia="Times New Roman" w:hAnsi="Times New Roman"/>
          <w:color w:val="000000" w:themeColor="text1"/>
          <w:sz w:val="26"/>
          <w:szCs w:val="26"/>
          <w:lang w:val="vi-VN"/>
        </w:rPr>
        <w:t>Phân biệt giữa khách hàng nội bộ và khách du lịch. Tại sao việc hiểu rõ hai nhóm khách hàng này lại quan trọng trong chăm sóc khách hàng?</w:t>
      </w:r>
      <w:r w:rsidRPr="00871AC4">
        <w:rPr>
          <w:rFonts w:ascii="Times New Roman" w:eastAsia="Times New Roman" w:hAnsi="Times New Roman"/>
          <w:color w:val="000000" w:themeColor="text1"/>
          <w:sz w:val="26"/>
          <w:szCs w:val="26"/>
          <w:lang w:val="vi-VN"/>
        </w:rPr>
        <w:t xml:space="preserve"> </w:t>
      </w:r>
    </w:p>
    <w:p w14:paraId="65B00BD4" w14:textId="7BC70B12" w:rsidR="00DC376E" w:rsidRPr="00871AC4" w:rsidRDefault="00DC376E"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bCs/>
          <w:iCs/>
          <w:color w:val="000000" w:themeColor="text1"/>
          <w:sz w:val="26"/>
          <w:szCs w:val="26"/>
          <w:lang w:val="vi-VN"/>
        </w:rPr>
        <w:t xml:space="preserve">Câu hỏi </w:t>
      </w:r>
      <w:r w:rsidR="00B7322D" w:rsidRPr="00871AC4">
        <w:rPr>
          <w:rFonts w:ascii="Times New Roman" w:hAnsi="Times New Roman"/>
          <w:b/>
          <w:bCs/>
          <w:iCs/>
          <w:color w:val="000000" w:themeColor="text1"/>
          <w:sz w:val="26"/>
          <w:szCs w:val="26"/>
          <w:lang w:val="vi-VN"/>
        </w:rPr>
        <w:t>3</w:t>
      </w:r>
      <w:r w:rsidRPr="00871AC4">
        <w:rPr>
          <w:rFonts w:ascii="Times New Roman" w:hAnsi="Times New Roman"/>
          <w:b/>
          <w:bCs/>
          <w:iCs/>
          <w:color w:val="000000" w:themeColor="text1"/>
          <w:sz w:val="26"/>
          <w:szCs w:val="26"/>
          <w:lang w:val="vi-VN"/>
        </w:rPr>
        <w:t>:</w:t>
      </w:r>
      <w:r w:rsidR="00DF6058" w:rsidRPr="00871AC4">
        <w:rPr>
          <w:rFonts w:ascii="Times New Roman" w:hAnsi="Times New Roman"/>
          <w:b/>
          <w:bCs/>
          <w:iCs/>
          <w:color w:val="000000" w:themeColor="text1"/>
          <w:sz w:val="26"/>
          <w:szCs w:val="26"/>
          <w:lang w:val="vi-VN"/>
        </w:rPr>
        <w:t xml:space="preserve"> </w:t>
      </w:r>
      <w:r w:rsidR="00DF6058" w:rsidRPr="00871AC4">
        <w:rPr>
          <w:rFonts w:ascii="Times New Roman" w:eastAsia="Times New Roman" w:hAnsi="Times New Roman"/>
          <w:color w:val="000000" w:themeColor="text1"/>
          <w:sz w:val="26"/>
          <w:szCs w:val="26"/>
          <w:lang w:val="vi-VN"/>
        </w:rPr>
        <w:t>Các yếu tố chính của dịch vụ chăm sóc khách hàng là gì? Làm thế nào để đảm bảo mỗi yếu tố được thực hiện một cách xuất sắc?</w:t>
      </w:r>
      <w:r w:rsidRPr="00871AC4">
        <w:rPr>
          <w:rFonts w:ascii="Times New Roman" w:eastAsia="Times New Roman" w:hAnsi="Times New Roman"/>
          <w:color w:val="000000" w:themeColor="text1"/>
          <w:sz w:val="26"/>
          <w:szCs w:val="26"/>
          <w:lang w:val="vi-VN"/>
        </w:rPr>
        <w:t xml:space="preserve"> </w:t>
      </w:r>
    </w:p>
    <w:p w14:paraId="2DC2C006" w14:textId="44DA507E" w:rsidR="00DC376E" w:rsidRPr="00871AC4" w:rsidRDefault="00DC376E"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bCs/>
          <w:iCs/>
          <w:color w:val="000000" w:themeColor="text1"/>
          <w:sz w:val="26"/>
          <w:szCs w:val="26"/>
          <w:lang w:val="vi-VN"/>
        </w:rPr>
        <w:t xml:space="preserve">Câu hỏi </w:t>
      </w:r>
      <w:r w:rsidR="00B7322D" w:rsidRPr="00871AC4">
        <w:rPr>
          <w:rFonts w:ascii="Times New Roman" w:hAnsi="Times New Roman"/>
          <w:b/>
          <w:bCs/>
          <w:iCs/>
          <w:color w:val="000000" w:themeColor="text1"/>
          <w:sz w:val="26"/>
          <w:szCs w:val="26"/>
          <w:lang w:val="vi-VN"/>
        </w:rPr>
        <w:t>4</w:t>
      </w:r>
      <w:r w:rsidRPr="00871AC4">
        <w:rPr>
          <w:rFonts w:ascii="Times New Roman" w:hAnsi="Times New Roman"/>
          <w:b/>
          <w:bCs/>
          <w:iCs/>
          <w:color w:val="000000" w:themeColor="text1"/>
          <w:sz w:val="26"/>
          <w:szCs w:val="26"/>
          <w:lang w:val="vi-VN"/>
        </w:rPr>
        <w:t>:</w:t>
      </w:r>
      <w:r w:rsidRPr="00871AC4">
        <w:rPr>
          <w:rFonts w:ascii="Times New Roman" w:eastAsia="Times New Roman" w:hAnsi="Times New Roman"/>
          <w:color w:val="000000" w:themeColor="text1"/>
          <w:sz w:val="26"/>
          <w:szCs w:val="26"/>
          <w:lang w:val="vi-VN"/>
        </w:rPr>
        <w:t xml:space="preserve"> </w:t>
      </w:r>
      <w:r w:rsidR="00DF6058" w:rsidRPr="00871AC4">
        <w:rPr>
          <w:rFonts w:ascii="Times New Roman" w:eastAsia="Times New Roman" w:hAnsi="Times New Roman"/>
          <w:color w:val="000000" w:themeColor="text1"/>
          <w:sz w:val="26"/>
          <w:szCs w:val="26"/>
          <w:lang w:val="vi-VN"/>
        </w:rPr>
        <w:t>Làm thế nào để nhân viên chăm sóc khách hàng có thể nắm rõ sản phẩm/dịch vụ của công ty? Tại sao điều này quan trọng?</w:t>
      </w:r>
      <w:r w:rsidRPr="00871AC4">
        <w:rPr>
          <w:rFonts w:ascii="Times New Roman" w:eastAsia="Times New Roman" w:hAnsi="Times New Roman"/>
          <w:color w:val="000000" w:themeColor="text1"/>
          <w:sz w:val="26"/>
          <w:szCs w:val="26"/>
          <w:lang w:val="vi-VN"/>
        </w:rPr>
        <w:t xml:space="preserve"> </w:t>
      </w:r>
    </w:p>
    <w:p w14:paraId="00E0E21B" w14:textId="6D3E634A" w:rsidR="00024678" w:rsidRPr="00871AC4" w:rsidRDefault="00DC376E"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bCs/>
          <w:iCs/>
          <w:color w:val="000000" w:themeColor="text1"/>
          <w:sz w:val="26"/>
          <w:szCs w:val="26"/>
          <w:lang w:val="vi-VN"/>
        </w:rPr>
        <w:t xml:space="preserve">Câu hỏi </w:t>
      </w:r>
      <w:r w:rsidR="00B7322D" w:rsidRPr="00871AC4">
        <w:rPr>
          <w:rFonts w:ascii="Times New Roman" w:hAnsi="Times New Roman"/>
          <w:b/>
          <w:bCs/>
          <w:iCs/>
          <w:color w:val="000000" w:themeColor="text1"/>
          <w:sz w:val="26"/>
          <w:szCs w:val="26"/>
          <w:lang w:val="vi-VN"/>
        </w:rPr>
        <w:t>5</w:t>
      </w:r>
      <w:r w:rsidRPr="00871AC4">
        <w:rPr>
          <w:rFonts w:ascii="Times New Roman" w:hAnsi="Times New Roman"/>
          <w:b/>
          <w:bCs/>
          <w:iCs/>
          <w:color w:val="000000" w:themeColor="text1"/>
          <w:sz w:val="26"/>
          <w:szCs w:val="26"/>
          <w:lang w:val="vi-VN"/>
        </w:rPr>
        <w:t>:</w:t>
      </w:r>
      <w:r w:rsidRPr="00871AC4">
        <w:rPr>
          <w:rFonts w:ascii="Times New Roman" w:eastAsia="Times New Roman" w:hAnsi="Times New Roman"/>
          <w:color w:val="000000" w:themeColor="text1"/>
          <w:sz w:val="26"/>
          <w:szCs w:val="26"/>
          <w:lang w:val="vi-VN"/>
        </w:rPr>
        <w:t xml:space="preserve"> </w:t>
      </w:r>
      <w:r w:rsidR="00DF6058" w:rsidRPr="00871AC4">
        <w:rPr>
          <w:rFonts w:ascii="Times New Roman" w:eastAsia="Times New Roman" w:hAnsi="Times New Roman"/>
          <w:color w:val="000000" w:themeColor="text1"/>
          <w:sz w:val="26"/>
          <w:szCs w:val="26"/>
          <w:lang w:val="vi-VN"/>
        </w:rPr>
        <w:t>Tại sao việc duy trì chất lượng dịch vụ ổn định lại quan trọng trong việc chăm sóc khách hàng?</w:t>
      </w:r>
      <w:bookmarkStart w:id="9" w:name="_Toc480052129"/>
      <w:bookmarkEnd w:id="8"/>
    </w:p>
    <w:p w14:paraId="29050FF8" w14:textId="4B436B0F" w:rsidR="00860372" w:rsidRDefault="00DF6058"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hAnsi="Times New Roman"/>
          <w:b/>
          <w:bCs/>
          <w:iCs/>
          <w:color w:val="000000" w:themeColor="text1"/>
          <w:sz w:val="26"/>
          <w:szCs w:val="26"/>
          <w:lang w:val="vi-VN"/>
        </w:rPr>
        <w:t>Câu hỏi 6:</w:t>
      </w:r>
      <w:r w:rsidRPr="00871AC4">
        <w:rPr>
          <w:rFonts w:ascii="Times New Roman" w:eastAsia="Times New Roman" w:hAnsi="Times New Roman"/>
          <w:color w:val="000000" w:themeColor="text1"/>
          <w:sz w:val="26"/>
          <w:szCs w:val="26"/>
          <w:lang w:val="vi-VN"/>
        </w:rPr>
        <w:t xml:space="preserve"> Ai là các bên liên quan đến chăm sóc khách hàng trong một tổ chức và vai trò của họ là gì?</w:t>
      </w:r>
    </w:p>
    <w:p w14:paraId="03ECDD27"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75D4F4F5"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25E52616"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19FD4C88" w14:textId="77777777" w:rsidR="00403D81" w:rsidRPr="00403D81" w:rsidRDefault="00403D81" w:rsidP="00402127">
      <w:pPr>
        <w:spacing w:before="120" w:after="120" w:line="360" w:lineRule="auto"/>
        <w:jc w:val="both"/>
        <w:rPr>
          <w:rFonts w:ascii="Times New Roman" w:hAnsi="Times New Roman"/>
          <w:color w:val="000000" w:themeColor="text1"/>
          <w:sz w:val="26"/>
          <w:szCs w:val="26"/>
        </w:rPr>
      </w:pPr>
    </w:p>
    <w:p w14:paraId="0E73EFC6" w14:textId="3B91B98A" w:rsidR="009946B7" w:rsidRPr="00871AC4" w:rsidRDefault="009946B7" w:rsidP="00402127">
      <w:pPr>
        <w:pStyle w:val="chuong1"/>
        <w:spacing w:before="120" w:after="120"/>
        <w:jc w:val="left"/>
        <w:outlineLvl w:val="0"/>
        <w:rPr>
          <w:color w:val="000000" w:themeColor="text1"/>
          <w:lang w:val="vi-VN"/>
        </w:rPr>
      </w:pPr>
    </w:p>
    <w:p w14:paraId="486C1845" w14:textId="042A6F94" w:rsidR="00A9300D" w:rsidRPr="00871AC4" w:rsidRDefault="00A9300D" w:rsidP="00402127">
      <w:pPr>
        <w:pStyle w:val="chuong1"/>
        <w:spacing w:before="120" w:after="120"/>
        <w:outlineLvl w:val="0"/>
        <w:rPr>
          <w:color w:val="000000" w:themeColor="text1"/>
          <w:lang w:val="vi-VN"/>
        </w:rPr>
      </w:pPr>
      <w:bookmarkStart w:id="10" w:name="_Toc174434933"/>
      <w:r w:rsidRPr="00871AC4">
        <w:rPr>
          <w:color w:val="000000" w:themeColor="text1"/>
          <w:lang w:val="vi-VN"/>
        </w:rPr>
        <w:lastRenderedPageBreak/>
        <w:t xml:space="preserve">CHƯƠNG </w:t>
      </w:r>
      <w:bookmarkEnd w:id="9"/>
      <w:r w:rsidR="00024678" w:rsidRPr="00871AC4">
        <w:rPr>
          <w:color w:val="000000" w:themeColor="text1"/>
          <w:lang w:val="vi-VN"/>
        </w:rPr>
        <w:t>2</w:t>
      </w:r>
      <w:r w:rsidR="00CC08B7" w:rsidRPr="00871AC4">
        <w:rPr>
          <w:color w:val="000000" w:themeColor="text1"/>
          <w:lang w:val="vi-VN"/>
        </w:rPr>
        <w:t>:</w:t>
      </w:r>
      <w:r w:rsidR="00420267" w:rsidRPr="00871AC4">
        <w:rPr>
          <w:color w:val="000000" w:themeColor="text1"/>
          <w:lang w:val="vi-VN"/>
        </w:rPr>
        <w:t xml:space="preserve"> </w:t>
      </w:r>
      <w:r w:rsidR="00E216BA" w:rsidRPr="00871AC4">
        <w:rPr>
          <w:rFonts w:eastAsia="Times New Roman"/>
          <w:bCs/>
          <w:color w:val="000000" w:themeColor="text1"/>
          <w:lang w:val="de-DE"/>
        </w:rPr>
        <w:t>MONG ĐỢI CỦA KHÁCH HÀNG</w:t>
      </w:r>
      <w:bookmarkEnd w:id="10"/>
      <w:r w:rsidR="00B27C48" w:rsidRPr="00871AC4">
        <w:rPr>
          <w:rFonts w:eastAsia="Times New Roman"/>
          <w:i/>
          <w:iCs/>
          <w:color w:val="000000" w:themeColor="text1"/>
          <w:lang w:val="de-DE"/>
        </w:rPr>
        <w:t xml:space="preserve"> </w:t>
      </w:r>
      <w:r w:rsidR="00B27C48" w:rsidRPr="00871AC4">
        <w:rPr>
          <w:rFonts w:eastAsia="Times New Roman"/>
          <w:i/>
          <w:iCs/>
          <w:color w:val="000000" w:themeColor="text1"/>
          <w:lang w:val="vi-VN"/>
        </w:rPr>
        <w:t xml:space="preserve">                             </w:t>
      </w:r>
    </w:p>
    <w:p w14:paraId="75EBDCEA" w14:textId="5973662E" w:rsidR="00677439" w:rsidRPr="00871AC4" w:rsidRDefault="00677439" w:rsidP="00402127">
      <w:pPr>
        <w:numPr>
          <w:ilvl w:val="0"/>
          <w:numId w:val="4"/>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 xml:space="preserve">GIỚI THIỆU CHƯƠNG </w:t>
      </w:r>
      <w:r w:rsidR="00024678" w:rsidRPr="00871AC4">
        <w:rPr>
          <w:rFonts w:ascii="Times New Roman" w:eastAsia="MS Mincho" w:hAnsi="Times New Roman"/>
          <w:b/>
          <w:color w:val="000000" w:themeColor="text1"/>
          <w:sz w:val="26"/>
          <w:szCs w:val="26"/>
          <w:lang w:val="vi-VN"/>
        </w:rPr>
        <w:t>2</w:t>
      </w:r>
    </w:p>
    <w:p w14:paraId="118F0CB8" w14:textId="2C833017" w:rsidR="00B7322D" w:rsidRPr="00871AC4" w:rsidRDefault="00B7322D" w:rsidP="00402127">
      <w:pPr>
        <w:spacing w:before="120" w:after="120" w:line="360" w:lineRule="auto"/>
        <w:ind w:left="720" w:firstLine="72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 xml:space="preserve">Chương này </w:t>
      </w:r>
      <w:r w:rsidR="00E216BA" w:rsidRPr="00871AC4">
        <w:rPr>
          <w:rFonts w:ascii="Times New Roman" w:hAnsi="Times New Roman"/>
          <w:color w:val="000000" w:themeColor="text1"/>
          <w:sz w:val="26"/>
          <w:szCs w:val="26"/>
        </w:rPr>
        <w:t>sẽ đi sâu vào việc hiểu và phân tích những kỳ vọng mà khách hàng có khi tương tác với doanh nghiệp; cung cấp cái nhìn sâu sắc về cách mỗi nhóm khách hàng có nhu cầu và kỳ vọng riêng, giúp doanh nghiệp tối ưu hóa dịch vụ để đáp ứng từng đối tượng khách hàng một cách hiệu quả.</w:t>
      </w:r>
    </w:p>
    <w:p w14:paraId="781784AC" w14:textId="0DD077C2" w:rsidR="00420267" w:rsidRPr="00871AC4" w:rsidRDefault="00420267" w:rsidP="00402127">
      <w:pPr>
        <w:pStyle w:val="ListParagraph"/>
        <w:numPr>
          <w:ilvl w:val="0"/>
          <w:numId w:val="4"/>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 xml:space="preserve">MỤC TIÊU </w:t>
      </w:r>
      <w:r w:rsidR="00677439" w:rsidRPr="00871AC4">
        <w:rPr>
          <w:rFonts w:ascii="Times New Roman" w:eastAsia="MS Mincho" w:hAnsi="Times New Roman"/>
          <w:b/>
          <w:color w:val="000000" w:themeColor="text1"/>
          <w:sz w:val="26"/>
          <w:szCs w:val="26"/>
        </w:rPr>
        <w:t xml:space="preserve">CHƯƠNG </w:t>
      </w:r>
      <w:r w:rsidR="00024678" w:rsidRPr="00871AC4">
        <w:rPr>
          <w:rFonts w:ascii="Times New Roman" w:eastAsia="MS Mincho" w:hAnsi="Times New Roman"/>
          <w:b/>
          <w:color w:val="000000" w:themeColor="text1"/>
          <w:sz w:val="26"/>
          <w:szCs w:val="26"/>
          <w:lang w:val="vi-VN"/>
        </w:rPr>
        <w:t>2</w:t>
      </w:r>
    </w:p>
    <w:p w14:paraId="3949A781" w14:textId="2C2B27CB" w:rsidR="00A9300D" w:rsidRPr="00871AC4" w:rsidRDefault="00A9300D" w:rsidP="00402127">
      <w:pPr>
        <w:spacing w:before="120" w:after="120" w:line="360" w:lineRule="auto"/>
        <w:ind w:firstLine="567"/>
        <w:jc w:val="both"/>
        <w:rPr>
          <w:rFonts w:ascii="Times New Roman" w:eastAsia="MS Mincho" w:hAnsi="Times New Roman"/>
          <w:i/>
          <w:color w:val="000000" w:themeColor="text1"/>
          <w:sz w:val="26"/>
          <w:szCs w:val="26"/>
        </w:rPr>
      </w:pPr>
      <w:r w:rsidRPr="00871AC4">
        <w:rPr>
          <w:rFonts w:ascii="Times New Roman" w:eastAsia="MS Mincho" w:hAnsi="Times New Roman"/>
          <w:i/>
          <w:color w:val="000000" w:themeColor="text1"/>
          <w:sz w:val="26"/>
          <w:szCs w:val="26"/>
        </w:rPr>
        <w:t>Sau khi học xong chương này, người học có khả năng:</w:t>
      </w:r>
    </w:p>
    <w:p w14:paraId="5605974F" w14:textId="2065901A" w:rsidR="00E1663F" w:rsidRPr="00871AC4" w:rsidRDefault="00E1663F"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Giải thích được thuật ngữ “Sự mong đợi của khách hàng“, sự khác biệt giữa “nhu cầu“ và sự “mong đợi“;</w:t>
      </w:r>
    </w:p>
    <w:p w14:paraId="0EA26473" w14:textId="732D757F" w:rsidR="00E1663F" w:rsidRPr="00871AC4" w:rsidRDefault="00E1663F"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Nêu được lý do tại sao sự mong đợi của khách hàng cần được dự đoán trước, cần được đáp ứng và trong một số trường hợp cần được đáp ứng trên mức mong đợi.</w:t>
      </w:r>
    </w:p>
    <w:p w14:paraId="59ABE4CA" w14:textId="6BFC84BE" w:rsidR="00A9300D" w:rsidRPr="00871AC4" w:rsidRDefault="00A9300D" w:rsidP="00402127">
      <w:pPr>
        <w:numPr>
          <w:ilvl w:val="0"/>
          <w:numId w:val="3"/>
        </w:numPr>
        <w:spacing w:before="120" w:after="120" w:line="360" w:lineRule="auto"/>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t>Về kiến thức:</w:t>
      </w:r>
    </w:p>
    <w:p w14:paraId="70D99B8F" w14:textId="747DE101" w:rsidR="009757D1" w:rsidRPr="00871AC4" w:rsidRDefault="004E4ACA" w:rsidP="00402127">
      <w:pPr>
        <w:numPr>
          <w:ilvl w:val="0"/>
          <w:numId w:val="33"/>
        </w:numPr>
        <w:spacing w:before="120" w:after="120" w:line="360" w:lineRule="auto"/>
        <w:jc w:val="both"/>
        <w:rPr>
          <w:rFonts w:ascii="Times New Roman" w:eastAsia="Times New Roman" w:hAnsi="Times New Roman"/>
          <w:bCs/>
          <w:color w:val="000000" w:themeColor="text1"/>
          <w:sz w:val="26"/>
          <w:szCs w:val="26"/>
          <w:lang w:val="de-DE"/>
        </w:rPr>
      </w:pPr>
      <w:r w:rsidRPr="00871AC4">
        <w:rPr>
          <w:rFonts w:ascii="Times New Roman" w:eastAsia="Times New Roman" w:hAnsi="Times New Roman"/>
          <w:bCs/>
          <w:color w:val="000000" w:themeColor="text1"/>
          <w:sz w:val="26"/>
          <w:szCs w:val="26"/>
          <w:lang w:val="de-DE"/>
        </w:rPr>
        <w:t>Hiểu rõ về khái niệm mong đợi và tại sao việc nắm bắt chúng lại quan trọng trong kinh doanh;</w:t>
      </w:r>
    </w:p>
    <w:p w14:paraId="1C2DD6C1" w14:textId="5CFF9C09" w:rsidR="004E4ACA" w:rsidRPr="00871AC4" w:rsidRDefault="004E4ACA" w:rsidP="00402127">
      <w:pPr>
        <w:numPr>
          <w:ilvl w:val="0"/>
          <w:numId w:val="33"/>
        </w:numPr>
        <w:spacing w:before="120" w:after="120" w:line="360" w:lineRule="auto"/>
        <w:jc w:val="both"/>
        <w:rPr>
          <w:rFonts w:ascii="Times New Roman" w:eastAsia="Times New Roman" w:hAnsi="Times New Roman"/>
          <w:bCs/>
          <w:color w:val="000000" w:themeColor="text1"/>
          <w:sz w:val="26"/>
          <w:szCs w:val="26"/>
          <w:lang w:val="de-DE"/>
        </w:rPr>
      </w:pPr>
      <w:r w:rsidRPr="00871AC4">
        <w:rPr>
          <w:rFonts w:ascii="Times New Roman" w:eastAsia="Times New Roman" w:hAnsi="Times New Roman"/>
          <w:bCs/>
          <w:color w:val="000000" w:themeColor="text1"/>
          <w:sz w:val="26"/>
          <w:szCs w:val="26"/>
          <w:lang w:val="de-DE"/>
        </w:rPr>
        <w:t>Nhận biết và phân loại các nhu cầu cơ bản và mong muốn của khách hàng;</w:t>
      </w:r>
    </w:p>
    <w:p w14:paraId="5511E939" w14:textId="5B8AF12C" w:rsidR="004E4ACA" w:rsidRPr="00871AC4" w:rsidRDefault="004E4ACA" w:rsidP="00402127">
      <w:pPr>
        <w:numPr>
          <w:ilvl w:val="0"/>
          <w:numId w:val="33"/>
        </w:numPr>
        <w:spacing w:before="120" w:after="120" w:line="360" w:lineRule="auto"/>
        <w:jc w:val="both"/>
        <w:rPr>
          <w:rFonts w:ascii="Times New Roman" w:eastAsia="Times New Roman" w:hAnsi="Times New Roman"/>
          <w:bCs/>
          <w:color w:val="000000" w:themeColor="text1"/>
          <w:sz w:val="26"/>
          <w:szCs w:val="26"/>
          <w:lang w:val="de-DE"/>
        </w:rPr>
      </w:pPr>
      <w:r w:rsidRPr="00871AC4">
        <w:rPr>
          <w:rFonts w:ascii="Times New Roman" w:eastAsia="Times New Roman" w:hAnsi="Times New Roman"/>
          <w:bCs/>
          <w:color w:val="000000" w:themeColor="text1"/>
          <w:sz w:val="26"/>
          <w:szCs w:val="26"/>
          <w:lang w:val="de-DE"/>
        </w:rPr>
        <w:t>Hiểu được những yếu tố như sản phẩm, dịch vụ, giá cả và trải nghiệm tổng thể ảnh hưởng đến kỳ vọng của khách hàng;</w:t>
      </w:r>
    </w:p>
    <w:p w14:paraId="7C531F0A" w14:textId="1EC7E0D8" w:rsidR="004E4ACA" w:rsidRPr="00871AC4" w:rsidRDefault="004E4ACA" w:rsidP="00402127">
      <w:pPr>
        <w:numPr>
          <w:ilvl w:val="0"/>
          <w:numId w:val="33"/>
        </w:numPr>
        <w:spacing w:before="120" w:after="120" w:line="360" w:lineRule="auto"/>
        <w:jc w:val="both"/>
        <w:rPr>
          <w:rFonts w:ascii="Times New Roman" w:eastAsia="Times New Roman" w:hAnsi="Times New Roman"/>
          <w:bCs/>
          <w:color w:val="000000" w:themeColor="text1"/>
          <w:sz w:val="26"/>
          <w:szCs w:val="26"/>
          <w:lang w:val="de-DE"/>
        </w:rPr>
      </w:pPr>
      <w:r w:rsidRPr="00871AC4">
        <w:rPr>
          <w:rFonts w:ascii="Times New Roman" w:eastAsia="Times New Roman" w:hAnsi="Times New Roman"/>
          <w:bCs/>
          <w:color w:val="000000" w:themeColor="text1"/>
          <w:sz w:val="26"/>
          <w:szCs w:val="26"/>
          <w:lang w:val="de-DE"/>
        </w:rPr>
        <w:t>Nắm bắt đặc điểm và kỳ vọng của khách hàng từ một số quốc gia trên thế giới.</w:t>
      </w:r>
    </w:p>
    <w:p w14:paraId="3FB4F943" w14:textId="0AA7B1D3" w:rsidR="00A9300D" w:rsidRPr="00871AC4" w:rsidRDefault="00A9300D" w:rsidP="00402127">
      <w:pPr>
        <w:pStyle w:val="ListParagraph"/>
        <w:numPr>
          <w:ilvl w:val="0"/>
          <w:numId w:val="3"/>
        </w:numPr>
        <w:spacing w:before="120" w:after="120" w:line="360" w:lineRule="auto"/>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t>Về kỹ năng:</w:t>
      </w:r>
    </w:p>
    <w:p w14:paraId="390DD247" w14:textId="6044B5E2" w:rsidR="009757D1" w:rsidRPr="00871AC4" w:rsidRDefault="00402975" w:rsidP="00402127">
      <w:pPr>
        <w:pStyle w:val="ListParagraph"/>
        <w:numPr>
          <w:ilvl w:val="0"/>
          <w:numId w:val="33"/>
        </w:numPr>
        <w:spacing w:before="120" w:after="120" w:line="360" w:lineRule="auto"/>
        <w:ind w:right="27"/>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Phân tích và xác định các yếu tố ảnh hưởng đến mong đợi của khách hàng</w:t>
      </w:r>
      <w:r w:rsidRPr="00871AC4">
        <w:rPr>
          <w:rFonts w:ascii="Times New Roman" w:eastAsia="Times New Roman" w:hAnsi="Times New Roman"/>
          <w:color w:val="000000" w:themeColor="text1"/>
          <w:sz w:val="26"/>
          <w:szCs w:val="26"/>
        </w:rPr>
        <w:t>;</w:t>
      </w:r>
    </w:p>
    <w:p w14:paraId="470279B1" w14:textId="4E974C3E" w:rsidR="00402975" w:rsidRPr="00871AC4" w:rsidRDefault="00402975" w:rsidP="00402127">
      <w:pPr>
        <w:pStyle w:val="ListParagraph"/>
        <w:numPr>
          <w:ilvl w:val="0"/>
          <w:numId w:val="33"/>
        </w:numPr>
        <w:spacing w:before="120" w:after="120" w:line="360" w:lineRule="auto"/>
        <w:ind w:right="27"/>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Giao tiếp hiệu quả với khách hàng từ các nền văn hóa khác nhau, nắm bắt được nhu cầu và mong đợi của khách hàng;</w:t>
      </w:r>
    </w:p>
    <w:p w14:paraId="6D97A26C" w14:textId="59C3062B" w:rsidR="00402975" w:rsidRPr="00871AC4" w:rsidRDefault="00402975" w:rsidP="00402127">
      <w:pPr>
        <w:pStyle w:val="ListParagraph"/>
        <w:numPr>
          <w:ilvl w:val="0"/>
          <w:numId w:val="33"/>
        </w:numPr>
        <w:spacing w:before="120" w:after="120" w:line="360" w:lineRule="auto"/>
        <w:ind w:right="27"/>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Xây dựng khả năng thấu hiểu và đồng cảm với khách hàng, giúp đáp ứng tốt hơn nhu cầu của khách hàng.</w:t>
      </w:r>
    </w:p>
    <w:p w14:paraId="641768B4" w14:textId="6D5A9DFE" w:rsidR="00A9300D" w:rsidRPr="00871AC4" w:rsidRDefault="00A9300D" w:rsidP="00402127">
      <w:pPr>
        <w:pStyle w:val="ListParagraph"/>
        <w:numPr>
          <w:ilvl w:val="0"/>
          <w:numId w:val="3"/>
        </w:numPr>
        <w:spacing w:before="120" w:after="120" w:line="360" w:lineRule="auto"/>
        <w:ind w:right="27"/>
        <w:jc w:val="both"/>
        <w:rPr>
          <w:rFonts w:ascii="Times New Roman" w:eastAsia="MS Mincho" w:hAnsi="Times New Roman"/>
          <w:b/>
          <w:i/>
          <w:color w:val="000000" w:themeColor="text1"/>
          <w:sz w:val="26"/>
          <w:szCs w:val="26"/>
          <w:lang w:val="vi-VN"/>
        </w:rPr>
      </w:pPr>
      <w:r w:rsidRPr="00871AC4">
        <w:rPr>
          <w:rFonts w:ascii="Times New Roman" w:eastAsia="MS Mincho" w:hAnsi="Times New Roman"/>
          <w:b/>
          <w:i/>
          <w:color w:val="000000" w:themeColor="text1"/>
          <w:sz w:val="26"/>
          <w:szCs w:val="26"/>
          <w:lang w:val="vi-VN"/>
        </w:rPr>
        <w:t xml:space="preserve">Về </w:t>
      </w:r>
      <w:r w:rsidR="00351B9B" w:rsidRPr="00871AC4">
        <w:rPr>
          <w:rFonts w:ascii="Times New Roman" w:eastAsia="MS Mincho" w:hAnsi="Times New Roman"/>
          <w:b/>
          <w:i/>
          <w:color w:val="000000" w:themeColor="text1"/>
          <w:sz w:val="26"/>
          <w:szCs w:val="26"/>
          <w:lang w:val="vi-VN"/>
        </w:rPr>
        <w:t>năng lực tự chủ và trách nhiệm</w:t>
      </w:r>
      <w:r w:rsidRPr="00871AC4">
        <w:rPr>
          <w:rFonts w:ascii="Times New Roman" w:eastAsia="MS Mincho" w:hAnsi="Times New Roman"/>
          <w:b/>
          <w:i/>
          <w:color w:val="000000" w:themeColor="text1"/>
          <w:sz w:val="26"/>
          <w:szCs w:val="26"/>
          <w:lang w:val="vi-VN"/>
        </w:rPr>
        <w:t>:</w:t>
      </w:r>
    </w:p>
    <w:p w14:paraId="43A0B1F2" w14:textId="2554640D" w:rsidR="00FE7950" w:rsidRPr="00871AC4" w:rsidRDefault="00024678"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lastRenderedPageBreak/>
        <w:t>Nghiêm túc và tự giác trong học tậ</w:t>
      </w:r>
      <w:r w:rsidR="004E4334" w:rsidRPr="00871AC4">
        <w:rPr>
          <w:rFonts w:ascii="Times New Roman" w:eastAsia="MS Mincho" w:hAnsi="Times New Roman"/>
          <w:color w:val="000000" w:themeColor="text1"/>
          <w:sz w:val="26"/>
          <w:szCs w:val="26"/>
          <w:lang w:val="vi-VN"/>
        </w:rPr>
        <w:t>p; c</w:t>
      </w:r>
      <w:r w:rsidR="00FE7950" w:rsidRPr="00871AC4">
        <w:rPr>
          <w:rFonts w:ascii="Times New Roman" w:eastAsia="MS Mincho" w:hAnsi="Times New Roman"/>
          <w:color w:val="000000" w:themeColor="text1"/>
          <w:sz w:val="26"/>
          <w:szCs w:val="26"/>
          <w:lang w:val="vi-VN"/>
        </w:rPr>
        <w:t>hủ động tìm hiểu và nghiên cứu sâu hơn về các đặc điểm và mong đợi của khách hàng từ nhiều quốc gia khác nhau;</w:t>
      </w:r>
    </w:p>
    <w:p w14:paraId="13D85620" w14:textId="66A4262A" w:rsidR="00FE7950" w:rsidRPr="00871AC4" w:rsidRDefault="00FE7950"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Đảm bảo rằng mọi hành động và quyết định đều hướng đến việc đáp ứng và vượt qua mong đợi của khách hàng;</w:t>
      </w:r>
    </w:p>
    <w:p w14:paraId="4258FBB7" w14:textId="1DD9FD77" w:rsidR="00FE7950" w:rsidRPr="00871AC4" w:rsidRDefault="00FE7950"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Khả năng thích ứng với sự thay đổi và đa dạng trong nhu cầu và mong đợi của khách hàng từ các nền văn hóa khác nhau.</w:t>
      </w:r>
    </w:p>
    <w:p w14:paraId="69BE3948" w14:textId="2DA83E28" w:rsidR="006B7539" w:rsidRPr="00871AC4" w:rsidRDefault="006B7539" w:rsidP="00402127">
      <w:pPr>
        <w:numPr>
          <w:ilvl w:val="0"/>
          <w:numId w:val="13"/>
        </w:numPr>
        <w:spacing w:before="120" w:after="120" w:line="360" w:lineRule="auto"/>
        <w:jc w:val="both"/>
        <w:rPr>
          <w:rFonts w:ascii="Times New Roman" w:eastAsia="MS Mincho" w:hAnsi="Times New Roman"/>
          <w:b/>
          <w:color w:val="000000" w:themeColor="text1"/>
          <w:sz w:val="26"/>
          <w:szCs w:val="26"/>
          <w:lang w:val="vi-VN"/>
        </w:rPr>
      </w:pPr>
      <w:r w:rsidRPr="00871AC4">
        <w:rPr>
          <w:rFonts w:ascii="Times New Roman" w:eastAsia="MS Mincho" w:hAnsi="Times New Roman"/>
          <w:b/>
          <w:color w:val="000000" w:themeColor="text1"/>
          <w:sz w:val="26"/>
          <w:szCs w:val="26"/>
          <w:lang w:val="vi-VN"/>
        </w:rPr>
        <w:t xml:space="preserve">PHƯƠNG PHÁP GIẢNG DẠY VÀ HỌC TẬP CHƯƠNG </w:t>
      </w:r>
      <w:r w:rsidR="009946B7" w:rsidRPr="00871AC4">
        <w:rPr>
          <w:rFonts w:ascii="Times New Roman" w:eastAsia="MS Mincho" w:hAnsi="Times New Roman"/>
          <w:b/>
          <w:color w:val="000000" w:themeColor="text1"/>
          <w:sz w:val="26"/>
          <w:szCs w:val="26"/>
          <w:lang w:val="vi-VN"/>
        </w:rPr>
        <w:t>2</w:t>
      </w:r>
    </w:p>
    <w:p w14:paraId="41A86715" w14:textId="2C622A20" w:rsidR="006B7539" w:rsidRPr="00871AC4" w:rsidRDefault="006B7539" w:rsidP="00402127">
      <w:pPr>
        <w:numPr>
          <w:ilvl w:val="0"/>
          <w:numId w:val="2"/>
        </w:numPr>
        <w:spacing w:before="120" w:after="120" w:line="360" w:lineRule="auto"/>
        <w:ind w:left="0" w:right="-7" w:firstLine="426"/>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i/>
          <w:color w:val="000000" w:themeColor="text1"/>
          <w:sz w:val="26"/>
          <w:szCs w:val="26"/>
          <w:lang w:val="vi-VN"/>
        </w:rPr>
        <w:t xml:space="preserve">Đối với người dạy: sử dụng phương pháp giảng giảng dạy tích cực (diễn giảng, vấn đáp, dạy học theo vấn đề); yêu cầu người học thực hiện câu hỏi thảo luận và bài tập chương </w:t>
      </w:r>
      <w:r w:rsidR="009946B7" w:rsidRPr="00871AC4">
        <w:rPr>
          <w:rFonts w:ascii="Times New Roman" w:eastAsia="MS Mincho" w:hAnsi="Times New Roman"/>
          <w:i/>
          <w:color w:val="000000" w:themeColor="text1"/>
          <w:sz w:val="26"/>
          <w:szCs w:val="26"/>
          <w:lang w:val="vi-VN"/>
        </w:rPr>
        <w:t>2</w:t>
      </w:r>
      <w:r w:rsidRPr="00871AC4">
        <w:rPr>
          <w:rFonts w:ascii="Times New Roman" w:eastAsia="MS Mincho" w:hAnsi="Times New Roman"/>
          <w:i/>
          <w:color w:val="000000" w:themeColor="text1"/>
          <w:sz w:val="26"/>
          <w:szCs w:val="26"/>
          <w:lang w:val="vi-VN"/>
        </w:rPr>
        <w:t xml:space="preserve"> (cá nhân hoặc nhóm).</w:t>
      </w:r>
    </w:p>
    <w:p w14:paraId="34975664" w14:textId="178E36EA" w:rsidR="00B75A36" w:rsidRPr="00871AC4" w:rsidRDefault="006B7539" w:rsidP="00402127">
      <w:pPr>
        <w:numPr>
          <w:ilvl w:val="0"/>
          <w:numId w:val="2"/>
        </w:numPr>
        <w:spacing w:before="120" w:after="120" w:line="360" w:lineRule="auto"/>
        <w:ind w:left="0" w:right="-7" w:firstLine="426"/>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i/>
          <w:color w:val="000000" w:themeColor="text1"/>
          <w:sz w:val="26"/>
          <w:szCs w:val="26"/>
          <w:lang w:val="vi-VN"/>
        </w:rPr>
        <w:t xml:space="preserve">Đối với người học: chủ động đọc trước giáo trình (chương </w:t>
      </w:r>
      <w:r w:rsidR="009946B7" w:rsidRPr="00871AC4">
        <w:rPr>
          <w:rFonts w:ascii="Times New Roman" w:eastAsia="MS Mincho" w:hAnsi="Times New Roman"/>
          <w:i/>
          <w:color w:val="000000" w:themeColor="text1"/>
          <w:sz w:val="26"/>
          <w:szCs w:val="26"/>
          <w:lang w:val="vi-VN"/>
        </w:rPr>
        <w:t>2</w:t>
      </w:r>
      <w:r w:rsidRPr="00871AC4">
        <w:rPr>
          <w:rFonts w:ascii="Times New Roman" w:eastAsia="MS Mincho" w:hAnsi="Times New Roman"/>
          <w:i/>
          <w:color w:val="000000" w:themeColor="text1"/>
          <w:sz w:val="26"/>
          <w:szCs w:val="26"/>
          <w:lang w:val="vi-VN"/>
        </w:rPr>
        <w:t xml:space="preserve">) trước buổi học; hoàn thành đầy đủ câu hỏi thảo luận và bài tập tình huống chương </w:t>
      </w:r>
      <w:r w:rsidR="009946B7" w:rsidRPr="00871AC4">
        <w:rPr>
          <w:rFonts w:ascii="Times New Roman" w:eastAsia="MS Mincho" w:hAnsi="Times New Roman"/>
          <w:i/>
          <w:color w:val="000000" w:themeColor="text1"/>
          <w:sz w:val="26"/>
          <w:szCs w:val="26"/>
          <w:lang w:val="vi-VN"/>
        </w:rPr>
        <w:t>2</w:t>
      </w:r>
      <w:r w:rsidRPr="00871AC4">
        <w:rPr>
          <w:rFonts w:ascii="Times New Roman" w:eastAsia="MS Mincho" w:hAnsi="Times New Roman"/>
          <w:i/>
          <w:color w:val="000000" w:themeColor="text1"/>
          <w:sz w:val="26"/>
          <w:szCs w:val="26"/>
          <w:lang w:val="vi-VN"/>
        </w:rPr>
        <w:t xml:space="preserve"> theo cá nhân hoặc nhóm và nộp lại cho người dạy đúng thời gian quy định.</w:t>
      </w:r>
    </w:p>
    <w:p w14:paraId="2CDA003D" w14:textId="2D374390" w:rsidR="00B0634E" w:rsidRPr="00871AC4" w:rsidRDefault="00B0634E"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b/>
          <w:color w:val="000000" w:themeColor="text1"/>
          <w:sz w:val="26"/>
          <w:szCs w:val="26"/>
          <w:lang w:val="vi-VN"/>
        </w:rPr>
        <w:t xml:space="preserve">ĐIỀU KIỆN THỰC HIỆN CHƯƠNG </w:t>
      </w:r>
      <w:r w:rsidR="009946B7" w:rsidRPr="00871AC4">
        <w:rPr>
          <w:rFonts w:ascii="Times New Roman" w:eastAsia="MS Mincho" w:hAnsi="Times New Roman"/>
          <w:b/>
          <w:color w:val="000000" w:themeColor="text1"/>
          <w:sz w:val="26"/>
          <w:szCs w:val="26"/>
          <w:lang w:val="vi-VN"/>
        </w:rPr>
        <w:t>2</w:t>
      </w:r>
    </w:p>
    <w:p w14:paraId="4247E9B2" w14:textId="77777777" w:rsidR="00B0634E" w:rsidRPr="00871AC4" w:rsidRDefault="00B0634E"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 xml:space="preserve">Phòng học chuyên môn hóa/nhà xưởng: </w:t>
      </w:r>
      <w:r w:rsidRPr="00871AC4">
        <w:rPr>
          <w:rFonts w:ascii="Times New Roman" w:hAnsi="Times New Roman"/>
          <w:color w:val="000000" w:themeColor="text1"/>
          <w:sz w:val="26"/>
          <w:szCs w:val="26"/>
          <w:lang w:val="vi-VN"/>
        </w:rPr>
        <w:t>Không</w:t>
      </w:r>
    </w:p>
    <w:p w14:paraId="5BDD1AB8" w14:textId="77777777" w:rsidR="00B0634E" w:rsidRPr="00871AC4" w:rsidRDefault="00B0634E"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 xml:space="preserve">Trang thiết bị máy móc: </w:t>
      </w:r>
      <w:r w:rsidRPr="00871AC4">
        <w:rPr>
          <w:rFonts w:ascii="Times New Roman" w:hAnsi="Times New Roman"/>
          <w:color w:val="000000" w:themeColor="text1"/>
          <w:sz w:val="26"/>
          <w:szCs w:val="26"/>
          <w:lang w:val="vi-VN"/>
        </w:rPr>
        <w:t>Máy chiếu và các thiết bị dạy học khác</w:t>
      </w:r>
    </w:p>
    <w:p w14:paraId="4C56E281" w14:textId="77777777" w:rsidR="00B0634E" w:rsidRPr="00871AC4" w:rsidRDefault="00B0634E"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Học liệu, dụng cụ, nguyên vật liệu:</w:t>
      </w:r>
      <w:r w:rsidRPr="00871AC4">
        <w:rPr>
          <w:rFonts w:ascii="Times New Roman" w:hAnsi="Times New Roman"/>
          <w:color w:val="000000" w:themeColor="text1"/>
          <w:sz w:val="26"/>
          <w:szCs w:val="26"/>
          <w:lang w:val="vi-VN"/>
        </w:rPr>
        <w:t xml:space="preserve"> Chương trình môn học, giáo trình, tài liệu tham khảo, giáo án, phim ảnh, và các tài liệu liên quan.</w:t>
      </w:r>
    </w:p>
    <w:p w14:paraId="3C3C4AA7" w14:textId="77777777" w:rsidR="00B0634E" w:rsidRPr="00871AC4" w:rsidRDefault="00B0634E"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Các điều kiện khác:</w:t>
      </w:r>
      <w:r w:rsidRPr="00871AC4">
        <w:rPr>
          <w:rFonts w:ascii="Times New Roman" w:hAnsi="Times New Roman"/>
          <w:color w:val="000000" w:themeColor="text1"/>
          <w:sz w:val="26"/>
          <w:szCs w:val="26"/>
          <w:lang w:val="vi-VN"/>
        </w:rPr>
        <w:t xml:space="preserve"> Không có</w:t>
      </w:r>
    </w:p>
    <w:p w14:paraId="7008AFB3" w14:textId="485221DC" w:rsidR="00B0634E" w:rsidRPr="00871AC4" w:rsidRDefault="00B0634E"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b/>
          <w:color w:val="000000" w:themeColor="text1"/>
          <w:sz w:val="26"/>
          <w:szCs w:val="26"/>
          <w:lang w:val="vi-VN"/>
        </w:rPr>
        <w:t xml:space="preserve">KIỂM TRA VÀ ĐÁNH GIÁ CHƯƠNG </w:t>
      </w:r>
      <w:r w:rsidR="00E1663F" w:rsidRPr="00871AC4">
        <w:rPr>
          <w:rFonts w:ascii="Times New Roman" w:eastAsia="MS Mincho" w:hAnsi="Times New Roman"/>
          <w:b/>
          <w:color w:val="000000" w:themeColor="text1"/>
          <w:sz w:val="26"/>
          <w:szCs w:val="26"/>
          <w:lang w:val="vi-VN"/>
        </w:rPr>
        <w:t>2</w:t>
      </w:r>
    </w:p>
    <w:p w14:paraId="1849475D" w14:textId="77777777" w:rsidR="00292DC0" w:rsidRPr="00871AC4" w:rsidRDefault="00292DC0" w:rsidP="00402127">
      <w:pPr>
        <w:numPr>
          <w:ilvl w:val="0"/>
          <w:numId w:val="15"/>
        </w:numPr>
        <w:spacing w:before="120" w:after="120" w:line="360" w:lineRule="auto"/>
        <w:contextualSpacing/>
        <w:jc w:val="both"/>
        <w:rPr>
          <w:rFonts w:ascii="Times New Roman" w:eastAsia="MS Mincho" w:hAnsi="Times New Roman"/>
          <w:i/>
          <w:color w:val="000000" w:themeColor="text1"/>
          <w:sz w:val="26"/>
          <w:szCs w:val="26"/>
        </w:rPr>
      </w:pPr>
      <w:r w:rsidRPr="00871AC4">
        <w:rPr>
          <w:rFonts w:ascii="Times New Roman" w:eastAsia="MS Mincho" w:hAnsi="Times New Roman"/>
          <w:b/>
          <w:color w:val="000000" w:themeColor="text1"/>
          <w:sz w:val="26"/>
          <w:szCs w:val="26"/>
        </w:rPr>
        <w:t>Nội dung:</w:t>
      </w:r>
    </w:p>
    <w:p w14:paraId="4E436C76" w14:textId="77777777" w:rsidR="00292DC0" w:rsidRPr="00871AC4" w:rsidRDefault="00292DC0"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Kiến thức: Kiểm tra và đánh giá tất cả nội dung đã nêu trong mục tiêu kiến thức</w:t>
      </w:r>
    </w:p>
    <w:p w14:paraId="0BA4D51E" w14:textId="77777777" w:rsidR="00292DC0" w:rsidRPr="00871AC4" w:rsidRDefault="00292DC0"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Kỹ năng: Đánh giá tất cả nội dung đã nêu trong mục tiêu kĩ năng.</w:t>
      </w:r>
    </w:p>
    <w:p w14:paraId="4D90A91A" w14:textId="77777777" w:rsidR="00292DC0" w:rsidRPr="00871AC4" w:rsidRDefault="00292DC0"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Năng lực tự chủ và trách nhiệm: Trong quá trình học tập, người học cần:</w:t>
      </w:r>
    </w:p>
    <w:p w14:paraId="41B4360B" w14:textId="77777777" w:rsidR="00292DC0" w:rsidRPr="00871AC4" w:rsidRDefault="00292DC0"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Nghiên cứu bài trước khi đến lớp</w:t>
      </w:r>
    </w:p>
    <w:p w14:paraId="398A178B" w14:textId="77777777" w:rsidR="00292DC0" w:rsidRPr="00871AC4" w:rsidRDefault="00292DC0"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Chuẩn bị đầy đủ tài liệu học tập.</w:t>
      </w:r>
    </w:p>
    <w:p w14:paraId="01B5F748" w14:textId="77777777" w:rsidR="00292DC0" w:rsidRPr="00871AC4" w:rsidRDefault="00292DC0"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Tham gia đầy đủ thời lượng môn học.</w:t>
      </w:r>
    </w:p>
    <w:p w14:paraId="3CDC3915" w14:textId="77777777" w:rsidR="00292DC0" w:rsidRPr="00871AC4" w:rsidRDefault="00292DC0"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lastRenderedPageBreak/>
        <w:t>+ Nghiêm túc trong quá trình học tập.</w:t>
      </w:r>
    </w:p>
    <w:p w14:paraId="6786AFBF" w14:textId="77777777" w:rsidR="00292DC0" w:rsidRPr="00871AC4" w:rsidRDefault="00292DC0" w:rsidP="00402127">
      <w:pPr>
        <w:numPr>
          <w:ilvl w:val="0"/>
          <w:numId w:val="15"/>
        </w:numPr>
        <w:spacing w:before="120" w:after="120" w:line="360" w:lineRule="auto"/>
        <w:contextualSpacing/>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Phương pháp:</w:t>
      </w:r>
    </w:p>
    <w:p w14:paraId="3511306B" w14:textId="77777777" w:rsidR="00292DC0" w:rsidRPr="00871AC4" w:rsidRDefault="00292DC0" w:rsidP="00402127">
      <w:pPr>
        <w:numPr>
          <w:ilvl w:val="0"/>
          <w:numId w:val="17"/>
        </w:numPr>
        <w:spacing w:before="120" w:after="120" w:line="360" w:lineRule="auto"/>
        <w:jc w:val="both"/>
        <w:rPr>
          <w:rFonts w:ascii="Times New Roman" w:hAnsi="Times New Roman"/>
          <w:bCs/>
          <w:i/>
          <w:iCs/>
          <w:color w:val="000000" w:themeColor="text1"/>
          <w:sz w:val="26"/>
          <w:szCs w:val="26"/>
          <w:lang w:val="nl-NL"/>
        </w:rPr>
      </w:pPr>
      <w:r w:rsidRPr="00871AC4">
        <w:rPr>
          <w:rFonts w:ascii="Times New Roman" w:hAnsi="Times New Roman"/>
          <w:b/>
          <w:bCs/>
          <w:i/>
          <w:iCs/>
          <w:color w:val="000000" w:themeColor="text1"/>
          <w:sz w:val="26"/>
          <w:szCs w:val="26"/>
          <w:lang w:val="nl-NL"/>
        </w:rPr>
        <w:t xml:space="preserve">Điểm kiểm tra thường xuyên: </w:t>
      </w:r>
      <w:r w:rsidRPr="00871AC4">
        <w:rPr>
          <w:rFonts w:ascii="Times New Roman" w:hAnsi="Times New Roman"/>
          <w:bCs/>
          <w:i/>
          <w:iCs/>
          <w:color w:val="000000" w:themeColor="text1"/>
          <w:sz w:val="26"/>
          <w:szCs w:val="26"/>
          <w:lang w:val="nl-NL"/>
        </w:rPr>
        <w:t>1 điểm kiểm tra (hình thức: hỏi miệng</w:t>
      </w:r>
      <w:r w:rsidR="003E0D0C" w:rsidRPr="00871AC4">
        <w:rPr>
          <w:rFonts w:ascii="Times New Roman" w:hAnsi="Times New Roman"/>
          <w:bCs/>
          <w:i/>
          <w:iCs/>
          <w:color w:val="000000" w:themeColor="text1"/>
          <w:sz w:val="26"/>
          <w:szCs w:val="26"/>
          <w:lang w:val="nl-NL"/>
        </w:rPr>
        <w:t>/ thuyết trình</w:t>
      </w:r>
      <w:r w:rsidRPr="00871AC4">
        <w:rPr>
          <w:rFonts w:ascii="Times New Roman" w:hAnsi="Times New Roman"/>
          <w:bCs/>
          <w:i/>
          <w:iCs/>
          <w:color w:val="000000" w:themeColor="text1"/>
          <w:sz w:val="26"/>
          <w:szCs w:val="26"/>
          <w:lang w:val="nl-NL"/>
        </w:rPr>
        <w:t>)</w:t>
      </w:r>
    </w:p>
    <w:p w14:paraId="6F7B4046" w14:textId="77777777" w:rsidR="00292DC0" w:rsidRPr="00871AC4" w:rsidRDefault="00292DC0" w:rsidP="00402127">
      <w:pPr>
        <w:numPr>
          <w:ilvl w:val="0"/>
          <w:numId w:val="17"/>
        </w:numPr>
        <w:spacing w:before="120" w:after="120" w:line="360" w:lineRule="auto"/>
        <w:jc w:val="both"/>
        <w:rPr>
          <w:rFonts w:ascii="Times New Roman" w:hAnsi="Times New Roman"/>
          <w:bCs/>
          <w:i/>
          <w:iCs/>
          <w:color w:val="000000" w:themeColor="text1"/>
          <w:sz w:val="26"/>
          <w:szCs w:val="26"/>
          <w:lang w:val="nl-NL"/>
        </w:rPr>
      </w:pPr>
      <w:r w:rsidRPr="00871AC4">
        <w:rPr>
          <w:rFonts w:ascii="Times New Roman" w:hAnsi="Times New Roman"/>
          <w:b/>
          <w:bCs/>
          <w:i/>
          <w:iCs/>
          <w:color w:val="000000" w:themeColor="text1"/>
          <w:sz w:val="26"/>
          <w:szCs w:val="26"/>
          <w:lang w:val="nl-NL"/>
        </w:rPr>
        <w:t>Kiểm tra định kỳ lý thuyết</w:t>
      </w:r>
      <w:r w:rsidRPr="00871AC4">
        <w:rPr>
          <w:rFonts w:ascii="Times New Roman" w:hAnsi="Times New Roman"/>
          <w:bCs/>
          <w:i/>
          <w:iCs/>
          <w:color w:val="000000" w:themeColor="text1"/>
          <w:sz w:val="26"/>
          <w:szCs w:val="26"/>
          <w:lang w:val="nl-NL"/>
        </w:rPr>
        <w:t xml:space="preserve">:  </w:t>
      </w:r>
      <w:r w:rsidR="005A2ACB" w:rsidRPr="00871AC4">
        <w:rPr>
          <w:rFonts w:ascii="Times New Roman" w:hAnsi="Times New Roman"/>
          <w:bCs/>
          <w:i/>
          <w:iCs/>
          <w:color w:val="000000" w:themeColor="text1"/>
          <w:sz w:val="26"/>
          <w:szCs w:val="26"/>
          <w:lang w:val="nl-NL"/>
        </w:rPr>
        <w:t>không có</w:t>
      </w:r>
      <w:r w:rsidRPr="00871AC4">
        <w:rPr>
          <w:rFonts w:ascii="Times New Roman" w:hAnsi="Times New Roman"/>
          <w:bCs/>
          <w:i/>
          <w:iCs/>
          <w:color w:val="000000" w:themeColor="text1"/>
          <w:sz w:val="26"/>
          <w:szCs w:val="26"/>
          <w:lang w:val="nl-NL"/>
        </w:rPr>
        <w:t xml:space="preserve"> </w:t>
      </w:r>
    </w:p>
    <w:p w14:paraId="6CB86DF2" w14:textId="71DA47FA" w:rsidR="00860372" w:rsidRPr="00871AC4" w:rsidRDefault="008F7CD8" w:rsidP="00402127">
      <w:pPr>
        <w:numPr>
          <w:ilvl w:val="0"/>
          <w:numId w:val="4"/>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 xml:space="preserve">NỘI DUNG </w:t>
      </w:r>
      <w:r w:rsidR="00EE622E" w:rsidRPr="00871AC4">
        <w:rPr>
          <w:rFonts w:ascii="Times New Roman" w:eastAsia="MS Mincho" w:hAnsi="Times New Roman"/>
          <w:b/>
          <w:color w:val="000000" w:themeColor="text1"/>
          <w:sz w:val="26"/>
          <w:szCs w:val="26"/>
        </w:rPr>
        <w:t xml:space="preserve">CHƯƠNG </w:t>
      </w:r>
      <w:r w:rsidR="009946B7" w:rsidRPr="00871AC4">
        <w:rPr>
          <w:rFonts w:ascii="Times New Roman" w:eastAsia="MS Mincho" w:hAnsi="Times New Roman"/>
          <w:b/>
          <w:color w:val="000000" w:themeColor="text1"/>
          <w:sz w:val="26"/>
          <w:szCs w:val="26"/>
          <w:lang w:val="vi-VN"/>
        </w:rPr>
        <w:t>2</w:t>
      </w:r>
      <w:bookmarkStart w:id="11" w:name="_Toc39677621"/>
    </w:p>
    <w:p w14:paraId="6D0AC1CD" w14:textId="77F4EB64"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2.1. Mong Đợi Của Khách Hàng</w:t>
      </w:r>
    </w:p>
    <w:p w14:paraId="50B9D646"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2.1.1. Định Nghĩa: Mong đợi của khách hàng là những kỳ vọng và yêu cầu mà khách hàng đưa ra trước hoặc trong quá trình trải nghiệm dịch vụ. Những mong đợi này có thể được hình thành từ quảng cáo, truyền thông, kinh nghiệm trước đây hoặc sự giới thiệu từ người khác. Việc hiểu rõ và đáp ứng mong đợi của khách hàng là chìa khóa để cung cấp dịch vụ chất lượng cao và đạt được sự hài lòng của khách hàng.</w:t>
      </w:r>
    </w:p>
    <w:p w14:paraId="045E1E90"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2.1.2. Sự Cần Thiết Phải Hiểu Được Mong Đợi Của Khách Hàng: Hiểu được mong đợi của khách hàng giúp doanh nghiệp định hình dịch vụ phù hợp và tạo ra trải nghiệm tích cực. Nó giúp tổ chức điều chỉnh dịch vụ để đáp ứng kỳ vọng của khách hàng, từ đó nâng cao sự hài lòng và lòng trung thành. Việc không hiểu rõ mong đợi có thể dẫn đến sự thất vọng và mất khách hàng, ảnh hưởng đến danh tiếng và thành công của doanh nghiệp.</w:t>
      </w:r>
    </w:p>
    <w:p w14:paraId="29C739B4"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2.2. Nhu Cầu Của Khách Hàng</w:t>
      </w:r>
    </w:p>
    <w:p w14:paraId="5AFD7B7E"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Nhu cầu của khách hàng là những yêu cầu cơ bản mà họ mong đợi được đáp ứng để có thể hài lòng với dịch vụ hoặc sản phẩm. Những nhu cầu này có thể là nhu cầu về sự tiện nghi, chất lượng sản phẩm, giá cả hợp lý, và sự phục vụ chu đáo. Đáp ứng nhu cầu cơ bản là bước đầu tiên để xây dựng mối quan hệ tích cực với khách hàng và giữ họ quay lại. Tuy nhiên, việc thỏa mãn nhu cầu không đủ, mà còn cần phải vượt qua mong đợi của khách hàng để tạo ấn tượng tốt.</w:t>
      </w:r>
    </w:p>
    <w:p w14:paraId="04BAC0CA"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2.3. Các Yếu Tố Mong Đợi Của Khách Hàng</w:t>
      </w:r>
    </w:p>
    <w:p w14:paraId="0B82BA49"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 xml:space="preserve">Các yếu tố chính ảnh hưởng đến mong đợi của khách hàng bao gồm chất lượng dịch vụ, thái độ phục vụ, giá cả, và sự nhất quán trong trải nghiệm. Khách hàng thường mong đợi dịch vụ vượt qua mức độ cơ bản, như sự thân thiện, hiệu quả, và cá nhân hóa trong phục vụ. Những </w:t>
      </w:r>
      <w:r w:rsidRPr="00871AC4">
        <w:rPr>
          <w:rFonts w:ascii="Times New Roman" w:eastAsia="Times New Roman" w:hAnsi="Times New Roman"/>
          <w:color w:val="000000" w:themeColor="text1"/>
          <w:sz w:val="26"/>
          <w:szCs w:val="26"/>
          <w:lang w:val="vi-VN"/>
        </w:rPr>
        <w:lastRenderedPageBreak/>
        <w:t>yếu tố này không chỉ là điều kiện tiên quyết mà còn là những yếu tố quan trọng giúp nâng cao sự hài lòng và tạo dựng lòng tin với khách hàng.</w:t>
      </w:r>
    </w:p>
    <w:p w14:paraId="494FF988"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2.4. Đặc Trưng Nhu Cầu, Mong Đợi Của Một Số Nhóm Khách Hàng Chủ Yếu</w:t>
      </w:r>
    </w:p>
    <w:p w14:paraId="1C24ABC1"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2.4.1. Khách Trung Quốc: Khách Trung Quốc thường ưu tiên sự tiện nghi và dịch vụ thân thiện. Họ cũng mong đợi sự chú ý đến các yêu cầu đặc biệt về thực phẩm và dịch vụ hỗ trợ bằng tiếng Trung. Đối với khách Trung Quốc, sự sạch sẽ và sự chu đáo trong dịch vụ là rất quan trọng.</w:t>
      </w:r>
    </w:p>
    <w:p w14:paraId="45DDBA51"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2.4.2. Khách Nhật: Khách Nhật thường chú trọng đến sự chính xác, tỉ mỉ và lịch sự. Họ mong đợi dịch vụ nhanh chóng và hiệu quả, cũng như sự chú ý đến chi tiết nhỏ. Sự sạch sẽ và tổ chức của cơ sở vật chất là điểm rất quan trọng đối với họ.</w:t>
      </w:r>
    </w:p>
    <w:p w14:paraId="66419FE6"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2.4.3. Khách Pháp: Khách Pháp đánh giá cao chất lượng thực phẩm và dịch vụ. Họ mong đợi sự tinh tế và phong cách trong phục vụ, cùng với sự chú ý đến các yêu cầu đặc biệt và dịch vụ cá nhân hóa. Thái độ thân thiện và chuyên nghiệp là yếu tố quan trọng đối với họ.</w:t>
      </w:r>
    </w:p>
    <w:p w14:paraId="7EA018A9"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2.4.4. Khách Mỹ: Khách Mỹ thường tìm kiếm dịch vụ hiệu quả và giá trị tốt. Họ ưu tiên sự thoải mái và tiện nghi, cùng với dịch vụ khách hàng tốt và minh bạch. Thái độ thân thiện và khả năng phản hồi nhanh chóng là điều mà họ mong đợi.</w:t>
      </w:r>
    </w:p>
    <w:p w14:paraId="5EDF10FD"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2.4.5. Khách Đức: Khách Đức chú trọng đến sự chính xác và hiệu quả. Họ mong đợi dịch vụ nghiêm túc và chính xác, cùng với sự minh bạch trong giá cả và dịch vụ. Sự chuyên nghiệp và tổ chức là yếu tố quan trọng trong trải nghiệm của họ.</w:t>
      </w:r>
    </w:p>
    <w:p w14:paraId="2E9BB505" w14:textId="77777777" w:rsidR="00860372" w:rsidRPr="00871AC4" w:rsidRDefault="00860372" w:rsidP="00402127">
      <w:pPr>
        <w:spacing w:before="120" w:after="120" w:line="360" w:lineRule="auto"/>
        <w:ind w:left="180"/>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2.4.6. Khách Hàn Quốc: Khách Hàn Quốc thường ưu tiên sự lịch sự và sự chú ý đến các yêu cầu cá nhân. Họ mong đợi dịch vụ chu đáo và sự chăm sóc tỉ mỉ. Sự sạch sẽ và dịch vụ nhanh chóng cũng là những yếu tố quan trọng.</w:t>
      </w:r>
    </w:p>
    <w:p w14:paraId="189606AB" w14:textId="267C4501" w:rsidR="00860372" w:rsidRDefault="00860372" w:rsidP="00402127">
      <w:pPr>
        <w:spacing w:before="120" w:after="120" w:line="360" w:lineRule="auto"/>
        <w:ind w:left="180"/>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lang w:val="vi-VN"/>
        </w:rPr>
        <w:t>2.4.7. Khách Thái Lan: Khách Thái Lan thường tìm kiếm sự ấm cúng và thân thiện trong dịch vụ. Họ mong đợi sự nhiệt tình và chu đáo từ nhân viên, cùng với dịch vụ cá nhân hóa và đáp ứng các yêu cầu đặc biệt. Sự thân thiện và sự chú ý đến văn hóa là điểm quan trọng trong trải nghiệm của họ.</w:t>
      </w:r>
    </w:p>
    <w:p w14:paraId="7FAB574A" w14:textId="77777777" w:rsidR="00403D81" w:rsidRDefault="00403D81" w:rsidP="00402127">
      <w:pPr>
        <w:spacing w:before="120" w:after="120" w:line="360" w:lineRule="auto"/>
        <w:ind w:left="180"/>
        <w:jc w:val="both"/>
        <w:rPr>
          <w:rFonts w:ascii="Times New Roman" w:eastAsia="Times New Roman" w:hAnsi="Times New Roman"/>
          <w:color w:val="000000" w:themeColor="text1"/>
          <w:sz w:val="26"/>
          <w:szCs w:val="26"/>
        </w:rPr>
      </w:pPr>
    </w:p>
    <w:p w14:paraId="2E164FA2" w14:textId="77777777" w:rsidR="00403D81" w:rsidRPr="00403D81" w:rsidRDefault="00403D81" w:rsidP="00402127">
      <w:pPr>
        <w:spacing w:before="120" w:after="120" w:line="360" w:lineRule="auto"/>
        <w:ind w:left="180"/>
        <w:jc w:val="both"/>
        <w:rPr>
          <w:rFonts w:ascii="Times New Roman" w:eastAsia="Times New Roman" w:hAnsi="Times New Roman"/>
          <w:color w:val="000000" w:themeColor="text1"/>
          <w:sz w:val="26"/>
          <w:szCs w:val="26"/>
        </w:rPr>
      </w:pPr>
    </w:p>
    <w:p w14:paraId="4DAB8410" w14:textId="774A4D54" w:rsidR="003F699E" w:rsidRPr="00871AC4" w:rsidRDefault="009946B7" w:rsidP="00402127">
      <w:pPr>
        <w:pStyle w:val="ListParagraph"/>
        <w:numPr>
          <w:ilvl w:val="0"/>
          <w:numId w:val="4"/>
        </w:numPr>
        <w:spacing w:before="120" w:after="120" w:line="360" w:lineRule="auto"/>
        <w:jc w:val="both"/>
        <w:rPr>
          <w:rFonts w:ascii="Times New Roman" w:hAnsi="Times New Roman"/>
          <w:b/>
          <w:color w:val="000000" w:themeColor="text1"/>
          <w:sz w:val="26"/>
          <w:szCs w:val="26"/>
        </w:rPr>
      </w:pPr>
      <w:r w:rsidRPr="00871AC4">
        <w:rPr>
          <w:rFonts w:ascii="Times New Roman" w:hAnsi="Times New Roman"/>
          <w:b/>
          <w:color w:val="000000" w:themeColor="text1"/>
          <w:sz w:val="26"/>
          <w:szCs w:val="26"/>
        </w:rPr>
        <w:lastRenderedPageBreak/>
        <w:t>TÓM TẮT</w:t>
      </w:r>
      <w:bookmarkEnd w:id="11"/>
      <w:r w:rsidR="00535988" w:rsidRPr="00871AC4">
        <w:rPr>
          <w:rFonts w:ascii="Times New Roman" w:hAnsi="Times New Roman"/>
          <w:b/>
          <w:color w:val="000000" w:themeColor="text1"/>
          <w:sz w:val="26"/>
          <w:szCs w:val="26"/>
        </w:rPr>
        <w:t xml:space="preserve"> CHƯƠNG </w:t>
      </w:r>
      <w:r w:rsidRPr="00871AC4">
        <w:rPr>
          <w:rFonts w:ascii="Times New Roman" w:hAnsi="Times New Roman"/>
          <w:b/>
          <w:color w:val="000000" w:themeColor="text1"/>
          <w:sz w:val="26"/>
          <w:szCs w:val="26"/>
          <w:lang w:val="vi-VN"/>
        </w:rPr>
        <w:t>2</w:t>
      </w:r>
    </w:p>
    <w:p w14:paraId="66B2E812" w14:textId="7F83FDF7" w:rsidR="0018632C" w:rsidRPr="00871AC4" w:rsidRDefault="00494B43" w:rsidP="00402127">
      <w:pPr>
        <w:pStyle w:val="ListParagraph"/>
        <w:spacing w:before="120" w:after="120" w:line="360" w:lineRule="auto"/>
        <w:ind w:left="0" w:right="-7" w:firstLine="36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 xml:space="preserve">Kết thúc chương 2, </w:t>
      </w:r>
      <w:r w:rsidR="00BA1631" w:rsidRPr="00871AC4">
        <w:rPr>
          <w:rFonts w:ascii="Times New Roman" w:hAnsi="Times New Roman"/>
          <w:color w:val="000000" w:themeColor="text1"/>
          <w:sz w:val="26"/>
          <w:szCs w:val="26"/>
        </w:rPr>
        <w:t>học sinh</w:t>
      </w:r>
      <w:r w:rsidRPr="00871AC4">
        <w:rPr>
          <w:rFonts w:ascii="Times New Roman" w:hAnsi="Times New Roman"/>
          <w:color w:val="000000" w:themeColor="text1"/>
          <w:sz w:val="26"/>
          <w:szCs w:val="26"/>
        </w:rPr>
        <w:t xml:space="preserve"> đã có cái nhìn rõ ràng về tầm quan trọng của việc hiểu và đáp ứng các kỳ vọng của khách hàng. Chương này đã giải thích định nghĩa mong đợi, nhu cầu cơ bản và cách các yếu tố như sản phẩm, dịch vụ và giá cả ảnh hưởng đến sự hài lòng của khách hàng. Ngoài ra, việc tìm hiểu đặc trưng nhu cầu của các nhóm khách hàng quốc tế từ các quốc gia như Trung Quốc, Nhật, Pháp, Mỹ, Đức, Hàn Quốc và Thái Lan đã nhấn mạnh sự đa dạng và phức tạp trong mong đợi của khách hàng. Qua việc nắm bắt và hiểu rõ những mong đợi này, doanh nghiệp có thể tối ưu hóa chiến lược và dịch vụ của mình để tạo ra trải nghiệm khách hàng xuất sắc và duy trì lòng trung thành của khách hàng</w:t>
      </w:r>
      <w:r w:rsidR="009757D1" w:rsidRPr="00871AC4">
        <w:rPr>
          <w:rFonts w:ascii="Times New Roman" w:hAnsi="Times New Roman"/>
          <w:color w:val="000000" w:themeColor="text1"/>
          <w:sz w:val="26"/>
          <w:szCs w:val="26"/>
        </w:rPr>
        <w:t>.</w:t>
      </w:r>
    </w:p>
    <w:p w14:paraId="08961589" w14:textId="2FA9A627" w:rsidR="007A71C4" w:rsidRPr="00871AC4" w:rsidRDefault="00DD7D98" w:rsidP="00402127">
      <w:pPr>
        <w:numPr>
          <w:ilvl w:val="0"/>
          <w:numId w:val="4"/>
        </w:numPr>
        <w:spacing w:before="120" w:after="120" w:line="360" w:lineRule="auto"/>
        <w:jc w:val="both"/>
        <w:rPr>
          <w:rFonts w:ascii="Times New Roman" w:hAnsi="Times New Roman"/>
          <w:b/>
          <w:color w:val="000000" w:themeColor="text1"/>
          <w:sz w:val="26"/>
          <w:szCs w:val="26"/>
        </w:rPr>
      </w:pPr>
      <w:bookmarkStart w:id="12" w:name="_Toc39677622"/>
      <w:r w:rsidRPr="00871AC4">
        <w:rPr>
          <w:rFonts w:ascii="Times New Roman" w:hAnsi="Times New Roman"/>
          <w:b/>
          <w:color w:val="000000" w:themeColor="text1"/>
          <w:sz w:val="26"/>
          <w:szCs w:val="26"/>
        </w:rPr>
        <w:t xml:space="preserve">CÂU HỎI VÀ </w:t>
      </w:r>
      <w:r w:rsidR="003C57A5" w:rsidRPr="00871AC4">
        <w:rPr>
          <w:rFonts w:ascii="Times New Roman" w:hAnsi="Times New Roman"/>
          <w:b/>
          <w:color w:val="000000" w:themeColor="text1"/>
          <w:sz w:val="26"/>
          <w:szCs w:val="26"/>
        </w:rPr>
        <w:t>TÌNH HUỐNG THẢO LUẬN</w:t>
      </w:r>
      <w:bookmarkEnd w:id="12"/>
      <w:r w:rsidR="002237C8" w:rsidRPr="00871AC4">
        <w:rPr>
          <w:rFonts w:ascii="Times New Roman" w:hAnsi="Times New Roman"/>
          <w:b/>
          <w:color w:val="000000" w:themeColor="text1"/>
          <w:sz w:val="26"/>
          <w:szCs w:val="26"/>
        </w:rPr>
        <w:t xml:space="preserve"> CHƯƠNG 2</w:t>
      </w:r>
    </w:p>
    <w:p w14:paraId="461D2462" w14:textId="324B8389" w:rsidR="009757D1" w:rsidRPr="00871AC4" w:rsidRDefault="006774BE"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hAnsi="Times New Roman"/>
          <w:b/>
          <w:color w:val="000000" w:themeColor="text1"/>
          <w:sz w:val="26"/>
          <w:szCs w:val="26"/>
          <w:lang w:val="vi-VN"/>
        </w:rPr>
        <w:t xml:space="preserve">Câu hỏi 1: </w:t>
      </w:r>
      <w:bookmarkStart w:id="13" w:name="_Toc39677623"/>
      <w:r w:rsidR="0061796D" w:rsidRPr="00871AC4">
        <w:rPr>
          <w:rFonts w:ascii="Times New Roman" w:eastAsia="Times New Roman" w:hAnsi="Times New Roman"/>
          <w:color w:val="000000" w:themeColor="text1"/>
          <w:sz w:val="26"/>
          <w:szCs w:val="26"/>
        </w:rPr>
        <w:t>Mong đợi của khách hàng được định nghĩa như thế nào và tại sao việc hiểu được chúng lại quan trọng đối với doanh nghiệp?</w:t>
      </w:r>
      <w:r w:rsidR="009757D1" w:rsidRPr="00871AC4">
        <w:rPr>
          <w:rFonts w:ascii="Times New Roman" w:eastAsia="Times New Roman" w:hAnsi="Times New Roman"/>
          <w:color w:val="000000" w:themeColor="text1"/>
          <w:sz w:val="26"/>
          <w:szCs w:val="26"/>
        </w:rPr>
        <w:t xml:space="preserve"> </w:t>
      </w:r>
    </w:p>
    <w:p w14:paraId="67099E1D" w14:textId="4B01F5FB" w:rsidR="009757D1" w:rsidRPr="00871AC4" w:rsidRDefault="009757D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hAnsi="Times New Roman"/>
          <w:b/>
          <w:color w:val="000000" w:themeColor="text1"/>
          <w:sz w:val="26"/>
          <w:szCs w:val="26"/>
          <w:lang w:val="vi-VN"/>
        </w:rPr>
        <w:t xml:space="preserve">Câu hỏi 2: </w:t>
      </w:r>
      <w:r w:rsidR="0061796D" w:rsidRPr="00871AC4">
        <w:rPr>
          <w:rFonts w:ascii="Times New Roman" w:eastAsia="Times New Roman" w:hAnsi="Times New Roman"/>
          <w:color w:val="000000" w:themeColor="text1"/>
          <w:sz w:val="26"/>
          <w:szCs w:val="26"/>
        </w:rPr>
        <w:t>Những nhu cầu cơ bản nào thường được khách hàng mong đợi khi sử dụng sản phẩm hoặc dịch vụ?</w:t>
      </w:r>
      <w:r w:rsidRPr="00871AC4">
        <w:rPr>
          <w:rFonts w:ascii="Times New Roman" w:eastAsia="Times New Roman" w:hAnsi="Times New Roman"/>
          <w:color w:val="000000" w:themeColor="text1"/>
          <w:sz w:val="26"/>
          <w:szCs w:val="26"/>
        </w:rPr>
        <w:t xml:space="preserve"> </w:t>
      </w:r>
    </w:p>
    <w:p w14:paraId="7703A88E" w14:textId="664D4824" w:rsidR="009757D1" w:rsidRPr="00871AC4" w:rsidRDefault="009757D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hAnsi="Times New Roman"/>
          <w:b/>
          <w:color w:val="000000" w:themeColor="text1"/>
          <w:sz w:val="26"/>
          <w:szCs w:val="26"/>
          <w:lang w:val="vi-VN"/>
        </w:rPr>
        <w:t xml:space="preserve">Câu hỏi 3: </w:t>
      </w:r>
      <w:r w:rsidR="0061796D" w:rsidRPr="00871AC4">
        <w:rPr>
          <w:rFonts w:ascii="Times New Roman" w:eastAsia="Times New Roman" w:hAnsi="Times New Roman"/>
          <w:color w:val="000000" w:themeColor="text1"/>
          <w:sz w:val="26"/>
          <w:szCs w:val="26"/>
        </w:rPr>
        <w:t>Các yếu tố chính ảnh hưởng đến mong đợi của khách hàng là gì?</w:t>
      </w:r>
      <w:r w:rsidRPr="00871AC4">
        <w:rPr>
          <w:rFonts w:ascii="Times New Roman" w:eastAsia="Times New Roman" w:hAnsi="Times New Roman"/>
          <w:color w:val="000000" w:themeColor="text1"/>
          <w:sz w:val="26"/>
          <w:szCs w:val="26"/>
        </w:rPr>
        <w:t xml:space="preserve"> </w:t>
      </w:r>
    </w:p>
    <w:p w14:paraId="6266509C" w14:textId="1120F408" w:rsidR="009757D1" w:rsidRPr="00871AC4" w:rsidRDefault="009757D1"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color w:val="000000" w:themeColor="text1"/>
          <w:sz w:val="26"/>
          <w:szCs w:val="26"/>
          <w:lang w:val="vi-VN"/>
        </w:rPr>
        <w:t xml:space="preserve">Câu hỏi 4: </w:t>
      </w:r>
      <w:r w:rsidR="0061796D" w:rsidRPr="00871AC4">
        <w:rPr>
          <w:rFonts w:ascii="Times New Roman" w:eastAsia="Times New Roman" w:hAnsi="Times New Roman"/>
          <w:color w:val="000000" w:themeColor="text1"/>
          <w:sz w:val="26"/>
          <w:szCs w:val="26"/>
        </w:rPr>
        <w:t>Khách hàng từ các quốc gia khác nhau có những đặc trưng nhu cầu và mong đợi riêng biệt nào? Ví dụ, nhu cầu và mong đợi của khách hàng Trung Quốc khác gì so với khách hàng Nhật Bản?</w:t>
      </w:r>
    </w:p>
    <w:p w14:paraId="50C01304" w14:textId="4E659D2B" w:rsidR="009757D1" w:rsidRPr="00871AC4" w:rsidRDefault="009757D1"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color w:val="000000" w:themeColor="text1"/>
          <w:sz w:val="26"/>
          <w:szCs w:val="26"/>
          <w:lang w:val="vi-VN"/>
        </w:rPr>
        <w:t xml:space="preserve">Câu hỏi 5: </w:t>
      </w:r>
      <w:r w:rsidR="0061796D" w:rsidRPr="00871AC4">
        <w:rPr>
          <w:rFonts w:ascii="Times New Roman" w:eastAsia="Times New Roman" w:hAnsi="Times New Roman"/>
          <w:color w:val="000000" w:themeColor="text1"/>
          <w:sz w:val="26"/>
          <w:szCs w:val="26"/>
          <w:lang w:val="vi-VN"/>
        </w:rPr>
        <w:t>Tại sao sự hiểu biết về mong đợi của khách hàng từ các quốc gia khác nhau lại quan trọng trong kinh doanh quốc tế?</w:t>
      </w:r>
    </w:p>
    <w:p w14:paraId="35E4CCA2" w14:textId="5F5D7DB9" w:rsidR="00E1663F" w:rsidRDefault="0061796D" w:rsidP="00402127">
      <w:pPr>
        <w:spacing w:before="120" w:after="120" w:line="360" w:lineRule="auto"/>
        <w:rPr>
          <w:rFonts w:ascii="Times New Roman" w:eastAsia="Times New Roman" w:hAnsi="Times New Roman"/>
          <w:color w:val="000000" w:themeColor="text1"/>
          <w:sz w:val="26"/>
          <w:szCs w:val="26"/>
        </w:rPr>
      </w:pPr>
      <w:r w:rsidRPr="00871AC4">
        <w:rPr>
          <w:rFonts w:ascii="Times New Roman" w:hAnsi="Times New Roman"/>
          <w:b/>
          <w:color w:val="000000" w:themeColor="text1"/>
          <w:sz w:val="26"/>
          <w:szCs w:val="26"/>
          <w:lang w:val="vi-VN"/>
        </w:rPr>
        <w:t xml:space="preserve">Câu hỏi </w:t>
      </w:r>
      <w:r w:rsidR="005E3E4D" w:rsidRPr="00871AC4">
        <w:rPr>
          <w:rFonts w:ascii="Times New Roman" w:hAnsi="Times New Roman"/>
          <w:b/>
          <w:color w:val="000000" w:themeColor="text1"/>
          <w:sz w:val="26"/>
          <w:szCs w:val="26"/>
          <w:lang w:val="vi-VN"/>
        </w:rPr>
        <w:t>6</w:t>
      </w:r>
      <w:r w:rsidRPr="00871AC4">
        <w:rPr>
          <w:rFonts w:ascii="Times New Roman" w:hAnsi="Times New Roman"/>
          <w:b/>
          <w:color w:val="000000" w:themeColor="text1"/>
          <w:sz w:val="26"/>
          <w:szCs w:val="26"/>
          <w:lang w:val="vi-VN"/>
        </w:rPr>
        <w:t xml:space="preserve">: </w:t>
      </w:r>
      <w:r w:rsidR="005E3E4D" w:rsidRPr="00871AC4">
        <w:rPr>
          <w:rFonts w:ascii="Times New Roman" w:eastAsia="Times New Roman" w:hAnsi="Times New Roman"/>
          <w:color w:val="000000" w:themeColor="text1"/>
          <w:sz w:val="26"/>
          <w:szCs w:val="26"/>
          <w:lang w:val="vi-VN"/>
        </w:rPr>
        <w:t>Làm thế nào để một doanh nghiệp có thể đáp ứng và vượt qua mong đợi của khách hàng từ nhiều nền văn hóa khác nhau?</w:t>
      </w:r>
    </w:p>
    <w:p w14:paraId="0F022F9A" w14:textId="77777777" w:rsidR="00403D81" w:rsidRDefault="00403D81" w:rsidP="00402127">
      <w:pPr>
        <w:spacing w:before="120" w:after="120" w:line="360" w:lineRule="auto"/>
        <w:rPr>
          <w:rFonts w:ascii="Times New Roman" w:eastAsia="Times New Roman" w:hAnsi="Times New Roman"/>
          <w:color w:val="000000" w:themeColor="text1"/>
          <w:sz w:val="26"/>
          <w:szCs w:val="26"/>
        </w:rPr>
      </w:pPr>
    </w:p>
    <w:p w14:paraId="4136A70C" w14:textId="77777777" w:rsidR="00403D81" w:rsidRDefault="00403D81" w:rsidP="00402127">
      <w:pPr>
        <w:spacing w:before="120" w:after="120" w:line="360" w:lineRule="auto"/>
        <w:rPr>
          <w:rFonts w:ascii="Times New Roman" w:eastAsia="Times New Roman" w:hAnsi="Times New Roman"/>
          <w:color w:val="000000" w:themeColor="text1"/>
          <w:sz w:val="26"/>
          <w:szCs w:val="26"/>
        </w:rPr>
      </w:pPr>
    </w:p>
    <w:p w14:paraId="21527759" w14:textId="77777777" w:rsidR="00403D81" w:rsidRDefault="00403D81" w:rsidP="00402127">
      <w:pPr>
        <w:spacing w:before="120" w:after="120" w:line="360" w:lineRule="auto"/>
        <w:rPr>
          <w:rFonts w:ascii="Times New Roman" w:eastAsia="Times New Roman" w:hAnsi="Times New Roman"/>
          <w:color w:val="000000" w:themeColor="text1"/>
          <w:sz w:val="26"/>
          <w:szCs w:val="26"/>
        </w:rPr>
      </w:pPr>
    </w:p>
    <w:p w14:paraId="27B1C883" w14:textId="77777777" w:rsidR="00403D81" w:rsidRDefault="00403D81" w:rsidP="00402127">
      <w:pPr>
        <w:spacing w:before="120" w:after="120" w:line="360" w:lineRule="auto"/>
        <w:rPr>
          <w:rFonts w:ascii="Times New Roman" w:eastAsia="Times New Roman" w:hAnsi="Times New Roman"/>
          <w:color w:val="000000" w:themeColor="text1"/>
          <w:sz w:val="26"/>
          <w:szCs w:val="26"/>
        </w:rPr>
      </w:pPr>
    </w:p>
    <w:p w14:paraId="5CEA122B" w14:textId="77777777" w:rsidR="00403D81" w:rsidRPr="00403D81" w:rsidRDefault="00403D81" w:rsidP="00402127">
      <w:pPr>
        <w:spacing w:before="120" w:after="120" w:line="360" w:lineRule="auto"/>
        <w:rPr>
          <w:rFonts w:ascii="Times New Roman" w:hAnsi="Times New Roman"/>
          <w:color w:val="000000" w:themeColor="text1"/>
          <w:sz w:val="26"/>
          <w:szCs w:val="26"/>
        </w:rPr>
      </w:pPr>
    </w:p>
    <w:p w14:paraId="38DB23A7" w14:textId="0CB1541D" w:rsidR="00A9300D" w:rsidRPr="00871AC4" w:rsidRDefault="0054553F" w:rsidP="00402127">
      <w:pPr>
        <w:pStyle w:val="chuong"/>
        <w:spacing w:before="120" w:after="120"/>
        <w:rPr>
          <w:color w:val="000000" w:themeColor="text1"/>
          <w:lang w:val="vi-VN"/>
        </w:rPr>
      </w:pPr>
      <w:bookmarkStart w:id="14" w:name="_Toc174434934"/>
      <w:r w:rsidRPr="00871AC4">
        <w:rPr>
          <w:color w:val="000000" w:themeColor="text1"/>
          <w:lang w:val="vi-VN"/>
        </w:rPr>
        <w:lastRenderedPageBreak/>
        <w:t xml:space="preserve">CHƯƠNG </w:t>
      </w:r>
      <w:r w:rsidR="005E4B2B" w:rsidRPr="00871AC4">
        <w:rPr>
          <w:color w:val="000000" w:themeColor="text1"/>
          <w:lang w:val="vi-VN"/>
        </w:rPr>
        <w:t>3</w:t>
      </w:r>
      <w:r w:rsidR="00CC08B7" w:rsidRPr="00871AC4">
        <w:rPr>
          <w:color w:val="000000" w:themeColor="text1"/>
          <w:lang w:val="vi-VN"/>
        </w:rPr>
        <w:t>:</w:t>
      </w:r>
      <w:r w:rsidR="00A9300D" w:rsidRPr="00871AC4">
        <w:rPr>
          <w:color w:val="000000" w:themeColor="text1"/>
          <w:lang w:val="vi-VN"/>
        </w:rPr>
        <w:t xml:space="preserve"> </w:t>
      </w:r>
      <w:bookmarkEnd w:id="13"/>
      <w:r w:rsidR="000C11D2" w:rsidRPr="00871AC4">
        <w:rPr>
          <w:color w:val="000000" w:themeColor="text1"/>
          <w:lang w:val="pt-BR"/>
        </w:rPr>
        <w:t>QUAN HỆ KHÁCH HÀNG TRONG CÔNG VIỆC</w:t>
      </w:r>
      <w:bookmarkEnd w:id="14"/>
    </w:p>
    <w:p w14:paraId="49F39C3A" w14:textId="4DEB0826" w:rsidR="008A0940" w:rsidRPr="00871AC4" w:rsidRDefault="008A0940" w:rsidP="00402127">
      <w:pPr>
        <w:numPr>
          <w:ilvl w:val="0"/>
          <w:numId w:val="5"/>
        </w:numPr>
        <w:spacing w:before="120" w:after="120" w:line="360" w:lineRule="auto"/>
        <w:ind w:left="709"/>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 xml:space="preserve">GIỚI THIỆU CHƯƠNG </w:t>
      </w:r>
      <w:r w:rsidR="005E4B2B" w:rsidRPr="00871AC4">
        <w:rPr>
          <w:rFonts w:ascii="Times New Roman" w:eastAsia="MS Mincho" w:hAnsi="Times New Roman"/>
          <w:b/>
          <w:color w:val="000000" w:themeColor="text1"/>
          <w:sz w:val="26"/>
          <w:szCs w:val="26"/>
          <w:lang w:val="vi-VN"/>
        </w:rPr>
        <w:t>3</w:t>
      </w:r>
    </w:p>
    <w:p w14:paraId="4CA4773D" w14:textId="3C2FBEE2" w:rsidR="007F21EF" w:rsidRPr="00871AC4" w:rsidRDefault="00DA6D77" w:rsidP="00402127">
      <w:pPr>
        <w:spacing w:before="120" w:after="120" w:line="360" w:lineRule="auto"/>
        <w:ind w:left="709"/>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 xml:space="preserve">Chương 3 sẽ khám phá một khía cạnh quan trọng trong lĩnh vực kinh doanh và dịch vụ: việc xây dựng và duy trì mối quan hệ tích cực với khách hàng. Chương này bắt đầu với phần xác định định nghĩa quan hệ khách hàng, giải thích rõ ràng về bản chất và mục tiêu của mối quan hệ này trong môi trường làm việc. Tiếp theo, nhấn mạnh tầm quan trọng của quan hệ khách hàng tốt, phân tích lợi ích mà nó mang lại cho doanh nghiệp, từ sự hài lòng và trung thành của khách hàng đến hiệu quả kinh doanh tổng thể. Chương này cũng sẽ cung cấp các kỹ năng phục vụ con người, bao gồm giao tiếp, lắng nghe, và xử lý tình huống. Cuối cùng, sẽ tập trung vào thái độ phục vụ con người, nhấn mạnh cách tiếp cận tích cực và tận tâm đối với khách hàng. Qua chương này, </w:t>
      </w:r>
      <w:r w:rsidR="00BA1631" w:rsidRPr="00871AC4">
        <w:rPr>
          <w:rFonts w:ascii="Times New Roman" w:hAnsi="Times New Roman"/>
          <w:color w:val="000000" w:themeColor="text1"/>
          <w:sz w:val="26"/>
          <w:szCs w:val="26"/>
        </w:rPr>
        <w:t>học sinh</w:t>
      </w:r>
      <w:r w:rsidRPr="00871AC4">
        <w:rPr>
          <w:rFonts w:ascii="Times New Roman" w:hAnsi="Times New Roman"/>
          <w:color w:val="000000" w:themeColor="text1"/>
          <w:sz w:val="26"/>
          <w:szCs w:val="26"/>
        </w:rPr>
        <w:t xml:space="preserve"> sẽ hiểu rõ hơn về cách tạo dựng và duy trì mối quan hệ khách hàng vững mạnh, đồng thời phát triển kỹ năng và thái độ cần thiết để trở thành những chuyên gia phục vụ xuất sắc.</w:t>
      </w:r>
    </w:p>
    <w:p w14:paraId="74438B0E" w14:textId="77777777" w:rsidR="006356C0" w:rsidRPr="00871AC4" w:rsidRDefault="006356C0" w:rsidP="00402127">
      <w:pPr>
        <w:numPr>
          <w:ilvl w:val="0"/>
          <w:numId w:val="5"/>
        </w:numPr>
        <w:spacing w:before="120" w:after="120" w:line="360" w:lineRule="auto"/>
        <w:ind w:left="709"/>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MỤC TIÊU</w:t>
      </w:r>
      <w:r w:rsidR="008A0940" w:rsidRPr="00871AC4">
        <w:rPr>
          <w:rFonts w:ascii="Times New Roman" w:eastAsia="MS Mincho" w:hAnsi="Times New Roman"/>
          <w:b/>
          <w:color w:val="000000" w:themeColor="text1"/>
          <w:sz w:val="26"/>
          <w:szCs w:val="26"/>
        </w:rPr>
        <w:t xml:space="preserve"> CHƯƠNG 3</w:t>
      </w:r>
    </w:p>
    <w:p w14:paraId="5E3A7DE9" w14:textId="3FAFBA7B" w:rsidR="00A9300D" w:rsidRPr="00871AC4" w:rsidRDefault="00A9300D" w:rsidP="00402127">
      <w:pPr>
        <w:spacing w:before="120" w:after="120" w:line="360" w:lineRule="auto"/>
        <w:ind w:firstLine="567"/>
        <w:jc w:val="both"/>
        <w:rPr>
          <w:rFonts w:ascii="Times New Roman" w:eastAsia="MS Mincho" w:hAnsi="Times New Roman"/>
          <w:i/>
          <w:color w:val="000000" w:themeColor="text1"/>
          <w:sz w:val="26"/>
          <w:szCs w:val="26"/>
        </w:rPr>
      </w:pPr>
      <w:r w:rsidRPr="00871AC4">
        <w:rPr>
          <w:rFonts w:ascii="Times New Roman" w:eastAsia="MS Mincho" w:hAnsi="Times New Roman"/>
          <w:i/>
          <w:color w:val="000000" w:themeColor="text1"/>
          <w:sz w:val="26"/>
          <w:szCs w:val="26"/>
        </w:rPr>
        <w:t>Sau khi học xong chương này, người học có khả năng:</w:t>
      </w:r>
    </w:p>
    <w:p w14:paraId="3B6DD3BF" w14:textId="27974403" w:rsidR="00E1663F" w:rsidRPr="00871AC4" w:rsidRDefault="00E1663F"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Trình bày được định nghĩa “quan hệ khách hàng”;</w:t>
      </w:r>
    </w:p>
    <w:p w14:paraId="7F6128D7" w14:textId="7B220293" w:rsidR="00E1663F" w:rsidRPr="00871AC4" w:rsidRDefault="00E1663F"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Giải thích được lý do tại sao các mối quan hệ với khách hàng tốt lại đóng vai trò quan trọng đối với sự thành công của khách sạn;</w:t>
      </w:r>
    </w:p>
    <w:p w14:paraId="4D68B3DF" w14:textId="207A9D17" w:rsidR="00E1663F" w:rsidRPr="00871AC4" w:rsidRDefault="00E1663F"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Trình bày những tác động của thái độ nhân viên phục vụ đối với khách hàng;</w:t>
      </w:r>
    </w:p>
    <w:p w14:paraId="5391E610" w14:textId="232646C1" w:rsidR="00E1663F" w:rsidRPr="00871AC4" w:rsidRDefault="00E1663F"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Nhận biết và xử lý được những tình huống khó xử trong quan hệ với khách hàng.</w:t>
      </w:r>
    </w:p>
    <w:p w14:paraId="04FD4E28" w14:textId="723E2112" w:rsidR="006356C0" w:rsidRPr="00871AC4" w:rsidRDefault="006356C0" w:rsidP="00402127">
      <w:pPr>
        <w:numPr>
          <w:ilvl w:val="0"/>
          <w:numId w:val="3"/>
        </w:numPr>
        <w:spacing w:before="120" w:after="120" w:line="360" w:lineRule="auto"/>
        <w:jc w:val="both"/>
        <w:rPr>
          <w:rFonts w:ascii="Times New Roman" w:eastAsia="MS Mincho" w:hAnsi="Times New Roman"/>
          <w:i/>
          <w:color w:val="000000" w:themeColor="text1"/>
          <w:sz w:val="26"/>
          <w:szCs w:val="26"/>
        </w:rPr>
      </w:pPr>
      <w:r w:rsidRPr="00871AC4">
        <w:rPr>
          <w:rFonts w:ascii="Times New Roman" w:eastAsia="MS Mincho" w:hAnsi="Times New Roman"/>
          <w:b/>
          <w:i/>
          <w:color w:val="000000" w:themeColor="text1"/>
          <w:sz w:val="26"/>
          <w:szCs w:val="26"/>
        </w:rPr>
        <w:t>Về kiến thức</w:t>
      </w:r>
      <w:r w:rsidRPr="00871AC4">
        <w:rPr>
          <w:rFonts w:ascii="Times New Roman" w:eastAsia="MS Mincho" w:hAnsi="Times New Roman"/>
          <w:i/>
          <w:color w:val="000000" w:themeColor="text1"/>
          <w:sz w:val="26"/>
          <w:szCs w:val="26"/>
        </w:rPr>
        <w:t>:</w:t>
      </w:r>
    </w:p>
    <w:p w14:paraId="5487B609" w14:textId="3D2D4137" w:rsidR="007F21EF" w:rsidRPr="00871AC4" w:rsidRDefault="00DA6D77" w:rsidP="00402127">
      <w:pPr>
        <w:numPr>
          <w:ilvl w:val="0"/>
          <w:numId w:val="33"/>
        </w:numPr>
        <w:spacing w:before="120" w:after="120" w:line="360" w:lineRule="auto"/>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lang w:val="pt-BR"/>
        </w:rPr>
        <w:t>Hiểu rõ về bản chất và mục tiêu của mối quan hệ khách hàng trong môi trường làm việc;</w:t>
      </w:r>
    </w:p>
    <w:p w14:paraId="0C2BA77C" w14:textId="25271773" w:rsidR="00DA6D77" w:rsidRPr="00871AC4" w:rsidRDefault="00DA6D77" w:rsidP="00402127">
      <w:pPr>
        <w:numPr>
          <w:ilvl w:val="0"/>
          <w:numId w:val="33"/>
        </w:numPr>
        <w:spacing w:before="120" w:after="120" w:line="360" w:lineRule="auto"/>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Nhận thức về những lợi ích mà quan hệ khách hàng tốt mang lại cho doanh nghiệp, bao gồm sự hài lòng và trung thành của khách hàng;</w:t>
      </w:r>
    </w:p>
    <w:p w14:paraId="67BB6D8B" w14:textId="086D2E7E" w:rsidR="00DA6D77" w:rsidRPr="00871AC4" w:rsidRDefault="00DA6D77" w:rsidP="00402127">
      <w:pPr>
        <w:numPr>
          <w:ilvl w:val="0"/>
          <w:numId w:val="33"/>
        </w:numPr>
        <w:spacing w:before="120" w:after="120" w:line="360" w:lineRule="auto"/>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Nắm bắt các kỹ năng cần thiết để phục vụ khách hàng hiệu quả, bao gồm giao tiếp và xử lý tình huống;</w:t>
      </w:r>
    </w:p>
    <w:p w14:paraId="5F9D43E8" w14:textId="5D251F7C" w:rsidR="00DA6D77" w:rsidRPr="00871AC4" w:rsidRDefault="00DA6D77" w:rsidP="00402127">
      <w:pPr>
        <w:numPr>
          <w:ilvl w:val="0"/>
          <w:numId w:val="33"/>
        </w:numPr>
        <w:spacing w:before="120" w:after="120" w:line="360" w:lineRule="auto"/>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Hiểu vai trò của thái độ tích cực và tận tâm trong việc xây dựng mối quan hệ khách hàng.</w:t>
      </w:r>
    </w:p>
    <w:p w14:paraId="67C221D0" w14:textId="22B2BEB0" w:rsidR="006356C0" w:rsidRPr="00871AC4" w:rsidRDefault="006356C0" w:rsidP="00402127">
      <w:pPr>
        <w:numPr>
          <w:ilvl w:val="0"/>
          <w:numId w:val="3"/>
        </w:numPr>
        <w:spacing w:before="120" w:after="120" w:line="360" w:lineRule="auto"/>
        <w:ind w:right="-180"/>
        <w:contextualSpacing/>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lastRenderedPageBreak/>
        <w:t>Về kỹ năng:</w:t>
      </w:r>
    </w:p>
    <w:p w14:paraId="07155355" w14:textId="7F8AE65A" w:rsidR="009D070B" w:rsidRPr="00871AC4" w:rsidRDefault="005C1921" w:rsidP="00402127">
      <w:pPr>
        <w:pStyle w:val="ListParagraph"/>
        <w:numPr>
          <w:ilvl w:val="0"/>
          <w:numId w:val="15"/>
        </w:numPr>
        <w:spacing w:before="120" w:after="120" w:line="360" w:lineRule="auto"/>
        <w:jc w:val="both"/>
        <w:rPr>
          <w:rFonts w:ascii="Times New Roman" w:eastAsia="MS Mincho" w:hAnsi="Times New Roman"/>
          <w:i/>
          <w:color w:val="000000" w:themeColor="text1"/>
          <w:sz w:val="26"/>
          <w:szCs w:val="26"/>
          <w:lang w:val="vi-VN"/>
        </w:rPr>
      </w:pPr>
      <w:r w:rsidRPr="00871AC4">
        <w:rPr>
          <w:rFonts w:ascii="Times New Roman" w:eastAsia="Times New Roman" w:hAnsi="Times New Roman"/>
          <w:color w:val="000000" w:themeColor="text1"/>
          <w:sz w:val="26"/>
          <w:szCs w:val="26"/>
        </w:rPr>
        <w:t>Tương tác hiệu quả với khách hàng, bao gồm cả lắng nghe và truyền đạt thông tin rõ ràng;</w:t>
      </w:r>
    </w:p>
    <w:p w14:paraId="0EB3F58C" w14:textId="0E593D2C" w:rsidR="005C1921" w:rsidRPr="00871AC4" w:rsidRDefault="005C1921"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Kỹ năng xử lý tình huống: giải quyết các vấn đề và yêu cầu của khách hàng một cách chuyên nghiệp và hiệu quả;</w:t>
      </w:r>
    </w:p>
    <w:p w14:paraId="6C8AB1EB" w14:textId="0DA58D93" w:rsidR="005C1921" w:rsidRPr="00871AC4" w:rsidRDefault="005C1921"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Tạo dựng và duy trì mối quan hệ tích cực với khách hàng thông qua sự chăm sóc và quan tâm</w:t>
      </w:r>
      <w:r w:rsidR="00E35535" w:rsidRPr="00871AC4">
        <w:rPr>
          <w:rFonts w:ascii="Times New Roman" w:eastAsia="MS Mincho" w:hAnsi="Times New Roman"/>
          <w:color w:val="000000" w:themeColor="text1"/>
          <w:sz w:val="26"/>
          <w:szCs w:val="26"/>
          <w:lang w:val="vi-VN"/>
        </w:rPr>
        <w:t>.</w:t>
      </w:r>
    </w:p>
    <w:p w14:paraId="6E856517" w14:textId="62DD13FB" w:rsidR="009D070B" w:rsidRPr="00871AC4" w:rsidRDefault="006356C0" w:rsidP="00402127">
      <w:pPr>
        <w:numPr>
          <w:ilvl w:val="0"/>
          <w:numId w:val="3"/>
        </w:numPr>
        <w:spacing w:before="120" w:after="120" w:line="360" w:lineRule="auto"/>
        <w:ind w:right="27"/>
        <w:contextualSpacing/>
        <w:jc w:val="both"/>
        <w:rPr>
          <w:rFonts w:ascii="Times New Roman" w:eastAsia="MS Mincho" w:hAnsi="Times New Roman"/>
          <w:b/>
          <w:i/>
          <w:color w:val="000000" w:themeColor="text1"/>
          <w:sz w:val="26"/>
          <w:szCs w:val="26"/>
          <w:lang w:val="vi-VN"/>
        </w:rPr>
      </w:pPr>
      <w:r w:rsidRPr="00871AC4">
        <w:rPr>
          <w:rFonts w:ascii="Times New Roman" w:eastAsia="MS Mincho" w:hAnsi="Times New Roman"/>
          <w:b/>
          <w:i/>
          <w:color w:val="000000" w:themeColor="text1"/>
          <w:sz w:val="26"/>
          <w:szCs w:val="26"/>
          <w:lang w:val="vi-VN"/>
        </w:rPr>
        <w:t xml:space="preserve">Về </w:t>
      </w:r>
      <w:r w:rsidR="00351B9B" w:rsidRPr="00871AC4">
        <w:rPr>
          <w:rFonts w:ascii="Times New Roman" w:eastAsia="MS Mincho" w:hAnsi="Times New Roman"/>
          <w:b/>
          <w:i/>
          <w:color w:val="000000" w:themeColor="text1"/>
          <w:sz w:val="26"/>
          <w:szCs w:val="26"/>
          <w:lang w:val="vi-VN"/>
        </w:rPr>
        <w:t>năng lực tự chủ và trách nhiệm</w:t>
      </w:r>
      <w:r w:rsidRPr="00871AC4">
        <w:rPr>
          <w:rFonts w:ascii="Times New Roman" w:eastAsia="MS Mincho" w:hAnsi="Times New Roman"/>
          <w:b/>
          <w:i/>
          <w:color w:val="000000" w:themeColor="text1"/>
          <w:sz w:val="26"/>
          <w:szCs w:val="26"/>
          <w:lang w:val="vi-VN"/>
        </w:rPr>
        <w:t>:</w:t>
      </w:r>
    </w:p>
    <w:p w14:paraId="3A02B842" w14:textId="1B7C0047" w:rsidR="009D070B" w:rsidRPr="00871AC4" w:rsidRDefault="009D070B"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Nghiêm túc và tự giác trong học tập</w:t>
      </w:r>
      <w:r w:rsidR="00E35535" w:rsidRPr="00871AC4">
        <w:rPr>
          <w:rFonts w:ascii="Times New Roman" w:eastAsia="MS Mincho" w:hAnsi="Times New Roman"/>
          <w:color w:val="000000" w:themeColor="text1"/>
          <w:sz w:val="26"/>
          <w:szCs w:val="26"/>
          <w:lang w:val="vi-VN"/>
        </w:rPr>
        <w:t>;</w:t>
      </w:r>
      <w:r w:rsidR="00E35535" w:rsidRPr="00871AC4">
        <w:rPr>
          <w:rFonts w:ascii="Times New Roman" w:hAnsi="Times New Roman"/>
          <w:color w:val="000000" w:themeColor="text1"/>
          <w:sz w:val="26"/>
          <w:szCs w:val="26"/>
          <w:lang w:val="vi-VN"/>
        </w:rPr>
        <w:t xml:space="preserve"> </w:t>
      </w:r>
      <w:r w:rsidR="00E35535" w:rsidRPr="00871AC4">
        <w:rPr>
          <w:rFonts w:ascii="Times New Roman" w:eastAsia="MS Mincho" w:hAnsi="Times New Roman"/>
          <w:color w:val="000000" w:themeColor="text1"/>
          <w:sz w:val="26"/>
          <w:szCs w:val="26"/>
          <w:lang w:val="vi-VN"/>
        </w:rPr>
        <w:t>chủ động nghiên cứu và áp dụng kiến thức về quan hệ khách hàng vào thực tiễn;</w:t>
      </w:r>
    </w:p>
    <w:p w14:paraId="55F6F46A" w14:textId="35D3AF07" w:rsidR="00E35535" w:rsidRPr="00871AC4" w:rsidRDefault="00E35535"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Đảm bảo thực hiện các kỹ năng và thái độ phục vụ khách hàng một cách chuyên nghiệp và tận tâm;</w:t>
      </w:r>
    </w:p>
    <w:p w14:paraId="14EE8260" w14:textId="29B25014" w:rsidR="00E35535" w:rsidRPr="00871AC4" w:rsidRDefault="00E35535"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Linh hoạt trong việc điều chỉnh cách tiếp cận và phương pháp phục vụ khách hàng để phù hợp với các tình huống khác nhau.</w:t>
      </w:r>
    </w:p>
    <w:p w14:paraId="18BA8AF1" w14:textId="77777777" w:rsidR="00A61224" w:rsidRPr="00871AC4" w:rsidRDefault="00A61224" w:rsidP="00402127">
      <w:pPr>
        <w:numPr>
          <w:ilvl w:val="0"/>
          <w:numId w:val="13"/>
        </w:numPr>
        <w:spacing w:before="120" w:after="120" w:line="360" w:lineRule="auto"/>
        <w:jc w:val="both"/>
        <w:rPr>
          <w:rFonts w:ascii="Times New Roman" w:eastAsia="MS Mincho" w:hAnsi="Times New Roman"/>
          <w:b/>
          <w:color w:val="000000" w:themeColor="text1"/>
          <w:sz w:val="26"/>
          <w:szCs w:val="26"/>
          <w:lang w:val="vi-VN"/>
        </w:rPr>
      </w:pPr>
      <w:r w:rsidRPr="00871AC4">
        <w:rPr>
          <w:rFonts w:ascii="Times New Roman" w:eastAsia="MS Mincho" w:hAnsi="Times New Roman"/>
          <w:b/>
          <w:color w:val="000000" w:themeColor="text1"/>
          <w:sz w:val="26"/>
          <w:szCs w:val="26"/>
          <w:lang w:val="vi-VN"/>
        </w:rPr>
        <w:t>PHƯƠNG PHÁP GIẢNG DẠY VÀ HỌC TẬP CHƯƠNG 3</w:t>
      </w:r>
    </w:p>
    <w:p w14:paraId="477106CF" w14:textId="25FE4A20" w:rsidR="00A61224" w:rsidRPr="00871AC4" w:rsidRDefault="00A61224" w:rsidP="00402127">
      <w:pPr>
        <w:numPr>
          <w:ilvl w:val="0"/>
          <w:numId w:val="2"/>
        </w:numPr>
        <w:spacing w:before="120" w:after="120" w:line="360" w:lineRule="auto"/>
        <w:ind w:left="0" w:right="-419" w:firstLine="426"/>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i/>
          <w:color w:val="000000" w:themeColor="text1"/>
          <w:sz w:val="26"/>
          <w:szCs w:val="26"/>
          <w:lang w:val="vi-VN"/>
        </w:rPr>
        <w:t xml:space="preserve">Đối với người dạy: sử dụng phương pháp giảng giảng dạy tích cực (diễn giảng, vấn đáp, dạy học theo vấn đề); yêu cầu người học thực hiện câu hỏi thảo luận và bài tập chương </w:t>
      </w:r>
      <w:r w:rsidR="009D070B" w:rsidRPr="00871AC4">
        <w:rPr>
          <w:rFonts w:ascii="Times New Roman" w:eastAsia="MS Mincho" w:hAnsi="Times New Roman"/>
          <w:i/>
          <w:color w:val="000000" w:themeColor="text1"/>
          <w:sz w:val="26"/>
          <w:szCs w:val="26"/>
          <w:lang w:val="vi-VN"/>
        </w:rPr>
        <w:t>3</w:t>
      </w:r>
      <w:r w:rsidRPr="00871AC4">
        <w:rPr>
          <w:rFonts w:ascii="Times New Roman" w:eastAsia="MS Mincho" w:hAnsi="Times New Roman"/>
          <w:i/>
          <w:color w:val="000000" w:themeColor="text1"/>
          <w:sz w:val="26"/>
          <w:szCs w:val="26"/>
          <w:lang w:val="vi-VN"/>
        </w:rPr>
        <w:t xml:space="preserve"> (cá nhân hoặc nhóm).</w:t>
      </w:r>
    </w:p>
    <w:p w14:paraId="561F0312" w14:textId="20BDD1BE" w:rsidR="00A61224" w:rsidRPr="00871AC4" w:rsidRDefault="00A61224" w:rsidP="00402127">
      <w:pPr>
        <w:numPr>
          <w:ilvl w:val="0"/>
          <w:numId w:val="2"/>
        </w:numPr>
        <w:spacing w:before="120" w:after="120" w:line="360" w:lineRule="auto"/>
        <w:ind w:left="0" w:firstLine="426"/>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i/>
          <w:color w:val="000000" w:themeColor="text1"/>
          <w:sz w:val="26"/>
          <w:szCs w:val="26"/>
          <w:lang w:val="vi-VN"/>
        </w:rPr>
        <w:t xml:space="preserve">Đối với người học: chủ động đọc trước giáo trình (chương </w:t>
      </w:r>
      <w:r w:rsidR="009D070B" w:rsidRPr="00871AC4">
        <w:rPr>
          <w:rFonts w:ascii="Times New Roman" w:eastAsia="MS Mincho" w:hAnsi="Times New Roman"/>
          <w:i/>
          <w:color w:val="000000" w:themeColor="text1"/>
          <w:sz w:val="26"/>
          <w:szCs w:val="26"/>
          <w:lang w:val="vi-VN"/>
        </w:rPr>
        <w:t>3</w:t>
      </w:r>
      <w:r w:rsidRPr="00871AC4">
        <w:rPr>
          <w:rFonts w:ascii="Times New Roman" w:eastAsia="MS Mincho" w:hAnsi="Times New Roman"/>
          <w:i/>
          <w:color w:val="000000" w:themeColor="text1"/>
          <w:sz w:val="26"/>
          <w:szCs w:val="26"/>
          <w:lang w:val="vi-VN"/>
        </w:rPr>
        <w:t xml:space="preserve">) trước buổi học;  hoàn thành đầy đủ câu hỏi thảo luận và bài tập tình huống chương </w:t>
      </w:r>
      <w:r w:rsidR="009D070B" w:rsidRPr="00871AC4">
        <w:rPr>
          <w:rFonts w:ascii="Times New Roman" w:eastAsia="MS Mincho" w:hAnsi="Times New Roman"/>
          <w:i/>
          <w:color w:val="000000" w:themeColor="text1"/>
          <w:sz w:val="26"/>
          <w:szCs w:val="26"/>
          <w:lang w:val="vi-VN"/>
        </w:rPr>
        <w:t>3</w:t>
      </w:r>
      <w:r w:rsidRPr="00871AC4">
        <w:rPr>
          <w:rFonts w:ascii="Times New Roman" w:eastAsia="MS Mincho" w:hAnsi="Times New Roman"/>
          <w:i/>
          <w:color w:val="000000" w:themeColor="text1"/>
          <w:sz w:val="26"/>
          <w:szCs w:val="26"/>
          <w:lang w:val="vi-VN"/>
        </w:rPr>
        <w:t xml:space="preserve"> theo cá nhân hoặc nhóm và nộp lại cho người dạy đúng thời gian quy định.</w:t>
      </w:r>
    </w:p>
    <w:p w14:paraId="7EC5BB80" w14:textId="5199D00E" w:rsidR="005048C5" w:rsidRPr="00871AC4" w:rsidRDefault="005048C5"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b/>
          <w:color w:val="000000" w:themeColor="text1"/>
          <w:sz w:val="26"/>
          <w:szCs w:val="26"/>
          <w:lang w:val="vi-VN"/>
        </w:rPr>
        <w:t xml:space="preserve">ĐIỀU KIỆN THỰC HIỆN CHƯƠNG </w:t>
      </w:r>
      <w:r w:rsidR="006774BE" w:rsidRPr="00871AC4">
        <w:rPr>
          <w:rFonts w:ascii="Times New Roman" w:eastAsia="MS Mincho" w:hAnsi="Times New Roman"/>
          <w:b/>
          <w:color w:val="000000" w:themeColor="text1"/>
          <w:sz w:val="26"/>
          <w:szCs w:val="26"/>
          <w:lang w:val="vi-VN"/>
        </w:rPr>
        <w:t>3</w:t>
      </w:r>
    </w:p>
    <w:p w14:paraId="02B72845" w14:textId="77777777" w:rsidR="005048C5" w:rsidRPr="00871AC4" w:rsidRDefault="005048C5"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 xml:space="preserve">Phòng học chuyên môn hóa/nhà xưởng: </w:t>
      </w:r>
      <w:r w:rsidRPr="00871AC4">
        <w:rPr>
          <w:rFonts w:ascii="Times New Roman" w:hAnsi="Times New Roman"/>
          <w:color w:val="000000" w:themeColor="text1"/>
          <w:sz w:val="26"/>
          <w:szCs w:val="26"/>
          <w:lang w:val="vi-VN"/>
        </w:rPr>
        <w:t>Không</w:t>
      </w:r>
    </w:p>
    <w:p w14:paraId="4790A1D4" w14:textId="77777777" w:rsidR="005048C5" w:rsidRPr="00871AC4" w:rsidRDefault="005048C5"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 xml:space="preserve">Trang thiết bị máy móc: </w:t>
      </w:r>
      <w:r w:rsidRPr="00871AC4">
        <w:rPr>
          <w:rFonts w:ascii="Times New Roman" w:hAnsi="Times New Roman"/>
          <w:color w:val="000000" w:themeColor="text1"/>
          <w:sz w:val="26"/>
          <w:szCs w:val="26"/>
          <w:lang w:val="vi-VN"/>
        </w:rPr>
        <w:t>Máy chiếu và các thiết bị dạy học khác</w:t>
      </w:r>
    </w:p>
    <w:p w14:paraId="129D15CA" w14:textId="77777777" w:rsidR="005048C5" w:rsidRPr="00871AC4" w:rsidRDefault="005048C5"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Học liệu, dụng cụ, nguyên vật liệu:</w:t>
      </w:r>
      <w:r w:rsidRPr="00871AC4">
        <w:rPr>
          <w:rFonts w:ascii="Times New Roman" w:hAnsi="Times New Roman"/>
          <w:color w:val="000000" w:themeColor="text1"/>
          <w:sz w:val="26"/>
          <w:szCs w:val="26"/>
          <w:lang w:val="vi-VN"/>
        </w:rPr>
        <w:t xml:space="preserve"> Chương trình môn học, giáo trình, tài liệu tham khảo, giáo án, phim ảnh, và các tài liệu liên quan.</w:t>
      </w:r>
    </w:p>
    <w:p w14:paraId="2F59B3B6" w14:textId="77777777" w:rsidR="005048C5" w:rsidRPr="00871AC4" w:rsidRDefault="005048C5"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Các điều kiện khác:</w:t>
      </w:r>
      <w:r w:rsidRPr="00871AC4">
        <w:rPr>
          <w:rFonts w:ascii="Times New Roman" w:hAnsi="Times New Roman"/>
          <w:color w:val="000000" w:themeColor="text1"/>
          <w:sz w:val="26"/>
          <w:szCs w:val="26"/>
          <w:lang w:val="vi-VN"/>
        </w:rPr>
        <w:t xml:space="preserve"> Không có</w:t>
      </w:r>
    </w:p>
    <w:p w14:paraId="1F5011FB" w14:textId="424FF7BF" w:rsidR="005048C5" w:rsidRPr="00871AC4" w:rsidRDefault="005048C5"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b/>
          <w:color w:val="000000" w:themeColor="text1"/>
          <w:sz w:val="26"/>
          <w:szCs w:val="26"/>
          <w:lang w:val="vi-VN"/>
        </w:rPr>
        <w:t xml:space="preserve">PHƯƠNG PHÁP KIỂM TRA VÀ ĐÁNH GIÁ CHƯƠNG </w:t>
      </w:r>
      <w:r w:rsidR="006774BE" w:rsidRPr="00871AC4">
        <w:rPr>
          <w:rFonts w:ascii="Times New Roman" w:eastAsia="MS Mincho" w:hAnsi="Times New Roman"/>
          <w:b/>
          <w:color w:val="000000" w:themeColor="text1"/>
          <w:sz w:val="26"/>
          <w:szCs w:val="26"/>
          <w:lang w:val="vi-VN"/>
        </w:rPr>
        <w:t>3</w:t>
      </w:r>
    </w:p>
    <w:p w14:paraId="5DCE7AE3" w14:textId="77777777" w:rsidR="003E0D0C" w:rsidRPr="00871AC4" w:rsidRDefault="003E0D0C" w:rsidP="00402127">
      <w:pPr>
        <w:numPr>
          <w:ilvl w:val="0"/>
          <w:numId w:val="15"/>
        </w:numPr>
        <w:spacing w:before="120" w:after="120" w:line="360" w:lineRule="auto"/>
        <w:contextualSpacing/>
        <w:jc w:val="both"/>
        <w:rPr>
          <w:rFonts w:ascii="Times New Roman" w:eastAsia="MS Mincho" w:hAnsi="Times New Roman"/>
          <w:i/>
          <w:color w:val="000000" w:themeColor="text1"/>
          <w:sz w:val="26"/>
          <w:szCs w:val="26"/>
        </w:rPr>
      </w:pPr>
      <w:r w:rsidRPr="00871AC4">
        <w:rPr>
          <w:rFonts w:ascii="Times New Roman" w:eastAsia="MS Mincho" w:hAnsi="Times New Roman"/>
          <w:b/>
          <w:color w:val="000000" w:themeColor="text1"/>
          <w:sz w:val="26"/>
          <w:szCs w:val="26"/>
        </w:rPr>
        <w:lastRenderedPageBreak/>
        <w:t>Nội dung:</w:t>
      </w:r>
    </w:p>
    <w:p w14:paraId="554D32DA" w14:textId="77777777" w:rsidR="003E0D0C" w:rsidRPr="00871AC4" w:rsidRDefault="003E0D0C"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Kiến thức: Kiểm tra và đánh giá tất cả nội dung đã nêu trong mục tiêu kiến thức</w:t>
      </w:r>
    </w:p>
    <w:p w14:paraId="0DA4AD9D" w14:textId="77777777" w:rsidR="003E0D0C" w:rsidRPr="00871AC4" w:rsidRDefault="003E0D0C"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Kỹ năng: Đánh giá tất cả nội dung đã nêu trong mục tiêu kĩ năng.</w:t>
      </w:r>
    </w:p>
    <w:p w14:paraId="01A52067" w14:textId="77777777" w:rsidR="003E0D0C" w:rsidRPr="00871AC4" w:rsidRDefault="003E0D0C"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Năng lực tự chủ và trách nhiệm: Trong quá trình học tập, người học cần:</w:t>
      </w:r>
    </w:p>
    <w:p w14:paraId="36D8C405" w14:textId="77777777" w:rsidR="003E0D0C" w:rsidRPr="00871AC4" w:rsidRDefault="003E0D0C"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Nghiên cứu bài trước khi đến lớp</w:t>
      </w:r>
    </w:p>
    <w:p w14:paraId="34E4BAED" w14:textId="77777777" w:rsidR="003E0D0C" w:rsidRPr="00871AC4" w:rsidRDefault="003E0D0C"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Chuẩn bị đầy đủ tài liệu học tập.</w:t>
      </w:r>
    </w:p>
    <w:p w14:paraId="45E3E380" w14:textId="77777777" w:rsidR="003E0D0C" w:rsidRPr="00871AC4" w:rsidRDefault="003E0D0C"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Tham gia đầy đủ thời lượng môn học.</w:t>
      </w:r>
    </w:p>
    <w:p w14:paraId="529B7154" w14:textId="77777777" w:rsidR="003E0D0C" w:rsidRPr="00871AC4" w:rsidRDefault="003E0D0C"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Nghiêm túc trong quá trình học tập.</w:t>
      </w:r>
    </w:p>
    <w:p w14:paraId="30577676" w14:textId="77777777" w:rsidR="003E0D0C" w:rsidRPr="00871AC4" w:rsidRDefault="003E0D0C" w:rsidP="00402127">
      <w:pPr>
        <w:numPr>
          <w:ilvl w:val="0"/>
          <w:numId w:val="15"/>
        </w:numPr>
        <w:spacing w:before="120" w:after="120" w:line="360" w:lineRule="auto"/>
        <w:contextualSpacing/>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Phương pháp:</w:t>
      </w:r>
    </w:p>
    <w:p w14:paraId="266869A1" w14:textId="77777777" w:rsidR="003E0D0C" w:rsidRPr="00871AC4" w:rsidRDefault="003E0D0C" w:rsidP="00402127">
      <w:pPr>
        <w:numPr>
          <w:ilvl w:val="0"/>
          <w:numId w:val="17"/>
        </w:numPr>
        <w:spacing w:before="120" w:after="120" w:line="360" w:lineRule="auto"/>
        <w:jc w:val="both"/>
        <w:rPr>
          <w:rFonts w:ascii="Times New Roman" w:hAnsi="Times New Roman"/>
          <w:bCs/>
          <w:i/>
          <w:iCs/>
          <w:color w:val="000000" w:themeColor="text1"/>
          <w:sz w:val="26"/>
          <w:szCs w:val="26"/>
          <w:lang w:val="nl-NL"/>
        </w:rPr>
      </w:pPr>
      <w:r w:rsidRPr="00871AC4">
        <w:rPr>
          <w:rFonts w:ascii="Times New Roman" w:hAnsi="Times New Roman"/>
          <w:b/>
          <w:bCs/>
          <w:i/>
          <w:iCs/>
          <w:color w:val="000000" w:themeColor="text1"/>
          <w:sz w:val="26"/>
          <w:szCs w:val="26"/>
          <w:lang w:val="nl-NL"/>
        </w:rPr>
        <w:t xml:space="preserve">Điểm kiểm tra thường xuyên: </w:t>
      </w:r>
      <w:r w:rsidRPr="00871AC4">
        <w:rPr>
          <w:rFonts w:ascii="Times New Roman" w:hAnsi="Times New Roman"/>
          <w:bCs/>
          <w:i/>
          <w:iCs/>
          <w:color w:val="000000" w:themeColor="text1"/>
          <w:sz w:val="26"/>
          <w:szCs w:val="26"/>
          <w:lang w:val="nl-NL"/>
        </w:rPr>
        <w:t>1 điểm kiểm tra (hình thức: hỏi miệng/ thuyết trình)</w:t>
      </w:r>
    </w:p>
    <w:p w14:paraId="282B759A" w14:textId="77777777" w:rsidR="009974E1" w:rsidRPr="00871AC4" w:rsidRDefault="003E0D0C" w:rsidP="00402127">
      <w:pPr>
        <w:numPr>
          <w:ilvl w:val="0"/>
          <w:numId w:val="17"/>
        </w:numPr>
        <w:spacing w:before="120" w:after="120" w:line="360" w:lineRule="auto"/>
        <w:jc w:val="both"/>
        <w:rPr>
          <w:rFonts w:ascii="Times New Roman" w:hAnsi="Times New Roman"/>
          <w:bCs/>
          <w:i/>
          <w:iCs/>
          <w:color w:val="000000" w:themeColor="text1"/>
          <w:sz w:val="26"/>
          <w:szCs w:val="26"/>
          <w:lang w:val="nl-NL"/>
        </w:rPr>
      </w:pPr>
      <w:r w:rsidRPr="00871AC4">
        <w:rPr>
          <w:rFonts w:ascii="Times New Roman" w:hAnsi="Times New Roman"/>
          <w:b/>
          <w:bCs/>
          <w:i/>
          <w:iCs/>
          <w:color w:val="000000" w:themeColor="text1"/>
          <w:sz w:val="26"/>
          <w:szCs w:val="26"/>
          <w:lang w:val="nl-NL"/>
        </w:rPr>
        <w:t>Kiểm tra định kỳ lý thuyết</w:t>
      </w:r>
      <w:r w:rsidRPr="00871AC4">
        <w:rPr>
          <w:rFonts w:ascii="Times New Roman" w:hAnsi="Times New Roman"/>
          <w:bCs/>
          <w:i/>
          <w:iCs/>
          <w:color w:val="000000" w:themeColor="text1"/>
          <w:sz w:val="26"/>
          <w:szCs w:val="26"/>
          <w:lang w:val="nl-NL"/>
        </w:rPr>
        <w:t xml:space="preserve">: </w:t>
      </w:r>
      <w:r w:rsidR="009974E1" w:rsidRPr="00871AC4">
        <w:rPr>
          <w:rFonts w:ascii="Times New Roman" w:hAnsi="Times New Roman"/>
          <w:bCs/>
          <w:i/>
          <w:iCs/>
          <w:color w:val="000000" w:themeColor="text1"/>
          <w:sz w:val="26"/>
          <w:szCs w:val="26"/>
          <w:lang w:val="nl-NL"/>
        </w:rPr>
        <w:t xml:space="preserve">1 điểm kiểm tra </w:t>
      </w:r>
    </w:p>
    <w:p w14:paraId="264B5B4E" w14:textId="77777777" w:rsidR="009974E1" w:rsidRPr="00871AC4" w:rsidRDefault="009974E1" w:rsidP="00402127">
      <w:pPr>
        <w:spacing w:before="120" w:after="120" w:line="360" w:lineRule="auto"/>
        <w:ind w:left="720"/>
        <w:jc w:val="both"/>
        <w:rPr>
          <w:rFonts w:ascii="Times New Roman" w:hAnsi="Times New Roman"/>
          <w:bCs/>
          <w:i/>
          <w:color w:val="000000" w:themeColor="text1"/>
          <w:sz w:val="26"/>
          <w:szCs w:val="26"/>
          <w:lang w:val="nl-NL"/>
        </w:rPr>
      </w:pPr>
      <w:r w:rsidRPr="00871AC4">
        <w:rPr>
          <w:rFonts w:ascii="Times New Roman" w:hAnsi="Times New Roman"/>
          <w:bCs/>
          <w:i/>
          <w:color w:val="000000" w:themeColor="text1"/>
          <w:sz w:val="26"/>
          <w:szCs w:val="26"/>
          <w:lang w:val="nl-NL"/>
        </w:rPr>
        <w:t>+ Hình thức: Kiểm tra viết</w:t>
      </w:r>
    </w:p>
    <w:p w14:paraId="33FA8851" w14:textId="77777777" w:rsidR="009974E1" w:rsidRPr="00871AC4" w:rsidRDefault="009974E1" w:rsidP="00402127">
      <w:pPr>
        <w:spacing w:before="120" w:after="120" w:line="360" w:lineRule="auto"/>
        <w:ind w:left="720"/>
        <w:jc w:val="both"/>
        <w:rPr>
          <w:rFonts w:ascii="Times New Roman" w:hAnsi="Times New Roman"/>
          <w:bCs/>
          <w:i/>
          <w:color w:val="000000" w:themeColor="text1"/>
          <w:sz w:val="26"/>
          <w:szCs w:val="26"/>
          <w:lang w:val="nl-NL"/>
        </w:rPr>
      </w:pPr>
      <w:r w:rsidRPr="00871AC4">
        <w:rPr>
          <w:rFonts w:ascii="Times New Roman" w:hAnsi="Times New Roman"/>
          <w:bCs/>
          <w:i/>
          <w:color w:val="000000" w:themeColor="text1"/>
          <w:sz w:val="26"/>
          <w:szCs w:val="26"/>
          <w:lang w:val="nl-NL"/>
        </w:rPr>
        <w:t>+ Công cụ: Câu hỏi truyền thống cải tiến</w:t>
      </w:r>
    </w:p>
    <w:p w14:paraId="01F26283" w14:textId="665CF8CE" w:rsidR="00646344" w:rsidRPr="00871AC4" w:rsidRDefault="009974E1" w:rsidP="00402127">
      <w:pPr>
        <w:spacing w:before="120" w:after="120" w:line="360" w:lineRule="auto"/>
        <w:ind w:left="720"/>
        <w:jc w:val="both"/>
        <w:rPr>
          <w:rFonts w:ascii="Times New Roman" w:hAnsi="Times New Roman"/>
          <w:bCs/>
          <w:i/>
          <w:iCs/>
          <w:color w:val="000000" w:themeColor="text1"/>
          <w:sz w:val="26"/>
          <w:szCs w:val="26"/>
          <w:lang w:val="nl-NL"/>
        </w:rPr>
      </w:pPr>
      <w:r w:rsidRPr="00871AC4">
        <w:rPr>
          <w:rFonts w:ascii="Times New Roman" w:hAnsi="Times New Roman"/>
          <w:bCs/>
          <w:i/>
          <w:color w:val="000000" w:themeColor="text1"/>
          <w:sz w:val="26"/>
          <w:szCs w:val="26"/>
        </w:rPr>
        <w:t>+ Thời gian: 45 phút</w:t>
      </w:r>
      <w:r w:rsidRPr="00871AC4">
        <w:rPr>
          <w:rFonts w:ascii="Times New Roman" w:eastAsia="MS Mincho" w:hAnsi="Times New Roman"/>
          <w:i/>
          <w:color w:val="000000" w:themeColor="text1"/>
          <w:sz w:val="26"/>
          <w:szCs w:val="26"/>
        </w:rPr>
        <w:t xml:space="preserve"> </w:t>
      </w:r>
      <w:r w:rsidR="0018632C" w:rsidRPr="00871AC4">
        <w:rPr>
          <w:rFonts w:ascii="Times New Roman" w:eastAsia="MS Mincho" w:hAnsi="Times New Roman"/>
          <w:i/>
          <w:color w:val="000000" w:themeColor="text1"/>
          <w:sz w:val="26"/>
          <w:szCs w:val="26"/>
        </w:rPr>
        <w:br w:type="page"/>
      </w:r>
    </w:p>
    <w:p w14:paraId="0E438910" w14:textId="16496828" w:rsidR="00656BB2" w:rsidRPr="00871AC4" w:rsidRDefault="00656BB2" w:rsidP="00402127">
      <w:pPr>
        <w:numPr>
          <w:ilvl w:val="0"/>
          <w:numId w:val="6"/>
        </w:numPr>
        <w:spacing w:before="120" w:after="120" w:line="360" w:lineRule="auto"/>
        <w:ind w:left="567"/>
        <w:contextualSpacing/>
        <w:jc w:val="both"/>
        <w:rPr>
          <w:rFonts w:ascii="Times New Roman" w:eastAsia="VNI-Times" w:hAnsi="Times New Roman"/>
          <w:b/>
          <w:color w:val="000000" w:themeColor="text1"/>
          <w:sz w:val="26"/>
          <w:szCs w:val="26"/>
        </w:rPr>
      </w:pPr>
      <w:r w:rsidRPr="00871AC4">
        <w:rPr>
          <w:rFonts w:ascii="Times New Roman" w:eastAsia="MS Mincho" w:hAnsi="Times New Roman"/>
          <w:b/>
          <w:color w:val="000000" w:themeColor="text1"/>
          <w:sz w:val="26"/>
          <w:szCs w:val="26"/>
        </w:rPr>
        <w:lastRenderedPageBreak/>
        <w:t xml:space="preserve">NỘI DUNG </w:t>
      </w:r>
      <w:r w:rsidR="00BE7B3B" w:rsidRPr="00871AC4">
        <w:rPr>
          <w:rFonts w:ascii="Times New Roman" w:eastAsia="MS Mincho" w:hAnsi="Times New Roman"/>
          <w:b/>
          <w:color w:val="000000" w:themeColor="text1"/>
          <w:sz w:val="26"/>
          <w:szCs w:val="26"/>
        </w:rPr>
        <w:t xml:space="preserve">CHƯƠNG </w:t>
      </w:r>
      <w:r w:rsidR="006774BE" w:rsidRPr="00871AC4">
        <w:rPr>
          <w:rFonts w:ascii="Times New Roman" w:eastAsia="MS Mincho" w:hAnsi="Times New Roman"/>
          <w:b/>
          <w:color w:val="000000" w:themeColor="text1"/>
          <w:sz w:val="26"/>
          <w:szCs w:val="26"/>
          <w:lang w:val="vi-VN"/>
        </w:rPr>
        <w:t>3</w:t>
      </w:r>
    </w:p>
    <w:p w14:paraId="2CF781F3" w14:textId="77777777" w:rsidR="00552CC1" w:rsidRPr="00871AC4" w:rsidRDefault="00552CC1" w:rsidP="00402127">
      <w:pPr>
        <w:pStyle w:val="ListParagraph"/>
        <w:tabs>
          <w:tab w:val="left" w:pos="1350"/>
          <w:tab w:val="left" w:pos="1440"/>
        </w:tabs>
        <w:spacing w:before="120" w:after="120" w:line="360" w:lineRule="auto"/>
        <w:ind w:left="90"/>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3.1. Định Nghĩa Quan Hệ Khách Hàng</w:t>
      </w:r>
    </w:p>
    <w:p w14:paraId="2E4101DF" w14:textId="77777777" w:rsidR="00552CC1" w:rsidRPr="00871AC4" w:rsidRDefault="00552CC1" w:rsidP="00402127">
      <w:pPr>
        <w:pStyle w:val="ListParagraph"/>
        <w:tabs>
          <w:tab w:val="left" w:pos="1350"/>
          <w:tab w:val="left" w:pos="1440"/>
        </w:tabs>
        <w:spacing w:before="120" w:after="120" w:line="360" w:lineRule="auto"/>
        <w:ind w:left="90"/>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Quan hệ khách hàng là sự tương tác và kết nối giữa doanh nghiệp và khách hàng trong suốt quá trình cung cấp dịch vụ hoặc sản phẩm. Nó bao gồm cách doanh nghiệp giao tiếp, hiểu biết và đáp ứng nhu cầu của khách hàng. Quan hệ khách hàng tốt không chỉ đơn thuần là việc giải quyết các yêu cầu và vấn đề, mà còn là việc xây dựng sự tin tưởng, tạo sự hài lòng và duy trì mối quan hệ lâu dài.</w:t>
      </w:r>
    </w:p>
    <w:p w14:paraId="671A3705" w14:textId="77777777" w:rsidR="00552CC1" w:rsidRPr="00871AC4" w:rsidRDefault="00552CC1" w:rsidP="00402127">
      <w:pPr>
        <w:pStyle w:val="ListParagraph"/>
        <w:tabs>
          <w:tab w:val="left" w:pos="1350"/>
          <w:tab w:val="left" w:pos="1440"/>
        </w:tabs>
        <w:spacing w:before="120" w:after="120" w:line="360" w:lineRule="auto"/>
        <w:ind w:left="90"/>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3.2. Tầm Quan Trọng Của Quan Hệ Khách Hàng Tốt</w:t>
      </w:r>
    </w:p>
    <w:p w14:paraId="73BDACA1" w14:textId="77777777" w:rsidR="00552CC1" w:rsidRPr="00871AC4" w:rsidRDefault="00552CC1" w:rsidP="00402127">
      <w:pPr>
        <w:pStyle w:val="ListParagraph"/>
        <w:tabs>
          <w:tab w:val="left" w:pos="1350"/>
          <w:tab w:val="left" w:pos="1440"/>
        </w:tabs>
        <w:spacing w:before="120" w:after="120" w:line="360" w:lineRule="auto"/>
        <w:ind w:left="90"/>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Quan hệ khách hàng tốt có vai trò quan trọng trong việc tạo dựng lòng trung thành và giữ chân khách hàng. Một mối quan hệ tích cực giúp nâng cao sự hài lòng, khuyến khích khách hàng quay lại và giới thiệu dịch vụ cho người khác. Nó cũng giúp doanh nghiệp nhận được phản hồi tích cực và cải thiện dịch vụ dựa trên các ý kiến đóng góp. Một quan hệ khách hàng tốt là chìa khóa để đạt được sự phát triển bền vững và thành công lâu dài.</w:t>
      </w:r>
    </w:p>
    <w:p w14:paraId="35CAA9F1" w14:textId="77777777" w:rsidR="00552CC1" w:rsidRPr="00871AC4" w:rsidRDefault="00552CC1" w:rsidP="00402127">
      <w:pPr>
        <w:pStyle w:val="ListParagraph"/>
        <w:tabs>
          <w:tab w:val="left" w:pos="1350"/>
          <w:tab w:val="left" w:pos="1440"/>
        </w:tabs>
        <w:spacing w:before="120" w:after="120" w:line="360" w:lineRule="auto"/>
        <w:ind w:left="90"/>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3.3. Kỹ Năng Phục Vụ Con Người</w:t>
      </w:r>
    </w:p>
    <w:p w14:paraId="3AE66382" w14:textId="77777777" w:rsidR="00552CC1" w:rsidRPr="00871AC4" w:rsidRDefault="00552CC1" w:rsidP="00402127">
      <w:pPr>
        <w:pStyle w:val="ListParagraph"/>
        <w:tabs>
          <w:tab w:val="left" w:pos="1350"/>
          <w:tab w:val="left" w:pos="1440"/>
        </w:tabs>
        <w:spacing w:before="120" w:after="120" w:line="360" w:lineRule="auto"/>
        <w:ind w:left="90"/>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Kỹ năng phục vụ con người bao gồm khả năng giao tiếp hiệu quả, lắng nghe chủ động, và giải quyết vấn đề một cách chuyên nghiệp. Để phục vụ khách hàng tốt, nhân viên cần có sự kiên nhẫn, sự thân thiện, và khả năng nhận diện và đáp ứng các nhu cầu của khách hàng. Kỹ năng này không chỉ giúp tạo ra trải nghiệm tích cực cho khách hàng mà còn nâng cao hình ảnh và uy tín của doanh nghiệp.</w:t>
      </w:r>
    </w:p>
    <w:p w14:paraId="75A63700" w14:textId="77777777" w:rsidR="00552CC1" w:rsidRPr="00871AC4" w:rsidRDefault="00552CC1" w:rsidP="00402127">
      <w:pPr>
        <w:pStyle w:val="ListParagraph"/>
        <w:tabs>
          <w:tab w:val="left" w:pos="1350"/>
          <w:tab w:val="left" w:pos="1440"/>
        </w:tabs>
        <w:spacing w:before="120" w:after="120" w:line="360" w:lineRule="auto"/>
        <w:ind w:left="90"/>
        <w:jc w:val="both"/>
        <w:rPr>
          <w:rFonts w:ascii="Times New Roman" w:eastAsia="Times New Roman" w:hAnsi="Times New Roman"/>
          <w:bCs/>
          <w:color w:val="000000" w:themeColor="text1"/>
          <w:sz w:val="26"/>
          <w:szCs w:val="26"/>
        </w:rPr>
      </w:pPr>
      <w:r w:rsidRPr="00871AC4">
        <w:rPr>
          <w:rFonts w:ascii="Times New Roman" w:eastAsia="Times New Roman" w:hAnsi="Times New Roman"/>
          <w:bCs/>
          <w:color w:val="000000" w:themeColor="text1"/>
          <w:sz w:val="26"/>
          <w:szCs w:val="26"/>
        </w:rPr>
        <w:t>3.4. Thái Độ Phục Vụ Con Người</w:t>
      </w:r>
    </w:p>
    <w:p w14:paraId="7BC75411" w14:textId="0498ECD2" w:rsidR="00552CC1" w:rsidRPr="00871AC4" w:rsidRDefault="00552CC1" w:rsidP="00402127">
      <w:pPr>
        <w:pStyle w:val="ListParagraph"/>
        <w:tabs>
          <w:tab w:val="left" w:pos="1350"/>
          <w:tab w:val="left" w:pos="1440"/>
        </w:tabs>
        <w:spacing w:before="120" w:after="120" w:line="360" w:lineRule="auto"/>
        <w:ind w:left="90"/>
        <w:jc w:val="both"/>
        <w:rPr>
          <w:rFonts w:ascii="Times New Roman" w:eastAsia="Times New Roman" w:hAnsi="Times New Roman"/>
          <w:color w:val="000000" w:themeColor="text1"/>
          <w:sz w:val="26"/>
          <w:szCs w:val="26"/>
        </w:rPr>
      </w:pPr>
      <w:r w:rsidRPr="00871AC4">
        <w:rPr>
          <w:rFonts w:ascii="Times New Roman" w:eastAsia="Times New Roman" w:hAnsi="Times New Roman"/>
          <w:bCs/>
          <w:color w:val="000000" w:themeColor="text1"/>
          <w:sz w:val="26"/>
          <w:szCs w:val="26"/>
        </w:rPr>
        <w:t>Thái độ phục vụ con người phản ánh cách nhân viên tương tác với khách hàng, bao gồm sự lịch sự, tôn trọng và sẵn sàng giúp đỡ. Một thái độ tích cực và thân thiện có thể tạo ra ấn tượng tốt và làm cho khách hàng cảm thấy được chào đón và quan trọng. Thái độ phục vụ tốt giúp xây dựng mối quan hệ tích cực, giảm thiểu sự căng thẳng và xung đột, và cải thiện chất lượng dịch vụ tổng thể.</w:t>
      </w:r>
    </w:p>
    <w:p w14:paraId="5D9FD965" w14:textId="77777777" w:rsidR="005C52BA" w:rsidRPr="00871AC4" w:rsidRDefault="005C52BA" w:rsidP="00402127">
      <w:pPr>
        <w:numPr>
          <w:ilvl w:val="0"/>
          <w:numId w:val="6"/>
        </w:numPr>
        <w:spacing w:before="120" w:after="120" w:line="360" w:lineRule="auto"/>
        <w:ind w:left="567"/>
        <w:contextualSpacing/>
        <w:jc w:val="both"/>
        <w:rPr>
          <w:rFonts w:ascii="Times New Roman" w:hAnsi="Times New Roman"/>
          <w:b/>
          <w:bCs/>
          <w:color w:val="000000" w:themeColor="text1"/>
          <w:sz w:val="26"/>
          <w:szCs w:val="26"/>
        </w:rPr>
      </w:pPr>
      <w:bookmarkStart w:id="15" w:name="_Toc39677632"/>
      <w:bookmarkStart w:id="16" w:name="_Toc512550863"/>
      <w:r w:rsidRPr="00871AC4">
        <w:rPr>
          <w:rFonts w:ascii="Times New Roman" w:eastAsia="MS Mincho" w:hAnsi="Times New Roman"/>
          <w:b/>
          <w:bCs/>
          <w:color w:val="000000" w:themeColor="text1"/>
          <w:sz w:val="26"/>
          <w:szCs w:val="26"/>
        </w:rPr>
        <w:t>TÓM</w:t>
      </w:r>
      <w:r w:rsidRPr="00871AC4">
        <w:rPr>
          <w:rFonts w:ascii="Times New Roman" w:hAnsi="Times New Roman"/>
          <w:b/>
          <w:bCs/>
          <w:color w:val="000000" w:themeColor="text1"/>
          <w:sz w:val="26"/>
          <w:szCs w:val="26"/>
        </w:rPr>
        <w:t xml:space="preserve"> TẮT</w:t>
      </w:r>
      <w:bookmarkEnd w:id="15"/>
      <w:r w:rsidRPr="00871AC4">
        <w:rPr>
          <w:rFonts w:ascii="Times New Roman" w:hAnsi="Times New Roman"/>
          <w:b/>
          <w:bCs/>
          <w:color w:val="000000" w:themeColor="text1"/>
          <w:sz w:val="26"/>
          <w:szCs w:val="26"/>
        </w:rPr>
        <w:t xml:space="preserve"> CHƯƠNG 3</w:t>
      </w:r>
    </w:p>
    <w:p w14:paraId="6F7671D0" w14:textId="2EDEA3A9" w:rsidR="00A76B9F" w:rsidRPr="00871AC4" w:rsidRDefault="00A0208F" w:rsidP="00402127">
      <w:pPr>
        <w:spacing w:before="120" w:after="120" w:line="360" w:lineRule="auto"/>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 xml:space="preserve">Chương này đã khám phá những yếu tố cốt lõi trong việc xây dựng và duy trì mối quan hệ tích cực với khách hàng; định nghĩa rõ ràng về quan hệ khách hàng và nhấn mạnh tầm quan trọng của việc thiết lập và duy trì mối quan hệ tốt với khách hàng, từ việc nâng cao sự hài lòng đến </w:t>
      </w:r>
      <w:r w:rsidRPr="00871AC4">
        <w:rPr>
          <w:rFonts w:ascii="Times New Roman" w:hAnsi="Times New Roman"/>
          <w:color w:val="000000" w:themeColor="text1"/>
          <w:sz w:val="26"/>
          <w:szCs w:val="26"/>
        </w:rPr>
        <w:lastRenderedPageBreak/>
        <w:t xml:space="preserve">tăng cường lòng trung thành. Đồng thời, đã tìm hiểu các kỹ năng phục vụ con người cần thiết như giao tiếp hiệu quả và xử lý tình huống, cùng với sự ảnh hưởng của thái độ tích cực trong việc phục vụ khách hàng. Qua đó, </w:t>
      </w:r>
      <w:r w:rsidR="00BA1631" w:rsidRPr="00871AC4">
        <w:rPr>
          <w:rFonts w:ascii="Times New Roman" w:hAnsi="Times New Roman"/>
          <w:color w:val="000000" w:themeColor="text1"/>
          <w:sz w:val="26"/>
          <w:szCs w:val="26"/>
        </w:rPr>
        <w:t>học sinh</w:t>
      </w:r>
      <w:r w:rsidRPr="00871AC4">
        <w:rPr>
          <w:rFonts w:ascii="Times New Roman" w:hAnsi="Times New Roman"/>
          <w:color w:val="000000" w:themeColor="text1"/>
          <w:sz w:val="26"/>
          <w:szCs w:val="26"/>
        </w:rPr>
        <w:t xml:space="preserve"> được trang bị những kiến thức và kỹ năng cần thiết để trở thành những chuyên gia phục vụ xuất sắc, góp phần vào sự thành công của doanh nghiệp trong việc đáp ứng và vượt qua kỳ vọng của khách hàng</w:t>
      </w:r>
      <w:r w:rsidR="00A76B9F" w:rsidRPr="00871AC4">
        <w:rPr>
          <w:rFonts w:ascii="Times New Roman" w:hAnsi="Times New Roman"/>
          <w:color w:val="000000" w:themeColor="text1"/>
          <w:sz w:val="26"/>
          <w:szCs w:val="26"/>
        </w:rPr>
        <w:t>.</w:t>
      </w:r>
    </w:p>
    <w:p w14:paraId="462F9DCC" w14:textId="71E4BEBE" w:rsidR="005C52BA" w:rsidRPr="00871AC4" w:rsidRDefault="005C52BA" w:rsidP="00402127">
      <w:pPr>
        <w:spacing w:before="120" w:after="120" w:line="360" w:lineRule="auto"/>
        <w:jc w:val="both"/>
        <w:rPr>
          <w:rFonts w:ascii="Times New Roman" w:hAnsi="Times New Roman"/>
          <w:b/>
          <w:bCs/>
          <w:color w:val="000000" w:themeColor="text1"/>
          <w:sz w:val="26"/>
          <w:szCs w:val="26"/>
        </w:rPr>
      </w:pPr>
      <w:r w:rsidRPr="00871AC4">
        <w:rPr>
          <w:rFonts w:ascii="Times New Roman" w:hAnsi="Times New Roman"/>
          <w:b/>
          <w:bCs/>
          <w:color w:val="000000" w:themeColor="text1"/>
          <w:sz w:val="26"/>
          <w:szCs w:val="26"/>
        </w:rPr>
        <w:t>CÂU HỎI VÀ TÌNH HUỐNG THẢO LUẬN CHƯƠNG 3</w:t>
      </w:r>
    </w:p>
    <w:p w14:paraId="7495F544" w14:textId="3812A8E2" w:rsidR="001C6F3C" w:rsidRPr="00871AC4" w:rsidRDefault="005C52BA"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hAnsi="Times New Roman"/>
          <w:b/>
          <w:bCs/>
          <w:color w:val="000000" w:themeColor="text1"/>
          <w:sz w:val="26"/>
          <w:szCs w:val="26"/>
        </w:rPr>
        <w:t>Câu 1.</w:t>
      </w:r>
      <w:r w:rsidRPr="00871AC4">
        <w:rPr>
          <w:rFonts w:ascii="Times New Roman" w:hAnsi="Times New Roman"/>
          <w:bCs/>
          <w:color w:val="000000" w:themeColor="text1"/>
          <w:sz w:val="26"/>
          <w:szCs w:val="26"/>
        </w:rPr>
        <w:t xml:space="preserve"> </w:t>
      </w:r>
      <w:r w:rsidR="00A0208F" w:rsidRPr="00871AC4">
        <w:rPr>
          <w:rFonts w:ascii="Times New Roman" w:eastAsia="Times New Roman" w:hAnsi="Times New Roman"/>
          <w:color w:val="000000" w:themeColor="text1"/>
          <w:sz w:val="26"/>
          <w:szCs w:val="26"/>
        </w:rPr>
        <w:t>Quan hệ khách hàng được định nghĩa như thế nào trong môi trường làm việc và tại sao nó lại quan trọng đối với sự thành công của doanh nghiệp?</w:t>
      </w:r>
      <w:r w:rsidR="001C6F3C" w:rsidRPr="00871AC4">
        <w:rPr>
          <w:rFonts w:ascii="Times New Roman" w:eastAsia="Times New Roman" w:hAnsi="Times New Roman"/>
          <w:color w:val="000000" w:themeColor="text1"/>
          <w:sz w:val="26"/>
          <w:szCs w:val="26"/>
        </w:rPr>
        <w:t xml:space="preserve"> </w:t>
      </w:r>
    </w:p>
    <w:p w14:paraId="37EF320E" w14:textId="3081CC7C" w:rsidR="001C6F3C" w:rsidRPr="00871AC4" w:rsidRDefault="001C6F3C"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bCs/>
          <w:color w:val="000000" w:themeColor="text1"/>
          <w:sz w:val="26"/>
          <w:szCs w:val="26"/>
        </w:rPr>
        <w:t xml:space="preserve">Câu </w:t>
      </w:r>
      <w:r w:rsidR="00A0208F" w:rsidRPr="00871AC4">
        <w:rPr>
          <w:rFonts w:ascii="Times New Roman" w:hAnsi="Times New Roman"/>
          <w:b/>
          <w:bCs/>
          <w:color w:val="000000" w:themeColor="text1"/>
          <w:sz w:val="26"/>
          <w:szCs w:val="26"/>
        </w:rPr>
        <w:t>2</w:t>
      </w:r>
      <w:r w:rsidRPr="00871AC4">
        <w:rPr>
          <w:rFonts w:ascii="Times New Roman" w:hAnsi="Times New Roman"/>
          <w:b/>
          <w:bCs/>
          <w:color w:val="000000" w:themeColor="text1"/>
          <w:sz w:val="26"/>
          <w:szCs w:val="26"/>
          <w:lang w:val="vi-VN"/>
        </w:rPr>
        <w:t>.</w:t>
      </w:r>
      <w:r w:rsidRPr="00871AC4">
        <w:rPr>
          <w:rFonts w:ascii="Times New Roman" w:eastAsia="Times New Roman" w:hAnsi="Times New Roman"/>
          <w:color w:val="000000" w:themeColor="text1"/>
          <w:sz w:val="26"/>
          <w:szCs w:val="26"/>
        </w:rPr>
        <w:t xml:space="preserve"> </w:t>
      </w:r>
      <w:r w:rsidR="00A0208F" w:rsidRPr="00871AC4">
        <w:rPr>
          <w:rFonts w:ascii="Times New Roman" w:eastAsia="Times New Roman" w:hAnsi="Times New Roman"/>
          <w:color w:val="000000" w:themeColor="text1"/>
          <w:sz w:val="26"/>
          <w:szCs w:val="26"/>
        </w:rPr>
        <w:t>Những lợi ích chính của việc duy trì quan hệ khách hàng tốt là gì?</w:t>
      </w:r>
    </w:p>
    <w:p w14:paraId="6E6022C4" w14:textId="7D5BBC2C" w:rsidR="001C6F3C" w:rsidRPr="00871AC4" w:rsidRDefault="001C6F3C"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bCs/>
          <w:color w:val="000000" w:themeColor="text1"/>
          <w:sz w:val="26"/>
          <w:szCs w:val="26"/>
          <w:lang w:val="vi-VN"/>
        </w:rPr>
        <w:t xml:space="preserve">Câu </w:t>
      </w:r>
      <w:r w:rsidR="00A0208F" w:rsidRPr="00871AC4">
        <w:rPr>
          <w:rFonts w:ascii="Times New Roman" w:hAnsi="Times New Roman"/>
          <w:b/>
          <w:bCs/>
          <w:color w:val="000000" w:themeColor="text1"/>
          <w:sz w:val="26"/>
          <w:szCs w:val="26"/>
          <w:lang w:val="vi-VN"/>
        </w:rPr>
        <w:t>3</w:t>
      </w:r>
      <w:r w:rsidRPr="00871AC4">
        <w:rPr>
          <w:rFonts w:ascii="Times New Roman" w:hAnsi="Times New Roman"/>
          <w:b/>
          <w:bCs/>
          <w:color w:val="000000" w:themeColor="text1"/>
          <w:sz w:val="26"/>
          <w:szCs w:val="26"/>
          <w:lang w:val="vi-VN"/>
        </w:rPr>
        <w:t>.</w:t>
      </w:r>
      <w:r w:rsidRPr="00871AC4">
        <w:rPr>
          <w:rFonts w:ascii="Times New Roman" w:eastAsia="Times New Roman" w:hAnsi="Times New Roman"/>
          <w:color w:val="000000" w:themeColor="text1"/>
          <w:sz w:val="26"/>
          <w:szCs w:val="26"/>
          <w:lang w:val="vi-VN"/>
        </w:rPr>
        <w:t xml:space="preserve"> </w:t>
      </w:r>
      <w:r w:rsidR="00A0208F" w:rsidRPr="00871AC4">
        <w:rPr>
          <w:rFonts w:ascii="Times New Roman" w:eastAsia="Times New Roman" w:hAnsi="Times New Roman"/>
          <w:color w:val="000000" w:themeColor="text1"/>
          <w:sz w:val="26"/>
          <w:szCs w:val="26"/>
          <w:lang w:val="vi-VN"/>
        </w:rPr>
        <w:t>Các kỹ năng phục vụ con người nào là cần thiết để xây dựng mối quan hệ khách hàng hiệu quả?</w:t>
      </w:r>
      <w:r w:rsidRPr="00871AC4">
        <w:rPr>
          <w:rFonts w:ascii="Times New Roman" w:eastAsia="Times New Roman" w:hAnsi="Times New Roman"/>
          <w:color w:val="000000" w:themeColor="text1"/>
          <w:sz w:val="26"/>
          <w:szCs w:val="26"/>
          <w:lang w:val="vi-VN"/>
        </w:rPr>
        <w:t xml:space="preserve"> </w:t>
      </w:r>
    </w:p>
    <w:p w14:paraId="7922B7AE" w14:textId="0B4F5425" w:rsidR="001C6F3C" w:rsidRPr="00871AC4" w:rsidRDefault="001C6F3C" w:rsidP="00402127">
      <w:p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hAnsi="Times New Roman"/>
          <w:b/>
          <w:bCs/>
          <w:color w:val="000000" w:themeColor="text1"/>
          <w:sz w:val="26"/>
          <w:szCs w:val="26"/>
          <w:lang w:val="vi-VN"/>
        </w:rPr>
        <w:t xml:space="preserve">Câu </w:t>
      </w:r>
      <w:r w:rsidR="00A0208F" w:rsidRPr="00871AC4">
        <w:rPr>
          <w:rFonts w:ascii="Times New Roman" w:hAnsi="Times New Roman"/>
          <w:b/>
          <w:bCs/>
          <w:color w:val="000000" w:themeColor="text1"/>
          <w:sz w:val="26"/>
          <w:szCs w:val="26"/>
          <w:lang w:val="vi-VN"/>
        </w:rPr>
        <w:t>4</w:t>
      </w:r>
      <w:r w:rsidRPr="00871AC4">
        <w:rPr>
          <w:rFonts w:ascii="Times New Roman" w:hAnsi="Times New Roman"/>
          <w:b/>
          <w:bCs/>
          <w:color w:val="000000" w:themeColor="text1"/>
          <w:sz w:val="26"/>
          <w:szCs w:val="26"/>
          <w:lang w:val="vi-VN"/>
        </w:rPr>
        <w:t>.</w:t>
      </w:r>
      <w:r w:rsidRPr="00871AC4">
        <w:rPr>
          <w:rFonts w:ascii="Times New Roman" w:eastAsia="Times New Roman" w:hAnsi="Times New Roman"/>
          <w:color w:val="000000" w:themeColor="text1"/>
          <w:sz w:val="26"/>
          <w:szCs w:val="26"/>
          <w:lang w:val="vi-VN"/>
        </w:rPr>
        <w:t xml:space="preserve"> </w:t>
      </w:r>
      <w:r w:rsidR="00A0208F" w:rsidRPr="00871AC4">
        <w:rPr>
          <w:rFonts w:ascii="Times New Roman" w:eastAsia="Times New Roman" w:hAnsi="Times New Roman"/>
          <w:color w:val="000000" w:themeColor="text1"/>
          <w:sz w:val="26"/>
          <w:szCs w:val="26"/>
          <w:lang w:val="vi-VN"/>
        </w:rPr>
        <w:t>Hãy mô tả một tình huống khi thái độ tích cực có thể giúp giải quyết một vấn đề khó khăn với khách hàng.</w:t>
      </w:r>
      <w:r w:rsidRPr="00871AC4">
        <w:rPr>
          <w:rFonts w:ascii="Times New Roman" w:eastAsia="Times New Roman" w:hAnsi="Times New Roman"/>
          <w:color w:val="000000" w:themeColor="text1"/>
          <w:sz w:val="26"/>
          <w:szCs w:val="26"/>
          <w:lang w:val="vi-VN"/>
        </w:rPr>
        <w:t xml:space="preserve"> </w:t>
      </w:r>
    </w:p>
    <w:p w14:paraId="2BC562BE" w14:textId="14B8D89E" w:rsidR="005C52BA" w:rsidRPr="00871AC4" w:rsidRDefault="001C6F3C" w:rsidP="00402127">
      <w:pPr>
        <w:spacing w:before="120" w:after="120" w:line="360" w:lineRule="auto"/>
        <w:jc w:val="both"/>
        <w:rPr>
          <w:rFonts w:ascii="Times New Roman" w:hAnsi="Times New Roman"/>
          <w:bCs/>
          <w:color w:val="000000" w:themeColor="text1"/>
          <w:sz w:val="26"/>
          <w:szCs w:val="26"/>
          <w:lang w:val="vi-VN"/>
        </w:rPr>
      </w:pPr>
      <w:r w:rsidRPr="00871AC4">
        <w:rPr>
          <w:rFonts w:ascii="Times New Roman" w:hAnsi="Times New Roman"/>
          <w:b/>
          <w:bCs/>
          <w:color w:val="000000" w:themeColor="text1"/>
          <w:sz w:val="26"/>
          <w:szCs w:val="26"/>
          <w:lang w:val="vi-VN"/>
        </w:rPr>
        <w:t xml:space="preserve">Câu </w:t>
      </w:r>
      <w:r w:rsidR="00E963FC" w:rsidRPr="00871AC4">
        <w:rPr>
          <w:rFonts w:ascii="Times New Roman" w:hAnsi="Times New Roman"/>
          <w:b/>
          <w:bCs/>
          <w:color w:val="000000" w:themeColor="text1"/>
          <w:sz w:val="26"/>
          <w:szCs w:val="26"/>
          <w:lang w:val="vi-VN"/>
        </w:rPr>
        <w:t>5</w:t>
      </w:r>
      <w:r w:rsidRPr="00871AC4">
        <w:rPr>
          <w:rFonts w:ascii="Times New Roman" w:hAnsi="Times New Roman"/>
          <w:b/>
          <w:bCs/>
          <w:color w:val="000000" w:themeColor="text1"/>
          <w:sz w:val="26"/>
          <w:szCs w:val="26"/>
          <w:lang w:val="vi-VN"/>
        </w:rPr>
        <w:t>.</w:t>
      </w:r>
      <w:r w:rsidRPr="00871AC4">
        <w:rPr>
          <w:rFonts w:ascii="Times New Roman" w:eastAsia="Times New Roman" w:hAnsi="Times New Roman"/>
          <w:color w:val="000000" w:themeColor="text1"/>
          <w:sz w:val="26"/>
          <w:szCs w:val="26"/>
          <w:lang w:val="vi-VN"/>
        </w:rPr>
        <w:t xml:space="preserve"> </w:t>
      </w:r>
      <w:r w:rsidR="00E963FC" w:rsidRPr="00871AC4">
        <w:rPr>
          <w:rFonts w:ascii="Times New Roman" w:eastAsia="Times New Roman" w:hAnsi="Times New Roman"/>
          <w:color w:val="000000" w:themeColor="text1"/>
          <w:sz w:val="26"/>
          <w:szCs w:val="26"/>
          <w:lang w:val="vi-VN"/>
        </w:rPr>
        <w:t>Các kỹ năng phục vụ con người nào là cần thiết để xây dựng mối quan hệ khách hàng hiệu quả?</w:t>
      </w:r>
    </w:p>
    <w:p w14:paraId="72AD7E71" w14:textId="20AD1141" w:rsidR="005C52BA" w:rsidRDefault="00E963FC"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hAnsi="Times New Roman"/>
          <w:b/>
          <w:bCs/>
          <w:color w:val="000000" w:themeColor="text1"/>
          <w:sz w:val="26"/>
          <w:szCs w:val="26"/>
          <w:lang w:val="vi-VN"/>
        </w:rPr>
        <w:t>Câu 6.</w:t>
      </w:r>
      <w:r w:rsidRPr="00871AC4">
        <w:rPr>
          <w:rFonts w:ascii="Times New Roman" w:eastAsia="Times New Roman" w:hAnsi="Times New Roman"/>
          <w:color w:val="000000" w:themeColor="text1"/>
          <w:sz w:val="26"/>
          <w:szCs w:val="26"/>
          <w:lang w:val="vi-VN"/>
        </w:rPr>
        <w:t xml:space="preserve"> Làm thế nào để doanh nghiệp có thể đào tạo nhân viên về kỹ năng phục vụ khách hàng và thái độ phục vụ hiệu quả?</w:t>
      </w:r>
    </w:p>
    <w:p w14:paraId="5B642DA7"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6203DEFD"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11C228E4"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2FCDF676"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56D51A92"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4C337854"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088FCDD3"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14B981B3" w14:textId="77777777" w:rsidR="00403D81" w:rsidRDefault="00403D81" w:rsidP="00402127">
      <w:pPr>
        <w:spacing w:before="120" w:after="120" w:line="360" w:lineRule="auto"/>
        <w:jc w:val="both"/>
        <w:rPr>
          <w:rFonts w:ascii="Times New Roman" w:eastAsia="Times New Roman" w:hAnsi="Times New Roman"/>
          <w:color w:val="000000" w:themeColor="text1"/>
          <w:sz w:val="26"/>
          <w:szCs w:val="26"/>
        </w:rPr>
      </w:pPr>
    </w:p>
    <w:p w14:paraId="648CE63C" w14:textId="77777777" w:rsidR="00403D81" w:rsidRPr="00403D81" w:rsidRDefault="00403D81" w:rsidP="00402127">
      <w:pPr>
        <w:spacing w:before="120" w:after="120" w:line="360" w:lineRule="auto"/>
        <w:jc w:val="both"/>
        <w:rPr>
          <w:rFonts w:ascii="Times New Roman" w:hAnsi="Times New Roman"/>
          <w:color w:val="000000" w:themeColor="text1"/>
          <w:sz w:val="26"/>
          <w:szCs w:val="26"/>
        </w:rPr>
      </w:pPr>
    </w:p>
    <w:p w14:paraId="14DE82AD" w14:textId="09537197" w:rsidR="00DC1301" w:rsidRPr="00871AC4" w:rsidRDefault="005C52BA" w:rsidP="00402127">
      <w:pPr>
        <w:pStyle w:val="chuong1"/>
        <w:spacing w:before="120" w:after="120"/>
        <w:outlineLvl w:val="0"/>
        <w:rPr>
          <w:color w:val="000000" w:themeColor="text1"/>
          <w:lang w:val="vi-VN"/>
        </w:rPr>
      </w:pPr>
      <w:bookmarkStart w:id="17" w:name="_Toc512550868"/>
      <w:bookmarkStart w:id="18" w:name="_Toc39677633"/>
      <w:bookmarkStart w:id="19" w:name="_Toc174434935"/>
      <w:bookmarkEnd w:id="16"/>
      <w:r w:rsidRPr="00871AC4">
        <w:rPr>
          <w:color w:val="000000" w:themeColor="text1"/>
          <w:lang w:val="vi-VN"/>
        </w:rPr>
        <w:lastRenderedPageBreak/>
        <w:t>CHƯƠNG 4</w:t>
      </w:r>
      <w:r w:rsidR="00CC08B7" w:rsidRPr="00871AC4">
        <w:rPr>
          <w:color w:val="000000" w:themeColor="text1"/>
          <w:lang w:val="vi-VN"/>
        </w:rPr>
        <w:t>:</w:t>
      </w:r>
      <w:r w:rsidRPr="00871AC4">
        <w:rPr>
          <w:color w:val="000000" w:themeColor="text1"/>
          <w:lang w:val="vi-VN"/>
        </w:rPr>
        <w:t xml:space="preserve"> </w:t>
      </w:r>
      <w:bookmarkEnd w:id="17"/>
      <w:bookmarkEnd w:id="18"/>
      <w:r w:rsidR="001B539B" w:rsidRPr="00871AC4">
        <w:rPr>
          <w:rFonts w:eastAsia="Times New Roman"/>
          <w:color w:val="000000" w:themeColor="text1"/>
          <w:lang w:val="vi-VN"/>
        </w:rPr>
        <w:t>LÀM VIỆC TRONG MÔI TRƯỜNG ĐA VĂN HOÁ</w:t>
      </w:r>
      <w:bookmarkEnd w:id="19"/>
    </w:p>
    <w:p w14:paraId="3747EFE7" w14:textId="560F6745" w:rsidR="008C28CE" w:rsidRPr="00871AC4" w:rsidRDefault="008C28CE" w:rsidP="00402127">
      <w:pPr>
        <w:numPr>
          <w:ilvl w:val="0"/>
          <w:numId w:val="5"/>
        </w:numPr>
        <w:spacing w:before="120" w:after="120" w:line="360" w:lineRule="auto"/>
        <w:ind w:left="709"/>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 xml:space="preserve">GIỚI THIỆU </w:t>
      </w:r>
      <w:r w:rsidR="002327C7" w:rsidRPr="00871AC4">
        <w:rPr>
          <w:rFonts w:ascii="Times New Roman" w:eastAsia="MS Mincho" w:hAnsi="Times New Roman"/>
          <w:b/>
          <w:color w:val="000000" w:themeColor="text1"/>
          <w:sz w:val="26"/>
          <w:szCs w:val="26"/>
        </w:rPr>
        <w:t xml:space="preserve">CHƯƠNG </w:t>
      </w:r>
      <w:r w:rsidR="005C52BA" w:rsidRPr="00871AC4">
        <w:rPr>
          <w:rFonts w:ascii="Times New Roman" w:eastAsia="MS Mincho" w:hAnsi="Times New Roman"/>
          <w:b/>
          <w:color w:val="000000" w:themeColor="text1"/>
          <w:sz w:val="26"/>
          <w:szCs w:val="26"/>
          <w:lang w:val="vi-VN"/>
        </w:rPr>
        <w:t>4</w:t>
      </w:r>
    </w:p>
    <w:p w14:paraId="2A7BA56F" w14:textId="2F8BFB54" w:rsidR="00F46609" w:rsidRPr="00403D81" w:rsidRDefault="001B539B" w:rsidP="00403D81">
      <w:pPr>
        <w:spacing w:before="120" w:after="120" w:line="360" w:lineRule="auto"/>
        <w:ind w:left="426"/>
        <w:jc w:val="both"/>
        <w:rPr>
          <w:rFonts w:ascii="Times New Roman" w:eastAsia="Times New Roman" w:hAnsi="Times New Roman"/>
          <w:color w:val="000000" w:themeColor="text1"/>
          <w:sz w:val="26"/>
          <w:szCs w:val="26"/>
        </w:rPr>
      </w:pPr>
      <w:r w:rsidRPr="00871AC4">
        <w:rPr>
          <w:rFonts w:ascii="Times New Roman" w:hAnsi="Times New Roman"/>
          <w:color w:val="000000" w:themeColor="text1"/>
          <w:sz w:val="26"/>
          <w:szCs w:val="26"/>
        </w:rPr>
        <w:t xml:space="preserve">Chương này sẽ tập trung vào việc hiểu và quản lý sự đa dạng văn hóa trong môi trường làm việc, đặc biệt là trong ngành dịch vụ và </w:t>
      </w:r>
      <w:r w:rsidR="00E44218" w:rsidRPr="00871AC4">
        <w:rPr>
          <w:rFonts w:ascii="Times New Roman" w:hAnsi="Times New Roman"/>
          <w:color w:val="000000" w:themeColor="text1"/>
          <w:sz w:val="26"/>
          <w:szCs w:val="26"/>
        </w:rPr>
        <w:t>kinh doanh khách sạn</w:t>
      </w:r>
      <w:r w:rsidRPr="00871AC4">
        <w:rPr>
          <w:rFonts w:ascii="Times New Roman" w:hAnsi="Times New Roman"/>
          <w:color w:val="000000" w:themeColor="text1"/>
          <w:sz w:val="26"/>
          <w:szCs w:val="26"/>
        </w:rPr>
        <w:t xml:space="preserve">. Chương này bắt đầu với phần nhấn mạnh tầm quan trọng của sự hiểu biết về văn hóa của du khách, bao gồm khái niệm đa văn hóa và lý do tại sao nhận thức đầy đủ về tính đa văn hóa của du khách lại quan trọng. </w:t>
      </w:r>
      <w:r w:rsidR="00E44218" w:rsidRPr="00871AC4">
        <w:rPr>
          <w:rFonts w:ascii="Times New Roman" w:hAnsi="Times New Roman"/>
          <w:color w:val="000000" w:themeColor="text1"/>
          <w:sz w:val="26"/>
          <w:szCs w:val="26"/>
        </w:rPr>
        <w:t>Tiếp theo</w:t>
      </w:r>
      <w:r w:rsidRPr="00871AC4">
        <w:rPr>
          <w:rFonts w:ascii="Times New Roman" w:hAnsi="Times New Roman"/>
          <w:color w:val="000000" w:themeColor="text1"/>
          <w:sz w:val="26"/>
          <w:szCs w:val="26"/>
        </w:rPr>
        <w:t xml:space="preserve"> sẽ khám phá sự khác biệt về văn hóa, với các yếu tố cụ thể như tôn giáo và tín ngưỡng, thái độ đối với gia đình, thái độ đối với công việc, các món ăn, đồ uống, và ngày nghỉ và ngày lễ. Cuối cùng, sẽ đề cập đến các nhóm có nhu cầu đặc biệt, cung cấp cái nhìn về cách phục vụ những nhóm khách hàng với các yêu cầu cụ thể. Chương này trang bị cho </w:t>
      </w:r>
      <w:r w:rsidR="00BA1631" w:rsidRPr="00871AC4">
        <w:rPr>
          <w:rFonts w:ascii="Times New Roman" w:hAnsi="Times New Roman"/>
          <w:color w:val="000000" w:themeColor="text1"/>
          <w:sz w:val="26"/>
          <w:szCs w:val="26"/>
        </w:rPr>
        <w:t>học sinh</w:t>
      </w:r>
      <w:r w:rsidRPr="00871AC4">
        <w:rPr>
          <w:rFonts w:ascii="Times New Roman" w:hAnsi="Times New Roman"/>
          <w:color w:val="000000" w:themeColor="text1"/>
          <w:sz w:val="26"/>
          <w:szCs w:val="26"/>
        </w:rPr>
        <w:t xml:space="preserve"> kiến thức và kỹ năng cần thiết để làm việc hiệu quả trong các môi trường đa văn hóa, đồng thời nâng cao khả năng phục vụ khách hàng từ nhiều nền văn hóa khác nhau một cách chuyên nghiệp và tận tâm.</w:t>
      </w:r>
    </w:p>
    <w:p w14:paraId="5B925F8D" w14:textId="6D3C5D2C" w:rsidR="00075D2B" w:rsidRPr="00871AC4" w:rsidRDefault="00075D2B" w:rsidP="00402127">
      <w:pPr>
        <w:numPr>
          <w:ilvl w:val="0"/>
          <w:numId w:val="5"/>
        </w:numPr>
        <w:spacing w:before="120" w:after="120" w:line="360" w:lineRule="auto"/>
        <w:ind w:left="709"/>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MỤC TIÊU</w:t>
      </w:r>
      <w:r w:rsidR="008C28CE" w:rsidRPr="00871AC4">
        <w:rPr>
          <w:rFonts w:ascii="Times New Roman" w:eastAsia="MS Mincho" w:hAnsi="Times New Roman"/>
          <w:b/>
          <w:color w:val="000000" w:themeColor="text1"/>
          <w:sz w:val="26"/>
          <w:szCs w:val="26"/>
        </w:rPr>
        <w:t xml:space="preserve"> </w:t>
      </w:r>
      <w:r w:rsidR="002327C7" w:rsidRPr="00871AC4">
        <w:rPr>
          <w:rFonts w:ascii="Times New Roman" w:eastAsia="MS Mincho" w:hAnsi="Times New Roman"/>
          <w:b/>
          <w:color w:val="000000" w:themeColor="text1"/>
          <w:sz w:val="26"/>
          <w:szCs w:val="26"/>
        </w:rPr>
        <w:t xml:space="preserve">CHƯƠNG </w:t>
      </w:r>
      <w:r w:rsidR="005C52BA" w:rsidRPr="00871AC4">
        <w:rPr>
          <w:rFonts w:ascii="Times New Roman" w:eastAsia="MS Mincho" w:hAnsi="Times New Roman"/>
          <w:b/>
          <w:color w:val="000000" w:themeColor="text1"/>
          <w:sz w:val="26"/>
          <w:szCs w:val="26"/>
          <w:lang w:val="vi-VN"/>
        </w:rPr>
        <w:t>4</w:t>
      </w:r>
    </w:p>
    <w:p w14:paraId="1968919F" w14:textId="77777777" w:rsidR="005065F0" w:rsidRPr="00871AC4" w:rsidRDefault="005065F0" w:rsidP="00402127">
      <w:pPr>
        <w:spacing w:before="120" w:after="120" w:line="360" w:lineRule="auto"/>
        <w:ind w:firstLine="567"/>
        <w:jc w:val="both"/>
        <w:rPr>
          <w:rFonts w:ascii="Times New Roman" w:eastAsia="MS Mincho" w:hAnsi="Times New Roman"/>
          <w:i/>
          <w:color w:val="000000" w:themeColor="text1"/>
          <w:sz w:val="26"/>
          <w:szCs w:val="26"/>
        </w:rPr>
      </w:pPr>
      <w:r w:rsidRPr="00871AC4">
        <w:rPr>
          <w:rFonts w:ascii="Times New Roman" w:eastAsia="MS Mincho" w:hAnsi="Times New Roman"/>
          <w:i/>
          <w:color w:val="000000" w:themeColor="text1"/>
          <w:sz w:val="26"/>
          <w:szCs w:val="26"/>
        </w:rPr>
        <w:t>Sau khi học xong chương này, người học có khả năng:</w:t>
      </w:r>
    </w:p>
    <w:p w14:paraId="5BA73BBB" w14:textId="2A2800A8" w:rsidR="005065F0" w:rsidRPr="00871AC4" w:rsidRDefault="005065F0" w:rsidP="00402127">
      <w:pPr>
        <w:numPr>
          <w:ilvl w:val="0"/>
          <w:numId w:val="3"/>
        </w:numPr>
        <w:spacing w:before="120" w:after="120" w:line="360" w:lineRule="auto"/>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t>Về kiến thức:</w:t>
      </w:r>
    </w:p>
    <w:p w14:paraId="5BADF51C" w14:textId="63184532" w:rsidR="001C6F3C" w:rsidRPr="00871AC4" w:rsidRDefault="0045306D"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Hiểu rõ về sự đa dạng văn hóa và cách nó ảnh hưởng đến môi trường làm việc</w:t>
      </w:r>
      <w:r w:rsidRPr="00871AC4">
        <w:rPr>
          <w:rFonts w:ascii="Times New Roman" w:eastAsia="MS Mincho" w:hAnsi="Times New Roman"/>
          <w:color w:val="000000" w:themeColor="text1"/>
          <w:sz w:val="26"/>
          <w:szCs w:val="26"/>
        </w:rPr>
        <w:t>;</w:t>
      </w:r>
    </w:p>
    <w:p w14:paraId="35236F99" w14:textId="6CAFF77D" w:rsidR="0045306D" w:rsidRPr="00871AC4" w:rsidRDefault="0045306D"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Nhận thức về việc hiểu biết đầy đủ các yếu tố văn hóa của du khách để phục vụ họ tốt hơn;</w:t>
      </w:r>
    </w:p>
    <w:p w14:paraId="35B65EB6" w14:textId="6BFF4780" w:rsidR="0045306D" w:rsidRPr="00871AC4" w:rsidRDefault="0045306D"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Nắm bắt sự khác biệt trong các yếu tố như tôn giáo, thái độ đối với gia đình, công việc, các món ăn, đồ uống, và ngày nghỉ lễ;</w:t>
      </w:r>
    </w:p>
    <w:p w14:paraId="3B66DFA1" w14:textId="73EBE99B" w:rsidR="0045306D" w:rsidRPr="00871AC4" w:rsidRDefault="0045306D"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Hiểu nhu cầu đặc biệt của các nhóm khách hàng và cách phục vụ họ hiệu quả.</w:t>
      </w:r>
    </w:p>
    <w:p w14:paraId="2ECEA066" w14:textId="1D9B4467" w:rsidR="005065F0" w:rsidRPr="00871AC4" w:rsidRDefault="005065F0" w:rsidP="00402127">
      <w:pPr>
        <w:numPr>
          <w:ilvl w:val="0"/>
          <w:numId w:val="3"/>
        </w:numPr>
        <w:spacing w:before="120" w:after="120" w:line="360" w:lineRule="auto"/>
        <w:ind w:right="-180"/>
        <w:contextualSpacing/>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t>Về kỹ năng:</w:t>
      </w:r>
    </w:p>
    <w:p w14:paraId="689BEF65" w14:textId="7F9E203D" w:rsidR="001C6F3C" w:rsidRPr="00871AC4" w:rsidRDefault="00A06CD6" w:rsidP="00402127">
      <w:pPr>
        <w:pStyle w:val="ListParagraph"/>
        <w:numPr>
          <w:ilvl w:val="0"/>
          <w:numId w:val="15"/>
        </w:numPr>
        <w:spacing w:before="120" w:after="120" w:line="360" w:lineRule="auto"/>
        <w:ind w:right="-180"/>
        <w:jc w:val="both"/>
        <w:rPr>
          <w:rFonts w:ascii="Times New Roman" w:eastAsia="MS Mincho" w:hAnsi="Times New Roman"/>
          <w:b/>
          <w:i/>
          <w:color w:val="000000" w:themeColor="text1"/>
          <w:sz w:val="26"/>
          <w:szCs w:val="26"/>
          <w:lang w:val="vi-VN"/>
        </w:rPr>
      </w:pPr>
      <w:r w:rsidRPr="00871AC4">
        <w:rPr>
          <w:rFonts w:ascii="Times New Roman" w:eastAsia="Times New Roman" w:hAnsi="Times New Roman"/>
          <w:color w:val="000000" w:themeColor="text1"/>
          <w:sz w:val="26"/>
          <w:szCs w:val="26"/>
        </w:rPr>
        <w:t xml:space="preserve">Kỹ năng giao tiếp liên văn hóa: </w:t>
      </w:r>
      <w:r w:rsidR="005D4F8C" w:rsidRPr="00871AC4">
        <w:rPr>
          <w:rFonts w:ascii="Times New Roman" w:eastAsia="Times New Roman" w:hAnsi="Times New Roman"/>
          <w:color w:val="000000" w:themeColor="text1"/>
          <w:sz w:val="26"/>
          <w:szCs w:val="26"/>
        </w:rPr>
        <w:t>t</w:t>
      </w:r>
      <w:r w:rsidRPr="00871AC4">
        <w:rPr>
          <w:rFonts w:ascii="Times New Roman" w:eastAsia="Times New Roman" w:hAnsi="Times New Roman"/>
          <w:color w:val="000000" w:themeColor="text1"/>
          <w:sz w:val="26"/>
          <w:szCs w:val="26"/>
        </w:rPr>
        <w:t>ương tác hiệu quả với khách hàng từ các nền văn hóa khác nhau</w:t>
      </w:r>
      <w:r w:rsidR="005D4F8C" w:rsidRPr="00871AC4">
        <w:rPr>
          <w:rFonts w:ascii="Times New Roman" w:eastAsia="Times New Roman" w:hAnsi="Times New Roman"/>
          <w:color w:val="000000" w:themeColor="text1"/>
          <w:sz w:val="26"/>
          <w:szCs w:val="26"/>
        </w:rPr>
        <w:t>;</w:t>
      </w:r>
    </w:p>
    <w:p w14:paraId="7047C6FB" w14:textId="345599BA" w:rsidR="005D4F8C" w:rsidRPr="00871AC4" w:rsidRDefault="005D4F8C" w:rsidP="00402127">
      <w:pPr>
        <w:pStyle w:val="ListParagraph"/>
        <w:numPr>
          <w:ilvl w:val="0"/>
          <w:numId w:val="15"/>
        </w:numPr>
        <w:spacing w:before="120" w:after="120" w:line="360" w:lineRule="auto"/>
        <w:ind w:right="-180"/>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Linh hoạt trong việc điều chỉnh cách tiếp cận và phương pháp làm việc để phù hợp với các nền văn hóa đa dạng;</w:t>
      </w:r>
    </w:p>
    <w:p w14:paraId="52F748DD" w14:textId="7CC88253" w:rsidR="005D4F8C" w:rsidRPr="00871AC4" w:rsidRDefault="005D4F8C" w:rsidP="00402127">
      <w:pPr>
        <w:pStyle w:val="ListParagraph"/>
        <w:numPr>
          <w:ilvl w:val="0"/>
          <w:numId w:val="15"/>
        </w:numPr>
        <w:spacing w:before="120" w:after="120" w:line="360" w:lineRule="auto"/>
        <w:ind w:right="-180"/>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Xử lý các tình huống và nhu cầu đặc biệt của khách hàng một cách chuyên nghiệp.</w:t>
      </w:r>
    </w:p>
    <w:p w14:paraId="3A112AC6" w14:textId="77777777" w:rsidR="005065F0" w:rsidRPr="00871AC4" w:rsidRDefault="005065F0" w:rsidP="00402127">
      <w:pPr>
        <w:numPr>
          <w:ilvl w:val="0"/>
          <w:numId w:val="3"/>
        </w:numPr>
        <w:spacing w:before="120" w:after="120" w:line="360" w:lineRule="auto"/>
        <w:ind w:right="27"/>
        <w:contextualSpacing/>
        <w:jc w:val="both"/>
        <w:rPr>
          <w:rFonts w:ascii="Times New Roman" w:eastAsia="MS Mincho" w:hAnsi="Times New Roman"/>
          <w:b/>
          <w:i/>
          <w:color w:val="000000" w:themeColor="text1"/>
          <w:sz w:val="26"/>
          <w:szCs w:val="26"/>
          <w:lang w:val="vi-VN"/>
        </w:rPr>
      </w:pPr>
      <w:r w:rsidRPr="00871AC4">
        <w:rPr>
          <w:rFonts w:ascii="Times New Roman" w:eastAsia="MS Mincho" w:hAnsi="Times New Roman"/>
          <w:b/>
          <w:i/>
          <w:color w:val="000000" w:themeColor="text1"/>
          <w:sz w:val="26"/>
          <w:szCs w:val="26"/>
          <w:lang w:val="vi-VN"/>
        </w:rPr>
        <w:lastRenderedPageBreak/>
        <w:t xml:space="preserve">Về </w:t>
      </w:r>
      <w:r w:rsidR="00351B9B" w:rsidRPr="00871AC4">
        <w:rPr>
          <w:rFonts w:ascii="Times New Roman" w:eastAsia="MS Mincho" w:hAnsi="Times New Roman"/>
          <w:b/>
          <w:i/>
          <w:color w:val="000000" w:themeColor="text1"/>
          <w:sz w:val="26"/>
          <w:szCs w:val="26"/>
          <w:lang w:val="vi-VN"/>
        </w:rPr>
        <w:t>năng lực tự chủ và trách nhiệm</w:t>
      </w:r>
      <w:r w:rsidRPr="00871AC4">
        <w:rPr>
          <w:rFonts w:ascii="Times New Roman" w:eastAsia="MS Mincho" w:hAnsi="Times New Roman"/>
          <w:b/>
          <w:i/>
          <w:color w:val="000000" w:themeColor="text1"/>
          <w:sz w:val="26"/>
          <w:szCs w:val="26"/>
          <w:lang w:val="vi-VN"/>
        </w:rPr>
        <w:t>:</w:t>
      </w:r>
    </w:p>
    <w:p w14:paraId="7C5554D5" w14:textId="5A5B2DD4" w:rsidR="00002AF7" w:rsidRPr="00871AC4" w:rsidRDefault="00002AF7"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Nghiêm túc và tự giác trong học tập</w:t>
      </w:r>
      <w:r w:rsidR="0093544B" w:rsidRPr="00871AC4">
        <w:rPr>
          <w:rFonts w:ascii="Times New Roman" w:eastAsia="MS Mincho" w:hAnsi="Times New Roman"/>
          <w:color w:val="000000" w:themeColor="text1"/>
          <w:sz w:val="26"/>
          <w:szCs w:val="26"/>
          <w:lang w:val="vi-VN"/>
        </w:rPr>
        <w:t>; Chủ động tìm hiểu và nghiên cứu về các nền văn hóa khác nhau và nhu cầu của các nhóm khách hàng đặc biệt;</w:t>
      </w:r>
    </w:p>
    <w:p w14:paraId="76FA160C" w14:textId="2DFEEEC0" w:rsidR="0093544B" w:rsidRPr="00871AC4" w:rsidRDefault="0093544B"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Đảm bảo rằng mọi hành động và quyết định đều tôn trọng và phù hợp với sự đa dạng văn hóa của khách hàng;</w:t>
      </w:r>
    </w:p>
    <w:p w14:paraId="2819FC57" w14:textId="677F15E3" w:rsidR="0093544B" w:rsidRPr="00871AC4" w:rsidRDefault="0093544B"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lang w:val="vi-VN"/>
        </w:rPr>
      </w:pPr>
      <w:r w:rsidRPr="00871AC4">
        <w:rPr>
          <w:rFonts w:ascii="Times New Roman" w:eastAsia="MS Mincho" w:hAnsi="Times New Roman"/>
          <w:color w:val="000000" w:themeColor="text1"/>
          <w:sz w:val="26"/>
          <w:szCs w:val="26"/>
          <w:lang w:val="vi-VN"/>
        </w:rPr>
        <w:t>Quản lý hiệu quả các tình huống liên quan đến sự khác biệt văn hóa và nhu cầu đặc biệt của khách hàng.</w:t>
      </w:r>
    </w:p>
    <w:p w14:paraId="3A4203F6" w14:textId="67146005" w:rsidR="00FF06B4" w:rsidRPr="00871AC4" w:rsidRDefault="00FF06B4" w:rsidP="00402127">
      <w:pPr>
        <w:numPr>
          <w:ilvl w:val="0"/>
          <w:numId w:val="13"/>
        </w:numPr>
        <w:spacing w:before="120" w:after="120" w:line="360" w:lineRule="auto"/>
        <w:jc w:val="both"/>
        <w:rPr>
          <w:rFonts w:ascii="Times New Roman" w:eastAsia="MS Mincho" w:hAnsi="Times New Roman"/>
          <w:b/>
          <w:color w:val="000000" w:themeColor="text1"/>
          <w:sz w:val="26"/>
          <w:szCs w:val="26"/>
          <w:lang w:val="vi-VN"/>
        </w:rPr>
      </w:pPr>
      <w:r w:rsidRPr="00871AC4">
        <w:rPr>
          <w:rFonts w:ascii="Times New Roman" w:eastAsia="MS Mincho" w:hAnsi="Times New Roman"/>
          <w:b/>
          <w:color w:val="000000" w:themeColor="text1"/>
          <w:sz w:val="26"/>
          <w:szCs w:val="26"/>
          <w:lang w:val="vi-VN"/>
        </w:rPr>
        <w:t xml:space="preserve">PHƯƠNG PHÁP GIẢNG DẠY VÀ HỌC TẬP </w:t>
      </w:r>
      <w:r w:rsidR="002327C7" w:rsidRPr="00871AC4">
        <w:rPr>
          <w:rFonts w:ascii="Times New Roman" w:eastAsia="MS Mincho" w:hAnsi="Times New Roman"/>
          <w:b/>
          <w:color w:val="000000" w:themeColor="text1"/>
          <w:sz w:val="26"/>
          <w:szCs w:val="26"/>
          <w:lang w:val="vi-VN"/>
        </w:rPr>
        <w:t xml:space="preserve">CHƯƠNG </w:t>
      </w:r>
      <w:r w:rsidR="005C52BA" w:rsidRPr="00871AC4">
        <w:rPr>
          <w:rFonts w:ascii="Times New Roman" w:eastAsia="MS Mincho" w:hAnsi="Times New Roman"/>
          <w:b/>
          <w:color w:val="000000" w:themeColor="text1"/>
          <w:sz w:val="26"/>
          <w:szCs w:val="26"/>
          <w:lang w:val="vi-VN"/>
        </w:rPr>
        <w:t>4</w:t>
      </w:r>
    </w:p>
    <w:p w14:paraId="119EBDBA" w14:textId="679CC868" w:rsidR="00FF06B4" w:rsidRPr="00871AC4" w:rsidRDefault="00FF06B4" w:rsidP="00402127">
      <w:pPr>
        <w:numPr>
          <w:ilvl w:val="0"/>
          <w:numId w:val="2"/>
        </w:numPr>
        <w:spacing w:before="120" w:after="120" w:line="360" w:lineRule="auto"/>
        <w:ind w:left="0" w:right="-419" w:firstLine="426"/>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i/>
          <w:color w:val="000000" w:themeColor="text1"/>
          <w:sz w:val="26"/>
          <w:szCs w:val="26"/>
          <w:lang w:val="vi-VN"/>
        </w:rPr>
        <w:t>Đối với người dạy: sử dụng phương pháp giảng giảng dạy tích cực (diễn giảng, vấn đáp, dạy học theo vấn đề); yêu cầu người học thực hiện câu hỏi thảo luận và bài tập chương</w:t>
      </w:r>
      <w:r w:rsidR="00002AF7" w:rsidRPr="00871AC4">
        <w:rPr>
          <w:rFonts w:ascii="Times New Roman" w:eastAsia="MS Mincho" w:hAnsi="Times New Roman"/>
          <w:i/>
          <w:color w:val="000000" w:themeColor="text1"/>
          <w:sz w:val="26"/>
          <w:szCs w:val="26"/>
          <w:lang w:val="vi-VN"/>
        </w:rPr>
        <w:t xml:space="preserve"> </w:t>
      </w:r>
      <w:r w:rsidR="00350588" w:rsidRPr="00871AC4">
        <w:rPr>
          <w:rFonts w:ascii="Times New Roman" w:eastAsia="MS Mincho" w:hAnsi="Times New Roman"/>
          <w:i/>
          <w:color w:val="000000" w:themeColor="text1"/>
          <w:sz w:val="26"/>
          <w:szCs w:val="26"/>
          <w:lang w:val="vi-VN"/>
        </w:rPr>
        <w:t>4</w:t>
      </w:r>
      <w:r w:rsidRPr="00871AC4">
        <w:rPr>
          <w:rFonts w:ascii="Times New Roman" w:eastAsia="MS Mincho" w:hAnsi="Times New Roman"/>
          <w:i/>
          <w:color w:val="000000" w:themeColor="text1"/>
          <w:sz w:val="26"/>
          <w:szCs w:val="26"/>
          <w:lang w:val="vi-VN"/>
        </w:rPr>
        <w:t xml:space="preserve"> (cá nhân hoặc nhóm).</w:t>
      </w:r>
    </w:p>
    <w:p w14:paraId="64865D5A" w14:textId="021A562F" w:rsidR="00F46609" w:rsidRPr="00403D81" w:rsidRDefault="00FF06B4" w:rsidP="00403D81">
      <w:pPr>
        <w:numPr>
          <w:ilvl w:val="0"/>
          <w:numId w:val="2"/>
        </w:numPr>
        <w:spacing w:before="120" w:after="120" w:line="360" w:lineRule="auto"/>
        <w:ind w:left="0" w:firstLine="426"/>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i/>
          <w:color w:val="000000" w:themeColor="text1"/>
          <w:sz w:val="26"/>
          <w:szCs w:val="26"/>
          <w:lang w:val="vi-VN"/>
        </w:rPr>
        <w:t>Đối với người học: chủ động đọc trước giáo trình (</w:t>
      </w:r>
      <w:r w:rsidR="002327C7" w:rsidRPr="00871AC4">
        <w:rPr>
          <w:rFonts w:ascii="Times New Roman" w:eastAsia="MS Mincho" w:hAnsi="Times New Roman"/>
          <w:i/>
          <w:color w:val="000000" w:themeColor="text1"/>
          <w:sz w:val="26"/>
          <w:szCs w:val="26"/>
          <w:lang w:val="vi-VN"/>
        </w:rPr>
        <w:t xml:space="preserve">Chương </w:t>
      </w:r>
      <w:r w:rsidR="003F773B" w:rsidRPr="00871AC4">
        <w:rPr>
          <w:rFonts w:ascii="Times New Roman" w:eastAsia="MS Mincho" w:hAnsi="Times New Roman"/>
          <w:i/>
          <w:color w:val="000000" w:themeColor="text1"/>
          <w:sz w:val="26"/>
          <w:szCs w:val="26"/>
          <w:lang w:val="vi-VN"/>
        </w:rPr>
        <w:t>4</w:t>
      </w:r>
      <w:r w:rsidRPr="00871AC4">
        <w:rPr>
          <w:rFonts w:ascii="Times New Roman" w:eastAsia="MS Mincho" w:hAnsi="Times New Roman"/>
          <w:i/>
          <w:color w:val="000000" w:themeColor="text1"/>
          <w:sz w:val="26"/>
          <w:szCs w:val="26"/>
          <w:lang w:val="vi-VN"/>
        </w:rPr>
        <w:t xml:space="preserve">) trước buổi học;  hoàn thành đầy đủ câu hỏi thảo luận và bài tập tình huống </w:t>
      </w:r>
      <w:r w:rsidR="002327C7" w:rsidRPr="00871AC4">
        <w:rPr>
          <w:rFonts w:ascii="Times New Roman" w:eastAsia="MS Mincho" w:hAnsi="Times New Roman"/>
          <w:i/>
          <w:color w:val="000000" w:themeColor="text1"/>
          <w:sz w:val="26"/>
          <w:szCs w:val="26"/>
          <w:lang w:val="vi-VN"/>
        </w:rPr>
        <w:t xml:space="preserve">Chương </w:t>
      </w:r>
      <w:r w:rsidR="00126DCA" w:rsidRPr="00871AC4">
        <w:rPr>
          <w:rFonts w:ascii="Times New Roman" w:eastAsia="MS Mincho" w:hAnsi="Times New Roman"/>
          <w:i/>
          <w:color w:val="000000" w:themeColor="text1"/>
          <w:sz w:val="26"/>
          <w:szCs w:val="26"/>
          <w:lang w:val="vi-VN"/>
        </w:rPr>
        <w:t>3</w:t>
      </w:r>
      <w:r w:rsidRPr="00871AC4">
        <w:rPr>
          <w:rFonts w:ascii="Times New Roman" w:eastAsia="MS Mincho" w:hAnsi="Times New Roman"/>
          <w:i/>
          <w:color w:val="000000" w:themeColor="text1"/>
          <w:sz w:val="26"/>
          <w:szCs w:val="26"/>
          <w:lang w:val="vi-VN"/>
        </w:rPr>
        <w:t xml:space="preserve"> theo cá nhân hoặc nhóm và nộp lại cho người dạy đúng thời gian quy định.</w:t>
      </w:r>
    </w:p>
    <w:p w14:paraId="5B7ABE06" w14:textId="1891A0D3" w:rsidR="005048C5" w:rsidRPr="00871AC4" w:rsidRDefault="005048C5"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b/>
          <w:color w:val="000000" w:themeColor="text1"/>
          <w:sz w:val="26"/>
          <w:szCs w:val="26"/>
          <w:lang w:val="vi-VN"/>
        </w:rPr>
        <w:t xml:space="preserve">ĐIỀU KIỆN THỰC HIỆN </w:t>
      </w:r>
      <w:r w:rsidR="002327C7" w:rsidRPr="00871AC4">
        <w:rPr>
          <w:rFonts w:ascii="Times New Roman" w:eastAsia="MS Mincho" w:hAnsi="Times New Roman"/>
          <w:b/>
          <w:color w:val="000000" w:themeColor="text1"/>
          <w:sz w:val="26"/>
          <w:szCs w:val="26"/>
          <w:lang w:val="vi-VN"/>
        </w:rPr>
        <w:t xml:space="preserve">CHƯƠNG </w:t>
      </w:r>
      <w:r w:rsidR="005C52BA" w:rsidRPr="00871AC4">
        <w:rPr>
          <w:rFonts w:ascii="Times New Roman" w:eastAsia="MS Mincho" w:hAnsi="Times New Roman"/>
          <w:b/>
          <w:color w:val="000000" w:themeColor="text1"/>
          <w:sz w:val="26"/>
          <w:szCs w:val="26"/>
          <w:lang w:val="vi-VN"/>
        </w:rPr>
        <w:t>4</w:t>
      </w:r>
    </w:p>
    <w:p w14:paraId="0ED8E5CB" w14:textId="77777777" w:rsidR="005048C5" w:rsidRPr="00871AC4" w:rsidRDefault="005048C5"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 xml:space="preserve">Phòng học chuyên môn hóa/nhà xưởng: </w:t>
      </w:r>
      <w:r w:rsidRPr="00871AC4">
        <w:rPr>
          <w:rFonts w:ascii="Times New Roman" w:hAnsi="Times New Roman"/>
          <w:color w:val="000000" w:themeColor="text1"/>
          <w:sz w:val="26"/>
          <w:szCs w:val="26"/>
          <w:lang w:val="vi-VN"/>
        </w:rPr>
        <w:t>Không</w:t>
      </w:r>
    </w:p>
    <w:p w14:paraId="31F448A8" w14:textId="77777777" w:rsidR="005048C5" w:rsidRPr="00871AC4" w:rsidRDefault="005048C5"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 xml:space="preserve">Trang thiết bị máy móc: </w:t>
      </w:r>
      <w:r w:rsidRPr="00871AC4">
        <w:rPr>
          <w:rFonts w:ascii="Times New Roman" w:hAnsi="Times New Roman"/>
          <w:color w:val="000000" w:themeColor="text1"/>
          <w:sz w:val="26"/>
          <w:szCs w:val="26"/>
          <w:lang w:val="vi-VN"/>
        </w:rPr>
        <w:t>Máy chiếu và các thiết bị dạy học khác</w:t>
      </w:r>
    </w:p>
    <w:p w14:paraId="03941972" w14:textId="77777777" w:rsidR="005048C5" w:rsidRPr="00871AC4" w:rsidRDefault="005048C5"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Học liệu, dụng cụ, nguyên vật liệu:</w:t>
      </w:r>
      <w:r w:rsidRPr="00871AC4">
        <w:rPr>
          <w:rFonts w:ascii="Times New Roman" w:hAnsi="Times New Roman"/>
          <w:color w:val="000000" w:themeColor="text1"/>
          <w:sz w:val="26"/>
          <w:szCs w:val="26"/>
          <w:lang w:val="vi-VN"/>
        </w:rPr>
        <w:t xml:space="preserve"> Chương trình môn học, giáo trình, tài liệu tham khảo, giáo án, phim ảnh, và các tài liệu liên quan.</w:t>
      </w:r>
    </w:p>
    <w:p w14:paraId="63A0D7AB" w14:textId="77777777" w:rsidR="005048C5" w:rsidRPr="00871AC4" w:rsidRDefault="005048C5" w:rsidP="00402127">
      <w:pPr>
        <w:numPr>
          <w:ilvl w:val="0"/>
          <w:numId w:val="15"/>
        </w:numPr>
        <w:spacing w:before="120" w:after="120" w:line="360" w:lineRule="auto"/>
        <w:jc w:val="both"/>
        <w:rPr>
          <w:rFonts w:ascii="Times New Roman" w:hAnsi="Times New Roman"/>
          <w:color w:val="000000" w:themeColor="text1"/>
          <w:sz w:val="26"/>
          <w:szCs w:val="26"/>
          <w:lang w:val="vi-VN"/>
        </w:rPr>
      </w:pPr>
      <w:r w:rsidRPr="00871AC4">
        <w:rPr>
          <w:rFonts w:ascii="Times New Roman" w:hAnsi="Times New Roman"/>
          <w:b/>
          <w:i/>
          <w:color w:val="000000" w:themeColor="text1"/>
          <w:sz w:val="26"/>
          <w:szCs w:val="26"/>
          <w:lang w:val="vi-VN"/>
        </w:rPr>
        <w:t>Các điều kiện khác:</w:t>
      </w:r>
      <w:r w:rsidRPr="00871AC4">
        <w:rPr>
          <w:rFonts w:ascii="Times New Roman" w:hAnsi="Times New Roman"/>
          <w:color w:val="000000" w:themeColor="text1"/>
          <w:sz w:val="26"/>
          <w:szCs w:val="26"/>
          <w:lang w:val="vi-VN"/>
        </w:rPr>
        <w:t xml:space="preserve"> Không có</w:t>
      </w:r>
    </w:p>
    <w:p w14:paraId="2C7EB03C" w14:textId="58B2020E" w:rsidR="005048C5" w:rsidRPr="00871AC4" w:rsidRDefault="005048C5"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lang w:val="vi-VN"/>
        </w:rPr>
      </w:pPr>
      <w:r w:rsidRPr="00871AC4">
        <w:rPr>
          <w:rFonts w:ascii="Times New Roman" w:eastAsia="MS Mincho" w:hAnsi="Times New Roman"/>
          <w:b/>
          <w:color w:val="000000" w:themeColor="text1"/>
          <w:sz w:val="26"/>
          <w:szCs w:val="26"/>
          <w:lang w:val="vi-VN"/>
        </w:rPr>
        <w:t xml:space="preserve">KIỂM TRA VÀ ĐÁNH GIÁ </w:t>
      </w:r>
      <w:r w:rsidR="002327C7" w:rsidRPr="00871AC4">
        <w:rPr>
          <w:rFonts w:ascii="Times New Roman" w:eastAsia="MS Mincho" w:hAnsi="Times New Roman"/>
          <w:b/>
          <w:color w:val="000000" w:themeColor="text1"/>
          <w:sz w:val="26"/>
          <w:szCs w:val="26"/>
          <w:lang w:val="vi-VN"/>
        </w:rPr>
        <w:t xml:space="preserve">CHƯƠNG </w:t>
      </w:r>
      <w:r w:rsidR="005C52BA" w:rsidRPr="00871AC4">
        <w:rPr>
          <w:rFonts w:ascii="Times New Roman" w:eastAsia="MS Mincho" w:hAnsi="Times New Roman"/>
          <w:b/>
          <w:color w:val="000000" w:themeColor="text1"/>
          <w:sz w:val="26"/>
          <w:szCs w:val="26"/>
          <w:lang w:val="vi-VN"/>
        </w:rPr>
        <w:t>4</w:t>
      </w:r>
    </w:p>
    <w:p w14:paraId="133BC3F8" w14:textId="77777777" w:rsidR="001F4FC9" w:rsidRPr="00871AC4" w:rsidRDefault="001F4FC9" w:rsidP="00402127">
      <w:pPr>
        <w:numPr>
          <w:ilvl w:val="0"/>
          <w:numId w:val="15"/>
        </w:numPr>
        <w:spacing w:before="120" w:after="120" w:line="360" w:lineRule="auto"/>
        <w:contextualSpacing/>
        <w:jc w:val="both"/>
        <w:rPr>
          <w:rFonts w:ascii="Times New Roman" w:eastAsia="MS Mincho" w:hAnsi="Times New Roman"/>
          <w:i/>
          <w:color w:val="000000" w:themeColor="text1"/>
          <w:sz w:val="26"/>
          <w:szCs w:val="26"/>
        </w:rPr>
      </w:pPr>
      <w:r w:rsidRPr="00871AC4">
        <w:rPr>
          <w:rFonts w:ascii="Times New Roman" w:eastAsia="MS Mincho" w:hAnsi="Times New Roman"/>
          <w:b/>
          <w:color w:val="000000" w:themeColor="text1"/>
          <w:sz w:val="26"/>
          <w:szCs w:val="26"/>
        </w:rPr>
        <w:t>Nội dung:</w:t>
      </w:r>
    </w:p>
    <w:p w14:paraId="76D9B038" w14:textId="77777777" w:rsidR="001F4FC9" w:rsidRPr="00871AC4" w:rsidRDefault="001F4FC9"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Kiến thức: Kiểm tra và đánh giá tất cả nội dung đã nêu trong mục tiêu kiến thức</w:t>
      </w:r>
    </w:p>
    <w:p w14:paraId="184A5E37" w14:textId="77777777" w:rsidR="001F4FC9" w:rsidRPr="00871AC4" w:rsidRDefault="001F4FC9"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Kỹ năng: Đánh giá tất cả nội dung đã nêu trong mục tiêu kĩ năng.</w:t>
      </w:r>
    </w:p>
    <w:p w14:paraId="780D1FD8" w14:textId="77777777" w:rsidR="001F4FC9" w:rsidRPr="00871AC4" w:rsidRDefault="001F4FC9"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Năng lực tự chủ và trách nhiệm: Trong quá trình học tập, người học cần:</w:t>
      </w:r>
    </w:p>
    <w:p w14:paraId="2A8BA6B1" w14:textId="77777777" w:rsidR="001F4FC9" w:rsidRPr="00871AC4" w:rsidRDefault="001F4FC9"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Nghiên cứu bài trước khi đến lớp</w:t>
      </w:r>
    </w:p>
    <w:p w14:paraId="4A86ACA4" w14:textId="77777777" w:rsidR="001F4FC9" w:rsidRPr="00871AC4" w:rsidRDefault="001F4FC9"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Chuẩn bị đầy đủ tài liệu học tập.</w:t>
      </w:r>
    </w:p>
    <w:p w14:paraId="2B99EF57" w14:textId="77777777" w:rsidR="001F4FC9" w:rsidRPr="00871AC4" w:rsidRDefault="001F4FC9"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lastRenderedPageBreak/>
        <w:t>+ Tham gia đầy đủ thời lượng môn học.</w:t>
      </w:r>
    </w:p>
    <w:p w14:paraId="4B7F9553" w14:textId="77777777" w:rsidR="001F4FC9" w:rsidRPr="00871AC4" w:rsidRDefault="001F4FC9"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Nghiêm túc trong quá trình học tập.</w:t>
      </w:r>
    </w:p>
    <w:p w14:paraId="78907E3F" w14:textId="77777777" w:rsidR="001F4FC9" w:rsidRPr="00871AC4" w:rsidRDefault="001F4FC9" w:rsidP="00402127">
      <w:pPr>
        <w:numPr>
          <w:ilvl w:val="0"/>
          <w:numId w:val="15"/>
        </w:numPr>
        <w:spacing w:before="120" w:after="120" w:line="360" w:lineRule="auto"/>
        <w:contextualSpacing/>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Phương pháp:</w:t>
      </w:r>
    </w:p>
    <w:p w14:paraId="5A4822B5" w14:textId="77777777" w:rsidR="001F4FC9" w:rsidRPr="00871AC4" w:rsidRDefault="001F4FC9" w:rsidP="00402127">
      <w:pPr>
        <w:numPr>
          <w:ilvl w:val="0"/>
          <w:numId w:val="17"/>
        </w:numPr>
        <w:spacing w:before="120" w:after="120" w:line="360" w:lineRule="auto"/>
        <w:jc w:val="both"/>
        <w:rPr>
          <w:rFonts w:ascii="Times New Roman" w:hAnsi="Times New Roman"/>
          <w:bCs/>
          <w:i/>
          <w:iCs/>
          <w:color w:val="000000" w:themeColor="text1"/>
          <w:sz w:val="26"/>
          <w:szCs w:val="26"/>
          <w:lang w:val="nl-NL"/>
        </w:rPr>
      </w:pPr>
      <w:r w:rsidRPr="00871AC4">
        <w:rPr>
          <w:rFonts w:ascii="Times New Roman" w:hAnsi="Times New Roman"/>
          <w:b/>
          <w:bCs/>
          <w:i/>
          <w:iCs/>
          <w:color w:val="000000" w:themeColor="text1"/>
          <w:sz w:val="26"/>
          <w:szCs w:val="26"/>
          <w:lang w:val="nl-NL"/>
        </w:rPr>
        <w:t xml:space="preserve">Điểm kiểm tra thường xuyên: </w:t>
      </w:r>
      <w:r w:rsidRPr="00871AC4">
        <w:rPr>
          <w:rFonts w:ascii="Times New Roman" w:hAnsi="Times New Roman"/>
          <w:bCs/>
          <w:i/>
          <w:iCs/>
          <w:color w:val="000000" w:themeColor="text1"/>
          <w:sz w:val="26"/>
          <w:szCs w:val="26"/>
          <w:lang w:val="nl-NL"/>
        </w:rPr>
        <w:t>1 điểm kiểm tra (hình thức: hỏi miệng/ thuyết trình)</w:t>
      </w:r>
    </w:p>
    <w:p w14:paraId="723B0562" w14:textId="4F213EAC" w:rsidR="001F4FC9" w:rsidRPr="00871AC4" w:rsidRDefault="001F4FC9" w:rsidP="00402127">
      <w:pPr>
        <w:numPr>
          <w:ilvl w:val="0"/>
          <w:numId w:val="17"/>
        </w:numPr>
        <w:spacing w:before="120" w:after="120" w:line="360" w:lineRule="auto"/>
        <w:jc w:val="both"/>
        <w:rPr>
          <w:rFonts w:ascii="Times New Roman" w:hAnsi="Times New Roman"/>
          <w:bCs/>
          <w:i/>
          <w:color w:val="000000" w:themeColor="text1"/>
          <w:sz w:val="26"/>
          <w:szCs w:val="26"/>
          <w:lang w:val="nl-NL"/>
        </w:rPr>
      </w:pPr>
      <w:r w:rsidRPr="00871AC4">
        <w:rPr>
          <w:rFonts w:ascii="Times New Roman" w:hAnsi="Times New Roman"/>
          <w:b/>
          <w:bCs/>
          <w:i/>
          <w:iCs/>
          <w:color w:val="000000" w:themeColor="text1"/>
          <w:sz w:val="26"/>
          <w:szCs w:val="26"/>
          <w:lang w:val="nl-NL"/>
        </w:rPr>
        <w:t>Kiểm tra định kỳ lý thuyết</w:t>
      </w:r>
      <w:r w:rsidRPr="00871AC4">
        <w:rPr>
          <w:rFonts w:ascii="Times New Roman" w:hAnsi="Times New Roman"/>
          <w:bCs/>
          <w:i/>
          <w:iCs/>
          <w:color w:val="000000" w:themeColor="text1"/>
          <w:sz w:val="26"/>
          <w:szCs w:val="26"/>
          <w:lang w:val="nl-NL"/>
        </w:rPr>
        <w:t xml:space="preserve">: </w:t>
      </w:r>
      <w:r w:rsidR="0093032F" w:rsidRPr="00871AC4">
        <w:rPr>
          <w:rFonts w:ascii="Times New Roman" w:hAnsi="Times New Roman"/>
          <w:bCs/>
          <w:i/>
          <w:iCs/>
          <w:color w:val="000000" w:themeColor="text1"/>
          <w:sz w:val="26"/>
          <w:szCs w:val="26"/>
          <w:lang w:val="nl-NL"/>
        </w:rPr>
        <w:t>không có</w:t>
      </w:r>
    </w:p>
    <w:p w14:paraId="3E9D4FA5" w14:textId="26E18C4D" w:rsidR="00DD405E" w:rsidRPr="00871AC4" w:rsidRDefault="00646344" w:rsidP="00402127">
      <w:pPr>
        <w:numPr>
          <w:ilvl w:val="0"/>
          <w:numId w:val="8"/>
        </w:numPr>
        <w:spacing w:before="120" w:after="120" w:line="360" w:lineRule="auto"/>
        <w:rPr>
          <w:rFonts w:ascii="Times New Roman" w:hAnsi="Times New Roman"/>
          <w:b/>
          <w:color w:val="000000" w:themeColor="text1"/>
          <w:sz w:val="26"/>
          <w:szCs w:val="26"/>
        </w:rPr>
      </w:pPr>
      <w:bookmarkStart w:id="20" w:name="_Toc39677634"/>
      <w:r w:rsidRPr="00871AC4">
        <w:rPr>
          <w:rFonts w:ascii="Times New Roman" w:hAnsi="Times New Roman"/>
          <w:b/>
          <w:color w:val="000000" w:themeColor="text1"/>
          <w:sz w:val="26"/>
          <w:szCs w:val="26"/>
        </w:rPr>
        <w:t>NỘ</w:t>
      </w:r>
      <w:r w:rsidR="00075D2B" w:rsidRPr="00871AC4">
        <w:rPr>
          <w:rFonts w:ascii="Times New Roman" w:hAnsi="Times New Roman"/>
          <w:b/>
          <w:color w:val="000000" w:themeColor="text1"/>
          <w:sz w:val="26"/>
          <w:szCs w:val="26"/>
        </w:rPr>
        <w:t>I DUNG</w:t>
      </w:r>
      <w:bookmarkEnd w:id="20"/>
      <w:r w:rsidR="001B64A1" w:rsidRPr="00871AC4">
        <w:rPr>
          <w:rFonts w:ascii="Times New Roman" w:hAnsi="Times New Roman"/>
          <w:b/>
          <w:color w:val="000000" w:themeColor="text1"/>
          <w:sz w:val="26"/>
          <w:szCs w:val="26"/>
        </w:rPr>
        <w:t xml:space="preserve"> </w:t>
      </w:r>
      <w:r w:rsidR="002327C7" w:rsidRPr="00871AC4">
        <w:rPr>
          <w:rFonts w:ascii="Times New Roman" w:hAnsi="Times New Roman"/>
          <w:b/>
          <w:color w:val="000000" w:themeColor="text1"/>
          <w:sz w:val="26"/>
          <w:szCs w:val="26"/>
        </w:rPr>
        <w:t xml:space="preserve">CHƯƠNG </w:t>
      </w:r>
      <w:r w:rsidR="005C52BA" w:rsidRPr="00871AC4">
        <w:rPr>
          <w:rFonts w:ascii="Times New Roman" w:hAnsi="Times New Roman"/>
          <w:b/>
          <w:color w:val="000000" w:themeColor="text1"/>
          <w:sz w:val="26"/>
          <w:szCs w:val="26"/>
          <w:lang w:val="vi-VN"/>
        </w:rPr>
        <w:t>4</w:t>
      </w:r>
    </w:p>
    <w:p w14:paraId="6EE329A9"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4.1. Tầm Quan Trọng Của Sự Hiểu Biết Về Văn Hoá Của Du Khách</w:t>
      </w:r>
    </w:p>
    <w:p w14:paraId="1BC22305"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Hiểu biết về văn hóa của du khách là yếu tố quan trọng trong việc cung cấp dịch vụ khách hàng hiệu quả trong môi trường đa văn hóa. Khái niệm đa văn hóa đề cập đến sự hiện diện và tương tác của nhiều nền văn hóa khác nhau trong cùng một không gian. Sự nhận thức đầy đủ về tính đa văn hóa giúp nhân viên khách sạn hiểu và tôn trọng sự khác biệt văn hóa, từ đó tạo ra một môi trường thân thiện và chào đón cho tất cả du khách. Điều này không chỉ nâng cao chất lượng dịch vụ mà còn tạo dựng hình ảnh tích cực cho doanh nghiệp.</w:t>
      </w:r>
    </w:p>
    <w:p w14:paraId="2D0EB15D"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4.1.1. Khái Niệm Đa Văn Hoá</w:t>
      </w:r>
    </w:p>
    <w:p w14:paraId="27B70E16"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Đa văn hóa là hiện tượng mà trong một cộng đồng hay môi trường làm việc có sự hiện diện của nhiều nền văn hóa khác nhau. Nó bao gồm sự tương tác và giao thoa giữa các nhóm văn hóa với những phong tục, tập quán, và giá trị khác biệt. Đa văn hóa yêu cầu sự tôn trọng và chấp nhận các sự khác biệt, đồng thời khuyến khích sự hòa nhập và giao lưu văn hóa tích cực.</w:t>
      </w:r>
    </w:p>
    <w:p w14:paraId="19C0C143"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4.1.2. Tầm Quan Trọng Của Nhận Thức Đầy Đủ Tính Đa Văn Hoá Của Du Khách</w:t>
      </w:r>
    </w:p>
    <w:p w14:paraId="12C2F20C"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Nhận thức đầy đủ về tính đa văn hóa của du khách là rất quan trọng để đảm bảo sự hài lòng và tiện nghi cho tất cả khách hàng. Điều này giúp nhân viên hiểu và đáp ứng các yêu cầu đặc biệt của du khách từ các nền văn hóa khác nhau, từ đó tránh được các hiểu lầm và xung đột không đáng có. Việc này còn giúp doanh nghiệp xây dựng được danh tiếng tốt trong việc phục vụ một cách tận tâm và chuyên nghiệp.</w:t>
      </w:r>
    </w:p>
    <w:p w14:paraId="4C91E214"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4.2. Sự Khác Biệt Về Văn Hoá</w:t>
      </w:r>
    </w:p>
    <w:p w14:paraId="139AE88B"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lastRenderedPageBreak/>
        <w:t>Sự khác biệt về văn hóa có thể ảnh hưởng đến cách mà du khách tương tác với dịch vụ và nhân viên khách sạn. Hiểu rõ các khác biệt này giúp nhân viên điều chỉnh phong cách phục vụ để phù hợp với nhu cầu và mong đợi của du khách.</w:t>
      </w:r>
    </w:p>
    <w:p w14:paraId="4B55097D"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4.2.1. Tôn Giáo Và Tín Ngưỡng</w:t>
      </w:r>
    </w:p>
    <w:p w14:paraId="1859E68A"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Tôn giáo và tín ngưỡng của du khách có thể ảnh hưởng đến các yêu cầu về thực phẩm, lễ nghi và hoạt động mà họ tham gia. Ví dụ, khách theo đạo Hồi cần tuân thủ quy định ăn chay trong tháng Ramadan, trong khi khách theo đạo Phật có thể yêu cầu các món ăn chay.</w:t>
      </w:r>
    </w:p>
    <w:p w14:paraId="055DFF32"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4.2.2. Thái Độ Đối Với Gia Đình</w:t>
      </w:r>
    </w:p>
    <w:p w14:paraId="0213E01C"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Thái độ đối với gia đình có thể khác biệt giữa các nền văn hóa. Một số nền văn hóa coi trọng sự gắn bó gia đình và có thể yêu cầu sự linh hoạt trong dịch vụ để phù hợp với các hoạt động gia đình, trong khi những nền văn hóa khác có thể tập trung vào sự độc lập cá nhân hơn.</w:t>
      </w:r>
    </w:p>
    <w:p w14:paraId="5DD4DEE9"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4.2.3. Thái Độ Đối Với Công Việc</w:t>
      </w:r>
    </w:p>
    <w:p w14:paraId="4A7888D4"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Các nền văn hóa có thể có thái độ khác nhau đối với công việc, chẳng hạn như sự coi trọng thời gian làm việc, phong cách làm việc nhóm, và sự tôn trọng cấp bậc. Sự hiểu biết về những khác biệt này giúp nhân viên quản lý tốt hơn các yêu cầu và mong đợi của du khách.</w:t>
      </w:r>
    </w:p>
    <w:p w14:paraId="08E739F5"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4.2.4. Các Món Ăn, Đồ Uống</w:t>
      </w:r>
    </w:p>
    <w:p w14:paraId="29A71225"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Sở thích về món ăn và đồ uống có thể khác biệt lớn giữa các nền văn hóa. Nhân viên cần biết các yêu cầu đặc biệt về chế độ ăn uống, như món ăn không có thịt, không có gluten, hoặc các món ăn đặc trưng của văn hóa cụ thể để phục vụ tốt nhất cho du khách.</w:t>
      </w:r>
    </w:p>
    <w:p w14:paraId="231972E9"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4.2.5. Ngày Nghỉ Và Ngày Lễ</w:t>
      </w:r>
    </w:p>
    <w:p w14:paraId="225A2CEA"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Các ngày nghỉ và ngày lễ cũng có sự khác biệt đáng kể giữa các nền văn hóa. Ví dụ, trong khi người phương Tây có thể ăn mừng Giáng Sinh, người theo đạo Phật có thể tổ chức Tết Nguyên Đán. Hiểu biết về những ngày lễ quan trọng của du khách giúp nhân viên tạo ra các trải nghiệm phù hợp và đáng nhớ.</w:t>
      </w:r>
    </w:p>
    <w:p w14:paraId="71B1E887" w14:textId="77777777" w:rsidR="00552CC1" w:rsidRPr="00871AC4" w:rsidRDefault="00552CC1" w:rsidP="00402127">
      <w:pPr>
        <w:spacing w:before="120" w:after="120" w:line="360" w:lineRule="auto"/>
        <w:ind w:left="360"/>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4.3. Các Nhóm Có Nhu Cầu Đặc Biệt</w:t>
      </w:r>
    </w:p>
    <w:p w14:paraId="646B8C63" w14:textId="51326FC3" w:rsidR="00552CC1" w:rsidRPr="00871AC4" w:rsidRDefault="00552CC1" w:rsidP="00402127">
      <w:pPr>
        <w:spacing w:before="120" w:after="120" w:line="360" w:lineRule="auto"/>
        <w:ind w:left="360"/>
        <w:rPr>
          <w:rFonts w:ascii="Times New Roman" w:hAnsi="Times New Roman"/>
          <w:b/>
          <w:color w:val="000000" w:themeColor="text1"/>
          <w:sz w:val="26"/>
          <w:szCs w:val="26"/>
        </w:rPr>
      </w:pPr>
      <w:r w:rsidRPr="00871AC4">
        <w:rPr>
          <w:rFonts w:ascii="Times New Roman" w:eastAsia="Times New Roman" w:hAnsi="Times New Roman"/>
          <w:color w:val="000000" w:themeColor="text1"/>
          <w:sz w:val="26"/>
          <w:szCs w:val="26"/>
        </w:rPr>
        <w:lastRenderedPageBreak/>
        <w:t>Các nhóm có nhu cầu đặc biệt bao gồm những khách hàng yêu cầu dịch vụ hoặc tiện nghi đặc biệt vì lý do sức khỏe, tôn giáo hoặc nhu cầu cá nhân. Ví dụ, du khách khuyết tật cần các tiện nghi hỗ trợ như lối đi rộng rãi và phòng tắm dễ tiếp cận, trong khi những du khách cao tuổi có thể cần sự trợ giúp thêm trong việc di chuyển và nhận dịch vụ chăm sóc đặc biệt.</w:t>
      </w:r>
    </w:p>
    <w:p w14:paraId="340532B3" w14:textId="5CD3F02B" w:rsidR="004800AE" w:rsidRPr="00871AC4" w:rsidRDefault="004800AE" w:rsidP="00402127">
      <w:pPr>
        <w:numPr>
          <w:ilvl w:val="0"/>
          <w:numId w:val="9"/>
        </w:numPr>
        <w:spacing w:before="120" w:after="120" w:line="360" w:lineRule="auto"/>
        <w:rPr>
          <w:rFonts w:ascii="Times New Roman" w:hAnsi="Times New Roman"/>
          <w:b/>
          <w:color w:val="000000" w:themeColor="text1"/>
          <w:sz w:val="26"/>
          <w:szCs w:val="26"/>
        </w:rPr>
      </w:pPr>
      <w:r w:rsidRPr="00871AC4">
        <w:rPr>
          <w:rFonts w:ascii="Times New Roman" w:hAnsi="Times New Roman"/>
          <w:b/>
          <w:color w:val="000000" w:themeColor="text1"/>
          <w:sz w:val="26"/>
          <w:szCs w:val="26"/>
        </w:rPr>
        <w:t>TÓM TẮT</w:t>
      </w:r>
      <w:r w:rsidR="00E1123D" w:rsidRPr="00871AC4">
        <w:rPr>
          <w:rFonts w:ascii="Times New Roman" w:hAnsi="Times New Roman"/>
          <w:b/>
          <w:color w:val="000000" w:themeColor="text1"/>
          <w:sz w:val="26"/>
          <w:szCs w:val="26"/>
        </w:rPr>
        <w:t xml:space="preserve"> </w:t>
      </w:r>
      <w:r w:rsidR="002327C7" w:rsidRPr="00871AC4">
        <w:rPr>
          <w:rFonts w:ascii="Times New Roman" w:hAnsi="Times New Roman"/>
          <w:b/>
          <w:color w:val="000000" w:themeColor="text1"/>
          <w:sz w:val="26"/>
          <w:szCs w:val="26"/>
        </w:rPr>
        <w:t xml:space="preserve">CHƯƠNG </w:t>
      </w:r>
      <w:r w:rsidR="005C52BA" w:rsidRPr="00871AC4">
        <w:rPr>
          <w:rFonts w:ascii="Times New Roman" w:hAnsi="Times New Roman"/>
          <w:b/>
          <w:color w:val="000000" w:themeColor="text1"/>
          <w:sz w:val="26"/>
          <w:szCs w:val="26"/>
          <w:lang w:val="vi-VN"/>
        </w:rPr>
        <w:t>4</w:t>
      </w:r>
    </w:p>
    <w:p w14:paraId="3125A821" w14:textId="13F5B5F6" w:rsidR="001C6F3C" w:rsidRPr="00871AC4" w:rsidRDefault="00166B6F" w:rsidP="00402127">
      <w:pPr>
        <w:spacing w:before="120" w:after="120" w:line="360" w:lineRule="auto"/>
        <w:ind w:left="360" w:firstLine="360"/>
        <w:jc w:val="both"/>
        <w:rPr>
          <w:rFonts w:ascii="Times New Roman" w:hAnsi="Times New Roman"/>
          <w:b/>
          <w:color w:val="000000" w:themeColor="text1"/>
          <w:sz w:val="26"/>
          <w:szCs w:val="26"/>
        </w:rPr>
      </w:pPr>
      <w:bookmarkStart w:id="21" w:name="_Toc39677646"/>
      <w:r w:rsidRPr="00871AC4">
        <w:rPr>
          <w:rFonts w:ascii="Times New Roman" w:hAnsi="Times New Roman"/>
          <w:color w:val="000000" w:themeColor="text1"/>
          <w:sz w:val="26"/>
          <w:szCs w:val="26"/>
        </w:rPr>
        <w:t>Kết thúc chương 4</w:t>
      </w:r>
      <w:r w:rsidR="00596C65" w:rsidRPr="00871AC4">
        <w:rPr>
          <w:rFonts w:ascii="Times New Roman" w:hAnsi="Times New Roman"/>
          <w:color w:val="000000" w:themeColor="text1"/>
          <w:sz w:val="26"/>
          <w:szCs w:val="26"/>
        </w:rPr>
        <w:t xml:space="preserve"> </w:t>
      </w:r>
      <w:r w:rsidRPr="00871AC4">
        <w:rPr>
          <w:rFonts w:ascii="Times New Roman" w:hAnsi="Times New Roman"/>
          <w:color w:val="000000" w:themeColor="text1"/>
          <w:sz w:val="26"/>
          <w:szCs w:val="26"/>
        </w:rPr>
        <w:t>đã làm rõ tầm quan trọng của việc hiểu và tôn trọng sự đa dạng văn hóa trong môi trường làm việc. Chương này đã cung cấp cái nhìn sâu sắc về khái niệm đa văn hóa và tầm quan trọng của việc nhận thức đầy đủ về văn hóa của du khách</w:t>
      </w:r>
      <w:r w:rsidR="00596C65" w:rsidRPr="00871AC4">
        <w:rPr>
          <w:rFonts w:ascii="Times New Roman" w:hAnsi="Times New Roman"/>
          <w:color w:val="000000" w:themeColor="text1"/>
          <w:sz w:val="26"/>
          <w:szCs w:val="26"/>
        </w:rPr>
        <w:t xml:space="preserve">; </w:t>
      </w:r>
      <w:r w:rsidRPr="00871AC4">
        <w:rPr>
          <w:rFonts w:ascii="Times New Roman" w:hAnsi="Times New Roman"/>
          <w:color w:val="000000" w:themeColor="text1"/>
          <w:sz w:val="26"/>
          <w:szCs w:val="26"/>
        </w:rPr>
        <w:t xml:space="preserve">xem xét cách phục vụ các nhóm có nhu cầu đặc biệt một cách hiệu quả. Qua đó, </w:t>
      </w:r>
      <w:r w:rsidR="00BA1631" w:rsidRPr="00871AC4">
        <w:rPr>
          <w:rFonts w:ascii="Times New Roman" w:hAnsi="Times New Roman"/>
          <w:color w:val="000000" w:themeColor="text1"/>
          <w:sz w:val="26"/>
          <w:szCs w:val="26"/>
        </w:rPr>
        <w:t>học sinh</w:t>
      </w:r>
      <w:r w:rsidRPr="00871AC4">
        <w:rPr>
          <w:rFonts w:ascii="Times New Roman" w:hAnsi="Times New Roman"/>
          <w:color w:val="000000" w:themeColor="text1"/>
          <w:sz w:val="26"/>
          <w:szCs w:val="26"/>
        </w:rPr>
        <w:t xml:space="preserve"> được trang bị kiến thức và kỹ năng cần thiết để làm việc hiệu quả trong môi trường đa văn hóa, góp phần vào việc tạo ra một môi trường làm việc hòa nhập và nâng cao chất lượng dịch vụ đối với khách hàng từ nhiều nền văn hóa khác nhau.</w:t>
      </w:r>
    </w:p>
    <w:p w14:paraId="11B0790D" w14:textId="5B824F36" w:rsidR="00EE7B8E" w:rsidRPr="00871AC4" w:rsidRDefault="008B3591" w:rsidP="00402127">
      <w:pPr>
        <w:pStyle w:val="ListParagraph"/>
        <w:numPr>
          <w:ilvl w:val="0"/>
          <w:numId w:val="4"/>
        </w:numPr>
        <w:spacing w:before="120" w:after="120" w:line="360" w:lineRule="auto"/>
        <w:rPr>
          <w:rFonts w:ascii="Times New Roman" w:hAnsi="Times New Roman"/>
          <w:b/>
          <w:color w:val="000000" w:themeColor="text1"/>
          <w:sz w:val="26"/>
          <w:szCs w:val="26"/>
        </w:rPr>
      </w:pPr>
      <w:r w:rsidRPr="00871AC4">
        <w:rPr>
          <w:rFonts w:ascii="Times New Roman" w:hAnsi="Times New Roman"/>
          <w:b/>
          <w:color w:val="000000" w:themeColor="text1"/>
          <w:sz w:val="26"/>
          <w:szCs w:val="26"/>
        </w:rPr>
        <w:t xml:space="preserve">CÂU HỎI VÀ </w:t>
      </w:r>
      <w:r w:rsidR="0077359A" w:rsidRPr="00871AC4">
        <w:rPr>
          <w:rFonts w:ascii="Times New Roman" w:hAnsi="Times New Roman"/>
          <w:b/>
          <w:color w:val="000000" w:themeColor="text1"/>
          <w:sz w:val="26"/>
          <w:szCs w:val="26"/>
        </w:rPr>
        <w:t>TÌNH HUỐNG THẢO LUẬN</w:t>
      </w:r>
      <w:bookmarkEnd w:id="21"/>
      <w:r w:rsidR="00462822" w:rsidRPr="00871AC4">
        <w:rPr>
          <w:rFonts w:ascii="Times New Roman" w:hAnsi="Times New Roman"/>
          <w:b/>
          <w:color w:val="000000" w:themeColor="text1"/>
          <w:sz w:val="26"/>
          <w:szCs w:val="26"/>
        </w:rPr>
        <w:t xml:space="preserve"> </w:t>
      </w:r>
      <w:r w:rsidR="002327C7" w:rsidRPr="00871AC4">
        <w:rPr>
          <w:rFonts w:ascii="Times New Roman" w:hAnsi="Times New Roman"/>
          <w:b/>
          <w:color w:val="000000" w:themeColor="text1"/>
          <w:sz w:val="26"/>
          <w:szCs w:val="26"/>
        </w:rPr>
        <w:t xml:space="preserve">CHƯƠNG </w:t>
      </w:r>
      <w:r w:rsidR="005C52BA" w:rsidRPr="00871AC4">
        <w:rPr>
          <w:rFonts w:ascii="Times New Roman" w:hAnsi="Times New Roman"/>
          <w:b/>
          <w:color w:val="000000" w:themeColor="text1"/>
          <w:sz w:val="26"/>
          <w:szCs w:val="26"/>
          <w:lang w:val="vi-VN"/>
        </w:rPr>
        <w:t>4</w:t>
      </w:r>
    </w:p>
    <w:p w14:paraId="524C1D57" w14:textId="0658BFB3" w:rsidR="001C6F3C" w:rsidRPr="00871AC4" w:rsidRDefault="00AE5AEF" w:rsidP="00402127">
      <w:pPr>
        <w:spacing w:before="120" w:after="120" w:line="360" w:lineRule="auto"/>
        <w:jc w:val="both"/>
        <w:rPr>
          <w:rFonts w:ascii="Times New Roman" w:eastAsia="Times New Roman" w:hAnsi="Times New Roman"/>
          <w:color w:val="000000" w:themeColor="text1"/>
          <w:sz w:val="26"/>
          <w:szCs w:val="26"/>
        </w:rPr>
      </w:pPr>
      <w:bookmarkStart w:id="22" w:name="_Toc512550881"/>
      <w:r w:rsidRPr="00871AC4">
        <w:rPr>
          <w:rFonts w:ascii="Times New Roman" w:eastAsia="MS Mincho" w:hAnsi="Times New Roman"/>
          <w:b/>
          <w:color w:val="000000" w:themeColor="text1"/>
          <w:sz w:val="26"/>
          <w:szCs w:val="26"/>
          <w:lang w:val="vi-VN"/>
        </w:rPr>
        <w:t>Câu hỏi 1:</w:t>
      </w:r>
      <w:r w:rsidRPr="00871AC4">
        <w:rPr>
          <w:rFonts w:ascii="Times New Roman" w:eastAsia="MS Mincho" w:hAnsi="Times New Roman"/>
          <w:b/>
          <w:i/>
          <w:color w:val="000000" w:themeColor="text1"/>
          <w:sz w:val="26"/>
          <w:szCs w:val="26"/>
          <w:lang w:val="vi-VN"/>
        </w:rPr>
        <w:t xml:space="preserve"> </w:t>
      </w:r>
      <w:r w:rsidR="00906172" w:rsidRPr="00871AC4">
        <w:rPr>
          <w:rFonts w:ascii="Times New Roman" w:eastAsia="Times New Roman" w:hAnsi="Times New Roman"/>
          <w:color w:val="000000" w:themeColor="text1"/>
          <w:sz w:val="26"/>
          <w:szCs w:val="26"/>
        </w:rPr>
        <w:t>Khái niệm đa văn hóa là gì và tại sao nó quan trọng trong môi trường làm việc?</w:t>
      </w:r>
      <w:r w:rsidR="001C6F3C" w:rsidRPr="00871AC4">
        <w:rPr>
          <w:rFonts w:ascii="Times New Roman" w:eastAsia="Times New Roman" w:hAnsi="Times New Roman"/>
          <w:color w:val="000000" w:themeColor="text1"/>
          <w:sz w:val="26"/>
          <w:szCs w:val="26"/>
        </w:rPr>
        <w:t xml:space="preserve"> </w:t>
      </w:r>
    </w:p>
    <w:p w14:paraId="4D0E627B" w14:textId="1D4CDC2D" w:rsidR="001C6F3C" w:rsidRPr="00871AC4" w:rsidRDefault="001C6F3C"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MS Mincho" w:hAnsi="Times New Roman"/>
          <w:b/>
          <w:color w:val="000000" w:themeColor="text1"/>
          <w:sz w:val="26"/>
          <w:szCs w:val="26"/>
          <w:lang w:val="vi-VN"/>
        </w:rPr>
        <w:t>Câu hỏi 2:</w:t>
      </w:r>
      <w:r w:rsidRPr="00871AC4">
        <w:rPr>
          <w:rFonts w:ascii="Times New Roman" w:eastAsia="MS Mincho" w:hAnsi="Times New Roman"/>
          <w:b/>
          <w:i/>
          <w:color w:val="000000" w:themeColor="text1"/>
          <w:sz w:val="26"/>
          <w:szCs w:val="26"/>
          <w:lang w:val="vi-VN"/>
        </w:rPr>
        <w:t xml:space="preserve"> </w:t>
      </w:r>
      <w:r w:rsidR="00906172" w:rsidRPr="00871AC4">
        <w:rPr>
          <w:rFonts w:ascii="Times New Roman" w:eastAsia="Times New Roman" w:hAnsi="Times New Roman"/>
          <w:color w:val="000000" w:themeColor="text1"/>
          <w:sz w:val="26"/>
          <w:szCs w:val="26"/>
        </w:rPr>
        <w:t>Hãy liệt kê và mô tả một số sự khác biệt văn hóa có thể ảnh hưởng đến việc phục vụ khách hàng, bao gồm tôn giáo, thái độ đối với gia đình và công việc.</w:t>
      </w:r>
      <w:r w:rsidRPr="00871AC4">
        <w:rPr>
          <w:rFonts w:ascii="Times New Roman" w:eastAsia="Times New Roman" w:hAnsi="Times New Roman"/>
          <w:color w:val="000000" w:themeColor="text1"/>
          <w:sz w:val="26"/>
          <w:szCs w:val="26"/>
        </w:rPr>
        <w:t xml:space="preserve"> </w:t>
      </w:r>
    </w:p>
    <w:p w14:paraId="3BE4D449" w14:textId="3DB33A19" w:rsidR="001C6F3C" w:rsidRPr="00871AC4" w:rsidRDefault="001C6F3C"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MS Mincho" w:hAnsi="Times New Roman"/>
          <w:b/>
          <w:color w:val="000000" w:themeColor="text1"/>
          <w:sz w:val="26"/>
          <w:szCs w:val="26"/>
          <w:lang w:val="vi-VN"/>
        </w:rPr>
        <w:t>Câu hỏi 3:</w:t>
      </w:r>
      <w:r w:rsidRPr="00871AC4">
        <w:rPr>
          <w:rFonts w:ascii="Times New Roman" w:eastAsia="MS Mincho" w:hAnsi="Times New Roman"/>
          <w:b/>
          <w:i/>
          <w:color w:val="000000" w:themeColor="text1"/>
          <w:sz w:val="26"/>
          <w:szCs w:val="26"/>
          <w:lang w:val="vi-VN"/>
        </w:rPr>
        <w:t xml:space="preserve"> </w:t>
      </w:r>
      <w:r w:rsidR="00906172" w:rsidRPr="00871AC4">
        <w:rPr>
          <w:rFonts w:ascii="Times New Roman" w:eastAsia="Times New Roman" w:hAnsi="Times New Roman"/>
          <w:color w:val="000000" w:themeColor="text1"/>
          <w:sz w:val="26"/>
          <w:szCs w:val="26"/>
        </w:rPr>
        <w:t>Tại sao việc hiểu và tôn trọng các ngày nghỉ và lễ hội của các nền văn hóa khác nhau lại quan trọng trong việc cung cấp dịch vụ khách hàng?</w:t>
      </w:r>
      <w:r w:rsidRPr="00871AC4">
        <w:rPr>
          <w:rFonts w:ascii="Times New Roman" w:eastAsia="Times New Roman" w:hAnsi="Times New Roman"/>
          <w:color w:val="000000" w:themeColor="text1"/>
          <w:sz w:val="26"/>
          <w:szCs w:val="26"/>
        </w:rPr>
        <w:t xml:space="preserve"> </w:t>
      </w:r>
    </w:p>
    <w:p w14:paraId="54B0D8EC" w14:textId="4CCE1266" w:rsidR="001C6F3C" w:rsidRPr="00871AC4" w:rsidRDefault="001C6F3C"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MS Mincho" w:hAnsi="Times New Roman"/>
          <w:b/>
          <w:color w:val="000000" w:themeColor="text1"/>
          <w:sz w:val="26"/>
          <w:szCs w:val="26"/>
          <w:lang w:val="vi-VN"/>
        </w:rPr>
        <w:t>Câu hỏi 4:</w:t>
      </w:r>
      <w:r w:rsidRPr="00871AC4">
        <w:rPr>
          <w:rFonts w:ascii="Times New Roman" w:eastAsia="MS Mincho" w:hAnsi="Times New Roman"/>
          <w:b/>
          <w:i/>
          <w:color w:val="000000" w:themeColor="text1"/>
          <w:sz w:val="26"/>
          <w:szCs w:val="26"/>
          <w:lang w:val="vi-VN"/>
        </w:rPr>
        <w:t xml:space="preserve"> </w:t>
      </w:r>
      <w:r w:rsidR="003F5D7A" w:rsidRPr="00871AC4">
        <w:rPr>
          <w:rFonts w:ascii="Times New Roman" w:eastAsia="Times New Roman" w:hAnsi="Times New Roman"/>
          <w:color w:val="000000" w:themeColor="text1"/>
          <w:sz w:val="26"/>
          <w:szCs w:val="26"/>
        </w:rPr>
        <w:t>Làm thế nào để bạn có thể thích ứng với các nhóm khách hàng có nhu cầu đặc biệt trong môi trường làm việc đa văn hóa?</w:t>
      </w:r>
      <w:r w:rsidRPr="00871AC4">
        <w:rPr>
          <w:rFonts w:ascii="Times New Roman" w:eastAsia="Times New Roman" w:hAnsi="Times New Roman"/>
          <w:color w:val="000000" w:themeColor="text1"/>
          <w:sz w:val="26"/>
          <w:szCs w:val="26"/>
        </w:rPr>
        <w:t xml:space="preserve"> </w:t>
      </w:r>
    </w:p>
    <w:p w14:paraId="62812003" w14:textId="0C0DB530" w:rsidR="00906172" w:rsidRPr="00871AC4" w:rsidRDefault="001C6F3C" w:rsidP="00402127">
      <w:pPr>
        <w:pStyle w:val="whitespace-pre-wrap"/>
        <w:spacing w:before="120" w:beforeAutospacing="0" w:after="120" w:afterAutospacing="0" w:line="360" w:lineRule="auto"/>
        <w:jc w:val="both"/>
        <w:rPr>
          <w:color w:val="000000" w:themeColor="text1"/>
          <w:sz w:val="26"/>
          <w:szCs w:val="26"/>
        </w:rPr>
      </w:pPr>
      <w:r w:rsidRPr="00871AC4">
        <w:rPr>
          <w:rFonts w:eastAsia="MS Mincho"/>
          <w:b/>
          <w:color w:val="000000" w:themeColor="text1"/>
          <w:sz w:val="26"/>
          <w:szCs w:val="26"/>
          <w:lang w:val="vi-VN"/>
        </w:rPr>
        <w:t>Câu hỏi 5:</w:t>
      </w:r>
      <w:r w:rsidRPr="00871AC4">
        <w:rPr>
          <w:rFonts w:eastAsia="MS Mincho"/>
          <w:b/>
          <w:i/>
          <w:color w:val="000000" w:themeColor="text1"/>
          <w:sz w:val="26"/>
          <w:szCs w:val="26"/>
          <w:lang w:val="vi-VN"/>
        </w:rPr>
        <w:t xml:space="preserve"> </w:t>
      </w:r>
      <w:r w:rsidR="003F5D7A" w:rsidRPr="00871AC4">
        <w:rPr>
          <w:color w:val="000000" w:themeColor="text1"/>
          <w:sz w:val="26"/>
          <w:szCs w:val="26"/>
        </w:rPr>
        <w:t>Làm thế nào việc hiểu biết về văn hóa của du khách có thể cải thiện chất lượng dịch vụ?</w:t>
      </w:r>
      <w:r w:rsidR="00906172" w:rsidRPr="00871AC4">
        <w:rPr>
          <w:color w:val="000000" w:themeColor="text1"/>
          <w:sz w:val="26"/>
          <w:szCs w:val="26"/>
        </w:rPr>
        <w:t xml:space="preserve"> </w:t>
      </w:r>
    </w:p>
    <w:p w14:paraId="7D239BAB" w14:textId="359E0B72" w:rsidR="00AE5AEF" w:rsidRPr="00871AC4" w:rsidRDefault="00906172" w:rsidP="00402127">
      <w:pPr>
        <w:pStyle w:val="whitespace-pre-wrap"/>
        <w:spacing w:before="120" w:beforeAutospacing="0" w:after="120" w:afterAutospacing="0" w:line="360" w:lineRule="auto"/>
        <w:jc w:val="both"/>
        <w:rPr>
          <w:color w:val="000000" w:themeColor="text1"/>
          <w:sz w:val="26"/>
          <w:szCs w:val="26"/>
          <w:lang w:val="vi-VN"/>
        </w:rPr>
      </w:pPr>
      <w:r w:rsidRPr="00871AC4">
        <w:rPr>
          <w:rFonts w:eastAsia="MS Mincho"/>
          <w:b/>
          <w:color w:val="000000" w:themeColor="text1"/>
          <w:sz w:val="26"/>
          <w:szCs w:val="26"/>
          <w:lang w:val="vi-VN"/>
        </w:rPr>
        <w:t xml:space="preserve">Câu hỏi </w:t>
      </w:r>
      <w:r w:rsidRPr="00871AC4">
        <w:rPr>
          <w:rFonts w:eastAsia="MS Mincho"/>
          <w:b/>
          <w:color w:val="000000" w:themeColor="text1"/>
          <w:sz w:val="26"/>
          <w:szCs w:val="26"/>
        </w:rPr>
        <w:t>6</w:t>
      </w:r>
      <w:r w:rsidRPr="00871AC4">
        <w:rPr>
          <w:rFonts w:eastAsia="MS Mincho"/>
          <w:b/>
          <w:color w:val="000000" w:themeColor="text1"/>
          <w:sz w:val="26"/>
          <w:szCs w:val="26"/>
          <w:lang w:val="vi-VN"/>
        </w:rPr>
        <w:t>:</w:t>
      </w:r>
      <w:r w:rsidRPr="00871AC4">
        <w:rPr>
          <w:rFonts w:eastAsia="MS Mincho"/>
          <w:b/>
          <w:i/>
          <w:color w:val="000000" w:themeColor="text1"/>
          <w:sz w:val="26"/>
          <w:szCs w:val="26"/>
          <w:lang w:val="vi-VN"/>
        </w:rPr>
        <w:t xml:space="preserve"> </w:t>
      </w:r>
      <w:r w:rsidR="003F5D7A" w:rsidRPr="00871AC4">
        <w:rPr>
          <w:color w:val="000000" w:themeColor="text1"/>
          <w:sz w:val="26"/>
          <w:szCs w:val="26"/>
        </w:rPr>
        <w:t>Hãy mô tả một tình huống khi sự hiểu biết về văn hóa của khách hàng đã giúp bạn giải quyết vấn đề hoặc cải thiện dịch vụ.</w:t>
      </w:r>
    </w:p>
    <w:p w14:paraId="5A17FD7C" w14:textId="5F9ECB2B" w:rsidR="00AE5AEF" w:rsidRPr="00871AC4" w:rsidRDefault="00AE5AEF" w:rsidP="00402127">
      <w:pPr>
        <w:spacing w:before="120" w:after="120" w:line="360" w:lineRule="auto"/>
        <w:rPr>
          <w:rFonts w:ascii="Times New Roman" w:hAnsi="Times New Roman"/>
          <w:color w:val="000000" w:themeColor="text1"/>
          <w:sz w:val="26"/>
          <w:szCs w:val="26"/>
        </w:rPr>
      </w:pPr>
    </w:p>
    <w:p w14:paraId="54189E06" w14:textId="4F732438" w:rsidR="00552CC1" w:rsidRPr="00871AC4" w:rsidRDefault="00552CC1" w:rsidP="00403D81">
      <w:pPr>
        <w:pStyle w:val="chuong"/>
        <w:spacing w:before="120" w:after="120"/>
        <w:jc w:val="left"/>
        <w:rPr>
          <w:color w:val="000000" w:themeColor="text1"/>
        </w:rPr>
      </w:pPr>
      <w:bookmarkStart w:id="23" w:name="_Toc39677647"/>
    </w:p>
    <w:p w14:paraId="70010D51" w14:textId="77777777" w:rsidR="00DC1301" w:rsidRPr="00871AC4" w:rsidRDefault="00B33443" w:rsidP="00402127">
      <w:pPr>
        <w:pStyle w:val="chuong1"/>
        <w:spacing w:before="120" w:after="120"/>
        <w:outlineLvl w:val="0"/>
        <w:rPr>
          <w:color w:val="000000" w:themeColor="text1"/>
        </w:rPr>
      </w:pPr>
      <w:bookmarkStart w:id="24" w:name="_Toc174434936"/>
      <w:r w:rsidRPr="00871AC4">
        <w:rPr>
          <w:color w:val="000000" w:themeColor="text1"/>
        </w:rPr>
        <w:lastRenderedPageBreak/>
        <w:t xml:space="preserve">CHƯƠNG </w:t>
      </w:r>
      <w:r w:rsidRPr="00871AC4">
        <w:rPr>
          <w:color w:val="000000" w:themeColor="text1"/>
          <w:lang w:val="vi-VN"/>
        </w:rPr>
        <w:t>5</w:t>
      </w:r>
      <w:r w:rsidR="00CC08B7" w:rsidRPr="00871AC4">
        <w:rPr>
          <w:color w:val="000000" w:themeColor="text1"/>
        </w:rPr>
        <w:t>:</w:t>
      </w:r>
      <w:r w:rsidR="00AE5AEF" w:rsidRPr="00871AC4">
        <w:rPr>
          <w:color w:val="000000" w:themeColor="text1"/>
        </w:rPr>
        <w:t xml:space="preserve"> </w:t>
      </w:r>
      <w:bookmarkEnd w:id="22"/>
      <w:bookmarkEnd w:id="23"/>
      <w:r w:rsidR="008F3E22" w:rsidRPr="00871AC4">
        <w:rPr>
          <w:rFonts w:eastAsia="Times New Roman"/>
          <w:color w:val="000000" w:themeColor="text1"/>
          <w:lang w:val="pt-BR"/>
        </w:rPr>
        <w:t>DỊCH VỤ VÀ SỰ THOẢ MÃN CỦA KHÁCH HÀNG</w:t>
      </w:r>
      <w:bookmarkEnd w:id="24"/>
      <w:r w:rsidR="008F3E22" w:rsidRPr="00871AC4">
        <w:rPr>
          <w:rFonts w:eastAsia="Times New Roman"/>
          <w:i/>
          <w:iCs/>
          <w:color w:val="000000" w:themeColor="text1"/>
          <w:lang w:val="de-DE"/>
        </w:rPr>
        <w:t xml:space="preserve"> </w:t>
      </w:r>
      <w:r w:rsidR="008F3E22" w:rsidRPr="00871AC4">
        <w:rPr>
          <w:rFonts w:eastAsia="Times New Roman"/>
          <w:i/>
          <w:iCs/>
          <w:color w:val="000000" w:themeColor="text1"/>
          <w:lang w:val="vi-VN"/>
        </w:rPr>
        <w:t xml:space="preserve">               </w:t>
      </w:r>
    </w:p>
    <w:p w14:paraId="7368DD13" w14:textId="599BBF8E" w:rsidR="00451B01" w:rsidRPr="00871AC4" w:rsidRDefault="00451B01" w:rsidP="00402127">
      <w:pPr>
        <w:numPr>
          <w:ilvl w:val="0"/>
          <w:numId w:val="7"/>
        </w:numPr>
        <w:spacing w:before="120" w:after="120" w:line="360" w:lineRule="auto"/>
        <w:ind w:left="851"/>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 xml:space="preserve">GIỚI THIỆU </w:t>
      </w:r>
      <w:r w:rsidR="00B33443" w:rsidRPr="00871AC4">
        <w:rPr>
          <w:rFonts w:ascii="Times New Roman" w:eastAsia="MS Mincho" w:hAnsi="Times New Roman"/>
          <w:b/>
          <w:color w:val="000000" w:themeColor="text1"/>
          <w:sz w:val="26"/>
          <w:szCs w:val="26"/>
          <w:lang w:val="vi-VN"/>
        </w:rPr>
        <w:t>CHƯ</w:t>
      </w:r>
      <w:r w:rsidR="00E1663F" w:rsidRPr="00871AC4">
        <w:rPr>
          <w:rFonts w:ascii="Times New Roman" w:eastAsia="MS Mincho" w:hAnsi="Times New Roman"/>
          <w:b/>
          <w:color w:val="000000" w:themeColor="text1"/>
          <w:sz w:val="26"/>
          <w:szCs w:val="26"/>
        </w:rPr>
        <w:t>Ơ</w:t>
      </w:r>
      <w:r w:rsidR="00B33443" w:rsidRPr="00871AC4">
        <w:rPr>
          <w:rFonts w:ascii="Times New Roman" w:eastAsia="MS Mincho" w:hAnsi="Times New Roman"/>
          <w:b/>
          <w:color w:val="000000" w:themeColor="text1"/>
          <w:sz w:val="26"/>
          <w:szCs w:val="26"/>
          <w:lang w:val="vi-VN"/>
        </w:rPr>
        <w:t>NG</w:t>
      </w:r>
    </w:p>
    <w:p w14:paraId="435D4C0E" w14:textId="575492E6" w:rsidR="00811E54" w:rsidRPr="00871AC4" w:rsidRDefault="001A4DEB" w:rsidP="00402127">
      <w:pPr>
        <w:spacing w:before="120" w:after="120" w:line="360" w:lineRule="auto"/>
        <w:ind w:left="720"/>
        <w:jc w:val="both"/>
        <w:rPr>
          <w:rFonts w:ascii="Times New Roman" w:hAnsi="Times New Roman"/>
          <w:color w:val="000000" w:themeColor="text1"/>
          <w:sz w:val="26"/>
          <w:szCs w:val="26"/>
        </w:rPr>
      </w:pPr>
      <w:r w:rsidRPr="00871AC4">
        <w:rPr>
          <w:rFonts w:ascii="Times New Roman" w:hAnsi="Times New Roman"/>
          <w:color w:val="000000" w:themeColor="text1"/>
          <w:sz w:val="26"/>
          <w:szCs w:val="26"/>
        </w:rPr>
        <w:t xml:space="preserve">Chương 5 sẽ tập trung vào việc hiểu và </w:t>
      </w:r>
      <w:r w:rsidR="004247D4" w:rsidRPr="00871AC4">
        <w:rPr>
          <w:rFonts w:ascii="Times New Roman" w:hAnsi="Times New Roman"/>
          <w:color w:val="000000" w:themeColor="text1"/>
          <w:sz w:val="26"/>
          <w:szCs w:val="26"/>
        </w:rPr>
        <w:t>nắm bắt</w:t>
      </w:r>
      <w:r w:rsidRPr="00871AC4">
        <w:rPr>
          <w:rFonts w:ascii="Times New Roman" w:hAnsi="Times New Roman"/>
          <w:color w:val="000000" w:themeColor="text1"/>
          <w:sz w:val="26"/>
          <w:szCs w:val="26"/>
        </w:rPr>
        <w:t xml:space="preserve"> các yếu tố quan trọng để đảm bảo sự hài lòng và trung thành của khách hàng. Chương này bắt đầu với việc khám phá các yếu tố đảm bảo khách hàng thoả mãn, bao gồm việc tôn trọng khách hàng, vượt quá sự mong đợi, và giải quyết tốt sự phàn nàn của khách. </w:t>
      </w:r>
      <w:r w:rsidR="004247D4" w:rsidRPr="00871AC4">
        <w:rPr>
          <w:rFonts w:ascii="Times New Roman" w:hAnsi="Times New Roman"/>
          <w:color w:val="000000" w:themeColor="text1"/>
          <w:sz w:val="26"/>
          <w:szCs w:val="26"/>
        </w:rPr>
        <w:t>Bên cạnh đó,</w:t>
      </w:r>
      <w:r w:rsidRPr="00871AC4">
        <w:rPr>
          <w:rFonts w:ascii="Times New Roman" w:hAnsi="Times New Roman"/>
          <w:color w:val="000000" w:themeColor="text1"/>
          <w:sz w:val="26"/>
          <w:szCs w:val="26"/>
        </w:rPr>
        <w:t xml:space="preserve"> cũng sẽ xem xét các yếu tố như tầm nhìn xa, cải thiện dịch vụ, và quan tâm khách hàng, cùng với việc trao quyền cho cấp dưới để nâng cao chất lượng dịch vụ. Tiếp theo, chương sẽ trình bày phương pháp làm cho khách hài lòng và thu hút khách hàng quay lại, bao gồm thiết kế và triển khai hệ thống bảo đảm chất lượng dịch vụ, điều chỉnh dịch vụ chăm sóc khách hàng phù hợp với đặc điểm của từng nhóm khách, và nâng cao kiến thức và kỹ năng cung cấp dịch vụ. Qua chương này, </w:t>
      </w:r>
      <w:r w:rsidR="00BA1631" w:rsidRPr="00871AC4">
        <w:rPr>
          <w:rFonts w:ascii="Times New Roman" w:hAnsi="Times New Roman"/>
          <w:color w:val="000000" w:themeColor="text1"/>
          <w:sz w:val="26"/>
          <w:szCs w:val="26"/>
        </w:rPr>
        <w:t>học sinh</w:t>
      </w:r>
      <w:r w:rsidRPr="00871AC4">
        <w:rPr>
          <w:rFonts w:ascii="Times New Roman" w:hAnsi="Times New Roman"/>
          <w:color w:val="000000" w:themeColor="text1"/>
          <w:sz w:val="26"/>
          <w:szCs w:val="26"/>
        </w:rPr>
        <w:t xml:space="preserve"> sẽ được trang bị các kiến thức và kỹ năng cần thiết để cải thiện dịch vụ khách hàng, từ đó nâng cao sự hài lòng và giữ chân khách hàng hiệu quả.</w:t>
      </w:r>
    </w:p>
    <w:p w14:paraId="34D4FF93" w14:textId="0F337006" w:rsidR="00533B97" w:rsidRPr="00871AC4" w:rsidRDefault="00533B97" w:rsidP="00402127">
      <w:pPr>
        <w:pStyle w:val="ListParagraph"/>
        <w:numPr>
          <w:ilvl w:val="0"/>
          <w:numId w:val="4"/>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MỤC TIÊU</w:t>
      </w:r>
      <w:r w:rsidR="00451B01" w:rsidRPr="00871AC4">
        <w:rPr>
          <w:rFonts w:ascii="Times New Roman" w:eastAsia="MS Mincho" w:hAnsi="Times New Roman"/>
          <w:b/>
          <w:color w:val="000000" w:themeColor="text1"/>
          <w:sz w:val="26"/>
          <w:szCs w:val="26"/>
        </w:rPr>
        <w:t xml:space="preserve"> </w:t>
      </w:r>
      <w:r w:rsidR="00B33443" w:rsidRPr="00871AC4">
        <w:rPr>
          <w:rFonts w:ascii="Times New Roman" w:eastAsia="MS Mincho" w:hAnsi="Times New Roman"/>
          <w:b/>
          <w:color w:val="000000" w:themeColor="text1"/>
          <w:sz w:val="26"/>
          <w:szCs w:val="26"/>
        </w:rPr>
        <w:t xml:space="preserve">CHƯƠNG </w:t>
      </w:r>
      <w:r w:rsidR="00B33443" w:rsidRPr="00871AC4">
        <w:rPr>
          <w:rFonts w:ascii="Times New Roman" w:eastAsia="MS Mincho" w:hAnsi="Times New Roman"/>
          <w:b/>
          <w:color w:val="000000" w:themeColor="text1"/>
          <w:sz w:val="26"/>
          <w:szCs w:val="26"/>
          <w:lang w:val="vi-VN"/>
        </w:rPr>
        <w:t>5</w:t>
      </w:r>
    </w:p>
    <w:p w14:paraId="6A5D7DB8" w14:textId="0666FF68" w:rsidR="00062C59" w:rsidRPr="00871AC4" w:rsidRDefault="00062C59" w:rsidP="00402127">
      <w:pPr>
        <w:spacing w:before="120" w:after="120" w:line="360" w:lineRule="auto"/>
        <w:ind w:firstLine="567"/>
        <w:jc w:val="both"/>
        <w:rPr>
          <w:rFonts w:ascii="Times New Roman" w:eastAsia="MS Mincho" w:hAnsi="Times New Roman"/>
          <w:i/>
          <w:color w:val="000000" w:themeColor="text1"/>
          <w:sz w:val="26"/>
          <w:szCs w:val="26"/>
        </w:rPr>
      </w:pPr>
      <w:r w:rsidRPr="00871AC4">
        <w:rPr>
          <w:rFonts w:ascii="Times New Roman" w:eastAsia="MS Mincho" w:hAnsi="Times New Roman"/>
          <w:i/>
          <w:color w:val="000000" w:themeColor="text1"/>
          <w:sz w:val="26"/>
          <w:szCs w:val="26"/>
        </w:rPr>
        <w:t>Sau khi học xong chương này, người học có khả năng:</w:t>
      </w:r>
    </w:p>
    <w:p w14:paraId="068B1774" w14:textId="77777777" w:rsidR="00E1663F" w:rsidRPr="00871AC4" w:rsidRDefault="00E1663F" w:rsidP="00402127">
      <w:pPr>
        <w:spacing w:before="120" w:after="120" w:line="360" w:lineRule="auto"/>
        <w:ind w:firstLine="567"/>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 Nhận biết được các yếu tố quyết định sự thoả mãn của khách hàng;</w:t>
      </w:r>
    </w:p>
    <w:p w14:paraId="3860E657" w14:textId="210F75A4" w:rsidR="00E1663F" w:rsidRPr="00871AC4" w:rsidRDefault="00E1663F" w:rsidP="00402127">
      <w:pPr>
        <w:spacing w:before="120" w:after="120" w:line="360" w:lineRule="auto"/>
        <w:ind w:firstLine="567"/>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 Liệt kê được một số phương pháp làm hài lòng du khách.</w:t>
      </w:r>
    </w:p>
    <w:p w14:paraId="1FACFB73" w14:textId="305AFA3C" w:rsidR="00062C59" w:rsidRPr="00871AC4" w:rsidRDefault="00062C59" w:rsidP="00402127">
      <w:pPr>
        <w:numPr>
          <w:ilvl w:val="0"/>
          <w:numId w:val="3"/>
        </w:numPr>
        <w:spacing w:before="120" w:after="120" w:line="360" w:lineRule="auto"/>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t>Về kiến thức:</w:t>
      </w:r>
    </w:p>
    <w:p w14:paraId="2D3EAE6F" w14:textId="16112032" w:rsidR="00811E54" w:rsidRPr="00871AC4" w:rsidRDefault="00A4779F" w:rsidP="00402127">
      <w:pPr>
        <w:pStyle w:val="ListParagraph"/>
        <w:numPr>
          <w:ilvl w:val="0"/>
          <w:numId w:val="15"/>
        </w:numPr>
        <w:spacing w:before="120" w:after="120" w:line="360" w:lineRule="auto"/>
        <w:jc w:val="both"/>
        <w:rPr>
          <w:rFonts w:ascii="Times New Roman" w:eastAsia="Times New Roman" w:hAnsi="Times New Roman"/>
          <w:bCs/>
          <w:color w:val="000000" w:themeColor="text1"/>
          <w:sz w:val="26"/>
          <w:szCs w:val="26"/>
          <w:lang w:val="pt-BR"/>
        </w:rPr>
      </w:pPr>
      <w:r w:rsidRPr="00871AC4">
        <w:rPr>
          <w:rFonts w:ascii="Times New Roman" w:eastAsia="Times New Roman" w:hAnsi="Times New Roman"/>
          <w:bCs/>
          <w:color w:val="000000" w:themeColor="text1"/>
          <w:sz w:val="26"/>
          <w:szCs w:val="26"/>
          <w:lang w:val="pt-BR"/>
        </w:rPr>
        <w:t>Các yếu tố đảm bảo khách hàng thoả mãn: bao gồm tôn trọng khách hàng, vượt quá sự mong đợi, giải quyết phàn nàn, tầm nhìn xa, cải thiện dịch vụ, quan tâm khách hàng, và trao quyền cho cấp dưới;</w:t>
      </w:r>
    </w:p>
    <w:p w14:paraId="2A0CCF8B" w14:textId="35F28722" w:rsidR="00A4779F" w:rsidRPr="00871AC4" w:rsidRDefault="00A4779F" w:rsidP="00402127">
      <w:pPr>
        <w:pStyle w:val="ListParagraph"/>
        <w:numPr>
          <w:ilvl w:val="0"/>
          <w:numId w:val="15"/>
        </w:numPr>
        <w:spacing w:before="120" w:after="120" w:line="360" w:lineRule="auto"/>
        <w:jc w:val="both"/>
        <w:rPr>
          <w:rFonts w:ascii="Times New Roman" w:eastAsia="Times New Roman" w:hAnsi="Times New Roman"/>
          <w:bCs/>
          <w:color w:val="000000" w:themeColor="text1"/>
          <w:sz w:val="26"/>
          <w:szCs w:val="26"/>
          <w:lang w:val="pt-BR"/>
        </w:rPr>
      </w:pPr>
      <w:r w:rsidRPr="00871AC4">
        <w:rPr>
          <w:rFonts w:ascii="Times New Roman" w:eastAsia="Times New Roman" w:hAnsi="Times New Roman"/>
          <w:bCs/>
          <w:color w:val="000000" w:themeColor="text1"/>
          <w:sz w:val="26"/>
          <w:szCs w:val="26"/>
          <w:lang w:val="pt-BR"/>
        </w:rPr>
        <w:t>Phương pháp làm cho khách hài lòng và thu hút khách hàng quay lại: xây dựng và triển khai hệ thống bảo đảm chất lượng dịch vụ, điều chỉnh dịch vụ phù hợp với từng nhóm khách hàng, và nâng cao kiến thức và kỹ năng cung cấp dịch vụ.</w:t>
      </w:r>
    </w:p>
    <w:p w14:paraId="08702D8C" w14:textId="22F72E04" w:rsidR="00062C59" w:rsidRPr="00871AC4" w:rsidRDefault="00062C59" w:rsidP="00402127">
      <w:pPr>
        <w:numPr>
          <w:ilvl w:val="0"/>
          <w:numId w:val="3"/>
        </w:numPr>
        <w:spacing w:before="120" w:after="120" w:line="360" w:lineRule="auto"/>
        <w:ind w:right="-180"/>
        <w:contextualSpacing/>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t>Về kỹ năng:</w:t>
      </w:r>
    </w:p>
    <w:p w14:paraId="4512E2D4" w14:textId="4A0B3625" w:rsidR="00811E54" w:rsidRPr="00871AC4" w:rsidRDefault="00A4779F" w:rsidP="00402127">
      <w:pPr>
        <w:pStyle w:val="ListParagraph"/>
        <w:numPr>
          <w:ilvl w:val="0"/>
          <w:numId w:val="15"/>
        </w:numPr>
        <w:spacing w:before="120" w:after="120" w:line="360" w:lineRule="auto"/>
        <w:ind w:right="27"/>
        <w:jc w:val="both"/>
        <w:rPr>
          <w:rFonts w:ascii="Times New Roman" w:eastAsia="MS Mincho" w:hAnsi="Times New Roman"/>
          <w:b/>
          <w:i/>
          <w:color w:val="000000" w:themeColor="text1"/>
          <w:sz w:val="26"/>
          <w:szCs w:val="26"/>
        </w:rPr>
      </w:pPr>
      <w:r w:rsidRPr="00871AC4">
        <w:rPr>
          <w:rFonts w:ascii="Times New Roman" w:eastAsia="Times New Roman" w:hAnsi="Times New Roman"/>
          <w:color w:val="000000" w:themeColor="text1"/>
          <w:sz w:val="26"/>
          <w:szCs w:val="26"/>
        </w:rPr>
        <w:t>Xử lý các phản hồi và khiếu nại của khách hàng một cách hiệu quả và chuyên nghiệp;</w:t>
      </w:r>
    </w:p>
    <w:p w14:paraId="2B28F98B" w14:textId="06FE5984" w:rsidR="00A4779F" w:rsidRPr="00871AC4" w:rsidRDefault="00A4779F" w:rsidP="00402127">
      <w:pPr>
        <w:pStyle w:val="ListParagraph"/>
        <w:numPr>
          <w:ilvl w:val="0"/>
          <w:numId w:val="15"/>
        </w:numPr>
        <w:spacing w:before="120" w:after="120" w:line="360" w:lineRule="auto"/>
        <w:ind w:right="27"/>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lastRenderedPageBreak/>
        <w:t>Phát triển và triển khai các phương pháp để nâng cao chất lượng dịch vụ và đáp ứng nhu cầu của khách hàng;</w:t>
      </w:r>
    </w:p>
    <w:p w14:paraId="66BCD393" w14:textId="3DE352F3" w:rsidR="00A4779F" w:rsidRPr="00871AC4" w:rsidRDefault="00A4779F" w:rsidP="00402127">
      <w:pPr>
        <w:pStyle w:val="ListParagraph"/>
        <w:numPr>
          <w:ilvl w:val="0"/>
          <w:numId w:val="15"/>
        </w:numPr>
        <w:spacing w:before="120" w:after="120" w:line="360" w:lineRule="auto"/>
        <w:ind w:right="27"/>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Tạo dựng mối quan hệ tích cực với khách hàng, vượt qua sự mong đợi và duy trì sự hài lòng của họ.</w:t>
      </w:r>
    </w:p>
    <w:p w14:paraId="1FC43997" w14:textId="5F3D131B" w:rsidR="00062C59" w:rsidRPr="00871AC4" w:rsidRDefault="00062C59" w:rsidP="00402127">
      <w:pPr>
        <w:pStyle w:val="ListParagraph"/>
        <w:numPr>
          <w:ilvl w:val="0"/>
          <w:numId w:val="3"/>
        </w:numPr>
        <w:spacing w:before="120" w:after="120" w:line="360" w:lineRule="auto"/>
        <w:ind w:right="27"/>
        <w:jc w:val="both"/>
        <w:rPr>
          <w:rFonts w:ascii="Times New Roman" w:eastAsia="MS Mincho" w:hAnsi="Times New Roman"/>
          <w:b/>
          <w:i/>
          <w:color w:val="000000" w:themeColor="text1"/>
          <w:sz w:val="26"/>
          <w:szCs w:val="26"/>
        </w:rPr>
      </w:pPr>
      <w:r w:rsidRPr="00871AC4">
        <w:rPr>
          <w:rFonts w:ascii="Times New Roman" w:eastAsia="MS Mincho" w:hAnsi="Times New Roman"/>
          <w:b/>
          <w:i/>
          <w:color w:val="000000" w:themeColor="text1"/>
          <w:sz w:val="26"/>
          <w:szCs w:val="26"/>
        </w:rPr>
        <w:t xml:space="preserve">Về </w:t>
      </w:r>
      <w:r w:rsidR="00292B30" w:rsidRPr="00871AC4">
        <w:rPr>
          <w:rFonts w:ascii="Times New Roman" w:eastAsia="MS Mincho" w:hAnsi="Times New Roman"/>
          <w:b/>
          <w:i/>
          <w:color w:val="000000" w:themeColor="text1"/>
          <w:sz w:val="26"/>
          <w:szCs w:val="26"/>
        </w:rPr>
        <w:t>năng lực tự chủ và trách nhiệm</w:t>
      </w:r>
      <w:r w:rsidRPr="00871AC4">
        <w:rPr>
          <w:rFonts w:ascii="Times New Roman" w:eastAsia="MS Mincho" w:hAnsi="Times New Roman"/>
          <w:b/>
          <w:i/>
          <w:color w:val="000000" w:themeColor="text1"/>
          <w:sz w:val="26"/>
          <w:szCs w:val="26"/>
        </w:rPr>
        <w:t>:</w:t>
      </w:r>
    </w:p>
    <w:p w14:paraId="5BFBE207" w14:textId="17C685BC" w:rsidR="00D03825" w:rsidRPr="00871AC4" w:rsidRDefault="00D03825" w:rsidP="00402127">
      <w:pPr>
        <w:pStyle w:val="ListParagraph"/>
        <w:numPr>
          <w:ilvl w:val="0"/>
          <w:numId w:val="15"/>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color w:val="000000" w:themeColor="text1"/>
          <w:sz w:val="26"/>
          <w:szCs w:val="26"/>
        </w:rPr>
        <w:t>Nghiêm túc và tự giác trong học tập</w:t>
      </w:r>
      <w:r w:rsidR="007E4253" w:rsidRPr="00871AC4">
        <w:rPr>
          <w:rFonts w:ascii="Times New Roman" w:eastAsia="MS Mincho" w:hAnsi="Times New Roman"/>
          <w:color w:val="000000" w:themeColor="text1"/>
          <w:sz w:val="26"/>
          <w:szCs w:val="26"/>
        </w:rPr>
        <w:t>; chủ động áp dụng các kiến thức về dịch vụ khách hàng và sự thoả mãn vào thực tiễn;</w:t>
      </w:r>
    </w:p>
    <w:p w14:paraId="36053EC9" w14:textId="7CEF3637" w:rsidR="007E4253" w:rsidRPr="00871AC4" w:rsidRDefault="007E4253"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Đảm bảo rằng mọi hành động và quyết định liên quan đến dịch vụ khách hàng đều hướng đến việc nâng cao sự hài lòng và giữ chân khách hàng;</w:t>
      </w:r>
    </w:p>
    <w:p w14:paraId="1905E714" w14:textId="5C03AF2B" w:rsidR="00E1663F" w:rsidRPr="00871AC4" w:rsidRDefault="007E4253" w:rsidP="00402127">
      <w:pPr>
        <w:pStyle w:val="ListParagraph"/>
        <w:numPr>
          <w:ilvl w:val="0"/>
          <w:numId w:val="15"/>
        </w:numPr>
        <w:spacing w:before="120" w:after="120" w:line="360" w:lineRule="auto"/>
        <w:jc w:val="both"/>
        <w:rPr>
          <w:rFonts w:ascii="Times New Roman" w:eastAsia="MS Mincho" w:hAnsi="Times New Roman"/>
          <w:color w:val="000000" w:themeColor="text1"/>
          <w:sz w:val="26"/>
          <w:szCs w:val="26"/>
        </w:rPr>
      </w:pPr>
      <w:r w:rsidRPr="00871AC4">
        <w:rPr>
          <w:rFonts w:ascii="Times New Roman" w:eastAsia="MS Mincho" w:hAnsi="Times New Roman"/>
          <w:color w:val="000000" w:themeColor="text1"/>
          <w:sz w:val="26"/>
          <w:szCs w:val="26"/>
        </w:rPr>
        <w:t>Liên tục đánh giá và cải thiện chất lượng dịch vụ dựa trên phản hồi của khách hàng và nhu cầu thực tế.</w:t>
      </w:r>
    </w:p>
    <w:p w14:paraId="594B5733" w14:textId="7D1A28EA" w:rsidR="00292B30" w:rsidRPr="00871AC4" w:rsidRDefault="00292B30" w:rsidP="00402127">
      <w:pPr>
        <w:numPr>
          <w:ilvl w:val="0"/>
          <w:numId w:val="13"/>
        </w:numPr>
        <w:spacing w:before="120" w:after="120" w:line="360" w:lineRule="auto"/>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 xml:space="preserve">PHƯƠNG PHÁP GIẢNG DẠY VÀ HỌC TẬP </w:t>
      </w:r>
      <w:r w:rsidR="00B33443" w:rsidRPr="00871AC4">
        <w:rPr>
          <w:rFonts w:ascii="Times New Roman" w:eastAsia="MS Mincho" w:hAnsi="Times New Roman"/>
          <w:b/>
          <w:color w:val="000000" w:themeColor="text1"/>
          <w:sz w:val="26"/>
          <w:szCs w:val="26"/>
        </w:rPr>
        <w:t xml:space="preserve">CHƯƠNG </w:t>
      </w:r>
      <w:r w:rsidR="00B33443" w:rsidRPr="00871AC4">
        <w:rPr>
          <w:rFonts w:ascii="Times New Roman" w:eastAsia="MS Mincho" w:hAnsi="Times New Roman"/>
          <w:b/>
          <w:color w:val="000000" w:themeColor="text1"/>
          <w:sz w:val="26"/>
          <w:szCs w:val="26"/>
          <w:lang w:val="vi-VN"/>
        </w:rPr>
        <w:t>5</w:t>
      </w:r>
    </w:p>
    <w:p w14:paraId="3A5D298D" w14:textId="61BB9F35" w:rsidR="00292B30" w:rsidRPr="00871AC4" w:rsidRDefault="00292B30" w:rsidP="00402127">
      <w:pPr>
        <w:numPr>
          <w:ilvl w:val="0"/>
          <w:numId w:val="2"/>
        </w:numPr>
        <w:spacing w:before="120" w:after="120" w:line="360" w:lineRule="auto"/>
        <w:ind w:left="0" w:right="4" w:firstLine="426"/>
        <w:contextualSpacing/>
        <w:jc w:val="both"/>
        <w:rPr>
          <w:rFonts w:ascii="Times New Roman" w:eastAsia="MS Mincho" w:hAnsi="Times New Roman"/>
          <w:i/>
          <w:color w:val="000000" w:themeColor="text1"/>
          <w:sz w:val="26"/>
          <w:szCs w:val="26"/>
        </w:rPr>
      </w:pPr>
      <w:r w:rsidRPr="00871AC4">
        <w:rPr>
          <w:rFonts w:ascii="Times New Roman" w:eastAsia="MS Mincho" w:hAnsi="Times New Roman"/>
          <w:i/>
          <w:color w:val="000000" w:themeColor="text1"/>
          <w:sz w:val="26"/>
          <w:szCs w:val="26"/>
        </w:rPr>
        <w:t xml:space="preserve">Đối với người dạy: sử dụng phương pháp giảng giảng dạy tích cực (diễn giảng, vấn đáp, dạy học theo vấn đề); yêu cầu người học thực hiện câu hỏi thảo luận và bài tập </w:t>
      </w:r>
      <w:r w:rsidR="00B33443" w:rsidRPr="00871AC4">
        <w:rPr>
          <w:rFonts w:ascii="Times New Roman" w:eastAsia="MS Mincho" w:hAnsi="Times New Roman"/>
          <w:i/>
          <w:color w:val="000000" w:themeColor="text1"/>
          <w:sz w:val="26"/>
          <w:szCs w:val="26"/>
        </w:rPr>
        <w:t xml:space="preserve">Chương </w:t>
      </w:r>
      <w:r w:rsidR="00F83BBE" w:rsidRPr="00871AC4">
        <w:rPr>
          <w:rFonts w:ascii="Times New Roman" w:eastAsia="MS Mincho" w:hAnsi="Times New Roman"/>
          <w:i/>
          <w:color w:val="000000" w:themeColor="text1"/>
          <w:sz w:val="26"/>
          <w:szCs w:val="26"/>
        </w:rPr>
        <w:t>5</w:t>
      </w:r>
      <w:r w:rsidRPr="00871AC4">
        <w:rPr>
          <w:rFonts w:ascii="Times New Roman" w:eastAsia="MS Mincho" w:hAnsi="Times New Roman"/>
          <w:i/>
          <w:color w:val="000000" w:themeColor="text1"/>
          <w:sz w:val="26"/>
          <w:szCs w:val="26"/>
        </w:rPr>
        <w:t xml:space="preserve"> (cá nhân hoặc nhóm).</w:t>
      </w:r>
    </w:p>
    <w:p w14:paraId="33333610" w14:textId="5937C09F" w:rsidR="00180196" w:rsidRPr="00871AC4" w:rsidRDefault="00292B30" w:rsidP="00402127">
      <w:pPr>
        <w:numPr>
          <w:ilvl w:val="0"/>
          <w:numId w:val="2"/>
        </w:numPr>
        <w:spacing w:before="120" w:after="120" w:line="360" w:lineRule="auto"/>
        <w:ind w:left="0" w:firstLine="426"/>
        <w:contextualSpacing/>
        <w:jc w:val="both"/>
        <w:rPr>
          <w:rFonts w:ascii="Times New Roman" w:eastAsia="MS Mincho" w:hAnsi="Times New Roman"/>
          <w:i/>
          <w:color w:val="000000" w:themeColor="text1"/>
          <w:sz w:val="26"/>
          <w:szCs w:val="26"/>
        </w:rPr>
      </w:pPr>
      <w:r w:rsidRPr="00871AC4">
        <w:rPr>
          <w:rFonts w:ascii="Times New Roman" w:eastAsia="MS Mincho" w:hAnsi="Times New Roman"/>
          <w:i/>
          <w:color w:val="000000" w:themeColor="text1"/>
          <w:sz w:val="26"/>
          <w:szCs w:val="26"/>
        </w:rPr>
        <w:t>Đối với người học: chủ động đọc trước giáo trình (</w:t>
      </w:r>
      <w:r w:rsidR="00B33443" w:rsidRPr="00871AC4">
        <w:rPr>
          <w:rFonts w:ascii="Times New Roman" w:eastAsia="MS Mincho" w:hAnsi="Times New Roman"/>
          <w:i/>
          <w:color w:val="000000" w:themeColor="text1"/>
          <w:sz w:val="26"/>
          <w:szCs w:val="26"/>
        </w:rPr>
        <w:t xml:space="preserve">Chương </w:t>
      </w:r>
      <w:r w:rsidR="00B33443" w:rsidRPr="00871AC4">
        <w:rPr>
          <w:rFonts w:ascii="Times New Roman" w:eastAsia="MS Mincho" w:hAnsi="Times New Roman"/>
          <w:i/>
          <w:color w:val="000000" w:themeColor="text1"/>
          <w:sz w:val="26"/>
          <w:szCs w:val="26"/>
          <w:lang w:val="vi-VN"/>
        </w:rPr>
        <w:t>5</w:t>
      </w:r>
      <w:r w:rsidRPr="00871AC4">
        <w:rPr>
          <w:rFonts w:ascii="Times New Roman" w:eastAsia="MS Mincho" w:hAnsi="Times New Roman"/>
          <w:i/>
          <w:color w:val="000000" w:themeColor="text1"/>
          <w:sz w:val="26"/>
          <w:szCs w:val="26"/>
        </w:rPr>
        <w:t xml:space="preserve">) trước buổi học; hoàn thành đầy đủ câu hỏi thảo luận và bài tập tình huống </w:t>
      </w:r>
      <w:r w:rsidR="00B33443" w:rsidRPr="00871AC4">
        <w:rPr>
          <w:rFonts w:ascii="Times New Roman" w:eastAsia="MS Mincho" w:hAnsi="Times New Roman"/>
          <w:i/>
          <w:color w:val="000000" w:themeColor="text1"/>
          <w:sz w:val="26"/>
          <w:szCs w:val="26"/>
        </w:rPr>
        <w:t xml:space="preserve">Chương </w:t>
      </w:r>
      <w:r w:rsidR="00B33443" w:rsidRPr="00871AC4">
        <w:rPr>
          <w:rFonts w:ascii="Times New Roman" w:eastAsia="MS Mincho" w:hAnsi="Times New Roman"/>
          <w:i/>
          <w:color w:val="000000" w:themeColor="text1"/>
          <w:sz w:val="26"/>
          <w:szCs w:val="26"/>
          <w:lang w:val="vi-VN"/>
        </w:rPr>
        <w:t>5</w:t>
      </w:r>
      <w:r w:rsidRPr="00871AC4">
        <w:rPr>
          <w:rFonts w:ascii="Times New Roman" w:eastAsia="MS Mincho" w:hAnsi="Times New Roman"/>
          <w:i/>
          <w:color w:val="000000" w:themeColor="text1"/>
          <w:sz w:val="26"/>
          <w:szCs w:val="26"/>
        </w:rPr>
        <w:t xml:space="preserve"> theo cá nhân hoặc nhóm và nộp lại cho người dạy đúng thời gian quy định.</w:t>
      </w:r>
    </w:p>
    <w:p w14:paraId="4EADD63C" w14:textId="378108FA" w:rsidR="00180196" w:rsidRPr="00871AC4" w:rsidRDefault="00180196"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rPr>
      </w:pPr>
      <w:r w:rsidRPr="00871AC4">
        <w:rPr>
          <w:rFonts w:ascii="Times New Roman" w:eastAsia="MS Mincho" w:hAnsi="Times New Roman"/>
          <w:b/>
          <w:color w:val="000000" w:themeColor="text1"/>
          <w:sz w:val="26"/>
          <w:szCs w:val="26"/>
        </w:rPr>
        <w:t xml:space="preserve">ĐIỀU KIỆN THỰC HIỆN </w:t>
      </w:r>
      <w:r w:rsidR="00B33443" w:rsidRPr="00871AC4">
        <w:rPr>
          <w:rFonts w:ascii="Times New Roman" w:eastAsia="MS Mincho" w:hAnsi="Times New Roman"/>
          <w:b/>
          <w:color w:val="000000" w:themeColor="text1"/>
          <w:sz w:val="26"/>
          <w:szCs w:val="26"/>
        </w:rPr>
        <w:t xml:space="preserve">CHƯƠNG </w:t>
      </w:r>
      <w:r w:rsidR="00B33443" w:rsidRPr="00871AC4">
        <w:rPr>
          <w:rFonts w:ascii="Times New Roman" w:eastAsia="MS Mincho" w:hAnsi="Times New Roman"/>
          <w:b/>
          <w:color w:val="000000" w:themeColor="text1"/>
          <w:sz w:val="26"/>
          <w:szCs w:val="26"/>
          <w:lang w:val="vi-VN"/>
        </w:rPr>
        <w:t>5</w:t>
      </w:r>
    </w:p>
    <w:p w14:paraId="7E008E24" w14:textId="77777777" w:rsidR="00180196" w:rsidRPr="00871AC4" w:rsidRDefault="00180196" w:rsidP="00402127">
      <w:pPr>
        <w:numPr>
          <w:ilvl w:val="0"/>
          <w:numId w:val="15"/>
        </w:numPr>
        <w:spacing w:before="120" w:after="120" w:line="360" w:lineRule="auto"/>
        <w:jc w:val="both"/>
        <w:rPr>
          <w:rFonts w:ascii="Times New Roman" w:hAnsi="Times New Roman"/>
          <w:color w:val="000000" w:themeColor="text1"/>
          <w:sz w:val="26"/>
          <w:szCs w:val="26"/>
        </w:rPr>
      </w:pPr>
      <w:r w:rsidRPr="00871AC4">
        <w:rPr>
          <w:rFonts w:ascii="Times New Roman" w:hAnsi="Times New Roman"/>
          <w:b/>
          <w:i/>
          <w:color w:val="000000" w:themeColor="text1"/>
          <w:sz w:val="26"/>
          <w:szCs w:val="26"/>
        </w:rPr>
        <w:t xml:space="preserve">Phòng học chuyên môn hóa/nhà xưởng: </w:t>
      </w:r>
      <w:r w:rsidRPr="00871AC4">
        <w:rPr>
          <w:rFonts w:ascii="Times New Roman" w:hAnsi="Times New Roman"/>
          <w:color w:val="000000" w:themeColor="text1"/>
          <w:sz w:val="26"/>
          <w:szCs w:val="26"/>
        </w:rPr>
        <w:t>Không</w:t>
      </w:r>
    </w:p>
    <w:p w14:paraId="7659ECD1" w14:textId="77777777" w:rsidR="00180196" w:rsidRPr="00871AC4" w:rsidRDefault="00180196" w:rsidP="00402127">
      <w:pPr>
        <w:numPr>
          <w:ilvl w:val="0"/>
          <w:numId w:val="15"/>
        </w:numPr>
        <w:spacing w:before="120" w:after="120" w:line="360" w:lineRule="auto"/>
        <w:jc w:val="both"/>
        <w:rPr>
          <w:rFonts w:ascii="Times New Roman" w:hAnsi="Times New Roman"/>
          <w:color w:val="000000" w:themeColor="text1"/>
          <w:sz w:val="26"/>
          <w:szCs w:val="26"/>
        </w:rPr>
      </w:pPr>
      <w:r w:rsidRPr="00871AC4">
        <w:rPr>
          <w:rFonts w:ascii="Times New Roman" w:hAnsi="Times New Roman"/>
          <w:b/>
          <w:i/>
          <w:color w:val="000000" w:themeColor="text1"/>
          <w:sz w:val="26"/>
          <w:szCs w:val="26"/>
        </w:rPr>
        <w:t xml:space="preserve">Trang thiết bị máy móc: </w:t>
      </w:r>
      <w:r w:rsidRPr="00871AC4">
        <w:rPr>
          <w:rFonts w:ascii="Times New Roman" w:hAnsi="Times New Roman"/>
          <w:color w:val="000000" w:themeColor="text1"/>
          <w:sz w:val="26"/>
          <w:szCs w:val="26"/>
        </w:rPr>
        <w:t>Máy chiếu và các thiết bị dạy học khác</w:t>
      </w:r>
    </w:p>
    <w:p w14:paraId="72DF03EF" w14:textId="77777777" w:rsidR="00180196" w:rsidRPr="00871AC4" w:rsidRDefault="00180196" w:rsidP="00402127">
      <w:pPr>
        <w:numPr>
          <w:ilvl w:val="0"/>
          <w:numId w:val="15"/>
        </w:numPr>
        <w:spacing w:before="120" w:after="120" w:line="360" w:lineRule="auto"/>
        <w:jc w:val="both"/>
        <w:rPr>
          <w:rFonts w:ascii="Times New Roman" w:hAnsi="Times New Roman"/>
          <w:color w:val="000000" w:themeColor="text1"/>
          <w:sz w:val="26"/>
          <w:szCs w:val="26"/>
        </w:rPr>
      </w:pPr>
      <w:r w:rsidRPr="00871AC4">
        <w:rPr>
          <w:rFonts w:ascii="Times New Roman" w:hAnsi="Times New Roman"/>
          <w:b/>
          <w:i/>
          <w:color w:val="000000" w:themeColor="text1"/>
          <w:sz w:val="26"/>
          <w:szCs w:val="26"/>
        </w:rPr>
        <w:t>Học liệu, dụng cụ, nguyên vật liệu:</w:t>
      </w:r>
      <w:r w:rsidRPr="00871AC4">
        <w:rPr>
          <w:rFonts w:ascii="Times New Roman" w:hAnsi="Times New Roman"/>
          <w:color w:val="000000" w:themeColor="text1"/>
          <w:sz w:val="26"/>
          <w:szCs w:val="26"/>
        </w:rPr>
        <w:t xml:space="preserve"> Chương trình môn học, giáo trình, tài liệu tham khảo, giáo án, phim ảnh, và các tài liệu liên quan.</w:t>
      </w:r>
    </w:p>
    <w:p w14:paraId="70A6EB52" w14:textId="77777777" w:rsidR="00180196" w:rsidRPr="00871AC4" w:rsidRDefault="00180196" w:rsidP="00402127">
      <w:pPr>
        <w:numPr>
          <w:ilvl w:val="0"/>
          <w:numId w:val="15"/>
        </w:numPr>
        <w:spacing w:before="120" w:after="120" w:line="360" w:lineRule="auto"/>
        <w:jc w:val="both"/>
        <w:rPr>
          <w:rFonts w:ascii="Times New Roman" w:hAnsi="Times New Roman"/>
          <w:color w:val="000000" w:themeColor="text1"/>
          <w:sz w:val="26"/>
          <w:szCs w:val="26"/>
        </w:rPr>
      </w:pPr>
      <w:r w:rsidRPr="00871AC4">
        <w:rPr>
          <w:rFonts w:ascii="Times New Roman" w:hAnsi="Times New Roman"/>
          <w:b/>
          <w:i/>
          <w:color w:val="000000" w:themeColor="text1"/>
          <w:sz w:val="26"/>
          <w:szCs w:val="26"/>
        </w:rPr>
        <w:t>Các điều kiện khác:</w:t>
      </w:r>
      <w:r w:rsidRPr="00871AC4">
        <w:rPr>
          <w:rFonts w:ascii="Times New Roman" w:hAnsi="Times New Roman"/>
          <w:color w:val="000000" w:themeColor="text1"/>
          <w:sz w:val="26"/>
          <w:szCs w:val="26"/>
        </w:rPr>
        <w:t xml:space="preserve"> Không có</w:t>
      </w:r>
    </w:p>
    <w:p w14:paraId="4E9EA099" w14:textId="5E3A4BAF" w:rsidR="00180196" w:rsidRPr="00871AC4" w:rsidRDefault="00180196" w:rsidP="00402127">
      <w:pPr>
        <w:numPr>
          <w:ilvl w:val="0"/>
          <w:numId w:val="13"/>
        </w:numPr>
        <w:spacing w:before="120" w:after="120" w:line="360" w:lineRule="auto"/>
        <w:contextualSpacing/>
        <w:jc w:val="both"/>
        <w:rPr>
          <w:rFonts w:ascii="Times New Roman" w:eastAsia="MS Mincho" w:hAnsi="Times New Roman"/>
          <w:i/>
          <w:color w:val="000000" w:themeColor="text1"/>
          <w:sz w:val="26"/>
          <w:szCs w:val="26"/>
        </w:rPr>
      </w:pPr>
      <w:r w:rsidRPr="00871AC4">
        <w:rPr>
          <w:rFonts w:ascii="Times New Roman" w:eastAsia="MS Mincho" w:hAnsi="Times New Roman"/>
          <w:b/>
          <w:color w:val="000000" w:themeColor="text1"/>
          <w:sz w:val="26"/>
          <w:szCs w:val="26"/>
        </w:rPr>
        <w:t xml:space="preserve">KIỂM TRA VÀ ĐÁNH GIÁ </w:t>
      </w:r>
      <w:r w:rsidR="00B33443" w:rsidRPr="00871AC4">
        <w:rPr>
          <w:rFonts w:ascii="Times New Roman" w:eastAsia="MS Mincho" w:hAnsi="Times New Roman"/>
          <w:b/>
          <w:color w:val="000000" w:themeColor="text1"/>
          <w:sz w:val="26"/>
          <w:szCs w:val="26"/>
          <w:lang w:val="vi-VN"/>
        </w:rPr>
        <w:t>CHƯ</w:t>
      </w:r>
      <w:r w:rsidR="00CC194D" w:rsidRPr="00871AC4">
        <w:rPr>
          <w:rFonts w:ascii="Times New Roman" w:eastAsia="MS Mincho" w:hAnsi="Times New Roman"/>
          <w:b/>
          <w:color w:val="000000" w:themeColor="text1"/>
          <w:sz w:val="26"/>
          <w:szCs w:val="26"/>
        </w:rPr>
        <w:t>Ơ</w:t>
      </w:r>
      <w:r w:rsidR="00B33443" w:rsidRPr="00871AC4">
        <w:rPr>
          <w:rFonts w:ascii="Times New Roman" w:eastAsia="MS Mincho" w:hAnsi="Times New Roman"/>
          <w:b/>
          <w:color w:val="000000" w:themeColor="text1"/>
          <w:sz w:val="26"/>
          <w:szCs w:val="26"/>
          <w:lang w:val="vi-VN"/>
        </w:rPr>
        <w:t>NG 5</w:t>
      </w:r>
    </w:p>
    <w:p w14:paraId="3683F881" w14:textId="77777777" w:rsidR="00320F40" w:rsidRPr="00871AC4" w:rsidRDefault="00320F40" w:rsidP="00402127">
      <w:pPr>
        <w:numPr>
          <w:ilvl w:val="0"/>
          <w:numId w:val="15"/>
        </w:numPr>
        <w:spacing w:before="120" w:after="120" w:line="360" w:lineRule="auto"/>
        <w:contextualSpacing/>
        <w:jc w:val="both"/>
        <w:rPr>
          <w:rFonts w:ascii="Times New Roman" w:eastAsia="MS Mincho" w:hAnsi="Times New Roman"/>
          <w:i/>
          <w:color w:val="000000" w:themeColor="text1"/>
          <w:sz w:val="26"/>
          <w:szCs w:val="26"/>
        </w:rPr>
      </w:pPr>
      <w:bookmarkStart w:id="25" w:name="_Hlk110500134"/>
      <w:r w:rsidRPr="00871AC4">
        <w:rPr>
          <w:rFonts w:ascii="Times New Roman" w:eastAsia="MS Mincho" w:hAnsi="Times New Roman"/>
          <w:b/>
          <w:color w:val="000000" w:themeColor="text1"/>
          <w:sz w:val="26"/>
          <w:szCs w:val="26"/>
        </w:rPr>
        <w:t>Nội dung:</w:t>
      </w:r>
    </w:p>
    <w:p w14:paraId="7FE14E6B" w14:textId="77777777" w:rsidR="00180196" w:rsidRPr="00871AC4" w:rsidRDefault="00180196"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Kiến thức: Kiểm tra và đánh giá tất cả nội dung đã nêu trong mục tiêu kiến thức</w:t>
      </w:r>
    </w:p>
    <w:p w14:paraId="018A4BBF" w14:textId="77777777" w:rsidR="00180196" w:rsidRPr="00871AC4" w:rsidRDefault="00180196"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Kỹ năng: Đánh giá tất cả nội dung đã nêu trong mục tiêu kĩ năng.</w:t>
      </w:r>
    </w:p>
    <w:p w14:paraId="31888F04" w14:textId="77777777" w:rsidR="00180196" w:rsidRPr="00871AC4" w:rsidRDefault="00180196" w:rsidP="00402127">
      <w:pPr>
        <w:numPr>
          <w:ilvl w:val="0"/>
          <w:numId w:val="16"/>
        </w:numPr>
        <w:spacing w:before="120" w:after="120" w:line="360" w:lineRule="auto"/>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lastRenderedPageBreak/>
        <w:t>Năng lực tự chủ và trách nhiệm: Trong quá trình học tập, người học cần:</w:t>
      </w:r>
    </w:p>
    <w:p w14:paraId="5EE361DF" w14:textId="77777777" w:rsidR="00180196" w:rsidRPr="00871AC4" w:rsidRDefault="00180196"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Nghiên cứu bài trước khi đến lớp</w:t>
      </w:r>
    </w:p>
    <w:p w14:paraId="542E900C" w14:textId="77777777" w:rsidR="00180196" w:rsidRPr="00871AC4" w:rsidRDefault="00180196"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Chuẩn bị đầy đủ tài liệu học tập.</w:t>
      </w:r>
    </w:p>
    <w:p w14:paraId="19591166" w14:textId="77777777" w:rsidR="00180196" w:rsidRPr="00871AC4" w:rsidRDefault="00180196"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Tham gia đầy đủ thời lượng môn học.</w:t>
      </w:r>
    </w:p>
    <w:p w14:paraId="08FD4542" w14:textId="77777777" w:rsidR="00180196" w:rsidRPr="00871AC4" w:rsidRDefault="00180196"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Nghiêm túc trong quá trình học tập.</w:t>
      </w:r>
    </w:p>
    <w:p w14:paraId="7756A839" w14:textId="77777777" w:rsidR="00320F40" w:rsidRPr="00871AC4" w:rsidRDefault="00320F40" w:rsidP="00402127">
      <w:pPr>
        <w:numPr>
          <w:ilvl w:val="0"/>
          <w:numId w:val="15"/>
        </w:numPr>
        <w:spacing w:before="120" w:after="120" w:line="360" w:lineRule="auto"/>
        <w:contextualSpacing/>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Phương pháp:</w:t>
      </w:r>
    </w:p>
    <w:p w14:paraId="52809C33" w14:textId="77777777" w:rsidR="00320F40" w:rsidRPr="00871AC4" w:rsidRDefault="00320F40" w:rsidP="00402127">
      <w:pPr>
        <w:numPr>
          <w:ilvl w:val="0"/>
          <w:numId w:val="17"/>
        </w:numPr>
        <w:spacing w:before="120" w:after="120" w:line="360" w:lineRule="auto"/>
        <w:jc w:val="both"/>
        <w:rPr>
          <w:rFonts w:ascii="Times New Roman" w:hAnsi="Times New Roman"/>
          <w:bCs/>
          <w:i/>
          <w:iCs/>
          <w:color w:val="000000" w:themeColor="text1"/>
          <w:sz w:val="26"/>
          <w:szCs w:val="26"/>
          <w:lang w:val="nl-NL"/>
        </w:rPr>
      </w:pPr>
      <w:r w:rsidRPr="00871AC4">
        <w:rPr>
          <w:rFonts w:ascii="Times New Roman" w:hAnsi="Times New Roman"/>
          <w:b/>
          <w:bCs/>
          <w:i/>
          <w:iCs/>
          <w:color w:val="000000" w:themeColor="text1"/>
          <w:sz w:val="26"/>
          <w:szCs w:val="26"/>
          <w:lang w:val="nl-NL"/>
        </w:rPr>
        <w:t xml:space="preserve">Điểm kiểm tra thường xuyên: </w:t>
      </w:r>
      <w:r w:rsidR="003D1363" w:rsidRPr="00871AC4">
        <w:rPr>
          <w:rFonts w:ascii="Times New Roman" w:hAnsi="Times New Roman"/>
          <w:bCs/>
          <w:i/>
          <w:iCs/>
          <w:color w:val="000000" w:themeColor="text1"/>
          <w:sz w:val="26"/>
          <w:szCs w:val="26"/>
          <w:lang w:val="nl-NL"/>
        </w:rPr>
        <w:t xml:space="preserve">1 điểm kiểm tra (hình thức: </w:t>
      </w:r>
      <w:r w:rsidRPr="00871AC4">
        <w:rPr>
          <w:rFonts w:ascii="Times New Roman" w:hAnsi="Times New Roman"/>
          <w:bCs/>
          <w:i/>
          <w:iCs/>
          <w:color w:val="000000" w:themeColor="text1"/>
          <w:sz w:val="26"/>
          <w:szCs w:val="26"/>
          <w:lang w:val="nl-NL"/>
        </w:rPr>
        <w:t>hỏi miệng</w:t>
      </w:r>
      <w:r w:rsidR="00AE697B" w:rsidRPr="00871AC4">
        <w:rPr>
          <w:rFonts w:ascii="Times New Roman" w:hAnsi="Times New Roman"/>
          <w:bCs/>
          <w:i/>
          <w:iCs/>
          <w:color w:val="000000" w:themeColor="text1"/>
          <w:sz w:val="26"/>
          <w:szCs w:val="26"/>
          <w:lang w:val="nl-NL"/>
        </w:rPr>
        <w:t>/ thuyết trình</w:t>
      </w:r>
      <w:r w:rsidR="003D1363" w:rsidRPr="00871AC4">
        <w:rPr>
          <w:rFonts w:ascii="Times New Roman" w:hAnsi="Times New Roman"/>
          <w:bCs/>
          <w:i/>
          <w:iCs/>
          <w:color w:val="000000" w:themeColor="text1"/>
          <w:sz w:val="26"/>
          <w:szCs w:val="26"/>
          <w:lang w:val="nl-NL"/>
        </w:rPr>
        <w:t>)</w:t>
      </w:r>
    </w:p>
    <w:p w14:paraId="3CF594FD" w14:textId="77777777" w:rsidR="00072547" w:rsidRPr="00871AC4" w:rsidRDefault="00320F40" w:rsidP="00402127">
      <w:pPr>
        <w:numPr>
          <w:ilvl w:val="0"/>
          <w:numId w:val="17"/>
        </w:numPr>
        <w:spacing w:before="120" w:after="120" w:line="360" w:lineRule="auto"/>
        <w:jc w:val="both"/>
        <w:rPr>
          <w:rFonts w:ascii="Times New Roman" w:hAnsi="Times New Roman"/>
          <w:bCs/>
          <w:i/>
          <w:iCs/>
          <w:color w:val="000000" w:themeColor="text1"/>
          <w:sz w:val="26"/>
          <w:szCs w:val="26"/>
          <w:lang w:val="nl-NL"/>
        </w:rPr>
      </w:pPr>
      <w:r w:rsidRPr="00871AC4">
        <w:rPr>
          <w:rFonts w:ascii="Times New Roman" w:hAnsi="Times New Roman"/>
          <w:b/>
          <w:bCs/>
          <w:i/>
          <w:iCs/>
          <w:color w:val="000000" w:themeColor="text1"/>
          <w:sz w:val="26"/>
          <w:szCs w:val="26"/>
          <w:lang w:val="nl-NL"/>
        </w:rPr>
        <w:t>Kiểm tra định kỳ</w:t>
      </w:r>
      <w:r w:rsidRPr="00871AC4">
        <w:rPr>
          <w:rFonts w:ascii="Times New Roman" w:hAnsi="Times New Roman"/>
          <w:bCs/>
          <w:i/>
          <w:iCs/>
          <w:color w:val="000000" w:themeColor="text1"/>
          <w:sz w:val="26"/>
          <w:szCs w:val="26"/>
          <w:lang w:val="nl-NL"/>
        </w:rPr>
        <w:t xml:space="preserve">: </w:t>
      </w:r>
      <w:bookmarkEnd w:id="25"/>
      <w:r w:rsidR="00072547" w:rsidRPr="00871AC4">
        <w:rPr>
          <w:rFonts w:ascii="Times New Roman" w:hAnsi="Times New Roman"/>
          <w:bCs/>
          <w:i/>
          <w:iCs/>
          <w:color w:val="000000" w:themeColor="text1"/>
          <w:sz w:val="26"/>
          <w:szCs w:val="26"/>
          <w:lang w:val="nl-NL"/>
        </w:rPr>
        <w:t xml:space="preserve">1 điểm kiểm tra </w:t>
      </w:r>
    </w:p>
    <w:p w14:paraId="34617CA9" w14:textId="77777777" w:rsidR="00072547" w:rsidRPr="00871AC4" w:rsidRDefault="00072547" w:rsidP="00402127">
      <w:pPr>
        <w:spacing w:before="120" w:after="120" w:line="360" w:lineRule="auto"/>
        <w:ind w:left="720"/>
        <w:jc w:val="both"/>
        <w:rPr>
          <w:rFonts w:ascii="Times New Roman" w:hAnsi="Times New Roman"/>
          <w:bCs/>
          <w:i/>
          <w:color w:val="000000" w:themeColor="text1"/>
          <w:sz w:val="26"/>
          <w:szCs w:val="26"/>
          <w:lang w:val="nl-NL"/>
        </w:rPr>
      </w:pPr>
      <w:r w:rsidRPr="00871AC4">
        <w:rPr>
          <w:rFonts w:ascii="Times New Roman" w:hAnsi="Times New Roman"/>
          <w:bCs/>
          <w:i/>
          <w:color w:val="000000" w:themeColor="text1"/>
          <w:sz w:val="26"/>
          <w:szCs w:val="26"/>
          <w:lang w:val="nl-NL"/>
        </w:rPr>
        <w:t>+ Hình thức: Kiểm tra viết</w:t>
      </w:r>
    </w:p>
    <w:p w14:paraId="1AF83591" w14:textId="77777777" w:rsidR="00072547" w:rsidRPr="00871AC4" w:rsidRDefault="00072547" w:rsidP="00402127">
      <w:pPr>
        <w:spacing w:before="120" w:after="120" w:line="360" w:lineRule="auto"/>
        <w:ind w:left="720"/>
        <w:jc w:val="both"/>
        <w:rPr>
          <w:rFonts w:ascii="Times New Roman" w:hAnsi="Times New Roman"/>
          <w:bCs/>
          <w:i/>
          <w:color w:val="000000" w:themeColor="text1"/>
          <w:sz w:val="26"/>
          <w:szCs w:val="26"/>
          <w:lang w:val="nl-NL"/>
        </w:rPr>
      </w:pPr>
      <w:r w:rsidRPr="00871AC4">
        <w:rPr>
          <w:rFonts w:ascii="Times New Roman" w:hAnsi="Times New Roman"/>
          <w:bCs/>
          <w:i/>
          <w:color w:val="000000" w:themeColor="text1"/>
          <w:sz w:val="26"/>
          <w:szCs w:val="26"/>
          <w:lang w:val="nl-NL"/>
        </w:rPr>
        <w:t>+ Công cụ: Câu hỏi truyền thống cải tiến</w:t>
      </w:r>
    </w:p>
    <w:p w14:paraId="0C508661" w14:textId="3F2BAACE" w:rsidR="00180196" w:rsidRPr="00871AC4" w:rsidRDefault="00072547" w:rsidP="00402127">
      <w:pPr>
        <w:spacing w:before="120" w:after="120" w:line="360" w:lineRule="auto"/>
        <w:ind w:left="720"/>
        <w:jc w:val="both"/>
        <w:rPr>
          <w:rFonts w:ascii="Times New Roman" w:hAnsi="Times New Roman"/>
          <w:bCs/>
          <w:i/>
          <w:color w:val="000000" w:themeColor="text1"/>
          <w:sz w:val="26"/>
          <w:szCs w:val="26"/>
        </w:rPr>
      </w:pPr>
      <w:r w:rsidRPr="00871AC4">
        <w:rPr>
          <w:rFonts w:ascii="Times New Roman" w:hAnsi="Times New Roman"/>
          <w:bCs/>
          <w:i/>
          <w:color w:val="000000" w:themeColor="text1"/>
          <w:sz w:val="26"/>
          <w:szCs w:val="26"/>
        </w:rPr>
        <w:t>+ Thời gian: 45 phút</w:t>
      </w:r>
    </w:p>
    <w:p w14:paraId="1575B32B" w14:textId="24B56E7C" w:rsidR="00533B97" w:rsidRPr="00871AC4" w:rsidRDefault="00646344" w:rsidP="00402127">
      <w:pPr>
        <w:numPr>
          <w:ilvl w:val="0"/>
          <w:numId w:val="7"/>
        </w:numPr>
        <w:tabs>
          <w:tab w:val="left" w:pos="284"/>
        </w:tabs>
        <w:spacing w:before="120" w:after="120" w:line="360" w:lineRule="auto"/>
        <w:ind w:left="426"/>
        <w:jc w:val="both"/>
        <w:rPr>
          <w:rFonts w:ascii="Times New Roman" w:eastAsia="MS Mincho" w:hAnsi="Times New Roman"/>
          <w:b/>
          <w:color w:val="000000" w:themeColor="text1"/>
          <w:sz w:val="26"/>
          <w:szCs w:val="26"/>
        </w:rPr>
      </w:pPr>
      <w:r w:rsidRPr="00871AC4">
        <w:rPr>
          <w:rFonts w:ascii="Times New Roman" w:eastAsia="MS Mincho" w:hAnsi="Times New Roman"/>
          <w:b/>
          <w:color w:val="000000" w:themeColor="text1"/>
          <w:sz w:val="26"/>
          <w:szCs w:val="26"/>
        </w:rPr>
        <w:t>NỘI</w:t>
      </w:r>
      <w:r w:rsidR="00533B97" w:rsidRPr="00871AC4">
        <w:rPr>
          <w:rFonts w:ascii="Times New Roman" w:eastAsia="MS Mincho" w:hAnsi="Times New Roman"/>
          <w:b/>
          <w:color w:val="000000" w:themeColor="text1"/>
          <w:sz w:val="26"/>
          <w:szCs w:val="26"/>
        </w:rPr>
        <w:t xml:space="preserve"> DUNG</w:t>
      </w:r>
      <w:r w:rsidR="00D30FF1" w:rsidRPr="00871AC4">
        <w:rPr>
          <w:rFonts w:ascii="Times New Roman" w:eastAsia="MS Mincho" w:hAnsi="Times New Roman"/>
          <w:b/>
          <w:color w:val="000000" w:themeColor="text1"/>
          <w:sz w:val="26"/>
          <w:szCs w:val="26"/>
        </w:rPr>
        <w:t xml:space="preserve"> </w:t>
      </w:r>
      <w:r w:rsidR="00B33443" w:rsidRPr="00871AC4">
        <w:rPr>
          <w:rFonts w:ascii="Times New Roman" w:eastAsia="MS Mincho" w:hAnsi="Times New Roman"/>
          <w:b/>
          <w:color w:val="000000" w:themeColor="text1"/>
          <w:sz w:val="26"/>
          <w:szCs w:val="26"/>
        </w:rPr>
        <w:t xml:space="preserve">CHƯƠNG </w:t>
      </w:r>
      <w:r w:rsidR="00B33443" w:rsidRPr="00871AC4">
        <w:rPr>
          <w:rFonts w:ascii="Times New Roman" w:eastAsia="MS Mincho" w:hAnsi="Times New Roman"/>
          <w:b/>
          <w:color w:val="000000" w:themeColor="text1"/>
          <w:sz w:val="26"/>
          <w:szCs w:val="26"/>
          <w:lang w:val="vi-VN"/>
        </w:rPr>
        <w:t>5</w:t>
      </w:r>
    </w:p>
    <w:p w14:paraId="5B1448DD" w14:textId="77777777"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5.1. Các Yếu Tố Đảm Bảo Khách Hàng Thoả Mãn</w:t>
      </w:r>
    </w:p>
    <w:p w14:paraId="343C3747" w14:textId="77777777"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5.1.1. Tôn Trọng</w:t>
      </w:r>
    </w:p>
    <w:p w14:paraId="05217557" w14:textId="77777777" w:rsidR="00552CC1" w:rsidRPr="00871AC4" w:rsidRDefault="00552CC1" w:rsidP="00402127">
      <w:pPr>
        <w:spacing w:before="120" w:after="120" w:line="360" w:lineRule="auto"/>
        <w:ind w:firstLine="426"/>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Tôn trọng khách hàng là yếu tố cơ bản và quan trọng trong việc đảm bảo sự hài lòng của khách hàng. Đối xử lịch sự, lắng nghe nhu cầu và ý kiến của khách, và thể hiện sự đánh giá cao đối với họ giúp tạo ra một môi trường tích cực và thân thiện. Khi khách hàng cảm thấy được tôn trọng, họ có xu hướng trở nên trung thành và hài lòng hơn với dịch vụ.</w:t>
      </w:r>
    </w:p>
    <w:p w14:paraId="49EFAAE1" w14:textId="77777777"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5.1.2. Vượt Quá Sự Mong Đợi</w:t>
      </w:r>
    </w:p>
    <w:p w14:paraId="0A7B5DEC" w14:textId="77777777" w:rsidR="00552CC1" w:rsidRPr="00871AC4" w:rsidRDefault="00552CC1" w:rsidP="00402127">
      <w:pPr>
        <w:spacing w:before="120" w:after="120" w:line="360" w:lineRule="auto"/>
        <w:ind w:firstLine="426"/>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Cung cấp dịch vụ vượt quá mong đợi của khách hàng giúp tạo ấn tượng tốt và sự hài lòng lâu dài. Điều này có thể được thực hiện bằng cách cung cấp các dịch vụ bổ sung không mong đợi, thực hiện các chi tiết nhỏ nhưng quan trọng, hoặc làm điều gì đó đặc biệt để khiến khách hàng cảm thấy được chăm sóc và trân trọng.</w:t>
      </w:r>
    </w:p>
    <w:p w14:paraId="4EBE84FD" w14:textId="77777777"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5.1.3. Giải Quyết Tốt Sự Phàn Nàn Của Khách</w:t>
      </w:r>
    </w:p>
    <w:p w14:paraId="7E00B978" w14:textId="77777777" w:rsidR="00552CC1" w:rsidRPr="00871AC4" w:rsidRDefault="00552CC1" w:rsidP="00402127">
      <w:pPr>
        <w:spacing w:before="120" w:after="120" w:line="360" w:lineRule="auto"/>
        <w:ind w:firstLine="426"/>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lastRenderedPageBreak/>
        <w:t>Xử lý các phàn nàn của khách hàng một cách nhanh chóng và hiệu quả là rất quan trọng để duy trì sự hài lòng của họ. Điều này bao gồm việc lắng nghe phản hồi của khách hàng, hiểu rõ vấn đề, và đưa ra giải pháp hợp lý. Việc giải quyết vấn đề một cách chuyên nghiệp không chỉ giải quyết sự không hài lòng mà còn có thể biến trải nghiệm tiêu cực thành tích cực.</w:t>
      </w:r>
    </w:p>
    <w:p w14:paraId="0CA11630" w14:textId="77777777" w:rsidR="00552CC1" w:rsidRPr="00871AC4" w:rsidRDefault="00552CC1" w:rsidP="00402127">
      <w:pPr>
        <w:spacing w:before="120" w:after="120" w:line="360" w:lineRule="auto"/>
        <w:ind w:firstLine="426"/>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5.1.4. Tầm Nhìn Xa</w:t>
      </w:r>
    </w:p>
    <w:p w14:paraId="1ADCE6F6" w14:textId="77777777" w:rsidR="00552CC1" w:rsidRPr="00871AC4" w:rsidRDefault="00552CC1" w:rsidP="00402127">
      <w:pPr>
        <w:spacing w:before="120" w:after="120" w:line="360" w:lineRule="auto"/>
        <w:ind w:firstLine="426"/>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Nhân viên cần có tầm nhìn xa để dự đoán và đáp ứng nhu cầu của khách hàng trước khi họ phải yêu cầu. Điều này bao gồm việc chuẩn bị sẵn sàng các phương án cho những tình huống có thể xảy ra, và luôn tìm cách cải thiện dịch vụ để đáp ứng nhu cầu của khách hàng.</w:t>
      </w:r>
    </w:p>
    <w:p w14:paraId="2239CEB3" w14:textId="77777777"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5.1.5. Cải Thiện Dịch Vụ</w:t>
      </w:r>
    </w:p>
    <w:p w14:paraId="1EBB651F" w14:textId="77777777" w:rsidR="00552CC1" w:rsidRPr="00871AC4" w:rsidRDefault="00552CC1" w:rsidP="00402127">
      <w:pPr>
        <w:spacing w:before="120" w:after="120" w:line="360" w:lineRule="auto"/>
        <w:ind w:firstLine="426"/>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Liên tục cải thiện dịch vụ là cách hiệu quả để duy trì sự hài lòng của khách hàng. Điều này bao gồm việc đánh giá thường xuyên các dịch vụ hiện tại, thu thập phản hồi từ khách hàng, và thực hiện các điều chỉnh cần thiết để nâng cao chất lượng dịch vụ.</w:t>
      </w:r>
    </w:p>
    <w:p w14:paraId="5D1BFC95" w14:textId="77777777"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5.1.6. Quan Tâm Khách Hàng</w:t>
      </w:r>
    </w:p>
    <w:p w14:paraId="15B5D971" w14:textId="77777777" w:rsidR="00552CC1" w:rsidRPr="00871AC4" w:rsidRDefault="00552CC1" w:rsidP="00402127">
      <w:pPr>
        <w:spacing w:before="120" w:after="120" w:line="360" w:lineRule="auto"/>
        <w:ind w:firstLine="426"/>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Thể hiện sự quan tâm chân thành đối với khách hàng và nhu cầu của họ giúp tạo ra một mối quan hệ gắn bó hơn. Điều này có thể bao gồm việc ghi nhớ sở thích của khách hàng, cung cấp dịch vụ cá nhân hóa, và thường xuyên kiểm tra để đảm bảo rằng họ hài lòng với dịch vụ.</w:t>
      </w:r>
    </w:p>
    <w:p w14:paraId="0F5D62AD" w14:textId="7C4B098F"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5.1.7. Trao Quyền Cho Cấp Dưới</w:t>
      </w:r>
    </w:p>
    <w:p w14:paraId="52682104" w14:textId="64892486" w:rsidR="00552CC1" w:rsidRPr="00871AC4" w:rsidRDefault="00552CC1" w:rsidP="00402127">
      <w:pPr>
        <w:spacing w:before="120" w:after="120" w:line="360" w:lineRule="auto"/>
        <w:ind w:firstLine="426"/>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Trao quyền cho nhân viên cấp dưới giúp họ có thể giải quyết các vấn đề ngay lập tức và đưa ra quyết định linh hoạt để đáp ứng nhu cầu của khách hàng. Điều này không chỉ giúp tăng cường hiệu quả phục vụ mà còn làm cho nhân viên cảm thấy có trách nhiệm và được đánh giá cao.</w:t>
      </w:r>
    </w:p>
    <w:p w14:paraId="7FC76E31" w14:textId="77777777"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5.2. Phương Pháp Làm Cho Khách Hài Lòng Và Thu Hút Khách Hàng Quay Lại</w:t>
      </w:r>
    </w:p>
    <w:p w14:paraId="20DB428B" w14:textId="77777777"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5.2.1. Thiết Kế Và Triển Khai Hệ Thống Bảo Đảm Chất Lượng Dịch Vụ</w:t>
      </w:r>
    </w:p>
    <w:p w14:paraId="169481FA" w14:textId="77777777" w:rsidR="00552CC1" w:rsidRPr="00871AC4" w:rsidRDefault="00552CC1" w:rsidP="00402127">
      <w:pPr>
        <w:spacing w:before="120" w:after="120" w:line="360" w:lineRule="auto"/>
        <w:ind w:firstLine="426"/>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Xây dựng và duy trì một hệ thống bảo đảm chất lượng dịch vụ giúp đảm bảo rằng tất cả các tiêu chuẩn dịch vụ được thực hiện một cách nhất quán. Hệ thống này bao gồm việc thiết lập các tiêu chuẩn dịch vụ rõ ràng, đào tạo nhân viên, và thực hiện các kiểm tra chất lượng thường xuyên để đảm bảo rằng khách hàng luôn nhận được dịch vụ tốt nhất.</w:t>
      </w:r>
    </w:p>
    <w:p w14:paraId="0A2A6E62" w14:textId="77777777" w:rsidR="00552CC1" w:rsidRPr="00871AC4" w:rsidRDefault="00552CC1" w:rsidP="00402127">
      <w:pPr>
        <w:spacing w:before="120" w:after="120" w:line="360" w:lineRule="auto"/>
        <w:jc w:val="both"/>
        <w:rPr>
          <w:rFonts w:ascii="Times New Roman" w:eastAsia="Times New Roman" w:hAnsi="Times New Roman"/>
          <w:color w:val="000000" w:themeColor="text1"/>
          <w:sz w:val="26"/>
          <w:szCs w:val="26"/>
        </w:rPr>
      </w:pPr>
      <w:r w:rsidRPr="00871AC4">
        <w:rPr>
          <w:rFonts w:ascii="Times New Roman" w:eastAsia="Times New Roman" w:hAnsi="Times New Roman"/>
          <w:color w:val="000000" w:themeColor="text1"/>
          <w:sz w:val="26"/>
          <w:szCs w:val="26"/>
        </w:rPr>
        <w:t>5.2.2. Tiến Hành Điều Chỉnh Dịch Vụ Chăm Sóc Khách Hàng Phù Hợp Với Đặc Điểm</w:t>
      </w:r>
    </w:p>
    <w:p w14:paraId="4059A278" w14:textId="77777777" w:rsidR="00403D81" w:rsidRDefault="00552CC1" w:rsidP="00402127">
      <w:pPr>
        <w:spacing w:before="120" w:after="120" w:line="360" w:lineRule="auto"/>
        <w:ind w:firstLine="426"/>
        <w:jc w:val="both"/>
        <w:rPr>
          <w:rFonts w:ascii="Times New Roman" w:eastAsia="Times New Roman" w:hAnsi="Times New Roman"/>
          <w:color w:val="000000" w:themeColor="text1"/>
          <w:sz w:val="26"/>
          <w:szCs w:val="26"/>
          <w:lang w:val="de-DE"/>
        </w:rPr>
      </w:pPr>
      <w:r w:rsidRPr="00871AC4">
        <w:rPr>
          <w:rFonts w:ascii="Times New Roman" w:eastAsia="Times New Roman" w:hAnsi="Times New Roman"/>
          <w:color w:val="000000" w:themeColor="text1"/>
          <w:sz w:val="26"/>
          <w:szCs w:val="26"/>
        </w:rPr>
        <w:lastRenderedPageBreak/>
        <w:t>Điều chỉnh dịch vụ chăm sóc khách hàng dựa trên đặc điểm của từng nhóm khách hàng giúp cung cấp trải nghiệm phù hợp và cá nhân hóa hơn. Điều này bao gồm việc hiểu rõ nhu cầu và mong đợi của từng nhóm khách hàng, và điều chỉnh các phương pháp phục vụ để đáp ứng hiệu quả các yêu cầu của họ.</w:t>
      </w:r>
      <w:r w:rsidR="00D03825" w:rsidRPr="00871AC4">
        <w:rPr>
          <w:rFonts w:ascii="Times New Roman" w:eastAsia="Times New Roman" w:hAnsi="Times New Roman"/>
          <w:color w:val="000000" w:themeColor="text1"/>
          <w:sz w:val="26"/>
          <w:szCs w:val="26"/>
          <w:lang w:val="de-DE"/>
        </w:rPr>
        <w:tab/>
      </w:r>
      <w:r w:rsidR="00D03825" w:rsidRPr="00871AC4">
        <w:rPr>
          <w:rFonts w:ascii="Times New Roman" w:eastAsia="Times New Roman" w:hAnsi="Times New Roman"/>
          <w:color w:val="000000" w:themeColor="text1"/>
          <w:sz w:val="26"/>
          <w:szCs w:val="26"/>
          <w:lang w:val="de-DE"/>
        </w:rPr>
        <w:tab/>
      </w:r>
      <w:r w:rsidR="00D03825" w:rsidRPr="00871AC4">
        <w:rPr>
          <w:rFonts w:ascii="Times New Roman" w:eastAsia="Times New Roman" w:hAnsi="Times New Roman"/>
          <w:color w:val="000000" w:themeColor="text1"/>
          <w:sz w:val="26"/>
          <w:szCs w:val="26"/>
          <w:lang w:val="de-DE"/>
        </w:rPr>
        <w:tab/>
      </w:r>
      <w:bookmarkStart w:id="26" w:name="_Toc39677694"/>
    </w:p>
    <w:p w14:paraId="02F9C474" w14:textId="61060E26" w:rsidR="003809CF" w:rsidRPr="00871AC4" w:rsidRDefault="003632AE" w:rsidP="00402127">
      <w:pPr>
        <w:spacing w:before="120" w:after="120" w:line="360" w:lineRule="auto"/>
        <w:ind w:firstLine="426"/>
        <w:jc w:val="both"/>
        <w:rPr>
          <w:rFonts w:ascii="Times New Roman" w:hAnsi="Times New Roman"/>
          <w:b/>
          <w:color w:val="000000" w:themeColor="text1"/>
          <w:sz w:val="26"/>
          <w:szCs w:val="26"/>
          <w:lang w:val="de-DE"/>
        </w:rPr>
      </w:pPr>
      <w:r w:rsidRPr="00871AC4">
        <w:rPr>
          <w:rFonts w:ascii="Times New Roman" w:hAnsi="Times New Roman"/>
          <w:b/>
          <w:color w:val="000000" w:themeColor="text1"/>
          <w:sz w:val="26"/>
          <w:szCs w:val="26"/>
          <w:lang w:val="de-DE"/>
        </w:rPr>
        <w:t>TÓM TẮT</w:t>
      </w:r>
      <w:bookmarkEnd w:id="26"/>
      <w:r w:rsidR="00E8452C" w:rsidRPr="00871AC4">
        <w:rPr>
          <w:rFonts w:ascii="Times New Roman" w:hAnsi="Times New Roman"/>
          <w:b/>
          <w:color w:val="000000" w:themeColor="text1"/>
          <w:sz w:val="26"/>
          <w:szCs w:val="26"/>
          <w:lang w:val="de-DE"/>
        </w:rPr>
        <w:t xml:space="preserve"> </w:t>
      </w:r>
      <w:r w:rsidR="00B33443" w:rsidRPr="00871AC4">
        <w:rPr>
          <w:rFonts w:ascii="Times New Roman" w:hAnsi="Times New Roman"/>
          <w:b/>
          <w:color w:val="000000" w:themeColor="text1"/>
          <w:sz w:val="26"/>
          <w:szCs w:val="26"/>
          <w:lang w:val="de-DE"/>
        </w:rPr>
        <w:t xml:space="preserve">CHƯƠNG </w:t>
      </w:r>
      <w:r w:rsidR="00B33443" w:rsidRPr="00871AC4">
        <w:rPr>
          <w:rFonts w:ascii="Times New Roman" w:hAnsi="Times New Roman"/>
          <w:b/>
          <w:color w:val="000000" w:themeColor="text1"/>
          <w:sz w:val="26"/>
          <w:szCs w:val="26"/>
          <w:lang w:val="vi-VN"/>
        </w:rPr>
        <w:t>5</w:t>
      </w:r>
    </w:p>
    <w:p w14:paraId="70F76560" w14:textId="73AD9EE4" w:rsidR="00811E54" w:rsidRPr="00871AC4" w:rsidRDefault="004C2B47" w:rsidP="00402127">
      <w:pPr>
        <w:tabs>
          <w:tab w:val="left" w:pos="284"/>
        </w:tabs>
        <w:spacing w:before="120" w:after="120" w:line="360" w:lineRule="auto"/>
        <w:ind w:left="426"/>
        <w:jc w:val="both"/>
        <w:rPr>
          <w:rFonts w:ascii="Times New Roman" w:hAnsi="Times New Roman"/>
          <w:color w:val="000000" w:themeColor="text1"/>
          <w:sz w:val="26"/>
          <w:szCs w:val="26"/>
          <w:lang w:val="de-DE"/>
        </w:rPr>
      </w:pPr>
      <w:r w:rsidRPr="00871AC4">
        <w:rPr>
          <w:rFonts w:ascii="Times New Roman" w:hAnsi="Times New Roman"/>
          <w:color w:val="000000" w:themeColor="text1"/>
          <w:sz w:val="26"/>
          <w:szCs w:val="26"/>
          <w:lang w:val="de-DE"/>
        </w:rPr>
        <w:tab/>
      </w:r>
      <w:r w:rsidR="00950DDD" w:rsidRPr="00871AC4">
        <w:rPr>
          <w:rFonts w:ascii="Times New Roman" w:hAnsi="Times New Roman"/>
          <w:color w:val="000000" w:themeColor="text1"/>
          <w:sz w:val="26"/>
          <w:szCs w:val="26"/>
          <w:lang w:val="de-DE"/>
        </w:rPr>
        <w:t xml:space="preserve">Chương 5 đã tổng kết các yếu tố chính ảnh hưởng đến sự hài lòng và trung thành của khách hàng. Chương này đã làm rõ những yếu tố quan trọng như tôn trọng khách hàng, vượt quá sự mong đợi, và giải quyết hiệu quả các phàn nàn, đồng thời nhấn mạnh việc cải thiện dịch vụ, quan tâm đến khách hàng, và trao quyền cho cấp dưới để nâng cao chất lượng dịch vụ. Ngoài ra, cũng đã xem xét các phương pháp làm cho khách hài lòng và thu hút khách hàng quay lại, bao gồm thiết kế hệ thống bảo đảm chất lượng dịch vụ, điều chỉnh dịch vụ phù hợp với đặc điểm của từng nhóm khách hàng, và nâng cao kiến thức và kỹ năng cung cấp dịch vụ. </w:t>
      </w:r>
      <w:r w:rsidR="00BA1631" w:rsidRPr="00871AC4">
        <w:rPr>
          <w:rFonts w:ascii="Times New Roman" w:hAnsi="Times New Roman"/>
          <w:color w:val="000000" w:themeColor="text1"/>
          <w:sz w:val="26"/>
          <w:szCs w:val="26"/>
          <w:lang w:val="de-DE"/>
        </w:rPr>
        <w:t>Học sinh</w:t>
      </w:r>
      <w:r w:rsidR="00950DDD" w:rsidRPr="00871AC4">
        <w:rPr>
          <w:rFonts w:ascii="Times New Roman" w:hAnsi="Times New Roman"/>
          <w:color w:val="000000" w:themeColor="text1"/>
          <w:sz w:val="26"/>
          <w:szCs w:val="26"/>
          <w:lang w:val="de-DE"/>
        </w:rPr>
        <w:t xml:space="preserve"> sẽ được trang bị kiến thức và kỹ năng cần thiết để không chỉ đáp ứng mà còn vượt qua kỳ vọng của khách hàng, từ đó xây dựng mối quan hệ bền chặt và duy trì sự hài lòng lâu dài.</w:t>
      </w:r>
    </w:p>
    <w:p w14:paraId="105CCDB6" w14:textId="5C0CC53C" w:rsidR="0004639B" w:rsidRPr="00871AC4" w:rsidRDefault="0004639B" w:rsidP="00402127">
      <w:pPr>
        <w:numPr>
          <w:ilvl w:val="0"/>
          <w:numId w:val="7"/>
        </w:numPr>
        <w:tabs>
          <w:tab w:val="left" w:pos="284"/>
        </w:tabs>
        <w:spacing w:before="120" w:after="120" w:line="360" w:lineRule="auto"/>
        <w:ind w:left="426"/>
        <w:jc w:val="both"/>
        <w:rPr>
          <w:rFonts w:ascii="Times New Roman" w:eastAsia="MS Mincho" w:hAnsi="Times New Roman"/>
          <w:b/>
          <w:i/>
          <w:color w:val="000000" w:themeColor="text1"/>
          <w:sz w:val="26"/>
          <w:szCs w:val="26"/>
          <w:lang w:val="de-DE"/>
        </w:rPr>
      </w:pPr>
      <w:r w:rsidRPr="00871AC4">
        <w:rPr>
          <w:rFonts w:ascii="Times New Roman" w:hAnsi="Times New Roman"/>
          <w:b/>
          <w:color w:val="000000" w:themeColor="text1"/>
          <w:sz w:val="26"/>
          <w:szCs w:val="26"/>
          <w:lang w:val="de-DE"/>
        </w:rPr>
        <w:t>CÂU HỎI VÀ TÌNH HUỐNG THẢO LUẬN</w:t>
      </w:r>
      <w:r w:rsidR="00E8452C" w:rsidRPr="00871AC4">
        <w:rPr>
          <w:rFonts w:ascii="Times New Roman" w:hAnsi="Times New Roman"/>
          <w:b/>
          <w:color w:val="000000" w:themeColor="text1"/>
          <w:sz w:val="26"/>
          <w:szCs w:val="26"/>
          <w:lang w:val="de-DE"/>
        </w:rPr>
        <w:t xml:space="preserve"> </w:t>
      </w:r>
      <w:r w:rsidR="00B33443" w:rsidRPr="00871AC4">
        <w:rPr>
          <w:rFonts w:ascii="Times New Roman" w:hAnsi="Times New Roman"/>
          <w:b/>
          <w:color w:val="000000" w:themeColor="text1"/>
          <w:sz w:val="26"/>
          <w:szCs w:val="26"/>
          <w:lang w:val="de-DE"/>
        </w:rPr>
        <w:t xml:space="preserve">CHƯƠNG </w:t>
      </w:r>
      <w:r w:rsidR="00B33443" w:rsidRPr="00871AC4">
        <w:rPr>
          <w:rFonts w:ascii="Times New Roman" w:hAnsi="Times New Roman"/>
          <w:b/>
          <w:color w:val="000000" w:themeColor="text1"/>
          <w:sz w:val="26"/>
          <w:szCs w:val="26"/>
          <w:lang w:val="vi-VN"/>
        </w:rPr>
        <w:t>5</w:t>
      </w:r>
    </w:p>
    <w:p w14:paraId="05ABC9DD" w14:textId="5B775BF6" w:rsidR="004C2B47" w:rsidRPr="00871AC4" w:rsidRDefault="00364982" w:rsidP="00402127">
      <w:pPr>
        <w:spacing w:before="120" w:after="120" w:line="360" w:lineRule="auto"/>
        <w:jc w:val="both"/>
        <w:rPr>
          <w:rFonts w:ascii="Times New Roman" w:eastAsia="Times New Roman" w:hAnsi="Times New Roman"/>
          <w:color w:val="000000" w:themeColor="text1"/>
          <w:sz w:val="26"/>
          <w:szCs w:val="26"/>
          <w:lang w:val="de-DE"/>
        </w:rPr>
      </w:pPr>
      <w:r w:rsidRPr="00871AC4">
        <w:rPr>
          <w:rFonts w:ascii="Times New Roman" w:hAnsi="Times New Roman"/>
          <w:b/>
          <w:color w:val="000000" w:themeColor="text1"/>
          <w:sz w:val="26"/>
          <w:szCs w:val="26"/>
          <w:lang w:val="vi-VN"/>
        </w:rPr>
        <w:t>Câu hỏi 1:</w:t>
      </w:r>
      <w:r w:rsidRPr="00871AC4">
        <w:rPr>
          <w:rFonts w:ascii="Times New Roman" w:hAnsi="Times New Roman"/>
          <w:color w:val="000000" w:themeColor="text1"/>
          <w:sz w:val="26"/>
          <w:szCs w:val="26"/>
          <w:lang w:val="vi-VN"/>
        </w:rPr>
        <w:t xml:space="preserve"> </w:t>
      </w:r>
      <w:r w:rsidR="00C249FF" w:rsidRPr="00871AC4">
        <w:rPr>
          <w:rFonts w:ascii="Times New Roman" w:eastAsia="Times New Roman" w:hAnsi="Times New Roman"/>
          <w:color w:val="000000" w:themeColor="text1"/>
          <w:sz w:val="26"/>
          <w:szCs w:val="26"/>
          <w:lang w:val="de-DE"/>
        </w:rPr>
        <w:t>Những yếu tố chính nào đảm bảo sự thoả mãn của khách hàng?</w:t>
      </w:r>
      <w:r w:rsidR="004C2B47" w:rsidRPr="00871AC4">
        <w:rPr>
          <w:rFonts w:ascii="Times New Roman" w:eastAsia="Times New Roman" w:hAnsi="Times New Roman"/>
          <w:color w:val="000000" w:themeColor="text1"/>
          <w:sz w:val="26"/>
          <w:szCs w:val="26"/>
          <w:lang w:val="de-DE"/>
        </w:rPr>
        <w:t xml:space="preserve"> </w:t>
      </w:r>
    </w:p>
    <w:p w14:paraId="2A6BE380" w14:textId="179D4314" w:rsidR="004C2B47" w:rsidRPr="00871AC4" w:rsidRDefault="004C2B47" w:rsidP="00402127">
      <w:pPr>
        <w:spacing w:before="120" w:after="120" w:line="360" w:lineRule="auto"/>
        <w:jc w:val="both"/>
        <w:rPr>
          <w:rFonts w:ascii="Times New Roman" w:eastAsia="Times New Roman" w:hAnsi="Times New Roman"/>
          <w:color w:val="000000" w:themeColor="text1"/>
          <w:sz w:val="26"/>
          <w:szCs w:val="26"/>
          <w:lang w:val="de-DE"/>
        </w:rPr>
      </w:pPr>
      <w:r w:rsidRPr="00871AC4">
        <w:rPr>
          <w:rFonts w:ascii="Times New Roman" w:hAnsi="Times New Roman"/>
          <w:b/>
          <w:color w:val="000000" w:themeColor="text1"/>
          <w:sz w:val="26"/>
          <w:szCs w:val="26"/>
          <w:lang w:val="vi-VN"/>
        </w:rPr>
        <w:t xml:space="preserve">Câu hỏi </w:t>
      </w:r>
      <w:r w:rsidR="00C249FF" w:rsidRPr="00871AC4">
        <w:rPr>
          <w:rFonts w:ascii="Times New Roman" w:hAnsi="Times New Roman"/>
          <w:b/>
          <w:color w:val="000000" w:themeColor="text1"/>
          <w:sz w:val="26"/>
          <w:szCs w:val="26"/>
          <w:lang w:val="de-DE"/>
        </w:rPr>
        <w:t>2</w:t>
      </w:r>
      <w:r w:rsidRPr="00871AC4">
        <w:rPr>
          <w:rFonts w:ascii="Times New Roman" w:hAnsi="Times New Roman"/>
          <w:b/>
          <w:color w:val="000000" w:themeColor="text1"/>
          <w:sz w:val="26"/>
          <w:szCs w:val="26"/>
          <w:lang w:val="vi-VN"/>
        </w:rPr>
        <w:t xml:space="preserve">: </w:t>
      </w:r>
      <w:r w:rsidR="00C249FF" w:rsidRPr="00871AC4">
        <w:rPr>
          <w:rFonts w:ascii="Times New Roman" w:eastAsia="Times New Roman" w:hAnsi="Times New Roman"/>
          <w:color w:val="000000" w:themeColor="text1"/>
          <w:sz w:val="26"/>
          <w:szCs w:val="26"/>
          <w:lang w:val="de-DE"/>
        </w:rPr>
        <w:t>Tại sao việc tôn trọng khách hàng lại là một yếu tố quan trọng trong việc đảm bảo sự hài lòng của họ?</w:t>
      </w:r>
    </w:p>
    <w:p w14:paraId="08037288" w14:textId="18BFB245" w:rsidR="004C2B47" w:rsidRPr="00871AC4" w:rsidRDefault="004C2B47" w:rsidP="00402127">
      <w:pPr>
        <w:spacing w:before="120" w:after="120" w:line="360" w:lineRule="auto"/>
        <w:jc w:val="both"/>
        <w:rPr>
          <w:rFonts w:ascii="Times New Roman" w:eastAsia="Times New Roman" w:hAnsi="Times New Roman"/>
          <w:color w:val="000000" w:themeColor="text1"/>
          <w:sz w:val="26"/>
          <w:szCs w:val="26"/>
          <w:lang w:val="de-DE"/>
        </w:rPr>
      </w:pPr>
      <w:r w:rsidRPr="00871AC4">
        <w:rPr>
          <w:rFonts w:ascii="Times New Roman" w:hAnsi="Times New Roman"/>
          <w:b/>
          <w:color w:val="000000" w:themeColor="text1"/>
          <w:sz w:val="26"/>
          <w:szCs w:val="26"/>
          <w:lang w:val="vi-VN"/>
        </w:rPr>
        <w:t xml:space="preserve">Câu hỏi </w:t>
      </w:r>
      <w:r w:rsidR="00C249FF" w:rsidRPr="00871AC4">
        <w:rPr>
          <w:rFonts w:ascii="Times New Roman" w:hAnsi="Times New Roman"/>
          <w:b/>
          <w:color w:val="000000" w:themeColor="text1"/>
          <w:sz w:val="26"/>
          <w:szCs w:val="26"/>
          <w:lang w:val="de-DE"/>
        </w:rPr>
        <w:t>3</w:t>
      </w:r>
      <w:r w:rsidRPr="00871AC4">
        <w:rPr>
          <w:rFonts w:ascii="Times New Roman" w:hAnsi="Times New Roman"/>
          <w:b/>
          <w:color w:val="000000" w:themeColor="text1"/>
          <w:sz w:val="26"/>
          <w:szCs w:val="26"/>
          <w:lang w:val="vi-VN"/>
        </w:rPr>
        <w:t xml:space="preserve">: </w:t>
      </w:r>
      <w:r w:rsidR="00B07B32" w:rsidRPr="00871AC4">
        <w:rPr>
          <w:rFonts w:ascii="Times New Roman" w:eastAsia="Times New Roman" w:hAnsi="Times New Roman"/>
          <w:color w:val="000000" w:themeColor="text1"/>
          <w:sz w:val="26"/>
          <w:szCs w:val="26"/>
          <w:lang w:val="de-DE"/>
        </w:rPr>
        <w:t>Trao quyền cho cấp dưới có thể ảnh hưởng đến chất lượng dịch vụ như thế nào?</w:t>
      </w:r>
      <w:r w:rsidRPr="00871AC4">
        <w:rPr>
          <w:rFonts w:ascii="Times New Roman" w:eastAsia="Times New Roman" w:hAnsi="Times New Roman"/>
          <w:color w:val="000000" w:themeColor="text1"/>
          <w:sz w:val="26"/>
          <w:szCs w:val="26"/>
          <w:lang w:val="de-DE"/>
        </w:rPr>
        <w:t xml:space="preserve"> </w:t>
      </w:r>
    </w:p>
    <w:p w14:paraId="074D7465" w14:textId="0737FAA2" w:rsidR="004C2B47" w:rsidRPr="00871AC4" w:rsidRDefault="004C2B47" w:rsidP="00402127">
      <w:pPr>
        <w:spacing w:before="120" w:after="120" w:line="360" w:lineRule="auto"/>
        <w:jc w:val="both"/>
        <w:rPr>
          <w:rFonts w:ascii="Times New Roman" w:eastAsia="Times New Roman" w:hAnsi="Times New Roman"/>
          <w:color w:val="000000" w:themeColor="text1"/>
          <w:sz w:val="26"/>
          <w:szCs w:val="26"/>
          <w:lang w:val="de-DE"/>
        </w:rPr>
      </w:pPr>
      <w:r w:rsidRPr="00871AC4">
        <w:rPr>
          <w:rFonts w:ascii="Times New Roman" w:hAnsi="Times New Roman"/>
          <w:b/>
          <w:color w:val="000000" w:themeColor="text1"/>
          <w:sz w:val="26"/>
          <w:szCs w:val="26"/>
          <w:lang w:val="vi-VN"/>
        </w:rPr>
        <w:t xml:space="preserve">Câu hỏi </w:t>
      </w:r>
      <w:r w:rsidR="00C249FF" w:rsidRPr="00871AC4">
        <w:rPr>
          <w:rFonts w:ascii="Times New Roman" w:hAnsi="Times New Roman"/>
          <w:b/>
          <w:color w:val="000000" w:themeColor="text1"/>
          <w:sz w:val="26"/>
          <w:szCs w:val="26"/>
          <w:lang w:val="de-DE"/>
        </w:rPr>
        <w:t>4</w:t>
      </w:r>
      <w:r w:rsidRPr="00871AC4">
        <w:rPr>
          <w:rFonts w:ascii="Times New Roman" w:hAnsi="Times New Roman"/>
          <w:b/>
          <w:color w:val="000000" w:themeColor="text1"/>
          <w:sz w:val="26"/>
          <w:szCs w:val="26"/>
          <w:lang w:val="vi-VN"/>
        </w:rPr>
        <w:t xml:space="preserve">: </w:t>
      </w:r>
      <w:r w:rsidR="00B07B32" w:rsidRPr="00871AC4">
        <w:rPr>
          <w:rFonts w:ascii="Times New Roman" w:eastAsia="Times New Roman" w:hAnsi="Times New Roman"/>
          <w:color w:val="000000" w:themeColor="text1"/>
          <w:sz w:val="26"/>
          <w:szCs w:val="26"/>
          <w:lang w:val="de-DE"/>
        </w:rPr>
        <w:t>Các phương pháp thiết kế và triển khai hệ thống bảo đảm chất lượng dịch vụ có thể được thực hiện như thế nào?</w:t>
      </w:r>
    </w:p>
    <w:p w14:paraId="4B16E6E9" w14:textId="65CA5025" w:rsidR="004C2B47" w:rsidRPr="00871AC4" w:rsidRDefault="004C2B47" w:rsidP="00402127">
      <w:pPr>
        <w:spacing w:before="120" w:after="120" w:line="360" w:lineRule="auto"/>
        <w:jc w:val="both"/>
        <w:rPr>
          <w:rFonts w:ascii="Times New Roman" w:hAnsi="Times New Roman"/>
          <w:color w:val="000000" w:themeColor="text1"/>
          <w:sz w:val="26"/>
          <w:szCs w:val="26"/>
          <w:lang w:val="de-DE"/>
        </w:rPr>
      </w:pPr>
      <w:r w:rsidRPr="00871AC4">
        <w:rPr>
          <w:rFonts w:ascii="Times New Roman" w:hAnsi="Times New Roman"/>
          <w:b/>
          <w:color w:val="000000" w:themeColor="text1"/>
          <w:sz w:val="26"/>
          <w:szCs w:val="26"/>
          <w:lang w:val="vi-VN"/>
        </w:rPr>
        <w:t xml:space="preserve">Câu hỏi </w:t>
      </w:r>
      <w:r w:rsidR="00C249FF" w:rsidRPr="00871AC4">
        <w:rPr>
          <w:rFonts w:ascii="Times New Roman" w:hAnsi="Times New Roman"/>
          <w:b/>
          <w:color w:val="000000" w:themeColor="text1"/>
          <w:sz w:val="26"/>
          <w:szCs w:val="26"/>
          <w:lang w:val="de-DE"/>
        </w:rPr>
        <w:t>5</w:t>
      </w:r>
      <w:r w:rsidRPr="00871AC4">
        <w:rPr>
          <w:rFonts w:ascii="Times New Roman" w:hAnsi="Times New Roman"/>
          <w:b/>
          <w:color w:val="000000" w:themeColor="text1"/>
          <w:sz w:val="26"/>
          <w:szCs w:val="26"/>
          <w:lang w:val="vi-VN"/>
        </w:rPr>
        <w:t xml:space="preserve">: </w:t>
      </w:r>
      <w:r w:rsidR="00B07B32" w:rsidRPr="00871AC4">
        <w:rPr>
          <w:rFonts w:ascii="Times New Roman" w:eastAsia="Times New Roman" w:hAnsi="Times New Roman"/>
          <w:color w:val="000000" w:themeColor="text1"/>
          <w:sz w:val="26"/>
          <w:szCs w:val="26"/>
          <w:lang w:val="de-DE"/>
        </w:rPr>
        <w:t>Các cách nâng cao kiến thức và kỹ năng cung cấp dịch vụ là gì và tại sao chúng lại quan trọng?</w:t>
      </w:r>
    </w:p>
    <w:p w14:paraId="284DC04F" w14:textId="35DB8D80" w:rsidR="00EE7B8E" w:rsidRPr="00871AC4" w:rsidRDefault="00C249FF" w:rsidP="00402127">
      <w:pPr>
        <w:tabs>
          <w:tab w:val="left" w:pos="284"/>
        </w:tabs>
        <w:spacing w:before="120" w:after="120" w:line="360" w:lineRule="auto"/>
        <w:jc w:val="both"/>
        <w:rPr>
          <w:rFonts w:ascii="Times New Roman" w:hAnsi="Times New Roman"/>
          <w:color w:val="000000" w:themeColor="text1"/>
          <w:sz w:val="26"/>
          <w:szCs w:val="26"/>
          <w:lang w:val="de-DE"/>
        </w:rPr>
      </w:pPr>
      <w:r w:rsidRPr="00871AC4">
        <w:rPr>
          <w:rFonts w:ascii="Times New Roman" w:hAnsi="Times New Roman"/>
          <w:b/>
          <w:color w:val="000000" w:themeColor="text1"/>
          <w:sz w:val="26"/>
          <w:szCs w:val="26"/>
          <w:lang w:val="vi-VN"/>
        </w:rPr>
        <w:t xml:space="preserve">Câu hỏi </w:t>
      </w:r>
      <w:r w:rsidRPr="00871AC4">
        <w:rPr>
          <w:rFonts w:ascii="Times New Roman" w:hAnsi="Times New Roman"/>
          <w:b/>
          <w:color w:val="000000" w:themeColor="text1"/>
          <w:sz w:val="26"/>
          <w:szCs w:val="26"/>
          <w:lang w:val="de-DE"/>
        </w:rPr>
        <w:t>6</w:t>
      </w:r>
      <w:r w:rsidRPr="00871AC4">
        <w:rPr>
          <w:rFonts w:ascii="Times New Roman" w:hAnsi="Times New Roman"/>
          <w:b/>
          <w:color w:val="000000" w:themeColor="text1"/>
          <w:sz w:val="26"/>
          <w:szCs w:val="26"/>
          <w:lang w:val="vi-VN"/>
        </w:rPr>
        <w:t xml:space="preserve">: </w:t>
      </w:r>
      <w:r w:rsidR="00B07B32" w:rsidRPr="00871AC4">
        <w:rPr>
          <w:rFonts w:ascii="Times New Roman" w:eastAsia="Times New Roman" w:hAnsi="Times New Roman"/>
          <w:color w:val="000000" w:themeColor="text1"/>
          <w:sz w:val="26"/>
          <w:szCs w:val="26"/>
          <w:lang w:val="de-DE"/>
        </w:rPr>
        <w:t>Làm thế nào để doanh nghiệp có thể cải thiện dịch vụ dựa trên phản hồi của khách hàng?</w:t>
      </w:r>
      <w:r w:rsidR="00EE7B8E" w:rsidRPr="00871AC4">
        <w:rPr>
          <w:rFonts w:ascii="Times New Roman" w:hAnsi="Times New Roman"/>
          <w:color w:val="000000" w:themeColor="text1"/>
          <w:sz w:val="26"/>
          <w:szCs w:val="26"/>
          <w:lang w:val="de-DE"/>
        </w:rPr>
        <w:br w:type="page"/>
      </w:r>
    </w:p>
    <w:p w14:paraId="28DED2A7" w14:textId="4807EF62" w:rsidR="00963A58" w:rsidRPr="00871AC4" w:rsidRDefault="0004639B" w:rsidP="00402127">
      <w:pPr>
        <w:spacing w:before="120" w:after="120" w:line="360" w:lineRule="auto"/>
        <w:jc w:val="center"/>
        <w:rPr>
          <w:rFonts w:ascii="Times New Roman" w:hAnsi="Times New Roman"/>
          <w:color w:val="000000" w:themeColor="text1"/>
          <w:sz w:val="26"/>
          <w:szCs w:val="26"/>
        </w:rPr>
      </w:pPr>
      <w:r w:rsidRPr="00871AC4">
        <w:rPr>
          <w:rFonts w:ascii="Times New Roman" w:hAnsi="Times New Roman"/>
          <w:b/>
          <w:bCs/>
          <w:color w:val="000000" w:themeColor="text1"/>
          <w:sz w:val="26"/>
          <w:szCs w:val="26"/>
        </w:rPr>
        <w:lastRenderedPageBreak/>
        <w:t>TÀI LIỆU THAM KHẢO</w:t>
      </w:r>
    </w:p>
    <w:p w14:paraId="48627206" w14:textId="77777777" w:rsidR="000762B8" w:rsidRPr="00871AC4" w:rsidRDefault="000762B8" w:rsidP="00402127">
      <w:pPr>
        <w:pStyle w:val="ListParagraph"/>
        <w:numPr>
          <w:ilvl w:val="0"/>
          <w:numId w:val="36"/>
        </w:num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"Chiến lược chăm sóc khách hàng trong ngành dịch vụ", Trần Văn Đức, Nhà xuất bản: Lao động - Xã hội, 2018</w:t>
      </w:r>
    </w:p>
    <w:p w14:paraId="03BD217B" w14:textId="77777777" w:rsidR="000762B8" w:rsidRPr="00871AC4" w:rsidRDefault="000762B8" w:rsidP="00402127">
      <w:pPr>
        <w:pStyle w:val="ListParagraph"/>
        <w:numPr>
          <w:ilvl w:val="0"/>
          <w:numId w:val="36"/>
        </w:numPr>
        <w:spacing w:before="120" w:after="120" w:line="360" w:lineRule="auto"/>
        <w:jc w:val="both"/>
        <w:rPr>
          <w:rFonts w:ascii="Times New Roman" w:eastAsia="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"Kỹ năng chăm sóc khách hàng chuyên nghiệp", Phạm Ngọc Hân, Nhà xuất bản: Công Thương, 2018</w:t>
      </w:r>
    </w:p>
    <w:p w14:paraId="52ECB90C" w14:textId="492D0762" w:rsidR="00C06F37" w:rsidRPr="00871AC4" w:rsidRDefault="000762B8" w:rsidP="00367021">
      <w:pPr>
        <w:pStyle w:val="ListParagraph"/>
        <w:numPr>
          <w:ilvl w:val="0"/>
          <w:numId w:val="36"/>
        </w:numPr>
        <w:spacing w:before="120" w:after="120" w:line="360" w:lineRule="auto"/>
        <w:jc w:val="both"/>
        <w:rPr>
          <w:rFonts w:ascii="Times New Roman" w:hAnsi="Times New Roman"/>
          <w:color w:val="000000" w:themeColor="text1"/>
          <w:sz w:val="26"/>
          <w:szCs w:val="26"/>
          <w:lang w:val="vi-VN"/>
        </w:rPr>
      </w:pPr>
      <w:r w:rsidRPr="00871AC4">
        <w:rPr>
          <w:rFonts w:ascii="Times New Roman" w:eastAsia="Times New Roman" w:hAnsi="Times New Roman"/>
          <w:color w:val="000000" w:themeColor="text1"/>
          <w:sz w:val="26"/>
          <w:szCs w:val="26"/>
          <w:lang w:val="vi-VN"/>
        </w:rPr>
        <w:t>Chăm sóc khách hàng và dịch vụ khách hàng, Lê Thị Thu Hương, Nhà xuất bản: Tổng hợp TP.HCM, 2018</w:t>
      </w:r>
    </w:p>
    <w:p w14:paraId="03D62132" w14:textId="48C42187" w:rsidR="00C06F37" w:rsidRPr="00871AC4" w:rsidRDefault="00C06F37" w:rsidP="00402127">
      <w:pPr>
        <w:spacing w:before="120" w:after="120" w:line="360" w:lineRule="auto"/>
        <w:jc w:val="center"/>
        <w:rPr>
          <w:rFonts w:ascii="Times New Roman" w:hAnsi="Times New Roman"/>
          <w:color w:val="000000" w:themeColor="text1"/>
          <w:sz w:val="26"/>
          <w:szCs w:val="26"/>
          <w:lang w:val="vi-VN"/>
        </w:rPr>
      </w:pPr>
    </w:p>
    <w:p w14:paraId="274711E2" w14:textId="6C85DCC5" w:rsidR="00C06F37" w:rsidRPr="00871AC4" w:rsidRDefault="00C06F37" w:rsidP="00402127">
      <w:pPr>
        <w:spacing w:before="120" w:after="120" w:line="360" w:lineRule="auto"/>
        <w:jc w:val="center"/>
        <w:rPr>
          <w:rFonts w:ascii="Times New Roman" w:hAnsi="Times New Roman"/>
          <w:color w:val="000000" w:themeColor="text1"/>
          <w:sz w:val="26"/>
          <w:szCs w:val="26"/>
          <w:lang w:val="vi-VN"/>
        </w:rPr>
      </w:pPr>
    </w:p>
    <w:p w14:paraId="66737151" w14:textId="75CF2516" w:rsidR="00C06F37" w:rsidRPr="00871AC4" w:rsidRDefault="00C06F37" w:rsidP="00402127">
      <w:pPr>
        <w:spacing w:before="120" w:after="120" w:line="360" w:lineRule="auto"/>
        <w:jc w:val="center"/>
        <w:rPr>
          <w:rFonts w:ascii="Times New Roman" w:hAnsi="Times New Roman"/>
          <w:color w:val="000000" w:themeColor="text1"/>
          <w:sz w:val="26"/>
          <w:szCs w:val="26"/>
          <w:lang w:val="vi-VN"/>
        </w:rPr>
      </w:pPr>
    </w:p>
    <w:p w14:paraId="26CEB614" w14:textId="632BE51F" w:rsidR="00C06F37" w:rsidRPr="00871AC4" w:rsidRDefault="00C06F37" w:rsidP="00402127">
      <w:pPr>
        <w:spacing w:before="120" w:after="120" w:line="360" w:lineRule="auto"/>
        <w:jc w:val="center"/>
        <w:rPr>
          <w:rFonts w:ascii="Times New Roman" w:hAnsi="Times New Roman"/>
          <w:color w:val="000000" w:themeColor="text1"/>
          <w:sz w:val="26"/>
          <w:szCs w:val="26"/>
          <w:lang w:val="vi-VN"/>
        </w:rPr>
      </w:pPr>
    </w:p>
    <w:p w14:paraId="2601B785" w14:textId="2AEA3A51" w:rsidR="00C06F37" w:rsidRPr="00871AC4" w:rsidRDefault="00C06F37" w:rsidP="00402127">
      <w:pPr>
        <w:spacing w:before="120" w:after="120" w:line="360" w:lineRule="auto"/>
        <w:jc w:val="center"/>
        <w:rPr>
          <w:rFonts w:ascii="Times New Roman" w:hAnsi="Times New Roman"/>
          <w:color w:val="000000" w:themeColor="text1"/>
          <w:sz w:val="26"/>
          <w:szCs w:val="26"/>
          <w:lang w:val="vi-VN"/>
        </w:rPr>
      </w:pPr>
    </w:p>
    <w:p w14:paraId="76CBF676" w14:textId="09BB002F" w:rsidR="00C06F37" w:rsidRPr="00871AC4" w:rsidRDefault="00C06F37" w:rsidP="00402127">
      <w:pPr>
        <w:spacing w:before="120" w:after="120" w:line="360" w:lineRule="auto"/>
        <w:jc w:val="center"/>
        <w:rPr>
          <w:rFonts w:ascii="Times New Roman" w:hAnsi="Times New Roman"/>
          <w:color w:val="000000" w:themeColor="text1"/>
          <w:sz w:val="26"/>
          <w:szCs w:val="26"/>
          <w:lang w:val="vi-VN"/>
        </w:rPr>
      </w:pPr>
    </w:p>
    <w:p w14:paraId="6602D387" w14:textId="21043606" w:rsidR="00C06F37" w:rsidRPr="00871AC4" w:rsidRDefault="00C06F37" w:rsidP="00402127">
      <w:pPr>
        <w:spacing w:before="120" w:after="120" w:line="360" w:lineRule="auto"/>
        <w:rPr>
          <w:rFonts w:ascii="Times New Roman" w:hAnsi="Times New Roman"/>
          <w:color w:val="000000" w:themeColor="text1"/>
          <w:sz w:val="26"/>
          <w:szCs w:val="26"/>
          <w:lang w:val="vi-VN"/>
        </w:rPr>
      </w:pPr>
    </w:p>
    <w:sectPr w:rsidR="00C06F37" w:rsidRPr="00871AC4" w:rsidSect="00D45BF4">
      <w:footerReference w:type="default" r:id="rId9"/>
      <w:pgSz w:w="12240" w:h="15840" w:code="1"/>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91287" w14:textId="77777777" w:rsidR="00D7531E" w:rsidRDefault="00D7531E" w:rsidP="00CD60DB">
      <w:pPr>
        <w:spacing w:after="0" w:line="240" w:lineRule="auto"/>
      </w:pPr>
      <w:r>
        <w:separator/>
      </w:r>
    </w:p>
  </w:endnote>
  <w:endnote w:type="continuationSeparator" w:id="0">
    <w:p w14:paraId="4AA3E603" w14:textId="77777777" w:rsidR="00D7531E" w:rsidRDefault="00D7531E" w:rsidP="00CD6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HelvetIns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Regular">
    <w:altName w:val="Times New Roman"/>
    <w:panose1 w:val="00000000000000000000"/>
    <w:charset w:val="4D"/>
    <w:family w:val="auto"/>
    <w:notTrueType/>
    <w:pitch w:val="default"/>
    <w:sig w:usb0="00000003" w:usb1="00000000" w:usb2="00000000" w:usb3="00000000" w:csb0="00000001" w:csb1="00000000"/>
  </w:font>
  <w:font w:name="等线">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3075931"/>
      <w:docPartObj>
        <w:docPartGallery w:val="Page Numbers (Bottom of Page)"/>
        <w:docPartUnique/>
      </w:docPartObj>
    </w:sdtPr>
    <w:sdtEndPr>
      <w:rPr>
        <w:noProof/>
      </w:rPr>
    </w:sdtEndPr>
    <w:sdtContent>
      <w:p w14:paraId="640B1148" w14:textId="5F159754" w:rsidR="0050676F" w:rsidRDefault="0050676F">
        <w:pPr>
          <w:pStyle w:val="Footer"/>
          <w:jc w:val="center"/>
        </w:pPr>
        <w:r>
          <w:fldChar w:fldCharType="begin"/>
        </w:r>
        <w:r>
          <w:instrText xml:space="preserve"> PAGE   \* MERGEFORMAT </w:instrText>
        </w:r>
        <w:r>
          <w:fldChar w:fldCharType="separate"/>
        </w:r>
        <w:r w:rsidR="0055458A">
          <w:rPr>
            <w:noProof/>
          </w:rPr>
          <w:t>9</w:t>
        </w:r>
        <w:r>
          <w:rPr>
            <w:noProof/>
          </w:rPr>
          <w:fldChar w:fldCharType="end"/>
        </w:r>
      </w:p>
    </w:sdtContent>
  </w:sdt>
  <w:p w14:paraId="69D0C396" w14:textId="77777777" w:rsidR="0050676F" w:rsidRPr="00963A58" w:rsidRDefault="0050676F" w:rsidP="00963A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AA96A" w14:textId="77777777" w:rsidR="00D7531E" w:rsidRDefault="00D7531E" w:rsidP="00CD60DB">
      <w:pPr>
        <w:spacing w:after="0" w:line="240" w:lineRule="auto"/>
      </w:pPr>
      <w:r>
        <w:separator/>
      </w:r>
    </w:p>
  </w:footnote>
  <w:footnote w:type="continuationSeparator" w:id="0">
    <w:p w14:paraId="6E4EB850" w14:textId="77777777" w:rsidR="00D7531E" w:rsidRDefault="00D7531E" w:rsidP="00CD60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37505AA4"/>
    <w:lvl w:ilvl="0">
      <w:start w:val="1"/>
      <w:numFmt w:val="bullet"/>
      <w:pStyle w:val="BodyText1"/>
      <w:lvlText w:val=""/>
      <w:lvlJc w:val="left"/>
      <w:pPr>
        <w:tabs>
          <w:tab w:val="num" w:pos="926"/>
        </w:tabs>
        <w:ind w:left="926" w:hanging="360"/>
      </w:pPr>
      <w:rPr>
        <w:rFonts w:ascii="Symbol" w:hAnsi="Symbol" w:hint="default"/>
      </w:rPr>
    </w:lvl>
  </w:abstractNum>
  <w:abstractNum w:abstractNumId="1">
    <w:nsid w:val="02826FFF"/>
    <w:multiLevelType w:val="hybridMultilevel"/>
    <w:tmpl w:val="AEB6089E"/>
    <w:lvl w:ilvl="0" w:tplc="2D706BC8">
      <w:numFmt w:val="bullet"/>
      <w:lvlText w:val="-"/>
      <w:lvlJc w:val="left"/>
      <w:pPr>
        <w:ind w:left="360" w:hanging="360"/>
      </w:pPr>
      <w:rPr>
        <w:rFonts w:ascii="Times New Roman" w:hAnsi="Times New Roman" w:cs="Times New Roman" w:hint="default"/>
        <w:b w:val="0"/>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F849CC"/>
    <w:multiLevelType w:val="multilevel"/>
    <w:tmpl w:val="04F849CC"/>
    <w:lvl w:ilvl="0">
      <w:start w:val="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
    <w:nsid w:val="063418B0"/>
    <w:multiLevelType w:val="multilevel"/>
    <w:tmpl w:val="9498161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531A8F"/>
    <w:multiLevelType w:val="hybridMultilevel"/>
    <w:tmpl w:val="17A454FA"/>
    <w:lvl w:ilvl="0" w:tplc="7D580BBA">
      <w:start w:val="1"/>
      <w:numFmt w:val="bullet"/>
      <w:lvlText w:val=""/>
      <w:lvlJc w:val="left"/>
      <w:pPr>
        <w:ind w:left="1287" w:hanging="360"/>
      </w:pPr>
      <w:rPr>
        <w:rFonts w:ascii="Wingdings" w:hAnsi="Wingdings" w:hint="default"/>
        <w:color w:val="auto"/>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5">
    <w:nsid w:val="07771662"/>
    <w:multiLevelType w:val="multilevel"/>
    <w:tmpl w:val="A53445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353E0F"/>
    <w:multiLevelType w:val="hybridMultilevel"/>
    <w:tmpl w:val="F396800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nsid w:val="0FA5640D"/>
    <w:multiLevelType w:val="multilevel"/>
    <w:tmpl w:val="0FA5640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08A2F71"/>
    <w:multiLevelType w:val="hybridMultilevel"/>
    <w:tmpl w:val="A4AA7EC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2B5533"/>
    <w:multiLevelType w:val="hybridMultilevel"/>
    <w:tmpl w:val="F3968000"/>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nsid w:val="15AB77F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2">
    <w:nsid w:val="17C75B99"/>
    <w:multiLevelType w:val="hybridMultilevel"/>
    <w:tmpl w:val="8744E188"/>
    <w:lvl w:ilvl="0" w:tplc="FFFFFFFF">
      <w:start w:val="5"/>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13">
    <w:nsid w:val="1E0B4622"/>
    <w:multiLevelType w:val="hybridMultilevel"/>
    <w:tmpl w:val="96E667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B56C1F"/>
    <w:multiLevelType w:val="hybridMultilevel"/>
    <w:tmpl w:val="191A6BC2"/>
    <w:lvl w:ilvl="0" w:tplc="749C1F62">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25A900B4"/>
    <w:multiLevelType w:val="hybridMultilevel"/>
    <w:tmpl w:val="96B05F86"/>
    <w:lvl w:ilvl="0" w:tplc="80C951A4">
      <w:start w:val="1"/>
      <w:numFmt w:val="bullet"/>
      <w:lvlText w:val="-"/>
      <w:lvlJc w:val="left"/>
      <w:pPr>
        <w:ind w:left="720" w:hanging="360"/>
      </w:pPr>
      <w:rPr>
        <w:rFonts w:ascii="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8005534"/>
    <w:multiLevelType w:val="hybridMultilevel"/>
    <w:tmpl w:val="B19E941A"/>
    <w:lvl w:ilvl="0" w:tplc="46860234">
      <w:start w:val="1"/>
      <w:numFmt w:val="bullet"/>
      <w:lvlText w:val=""/>
      <w:lvlJc w:val="left"/>
      <w:pPr>
        <w:ind w:left="1146" w:hanging="360"/>
      </w:pPr>
      <w:rPr>
        <w:rFonts w:ascii="Wingdings" w:hAnsi="Wingdings"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7">
    <w:nsid w:val="29972F95"/>
    <w:multiLevelType w:val="hybridMultilevel"/>
    <w:tmpl w:val="19CE7690"/>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9315E9"/>
    <w:multiLevelType w:val="multilevel"/>
    <w:tmpl w:val="9634C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0C5FAF"/>
    <w:multiLevelType w:val="hybridMultilevel"/>
    <w:tmpl w:val="3A423F1A"/>
    <w:lvl w:ilvl="0" w:tplc="8916985A">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F435AC"/>
    <w:multiLevelType w:val="multilevel"/>
    <w:tmpl w:val="9A90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F746F7"/>
    <w:multiLevelType w:val="multilevel"/>
    <w:tmpl w:val="5AF0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6B553D"/>
    <w:multiLevelType w:val="hybridMultilevel"/>
    <w:tmpl w:val="9F8096BE"/>
    <w:lvl w:ilvl="0" w:tplc="7EE244C8">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3">
    <w:nsid w:val="40721C50"/>
    <w:multiLevelType w:val="hybridMultilevel"/>
    <w:tmpl w:val="C9B82B50"/>
    <w:lvl w:ilvl="0" w:tplc="C61E2B06">
      <w:start w:val="1"/>
      <w:numFmt w:val="bullet"/>
      <w:lvlText w:val="+"/>
      <w:lvlJc w:val="left"/>
      <w:pPr>
        <w:ind w:left="4188" w:hanging="360"/>
      </w:pPr>
      <w:rPr>
        <w:rFonts w:ascii="Times New Roman" w:hAnsi="Times New Roman" w:cs="Times New Roman" w:hint="default"/>
      </w:rPr>
    </w:lvl>
    <w:lvl w:ilvl="1" w:tplc="04090003" w:tentative="1">
      <w:start w:val="1"/>
      <w:numFmt w:val="bullet"/>
      <w:lvlText w:val="o"/>
      <w:lvlJc w:val="left"/>
      <w:pPr>
        <w:ind w:left="4908" w:hanging="360"/>
      </w:pPr>
      <w:rPr>
        <w:rFonts w:ascii="Courier New" w:hAnsi="Courier New" w:cs="Courier New" w:hint="default"/>
      </w:rPr>
    </w:lvl>
    <w:lvl w:ilvl="2" w:tplc="04090005" w:tentative="1">
      <w:start w:val="1"/>
      <w:numFmt w:val="bullet"/>
      <w:lvlText w:val=""/>
      <w:lvlJc w:val="left"/>
      <w:pPr>
        <w:ind w:left="5628" w:hanging="360"/>
      </w:pPr>
      <w:rPr>
        <w:rFonts w:ascii="Wingdings" w:hAnsi="Wingdings" w:hint="default"/>
      </w:rPr>
    </w:lvl>
    <w:lvl w:ilvl="3" w:tplc="04090001" w:tentative="1">
      <w:start w:val="1"/>
      <w:numFmt w:val="bullet"/>
      <w:lvlText w:val=""/>
      <w:lvlJc w:val="left"/>
      <w:pPr>
        <w:ind w:left="6348" w:hanging="360"/>
      </w:pPr>
      <w:rPr>
        <w:rFonts w:ascii="Symbol" w:hAnsi="Symbol" w:hint="default"/>
      </w:rPr>
    </w:lvl>
    <w:lvl w:ilvl="4" w:tplc="04090003" w:tentative="1">
      <w:start w:val="1"/>
      <w:numFmt w:val="bullet"/>
      <w:lvlText w:val="o"/>
      <w:lvlJc w:val="left"/>
      <w:pPr>
        <w:ind w:left="7068" w:hanging="360"/>
      </w:pPr>
      <w:rPr>
        <w:rFonts w:ascii="Courier New" w:hAnsi="Courier New" w:cs="Courier New" w:hint="default"/>
      </w:rPr>
    </w:lvl>
    <w:lvl w:ilvl="5" w:tplc="04090005" w:tentative="1">
      <w:start w:val="1"/>
      <w:numFmt w:val="bullet"/>
      <w:lvlText w:val=""/>
      <w:lvlJc w:val="left"/>
      <w:pPr>
        <w:ind w:left="7788" w:hanging="360"/>
      </w:pPr>
      <w:rPr>
        <w:rFonts w:ascii="Wingdings" w:hAnsi="Wingdings" w:hint="default"/>
      </w:rPr>
    </w:lvl>
    <w:lvl w:ilvl="6" w:tplc="04090001" w:tentative="1">
      <w:start w:val="1"/>
      <w:numFmt w:val="bullet"/>
      <w:lvlText w:val=""/>
      <w:lvlJc w:val="left"/>
      <w:pPr>
        <w:ind w:left="8508" w:hanging="360"/>
      </w:pPr>
      <w:rPr>
        <w:rFonts w:ascii="Symbol" w:hAnsi="Symbol" w:hint="default"/>
      </w:rPr>
    </w:lvl>
    <w:lvl w:ilvl="7" w:tplc="04090003" w:tentative="1">
      <w:start w:val="1"/>
      <w:numFmt w:val="bullet"/>
      <w:lvlText w:val="o"/>
      <w:lvlJc w:val="left"/>
      <w:pPr>
        <w:ind w:left="9228" w:hanging="360"/>
      </w:pPr>
      <w:rPr>
        <w:rFonts w:ascii="Courier New" w:hAnsi="Courier New" w:cs="Courier New" w:hint="default"/>
      </w:rPr>
    </w:lvl>
    <w:lvl w:ilvl="8" w:tplc="04090005" w:tentative="1">
      <w:start w:val="1"/>
      <w:numFmt w:val="bullet"/>
      <w:lvlText w:val=""/>
      <w:lvlJc w:val="left"/>
      <w:pPr>
        <w:ind w:left="9948" w:hanging="360"/>
      </w:pPr>
      <w:rPr>
        <w:rFonts w:ascii="Wingdings" w:hAnsi="Wingdings" w:hint="default"/>
      </w:rPr>
    </w:lvl>
  </w:abstractNum>
  <w:abstractNum w:abstractNumId="24">
    <w:nsid w:val="41E4115B"/>
    <w:multiLevelType w:val="multilevel"/>
    <w:tmpl w:val="050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6666EB"/>
    <w:multiLevelType w:val="multilevel"/>
    <w:tmpl w:val="274A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DA1A30"/>
    <w:multiLevelType w:val="hybridMultilevel"/>
    <w:tmpl w:val="03949F2C"/>
    <w:lvl w:ilvl="0" w:tplc="E46A5B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E164A9"/>
    <w:multiLevelType w:val="multilevel"/>
    <w:tmpl w:val="FFE2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3427C3"/>
    <w:multiLevelType w:val="multilevel"/>
    <w:tmpl w:val="249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497ECA"/>
    <w:multiLevelType w:val="hybridMultilevel"/>
    <w:tmpl w:val="E2AA2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691450E"/>
    <w:multiLevelType w:val="multilevel"/>
    <w:tmpl w:val="EA98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9F6A51"/>
    <w:multiLevelType w:val="multilevel"/>
    <w:tmpl w:val="ED30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5CAD1DE3"/>
    <w:multiLevelType w:val="hybridMultilevel"/>
    <w:tmpl w:val="D7403222"/>
    <w:lvl w:ilvl="0" w:tplc="73C235A8">
      <w:start w:val="3"/>
      <w:numFmt w:val="bullet"/>
      <w:lvlText w:val=""/>
      <w:lvlJc w:val="left"/>
      <w:pPr>
        <w:ind w:left="720" w:hanging="360"/>
      </w:pPr>
      <w:rPr>
        <w:rFonts w:ascii="Wingdings" w:eastAsia="Calibri" w:hAnsi="Wingdings"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34461C"/>
    <w:multiLevelType w:val="hybridMultilevel"/>
    <w:tmpl w:val="912CB532"/>
    <w:lvl w:ilvl="0" w:tplc="60AE866C">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nsid w:val="67F60B37"/>
    <w:multiLevelType w:val="hybridMultilevel"/>
    <w:tmpl w:val="EE56D870"/>
    <w:lvl w:ilvl="0" w:tplc="FFFFFFFF">
      <w:start w:val="2"/>
      <w:numFmt w:val="bullet"/>
      <w:lvlText w:val="-"/>
      <w:lvlJc w:val="left"/>
      <w:pPr>
        <w:ind w:left="1080" w:hanging="360"/>
      </w:pPr>
      <w:rPr>
        <w:rFonts w:ascii=".VnTime" w:eastAsia="Times New Roman" w:hAnsi=".VnTime" w:cs=".VnTim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F577316"/>
    <w:multiLevelType w:val="multilevel"/>
    <w:tmpl w:val="AC50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F7330A1"/>
    <w:multiLevelType w:val="hybridMultilevel"/>
    <w:tmpl w:val="9920E47E"/>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7"/>
  </w:num>
  <w:num w:numId="4">
    <w:abstractNumId w:val="34"/>
  </w:num>
  <w:num w:numId="5">
    <w:abstractNumId w:val="22"/>
  </w:num>
  <w:num w:numId="6">
    <w:abstractNumId w:val="16"/>
  </w:num>
  <w:num w:numId="7">
    <w:abstractNumId w:val="4"/>
  </w:num>
  <w:num w:numId="8">
    <w:abstractNumId w:val="14"/>
  </w:num>
  <w:num w:numId="9">
    <w:abstractNumId w:val="37"/>
  </w:num>
  <w:num w:numId="10">
    <w:abstractNumId w:val="5"/>
  </w:num>
  <w:num w:numId="11">
    <w:abstractNumId w:val="3"/>
  </w:num>
  <w:num w:numId="12">
    <w:abstractNumId w:val="0"/>
  </w:num>
  <w:num w:numId="13">
    <w:abstractNumId w:val="13"/>
  </w:num>
  <w:num w:numId="14">
    <w:abstractNumId w:val="15"/>
  </w:num>
  <w:num w:numId="15">
    <w:abstractNumId w:val="9"/>
  </w:num>
  <w:num w:numId="16">
    <w:abstractNumId w:val="32"/>
  </w:num>
  <w:num w:numId="17">
    <w:abstractNumId w:val="6"/>
  </w:num>
  <w:num w:numId="18">
    <w:abstractNumId w:val="23"/>
  </w:num>
  <w:num w:numId="19">
    <w:abstractNumId w:val="19"/>
  </w:num>
  <w:num w:numId="20">
    <w:abstractNumId w:val="36"/>
  </w:num>
  <w:num w:numId="21">
    <w:abstractNumId w:val="20"/>
  </w:num>
  <w:num w:numId="22">
    <w:abstractNumId w:val="28"/>
  </w:num>
  <w:num w:numId="23">
    <w:abstractNumId w:val="24"/>
  </w:num>
  <w:num w:numId="24">
    <w:abstractNumId w:val="18"/>
  </w:num>
  <w:num w:numId="25">
    <w:abstractNumId w:val="21"/>
  </w:num>
  <w:num w:numId="26">
    <w:abstractNumId w:val="27"/>
  </w:num>
  <w:num w:numId="27">
    <w:abstractNumId w:val="31"/>
  </w:num>
  <w:num w:numId="28">
    <w:abstractNumId w:val="30"/>
  </w:num>
  <w:num w:numId="29">
    <w:abstractNumId w:val="25"/>
  </w:num>
  <w:num w:numId="30">
    <w:abstractNumId w:val="29"/>
  </w:num>
  <w:num w:numId="31">
    <w:abstractNumId w:val="33"/>
  </w:num>
  <w:num w:numId="32">
    <w:abstractNumId w:val="26"/>
  </w:num>
  <w:num w:numId="33">
    <w:abstractNumId w:val="12"/>
  </w:num>
  <w:num w:numId="34">
    <w:abstractNumId w:val="35"/>
  </w:num>
  <w:num w:numId="35">
    <w:abstractNumId w:val="7"/>
  </w:num>
  <w:num w:numId="36">
    <w:abstractNumId w:val="10"/>
  </w:num>
  <w:num w:numId="37">
    <w:abstractNumId w:val="8"/>
  </w:num>
  <w:num w:numId="38">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01"/>
    <w:rsid w:val="000013CC"/>
    <w:rsid w:val="00002AF7"/>
    <w:rsid w:val="000035D1"/>
    <w:rsid w:val="00007489"/>
    <w:rsid w:val="00011799"/>
    <w:rsid w:val="00016979"/>
    <w:rsid w:val="00022D1C"/>
    <w:rsid w:val="0002449C"/>
    <w:rsid w:val="00024654"/>
    <w:rsid w:val="00024678"/>
    <w:rsid w:val="0002703B"/>
    <w:rsid w:val="000279DE"/>
    <w:rsid w:val="00032516"/>
    <w:rsid w:val="00033DF9"/>
    <w:rsid w:val="00036546"/>
    <w:rsid w:val="0003718D"/>
    <w:rsid w:val="0003745D"/>
    <w:rsid w:val="00037A4F"/>
    <w:rsid w:val="00041395"/>
    <w:rsid w:val="00041954"/>
    <w:rsid w:val="00042F5A"/>
    <w:rsid w:val="0004639B"/>
    <w:rsid w:val="0005167C"/>
    <w:rsid w:val="000549B7"/>
    <w:rsid w:val="0005622A"/>
    <w:rsid w:val="000605CF"/>
    <w:rsid w:val="00060E0D"/>
    <w:rsid w:val="000610CD"/>
    <w:rsid w:val="00062C59"/>
    <w:rsid w:val="000634BA"/>
    <w:rsid w:val="00063E8D"/>
    <w:rsid w:val="00066960"/>
    <w:rsid w:val="000707A8"/>
    <w:rsid w:val="00071F6B"/>
    <w:rsid w:val="00072547"/>
    <w:rsid w:val="000741C8"/>
    <w:rsid w:val="00075D2B"/>
    <w:rsid w:val="000762B8"/>
    <w:rsid w:val="000764B4"/>
    <w:rsid w:val="00080895"/>
    <w:rsid w:val="00081D42"/>
    <w:rsid w:val="00083FF9"/>
    <w:rsid w:val="000863E5"/>
    <w:rsid w:val="00086BBD"/>
    <w:rsid w:val="00090D5F"/>
    <w:rsid w:val="00091CB3"/>
    <w:rsid w:val="000926AD"/>
    <w:rsid w:val="0009338A"/>
    <w:rsid w:val="00093589"/>
    <w:rsid w:val="000937DD"/>
    <w:rsid w:val="00093DDC"/>
    <w:rsid w:val="00095444"/>
    <w:rsid w:val="00095A6C"/>
    <w:rsid w:val="000966AD"/>
    <w:rsid w:val="000A140A"/>
    <w:rsid w:val="000A2117"/>
    <w:rsid w:val="000A4AC8"/>
    <w:rsid w:val="000A54E2"/>
    <w:rsid w:val="000B050A"/>
    <w:rsid w:val="000B0D7F"/>
    <w:rsid w:val="000B2592"/>
    <w:rsid w:val="000B2832"/>
    <w:rsid w:val="000B5630"/>
    <w:rsid w:val="000B5EDF"/>
    <w:rsid w:val="000C0913"/>
    <w:rsid w:val="000C11D2"/>
    <w:rsid w:val="000C214A"/>
    <w:rsid w:val="000C253B"/>
    <w:rsid w:val="000C27B1"/>
    <w:rsid w:val="000C39FA"/>
    <w:rsid w:val="000C45F4"/>
    <w:rsid w:val="000C4EA1"/>
    <w:rsid w:val="000C6CAF"/>
    <w:rsid w:val="000D0BBB"/>
    <w:rsid w:val="000D1D32"/>
    <w:rsid w:val="000D1E96"/>
    <w:rsid w:val="000D22C9"/>
    <w:rsid w:val="000D34D6"/>
    <w:rsid w:val="000D50EF"/>
    <w:rsid w:val="000D576D"/>
    <w:rsid w:val="000E09A3"/>
    <w:rsid w:val="000E2E07"/>
    <w:rsid w:val="000E3342"/>
    <w:rsid w:val="000E36D2"/>
    <w:rsid w:val="000E3F5E"/>
    <w:rsid w:val="000E49DB"/>
    <w:rsid w:val="000F1991"/>
    <w:rsid w:val="000F2381"/>
    <w:rsid w:val="000F271F"/>
    <w:rsid w:val="000F5772"/>
    <w:rsid w:val="000F5B2B"/>
    <w:rsid w:val="000F5C66"/>
    <w:rsid w:val="000F62D8"/>
    <w:rsid w:val="000F6C97"/>
    <w:rsid w:val="00100003"/>
    <w:rsid w:val="001007D0"/>
    <w:rsid w:val="00100C6D"/>
    <w:rsid w:val="00101342"/>
    <w:rsid w:val="00103E2E"/>
    <w:rsid w:val="00104A1B"/>
    <w:rsid w:val="001078CF"/>
    <w:rsid w:val="0011016A"/>
    <w:rsid w:val="001123CD"/>
    <w:rsid w:val="0011428F"/>
    <w:rsid w:val="00114D3F"/>
    <w:rsid w:val="001158D6"/>
    <w:rsid w:val="0012002D"/>
    <w:rsid w:val="001208C8"/>
    <w:rsid w:val="00123AE6"/>
    <w:rsid w:val="0012617A"/>
    <w:rsid w:val="00126DCA"/>
    <w:rsid w:val="00130959"/>
    <w:rsid w:val="00130E4B"/>
    <w:rsid w:val="00131AF8"/>
    <w:rsid w:val="00137419"/>
    <w:rsid w:val="00140CE0"/>
    <w:rsid w:val="001421BD"/>
    <w:rsid w:val="00142424"/>
    <w:rsid w:val="0014463C"/>
    <w:rsid w:val="0014540C"/>
    <w:rsid w:val="0014653C"/>
    <w:rsid w:val="00146F83"/>
    <w:rsid w:val="00147E9C"/>
    <w:rsid w:val="00150EC8"/>
    <w:rsid w:val="00150FBB"/>
    <w:rsid w:val="00151026"/>
    <w:rsid w:val="001516E6"/>
    <w:rsid w:val="001520B1"/>
    <w:rsid w:val="001523CB"/>
    <w:rsid w:val="0015389A"/>
    <w:rsid w:val="00154560"/>
    <w:rsid w:val="00156259"/>
    <w:rsid w:val="001572FE"/>
    <w:rsid w:val="0015746A"/>
    <w:rsid w:val="00160659"/>
    <w:rsid w:val="00163377"/>
    <w:rsid w:val="00164A60"/>
    <w:rsid w:val="00164F1E"/>
    <w:rsid w:val="00164FD8"/>
    <w:rsid w:val="00166B61"/>
    <w:rsid w:val="00166B6F"/>
    <w:rsid w:val="00170110"/>
    <w:rsid w:val="001751E9"/>
    <w:rsid w:val="001752E1"/>
    <w:rsid w:val="0017557F"/>
    <w:rsid w:val="00176533"/>
    <w:rsid w:val="00180196"/>
    <w:rsid w:val="0018632C"/>
    <w:rsid w:val="00191682"/>
    <w:rsid w:val="00193334"/>
    <w:rsid w:val="001961BF"/>
    <w:rsid w:val="00197948"/>
    <w:rsid w:val="001A1732"/>
    <w:rsid w:val="001A48D9"/>
    <w:rsid w:val="001A4917"/>
    <w:rsid w:val="001A4DEB"/>
    <w:rsid w:val="001A59B6"/>
    <w:rsid w:val="001A5FED"/>
    <w:rsid w:val="001A7143"/>
    <w:rsid w:val="001B0497"/>
    <w:rsid w:val="001B311E"/>
    <w:rsid w:val="001B3514"/>
    <w:rsid w:val="001B3B7A"/>
    <w:rsid w:val="001B3E8F"/>
    <w:rsid w:val="001B539B"/>
    <w:rsid w:val="001B57FB"/>
    <w:rsid w:val="001B64A1"/>
    <w:rsid w:val="001B680F"/>
    <w:rsid w:val="001B753A"/>
    <w:rsid w:val="001B766E"/>
    <w:rsid w:val="001C08FA"/>
    <w:rsid w:val="001C1219"/>
    <w:rsid w:val="001C1362"/>
    <w:rsid w:val="001C4CD9"/>
    <w:rsid w:val="001C4CDB"/>
    <w:rsid w:val="001C4ED8"/>
    <w:rsid w:val="001C5408"/>
    <w:rsid w:val="001C5464"/>
    <w:rsid w:val="001C6F3C"/>
    <w:rsid w:val="001D17E3"/>
    <w:rsid w:val="001D1EAB"/>
    <w:rsid w:val="001D23AC"/>
    <w:rsid w:val="001D2706"/>
    <w:rsid w:val="001D4B0E"/>
    <w:rsid w:val="001D4C40"/>
    <w:rsid w:val="001D51EF"/>
    <w:rsid w:val="001D6795"/>
    <w:rsid w:val="001D6CCA"/>
    <w:rsid w:val="001D74A1"/>
    <w:rsid w:val="001E01DA"/>
    <w:rsid w:val="001E10C4"/>
    <w:rsid w:val="001E199F"/>
    <w:rsid w:val="001E1B9A"/>
    <w:rsid w:val="001E71FE"/>
    <w:rsid w:val="001E75C9"/>
    <w:rsid w:val="001F0724"/>
    <w:rsid w:val="001F0848"/>
    <w:rsid w:val="001F2AB9"/>
    <w:rsid w:val="001F45F9"/>
    <w:rsid w:val="001F4FC9"/>
    <w:rsid w:val="001F7372"/>
    <w:rsid w:val="001F766F"/>
    <w:rsid w:val="00202318"/>
    <w:rsid w:val="00202656"/>
    <w:rsid w:val="00204559"/>
    <w:rsid w:val="00205AA2"/>
    <w:rsid w:val="00206C2F"/>
    <w:rsid w:val="002152EC"/>
    <w:rsid w:val="0021687F"/>
    <w:rsid w:val="002205DF"/>
    <w:rsid w:val="00221E4B"/>
    <w:rsid w:val="002237C8"/>
    <w:rsid w:val="002237D0"/>
    <w:rsid w:val="00223B52"/>
    <w:rsid w:val="00223D68"/>
    <w:rsid w:val="0023065D"/>
    <w:rsid w:val="002312B7"/>
    <w:rsid w:val="002327C7"/>
    <w:rsid w:val="00233325"/>
    <w:rsid w:val="0023736C"/>
    <w:rsid w:val="0024179C"/>
    <w:rsid w:val="00242568"/>
    <w:rsid w:val="00243C72"/>
    <w:rsid w:val="00244878"/>
    <w:rsid w:val="00246751"/>
    <w:rsid w:val="00246BF0"/>
    <w:rsid w:val="002507AF"/>
    <w:rsid w:val="00250B89"/>
    <w:rsid w:val="002511E6"/>
    <w:rsid w:val="00254B46"/>
    <w:rsid w:val="00255866"/>
    <w:rsid w:val="0025626E"/>
    <w:rsid w:val="002563EC"/>
    <w:rsid w:val="002567BA"/>
    <w:rsid w:val="0025785E"/>
    <w:rsid w:val="00257C53"/>
    <w:rsid w:val="00257C9C"/>
    <w:rsid w:val="0026057F"/>
    <w:rsid w:val="00260617"/>
    <w:rsid w:val="00261F3E"/>
    <w:rsid w:val="002627AD"/>
    <w:rsid w:val="00263534"/>
    <w:rsid w:val="0026390E"/>
    <w:rsid w:val="00266F47"/>
    <w:rsid w:val="0027117D"/>
    <w:rsid w:val="00271259"/>
    <w:rsid w:val="00271720"/>
    <w:rsid w:val="0027317D"/>
    <w:rsid w:val="00273F38"/>
    <w:rsid w:val="00274B69"/>
    <w:rsid w:val="00274FF8"/>
    <w:rsid w:val="00280199"/>
    <w:rsid w:val="00280F9D"/>
    <w:rsid w:val="002811AB"/>
    <w:rsid w:val="00281BC7"/>
    <w:rsid w:val="002835E3"/>
    <w:rsid w:val="0028374E"/>
    <w:rsid w:val="002865D9"/>
    <w:rsid w:val="002877CD"/>
    <w:rsid w:val="0029016C"/>
    <w:rsid w:val="00290EF6"/>
    <w:rsid w:val="00292282"/>
    <w:rsid w:val="00292B30"/>
    <w:rsid w:val="00292DC0"/>
    <w:rsid w:val="00293F23"/>
    <w:rsid w:val="0029436A"/>
    <w:rsid w:val="00294BB4"/>
    <w:rsid w:val="00294FB6"/>
    <w:rsid w:val="00296B9B"/>
    <w:rsid w:val="002A1408"/>
    <w:rsid w:val="002A219F"/>
    <w:rsid w:val="002A4676"/>
    <w:rsid w:val="002A5FB3"/>
    <w:rsid w:val="002A6C5A"/>
    <w:rsid w:val="002A763E"/>
    <w:rsid w:val="002B0A77"/>
    <w:rsid w:val="002B1506"/>
    <w:rsid w:val="002B24BD"/>
    <w:rsid w:val="002B2AA2"/>
    <w:rsid w:val="002B3EF7"/>
    <w:rsid w:val="002B4741"/>
    <w:rsid w:val="002B47AF"/>
    <w:rsid w:val="002B541D"/>
    <w:rsid w:val="002B5BAF"/>
    <w:rsid w:val="002C07B8"/>
    <w:rsid w:val="002C127A"/>
    <w:rsid w:val="002C333A"/>
    <w:rsid w:val="002C4C2A"/>
    <w:rsid w:val="002C4E2C"/>
    <w:rsid w:val="002C522A"/>
    <w:rsid w:val="002C53FE"/>
    <w:rsid w:val="002C6B6D"/>
    <w:rsid w:val="002C742E"/>
    <w:rsid w:val="002D0DA0"/>
    <w:rsid w:val="002D1696"/>
    <w:rsid w:val="002D2E48"/>
    <w:rsid w:val="002D364A"/>
    <w:rsid w:val="002D4093"/>
    <w:rsid w:val="002D66C3"/>
    <w:rsid w:val="002E0BF1"/>
    <w:rsid w:val="002E108A"/>
    <w:rsid w:val="002E15E3"/>
    <w:rsid w:val="002E30F5"/>
    <w:rsid w:val="002E37E4"/>
    <w:rsid w:val="002E3E79"/>
    <w:rsid w:val="002E5403"/>
    <w:rsid w:val="002E61D2"/>
    <w:rsid w:val="002E75FA"/>
    <w:rsid w:val="002F1E9A"/>
    <w:rsid w:val="002F2D15"/>
    <w:rsid w:val="002F40A3"/>
    <w:rsid w:val="002F4C62"/>
    <w:rsid w:val="002F4ECC"/>
    <w:rsid w:val="003016A7"/>
    <w:rsid w:val="00303DC2"/>
    <w:rsid w:val="0030505E"/>
    <w:rsid w:val="00306115"/>
    <w:rsid w:val="00306394"/>
    <w:rsid w:val="00306D09"/>
    <w:rsid w:val="00307862"/>
    <w:rsid w:val="00310B0B"/>
    <w:rsid w:val="00313BD0"/>
    <w:rsid w:val="00314B1D"/>
    <w:rsid w:val="0031637C"/>
    <w:rsid w:val="00320F40"/>
    <w:rsid w:val="00325138"/>
    <w:rsid w:val="00326110"/>
    <w:rsid w:val="00327CB1"/>
    <w:rsid w:val="00327F65"/>
    <w:rsid w:val="00332CEF"/>
    <w:rsid w:val="00336B17"/>
    <w:rsid w:val="003371CE"/>
    <w:rsid w:val="00340259"/>
    <w:rsid w:val="0034169D"/>
    <w:rsid w:val="00341913"/>
    <w:rsid w:val="00341AB7"/>
    <w:rsid w:val="00344FEA"/>
    <w:rsid w:val="00350588"/>
    <w:rsid w:val="00351B9B"/>
    <w:rsid w:val="00352D04"/>
    <w:rsid w:val="00353D42"/>
    <w:rsid w:val="0035473C"/>
    <w:rsid w:val="00355C70"/>
    <w:rsid w:val="00356EF9"/>
    <w:rsid w:val="00361E44"/>
    <w:rsid w:val="00362001"/>
    <w:rsid w:val="003632AE"/>
    <w:rsid w:val="00363AB4"/>
    <w:rsid w:val="003640BF"/>
    <w:rsid w:val="00364982"/>
    <w:rsid w:val="00366304"/>
    <w:rsid w:val="00367021"/>
    <w:rsid w:val="00367586"/>
    <w:rsid w:val="00367BFB"/>
    <w:rsid w:val="00370D9C"/>
    <w:rsid w:val="00371DF2"/>
    <w:rsid w:val="003733BC"/>
    <w:rsid w:val="003741C2"/>
    <w:rsid w:val="00375689"/>
    <w:rsid w:val="00375929"/>
    <w:rsid w:val="00376347"/>
    <w:rsid w:val="0037686E"/>
    <w:rsid w:val="00377359"/>
    <w:rsid w:val="00377D7B"/>
    <w:rsid w:val="003808B5"/>
    <w:rsid w:val="003809CF"/>
    <w:rsid w:val="00382C07"/>
    <w:rsid w:val="00383076"/>
    <w:rsid w:val="00385B68"/>
    <w:rsid w:val="00386E50"/>
    <w:rsid w:val="00386EE3"/>
    <w:rsid w:val="00387CD3"/>
    <w:rsid w:val="00392424"/>
    <w:rsid w:val="003928EB"/>
    <w:rsid w:val="00393285"/>
    <w:rsid w:val="00397C2E"/>
    <w:rsid w:val="00397F2F"/>
    <w:rsid w:val="003A08FD"/>
    <w:rsid w:val="003A3E88"/>
    <w:rsid w:val="003A6365"/>
    <w:rsid w:val="003B19A9"/>
    <w:rsid w:val="003B1C05"/>
    <w:rsid w:val="003B26F3"/>
    <w:rsid w:val="003B4185"/>
    <w:rsid w:val="003B5512"/>
    <w:rsid w:val="003B6570"/>
    <w:rsid w:val="003C2EEB"/>
    <w:rsid w:val="003C4157"/>
    <w:rsid w:val="003C42EC"/>
    <w:rsid w:val="003C46EE"/>
    <w:rsid w:val="003C5162"/>
    <w:rsid w:val="003C57A5"/>
    <w:rsid w:val="003C6342"/>
    <w:rsid w:val="003C6439"/>
    <w:rsid w:val="003D1363"/>
    <w:rsid w:val="003D354D"/>
    <w:rsid w:val="003D3FB9"/>
    <w:rsid w:val="003D46BD"/>
    <w:rsid w:val="003D6667"/>
    <w:rsid w:val="003D7782"/>
    <w:rsid w:val="003D7FB8"/>
    <w:rsid w:val="003E0D0C"/>
    <w:rsid w:val="003E1E65"/>
    <w:rsid w:val="003E36AA"/>
    <w:rsid w:val="003E37C6"/>
    <w:rsid w:val="003E3CD5"/>
    <w:rsid w:val="003E47CC"/>
    <w:rsid w:val="003E4D61"/>
    <w:rsid w:val="003E5199"/>
    <w:rsid w:val="003E5F4E"/>
    <w:rsid w:val="003E62B0"/>
    <w:rsid w:val="003E680F"/>
    <w:rsid w:val="003E6C22"/>
    <w:rsid w:val="003E73F7"/>
    <w:rsid w:val="003E78B1"/>
    <w:rsid w:val="003F14C9"/>
    <w:rsid w:val="003F14D9"/>
    <w:rsid w:val="003F1D3C"/>
    <w:rsid w:val="003F5D7A"/>
    <w:rsid w:val="003F5F2B"/>
    <w:rsid w:val="003F616F"/>
    <w:rsid w:val="003F699E"/>
    <w:rsid w:val="003F72A1"/>
    <w:rsid w:val="003F773B"/>
    <w:rsid w:val="003F7807"/>
    <w:rsid w:val="00400B68"/>
    <w:rsid w:val="00400E21"/>
    <w:rsid w:val="00401325"/>
    <w:rsid w:val="00402127"/>
    <w:rsid w:val="00402975"/>
    <w:rsid w:val="00402EE7"/>
    <w:rsid w:val="00403D81"/>
    <w:rsid w:val="004049BE"/>
    <w:rsid w:val="00410BB3"/>
    <w:rsid w:val="00410D3A"/>
    <w:rsid w:val="004124CA"/>
    <w:rsid w:val="00412E1D"/>
    <w:rsid w:val="0041684E"/>
    <w:rsid w:val="00420267"/>
    <w:rsid w:val="00421B7A"/>
    <w:rsid w:val="0042234E"/>
    <w:rsid w:val="00422ED6"/>
    <w:rsid w:val="004238DB"/>
    <w:rsid w:val="004247D4"/>
    <w:rsid w:val="00425594"/>
    <w:rsid w:val="004270D8"/>
    <w:rsid w:val="004330AC"/>
    <w:rsid w:val="004334A5"/>
    <w:rsid w:val="004351AE"/>
    <w:rsid w:val="00435EA5"/>
    <w:rsid w:val="00435EC9"/>
    <w:rsid w:val="004362B8"/>
    <w:rsid w:val="00436831"/>
    <w:rsid w:val="0044116A"/>
    <w:rsid w:val="004427F2"/>
    <w:rsid w:val="00442FBF"/>
    <w:rsid w:val="00444592"/>
    <w:rsid w:val="004449D6"/>
    <w:rsid w:val="00444A68"/>
    <w:rsid w:val="00447B1B"/>
    <w:rsid w:val="00447BE3"/>
    <w:rsid w:val="004510E2"/>
    <w:rsid w:val="00451B01"/>
    <w:rsid w:val="00452FFA"/>
    <w:rsid w:val="0045306D"/>
    <w:rsid w:val="004539F7"/>
    <w:rsid w:val="00453B3B"/>
    <w:rsid w:val="004557C0"/>
    <w:rsid w:val="00456265"/>
    <w:rsid w:val="00456E90"/>
    <w:rsid w:val="00456F08"/>
    <w:rsid w:val="004602A7"/>
    <w:rsid w:val="0046079B"/>
    <w:rsid w:val="00461D38"/>
    <w:rsid w:val="00462822"/>
    <w:rsid w:val="004637FB"/>
    <w:rsid w:val="0046456D"/>
    <w:rsid w:val="004662C9"/>
    <w:rsid w:val="00466CC1"/>
    <w:rsid w:val="00470DB0"/>
    <w:rsid w:val="00471C25"/>
    <w:rsid w:val="0047403B"/>
    <w:rsid w:val="004747F2"/>
    <w:rsid w:val="004800AE"/>
    <w:rsid w:val="0048042B"/>
    <w:rsid w:val="00480F5D"/>
    <w:rsid w:val="00481AE6"/>
    <w:rsid w:val="004828B5"/>
    <w:rsid w:val="004849D7"/>
    <w:rsid w:val="00486C26"/>
    <w:rsid w:val="004870D8"/>
    <w:rsid w:val="00487244"/>
    <w:rsid w:val="00490229"/>
    <w:rsid w:val="00490B59"/>
    <w:rsid w:val="00491599"/>
    <w:rsid w:val="00491C4D"/>
    <w:rsid w:val="00494B43"/>
    <w:rsid w:val="00497937"/>
    <w:rsid w:val="004A0178"/>
    <w:rsid w:val="004A17B8"/>
    <w:rsid w:val="004A2BA0"/>
    <w:rsid w:val="004A2BBF"/>
    <w:rsid w:val="004A4416"/>
    <w:rsid w:val="004A4AE5"/>
    <w:rsid w:val="004A4F2A"/>
    <w:rsid w:val="004A5288"/>
    <w:rsid w:val="004A7D47"/>
    <w:rsid w:val="004B3770"/>
    <w:rsid w:val="004B61D6"/>
    <w:rsid w:val="004B696F"/>
    <w:rsid w:val="004B7EA1"/>
    <w:rsid w:val="004C09EF"/>
    <w:rsid w:val="004C0D08"/>
    <w:rsid w:val="004C10B7"/>
    <w:rsid w:val="004C1FD2"/>
    <w:rsid w:val="004C2B47"/>
    <w:rsid w:val="004C32FD"/>
    <w:rsid w:val="004C3C59"/>
    <w:rsid w:val="004C4000"/>
    <w:rsid w:val="004D211E"/>
    <w:rsid w:val="004D273F"/>
    <w:rsid w:val="004D367F"/>
    <w:rsid w:val="004D42E2"/>
    <w:rsid w:val="004D4841"/>
    <w:rsid w:val="004D4866"/>
    <w:rsid w:val="004D5067"/>
    <w:rsid w:val="004D51AF"/>
    <w:rsid w:val="004D72C5"/>
    <w:rsid w:val="004D781C"/>
    <w:rsid w:val="004E21BD"/>
    <w:rsid w:val="004E24B4"/>
    <w:rsid w:val="004E4334"/>
    <w:rsid w:val="004E4ACA"/>
    <w:rsid w:val="004E531B"/>
    <w:rsid w:val="004E5A75"/>
    <w:rsid w:val="004E62EB"/>
    <w:rsid w:val="004F4C60"/>
    <w:rsid w:val="004F561D"/>
    <w:rsid w:val="004F5F5B"/>
    <w:rsid w:val="004F66E5"/>
    <w:rsid w:val="004F7344"/>
    <w:rsid w:val="004F7DF3"/>
    <w:rsid w:val="00500E2B"/>
    <w:rsid w:val="00500F40"/>
    <w:rsid w:val="005013E9"/>
    <w:rsid w:val="00502D3A"/>
    <w:rsid w:val="005048C5"/>
    <w:rsid w:val="005065F0"/>
    <w:rsid w:val="0050676F"/>
    <w:rsid w:val="0051011C"/>
    <w:rsid w:val="005104D1"/>
    <w:rsid w:val="00511EF5"/>
    <w:rsid w:val="00511FA1"/>
    <w:rsid w:val="005121B3"/>
    <w:rsid w:val="00513F7B"/>
    <w:rsid w:val="00514693"/>
    <w:rsid w:val="0051666F"/>
    <w:rsid w:val="005202EF"/>
    <w:rsid w:val="00521431"/>
    <w:rsid w:val="00522A16"/>
    <w:rsid w:val="00522F8C"/>
    <w:rsid w:val="005238CC"/>
    <w:rsid w:val="005249A7"/>
    <w:rsid w:val="005254A2"/>
    <w:rsid w:val="00525C9C"/>
    <w:rsid w:val="00527A2B"/>
    <w:rsid w:val="00530204"/>
    <w:rsid w:val="00530A97"/>
    <w:rsid w:val="00532E26"/>
    <w:rsid w:val="00533B97"/>
    <w:rsid w:val="0053575A"/>
    <w:rsid w:val="00535988"/>
    <w:rsid w:val="00536405"/>
    <w:rsid w:val="00540D25"/>
    <w:rsid w:val="005410BD"/>
    <w:rsid w:val="0054553F"/>
    <w:rsid w:val="00546EF2"/>
    <w:rsid w:val="00551891"/>
    <w:rsid w:val="00552CC1"/>
    <w:rsid w:val="00553F5F"/>
    <w:rsid w:val="0055458A"/>
    <w:rsid w:val="005556C2"/>
    <w:rsid w:val="00560EBA"/>
    <w:rsid w:val="00561584"/>
    <w:rsid w:val="005644CD"/>
    <w:rsid w:val="005665E8"/>
    <w:rsid w:val="00566824"/>
    <w:rsid w:val="00567E9B"/>
    <w:rsid w:val="005716E6"/>
    <w:rsid w:val="005720B7"/>
    <w:rsid w:val="00572D4E"/>
    <w:rsid w:val="005807D8"/>
    <w:rsid w:val="00580F34"/>
    <w:rsid w:val="00581CC2"/>
    <w:rsid w:val="00581E65"/>
    <w:rsid w:val="0058227C"/>
    <w:rsid w:val="00582F5E"/>
    <w:rsid w:val="0058570A"/>
    <w:rsid w:val="00586115"/>
    <w:rsid w:val="005871BE"/>
    <w:rsid w:val="00587F9F"/>
    <w:rsid w:val="0059150C"/>
    <w:rsid w:val="00591C5C"/>
    <w:rsid w:val="00593743"/>
    <w:rsid w:val="00593F3D"/>
    <w:rsid w:val="00594B91"/>
    <w:rsid w:val="00595433"/>
    <w:rsid w:val="00595D18"/>
    <w:rsid w:val="00596C65"/>
    <w:rsid w:val="005A08D9"/>
    <w:rsid w:val="005A0A5E"/>
    <w:rsid w:val="005A18A8"/>
    <w:rsid w:val="005A1A69"/>
    <w:rsid w:val="005A2ACB"/>
    <w:rsid w:val="005A2D9B"/>
    <w:rsid w:val="005A6BCD"/>
    <w:rsid w:val="005B0345"/>
    <w:rsid w:val="005B2D3A"/>
    <w:rsid w:val="005B4FAB"/>
    <w:rsid w:val="005B52F3"/>
    <w:rsid w:val="005B6D2F"/>
    <w:rsid w:val="005C0427"/>
    <w:rsid w:val="005C1921"/>
    <w:rsid w:val="005C1D02"/>
    <w:rsid w:val="005C2EE7"/>
    <w:rsid w:val="005C42D3"/>
    <w:rsid w:val="005C4CA7"/>
    <w:rsid w:val="005C52BA"/>
    <w:rsid w:val="005C6166"/>
    <w:rsid w:val="005C772E"/>
    <w:rsid w:val="005D0890"/>
    <w:rsid w:val="005D18B0"/>
    <w:rsid w:val="005D2036"/>
    <w:rsid w:val="005D4F5C"/>
    <w:rsid w:val="005D4F8C"/>
    <w:rsid w:val="005D514B"/>
    <w:rsid w:val="005E36F5"/>
    <w:rsid w:val="005E3E4D"/>
    <w:rsid w:val="005E4B2B"/>
    <w:rsid w:val="005E4C22"/>
    <w:rsid w:val="005E628C"/>
    <w:rsid w:val="005E7463"/>
    <w:rsid w:val="005E75D8"/>
    <w:rsid w:val="005F1A23"/>
    <w:rsid w:val="005F2A22"/>
    <w:rsid w:val="005F6320"/>
    <w:rsid w:val="005F6E4A"/>
    <w:rsid w:val="00600ABE"/>
    <w:rsid w:val="00601A38"/>
    <w:rsid w:val="00601CBD"/>
    <w:rsid w:val="00602645"/>
    <w:rsid w:val="006045B8"/>
    <w:rsid w:val="006045D3"/>
    <w:rsid w:val="0060541F"/>
    <w:rsid w:val="006055B1"/>
    <w:rsid w:val="006067CA"/>
    <w:rsid w:val="006070A5"/>
    <w:rsid w:val="0060726E"/>
    <w:rsid w:val="00607509"/>
    <w:rsid w:val="0061090A"/>
    <w:rsid w:val="00610FD9"/>
    <w:rsid w:val="00615032"/>
    <w:rsid w:val="006178DD"/>
    <w:rsid w:val="0061796D"/>
    <w:rsid w:val="00621793"/>
    <w:rsid w:val="006218EC"/>
    <w:rsid w:val="00621FCE"/>
    <w:rsid w:val="00622BD0"/>
    <w:rsid w:val="00622E8A"/>
    <w:rsid w:val="00622EC7"/>
    <w:rsid w:val="00623684"/>
    <w:rsid w:val="00623DB7"/>
    <w:rsid w:val="00624896"/>
    <w:rsid w:val="006248F8"/>
    <w:rsid w:val="006356C0"/>
    <w:rsid w:val="00635A55"/>
    <w:rsid w:val="00637EC2"/>
    <w:rsid w:val="00641693"/>
    <w:rsid w:val="00643CBC"/>
    <w:rsid w:val="00645A6A"/>
    <w:rsid w:val="00645A6B"/>
    <w:rsid w:val="00646344"/>
    <w:rsid w:val="00647764"/>
    <w:rsid w:val="006511B1"/>
    <w:rsid w:val="00652B2F"/>
    <w:rsid w:val="00653BA5"/>
    <w:rsid w:val="00654A7B"/>
    <w:rsid w:val="00654ED7"/>
    <w:rsid w:val="0065532F"/>
    <w:rsid w:val="00656075"/>
    <w:rsid w:val="0065656B"/>
    <w:rsid w:val="0065693F"/>
    <w:rsid w:val="00656BB2"/>
    <w:rsid w:val="00666478"/>
    <w:rsid w:val="00667101"/>
    <w:rsid w:val="00670087"/>
    <w:rsid w:val="0067277C"/>
    <w:rsid w:val="00673310"/>
    <w:rsid w:val="0067396B"/>
    <w:rsid w:val="00673EC7"/>
    <w:rsid w:val="0067512A"/>
    <w:rsid w:val="00675658"/>
    <w:rsid w:val="00675B25"/>
    <w:rsid w:val="00675D54"/>
    <w:rsid w:val="00677372"/>
    <w:rsid w:val="00677439"/>
    <w:rsid w:val="006774BE"/>
    <w:rsid w:val="0068304E"/>
    <w:rsid w:val="00684462"/>
    <w:rsid w:val="00685682"/>
    <w:rsid w:val="00686821"/>
    <w:rsid w:val="0068795A"/>
    <w:rsid w:val="00691129"/>
    <w:rsid w:val="00691635"/>
    <w:rsid w:val="00692A6F"/>
    <w:rsid w:val="00692FA8"/>
    <w:rsid w:val="00693AFA"/>
    <w:rsid w:val="0069517D"/>
    <w:rsid w:val="00695F6F"/>
    <w:rsid w:val="006968B5"/>
    <w:rsid w:val="00696DA7"/>
    <w:rsid w:val="00697079"/>
    <w:rsid w:val="006A1ABD"/>
    <w:rsid w:val="006A208D"/>
    <w:rsid w:val="006A3975"/>
    <w:rsid w:val="006A3A12"/>
    <w:rsid w:val="006A3A6B"/>
    <w:rsid w:val="006A4CC9"/>
    <w:rsid w:val="006A5644"/>
    <w:rsid w:val="006A61AF"/>
    <w:rsid w:val="006B0738"/>
    <w:rsid w:val="006B0C62"/>
    <w:rsid w:val="006B13A2"/>
    <w:rsid w:val="006B3684"/>
    <w:rsid w:val="006B4249"/>
    <w:rsid w:val="006B51EF"/>
    <w:rsid w:val="006B6D93"/>
    <w:rsid w:val="006B7539"/>
    <w:rsid w:val="006C09E0"/>
    <w:rsid w:val="006C1DA6"/>
    <w:rsid w:val="006C1FA5"/>
    <w:rsid w:val="006C2DC9"/>
    <w:rsid w:val="006C49B4"/>
    <w:rsid w:val="006C5BBC"/>
    <w:rsid w:val="006C6C97"/>
    <w:rsid w:val="006C7653"/>
    <w:rsid w:val="006C7944"/>
    <w:rsid w:val="006C7B55"/>
    <w:rsid w:val="006D0A66"/>
    <w:rsid w:val="006D100F"/>
    <w:rsid w:val="006D123B"/>
    <w:rsid w:val="006D74C6"/>
    <w:rsid w:val="006E0752"/>
    <w:rsid w:val="006E2E49"/>
    <w:rsid w:val="006E413F"/>
    <w:rsid w:val="006F0003"/>
    <w:rsid w:val="006F0FC4"/>
    <w:rsid w:val="006F1111"/>
    <w:rsid w:val="006F15A8"/>
    <w:rsid w:val="006F53A4"/>
    <w:rsid w:val="006F78A8"/>
    <w:rsid w:val="006F7930"/>
    <w:rsid w:val="00700455"/>
    <w:rsid w:val="00701645"/>
    <w:rsid w:val="0070724C"/>
    <w:rsid w:val="0070725F"/>
    <w:rsid w:val="0071004D"/>
    <w:rsid w:val="00710746"/>
    <w:rsid w:val="00710CFB"/>
    <w:rsid w:val="00716F9C"/>
    <w:rsid w:val="0071707A"/>
    <w:rsid w:val="00722BAE"/>
    <w:rsid w:val="00724905"/>
    <w:rsid w:val="00724D38"/>
    <w:rsid w:val="00725143"/>
    <w:rsid w:val="007255C5"/>
    <w:rsid w:val="007302A3"/>
    <w:rsid w:val="00730C17"/>
    <w:rsid w:val="00731295"/>
    <w:rsid w:val="0073308D"/>
    <w:rsid w:val="00735AE7"/>
    <w:rsid w:val="00737BDC"/>
    <w:rsid w:val="00743903"/>
    <w:rsid w:val="00743C3A"/>
    <w:rsid w:val="00747562"/>
    <w:rsid w:val="00747CBC"/>
    <w:rsid w:val="00750819"/>
    <w:rsid w:val="00751826"/>
    <w:rsid w:val="00751B9F"/>
    <w:rsid w:val="0075691E"/>
    <w:rsid w:val="00757C40"/>
    <w:rsid w:val="0076036E"/>
    <w:rsid w:val="007605DC"/>
    <w:rsid w:val="00761214"/>
    <w:rsid w:val="00762B86"/>
    <w:rsid w:val="007642BF"/>
    <w:rsid w:val="00765136"/>
    <w:rsid w:val="00765231"/>
    <w:rsid w:val="00765E6C"/>
    <w:rsid w:val="0076639F"/>
    <w:rsid w:val="007667C4"/>
    <w:rsid w:val="007709B9"/>
    <w:rsid w:val="00771BA0"/>
    <w:rsid w:val="00771BE7"/>
    <w:rsid w:val="00771DBA"/>
    <w:rsid w:val="00772E0C"/>
    <w:rsid w:val="00772FAF"/>
    <w:rsid w:val="007734D3"/>
    <w:rsid w:val="0077359A"/>
    <w:rsid w:val="00776CBE"/>
    <w:rsid w:val="00777A7C"/>
    <w:rsid w:val="00780C44"/>
    <w:rsid w:val="00782C60"/>
    <w:rsid w:val="00784A76"/>
    <w:rsid w:val="00784BD5"/>
    <w:rsid w:val="00784F96"/>
    <w:rsid w:val="00785ED3"/>
    <w:rsid w:val="00786026"/>
    <w:rsid w:val="00787E19"/>
    <w:rsid w:val="00790458"/>
    <w:rsid w:val="00790875"/>
    <w:rsid w:val="0079277B"/>
    <w:rsid w:val="00792E42"/>
    <w:rsid w:val="00793350"/>
    <w:rsid w:val="0079421D"/>
    <w:rsid w:val="0079751A"/>
    <w:rsid w:val="007A0768"/>
    <w:rsid w:val="007A09ED"/>
    <w:rsid w:val="007A13A1"/>
    <w:rsid w:val="007A14C7"/>
    <w:rsid w:val="007A6340"/>
    <w:rsid w:val="007A71C4"/>
    <w:rsid w:val="007B165D"/>
    <w:rsid w:val="007B36C0"/>
    <w:rsid w:val="007B3EAE"/>
    <w:rsid w:val="007B54F8"/>
    <w:rsid w:val="007C31C1"/>
    <w:rsid w:val="007C363A"/>
    <w:rsid w:val="007C3753"/>
    <w:rsid w:val="007C5BF5"/>
    <w:rsid w:val="007C5E96"/>
    <w:rsid w:val="007C61E2"/>
    <w:rsid w:val="007C6AFC"/>
    <w:rsid w:val="007C7812"/>
    <w:rsid w:val="007D241C"/>
    <w:rsid w:val="007D2F07"/>
    <w:rsid w:val="007D4533"/>
    <w:rsid w:val="007D64D0"/>
    <w:rsid w:val="007E0A74"/>
    <w:rsid w:val="007E1384"/>
    <w:rsid w:val="007E362E"/>
    <w:rsid w:val="007E4253"/>
    <w:rsid w:val="007E65B9"/>
    <w:rsid w:val="007E6AE8"/>
    <w:rsid w:val="007E6F43"/>
    <w:rsid w:val="007F18C5"/>
    <w:rsid w:val="007F2079"/>
    <w:rsid w:val="007F21EF"/>
    <w:rsid w:val="007F23A9"/>
    <w:rsid w:val="007F3ACB"/>
    <w:rsid w:val="007F4535"/>
    <w:rsid w:val="007F67A7"/>
    <w:rsid w:val="007F6F2D"/>
    <w:rsid w:val="00800434"/>
    <w:rsid w:val="00801F3A"/>
    <w:rsid w:val="00803541"/>
    <w:rsid w:val="00804722"/>
    <w:rsid w:val="00811B11"/>
    <w:rsid w:val="00811E54"/>
    <w:rsid w:val="008129BD"/>
    <w:rsid w:val="00814420"/>
    <w:rsid w:val="00814849"/>
    <w:rsid w:val="00814EC2"/>
    <w:rsid w:val="00820349"/>
    <w:rsid w:val="00831BB8"/>
    <w:rsid w:val="00831E7A"/>
    <w:rsid w:val="00834D6E"/>
    <w:rsid w:val="0083673D"/>
    <w:rsid w:val="008403E0"/>
    <w:rsid w:val="00840727"/>
    <w:rsid w:val="00840AC6"/>
    <w:rsid w:val="00840B54"/>
    <w:rsid w:val="0084212D"/>
    <w:rsid w:val="0084518F"/>
    <w:rsid w:val="00845537"/>
    <w:rsid w:val="0084746A"/>
    <w:rsid w:val="00850B74"/>
    <w:rsid w:val="008528A2"/>
    <w:rsid w:val="008544D9"/>
    <w:rsid w:val="008600C7"/>
    <w:rsid w:val="00860372"/>
    <w:rsid w:val="00860847"/>
    <w:rsid w:val="00861843"/>
    <w:rsid w:val="008632CE"/>
    <w:rsid w:val="008634E2"/>
    <w:rsid w:val="0086450D"/>
    <w:rsid w:val="00865C16"/>
    <w:rsid w:val="00867071"/>
    <w:rsid w:val="00870E9E"/>
    <w:rsid w:val="00871A14"/>
    <w:rsid w:val="00871AC4"/>
    <w:rsid w:val="00873499"/>
    <w:rsid w:val="008741BD"/>
    <w:rsid w:val="00874687"/>
    <w:rsid w:val="00874760"/>
    <w:rsid w:val="00880115"/>
    <w:rsid w:val="0088022A"/>
    <w:rsid w:val="00881373"/>
    <w:rsid w:val="0088184A"/>
    <w:rsid w:val="00884938"/>
    <w:rsid w:val="00885A08"/>
    <w:rsid w:val="008865E6"/>
    <w:rsid w:val="0088699F"/>
    <w:rsid w:val="00890D73"/>
    <w:rsid w:val="00891E16"/>
    <w:rsid w:val="00891EC9"/>
    <w:rsid w:val="00892315"/>
    <w:rsid w:val="00895071"/>
    <w:rsid w:val="00895CA1"/>
    <w:rsid w:val="00897125"/>
    <w:rsid w:val="00897C80"/>
    <w:rsid w:val="008A0940"/>
    <w:rsid w:val="008A0F8F"/>
    <w:rsid w:val="008A2BD7"/>
    <w:rsid w:val="008A38E8"/>
    <w:rsid w:val="008A3CB7"/>
    <w:rsid w:val="008A55F2"/>
    <w:rsid w:val="008B17A4"/>
    <w:rsid w:val="008B3591"/>
    <w:rsid w:val="008B532C"/>
    <w:rsid w:val="008C1E8D"/>
    <w:rsid w:val="008C28CE"/>
    <w:rsid w:val="008C3C83"/>
    <w:rsid w:val="008C518C"/>
    <w:rsid w:val="008C5A5D"/>
    <w:rsid w:val="008C6D75"/>
    <w:rsid w:val="008C7BF8"/>
    <w:rsid w:val="008C7E15"/>
    <w:rsid w:val="008D1867"/>
    <w:rsid w:val="008D1B1C"/>
    <w:rsid w:val="008D2B80"/>
    <w:rsid w:val="008D5DE2"/>
    <w:rsid w:val="008E1BCC"/>
    <w:rsid w:val="008E3F7D"/>
    <w:rsid w:val="008E4F8B"/>
    <w:rsid w:val="008E5599"/>
    <w:rsid w:val="008E7EC3"/>
    <w:rsid w:val="008F3049"/>
    <w:rsid w:val="008F3E22"/>
    <w:rsid w:val="008F6613"/>
    <w:rsid w:val="008F6B90"/>
    <w:rsid w:val="008F7CD8"/>
    <w:rsid w:val="009010F2"/>
    <w:rsid w:val="0090184E"/>
    <w:rsid w:val="00902DE3"/>
    <w:rsid w:val="0090321A"/>
    <w:rsid w:val="00904993"/>
    <w:rsid w:val="00906172"/>
    <w:rsid w:val="009062F7"/>
    <w:rsid w:val="00906314"/>
    <w:rsid w:val="009066FD"/>
    <w:rsid w:val="00907778"/>
    <w:rsid w:val="00911B53"/>
    <w:rsid w:val="00911F02"/>
    <w:rsid w:val="0091608C"/>
    <w:rsid w:val="00920585"/>
    <w:rsid w:val="00921B3F"/>
    <w:rsid w:val="00922647"/>
    <w:rsid w:val="009234C0"/>
    <w:rsid w:val="00923616"/>
    <w:rsid w:val="00925FA3"/>
    <w:rsid w:val="00927E50"/>
    <w:rsid w:val="009302C9"/>
    <w:rsid w:val="0093032F"/>
    <w:rsid w:val="00930692"/>
    <w:rsid w:val="009310AD"/>
    <w:rsid w:val="00932363"/>
    <w:rsid w:val="009330CB"/>
    <w:rsid w:val="00933292"/>
    <w:rsid w:val="00933C46"/>
    <w:rsid w:val="009342CD"/>
    <w:rsid w:val="00934767"/>
    <w:rsid w:val="0093544B"/>
    <w:rsid w:val="00935BE1"/>
    <w:rsid w:val="00936264"/>
    <w:rsid w:val="00937157"/>
    <w:rsid w:val="0093793E"/>
    <w:rsid w:val="00937C96"/>
    <w:rsid w:val="009404B1"/>
    <w:rsid w:val="00941388"/>
    <w:rsid w:val="00941FF3"/>
    <w:rsid w:val="00945C2E"/>
    <w:rsid w:val="009466C6"/>
    <w:rsid w:val="00947712"/>
    <w:rsid w:val="00950DDD"/>
    <w:rsid w:val="009515EA"/>
    <w:rsid w:val="00951D68"/>
    <w:rsid w:val="009523C9"/>
    <w:rsid w:val="00952602"/>
    <w:rsid w:val="00957384"/>
    <w:rsid w:val="00960C22"/>
    <w:rsid w:val="00962681"/>
    <w:rsid w:val="00963151"/>
    <w:rsid w:val="00963A58"/>
    <w:rsid w:val="00964281"/>
    <w:rsid w:val="00965053"/>
    <w:rsid w:val="00966499"/>
    <w:rsid w:val="00967685"/>
    <w:rsid w:val="00967F71"/>
    <w:rsid w:val="009702B0"/>
    <w:rsid w:val="009704D6"/>
    <w:rsid w:val="009705C3"/>
    <w:rsid w:val="00970AEA"/>
    <w:rsid w:val="009749A2"/>
    <w:rsid w:val="009757D1"/>
    <w:rsid w:val="0097621C"/>
    <w:rsid w:val="009763C9"/>
    <w:rsid w:val="00977C40"/>
    <w:rsid w:val="00981A68"/>
    <w:rsid w:val="00982E34"/>
    <w:rsid w:val="00983A8B"/>
    <w:rsid w:val="00983B31"/>
    <w:rsid w:val="009851BD"/>
    <w:rsid w:val="00986D7C"/>
    <w:rsid w:val="00987CE2"/>
    <w:rsid w:val="00991B13"/>
    <w:rsid w:val="00992AC1"/>
    <w:rsid w:val="009930A6"/>
    <w:rsid w:val="0099353F"/>
    <w:rsid w:val="00994570"/>
    <w:rsid w:val="009946B7"/>
    <w:rsid w:val="00994821"/>
    <w:rsid w:val="009951A0"/>
    <w:rsid w:val="0099610E"/>
    <w:rsid w:val="009965A5"/>
    <w:rsid w:val="009974E1"/>
    <w:rsid w:val="009A04A3"/>
    <w:rsid w:val="009A4950"/>
    <w:rsid w:val="009A553D"/>
    <w:rsid w:val="009B284F"/>
    <w:rsid w:val="009B2A87"/>
    <w:rsid w:val="009B3444"/>
    <w:rsid w:val="009B3536"/>
    <w:rsid w:val="009B4286"/>
    <w:rsid w:val="009B446C"/>
    <w:rsid w:val="009B612D"/>
    <w:rsid w:val="009B6CE0"/>
    <w:rsid w:val="009C09EE"/>
    <w:rsid w:val="009C21BD"/>
    <w:rsid w:val="009C24EF"/>
    <w:rsid w:val="009C6154"/>
    <w:rsid w:val="009C62CF"/>
    <w:rsid w:val="009D070B"/>
    <w:rsid w:val="009D0B6F"/>
    <w:rsid w:val="009D0F4D"/>
    <w:rsid w:val="009D2450"/>
    <w:rsid w:val="009D2610"/>
    <w:rsid w:val="009D29E0"/>
    <w:rsid w:val="009D4D38"/>
    <w:rsid w:val="009D5A51"/>
    <w:rsid w:val="009D6947"/>
    <w:rsid w:val="009D7FCC"/>
    <w:rsid w:val="009E132E"/>
    <w:rsid w:val="009E1AA0"/>
    <w:rsid w:val="009E320C"/>
    <w:rsid w:val="009E4CCA"/>
    <w:rsid w:val="009E4FDC"/>
    <w:rsid w:val="009E7135"/>
    <w:rsid w:val="009F091D"/>
    <w:rsid w:val="009F17ED"/>
    <w:rsid w:val="009F31D2"/>
    <w:rsid w:val="009F5F8B"/>
    <w:rsid w:val="009F6E99"/>
    <w:rsid w:val="009F7E60"/>
    <w:rsid w:val="00A01B73"/>
    <w:rsid w:val="00A0208F"/>
    <w:rsid w:val="00A02454"/>
    <w:rsid w:val="00A03D26"/>
    <w:rsid w:val="00A03F96"/>
    <w:rsid w:val="00A04592"/>
    <w:rsid w:val="00A059E7"/>
    <w:rsid w:val="00A060F6"/>
    <w:rsid w:val="00A064CF"/>
    <w:rsid w:val="00A06CD6"/>
    <w:rsid w:val="00A1075B"/>
    <w:rsid w:val="00A11179"/>
    <w:rsid w:val="00A1189E"/>
    <w:rsid w:val="00A12C36"/>
    <w:rsid w:val="00A14003"/>
    <w:rsid w:val="00A145C5"/>
    <w:rsid w:val="00A14783"/>
    <w:rsid w:val="00A15998"/>
    <w:rsid w:val="00A15E7B"/>
    <w:rsid w:val="00A21B65"/>
    <w:rsid w:val="00A221E4"/>
    <w:rsid w:val="00A23E50"/>
    <w:rsid w:val="00A2696B"/>
    <w:rsid w:val="00A30E7B"/>
    <w:rsid w:val="00A30F49"/>
    <w:rsid w:val="00A318B8"/>
    <w:rsid w:val="00A32087"/>
    <w:rsid w:val="00A35751"/>
    <w:rsid w:val="00A35FA8"/>
    <w:rsid w:val="00A41166"/>
    <w:rsid w:val="00A42E8F"/>
    <w:rsid w:val="00A438BE"/>
    <w:rsid w:val="00A44911"/>
    <w:rsid w:val="00A44A62"/>
    <w:rsid w:val="00A4779F"/>
    <w:rsid w:val="00A47C24"/>
    <w:rsid w:val="00A51B10"/>
    <w:rsid w:val="00A52004"/>
    <w:rsid w:val="00A53521"/>
    <w:rsid w:val="00A53B65"/>
    <w:rsid w:val="00A5457C"/>
    <w:rsid w:val="00A61224"/>
    <w:rsid w:val="00A63CC2"/>
    <w:rsid w:val="00A65667"/>
    <w:rsid w:val="00A703AC"/>
    <w:rsid w:val="00A7259F"/>
    <w:rsid w:val="00A72C09"/>
    <w:rsid w:val="00A73D18"/>
    <w:rsid w:val="00A745E4"/>
    <w:rsid w:val="00A746B3"/>
    <w:rsid w:val="00A74F93"/>
    <w:rsid w:val="00A76443"/>
    <w:rsid w:val="00A76B9F"/>
    <w:rsid w:val="00A770E3"/>
    <w:rsid w:val="00A774AE"/>
    <w:rsid w:val="00A848AB"/>
    <w:rsid w:val="00A87C61"/>
    <w:rsid w:val="00A917FB"/>
    <w:rsid w:val="00A9300D"/>
    <w:rsid w:val="00A93A37"/>
    <w:rsid w:val="00A94E5A"/>
    <w:rsid w:val="00A960A1"/>
    <w:rsid w:val="00A96B05"/>
    <w:rsid w:val="00A977C7"/>
    <w:rsid w:val="00A97992"/>
    <w:rsid w:val="00AA019C"/>
    <w:rsid w:val="00AA045F"/>
    <w:rsid w:val="00AA0B03"/>
    <w:rsid w:val="00AA2418"/>
    <w:rsid w:val="00AA2626"/>
    <w:rsid w:val="00AA28A6"/>
    <w:rsid w:val="00AA335B"/>
    <w:rsid w:val="00AA5684"/>
    <w:rsid w:val="00AA67F4"/>
    <w:rsid w:val="00AA73F8"/>
    <w:rsid w:val="00AA76DD"/>
    <w:rsid w:val="00AA7FF2"/>
    <w:rsid w:val="00AB2422"/>
    <w:rsid w:val="00AB2F77"/>
    <w:rsid w:val="00AB3490"/>
    <w:rsid w:val="00AB5718"/>
    <w:rsid w:val="00AB62E2"/>
    <w:rsid w:val="00AB7300"/>
    <w:rsid w:val="00AB7434"/>
    <w:rsid w:val="00AB7F43"/>
    <w:rsid w:val="00AC01E5"/>
    <w:rsid w:val="00AC13E8"/>
    <w:rsid w:val="00AC32AF"/>
    <w:rsid w:val="00AC4282"/>
    <w:rsid w:val="00AC4666"/>
    <w:rsid w:val="00AC6296"/>
    <w:rsid w:val="00AC66DD"/>
    <w:rsid w:val="00AC6BB2"/>
    <w:rsid w:val="00AC7EBE"/>
    <w:rsid w:val="00AD0213"/>
    <w:rsid w:val="00AD0667"/>
    <w:rsid w:val="00AD10C5"/>
    <w:rsid w:val="00AD3547"/>
    <w:rsid w:val="00AD3A51"/>
    <w:rsid w:val="00AD3D3C"/>
    <w:rsid w:val="00AD455F"/>
    <w:rsid w:val="00AD550E"/>
    <w:rsid w:val="00AD7E1E"/>
    <w:rsid w:val="00AE176A"/>
    <w:rsid w:val="00AE3073"/>
    <w:rsid w:val="00AE5AEF"/>
    <w:rsid w:val="00AE697B"/>
    <w:rsid w:val="00AE6DFA"/>
    <w:rsid w:val="00AE74FF"/>
    <w:rsid w:val="00AF05EA"/>
    <w:rsid w:val="00AF2A03"/>
    <w:rsid w:val="00AF3181"/>
    <w:rsid w:val="00AF32FF"/>
    <w:rsid w:val="00AF3A8D"/>
    <w:rsid w:val="00AF3CFD"/>
    <w:rsid w:val="00AF42D8"/>
    <w:rsid w:val="00AF5D17"/>
    <w:rsid w:val="00AF608F"/>
    <w:rsid w:val="00AF6F58"/>
    <w:rsid w:val="00B00898"/>
    <w:rsid w:val="00B00BC4"/>
    <w:rsid w:val="00B012C8"/>
    <w:rsid w:val="00B02A51"/>
    <w:rsid w:val="00B036B1"/>
    <w:rsid w:val="00B0373B"/>
    <w:rsid w:val="00B058C9"/>
    <w:rsid w:val="00B061F8"/>
    <w:rsid w:val="00B0634E"/>
    <w:rsid w:val="00B06B34"/>
    <w:rsid w:val="00B06CA9"/>
    <w:rsid w:val="00B07B32"/>
    <w:rsid w:val="00B10FC3"/>
    <w:rsid w:val="00B14299"/>
    <w:rsid w:val="00B163B9"/>
    <w:rsid w:val="00B24BFD"/>
    <w:rsid w:val="00B2654B"/>
    <w:rsid w:val="00B2759B"/>
    <w:rsid w:val="00B27C48"/>
    <w:rsid w:val="00B3016D"/>
    <w:rsid w:val="00B30AA8"/>
    <w:rsid w:val="00B31E82"/>
    <w:rsid w:val="00B32D91"/>
    <w:rsid w:val="00B33443"/>
    <w:rsid w:val="00B34209"/>
    <w:rsid w:val="00B36197"/>
    <w:rsid w:val="00B40282"/>
    <w:rsid w:val="00B41663"/>
    <w:rsid w:val="00B4182A"/>
    <w:rsid w:val="00B42496"/>
    <w:rsid w:val="00B44422"/>
    <w:rsid w:val="00B453A4"/>
    <w:rsid w:val="00B46F88"/>
    <w:rsid w:val="00B505EB"/>
    <w:rsid w:val="00B50C44"/>
    <w:rsid w:val="00B514B2"/>
    <w:rsid w:val="00B53214"/>
    <w:rsid w:val="00B53AA7"/>
    <w:rsid w:val="00B54621"/>
    <w:rsid w:val="00B564E6"/>
    <w:rsid w:val="00B5665D"/>
    <w:rsid w:val="00B6062B"/>
    <w:rsid w:val="00B61197"/>
    <w:rsid w:val="00B635C1"/>
    <w:rsid w:val="00B640C8"/>
    <w:rsid w:val="00B665C0"/>
    <w:rsid w:val="00B6749C"/>
    <w:rsid w:val="00B70114"/>
    <w:rsid w:val="00B7284A"/>
    <w:rsid w:val="00B7322D"/>
    <w:rsid w:val="00B756A3"/>
    <w:rsid w:val="00B7582D"/>
    <w:rsid w:val="00B75A36"/>
    <w:rsid w:val="00B779F3"/>
    <w:rsid w:val="00B77F62"/>
    <w:rsid w:val="00B80056"/>
    <w:rsid w:val="00B8136E"/>
    <w:rsid w:val="00B82666"/>
    <w:rsid w:val="00B84E35"/>
    <w:rsid w:val="00B86515"/>
    <w:rsid w:val="00B86E6A"/>
    <w:rsid w:val="00B94395"/>
    <w:rsid w:val="00B94457"/>
    <w:rsid w:val="00B94BDC"/>
    <w:rsid w:val="00B94C05"/>
    <w:rsid w:val="00B96C46"/>
    <w:rsid w:val="00B973F0"/>
    <w:rsid w:val="00BA1631"/>
    <w:rsid w:val="00BA1D48"/>
    <w:rsid w:val="00BA237B"/>
    <w:rsid w:val="00BA51C2"/>
    <w:rsid w:val="00BA5874"/>
    <w:rsid w:val="00BA69DC"/>
    <w:rsid w:val="00BA77DC"/>
    <w:rsid w:val="00BA7CE8"/>
    <w:rsid w:val="00BB12A3"/>
    <w:rsid w:val="00BB3446"/>
    <w:rsid w:val="00BB38B2"/>
    <w:rsid w:val="00BB433A"/>
    <w:rsid w:val="00BB4B4C"/>
    <w:rsid w:val="00BB503D"/>
    <w:rsid w:val="00BB5C16"/>
    <w:rsid w:val="00BB5C70"/>
    <w:rsid w:val="00BB617F"/>
    <w:rsid w:val="00BC1E8F"/>
    <w:rsid w:val="00BC210F"/>
    <w:rsid w:val="00BC23DB"/>
    <w:rsid w:val="00BC4285"/>
    <w:rsid w:val="00BC42FD"/>
    <w:rsid w:val="00BC5C57"/>
    <w:rsid w:val="00BD2934"/>
    <w:rsid w:val="00BD4F0C"/>
    <w:rsid w:val="00BE021E"/>
    <w:rsid w:val="00BE24A2"/>
    <w:rsid w:val="00BE2AF9"/>
    <w:rsid w:val="00BE2CFE"/>
    <w:rsid w:val="00BE2EC3"/>
    <w:rsid w:val="00BE3819"/>
    <w:rsid w:val="00BE4DAE"/>
    <w:rsid w:val="00BE6204"/>
    <w:rsid w:val="00BE7B3B"/>
    <w:rsid w:val="00BE7F94"/>
    <w:rsid w:val="00BF0F3F"/>
    <w:rsid w:val="00BF1D13"/>
    <w:rsid w:val="00BF1EDE"/>
    <w:rsid w:val="00BF3059"/>
    <w:rsid w:val="00BF7C17"/>
    <w:rsid w:val="00C00C1E"/>
    <w:rsid w:val="00C03F70"/>
    <w:rsid w:val="00C040C9"/>
    <w:rsid w:val="00C06AE6"/>
    <w:rsid w:val="00C06F37"/>
    <w:rsid w:val="00C0729B"/>
    <w:rsid w:val="00C077A8"/>
    <w:rsid w:val="00C11F76"/>
    <w:rsid w:val="00C14E28"/>
    <w:rsid w:val="00C15DA7"/>
    <w:rsid w:val="00C16730"/>
    <w:rsid w:val="00C21535"/>
    <w:rsid w:val="00C22339"/>
    <w:rsid w:val="00C22447"/>
    <w:rsid w:val="00C23553"/>
    <w:rsid w:val="00C24536"/>
    <w:rsid w:val="00C249FF"/>
    <w:rsid w:val="00C2655E"/>
    <w:rsid w:val="00C27056"/>
    <w:rsid w:val="00C31A47"/>
    <w:rsid w:val="00C338A0"/>
    <w:rsid w:val="00C35DFC"/>
    <w:rsid w:val="00C367E6"/>
    <w:rsid w:val="00C36BF4"/>
    <w:rsid w:val="00C42443"/>
    <w:rsid w:val="00C4280C"/>
    <w:rsid w:val="00C43FF7"/>
    <w:rsid w:val="00C44A8D"/>
    <w:rsid w:val="00C453F2"/>
    <w:rsid w:val="00C46CE3"/>
    <w:rsid w:val="00C509FD"/>
    <w:rsid w:val="00C50EEA"/>
    <w:rsid w:val="00C535E1"/>
    <w:rsid w:val="00C55FAF"/>
    <w:rsid w:val="00C5712F"/>
    <w:rsid w:val="00C574CC"/>
    <w:rsid w:val="00C578A8"/>
    <w:rsid w:val="00C60BBE"/>
    <w:rsid w:val="00C62F76"/>
    <w:rsid w:val="00C6339B"/>
    <w:rsid w:val="00C64F48"/>
    <w:rsid w:val="00C651D9"/>
    <w:rsid w:val="00C65F4A"/>
    <w:rsid w:val="00C66E60"/>
    <w:rsid w:val="00C7199C"/>
    <w:rsid w:val="00C71CE6"/>
    <w:rsid w:val="00C725E7"/>
    <w:rsid w:val="00C73B6E"/>
    <w:rsid w:val="00C748DC"/>
    <w:rsid w:val="00C76B9B"/>
    <w:rsid w:val="00C80924"/>
    <w:rsid w:val="00C809CE"/>
    <w:rsid w:val="00C8311F"/>
    <w:rsid w:val="00C84CAF"/>
    <w:rsid w:val="00C85D86"/>
    <w:rsid w:val="00C8632F"/>
    <w:rsid w:val="00C86840"/>
    <w:rsid w:val="00C86C7C"/>
    <w:rsid w:val="00C91696"/>
    <w:rsid w:val="00C924F8"/>
    <w:rsid w:val="00C94178"/>
    <w:rsid w:val="00C94B27"/>
    <w:rsid w:val="00C9536E"/>
    <w:rsid w:val="00C95E5D"/>
    <w:rsid w:val="00C96D7A"/>
    <w:rsid w:val="00CA0E90"/>
    <w:rsid w:val="00CA21AA"/>
    <w:rsid w:val="00CA4944"/>
    <w:rsid w:val="00CA730D"/>
    <w:rsid w:val="00CA774A"/>
    <w:rsid w:val="00CB03A8"/>
    <w:rsid w:val="00CB2D82"/>
    <w:rsid w:val="00CB3632"/>
    <w:rsid w:val="00CB4178"/>
    <w:rsid w:val="00CC08B7"/>
    <w:rsid w:val="00CC0F8A"/>
    <w:rsid w:val="00CC194D"/>
    <w:rsid w:val="00CC196B"/>
    <w:rsid w:val="00CC2724"/>
    <w:rsid w:val="00CC2A4F"/>
    <w:rsid w:val="00CC2AD2"/>
    <w:rsid w:val="00CC2BDD"/>
    <w:rsid w:val="00CC3A60"/>
    <w:rsid w:val="00CC3F7D"/>
    <w:rsid w:val="00CC4CCC"/>
    <w:rsid w:val="00CC5C70"/>
    <w:rsid w:val="00CC6B02"/>
    <w:rsid w:val="00CC7A52"/>
    <w:rsid w:val="00CD0676"/>
    <w:rsid w:val="00CD20CE"/>
    <w:rsid w:val="00CD3053"/>
    <w:rsid w:val="00CD4360"/>
    <w:rsid w:val="00CD455A"/>
    <w:rsid w:val="00CD5CBD"/>
    <w:rsid w:val="00CD5E5F"/>
    <w:rsid w:val="00CD60DB"/>
    <w:rsid w:val="00CD62CB"/>
    <w:rsid w:val="00CD65C8"/>
    <w:rsid w:val="00CD7933"/>
    <w:rsid w:val="00CE13A3"/>
    <w:rsid w:val="00CE1D24"/>
    <w:rsid w:val="00CE340B"/>
    <w:rsid w:val="00CE44F7"/>
    <w:rsid w:val="00CE4F99"/>
    <w:rsid w:val="00CE64A1"/>
    <w:rsid w:val="00CE71D6"/>
    <w:rsid w:val="00CE7309"/>
    <w:rsid w:val="00CE7B2C"/>
    <w:rsid w:val="00CF0113"/>
    <w:rsid w:val="00CF13ED"/>
    <w:rsid w:val="00CF193F"/>
    <w:rsid w:val="00CF2288"/>
    <w:rsid w:val="00CF354D"/>
    <w:rsid w:val="00CF3DCA"/>
    <w:rsid w:val="00CF4F2D"/>
    <w:rsid w:val="00CF590E"/>
    <w:rsid w:val="00CF5E03"/>
    <w:rsid w:val="00CF65D5"/>
    <w:rsid w:val="00D017E8"/>
    <w:rsid w:val="00D017F9"/>
    <w:rsid w:val="00D02A1F"/>
    <w:rsid w:val="00D03825"/>
    <w:rsid w:val="00D03B0D"/>
    <w:rsid w:val="00D03D2A"/>
    <w:rsid w:val="00D0615C"/>
    <w:rsid w:val="00D10956"/>
    <w:rsid w:val="00D1118F"/>
    <w:rsid w:val="00D1197F"/>
    <w:rsid w:val="00D12641"/>
    <w:rsid w:val="00D12730"/>
    <w:rsid w:val="00D1484A"/>
    <w:rsid w:val="00D15963"/>
    <w:rsid w:val="00D201CD"/>
    <w:rsid w:val="00D235A3"/>
    <w:rsid w:val="00D24AF3"/>
    <w:rsid w:val="00D30F35"/>
    <w:rsid w:val="00D30FF1"/>
    <w:rsid w:val="00D350C0"/>
    <w:rsid w:val="00D35F73"/>
    <w:rsid w:val="00D3615B"/>
    <w:rsid w:val="00D369F9"/>
    <w:rsid w:val="00D37585"/>
    <w:rsid w:val="00D37DC8"/>
    <w:rsid w:val="00D43AA8"/>
    <w:rsid w:val="00D454A8"/>
    <w:rsid w:val="00D45BF4"/>
    <w:rsid w:val="00D473E6"/>
    <w:rsid w:val="00D47691"/>
    <w:rsid w:val="00D527D0"/>
    <w:rsid w:val="00D5315E"/>
    <w:rsid w:val="00D57555"/>
    <w:rsid w:val="00D57D8E"/>
    <w:rsid w:val="00D60CE7"/>
    <w:rsid w:val="00D62876"/>
    <w:rsid w:val="00D62E61"/>
    <w:rsid w:val="00D63230"/>
    <w:rsid w:val="00D675E5"/>
    <w:rsid w:val="00D67C8F"/>
    <w:rsid w:val="00D707A8"/>
    <w:rsid w:val="00D726C8"/>
    <w:rsid w:val="00D72ED0"/>
    <w:rsid w:val="00D7456B"/>
    <w:rsid w:val="00D74861"/>
    <w:rsid w:val="00D7531E"/>
    <w:rsid w:val="00D75CE3"/>
    <w:rsid w:val="00D80469"/>
    <w:rsid w:val="00D813B9"/>
    <w:rsid w:val="00D81E94"/>
    <w:rsid w:val="00D82712"/>
    <w:rsid w:val="00D8293A"/>
    <w:rsid w:val="00D864A7"/>
    <w:rsid w:val="00D8737E"/>
    <w:rsid w:val="00D90D75"/>
    <w:rsid w:val="00D91654"/>
    <w:rsid w:val="00D9281F"/>
    <w:rsid w:val="00D9289A"/>
    <w:rsid w:val="00D92E33"/>
    <w:rsid w:val="00D945B3"/>
    <w:rsid w:val="00D94D7D"/>
    <w:rsid w:val="00DA1B63"/>
    <w:rsid w:val="00DA29D8"/>
    <w:rsid w:val="00DA2B6E"/>
    <w:rsid w:val="00DA3FFA"/>
    <w:rsid w:val="00DA6D77"/>
    <w:rsid w:val="00DB025A"/>
    <w:rsid w:val="00DB089A"/>
    <w:rsid w:val="00DB1B7B"/>
    <w:rsid w:val="00DB3CC1"/>
    <w:rsid w:val="00DB4421"/>
    <w:rsid w:val="00DB6E1E"/>
    <w:rsid w:val="00DB76ED"/>
    <w:rsid w:val="00DC007A"/>
    <w:rsid w:val="00DC1301"/>
    <w:rsid w:val="00DC1D1B"/>
    <w:rsid w:val="00DC2840"/>
    <w:rsid w:val="00DC28FF"/>
    <w:rsid w:val="00DC3528"/>
    <w:rsid w:val="00DC376E"/>
    <w:rsid w:val="00DC3AE6"/>
    <w:rsid w:val="00DC3FFE"/>
    <w:rsid w:val="00DC5B1C"/>
    <w:rsid w:val="00DC6D02"/>
    <w:rsid w:val="00DC6E29"/>
    <w:rsid w:val="00DD06B3"/>
    <w:rsid w:val="00DD06EA"/>
    <w:rsid w:val="00DD1798"/>
    <w:rsid w:val="00DD18E0"/>
    <w:rsid w:val="00DD2F78"/>
    <w:rsid w:val="00DD405E"/>
    <w:rsid w:val="00DD413F"/>
    <w:rsid w:val="00DD50C3"/>
    <w:rsid w:val="00DD638E"/>
    <w:rsid w:val="00DD6EB1"/>
    <w:rsid w:val="00DD774D"/>
    <w:rsid w:val="00DD7D98"/>
    <w:rsid w:val="00DE0F34"/>
    <w:rsid w:val="00DE256F"/>
    <w:rsid w:val="00DE2F35"/>
    <w:rsid w:val="00DE5CF4"/>
    <w:rsid w:val="00DE6BF3"/>
    <w:rsid w:val="00DE72E5"/>
    <w:rsid w:val="00DF141F"/>
    <w:rsid w:val="00DF1857"/>
    <w:rsid w:val="00DF28FF"/>
    <w:rsid w:val="00DF2BB9"/>
    <w:rsid w:val="00DF3129"/>
    <w:rsid w:val="00DF3CDB"/>
    <w:rsid w:val="00DF4F46"/>
    <w:rsid w:val="00DF6058"/>
    <w:rsid w:val="00DF63E0"/>
    <w:rsid w:val="00E00B17"/>
    <w:rsid w:val="00E0152B"/>
    <w:rsid w:val="00E01B1F"/>
    <w:rsid w:val="00E04B04"/>
    <w:rsid w:val="00E04B6A"/>
    <w:rsid w:val="00E0516B"/>
    <w:rsid w:val="00E05517"/>
    <w:rsid w:val="00E05FFE"/>
    <w:rsid w:val="00E11175"/>
    <w:rsid w:val="00E1123D"/>
    <w:rsid w:val="00E11B10"/>
    <w:rsid w:val="00E11B59"/>
    <w:rsid w:val="00E1204B"/>
    <w:rsid w:val="00E1244D"/>
    <w:rsid w:val="00E148ED"/>
    <w:rsid w:val="00E1562D"/>
    <w:rsid w:val="00E16269"/>
    <w:rsid w:val="00E1663F"/>
    <w:rsid w:val="00E209FB"/>
    <w:rsid w:val="00E20F56"/>
    <w:rsid w:val="00E216BA"/>
    <w:rsid w:val="00E24668"/>
    <w:rsid w:val="00E251AE"/>
    <w:rsid w:val="00E2762B"/>
    <w:rsid w:val="00E307BE"/>
    <w:rsid w:val="00E3177B"/>
    <w:rsid w:val="00E331C2"/>
    <w:rsid w:val="00E339CF"/>
    <w:rsid w:val="00E34926"/>
    <w:rsid w:val="00E35535"/>
    <w:rsid w:val="00E356D4"/>
    <w:rsid w:val="00E36A06"/>
    <w:rsid w:val="00E404A5"/>
    <w:rsid w:val="00E41D85"/>
    <w:rsid w:val="00E41FC7"/>
    <w:rsid w:val="00E43F2B"/>
    <w:rsid w:val="00E44218"/>
    <w:rsid w:val="00E473C8"/>
    <w:rsid w:val="00E501F0"/>
    <w:rsid w:val="00E50B09"/>
    <w:rsid w:val="00E52B7D"/>
    <w:rsid w:val="00E536E5"/>
    <w:rsid w:val="00E53D30"/>
    <w:rsid w:val="00E54385"/>
    <w:rsid w:val="00E55676"/>
    <w:rsid w:val="00E557FF"/>
    <w:rsid w:val="00E55E32"/>
    <w:rsid w:val="00E56695"/>
    <w:rsid w:val="00E56B66"/>
    <w:rsid w:val="00E62386"/>
    <w:rsid w:val="00E6449C"/>
    <w:rsid w:val="00E64D2A"/>
    <w:rsid w:val="00E65503"/>
    <w:rsid w:val="00E660BA"/>
    <w:rsid w:val="00E66FC0"/>
    <w:rsid w:val="00E67316"/>
    <w:rsid w:val="00E67FAE"/>
    <w:rsid w:val="00E704C9"/>
    <w:rsid w:val="00E7055A"/>
    <w:rsid w:val="00E71C43"/>
    <w:rsid w:val="00E71CD5"/>
    <w:rsid w:val="00E7359F"/>
    <w:rsid w:val="00E73AAF"/>
    <w:rsid w:val="00E747B4"/>
    <w:rsid w:val="00E74913"/>
    <w:rsid w:val="00E74FD2"/>
    <w:rsid w:val="00E75986"/>
    <w:rsid w:val="00E806D4"/>
    <w:rsid w:val="00E80A94"/>
    <w:rsid w:val="00E81919"/>
    <w:rsid w:val="00E829BA"/>
    <w:rsid w:val="00E8452C"/>
    <w:rsid w:val="00E85F45"/>
    <w:rsid w:val="00E862DD"/>
    <w:rsid w:val="00E86580"/>
    <w:rsid w:val="00E87649"/>
    <w:rsid w:val="00E90135"/>
    <w:rsid w:val="00E90F9B"/>
    <w:rsid w:val="00E913EB"/>
    <w:rsid w:val="00E930AF"/>
    <w:rsid w:val="00E963FC"/>
    <w:rsid w:val="00EA085E"/>
    <w:rsid w:val="00EA1067"/>
    <w:rsid w:val="00EA1CBB"/>
    <w:rsid w:val="00EA31EB"/>
    <w:rsid w:val="00EA3376"/>
    <w:rsid w:val="00EA4591"/>
    <w:rsid w:val="00EA4E68"/>
    <w:rsid w:val="00EA6049"/>
    <w:rsid w:val="00EA7735"/>
    <w:rsid w:val="00EB3828"/>
    <w:rsid w:val="00EB46D4"/>
    <w:rsid w:val="00EB4D35"/>
    <w:rsid w:val="00EB5C07"/>
    <w:rsid w:val="00EB5D07"/>
    <w:rsid w:val="00EC2780"/>
    <w:rsid w:val="00EC67EE"/>
    <w:rsid w:val="00EC6A86"/>
    <w:rsid w:val="00ED054A"/>
    <w:rsid w:val="00ED0789"/>
    <w:rsid w:val="00ED1871"/>
    <w:rsid w:val="00ED1B56"/>
    <w:rsid w:val="00ED3611"/>
    <w:rsid w:val="00ED3B69"/>
    <w:rsid w:val="00ED406A"/>
    <w:rsid w:val="00ED6DB3"/>
    <w:rsid w:val="00ED7023"/>
    <w:rsid w:val="00ED7A07"/>
    <w:rsid w:val="00EE1089"/>
    <w:rsid w:val="00EE1A2B"/>
    <w:rsid w:val="00EE2B4C"/>
    <w:rsid w:val="00EE36EF"/>
    <w:rsid w:val="00EE622E"/>
    <w:rsid w:val="00EE63CA"/>
    <w:rsid w:val="00EE6A60"/>
    <w:rsid w:val="00EE6F8E"/>
    <w:rsid w:val="00EE7246"/>
    <w:rsid w:val="00EE734B"/>
    <w:rsid w:val="00EE7B8E"/>
    <w:rsid w:val="00EF0ABF"/>
    <w:rsid w:val="00EF0BE1"/>
    <w:rsid w:val="00EF30F6"/>
    <w:rsid w:val="00EF48F6"/>
    <w:rsid w:val="00EF496A"/>
    <w:rsid w:val="00EF4A9A"/>
    <w:rsid w:val="00EF526F"/>
    <w:rsid w:val="00EF57E4"/>
    <w:rsid w:val="00EF5F36"/>
    <w:rsid w:val="00EF66A3"/>
    <w:rsid w:val="00EF7A2B"/>
    <w:rsid w:val="00F002F1"/>
    <w:rsid w:val="00F00A89"/>
    <w:rsid w:val="00F01853"/>
    <w:rsid w:val="00F01A1F"/>
    <w:rsid w:val="00F0296D"/>
    <w:rsid w:val="00F0354F"/>
    <w:rsid w:val="00F04793"/>
    <w:rsid w:val="00F0737F"/>
    <w:rsid w:val="00F120E7"/>
    <w:rsid w:val="00F149FB"/>
    <w:rsid w:val="00F150D4"/>
    <w:rsid w:val="00F17608"/>
    <w:rsid w:val="00F2167C"/>
    <w:rsid w:val="00F21ACC"/>
    <w:rsid w:val="00F22447"/>
    <w:rsid w:val="00F2379B"/>
    <w:rsid w:val="00F24072"/>
    <w:rsid w:val="00F24513"/>
    <w:rsid w:val="00F2482C"/>
    <w:rsid w:val="00F269BF"/>
    <w:rsid w:val="00F30C9B"/>
    <w:rsid w:val="00F30F4C"/>
    <w:rsid w:val="00F311D3"/>
    <w:rsid w:val="00F3175B"/>
    <w:rsid w:val="00F350D5"/>
    <w:rsid w:val="00F37427"/>
    <w:rsid w:val="00F40F29"/>
    <w:rsid w:val="00F40F5B"/>
    <w:rsid w:val="00F4118B"/>
    <w:rsid w:val="00F42EB3"/>
    <w:rsid w:val="00F43F3E"/>
    <w:rsid w:val="00F44179"/>
    <w:rsid w:val="00F44204"/>
    <w:rsid w:val="00F465CC"/>
    <w:rsid w:val="00F46609"/>
    <w:rsid w:val="00F47697"/>
    <w:rsid w:val="00F5156C"/>
    <w:rsid w:val="00F528B1"/>
    <w:rsid w:val="00F53839"/>
    <w:rsid w:val="00F53A7D"/>
    <w:rsid w:val="00F613D8"/>
    <w:rsid w:val="00F628D2"/>
    <w:rsid w:val="00F649DF"/>
    <w:rsid w:val="00F6555B"/>
    <w:rsid w:val="00F66F94"/>
    <w:rsid w:val="00F67150"/>
    <w:rsid w:val="00F70711"/>
    <w:rsid w:val="00F7152F"/>
    <w:rsid w:val="00F71698"/>
    <w:rsid w:val="00F73177"/>
    <w:rsid w:val="00F758DD"/>
    <w:rsid w:val="00F8019A"/>
    <w:rsid w:val="00F806AB"/>
    <w:rsid w:val="00F810FC"/>
    <w:rsid w:val="00F82204"/>
    <w:rsid w:val="00F83BBE"/>
    <w:rsid w:val="00F83BFD"/>
    <w:rsid w:val="00F8478A"/>
    <w:rsid w:val="00F850F6"/>
    <w:rsid w:val="00F858B5"/>
    <w:rsid w:val="00F8754A"/>
    <w:rsid w:val="00F9278A"/>
    <w:rsid w:val="00F92D6B"/>
    <w:rsid w:val="00F94690"/>
    <w:rsid w:val="00F95848"/>
    <w:rsid w:val="00F971B7"/>
    <w:rsid w:val="00FA0202"/>
    <w:rsid w:val="00FA16CC"/>
    <w:rsid w:val="00FA3953"/>
    <w:rsid w:val="00FA3C3E"/>
    <w:rsid w:val="00FA4656"/>
    <w:rsid w:val="00FA4B89"/>
    <w:rsid w:val="00FA4DC4"/>
    <w:rsid w:val="00FA798F"/>
    <w:rsid w:val="00FB09A0"/>
    <w:rsid w:val="00FB64DA"/>
    <w:rsid w:val="00FC0444"/>
    <w:rsid w:val="00FC0D6D"/>
    <w:rsid w:val="00FC1E61"/>
    <w:rsid w:val="00FC3A46"/>
    <w:rsid w:val="00FC3DCC"/>
    <w:rsid w:val="00FC405A"/>
    <w:rsid w:val="00FC5A35"/>
    <w:rsid w:val="00FC7F01"/>
    <w:rsid w:val="00FD2DC8"/>
    <w:rsid w:val="00FD5949"/>
    <w:rsid w:val="00FD5AEC"/>
    <w:rsid w:val="00FE1706"/>
    <w:rsid w:val="00FE365F"/>
    <w:rsid w:val="00FE4439"/>
    <w:rsid w:val="00FE4AF7"/>
    <w:rsid w:val="00FE571A"/>
    <w:rsid w:val="00FE7408"/>
    <w:rsid w:val="00FE746E"/>
    <w:rsid w:val="00FE7950"/>
    <w:rsid w:val="00FF0672"/>
    <w:rsid w:val="00FF06B4"/>
    <w:rsid w:val="00FF2330"/>
    <w:rsid w:val="00FF2828"/>
    <w:rsid w:val="00FF28EA"/>
    <w:rsid w:val="00FF2D03"/>
    <w:rsid w:val="00FF3B54"/>
    <w:rsid w:val="00FF40E9"/>
    <w:rsid w:val="00FF4C74"/>
    <w:rsid w:val="00FF56FA"/>
    <w:rsid w:val="00FF7D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5ED2"/>
  <w15:chartTrackingRefBased/>
  <w15:docId w15:val="{A1958CE9-E754-44CE-A049-A0845C1A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2B8"/>
    <w:pPr>
      <w:spacing w:after="160" w:line="259" w:lineRule="auto"/>
    </w:pPr>
    <w:rPr>
      <w:sz w:val="22"/>
      <w:szCs w:val="22"/>
    </w:rPr>
  </w:style>
  <w:style w:type="paragraph" w:styleId="Heading1">
    <w:name w:val="heading 1"/>
    <w:basedOn w:val="Normal"/>
    <w:next w:val="Normal"/>
    <w:link w:val="Heading1Char"/>
    <w:uiPriority w:val="1"/>
    <w:qFormat/>
    <w:rsid w:val="006F1111"/>
    <w:pPr>
      <w:keepNext/>
      <w:numPr>
        <w:numId w:val="1"/>
      </w:numPr>
      <w:tabs>
        <w:tab w:val="left" w:pos="954"/>
      </w:tabs>
      <w:spacing w:before="120" w:after="120" w:line="336" w:lineRule="auto"/>
      <w:jc w:val="center"/>
      <w:outlineLvl w:val="0"/>
    </w:pPr>
    <w:rPr>
      <w:rFonts w:ascii=".VnAristote" w:eastAsia="Times New Roman" w:hAnsi=".VnAristote"/>
      <w:iCs/>
      <w:sz w:val="42"/>
      <w:szCs w:val="24"/>
    </w:rPr>
  </w:style>
  <w:style w:type="paragraph" w:styleId="Heading2">
    <w:name w:val="heading 2"/>
    <w:basedOn w:val="Normal"/>
    <w:next w:val="Normal"/>
    <w:link w:val="Heading2Char"/>
    <w:qFormat/>
    <w:rsid w:val="006F1111"/>
    <w:pPr>
      <w:keepNext/>
      <w:numPr>
        <w:ilvl w:val="1"/>
        <w:numId w:val="1"/>
      </w:numPr>
      <w:tabs>
        <w:tab w:val="left" w:pos="954"/>
      </w:tabs>
      <w:spacing w:before="60" w:after="120" w:line="312" w:lineRule="auto"/>
      <w:jc w:val="both"/>
      <w:outlineLvl w:val="1"/>
    </w:pPr>
    <w:rPr>
      <w:rFonts w:ascii=".VnTimeH" w:eastAsia="Times New Roman" w:hAnsi=".VnTimeH"/>
      <w:b/>
      <w:iCs/>
      <w:sz w:val="26"/>
      <w:szCs w:val="24"/>
    </w:rPr>
  </w:style>
  <w:style w:type="paragraph" w:styleId="Heading3">
    <w:name w:val="heading 3"/>
    <w:basedOn w:val="Normal"/>
    <w:next w:val="Normal"/>
    <w:link w:val="Heading3Char"/>
    <w:qFormat/>
    <w:rsid w:val="006F1111"/>
    <w:pPr>
      <w:keepNext/>
      <w:numPr>
        <w:ilvl w:val="2"/>
        <w:numId w:val="1"/>
      </w:numPr>
      <w:spacing w:after="0" w:line="420" w:lineRule="exact"/>
      <w:jc w:val="both"/>
      <w:outlineLvl w:val="2"/>
    </w:pPr>
    <w:rPr>
      <w:rFonts w:ascii=".VnTimeH" w:eastAsia="Times New Roman" w:hAnsi=".VnTimeH"/>
      <w:iCs/>
      <w:sz w:val="34"/>
      <w:szCs w:val="20"/>
    </w:rPr>
  </w:style>
  <w:style w:type="paragraph" w:styleId="Heading4">
    <w:name w:val="heading 4"/>
    <w:basedOn w:val="Normal"/>
    <w:next w:val="Normal"/>
    <w:link w:val="Heading4Char"/>
    <w:qFormat/>
    <w:rsid w:val="006F1111"/>
    <w:pPr>
      <w:keepNext/>
      <w:numPr>
        <w:ilvl w:val="3"/>
        <w:numId w:val="1"/>
      </w:numPr>
      <w:spacing w:after="0" w:line="420" w:lineRule="exact"/>
      <w:jc w:val="both"/>
      <w:outlineLvl w:val="3"/>
    </w:pPr>
    <w:rPr>
      <w:rFonts w:ascii=".VnTimeH" w:eastAsia="Times New Roman" w:hAnsi=".VnTimeH"/>
      <w:b/>
      <w:iCs/>
      <w:sz w:val="24"/>
      <w:szCs w:val="20"/>
    </w:rPr>
  </w:style>
  <w:style w:type="paragraph" w:styleId="Heading5">
    <w:name w:val="heading 5"/>
    <w:basedOn w:val="Normal"/>
    <w:next w:val="Normal"/>
    <w:link w:val="Heading5Char"/>
    <w:qFormat/>
    <w:rsid w:val="006F1111"/>
    <w:pPr>
      <w:keepNext/>
      <w:numPr>
        <w:ilvl w:val="4"/>
        <w:numId w:val="1"/>
      </w:numPr>
      <w:spacing w:after="0" w:line="420" w:lineRule="exact"/>
      <w:jc w:val="both"/>
      <w:outlineLvl w:val="4"/>
    </w:pPr>
    <w:rPr>
      <w:rFonts w:ascii=".VnTime" w:eastAsia="Times New Roman" w:hAnsi=".VnTime"/>
      <w:b/>
      <w:iCs/>
      <w:sz w:val="28"/>
      <w:szCs w:val="20"/>
    </w:rPr>
  </w:style>
  <w:style w:type="paragraph" w:styleId="Heading6">
    <w:name w:val="heading 6"/>
    <w:basedOn w:val="Normal"/>
    <w:next w:val="Normal"/>
    <w:link w:val="Heading6Char"/>
    <w:qFormat/>
    <w:rsid w:val="006F1111"/>
    <w:pPr>
      <w:keepNext/>
      <w:numPr>
        <w:ilvl w:val="5"/>
        <w:numId w:val="1"/>
      </w:numPr>
      <w:spacing w:after="0" w:line="420" w:lineRule="exact"/>
      <w:jc w:val="both"/>
      <w:outlineLvl w:val="5"/>
    </w:pPr>
    <w:rPr>
      <w:rFonts w:ascii=".VnTimeH" w:eastAsia="Times New Roman" w:hAnsi=".VnTimeH"/>
      <w:b/>
      <w:iCs/>
      <w:sz w:val="42"/>
      <w:szCs w:val="20"/>
    </w:rPr>
  </w:style>
  <w:style w:type="paragraph" w:styleId="Heading7">
    <w:name w:val="heading 7"/>
    <w:basedOn w:val="Normal"/>
    <w:next w:val="Normal"/>
    <w:link w:val="Heading7Char"/>
    <w:qFormat/>
    <w:rsid w:val="006F1111"/>
    <w:pPr>
      <w:keepNext/>
      <w:numPr>
        <w:ilvl w:val="6"/>
        <w:numId w:val="1"/>
      </w:numPr>
      <w:spacing w:after="0" w:line="420" w:lineRule="exact"/>
      <w:jc w:val="both"/>
      <w:outlineLvl w:val="6"/>
    </w:pPr>
    <w:rPr>
      <w:rFonts w:ascii=".VnHelvetInsH" w:eastAsia="Times New Roman" w:hAnsi=".VnHelvetInsH"/>
      <w:iCs/>
      <w:sz w:val="32"/>
      <w:szCs w:val="20"/>
    </w:rPr>
  </w:style>
  <w:style w:type="paragraph" w:styleId="Heading8">
    <w:name w:val="heading 8"/>
    <w:basedOn w:val="Normal"/>
    <w:next w:val="Normal"/>
    <w:link w:val="Heading8Char"/>
    <w:qFormat/>
    <w:rsid w:val="006F1111"/>
    <w:pPr>
      <w:keepNext/>
      <w:numPr>
        <w:ilvl w:val="7"/>
        <w:numId w:val="1"/>
      </w:numPr>
      <w:spacing w:after="0" w:line="240" w:lineRule="atLeast"/>
      <w:ind w:right="1701"/>
      <w:jc w:val="center"/>
      <w:outlineLvl w:val="7"/>
    </w:pPr>
    <w:rPr>
      <w:rFonts w:ascii=".VnTimeH" w:eastAsia="Times New Roman" w:hAnsi=".VnTimeH"/>
      <w:b/>
      <w:iCs/>
      <w:sz w:val="28"/>
      <w:szCs w:val="20"/>
    </w:rPr>
  </w:style>
  <w:style w:type="paragraph" w:styleId="Heading9">
    <w:name w:val="heading 9"/>
    <w:basedOn w:val="Normal"/>
    <w:next w:val="Normal"/>
    <w:link w:val="Heading9Char"/>
    <w:qFormat/>
    <w:rsid w:val="006F1111"/>
    <w:pPr>
      <w:numPr>
        <w:ilvl w:val="8"/>
        <w:numId w:val="1"/>
      </w:numPr>
      <w:spacing w:before="240" w:after="60" w:line="420" w:lineRule="exac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F1111"/>
    <w:rPr>
      <w:rFonts w:ascii=".VnAristote" w:eastAsia="Times New Roman" w:hAnsi=".VnAristote"/>
      <w:iCs/>
      <w:sz w:val="42"/>
      <w:szCs w:val="24"/>
    </w:rPr>
  </w:style>
  <w:style w:type="character" w:customStyle="1" w:styleId="Heading2Char">
    <w:name w:val="Heading 2 Char"/>
    <w:link w:val="Heading2"/>
    <w:rsid w:val="006F1111"/>
    <w:rPr>
      <w:rFonts w:ascii=".VnTimeH" w:eastAsia="Times New Roman" w:hAnsi=".VnTimeH"/>
      <w:b/>
      <w:iCs/>
      <w:sz w:val="26"/>
      <w:szCs w:val="24"/>
    </w:rPr>
  </w:style>
  <w:style w:type="character" w:customStyle="1" w:styleId="Heading3Char">
    <w:name w:val="Heading 3 Char"/>
    <w:link w:val="Heading3"/>
    <w:rsid w:val="006F1111"/>
    <w:rPr>
      <w:rFonts w:ascii=".VnTimeH" w:eastAsia="Times New Roman" w:hAnsi=".VnTimeH"/>
      <w:iCs/>
      <w:sz w:val="34"/>
    </w:rPr>
  </w:style>
  <w:style w:type="character" w:customStyle="1" w:styleId="Heading4Char">
    <w:name w:val="Heading 4 Char"/>
    <w:link w:val="Heading4"/>
    <w:rsid w:val="006F1111"/>
    <w:rPr>
      <w:rFonts w:ascii=".VnTimeH" w:eastAsia="Times New Roman" w:hAnsi=".VnTimeH"/>
      <w:b/>
      <w:iCs/>
      <w:sz w:val="24"/>
    </w:rPr>
  </w:style>
  <w:style w:type="character" w:customStyle="1" w:styleId="Heading5Char">
    <w:name w:val="Heading 5 Char"/>
    <w:link w:val="Heading5"/>
    <w:rsid w:val="006F1111"/>
    <w:rPr>
      <w:rFonts w:ascii=".VnTime" w:eastAsia="Times New Roman" w:hAnsi=".VnTime"/>
      <w:b/>
      <w:iCs/>
      <w:sz w:val="28"/>
    </w:rPr>
  </w:style>
  <w:style w:type="character" w:customStyle="1" w:styleId="Heading6Char">
    <w:name w:val="Heading 6 Char"/>
    <w:link w:val="Heading6"/>
    <w:rsid w:val="006F1111"/>
    <w:rPr>
      <w:rFonts w:ascii=".VnTimeH" w:eastAsia="Times New Roman" w:hAnsi=".VnTimeH"/>
      <w:b/>
      <w:iCs/>
      <w:sz w:val="42"/>
    </w:rPr>
  </w:style>
  <w:style w:type="character" w:customStyle="1" w:styleId="Heading7Char">
    <w:name w:val="Heading 7 Char"/>
    <w:link w:val="Heading7"/>
    <w:rsid w:val="006F1111"/>
    <w:rPr>
      <w:rFonts w:ascii=".VnHelvetInsH" w:eastAsia="Times New Roman" w:hAnsi=".VnHelvetInsH"/>
      <w:iCs/>
      <w:sz w:val="32"/>
    </w:rPr>
  </w:style>
  <w:style w:type="character" w:customStyle="1" w:styleId="Heading8Char">
    <w:name w:val="Heading 8 Char"/>
    <w:link w:val="Heading8"/>
    <w:rsid w:val="006F1111"/>
    <w:rPr>
      <w:rFonts w:ascii=".VnTimeH" w:eastAsia="Times New Roman" w:hAnsi=".VnTimeH"/>
      <w:b/>
      <w:iCs/>
      <w:sz w:val="28"/>
    </w:rPr>
  </w:style>
  <w:style w:type="character" w:customStyle="1" w:styleId="Heading9Char">
    <w:name w:val="Heading 9 Char"/>
    <w:link w:val="Heading9"/>
    <w:rsid w:val="006F1111"/>
    <w:rPr>
      <w:rFonts w:ascii="Arial" w:eastAsia="Times New Roman" w:hAnsi="Arial" w:cs="Arial"/>
      <w:sz w:val="22"/>
      <w:szCs w:val="22"/>
    </w:rPr>
  </w:style>
  <w:style w:type="paragraph" w:styleId="BodyText">
    <w:name w:val="Body Text"/>
    <w:aliases w:val="Body Text Char Char Char Char,Body Text Char Char Char"/>
    <w:basedOn w:val="Normal"/>
    <w:link w:val="BodyTextChar"/>
    <w:qFormat/>
    <w:rsid w:val="006F1111"/>
    <w:pPr>
      <w:widowControl w:val="0"/>
      <w:autoSpaceDE w:val="0"/>
      <w:autoSpaceDN w:val="0"/>
      <w:adjustRightInd w:val="0"/>
      <w:spacing w:after="0" w:line="240" w:lineRule="auto"/>
      <w:ind w:left="336"/>
    </w:pPr>
    <w:rPr>
      <w:rFonts w:ascii="Times New Roman" w:eastAsia="Times New Roman" w:hAnsi="Times New Roman"/>
      <w:sz w:val="26"/>
      <w:szCs w:val="26"/>
    </w:rPr>
  </w:style>
  <w:style w:type="character" w:customStyle="1" w:styleId="BodyTextChar">
    <w:name w:val="Body Text Char"/>
    <w:aliases w:val="Body Text Char Char Char Char Char,Body Text Char Char Char Char1"/>
    <w:link w:val="BodyText"/>
    <w:rsid w:val="006F1111"/>
    <w:rPr>
      <w:rFonts w:ascii="Times New Roman" w:eastAsia="Times New Roman" w:hAnsi="Times New Roman" w:cs="Times New Roman"/>
      <w:sz w:val="26"/>
      <w:szCs w:val="26"/>
    </w:rPr>
  </w:style>
  <w:style w:type="character" w:styleId="Emphasis">
    <w:name w:val="Emphasis"/>
    <w:qFormat/>
    <w:rsid w:val="006F1111"/>
    <w:rPr>
      <w:i/>
      <w:iCs/>
    </w:rPr>
  </w:style>
  <w:style w:type="paragraph" w:styleId="ListParagraph">
    <w:name w:val="List Paragraph"/>
    <w:aliases w:val="bullet 1,bullet"/>
    <w:basedOn w:val="Normal"/>
    <w:link w:val="ListParagraphChar"/>
    <w:uiPriority w:val="34"/>
    <w:qFormat/>
    <w:rsid w:val="006F1111"/>
    <w:pPr>
      <w:ind w:left="720"/>
      <w:contextualSpacing/>
    </w:pPr>
  </w:style>
  <w:style w:type="paragraph" w:styleId="TOCHeading">
    <w:name w:val="TOC Heading"/>
    <w:basedOn w:val="Heading1"/>
    <w:next w:val="Normal"/>
    <w:uiPriority w:val="39"/>
    <w:unhideWhenUsed/>
    <w:qFormat/>
    <w:rsid w:val="006F1111"/>
    <w:pPr>
      <w:keepLines/>
      <w:numPr>
        <w:numId w:val="0"/>
      </w:numPr>
      <w:tabs>
        <w:tab w:val="clear" w:pos="954"/>
      </w:tabs>
      <w:spacing w:before="480" w:after="0" w:line="276" w:lineRule="auto"/>
      <w:jc w:val="left"/>
      <w:outlineLvl w:val="9"/>
    </w:pPr>
    <w:rPr>
      <w:rFonts w:ascii="Calibri Light" w:hAnsi="Calibri Light"/>
      <w:b/>
      <w:bCs/>
      <w:iCs w:val="0"/>
      <w:color w:val="2E74B5"/>
      <w:sz w:val="28"/>
      <w:szCs w:val="28"/>
    </w:rPr>
  </w:style>
  <w:style w:type="paragraph" w:customStyle="1" w:styleId="TT1">
    <w:name w:val="TT1"/>
    <w:basedOn w:val="TOC1"/>
    <w:qFormat/>
    <w:rsid w:val="006F1111"/>
    <w:pPr>
      <w:tabs>
        <w:tab w:val="left" w:pos="426"/>
        <w:tab w:val="right" w:leader="dot" w:pos="9350"/>
      </w:tabs>
    </w:pPr>
    <w:rPr>
      <w:rFonts w:eastAsia="Times New Roman"/>
      <w:b/>
      <w:iCs/>
      <w:sz w:val="28"/>
      <w:lang w:val="vi-VN"/>
    </w:rPr>
  </w:style>
  <w:style w:type="paragraph" w:styleId="TOC1">
    <w:name w:val="toc 1"/>
    <w:basedOn w:val="Normal"/>
    <w:next w:val="Normal"/>
    <w:autoRedefine/>
    <w:uiPriority w:val="39"/>
    <w:unhideWhenUsed/>
    <w:qFormat/>
    <w:rsid w:val="009D2610"/>
    <w:pPr>
      <w:tabs>
        <w:tab w:val="right" w:leader="dot" w:pos="9111"/>
      </w:tabs>
      <w:spacing w:after="0" w:line="360" w:lineRule="auto"/>
    </w:pPr>
    <w:rPr>
      <w:rFonts w:ascii="Times New Roman" w:eastAsia="VNI-Times" w:hAnsi="Times New Roman"/>
      <w:bCs/>
      <w:noProof/>
      <w:sz w:val="26"/>
      <w:szCs w:val="26"/>
    </w:rPr>
  </w:style>
  <w:style w:type="paragraph" w:customStyle="1" w:styleId="TT2">
    <w:name w:val="TT2"/>
    <w:basedOn w:val="Normal"/>
    <w:qFormat/>
    <w:rsid w:val="006F1111"/>
    <w:pPr>
      <w:spacing w:after="0" w:line="360" w:lineRule="auto"/>
      <w:ind w:firstLine="360"/>
      <w:contextualSpacing/>
      <w:jc w:val="both"/>
    </w:pPr>
    <w:rPr>
      <w:rFonts w:ascii="Times New Roman" w:hAnsi="Times New Roman"/>
      <w:b/>
      <w:sz w:val="26"/>
      <w:szCs w:val="26"/>
      <w:lang w:val="fr-FR"/>
    </w:rPr>
  </w:style>
  <w:style w:type="paragraph" w:styleId="Header">
    <w:name w:val="header"/>
    <w:basedOn w:val="Normal"/>
    <w:link w:val="HeaderChar"/>
    <w:unhideWhenUsed/>
    <w:qFormat/>
    <w:rsid w:val="00CD6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0DB"/>
  </w:style>
  <w:style w:type="paragraph" w:styleId="Footer">
    <w:name w:val="footer"/>
    <w:basedOn w:val="Normal"/>
    <w:link w:val="FooterChar"/>
    <w:uiPriority w:val="99"/>
    <w:unhideWhenUsed/>
    <w:qFormat/>
    <w:rsid w:val="00CD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0DB"/>
  </w:style>
  <w:style w:type="table" w:styleId="TableGrid">
    <w:name w:val="Table Grid"/>
    <w:basedOn w:val="TableNormal"/>
    <w:qFormat/>
    <w:rsid w:val="00C94B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48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48D9"/>
    <w:rPr>
      <w:rFonts w:ascii="Tahoma" w:hAnsi="Tahoma" w:cs="Tahoma"/>
      <w:sz w:val="16"/>
      <w:szCs w:val="16"/>
    </w:rPr>
  </w:style>
  <w:style w:type="character" w:styleId="PlaceholderText">
    <w:name w:val="Placeholder Text"/>
    <w:uiPriority w:val="99"/>
    <w:semiHidden/>
    <w:rsid w:val="00456E90"/>
    <w:rPr>
      <w:color w:val="808080"/>
    </w:rPr>
  </w:style>
  <w:style w:type="paragraph" w:styleId="NormalWeb">
    <w:name w:val="Normal (Web)"/>
    <w:aliases w:val=" webb"/>
    <w:basedOn w:val="Normal"/>
    <w:unhideWhenUsed/>
    <w:qFormat/>
    <w:rsid w:val="00622E8A"/>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C76B9B"/>
    <w:pPr>
      <w:spacing w:after="120"/>
      <w:ind w:left="360"/>
    </w:pPr>
  </w:style>
  <w:style w:type="character" w:customStyle="1" w:styleId="BodyTextIndentChar">
    <w:name w:val="Body Text Indent Char"/>
    <w:basedOn w:val="DefaultParagraphFont"/>
    <w:link w:val="BodyTextIndent"/>
    <w:uiPriority w:val="99"/>
    <w:rsid w:val="00C76B9B"/>
  </w:style>
  <w:style w:type="character" w:styleId="Hyperlink">
    <w:name w:val="Hyperlink"/>
    <w:uiPriority w:val="99"/>
    <w:unhideWhenUsed/>
    <w:qFormat/>
    <w:rsid w:val="00502D3A"/>
    <w:rPr>
      <w:color w:val="0563C1"/>
      <w:u w:val="single"/>
    </w:rPr>
  </w:style>
  <w:style w:type="paragraph" w:styleId="TOC2">
    <w:name w:val="toc 2"/>
    <w:basedOn w:val="Normal"/>
    <w:next w:val="Normal"/>
    <w:autoRedefine/>
    <w:uiPriority w:val="39"/>
    <w:unhideWhenUsed/>
    <w:qFormat/>
    <w:rsid w:val="004049BE"/>
    <w:pPr>
      <w:tabs>
        <w:tab w:val="right" w:leader="dot" w:pos="9111"/>
      </w:tabs>
      <w:spacing w:after="100"/>
      <w:ind w:left="220"/>
    </w:pPr>
    <w:rPr>
      <w:rFonts w:ascii="Times New Roman" w:eastAsia="Times New Roman" w:hAnsi="Times New Roman"/>
      <w:bCs/>
      <w:noProof/>
      <w:sz w:val="26"/>
      <w:szCs w:val="26"/>
    </w:rPr>
  </w:style>
  <w:style w:type="paragraph" w:styleId="TOC3">
    <w:name w:val="toc 3"/>
    <w:basedOn w:val="Normal"/>
    <w:next w:val="Normal"/>
    <w:autoRedefine/>
    <w:uiPriority w:val="39"/>
    <w:unhideWhenUsed/>
    <w:qFormat/>
    <w:rsid w:val="00502D3A"/>
    <w:pPr>
      <w:spacing w:after="100"/>
      <w:ind w:left="440"/>
    </w:pPr>
    <w:rPr>
      <w:rFonts w:eastAsia="Times New Roman"/>
    </w:rPr>
  </w:style>
  <w:style w:type="table" w:styleId="PlainTable4">
    <w:name w:val="Plain Table 4"/>
    <w:basedOn w:val="TableNormal"/>
    <w:uiPriority w:val="44"/>
    <w:rsid w:val="0021687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huong">
    <w:name w:val="chuong"/>
    <w:basedOn w:val="Normal"/>
    <w:autoRedefine/>
    <w:qFormat/>
    <w:rsid w:val="007F21EF"/>
    <w:pPr>
      <w:spacing w:after="0" w:line="360" w:lineRule="auto"/>
      <w:jc w:val="center"/>
      <w:outlineLvl w:val="0"/>
    </w:pPr>
    <w:rPr>
      <w:rFonts w:ascii="Times New Roman" w:hAnsi="Times New Roman"/>
      <w:b/>
      <w:sz w:val="26"/>
      <w:szCs w:val="26"/>
    </w:rPr>
  </w:style>
  <w:style w:type="paragraph" w:customStyle="1" w:styleId="I">
    <w:name w:val="I"/>
    <w:basedOn w:val="Normal"/>
    <w:next w:val="Heading5"/>
    <w:autoRedefine/>
    <w:qFormat/>
    <w:rsid w:val="00D37DC8"/>
    <w:pPr>
      <w:spacing w:after="0" w:line="360" w:lineRule="auto"/>
      <w:jc w:val="both"/>
    </w:pPr>
    <w:rPr>
      <w:rFonts w:ascii="Times New Roman" w:hAnsi="Times New Roman"/>
      <w:b/>
      <w:sz w:val="26"/>
      <w:szCs w:val="26"/>
    </w:rPr>
  </w:style>
  <w:style w:type="paragraph" w:customStyle="1" w:styleId="1">
    <w:name w:val="1"/>
    <w:basedOn w:val="Normal"/>
    <w:autoRedefine/>
    <w:qFormat/>
    <w:rsid w:val="00C44A8D"/>
    <w:pPr>
      <w:spacing w:after="0" w:line="360" w:lineRule="auto"/>
      <w:jc w:val="both"/>
      <w:outlineLvl w:val="2"/>
    </w:pPr>
    <w:rPr>
      <w:rFonts w:ascii="Times New Roman" w:hAnsi="Times New Roman"/>
      <w:b/>
      <w:bCs/>
      <w:sz w:val="26"/>
      <w:szCs w:val="26"/>
      <w:lang w:val="vi-VN"/>
    </w:rPr>
  </w:style>
  <w:style w:type="paragraph" w:customStyle="1" w:styleId="s3">
    <w:name w:val="s3"/>
    <w:basedOn w:val="NoteHeading"/>
    <w:qFormat/>
    <w:rsid w:val="003C57A5"/>
    <w:pPr>
      <w:spacing w:after="0" w:line="240" w:lineRule="auto"/>
      <w:ind w:firstLine="454"/>
      <w:jc w:val="both"/>
    </w:pPr>
    <w:rPr>
      <w:rFonts w:ascii="Times New Roman" w:hAnsi="Times New Roman"/>
      <w:sz w:val="26"/>
      <w:szCs w:val="26"/>
    </w:rPr>
  </w:style>
  <w:style w:type="paragraph" w:styleId="NoteHeading">
    <w:name w:val="Note Heading"/>
    <w:basedOn w:val="Normal"/>
    <w:next w:val="Normal"/>
    <w:link w:val="NoteHeadingChar"/>
    <w:uiPriority w:val="99"/>
    <w:semiHidden/>
    <w:unhideWhenUsed/>
    <w:rsid w:val="003C57A5"/>
  </w:style>
  <w:style w:type="character" w:customStyle="1" w:styleId="NoteHeadingChar">
    <w:name w:val="Note Heading Char"/>
    <w:link w:val="NoteHeading"/>
    <w:uiPriority w:val="99"/>
    <w:semiHidden/>
    <w:rsid w:val="003C57A5"/>
    <w:rPr>
      <w:sz w:val="22"/>
      <w:szCs w:val="22"/>
    </w:rPr>
  </w:style>
  <w:style w:type="table" w:customStyle="1" w:styleId="TableGrid1">
    <w:name w:val="Table Grid1"/>
    <w:basedOn w:val="TableNormal"/>
    <w:next w:val="TableGrid"/>
    <w:uiPriority w:val="59"/>
    <w:rsid w:val="00150E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qFormat/>
    <w:rsid w:val="00D37DC8"/>
    <w:pPr>
      <w:ind w:left="288"/>
    </w:pPr>
    <w:rPr>
      <w:rFonts w:ascii="Times New Roman" w:eastAsia="Times New Roman" w:hAnsi="Times New Roman"/>
      <w:b/>
      <w:iCs/>
      <w:sz w:val="26"/>
    </w:rPr>
  </w:style>
  <w:style w:type="character" w:customStyle="1" w:styleId="ColorfulList-Accent1Char">
    <w:name w:val="Colorful List - Accent 1 Char"/>
    <w:link w:val="ColorfulList-Accent1"/>
    <w:uiPriority w:val="34"/>
    <w:rsid w:val="00A9300D"/>
    <w:rPr>
      <w:sz w:val="22"/>
      <w:szCs w:val="22"/>
    </w:rPr>
  </w:style>
  <w:style w:type="paragraph" w:customStyle="1" w:styleId="chuong1">
    <w:name w:val="chuong 1"/>
    <w:basedOn w:val="Normal"/>
    <w:autoRedefine/>
    <w:qFormat/>
    <w:rsid w:val="0018632C"/>
    <w:pPr>
      <w:spacing w:after="0" w:line="360" w:lineRule="auto"/>
      <w:jc w:val="center"/>
    </w:pPr>
    <w:rPr>
      <w:rFonts w:ascii="Times New Roman" w:hAnsi="Times New Roman"/>
      <w:b/>
      <w:sz w:val="26"/>
      <w:szCs w:val="26"/>
    </w:rPr>
  </w:style>
  <w:style w:type="table" w:styleId="ColorfulList-Accent1">
    <w:name w:val="Colorful List Accent 1"/>
    <w:basedOn w:val="TableNormal"/>
    <w:link w:val="ColorfulList-Accent1Char"/>
    <w:uiPriority w:val="34"/>
    <w:semiHidden/>
    <w:unhideWhenUsed/>
    <w:rsid w:val="00A9300D"/>
    <w:rPr>
      <w:sz w:val="22"/>
      <w:szCs w:val="22"/>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Strong">
    <w:name w:val="Strong"/>
    <w:qFormat/>
    <w:rsid w:val="00D03D2A"/>
    <w:rPr>
      <w:b/>
      <w:bCs/>
    </w:rPr>
  </w:style>
  <w:style w:type="paragraph" w:customStyle="1" w:styleId="level1">
    <w:name w:val="level 1"/>
    <w:basedOn w:val="Normal"/>
    <w:next w:val="Heading5"/>
    <w:qFormat/>
    <w:rsid w:val="00D03D2A"/>
    <w:pPr>
      <w:spacing w:after="0" w:line="360" w:lineRule="auto"/>
      <w:jc w:val="both"/>
    </w:pPr>
    <w:rPr>
      <w:rFonts w:ascii="Times New Roman" w:eastAsia="SimSun" w:hAnsi="Times New Roman"/>
      <w:b/>
      <w:sz w:val="26"/>
      <w:szCs w:val="26"/>
      <w:lang w:eastAsia="zh-CN"/>
    </w:rPr>
  </w:style>
  <w:style w:type="paragraph" w:customStyle="1" w:styleId="level2">
    <w:name w:val="level 2"/>
    <w:basedOn w:val="Normal"/>
    <w:qFormat/>
    <w:rsid w:val="00D03D2A"/>
    <w:pPr>
      <w:spacing w:after="0" w:line="360" w:lineRule="auto"/>
      <w:jc w:val="both"/>
    </w:pPr>
    <w:rPr>
      <w:rFonts w:ascii="Times New Roman" w:eastAsia="SimSun" w:hAnsi="Times New Roman"/>
      <w:b/>
      <w:sz w:val="26"/>
      <w:szCs w:val="26"/>
      <w:lang w:eastAsia="zh-CN"/>
    </w:rPr>
  </w:style>
  <w:style w:type="paragraph" w:customStyle="1" w:styleId="WPSOffice1">
    <w:name w:val="WPSOffice手动目录 1"/>
    <w:qFormat/>
    <w:rsid w:val="00D03D2A"/>
    <w:pPr>
      <w:spacing w:after="160" w:line="259" w:lineRule="auto"/>
    </w:pPr>
    <w:rPr>
      <w:rFonts w:ascii="Times New Roman" w:eastAsia="SimSun" w:hAnsi="Times New Roman"/>
      <w:lang w:eastAsia="zh-CN"/>
    </w:rPr>
  </w:style>
  <w:style w:type="paragraph" w:customStyle="1" w:styleId="WPSOffice2">
    <w:name w:val="WPSOffice手动目录 2"/>
    <w:qFormat/>
    <w:rsid w:val="00D03D2A"/>
    <w:pPr>
      <w:spacing w:after="160" w:line="259" w:lineRule="auto"/>
      <w:ind w:leftChars="200" w:left="200"/>
    </w:pPr>
    <w:rPr>
      <w:rFonts w:ascii="Times New Roman" w:eastAsia="SimSun" w:hAnsi="Times New Roman"/>
      <w:lang w:eastAsia="zh-CN"/>
    </w:rPr>
  </w:style>
  <w:style w:type="paragraph" w:customStyle="1" w:styleId="WPSOffice3">
    <w:name w:val="WPSOffice手动目录 3"/>
    <w:qFormat/>
    <w:rsid w:val="00D03D2A"/>
    <w:pPr>
      <w:spacing w:after="160" w:line="259" w:lineRule="auto"/>
      <w:ind w:leftChars="400" w:left="400"/>
    </w:pPr>
    <w:rPr>
      <w:rFonts w:ascii="Times New Roman" w:eastAsia="SimSun" w:hAnsi="Times New Roman"/>
      <w:lang w:eastAsia="zh-CN"/>
    </w:rPr>
  </w:style>
  <w:style w:type="paragraph" w:customStyle="1" w:styleId="level3">
    <w:name w:val="level 3"/>
    <w:basedOn w:val="Normal"/>
    <w:link w:val="level3Char"/>
    <w:qFormat/>
    <w:rsid w:val="00D03D2A"/>
    <w:pPr>
      <w:spacing w:line="360" w:lineRule="auto"/>
      <w:jc w:val="both"/>
    </w:pPr>
    <w:rPr>
      <w:rFonts w:ascii="Times New Roman" w:eastAsia="SimSun" w:hAnsi="Times New Roman"/>
      <w:b/>
      <w:i/>
      <w:sz w:val="26"/>
      <w:szCs w:val="20"/>
      <w:lang w:eastAsia="zh-CN"/>
    </w:rPr>
  </w:style>
  <w:style w:type="character" w:customStyle="1" w:styleId="level3Char">
    <w:name w:val="level 3 Char"/>
    <w:link w:val="level3"/>
    <w:qFormat/>
    <w:rsid w:val="00D03D2A"/>
    <w:rPr>
      <w:rFonts w:ascii="Times New Roman" w:eastAsia="SimSun" w:hAnsi="Times New Roman"/>
      <w:b/>
      <w:i/>
      <w:sz w:val="26"/>
      <w:lang w:val="en-US" w:eastAsia="zh-CN"/>
    </w:rPr>
  </w:style>
  <w:style w:type="character" w:customStyle="1" w:styleId="apple-converted-space">
    <w:name w:val="apple-converted-space"/>
    <w:qFormat/>
    <w:rsid w:val="00D03D2A"/>
  </w:style>
  <w:style w:type="paragraph" w:styleId="TOC4">
    <w:name w:val="toc 4"/>
    <w:basedOn w:val="Normal"/>
    <w:next w:val="Normal"/>
    <w:autoRedefine/>
    <w:uiPriority w:val="39"/>
    <w:unhideWhenUsed/>
    <w:rsid w:val="00AA76DD"/>
    <w:pPr>
      <w:spacing w:after="100"/>
      <w:ind w:left="660"/>
    </w:pPr>
    <w:rPr>
      <w:rFonts w:ascii="Arial" w:eastAsia="Times New Roman" w:hAnsi="Arial"/>
      <w:lang w:val="vi-VN" w:eastAsia="vi-VN"/>
    </w:rPr>
  </w:style>
  <w:style w:type="paragraph" w:styleId="TOC5">
    <w:name w:val="toc 5"/>
    <w:basedOn w:val="Normal"/>
    <w:next w:val="Normal"/>
    <w:autoRedefine/>
    <w:uiPriority w:val="39"/>
    <w:unhideWhenUsed/>
    <w:rsid w:val="00AA76DD"/>
    <w:pPr>
      <w:spacing w:after="100"/>
      <w:ind w:left="880"/>
    </w:pPr>
    <w:rPr>
      <w:rFonts w:ascii="Arial" w:eastAsia="Times New Roman" w:hAnsi="Arial"/>
      <w:lang w:val="vi-VN" w:eastAsia="vi-VN"/>
    </w:rPr>
  </w:style>
  <w:style w:type="paragraph" w:styleId="TOC6">
    <w:name w:val="toc 6"/>
    <w:basedOn w:val="Normal"/>
    <w:next w:val="Normal"/>
    <w:autoRedefine/>
    <w:uiPriority w:val="39"/>
    <w:unhideWhenUsed/>
    <w:rsid w:val="00AA76DD"/>
    <w:pPr>
      <w:spacing w:after="100"/>
      <w:ind w:left="1100"/>
    </w:pPr>
    <w:rPr>
      <w:rFonts w:ascii="Arial" w:eastAsia="Times New Roman" w:hAnsi="Arial"/>
      <w:lang w:val="vi-VN" w:eastAsia="vi-VN"/>
    </w:rPr>
  </w:style>
  <w:style w:type="paragraph" w:styleId="TOC7">
    <w:name w:val="toc 7"/>
    <w:basedOn w:val="Normal"/>
    <w:next w:val="Normal"/>
    <w:autoRedefine/>
    <w:uiPriority w:val="39"/>
    <w:unhideWhenUsed/>
    <w:rsid w:val="00AA76DD"/>
    <w:pPr>
      <w:spacing w:after="100"/>
      <w:ind w:left="1320"/>
    </w:pPr>
    <w:rPr>
      <w:rFonts w:ascii="Arial" w:eastAsia="Times New Roman" w:hAnsi="Arial"/>
      <w:lang w:val="vi-VN" w:eastAsia="vi-VN"/>
    </w:rPr>
  </w:style>
  <w:style w:type="paragraph" w:styleId="TOC8">
    <w:name w:val="toc 8"/>
    <w:basedOn w:val="Normal"/>
    <w:next w:val="Normal"/>
    <w:autoRedefine/>
    <w:uiPriority w:val="39"/>
    <w:unhideWhenUsed/>
    <w:rsid w:val="00AA76DD"/>
    <w:pPr>
      <w:spacing w:after="100"/>
      <w:ind w:left="1540"/>
    </w:pPr>
    <w:rPr>
      <w:rFonts w:ascii="Arial" w:eastAsia="Times New Roman" w:hAnsi="Arial"/>
      <w:lang w:val="vi-VN" w:eastAsia="vi-VN"/>
    </w:rPr>
  </w:style>
  <w:style w:type="paragraph" w:styleId="TOC9">
    <w:name w:val="toc 9"/>
    <w:basedOn w:val="Normal"/>
    <w:next w:val="Normal"/>
    <w:autoRedefine/>
    <w:uiPriority w:val="39"/>
    <w:unhideWhenUsed/>
    <w:rsid w:val="00AA76DD"/>
    <w:pPr>
      <w:spacing w:after="100"/>
      <w:ind w:left="1760"/>
    </w:pPr>
    <w:rPr>
      <w:rFonts w:ascii="Arial" w:eastAsia="Times New Roman" w:hAnsi="Arial"/>
      <w:lang w:val="vi-VN" w:eastAsia="vi-VN"/>
    </w:rPr>
  </w:style>
  <w:style w:type="character" w:customStyle="1" w:styleId="UnresolvedMention1">
    <w:name w:val="Unresolved Mention1"/>
    <w:uiPriority w:val="99"/>
    <w:semiHidden/>
    <w:unhideWhenUsed/>
    <w:rsid w:val="00710746"/>
    <w:rPr>
      <w:color w:val="605E5C"/>
      <w:shd w:val="clear" w:color="auto" w:fill="E1DFDD"/>
    </w:rPr>
  </w:style>
  <w:style w:type="paragraph" w:styleId="Title">
    <w:name w:val="Title"/>
    <w:basedOn w:val="Normal"/>
    <w:link w:val="TitleChar"/>
    <w:qFormat/>
    <w:rsid w:val="00A745E4"/>
    <w:pPr>
      <w:spacing w:after="0" w:line="240" w:lineRule="auto"/>
      <w:jc w:val="center"/>
    </w:pPr>
    <w:rPr>
      <w:rFonts w:ascii=".VnTimeH" w:eastAsia="Times New Roman" w:hAnsi=".VnTimeH"/>
      <w:b/>
      <w:iCs/>
      <w:sz w:val="36"/>
      <w:szCs w:val="24"/>
    </w:rPr>
  </w:style>
  <w:style w:type="character" w:customStyle="1" w:styleId="TitleChar">
    <w:name w:val="Title Char"/>
    <w:link w:val="Title"/>
    <w:rsid w:val="00A745E4"/>
    <w:rPr>
      <w:rFonts w:ascii=".VnTimeH" w:eastAsia="Times New Roman" w:hAnsi=".VnTimeH"/>
      <w:b/>
      <w:iCs/>
      <w:sz w:val="36"/>
      <w:szCs w:val="24"/>
    </w:rPr>
  </w:style>
  <w:style w:type="paragraph" w:styleId="BodyText2">
    <w:name w:val="Body Text 2"/>
    <w:basedOn w:val="Normal"/>
    <w:link w:val="BodyText2Char"/>
    <w:unhideWhenUsed/>
    <w:rsid w:val="006B0738"/>
    <w:pPr>
      <w:spacing w:after="120" w:line="480" w:lineRule="auto"/>
    </w:pPr>
  </w:style>
  <w:style w:type="character" w:customStyle="1" w:styleId="BodyText2Char">
    <w:name w:val="Body Text 2 Char"/>
    <w:link w:val="BodyText2"/>
    <w:rsid w:val="006B0738"/>
    <w:rPr>
      <w:sz w:val="22"/>
      <w:szCs w:val="22"/>
    </w:rPr>
  </w:style>
  <w:style w:type="paragraph" w:customStyle="1" w:styleId="BodyText1">
    <w:name w:val="Body Text1"/>
    <w:basedOn w:val="Normal"/>
    <w:rsid w:val="009523C9"/>
    <w:pPr>
      <w:widowControl w:val="0"/>
      <w:numPr>
        <w:numId w:val="12"/>
      </w:numPr>
      <w:tabs>
        <w:tab w:val="clear" w:pos="926"/>
      </w:tabs>
      <w:autoSpaceDE w:val="0"/>
      <w:autoSpaceDN w:val="0"/>
      <w:adjustRightInd w:val="0"/>
      <w:spacing w:after="0" w:line="230" w:lineRule="atLeast"/>
      <w:ind w:left="0" w:firstLine="240"/>
      <w:jc w:val="both"/>
      <w:textAlignment w:val="center"/>
    </w:pPr>
    <w:rPr>
      <w:rFonts w:ascii="Minion-Regular" w:eastAsia="Times New Roman" w:hAnsi="Minion-Regular" w:cs="Minion-Regular"/>
      <w:color w:val="000000"/>
      <w:sz w:val="21"/>
      <w:szCs w:val="21"/>
      <w:lang w:val="en-GB"/>
    </w:rPr>
  </w:style>
  <w:style w:type="character" w:customStyle="1" w:styleId="Normal1">
    <w:name w:val="Normal1"/>
    <w:rsid w:val="009523C9"/>
  </w:style>
  <w:style w:type="character" w:customStyle="1" w:styleId="ListParagraphChar">
    <w:name w:val="List Paragraph Char"/>
    <w:aliases w:val="bullet 1 Char,bullet Char"/>
    <w:link w:val="ListParagraph"/>
    <w:uiPriority w:val="34"/>
    <w:qFormat/>
    <w:rsid w:val="000F271F"/>
    <w:rPr>
      <w:sz w:val="22"/>
      <w:szCs w:val="22"/>
    </w:rPr>
  </w:style>
  <w:style w:type="paragraph" w:customStyle="1" w:styleId="whitespace-pre-wrap">
    <w:name w:val="whitespace-pre-wrap"/>
    <w:basedOn w:val="Normal"/>
    <w:rsid w:val="00E331C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5236">
      <w:bodyDiv w:val="1"/>
      <w:marLeft w:val="0"/>
      <w:marRight w:val="0"/>
      <w:marTop w:val="0"/>
      <w:marBottom w:val="0"/>
      <w:divBdr>
        <w:top w:val="none" w:sz="0" w:space="0" w:color="auto"/>
        <w:left w:val="none" w:sz="0" w:space="0" w:color="auto"/>
        <w:bottom w:val="none" w:sz="0" w:space="0" w:color="auto"/>
        <w:right w:val="none" w:sz="0" w:space="0" w:color="auto"/>
      </w:divBdr>
    </w:div>
    <w:div w:id="26831647">
      <w:bodyDiv w:val="1"/>
      <w:marLeft w:val="0"/>
      <w:marRight w:val="0"/>
      <w:marTop w:val="0"/>
      <w:marBottom w:val="0"/>
      <w:divBdr>
        <w:top w:val="none" w:sz="0" w:space="0" w:color="auto"/>
        <w:left w:val="none" w:sz="0" w:space="0" w:color="auto"/>
        <w:bottom w:val="none" w:sz="0" w:space="0" w:color="auto"/>
        <w:right w:val="none" w:sz="0" w:space="0" w:color="auto"/>
      </w:divBdr>
    </w:div>
    <w:div w:id="32772844">
      <w:bodyDiv w:val="1"/>
      <w:marLeft w:val="0"/>
      <w:marRight w:val="0"/>
      <w:marTop w:val="0"/>
      <w:marBottom w:val="0"/>
      <w:divBdr>
        <w:top w:val="none" w:sz="0" w:space="0" w:color="auto"/>
        <w:left w:val="none" w:sz="0" w:space="0" w:color="auto"/>
        <w:bottom w:val="none" w:sz="0" w:space="0" w:color="auto"/>
        <w:right w:val="none" w:sz="0" w:space="0" w:color="auto"/>
      </w:divBdr>
    </w:div>
    <w:div w:id="59449388">
      <w:bodyDiv w:val="1"/>
      <w:marLeft w:val="0"/>
      <w:marRight w:val="0"/>
      <w:marTop w:val="0"/>
      <w:marBottom w:val="0"/>
      <w:divBdr>
        <w:top w:val="none" w:sz="0" w:space="0" w:color="auto"/>
        <w:left w:val="none" w:sz="0" w:space="0" w:color="auto"/>
        <w:bottom w:val="none" w:sz="0" w:space="0" w:color="auto"/>
        <w:right w:val="none" w:sz="0" w:space="0" w:color="auto"/>
      </w:divBdr>
    </w:div>
    <w:div w:id="61758540">
      <w:bodyDiv w:val="1"/>
      <w:marLeft w:val="0"/>
      <w:marRight w:val="0"/>
      <w:marTop w:val="0"/>
      <w:marBottom w:val="0"/>
      <w:divBdr>
        <w:top w:val="none" w:sz="0" w:space="0" w:color="auto"/>
        <w:left w:val="none" w:sz="0" w:space="0" w:color="auto"/>
        <w:bottom w:val="none" w:sz="0" w:space="0" w:color="auto"/>
        <w:right w:val="none" w:sz="0" w:space="0" w:color="auto"/>
      </w:divBdr>
    </w:div>
    <w:div w:id="65953768">
      <w:bodyDiv w:val="1"/>
      <w:marLeft w:val="0"/>
      <w:marRight w:val="0"/>
      <w:marTop w:val="0"/>
      <w:marBottom w:val="0"/>
      <w:divBdr>
        <w:top w:val="none" w:sz="0" w:space="0" w:color="auto"/>
        <w:left w:val="none" w:sz="0" w:space="0" w:color="auto"/>
        <w:bottom w:val="none" w:sz="0" w:space="0" w:color="auto"/>
        <w:right w:val="none" w:sz="0" w:space="0" w:color="auto"/>
      </w:divBdr>
    </w:div>
    <w:div w:id="78675160">
      <w:bodyDiv w:val="1"/>
      <w:marLeft w:val="0"/>
      <w:marRight w:val="0"/>
      <w:marTop w:val="0"/>
      <w:marBottom w:val="0"/>
      <w:divBdr>
        <w:top w:val="none" w:sz="0" w:space="0" w:color="auto"/>
        <w:left w:val="none" w:sz="0" w:space="0" w:color="auto"/>
        <w:bottom w:val="none" w:sz="0" w:space="0" w:color="auto"/>
        <w:right w:val="none" w:sz="0" w:space="0" w:color="auto"/>
      </w:divBdr>
    </w:div>
    <w:div w:id="85229217">
      <w:bodyDiv w:val="1"/>
      <w:marLeft w:val="0"/>
      <w:marRight w:val="0"/>
      <w:marTop w:val="0"/>
      <w:marBottom w:val="0"/>
      <w:divBdr>
        <w:top w:val="none" w:sz="0" w:space="0" w:color="auto"/>
        <w:left w:val="none" w:sz="0" w:space="0" w:color="auto"/>
        <w:bottom w:val="none" w:sz="0" w:space="0" w:color="auto"/>
        <w:right w:val="none" w:sz="0" w:space="0" w:color="auto"/>
      </w:divBdr>
    </w:div>
    <w:div w:id="96145774">
      <w:bodyDiv w:val="1"/>
      <w:marLeft w:val="0"/>
      <w:marRight w:val="0"/>
      <w:marTop w:val="0"/>
      <w:marBottom w:val="0"/>
      <w:divBdr>
        <w:top w:val="none" w:sz="0" w:space="0" w:color="auto"/>
        <w:left w:val="none" w:sz="0" w:space="0" w:color="auto"/>
        <w:bottom w:val="none" w:sz="0" w:space="0" w:color="auto"/>
        <w:right w:val="none" w:sz="0" w:space="0" w:color="auto"/>
      </w:divBdr>
    </w:div>
    <w:div w:id="100036634">
      <w:bodyDiv w:val="1"/>
      <w:marLeft w:val="0"/>
      <w:marRight w:val="0"/>
      <w:marTop w:val="0"/>
      <w:marBottom w:val="0"/>
      <w:divBdr>
        <w:top w:val="none" w:sz="0" w:space="0" w:color="auto"/>
        <w:left w:val="none" w:sz="0" w:space="0" w:color="auto"/>
        <w:bottom w:val="none" w:sz="0" w:space="0" w:color="auto"/>
        <w:right w:val="none" w:sz="0" w:space="0" w:color="auto"/>
      </w:divBdr>
    </w:div>
    <w:div w:id="149031337">
      <w:bodyDiv w:val="1"/>
      <w:marLeft w:val="0"/>
      <w:marRight w:val="0"/>
      <w:marTop w:val="0"/>
      <w:marBottom w:val="0"/>
      <w:divBdr>
        <w:top w:val="none" w:sz="0" w:space="0" w:color="auto"/>
        <w:left w:val="none" w:sz="0" w:space="0" w:color="auto"/>
        <w:bottom w:val="none" w:sz="0" w:space="0" w:color="auto"/>
        <w:right w:val="none" w:sz="0" w:space="0" w:color="auto"/>
      </w:divBdr>
    </w:div>
    <w:div w:id="152256514">
      <w:bodyDiv w:val="1"/>
      <w:marLeft w:val="0"/>
      <w:marRight w:val="0"/>
      <w:marTop w:val="0"/>
      <w:marBottom w:val="0"/>
      <w:divBdr>
        <w:top w:val="none" w:sz="0" w:space="0" w:color="auto"/>
        <w:left w:val="none" w:sz="0" w:space="0" w:color="auto"/>
        <w:bottom w:val="none" w:sz="0" w:space="0" w:color="auto"/>
        <w:right w:val="none" w:sz="0" w:space="0" w:color="auto"/>
      </w:divBdr>
    </w:div>
    <w:div w:id="155726646">
      <w:bodyDiv w:val="1"/>
      <w:marLeft w:val="0"/>
      <w:marRight w:val="0"/>
      <w:marTop w:val="0"/>
      <w:marBottom w:val="0"/>
      <w:divBdr>
        <w:top w:val="none" w:sz="0" w:space="0" w:color="auto"/>
        <w:left w:val="none" w:sz="0" w:space="0" w:color="auto"/>
        <w:bottom w:val="none" w:sz="0" w:space="0" w:color="auto"/>
        <w:right w:val="none" w:sz="0" w:space="0" w:color="auto"/>
      </w:divBdr>
    </w:div>
    <w:div w:id="162010075">
      <w:bodyDiv w:val="1"/>
      <w:marLeft w:val="0"/>
      <w:marRight w:val="0"/>
      <w:marTop w:val="0"/>
      <w:marBottom w:val="0"/>
      <w:divBdr>
        <w:top w:val="none" w:sz="0" w:space="0" w:color="auto"/>
        <w:left w:val="none" w:sz="0" w:space="0" w:color="auto"/>
        <w:bottom w:val="none" w:sz="0" w:space="0" w:color="auto"/>
        <w:right w:val="none" w:sz="0" w:space="0" w:color="auto"/>
      </w:divBdr>
    </w:div>
    <w:div w:id="172038326">
      <w:bodyDiv w:val="1"/>
      <w:marLeft w:val="0"/>
      <w:marRight w:val="0"/>
      <w:marTop w:val="0"/>
      <w:marBottom w:val="0"/>
      <w:divBdr>
        <w:top w:val="none" w:sz="0" w:space="0" w:color="auto"/>
        <w:left w:val="none" w:sz="0" w:space="0" w:color="auto"/>
        <w:bottom w:val="none" w:sz="0" w:space="0" w:color="auto"/>
        <w:right w:val="none" w:sz="0" w:space="0" w:color="auto"/>
      </w:divBdr>
      <w:divsChild>
        <w:div w:id="1002270900">
          <w:marLeft w:val="504"/>
          <w:marRight w:val="0"/>
          <w:marTop w:val="140"/>
          <w:marBottom w:val="0"/>
          <w:divBdr>
            <w:top w:val="none" w:sz="0" w:space="0" w:color="auto"/>
            <w:left w:val="none" w:sz="0" w:space="0" w:color="auto"/>
            <w:bottom w:val="none" w:sz="0" w:space="0" w:color="auto"/>
            <w:right w:val="none" w:sz="0" w:space="0" w:color="auto"/>
          </w:divBdr>
        </w:div>
        <w:div w:id="1488403262">
          <w:marLeft w:val="504"/>
          <w:marRight w:val="0"/>
          <w:marTop w:val="140"/>
          <w:marBottom w:val="0"/>
          <w:divBdr>
            <w:top w:val="none" w:sz="0" w:space="0" w:color="auto"/>
            <w:left w:val="none" w:sz="0" w:space="0" w:color="auto"/>
            <w:bottom w:val="none" w:sz="0" w:space="0" w:color="auto"/>
            <w:right w:val="none" w:sz="0" w:space="0" w:color="auto"/>
          </w:divBdr>
        </w:div>
        <w:div w:id="1506625464">
          <w:marLeft w:val="504"/>
          <w:marRight w:val="0"/>
          <w:marTop w:val="140"/>
          <w:marBottom w:val="0"/>
          <w:divBdr>
            <w:top w:val="none" w:sz="0" w:space="0" w:color="auto"/>
            <w:left w:val="none" w:sz="0" w:space="0" w:color="auto"/>
            <w:bottom w:val="none" w:sz="0" w:space="0" w:color="auto"/>
            <w:right w:val="none" w:sz="0" w:space="0" w:color="auto"/>
          </w:divBdr>
        </w:div>
      </w:divsChild>
    </w:div>
    <w:div w:id="186991181">
      <w:bodyDiv w:val="1"/>
      <w:marLeft w:val="0"/>
      <w:marRight w:val="0"/>
      <w:marTop w:val="0"/>
      <w:marBottom w:val="0"/>
      <w:divBdr>
        <w:top w:val="none" w:sz="0" w:space="0" w:color="auto"/>
        <w:left w:val="none" w:sz="0" w:space="0" w:color="auto"/>
        <w:bottom w:val="none" w:sz="0" w:space="0" w:color="auto"/>
        <w:right w:val="none" w:sz="0" w:space="0" w:color="auto"/>
      </w:divBdr>
    </w:div>
    <w:div w:id="252474119">
      <w:bodyDiv w:val="1"/>
      <w:marLeft w:val="0"/>
      <w:marRight w:val="0"/>
      <w:marTop w:val="0"/>
      <w:marBottom w:val="0"/>
      <w:divBdr>
        <w:top w:val="none" w:sz="0" w:space="0" w:color="auto"/>
        <w:left w:val="none" w:sz="0" w:space="0" w:color="auto"/>
        <w:bottom w:val="none" w:sz="0" w:space="0" w:color="auto"/>
        <w:right w:val="none" w:sz="0" w:space="0" w:color="auto"/>
      </w:divBdr>
    </w:div>
    <w:div w:id="261762045">
      <w:bodyDiv w:val="1"/>
      <w:marLeft w:val="0"/>
      <w:marRight w:val="0"/>
      <w:marTop w:val="0"/>
      <w:marBottom w:val="0"/>
      <w:divBdr>
        <w:top w:val="none" w:sz="0" w:space="0" w:color="auto"/>
        <w:left w:val="none" w:sz="0" w:space="0" w:color="auto"/>
        <w:bottom w:val="none" w:sz="0" w:space="0" w:color="auto"/>
        <w:right w:val="none" w:sz="0" w:space="0" w:color="auto"/>
      </w:divBdr>
    </w:div>
    <w:div w:id="267780236">
      <w:bodyDiv w:val="1"/>
      <w:marLeft w:val="0"/>
      <w:marRight w:val="0"/>
      <w:marTop w:val="0"/>
      <w:marBottom w:val="0"/>
      <w:divBdr>
        <w:top w:val="none" w:sz="0" w:space="0" w:color="auto"/>
        <w:left w:val="none" w:sz="0" w:space="0" w:color="auto"/>
        <w:bottom w:val="none" w:sz="0" w:space="0" w:color="auto"/>
        <w:right w:val="none" w:sz="0" w:space="0" w:color="auto"/>
      </w:divBdr>
    </w:div>
    <w:div w:id="283928953">
      <w:bodyDiv w:val="1"/>
      <w:marLeft w:val="0"/>
      <w:marRight w:val="0"/>
      <w:marTop w:val="0"/>
      <w:marBottom w:val="0"/>
      <w:divBdr>
        <w:top w:val="none" w:sz="0" w:space="0" w:color="auto"/>
        <w:left w:val="none" w:sz="0" w:space="0" w:color="auto"/>
        <w:bottom w:val="none" w:sz="0" w:space="0" w:color="auto"/>
        <w:right w:val="none" w:sz="0" w:space="0" w:color="auto"/>
      </w:divBdr>
    </w:div>
    <w:div w:id="297690639">
      <w:bodyDiv w:val="1"/>
      <w:marLeft w:val="0"/>
      <w:marRight w:val="0"/>
      <w:marTop w:val="0"/>
      <w:marBottom w:val="0"/>
      <w:divBdr>
        <w:top w:val="none" w:sz="0" w:space="0" w:color="auto"/>
        <w:left w:val="none" w:sz="0" w:space="0" w:color="auto"/>
        <w:bottom w:val="none" w:sz="0" w:space="0" w:color="auto"/>
        <w:right w:val="none" w:sz="0" w:space="0" w:color="auto"/>
      </w:divBdr>
    </w:div>
    <w:div w:id="309287421">
      <w:bodyDiv w:val="1"/>
      <w:marLeft w:val="0"/>
      <w:marRight w:val="0"/>
      <w:marTop w:val="0"/>
      <w:marBottom w:val="0"/>
      <w:divBdr>
        <w:top w:val="none" w:sz="0" w:space="0" w:color="auto"/>
        <w:left w:val="none" w:sz="0" w:space="0" w:color="auto"/>
        <w:bottom w:val="none" w:sz="0" w:space="0" w:color="auto"/>
        <w:right w:val="none" w:sz="0" w:space="0" w:color="auto"/>
      </w:divBdr>
      <w:divsChild>
        <w:div w:id="56754761">
          <w:marLeft w:val="1008"/>
          <w:marRight w:val="0"/>
          <w:marTop w:val="110"/>
          <w:marBottom w:val="0"/>
          <w:divBdr>
            <w:top w:val="none" w:sz="0" w:space="0" w:color="auto"/>
            <w:left w:val="none" w:sz="0" w:space="0" w:color="auto"/>
            <w:bottom w:val="none" w:sz="0" w:space="0" w:color="auto"/>
            <w:right w:val="none" w:sz="0" w:space="0" w:color="auto"/>
          </w:divBdr>
        </w:div>
        <w:div w:id="588731812">
          <w:marLeft w:val="1008"/>
          <w:marRight w:val="0"/>
          <w:marTop w:val="110"/>
          <w:marBottom w:val="0"/>
          <w:divBdr>
            <w:top w:val="none" w:sz="0" w:space="0" w:color="auto"/>
            <w:left w:val="none" w:sz="0" w:space="0" w:color="auto"/>
            <w:bottom w:val="none" w:sz="0" w:space="0" w:color="auto"/>
            <w:right w:val="none" w:sz="0" w:space="0" w:color="auto"/>
          </w:divBdr>
        </w:div>
        <w:div w:id="597447586">
          <w:marLeft w:val="1008"/>
          <w:marRight w:val="0"/>
          <w:marTop w:val="110"/>
          <w:marBottom w:val="0"/>
          <w:divBdr>
            <w:top w:val="none" w:sz="0" w:space="0" w:color="auto"/>
            <w:left w:val="none" w:sz="0" w:space="0" w:color="auto"/>
            <w:bottom w:val="none" w:sz="0" w:space="0" w:color="auto"/>
            <w:right w:val="none" w:sz="0" w:space="0" w:color="auto"/>
          </w:divBdr>
        </w:div>
      </w:divsChild>
    </w:div>
    <w:div w:id="312410229">
      <w:bodyDiv w:val="1"/>
      <w:marLeft w:val="0"/>
      <w:marRight w:val="0"/>
      <w:marTop w:val="0"/>
      <w:marBottom w:val="0"/>
      <w:divBdr>
        <w:top w:val="none" w:sz="0" w:space="0" w:color="auto"/>
        <w:left w:val="none" w:sz="0" w:space="0" w:color="auto"/>
        <w:bottom w:val="none" w:sz="0" w:space="0" w:color="auto"/>
        <w:right w:val="none" w:sz="0" w:space="0" w:color="auto"/>
      </w:divBdr>
    </w:div>
    <w:div w:id="333074305">
      <w:bodyDiv w:val="1"/>
      <w:marLeft w:val="0"/>
      <w:marRight w:val="0"/>
      <w:marTop w:val="0"/>
      <w:marBottom w:val="0"/>
      <w:divBdr>
        <w:top w:val="none" w:sz="0" w:space="0" w:color="auto"/>
        <w:left w:val="none" w:sz="0" w:space="0" w:color="auto"/>
        <w:bottom w:val="none" w:sz="0" w:space="0" w:color="auto"/>
        <w:right w:val="none" w:sz="0" w:space="0" w:color="auto"/>
      </w:divBdr>
    </w:div>
    <w:div w:id="346835184">
      <w:bodyDiv w:val="1"/>
      <w:marLeft w:val="0"/>
      <w:marRight w:val="0"/>
      <w:marTop w:val="0"/>
      <w:marBottom w:val="0"/>
      <w:divBdr>
        <w:top w:val="none" w:sz="0" w:space="0" w:color="auto"/>
        <w:left w:val="none" w:sz="0" w:space="0" w:color="auto"/>
        <w:bottom w:val="none" w:sz="0" w:space="0" w:color="auto"/>
        <w:right w:val="none" w:sz="0" w:space="0" w:color="auto"/>
      </w:divBdr>
    </w:div>
    <w:div w:id="349451805">
      <w:bodyDiv w:val="1"/>
      <w:marLeft w:val="0"/>
      <w:marRight w:val="0"/>
      <w:marTop w:val="0"/>
      <w:marBottom w:val="0"/>
      <w:divBdr>
        <w:top w:val="none" w:sz="0" w:space="0" w:color="auto"/>
        <w:left w:val="none" w:sz="0" w:space="0" w:color="auto"/>
        <w:bottom w:val="none" w:sz="0" w:space="0" w:color="auto"/>
        <w:right w:val="none" w:sz="0" w:space="0" w:color="auto"/>
      </w:divBdr>
      <w:divsChild>
        <w:div w:id="505945099">
          <w:marLeft w:val="504"/>
          <w:marRight w:val="0"/>
          <w:marTop w:val="140"/>
          <w:marBottom w:val="0"/>
          <w:divBdr>
            <w:top w:val="none" w:sz="0" w:space="0" w:color="auto"/>
            <w:left w:val="none" w:sz="0" w:space="0" w:color="auto"/>
            <w:bottom w:val="none" w:sz="0" w:space="0" w:color="auto"/>
            <w:right w:val="none" w:sz="0" w:space="0" w:color="auto"/>
          </w:divBdr>
        </w:div>
        <w:div w:id="1380595946">
          <w:marLeft w:val="504"/>
          <w:marRight w:val="0"/>
          <w:marTop w:val="140"/>
          <w:marBottom w:val="0"/>
          <w:divBdr>
            <w:top w:val="none" w:sz="0" w:space="0" w:color="auto"/>
            <w:left w:val="none" w:sz="0" w:space="0" w:color="auto"/>
            <w:bottom w:val="none" w:sz="0" w:space="0" w:color="auto"/>
            <w:right w:val="none" w:sz="0" w:space="0" w:color="auto"/>
          </w:divBdr>
        </w:div>
      </w:divsChild>
    </w:div>
    <w:div w:id="355234916">
      <w:bodyDiv w:val="1"/>
      <w:marLeft w:val="0"/>
      <w:marRight w:val="0"/>
      <w:marTop w:val="0"/>
      <w:marBottom w:val="0"/>
      <w:divBdr>
        <w:top w:val="none" w:sz="0" w:space="0" w:color="auto"/>
        <w:left w:val="none" w:sz="0" w:space="0" w:color="auto"/>
        <w:bottom w:val="none" w:sz="0" w:space="0" w:color="auto"/>
        <w:right w:val="none" w:sz="0" w:space="0" w:color="auto"/>
      </w:divBdr>
    </w:div>
    <w:div w:id="358775906">
      <w:bodyDiv w:val="1"/>
      <w:marLeft w:val="0"/>
      <w:marRight w:val="0"/>
      <w:marTop w:val="0"/>
      <w:marBottom w:val="0"/>
      <w:divBdr>
        <w:top w:val="none" w:sz="0" w:space="0" w:color="auto"/>
        <w:left w:val="none" w:sz="0" w:space="0" w:color="auto"/>
        <w:bottom w:val="none" w:sz="0" w:space="0" w:color="auto"/>
        <w:right w:val="none" w:sz="0" w:space="0" w:color="auto"/>
      </w:divBdr>
    </w:div>
    <w:div w:id="368803266">
      <w:bodyDiv w:val="1"/>
      <w:marLeft w:val="0"/>
      <w:marRight w:val="0"/>
      <w:marTop w:val="0"/>
      <w:marBottom w:val="0"/>
      <w:divBdr>
        <w:top w:val="none" w:sz="0" w:space="0" w:color="auto"/>
        <w:left w:val="none" w:sz="0" w:space="0" w:color="auto"/>
        <w:bottom w:val="none" w:sz="0" w:space="0" w:color="auto"/>
        <w:right w:val="none" w:sz="0" w:space="0" w:color="auto"/>
      </w:divBdr>
    </w:div>
    <w:div w:id="369495408">
      <w:bodyDiv w:val="1"/>
      <w:marLeft w:val="0"/>
      <w:marRight w:val="0"/>
      <w:marTop w:val="0"/>
      <w:marBottom w:val="0"/>
      <w:divBdr>
        <w:top w:val="none" w:sz="0" w:space="0" w:color="auto"/>
        <w:left w:val="none" w:sz="0" w:space="0" w:color="auto"/>
        <w:bottom w:val="none" w:sz="0" w:space="0" w:color="auto"/>
        <w:right w:val="none" w:sz="0" w:space="0" w:color="auto"/>
      </w:divBdr>
    </w:div>
    <w:div w:id="371417527">
      <w:bodyDiv w:val="1"/>
      <w:marLeft w:val="0"/>
      <w:marRight w:val="0"/>
      <w:marTop w:val="0"/>
      <w:marBottom w:val="0"/>
      <w:divBdr>
        <w:top w:val="none" w:sz="0" w:space="0" w:color="auto"/>
        <w:left w:val="none" w:sz="0" w:space="0" w:color="auto"/>
        <w:bottom w:val="none" w:sz="0" w:space="0" w:color="auto"/>
        <w:right w:val="none" w:sz="0" w:space="0" w:color="auto"/>
      </w:divBdr>
    </w:div>
    <w:div w:id="383918805">
      <w:bodyDiv w:val="1"/>
      <w:marLeft w:val="0"/>
      <w:marRight w:val="0"/>
      <w:marTop w:val="0"/>
      <w:marBottom w:val="0"/>
      <w:divBdr>
        <w:top w:val="none" w:sz="0" w:space="0" w:color="auto"/>
        <w:left w:val="none" w:sz="0" w:space="0" w:color="auto"/>
        <w:bottom w:val="none" w:sz="0" w:space="0" w:color="auto"/>
        <w:right w:val="none" w:sz="0" w:space="0" w:color="auto"/>
      </w:divBdr>
    </w:div>
    <w:div w:id="409885084">
      <w:bodyDiv w:val="1"/>
      <w:marLeft w:val="0"/>
      <w:marRight w:val="0"/>
      <w:marTop w:val="0"/>
      <w:marBottom w:val="0"/>
      <w:divBdr>
        <w:top w:val="none" w:sz="0" w:space="0" w:color="auto"/>
        <w:left w:val="none" w:sz="0" w:space="0" w:color="auto"/>
        <w:bottom w:val="none" w:sz="0" w:space="0" w:color="auto"/>
        <w:right w:val="none" w:sz="0" w:space="0" w:color="auto"/>
      </w:divBdr>
    </w:div>
    <w:div w:id="416560355">
      <w:bodyDiv w:val="1"/>
      <w:marLeft w:val="0"/>
      <w:marRight w:val="0"/>
      <w:marTop w:val="0"/>
      <w:marBottom w:val="0"/>
      <w:divBdr>
        <w:top w:val="none" w:sz="0" w:space="0" w:color="auto"/>
        <w:left w:val="none" w:sz="0" w:space="0" w:color="auto"/>
        <w:bottom w:val="none" w:sz="0" w:space="0" w:color="auto"/>
        <w:right w:val="none" w:sz="0" w:space="0" w:color="auto"/>
      </w:divBdr>
      <w:divsChild>
        <w:div w:id="1976594073">
          <w:marLeft w:val="504"/>
          <w:marRight w:val="0"/>
          <w:marTop w:val="140"/>
          <w:marBottom w:val="0"/>
          <w:divBdr>
            <w:top w:val="none" w:sz="0" w:space="0" w:color="auto"/>
            <w:left w:val="none" w:sz="0" w:space="0" w:color="auto"/>
            <w:bottom w:val="none" w:sz="0" w:space="0" w:color="auto"/>
            <w:right w:val="none" w:sz="0" w:space="0" w:color="auto"/>
          </w:divBdr>
        </w:div>
      </w:divsChild>
    </w:div>
    <w:div w:id="423113593">
      <w:bodyDiv w:val="1"/>
      <w:marLeft w:val="0"/>
      <w:marRight w:val="0"/>
      <w:marTop w:val="0"/>
      <w:marBottom w:val="0"/>
      <w:divBdr>
        <w:top w:val="none" w:sz="0" w:space="0" w:color="auto"/>
        <w:left w:val="none" w:sz="0" w:space="0" w:color="auto"/>
        <w:bottom w:val="none" w:sz="0" w:space="0" w:color="auto"/>
        <w:right w:val="none" w:sz="0" w:space="0" w:color="auto"/>
      </w:divBdr>
    </w:div>
    <w:div w:id="427391502">
      <w:bodyDiv w:val="1"/>
      <w:marLeft w:val="0"/>
      <w:marRight w:val="0"/>
      <w:marTop w:val="0"/>
      <w:marBottom w:val="0"/>
      <w:divBdr>
        <w:top w:val="none" w:sz="0" w:space="0" w:color="auto"/>
        <w:left w:val="none" w:sz="0" w:space="0" w:color="auto"/>
        <w:bottom w:val="none" w:sz="0" w:space="0" w:color="auto"/>
        <w:right w:val="none" w:sz="0" w:space="0" w:color="auto"/>
      </w:divBdr>
    </w:div>
    <w:div w:id="429282313">
      <w:bodyDiv w:val="1"/>
      <w:marLeft w:val="0"/>
      <w:marRight w:val="0"/>
      <w:marTop w:val="0"/>
      <w:marBottom w:val="0"/>
      <w:divBdr>
        <w:top w:val="none" w:sz="0" w:space="0" w:color="auto"/>
        <w:left w:val="none" w:sz="0" w:space="0" w:color="auto"/>
        <w:bottom w:val="none" w:sz="0" w:space="0" w:color="auto"/>
        <w:right w:val="none" w:sz="0" w:space="0" w:color="auto"/>
      </w:divBdr>
      <w:divsChild>
        <w:div w:id="372965511">
          <w:marLeft w:val="1166"/>
          <w:marRight w:val="0"/>
          <w:marTop w:val="134"/>
          <w:marBottom w:val="0"/>
          <w:divBdr>
            <w:top w:val="none" w:sz="0" w:space="0" w:color="auto"/>
            <w:left w:val="none" w:sz="0" w:space="0" w:color="auto"/>
            <w:bottom w:val="none" w:sz="0" w:space="0" w:color="auto"/>
            <w:right w:val="none" w:sz="0" w:space="0" w:color="auto"/>
          </w:divBdr>
        </w:div>
        <w:div w:id="443620838">
          <w:marLeft w:val="1166"/>
          <w:marRight w:val="0"/>
          <w:marTop w:val="134"/>
          <w:marBottom w:val="0"/>
          <w:divBdr>
            <w:top w:val="none" w:sz="0" w:space="0" w:color="auto"/>
            <w:left w:val="none" w:sz="0" w:space="0" w:color="auto"/>
            <w:bottom w:val="none" w:sz="0" w:space="0" w:color="auto"/>
            <w:right w:val="none" w:sz="0" w:space="0" w:color="auto"/>
          </w:divBdr>
        </w:div>
        <w:div w:id="870924113">
          <w:marLeft w:val="1166"/>
          <w:marRight w:val="0"/>
          <w:marTop w:val="134"/>
          <w:marBottom w:val="0"/>
          <w:divBdr>
            <w:top w:val="none" w:sz="0" w:space="0" w:color="auto"/>
            <w:left w:val="none" w:sz="0" w:space="0" w:color="auto"/>
            <w:bottom w:val="none" w:sz="0" w:space="0" w:color="auto"/>
            <w:right w:val="none" w:sz="0" w:space="0" w:color="auto"/>
          </w:divBdr>
        </w:div>
        <w:div w:id="875627865">
          <w:marLeft w:val="547"/>
          <w:marRight w:val="0"/>
          <w:marTop w:val="154"/>
          <w:marBottom w:val="0"/>
          <w:divBdr>
            <w:top w:val="none" w:sz="0" w:space="0" w:color="auto"/>
            <w:left w:val="none" w:sz="0" w:space="0" w:color="auto"/>
            <w:bottom w:val="none" w:sz="0" w:space="0" w:color="auto"/>
            <w:right w:val="none" w:sz="0" w:space="0" w:color="auto"/>
          </w:divBdr>
        </w:div>
        <w:div w:id="1092895824">
          <w:marLeft w:val="547"/>
          <w:marRight w:val="0"/>
          <w:marTop w:val="154"/>
          <w:marBottom w:val="0"/>
          <w:divBdr>
            <w:top w:val="none" w:sz="0" w:space="0" w:color="auto"/>
            <w:left w:val="none" w:sz="0" w:space="0" w:color="auto"/>
            <w:bottom w:val="none" w:sz="0" w:space="0" w:color="auto"/>
            <w:right w:val="none" w:sz="0" w:space="0" w:color="auto"/>
          </w:divBdr>
        </w:div>
        <w:div w:id="1094477439">
          <w:marLeft w:val="547"/>
          <w:marRight w:val="0"/>
          <w:marTop w:val="154"/>
          <w:marBottom w:val="0"/>
          <w:divBdr>
            <w:top w:val="none" w:sz="0" w:space="0" w:color="auto"/>
            <w:left w:val="none" w:sz="0" w:space="0" w:color="auto"/>
            <w:bottom w:val="none" w:sz="0" w:space="0" w:color="auto"/>
            <w:right w:val="none" w:sz="0" w:space="0" w:color="auto"/>
          </w:divBdr>
        </w:div>
        <w:div w:id="1354721722">
          <w:marLeft w:val="1166"/>
          <w:marRight w:val="0"/>
          <w:marTop w:val="134"/>
          <w:marBottom w:val="0"/>
          <w:divBdr>
            <w:top w:val="none" w:sz="0" w:space="0" w:color="auto"/>
            <w:left w:val="none" w:sz="0" w:space="0" w:color="auto"/>
            <w:bottom w:val="none" w:sz="0" w:space="0" w:color="auto"/>
            <w:right w:val="none" w:sz="0" w:space="0" w:color="auto"/>
          </w:divBdr>
        </w:div>
        <w:div w:id="1508248928">
          <w:marLeft w:val="547"/>
          <w:marRight w:val="0"/>
          <w:marTop w:val="154"/>
          <w:marBottom w:val="0"/>
          <w:divBdr>
            <w:top w:val="none" w:sz="0" w:space="0" w:color="auto"/>
            <w:left w:val="none" w:sz="0" w:space="0" w:color="auto"/>
            <w:bottom w:val="none" w:sz="0" w:space="0" w:color="auto"/>
            <w:right w:val="none" w:sz="0" w:space="0" w:color="auto"/>
          </w:divBdr>
        </w:div>
      </w:divsChild>
    </w:div>
    <w:div w:id="456291255">
      <w:bodyDiv w:val="1"/>
      <w:marLeft w:val="0"/>
      <w:marRight w:val="0"/>
      <w:marTop w:val="0"/>
      <w:marBottom w:val="0"/>
      <w:divBdr>
        <w:top w:val="none" w:sz="0" w:space="0" w:color="auto"/>
        <w:left w:val="none" w:sz="0" w:space="0" w:color="auto"/>
        <w:bottom w:val="none" w:sz="0" w:space="0" w:color="auto"/>
        <w:right w:val="none" w:sz="0" w:space="0" w:color="auto"/>
      </w:divBdr>
    </w:div>
    <w:div w:id="492140882">
      <w:bodyDiv w:val="1"/>
      <w:marLeft w:val="0"/>
      <w:marRight w:val="0"/>
      <w:marTop w:val="0"/>
      <w:marBottom w:val="0"/>
      <w:divBdr>
        <w:top w:val="none" w:sz="0" w:space="0" w:color="auto"/>
        <w:left w:val="none" w:sz="0" w:space="0" w:color="auto"/>
        <w:bottom w:val="none" w:sz="0" w:space="0" w:color="auto"/>
        <w:right w:val="none" w:sz="0" w:space="0" w:color="auto"/>
      </w:divBdr>
    </w:div>
    <w:div w:id="501969311">
      <w:bodyDiv w:val="1"/>
      <w:marLeft w:val="0"/>
      <w:marRight w:val="0"/>
      <w:marTop w:val="0"/>
      <w:marBottom w:val="0"/>
      <w:divBdr>
        <w:top w:val="none" w:sz="0" w:space="0" w:color="auto"/>
        <w:left w:val="none" w:sz="0" w:space="0" w:color="auto"/>
        <w:bottom w:val="none" w:sz="0" w:space="0" w:color="auto"/>
        <w:right w:val="none" w:sz="0" w:space="0" w:color="auto"/>
      </w:divBdr>
    </w:div>
    <w:div w:id="518784129">
      <w:bodyDiv w:val="1"/>
      <w:marLeft w:val="0"/>
      <w:marRight w:val="0"/>
      <w:marTop w:val="0"/>
      <w:marBottom w:val="0"/>
      <w:divBdr>
        <w:top w:val="none" w:sz="0" w:space="0" w:color="auto"/>
        <w:left w:val="none" w:sz="0" w:space="0" w:color="auto"/>
        <w:bottom w:val="none" w:sz="0" w:space="0" w:color="auto"/>
        <w:right w:val="none" w:sz="0" w:space="0" w:color="auto"/>
      </w:divBdr>
    </w:div>
    <w:div w:id="545065021">
      <w:bodyDiv w:val="1"/>
      <w:marLeft w:val="0"/>
      <w:marRight w:val="0"/>
      <w:marTop w:val="0"/>
      <w:marBottom w:val="0"/>
      <w:divBdr>
        <w:top w:val="none" w:sz="0" w:space="0" w:color="auto"/>
        <w:left w:val="none" w:sz="0" w:space="0" w:color="auto"/>
        <w:bottom w:val="none" w:sz="0" w:space="0" w:color="auto"/>
        <w:right w:val="none" w:sz="0" w:space="0" w:color="auto"/>
      </w:divBdr>
    </w:div>
    <w:div w:id="581645619">
      <w:bodyDiv w:val="1"/>
      <w:marLeft w:val="0"/>
      <w:marRight w:val="0"/>
      <w:marTop w:val="0"/>
      <w:marBottom w:val="0"/>
      <w:divBdr>
        <w:top w:val="none" w:sz="0" w:space="0" w:color="auto"/>
        <w:left w:val="none" w:sz="0" w:space="0" w:color="auto"/>
        <w:bottom w:val="none" w:sz="0" w:space="0" w:color="auto"/>
        <w:right w:val="none" w:sz="0" w:space="0" w:color="auto"/>
      </w:divBdr>
    </w:div>
    <w:div w:id="594829684">
      <w:bodyDiv w:val="1"/>
      <w:marLeft w:val="0"/>
      <w:marRight w:val="0"/>
      <w:marTop w:val="0"/>
      <w:marBottom w:val="0"/>
      <w:divBdr>
        <w:top w:val="none" w:sz="0" w:space="0" w:color="auto"/>
        <w:left w:val="none" w:sz="0" w:space="0" w:color="auto"/>
        <w:bottom w:val="none" w:sz="0" w:space="0" w:color="auto"/>
        <w:right w:val="none" w:sz="0" w:space="0" w:color="auto"/>
      </w:divBdr>
    </w:div>
    <w:div w:id="597519214">
      <w:bodyDiv w:val="1"/>
      <w:marLeft w:val="0"/>
      <w:marRight w:val="0"/>
      <w:marTop w:val="0"/>
      <w:marBottom w:val="0"/>
      <w:divBdr>
        <w:top w:val="none" w:sz="0" w:space="0" w:color="auto"/>
        <w:left w:val="none" w:sz="0" w:space="0" w:color="auto"/>
        <w:bottom w:val="none" w:sz="0" w:space="0" w:color="auto"/>
        <w:right w:val="none" w:sz="0" w:space="0" w:color="auto"/>
      </w:divBdr>
    </w:div>
    <w:div w:id="621152199">
      <w:bodyDiv w:val="1"/>
      <w:marLeft w:val="0"/>
      <w:marRight w:val="0"/>
      <w:marTop w:val="0"/>
      <w:marBottom w:val="0"/>
      <w:divBdr>
        <w:top w:val="none" w:sz="0" w:space="0" w:color="auto"/>
        <w:left w:val="none" w:sz="0" w:space="0" w:color="auto"/>
        <w:bottom w:val="none" w:sz="0" w:space="0" w:color="auto"/>
        <w:right w:val="none" w:sz="0" w:space="0" w:color="auto"/>
      </w:divBdr>
    </w:div>
    <w:div w:id="625821094">
      <w:bodyDiv w:val="1"/>
      <w:marLeft w:val="0"/>
      <w:marRight w:val="0"/>
      <w:marTop w:val="0"/>
      <w:marBottom w:val="0"/>
      <w:divBdr>
        <w:top w:val="none" w:sz="0" w:space="0" w:color="auto"/>
        <w:left w:val="none" w:sz="0" w:space="0" w:color="auto"/>
        <w:bottom w:val="none" w:sz="0" w:space="0" w:color="auto"/>
        <w:right w:val="none" w:sz="0" w:space="0" w:color="auto"/>
      </w:divBdr>
    </w:div>
    <w:div w:id="651443381">
      <w:bodyDiv w:val="1"/>
      <w:marLeft w:val="0"/>
      <w:marRight w:val="0"/>
      <w:marTop w:val="0"/>
      <w:marBottom w:val="0"/>
      <w:divBdr>
        <w:top w:val="none" w:sz="0" w:space="0" w:color="auto"/>
        <w:left w:val="none" w:sz="0" w:space="0" w:color="auto"/>
        <w:bottom w:val="none" w:sz="0" w:space="0" w:color="auto"/>
        <w:right w:val="none" w:sz="0" w:space="0" w:color="auto"/>
      </w:divBdr>
    </w:div>
    <w:div w:id="664090229">
      <w:bodyDiv w:val="1"/>
      <w:marLeft w:val="0"/>
      <w:marRight w:val="0"/>
      <w:marTop w:val="0"/>
      <w:marBottom w:val="0"/>
      <w:divBdr>
        <w:top w:val="none" w:sz="0" w:space="0" w:color="auto"/>
        <w:left w:val="none" w:sz="0" w:space="0" w:color="auto"/>
        <w:bottom w:val="none" w:sz="0" w:space="0" w:color="auto"/>
        <w:right w:val="none" w:sz="0" w:space="0" w:color="auto"/>
      </w:divBdr>
    </w:div>
    <w:div w:id="700253441">
      <w:bodyDiv w:val="1"/>
      <w:marLeft w:val="0"/>
      <w:marRight w:val="0"/>
      <w:marTop w:val="0"/>
      <w:marBottom w:val="0"/>
      <w:divBdr>
        <w:top w:val="none" w:sz="0" w:space="0" w:color="auto"/>
        <w:left w:val="none" w:sz="0" w:space="0" w:color="auto"/>
        <w:bottom w:val="none" w:sz="0" w:space="0" w:color="auto"/>
        <w:right w:val="none" w:sz="0" w:space="0" w:color="auto"/>
      </w:divBdr>
    </w:div>
    <w:div w:id="705371667">
      <w:bodyDiv w:val="1"/>
      <w:marLeft w:val="0"/>
      <w:marRight w:val="0"/>
      <w:marTop w:val="0"/>
      <w:marBottom w:val="0"/>
      <w:divBdr>
        <w:top w:val="none" w:sz="0" w:space="0" w:color="auto"/>
        <w:left w:val="none" w:sz="0" w:space="0" w:color="auto"/>
        <w:bottom w:val="none" w:sz="0" w:space="0" w:color="auto"/>
        <w:right w:val="none" w:sz="0" w:space="0" w:color="auto"/>
      </w:divBdr>
    </w:div>
    <w:div w:id="723869262">
      <w:bodyDiv w:val="1"/>
      <w:marLeft w:val="0"/>
      <w:marRight w:val="0"/>
      <w:marTop w:val="0"/>
      <w:marBottom w:val="0"/>
      <w:divBdr>
        <w:top w:val="none" w:sz="0" w:space="0" w:color="auto"/>
        <w:left w:val="none" w:sz="0" w:space="0" w:color="auto"/>
        <w:bottom w:val="none" w:sz="0" w:space="0" w:color="auto"/>
        <w:right w:val="none" w:sz="0" w:space="0" w:color="auto"/>
      </w:divBdr>
    </w:div>
    <w:div w:id="728572191">
      <w:bodyDiv w:val="1"/>
      <w:marLeft w:val="0"/>
      <w:marRight w:val="0"/>
      <w:marTop w:val="0"/>
      <w:marBottom w:val="0"/>
      <w:divBdr>
        <w:top w:val="none" w:sz="0" w:space="0" w:color="auto"/>
        <w:left w:val="none" w:sz="0" w:space="0" w:color="auto"/>
        <w:bottom w:val="none" w:sz="0" w:space="0" w:color="auto"/>
        <w:right w:val="none" w:sz="0" w:space="0" w:color="auto"/>
      </w:divBdr>
    </w:div>
    <w:div w:id="730150371">
      <w:bodyDiv w:val="1"/>
      <w:marLeft w:val="0"/>
      <w:marRight w:val="0"/>
      <w:marTop w:val="0"/>
      <w:marBottom w:val="0"/>
      <w:divBdr>
        <w:top w:val="none" w:sz="0" w:space="0" w:color="auto"/>
        <w:left w:val="none" w:sz="0" w:space="0" w:color="auto"/>
        <w:bottom w:val="none" w:sz="0" w:space="0" w:color="auto"/>
        <w:right w:val="none" w:sz="0" w:space="0" w:color="auto"/>
      </w:divBdr>
    </w:div>
    <w:div w:id="736972615">
      <w:bodyDiv w:val="1"/>
      <w:marLeft w:val="0"/>
      <w:marRight w:val="0"/>
      <w:marTop w:val="0"/>
      <w:marBottom w:val="0"/>
      <w:divBdr>
        <w:top w:val="none" w:sz="0" w:space="0" w:color="auto"/>
        <w:left w:val="none" w:sz="0" w:space="0" w:color="auto"/>
        <w:bottom w:val="none" w:sz="0" w:space="0" w:color="auto"/>
        <w:right w:val="none" w:sz="0" w:space="0" w:color="auto"/>
      </w:divBdr>
    </w:div>
    <w:div w:id="745498323">
      <w:bodyDiv w:val="1"/>
      <w:marLeft w:val="0"/>
      <w:marRight w:val="0"/>
      <w:marTop w:val="0"/>
      <w:marBottom w:val="0"/>
      <w:divBdr>
        <w:top w:val="none" w:sz="0" w:space="0" w:color="auto"/>
        <w:left w:val="none" w:sz="0" w:space="0" w:color="auto"/>
        <w:bottom w:val="none" w:sz="0" w:space="0" w:color="auto"/>
        <w:right w:val="none" w:sz="0" w:space="0" w:color="auto"/>
      </w:divBdr>
    </w:div>
    <w:div w:id="761609816">
      <w:bodyDiv w:val="1"/>
      <w:marLeft w:val="0"/>
      <w:marRight w:val="0"/>
      <w:marTop w:val="0"/>
      <w:marBottom w:val="0"/>
      <w:divBdr>
        <w:top w:val="none" w:sz="0" w:space="0" w:color="auto"/>
        <w:left w:val="none" w:sz="0" w:space="0" w:color="auto"/>
        <w:bottom w:val="none" w:sz="0" w:space="0" w:color="auto"/>
        <w:right w:val="none" w:sz="0" w:space="0" w:color="auto"/>
      </w:divBdr>
    </w:div>
    <w:div w:id="769473738">
      <w:bodyDiv w:val="1"/>
      <w:marLeft w:val="0"/>
      <w:marRight w:val="0"/>
      <w:marTop w:val="0"/>
      <w:marBottom w:val="0"/>
      <w:divBdr>
        <w:top w:val="none" w:sz="0" w:space="0" w:color="auto"/>
        <w:left w:val="none" w:sz="0" w:space="0" w:color="auto"/>
        <w:bottom w:val="none" w:sz="0" w:space="0" w:color="auto"/>
        <w:right w:val="none" w:sz="0" w:space="0" w:color="auto"/>
      </w:divBdr>
    </w:div>
    <w:div w:id="775755711">
      <w:bodyDiv w:val="1"/>
      <w:marLeft w:val="0"/>
      <w:marRight w:val="0"/>
      <w:marTop w:val="0"/>
      <w:marBottom w:val="0"/>
      <w:divBdr>
        <w:top w:val="none" w:sz="0" w:space="0" w:color="auto"/>
        <w:left w:val="none" w:sz="0" w:space="0" w:color="auto"/>
        <w:bottom w:val="none" w:sz="0" w:space="0" w:color="auto"/>
        <w:right w:val="none" w:sz="0" w:space="0" w:color="auto"/>
      </w:divBdr>
    </w:div>
    <w:div w:id="784276450">
      <w:bodyDiv w:val="1"/>
      <w:marLeft w:val="0"/>
      <w:marRight w:val="0"/>
      <w:marTop w:val="0"/>
      <w:marBottom w:val="0"/>
      <w:divBdr>
        <w:top w:val="none" w:sz="0" w:space="0" w:color="auto"/>
        <w:left w:val="none" w:sz="0" w:space="0" w:color="auto"/>
        <w:bottom w:val="none" w:sz="0" w:space="0" w:color="auto"/>
        <w:right w:val="none" w:sz="0" w:space="0" w:color="auto"/>
      </w:divBdr>
    </w:div>
    <w:div w:id="785345675">
      <w:bodyDiv w:val="1"/>
      <w:marLeft w:val="0"/>
      <w:marRight w:val="0"/>
      <w:marTop w:val="0"/>
      <w:marBottom w:val="0"/>
      <w:divBdr>
        <w:top w:val="none" w:sz="0" w:space="0" w:color="auto"/>
        <w:left w:val="none" w:sz="0" w:space="0" w:color="auto"/>
        <w:bottom w:val="none" w:sz="0" w:space="0" w:color="auto"/>
        <w:right w:val="none" w:sz="0" w:space="0" w:color="auto"/>
      </w:divBdr>
    </w:div>
    <w:div w:id="807162910">
      <w:bodyDiv w:val="1"/>
      <w:marLeft w:val="0"/>
      <w:marRight w:val="0"/>
      <w:marTop w:val="0"/>
      <w:marBottom w:val="0"/>
      <w:divBdr>
        <w:top w:val="none" w:sz="0" w:space="0" w:color="auto"/>
        <w:left w:val="none" w:sz="0" w:space="0" w:color="auto"/>
        <w:bottom w:val="none" w:sz="0" w:space="0" w:color="auto"/>
        <w:right w:val="none" w:sz="0" w:space="0" w:color="auto"/>
      </w:divBdr>
    </w:div>
    <w:div w:id="811405703">
      <w:bodyDiv w:val="1"/>
      <w:marLeft w:val="0"/>
      <w:marRight w:val="0"/>
      <w:marTop w:val="0"/>
      <w:marBottom w:val="0"/>
      <w:divBdr>
        <w:top w:val="none" w:sz="0" w:space="0" w:color="auto"/>
        <w:left w:val="none" w:sz="0" w:space="0" w:color="auto"/>
        <w:bottom w:val="none" w:sz="0" w:space="0" w:color="auto"/>
        <w:right w:val="none" w:sz="0" w:space="0" w:color="auto"/>
      </w:divBdr>
    </w:div>
    <w:div w:id="814295519">
      <w:bodyDiv w:val="1"/>
      <w:marLeft w:val="0"/>
      <w:marRight w:val="0"/>
      <w:marTop w:val="0"/>
      <w:marBottom w:val="0"/>
      <w:divBdr>
        <w:top w:val="none" w:sz="0" w:space="0" w:color="auto"/>
        <w:left w:val="none" w:sz="0" w:space="0" w:color="auto"/>
        <w:bottom w:val="none" w:sz="0" w:space="0" w:color="auto"/>
        <w:right w:val="none" w:sz="0" w:space="0" w:color="auto"/>
      </w:divBdr>
    </w:div>
    <w:div w:id="842862384">
      <w:bodyDiv w:val="1"/>
      <w:marLeft w:val="0"/>
      <w:marRight w:val="0"/>
      <w:marTop w:val="0"/>
      <w:marBottom w:val="0"/>
      <w:divBdr>
        <w:top w:val="none" w:sz="0" w:space="0" w:color="auto"/>
        <w:left w:val="none" w:sz="0" w:space="0" w:color="auto"/>
        <w:bottom w:val="none" w:sz="0" w:space="0" w:color="auto"/>
        <w:right w:val="none" w:sz="0" w:space="0" w:color="auto"/>
      </w:divBdr>
    </w:div>
    <w:div w:id="848448606">
      <w:bodyDiv w:val="1"/>
      <w:marLeft w:val="0"/>
      <w:marRight w:val="0"/>
      <w:marTop w:val="0"/>
      <w:marBottom w:val="0"/>
      <w:divBdr>
        <w:top w:val="none" w:sz="0" w:space="0" w:color="auto"/>
        <w:left w:val="none" w:sz="0" w:space="0" w:color="auto"/>
        <w:bottom w:val="none" w:sz="0" w:space="0" w:color="auto"/>
        <w:right w:val="none" w:sz="0" w:space="0" w:color="auto"/>
      </w:divBdr>
    </w:div>
    <w:div w:id="865676998">
      <w:bodyDiv w:val="1"/>
      <w:marLeft w:val="0"/>
      <w:marRight w:val="0"/>
      <w:marTop w:val="0"/>
      <w:marBottom w:val="0"/>
      <w:divBdr>
        <w:top w:val="none" w:sz="0" w:space="0" w:color="auto"/>
        <w:left w:val="none" w:sz="0" w:space="0" w:color="auto"/>
        <w:bottom w:val="none" w:sz="0" w:space="0" w:color="auto"/>
        <w:right w:val="none" w:sz="0" w:space="0" w:color="auto"/>
      </w:divBdr>
    </w:div>
    <w:div w:id="904879626">
      <w:bodyDiv w:val="1"/>
      <w:marLeft w:val="0"/>
      <w:marRight w:val="0"/>
      <w:marTop w:val="0"/>
      <w:marBottom w:val="0"/>
      <w:divBdr>
        <w:top w:val="none" w:sz="0" w:space="0" w:color="auto"/>
        <w:left w:val="none" w:sz="0" w:space="0" w:color="auto"/>
        <w:bottom w:val="none" w:sz="0" w:space="0" w:color="auto"/>
        <w:right w:val="none" w:sz="0" w:space="0" w:color="auto"/>
      </w:divBdr>
    </w:div>
    <w:div w:id="908343568">
      <w:bodyDiv w:val="1"/>
      <w:marLeft w:val="0"/>
      <w:marRight w:val="0"/>
      <w:marTop w:val="0"/>
      <w:marBottom w:val="0"/>
      <w:divBdr>
        <w:top w:val="none" w:sz="0" w:space="0" w:color="auto"/>
        <w:left w:val="none" w:sz="0" w:space="0" w:color="auto"/>
        <w:bottom w:val="none" w:sz="0" w:space="0" w:color="auto"/>
        <w:right w:val="none" w:sz="0" w:space="0" w:color="auto"/>
      </w:divBdr>
    </w:div>
    <w:div w:id="939920468">
      <w:bodyDiv w:val="1"/>
      <w:marLeft w:val="0"/>
      <w:marRight w:val="0"/>
      <w:marTop w:val="0"/>
      <w:marBottom w:val="0"/>
      <w:divBdr>
        <w:top w:val="none" w:sz="0" w:space="0" w:color="auto"/>
        <w:left w:val="none" w:sz="0" w:space="0" w:color="auto"/>
        <w:bottom w:val="none" w:sz="0" w:space="0" w:color="auto"/>
        <w:right w:val="none" w:sz="0" w:space="0" w:color="auto"/>
      </w:divBdr>
    </w:div>
    <w:div w:id="954823759">
      <w:bodyDiv w:val="1"/>
      <w:marLeft w:val="0"/>
      <w:marRight w:val="0"/>
      <w:marTop w:val="0"/>
      <w:marBottom w:val="0"/>
      <w:divBdr>
        <w:top w:val="none" w:sz="0" w:space="0" w:color="auto"/>
        <w:left w:val="none" w:sz="0" w:space="0" w:color="auto"/>
        <w:bottom w:val="none" w:sz="0" w:space="0" w:color="auto"/>
        <w:right w:val="none" w:sz="0" w:space="0" w:color="auto"/>
      </w:divBdr>
    </w:div>
    <w:div w:id="967734607">
      <w:bodyDiv w:val="1"/>
      <w:marLeft w:val="0"/>
      <w:marRight w:val="0"/>
      <w:marTop w:val="0"/>
      <w:marBottom w:val="0"/>
      <w:divBdr>
        <w:top w:val="none" w:sz="0" w:space="0" w:color="auto"/>
        <w:left w:val="none" w:sz="0" w:space="0" w:color="auto"/>
        <w:bottom w:val="none" w:sz="0" w:space="0" w:color="auto"/>
        <w:right w:val="none" w:sz="0" w:space="0" w:color="auto"/>
      </w:divBdr>
    </w:div>
    <w:div w:id="978610939">
      <w:bodyDiv w:val="1"/>
      <w:marLeft w:val="0"/>
      <w:marRight w:val="0"/>
      <w:marTop w:val="0"/>
      <w:marBottom w:val="0"/>
      <w:divBdr>
        <w:top w:val="none" w:sz="0" w:space="0" w:color="auto"/>
        <w:left w:val="none" w:sz="0" w:space="0" w:color="auto"/>
        <w:bottom w:val="none" w:sz="0" w:space="0" w:color="auto"/>
        <w:right w:val="none" w:sz="0" w:space="0" w:color="auto"/>
      </w:divBdr>
    </w:div>
    <w:div w:id="1011953708">
      <w:bodyDiv w:val="1"/>
      <w:marLeft w:val="0"/>
      <w:marRight w:val="0"/>
      <w:marTop w:val="0"/>
      <w:marBottom w:val="0"/>
      <w:divBdr>
        <w:top w:val="none" w:sz="0" w:space="0" w:color="auto"/>
        <w:left w:val="none" w:sz="0" w:space="0" w:color="auto"/>
        <w:bottom w:val="none" w:sz="0" w:space="0" w:color="auto"/>
        <w:right w:val="none" w:sz="0" w:space="0" w:color="auto"/>
      </w:divBdr>
    </w:div>
    <w:div w:id="1013536469">
      <w:bodyDiv w:val="1"/>
      <w:marLeft w:val="0"/>
      <w:marRight w:val="0"/>
      <w:marTop w:val="0"/>
      <w:marBottom w:val="0"/>
      <w:divBdr>
        <w:top w:val="none" w:sz="0" w:space="0" w:color="auto"/>
        <w:left w:val="none" w:sz="0" w:space="0" w:color="auto"/>
        <w:bottom w:val="none" w:sz="0" w:space="0" w:color="auto"/>
        <w:right w:val="none" w:sz="0" w:space="0" w:color="auto"/>
      </w:divBdr>
      <w:divsChild>
        <w:div w:id="2115443418">
          <w:marLeft w:val="504"/>
          <w:marRight w:val="0"/>
          <w:marTop w:val="140"/>
          <w:marBottom w:val="0"/>
          <w:divBdr>
            <w:top w:val="none" w:sz="0" w:space="0" w:color="auto"/>
            <w:left w:val="none" w:sz="0" w:space="0" w:color="auto"/>
            <w:bottom w:val="none" w:sz="0" w:space="0" w:color="auto"/>
            <w:right w:val="none" w:sz="0" w:space="0" w:color="auto"/>
          </w:divBdr>
        </w:div>
      </w:divsChild>
    </w:div>
    <w:div w:id="1020425295">
      <w:bodyDiv w:val="1"/>
      <w:marLeft w:val="0"/>
      <w:marRight w:val="0"/>
      <w:marTop w:val="0"/>
      <w:marBottom w:val="0"/>
      <w:divBdr>
        <w:top w:val="none" w:sz="0" w:space="0" w:color="auto"/>
        <w:left w:val="none" w:sz="0" w:space="0" w:color="auto"/>
        <w:bottom w:val="none" w:sz="0" w:space="0" w:color="auto"/>
        <w:right w:val="none" w:sz="0" w:space="0" w:color="auto"/>
      </w:divBdr>
    </w:div>
    <w:div w:id="1029137372">
      <w:bodyDiv w:val="1"/>
      <w:marLeft w:val="0"/>
      <w:marRight w:val="0"/>
      <w:marTop w:val="0"/>
      <w:marBottom w:val="0"/>
      <w:divBdr>
        <w:top w:val="none" w:sz="0" w:space="0" w:color="auto"/>
        <w:left w:val="none" w:sz="0" w:space="0" w:color="auto"/>
        <w:bottom w:val="none" w:sz="0" w:space="0" w:color="auto"/>
        <w:right w:val="none" w:sz="0" w:space="0" w:color="auto"/>
      </w:divBdr>
    </w:div>
    <w:div w:id="1052457901">
      <w:bodyDiv w:val="1"/>
      <w:marLeft w:val="0"/>
      <w:marRight w:val="0"/>
      <w:marTop w:val="0"/>
      <w:marBottom w:val="0"/>
      <w:divBdr>
        <w:top w:val="none" w:sz="0" w:space="0" w:color="auto"/>
        <w:left w:val="none" w:sz="0" w:space="0" w:color="auto"/>
        <w:bottom w:val="none" w:sz="0" w:space="0" w:color="auto"/>
        <w:right w:val="none" w:sz="0" w:space="0" w:color="auto"/>
      </w:divBdr>
    </w:div>
    <w:div w:id="1059212249">
      <w:bodyDiv w:val="1"/>
      <w:marLeft w:val="0"/>
      <w:marRight w:val="0"/>
      <w:marTop w:val="0"/>
      <w:marBottom w:val="0"/>
      <w:divBdr>
        <w:top w:val="none" w:sz="0" w:space="0" w:color="auto"/>
        <w:left w:val="none" w:sz="0" w:space="0" w:color="auto"/>
        <w:bottom w:val="none" w:sz="0" w:space="0" w:color="auto"/>
        <w:right w:val="none" w:sz="0" w:space="0" w:color="auto"/>
      </w:divBdr>
      <w:divsChild>
        <w:div w:id="36399562">
          <w:marLeft w:val="806"/>
          <w:marRight w:val="0"/>
          <w:marTop w:val="140"/>
          <w:marBottom w:val="0"/>
          <w:divBdr>
            <w:top w:val="none" w:sz="0" w:space="0" w:color="auto"/>
            <w:left w:val="none" w:sz="0" w:space="0" w:color="auto"/>
            <w:bottom w:val="none" w:sz="0" w:space="0" w:color="auto"/>
            <w:right w:val="none" w:sz="0" w:space="0" w:color="auto"/>
          </w:divBdr>
        </w:div>
        <w:div w:id="105195981">
          <w:marLeft w:val="1310"/>
          <w:marRight w:val="0"/>
          <w:marTop w:val="110"/>
          <w:marBottom w:val="0"/>
          <w:divBdr>
            <w:top w:val="none" w:sz="0" w:space="0" w:color="auto"/>
            <w:left w:val="none" w:sz="0" w:space="0" w:color="auto"/>
            <w:bottom w:val="none" w:sz="0" w:space="0" w:color="auto"/>
            <w:right w:val="none" w:sz="0" w:space="0" w:color="auto"/>
          </w:divBdr>
        </w:div>
        <w:div w:id="564488349">
          <w:marLeft w:val="1310"/>
          <w:marRight w:val="0"/>
          <w:marTop w:val="110"/>
          <w:marBottom w:val="0"/>
          <w:divBdr>
            <w:top w:val="none" w:sz="0" w:space="0" w:color="auto"/>
            <w:left w:val="none" w:sz="0" w:space="0" w:color="auto"/>
            <w:bottom w:val="none" w:sz="0" w:space="0" w:color="auto"/>
            <w:right w:val="none" w:sz="0" w:space="0" w:color="auto"/>
          </w:divBdr>
        </w:div>
        <w:div w:id="564800180">
          <w:marLeft w:val="1310"/>
          <w:marRight w:val="0"/>
          <w:marTop w:val="110"/>
          <w:marBottom w:val="0"/>
          <w:divBdr>
            <w:top w:val="none" w:sz="0" w:space="0" w:color="auto"/>
            <w:left w:val="none" w:sz="0" w:space="0" w:color="auto"/>
            <w:bottom w:val="none" w:sz="0" w:space="0" w:color="auto"/>
            <w:right w:val="none" w:sz="0" w:space="0" w:color="auto"/>
          </w:divBdr>
        </w:div>
        <w:div w:id="631637413">
          <w:marLeft w:val="1310"/>
          <w:marRight w:val="0"/>
          <w:marTop w:val="110"/>
          <w:marBottom w:val="0"/>
          <w:divBdr>
            <w:top w:val="none" w:sz="0" w:space="0" w:color="auto"/>
            <w:left w:val="none" w:sz="0" w:space="0" w:color="auto"/>
            <w:bottom w:val="none" w:sz="0" w:space="0" w:color="auto"/>
            <w:right w:val="none" w:sz="0" w:space="0" w:color="auto"/>
          </w:divBdr>
        </w:div>
        <w:div w:id="828979298">
          <w:marLeft w:val="806"/>
          <w:marRight w:val="0"/>
          <w:marTop w:val="140"/>
          <w:marBottom w:val="0"/>
          <w:divBdr>
            <w:top w:val="none" w:sz="0" w:space="0" w:color="auto"/>
            <w:left w:val="none" w:sz="0" w:space="0" w:color="auto"/>
            <w:bottom w:val="none" w:sz="0" w:space="0" w:color="auto"/>
            <w:right w:val="none" w:sz="0" w:space="0" w:color="auto"/>
          </w:divBdr>
        </w:div>
      </w:divsChild>
    </w:div>
    <w:div w:id="1063603867">
      <w:bodyDiv w:val="1"/>
      <w:marLeft w:val="0"/>
      <w:marRight w:val="0"/>
      <w:marTop w:val="0"/>
      <w:marBottom w:val="0"/>
      <w:divBdr>
        <w:top w:val="none" w:sz="0" w:space="0" w:color="auto"/>
        <w:left w:val="none" w:sz="0" w:space="0" w:color="auto"/>
        <w:bottom w:val="none" w:sz="0" w:space="0" w:color="auto"/>
        <w:right w:val="none" w:sz="0" w:space="0" w:color="auto"/>
      </w:divBdr>
    </w:div>
    <w:div w:id="1074006177">
      <w:bodyDiv w:val="1"/>
      <w:marLeft w:val="0"/>
      <w:marRight w:val="0"/>
      <w:marTop w:val="0"/>
      <w:marBottom w:val="0"/>
      <w:divBdr>
        <w:top w:val="none" w:sz="0" w:space="0" w:color="auto"/>
        <w:left w:val="none" w:sz="0" w:space="0" w:color="auto"/>
        <w:bottom w:val="none" w:sz="0" w:space="0" w:color="auto"/>
        <w:right w:val="none" w:sz="0" w:space="0" w:color="auto"/>
      </w:divBdr>
    </w:div>
    <w:div w:id="1076509677">
      <w:bodyDiv w:val="1"/>
      <w:marLeft w:val="0"/>
      <w:marRight w:val="0"/>
      <w:marTop w:val="0"/>
      <w:marBottom w:val="0"/>
      <w:divBdr>
        <w:top w:val="none" w:sz="0" w:space="0" w:color="auto"/>
        <w:left w:val="none" w:sz="0" w:space="0" w:color="auto"/>
        <w:bottom w:val="none" w:sz="0" w:space="0" w:color="auto"/>
        <w:right w:val="none" w:sz="0" w:space="0" w:color="auto"/>
      </w:divBdr>
    </w:div>
    <w:div w:id="1085150628">
      <w:bodyDiv w:val="1"/>
      <w:marLeft w:val="0"/>
      <w:marRight w:val="0"/>
      <w:marTop w:val="0"/>
      <w:marBottom w:val="0"/>
      <w:divBdr>
        <w:top w:val="none" w:sz="0" w:space="0" w:color="auto"/>
        <w:left w:val="none" w:sz="0" w:space="0" w:color="auto"/>
        <w:bottom w:val="none" w:sz="0" w:space="0" w:color="auto"/>
        <w:right w:val="none" w:sz="0" w:space="0" w:color="auto"/>
      </w:divBdr>
    </w:div>
    <w:div w:id="1121069747">
      <w:bodyDiv w:val="1"/>
      <w:marLeft w:val="0"/>
      <w:marRight w:val="0"/>
      <w:marTop w:val="0"/>
      <w:marBottom w:val="0"/>
      <w:divBdr>
        <w:top w:val="none" w:sz="0" w:space="0" w:color="auto"/>
        <w:left w:val="none" w:sz="0" w:space="0" w:color="auto"/>
        <w:bottom w:val="none" w:sz="0" w:space="0" w:color="auto"/>
        <w:right w:val="none" w:sz="0" w:space="0" w:color="auto"/>
      </w:divBdr>
    </w:div>
    <w:div w:id="1125464333">
      <w:bodyDiv w:val="1"/>
      <w:marLeft w:val="0"/>
      <w:marRight w:val="0"/>
      <w:marTop w:val="0"/>
      <w:marBottom w:val="0"/>
      <w:divBdr>
        <w:top w:val="none" w:sz="0" w:space="0" w:color="auto"/>
        <w:left w:val="none" w:sz="0" w:space="0" w:color="auto"/>
        <w:bottom w:val="none" w:sz="0" w:space="0" w:color="auto"/>
        <w:right w:val="none" w:sz="0" w:space="0" w:color="auto"/>
      </w:divBdr>
    </w:div>
    <w:div w:id="1138524077">
      <w:bodyDiv w:val="1"/>
      <w:marLeft w:val="0"/>
      <w:marRight w:val="0"/>
      <w:marTop w:val="0"/>
      <w:marBottom w:val="0"/>
      <w:divBdr>
        <w:top w:val="none" w:sz="0" w:space="0" w:color="auto"/>
        <w:left w:val="none" w:sz="0" w:space="0" w:color="auto"/>
        <w:bottom w:val="none" w:sz="0" w:space="0" w:color="auto"/>
        <w:right w:val="none" w:sz="0" w:space="0" w:color="auto"/>
      </w:divBdr>
    </w:div>
    <w:div w:id="1185095030">
      <w:bodyDiv w:val="1"/>
      <w:marLeft w:val="0"/>
      <w:marRight w:val="0"/>
      <w:marTop w:val="0"/>
      <w:marBottom w:val="0"/>
      <w:divBdr>
        <w:top w:val="none" w:sz="0" w:space="0" w:color="auto"/>
        <w:left w:val="none" w:sz="0" w:space="0" w:color="auto"/>
        <w:bottom w:val="none" w:sz="0" w:space="0" w:color="auto"/>
        <w:right w:val="none" w:sz="0" w:space="0" w:color="auto"/>
      </w:divBdr>
      <w:divsChild>
        <w:div w:id="592709007">
          <w:marLeft w:val="1987"/>
          <w:marRight w:val="0"/>
          <w:marTop w:val="0"/>
          <w:marBottom w:val="0"/>
          <w:divBdr>
            <w:top w:val="none" w:sz="0" w:space="0" w:color="auto"/>
            <w:left w:val="none" w:sz="0" w:space="0" w:color="auto"/>
            <w:bottom w:val="none" w:sz="0" w:space="0" w:color="auto"/>
            <w:right w:val="none" w:sz="0" w:space="0" w:color="auto"/>
          </w:divBdr>
        </w:div>
        <w:div w:id="1863206167">
          <w:marLeft w:val="1987"/>
          <w:marRight w:val="0"/>
          <w:marTop w:val="0"/>
          <w:marBottom w:val="0"/>
          <w:divBdr>
            <w:top w:val="none" w:sz="0" w:space="0" w:color="auto"/>
            <w:left w:val="none" w:sz="0" w:space="0" w:color="auto"/>
            <w:bottom w:val="none" w:sz="0" w:space="0" w:color="auto"/>
            <w:right w:val="none" w:sz="0" w:space="0" w:color="auto"/>
          </w:divBdr>
        </w:div>
      </w:divsChild>
    </w:div>
    <w:div w:id="1193835422">
      <w:bodyDiv w:val="1"/>
      <w:marLeft w:val="0"/>
      <w:marRight w:val="0"/>
      <w:marTop w:val="0"/>
      <w:marBottom w:val="0"/>
      <w:divBdr>
        <w:top w:val="none" w:sz="0" w:space="0" w:color="auto"/>
        <w:left w:val="none" w:sz="0" w:space="0" w:color="auto"/>
        <w:bottom w:val="none" w:sz="0" w:space="0" w:color="auto"/>
        <w:right w:val="none" w:sz="0" w:space="0" w:color="auto"/>
      </w:divBdr>
    </w:div>
    <w:div w:id="1200701753">
      <w:bodyDiv w:val="1"/>
      <w:marLeft w:val="0"/>
      <w:marRight w:val="0"/>
      <w:marTop w:val="0"/>
      <w:marBottom w:val="0"/>
      <w:divBdr>
        <w:top w:val="none" w:sz="0" w:space="0" w:color="auto"/>
        <w:left w:val="none" w:sz="0" w:space="0" w:color="auto"/>
        <w:bottom w:val="none" w:sz="0" w:space="0" w:color="auto"/>
        <w:right w:val="none" w:sz="0" w:space="0" w:color="auto"/>
      </w:divBdr>
    </w:div>
    <w:div w:id="1201436070">
      <w:bodyDiv w:val="1"/>
      <w:marLeft w:val="0"/>
      <w:marRight w:val="0"/>
      <w:marTop w:val="0"/>
      <w:marBottom w:val="0"/>
      <w:divBdr>
        <w:top w:val="none" w:sz="0" w:space="0" w:color="auto"/>
        <w:left w:val="none" w:sz="0" w:space="0" w:color="auto"/>
        <w:bottom w:val="none" w:sz="0" w:space="0" w:color="auto"/>
        <w:right w:val="none" w:sz="0" w:space="0" w:color="auto"/>
      </w:divBdr>
    </w:div>
    <w:div w:id="1204446289">
      <w:bodyDiv w:val="1"/>
      <w:marLeft w:val="0"/>
      <w:marRight w:val="0"/>
      <w:marTop w:val="0"/>
      <w:marBottom w:val="0"/>
      <w:divBdr>
        <w:top w:val="none" w:sz="0" w:space="0" w:color="auto"/>
        <w:left w:val="none" w:sz="0" w:space="0" w:color="auto"/>
        <w:bottom w:val="none" w:sz="0" w:space="0" w:color="auto"/>
        <w:right w:val="none" w:sz="0" w:space="0" w:color="auto"/>
      </w:divBdr>
    </w:div>
    <w:div w:id="1205218576">
      <w:bodyDiv w:val="1"/>
      <w:marLeft w:val="0"/>
      <w:marRight w:val="0"/>
      <w:marTop w:val="0"/>
      <w:marBottom w:val="0"/>
      <w:divBdr>
        <w:top w:val="none" w:sz="0" w:space="0" w:color="auto"/>
        <w:left w:val="none" w:sz="0" w:space="0" w:color="auto"/>
        <w:bottom w:val="none" w:sz="0" w:space="0" w:color="auto"/>
        <w:right w:val="none" w:sz="0" w:space="0" w:color="auto"/>
      </w:divBdr>
    </w:div>
    <w:div w:id="1217475386">
      <w:bodyDiv w:val="1"/>
      <w:marLeft w:val="0"/>
      <w:marRight w:val="0"/>
      <w:marTop w:val="0"/>
      <w:marBottom w:val="0"/>
      <w:divBdr>
        <w:top w:val="none" w:sz="0" w:space="0" w:color="auto"/>
        <w:left w:val="none" w:sz="0" w:space="0" w:color="auto"/>
        <w:bottom w:val="none" w:sz="0" w:space="0" w:color="auto"/>
        <w:right w:val="none" w:sz="0" w:space="0" w:color="auto"/>
      </w:divBdr>
    </w:div>
    <w:div w:id="1222718508">
      <w:bodyDiv w:val="1"/>
      <w:marLeft w:val="0"/>
      <w:marRight w:val="0"/>
      <w:marTop w:val="0"/>
      <w:marBottom w:val="0"/>
      <w:divBdr>
        <w:top w:val="none" w:sz="0" w:space="0" w:color="auto"/>
        <w:left w:val="none" w:sz="0" w:space="0" w:color="auto"/>
        <w:bottom w:val="none" w:sz="0" w:space="0" w:color="auto"/>
        <w:right w:val="none" w:sz="0" w:space="0" w:color="auto"/>
      </w:divBdr>
      <w:divsChild>
        <w:div w:id="372001752">
          <w:marLeft w:val="1987"/>
          <w:marRight w:val="0"/>
          <w:marTop w:val="0"/>
          <w:marBottom w:val="0"/>
          <w:divBdr>
            <w:top w:val="none" w:sz="0" w:space="0" w:color="auto"/>
            <w:left w:val="none" w:sz="0" w:space="0" w:color="auto"/>
            <w:bottom w:val="none" w:sz="0" w:space="0" w:color="auto"/>
            <w:right w:val="none" w:sz="0" w:space="0" w:color="auto"/>
          </w:divBdr>
        </w:div>
        <w:div w:id="1148549613">
          <w:marLeft w:val="1987"/>
          <w:marRight w:val="0"/>
          <w:marTop w:val="0"/>
          <w:marBottom w:val="0"/>
          <w:divBdr>
            <w:top w:val="none" w:sz="0" w:space="0" w:color="auto"/>
            <w:left w:val="none" w:sz="0" w:space="0" w:color="auto"/>
            <w:bottom w:val="none" w:sz="0" w:space="0" w:color="auto"/>
            <w:right w:val="none" w:sz="0" w:space="0" w:color="auto"/>
          </w:divBdr>
        </w:div>
      </w:divsChild>
    </w:div>
    <w:div w:id="1225332895">
      <w:bodyDiv w:val="1"/>
      <w:marLeft w:val="0"/>
      <w:marRight w:val="0"/>
      <w:marTop w:val="0"/>
      <w:marBottom w:val="0"/>
      <w:divBdr>
        <w:top w:val="none" w:sz="0" w:space="0" w:color="auto"/>
        <w:left w:val="none" w:sz="0" w:space="0" w:color="auto"/>
        <w:bottom w:val="none" w:sz="0" w:space="0" w:color="auto"/>
        <w:right w:val="none" w:sz="0" w:space="0" w:color="auto"/>
      </w:divBdr>
    </w:div>
    <w:div w:id="1226648911">
      <w:bodyDiv w:val="1"/>
      <w:marLeft w:val="0"/>
      <w:marRight w:val="0"/>
      <w:marTop w:val="0"/>
      <w:marBottom w:val="0"/>
      <w:divBdr>
        <w:top w:val="none" w:sz="0" w:space="0" w:color="auto"/>
        <w:left w:val="none" w:sz="0" w:space="0" w:color="auto"/>
        <w:bottom w:val="none" w:sz="0" w:space="0" w:color="auto"/>
        <w:right w:val="none" w:sz="0" w:space="0" w:color="auto"/>
      </w:divBdr>
    </w:div>
    <w:div w:id="1235510689">
      <w:bodyDiv w:val="1"/>
      <w:marLeft w:val="0"/>
      <w:marRight w:val="0"/>
      <w:marTop w:val="0"/>
      <w:marBottom w:val="0"/>
      <w:divBdr>
        <w:top w:val="none" w:sz="0" w:space="0" w:color="auto"/>
        <w:left w:val="none" w:sz="0" w:space="0" w:color="auto"/>
        <w:bottom w:val="none" w:sz="0" w:space="0" w:color="auto"/>
        <w:right w:val="none" w:sz="0" w:space="0" w:color="auto"/>
      </w:divBdr>
    </w:div>
    <w:div w:id="1249928443">
      <w:bodyDiv w:val="1"/>
      <w:marLeft w:val="0"/>
      <w:marRight w:val="0"/>
      <w:marTop w:val="0"/>
      <w:marBottom w:val="0"/>
      <w:divBdr>
        <w:top w:val="none" w:sz="0" w:space="0" w:color="auto"/>
        <w:left w:val="none" w:sz="0" w:space="0" w:color="auto"/>
        <w:bottom w:val="none" w:sz="0" w:space="0" w:color="auto"/>
        <w:right w:val="none" w:sz="0" w:space="0" w:color="auto"/>
      </w:divBdr>
    </w:div>
    <w:div w:id="1268151530">
      <w:bodyDiv w:val="1"/>
      <w:marLeft w:val="0"/>
      <w:marRight w:val="0"/>
      <w:marTop w:val="0"/>
      <w:marBottom w:val="0"/>
      <w:divBdr>
        <w:top w:val="none" w:sz="0" w:space="0" w:color="auto"/>
        <w:left w:val="none" w:sz="0" w:space="0" w:color="auto"/>
        <w:bottom w:val="none" w:sz="0" w:space="0" w:color="auto"/>
        <w:right w:val="none" w:sz="0" w:space="0" w:color="auto"/>
      </w:divBdr>
    </w:div>
    <w:div w:id="1283222777">
      <w:bodyDiv w:val="1"/>
      <w:marLeft w:val="0"/>
      <w:marRight w:val="0"/>
      <w:marTop w:val="0"/>
      <w:marBottom w:val="0"/>
      <w:divBdr>
        <w:top w:val="none" w:sz="0" w:space="0" w:color="auto"/>
        <w:left w:val="none" w:sz="0" w:space="0" w:color="auto"/>
        <w:bottom w:val="none" w:sz="0" w:space="0" w:color="auto"/>
        <w:right w:val="none" w:sz="0" w:space="0" w:color="auto"/>
      </w:divBdr>
    </w:div>
    <w:div w:id="1285767320">
      <w:bodyDiv w:val="1"/>
      <w:marLeft w:val="0"/>
      <w:marRight w:val="0"/>
      <w:marTop w:val="0"/>
      <w:marBottom w:val="0"/>
      <w:divBdr>
        <w:top w:val="none" w:sz="0" w:space="0" w:color="auto"/>
        <w:left w:val="none" w:sz="0" w:space="0" w:color="auto"/>
        <w:bottom w:val="none" w:sz="0" w:space="0" w:color="auto"/>
        <w:right w:val="none" w:sz="0" w:space="0" w:color="auto"/>
      </w:divBdr>
    </w:div>
    <w:div w:id="1287204039">
      <w:bodyDiv w:val="1"/>
      <w:marLeft w:val="0"/>
      <w:marRight w:val="0"/>
      <w:marTop w:val="0"/>
      <w:marBottom w:val="0"/>
      <w:divBdr>
        <w:top w:val="none" w:sz="0" w:space="0" w:color="auto"/>
        <w:left w:val="none" w:sz="0" w:space="0" w:color="auto"/>
        <w:bottom w:val="none" w:sz="0" w:space="0" w:color="auto"/>
        <w:right w:val="none" w:sz="0" w:space="0" w:color="auto"/>
      </w:divBdr>
    </w:div>
    <w:div w:id="1290085058">
      <w:bodyDiv w:val="1"/>
      <w:marLeft w:val="0"/>
      <w:marRight w:val="0"/>
      <w:marTop w:val="0"/>
      <w:marBottom w:val="0"/>
      <w:divBdr>
        <w:top w:val="none" w:sz="0" w:space="0" w:color="auto"/>
        <w:left w:val="none" w:sz="0" w:space="0" w:color="auto"/>
        <w:bottom w:val="none" w:sz="0" w:space="0" w:color="auto"/>
        <w:right w:val="none" w:sz="0" w:space="0" w:color="auto"/>
      </w:divBdr>
    </w:div>
    <w:div w:id="1348866690">
      <w:bodyDiv w:val="1"/>
      <w:marLeft w:val="0"/>
      <w:marRight w:val="0"/>
      <w:marTop w:val="0"/>
      <w:marBottom w:val="0"/>
      <w:divBdr>
        <w:top w:val="none" w:sz="0" w:space="0" w:color="auto"/>
        <w:left w:val="none" w:sz="0" w:space="0" w:color="auto"/>
        <w:bottom w:val="none" w:sz="0" w:space="0" w:color="auto"/>
        <w:right w:val="none" w:sz="0" w:space="0" w:color="auto"/>
      </w:divBdr>
      <w:divsChild>
        <w:div w:id="435294994">
          <w:marLeft w:val="504"/>
          <w:marRight w:val="0"/>
          <w:marTop w:val="140"/>
          <w:marBottom w:val="0"/>
          <w:divBdr>
            <w:top w:val="none" w:sz="0" w:space="0" w:color="auto"/>
            <w:left w:val="none" w:sz="0" w:space="0" w:color="auto"/>
            <w:bottom w:val="none" w:sz="0" w:space="0" w:color="auto"/>
            <w:right w:val="none" w:sz="0" w:space="0" w:color="auto"/>
          </w:divBdr>
        </w:div>
        <w:div w:id="719551569">
          <w:marLeft w:val="504"/>
          <w:marRight w:val="0"/>
          <w:marTop w:val="140"/>
          <w:marBottom w:val="0"/>
          <w:divBdr>
            <w:top w:val="none" w:sz="0" w:space="0" w:color="auto"/>
            <w:left w:val="none" w:sz="0" w:space="0" w:color="auto"/>
            <w:bottom w:val="none" w:sz="0" w:space="0" w:color="auto"/>
            <w:right w:val="none" w:sz="0" w:space="0" w:color="auto"/>
          </w:divBdr>
        </w:div>
        <w:div w:id="1044519558">
          <w:marLeft w:val="504"/>
          <w:marRight w:val="0"/>
          <w:marTop w:val="140"/>
          <w:marBottom w:val="0"/>
          <w:divBdr>
            <w:top w:val="none" w:sz="0" w:space="0" w:color="auto"/>
            <w:left w:val="none" w:sz="0" w:space="0" w:color="auto"/>
            <w:bottom w:val="none" w:sz="0" w:space="0" w:color="auto"/>
            <w:right w:val="none" w:sz="0" w:space="0" w:color="auto"/>
          </w:divBdr>
        </w:div>
      </w:divsChild>
    </w:div>
    <w:div w:id="1363437176">
      <w:bodyDiv w:val="1"/>
      <w:marLeft w:val="0"/>
      <w:marRight w:val="0"/>
      <w:marTop w:val="0"/>
      <w:marBottom w:val="0"/>
      <w:divBdr>
        <w:top w:val="none" w:sz="0" w:space="0" w:color="auto"/>
        <w:left w:val="none" w:sz="0" w:space="0" w:color="auto"/>
        <w:bottom w:val="none" w:sz="0" w:space="0" w:color="auto"/>
        <w:right w:val="none" w:sz="0" w:space="0" w:color="auto"/>
      </w:divBdr>
    </w:div>
    <w:div w:id="1373575278">
      <w:bodyDiv w:val="1"/>
      <w:marLeft w:val="0"/>
      <w:marRight w:val="0"/>
      <w:marTop w:val="0"/>
      <w:marBottom w:val="0"/>
      <w:divBdr>
        <w:top w:val="none" w:sz="0" w:space="0" w:color="auto"/>
        <w:left w:val="none" w:sz="0" w:space="0" w:color="auto"/>
        <w:bottom w:val="none" w:sz="0" w:space="0" w:color="auto"/>
        <w:right w:val="none" w:sz="0" w:space="0" w:color="auto"/>
      </w:divBdr>
    </w:div>
    <w:div w:id="1397826090">
      <w:bodyDiv w:val="1"/>
      <w:marLeft w:val="0"/>
      <w:marRight w:val="0"/>
      <w:marTop w:val="0"/>
      <w:marBottom w:val="0"/>
      <w:divBdr>
        <w:top w:val="none" w:sz="0" w:space="0" w:color="auto"/>
        <w:left w:val="none" w:sz="0" w:space="0" w:color="auto"/>
        <w:bottom w:val="none" w:sz="0" w:space="0" w:color="auto"/>
        <w:right w:val="none" w:sz="0" w:space="0" w:color="auto"/>
      </w:divBdr>
    </w:div>
    <w:div w:id="1406294384">
      <w:bodyDiv w:val="1"/>
      <w:marLeft w:val="0"/>
      <w:marRight w:val="0"/>
      <w:marTop w:val="0"/>
      <w:marBottom w:val="0"/>
      <w:divBdr>
        <w:top w:val="none" w:sz="0" w:space="0" w:color="auto"/>
        <w:left w:val="none" w:sz="0" w:space="0" w:color="auto"/>
        <w:bottom w:val="none" w:sz="0" w:space="0" w:color="auto"/>
        <w:right w:val="none" w:sz="0" w:space="0" w:color="auto"/>
      </w:divBdr>
    </w:div>
    <w:div w:id="1411460385">
      <w:bodyDiv w:val="1"/>
      <w:marLeft w:val="0"/>
      <w:marRight w:val="0"/>
      <w:marTop w:val="0"/>
      <w:marBottom w:val="0"/>
      <w:divBdr>
        <w:top w:val="none" w:sz="0" w:space="0" w:color="auto"/>
        <w:left w:val="none" w:sz="0" w:space="0" w:color="auto"/>
        <w:bottom w:val="none" w:sz="0" w:space="0" w:color="auto"/>
        <w:right w:val="none" w:sz="0" w:space="0" w:color="auto"/>
      </w:divBdr>
    </w:div>
    <w:div w:id="1443917468">
      <w:bodyDiv w:val="1"/>
      <w:marLeft w:val="0"/>
      <w:marRight w:val="0"/>
      <w:marTop w:val="0"/>
      <w:marBottom w:val="0"/>
      <w:divBdr>
        <w:top w:val="none" w:sz="0" w:space="0" w:color="auto"/>
        <w:left w:val="none" w:sz="0" w:space="0" w:color="auto"/>
        <w:bottom w:val="none" w:sz="0" w:space="0" w:color="auto"/>
        <w:right w:val="none" w:sz="0" w:space="0" w:color="auto"/>
      </w:divBdr>
    </w:div>
    <w:div w:id="1494755243">
      <w:bodyDiv w:val="1"/>
      <w:marLeft w:val="0"/>
      <w:marRight w:val="0"/>
      <w:marTop w:val="0"/>
      <w:marBottom w:val="0"/>
      <w:divBdr>
        <w:top w:val="none" w:sz="0" w:space="0" w:color="auto"/>
        <w:left w:val="none" w:sz="0" w:space="0" w:color="auto"/>
        <w:bottom w:val="none" w:sz="0" w:space="0" w:color="auto"/>
        <w:right w:val="none" w:sz="0" w:space="0" w:color="auto"/>
      </w:divBdr>
    </w:div>
    <w:div w:id="1496531113">
      <w:bodyDiv w:val="1"/>
      <w:marLeft w:val="0"/>
      <w:marRight w:val="0"/>
      <w:marTop w:val="0"/>
      <w:marBottom w:val="0"/>
      <w:divBdr>
        <w:top w:val="none" w:sz="0" w:space="0" w:color="auto"/>
        <w:left w:val="none" w:sz="0" w:space="0" w:color="auto"/>
        <w:bottom w:val="none" w:sz="0" w:space="0" w:color="auto"/>
        <w:right w:val="none" w:sz="0" w:space="0" w:color="auto"/>
      </w:divBdr>
    </w:div>
    <w:div w:id="1498493120">
      <w:bodyDiv w:val="1"/>
      <w:marLeft w:val="0"/>
      <w:marRight w:val="0"/>
      <w:marTop w:val="0"/>
      <w:marBottom w:val="0"/>
      <w:divBdr>
        <w:top w:val="none" w:sz="0" w:space="0" w:color="auto"/>
        <w:left w:val="none" w:sz="0" w:space="0" w:color="auto"/>
        <w:bottom w:val="none" w:sz="0" w:space="0" w:color="auto"/>
        <w:right w:val="none" w:sz="0" w:space="0" w:color="auto"/>
      </w:divBdr>
    </w:div>
    <w:div w:id="1498692161">
      <w:bodyDiv w:val="1"/>
      <w:marLeft w:val="0"/>
      <w:marRight w:val="0"/>
      <w:marTop w:val="0"/>
      <w:marBottom w:val="0"/>
      <w:divBdr>
        <w:top w:val="none" w:sz="0" w:space="0" w:color="auto"/>
        <w:left w:val="none" w:sz="0" w:space="0" w:color="auto"/>
        <w:bottom w:val="none" w:sz="0" w:space="0" w:color="auto"/>
        <w:right w:val="none" w:sz="0" w:space="0" w:color="auto"/>
      </w:divBdr>
    </w:div>
    <w:div w:id="1502967351">
      <w:bodyDiv w:val="1"/>
      <w:marLeft w:val="0"/>
      <w:marRight w:val="0"/>
      <w:marTop w:val="0"/>
      <w:marBottom w:val="0"/>
      <w:divBdr>
        <w:top w:val="none" w:sz="0" w:space="0" w:color="auto"/>
        <w:left w:val="none" w:sz="0" w:space="0" w:color="auto"/>
        <w:bottom w:val="none" w:sz="0" w:space="0" w:color="auto"/>
        <w:right w:val="none" w:sz="0" w:space="0" w:color="auto"/>
      </w:divBdr>
    </w:div>
    <w:div w:id="1527938997">
      <w:bodyDiv w:val="1"/>
      <w:marLeft w:val="0"/>
      <w:marRight w:val="0"/>
      <w:marTop w:val="0"/>
      <w:marBottom w:val="0"/>
      <w:divBdr>
        <w:top w:val="none" w:sz="0" w:space="0" w:color="auto"/>
        <w:left w:val="none" w:sz="0" w:space="0" w:color="auto"/>
        <w:bottom w:val="none" w:sz="0" w:space="0" w:color="auto"/>
        <w:right w:val="none" w:sz="0" w:space="0" w:color="auto"/>
      </w:divBdr>
    </w:div>
    <w:div w:id="1529174784">
      <w:bodyDiv w:val="1"/>
      <w:marLeft w:val="0"/>
      <w:marRight w:val="0"/>
      <w:marTop w:val="0"/>
      <w:marBottom w:val="0"/>
      <w:divBdr>
        <w:top w:val="none" w:sz="0" w:space="0" w:color="auto"/>
        <w:left w:val="none" w:sz="0" w:space="0" w:color="auto"/>
        <w:bottom w:val="none" w:sz="0" w:space="0" w:color="auto"/>
        <w:right w:val="none" w:sz="0" w:space="0" w:color="auto"/>
      </w:divBdr>
    </w:div>
    <w:div w:id="1550730434">
      <w:bodyDiv w:val="1"/>
      <w:marLeft w:val="0"/>
      <w:marRight w:val="0"/>
      <w:marTop w:val="0"/>
      <w:marBottom w:val="0"/>
      <w:divBdr>
        <w:top w:val="none" w:sz="0" w:space="0" w:color="auto"/>
        <w:left w:val="none" w:sz="0" w:space="0" w:color="auto"/>
        <w:bottom w:val="none" w:sz="0" w:space="0" w:color="auto"/>
        <w:right w:val="none" w:sz="0" w:space="0" w:color="auto"/>
      </w:divBdr>
      <w:divsChild>
        <w:div w:id="1535733466">
          <w:marLeft w:val="504"/>
          <w:marRight w:val="0"/>
          <w:marTop w:val="140"/>
          <w:marBottom w:val="0"/>
          <w:divBdr>
            <w:top w:val="none" w:sz="0" w:space="0" w:color="auto"/>
            <w:left w:val="none" w:sz="0" w:space="0" w:color="auto"/>
            <w:bottom w:val="none" w:sz="0" w:space="0" w:color="auto"/>
            <w:right w:val="none" w:sz="0" w:space="0" w:color="auto"/>
          </w:divBdr>
        </w:div>
      </w:divsChild>
    </w:div>
    <w:div w:id="1551500897">
      <w:bodyDiv w:val="1"/>
      <w:marLeft w:val="0"/>
      <w:marRight w:val="0"/>
      <w:marTop w:val="0"/>
      <w:marBottom w:val="0"/>
      <w:divBdr>
        <w:top w:val="none" w:sz="0" w:space="0" w:color="auto"/>
        <w:left w:val="none" w:sz="0" w:space="0" w:color="auto"/>
        <w:bottom w:val="none" w:sz="0" w:space="0" w:color="auto"/>
        <w:right w:val="none" w:sz="0" w:space="0" w:color="auto"/>
      </w:divBdr>
      <w:divsChild>
        <w:div w:id="13122543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3663063">
      <w:bodyDiv w:val="1"/>
      <w:marLeft w:val="0"/>
      <w:marRight w:val="0"/>
      <w:marTop w:val="0"/>
      <w:marBottom w:val="0"/>
      <w:divBdr>
        <w:top w:val="none" w:sz="0" w:space="0" w:color="auto"/>
        <w:left w:val="none" w:sz="0" w:space="0" w:color="auto"/>
        <w:bottom w:val="none" w:sz="0" w:space="0" w:color="auto"/>
        <w:right w:val="none" w:sz="0" w:space="0" w:color="auto"/>
      </w:divBdr>
    </w:div>
    <w:div w:id="1600870912">
      <w:bodyDiv w:val="1"/>
      <w:marLeft w:val="0"/>
      <w:marRight w:val="0"/>
      <w:marTop w:val="0"/>
      <w:marBottom w:val="0"/>
      <w:divBdr>
        <w:top w:val="none" w:sz="0" w:space="0" w:color="auto"/>
        <w:left w:val="none" w:sz="0" w:space="0" w:color="auto"/>
        <w:bottom w:val="none" w:sz="0" w:space="0" w:color="auto"/>
        <w:right w:val="none" w:sz="0" w:space="0" w:color="auto"/>
      </w:divBdr>
    </w:div>
    <w:div w:id="1606185501">
      <w:bodyDiv w:val="1"/>
      <w:marLeft w:val="0"/>
      <w:marRight w:val="0"/>
      <w:marTop w:val="0"/>
      <w:marBottom w:val="0"/>
      <w:divBdr>
        <w:top w:val="none" w:sz="0" w:space="0" w:color="auto"/>
        <w:left w:val="none" w:sz="0" w:space="0" w:color="auto"/>
        <w:bottom w:val="none" w:sz="0" w:space="0" w:color="auto"/>
        <w:right w:val="none" w:sz="0" w:space="0" w:color="auto"/>
      </w:divBdr>
      <w:divsChild>
        <w:div w:id="772479547">
          <w:marLeft w:val="504"/>
          <w:marRight w:val="0"/>
          <w:marTop w:val="140"/>
          <w:marBottom w:val="0"/>
          <w:divBdr>
            <w:top w:val="none" w:sz="0" w:space="0" w:color="auto"/>
            <w:left w:val="none" w:sz="0" w:space="0" w:color="auto"/>
            <w:bottom w:val="none" w:sz="0" w:space="0" w:color="auto"/>
            <w:right w:val="none" w:sz="0" w:space="0" w:color="auto"/>
          </w:divBdr>
        </w:div>
        <w:div w:id="1470132256">
          <w:marLeft w:val="504"/>
          <w:marRight w:val="0"/>
          <w:marTop w:val="140"/>
          <w:marBottom w:val="0"/>
          <w:divBdr>
            <w:top w:val="none" w:sz="0" w:space="0" w:color="auto"/>
            <w:left w:val="none" w:sz="0" w:space="0" w:color="auto"/>
            <w:bottom w:val="none" w:sz="0" w:space="0" w:color="auto"/>
            <w:right w:val="none" w:sz="0" w:space="0" w:color="auto"/>
          </w:divBdr>
        </w:div>
        <w:div w:id="1917326346">
          <w:marLeft w:val="504"/>
          <w:marRight w:val="0"/>
          <w:marTop w:val="140"/>
          <w:marBottom w:val="0"/>
          <w:divBdr>
            <w:top w:val="none" w:sz="0" w:space="0" w:color="auto"/>
            <w:left w:val="none" w:sz="0" w:space="0" w:color="auto"/>
            <w:bottom w:val="none" w:sz="0" w:space="0" w:color="auto"/>
            <w:right w:val="none" w:sz="0" w:space="0" w:color="auto"/>
          </w:divBdr>
        </w:div>
      </w:divsChild>
    </w:div>
    <w:div w:id="1608000287">
      <w:bodyDiv w:val="1"/>
      <w:marLeft w:val="0"/>
      <w:marRight w:val="0"/>
      <w:marTop w:val="0"/>
      <w:marBottom w:val="0"/>
      <w:divBdr>
        <w:top w:val="none" w:sz="0" w:space="0" w:color="auto"/>
        <w:left w:val="none" w:sz="0" w:space="0" w:color="auto"/>
        <w:bottom w:val="none" w:sz="0" w:space="0" w:color="auto"/>
        <w:right w:val="none" w:sz="0" w:space="0" w:color="auto"/>
      </w:divBdr>
    </w:div>
    <w:div w:id="1615593817">
      <w:bodyDiv w:val="1"/>
      <w:marLeft w:val="0"/>
      <w:marRight w:val="0"/>
      <w:marTop w:val="0"/>
      <w:marBottom w:val="0"/>
      <w:divBdr>
        <w:top w:val="none" w:sz="0" w:space="0" w:color="auto"/>
        <w:left w:val="none" w:sz="0" w:space="0" w:color="auto"/>
        <w:bottom w:val="none" w:sz="0" w:space="0" w:color="auto"/>
        <w:right w:val="none" w:sz="0" w:space="0" w:color="auto"/>
      </w:divBdr>
    </w:div>
    <w:div w:id="1626883338">
      <w:bodyDiv w:val="1"/>
      <w:marLeft w:val="0"/>
      <w:marRight w:val="0"/>
      <w:marTop w:val="0"/>
      <w:marBottom w:val="0"/>
      <w:divBdr>
        <w:top w:val="none" w:sz="0" w:space="0" w:color="auto"/>
        <w:left w:val="none" w:sz="0" w:space="0" w:color="auto"/>
        <w:bottom w:val="none" w:sz="0" w:space="0" w:color="auto"/>
        <w:right w:val="none" w:sz="0" w:space="0" w:color="auto"/>
      </w:divBdr>
    </w:div>
    <w:div w:id="1633828537">
      <w:bodyDiv w:val="1"/>
      <w:marLeft w:val="0"/>
      <w:marRight w:val="0"/>
      <w:marTop w:val="0"/>
      <w:marBottom w:val="0"/>
      <w:divBdr>
        <w:top w:val="none" w:sz="0" w:space="0" w:color="auto"/>
        <w:left w:val="none" w:sz="0" w:space="0" w:color="auto"/>
        <w:bottom w:val="none" w:sz="0" w:space="0" w:color="auto"/>
        <w:right w:val="none" w:sz="0" w:space="0" w:color="auto"/>
      </w:divBdr>
    </w:div>
    <w:div w:id="1639842241">
      <w:bodyDiv w:val="1"/>
      <w:marLeft w:val="0"/>
      <w:marRight w:val="0"/>
      <w:marTop w:val="0"/>
      <w:marBottom w:val="0"/>
      <w:divBdr>
        <w:top w:val="none" w:sz="0" w:space="0" w:color="auto"/>
        <w:left w:val="none" w:sz="0" w:space="0" w:color="auto"/>
        <w:bottom w:val="none" w:sz="0" w:space="0" w:color="auto"/>
        <w:right w:val="none" w:sz="0" w:space="0" w:color="auto"/>
      </w:divBdr>
    </w:div>
    <w:div w:id="1642030207">
      <w:bodyDiv w:val="1"/>
      <w:marLeft w:val="0"/>
      <w:marRight w:val="0"/>
      <w:marTop w:val="0"/>
      <w:marBottom w:val="0"/>
      <w:divBdr>
        <w:top w:val="none" w:sz="0" w:space="0" w:color="auto"/>
        <w:left w:val="none" w:sz="0" w:space="0" w:color="auto"/>
        <w:bottom w:val="none" w:sz="0" w:space="0" w:color="auto"/>
        <w:right w:val="none" w:sz="0" w:space="0" w:color="auto"/>
      </w:divBdr>
    </w:div>
    <w:div w:id="1645159343">
      <w:bodyDiv w:val="1"/>
      <w:marLeft w:val="0"/>
      <w:marRight w:val="0"/>
      <w:marTop w:val="0"/>
      <w:marBottom w:val="0"/>
      <w:divBdr>
        <w:top w:val="none" w:sz="0" w:space="0" w:color="auto"/>
        <w:left w:val="none" w:sz="0" w:space="0" w:color="auto"/>
        <w:bottom w:val="none" w:sz="0" w:space="0" w:color="auto"/>
        <w:right w:val="none" w:sz="0" w:space="0" w:color="auto"/>
      </w:divBdr>
    </w:div>
    <w:div w:id="1649824645">
      <w:bodyDiv w:val="1"/>
      <w:marLeft w:val="0"/>
      <w:marRight w:val="0"/>
      <w:marTop w:val="0"/>
      <w:marBottom w:val="0"/>
      <w:divBdr>
        <w:top w:val="none" w:sz="0" w:space="0" w:color="auto"/>
        <w:left w:val="none" w:sz="0" w:space="0" w:color="auto"/>
        <w:bottom w:val="none" w:sz="0" w:space="0" w:color="auto"/>
        <w:right w:val="none" w:sz="0" w:space="0" w:color="auto"/>
      </w:divBdr>
    </w:div>
    <w:div w:id="1662733459">
      <w:bodyDiv w:val="1"/>
      <w:marLeft w:val="0"/>
      <w:marRight w:val="0"/>
      <w:marTop w:val="0"/>
      <w:marBottom w:val="0"/>
      <w:divBdr>
        <w:top w:val="none" w:sz="0" w:space="0" w:color="auto"/>
        <w:left w:val="none" w:sz="0" w:space="0" w:color="auto"/>
        <w:bottom w:val="none" w:sz="0" w:space="0" w:color="auto"/>
        <w:right w:val="none" w:sz="0" w:space="0" w:color="auto"/>
      </w:divBdr>
    </w:div>
    <w:div w:id="1671836545">
      <w:bodyDiv w:val="1"/>
      <w:marLeft w:val="0"/>
      <w:marRight w:val="0"/>
      <w:marTop w:val="0"/>
      <w:marBottom w:val="0"/>
      <w:divBdr>
        <w:top w:val="none" w:sz="0" w:space="0" w:color="auto"/>
        <w:left w:val="none" w:sz="0" w:space="0" w:color="auto"/>
        <w:bottom w:val="none" w:sz="0" w:space="0" w:color="auto"/>
        <w:right w:val="none" w:sz="0" w:space="0" w:color="auto"/>
      </w:divBdr>
      <w:divsChild>
        <w:div w:id="187568917">
          <w:marLeft w:val="547"/>
          <w:marRight w:val="0"/>
          <w:marTop w:val="154"/>
          <w:marBottom w:val="0"/>
          <w:divBdr>
            <w:top w:val="none" w:sz="0" w:space="0" w:color="auto"/>
            <w:left w:val="none" w:sz="0" w:space="0" w:color="auto"/>
            <w:bottom w:val="none" w:sz="0" w:space="0" w:color="auto"/>
            <w:right w:val="none" w:sz="0" w:space="0" w:color="auto"/>
          </w:divBdr>
        </w:div>
        <w:div w:id="329337183">
          <w:marLeft w:val="547"/>
          <w:marRight w:val="0"/>
          <w:marTop w:val="154"/>
          <w:marBottom w:val="0"/>
          <w:divBdr>
            <w:top w:val="none" w:sz="0" w:space="0" w:color="auto"/>
            <w:left w:val="none" w:sz="0" w:space="0" w:color="auto"/>
            <w:bottom w:val="none" w:sz="0" w:space="0" w:color="auto"/>
            <w:right w:val="none" w:sz="0" w:space="0" w:color="auto"/>
          </w:divBdr>
        </w:div>
        <w:div w:id="546457247">
          <w:marLeft w:val="547"/>
          <w:marRight w:val="0"/>
          <w:marTop w:val="154"/>
          <w:marBottom w:val="0"/>
          <w:divBdr>
            <w:top w:val="none" w:sz="0" w:space="0" w:color="auto"/>
            <w:left w:val="none" w:sz="0" w:space="0" w:color="auto"/>
            <w:bottom w:val="none" w:sz="0" w:space="0" w:color="auto"/>
            <w:right w:val="none" w:sz="0" w:space="0" w:color="auto"/>
          </w:divBdr>
        </w:div>
        <w:div w:id="1048721438">
          <w:marLeft w:val="1166"/>
          <w:marRight w:val="0"/>
          <w:marTop w:val="134"/>
          <w:marBottom w:val="0"/>
          <w:divBdr>
            <w:top w:val="none" w:sz="0" w:space="0" w:color="auto"/>
            <w:left w:val="none" w:sz="0" w:space="0" w:color="auto"/>
            <w:bottom w:val="none" w:sz="0" w:space="0" w:color="auto"/>
            <w:right w:val="none" w:sz="0" w:space="0" w:color="auto"/>
          </w:divBdr>
        </w:div>
        <w:div w:id="1327513343">
          <w:marLeft w:val="1166"/>
          <w:marRight w:val="0"/>
          <w:marTop w:val="134"/>
          <w:marBottom w:val="0"/>
          <w:divBdr>
            <w:top w:val="none" w:sz="0" w:space="0" w:color="auto"/>
            <w:left w:val="none" w:sz="0" w:space="0" w:color="auto"/>
            <w:bottom w:val="none" w:sz="0" w:space="0" w:color="auto"/>
            <w:right w:val="none" w:sz="0" w:space="0" w:color="auto"/>
          </w:divBdr>
        </w:div>
        <w:div w:id="1701278599">
          <w:marLeft w:val="1166"/>
          <w:marRight w:val="0"/>
          <w:marTop w:val="134"/>
          <w:marBottom w:val="0"/>
          <w:divBdr>
            <w:top w:val="none" w:sz="0" w:space="0" w:color="auto"/>
            <w:left w:val="none" w:sz="0" w:space="0" w:color="auto"/>
            <w:bottom w:val="none" w:sz="0" w:space="0" w:color="auto"/>
            <w:right w:val="none" w:sz="0" w:space="0" w:color="auto"/>
          </w:divBdr>
        </w:div>
        <w:div w:id="1716538172">
          <w:marLeft w:val="1166"/>
          <w:marRight w:val="0"/>
          <w:marTop w:val="134"/>
          <w:marBottom w:val="0"/>
          <w:divBdr>
            <w:top w:val="none" w:sz="0" w:space="0" w:color="auto"/>
            <w:left w:val="none" w:sz="0" w:space="0" w:color="auto"/>
            <w:bottom w:val="none" w:sz="0" w:space="0" w:color="auto"/>
            <w:right w:val="none" w:sz="0" w:space="0" w:color="auto"/>
          </w:divBdr>
        </w:div>
        <w:div w:id="1876577733">
          <w:marLeft w:val="547"/>
          <w:marRight w:val="0"/>
          <w:marTop w:val="154"/>
          <w:marBottom w:val="0"/>
          <w:divBdr>
            <w:top w:val="none" w:sz="0" w:space="0" w:color="auto"/>
            <w:left w:val="none" w:sz="0" w:space="0" w:color="auto"/>
            <w:bottom w:val="none" w:sz="0" w:space="0" w:color="auto"/>
            <w:right w:val="none" w:sz="0" w:space="0" w:color="auto"/>
          </w:divBdr>
        </w:div>
      </w:divsChild>
    </w:div>
    <w:div w:id="1683430271">
      <w:bodyDiv w:val="1"/>
      <w:marLeft w:val="0"/>
      <w:marRight w:val="0"/>
      <w:marTop w:val="0"/>
      <w:marBottom w:val="0"/>
      <w:divBdr>
        <w:top w:val="none" w:sz="0" w:space="0" w:color="auto"/>
        <w:left w:val="none" w:sz="0" w:space="0" w:color="auto"/>
        <w:bottom w:val="none" w:sz="0" w:space="0" w:color="auto"/>
        <w:right w:val="none" w:sz="0" w:space="0" w:color="auto"/>
      </w:divBdr>
    </w:div>
    <w:div w:id="1734889320">
      <w:bodyDiv w:val="1"/>
      <w:marLeft w:val="0"/>
      <w:marRight w:val="0"/>
      <w:marTop w:val="0"/>
      <w:marBottom w:val="0"/>
      <w:divBdr>
        <w:top w:val="none" w:sz="0" w:space="0" w:color="auto"/>
        <w:left w:val="none" w:sz="0" w:space="0" w:color="auto"/>
        <w:bottom w:val="none" w:sz="0" w:space="0" w:color="auto"/>
        <w:right w:val="none" w:sz="0" w:space="0" w:color="auto"/>
      </w:divBdr>
      <w:divsChild>
        <w:div w:id="1354573662">
          <w:marLeft w:val="504"/>
          <w:marRight w:val="0"/>
          <w:marTop w:val="140"/>
          <w:marBottom w:val="0"/>
          <w:divBdr>
            <w:top w:val="none" w:sz="0" w:space="0" w:color="auto"/>
            <w:left w:val="none" w:sz="0" w:space="0" w:color="auto"/>
            <w:bottom w:val="none" w:sz="0" w:space="0" w:color="auto"/>
            <w:right w:val="none" w:sz="0" w:space="0" w:color="auto"/>
          </w:divBdr>
        </w:div>
      </w:divsChild>
    </w:div>
    <w:div w:id="1754935856">
      <w:bodyDiv w:val="1"/>
      <w:marLeft w:val="0"/>
      <w:marRight w:val="0"/>
      <w:marTop w:val="0"/>
      <w:marBottom w:val="0"/>
      <w:divBdr>
        <w:top w:val="none" w:sz="0" w:space="0" w:color="auto"/>
        <w:left w:val="none" w:sz="0" w:space="0" w:color="auto"/>
        <w:bottom w:val="none" w:sz="0" w:space="0" w:color="auto"/>
        <w:right w:val="none" w:sz="0" w:space="0" w:color="auto"/>
      </w:divBdr>
      <w:divsChild>
        <w:div w:id="225843097">
          <w:marLeft w:val="504"/>
          <w:marRight w:val="0"/>
          <w:marTop w:val="140"/>
          <w:marBottom w:val="0"/>
          <w:divBdr>
            <w:top w:val="none" w:sz="0" w:space="0" w:color="auto"/>
            <w:left w:val="none" w:sz="0" w:space="0" w:color="auto"/>
            <w:bottom w:val="none" w:sz="0" w:space="0" w:color="auto"/>
            <w:right w:val="none" w:sz="0" w:space="0" w:color="auto"/>
          </w:divBdr>
        </w:div>
        <w:div w:id="1375076802">
          <w:marLeft w:val="504"/>
          <w:marRight w:val="0"/>
          <w:marTop w:val="140"/>
          <w:marBottom w:val="0"/>
          <w:divBdr>
            <w:top w:val="none" w:sz="0" w:space="0" w:color="auto"/>
            <w:left w:val="none" w:sz="0" w:space="0" w:color="auto"/>
            <w:bottom w:val="none" w:sz="0" w:space="0" w:color="auto"/>
            <w:right w:val="none" w:sz="0" w:space="0" w:color="auto"/>
          </w:divBdr>
        </w:div>
        <w:div w:id="1545556331">
          <w:marLeft w:val="504"/>
          <w:marRight w:val="0"/>
          <w:marTop w:val="140"/>
          <w:marBottom w:val="0"/>
          <w:divBdr>
            <w:top w:val="none" w:sz="0" w:space="0" w:color="auto"/>
            <w:left w:val="none" w:sz="0" w:space="0" w:color="auto"/>
            <w:bottom w:val="none" w:sz="0" w:space="0" w:color="auto"/>
            <w:right w:val="none" w:sz="0" w:space="0" w:color="auto"/>
          </w:divBdr>
        </w:div>
      </w:divsChild>
    </w:div>
    <w:div w:id="1762288096">
      <w:bodyDiv w:val="1"/>
      <w:marLeft w:val="0"/>
      <w:marRight w:val="0"/>
      <w:marTop w:val="0"/>
      <w:marBottom w:val="0"/>
      <w:divBdr>
        <w:top w:val="none" w:sz="0" w:space="0" w:color="auto"/>
        <w:left w:val="none" w:sz="0" w:space="0" w:color="auto"/>
        <w:bottom w:val="none" w:sz="0" w:space="0" w:color="auto"/>
        <w:right w:val="none" w:sz="0" w:space="0" w:color="auto"/>
      </w:divBdr>
    </w:div>
    <w:div w:id="1776435336">
      <w:bodyDiv w:val="1"/>
      <w:marLeft w:val="0"/>
      <w:marRight w:val="0"/>
      <w:marTop w:val="0"/>
      <w:marBottom w:val="0"/>
      <w:divBdr>
        <w:top w:val="none" w:sz="0" w:space="0" w:color="auto"/>
        <w:left w:val="none" w:sz="0" w:space="0" w:color="auto"/>
        <w:bottom w:val="none" w:sz="0" w:space="0" w:color="auto"/>
        <w:right w:val="none" w:sz="0" w:space="0" w:color="auto"/>
      </w:divBdr>
    </w:div>
    <w:div w:id="1778408474">
      <w:bodyDiv w:val="1"/>
      <w:marLeft w:val="0"/>
      <w:marRight w:val="0"/>
      <w:marTop w:val="0"/>
      <w:marBottom w:val="0"/>
      <w:divBdr>
        <w:top w:val="none" w:sz="0" w:space="0" w:color="auto"/>
        <w:left w:val="none" w:sz="0" w:space="0" w:color="auto"/>
        <w:bottom w:val="none" w:sz="0" w:space="0" w:color="auto"/>
        <w:right w:val="none" w:sz="0" w:space="0" w:color="auto"/>
      </w:divBdr>
    </w:div>
    <w:div w:id="1793665265">
      <w:bodyDiv w:val="1"/>
      <w:marLeft w:val="0"/>
      <w:marRight w:val="0"/>
      <w:marTop w:val="0"/>
      <w:marBottom w:val="0"/>
      <w:divBdr>
        <w:top w:val="none" w:sz="0" w:space="0" w:color="auto"/>
        <w:left w:val="none" w:sz="0" w:space="0" w:color="auto"/>
        <w:bottom w:val="none" w:sz="0" w:space="0" w:color="auto"/>
        <w:right w:val="none" w:sz="0" w:space="0" w:color="auto"/>
      </w:divBdr>
    </w:div>
    <w:div w:id="1793744043">
      <w:bodyDiv w:val="1"/>
      <w:marLeft w:val="0"/>
      <w:marRight w:val="0"/>
      <w:marTop w:val="0"/>
      <w:marBottom w:val="0"/>
      <w:divBdr>
        <w:top w:val="none" w:sz="0" w:space="0" w:color="auto"/>
        <w:left w:val="none" w:sz="0" w:space="0" w:color="auto"/>
        <w:bottom w:val="none" w:sz="0" w:space="0" w:color="auto"/>
        <w:right w:val="none" w:sz="0" w:space="0" w:color="auto"/>
      </w:divBdr>
      <w:divsChild>
        <w:div w:id="539900657">
          <w:marLeft w:val="1987"/>
          <w:marRight w:val="0"/>
          <w:marTop w:val="0"/>
          <w:marBottom w:val="0"/>
          <w:divBdr>
            <w:top w:val="none" w:sz="0" w:space="0" w:color="auto"/>
            <w:left w:val="none" w:sz="0" w:space="0" w:color="auto"/>
            <w:bottom w:val="none" w:sz="0" w:space="0" w:color="auto"/>
            <w:right w:val="none" w:sz="0" w:space="0" w:color="auto"/>
          </w:divBdr>
        </w:div>
        <w:div w:id="1324823238">
          <w:marLeft w:val="1987"/>
          <w:marRight w:val="0"/>
          <w:marTop w:val="0"/>
          <w:marBottom w:val="0"/>
          <w:divBdr>
            <w:top w:val="none" w:sz="0" w:space="0" w:color="auto"/>
            <w:left w:val="none" w:sz="0" w:space="0" w:color="auto"/>
            <w:bottom w:val="none" w:sz="0" w:space="0" w:color="auto"/>
            <w:right w:val="none" w:sz="0" w:space="0" w:color="auto"/>
          </w:divBdr>
        </w:div>
      </w:divsChild>
    </w:div>
    <w:div w:id="1805924960">
      <w:bodyDiv w:val="1"/>
      <w:marLeft w:val="0"/>
      <w:marRight w:val="0"/>
      <w:marTop w:val="0"/>
      <w:marBottom w:val="0"/>
      <w:divBdr>
        <w:top w:val="none" w:sz="0" w:space="0" w:color="auto"/>
        <w:left w:val="none" w:sz="0" w:space="0" w:color="auto"/>
        <w:bottom w:val="none" w:sz="0" w:space="0" w:color="auto"/>
        <w:right w:val="none" w:sz="0" w:space="0" w:color="auto"/>
      </w:divBdr>
    </w:div>
    <w:div w:id="1827625280">
      <w:bodyDiv w:val="1"/>
      <w:marLeft w:val="0"/>
      <w:marRight w:val="0"/>
      <w:marTop w:val="0"/>
      <w:marBottom w:val="0"/>
      <w:divBdr>
        <w:top w:val="none" w:sz="0" w:space="0" w:color="auto"/>
        <w:left w:val="none" w:sz="0" w:space="0" w:color="auto"/>
        <w:bottom w:val="none" w:sz="0" w:space="0" w:color="auto"/>
        <w:right w:val="none" w:sz="0" w:space="0" w:color="auto"/>
      </w:divBdr>
    </w:div>
    <w:div w:id="1829594335">
      <w:bodyDiv w:val="1"/>
      <w:marLeft w:val="0"/>
      <w:marRight w:val="0"/>
      <w:marTop w:val="0"/>
      <w:marBottom w:val="0"/>
      <w:divBdr>
        <w:top w:val="none" w:sz="0" w:space="0" w:color="auto"/>
        <w:left w:val="none" w:sz="0" w:space="0" w:color="auto"/>
        <w:bottom w:val="none" w:sz="0" w:space="0" w:color="auto"/>
        <w:right w:val="none" w:sz="0" w:space="0" w:color="auto"/>
      </w:divBdr>
    </w:div>
    <w:div w:id="1839419479">
      <w:bodyDiv w:val="1"/>
      <w:marLeft w:val="0"/>
      <w:marRight w:val="0"/>
      <w:marTop w:val="0"/>
      <w:marBottom w:val="0"/>
      <w:divBdr>
        <w:top w:val="none" w:sz="0" w:space="0" w:color="auto"/>
        <w:left w:val="none" w:sz="0" w:space="0" w:color="auto"/>
        <w:bottom w:val="none" w:sz="0" w:space="0" w:color="auto"/>
        <w:right w:val="none" w:sz="0" w:space="0" w:color="auto"/>
      </w:divBdr>
    </w:div>
    <w:div w:id="1846705194">
      <w:bodyDiv w:val="1"/>
      <w:marLeft w:val="0"/>
      <w:marRight w:val="0"/>
      <w:marTop w:val="0"/>
      <w:marBottom w:val="0"/>
      <w:divBdr>
        <w:top w:val="none" w:sz="0" w:space="0" w:color="auto"/>
        <w:left w:val="none" w:sz="0" w:space="0" w:color="auto"/>
        <w:bottom w:val="none" w:sz="0" w:space="0" w:color="auto"/>
        <w:right w:val="none" w:sz="0" w:space="0" w:color="auto"/>
      </w:divBdr>
    </w:div>
    <w:div w:id="1859810413">
      <w:bodyDiv w:val="1"/>
      <w:marLeft w:val="0"/>
      <w:marRight w:val="0"/>
      <w:marTop w:val="0"/>
      <w:marBottom w:val="0"/>
      <w:divBdr>
        <w:top w:val="none" w:sz="0" w:space="0" w:color="auto"/>
        <w:left w:val="none" w:sz="0" w:space="0" w:color="auto"/>
        <w:bottom w:val="none" w:sz="0" w:space="0" w:color="auto"/>
        <w:right w:val="none" w:sz="0" w:space="0" w:color="auto"/>
      </w:divBdr>
      <w:divsChild>
        <w:div w:id="1122455410">
          <w:marLeft w:val="1166"/>
          <w:marRight w:val="0"/>
          <w:marTop w:val="115"/>
          <w:marBottom w:val="0"/>
          <w:divBdr>
            <w:top w:val="none" w:sz="0" w:space="0" w:color="auto"/>
            <w:left w:val="none" w:sz="0" w:space="0" w:color="auto"/>
            <w:bottom w:val="none" w:sz="0" w:space="0" w:color="auto"/>
            <w:right w:val="none" w:sz="0" w:space="0" w:color="auto"/>
          </w:divBdr>
        </w:div>
        <w:div w:id="1173451395">
          <w:marLeft w:val="547"/>
          <w:marRight w:val="0"/>
          <w:marTop w:val="134"/>
          <w:marBottom w:val="0"/>
          <w:divBdr>
            <w:top w:val="none" w:sz="0" w:space="0" w:color="auto"/>
            <w:left w:val="none" w:sz="0" w:space="0" w:color="auto"/>
            <w:bottom w:val="none" w:sz="0" w:space="0" w:color="auto"/>
            <w:right w:val="none" w:sz="0" w:space="0" w:color="auto"/>
          </w:divBdr>
        </w:div>
        <w:div w:id="1524124243">
          <w:marLeft w:val="1166"/>
          <w:marRight w:val="0"/>
          <w:marTop w:val="115"/>
          <w:marBottom w:val="0"/>
          <w:divBdr>
            <w:top w:val="none" w:sz="0" w:space="0" w:color="auto"/>
            <w:left w:val="none" w:sz="0" w:space="0" w:color="auto"/>
            <w:bottom w:val="none" w:sz="0" w:space="0" w:color="auto"/>
            <w:right w:val="none" w:sz="0" w:space="0" w:color="auto"/>
          </w:divBdr>
        </w:div>
        <w:div w:id="1752699815">
          <w:marLeft w:val="1166"/>
          <w:marRight w:val="0"/>
          <w:marTop w:val="115"/>
          <w:marBottom w:val="0"/>
          <w:divBdr>
            <w:top w:val="none" w:sz="0" w:space="0" w:color="auto"/>
            <w:left w:val="none" w:sz="0" w:space="0" w:color="auto"/>
            <w:bottom w:val="none" w:sz="0" w:space="0" w:color="auto"/>
            <w:right w:val="none" w:sz="0" w:space="0" w:color="auto"/>
          </w:divBdr>
        </w:div>
        <w:div w:id="1877349510">
          <w:marLeft w:val="1166"/>
          <w:marRight w:val="0"/>
          <w:marTop w:val="115"/>
          <w:marBottom w:val="0"/>
          <w:divBdr>
            <w:top w:val="none" w:sz="0" w:space="0" w:color="auto"/>
            <w:left w:val="none" w:sz="0" w:space="0" w:color="auto"/>
            <w:bottom w:val="none" w:sz="0" w:space="0" w:color="auto"/>
            <w:right w:val="none" w:sz="0" w:space="0" w:color="auto"/>
          </w:divBdr>
        </w:div>
      </w:divsChild>
    </w:div>
    <w:div w:id="1868711787">
      <w:bodyDiv w:val="1"/>
      <w:marLeft w:val="0"/>
      <w:marRight w:val="0"/>
      <w:marTop w:val="0"/>
      <w:marBottom w:val="0"/>
      <w:divBdr>
        <w:top w:val="none" w:sz="0" w:space="0" w:color="auto"/>
        <w:left w:val="none" w:sz="0" w:space="0" w:color="auto"/>
        <w:bottom w:val="none" w:sz="0" w:space="0" w:color="auto"/>
        <w:right w:val="none" w:sz="0" w:space="0" w:color="auto"/>
      </w:divBdr>
    </w:div>
    <w:div w:id="1888253906">
      <w:bodyDiv w:val="1"/>
      <w:marLeft w:val="0"/>
      <w:marRight w:val="0"/>
      <w:marTop w:val="0"/>
      <w:marBottom w:val="0"/>
      <w:divBdr>
        <w:top w:val="none" w:sz="0" w:space="0" w:color="auto"/>
        <w:left w:val="none" w:sz="0" w:space="0" w:color="auto"/>
        <w:bottom w:val="none" w:sz="0" w:space="0" w:color="auto"/>
        <w:right w:val="none" w:sz="0" w:space="0" w:color="auto"/>
      </w:divBdr>
    </w:div>
    <w:div w:id="1913856819">
      <w:bodyDiv w:val="1"/>
      <w:marLeft w:val="0"/>
      <w:marRight w:val="0"/>
      <w:marTop w:val="0"/>
      <w:marBottom w:val="0"/>
      <w:divBdr>
        <w:top w:val="none" w:sz="0" w:space="0" w:color="auto"/>
        <w:left w:val="none" w:sz="0" w:space="0" w:color="auto"/>
        <w:bottom w:val="none" w:sz="0" w:space="0" w:color="auto"/>
        <w:right w:val="none" w:sz="0" w:space="0" w:color="auto"/>
      </w:divBdr>
    </w:div>
    <w:div w:id="1922325350">
      <w:bodyDiv w:val="1"/>
      <w:marLeft w:val="0"/>
      <w:marRight w:val="0"/>
      <w:marTop w:val="0"/>
      <w:marBottom w:val="0"/>
      <w:divBdr>
        <w:top w:val="none" w:sz="0" w:space="0" w:color="auto"/>
        <w:left w:val="none" w:sz="0" w:space="0" w:color="auto"/>
        <w:bottom w:val="none" w:sz="0" w:space="0" w:color="auto"/>
        <w:right w:val="none" w:sz="0" w:space="0" w:color="auto"/>
      </w:divBdr>
    </w:div>
    <w:div w:id="1937253218">
      <w:bodyDiv w:val="1"/>
      <w:marLeft w:val="0"/>
      <w:marRight w:val="0"/>
      <w:marTop w:val="0"/>
      <w:marBottom w:val="0"/>
      <w:divBdr>
        <w:top w:val="none" w:sz="0" w:space="0" w:color="auto"/>
        <w:left w:val="none" w:sz="0" w:space="0" w:color="auto"/>
        <w:bottom w:val="none" w:sz="0" w:space="0" w:color="auto"/>
        <w:right w:val="none" w:sz="0" w:space="0" w:color="auto"/>
      </w:divBdr>
      <w:divsChild>
        <w:div w:id="1476606556">
          <w:marLeft w:val="504"/>
          <w:marRight w:val="0"/>
          <w:marTop w:val="140"/>
          <w:marBottom w:val="0"/>
          <w:divBdr>
            <w:top w:val="none" w:sz="0" w:space="0" w:color="auto"/>
            <w:left w:val="none" w:sz="0" w:space="0" w:color="auto"/>
            <w:bottom w:val="none" w:sz="0" w:space="0" w:color="auto"/>
            <w:right w:val="none" w:sz="0" w:space="0" w:color="auto"/>
          </w:divBdr>
        </w:div>
        <w:div w:id="2024354536">
          <w:marLeft w:val="504"/>
          <w:marRight w:val="0"/>
          <w:marTop w:val="140"/>
          <w:marBottom w:val="0"/>
          <w:divBdr>
            <w:top w:val="none" w:sz="0" w:space="0" w:color="auto"/>
            <w:left w:val="none" w:sz="0" w:space="0" w:color="auto"/>
            <w:bottom w:val="none" w:sz="0" w:space="0" w:color="auto"/>
            <w:right w:val="none" w:sz="0" w:space="0" w:color="auto"/>
          </w:divBdr>
        </w:div>
      </w:divsChild>
    </w:div>
    <w:div w:id="1947497648">
      <w:bodyDiv w:val="1"/>
      <w:marLeft w:val="0"/>
      <w:marRight w:val="0"/>
      <w:marTop w:val="0"/>
      <w:marBottom w:val="0"/>
      <w:divBdr>
        <w:top w:val="none" w:sz="0" w:space="0" w:color="auto"/>
        <w:left w:val="none" w:sz="0" w:space="0" w:color="auto"/>
        <w:bottom w:val="none" w:sz="0" w:space="0" w:color="auto"/>
        <w:right w:val="none" w:sz="0" w:space="0" w:color="auto"/>
      </w:divBdr>
    </w:div>
    <w:div w:id="1962954869">
      <w:bodyDiv w:val="1"/>
      <w:marLeft w:val="0"/>
      <w:marRight w:val="0"/>
      <w:marTop w:val="0"/>
      <w:marBottom w:val="0"/>
      <w:divBdr>
        <w:top w:val="none" w:sz="0" w:space="0" w:color="auto"/>
        <w:left w:val="none" w:sz="0" w:space="0" w:color="auto"/>
        <w:bottom w:val="none" w:sz="0" w:space="0" w:color="auto"/>
        <w:right w:val="none" w:sz="0" w:space="0" w:color="auto"/>
      </w:divBdr>
    </w:div>
    <w:div w:id="1967269573">
      <w:bodyDiv w:val="1"/>
      <w:marLeft w:val="0"/>
      <w:marRight w:val="0"/>
      <w:marTop w:val="0"/>
      <w:marBottom w:val="0"/>
      <w:divBdr>
        <w:top w:val="none" w:sz="0" w:space="0" w:color="auto"/>
        <w:left w:val="none" w:sz="0" w:space="0" w:color="auto"/>
        <w:bottom w:val="none" w:sz="0" w:space="0" w:color="auto"/>
        <w:right w:val="none" w:sz="0" w:space="0" w:color="auto"/>
      </w:divBdr>
    </w:div>
    <w:div w:id="1973947266">
      <w:bodyDiv w:val="1"/>
      <w:marLeft w:val="0"/>
      <w:marRight w:val="0"/>
      <w:marTop w:val="0"/>
      <w:marBottom w:val="0"/>
      <w:divBdr>
        <w:top w:val="none" w:sz="0" w:space="0" w:color="auto"/>
        <w:left w:val="none" w:sz="0" w:space="0" w:color="auto"/>
        <w:bottom w:val="none" w:sz="0" w:space="0" w:color="auto"/>
        <w:right w:val="none" w:sz="0" w:space="0" w:color="auto"/>
      </w:divBdr>
    </w:div>
    <w:div w:id="1994680341">
      <w:bodyDiv w:val="1"/>
      <w:marLeft w:val="0"/>
      <w:marRight w:val="0"/>
      <w:marTop w:val="0"/>
      <w:marBottom w:val="0"/>
      <w:divBdr>
        <w:top w:val="none" w:sz="0" w:space="0" w:color="auto"/>
        <w:left w:val="none" w:sz="0" w:space="0" w:color="auto"/>
        <w:bottom w:val="none" w:sz="0" w:space="0" w:color="auto"/>
        <w:right w:val="none" w:sz="0" w:space="0" w:color="auto"/>
      </w:divBdr>
    </w:div>
    <w:div w:id="2040740768">
      <w:bodyDiv w:val="1"/>
      <w:marLeft w:val="0"/>
      <w:marRight w:val="0"/>
      <w:marTop w:val="0"/>
      <w:marBottom w:val="0"/>
      <w:divBdr>
        <w:top w:val="none" w:sz="0" w:space="0" w:color="auto"/>
        <w:left w:val="none" w:sz="0" w:space="0" w:color="auto"/>
        <w:bottom w:val="none" w:sz="0" w:space="0" w:color="auto"/>
        <w:right w:val="none" w:sz="0" w:space="0" w:color="auto"/>
      </w:divBdr>
    </w:div>
    <w:div w:id="2049376495">
      <w:bodyDiv w:val="1"/>
      <w:marLeft w:val="0"/>
      <w:marRight w:val="0"/>
      <w:marTop w:val="0"/>
      <w:marBottom w:val="0"/>
      <w:divBdr>
        <w:top w:val="none" w:sz="0" w:space="0" w:color="auto"/>
        <w:left w:val="none" w:sz="0" w:space="0" w:color="auto"/>
        <w:bottom w:val="none" w:sz="0" w:space="0" w:color="auto"/>
        <w:right w:val="none" w:sz="0" w:space="0" w:color="auto"/>
      </w:divBdr>
    </w:div>
    <w:div w:id="2052340742">
      <w:bodyDiv w:val="1"/>
      <w:marLeft w:val="0"/>
      <w:marRight w:val="0"/>
      <w:marTop w:val="0"/>
      <w:marBottom w:val="0"/>
      <w:divBdr>
        <w:top w:val="none" w:sz="0" w:space="0" w:color="auto"/>
        <w:left w:val="none" w:sz="0" w:space="0" w:color="auto"/>
        <w:bottom w:val="none" w:sz="0" w:space="0" w:color="auto"/>
        <w:right w:val="none" w:sz="0" w:space="0" w:color="auto"/>
      </w:divBdr>
    </w:div>
    <w:div w:id="2056274821">
      <w:bodyDiv w:val="1"/>
      <w:marLeft w:val="0"/>
      <w:marRight w:val="0"/>
      <w:marTop w:val="0"/>
      <w:marBottom w:val="0"/>
      <w:divBdr>
        <w:top w:val="none" w:sz="0" w:space="0" w:color="auto"/>
        <w:left w:val="none" w:sz="0" w:space="0" w:color="auto"/>
        <w:bottom w:val="none" w:sz="0" w:space="0" w:color="auto"/>
        <w:right w:val="none" w:sz="0" w:space="0" w:color="auto"/>
      </w:divBdr>
    </w:div>
    <w:div w:id="2070959702">
      <w:bodyDiv w:val="1"/>
      <w:marLeft w:val="0"/>
      <w:marRight w:val="0"/>
      <w:marTop w:val="0"/>
      <w:marBottom w:val="0"/>
      <w:divBdr>
        <w:top w:val="none" w:sz="0" w:space="0" w:color="auto"/>
        <w:left w:val="none" w:sz="0" w:space="0" w:color="auto"/>
        <w:bottom w:val="none" w:sz="0" w:space="0" w:color="auto"/>
        <w:right w:val="none" w:sz="0" w:space="0" w:color="auto"/>
      </w:divBdr>
    </w:div>
    <w:div w:id="2112165263">
      <w:bodyDiv w:val="1"/>
      <w:marLeft w:val="0"/>
      <w:marRight w:val="0"/>
      <w:marTop w:val="0"/>
      <w:marBottom w:val="0"/>
      <w:divBdr>
        <w:top w:val="none" w:sz="0" w:space="0" w:color="auto"/>
        <w:left w:val="none" w:sz="0" w:space="0" w:color="auto"/>
        <w:bottom w:val="none" w:sz="0" w:space="0" w:color="auto"/>
        <w:right w:val="none" w:sz="0" w:space="0" w:color="auto"/>
      </w:divBdr>
      <w:divsChild>
        <w:div w:id="504051770">
          <w:marLeft w:val="504"/>
          <w:marRight w:val="0"/>
          <w:marTop w:val="140"/>
          <w:marBottom w:val="0"/>
          <w:divBdr>
            <w:top w:val="none" w:sz="0" w:space="0" w:color="auto"/>
            <w:left w:val="none" w:sz="0" w:space="0" w:color="auto"/>
            <w:bottom w:val="none" w:sz="0" w:space="0" w:color="auto"/>
            <w:right w:val="none" w:sz="0" w:space="0" w:color="auto"/>
          </w:divBdr>
        </w:div>
        <w:div w:id="522977510">
          <w:marLeft w:val="1008"/>
          <w:marRight w:val="0"/>
          <w:marTop w:val="110"/>
          <w:marBottom w:val="0"/>
          <w:divBdr>
            <w:top w:val="none" w:sz="0" w:space="0" w:color="auto"/>
            <w:left w:val="none" w:sz="0" w:space="0" w:color="auto"/>
            <w:bottom w:val="none" w:sz="0" w:space="0" w:color="auto"/>
            <w:right w:val="none" w:sz="0" w:space="0" w:color="auto"/>
          </w:divBdr>
        </w:div>
      </w:divsChild>
    </w:div>
    <w:div w:id="2122918212">
      <w:bodyDiv w:val="1"/>
      <w:marLeft w:val="0"/>
      <w:marRight w:val="0"/>
      <w:marTop w:val="0"/>
      <w:marBottom w:val="0"/>
      <w:divBdr>
        <w:top w:val="none" w:sz="0" w:space="0" w:color="auto"/>
        <w:left w:val="none" w:sz="0" w:space="0" w:color="auto"/>
        <w:bottom w:val="none" w:sz="0" w:space="0" w:color="auto"/>
        <w:right w:val="none" w:sz="0" w:space="0" w:color="auto"/>
      </w:divBdr>
    </w:div>
    <w:div w:id="2123841942">
      <w:bodyDiv w:val="1"/>
      <w:marLeft w:val="0"/>
      <w:marRight w:val="0"/>
      <w:marTop w:val="0"/>
      <w:marBottom w:val="0"/>
      <w:divBdr>
        <w:top w:val="none" w:sz="0" w:space="0" w:color="auto"/>
        <w:left w:val="none" w:sz="0" w:space="0" w:color="auto"/>
        <w:bottom w:val="none" w:sz="0" w:space="0" w:color="auto"/>
        <w:right w:val="none" w:sz="0" w:space="0" w:color="auto"/>
      </w:divBdr>
    </w:div>
    <w:div w:id="2130850603">
      <w:bodyDiv w:val="1"/>
      <w:marLeft w:val="0"/>
      <w:marRight w:val="0"/>
      <w:marTop w:val="0"/>
      <w:marBottom w:val="0"/>
      <w:divBdr>
        <w:top w:val="none" w:sz="0" w:space="0" w:color="auto"/>
        <w:left w:val="none" w:sz="0" w:space="0" w:color="auto"/>
        <w:bottom w:val="none" w:sz="0" w:space="0" w:color="auto"/>
        <w:right w:val="none" w:sz="0" w:space="0" w:color="auto"/>
      </w:divBdr>
    </w:div>
    <w:div w:id="2135176250">
      <w:bodyDiv w:val="1"/>
      <w:marLeft w:val="0"/>
      <w:marRight w:val="0"/>
      <w:marTop w:val="0"/>
      <w:marBottom w:val="0"/>
      <w:divBdr>
        <w:top w:val="none" w:sz="0" w:space="0" w:color="auto"/>
        <w:left w:val="none" w:sz="0" w:space="0" w:color="auto"/>
        <w:bottom w:val="none" w:sz="0" w:space="0" w:color="auto"/>
        <w:right w:val="none" w:sz="0" w:space="0" w:color="auto"/>
      </w:divBdr>
      <w:divsChild>
        <w:div w:id="610211658">
          <w:marLeft w:val="1267"/>
          <w:marRight w:val="0"/>
          <w:marTop w:val="0"/>
          <w:marBottom w:val="0"/>
          <w:divBdr>
            <w:top w:val="none" w:sz="0" w:space="0" w:color="auto"/>
            <w:left w:val="none" w:sz="0" w:space="0" w:color="auto"/>
            <w:bottom w:val="none" w:sz="0" w:space="0" w:color="auto"/>
            <w:right w:val="none" w:sz="0" w:space="0" w:color="auto"/>
          </w:divBdr>
        </w:div>
      </w:divsChild>
    </w:div>
    <w:div w:id="214218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91CEB4F-7348-4B58-AF28-78046038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35</Pages>
  <Words>7482</Words>
  <Characters>42650</Characters>
  <Application>Microsoft Office Word</Application>
  <DocSecurity>0</DocSecurity>
  <Lines>355</Lines>
  <Paragraphs>100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50032</CharactersWithSpaces>
  <SharedDoc>false</SharedDoc>
  <HLinks>
    <vt:vector size="12" baseType="variant">
      <vt:variant>
        <vt:i4>7798842</vt:i4>
      </vt:variant>
      <vt:variant>
        <vt:i4>84</vt:i4>
      </vt:variant>
      <vt:variant>
        <vt:i4>0</vt:i4>
      </vt:variant>
      <vt:variant>
        <vt:i4>5</vt:i4>
      </vt:variant>
      <vt:variant>
        <vt:lpwstr>https://vietnambiz.vn/quan-tri-rui-ro-risk-management-la-gi-qua-trinh-quan-tri-rui-ro-20190921101259913.htm</vt:lpwstr>
      </vt:variant>
      <vt:variant>
        <vt:lpwstr/>
      </vt:variant>
      <vt:variant>
        <vt:i4>7798842</vt:i4>
      </vt:variant>
      <vt:variant>
        <vt:i4>0</vt:i4>
      </vt:variant>
      <vt:variant>
        <vt:i4>0</vt:i4>
      </vt:variant>
      <vt:variant>
        <vt:i4>5</vt:i4>
      </vt:variant>
      <vt:variant>
        <vt:lpwstr>https://vietnambiz.vn/quan-tri-rui-ro-risk-management-la-gi-qua-trinh-quan-tri-rui-ro-20190921101259913.htm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181</cp:revision>
  <cp:lastPrinted>2022-08-03T08:00:00Z</cp:lastPrinted>
  <dcterms:created xsi:type="dcterms:W3CDTF">2024-07-30T06:37:00Z</dcterms:created>
  <dcterms:modified xsi:type="dcterms:W3CDTF">2024-08-28T08:52:00Z</dcterms:modified>
</cp:coreProperties>
</file>