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E046F" w14:textId="2E4F6902" w:rsidR="00DE0787" w:rsidRDefault="00DE0787" w:rsidP="00DE0787">
      <w:pPr>
        <w:widowControl/>
        <w:spacing w:line="312" w:lineRule="auto"/>
        <w:ind w:right="-57"/>
        <w:jc w:val="center"/>
        <w:rPr>
          <w:sz w:val="26"/>
          <w:szCs w:val="26"/>
          <w:lang w:val="en-US" w:eastAsia="en-US"/>
        </w:rPr>
      </w:pPr>
      <w:bookmarkStart w:id="0" w:name="_Hlk175078094"/>
      <w:r>
        <w:rPr>
          <w:noProof/>
          <w:sz w:val="26"/>
          <w:szCs w:val="26"/>
          <w:lang w:val="en-US" w:eastAsia="en-US"/>
        </w:rPr>
        <w:drawing>
          <wp:anchor distT="0" distB="0" distL="114300" distR="114300" simplePos="0" relativeHeight="251680768" behindDoc="1" locked="0" layoutInCell="1" allowOverlap="1" wp14:anchorId="3E7281A1" wp14:editId="1B2BDFCE">
            <wp:simplePos x="0" y="0"/>
            <wp:positionH relativeFrom="margin">
              <wp:posOffset>447675</wp:posOffset>
            </wp:positionH>
            <wp:positionV relativeFrom="paragraph">
              <wp:posOffset>-92075</wp:posOffset>
            </wp:positionV>
            <wp:extent cx="5753100" cy="8848725"/>
            <wp:effectExtent l="19050" t="19050" r="19050" b="28575"/>
            <wp:wrapNone/>
            <wp:docPr id="489776263"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8487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A4A2654" w14:textId="31694381" w:rsidR="00DE0787" w:rsidRPr="00DE0787" w:rsidRDefault="00DE0787" w:rsidP="002B1F31">
      <w:pPr>
        <w:widowControl/>
        <w:ind w:right="-57"/>
        <w:jc w:val="center"/>
        <w:rPr>
          <w:iCs/>
          <w:sz w:val="26"/>
          <w:szCs w:val="26"/>
          <w:lang w:eastAsia="en-US"/>
        </w:rPr>
      </w:pPr>
      <w:r w:rsidRPr="00DE0787">
        <w:rPr>
          <w:sz w:val="26"/>
          <w:szCs w:val="26"/>
          <w:lang w:eastAsia="en-US"/>
        </w:rPr>
        <w:t>TỔNG LIÊN ĐOÀN LAO ĐỘNG VIỆT NAM</w:t>
      </w:r>
    </w:p>
    <w:p w14:paraId="59AD2A6C" w14:textId="1F44B74F" w:rsidR="00DE0787" w:rsidRPr="002B1F31" w:rsidRDefault="00DE0787" w:rsidP="002B1F31">
      <w:pPr>
        <w:widowControl/>
        <w:ind w:right="-57"/>
        <w:jc w:val="center"/>
        <w:rPr>
          <w:b/>
          <w:iCs/>
          <w:sz w:val="26"/>
          <w:szCs w:val="26"/>
          <w:lang w:eastAsia="en-US"/>
        </w:rPr>
      </w:pPr>
      <w:r w:rsidRPr="002B1F31">
        <w:rPr>
          <w:b/>
          <w:noProof/>
          <w:sz w:val="26"/>
          <w:szCs w:val="26"/>
          <w:lang w:val="en-US" w:eastAsia="en-US"/>
        </w:rPr>
        <mc:AlternateContent>
          <mc:Choice Requires="wps">
            <w:drawing>
              <wp:anchor distT="0" distB="0" distL="114300" distR="114300" simplePos="0" relativeHeight="251677696" behindDoc="0" locked="0" layoutInCell="1" allowOverlap="1" wp14:anchorId="718A59F6" wp14:editId="073F952F">
                <wp:simplePos x="0" y="0"/>
                <wp:positionH relativeFrom="column">
                  <wp:posOffset>2352675</wp:posOffset>
                </wp:positionH>
                <wp:positionV relativeFrom="paragraph">
                  <wp:posOffset>218440</wp:posOffset>
                </wp:positionV>
                <wp:extent cx="1804670" cy="635"/>
                <wp:effectExtent l="0" t="0" r="24130" b="37465"/>
                <wp:wrapNone/>
                <wp:docPr id="618422109"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CBA10A" id="_x0000_t32" coordsize="21600,21600" o:spt="32" o:oned="t" path="m,l21600,21600e" filled="f">
                <v:path arrowok="t" fillok="f" o:connecttype="none"/>
                <o:lock v:ext="edit" shapetype="t"/>
              </v:shapetype>
              <v:shape id="Đường kết nối Mũi tên Thẳng 3" o:spid="_x0000_s1026" type="#_x0000_t32" style="position:absolute;margin-left:185.25pt;margin-top:17.2pt;width:142.1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76CwAEAAGcDAAAOAAAAZHJzL2Uyb0RvYy54bWysU01v2zAMvQ/YfxB0X2x3a9YacXpI1126&#10;LUC7H8DIsi1MFgVSiZN/P0l1sq9bMR8ESiQfHx/p1d1xtOKgiQ26RlaLUgrtFLbG9Y38/vzw7kYK&#10;DuBasOh0I0+a5d367ZvV5Gt9hQPaVpOIII7ryTdyCMHXRcFq0CPwAr120dkhjRDilfqiJZgi+miL&#10;q7JcFhNS6wmVZo6v9y9Ouc74XadV+NZ1rIOwjYzcQj4pn7t0FusV1D2BH4yaacArWIxgXCx6gbqH&#10;AGJP5h+o0ShCxi4sFI4Fdp1ROvcQu6nKv7p5GsDr3EsUh/1FJv5/sOrrYeO2lKiro3vyj6h+sHC4&#10;GcD1OhN4Pvk4uCpJVUye60tKurDfkthNX7CNMbAPmFU4djQmyNifOGaxTxex9TEIFR+rm/LD8mOc&#10;iYq+5fvrjA/1OdUTh88aR5GMRnIgMP0QNuhcHCpSlQvB4ZFDIgb1OSHVdfhgrM2ztU5MsdhteV3m&#10;DEZr2uRNcUz9bmNJHCCtR/5mGn+EEe5dm9EGDe2n2Q5g7Isdq1uX8HTeuJnSWZ60i1zvsD1t6axh&#10;nGYmPW9eWpff71npX//H+icAAAD//wMAUEsDBBQABgAIAAAAIQBAJaoj2wAAAAkBAAAPAAAAZHJz&#10;L2Rvd25yZXYueG1sTI/PToQwEIfvJr5DMyZejFtUYAlSNsbEkwdx9QEGOgKRTgktS317uye9zZ8v&#10;v/mmOgQziRMtbrSs4G6XgCDurB65V/D58XJbgHAeWeNkmRT8kINDfXlRYantxu90OvpexBB2JSoY&#10;vJ9LKV03kEG3szNx3H3ZxaCP7dJLveAWw80k75MklwZHjhcGnOl5oO77uBoF4S1nH5oitBuvr664&#10;aQKaRqnrq/D0CMJT8H8wnPWjOtTRqbUraycmBQ/7JItoLNIURATyLN2DaM+DDGRdyf8f1L8AAAD/&#10;/wMAUEsBAi0AFAAGAAgAAAAhALaDOJL+AAAA4QEAABMAAAAAAAAAAAAAAAAAAAAAAFtDb250ZW50&#10;X1R5cGVzXS54bWxQSwECLQAUAAYACAAAACEAOP0h/9YAAACUAQAACwAAAAAAAAAAAAAAAAAvAQAA&#10;X3JlbHMvLnJlbHNQSwECLQAUAAYACAAAACEA9ke+gsABAABnAwAADgAAAAAAAAAAAAAAAAAuAgAA&#10;ZHJzL2Uyb0RvYy54bWxQSwECLQAUAAYACAAAACEAQCWqI9sAAAAJAQAADwAAAAAAAAAAAAAAAAAa&#10;BAAAZHJzL2Rvd25yZXYueG1sUEsFBgAAAAAEAAQA8wAAACIFAAAAAA==&#10;" strokeweight="1.5pt"/>
            </w:pict>
          </mc:Fallback>
        </mc:AlternateContent>
      </w:r>
      <w:r w:rsidRPr="002B1F31">
        <w:rPr>
          <w:b/>
          <w:iCs/>
          <w:sz w:val="26"/>
          <w:szCs w:val="26"/>
          <w:lang w:eastAsia="en-US"/>
        </w:rPr>
        <w:t>TRƯỜNG TRUNG CẤP KINH TẾ</w:t>
      </w:r>
      <w:r w:rsidRPr="002B1F31">
        <w:rPr>
          <w:b/>
          <w:iCs/>
          <w:sz w:val="26"/>
          <w:szCs w:val="26"/>
          <w:lang w:val="en-US" w:eastAsia="en-US"/>
        </w:rPr>
        <w:t>-</w:t>
      </w:r>
      <w:r w:rsidRPr="002B1F31">
        <w:rPr>
          <w:b/>
          <w:iCs/>
          <w:sz w:val="26"/>
          <w:szCs w:val="26"/>
          <w:lang w:eastAsia="en-US"/>
        </w:rPr>
        <w:t xml:space="preserve"> KỸ THUẬT BÌNH THUẬN</w:t>
      </w:r>
    </w:p>
    <w:p w14:paraId="63415D21" w14:textId="77777777" w:rsidR="00DE0787" w:rsidRPr="00DE0787" w:rsidRDefault="00DE0787" w:rsidP="00DE0787">
      <w:pPr>
        <w:widowControl/>
        <w:spacing w:line="312" w:lineRule="auto"/>
        <w:ind w:right="-57"/>
        <w:jc w:val="center"/>
        <w:rPr>
          <w:b/>
          <w:sz w:val="26"/>
          <w:szCs w:val="26"/>
          <w:lang w:val="en-US" w:eastAsia="en-US"/>
        </w:rPr>
      </w:pPr>
    </w:p>
    <w:p w14:paraId="5D9EAA68" w14:textId="77777777" w:rsidR="00DE0787" w:rsidRPr="00DE0787" w:rsidRDefault="00DE0787" w:rsidP="00DE0787">
      <w:pPr>
        <w:widowControl/>
        <w:spacing w:line="312" w:lineRule="auto"/>
        <w:ind w:right="-57"/>
        <w:jc w:val="center"/>
        <w:rPr>
          <w:b/>
          <w:sz w:val="26"/>
          <w:szCs w:val="26"/>
          <w:lang w:val="en-US" w:eastAsia="en-US"/>
        </w:rPr>
      </w:pPr>
    </w:p>
    <w:p w14:paraId="2AFC3571" w14:textId="77777777" w:rsidR="00DE0787" w:rsidRPr="00DE0787" w:rsidRDefault="00DE0787" w:rsidP="00DE0787">
      <w:pPr>
        <w:widowControl/>
        <w:spacing w:line="312" w:lineRule="auto"/>
        <w:ind w:right="-57"/>
        <w:jc w:val="center"/>
        <w:rPr>
          <w:b/>
          <w:sz w:val="26"/>
          <w:szCs w:val="26"/>
          <w:lang w:val="en-US" w:eastAsia="en-US"/>
        </w:rPr>
      </w:pPr>
    </w:p>
    <w:p w14:paraId="289B0BD7" w14:textId="77777777" w:rsidR="00DE0787" w:rsidRPr="00DE0787" w:rsidRDefault="00DE0787" w:rsidP="00DE0787">
      <w:pPr>
        <w:widowControl/>
        <w:spacing w:line="312" w:lineRule="auto"/>
        <w:ind w:right="-57"/>
        <w:jc w:val="center"/>
        <w:rPr>
          <w:noProof/>
          <w:sz w:val="28"/>
          <w:szCs w:val="28"/>
          <w:lang w:val="en-US" w:eastAsia="en-US"/>
        </w:rPr>
      </w:pPr>
    </w:p>
    <w:p w14:paraId="5F21FE23" w14:textId="77777777" w:rsidR="00DE0787" w:rsidRPr="00DE0787" w:rsidRDefault="00DE0787" w:rsidP="00DE0787">
      <w:pPr>
        <w:widowControl/>
        <w:spacing w:line="312" w:lineRule="auto"/>
        <w:ind w:right="-57"/>
        <w:jc w:val="center"/>
        <w:rPr>
          <w:noProof/>
          <w:sz w:val="28"/>
          <w:szCs w:val="28"/>
          <w:lang w:val="en-US" w:eastAsia="en-US"/>
        </w:rPr>
      </w:pPr>
    </w:p>
    <w:p w14:paraId="361F660C" w14:textId="77777777" w:rsidR="00DE0787" w:rsidRPr="00DE0787" w:rsidRDefault="00DE0787" w:rsidP="00DE0787">
      <w:pPr>
        <w:keepNext/>
        <w:widowControl/>
        <w:spacing w:line="312" w:lineRule="auto"/>
        <w:ind w:right="-57"/>
        <w:jc w:val="both"/>
        <w:outlineLvl w:val="0"/>
        <w:rPr>
          <w:kern w:val="32"/>
          <w:sz w:val="26"/>
          <w:szCs w:val="26"/>
          <w:lang w:val="en-US" w:eastAsia="en-US"/>
        </w:rPr>
      </w:pPr>
    </w:p>
    <w:p w14:paraId="6D9AB253" w14:textId="77777777" w:rsidR="00DE0787" w:rsidRDefault="00DE0787" w:rsidP="00DE0787">
      <w:pPr>
        <w:keepNext/>
        <w:widowControl/>
        <w:spacing w:line="312" w:lineRule="auto"/>
        <w:ind w:right="-57"/>
        <w:jc w:val="both"/>
        <w:outlineLvl w:val="0"/>
        <w:rPr>
          <w:kern w:val="32"/>
          <w:sz w:val="26"/>
          <w:szCs w:val="26"/>
          <w:lang w:val="en-US" w:eastAsia="en-US"/>
        </w:rPr>
      </w:pPr>
    </w:p>
    <w:p w14:paraId="2AE49B9C" w14:textId="77777777" w:rsidR="00B11221" w:rsidRDefault="00B11221" w:rsidP="00DE0787">
      <w:pPr>
        <w:keepNext/>
        <w:widowControl/>
        <w:spacing w:line="312" w:lineRule="auto"/>
        <w:ind w:right="-57"/>
        <w:jc w:val="both"/>
        <w:outlineLvl w:val="0"/>
        <w:rPr>
          <w:kern w:val="32"/>
          <w:sz w:val="26"/>
          <w:szCs w:val="26"/>
          <w:lang w:val="en-US" w:eastAsia="en-US"/>
        </w:rPr>
      </w:pPr>
    </w:p>
    <w:p w14:paraId="1F326E3D" w14:textId="77777777" w:rsidR="00B11221" w:rsidRDefault="00B11221" w:rsidP="00DE0787">
      <w:pPr>
        <w:keepNext/>
        <w:widowControl/>
        <w:spacing w:line="312" w:lineRule="auto"/>
        <w:ind w:right="-57"/>
        <w:jc w:val="both"/>
        <w:outlineLvl w:val="0"/>
        <w:rPr>
          <w:kern w:val="32"/>
          <w:sz w:val="26"/>
          <w:szCs w:val="26"/>
          <w:lang w:val="en-US" w:eastAsia="en-US"/>
        </w:rPr>
      </w:pPr>
    </w:p>
    <w:p w14:paraId="6CBBE755" w14:textId="77777777" w:rsidR="00B11221" w:rsidRPr="00DE0787" w:rsidRDefault="00B11221" w:rsidP="00DE0787">
      <w:pPr>
        <w:keepNext/>
        <w:widowControl/>
        <w:spacing w:line="312" w:lineRule="auto"/>
        <w:ind w:right="-57"/>
        <w:jc w:val="both"/>
        <w:outlineLvl w:val="0"/>
        <w:rPr>
          <w:kern w:val="32"/>
          <w:sz w:val="26"/>
          <w:szCs w:val="26"/>
          <w:lang w:val="en-US" w:eastAsia="en-US"/>
        </w:rPr>
      </w:pPr>
    </w:p>
    <w:p w14:paraId="62B7FD6E" w14:textId="77777777" w:rsidR="00DE0787" w:rsidRPr="002B1F31" w:rsidRDefault="00DE0787" w:rsidP="00DE0787">
      <w:pPr>
        <w:keepNext/>
        <w:widowControl/>
        <w:spacing w:line="312" w:lineRule="auto"/>
        <w:ind w:right="-57"/>
        <w:jc w:val="center"/>
        <w:outlineLvl w:val="0"/>
        <w:rPr>
          <w:b/>
          <w:kern w:val="32"/>
          <w:sz w:val="32"/>
          <w:szCs w:val="32"/>
          <w:lang w:val="en-US" w:eastAsia="en-US"/>
        </w:rPr>
      </w:pPr>
      <w:r w:rsidRPr="002B1F31">
        <w:rPr>
          <w:b/>
          <w:kern w:val="32"/>
          <w:sz w:val="32"/>
          <w:szCs w:val="32"/>
          <w:lang w:val="en-US" w:eastAsia="en-US"/>
        </w:rPr>
        <w:t xml:space="preserve">GIÁO TRÌNH </w:t>
      </w:r>
    </w:p>
    <w:p w14:paraId="478258BA" w14:textId="059D7804" w:rsidR="00DE0787" w:rsidRPr="002B1F31" w:rsidRDefault="00DE0787" w:rsidP="00DE0787">
      <w:pPr>
        <w:keepNext/>
        <w:widowControl/>
        <w:spacing w:line="312" w:lineRule="auto"/>
        <w:ind w:right="-57"/>
        <w:jc w:val="center"/>
        <w:outlineLvl w:val="0"/>
        <w:rPr>
          <w:b/>
          <w:kern w:val="32"/>
          <w:sz w:val="32"/>
          <w:szCs w:val="32"/>
          <w:lang w:val="en-US" w:eastAsia="en-US"/>
        </w:rPr>
      </w:pPr>
      <w:r w:rsidRPr="002B1F31">
        <w:rPr>
          <w:b/>
          <w:kern w:val="32"/>
          <w:sz w:val="32"/>
          <w:szCs w:val="32"/>
          <w:lang w:val="en-US" w:eastAsia="en-US"/>
        </w:rPr>
        <w:t xml:space="preserve">MÔN </w:t>
      </w:r>
      <w:r w:rsidR="00E37F5C" w:rsidRPr="002B1F31">
        <w:rPr>
          <w:b/>
          <w:kern w:val="32"/>
          <w:sz w:val="32"/>
          <w:szCs w:val="32"/>
          <w:lang w:val="en-US" w:eastAsia="en-US"/>
        </w:rPr>
        <w:t>ĐUN: NGHIỆP VỤ NHÀ HÀNG</w:t>
      </w:r>
    </w:p>
    <w:p w14:paraId="6E92A365" w14:textId="77777777" w:rsidR="00DE0787" w:rsidRPr="002B1F31" w:rsidRDefault="00DE0787" w:rsidP="00DE0787">
      <w:pPr>
        <w:keepNext/>
        <w:widowControl/>
        <w:spacing w:line="312" w:lineRule="auto"/>
        <w:ind w:right="-57"/>
        <w:jc w:val="center"/>
        <w:outlineLvl w:val="0"/>
        <w:rPr>
          <w:b/>
          <w:kern w:val="32"/>
          <w:sz w:val="32"/>
          <w:szCs w:val="32"/>
          <w:lang w:val="en-US" w:eastAsia="en-US"/>
        </w:rPr>
      </w:pPr>
      <w:r w:rsidRPr="002B1F31">
        <w:rPr>
          <w:b/>
          <w:kern w:val="32"/>
          <w:sz w:val="32"/>
          <w:szCs w:val="32"/>
          <w:lang w:val="en-US" w:eastAsia="en-US"/>
        </w:rPr>
        <w:t xml:space="preserve"> NGÀNH: QUẢN TRỊ KHU RESORT</w:t>
      </w:r>
    </w:p>
    <w:p w14:paraId="0A935301" w14:textId="77777777" w:rsidR="00DE0787" w:rsidRPr="002B1F31" w:rsidRDefault="00DE0787" w:rsidP="00DE0787">
      <w:pPr>
        <w:keepNext/>
        <w:widowControl/>
        <w:spacing w:line="312" w:lineRule="auto"/>
        <w:ind w:right="-57"/>
        <w:jc w:val="center"/>
        <w:outlineLvl w:val="0"/>
        <w:rPr>
          <w:b/>
          <w:kern w:val="32"/>
          <w:sz w:val="32"/>
          <w:szCs w:val="32"/>
          <w:lang w:val="en-US" w:eastAsia="en-US"/>
        </w:rPr>
      </w:pPr>
      <w:r w:rsidRPr="002B1F31">
        <w:rPr>
          <w:b/>
          <w:kern w:val="32"/>
          <w:sz w:val="32"/>
          <w:szCs w:val="32"/>
          <w:lang w:val="en-US" w:eastAsia="en-US"/>
        </w:rPr>
        <w:t>TRÌNH ĐỘ: TRUNG CẤP</w:t>
      </w:r>
    </w:p>
    <w:p w14:paraId="5C76BD67" w14:textId="77777777" w:rsidR="002B1F31" w:rsidRPr="002B1F31" w:rsidRDefault="00DE0787" w:rsidP="002B1F31">
      <w:pPr>
        <w:keepNext/>
        <w:widowControl/>
        <w:spacing w:before="240" w:line="312" w:lineRule="auto"/>
        <w:ind w:right="-57"/>
        <w:jc w:val="center"/>
        <w:outlineLvl w:val="0"/>
        <w:rPr>
          <w:i/>
          <w:iCs/>
          <w:kern w:val="32"/>
          <w:sz w:val="28"/>
          <w:szCs w:val="28"/>
          <w:lang w:val="en-US" w:eastAsia="en-US"/>
        </w:rPr>
      </w:pPr>
      <w:r w:rsidRPr="002B1F31">
        <w:rPr>
          <w:i/>
          <w:iCs/>
          <w:kern w:val="32"/>
          <w:sz w:val="28"/>
          <w:szCs w:val="28"/>
          <w:lang w:val="en-US" w:eastAsia="en-US"/>
        </w:rPr>
        <w:t xml:space="preserve">(Ban hành kèm theo Quyết định số:    /QĐ-TC ngày     tháng     năm 2023 </w:t>
      </w:r>
    </w:p>
    <w:p w14:paraId="50E403D6" w14:textId="0F56FAF0" w:rsidR="00DE0787" w:rsidRPr="00DE0787" w:rsidRDefault="002B1F31" w:rsidP="002B1F31">
      <w:pPr>
        <w:keepNext/>
        <w:widowControl/>
        <w:ind w:right="-57"/>
        <w:jc w:val="center"/>
        <w:outlineLvl w:val="0"/>
        <w:rPr>
          <w:i/>
          <w:iCs/>
          <w:kern w:val="32"/>
          <w:sz w:val="26"/>
          <w:szCs w:val="26"/>
          <w:lang w:val="en-US" w:eastAsia="en-US"/>
        </w:rPr>
      </w:pPr>
      <w:r w:rsidRPr="002B1F31">
        <w:rPr>
          <w:i/>
          <w:iCs/>
          <w:kern w:val="32"/>
          <w:sz w:val="28"/>
          <w:szCs w:val="28"/>
          <w:lang w:val="en-US" w:eastAsia="en-US"/>
        </w:rPr>
        <w:t xml:space="preserve">của </w:t>
      </w:r>
      <w:r w:rsidR="00DE0787" w:rsidRPr="002B1F31">
        <w:rPr>
          <w:i/>
          <w:iCs/>
          <w:kern w:val="32"/>
          <w:sz w:val="28"/>
          <w:szCs w:val="28"/>
          <w:lang w:val="en-US" w:eastAsia="en-US"/>
        </w:rPr>
        <w:t xml:space="preserve">Trường Trung cấp Kinh tế </w:t>
      </w:r>
      <w:r w:rsidRPr="002B1F31">
        <w:rPr>
          <w:i/>
          <w:iCs/>
          <w:kern w:val="32"/>
          <w:sz w:val="28"/>
          <w:szCs w:val="28"/>
          <w:lang w:val="en-US" w:eastAsia="en-US"/>
        </w:rPr>
        <w:t>-</w:t>
      </w:r>
      <w:r w:rsidR="00DE0787" w:rsidRPr="002B1F31">
        <w:rPr>
          <w:i/>
          <w:iCs/>
          <w:kern w:val="32"/>
          <w:sz w:val="28"/>
          <w:szCs w:val="28"/>
          <w:lang w:val="en-US" w:eastAsia="en-US"/>
        </w:rPr>
        <w:t xml:space="preserve"> Kỹ thuật Bình Thuận )</w:t>
      </w:r>
    </w:p>
    <w:p w14:paraId="5674049A" w14:textId="77777777" w:rsidR="00DE0787" w:rsidRPr="00DE0787" w:rsidRDefault="00DE0787" w:rsidP="00DE0787">
      <w:pPr>
        <w:widowControl/>
        <w:spacing w:line="312" w:lineRule="auto"/>
        <w:ind w:right="-57"/>
        <w:jc w:val="center"/>
        <w:rPr>
          <w:b/>
          <w:bCs/>
          <w:iCs/>
          <w:sz w:val="26"/>
          <w:szCs w:val="26"/>
          <w:lang w:val="en-US" w:eastAsia="en-US"/>
        </w:rPr>
      </w:pPr>
    </w:p>
    <w:p w14:paraId="3BE17C4F" w14:textId="77777777" w:rsidR="00DE0787" w:rsidRPr="00DE0787" w:rsidRDefault="00DE0787" w:rsidP="00DE0787">
      <w:pPr>
        <w:widowControl/>
        <w:spacing w:line="312" w:lineRule="auto"/>
        <w:ind w:right="-57"/>
        <w:jc w:val="center"/>
        <w:rPr>
          <w:b/>
          <w:bCs/>
          <w:iCs/>
          <w:sz w:val="26"/>
          <w:szCs w:val="26"/>
          <w:lang w:val="en-US" w:eastAsia="en-US"/>
        </w:rPr>
      </w:pPr>
    </w:p>
    <w:p w14:paraId="2A2B144F" w14:textId="77777777" w:rsidR="00DE0787" w:rsidRPr="00DE0787" w:rsidRDefault="00DE0787" w:rsidP="00DE0787">
      <w:pPr>
        <w:widowControl/>
        <w:spacing w:line="312" w:lineRule="auto"/>
        <w:ind w:right="-57"/>
        <w:jc w:val="center"/>
        <w:rPr>
          <w:b/>
          <w:bCs/>
          <w:iCs/>
          <w:sz w:val="26"/>
          <w:szCs w:val="26"/>
          <w:lang w:val="en-US" w:eastAsia="en-US"/>
        </w:rPr>
      </w:pPr>
    </w:p>
    <w:p w14:paraId="51B6D36B" w14:textId="77777777" w:rsidR="00DE0787" w:rsidRPr="00DE0787" w:rsidRDefault="00DE0787" w:rsidP="00DE0787">
      <w:pPr>
        <w:widowControl/>
        <w:spacing w:line="312" w:lineRule="auto"/>
        <w:ind w:right="-57"/>
        <w:jc w:val="center"/>
        <w:rPr>
          <w:b/>
          <w:bCs/>
          <w:iCs/>
          <w:sz w:val="26"/>
          <w:szCs w:val="26"/>
          <w:lang w:val="en-US" w:eastAsia="en-US"/>
        </w:rPr>
      </w:pPr>
    </w:p>
    <w:p w14:paraId="6DD99CF7" w14:textId="77777777" w:rsidR="00DE0787" w:rsidRPr="00DE0787" w:rsidRDefault="00DE0787" w:rsidP="00DE0787">
      <w:pPr>
        <w:widowControl/>
        <w:spacing w:line="312" w:lineRule="auto"/>
        <w:ind w:right="-57"/>
        <w:jc w:val="center"/>
        <w:rPr>
          <w:b/>
          <w:bCs/>
          <w:iCs/>
          <w:sz w:val="26"/>
          <w:szCs w:val="26"/>
          <w:lang w:val="en-US" w:eastAsia="en-US"/>
        </w:rPr>
      </w:pPr>
    </w:p>
    <w:p w14:paraId="50679B8D" w14:textId="77777777" w:rsidR="00DE0787" w:rsidRPr="00DE0787" w:rsidRDefault="00DE0787" w:rsidP="00DE0787">
      <w:pPr>
        <w:widowControl/>
        <w:spacing w:line="312" w:lineRule="auto"/>
        <w:ind w:right="-57"/>
        <w:jc w:val="center"/>
        <w:rPr>
          <w:b/>
          <w:bCs/>
          <w:iCs/>
          <w:sz w:val="26"/>
          <w:szCs w:val="26"/>
          <w:lang w:val="en-US" w:eastAsia="en-US"/>
        </w:rPr>
      </w:pPr>
    </w:p>
    <w:p w14:paraId="31C758C0" w14:textId="77777777" w:rsidR="00DE0787" w:rsidRPr="00DE0787" w:rsidRDefault="00DE0787" w:rsidP="00DE0787">
      <w:pPr>
        <w:widowControl/>
        <w:spacing w:line="312" w:lineRule="auto"/>
        <w:ind w:right="-57"/>
        <w:jc w:val="center"/>
        <w:rPr>
          <w:b/>
          <w:bCs/>
          <w:iCs/>
          <w:sz w:val="26"/>
          <w:szCs w:val="26"/>
          <w:lang w:val="en-US" w:eastAsia="en-US"/>
        </w:rPr>
      </w:pPr>
    </w:p>
    <w:p w14:paraId="30AC6F6D" w14:textId="77777777" w:rsidR="00DE0787" w:rsidRPr="00DE0787" w:rsidRDefault="00DE0787" w:rsidP="00DE0787">
      <w:pPr>
        <w:widowControl/>
        <w:spacing w:line="312" w:lineRule="auto"/>
        <w:ind w:right="-57"/>
        <w:jc w:val="center"/>
        <w:rPr>
          <w:b/>
          <w:bCs/>
          <w:iCs/>
          <w:sz w:val="26"/>
          <w:szCs w:val="26"/>
          <w:lang w:val="en-US" w:eastAsia="en-US"/>
        </w:rPr>
      </w:pPr>
    </w:p>
    <w:p w14:paraId="0CD49602" w14:textId="77777777" w:rsidR="00DE0787" w:rsidRDefault="00DE0787" w:rsidP="00DE0787">
      <w:pPr>
        <w:widowControl/>
        <w:spacing w:line="312" w:lineRule="auto"/>
        <w:ind w:right="-57"/>
        <w:jc w:val="center"/>
        <w:rPr>
          <w:b/>
          <w:bCs/>
          <w:iCs/>
          <w:sz w:val="26"/>
          <w:szCs w:val="26"/>
          <w:lang w:val="en-US" w:eastAsia="en-US"/>
        </w:rPr>
      </w:pPr>
    </w:p>
    <w:p w14:paraId="6709E282" w14:textId="77777777" w:rsidR="00DE0787" w:rsidRDefault="00DE0787" w:rsidP="00DE0787">
      <w:pPr>
        <w:widowControl/>
        <w:spacing w:line="312" w:lineRule="auto"/>
        <w:ind w:right="-57"/>
        <w:jc w:val="center"/>
        <w:rPr>
          <w:b/>
          <w:bCs/>
          <w:iCs/>
          <w:sz w:val="26"/>
          <w:szCs w:val="26"/>
          <w:lang w:val="en-US" w:eastAsia="en-US"/>
        </w:rPr>
      </w:pPr>
    </w:p>
    <w:p w14:paraId="18443496" w14:textId="77777777" w:rsidR="00DE0787" w:rsidRDefault="00DE0787" w:rsidP="00DE0787">
      <w:pPr>
        <w:widowControl/>
        <w:spacing w:line="312" w:lineRule="auto"/>
        <w:ind w:right="-57"/>
        <w:jc w:val="center"/>
        <w:rPr>
          <w:b/>
          <w:bCs/>
          <w:iCs/>
          <w:sz w:val="26"/>
          <w:szCs w:val="26"/>
          <w:lang w:val="en-US" w:eastAsia="en-US"/>
        </w:rPr>
      </w:pPr>
    </w:p>
    <w:p w14:paraId="6330B8EC" w14:textId="77777777" w:rsidR="00DE0787" w:rsidRDefault="00DE0787" w:rsidP="00DE0787">
      <w:pPr>
        <w:widowControl/>
        <w:spacing w:line="312" w:lineRule="auto"/>
        <w:ind w:right="-57"/>
        <w:jc w:val="center"/>
        <w:rPr>
          <w:b/>
          <w:bCs/>
          <w:iCs/>
          <w:sz w:val="26"/>
          <w:szCs w:val="26"/>
          <w:lang w:val="en-US" w:eastAsia="en-US"/>
        </w:rPr>
      </w:pPr>
    </w:p>
    <w:p w14:paraId="46468C66" w14:textId="77777777" w:rsidR="00DE0787" w:rsidRPr="00DE0787" w:rsidRDefault="00DE0787" w:rsidP="00DE0787">
      <w:pPr>
        <w:widowControl/>
        <w:spacing w:line="312" w:lineRule="auto"/>
        <w:ind w:right="-57"/>
        <w:jc w:val="center"/>
        <w:rPr>
          <w:b/>
          <w:bCs/>
          <w:iCs/>
          <w:sz w:val="26"/>
          <w:szCs w:val="26"/>
          <w:lang w:val="en-US" w:eastAsia="en-US"/>
        </w:rPr>
      </w:pPr>
    </w:p>
    <w:p w14:paraId="528B95A7" w14:textId="25434BD8" w:rsidR="00DE0787" w:rsidRPr="008353E0" w:rsidRDefault="00DE0787" w:rsidP="002B1F31">
      <w:pPr>
        <w:widowControl/>
        <w:ind w:right="-57" w:firstLine="567"/>
        <w:jc w:val="center"/>
        <w:rPr>
          <w:b/>
          <w:bCs/>
          <w:iCs/>
          <w:sz w:val="26"/>
          <w:szCs w:val="26"/>
          <w:lang w:val="en-US" w:eastAsia="en-US"/>
        </w:rPr>
      </w:pPr>
      <w:r w:rsidRPr="008353E0">
        <w:rPr>
          <w:b/>
          <w:bCs/>
          <w:iCs/>
          <w:sz w:val="26"/>
          <w:szCs w:val="26"/>
          <w:lang w:val="en-US" w:eastAsia="en-US"/>
        </w:rPr>
        <w:t xml:space="preserve">Bình Thuận, năm 2023 </w:t>
      </w:r>
    </w:p>
    <w:p w14:paraId="4FF91A15" w14:textId="77777777" w:rsidR="00DE0787" w:rsidRPr="002B1F31" w:rsidRDefault="00DE0787" w:rsidP="002B1F31">
      <w:pPr>
        <w:widowControl/>
        <w:ind w:right="-57" w:firstLine="567"/>
        <w:jc w:val="center"/>
        <w:rPr>
          <w:i/>
          <w:sz w:val="28"/>
          <w:szCs w:val="28"/>
          <w:lang w:val="en-US" w:eastAsia="en-US"/>
        </w:rPr>
      </w:pPr>
      <w:r w:rsidRPr="008353E0">
        <w:rPr>
          <w:i/>
          <w:sz w:val="26"/>
          <w:szCs w:val="26"/>
          <w:lang w:val="en-US" w:eastAsia="en-US"/>
        </w:rPr>
        <w:t>(Lưu hành nội bộ)</w:t>
      </w:r>
    </w:p>
    <w:bookmarkEnd w:id="0"/>
    <w:p w14:paraId="7ACC6038" w14:textId="77777777" w:rsidR="00447BF9" w:rsidRDefault="00447BF9">
      <w:pPr>
        <w:widowControl/>
        <w:pBdr>
          <w:left w:val="single" w:sz="8" w:space="3" w:color="4285F4"/>
          <w:right w:val="single" w:sz="8" w:space="3" w:color="4285F4"/>
        </w:pBdr>
        <w:spacing w:line="276" w:lineRule="auto"/>
        <w:rPr>
          <w:rFonts w:ascii="Arial" w:eastAsia="Arial" w:hAnsi="Arial" w:cs="Arial"/>
          <w:color w:val="4285F4"/>
        </w:rPr>
      </w:pPr>
    </w:p>
    <w:p w14:paraId="4E506342" w14:textId="77777777" w:rsidR="00447BF9" w:rsidRDefault="00447BF9">
      <w:pPr>
        <w:widowControl/>
        <w:pBdr>
          <w:left w:val="single" w:sz="8" w:space="3" w:color="4285F4"/>
          <w:right w:val="single" w:sz="8" w:space="3" w:color="4285F4"/>
        </w:pBdr>
        <w:spacing w:line="276" w:lineRule="auto"/>
        <w:rPr>
          <w:rFonts w:ascii="Arial" w:eastAsia="Arial" w:hAnsi="Arial" w:cs="Arial"/>
          <w:lang w:val="en-US"/>
        </w:rPr>
      </w:pPr>
    </w:p>
    <w:p w14:paraId="7EA92884" w14:textId="77777777" w:rsidR="00DE0787" w:rsidRDefault="00DE0787">
      <w:pPr>
        <w:widowControl/>
        <w:pBdr>
          <w:left w:val="single" w:sz="8" w:space="3" w:color="4285F4"/>
          <w:right w:val="single" w:sz="8" w:space="3" w:color="4285F4"/>
        </w:pBdr>
        <w:spacing w:line="276" w:lineRule="auto"/>
        <w:rPr>
          <w:rFonts w:ascii="Arial" w:eastAsia="Arial" w:hAnsi="Arial" w:cs="Arial"/>
          <w:lang w:val="en-US"/>
        </w:rPr>
      </w:pPr>
    </w:p>
    <w:tbl>
      <w:tblPr>
        <w:tblStyle w:val="a1"/>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65"/>
      </w:tblGrid>
      <w:tr w:rsidR="00447BF9" w14:paraId="059A88A3" w14:textId="77777777">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7CFCB436" w14:textId="77777777" w:rsidR="00447BF9" w:rsidRDefault="00735AA2" w:rsidP="008353E0">
            <w:pPr>
              <w:spacing w:line="312" w:lineRule="auto"/>
              <w:jc w:val="center"/>
              <w:rPr>
                <w:sz w:val="28"/>
                <w:szCs w:val="28"/>
              </w:rPr>
            </w:pPr>
            <w:r>
              <w:rPr>
                <w:b/>
                <w:sz w:val="28"/>
                <w:szCs w:val="28"/>
              </w:rPr>
              <w:lastRenderedPageBreak/>
              <w:t>TUYÊN BỐ BẢN QUYỀN</w:t>
            </w:r>
          </w:p>
        </w:tc>
      </w:tr>
      <w:tr w:rsidR="00447BF9" w14:paraId="198A1D29" w14:textId="77777777">
        <w:trPr>
          <w:trHeight w:val="3900"/>
        </w:trPr>
        <w:tc>
          <w:tcPr>
            <w:tcW w:w="9165" w:type="dxa"/>
            <w:tcBorders>
              <w:top w:val="nil"/>
              <w:left w:val="nil"/>
              <w:bottom w:val="nil"/>
              <w:right w:val="nil"/>
            </w:tcBorders>
            <w:tcMar>
              <w:top w:w="40" w:type="dxa"/>
              <w:left w:w="40" w:type="dxa"/>
              <w:bottom w:w="40" w:type="dxa"/>
              <w:right w:w="40" w:type="dxa"/>
            </w:tcMar>
          </w:tcPr>
          <w:p w14:paraId="14788300" w14:textId="77777777" w:rsidR="00447BF9" w:rsidRDefault="00735AA2" w:rsidP="008353E0">
            <w:pPr>
              <w:spacing w:line="312"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6E4649CD" w14:textId="77777777" w:rsidR="00447BF9" w:rsidRDefault="00735AA2" w:rsidP="008353E0">
            <w:pPr>
              <w:spacing w:line="312" w:lineRule="auto"/>
              <w:ind w:firstLine="720"/>
              <w:jc w:val="both"/>
              <w:rPr>
                <w:sz w:val="28"/>
                <w:szCs w:val="28"/>
              </w:rPr>
            </w:pPr>
            <w:r>
              <w:rPr>
                <w:sz w:val="28"/>
                <w:szCs w:val="28"/>
              </w:rPr>
              <w:t>Mọi mục đích khác mang tính lệch lạc hoặc sử dụng với mục đích kinh doanh thiếu lành mạnh sẽ bị nghiêm cấm.</w:t>
            </w:r>
          </w:p>
        </w:tc>
      </w:tr>
      <w:tr w:rsidR="00447BF9" w14:paraId="649E0E07" w14:textId="77777777">
        <w:trPr>
          <w:trHeight w:val="390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628D5FB8" w14:textId="77777777" w:rsidR="00447BF9" w:rsidRDefault="00447BF9">
            <w:pPr>
              <w:spacing w:line="276" w:lineRule="auto"/>
              <w:rPr>
                <w:sz w:val="28"/>
                <w:szCs w:val="28"/>
              </w:rPr>
            </w:pPr>
          </w:p>
        </w:tc>
      </w:tr>
      <w:tr w:rsidR="00447BF9" w14:paraId="23C075FF" w14:textId="77777777">
        <w:trPr>
          <w:trHeight w:val="390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E8D09DF" w14:textId="77777777" w:rsidR="00447BF9" w:rsidRDefault="00447BF9">
            <w:pPr>
              <w:spacing w:line="276" w:lineRule="auto"/>
              <w:rPr>
                <w:sz w:val="28"/>
                <w:szCs w:val="28"/>
              </w:rPr>
            </w:pPr>
          </w:p>
        </w:tc>
      </w:tr>
      <w:tr w:rsidR="00447BF9" w14:paraId="02891E04" w14:textId="77777777">
        <w:trPr>
          <w:trHeight w:val="315"/>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97B8424" w14:textId="77777777" w:rsidR="00447BF9" w:rsidRDefault="00447BF9">
            <w:pPr>
              <w:spacing w:line="276" w:lineRule="auto"/>
              <w:rPr>
                <w:sz w:val="28"/>
                <w:szCs w:val="28"/>
              </w:rPr>
            </w:pPr>
          </w:p>
        </w:tc>
      </w:tr>
      <w:tr w:rsidR="00447BF9" w14:paraId="6D989438" w14:textId="77777777">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61513720" w14:textId="77777777" w:rsidR="00447BF9" w:rsidRDefault="00447BF9" w:rsidP="008353E0">
            <w:pPr>
              <w:spacing w:line="312" w:lineRule="auto"/>
              <w:jc w:val="center"/>
              <w:rPr>
                <w:b/>
                <w:sz w:val="28"/>
                <w:szCs w:val="28"/>
              </w:rPr>
            </w:pPr>
          </w:p>
          <w:p w14:paraId="03BC9EE6" w14:textId="77777777" w:rsidR="00447BF9" w:rsidRDefault="00447BF9" w:rsidP="008353E0">
            <w:pPr>
              <w:spacing w:line="312" w:lineRule="auto"/>
              <w:jc w:val="center"/>
              <w:rPr>
                <w:b/>
                <w:sz w:val="28"/>
                <w:szCs w:val="28"/>
              </w:rPr>
            </w:pPr>
          </w:p>
          <w:p w14:paraId="7628809E" w14:textId="77777777" w:rsidR="00447BF9" w:rsidRDefault="00447BF9" w:rsidP="008353E0">
            <w:pPr>
              <w:spacing w:line="312" w:lineRule="auto"/>
              <w:jc w:val="center"/>
              <w:rPr>
                <w:b/>
                <w:sz w:val="28"/>
                <w:szCs w:val="28"/>
              </w:rPr>
            </w:pPr>
          </w:p>
          <w:p w14:paraId="0ADB2DE7" w14:textId="77777777" w:rsidR="00447BF9" w:rsidRDefault="00447BF9" w:rsidP="008353E0">
            <w:pPr>
              <w:spacing w:line="312" w:lineRule="auto"/>
              <w:jc w:val="center"/>
              <w:rPr>
                <w:b/>
                <w:sz w:val="28"/>
                <w:szCs w:val="28"/>
              </w:rPr>
            </w:pPr>
          </w:p>
          <w:p w14:paraId="157CBE2D" w14:textId="77777777" w:rsidR="00447BF9" w:rsidRDefault="00735AA2" w:rsidP="008353E0">
            <w:pPr>
              <w:spacing w:line="312" w:lineRule="auto"/>
              <w:jc w:val="center"/>
              <w:rPr>
                <w:sz w:val="28"/>
                <w:szCs w:val="28"/>
              </w:rPr>
            </w:pPr>
            <w:r>
              <w:rPr>
                <w:b/>
                <w:sz w:val="28"/>
                <w:szCs w:val="28"/>
              </w:rPr>
              <w:t>LỜI GIỚI THIỆU</w:t>
            </w:r>
          </w:p>
        </w:tc>
      </w:tr>
      <w:tr w:rsidR="00447BF9" w14:paraId="3AAD2D2E" w14:textId="77777777">
        <w:trPr>
          <w:trHeight w:val="138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17B1A50" w14:textId="61E128A5" w:rsidR="00447BF9" w:rsidRDefault="00735AA2" w:rsidP="008353E0">
            <w:pPr>
              <w:spacing w:line="312" w:lineRule="auto"/>
              <w:ind w:firstLine="720"/>
              <w:jc w:val="both"/>
              <w:rPr>
                <w:sz w:val="28"/>
                <w:szCs w:val="28"/>
              </w:rPr>
            </w:pPr>
            <w:r>
              <w:rPr>
                <w:sz w:val="28"/>
                <w:szCs w:val="28"/>
              </w:rPr>
              <w:lastRenderedPageBreak/>
              <w:t xml:space="preserve">Để đáp ứng nhu cầu về tài liệu giảng dạy và học tập cho học sinh các nghề trình độ trung cấp; đặc biệt là yêu cầu đảm bảo và nâng cao chất lượng đào tạo; Trường </w:t>
            </w:r>
            <w:r w:rsidR="00A500F2">
              <w:rPr>
                <w:sz w:val="28"/>
                <w:szCs w:val="28"/>
                <w:lang w:val="en-US"/>
              </w:rPr>
              <w:t>Trung cấp Kinh tế - Kỹ</w:t>
            </w:r>
            <w:r>
              <w:rPr>
                <w:sz w:val="28"/>
                <w:szCs w:val="28"/>
              </w:rPr>
              <w:t xml:space="preserve"> </w:t>
            </w:r>
            <w:r w:rsidR="00A500F2">
              <w:rPr>
                <w:sz w:val="28"/>
                <w:szCs w:val="28"/>
                <w:lang w:val="en-US"/>
              </w:rPr>
              <w:t xml:space="preserve">thuật Bình Thuận </w:t>
            </w:r>
            <w:r>
              <w:rPr>
                <w:sz w:val="28"/>
                <w:szCs w:val="28"/>
              </w:rPr>
              <w:t>chủ trương tổ chức biên soạn giáo trình các môn học, học phần đang được triển khai giảng dạy.</w:t>
            </w:r>
          </w:p>
        </w:tc>
      </w:tr>
      <w:tr w:rsidR="00447BF9" w14:paraId="5C4949B3" w14:textId="77777777" w:rsidTr="007D47CA">
        <w:trPr>
          <w:trHeight w:val="1254"/>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0AB0771" w14:textId="3D6C6D3D" w:rsidR="00447BF9" w:rsidRPr="007D47CA" w:rsidRDefault="00A500F2" w:rsidP="008353E0">
            <w:pPr>
              <w:widowControl/>
              <w:tabs>
                <w:tab w:val="left" w:pos="567"/>
              </w:tabs>
              <w:spacing w:line="312" w:lineRule="auto"/>
              <w:ind w:right="-57" w:firstLine="567"/>
              <w:jc w:val="both"/>
              <w:rPr>
                <w:sz w:val="28"/>
                <w:szCs w:val="28"/>
                <w:lang w:val="en-US" w:eastAsia="en-US"/>
              </w:rPr>
            </w:pPr>
            <w:r w:rsidRPr="00A500F2">
              <w:rPr>
                <w:color w:val="000000"/>
                <w:sz w:val="28"/>
                <w:szCs w:val="28"/>
                <w:lang w:val="en-US" w:eastAsia="en-US"/>
              </w:rPr>
              <w:t xml:space="preserve">Thực hiện chủ trương trên, để giúp cho việc giảng dạy của giáo viên và học tập của học sinh được thuận lợi, giáo trình </w:t>
            </w:r>
            <w:r w:rsidR="009D2EF1">
              <w:rPr>
                <w:color w:val="000000"/>
                <w:sz w:val="28"/>
                <w:szCs w:val="28"/>
                <w:lang w:val="en-US" w:eastAsia="en-US"/>
              </w:rPr>
              <w:t>Nghiệp vụ nhà hàng</w:t>
            </w:r>
            <w:r w:rsidRPr="00A500F2">
              <w:rPr>
                <w:color w:val="000000"/>
                <w:sz w:val="28"/>
                <w:szCs w:val="28"/>
                <w:lang w:val="en-US" w:eastAsia="en-US"/>
              </w:rPr>
              <w:t xml:space="preserve"> được biên soạn dựa theo đề cương chương trình môn học </w:t>
            </w:r>
            <w:r w:rsidR="009D2EF1">
              <w:rPr>
                <w:color w:val="000000"/>
                <w:sz w:val="28"/>
                <w:szCs w:val="28"/>
                <w:lang w:val="en-US" w:eastAsia="en-US"/>
              </w:rPr>
              <w:t>Nghiệp vụ nhà hàng</w:t>
            </w:r>
            <w:r w:rsidR="009D2EF1" w:rsidRPr="00A500F2">
              <w:rPr>
                <w:color w:val="000000"/>
                <w:sz w:val="28"/>
                <w:szCs w:val="28"/>
                <w:lang w:val="en-US" w:eastAsia="en-US"/>
              </w:rPr>
              <w:t xml:space="preserve"> </w:t>
            </w:r>
            <w:r w:rsidRPr="00A500F2">
              <w:rPr>
                <w:color w:val="000000"/>
                <w:sz w:val="28"/>
                <w:szCs w:val="28"/>
                <w:lang w:val="en-US" w:eastAsia="en-US"/>
              </w:rPr>
              <w:t>và tham khảo các tài liệu, giáo trình của một số nguồn, tác giả trong và ngoài nước.</w:t>
            </w:r>
          </w:p>
        </w:tc>
      </w:tr>
      <w:tr w:rsidR="00447BF9" w14:paraId="382A76A5" w14:textId="77777777">
        <w:trPr>
          <w:trHeight w:val="171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51CCC83C" w14:textId="1B3EB93E" w:rsidR="00447BF9" w:rsidRDefault="007D47CA" w:rsidP="008353E0">
            <w:pPr>
              <w:spacing w:line="312" w:lineRule="auto"/>
              <w:jc w:val="both"/>
              <w:rPr>
                <w:sz w:val="28"/>
                <w:szCs w:val="28"/>
              </w:rPr>
            </w:pPr>
            <w:r>
              <w:rPr>
                <w:sz w:val="28"/>
                <w:szCs w:val="28"/>
                <w:lang w:val="en-US"/>
              </w:rPr>
              <w:t xml:space="preserve">         </w:t>
            </w:r>
            <w:r>
              <w:rPr>
                <w:sz w:val="28"/>
                <w:szCs w:val="28"/>
              </w:rPr>
              <w:t>Giáo trình này được biên soạn một cách cơ bản, với thái độ làm việc nghiêm túc và thận trọng. Tác giả đã có chú ý cập nhật đầy đủ các nội dung có liên quan đến nghiệp vụ chuyên sâu và đưa vào một số tình huống, ví dụ minh họa được biên soạn từ các tài liệu, quan sát thực tiễn qua quá trình nghiên cứu, trải nghiệm thực tế.</w:t>
            </w:r>
          </w:p>
        </w:tc>
      </w:tr>
      <w:tr w:rsidR="00447BF9" w14:paraId="6E4C7973" w14:textId="77777777">
        <w:trPr>
          <w:trHeight w:val="171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50167168" w14:textId="77777777" w:rsidR="00447BF9" w:rsidRDefault="00735AA2" w:rsidP="008353E0">
            <w:pPr>
              <w:spacing w:line="312" w:lineRule="auto"/>
              <w:ind w:firstLine="720"/>
              <w:jc w:val="both"/>
              <w:rPr>
                <w:sz w:val="28"/>
                <w:szCs w:val="28"/>
              </w:rPr>
            </w:pPr>
            <w:r>
              <w:rPr>
                <w:sz w:val="28"/>
                <w:szCs w:val="28"/>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080977FA" w14:textId="77777777" w:rsidR="00447BF9" w:rsidRDefault="00735AA2" w:rsidP="008353E0">
            <w:pPr>
              <w:spacing w:line="312" w:lineRule="auto"/>
              <w:ind w:firstLine="720"/>
              <w:jc w:val="both"/>
              <w:rPr>
                <w:sz w:val="28"/>
                <w:szCs w:val="28"/>
              </w:rPr>
            </w:pPr>
            <w:r>
              <w:rPr>
                <w:sz w:val="28"/>
                <w:szCs w:val="28"/>
              </w:rPr>
              <w:t>Trân trọng cảm ơn.</w:t>
            </w:r>
          </w:p>
        </w:tc>
      </w:tr>
      <w:tr w:rsidR="00447BF9" w14:paraId="4F309C0F" w14:textId="77777777">
        <w:trPr>
          <w:trHeight w:val="315"/>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0AB722EF" w14:textId="77777777" w:rsidR="007D47CA" w:rsidRDefault="007D47CA">
            <w:pPr>
              <w:spacing w:line="276" w:lineRule="auto"/>
              <w:jc w:val="center"/>
              <w:rPr>
                <w:b/>
                <w:sz w:val="28"/>
                <w:szCs w:val="28"/>
                <w:lang w:val="en-US"/>
              </w:rPr>
            </w:pPr>
          </w:p>
          <w:p w14:paraId="2859087F" w14:textId="72812FE8" w:rsidR="00CD0B69" w:rsidRPr="00CD0B69" w:rsidRDefault="008353E0" w:rsidP="008353E0">
            <w:pPr>
              <w:widowControl/>
              <w:tabs>
                <w:tab w:val="left" w:pos="567"/>
              </w:tabs>
              <w:spacing w:line="312" w:lineRule="auto"/>
              <w:ind w:right="-57"/>
              <w:jc w:val="center"/>
              <w:rPr>
                <w:i/>
                <w:iCs/>
                <w:color w:val="000000"/>
                <w:sz w:val="26"/>
                <w:szCs w:val="26"/>
                <w:lang w:val="en-US" w:eastAsia="en-US"/>
              </w:rPr>
            </w:pPr>
            <w:r>
              <w:rPr>
                <w:i/>
                <w:iCs/>
                <w:color w:val="000000"/>
                <w:sz w:val="26"/>
                <w:szCs w:val="26"/>
                <w:lang w:val="en-US" w:eastAsia="en-US"/>
              </w:rPr>
              <w:t xml:space="preserve">                                                                </w:t>
            </w:r>
            <w:r w:rsidR="00CD0B69" w:rsidRPr="00CD0B69">
              <w:rPr>
                <w:i/>
                <w:iCs/>
                <w:color w:val="000000"/>
                <w:sz w:val="26"/>
                <w:szCs w:val="26"/>
                <w:lang w:val="en-US" w:eastAsia="en-US"/>
              </w:rPr>
              <w:t>Bình Thuận, ngày     tháng     năm 2023</w:t>
            </w:r>
          </w:p>
          <w:p w14:paraId="7AA7C541" w14:textId="3AD45660" w:rsidR="00CD0B69" w:rsidRPr="00CD0B69" w:rsidRDefault="00CD0B69" w:rsidP="00CD0B69">
            <w:pPr>
              <w:widowControl/>
              <w:tabs>
                <w:tab w:val="left" w:pos="567"/>
              </w:tabs>
              <w:spacing w:line="312" w:lineRule="auto"/>
              <w:ind w:right="-57"/>
              <w:rPr>
                <w:i/>
                <w:iCs/>
                <w:color w:val="000000"/>
                <w:sz w:val="26"/>
                <w:szCs w:val="26"/>
                <w:lang w:val="en-US" w:eastAsia="en-US"/>
              </w:rPr>
            </w:pPr>
            <w:r w:rsidRPr="00CD0B69">
              <w:rPr>
                <w:sz w:val="26"/>
                <w:szCs w:val="26"/>
                <w:lang w:val="en-US" w:eastAsia="en-US"/>
              </w:rPr>
              <w:t xml:space="preserve">                                                             </w:t>
            </w:r>
            <w:r w:rsidR="008353E0">
              <w:rPr>
                <w:sz w:val="26"/>
                <w:szCs w:val="26"/>
                <w:lang w:val="en-US" w:eastAsia="en-US"/>
              </w:rPr>
              <w:t xml:space="preserve">                         </w:t>
            </w:r>
            <w:r w:rsidRPr="00CD0B69">
              <w:rPr>
                <w:sz w:val="26"/>
                <w:szCs w:val="26"/>
                <w:lang w:val="en-US" w:eastAsia="en-US"/>
              </w:rPr>
              <w:t>Tham gia biên soạn</w:t>
            </w:r>
          </w:p>
          <w:p w14:paraId="114735A5" w14:textId="03436504" w:rsidR="00CD0B69" w:rsidRPr="00CD0B69" w:rsidRDefault="00CD0B69" w:rsidP="008353E0">
            <w:pPr>
              <w:widowControl/>
              <w:spacing w:line="360" w:lineRule="auto"/>
              <w:jc w:val="both"/>
              <w:rPr>
                <w:sz w:val="26"/>
                <w:szCs w:val="26"/>
                <w:lang w:val="en-US" w:eastAsia="en-US"/>
              </w:rPr>
            </w:pPr>
            <w:r w:rsidRPr="00CD0B69">
              <w:rPr>
                <w:sz w:val="26"/>
                <w:szCs w:val="26"/>
                <w:lang w:val="en-US" w:eastAsia="en-US"/>
              </w:rPr>
              <w:t xml:space="preserve">                                                     </w:t>
            </w:r>
            <w:r w:rsidR="008353E0">
              <w:rPr>
                <w:sz w:val="26"/>
                <w:szCs w:val="26"/>
                <w:lang w:val="en-US" w:eastAsia="en-US"/>
              </w:rPr>
              <w:t xml:space="preserve">                       </w:t>
            </w:r>
            <w:r w:rsidRPr="00CD0B69">
              <w:rPr>
                <w:sz w:val="26"/>
                <w:szCs w:val="26"/>
                <w:lang w:val="en-US" w:eastAsia="en-US"/>
              </w:rPr>
              <w:t>1……………………………</w:t>
            </w:r>
            <w:r w:rsidR="008353E0">
              <w:rPr>
                <w:sz w:val="26"/>
                <w:szCs w:val="26"/>
                <w:lang w:val="en-US" w:eastAsia="en-US"/>
              </w:rPr>
              <w:t>……........</w:t>
            </w:r>
          </w:p>
          <w:p w14:paraId="73E1A520" w14:textId="0807C429" w:rsidR="00CD0B69" w:rsidRPr="00CD0B69" w:rsidRDefault="00CD0B69" w:rsidP="008353E0">
            <w:pPr>
              <w:widowControl/>
              <w:spacing w:line="360" w:lineRule="auto"/>
              <w:ind w:right="53"/>
              <w:jc w:val="both"/>
              <w:rPr>
                <w:sz w:val="26"/>
                <w:szCs w:val="26"/>
                <w:lang w:val="en-US" w:eastAsia="en-US"/>
              </w:rPr>
            </w:pPr>
            <w:r w:rsidRPr="00CD0B69">
              <w:rPr>
                <w:sz w:val="26"/>
                <w:szCs w:val="26"/>
                <w:lang w:val="en-US" w:eastAsia="en-US"/>
              </w:rPr>
              <w:t xml:space="preserve">                                                     </w:t>
            </w:r>
            <w:r w:rsidR="008353E0">
              <w:rPr>
                <w:sz w:val="26"/>
                <w:szCs w:val="26"/>
                <w:lang w:val="en-US" w:eastAsia="en-US"/>
              </w:rPr>
              <w:t xml:space="preserve">                       </w:t>
            </w:r>
            <w:r w:rsidRPr="00CD0B69">
              <w:rPr>
                <w:sz w:val="26"/>
                <w:szCs w:val="26"/>
                <w:lang w:val="en-US" w:eastAsia="en-US"/>
              </w:rPr>
              <w:t>2</w:t>
            </w:r>
            <w:r w:rsidR="008353E0" w:rsidRPr="00CD0B69">
              <w:rPr>
                <w:sz w:val="26"/>
                <w:szCs w:val="26"/>
                <w:lang w:val="en-US" w:eastAsia="en-US"/>
              </w:rPr>
              <w:t>……………………………</w:t>
            </w:r>
            <w:r w:rsidR="008353E0">
              <w:rPr>
                <w:sz w:val="26"/>
                <w:szCs w:val="26"/>
                <w:lang w:val="en-US" w:eastAsia="en-US"/>
              </w:rPr>
              <w:t>……........</w:t>
            </w:r>
          </w:p>
          <w:p w14:paraId="3288A095" w14:textId="33B51982" w:rsidR="00CD0B69" w:rsidRPr="00CD0B69" w:rsidRDefault="00CD0B69" w:rsidP="008353E0">
            <w:pPr>
              <w:widowControl/>
              <w:spacing w:line="360" w:lineRule="auto"/>
              <w:ind w:right="53"/>
              <w:jc w:val="both"/>
              <w:rPr>
                <w:sz w:val="26"/>
                <w:szCs w:val="26"/>
                <w:lang w:val="en-US" w:eastAsia="en-US"/>
              </w:rPr>
            </w:pPr>
            <w:r w:rsidRPr="00CD0B69">
              <w:rPr>
                <w:sz w:val="26"/>
                <w:szCs w:val="26"/>
                <w:lang w:val="en-US" w:eastAsia="en-US"/>
              </w:rPr>
              <w:t xml:space="preserve">                                                    </w:t>
            </w:r>
            <w:r w:rsidR="008353E0">
              <w:rPr>
                <w:sz w:val="26"/>
                <w:szCs w:val="26"/>
                <w:lang w:val="en-US" w:eastAsia="en-US"/>
              </w:rPr>
              <w:t xml:space="preserve">                        </w:t>
            </w:r>
            <w:r w:rsidRPr="00CD0B69">
              <w:rPr>
                <w:sz w:val="26"/>
                <w:szCs w:val="26"/>
                <w:lang w:val="en-US" w:eastAsia="en-US"/>
              </w:rPr>
              <w:t>3</w:t>
            </w:r>
            <w:r w:rsidR="008353E0" w:rsidRPr="00CD0B69">
              <w:rPr>
                <w:sz w:val="26"/>
                <w:szCs w:val="26"/>
                <w:lang w:val="en-US" w:eastAsia="en-US"/>
              </w:rPr>
              <w:t>……………………………</w:t>
            </w:r>
            <w:r w:rsidR="008353E0">
              <w:rPr>
                <w:sz w:val="26"/>
                <w:szCs w:val="26"/>
                <w:lang w:val="en-US" w:eastAsia="en-US"/>
              </w:rPr>
              <w:t>……........</w:t>
            </w:r>
          </w:p>
          <w:p w14:paraId="2DA0E5B6" w14:textId="36FAB560" w:rsidR="007D47CA" w:rsidRDefault="00CD0B69" w:rsidP="008353E0">
            <w:pPr>
              <w:spacing w:line="360" w:lineRule="auto"/>
              <w:ind w:right="53"/>
              <w:jc w:val="both"/>
              <w:rPr>
                <w:sz w:val="26"/>
                <w:szCs w:val="26"/>
                <w:lang w:val="en-US" w:eastAsia="en-US"/>
              </w:rPr>
            </w:pPr>
            <w:r w:rsidRPr="00CD0B69">
              <w:rPr>
                <w:sz w:val="26"/>
                <w:szCs w:val="26"/>
                <w:lang w:val="en-US" w:eastAsia="en-US"/>
              </w:rPr>
              <w:t xml:space="preserve">                                                    </w:t>
            </w:r>
            <w:r>
              <w:rPr>
                <w:sz w:val="26"/>
                <w:szCs w:val="26"/>
                <w:lang w:val="en-US" w:eastAsia="en-US"/>
              </w:rPr>
              <w:t xml:space="preserve">                        </w:t>
            </w:r>
            <w:r w:rsidRPr="00CD0B69">
              <w:rPr>
                <w:sz w:val="26"/>
                <w:szCs w:val="26"/>
                <w:lang w:val="en-US" w:eastAsia="en-US"/>
              </w:rPr>
              <w:t>4</w:t>
            </w:r>
            <w:r w:rsidR="008353E0" w:rsidRPr="00CD0B69">
              <w:rPr>
                <w:sz w:val="26"/>
                <w:szCs w:val="26"/>
                <w:lang w:val="en-US" w:eastAsia="en-US"/>
              </w:rPr>
              <w:t>……………………………</w:t>
            </w:r>
            <w:r w:rsidR="008353E0">
              <w:rPr>
                <w:sz w:val="26"/>
                <w:szCs w:val="26"/>
                <w:lang w:val="en-US" w:eastAsia="en-US"/>
              </w:rPr>
              <w:t>……........</w:t>
            </w:r>
          </w:p>
          <w:p w14:paraId="4B0CE25D" w14:textId="2402D081" w:rsidR="008353E0" w:rsidRDefault="008353E0" w:rsidP="008353E0">
            <w:pPr>
              <w:spacing w:line="360" w:lineRule="auto"/>
              <w:ind w:right="53"/>
              <w:jc w:val="both"/>
              <w:rPr>
                <w:b/>
                <w:sz w:val="28"/>
                <w:szCs w:val="28"/>
                <w:lang w:val="en-US"/>
              </w:rPr>
            </w:pPr>
            <w:r>
              <w:rPr>
                <w:sz w:val="26"/>
                <w:szCs w:val="26"/>
                <w:lang w:val="en-US" w:eastAsia="en-US"/>
              </w:rPr>
              <w:t xml:space="preserve">                                                                            5</w:t>
            </w:r>
            <w:r w:rsidRPr="00CD0B69">
              <w:rPr>
                <w:sz w:val="26"/>
                <w:szCs w:val="26"/>
                <w:lang w:val="en-US" w:eastAsia="en-US"/>
              </w:rPr>
              <w:t>……………………………</w:t>
            </w:r>
            <w:r>
              <w:rPr>
                <w:sz w:val="26"/>
                <w:szCs w:val="26"/>
                <w:lang w:val="en-US" w:eastAsia="en-US"/>
              </w:rPr>
              <w:t>……........</w:t>
            </w:r>
          </w:p>
          <w:p w14:paraId="638766E6" w14:textId="77777777" w:rsidR="007D47CA" w:rsidRDefault="007D47CA">
            <w:pPr>
              <w:spacing w:line="276" w:lineRule="auto"/>
              <w:jc w:val="center"/>
              <w:rPr>
                <w:b/>
                <w:sz w:val="28"/>
                <w:szCs w:val="28"/>
                <w:lang w:val="en-US"/>
              </w:rPr>
            </w:pPr>
          </w:p>
          <w:p w14:paraId="3B8FC215" w14:textId="77777777" w:rsidR="007D47CA" w:rsidRDefault="007D47CA">
            <w:pPr>
              <w:spacing w:line="276" w:lineRule="auto"/>
              <w:jc w:val="center"/>
              <w:rPr>
                <w:b/>
                <w:sz w:val="28"/>
                <w:szCs w:val="28"/>
                <w:lang w:val="en-US"/>
              </w:rPr>
            </w:pPr>
          </w:p>
          <w:p w14:paraId="7255141C" w14:textId="77777777" w:rsidR="007D47CA" w:rsidRDefault="007D47CA">
            <w:pPr>
              <w:spacing w:line="276" w:lineRule="auto"/>
              <w:jc w:val="center"/>
              <w:rPr>
                <w:b/>
                <w:sz w:val="28"/>
                <w:szCs w:val="28"/>
                <w:lang w:val="en-US"/>
              </w:rPr>
            </w:pPr>
          </w:p>
          <w:p w14:paraId="7D431F09" w14:textId="77777777" w:rsidR="007D47CA" w:rsidRDefault="007D47CA">
            <w:pPr>
              <w:spacing w:line="276" w:lineRule="auto"/>
              <w:jc w:val="center"/>
              <w:rPr>
                <w:b/>
                <w:sz w:val="28"/>
                <w:szCs w:val="28"/>
                <w:lang w:val="en-US"/>
              </w:rPr>
            </w:pPr>
          </w:p>
          <w:p w14:paraId="1C47CF84" w14:textId="77777777" w:rsidR="007D47CA" w:rsidRDefault="007D47CA" w:rsidP="007D47CA">
            <w:pPr>
              <w:spacing w:line="276" w:lineRule="auto"/>
              <w:rPr>
                <w:b/>
                <w:sz w:val="28"/>
                <w:szCs w:val="28"/>
                <w:lang w:val="en-US"/>
              </w:rPr>
            </w:pPr>
          </w:p>
          <w:p w14:paraId="50E22A66" w14:textId="5F856A31" w:rsidR="00447BF9" w:rsidRDefault="00735AA2" w:rsidP="00735AA2">
            <w:pPr>
              <w:spacing w:line="360" w:lineRule="auto"/>
              <w:jc w:val="center"/>
              <w:rPr>
                <w:b/>
                <w:sz w:val="28"/>
                <w:szCs w:val="28"/>
              </w:rPr>
            </w:pPr>
            <w:r>
              <w:rPr>
                <w:b/>
                <w:sz w:val="28"/>
                <w:szCs w:val="28"/>
              </w:rPr>
              <w:t>MỤC LỤC</w:t>
            </w:r>
          </w:p>
          <w:sdt>
            <w:sdtPr>
              <w:id w:val="572166996"/>
              <w:docPartObj>
                <w:docPartGallery w:val="Table of Contents"/>
                <w:docPartUnique/>
              </w:docPartObj>
            </w:sdtPr>
            <w:sdtContent>
              <w:p w14:paraId="19F0D197" w14:textId="77777777" w:rsidR="00B35EAD" w:rsidRPr="00B35EAD" w:rsidRDefault="00735AA2">
                <w:pPr>
                  <w:pStyle w:val="TOC1"/>
                  <w:tabs>
                    <w:tab w:val="right" w:leader="dot" w:pos="10460"/>
                  </w:tabs>
                  <w:rPr>
                    <w:noProof/>
                    <w:sz w:val="26"/>
                    <w:szCs w:val="26"/>
                  </w:rPr>
                </w:pPr>
                <w:r>
                  <w:fldChar w:fldCharType="begin"/>
                </w:r>
                <w:r>
                  <w:instrText xml:space="preserve"> TOC \h \u \z \t "Heading 1,1,Heading 2,2,Heading 3,3,Heading 4,4,Heading 5,5,Heading 6,6,"</w:instrText>
                </w:r>
                <w:r>
                  <w:fldChar w:fldCharType="separate"/>
                </w:r>
                <w:hyperlink w:anchor="_Toc175730242" w:history="1">
                  <w:r w:rsidR="00B35EAD" w:rsidRPr="00B35EAD">
                    <w:rPr>
                      <w:rStyle w:val="Hyperlink"/>
                      <w:noProof/>
                      <w:sz w:val="26"/>
                      <w:szCs w:val="26"/>
                    </w:rPr>
                    <w:t>BÀI 1. KHÁI QUÁT VỀ NGHIỆP VỤ NHÀ HÀNG</w:t>
                  </w:r>
                  <w:r w:rsidR="00B35EAD" w:rsidRPr="00B35EAD">
                    <w:rPr>
                      <w:noProof/>
                      <w:webHidden/>
                      <w:sz w:val="26"/>
                      <w:szCs w:val="26"/>
                    </w:rPr>
                    <w:tab/>
                  </w:r>
                  <w:r w:rsidR="00B35EAD" w:rsidRPr="00B35EAD">
                    <w:rPr>
                      <w:noProof/>
                      <w:webHidden/>
                      <w:sz w:val="26"/>
                      <w:szCs w:val="26"/>
                    </w:rPr>
                    <w:fldChar w:fldCharType="begin"/>
                  </w:r>
                  <w:r w:rsidR="00B35EAD" w:rsidRPr="00B35EAD">
                    <w:rPr>
                      <w:noProof/>
                      <w:webHidden/>
                      <w:sz w:val="26"/>
                      <w:szCs w:val="26"/>
                    </w:rPr>
                    <w:instrText xml:space="preserve"> PAGEREF _Toc175730242 \h </w:instrText>
                  </w:r>
                  <w:r w:rsidR="00B35EAD" w:rsidRPr="00B35EAD">
                    <w:rPr>
                      <w:noProof/>
                      <w:webHidden/>
                      <w:sz w:val="26"/>
                      <w:szCs w:val="26"/>
                    </w:rPr>
                  </w:r>
                  <w:r w:rsidR="00B35EAD" w:rsidRPr="00B35EAD">
                    <w:rPr>
                      <w:noProof/>
                      <w:webHidden/>
                      <w:sz w:val="26"/>
                      <w:szCs w:val="26"/>
                    </w:rPr>
                    <w:fldChar w:fldCharType="separate"/>
                  </w:r>
                  <w:r w:rsidR="00B35EAD" w:rsidRPr="00B35EAD">
                    <w:rPr>
                      <w:noProof/>
                      <w:webHidden/>
                      <w:sz w:val="26"/>
                      <w:szCs w:val="26"/>
                    </w:rPr>
                    <w:t>14</w:t>
                  </w:r>
                  <w:r w:rsidR="00B35EAD" w:rsidRPr="00B35EAD">
                    <w:rPr>
                      <w:noProof/>
                      <w:webHidden/>
                      <w:sz w:val="26"/>
                      <w:szCs w:val="26"/>
                    </w:rPr>
                    <w:fldChar w:fldCharType="end"/>
                  </w:r>
                </w:hyperlink>
              </w:p>
              <w:p w14:paraId="46A53E42" w14:textId="77777777" w:rsidR="00B35EAD" w:rsidRPr="00B35EAD" w:rsidRDefault="00B35EAD">
                <w:pPr>
                  <w:pStyle w:val="TOC1"/>
                  <w:tabs>
                    <w:tab w:val="right" w:leader="dot" w:pos="10460"/>
                  </w:tabs>
                  <w:rPr>
                    <w:noProof/>
                    <w:sz w:val="26"/>
                    <w:szCs w:val="26"/>
                  </w:rPr>
                </w:pPr>
                <w:hyperlink w:anchor="_Toc175730243" w:history="1">
                  <w:r w:rsidRPr="00B35EAD">
                    <w:rPr>
                      <w:rStyle w:val="Hyperlink"/>
                      <w:noProof/>
                      <w:sz w:val="26"/>
                      <w:szCs w:val="26"/>
                    </w:rPr>
                    <w:t>Giới thiệu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_Toc175730243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4C5250DA" w14:textId="77777777" w:rsidR="00B35EAD" w:rsidRPr="00B35EAD" w:rsidRDefault="00B35EAD">
                <w:pPr>
                  <w:pStyle w:val="TOC1"/>
                  <w:tabs>
                    <w:tab w:val="right" w:leader="dot" w:pos="10460"/>
                  </w:tabs>
                  <w:rPr>
                    <w:noProof/>
                    <w:sz w:val="26"/>
                    <w:szCs w:val="26"/>
                  </w:rPr>
                </w:pPr>
                <w:hyperlink w:anchor="_Toc175730244"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_Toc175730244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0CF4A419" w14:textId="77777777" w:rsidR="00B35EAD" w:rsidRPr="00B35EAD" w:rsidRDefault="00B35EAD">
                <w:pPr>
                  <w:pStyle w:val="TOC1"/>
                  <w:tabs>
                    <w:tab w:val="right" w:leader="dot" w:pos="10460"/>
                  </w:tabs>
                  <w:rPr>
                    <w:noProof/>
                    <w:sz w:val="26"/>
                    <w:szCs w:val="26"/>
                  </w:rPr>
                </w:pPr>
                <w:hyperlink w:anchor="_Toc175730245"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_Toc175730245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204811F3" w14:textId="77777777" w:rsidR="00B35EAD" w:rsidRPr="00B35EAD" w:rsidRDefault="00B35EAD">
                <w:pPr>
                  <w:pStyle w:val="TOC1"/>
                  <w:tabs>
                    <w:tab w:val="left" w:pos="440"/>
                    <w:tab w:val="right" w:leader="dot" w:pos="10460"/>
                  </w:tabs>
                  <w:rPr>
                    <w:noProof/>
                    <w:sz w:val="26"/>
                    <w:szCs w:val="26"/>
                  </w:rPr>
                </w:pPr>
                <w:hyperlink w:anchor="_Toc175730246" w:history="1">
                  <w:r w:rsidRPr="00B35EAD">
                    <w:rPr>
                      <w:rStyle w:val="Hyperlink"/>
                      <w:noProof/>
                      <w:sz w:val="26"/>
                      <w:szCs w:val="26"/>
                    </w:rPr>
                    <w:t>1.</w:t>
                  </w:r>
                  <w:r w:rsidRPr="00B35EAD">
                    <w:rPr>
                      <w:noProof/>
                      <w:sz w:val="26"/>
                      <w:szCs w:val="26"/>
                    </w:rPr>
                    <w:tab/>
                  </w:r>
                  <w:r w:rsidRPr="00B35EAD">
                    <w:rPr>
                      <w:rStyle w:val="Hyperlink"/>
                      <w:noProof/>
                      <w:sz w:val="26"/>
                      <w:szCs w:val="26"/>
                    </w:rPr>
                    <w:t>Khái niệm nhà hàng trong khách sạn: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_Toc175730246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07E559F8" w14:textId="77777777" w:rsidR="00B35EAD" w:rsidRPr="00B35EAD" w:rsidRDefault="00B35EAD">
                <w:pPr>
                  <w:pStyle w:val="TOC1"/>
                  <w:tabs>
                    <w:tab w:val="left" w:pos="660"/>
                    <w:tab w:val="right" w:leader="dot" w:pos="10460"/>
                  </w:tabs>
                  <w:rPr>
                    <w:noProof/>
                    <w:sz w:val="26"/>
                    <w:szCs w:val="26"/>
                  </w:rPr>
                </w:pPr>
                <w:hyperlink w:anchor="_Toc175730247" w:history="1">
                  <w:r w:rsidRPr="00B35EAD">
                    <w:rPr>
                      <w:rStyle w:val="Hyperlink"/>
                      <w:noProof/>
                      <w:sz w:val="26"/>
                      <w:szCs w:val="26"/>
                    </w:rPr>
                    <w:t>1.1.</w:t>
                  </w:r>
                  <w:r w:rsidRPr="00B35EAD">
                    <w:rPr>
                      <w:noProof/>
                      <w:sz w:val="26"/>
                      <w:szCs w:val="26"/>
                    </w:rPr>
                    <w:tab/>
                  </w:r>
                  <w:r w:rsidRPr="00B35EAD">
                    <w:rPr>
                      <w:rStyle w:val="Hyperlink"/>
                      <w:noProof/>
                      <w:sz w:val="26"/>
                      <w:szCs w:val="26"/>
                    </w:rPr>
                    <w:t>Khái niệm</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_Toc175730247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04B92589" w14:textId="77777777" w:rsidR="00B35EAD" w:rsidRPr="00B35EAD" w:rsidRDefault="00B35EAD">
                <w:pPr>
                  <w:pStyle w:val="TOC1"/>
                  <w:tabs>
                    <w:tab w:val="left" w:pos="660"/>
                    <w:tab w:val="right" w:leader="dot" w:pos="10460"/>
                  </w:tabs>
                  <w:rPr>
                    <w:noProof/>
                    <w:sz w:val="26"/>
                    <w:szCs w:val="26"/>
                  </w:rPr>
                </w:pPr>
                <w:hyperlink w:anchor="_Toc175730248" w:history="1">
                  <w:r w:rsidRPr="00B35EAD">
                    <w:rPr>
                      <w:rStyle w:val="Hyperlink"/>
                      <w:noProof/>
                      <w:sz w:val="26"/>
                      <w:szCs w:val="26"/>
                    </w:rPr>
                    <w:t>1.2.</w:t>
                  </w:r>
                  <w:r w:rsidRPr="00B35EAD">
                    <w:rPr>
                      <w:noProof/>
                      <w:sz w:val="26"/>
                      <w:szCs w:val="26"/>
                    </w:rPr>
                    <w:tab/>
                  </w:r>
                  <w:r w:rsidRPr="00B35EAD">
                    <w:rPr>
                      <w:rStyle w:val="Hyperlink"/>
                      <w:noProof/>
                      <w:sz w:val="26"/>
                      <w:szCs w:val="26"/>
                    </w:rPr>
                    <w:t>Vị trí, vai trò của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_Toc175730248 \h </w:instrText>
                  </w:r>
                  <w:r w:rsidRPr="00B35EAD">
                    <w:rPr>
                      <w:noProof/>
                      <w:webHidden/>
                      <w:sz w:val="26"/>
                      <w:szCs w:val="26"/>
                    </w:rPr>
                  </w:r>
                  <w:r w:rsidRPr="00B35EAD">
                    <w:rPr>
                      <w:noProof/>
                      <w:webHidden/>
                      <w:sz w:val="26"/>
                      <w:szCs w:val="26"/>
                    </w:rPr>
                    <w:fldChar w:fldCharType="separate"/>
                  </w:r>
                  <w:r w:rsidRPr="00B35EAD">
                    <w:rPr>
                      <w:noProof/>
                      <w:webHidden/>
                      <w:sz w:val="26"/>
                      <w:szCs w:val="26"/>
                    </w:rPr>
                    <w:t>14</w:t>
                  </w:r>
                  <w:r w:rsidRPr="00B35EAD">
                    <w:rPr>
                      <w:noProof/>
                      <w:webHidden/>
                      <w:sz w:val="26"/>
                      <w:szCs w:val="26"/>
                    </w:rPr>
                    <w:fldChar w:fldCharType="end"/>
                  </w:r>
                </w:hyperlink>
              </w:p>
              <w:p w14:paraId="4DE1B337" w14:textId="77777777" w:rsidR="00B35EAD" w:rsidRPr="00B35EAD" w:rsidRDefault="00B35EAD">
                <w:pPr>
                  <w:pStyle w:val="TOC1"/>
                  <w:tabs>
                    <w:tab w:val="right" w:leader="dot" w:pos="10460"/>
                  </w:tabs>
                  <w:rPr>
                    <w:noProof/>
                    <w:sz w:val="26"/>
                    <w:szCs w:val="26"/>
                  </w:rPr>
                </w:pPr>
                <w:hyperlink w:anchor="_Toc175730249" w:history="1">
                  <w:r w:rsidRPr="00B35EAD">
                    <w:rPr>
                      <w:rStyle w:val="Hyperlink"/>
                      <w:noProof/>
                      <w:sz w:val="26"/>
                      <w:szCs w:val="26"/>
                    </w:rPr>
                    <w:t>Vai trò chức năng của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_Toc175730249 \h </w:instrText>
                  </w:r>
                  <w:r w:rsidRPr="00B35EAD">
                    <w:rPr>
                      <w:noProof/>
                      <w:webHidden/>
                      <w:sz w:val="26"/>
                      <w:szCs w:val="26"/>
                    </w:rPr>
                  </w:r>
                  <w:r w:rsidRPr="00B35EAD">
                    <w:rPr>
                      <w:noProof/>
                      <w:webHidden/>
                      <w:sz w:val="26"/>
                      <w:szCs w:val="26"/>
                    </w:rPr>
                    <w:fldChar w:fldCharType="separate"/>
                  </w:r>
                  <w:r w:rsidRPr="00B35EAD">
                    <w:rPr>
                      <w:noProof/>
                      <w:webHidden/>
                      <w:sz w:val="26"/>
                      <w:szCs w:val="26"/>
                    </w:rPr>
                    <w:t>17</w:t>
                  </w:r>
                  <w:r w:rsidRPr="00B35EAD">
                    <w:rPr>
                      <w:noProof/>
                      <w:webHidden/>
                      <w:sz w:val="26"/>
                      <w:szCs w:val="26"/>
                    </w:rPr>
                    <w:fldChar w:fldCharType="end"/>
                  </w:r>
                </w:hyperlink>
              </w:p>
              <w:p w14:paraId="66A51287" w14:textId="77777777" w:rsidR="00B35EAD" w:rsidRPr="00B35EAD" w:rsidRDefault="00B35EAD">
                <w:pPr>
                  <w:pStyle w:val="TOC1"/>
                  <w:tabs>
                    <w:tab w:val="left" w:pos="660"/>
                    <w:tab w:val="right" w:leader="dot" w:pos="10460"/>
                  </w:tabs>
                  <w:rPr>
                    <w:noProof/>
                    <w:sz w:val="26"/>
                    <w:szCs w:val="26"/>
                  </w:rPr>
                </w:pPr>
                <w:hyperlink w:anchor="_Toc175730250" w:history="1">
                  <w:r w:rsidRPr="00B35EAD">
                    <w:rPr>
                      <w:rStyle w:val="Hyperlink"/>
                      <w:noProof/>
                      <w:sz w:val="26"/>
                      <w:szCs w:val="26"/>
                    </w:rPr>
                    <w:t>2.2.</w:t>
                  </w:r>
                  <w:r w:rsidRPr="00B35EAD">
                    <w:rPr>
                      <w:noProof/>
                      <w:sz w:val="26"/>
                      <w:szCs w:val="26"/>
                    </w:rPr>
                    <w:tab/>
                  </w:r>
                  <w:r w:rsidRPr="00B35EAD">
                    <w:rPr>
                      <w:rStyle w:val="Hyperlink"/>
                      <w:noProof/>
                      <w:sz w:val="26"/>
                      <w:szCs w:val="26"/>
                    </w:rPr>
                    <w:t>Đặc điểm về vốn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_Toc175730250 \h </w:instrText>
                  </w:r>
                  <w:r w:rsidRPr="00B35EAD">
                    <w:rPr>
                      <w:noProof/>
                      <w:webHidden/>
                      <w:sz w:val="26"/>
                      <w:szCs w:val="26"/>
                    </w:rPr>
                  </w:r>
                  <w:r w:rsidRPr="00B35EAD">
                    <w:rPr>
                      <w:noProof/>
                      <w:webHidden/>
                      <w:sz w:val="26"/>
                      <w:szCs w:val="26"/>
                    </w:rPr>
                    <w:fldChar w:fldCharType="separate"/>
                  </w:r>
                  <w:r w:rsidRPr="00B35EAD">
                    <w:rPr>
                      <w:noProof/>
                      <w:webHidden/>
                      <w:sz w:val="26"/>
                      <w:szCs w:val="26"/>
                    </w:rPr>
                    <w:t>19</w:t>
                  </w:r>
                  <w:r w:rsidRPr="00B35EAD">
                    <w:rPr>
                      <w:noProof/>
                      <w:webHidden/>
                      <w:sz w:val="26"/>
                      <w:szCs w:val="26"/>
                    </w:rPr>
                    <w:fldChar w:fldCharType="end"/>
                  </w:r>
                </w:hyperlink>
              </w:p>
              <w:p w14:paraId="65C4C52B" w14:textId="77777777" w:rsidR="00B35EAD" w:rsidRPr="00B35EAD" w:rsidRDefault="00B35EAD">
                <w:pPr>
                  <w:pStyle w:val="TOC1"/>
                  <w:tabs>
                    <w:tab w:val="left" w:pos="660"/>
                    <w:tab w:val="right" w:leader="dot" w:pos="10460"/>
                  </w:tabs>
                  <w:rPr>
                    <w:noProof/>
                    <w:sz w:val="26"/>
                    <w:szCs w:val="26"/>
                  </w:rPr>
                </w:pPr>
                <w:hyperlink w:anchor="_Toc175730251" w:history="1">
                  <w:r w:rsidRPr="00B35EAD">
                    <w:rPr>
                      <w:rStyle w:val="Hyperlink"/>
                      <w:noProof/>
                      <w:sz w:val="26"/>
                      <w:szCs w:val="26"/>
                    </w:rPr>
                    <w:t>2.3.</w:t>
                  </w:r>
                  <w:r w:rsidRPr="00B35EAD">
                    <w:rPr>
                      <w:noProof/>
                      <w:sz w:val="26"/>
                      <w:szCs w:val="26"/>
                    </w:rPr>
                    <w:tab/>
                  </w:r>
                  <w:r w:rsidRPr="00B35EAD">
                    <w:rPr>
                      <w:rStyle w:val="Hyperlink"/>
                      <w:noProof/>
                      <w:sz w:val="26"/>
                      <w:szCs w:val="26"/>
                    </w:rPr>
                    <w:t>Đặc điểm về hoạt động kinh doanh của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_Toc175730251 \h </w:instrText>
                  </w:r>
                  <w:r w:rsidRPr="00B35EAD">
                    <w:rPr>
                      <w:noProof/>
                      <w:webHidden/>
                      <w:sz w:val="26"/>
                      <w:szCs w:val="26"/>
                    </w:rPr>
                  </w:r>
                  <w:r w:rsidRPr="00B35EAD">
                    <w:rPr>
                      <w:noProof/>
                      <w:webHidden/>
                      <w:sz w:val="26"/>
                      <w:szCs w:val="26"/>
                    </w:rPr>
                    <w:fldChar w:fldCharType="separate"/>
                  </w:r>
                  <w:r w:rsidRPr="00B35EAD">
                    <w:rPr>
                      <w:noProof/>
                      <w:webHidden/>
                      <w:sz w:val="26"/>
                      <w:szCs w:val="26"/>
                    </w:rPr>
                    <w:t>20</w:t>
                  </w:r>
                  <w:r w:rsidRPr="00B35EAD">
                    <w:rPr>
                      <w:noProof/>
                      <w:webHidden/>
                      <w:sz w:val="26"/>
                      <w:szCs w:val="26"/>
                    </w:rPr>
                    <w:fldChar w:fldCharType="end"/>
                  </w:r>
                </w:hyperlink>
              </w:p>
              <w:p w14:paraId="48CCF3B0" w14:textId="77777777" w:rsidR="00B35EAD" w:rsidRPr="00B35EAD" w:rsidRDefault="00B35EAD">
                <w:pPr>
                  <w:pStyle w:val="TOC2"/>
                  <w:tabs>
                    <w:tab w:val="right" w:leader="dot" w:pos="10460"/>
                  </w:tabs>
                  <w:rPr>
                    <w:noProof/>
                    <w:sz w:val="26"/>
                    <w:szCs w:val="26"/>
                  </w:rPr>
                </w:pPr>
                <w:hyperlink w:anchor="_Toc175730252" w:history="1">
                  <w:r w:rsidRPr="00B35EAD">
                    <w:rPr>
                      <w:rStyle w:val="Hyperlink"/>
                      <w:noProof/>
                      <w:sz w:val="26"/>
                      <w:szCs w:val="26"/>
                    </w:rPr>
                    <w:t>Câu hỏi:</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_Toc175730252 \h </w:instrText>
                  </w:r>
                  <w:r w:rsidRPr="00B35EAD">
                    <w:rPr>
                      <w:noProof/>
                      <w:webHidden/>
                      <w:sz w:val="26"/>
                      <w:szCs w:val="26"/>
                    </w:rPr>
                  </w:r>
                  <w:r w:rsidRPr="00B35EAD">
                    <w:rPr>
                      <w:noProof/>
                      <w:webHidden/>
                      <w:sz w:val="26"/>
                      <w:szCs w:val="26"/>
                    </w:rPr>
                    <w:fldChar w:fldCharType="separate"/>
                  </w:r>
                  <w:r w:rsidRPr="00B35EAD">
                    <w:rPr>
                      <w:noProof/>
                      <w:webHidden/>
                      <w:sz w:val="26"/>
                      <w:szCs w:val="26"/>
                    </w:rPr>
                    <w:t>22</w:t>
                  </w:r>
                  <w:r w:rsidRPr="00B35EAD">
                    <w:rPr>
                      <w:noProof/>
                      <w:webHidden/>
                      <w:sz w:val="26"/>
                      <w:szCs w:val="26"/>
                    </w:rPr>
                    <w:fldChar w:fldCharType="end"/>
                  </w:r>
                </w:hyperlink>
              </w:p>
              <w:p w14:paraId="79AD8472" w14:textId="77777777" w:rsidR="00B35EAD" w:rsidRPr="00B35EAD" w:rsidRDefault="00B35EAD">
                <w:pPr>
                  <w:pStyle w:val="TOC1"/>
                  <w:tabs>
                    <w:tab w:val="right" w:leader="dot" w:pos="10460"/>
                  </w:tabs>
                  <w:rPr>
                    <w:noProof/>
                    <w:sz w:val="26"/>
                    <w:szCs w:val="26"/>
                  </w:rPr>
                </w:pPr>
                <w:hyperlink w:anchor="_Toc175730253" w:history="1">
                  <w:r w:rsidRPr="00B35EAD">
                    <w:rPr>
                      <w:rStyle w:val="Hyperlink"/>
                      <w:noProof/>
                      <w:sz w:val="26"/>
                      <w:szCs w:val="26"/>
                    </w:rPr>
                    <w:t>BÀI 2. KIẾN THỨC VỀ TỔ CHỨC PHỤC VỤ</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_Toc175730253 \h </w:instrText>
                  </w:r>
                  <w:r w:rsidRPr="00B35EAD">
                    <w:rPr>
                      <w:noProof/>
                      <w:webHidden/>
                      <w:sz w:val="26"/>
                      <w:szCs w:val="26"/>
                    </w:rPr>
                  </w:r>
                  <w:r w:rsidRPr="00B35EAD">
                    <w:rPr>
                      <w:noProof/>
                      <w:webHidden/>
                      <w:sz w:val="26"/>
                      <w:szCs w:val="26"/>
                    </w:rPr>
                    <w:fldChar w:fldCharType="separate"/>
                  </w:r>
                  <w:r w:rsidRPr="00B35EAD">
                    <w:rPr>
                      <w:noProof/>
                      <w:webHidden/>
                      <w:sz w:val="26"/>
                      <w:szCs w:val="26"/>
                    </w:rPr>
                    <w:t>23</w:t>
                  </w:r>
                  <w:r w:rsidRPr="00B35EAD">
                    <w:rPr>
                      <w:noProof/>
                      <w:webHidden/>
                      <w:sz w:val="26"/>
                      <w:szCs w:val="26"/>
                    </w:rPr>
                    <w:fldChar w:fldCharType="end"/>
                  </w:r>
                </w:hyperlink>
              </w:p>
              <w:p w14:paraId="10BEFDA2" w14:textId="77777777" w:rsidR="00B35EAD" w:rsidRPr="00B35EAD" w:rsidRDefault="00B35EAD">
                <w:pPr>
                  <w:pStyle w:val="TOC1"/>
                  <w:tabs>
                    <w:tab w:val="right" w:leader="dot" w:pos="10460"/>
                  </w:tabs>
                  <w:rPr>
                    <w:noProof/>
                    <w:sz w:val="26"/>
                    <w:szCs w:val="26"/>
                  </w:rPr>
                </w:pPr>
                <w:hyperlink w:anchor="_Toc175730254"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_Toc175730254 \h </w:instrText>
                  </w:r>
                  <w:r w:rsidRPr="00B35EAD">
                    <w:rPr>
                      <w:noProof/>
                      <w:webHidden/>
                      <w:sz w:val="26"/>
                      <w:szCs w:val="26"/>
                    </w:rPr>
                  </w:r>
                  <w:r w:rsidRPr="00B35EAD">
                    <w:rPr>
                      <w:noProof/>
                      <w:webHidden/>
                      <w:sz w:val="26"/>
                      <w:szCs w:val="26"/>
                    </w:rPr>
                    <w:fldChar w:fldCharType="separate"/>
                  </w:r>
                  <w:r w:rsidRPr="00B35EAD">
                    <w:rPr>
                      <w:noProof/>
                      <w:webHidden/>
                      <w:sz w:val="26"/>
                      <w:szCs w:val="26"/>
                    </w:rPr>
                    <w:t>23</w:t>
                  </w:r>
                  <w:r w:rsidRPr="00B35EAD">
                    <w:rPr>
                      <w:noProof/>
                      <w:webHidden/>
                      <w:sz w:val="26"/>
                      <w:szCs w:val="26"/>
                    </w:rPr>
                    <w:fldChar w:fldCharType="end"/>
                  </w:r>
                </w:hyperlink>
              </w:p>
              <w:p w14:paraId="0A14D8D7" w14:textId="77777777" w:rsidR="00B35EAD" w:rsidRPr="00B35EAD" w:rsidRDefault="00B35EAD">
                <w:pPr>
                  <w:pStyle w:val="TOC1"/>
                  <w:tabs>
                    <w:tab w:val="left" w:pos="440"/>
                    <w:tab w:val="right" w:leader="dot" w:pos="10460"/>
                  </w:tabs>
                  <w:rPr>
                    <w:noProof/>
                    <w:sz w:val="26"/>
                    <w:szCs w:val="26"/>
                  </w:rPr>
                </w:pPr>
                <w:hyperlink w:anchor="_Toc175730255" w:history="1">
                  <w:r w:rsidRPr="00B35EAD">
                    <w:rPr>
                      <w:rStyle w:val="Hyperlink"/>
                      <w:noProof/>
                      <w:sz w:val="26"/>
                      <w:szCs w:val="26"/>
                    </w:rPr>
                    <w:t>1.</w:t>
                  </w:r>
                  <w:r w:rsidRPr="00B35EAD">
                    <w:rPr>
                      <w:noProof/>
                      <w:sz w:val="26"/>
                      <w:szCs w:val="26"/>
                    </w:rPr>
                    <w:tab/>
                  </w:r>
                  <w:r w:rsidRPr="00B35EAD">
                    <w:rPr>
                      <w:rStyle w:val="Hyperlink"/>
                      <w:noProof/>
                      <w:sz w:val="26"/>
                      <w:szCs w:val="26"/>
                    </w:rPr>
                    <w:t>Tổ chức trong nhà hàng, tổ chức ca làm việc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_Toc175730255 \h </w:instrText>
                  </w:r>
                  <w:r w:rsidRPr="00B35EAD">
                    <w:rPr>
                      <w:noProof/>
                      <w:webHidden/>
                      <w:sz w:val="26"/>
                      <w:szCs w:val="26"/>
                    </w:rPr>
                  </w:r>
                  <w:r w:rsidRPr="00B35EAD">
                    <w:rPr>
                      <w:noProof/>
                      <w:webHidden/>
                      <w:sz w:val="26"/>
                      <w:szCs w:val="26"/>
                    </w:rPr>
                    <w:fldChar w:fldCharType="separate"/>
                  </w:r>
                  <w:r w:rsidRPr="00B35EAD">
                    <w:rPr>
                      <w:noProof/>
                      <w:webHidden/>
                      <w:sz w:val="26"/>
                      <w:szCs w:val="26"/>
                    </w:rPr>
                    <w:t>23</w:t>
                  </w:r>
                  <w:r w:rsidRPr="00B35EAD">
                    <w:rPr>
                      <w:noProof/>
                      <w:webHidden/>
                      <w:sz w:val="26"/>
                      <w:szCs w:val="26"/>
                    </w:rPr>
                    <w:fldChar w:fldCharType="end"/>
                  </w:r>
                </w:hyperlink>
              </w:p>
              <w:p w14:paraId="5CCF714B" w14:textId="77777777" w:rsidR="00B35EAD" w:rsidRPr="00B35EAD" w:rsidRDefault="00B35EAD">
                <w:pPr>
                  <w:pStyle w:val="TOC1"/>
                  <w:tabs>
                    <w:tab w:val="left" w:pos="660"/>
                    <w:tab w:val="right" w:leader="dot" w:pos="10460"/>
                  </w:tabs>
                  <w:rPr>
                    <w:noProof/>
                    <w:sz w:val="26"/>
                    <w:szCs w:val="26"/>
                  </w:rPr>
                </w:pPr>
                <w:hyperlink w:anchor="_Toc175730256" w:history="1">
                  <w:r w:rsidRPr="00B35EAD">
                    <w:rPr>
                      <w:rStyle w:val="Hyperlink"/>
                      <w:noProof/>
                      <w:sz w:val="26"/>
                      <w:szCs w:val="26"/>
                    </w:rPr>
                    <w:t>1.1.</w:t>
                  </w:r>
                  <w:r w:rsidRPr="00B35EAD">
                    <w:rPr>
                      <w:noProof/>
                      <w:sz w:val="26"/>
                      <w:szCs w:val="26"/>
                    </w:rPr>
                    <w:tab/>
                  </w:r>
                  <w:r w:rsidRPr="00B35EAD">
                    <w:rPr>
                      <w:rStyle w:val="Hyperlink"/>
                      <w:noProof/>
                      <w:sz w:val="26"/>
                      <w:szCs w:val="26"/>
                    </w:rPr>
                    <w:t>Sơ đồ tổ chức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_Toc175730256 \h </w:instrText>
                  </w:r>
                  <w:r w:rsidRPr="00B35EAD">
                    <w:rPr>
                      <w:noProof/>
                      <w:webHidden/>
                      <w:sz w:val="26"/>
                      <w:szCs w:val="26"/>
                    </w:rPr>
                  </w:r>
                  <w:r w:rsidRPr="00B35EAD">
                    <w:rPr>
                      <w:noProof/>
                      <w:webHidden/>
                      <w:sz w:val="26"/>
                      <w:szCs w:val="26"/>
                    </w:rPr>
                    <w:fldChar w:fldCharType="separate"/>
                  </w:r>
                  <w:r w:rsidRPr="00B35EAD">
                    <w:rPr>
                      <w:noProof/>
                      <w:webHidden/>
                      <w:sz w:val="26"/>
                      <w:szCs w:val="26"/>
                    </w:rPr>
                    <w:t>23</w:t>
                  </w:r>
                  <w:r w:rsidRPr="00B35EAD">
                    <w:rPr>
                      <w:noProof/>
                      <w:webHidden/>
                      <w:sz w:val="26"/>
                      <w:szCs w:val="26"/>
                    </w:rPr>
                    <w:fldChar w:fldCharType="end"/>
                  </w:r>
                </w:hyperlink>
              </w:p>
              <w:p w14:paraId="1D3A2523" w14:textId="77777777" w:rsidR="00B35EAD" w:rsidRPr="00B35EAD" w:rsidRDefault="00B35EAD">
                <w:pPr>
                  <w:pStyle w:val="TOC1"/>
                  <w:tabs>
                    <w:tab w:val="left" w:pos="660"/>
                    <w:tab w:val="right" w:leader="dot" w:pos="10460"/>
                  </w:tabs>
                  <w:rPr>
                    <w:noProof/>
                    <w:sz w:val="26"/>
                    <w:szCs w:val="26"/>
                  </w:rPr>
                </w:pPr>
                <w:hyperlink w:anchor="_Toc175730257" w:history="1">
                  <w:r w:rsidRPr="00B35EAD">
                    <w:rPr>
                      <w:rStyle w:val="Hyperlink"/>
                      <w:noProof/>
                      <w:sz w:val="26"/>
                      <w:szCs w:val="26"/>
                    </w:rPr>
                    <w:t>1.2.</w:t>
                  </w:r>
                  <w:r w:rsidRPr="00B35EAD">
                    <w:rPr>
                      <w:noProof/>
                      <w:sz w:val="26"/>
                      <w:szCs w:val="26"/>
                    </w:rPr>
                    <w:tab/>
                  </w:r>
                  <w:r w:rsidRPr="00B35EAD">
                    <w:rPr>
                      <w:rStyle w:val="Hyperlink"/>
                      <w:noProof/>
                      <w:sz w:val="26"/>
                      <w:szCs w:val="26"/>
                    </w:rPr>
                    <w:t>Tổ chức ca làm việc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_Toc175730257 \h </w:instrText>
                  </w:r>
                  <w:r w:rsidRPr="00B35EAD">
                    <w:rPr>
                      <w:noProof/>
                      <w:webHidden/>
                      <w:sz w:val="26"/>
                      <w:szCs w:val="26"/>
                    </w:rPr>
                  </w:r>
                  <w:r w:rsidRPr="00B35EAD">
                    <w:rPr>
                      <w:noProof/>
                      <w:webHidden/>
                      <w:sz w:val="26"/>
                      <w:szCs w:val="26"/>
                    </w:rPr>
                    <w:fldChar w:fldCharType="separate"/>
                  </w:r>
                  <w:r w:rsidRPr="00B35EAD">
                    <w:rPr>
                      <w:noProof/>
                      <w:webHidden/>
                      <w:sz w:val="26"/>
                      <w:szCs w:val="26"/>
                    </w:rPr>
                    <w:t>24</w:t>
                  </w:r>
                  <w:r w:rsidRPr="00B35EAD">
                    <w:rPr>
                      <w:noProof/>
                      <w:webHidden/>
                      <w:sz w:val="26"/>
                      <w:szCs w:val="26"/>
                    </w:rPr>
                    <w:fldChar w:fldCharType="end"/>
                  </w:r>
                </w:hyperlink>
              </w:p>
              <w:p w14:paraId="5AAF6FDA" w14:textId="77777777" w:rsidR="00B35EAD" w:rsidRPr="00B35EAD" w:rsidRDefault="00B35EAD">
                <w:pPr>
                  <w:pStyle w:val="TOC1"/>
                  <w:tabs>
                    <w:tab w:val="left" w:pos="880"/>
                    <w:tab w:val="right" w:leader="dot" w:pos="10460"/>
                  </w:tabs>
                  <w:rPr>
                    <w:noProof/>
                    <w:sz w:val="26"/>
                    <w:szCs w:val="26"/>
                  </w:rPr>
                </w:pPr>
                <w:hyperlink w:anchor="_Toc175730258" w:history="1">
                  <w:r w:rsidRPr="00B35EAD">
                    <w:rPr>
                      <w:rStyle w:val="Hyperlink"/>
                      <w:noProof/>
                      <w:sz w:val="26"/>
                      <w:szCs w:val="26"/>
                    </w:rPr>
                    <w:t>1.2.1.</w:t>
                  </w:r>
                  <w:r w:rsidRPr="00B35EAD">
                    <w:rPr>
                      <w:noProof/>
                      <w:sz w:val="26"/>
                      <w:szCs w:val="26"/>
                    </w:rPr>
                    <w:tab/>
                  </w:r>
                  <w:r w:rsidRPr="00B35EAD">
                    <w:rPr>
                      <w:rStyle w:val="Hyperlink"/>
                      <w:noProof/>
                      <w:sz w:val="26"/>
                      <w:szCs w:val="26"/>
                    </w:rPr>
                    <w:t>Các ca làm việc trong ngày</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_Toc175730258 \h </w:instrText>
                  </w:r>
                  <w:r w:rsidRPr="00B35EAD">
                    <w:rPr>
                      <w:noProof/>
                      <w:webHidden/>
                      <w:sz w:val="26"/>
                      <w:szCs w:val="26"/>
                    </w:rPr>
                  </w:r>
                  <w:r w:rsidRPr="00B35EAD">
                    <w:rPr>
                      <w:noProof/>
                      <w:webHidden/>
                      <w:sz w:val="26"/>
                      <w:szCs w:val="26"/>
                    </w:rPr>
                    <w:fldChar w:fldCharType="separate"/>
                  </w:r>
                  <w:r w:rsidRPr="00B35EAD">
                    <w:rPr>
                      <w:noProof/>
                      <w:webHidden/>
                      <w:sz w:val="26"/>
                      <w:szCs w:val="26"/>
                    </w:rPr>
                    <w:t>24</w:t>
                  </w:r>
                  <w:r w:rsidRPr="00B35EAD">
                    <w:rPr>
                      <w:noProof/>
                      <w:webHidden/>
                      <w:sz w:val="26"/>
                      <w:szCs w:val="26"/>
                    </w:rPr>
                    <w:fldChar w:fldCharType="end"/>
                  </w:r>
                </w:hyperlink>
              </w:p>
              <w:p w14:paraId="1762EA9F" w14:textId="77777777" w:rsidR="00B35EAD" w:rsidRPr="00B35EAD" w:rsidRDefault="00B35EAD">
                <w:pPr>
                  <w:pStyle w:val="TOC1"/>
                  <w:tabs>
                    <w:tab w:val="left" w:pos="880"/>
                    <w:tab w:val="right" w:leader="dot" w:pos="10460"/>
                  </w:tabs>
                  <w:rPr>
                    <w:noProof/>
                    <w:sz w:val="26"/>
                    <w:szCs w:val="26"/>
                  </w:rPr>
                </w:pPr>
                <w:hyperlink w:anchor="_Toc175730259" w:history="1">
                  <w:r w:rsidRPr="00B35EAD">
                    <w:rPr>
                      <w:rStyle w:val="Hyperlink"/>
                      <w:noProof/>
                      <w:sz w:val="26"/>
                      <w:szCs w:val="26"/>
                    </w:rPr>
                    <w:t>1.2.2.</w:t>
                  </w:r>
                  <w:r w:rsidRPr="00B35EAD">
                    <w:rPr>
                      <w:noProof/>
                      <w:sz w:val="26"/>
                      <w:szCs w:val="26"/>
                    </w:rPr>
                    <w:tab/>
                  </w:r>
                  <w:r w:rsidRPr="00B35EAD">
                    <w:rPr>
                      <w:rStyle w:val="Hyperlink"/>
                      <w:noProof/>
                      <w:sz w:val="26"/>
                      <w:szCs w:val="26"/>
                    </w:rPr>
                    <w:t>Nội dung công việc của từng ca</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_Toc175730259 \h </w:instrText>
                  </w:r>
                  <w:r w:rsidRPr="00B35EAD">
                    <w:rPr>
                      <w:noProof/>
                      <w:webHidden/>
                      <w:sz w:val="26"/>
                      <w:szCs w:val="26"/>
                    </w:rPr>
                  </w:r>
                  <w:r w:rsidRPr="00B35EAD">
                    <w:rPr>
                      <w:noProof/>
                      <w:webHidden/>
                      <w:sz w:val="26"/>
                      <w:szCs w:val="26"/>
                    </w:rPr>
                    <w:fldChar w:fldCharType="separate"/>
                  </w:r>
                  <w:r w:rsidRPr="00B35EAD">
                    <w:rPr>
                      <w:noProof/>
                      <w:webHidden/>
                      <w:sz w:val="26"/>
                      <w:szCs w:val="26"/>
                    </w:rPr>
                    <w:t>25</w:t>
                  </w:r>
                  <w:r w:rsidRPr="00B35EAD">
                    <w:rPr>
                      <w:noProof/>
                      <w:webHidden/>
                      <w:sz w:val="26"/>
                      <w:szCs w:val="26"/>
                    </w:rPr>
                    <w:fldChar w:fldCharType="end"/>
                  </w:r>
                </w:hyperlink>
              </w:p>
              <w:p w14:paraId="48CF82DE" w14:textId="77777777" w:rsidR="00B35EAD" w:rsidRPr="00B35EAD" w:rsidRDefault="00B35EAD">
                <w:pPr>
                  <w:pStyle w:val="TOC1"/>
                  <w:tabs>
                    <w:tab w:val="right" w:leader="dot" w:pos="10460"/>
                  </w:tabs>
                  <w:rPr>
                    <w:noProof/>
                    <w:sz w:val="26"/>
                    <w:szCs w:val="26"/>
                  </w:rPr>
                </w:pPr>
                <w:hyperlink w:anchor="_Toc175730260" w:history="1">
                  <w:r w:rsidRPr="00B35EAD">
                    <w:rPr>
                      <w:rStyle w:val="Hyperlink"/>
                      <w:noProof/>
                      <w:sz w:val="26"/>
                      <w:szCs w:val="26"/>
                    </w:rPr>
                    <w:t>Nhiệm vụ cuả các chức danh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_Toc175730260 \h </w:instrText>
                  </w:r>
                  <w:r w:rsidRPr="00B35EAD">
                    <w:rPr>
                      <w:noProof/>
                      <w:webHidden/>
                      <w:sz w:val="26"/>
                      <w:szCs w:val="26"/>
                    </w:rPr>
                  </w:r>
                  <w:r w:rsidRPr="00B35EAD">
                    <w:rPr>
                      <w:noProof/>
                      <w:webHidden/>
                      <w:sz w:val="26"/>
                      <w:szCs w:val="26"/>
                    </w:rPr>
                    <w:fldChar w:fldCharType="separate"/>
                  </w:r>
                  <w:r w:rsidRPr="00B35EAD">
                    <w:rPr>
                      <w:noProof/>
                      <w:webHidden/>
                      <w:sz w:val="26"/>
                      <w:szCs w:val="26"/>
                    </w:rPr>
                    <w:t>30</w:t>
                  </w:r>
                  <w:r w:rsidRPr="00B35EAD">
                    <w:rPr>
                      <w:noProof/>
                      <w:webHidden/>
                      <w:sz w:val="26"/>
                      <w:szCs w:val="26"/>
                    </w:rPr>
                    <w:fldChar w:fldCharType="end"/>
                  </w:r>
                </w:hyperlink>
              </w:p>
              <w:p w14:paraId="5BDC65D3" w14:textId="77777777" w:rsidR="00B35EAD" w:rsidRPr="00B35EAD" w:rsidRDefault="00B35EAD">
                <w:pPr>
                  <w:pStyle w:val="TOC2"/>
                  <w:tabs>
                    <w:tab w:val="right" w:leader="dot" w:pos="10460"/>
                  </w:tabs>
                  <w:rPr>
                    <w:noProof/>
                    <w:sz w:val="26"/>
                    <w:szCs w:val="26"/>
                  </w:rPr>
                </w:pPr>
                <w:hyperlink w:anchor="_Toc175730261" w:history="1">
                  <w:r w:rsidRPr="00B35EAD">
                    <w:rPr>
                      <w:rStyle w:val="Hyperlink"/>
                      <w:noProof/>
                      <w:sz w:val="26"/>
                      <w:szCs w:val="26"/>
                    </w:rPr>
                    <w:t>- Maitre’d hotel trưởng: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_Toc175730261 \h </w:instrText>
                  </w:r>
                  <w:r w:rsidRPr="00B35EAD">
                    <w:rPr>
                      <w:noProof/>
                      <w:webHidden/>
                      <w:sz w:val="26"/>
                      <w:szCs w:val="26"/>
                    </w:rPr>
                  </w:r>
                  <w:r w:rsidRPr="00B35EAD">
                    <w:rPr>
                      <w:noProof/>
                      <w:webHidden/>
                      <w:sz w:val="26"/>
                      <w:szCs w:val="26"/>
                    </w:rPr>
                    <w:fldChar w:fldCharType="separate"/>
                  </w:r>
                  <w:r w:rsidRPr="00B35EAD">
                    <w:rPr>
                      <w:noProof/>
                      <w:webHidden/>
                      <w:sz w:val="26"/>
                      <w:szCs w:val="26"/>
                    </w:rPr>
                    <w:t>30</w:t>
                  </w:r>
                  <w:r w:rsidRPr="00B35EAD">
                    <w:rPr>
                      <w:noProof/>
                      <w:webHidden/>
                      <w:sz w:val="26"/>
                      <w:szCs w:val="26"/>
                    </w:rPr>
                    <w:fldChar w:fldCharType="end"/>
                  </w:r>
                </w:hyperlink>
              </w:p>
              <w:p w14:paraId="313B2E10" w14:textId="77777777" w:rsidR="00B35EAD" w:rsidRPr="00B35EAD" w:rsidRDefault="00B35EAD">
                <w:pPr>
                  <w:pStyle w:val="TOC1"/>
                  <w:tabs>
                    <w:tab w:val="left" w:pos="440"/>
                    <w:tab w:val="right" w:leader="dot" w:pos="10460"/>
                  </w:tabs>
                  <w:rPr>
                    <w:noProof/>
                    <w:sz w:val="26"/>
                    <w:szCs w:val="26"/>
                  </w:rPr>
                </w:pPr>
                <w:hyperlink w:anchor="_Toc175730262" w:history="1">
                  <w:r w:rsidRPr="00B35EAD">
                    <w:rPr>
                      <w:rStyle w:val="Hyperlink"/>
                      <w:noProof/>
                      <w:sz w:val="26"/>
                      <w:szCs w:val="26"/>
                    </w:rPr>
                    <w:t>2.</w:t>
                  </w:r>
                  <w:r w:rsidRPr="00B35EAD">
                    <w:rPr>
                      <w:noProof/>
                      <w:sz w:val="26"/>
                      <w:szCs w:val="26"/>
                    </w:rPr>
                    <w:tab/>
                  </w:r>
                  <w:r w:rsidRPr="00B35EAD">
                    <w:rPr>
                      <w:rStyle w:val="Hyperlink"/>
                      <w:noProof/>
                      <w:sz w:val="26"/>
                      <w:szCs w:val="26"/>
                    </w:rPr>
                    <w:t>Những yêu cầu cá nhân đối với nhân viên phục vụ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_Toc175730262 \h </w:instrText>
                  </w:r>
                  <w:r w:rsidRPr="00B35EAD">
                    <w:rPr>
                      <w:noProof/>
                      <w:webHidden/>
                      <w:sz w:val="26"/>
                      <w:szCs w:val="26"/>
                    </w:rPr>
                  </w:r>
                  <w:r w:rsidRPr="00B35EAD">
                    <w:rPr>
                      <w:noProof/>
                      <w:webHidden/>
                      <w:sz w:val="26"/>
                      <w:szCs w:val="26"/>
                    </w:rPr>
                    <w:fldChar w:fldCharType="separate"/>
                  </w:r>
                  <w:r w:rsidRPr="00B35EAD">
                    <w:rPr>
                      <w:noProof/>
                      <w:webHidden/>
                      <w:sz w:val="26"/>
                      <w:szCs w:val="26"/>
                    </w:rPr>
                    <w:t>33</w:t>
                  </w:r>
                  <w:r w:rsidRPr="00B35EAD">
                    <w:rPr>
                      <w:noProof/>
                      <w:webHidden/>
                      <w:sz w:val="26"/>
                      <w:szCs w:val="26"/>
                    </w:rPr>
                    <w:fldChar w:fldCharType="end"/>
                  </w:r>
                </w:hyperlink>
              </w:p>
              <w:p w14:paraId="4662F08E" w14:textId="77777777" w:rsidR="00B35EAD" w:rsidRPr="00B35EAD" w:rsidRDefault="00B35EAD">
                <w:pPr>
                  <w:pStyle w:val="TOC1"/>
                  <w:tabs>
                    <w:tab w:val="left" w:pos="660"/>
                    <w:tab w:val="right" w:leader="dot" w:pos="10460"/>
                  </w:tabs>
                  <w:rPr>
                    <w:noProof/>
                    <w:sz w:val="26"/>
                    <w:szCs w:val="26"/>
                  </w:rPr>
                </w:pPr>
                <w:hyperlink w:anchor="_Toc175730263" w:history="1">
                  <w:r w:rsidRPr="00B35EAD">
                    <w:rPr>
                      <w:rStyle w:val="Hyperlink"/>
                      <w:noProof/>
                      <w:sz w:val="26"/>
                      <w:szCs w:val="26"/>
                    </w:rPr>
                    <w:t>2.1.</w:t>
                  </w:r>
                  <w:r w:rsidRPr="00B35EAD">
                    <w:rPr>
                      <w:noProof/>
                      <w:sz w:val="26"/>
                      <w:szCs w:val="26"/>
                    </w:rPr>
                    <w:tab/>
                  </w:r>
                  <w:r w:rsidRPr="00B35EAD">
                    <w:rPr>
                      <w:rStyle w:val="Hyperlink"/>
                      <w:noProof/>
                      <w:sz w:val="26"/>
                      <w:szCs w:val="26"/>
                    </w:rPr>
                    <w:t>Sức khỏe, ngoại hình, vệ sinh cá nhân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_Toc175730263 \h </w:instrText>
                  </w:r>
                  <w:r w:rsidRPr="00B35EAD">
                    <w:rPr>
                      <w:noProof/>
                      <w:webHidden/>
                      <w:sz w:val="26"/>
                      <w:szCs w:val="26"/>
                    </w:rPr>
                  </w:r>
                  <w:r w:rsidRPr="00B35EAD">
                    <w:rPr>
                      <w:noProof/>
                      <w:webHidden/>
                      <w:sz w:val="26"/>
                      <w:szCs w:val="26"/>
                    </w:rPr>
                    <w:fldChar w:fldCharType="separate"/>
                  </w:r>
                  <w:r w:rsidRPr="00B35EAD">
                    <w:rPr>
                      <w:noProof/>
                      <w:webHidden/>
                      <w:sz w:val="26"/>
                      <w:szCs w:val="26"/>
                    </w:rPr>
                    <w:t>33</w:t>
                  </w:r>
                  <w:r w:rsidRPr="00B35EAD">
                    <w:rPr>
                      <w:noProof/>
                      <w:webHidden/>
                      <w:sz w:val="26"/>
                      <w:szCs w:val="26"/>
                    </w:rPr>
                    <w:fldChar w:fldCharType="end"/>
                  </w:r>
                </w:hyperlink>
              </w:p>
              <w:p w14:paraId="5CB36222" w14:textId="77777777" w:rsidR="00B35EAD" w:rsidRPr="00B35EAD" w:rsidRDefault="00B35EAD">
                <w:pPr>
                  <w:pStyle w:val="TOC1"/>
                  <w:tabs>
                    <w:tab w:val="right" w:leader="dot" w:pos="10460"/>
                  </w:tabs>
                  <w:rPr>
                    <w:noProof/>
                    <w:sz w:val="26"/>
                    <w:szCs w:val="26"/>
                  </w:rPr>
                </w:pPr>
                <w:hyperlink w:anchor="_Toc175730264" w:history="1">
                  <w:r w:rsidRPr="00B35EAD">
                    <w:rPr>
                      <w:rStyle w:val="Hyperlink"/>
                      <w:noProof/>
                      <w:sz w:val="26"/>
                      <w:szCs w:val="26"/>
                    </w:rPr>
                    <w:t>+ Vệ sinh cá nhân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_Toc175730264 \h </w:instrText>
                  </w:r>
                  <w:r w:rsidRPr="00B35EAD">
                    <w:rPr>
                      <w:noProof/>
                      <w:webHidden/>
                      <w:sz w:val="26"/>
                      <w:szCs w:val="26"/>
                    </w:rPr>
                  </w:r>
                  <w:r w:rsidRPr="00B35EAD">
                    <w:rPr>
                      <w:noProof/>
                      <w:webHidden/>
                      <w:sz w:val="26"/>
                      <w:szCs w:val="26"/>
                    </w:rPr>
                    <w:fldChar w:fldCharType="separate"/>
                  </w:r>
                  <w:r w:rsidRPr="00B35EAD">
                    <w:rPr>
                      <w:noProof/>
                      <w:webHidden/>
                      <w:sz w:val="26"/>
                      <w:szCs w:val="26"/>
                    </w:rPr>
                    <w:t>33</w:t>
                  </w:r>
                  <w:r w:rsidRPr="00B35EAD">
                    <w:rPr>
                      <w:noProof/>
                      <w:webHidden/>
                      <w:sz w:val="26"/>
                      <w:szCs w:val="26"/>
                    </w:rPr>
                    <w:fldChar w:fldCharType="end"/>
                  </w:r>
                </w:hyperlink>
              </w:p>
              <w:p w14:paraId="68C8976D" w14:textId="77777777" w:rsidR="00B35EAD" w:rsidRPr="00B35EAD" w:rsidRDefault="00B35EAD">
                <w:pPr>
                  <w:pStyle w:val="TOC1"/>
                  <w:tabs>
                    <w:tab w:val="left" w:pos="660"/>
                    <w:tab w:val="right" w:leader="dot" w:pos="10460"/>
                  </w:tabs>
                  <w:rPr>
                    <w:noProof/>
                    <w:sz w:val="26"/>
                    <w:szCs w:val="26"/>
                  </w:rPr>
                </w:pPr>
                <w:hyperlink w:anchor="_Toc175730265" w:history="1">
                  <w:r w:rsidRPr="00B35EAD">
                    <w:rPr>
                      <w:rStyle w:val="Hyperlink"/>
                      <w:noProof/>
                      <w:sz w:val="26"/>
                      <w:szCs w:val="26"/>
                    </w:rPr>
                    <w:t>2.2.</w:t>
                  </w:r>
                  <w:r w:rsidRPr="00B35EAD">
                    <w:rPr>
                      <w:noProof/>
                      <w:sz w:val="26"/>
                      <w:szCs w:val="26"/>
                    </w:rPr>
                    <w:tab/>
                  </w:r>
                  <w:r w:rsidRPr="00B35EAD">
                    <w:rPr>
                      <w:rStyle w:val="Hyperlink"/>
                      <w:noProof/>
                      <w:sz w:val="26"/>
                      <w:szCs w:val="26"/>
                    </w:rPr>
                    <w:t>Yêu cầu về tư cách đạo đức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_Toc175730265 \h </w:instrText>
                  </w:r>
                  <w:r w:rsidRPr="00B35EAD">
                    <w:rPr>
                      <w:noProof/>
                      <w:webHidden/>
                      <w:sz w:val="26"/>
                      <w:szCs w:val="26"/>
                    </w:rPr>
                  </w:r>
                  <w:r w:rsidRPr="00B35EAD">
                    <w:rPr>
                      <w:noProof/>
                      <w:webHidden/>
                      <w:sz w:val="26"/>
                      <w:szCs w:val="26"/>
                    </w:rPr>
                    <w:fldChar w:fldCharType="separate"/>
                  </w:r>
                  <w:r w:rsidRPr="00B35EAD">
                    <w:rPr>
                      <w:noProof/>
                      <w:webHidden/>
                      <w:sz w:val="26"/>
                      <w:szCs w:val="26"/>
                    </w:rPr>
                    <w:t>33</w:t>
                  </w:r>
                  <w:r w:rsidRPr="00B35EAD">
                    <w:rPr>
                      <w:noProof/>
                      <w:webHidden/>
                      <w:sz w:val="26"/>
                      <w:szCs w:val="26"/>
                    </w:rPr>
                    <w:fldChar w:fldCharType="end"/>
                  </w:r>
                </w:hyperlink>
              </w:p>
              <w:p w14:paraId="72663212" w14:textId="77777777" w:rsidR="00B35EAD" w:rsidRPr="00B35EAD" w:rsidRDefault="00B35EAD">
                <w:pPr>
                  <w:pStyle w:val="TOC1"/>
                  <w:tabs>
                    <w:tab w:val="left" w:pos="660"/>
                    <w:tab w:val="right" w:leader="dot" w:pos="10460"/>
                  </w:tabs>
                  <w:rPr>
                    <w:noProof/>
                    <w:sz w:val="26"/>
                    <w:szCs w:val="26"/>
                  </w:rPr>
                </w:pPr>
                <w:hyperlink w:anchor="_Toc175730266" w:history="1">
                  <w:r w:rsidRPr="00B35EAD">
                    <w:rPr>
                      <w:rStyle w:val="Hyperlink"/>
                      <w:noProof/>
                      <w:sz w:val="26"/>
                      <w:szCs w:val="26"/>
                    </w:rPr>
                    <w:t>2.3.</w:t>
                  </w:r>
                  <w:r w:rsidRPr="00B35EAD">
                    <w:rPr>
                      <w:noProof/>
                      <w:sz w:val="26"/>
                      <w:szCs w:val="26"/>
                    </w:rPr>
                    <w:tab/>
                  </w:r>
                  <w:r w:rsidRPr="00B35EAD">
                    <w:rPr>
                      <w:rStyle w:val="Hyperlink"/>
                      <w:noProof/>
                      <w:sz w:val="26"/>
                      <w:szCs w:val="26"/>
                    </w:rPr>
                    <w:t>Yêu cầu về chuyên môn nghiệp vụ và lịch sự xã giao</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_Toc175730266 \h </w:instrText>
                  </w:r>
                  <w:r w:rsidRPr="00B35EAD">
                    <w:rPr>
                      <w:noProof/>
                      <w:webHidden/>
                      <w:sz w:val="26"/>
                      <w:szCs w:val="26"/>
                    </w:rPr>
                  </w:r>
                  <w:r w:rsidRPr="00B35EAD">
                    <w:rPr>
                      <w:noProof/>
                      <w:webHidden/>
                      <w:sz w:val="26"/>
                      <w:szCs w:val="26"/>
                    </w:rPr>
                    <w:fldChar w:fldCharType="separate"/>
                  </w:r>
                  <w:r w:rsidRPr="00B35EAD">
                    <w:rPr>
                      <w:noProof/>
                      <w:webHidden/>
                      <w:sz w:val="26"/>
                      <w:szCs w:val="26"/>
                    </w:rPr>
                    <w:t>34</w:t>
                  </w:r>
                  <w:r w:rsidRPr="00B35EAD">
                    <w:rPr>
                      <w:noProof/>
                      <w:webHidden/>
                      <w:sz w:val="26"/>
                      <w:szCs w:val="26"/>
                    </w:rPr>
                    <w:fldChar w:fldCharType="end"/>
                  </w:r>
                </w:hyperlink>
              </w:p>
              <w:p w14:paraId="559BD7F2" w14:textId="77777777" w:rsidR="00B35EAD" w:rsidRPr="00B35EAD" w:rsidRDefault="00B35EAD">
                <w:pPr>
                  <w:pStyle w:val="TOC1"/>
                  <w:tabs>
                    <w:tab w:val="left" w:pos="660"/>
                    <w:tab w:val="right" w:leader="dot" w:pos="10460"/>
                  </w:tabs>
                  <w:rPr>
                    <w:noProof/>
                    <w:sz w:val="26"/>
                    <w:szCs w:val="26"/>
                  </w:rPr>
                </w:pPr>
                <w:hyperlink w:anchor="_Toc175730267" w:history="1">
                  <w:r w:rsidRPr="00B35EAD">
                    <w:rPr>
                      <w:rStyle w:val="Hyperlink"/>
                      <w:noProof/>
                      <w:sz w:val="26"/>
                      <w:szCs w:val="26"/>
                    </w:rPr>
                    <w:t>2.4.</w:t>
                  </w:r>
                  <w:r w:rsidRPr="00B35EAD">
                    <w:rPr>
                      <w:noProof/>
                      <w:sz w:val="26"/>
                      <w:szCs w:val="26"/>
                    </w:rPr>
                    <w:tab/>
                  </w:r>
                  <w:r w:rsidRPr="00B35EAD">
                    <w:rPr>
                      <w:rStyle w:val="Hyperlink"/>
                      <w:noProof/>
                      <w:sz w:val="26"/>
                      <w:szCs w:val="26"/>
                    </w:rPr>
                    <w:t>Mối quan hệ giữa bộ phận phục vụ ăn uống với các bộ phận khác trong khách sạn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_Toc175730267 \h </w:instrText>
                  </w:r>
                  <w:r w:rsidRPr="00B35EAD">
                    <w:rPr>
                      <w:noProof/>
                      <w:webHidden/>
                      <w:sz w:val="26"/>
                      <w:szCs w:val="26"/>
                    </w:rPr>
                  </w:r>
                  <w:r w:rsidRPr="00B35EAD">
                    <w:rPr>
                      <w:noProof/>
                      <w:webHidden/>
                      <w:sz w:val="26"/>
                      <w:szCs w:val="26"/>
                    </w:rPr>
                    <w:fldChar w:fldCharType="separate"/>
                  </w:r>
                  <w:r w:rsidRPr="00B35EAD">
                    <w:rPr>
                      <w:noProof/>
                      <w:webHidden/>
                      <w:sz w:val="26"/>
                      <w:szCs w:val="26"/>
                    </w:rPr>
                    <w:t>35</w:t>
                  </w:r>
                  <w:r w:rsidRPr="00B35EAD">
                    <w:rPr>
                      <w:noProof/>
                      <w:webHidden/>
                      <w:sz w:val="26"/>
                      <w:szCs w:val="26"/>
                    </w:rPr>
                    <w:fldChar w:fldCharType="end"/>
                  </w:r>
                </w:hyperlink>
              </w:p>
              <w:p w14:paraId="56B83F0C" w14:textId="77777777" w:rsidR="00B35EAD" w:rsidRPr="00B35EAD" w:rsidRDefault="00B35EAD">
                <w:pPr>
                  <w:pStyle w:val="TOC1"/>
                  <w:tabs>
                    <w:tab w:val="right" w:leader="dot" w:pos="10460"/>
                  </w:tabs>
                  <w:rPr>
                    <w:noProof/>
                    <w:sz w:val="26"/>
                    <w:szCs w:val="26"/>
                  </w:rPr>
                </w:pPr>
                <w:hyperlink w:anchor="_Toc175730268"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_Toc175730268 \h </w:instrText>
                  </w:r>
                  <w:r w:rsidRPr="00B35EAD">
                    <w:rPr>
                      <w:noProof/>
                      <w:webHidden/>
                      <w:sz w:val="26"/>
                      <w:szCs w:val="26"/>
                    </w:rPr>
                  </w:r>
                  <w:r w:rsidRPr="00B35EAD">
                    <w:rPr>
                      <w:noProof/>
                      <w:webHidden/>
                      <w:sz w:val="26"/>
                      <w:szCs w:val="26"/>
                    </w:rPr>
                    <w:fldChar w:fldCharType="separate"/>
                  </w:r>
                  <w:r w:rsidRPr="00B35EAD">
                    <w:rPr>
                      <w:noProof/>
                      <w:webHidden/>
                      <w:sz w:val="26"/>
                      <w:szCs w:val="26"/>
                    </w:rPr>
                    <w:t>37</w:t>
                  </w:r>
                  <w:r w:rsidRPr="00B35EAD">
                    <w:rPr>
                      <w:noProof/>
                      <w:webHidden/>
                      <w:sz w:val="26"/>
                      <w:szCs w:val="26"/>
                    </w:rPr>
                    <w:fldChar w:fldCharType="end"/>
                  </w:r>
                </w:hyperlink>
              </w:p>
              <w:p w14:paraId="75578AEB" w14:textId="77777777" w:rsidR="00B35EAD" w:rsidRPr="00B35EAD" w:rsidRDefault="00B35EAD">
                <w:pPr>
                  <w:pStyle w:val="TOC1"/>
                  <w:tabs>
                    <w:tab w:val="right" w:leader="dot" w:pos="10460"/>
                  </w:tabs>
                  <w:rPr>
                    <w:noProof/>
                    <w:sz w:val="26"/>
                    <w:szCs w:val="26"/>
                  </w:rPr>
                </w:pPr>
                <w:hyperlink w:anchor="_Toc175730269" w:history="1">
                  <w:r w:rsidRPr="00B35EAD">
                    <w:rPr>
                      <w:rStyle w:val="Hyperlink"/>
                      <w:noProof/>
                      <w:sz w:val="26"/>
                      <w:szCs w:val="26"/>
                    </w:rPr>
                    <w:t>BÀI 3. CÁC THIẾT BỊ, DỤNG CỤ TRONG NHÀ HÀNG, TIÊU CHUẨN VỆ SINH AN TOÀN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_Toc175730269 \h </w:instrText>
                  </w:r>
                  <w:r w:rsidRPr="00B35EAD">
                    <w:rPr>
                      <w:noProof/>
                      <w:webHidden/>
                      <w:sz w:val="26"/>
                      <w:szCs w:val="26"/>
                    </w:rPr>
                  </w:r>
                  <w:r w:rsidRPr="00B35EAD">
                    <w:rPr>
                      <w:noProof/>
                      <w:webHidden/>
                      <w:sz w:val="26"/>
                      <w:szCs w:val="26"/>
                    </w:rPr>
                    <w:fldChar w:fldCharType="separate"/>
                  </w:r>
                  <w:r w:rsidRPr="00B35EAD">
                    <w:rPr>
                      <w:noProof/>
                      <w:webHidden/>
                      <w:sz w:val="26"/>
                      <w:szCs w:val="26"/>
                    </w:rPr>
                    <w:t>38</w:t>
                  </w:r>
                  <w:r w:rsidRPr="00B35EAD">
                    <w:rPr>
                      <w:noProof/>
                      <w:webHidden/>
                      <w:sz w:val="26"/>
                      <w:szCs w:val="26"/>
                    </w:rPr>
                    <w:fldChar w:fldCharType="end"/>
                  </w:r>
                </w:hyperlink>
              </w:p>
              <w:p w14:paraId="3A79583A" w14:textId="77777777" w:rsidR="00B35EAD" w:rsidRPr="00B35EAD" w:rsidRDefault="00B35EAD">
                <w:pPr>
                  <w:pStyle w:val="TOC1"/>
                  <w:tabs>
                    <w:tab w:val="right" w:leader="dot" w:pos="10460"/>
                  </w:tabs>
                  <w:rPr>
                    <w:noProof/>
                    <w:sz w:val="26"/>
                    <w:szCs w:val="26"/>
                  </w:rPr>
                </w:pPr>
                <w:hyperlink w:anchor="_Toc175730270"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_Toc175730270 \h </w:instrText>
                  </w:r>
                  <w:r w:rsidRPr="00B35EAD">
                    <w:rPr>
                      <w:noProof/>
                      <w:webHidden/>
                      <w:sz w:val="26"/>
                      <w:szCs w:val="26"/>
                    </w:rPr>
                  </w:r>
                  <w:r w:rsidRPr="00B35EAD">
                    <w:rPr>
                      <w:noProof/>
                      <w:webHidden/>
                      <w:sz w:val="26"/>
                      <w:szCs w:val="26"/>
                    </w:rPr>
                    <w:fldChar w:fldCharType="separate"/>
                  </w:r>
                  <w:r w:rsidRPr="00B35EAD">
                    <w:rPr>
                      <w:noProof/>
                      <w:webHidden/>
                      <w:sz w:val="26"/>
                      <w:szCs w:val="26"/>
                    </w:rPr>
                    <w:t>38</w:t>
                  </w:r>
                  <w:r w:rsidRPr="00B35EAD">
                    <w:rPr>
                      <w:noProof/>
                      <w:webHidden/>
                      <w:sz w:val="26"/>
                      <w:szCs w:val="26"/>
                    </w:rPr>
                    <w:fldChar w:fldCharType="end"/>
                  </w:r>
                </w:hyperlink>
              </w:p>
              <w:p w14:paraId="5C3A707A" w14:textId="77777777" w:rsidR="00B35EAD" w:rsidRPr="00B35EAD" w:rsidRDefault="00B35EAD">
                <w:pPr>
                  <w:pStyle w:val="TOC1"/>
                  <w:tabs>
                    <w:tab w:val="right" w:leader="dot" w:pos="10460"/>
                  </w:tabs>
                  <w:rPr>
                    <w:noProof/>
                    <w:sz w:val="26"/>
                    <w:szCs w:val="26"/>
                  </w:rPr>
                </w:pPr>
                <w:hyperlink w:anchor="_Toc175730271"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_Toc175730271 \h </w:instrText>
                  </w:r>
                  <w:r w:rsidRPr="00B35EAD">
                    <w:rPr>
                      <w:noProof/>
                      <w:webHidden/>
                      <w:sz w:val="26"/>
                      <w:szCs w:val="26"/>
                    </w:rPr>
                  </w:r>
                  <w:r w:rsidRPr="00B35EAD">
                    <w:rPr>
                      <w:noProof/>
                      <w:webHidden/>
                      <w:sz w:val="26"/>
                      <w:szCs w:val="26"/>
                    </w:rPr>
                    <w:fldChar w:fldCharType="separate"/>
                  </w:r>
                  <w:r w:rsidRPr="00B35EAD">
                    <w:rPr>
                      <w:noProof/>
                      <w:webHidden/>
                      <w:sz w:val="26"/>
                      <w:szCs w:val="26"/>
                    </w:rPr>
                    <w:t>38</w:t>
                  </w:r>
                  <w:r w:rsidRPr="00B35EAD">
                    <w:rPr>
                      <w:noProof/>
                      <w:webHidden/>
                      <w:sz w:val="26"/>
                      <w:szCs w:val="26"/>
                    </w:rPr>
                    <w:fldChar w:fldCharType="end"/>
                  </w:r>
                </w:hyperlink>
              </w:p>
              <w:p w14:paraId="48F9D621" w14:textId="77777777" w:rsidR="00B35EAD" w:rsidRPr="00B35EAD" w:rsidRDefault="00B35EAD">
                <w:pPr>
                  <w:pStyle w:val="TOC1"/>
                  <w:tabs>
                    <w:tab w:val="left" w:pos="440"/>
                    <w:tab w:val="right" w:leader="dot" w:pos="10460"/>
                  </w:tabs>
                  <w:rPr>
                    <w:noProof/>
                    <w:sz w:val="26"/>
                    <w:szCs w:val="26"/>
                  </w:rPr>
                </w:pPr>
                <w:hyperlink w:anchor="_Toc175730272" w:history="1">
                  <w:r w:rsidRPr="00B35EAD">
                    <w:rPr>
                      <w:rStyle w:val="Hyperlink"/>
                      <w:noProof/>
                      <w:sz w:val="26"/>
                      <w:szCs w:val="26"/>
                    </w:rPr>
                    <w:t>1.</w:t>
                  </w:r>
                  <w:r w:rsidRPr="00B35EAD">
                    <w:rPr>
                      <w:noProof/>
                      <w:sz w:val="26"/>
                      <w:szCs w:val="26"/>
                    </w:rPr>
                    <w:tab/>
                  </w:r>
                  <w:r w:rsidRPr="00B35EAD">
                    <w:rPr>
                      <w:rStyle w:val="Hyperlink"/>
                      <w:noProof/>
                      <w:sz w:val="26"/>
                      <w:szCs w:val="26"/>
                    </w:rPr>
                    <w:t>Trang thiết bị trong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_Toc175730272 \h </w:instrText>
                  </w:r>
                  <w:r w:rsidRPr="00B35EAD">
                    <w:rPr>
                      <w:noProof/>
                      <w:webHidden/>
                      <w:sz w:val="26"/>
                      <w:szCs w:val="26"/>
                    </w:rPr>
                  </w:r>
                  <w:r w:rsidRPr="00B35EAD">
                    <w:rPr>
                      <w:noProof/>
                      <w:webHidden/>
                      <w:sz w:val="26"/>
                      <w:szCs w:val="26"/>
                    </w:rPr>
                    <w:fldChar w:fldCharType="separate"/>
                  </w:r>
                  <w:r w:rsidRPr="00B35EAD">
                    <w:rPr>
                      <w:noProof/>
                      <w:webHidden/>
                      <w:sz w:val="26"/>
                      <w:szCs w:val="26"/>
                    </w:rPr>
                    <w:t>38</w:t>
                  </w:r>
                  <w:r w:rsidRPr="00B35EAD">
                    <w:rPr>
                      <w:noProof/>
                      <w:webHidden/>
                      <w:sz w:val="26"/>
                      <w:szCs w:val="26"/>
                    </w:rPr>
                    <w:fldChar w:fldCharType="end"/>
                  </w:r>
                </w:hyperlink>
              </w:p>
              <w:p w14:paraId="339899B7" w14:textId="77777777" w:rsidR="00B35EAD" w:rsidRPr="00B35EAD" w:rsidRDefault="00B35EAD">
                <w:pPr>
                  <w:pStyle w:val="TOC1"/>
                  <w:tabs>
                    <w:tab w:val="left" w:pos="660"/>
                    <w:tab w:val="right" w:leader="dot" w:pos="10460"/>
                  </w:tabs>
                  <w:rPr>
                    <w:noProof/>
                    <w:sz w:val="26"/>
                    <w:szCs w:val="26"/>
                  </w:rPr>
                </w:pPr>
                <w:hyperlink w:anchor="_Toc175730273" w:history="1">
                  <w:r w:rsidRPr="00B35EAD">
                    <w:rPr>
                      <w:rStyle w:val="Hyperlink"/>
                      <w:noProof/>
                      <w:sz w:val="26"/>
                      <w:szCs w:val="26"/>
                    </w:rPr>
                    <w:t>1.1.</w:t>
                  </w:r>
                  <w:r w:rsidRPr="00B35EAD">
                    <w:rPr>
                      <w:noProof/>
                      <w:sz w:val="26"/>
                      <w:szCs w:val="26"/>
                    </w:rPr>
                    <w:tab/>
                  </w:r>
                  <w:r w:rsidRPr="00B35EAD">
                    <w:rPr>
                      <w:rStyle w:val="Hyperlink"/>
                      <w:noProof/>
                      <w:sz w:val="26"/>
                      <w:szCs w:val="26"/>
                    </w:rPr>
                    <w:t>Màu sắc, hệ thống ánh sáng và âm thanh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_Toc175730273 \h </w:instrText>
                  </w:r>
                  <w:r w:rsidRPr="00B35EAD">
                    <w:rPr>
                      <w:noProof/>
                      <w:webHidden/>
                      <w:sz w:val="26"/>
                      <w:szCs w:val="26"/>
                    </w:rPr>
                  </w:r>
                  <w:r w:rsidRPr="00B35EAD">
                    <w:rPr>
                      <w:noProof/>
                      <w:webHidden/>
                      <w:sz w:val="26"/>
                      <w:szCs w:val="26"/>
                    </w:rPr>
                    <w:fldChar w:fldCharType="separate"/>
                  </w:r>
                  <w:r w:rsidRPr="00B35EAD">
                    <w:rPr>
                      <w:noProof/>
                      <w:webHidden/>
                      <w:sz w:val="26"/>
                      <w:szCs w:val="26"/>
                    </w:rPr>
                    <w:t>38</w:t>
                  </w:r>
                  <w:r w:rsidRPr="00B35EAD">
                    <w:rPr>
                      <w:noProof/>
                      <w:webHidden/>
                      <w:sz w:val="26"/>
                      <w:szCs w:val="26"/>
                    </w:rPr>
                    <w:fldChar w:fldCharType="end"/>
                  </w:r>
                </w:hyperlink>
              </w:p>
              <w:p w14:paraId="004DC046" w14:textId="77777777" w:rsidR="00B35EAD" w:rsidRPr="00B35EAD" w:rsidRDefault="00B35EAD">
                <w:pPr>
                  <w:pStyle w:val="TOC1"/>
                  <w:tabs>
                    <w:tab w:val="left" w:pos="660"/>
                    <w:tab w:val="right" w:leader="dot" w:pos="10460"/>
                  </w:tabs>
                  <w:rPr>
                    <w:noProof/>
                    <w:sz w:val="26"/>
                    <w:szCs w:val="26"/>
                  </w:rPr>
                </w:pPr>
                <w:hyperlink w:anchor="_Toc175730274" w:history="1">
                  <w:r w:rsidRPr="00B35EAD">
                    <w:rPr>
                      <w:rStyle w:val="Hyperlink"/>
                      <w:noProof/>
                      <w:sz w:val="26"/>
                      <w:szCs w:val="26"/>
                    </w:rPr>
                    <w:t>1.2.</w:t>
                  </w:r>
                  <w:r w:rsidRPr="00B35EAD">
                    <w:rPr>
                      <w:noProof/>
                      <w:sz w:val="26"/>
                      <w:szCs w:val="26"/>
                    </w:rPr>
                    <w:tab/>
                  </w:r>
                  <w:r w:rsidRPr="00B35EAD">
                    <w:rPr>
                      <w:rStyle w:val="Hyperlink"/>
                      <w:noProof/>
                      <w:sz w:val="26"/>
                      <w:szCs w:val="26"/>
                    </w:rPr>
                    <w:t>Các loại thiết bị , máy móc: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_Toc175730274 \h </w:instrText>
                  </w:r>
                  <w:r w:rsidRPr="00B35EAD">
                    <w:rPr>
                      <w:noProof/>
                      <w:webHidden/>
                      <w:sz w:val="26"/>
                      <w:szCs w:val="26"/>
                    </w:rPr>
                  </w:r>
                  <w:r w:rsidRPr="00B35EAD">
                    <w:rPr>
                      <w:noProof/>
                      <w:webHidden/>
                      <w:sz w:val="26"/>
                      <w:szCs w:val="26"/>
                    </w:rPr>
                    <w:fldChar w:fldCharType="separate"/>
                  </w:r>
                  <w:r w:rsidRPr="00B35EAD">
                    <w:rPr>
                      <w:noProof/>
                      <w:webHidden/>
                      <w:sz w:val="26"/>
                      <w:szCs w:val="26"/>
                    </w:rPr>
                    <w:t>39</w:t>
                  </w:r>
                  <w:r w:rsidRPr="00B35EAD">
                    <w:rPr>
                      <w:noProof/>
                      <w:webHidden/>
                      <w:sz w:val="26"/>
                      <w:szCs w:val="26"/>
                    </w:rPr>
                    <w:fldChar w:fldCharType="end"/>
                  </w:r>
                </w:hyperlink>
              </w:p>
              <w:p w14:paraId="41D5F926" w14:textId="77777777" w:rsidR="00B35EAD" w:rsidRPr="00B35EAD" w:rsidRDefault="00B35EAD">
                <w:pPr>
                  <w:pStyle w:val="TOC2"/>
                  <w:tabs>
                    <w:tab w:val="left" w:pos="660"/>
                    <w:tab w:val="right" w:leader="dot" w:pos="10460"/>
                  </w:tabs>
                  <w:rPr>
                    <w:noProof/>
                    <w:sz w:val="26"/>
                    <w:szCs w:val="26"/>
                  </w:rPr>
                </w:pPr>
                <w:hyperlink w:anchor="_Toc175730275" w:history="1">
                  <w:r w:rsidRPr="00B35EAD">
                    <w:rPr>
                      <w:rStyle w:val="Hyperlink"/>
                      <w:noProof/>
                      <w:sz w:val="26"/>
                      <w:szCs w:val="26"/>
                    </w:rPr>
                    <w:t>d.</w:t>
                  </w:r>
                  <w:r w:rsidRPr="00B35EAD">
                    <w:rPr>
                      <w:noProof/>
                      <w:sz w:val="26"/>
                      <w:szCs w:val="26"/>
                    </w:rPr>
                    <w:tab/>
                  </w:r>
                  <w:r w:rsidRPr="00B35EAD">
                    <w:rPr>
                      <w:rStyle w:val="Hyperlink"/>
                      <w:noProof/>
                      <w:sz w:val="26"/>
                      <w:szCs w:val="26"/>
                    </w:rPr>
                    <w:t>Dụng cụ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_Toc175730275 \h </w:instrText>
                  </w:r>
                  <w:r w:rsidRPr="00B35EAD">
                    <w:rPr>
                      <w:noProof/>
                      <w:webHidden/>
                      <w:sz w:val="26"/>
                      <w:szCs w:val="26"/>
                    </w:rPr>
                  </w:r>
                  <w:r w:rsidRPr="00B35EAD">
                    <w:rPr>
                      <w:noProof/>
                      <w:webHidden/>
                      <w:sz w:val="26"/>
                      <w:szCs w:val="26"/>
                    </w:rPr>
                    <w:fldChar w:fldCharType="separate"/>
                  </w:r>
                  <w:r w:rsidRPr="00B35EAD">
                    <w:rPr>
                      <w:noProof/>
                      <w:webHidden/>
                      <w:sz w:val="26"/>
                      <w:szCs w:val="26"/>
                    </w:rPr>
                    <w:t>40</w:t>
                  </w:r>
                  <w:r w:rsidRPr="00B35EAD">
                    <w:rPr>
                      <w:noProof/>
                      <w:webHidden/>
                      <w:sz w:val="26"/>
                      <w:szCs w:val="26"/>
                    </w:rPr>
                    <w:fldChar w:fldCharType="end"/>
                  </w:r>
                </w:hyperlink>
              </w:p>
              <w:p w14:paraId="48C3F7BA" w14:textId="77777777" w:rsidR="00B35EAD" w:rsidRPr="00B35EAD" w:rsidRDefault="00B35EAD">
                <w:pPr>
                  <w:pStyle w:val="TOC1"/>
                  <w:tabs>
                    <w:tab w:val="left" w:pos="440"/>
                    <w:tab w:val="right" w:leader="dot" w:pos="10460"/>
                  </w:tabs>
                  <w:rPr>
                    <w:noProof/>
                    <w:sz w:val="26"/>
                    <w:szCs w:val="26"/>
                  </w:rPr>
                </w:pPr>
                <w:hyperlink w:anchor="_Toc175730276" w:history="1">
                  <w:r w:rsidRPr="00B35EAD">
                    <w:rPr>
                      <w:rStyle w:val="Hyperlink"/>
                      <w:noProof/>
                      <w:sz w:val="26"/>
                      <w:szCs w:val="26"/>
                    </w:rPr>
                    <w:t>2.</w:t>
                  </w:r>
                  <w:r w:rsidRPr="00B35EAD">
                    <w:rPr>
                      <w:noProof/>
                      <w:sz w:val="26"/>
                      <w:szCs w:val="26"/>
                    </w:rPr>
                    <w:tab/>
                  </w:r>
                  <w:r w:rsidRPr="00B35EAD">
                    <w:rPr>
                      <w:rStyle w:val="Hyperlink"/>
                      <w:noProof/>
                      <w:sz w:val="26"/>
                      <w:szCs w:val="26"/>
                    </w:rPr>
                    <w:t>Tiêu chuẩn vệ sinh trong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_Toc175730276 \h </w:instrText>
                  </w:r>
                  <w:r w:rsidRPr="00B35EAD">
                    <w:rPr>
                      <w:noProof/>
                      <w:webHidden/>
                      <w:sz w:val="26"/>
                      <w:szCs w:val="26"/>
                    </w:rPr>
                  </w:r>
                  <w:r w:rsidRPr="00B35EAD">
                    <w:rPr>
                      <w:noProof/>
                      <w:webHidden/>
                      <w:sz w:val="26"/>
                      <w:szCs w:val="26"/>
                    </w:rPr>
                    <w:fldChar w:fldCharType="separate"/>
                  </w:r>
                  <w:r w:rsidRPr="00B35EAD">
                    <w:rPr>
                      <w:noProof/>
                      <w:webHidden/>
                      <w:sz w:val="26"/>
                      <w:szCs w:val="26"/>
                    </w:rPr>
                    <w:t>41</w:t>
                  </w:r>
                  <w:r w:rsidRPr="00B35EAD">
                    <w:rPr>
                      <w:noProof/>
                      <w:webHidden/>
                      <w:sz w:val="26"/>
                      <w:szCs w:val="26"/>
                    </w:rPr>
                    <w:fldChar w:fldCharType="end"/>
                  </w:r>
                </w:hyperlink>
              </w:p>
              <w:p w14:paraId="21038964" w14:textId="77777777" w:rsidR="00B35EAD" w:rsidRPr="00B35EAD" w:rsidRDefault="00B35EAD">
                <w:pPr>
                  <w:pStyle w:val="TOC1"/>
                  <w:tabs>
                    <w:tab w:val="left" w:pos="660"/>
                    <w:tab w:val="right" w:leader="dot" w:pos="10460"/>
                  </w:tabs>
                  <w:rPr>
                    <w:noProof/>
                    <w:sz w:val="26"/>
                    <w:szCs w:val="26"/>
                  </w:rPr>
                </w:pPr>
                <w:hyperlink w:anchor="_Toc175730277" w:history="1">
                  <w:r w:rsidRPr="00B35EAD">
                    <w:rPr>
                      <w:rStyle w:val="Hyperlink"/>
                      <w:noProof/>
                      <w:sz w:val="26"/>
                      <w:szCs w:val="26"/>
                    </w:rPr>
                    <w:t>2.2.</w:t>
                  </w:r>
                  <w:r w:rsidRPr="00B35EAD">
                    <w:rPr>
                      <w:noProof/>
                      <w:sz w:val="26"/>
                      <w:szCs w:val="26"/>
                    </w:rPr>
                    <w:tab/>
                  </w:r>
                  <w:r w:rsidRPr="00B35EAD">
                    <w:rPr>
                      <w:rStyle w:val="Hyperlink"/>
                      <w:noProof/>
                      <w:sz w:val="26"/>
                      <w:szCs w:val="26"/>
                    </w:rPr>
                    <w:t>Vệ sinh nhà hàng và các khu vực xung quanh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_Toc175730277 \h </w:instrText>
                  </w:r>
                  <w:r w:rsidRPr="00B35EAD">
                    <w:rPr>
                      <w:noProof/>
                      <w:webHidden/>
                      <w:sz w:val="26"/>
                      <w:szCs w:val="26"/>
                    </w:rPr>
                  </w:r>
                  <w:r w:rsidRPr="00B35EAD">
                    <w:rPr>
                      <w:noProof/>
                      <w:webHidden/>
                      <w:sz w:val="26"/>
                      <w:szCs w:val="26"/>
                    </w:rPr>
                    <w:fldChar w:fldCharType="separate"/>
                  </w:r>
                  <w:r w:rsidRPr="00B35EAD">
                    <w:rPr>
                      <w:noProof/>
                      <w:webHidden/>
                      <w:sz w:val="26"/>
                      <w:szCs w:val="26"/>
                    </w:rPr>
                    <w:t>41</w:t>
                  </w:r>
                  <w:r w:rsidRPr="00B35EAD">
                    <w:rPr>
                      <w:noProof/>
                      <w:webHidden/>
                      <w:sz w:val="26"/>
                      <w:szCs w:val="26"/>
                    </w:rPr>
                    <w:fldChar w:fldCharType="end"/>
                  </w:r>
                </w:hyperlink>
              </w:p>
              <w:p w14:paraId="1FBA8D9C" w14:textId="77777777" w:rsidR="00B35EAD" w:rsidRPr="00B35EAD" w:rsidRDefault="00B35EAD">
                <w:pPr>
                  <w:pStyle w:val="TOC1"/>
                  <w:tabs>
                    <w:tab w:val="left" w:pos="440"/>
                    <w:tab w:val="right" w:leader="dot" w:pos="10460"/>
                  </w:tabs>
                  <w:rPr>
                    <w:noProof/>
                    <w:sz w:val="26"/>
                    <w:szCs w:val="26"/>
                  </w:rPr>
                </w:pPr>
                <w:hyperlink w:anchor="_Toc175730278" w:history="1">
                  <w:r w:rsidRPr="00B35EAD">
                    <w:rPr>
                      <w:rStyle w:val="Hyperlink"/>
                      <w:noProof/>
                      <w:sz w:val="26"/>
                      <w:szCs w:val="26"/>
                    </w:rPr>
                    <w:t>3.</w:t>
                  </w:r>
                  <w:r w:rsidRPr="00B35EAD">
                    <w:rPr>
                      <w:noProof/>
                      <w:sz w:val="26"/>
                      <w:szCs w:val="26"/>
                    </w:rPr>
                    <w:tab/>
                  </w:r>
                  <w:r w:rsidRPr="00B35EAD">
                    <w:rPr>
                      <w:rStyle w:val="Hyperlink"/>
                      <w:noProof/>
                      <w:sz w:val="26"/>
                      <w:szCs w:val="26"/>
                    </w:rPr>
                    <w:t>Vệ sinh về phục vụ đồ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_Toc175730278 \h </w:instrText>
                  </w:r>
                  <w:r w:rsidRPr="00B35EAD">
                    <w:rPr>
                      <w:noProof/>
                      <w:webHidden/>
                      <w:sz w:val="26"/>
                      <w:szCs w:val="26"/>
                    </w:rPr>
                  </w:r>
                  <w:r w:rsidRPr="00B35EAD">
                    <w:rPr>
                      <w:noProof/>
                      <w:webHidden/>
                      <w:sz w:val="26"/>
                      <w:szCs w:val="26"/>
                    </w:rPr>
                    <w:fldChar w:fldCharType="separate"/>
                  </w:r>
                  <w:r w:rsidRPr="00B35EAD">
                    <w:rPr>
                      <w:noProof/>
                      <w:webHidden/>
                      <w:sz w:val="26"/>
                      <w:szCs w:val="26"/>
                    </w:rPr>
                    <w:t>41</w:t>
                  </w:r>
                  <w:r w:rsidRPr="00B35EAD">
                    <w:rPr>
                      <w:noProof/>
                      <w:webHidden/>
                      <w:sz w:val="26"/>
                      <w:szCs w:val="26"/>
                    </w:rPr>
                    <w:fldChar w:fldCharType="end"/>
                  </w:r>
                </w:hyperlink>
              </w:p>
              <w:p w14:paraId="52D749B3" w14:textId="77777777" w:rsidR="00B35EAD" w:rsidRPr="00B35EAD" w:rsidRDefault="00B35EAD">
                <w:pPr>
                  <w:pStyle w:val="TOC1"/>
                  <w:tabs>
                    <w:tab w:val="left" w:pos="660"/>
                    <w:tab w:val="right" w:leader="dot" w:pos="10460"/>
                  </w:tabs>
                  <w:rPr>
                    <w:noProof/>
                    <w:sz w:val="26"/>
                    <w:szCs w:val="26"/>
                  </w:rPr>
                </w:pPr>
                <w:hyperlink w:anchor="_Toc175730279" w:history="1">
                  <w:r w:rsidRPr="00B35EAD">
                    <w:rPr>
                      <w:rStyle w:val="Hyperlink"/>
                      <w:noProof/>
                      <w:sz w:val="26"/>
                      <w:szCs w:val="26"/>
                    </w:rPr>
                    <w:t>3.2.</w:t>
                  </w:r>
                  <w:r w:rsidRPr="00B35EAD">
                    <w:rPr>
                      <w:noProof/>
                      <w:sz w:val="26"/>
                      <w:szCs w:val="26"/>
                    </w:rPr>
                    <w:tab/>
                  </w:r>
                  <w:r w:rsidRPr="00B35EAD">
                    <w:rPr>
                      <w:rStyle w:val="Hyperlink"/>
                      <w:noProof/>
                      <w:sz w:val="26"/>
                      <w:szCs w:val="26"/>
                    </w:rPr>
                    <w:t>Quy tắc khi sử dụng hóa chất tại nhà hàng khách sạn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_Toc175730279 \h </w:instrText>
                  </w:r>
                  <w:r w:rsidRPr="00B35EAD">
                    <w:rPr>
                      <w:noProof/>
                      <w:webHidden/>
                      <w:sz w:val="26"/>
                      <w:szCs w:val="26"/>
                    </w:rPr>
                  </w:r>
                  <w:r w:rsidRPr="00B35EAD">
                    <w:rPr>
                      <w:noProof/>
                      <w:webHidden/>
                      <w:sz w:val="26"/>
                      <w:szCs w:val="26"/>
                    </w:rPr>
                    <w:fldChar w:fldCharType="separate"/>
                  </w:r>
                  <w:r w:rsidRPr="00B35EAD">
                    <w:rPr>
                      <w:noProof/>
                      <w:webHidden/>
                      <w:sz w:val="26"/>
                      <w:szCs w:val="26"/>
                    </w:rPr>
                    <w:t>42</w:t>
                  </w:r>
                  <w:r w:rsidRPr="00B35EAD">
                    <w:rPr>
                      <w:noProof/>
                      <w:webHidden/>
                      <w:sz w:val="26"/>
                      <w:szCs w:val="26"/>
                    </w:rPr>
                    <w:fldChar w:fldCharType="end"/>
                  </w:r>
                </w:hyperlink>
              </w:p>
              <w:p w14:paraId="2833426D" w14:textId="77777777" w:rsidR="00B35EAD" w:rsidRPr="00B35EAD" w:rsidRDefault="00B35EAD">
                <w:pPr>
                  <w:pStyle w:val="TOC1"/>
                  <w:tabs>
                    <w:tab w:val="right" w:leader="dot" w:pos="10460"/>
                  </w:tabs>
                  <w:rPr>
                    <w:noProof/>
                    <w:sz w:val="26"/>
                    <w:szCs w:val="26"/>
                  </w:rPr>
                </w:pPr>
                <w:hyperlink w:anchor="_Toc175730280"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_Toc175730280 \h </w:instrText>
                  </w:r>
                  <w:r w:rsidRPr="00B35EAD">
                    <w:rPr>
                      <w:noProof/>
                      <w:webHidden/>
                      <w:sz w:val="26"/>
                      <w:szCs w:val="26"/>
                    </w:rPr>
                  </w:r>
                  <w:r w:rsidRPr="00B35EAD">
                    <w:rPr>
                      <w:noProof/>
                      <w:webHidden/>
                      <w:sz w:val="26"/>
                      <w:szCs w:val="26"/>
                    </w:rPr>
                    <w:fldChar w:fldCharType="separate"/>
                  </w:r>
                  <w:r w:rsidRPr="00B35EAD">
                    <w:rPr>
                      <w:noProof/>
                      <w:webHidden/>
                      <w:sz w:val="26"/>
                      <w:szCs w:val="26"/>
                    </w:rPr>
                    <w:t>43</w:t>
                  </w:r>
                  <w:r w:rsidRPr="00B35EAD">
                    <w:rPr>
                      <w:noProof/>
                      <w:webHidden/>
                      <w:sz w:val="26"/>
                      <w:szCs w:val="26"/>
                    </w:rPr>
                    <w:fldChar w:fldCharType="end"/>
                  </w:r>
                </w:hyperlink>
              </w:p>
              <w:p w14:paraId="518826BD" w14:textId="77777777" w:rsidR="00B35EAD" w:rsidRPr="00B35EAD" w:rsidRDefault="00B35EAD">
                <w:pPr>
                  <w:pStyle w:val="TOC1"/>
                  <w:tabs>
                    <w:tab w:val="right" w:leader="dot" w:pos="10460"/>
                  </w:tabs>
                  <w:rPr>
                    <w:noProof/>
                    <w:sz w:val="26"/>
                    <w:szCs w:val="26"/>
                  </w:rPr>
                </w:pPr>
                <w:hyperlink w:anchor="_Toc175730281" w:history="1">
                  <w:r w:rsidRPr="00B35EAD">
                    <w:rPr>
                      <w:rStyle w:val="Hyperlink"/>
                      <w:noProof/>
                      <w:sz w:val="26"/>
                      <w:szCs w:val="26"/>
                    </w:rPr>
                    <w:t>BÀI 4. NHỮNG KIẾN THỨC VÀ KỸ NĂNG PHỤC VỤ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_Toc175730281 \h </w:instrText>
                  </w:r>
                  <w:r w:rsidRPr="00B35EAD">
                    <w:rPr>
                      <w:noProof/>
                      <w:webHidden/>
                      <w:sz w:val="26"/>
                      <w:szCs w:val="26"/>
                    </w:rPr>
                  </w:r>
                  <w:r w:rsidRPr="00B35EAD">
                    <w:rPr>
                      <w:noProof/>
                      <w:webHidden/>
                      <w:sz w:val="26"/>
                      <w:szCs w:val="26"/>
                    </w:rPr>
                    <w:fldChar w:fldCharType="separate"/>
                  </w:r>
                  <w:r w:rsidRPr="00B35EAD">
                    <w:rPr>
                      <w:noProof/>
                      <w:webHidden/>
                      <w:sz w:val="26"/>
                      <w:szCs w:val="26"/>
                    </w:rPr>
                    <w:t>44</w:t>
                  </w:r>
                  <w:r w:rsidRPr="00B35EAD">
                    <w:rPr>
                      <w:noProof/>
                      <w:webHidden/>
                      <w:sz w:val="26"/>
                      <w:szCs w:val="26"/>
                    </w:rPr>
                    <w:fldChar w:fldCharType="end"/>
                  </w:r>
                </w:hyperlink>
              </w:p>
              <w:p w14:paraId="6F430403" w14:textId="77777777" w:rsidR="00B35EAD" w:rsidRPr="00B35EAD" w:rsidRDefault="00B35EAD">
                <w:pPr>
                  <w:pStyle w:val="TOC1"/>
                  <w:tabs>
                    <w:tab w:val="right" w:leader="dot" w:pos="10460"/>
                  </w:tabs>
                  <w:rPr>
                    <w:noProof/>
                    <w:sz w:val="26"/>
                    <w:szCs w:val="26"/>
                  </w:rPr>
                </w:pPr>
                <w:hyperlink w:anchor="_Toc175730282"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_Toc175730282 \h </w:instrText>
                  </w:r>
                  <w:r w:rsidRPr="00B35EAD">
                    <w:rPr>
                      <w:noProof/>
                      <w:webHidden/>
                      <w:sz w:val="26"/>
                      <w:szCs w:val="26"/>
                    </w:rPr>
                  </w:r>
                  <w:r w:rsidRPr="00B35EAD">
                    <w:rPr>
                      <w:noProof/>
                      <w:webHidden/>
                      <w:sz w:val="26"/>
                      <w:szCs w:val="26"/>
                    </w:rPr>
                    <w:fldChar w:fldCharType="separate"/>
                  </w:r>
                  <w:r w:rsidRPr="00B35EAD">
                    <w:rPr>
                      <w:noProof/>
                      <w:webHidden/>
                      <w:sz w:val="26"/>
                      <w:szCs w:val="26"/>
                    </w:rPr>
                    <w:t>44</w:t>
                  </w:r>
                  <w:r w:rsidRPr="00B35EAD">
                    <w:rPr>
                      <w:noProof/>
                      <w:webHidden/>
                      <w:sz w:val="26"/>
                      <w:szCs w:val="26"/>
                    </w:rPr>
                    <w:fldChar w:fldCharType="end"/>
                  </w:r>
                </w:hyperlink>
              </w:p>
              <w:p w14:paraId="78FDE1BF" w14:textId="77777777" w:rsidR="00B35EAD" w:rsidRPr="00B35EAD" w:rsidRDefault="00B35EAD">
                <w:pPr>
                  <w:pStyle w:val="TOC1"/>
                  <w:tabs>
                    <w:tab w:val="left" w:pos="440"/>
                    <w:tab w:val="right" w:leader="dot" w:pos="10460"/>
                  </w:tabs>
                  <w:rPr>
                    <w:noProof/>
                    <w:sz w:val="26"/>
                    <w:szCs w:val="26"/>
                  </w:rPr>
                </w:pPr>
                <w:hyperlink w:anchor="_Toc175730283" w:history="1">
                  <w:r w:rsidRPr="00B35EAD">
                    <w:rPr>
                      <w:rStyle w:val="Hyperlink"/>
                      <w:noProof/>
                      <w:sz w:val="26"/>
                      <w:szCs w:val="26"/>
                    </w:rPr>
                    <w:t>1.</w:t>
                  </w:r>
                  <w:r w:rsidRPr="00B35EAD">
                    <w:rPr>
                      <w:noProof/>
                      <w:sz w:val="26"/>
                      <w:szCs w:val="26"/>
                    </w:rPr>
                    <w:tab/>
                  </w:r>
                  <w:r w:rsidRPr="00B35EAD">
                    <w:rPr>
                      <w:rStyle w:val="Hyperlink"/>
                      <w:noProof/>
                      <w:sz w:val="26"/>
                      <w:szCs w:val="26"/>
                    </w:rPr>
                    <w:t>Tầm quan trọng của kiến thức và kỹ năng phục vụ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_Toc175730283 \h </w:instrText>
                  </w:r>
                  <w:r w:rsidRPr="00B35EAD">
                    <w:rPr>
                      <w:noProof/>
                      <w:webHidden/>
                      <w:sz w:val="26"/>
                      <w:szCs w:val="26"/>
                    </w:rPr>
                  </w:r>
                  <w:r w:rsidRPr="00B35EAD">
                    <w:rPr>
                      <w:noProof/>
                      <w:webHidden/>
                      <w:sz w:val="26"/>
                      <w:szCs w:val="26"/>
                    </w:rPr>
                    <w:fldChar w:fldCharType="separate"/>
                  </w:r>
                  <w:r w:rsidRPr="00B35EAD">
                    <w:rPr>
                      <w:noProof/>
                      <w:webHidden/>
                      <w:sz w:val="26"/>
                      <w:szCs w:val="26"/>
                    </w:rPr>
                    <w:t>44</w:t>
                  </w:r>
                  <w:r w:rsidRPr="00B35EAD">
                    <w:rPr>
                      <w:noProof/>
                      <w:webHidden/>
                      <w:sz w:val="26"/>
                      <w:szCs w:val="26"/>
                    </w:rPr>
                    <w:fldChar w:fldCharType="end"/>
                  </w:r>
                </w:hyperlink>
              </w:p>
              <w:p w14:paraId="3ECA4390" w14:textId="77777777" w:rsidR="00B35EAD" w:rsidRPr="00B35EAD" w:rsidRDefault="00B35EAD">
                <w:pPr>
                  <w:pStyle w:val="TOC1"/>
                  <w:tabs>
                    <w:tab w:val="left" w:pos="660"/>
                    <w:tab w:val="right" w:leader="dot" w:pos="10460"/>
                  </w:tabs>
                  <w:rPr>
                    <w:noProof/>
                    <w:sz w:val="26"/>
                    <w:szCs w:val="26"/>
                  </w:rPr>
                </w:pPr>
                <w:hyperlink w:anchor="_Toc175730284" w:history="1">
                  <w:r w:rsidRPr="00B35EAD">
                    <w:rPr>
                      <w:rStyle w:val="Hyperlink"/>
                      <w:noProof/>
                      <w:sz w:val="26"/>
                      <w:szCs w:val="26"/>
                    </w:rPr>
                    <w:t>1.1.</w:t>
                  </w:r>
                  <w:r w:rsidRPr="00B35EAD">
                    <w:rPr>
                      <w:noProof/>
                      <w:sz w:val="26"/>
                      <w:szCs w:val="26"/>
                    </w:rPr>
                    <w:tab/>
                  </w:r>
                  <w:r w:rsidRPr="00B35EAD">
                    <w:rPr>
                      <w:rStyle w:val="Hyperlink"/>
                      <w:noProof/>
                      <w:sz w:val="26"/>
                      <w:szCs w:val="26"/>
                    </w:rPr>
                    <w:t>Quy trình phục vụ nhà hàng chuyên nghiệp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_Toc175730284 \h </w:instrText>
                  </w:r>
                  <w:r w:rsidRPr="00B35EAD">
                    <w:rPr>
                      <w:noProof/>
                      <w:webHidden/>
                      <w:sz w:val="26"/>
                      <w:szCs w:val="26"/>
                    </w:rPr>
                  </w:r>
                  <w:r w:rsidRPr="00B35EAD">
                    <w:rPr>
                      <w:noProof/>
                      <w:webHidden/>
                      <w:sz w:val="26"/>
                      <w:szCs w:val="26"/>
                    </w:rPr>
                    <w:fldChar w:fldCharType="separate"/>
                  </w:r>
                  <w:r w:rsidRPr="00B35EAD">
                    <w:rPr>
                      <w:noProof/>
                      <w:webHidden/>
                      <w:sz w:val="26"/>
                      <w:szCs w:val="26"/>
                    </w:rPr>
                    <w:t>44</w:t>
                  </w:r>
                  <w:r w:rsidRPr="00B35EAD">
                    <w:rPr>
                      <w:noProof/>
                      <w:webHidden/>
                      <w:sz w:val="26"/>
                      <w:szCs w:val="26"/>
                    </w:rPr>
                    <w:fldChar w:fldCharType="end"/>
                  </w:r>
                </w:hyperlink>
              </w:p>
              <w:p w14:paraId="708EC9CB" w14:textId="77777777" w:rsidR="00B35EAD" w:rsidRPr="00B35EAD" w:rsidRDefault="00B35EAD">
                <w:pPr>
                  <w:pStyle w:val="TOC1"/>
                  <w:tabs>
                    <w:tab w:val="left" w:pos="440"/>
                    <w:tab w:val="right" w:leader="dot" w:pos="10460"/>
                  </w:tabs>
                  <w:rPr>
                    <w:noProof/>
                    <w:sz w:val="26"/>
                    <w:szCs w:val="26"/>
                  </w:rPr>
                </w:pPr>
                <w:hyperlink w:anchor="_Toc175730285" w:history="1">
                  <w:r w:rsidRPr="00B35EAD">
                    <w:rPr>
                      <w:rStyle w:val="Hyperlink"/>
                      <w:noProof/>
                      <w:sz w:val="26"/>
                      <w:szCs w:val="26"/>
                    </w:rPr>
                    <w:t>2.</w:t>
                  </w:r>
                  <w:r w:rsidRPr="00B35EAD">
                    <w:rPr>
                      <w:noProof/>
                      <w:sz w:val="26"/>
                      <w:szCs w:val="26"/>
                    </w:rPr>
                    <w:tab/>
                  </w:r>
                  <w:r w:rsidRPr="00B35EAD">
                    <w:rPr>
                      <w:rStyle w:val="Hyperlink"/>
                      <w:noProof/>
                      <w:sz w:val="26"/>
                      <w:szCs w:val="26"/>
                    </w:rPr>
                    <w:t>Các bữa ăn trong ngày và cấu trúc 1 bữa ăn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_Toc175730285 \h </w:instrText>
                  </w:r>
                  <w:r w:rsidRPr="00B35EAD">
                    <w:rPr>
                      <w:noProof/>
                      <w:webHidden/>
                      <w:sz w:val="26"/>
                      <w:szCs w:val="26"/>
                    </w:rPr>
                  </w:r>
                  <w:r w:rsidRPr="00B35EAD">
                    <w:rPr>
                      <w:noProof/>
                      <w:webHidden/>
                      <w:sz w:val="26"/>
                      <w:szCs w:val="26"/>
                    </w:rPr>
                    <w:fldChar w:fldCharType="separate"/>
                  </w:r>
                  <w:r w:rsidRPr="00B35EAD">
                    <w:rPr>
                      <w:noProof/>
                      <w:webHidden/>
                      <w:sz w:val="26"/>
                      <w:szCs w:val="26"/>
                    </w:rPr>
                    <w:t>46</w:t>
                  </w:r>
                  <w:r w:rsidRPr="00B35EAD">
                    <w:rPr>
                      <w:noProof/>
                      <w:webHidden/>
                      <w:sz w:val="26"/>
                      <w:szCs w:val="26"/>
                    </w:rPr>
                    <w:fldChar w:fldCharType="end"/>
                  </w:r>
                </w:hyperlink>
              </w:p>
              <w:p w14:paraId="30E072D3" w14:textId="77777777" w:rsidR="00B35EAD" w:rsidRPr="00B35EAD" w:rsidRDefault="00B35EAD">
                <w:pPr>
                  <w:pStyle w:val="TOC1"/>
                  <w:tabs>
                    <w:tab w:val="left" w:pos="440"/>
                    <w:tab w:val="right" w:leader="dot" w:pos="10460"/>
                  </w:tabs>
                  <w:rPr>
                    <w:noProof/>
                    <w:sz w:val="26"/>
                    <w:szCs w:val="26"/>
                  </w:rPr>
                </w:pPr>
                <w:hyperlink w:anchor="_Toc175730286" w:history="1">
                  <w:r w:rsidRPr="00B35EAD">
                    <w:rPr>
                      <w:rStyle w:val="Hyperlink"/>
                      <w:noProof/>
                      <w:sz w:val="26"/>
                      <w:szCs w:val="26"/>
                    </w:rPr>
                    <w:t>3.</w:t>
                  </w:r>
                  <w:r w:rsidRPr="00B35EAD">
                    <w:rPr>
                      <w:noProof/>
                      <w:sz w:val="26"/>
                      <w:szCs w:val="26"/>
                    </w:rPr>
                    <w:tab/>
                  </w:r>
                  <w:r w:rsidRPr="00B35EAD">
                    <w:rPr>
                      <w:rStyle w:val="Hyperlink"/>
                      <w:noProof/>
                      <w:sz w:val="26"/>
                      <w:szCs w:val="26"/>
                    </w:rPr>
                    <w:t>Cách ăn và cách sử dụng dụng cụ ăn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_Toc175730286 \h </w:instrText>
                  </w:r>
                  <w:r w:rsidRPr="00B35EAD">
                    <w:rPr>
                      <w:noProof/>
                      <w:webHidden/>
                      <w:sz w:val="26"/>
                      <w:szCs w:val="26"/>
                    </w:rPr>
                  </w:r>
                  <w:r w:rsidRPr="00B35EAD">
                    <w:rPr>
                      <w:noProof/>
                      <w:webHidden/>
                      <w:sz w:val="26"/>
                      <w:szCs w:val="26"/>
                    </w:rPr>
                    <w:fldChar w:fldCharType="separate"/>
                  </w:r>
                  <w:r w:rsidRPr="00B35EAD">
                    <w:rPr>
                      <w:noProof/>
                      <w:webHidden/>
                      <w:sz w:val="26"/>
                      <w:szCs w:val="26"/>
                    </w:rPr>
                    <w:t>48</w:t>
                  </w:r>
                  <w:r w:rsidRPr="00B35EAD">
                    <w:rPr>
                      <w:noProof/>
                      <w:webHidden/>
                      <w:sz w:val="26"/>
                      <w:szCs w:val="26"/>
                    </w:rPr>
                    <w:fldChar w:fldCharType="end"/>
                  </w:r>
                </w:hyperlink>
              </w:p>
              <w:p w14:paraId="2DA1C8B8" w14:textId="77777777" w:rsidR="00B35EAD" w:rsidRPr="00B35EAD" w:rsidRDefault="00B35EAD">
                <w:pPr>
                  <w:pStyle w:val="TOC1"/>
                  <w:tabs>
                    <w:tab w:val="left" w:pos="660"/>
                    <w:tab w:val="right" w:leader="dot" w:pos="10460"/>
                  </w:tabs>
                  <w:rPr>
                    <w:noProof/>
                    <w:sz w:val="26"/>
                    <w:szCs w:val="26"/>
                  </w:rPr>
                </w:pPr>
                <w:hyperlink w:anchor="_Toc175730287" w:history="1">
                  <w:r w:rsidRPr="00B35EAD">
                    <w:rPr>
                      <w:rStyle w:val="Hyperlink"/>
                      <w:noProof/>
                      <w:sz w:val="26"/>
                      <w:szCs w:val="26"/>
                    </w:rPr>
                    <w:t>3.2.</w:t>
                  </w:r>
                  <w:r w:rsidRPr="00B35EAD">
                    <w:rPr>
                      <w:noProof/>
                      <w:sz w:val="26"/>
                      <w:szCs w:val="26"/>
                    </w:rPr>
                    <w:tab/>
                  </w:r>
                  <w:r w:rsidRPr="00B35EAD">
                    <w:rPr>
                      <w:rStyle w:val="Hyperlink"/>
                      <w:noProof/>
                      <w:sz w:val="26"/>
                      <w:szCs w:val="26"/>
                    </w:rPr>
                    <w:t>Ăn Âu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_Toc175730287 \h </w:instrText>
                  </w:r>
                  <w:r w:rsidRPr="00B35EAD">
                    <w:rPr>
                      <w:noProof/>
                      <w:webHidden/>
                      <w:sz w:val="26"/>
                      <w:szCs w:val="26"/>
                    </w:rPr>
                  </w:r>
                  <w:r w:rsidRPr="00B35EAD">
                    <w:rPr>
                      <w:noProof/>
                      <w:webHidden/>
                      <w:sz w:val="26"/>
                      <w:szCs w:val="26"/>
                    </w:rPr>
                    <w:fldChar w:fldCharType="separate"/>
                  </w:r>
                  <w:r w:rsidRPr="00B35EAD">
                    <w:rPr>
                      <w:noProof/>
                      <w:webHidden/>
                      <w:sz w:val="26"/>
                      <w:szCs w:val="26"/>
                    </w:rPr>
                    <w:t>48</w:t>
                  </w:r>
                  <w:r w:rsidRPr="00B35EAD">
                    <w:rPr>
                      <w:noProof/>
                      <w:webHidden/>
                      <w:sz w:val="26"/>
                      <w:szCs w:val="26"/>
                    </w:rPr>
                    <w:fldChar w:fldCharType="end"/>
                  </w:r>
                </w:hyperlink>
              </w:p>
              <w:p w14:paraId="329DF9EF" w14:textId="77777777" w:rsidR="00B35EAD" w:rsidRPr="00B35EAD" w:rsidRDefault="00B35EAD">
                <w:pPr>
                  <w:pStyle w:val="TOC1"/>
                  <w:tabs>
                    <w:tab w:val="left" w:pos="440"/>
                    <w:tab w:val="right" w:leader="dot" w:pos="10460"/>
                  </w:tabs>
                  <w:rPr>
                    <w:noProof/>
                    <w:sz w:val="26"/>
                    <w:szCs w:val="26"/>
                  </w:rPr>
                </w:pPr>
                <w:hyperlink w:anchor="_Toc175730288" w:history="1">
                  <w:r w:rsidRPr="00B35EAD">
                    <w:rPr>
                      <w:rStyle w:val="Hyperlink"/>
                      <w:noProof/>
                      <w:sz w:val="26"/>
                      <w:szCs w:val="26"/>
                    </w:rPr>
                    <w:t>4.</w:t>
                  </w:r>
                  <w:r w:rsidRPr="00B35EAD">
                    <w:rPr>
                      <w:noProof/>
                      <w:sz w:val="26"/>
                      <w:szCs w:val="26"/>
                    </w:rPr>
                    <w:tab/>
                  </w:r>
                  <w:r w:rsidRPr="00B35EAD">
                    <w:rPr>
                      <w:rStyle w:val="Hyperlink"/>
                      <w:noProof/>
                      <w:sz w:val="26"/>
                      <w:szCs w:val="26"/>
                    </w:rPr>
                    <w:t>Kỹ thuật trải gấp khăn bàn, khăn ăn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_Toc175730288 \h </w:instrText>
                  </w:r>
                  <w:r w:rsidRPr="00B35EAD">
                    <w:rPr>
                      <w:noProof/>
                      <w:webHidden/>
                      <w:sz w:val="26"/>
                      <w:szCs w:val="26"/>
                    </w:rPr>
                  </w:r>
                  <w:r w:rsidRPr="00B35EAD">
                    <w:rPr>
                      <w:noProof/>
                      <w:webHidden/>
                      <w:sz w:val="26"/>
                      <w:szCs w:val="26"/>
                    </w:rPr>
                    <w:fldChar w:fldCharType="separate"/>
                  </w:r>
                  <w:r w:rsidRPr="00B35EAD">
                    <w:rPr>
                      <w:noProof/>
                      <w:webHidden/>
                      <w:sz w:val="26"/>
                      <w:szCs w:val="26"/>
                    </w:rPr>
                    <w:t>49</w:t>
                  </w:r>
                  <w:r w:rsidRPr="00B35EAD">
                    <w:rPr>
                      <w:noProof/>
                      <w:webHidden/>
                      <w:sz w:val="26"/>
                      <w:szCs w:val="26"/>
                    </w:rPr>
                    <w:fldChar w:fldCharType="end"/>
                  </w:r>
                </w:hyperlink>
              </w:p>
              <w:p w14:paraId="718A1D6A" w14:textId="77777777" w:rsidR="00B35EAD" w:rsidRPr="00B35EAD" w:rsidRDefault="00B35EAD">
                <w:pPr>
                  <w:pStyle w:val="TOC1"/>
                  <w:tabs>
                    <w:tab w:val="left" w:pos="660"/>
                    <w:tab w:val="right" w:leader="dot" w:pos="10460"/>
                  </w:tabs>
                  <w:rPr>
                    <w:noProof/>
                    <w:sz w:val="26"/>
                    <w:szCs w:val="26"/>
                  </w:rPr>
                </w:pPr>
                <w:hyperlink w:anchor="_Toc175730289" w:history="1">
                  <w:r w:rsidRPr="00B35EAD">
                    <w:rPr>
                      <w:rStyle w:val="Hyperlink"/>
                      <w:noProof/>
                      <w:sz w:val="26"/>
                      <w:szCs w:val="26"/>
                    </w:rPr>
                    <w:t>4.2.</w:t>
                  </w:r>
                  <w:r w:rsidRPr="00B35EAD">
                    <w:rPr>
                      <w:noProof/>
                      <w:sz w:val="26"/>
                      <w:szCs w:val="26"/>
                    </w:rPr>
                    <w:tab/>
                  </w:r>
                  <w:r w:rsidRPr="00B35EAD">
                    <w:rPr>
                      <w:rStyle w:val="Hyperlink"/>
                      <w:noProof/>
                      <w:sz w:val="26"/>
                      <w:szCs w:val="26"/>
                    </w:rPr>
                    <w:t>Kỹ thuật trải gấp khăn ăn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_Toc175730289 \h </w:instrText>
                  </w:r>
                  <w:r w:rsidRPr="00B35EAD">
                    <w:rPr>
                      <w:noProof/>
                      <w:webHidden/>
                      <w:sz w:val="26"/>
                      <w:szCs w:val="26"/>
                    </w:rPr>
                  </w:r>
                  <w:r w:rsidRPr="00B35EAD">
                    <w:rPr>
                      <w:noProof/>
                      <w:webHidden/>
                      <w:sz w:val="26"/>
                      <w:szCs w:val="26"/>
                    </w:rPr>
                    <w:fldChar w:fldCharType="separate"/>
                  </w:r>
                  <w:r w:rsidRPr="00B35EAD">
                    <w:rPr>
                      <w:noProof/>
                      <w:webHidden/>
                      <w:sz w:val="26"/>
                      <w:szCs w:val="26"/>
                    </w:rPr>
                    <w:t>49</w:t>
                  </w:r>
                  <w:r w:rsidRPr="00B35EAD">
                    <w:rPr>
                      <w:noProof/>
                      <w:webHidden/>
                      <w:sz w:val="26"/>
                      <w:szCs w:val="26"/>
                    </w:rPr>
                    <w:fldChar w:fldCharType="end"/>
                  </w:r>
                </w:hyperlink>
              </w:p>
              <w:p w14:paraId="5A97524F" w14:textId="77777777" w:rsidR="00B35EAD" w:rsidRPr="00B35EAD" w:rsidRDefault="00B35EAD">
                <w:pPr>
                  <w:pStyle w:val="TOC1"/>
                  <w:tabs>
                    <w:tab w:val="left" w:pos="880"/>
                    <w:tab w:val="right" w:leader="dot" w:pos="10460"/>
                  </w:tabs>
                  <w:rPr>
                    <w:noProof/>
                    <w:sz w:val="26"/>
                    <w:szCs w:val="26"/>
                  </w:rPr>
                </w:pPr>
                <w:hyperlink w:anchor="_Toc175730290" w:history="1">
                  <w:r w:rsidRPr="00B35EAD">
                    <w:rPr>
                      <w:rStyle w:val="Hyperlink"/>
                      <w:noProof/>
                      <w:sz w:val="26"/>
                      <w:szCs w:val="26"/>
                    </w:rPr>
                    <w:t>4.2.2.</w:t>
                  </w:r>
                  <w:r w:rsidRPr="00B35EAD">
                    <w:rPr>
                      <w:noProof/>
                      <w:sz w:val="26"/>
                      <w:szCs w:val="26"/>
                    </w:rPr>
                    <w:tab/>
                  </w:r>
                  <w:r w:rsidRPr="00B35EAD">
                    <w:rPr>
                      <w:rStyle w:val="Hyperlink"/>
                      <w:noProof/>
                      <w:sz w:val="26"/>
                      <w:szCs w:val="26"/>
                    </w:rPr>
                    <w:t>Cách gấp khăn ăn để cài bộ dao nĩa</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_Toc175730290 \h </w:instrText>
                  </w:r>
                  <w:r w:rsidRPr="00B35EAD">
                    <w:rPr>
                      <w:noProof/>
                      <w:webHidden/>
                      <w:sz w:val="26"/>
                      <w:szCs w:val="26"/>
                    </w:rPr>
                  </w:r>
                  <w:r w:rsidRPr="00B35EAD">
                    <w:rPr>
                      <w:noProof/>
                      <w:webHidden/>
                      <w:sz w:val="26"/>
                      <w:szCs w:val="26"/>
                    </w:rPr>
                    <w:fldChar w:fldCharType="separate"/>
                  </w:r>
                  <w:r w:rsidRPr="00B35EAD">
                    <w:rPr>
                      <w:noProof/>
                      <w:webHidden/>
                      <w:sz w:val="26"/>
                      <w:szCs w:val="26"/>
                    </w:rPr>
                    <w:t>54</w:t>
                  </w:r>
                  <w:r w:rsidRPr="00B35EAD">
                    <w:rPr>
                      <w:noProof/>
                      <w:webHidden/>
                      <w:sz w:val="26"/>
                      <w:szCs w:val="26"/>
                    </w:rPr>
                    <w:fldChar w:fldCharType="end"/>
                  </w:r>
                </w:hyperlink>
              </w:p>
              <w:p w14:paraId="7A3D82A1" w14:textId="77777777" w:rsidR="00B35EAD" w:rsidRPr="00B35EAD" w:rsidRDefault="00B35EAD">
                <w:pPr>
                  <w:pStyle w:val="TOC1"/>
                  <w:tabs>
                    <w:tab w:val="left" w:pos="880"/>
                    <w:tab w:val="right" w:leader="dot" w:pos="10460"/>
                  </w:tabs>
                  <w:rPr>
                    <w:noProof/>
                    <w:sz w:val="26"/>
                    <w:szCs w:val="26"/>
                  </w:rPr>
                </w:pPr>
                <w:hyperlink w:anchor="_Toc175730291" w:history="1">
                  <w:r w:rsidRPr="00B35EAD">
                    <w:rPr>
                      <w:rStyle w:val="Hyperlink"/>
                      <w:noProof/>
                      <w:sz w:val="26"/>
                      <w:szCs w:val="26"/>
                    </w:rPr>
                    <w:t>4.2.3.</w:t>
                  </w:r>
                  <w:r w:rsidRPr="00B35EAD">
                    <w:rPr>
                      <w:noProof/>
                      <w:sz w:val="26"/>
                      <w:szCs w:val="26"/>
                    </w:rPr>
                    <w:tab/>
                  </w:r>
                  <w:r w:rsidRPr="00B35EAD">
                    <w:rPr>
                      <w:rStyle w:val="Hyperlink"/>
                      <w:noProof/>
                      <w:sz w:val="26"/>
                      <w:szCs w:val="26"/>
                    </w:rPr>
                    <w:t>Kiểu cánh hoa hồng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_Toc175730291 \h </w:instrText>
                  </w:r>
                  <w:r w:rsidRPr="00B35EAD">
                    <w:rPr>
                      <w:noProof/>
                      <w:webHidden/>
                      <w:sz w:val="26"/>
                      <w:szCs w:val="26"/>
                    </w:rPr>
                  </w:r>
                  <w:r w:rsidRPr="00B35EAD">
                    <w:rPr>
                      <w:noProof/>
                      <w:webHidden/>
                      <w:sz w:val="26"/>
                      <w:szCs w:val="26"/>
                    </w:rPr>
                    <w:fldChar w:fldCharType="separate"/>
                  </w:r>
                  <w:r w:rsidRPr="00B35EAD">
                    <w:rPr>
                      <w:noProof/>
                      <w:webHidden/>
                      <w:sz w:val="26"/>
                      <w:szCs w:val="26"/>
                    </w:rPr>
                    <w:t>56</w:t>
                  </w:r>
                  <w:r w:rsidRPr="00B35EAD">
                    <w:rPr>
                      <w:noProof/>
                      <w:webHidden/>
                      <w:sz w:val="26"/>
                      <w:szCs w:val="26"/>
                    </w:rPr>
                    <w:fldChar w:fldCharType="end"/>
                  </w:r>
                </w:hyperlink>
              </w:p>
              <w:p w14:paraId="24C943D7" w14:textId="77777777" w:rsidR="00B35EAD" w:rsidRPr="00B35EAD" w:rsidRDefault="00B35EAD">
                <w:pPr>
                  <w:pStyle w:val="TOC1"/>
                  <w:tabs>
                    <w:tab w:val="left" w:pos="880"/>
                    <w:tab w:val="right" w:leader="dot" w:pos="10460"/>
                  </w:tabs>
                  <w:rPr>
                    <w:noProof/>
                    <w:sz w:val="26"/>
                    <w:szCs w:val="26"/>
                  </w:rPr>
                </w:pPr>
                <w:hyperlink w:anchor="_Toc175730292" w:history="1">
                  <w:r w:rsidRPr="00B35EAD">
                    <w:rPr>
                      <w:rStyle w:val="Hyperlink"/>
                      <w:noProof/>
                      <w:sz w:val="26"/>
                      <w:szCs w:val="26"/>
                    </w:rPr>
                    <w:t>4.2.4.</w:t>
                  </w:r>
                  <w:r w:rsidRPr="00B35EAD">
                    <w:rPr>
                      <w:noProof/>
                      <w:sz w:val="26"/>
                      <w:szCs w:val="26"/>
                    </w:rPr>
                    <w:tab/>
                  </w:r>
                  <w:r w:rsidRPr="00B35EAD">
                    <w:rPr>
                      <w:rStyle w:val="Hyperlink"/>
                      <w:noProof/>
                      <w:sz w:val="26"/>
                      <w:szCs w:val="26"/>
                    </w:rPr>
                    <w:t>Cách gấp khăn hình cánh quạt</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_Toc175730292 \h </w:instrText>
                  </w:r>
                  <w:r w:rsidRPr="00B35EAD">
                    <w:rPr>
                      <w:noProof/>
                      <w:webHidden/>
                      <w:sz w:val="26"/>
                      <w:szCs w:val="26"/>
                    </w:rPr>
                  </w:r>
                  <w:r w:rsidRPr="00B35EAD">
                    <w:rPr>
                      <w:noProof/>
                      <w:webHidden/>
                      <w:sz w:val="26"/>
                      <w:szCs w:val="26"/>
                    </w:rPr>
                    <w:fldChar w:fldCharType="separate"/>
                  </w:r>
                  <w:r w:rsidRPr="00B35EAD">
                    <w:rPr>
                      <w:noProof/>
                      <w:webHidden/>
                      <w:sz w:val="26"/>
                      <w:szCs w:val="26"/>
                    </w:rPr>
                    <w:t>58</w:t>
                  </w:r>
                  <w:r w:rsidRPr="00B35EAD">
                    <w:rPr>
                      <w:noProof/>
                      <w:webHidden/>
                      <w:sz w:val="26"/>
                      <w:szCs w:val="26"/>
                    </w:rPr>
                    <w:fldChar w:fldCharType="end"/>
                  </w:r>
                </w:hyperlink>
              </w:p>
              <w:p w14:paraId="583C5191" w14:textId="77777777" w:rsidR="00B35EAD" w:rsidRPr="00B35EAD" w:rsidRDefault="00B35EAD">
                <w:pPr>
                  <w:pStyle w:val="TOC1"/>
                  <w:tabs>
                    <w:tab w:val="left" w:pos="440"/>
                    <w:tab w:val="right" w:leader="dot" w:pos="10460"/>
                  </w:tabs>
                  <w:rPr>
                    <w:noProof/>
                    <w:sz w:val="26"/>
                    <w:szCs w:val="26"/>
                  </w:rPr>
                </w:pPr>
                <w:hyperlink w:anchor="_Toc175730293" w:history="1">
                  <w:r w:rsidRPr="00B35EAD">
                    <w:rPr>
                      <w:rStyle w:val="Hyperlink"/>
                      <w:noProof/>
                      <w:sz w:val="26"/>
                      <w:szCs w:val="26"/>
                    </w:rPr>
                    <w:t>5.</w:t>
                  </w:r>
                  <w:r w:rsidRPr="00B35EAD">
                    <w:rPr>
                      <w:noProof/>
                      <w:sz w:val="26"/>
                      <w:szCs w:val="26"/>
                    </w:rPr>
                    <w:tab/>
                  </w:r>
                  <w:r w:rsidRPr="00B35EAD">
                    <w:rPr>
                      <w:rStyle w:val="Hyperlink"/>
                      <w:noProof/>
                      <w:sz w:val="26"/>
                      <w:szCs w:val="26"/>
                    </w:rPr>
                    <w:t>Kỹ thuật đặt bàn ăn Âu, Á</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_Toc175730293 \h </w:instrText>
                  </w:r>
                  <w:r w:rsidRPr="00B35EAD">
                    <w:rPr>
                      <w:noProof/>
                      <w:webHidden/>
                      <w:sz w:val="26"/>
                      <w:szCs w:val="26"/>
                    </w:rPr>
                  </w:r>
                  <w:r w:rsidRPr="00B35EAD">
                    <w:rPr>
                      <w:noProof/>
                      <w:webHidden/>
                      <w:sz w:val="26"/>
                      <w:szCs w:val="26"/>
                    </w:rPr>
                    <w:fldChar w:fldCharType="separate"/>
                  </w:r>
                  <w:r w:rsidRPr="00B35EAD">
                    <w:rPr>
                      <w:noProof/>
                      <w:webHidden/>
                      <w:sz w:val="26"/>
                      <w:szCs w:val="26"/>
                    </w:rPr>
                    <w:t>60</w:t>
                  </w:r>
                  <w:r w:rsidRPr="00B35EAD">
                    <w:rPr>
                      <w:noProof/>
                      <w:webHidden/>
                      <w:sz w:val="26"/>
                      <w:szCs w:val="26"/>
                    </w:rPr>
                    <w:fldChar w:fldCharType="end"/>
                  </w:r>
                </w:hyperlink>
              </w:p>
              <w:p w14:paraId="1D1205F0" w14:textId="77777777" w:rsidR="00B35EAD" w:rsidRPr="00B35EAD" w:rsidRDefault="00B35EAD">
                <w:pPr>
                  <w:pStyle w:val="TOC1"/>
                  <w:tabs>
                    <w:tab w:val="left" w:pos="880"/>
                    <w:tab w:val="right" w:leader="dot" w:pos="10460"/>
                  </w:tabs>
                  <w:rPr>
                    <w:noProof/>
                    <w:sz w:val="26"/>
                    <w:szCs w:val="26"/>
                  </w:rPr>
                </w:pPr>
                <w:hyperlink w:anchor="_Toc175730294" w:history="1">
                  <w:r w:rsidRPr="00B35EAD">
                    <w:rPr>
                      <w:rStyle w:val="Hyperlink"/>
                      <w:noProof/>
                      <w:sz w:val="26"/>
                      <w:szCs w:val="26"/>
                    </w:rPr>
                    <w:t>5.1.1.</w:t>
                  </w:r>
                  <w:r w:rsidRPr="00B35EAD">
                    <w:rPr>
                      <w:noProof/>
                      <w:sz w:val="26"/>
                      <w:szCs w:val="26"/>
                    </w:rPr>
                    <w:tab/>
                  </w:r>
                  <w:r w:rsidRPr="00B35EAD">
                    <w:rPr>
                      <w:rStyle w:val="Hyperlink"/>
                      <w:noProof/>
                      <w:sz w:val="26"/>
                      <w:szCs w:val="26"/>
                    </w:rPr>
                    <w:t>Bữa ăn Á</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_Toc175730294 \h </w:instrText>
                  </w:r>
                  <w:r w:rsidRPr="00B35EAD">
                    <w:rPr>
                      <w:noProof/>
                      <w:webHidden/>
                      <w:sz w:val="26"/>
                      <w:szCs w:val="26"/>
                    </w:rPr>
                  </w:r>
                  <w:r w:rsidRPr="00B35EAD">
                    <w:rPr>
                      <w:noProof/>
                      <w:webHidden/>
                      <w:sz w:val="26"/>
                      <w:szCs w:val="26"/>
                    </w:rPr>
                    <w:fldChar w:fldCharType="separate"/>
                  </w:r>
                  <w:r w:rsidRPr="00B35EAD">
                    <w:rPr>
                      <w:noProof/>
                      <w:webHidden/>
                      <w:sz w:val="26"/>
                      <w:szCs w:val="26"/>
                    </w:rPr>
                    <w:t>60</w:t>
                  </w:r>
                  <w:r w:rsidRPr="00B35EAD">
                    <w:rPr>
                      <w:noProof/>
                      <w:webHidden/>
                      <w:sz w:val="26"/>
                      <w:szCs w:val="26"/>
                    </w:rPr>
                    <w:fldChar w:fldCharType="end"/>
                  </w:r>
                </w:hyperlink>
              </w:p>
              <w:p w14:paraId="577A8EFE" w14:textId="77777777" w:rsidR="00B35EAD" w:rsidRPr="00B35EAD" w:rsidRDefault="00B35EAD">
                <w:pPr>
                  <w:pStyle w:val="TOC1"/>
                  <w:tabs>
                    <w:tab w:val="left" w:pos="880"/>
                    <w:tab w:val="right" w:leader="dot" w:pos="10460"/>
                  </w:tabs>
                  <w:rPr>
                    <w:noProof/>
                    <w:sz w:val="26"/>
                    <w:szCs w:val="26"/>
                  </w:rPr>
                </w:pPr>
                <w:hyperlink w:anchor="_Toc175730295" w:history="1">
                  <w:r w:rsidRPr="00B35EAD">
                    <w:rPr>
                      <w:rStyle w:val="Hyperlink"/>
                      <w:noProof/>
                      <w:sz w:val="26"/>
                      <w:szCs w:val="26"/>
                    </w:rPr>
                    <w:t>5.1.2.</w:t>
                  </w:r>
                  <w:r w:rsidRPr="00B35EAD">
                    <w:rPr>
                      <w:noProof/>
                      <w:sz w:val="26"/>
                      <w:szCs w:val="26"/>
                    </w:rPr>
                    <w:tab/>
                  </w:r>
                  <w:r w:rsidRPr="00B35EAD">
                    <w:rPr>
                      <w:rStyle w:val="Hyperlink"/>
                      <w:noProof/>
                      <w:sz w:val="26"/>
                      <w:szCs w:val="26"/>
                    </w:rPr>
                    <w:t>Bữa ăn Âu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_Toc175730295 \h </w:instrText>
                  </w:r>
                  <w:r w:rsidRPr="00B35EAD">
                    <w:rPr>
                      <w:noProof/>
                      <w:webHidden/>
                      <w:sz w:val="26"/>
                      <w:szCs w:val="26"/>
                    </w:rPr>
                  </w:r>
                  <w:r w:rsidRPr="00B35EAD">
                    <w:rPr>
                      <w:noProof/>
                      <w:webHidden/>
                      <w:sz w:val="26"/>
                      <w:szCs w:val="26"/>
                    </w:rPr>
                    <w:fldChar w:fldCharType="separate"/>
                  </w:r>
                  <w:r w:rsidRPr="00B35EAD">
                    <w:rPr>
                      <w:noProof/>
                      <w:webHidden/>
                      <w:sz w:val="26"/>
                      <w:szCs w:val="26"/>
                    </w:rPr>
                    <w:t>61</w:t>
                  </w:r>
                  <w:r w:rsidRPr="00B35EAD">
                    <w:rPr>
                      <w:noProof/>
                      <w:webHidden/>
                      <w:sz w:val="26"/>
                      <w:szCs w:val="26"/>
                    </w:rPr>
                    <w:fldChar w:fldCharType="end"/>
                  </w:r>
                </w:hyperlink>
              </w:p>
              <w:p w14:paraId="13CC9911" w14:textId="77777777" w:rsidR="00B35EAD" w:rsidRPr="00B35EAD" w:rsidRDefault="00B35EAD">
                <w:pPr>
                  <w:pStyle w:val="TOC1"/>
                  <w:tabs>
                    <w:tab w:val="left" w:pos="440"/>
                    <w:tab w:val="right" w:leader="dot" w:pos="10460"/>
                  </w:tabs>
                  <w:rPr>
                    <w:noProof/>
                    <w:sz w:val="26"/>
                    <w:szCs w:val="26"/>
                  </w:rPr>
                </w:pPr>
                <w:hyperlink w:anchor="_Toc175730296" w:history="1">
                  <w:r w:rsidRPr="00B35EAD">
                    <w:rPr>
                      <w:rStyle w:val="Hyperlink"/>
                      <w:noProof/>
                      <w:sz w:val="26"/>
                      <w:szCs w:val="26"/>
                    </w:rPr>
                    <w:t>*</w:t>
                  </w:r>
                  <w:r w:rsidRPr="00B35EAD">
                    <w:rPr>
                      <w:noProof/>
                      <w:sz w:val="26"/>
                      <w:szCs w:val="26"/>
                    </w:rPr>
                    <w:tab/>
                  </w:r>
                  <w:r w:rsidRPr="00B35EAD">
                    <w:rPr>
                      <w:rStyle w:val="Hyperlink"/>
                      <w:noProof/>
                      <w:sz w:val="26"/>
                      <w:szCs w:val="26"/>
                    </w:rPr>
                    <w:t>Các nguyên tắc sử dụng rượu vang nho trong bữa ăn chính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_Toc175730296 \h </w:instrText>
                  </w:r>
                  <w:r w:rsidRPr="00B35EAD">
                    <w:rPr>
                      <w:noProof/>
                      <w:webHidden/>
                      <w:sz w:val="26"/>
                      <w:szCs w:val="26"/>
                    </w:rPr>
                  </w:r>
                  <w:r w:rsidRPr="00B35EAD">
                    <w:rPr>
                      <w:noProof/>
                      <w:webHidden/>
                      <w:sz w:val="26"/>
                      <w:szCs w:val="26"/>
                    </w:rPr>
                    <w:fldChar w:fldCharType="separate"/>
                  </w:r>
                  <w:r w:rsidRPr="00B35EAD">
                    <w:rPr>
                      <w:noProof/>
                      <w:webHidden/>
                      <w:sz w:val="26"/>
                      <w:szCs w:val="26"/>
                    </w:rPr>
                    <w:t>62</w:t>
                  </w:r>
                  <w:r w:rsidRPr="00B35EAD">
                    <w:rPr>
                      <w:noProof/>
                      <w:webHidden/>
                      <w:sz w:val="26"/>
                      <w:szCs w:val="26"/>
                    </w:rPr>
                    <w:fldChar w:fldCharType="end"/>
                  </w:r>
                </w:hyperlink>
              </w:p>
              <w:p w14:paraId="2B18DF25" w14:textId="77777777" w:rsidR="00B35EAD" w:rsidRPr="00B35EAD" w:rsidRDefault="00B35EAD">
                <w:pPr>
                  <w:pStyle w:val="TOC1"/>
                  <w:tabs>
                    <w:tab w:val="left" w:pos="440"/>
                    <w:tab w:val="right" w:leader="dot" w:pos="10460"/>
                  </w:tabs>
                  <w:rPr>
                    <w:noProof/>
                    <w:sz w:val="26"/>
                    <w:szCs w:val="26"/>
                  </w:rPr>
                </w:pPr>
                <w:hyperlink w:anchor="_Toc175730297" w:history="1">
                  <w:r w:rsidRPr="00B35EAD">
                    <w:rPr>
                      <w:rStyle w:val="Hyperlink"/>
                      <w:noProof/>
                      <w:sz w:val="26"/>
                      <w:szCs w:val="26"/>
                    </w:rPr>
                    <w:t>6.</w:t>
                  </w:r>
                  <w:r w:rsidRPr="00B35EAD">
                    <w:rPr>
                      <w:noProof/>
                      <w:sz w:val="26"/>
                      <w:szCs w:val="26"/>
                    </w:rPr>
                    <w:tab/>
                  </w:r>
                  <w:r w:rsidRPr="00B35EAD">
                    <w:rPr>
                      <w:rStyle w:val="Hyperlink"/>
                      <w:noProof/>
                      <w:sz w:val="26"/>
                      <w:szCs w:val="26"/>
                    </w:rPr>
                    <w:t>Kỹ thuật phục vụ cơ bản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_Toc175730297 \h </w:instrText>
                  </w:r>
                  <w:r w:rsidRPr="00B35EAD">
                    <w:rPr>
                      <w:noProof/>
                      <w:webHidden/>
                      <w:sz w:val="26"/>
                      <w:szCs w:val="26"/>
                    </w:rPr>
                  </w:r>
                  <w:r w:rsidRPr="00B35EAD">
                    <w:rPr>
                      <w:noProof/>
                      <w:webHidden/>
                      <w:sz w:val="26"/>
                      <w:szCs w:val="26"/>
                    </w:rPr>
                    <w:fldChar w:fldCharType="separate"/>
                  </w:r>
                  <w:r w:rsidRPr="00B35EAD">
                    <w:rPr>
                      <w:noProof/>
                      <w:webHidden/>
                      <w:sz w:val="26"/>
                      <w:szCs w:val="26"/>
                    </w:rPr>
                    <w:t>63</w:t>
                  </w:r>
                  <w:r w:rsidRPr="00B35EAD">
                    <w:rPr>
                      <w:noProof/>
                      <w:webHidden/>
                      <w:sz w:val="26"/>
                      <w:szCs w:val="26"/>
                    </w:rPr>
                    <w:fldChar w:fldCharType="end"/>
                  </w:r>
                </w:hyperlink>
              </w:p>
              <w:p w14:paraId="74354A3B" w14:textId="77777777" w:rsidR="00B35EAD" w:rsidRPr="00B35EAD" w:rsidRDefault="00B35EAD">
                <w:pPr>
                  <w:pStyle w:val="TOC1"/>
                  <w:tabs>
                    <w:tab w:val="left" w:pos="660"/>
                    <w:tab w:val="right" w:leader="dot" w:pos="10460"/>
                  </w:tabs>
                  <w:rPr>
                    <w:noProof/>
                    <w:sz w:val="26"/>
                    <w:szCs w:val="26"/>
                  </w:rPr>
                </w:pPr>
                <w:hyperlink w:anchor="_Toc175730298" w:history="1">
                  <w:r w:rsidRPr="00B35EAD">
                    <w:rPr>
                      <w:rStyle w:val="Hyperlink"/>
                      <w:noProof/>
                      <w:sz w:val="26"/>
                      <w:szCs w:val="26"/>
                    </w:rPr>
                    <w:t>6.1.</w:t>
                  </w:r>
                  <w:r w:rsidRPr="00B35EAD">
                    <w:rPr>
                      <w:noProof/>
                      <w:sz w:val="26"/>
                      <w:szCs w:val="26"/>
                    </w:rPr>
                    <w:tab/>
                  </w:r>
                  <w:r w:rsidRPr="00B35EAD">
                    <w:rPr>
                      <w:rStyle w:val="Hyperlink"/>
                      <w:noProof/>
                      <w:sz w:val="26"/>
                      <w:szCs w:val="26"/>
                    </w:rPr>
                    <w:t>Mô hình phục vụ bàn kiểu Pháp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_Toc175730298 \h </w:instrText>
                  </w:r>
                  <w:r w:rsidRPr="00B35EAD">
                    <w:rPr>
                      <w:noProof/>
                      <w:webHidden/>
                      <w:sz w:val="26"/>
                      <w:szCs w:val="26"/>
                    </w:rPr>
                  </w:r>
                  <w:r w:rsidRPr="00B35EAD">
                    <w:rPr>
                      <w:noProof/>
                      <w:webHidden/>
                      <w:sz w:val="26"/>
                      <w:szCs w:val="26"/>
                    </w:rPr>
                    <w:fldChar w:fldCharType="separate"/>
                  </w:r>
                  <w:r w:rsidRPr="00B35EAD">
                    <w:rPr>
                      <w:noProof/>
                      <w:webHidden/>
                      <w:sz w:val="26"/>
                      <w:szCs w:val="26"/>
                    </w:rPr>
                    <w:t>63</w:t>
                  </w:r>
                  <w:r w:rsidRPr="00B35EAD">
                    <w:rPr>
                      <w:noProof/>
                      <w:webHidden/>
                      <w:sz w:val="26"/>
                      <w:szCs w:val="26"/>
                    </w:rPr>
                    <w:fldChar w:fldCharType="end"/>
                  </w:r>
                </w:hyperlink>
              </w:p>
              <w:p w14:paraId="3B6DB7B0" w14:textId="77777777" w:rsidR="00B35EAD" w:rsidRPr="00B35EAD" w:rsidRDefault="00B35EAD">
                <w:pPr>
                  <w:pStyle w:val="TOC1"/>
                  <w:tabs>
                    <w:tab w:val="left" w:pos="660"/>
                    <w:tab w:val="right" w:leader="dot" w:pos="10460"/>
                  </w:tabs>
                  <w:rPr>
                    <w:noProof/>
                    <w:sz w:val="26"/>
                    <w:szCs w:val="26"/>
                  </w:rPr>
                </w:pPr>
                <w:hyperlink w:anchor="_Toc175730299" w:history="1">
                  <w:r w:rsidRPr="00B35EAD">
                    <w:rPr>
                      <w:rStyle w:val="Hyperlink"/>
                      <w:noProof/>
                      <w:sz w:val="26"/>
                      <w:szCs w:val="26"/>
                    </w:rPr>
                    <w:t>6.2.</w:t>
                  </w:r>
                  <w:r w:rsidRPr="00B35EAD">
                    <w:rPr>
                      <w:noProof/>
                      <w:sz w:val="26"/>
                      <w:szCs w:val="26"/>
                    </w:rPr>
                    <w:tab/>
                  </w:r>
                  <w:r w:rsidRPr="00B35EAD">
                    <w:rPr>
                      <w:rStyle w:val="Hyperlink"/>
                      <w:noProof/>
                      <w:sz w:val="26"/>
                      <w:szCs w:val="26"/>
                    </w:rPr>
                    <w:t>Mô hình phục vụ kiểu Nga</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_Toc175730299 \h </w:instrText>
                  </w:r>
                  <w:r w:rsidRPr="00B35EAD">
                    <w:rPr>
                      <w:noProof/>
                      <w:webHidden/>
                      <w:sz w:val="26"/>
                      <w:szCs w:val="26"/>
                    </w:rPr>
                  </w:r>
                  <w:r w:rsidRPr="00B35EAD">
                    <w:rPr>
                      <w:noProof/>
                      <w:webHidden/>
                      <w:sz w:val="26"/>
                      <w:szCs w:val="26"/>
                    </w:rPr>
                    <w:fldChar w:fldCharType="separate"/>
                  </w:r>
                  <w:r w:rsidRPr="00B35EAD">
                    <w:rPr>
                      <w:noProof/>
                      <w:webHidden/>
                      <w:sz w:val="26"/>
                      <w:szCs w:val="26"/>
                    </w:rPr>
                    <w:t>64</w:t>
                  </w:r>
                  <w:r w:rsidRPr="00B35EAD">
                    <w:rPr>
                      <w:noProof/>
                      <w:webHidden/>
                      <w:sz w:val="26"/>
                      <w:szCs w:val="26"/>
                    </w:rPr>
                    <w:fldChar w:fldCharType="end"/>
                  </w:r>
                </w:hyperlink>
              </w:p>
              <w:p w14:paraId="7B2CB752" w14:textId="77777777" w:rsidR="00B35EAD" w:rsidRPr="00B35EAD" w:rsidRDefault="00B35EAD">
                <w:pPr>
                  <w:pStyle w:val="TOC1"/>
                  <w:tabs>
                    <w:tab w:val="left" w:pos="660"/>
                    <w:tab w:val="right" w:leader="dot" w:pos="10460"/>
                  </w:tabs>
                  <w:rPr>
                    <w:noProof/>
                    <w:sz w:val="26"/>
                    <w:szCs w:val="26"/>
                  </w:rPr>
                </w:pPr>
                <w:hyperlink w:anchor="_Toc175730300" w:history="1">
                  <w:r w:rsidRPr="00B35EAD">
                    <w:rPr>
                      <w:rStyle w:val="Hyperlink"/>
                      <w:noProof/>
                      <w:sz w:val="26"/>
                      <w:szCs w:val="26"/>
                    </w:rPr>
                    <w:t>6.3.</w:t>
                  </w:r>
                  <w:r w:rsidRPr="00B35EAD">
                    <w:rPr>
                      <w:noProof/>
                      <w:sz w:val="26"/>
                      <w:szCs w:val="26"/>
                    </w:rPr>
                    <w:tab/>
                  </w:r>
                  <w:r w:rsidRPr="00B35EAD">
                    <w:rPr>
                      <w:rStyle w:val="Hyperlink"/>
                      <w:noProof/>
                      <w:sz w:val="26"/>
                      <w:szCs w:val="26"/>
                    </w:rPr>
                    <w:t>Mô hình phục vụ kiểu Anh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_Toc175730300 \h </w:instrText>
                  </w:r>
                  <w:r w:rsidRPr="00B35EAD">
                    <w:rPr>
                      <w:noProof/>
                      <w:webHidden/>
                      <w:sz w:val="26"/>
                      <w:szCs w:val="26"/>
                    </w:rPr>
                  </w:r>
                  <w:r w:rsidRPr="00B35EAD">
                    <w:rPr>
                      <w:noProof/>
                      <w:webHidden/>
                      <w:sz w:val="26"/>
                      <w:szCs w:val="26"/>
                    </w:rPr>
                    <w:fldChar w:fldCharType="separate"/>
                  </w:r>
                  <w:r w:rsidRPr="00B35EAD">
                    <w:rPr>
                      <w:noProof/>
                      <w:webHidden/>
                      <w:sz w:val="26"/>
                      <w:szCs w:val="26"/>
                    </w:rPr>
                    <w:t>66</w:t>
                  </w:r>
                  <w:r w:rsidRPr="00B35EAD">
                    <w:rPr>
                      <w:noProof/>
                      <w:webHidden/>
                      <w:sz w:val="26"/>
                      <w:szCs w:val="26"/>
                    </w:rPr>
                    <w:fldChar w:fldCharType="end"/>
                  </w:r>
                </w:hyperlink>
              </w:p>
              <w:p w14:paraId="7D81C390" w14:textId="77777777" w:rsidR="00B35EAD" w:rsidRPr="00B35EAD" w:rsidRDefault="00B35EAD">
                <w:pPr>
                  <w:pStyle w:val="TOC1"/>
                  <w:tabs>
                    <w:tab w:val="left" w:pos="660"/>
                    <w:tab w:val="right" w:leader="dot" w:pos="10460"/>
                  </w:tabs>
                  <w:rPr>
                    <w:noProof/>
                    <w:sz w:val="26"/>
                    <w:szCs w:val="26"/>
                  </w:rPr>
                </w:pPr>
                <w:hyperlink w:anchor="_Toc175730301" w:history="1">
                  <w:r w:rsidRPr="00B35EAD">
                    <w:rPr>
                      <w:rStyle w:val="Hyperlink"/>
                      <w:noProof/>
                      <w:sz w:val="26"/>
                      <w:szCs w:val="26"/>
                    </w:rPr>
                    <w:t>6.4.</w:t>
                  </w:r>
                  <w:r w:rsidRPr="00B35EAD">
                    <w:rPr>
                      <w:noProof/>
                      <w:sz w:val="26"/>
                      <w:szCs w:val="26"/>
                    </w:rPr>
                    <w:tab/>
                  </w:r>
                  <w:r w:rsidRPr="00B35EAD">
                    <w:rPr>
                      <w:rStyle w:val="Hyperlink"/>
                      <w:noProof/>
                      <w:sz w:val="26"/>
                      <w:szCs w:val="26"/>
                    </w:rPr>
                    <w:t>Mô hình phục vụ kiểu Mỹ</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_Toc175730301 \h </w:instrText>
                  </w:r>
                  <w:r w:rsidRPr="00B35EAD">
                    <w:rPr>
                      <w:noProof/>
                      <w:webHidden/>
                      <w:sz w:val="26"/>
                      <w:szCs w:val="26"/>
                    </w:rPr>
                  </w:r>
                  <w:r w:rsidRPr="00B35EAD">
                    <w:rPr>
                      <w:noProof/>
                      <w:webHidden/>
                      <w:sz w:val="26"/>
                      <w:szCs w:val="26"/>
                    </w:rPr>
                    <w:fldChar w:fldCharType="separate"/>
                  </w:r>
                  <w:r w:rsidRPr="00B35EAD">
                    <w:rPr>
                      <w:noProof/>
                      <w:webHidden/>
                      <w:sz w:val="26"/>
                      <w:szCs w:val="26"/>
                    </w:rPr>
                    <w:t>66</w:t>
                  </w:r>
                  <w:r w:rsidRPr="00B35EAD">
                    <w:rPr>
                      <w:noProof/>
                      <w:webHidden/>
                      <w:sz w:val="26"/>
                      <w:szCs w:val="26"/>
                    </w:rPr>
                    <w:fldChar w:fldCharType="end"/>
                  </w:r>
                </w:hyperlink>
              </w:p>
              <w:p w14:paraId="76387866" w14:textId="77777777" w:rsidR="00B35EAD" w:rsidRPr="00B35EAD" w:rsidRDefault="00B35EAD">
                <w:pPr>
                  <w:pStyle w:val="TOC1"/>
                  <w:tabs>
                    <w:tab w:val="left" w:pos="440"/>
                    <w:tab w:val="right" w:leader="dot" w:pos="10460"/>
                  </w:tabs>
                  <w:rPr>
                    <w:noProof/>
                    <w:sz w:val="26"/>
                    <w:szCs w:val="26"/>
                  </w:rPr>
                </w:pPr>
                <w:hyperlink w:anchor="_Toc175730302" w:history="1">
                  <w:r w:rsidRPr="00B35EAD">
                    <w:rPr>
                      <w:rStyle w:val="Hyperlink"/>
                      <w:noProof/>
                      <w:sz w:val="26"/>
                      <w:szCs w:val="26"/>
                    </w:rPr>
                    <w:t>7.</w:t>
                  </w:r>
                  <w:r w:rsidRPr="00B35EAD">
                    <w:rPr>
                      <w:noProof/>
                      <w:sz w:val="26"/>
                      <w:szCs w:val="26"/>
                    </w:rPr>
                    <w:tab/>
                  </w:r>
                  <w:r w:rsidRPr="00B35EAD">
                    <w:rPr>
                      <w:rStyle w:val="Hyperlink"/>
                      <w:noProof/>
                      <w:sz w:val="26"/>
                      <w:szCs w:val="26"/>
                    </w:rPr>
                    <w:t>Quy trình phục vụ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_Toc175730302 \h </w:instrText>
                  </w:r>
                  <w:r w:rsidRPr="00B35EAD">
                    <w:rPr>
                      <w:noProof/>
                      <w:webHidden/>
                      <w:sz w:val="26"/>
                      <w:szCs w:val="26"/>
                    </w:rPr>
                  </w:r>
                  <w:r w:rsidRPr="00B35EAD">
                    <w:rPr>
                      <w:noProof/>
                      <w:webHidden/>
                      <w:sz w:val="26"/>
                      <w:szCs w:val="26"/>
                    </w:rPr>
                    <w:fldChar w:fldCharType="separate"/>
                  </w:r>
                  <w:r w:rsidRPr="00B35EAD">
                    <w:rPr>
                      <w:noProof/>
                      <w:webHidden/>
                      <w:sz w:val="26"/>
                      <w:szCs w:val="26"/>
                    </w:rPr>
                    <w:t>69</w:t>
                  </w:r>
                  <w:r w:rsidRPr="00B35EAD">
                    <w:rPr>
                      <w:noProof/>
                      <w:webHidden/>
                      <w:sz w:val="26"/>
                      <w:szCs w:val="26"/>
                    </w:rPr>
                    <w:fldChar w:fldCharType="end"/>
                  </w:r>
                </w:hyperlink>
              </w:p>
              <w:p w14:paraId="6F6FE274" w14:textId="77777777" w:rsidR="00B35EAD" w:rsidRPr="00B35EAD" w:rsidRDefault="00B35EAD">
                <w:pPr>
                  <w:pStyle w:val="TOC2"/>
                  <w:tabs>
                    <w:tab w:val="right" w:leader="dot" w:pos="10460"/>
                  </w:tabs>
                  <w:rPr>
                    <w:noProof/>
                    <w:sz w:val="26"/>
                    <w:szCs w:val="26"/>
                  </w:rPr>
                </w:pPr>
                <w:hyperlink w:anchor="_Toc175730303" w:history="1">
                  <w:r w:rsidRPr="00B35EAD">
                    <w:rPr>
                      <w:rStyle w:val="Hyperlink"/>
                      <w:noProof/>
                      <w:sz w:val="26"/>
                      <w:szCs w:val="26"/>
                    </w:rPr>
                    <w:t>+ Bày bàn kiểu Pháp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_Toc175730303 \h </w:instrText>
                  </w:r>
                  <w:r w:rsidRPr="00B35EAD">
                    <w:rPr>
                      <w:noProof/>
                      <w:webHidden/>
                      <w:sz w:val="26"/>
                      <w:szCs w:val="26"/>
                    </w:rPr>
                  </w:r>
                  <w:r w:rsidRPr="00B35EAD">
                    <w:rPr>
                      <w:noProof/>
                      <w:webHidden/>
                      <w:sz w:val="26"/>
                      <w:szCs w:val="26"/>
                    </w:rPr>
                    <w:fldChar w:fldCharType="separate"/>
                  </w:r>
                  <w:r w:rsidRPr="00B35EAD">
                    <w:rPr>
                      <w:noProof/>
                      <w:webHidden/>
                      <w:sz w:val="26"/>
                      <w:szCs w:val="26"/>
                    </w:rPr>
                    <w:t>71</w:t>
                  </w:r>
                  <w:r w:rsidRPr="00B35EAD">
                    <w:rPr>
                      <w:noProof/>
                      <w:webHidden/>
                      <w:sz w:val="26"/>
                      <w:szCs w:val="26"/>
                    </w:rPr>
                    <w:fldChar w:fldCharType="end"/>
                  </w:r>
                </w:hyperlink>
              </w:p>
              <w:p w14:paraId="324F70A8" w14:textId="77777777" w:rsidR="00B35EAD" w:rsidRPr="00B35EAD" w:rsidRDefault="00B35EAD">
                <w:pPr>
                  <w:pStyle w:val="TOC2"/>
                  <w:tabs>
                    <w:tab w:val="right" w:leader="dot" w:pos="10460"/>
                  </w:tabs>
                  <w:rPr>
                    <w:noProof/>
                    <w:sz w:val="26"/>
                    <w:szCs w:val="26"/>
                  </w:rPr>
                </w:pPr>
                <w:hyperlink w:anchor="_Toc175730304" w:history="1">
                  <w:r w:rsidRPr="00B35EAD">
                    <w:rPr>
                      <w:rStyle w:val="Hyperlink"/>
                      <w:noProof/>
                      <w:sz w:val="26"/>
                      <w:szCs w:val="26"/>
                    </w:rPr>
                    <w:t>+ Bày bàn kiểu Nga</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_Toc175730304 \h </w:instrText>
                  </w:r>
                  <w:r w:rsidRPr="00B35EAD">
                    <w:rPr>
                      <w:noProof/>
                      <w:webHidden/>
                      <w:sz w:val="26"/>
                      <w:szCs w:val="26"/>
                    </w:rPr>
                  </w:r>
                  <w:r w:rsidRPr="00B35EAD">
                    <w:rPr>
                      <w:noProof/>
                      <w:webHidden/>
                      <w:sz w:val="26"/>
                      <w:szCs w:val="26"/>
                    </w:rPr>
                    <w:fldChar w:fldCharType="separate"/>
                  </w:r>
                  <w:r w:rsidRPr="00B35EAD">
                    <w:rPr>
                      <w:noProof/>
                      <w:webHidden/>
                      <w:sz w:val="26"/>
                      <w:szCs w:val="26"/>
                    </w:rPr>
                    <w:t>73</w:t>
                  </w:r>
                  <w:r w:rsidRPr="00B35EAD">
                    <w:rPr>
                      <w:noProof/>
                      <w:webHidden/>
                      <w:sz w:val="26"/>
                      <w:szCs w:val="26"/>
                    </w:rPr>
                    <w:fldChar w:fldCharType="end"/>
                  </w:r>
                </w:hyperlink>
              </w:p>
              <w:p w14:paraId="2CA1A1E4" w14:textId="77777777" w:rsidR="00B35EAD" w:rsidRPr="00B35EAD" w:rsidRDefault="00B35EAD">
                <w:pPr>
                  <w:pStyle w:val="TOC2"/>
                  <w:tabs>
                    <w:tab w:val="right" w:leader="dot" w:pos="10460"/>
                  </w:tabs>
                  <w:rPr>
                    <w:noProof/>
                    <w:sz w:val="26"/>
                    <w:szCs w:val="26"/>
                  </w:rPr>
                </w:pPr>
                <w:hyperlink w:anchor="_Toc175730305" w:history="1">
                  <w:r w:rsidRPr="00B35EAD">
                    <w:rPr>
                      <w:rStyle w:val="Hyperlink"/>
                      <w:noProof/>
                      <w:sz w:val="26"/>
                      <w:szCs w:val="26"/>
                    </w:rPr>
                    <w:t>+ Bày bàn kiểu Mỹ</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_Toc175730305 \h </w:instrText>
                  </w:r>
                  <w:r w:rsidRPr="00B35EAD">
                    <w:rPr>
                      <w:noProof/>
                      <w:webHidden/>
                      <w:sz w:val="26"/>
                      <w:szCs w:val="26"/>
                    </w:rPr>
                  </w:r>
                  <w:r w:rsidRPr="00B35EAD">
                    <w:rPr>
                      <w:noProof/>
                      <w:webHidden/>
                      <w:sz w:val="26"/>
                      <w:szCs w:val="26"/>
                    </w:rPr>
                    <w:fldChar w:fldCharType="separate"/>
                  </w:r>
                  <w:r w:rsidRPr="00B35EAD">
                    <w:rPr>
                      <w:noProof/>
                      <w:webHidden/>
                      <w:sz w:val="26"/>
                      <w:szCs w:val="26"/>
                    </w:rPr>
                    <w:t>74</w:t>
                  </w:r>
                  <w:r w:rsidRPr="00B35EAD">
                    <w:rPr>
                      <w:noProof/>
                      <w:webHidden/>
                      <w:sz w:val="26"/>
                      <w:szCs w:val="26"/>
                    </w:rPr>
                    <w:fldChar w:fldCharType="end"/>
                  </w:r>
                </w:hyperlink>
              </w:p>
              <w:p w14:paraId="4FCC7EE5" w14:textId="77777777" w:rsidR="00B35EAD" w:rsidRPr="00B35EAD" w:rsidRDefault="00B35EAD">
                <w:pPr>
                  <w:pStyle w:val="TOC2"/>
                  <w:tabs>
                    <w:tab w:val="right" w:leader="dot" w:pos="10460"/>
                  </w:tabs>
                  <w:rPr>
                    <w:noProof/>
                    <w:sz w:val="26"/>
                    <w:szCs w:val="26"/>
                  </w:rPr>
                </w:pPr>
                <w:hyperlink w:anchor="_Toc175730306" w:history="1">
                  <w:r w:rsidRPr="00B35EAD">
                    <w:rPr>
                      <w:rStyle w:val="Hyperlink"/>
                      <w:noProof/>
                      <w:sz w:val="26"/>
                      <w:szCs w:val="26"/>
                    </w:rPr>
                    <w:t>+ Bày bàn kiểu ăn chọn món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_Toc175730306 \h </w:instrText>
                  </w:r>
                  <w:r w:rsidRPr="00B35EAD">
                    <w:rPr>
                      <w:noProof/>
                      <w:webHidden/>
                      <w:sz w:val="26"/>
                      <w:szCs w:val="26"/>
                    </w:rPr>
                  </w:r>
                  <w:r w:rsidRPr="00B35EAD">
                    <w:rPr>
                      <w:noProof/>
                      <w:webHidden/>
                      <w:sz w:val="26"/>
                      <w:szCs w:val="26"/>
                    </w:rPr>
                    <w:fldChar w:fldCharType="separate"/>
                  </w:r>
                  <w:r w:rsidRPr="00B35EAD">
                    <w:rPr>
                      <w:noProof/>
                      <w:webHidden/>
                      <w:sz w:val="26"/>
                      <w:szCs w:val="26"/>
                    </w:rPr>
                    <w:t>74</w:t>
                  </w:r>
                  <w:r w:rsidRPr="00B35EAD">
                    <w:rPr>
                      <w:noProof/>
                      <w:webHidden/>
                      <w:sz w:val="26"/>
                      <w:szCs w:val="26"/>
                    </w:rPr>
                    <w:fldChar w:fldCharType="end"/>
                  </w:r>
                </w:hyperlink>
              </w:p>
              <w:p w14:paraId="732CF393" w14:textId="77777777" w:rsidR="00B35EAD" w:rsidRPr="00B35EAD" w:rsidRDefault="00B35EAD">
                <w:pPr>
                  <w:pStyle w:val="TOC2"/>
                  <w:tabs>
                    <w:tab w:val="right" w:leader="dot" w:pos="10460"/>
                  </w:tabs>
                  <w:rPr>
                    <w:noProof/>
                    <w:sz w:val="26"/>
                    <w:szCs w:val="26"/>
                  </w:rPr>
                </w:pPr>
                <w:hyperlink w:anchor="_Toc175730307" w:history="1">
                  <w:r w:rsidRPr="00B35EAD">
                    <w:rPr>
                      <w:rStyle w:val="Hyperlink"/>
                      <w:noProof/>
                      <w:sz w:val="26"/>
                      <w:szCs w:val="26"/>
                    </w:rPr>
                    <w:t>+ Bày bàn kiểu ăn tháng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_Toc175730307 \h </w:instrText>
                  </w:r>
                  <w:r w:rsidRPr="00B35EAD">
                    <w:rPr>
                      <w:noProof/>
                      <w:webHidden/>
                      <w:sz w:val="26"/>
                      <w:szCs w:val="26"/>
                    </w:rPr>
                  </w:r>
                  <w:r w:rsidRPr="00B35EAD">
                    <w:rPr>
                      <w:noProof/>
                      <w:webHidden/>
                      <w:sz w:val="26"/>
                      <w:szCs w:val="26"/>
                    </w:rPr>
                    <w:fldChar w:fldCharType="separate"/>
                  </w:r>
                  <w:r w:rsidRPr="00B35EAD">
                    <w:rPr>
                      <w:noProof/>
                      <w:webHidden/>
                      <w:sz w:val="26"/>
                      <w:szCs w:val="26"/>
                    </w:rPr>
                    <w:t>74</w:t>
                  </w:r>
                  <w:r w:rsidRPr="00B35EAD">
                    <w:rPr>
                      <w:noProof/>
                      <w:webHidden/>
                      <w:sz w:val="26"/>
                      <w:szCs w:val="26"/>
                    </w:rPr>
                    <w:fldChar w:fldCharType="end"/>
                  </w:r>
                </w:hyperlink>
              </w:p>
              <w:p w14:paraId="1E894D2F" w14:textId="77777777" w:rsidR="00B35EAD" w:rsidRPr="00B35EAD" w:rsidRDefault="00B35EAD">
                <w:pPr>
                  <w:pStyle w:val="TOC2"/>
                  <w:tabs>
                    <w:tab w:val="right" w:leader="dot" w:pos="10460"/>
                  </w:tabs>
                  <w:rPr>
                    <w:noProof/>
                    <w:sz w:val="26"/>
                    <w:szCs w:val="26"/>
                  </w:rPr>
                </w:pPr>
                <w:hyperlink w:anchor="_Toc175730308" w:history="1">
                  <w:r w:rsidRPr="00B35EAD">
                    <w:rPr>
                      <w:rStyle w:val="Hyperlink"/>
                      <w:noProof/>
                      <w:sz w:val="26"/>
                      <w:szCs w:val="26"/>
                    </w:rPr>
                    <w:t>+ Bày bàn Á</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_Toc175730308 \h </w:instrText>
                  </w:r>
                  <w:r w:rsidRPr="00B35EAD">
                    <w:rPr>
                      <w:noProof/>
                      <w:webHidden/>
                      <w:sz w:val="26"/>
                      <w:szCs w:val="26"/>
                    </w:rPr>
                  </w:r>
                  <w:r w:rsidRPr="00B35EAD">
                    <w:rPr>
                      <w:noProof/>
                      <w:webHidden/>
                      <w:sz w:val="26"/>
                      <w:szCs w:val="26"/>
                    </w:rPr>
                    <w:fldChar w:fldCharType="separate"/>
                  </w:r>
                  <w:r w:rsidRPr="00B35EAD">
                    <w:rPr>
                      <w:noProof/>
                      <w:webHidden/>
                      <w:sz w:val="26"/>
                      <w:szCs w:val="26"/>
                    </w:rPr>
                    <w:t>75</w:t>
                  </w:r>
                  <w:r w:rsidRPr="00B35EAD">
                    <w:rPr>
                      <w:noProof/>
                      <w:webHidden/>
                      <w:sz w:val="26"/>
                      <w:szCs w:val="26"/>
                    </w:rPr>
                    <w:fldChar w:fldCharType="end"/>
                  </w:r>
                </w:hyperlink>
              </w:p>
              <w:p w14:paraId="1462C471" w14:textId="77777777" w:rsidR="00B35EAD" w:rsidRPr="00B35EAD" w:rsidRDefault="00B35EAD">
                <w:pPr>
                  <w:pStyle w:val="TOC2"/>
                  <w:tabs>
                    <w:tab w:val="right" w:leader="dot" w:pos="10460"/>
                  </w:tabs>
                  <w:rPr>
                    <w:noProof/>
                    <w:sz w:val="26"/>
                    <w:szCs w:val="26"/>
                  </w:rPr>
                </w:pPr>
                <w:hyperlink w:anchor="_Toc175730309" w:history="1">
                  <w:r w:rsidRPr="00B35EAD">
                    <w:rPr>
                      <w:rStyle w:val="Hyperlink"/>
                      <w:noProof/>
                      <w:sz w:val="26"/>
                      <w:szCs w:val="26"/>
                    </w:rPr>
                    <w:t>+ Bày bàn ăn buffet:</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_Toc175730309 \h </w:instrText>
                  </w:r>
                  <w:r w:rsidRPr="00B35EAD">
                    <w:rPr>
                      <w:noProof/>
                      <w:webHidden/>
                      <w:sz w:val="26"/>
                      <w:szCs w:val="26"/>
                    </w:rPr>
                  </w:r>
                  <w:r w:rsidRPr="00B35EAD">
                    <w:rPr>
                      <w:noProof/>
                      <w:webHidden/>
                      <w:sz w:val="26"/>
                      <w:szCs w:val="26"/>
                    </w:rPr>
                    <w:fldChar w:fldCharType="separate"/>
                  </w:r>
                  <w:r w:rsidRPr="00B35EAD">
                    <w:rPr>
                      <w:noProof/>
                      <w:webHidden/>
                      <w:sz w:val="26"/>
                      <w:szCs w:val="26"/>
                    </w:rPr>
                    <w:t>75</w:t>
                  </w:r>
                  <w:r w:rsidRPr="00B35EAD">
                    <w:rPr>
                      <w:noProof/>
                      <w:webHidden/>
                      <w:sz w:val="26"/>
                      <w:szCs w:val="26"/>
                    </w:rPr>
                    <w:fldChar w:fldCharType="end"/>
                  </w:r>
                </w:hyperlink>
              </w:p>
              <w:p w14:paraId="2C16D7A7" w14:textId="77777777" w:rsidR="00B35EAD" w:rsidRPr="00B35EAD" w:rsidRDefault="00B35EAD">
                <w:pPr>
                  <w:pStyle w:val="TOC2"/>
                  <w:tabs>
                    <w:tab w:val="right" w:leader="dot" w:pos="10460"/>
                  </w:tabs>
                  <w:rPr>
                    <w:noProof/>
                    <w:sz w:val="26"/>
                    <w:szCs w:val="26"/>
                  </w:rPr>
                </w:pPr>
                <w:hyperlink w:anchor="_Toc175730310" w:history="1">
                  <w:r w:rsidRPr="00B35EAD">
                    <w:rPr>
                      <w:rStyle w:val="Hyperlink"/>
                      <w:noProof/>
                      <w:sz w:val="26"/>
                      <w:szCs w:val="26"/>
                    </w:rPr>
                    <w:t>+ Phục vụ kiểu gia đình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_Toc175730310 \h </w:instrText>
                  </w:r>
                  <w:r w:rsidRPr="00B35EAD">
                    <w:rPr>
                      <w:noProof/>
                      <w:webHidden/>
                      <w:sz w:val="26"/>
                      <w:szCs w:val="26"/>
                    </w:rPr>
                  </w:r>
                  <w:r w:rsidRPr="00B35EAD">
                    <w:rPr>
                      <w:noProof/>
                      <w:webHidden/>
                      <w:sz w:val="26"/>
                      <w:szCs w:val="26"/>
                    </w:rPr>
                    <w:fldChar w:fldCharType="separate"/>
                  </w:r>
                  <w:r w:rsidRPr="00B35EAD">
                    <w:rPr>
                      <w:noProof/>
                      <w:webHidden/>
                      <w:sz w:val="26"/>
                      <w:szCs w:val="26"/>
                    </w:rPr>
                    <w:t>76</w:t>
                  </w:r>
                  <w:r w:rsidRPr="00B35EAD">
                    <w:rPr>
                      <w:noProof/>
                      <w:webHidden/>
                      <w:sz w:val="26"/>
                      <w:szCs w:val="26"/>
                    </w:rPr>
                    <w:fldChar w:fldCharType="end"/>
                  </w:r>
                </w:hyperlink>
              </w:p>
              <w:p w14:paraId="035BE8C7" w14:textId="77777777" w:rsidR="00B35EAD" w:rsidRPr="00B35EAD" w:rsidRDefault="00B35EAD">
                <w:pPr>
                  <w:pStyle w:val="TOC2"/>
                  <w:tabs>
                    <w:tab w:val="right" w:leader="dot" w:pos="10460"/>
                  </w:tabs>
                  <w:rPr>
                    <w:noProof/>
                    <w:sz w:val="26"/>
                    <w:szCs w:val="26"/>
                  </w:rPr>
                </w:pPr>
                <w:hyperlink w:anchor="_Toc175730311" w:history="1">
                  <w:r w:rsidRPr="00B35EAD">
                    <w:rPr>
                      <w:rStyle w:val="Hyperlink"/>
                      <w:noProof/>
                      <w:sz w:val="26"/>
                      <w:szCs w:val="26"/>
                    </w:rPr>
                    <w:t>+ Phục vụ bàn V.R.P. (Vayagueurs Representants Placiers):</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_Toc175730311 \h </w:instrText>
                  </w:r>
                  <w:r w:rsidRPr="00B35EAD">
                    <w:rPr>
                      <w:noProof/>
                      <w:webHidden/>
                      <w:sz w:val="26"/>
                      <w:szCs w:val="26"/>
                    </w:rPr>
                  </w:r>
                  <w:r w:rsidRPr="00B35EAD">
                    <w:rPr>
                      <w:noProof/>
                      <w:webHidden/>
                      <w:sz w:val="26"/>
                      <w:szCs w:val="26"/>
                    </w:rPr>
                    <w:fldChar w:fldCharType="separate"/>
                  </w:r>
                  <w:r w:rsidRPr="00B35EAD">
                    <w:rPr>
                      <w:noProof/>
                      <w:webHidden/>
                      <w:sz w:val="26"/>
                      <w:szCs w:val="26"/>
                    </w:rPr>
                    <w:t>76</w:t>
                  </w:r>
                  <w:r w:rsidRPr="00B35EAD">
                    <w:rPr>
                      <w:noProof/>
                      <w:webHidden/>
                      <w:sz w:val="26"/>
                      <w:szCs w:val="26"/>
                    </w:rPr>
                    <w:fldChar w:fldCharType="end"/>
                  </w:r>
                </w:hyperlink>
              </w:p>
              <w:p w14:paraId="77FDDC3A" w14:textId="77777777" w:rsidR="00B35EAD" w:rsidRPr="00B35EAD" w:rsidRDefault="00B35EAD">
                <w:pPr>
                  <w:pStyle w:val="TOC1"/>
                  <w:tabs>
                    <w:tab w:val="left" w:pos="440"/>
                    <w:tab w:val="right" w:leader="dot" w:pos="10460"/>
                  </w:tabs>
                  <w:rPr>
                    <w:noProof/>
                    <w:sz w:val="26"/>
                    <w:szCs w:val="26"/>
                  </w:rPr>
                </w:pPr>
                <w:hyperlink w:anchor="_Toc175730312" w:history="1">
                  <w:r w:rsidRPr="00B35EAD">
                    <w:rPr>
                      <w:rStyle w:val="Hyperlink"/>
                      <w:noProof/>
                      <w:sz w:val="26"/>
                      <w:szCs w:val="26"/>
                    </w:rPr>
                    <w:t>8.</w:t>
                  </w:r>
                  <w:r w:rsidRPr="00B35EAD">
                    <w:rPr>
                      <w:noProof/>
                      <w:sz w:val="26"/>
                      <w:szCs w:val="26"/>
                    </w:rPr>
                    <w:tab/>
                  </w:r>
                  <w:r w:rsidRPr="00B35EAD">
                    <w:rPr>
                      <w:rStyle w:val="Hyperlink"/>
                      <w:noProof/>
                      <w:sz w:val="26"/>
                      <w:szCs w:val="26"/>
                    </w:rPr>
                    <w:t>Quy trình đón khách: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_Toc175730312 \h </w:instrText>
                  </w:r>
                  <w:r w:rsidRPr="00B35EAD">
                    <w:rPr>
                      <w:noProof/>
                      <w:webHidden/>
                      <w:sz w:val="26"/>
                      <w:szCs w:val="26"/>
                    </w:rPr>
                  </w:r>
                  <w:r w:rsidRPr="00B35EAD">
                    <w:rPr>
                      <w:noProof/>
                      <w:webHidden/>
                      <w:sz w:val="26"/>
                      <w:szCs w:val="26"/>
                    </w:rPr>
                    <w:fldChar w:fldCharType="separate"/>
                  </w:r>
                  <w:r w:rsidRPr="00B35EAD">
                    <w:rPr>
                      <w:noProof/>
                      <w:webHidden/>
                      <w:sz w:val="26"/>
                      <w:szCs w:val="26"/>
                    </w:rPr>
                    <w:t>77</w:t>
                  </w:r>
                  <w:r w:rsidRPr="00B35EAD">
                    <w:rPr>
                      <w:noProof/>
                      <w:webHidden/>
                      <w:sz w:val="26"/>
                      <w:szCs w:val="26"/>
                    </w:rPr>
                    <w:fldChar w:fldCharType="end"/>
                  </w:r>
                </w:hyperlink>
              </w:p>
              <w:p w14:paraId="60F69747" w14:textId="77777777" w:rsidR="00B35EAD" w:rsidRPr="00B35EAD" w:rsidRDefault="00B35EAD">
                <w:pPr>
                  <w:pStyle w:val="TOC1"/>
                  <w:tabs>
                    <w:tab w:val="right" w:leader="dot" w:pos="10460"/>
                  </w:tabs>
                  <w:rPr>
                    <w:noProof/>
                    <w:sz w:val="26"/>
                    <w:szCs w:val="26"/>
                  </w:rPr>
                </w:pPr>
                <w:hyperlink w:anchor="_Toc175730313" w:history="1">
                  <w:r w:rsidRPr="00B35EAD">
                    <w:rPr>
                      <w:rStyle w:val="Hyperlink"/>
                      <w:noProof/>
                      <w:sz w:val="26"/>
                      <w:szCs w:val="26"/>
                    </w:rPr>
                    <w:t>8.2. Tiếp cận khách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_Toc175730313 \h </w:instrText>
                  </w:r>
                  <w:r w:rsidRPr="00B35EAD">
                    <w:rPr>
                      <w:noProof/>
                      <w:webHidden/>
                      <w:sz w:val="26"/>
                      <w:szCs w:val="26"/>
                    </w:rPr>
                  </w:r>
                  <w:r w:rsidRPr="00B35EAD">
                    <w:rPr>
                      <w:noProof/>
                      <w:webHidden/>
                      <w:sz w:val="26"/>
                      <w:szCs w:val="26"/>
                    </w:rPr>
                    <w:fldChar w:fldCharType="separate"/>
                  </w:r>
                  <w:r w:rsidRPr="00B35EAD">
                    <w:rPr>
                      <w:noProof/>
                      <w:webHidden/>
                      <w:sz w:val="26"/>
                      <w:szCs w:val="26"/>
                    </w:rPr>
                    <w:t>78</w:t>
                  </w:r>
                  <w:r w:rsidRPr="00B35EAD">
                    <w:rPr>
                      <w:noProof/>
                      <w:webHidden/>
                      <w:sz w:val="26"/>
                      <w:szCs w:val="26"/>
                    </w:rPr>
                    <w:fldChar w:fldCharType="end"/>
                  </w:r>
                </w:hyperlink>
              </w:p>
              <w:p w14:paraId="6F166285" w14:textId="77777777" w:rsidR="00B35EAD" w:rsidRPr="00B35EAD" w:rsidRDefault="00B35EAD">
                <w:pPr>
                  <w:pStyle w:val="TOC1"/>
                  <w:tabs>
                    <w:tab w:val="right" w:leader="dot" w:pos="10460"/>
                  </w:tabs>
                  <w:rPr>
                    <w:noProof/>
                    <w:sz w:val="26"/>
                    <w:szCs w:val="26"/>
                  </w:rPr>
                </w:pPr>
                <w:hyperlink w:anchor="_Toc175730314" w:history="1">
                  <w:r w:rsidRPr="00B35EAD">
                    <w:rPr>
                      <w:rStyle w:val="Hyperlink"/>
                      <w:noProof/>
                      <w:sz w:val="26"/>
                      <w:szCs w:val="26"/>
                    </w:rPr>
                    <w:t>8.3. Chính thức phục vụ</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_Toc175730314 \h </w:instrText>
                  </w:r>
                  <w:r w:rsidRPr="00B35EAD">
                    <w:rPr>
                      <w:noProof/>
                      <w:webHidden/>
                      <w:sz w:val="26"/>
                      <w:szCs w:val="26"/>
                    </w:rPr>
                  </w:r>
                  <w:r w:rsidRPr="00B35EAD">
                    <w:rPr>
                      <w:noProof/>
                      <w:webHidden/>
                      <w:sz w:val="26"/>
                      <w:szCs w:val="26"/>
                    </w:rPr>
                    <w:fldChar w:fldCharType="separate"/>
                  </w:r>
                  <w:r w:rsidRPr="00B35EAD">
                    <w:rPr>
                      <w:noProof/>
                      <w:webHidden/>
                      <w:sz w:val="26"/>
                      <w:szCs w:val="26"/>
                    </w:rPr>
                    <w:t>81</w:t>
                  </w:r>
                  <w:r w:rsidRPr="00B35EAD">
                    <w:rPr>
                      <w:noProof/>
                      <w:webHidden/>
                      <w:sz w:val="26"/>
                      <w:szCs w:val="26"/>
                    </w:rPr>
                    <w:fldChar w:fldCharType="end"/>
                  </w:r>
                </w:hyperlink>
              </w:p>
              <w:p w14:paraId="48CE7F74" w14:textId="77777777" w:rsidR="00B35EAD" w:rsidRPr="00B35EAD" w:rsidRDefault="00B35EAD">
                <w:pPr>
                  <w:pStyle w:val="TOC1"/>
                  <w:tabs>
                    <w:tab w:val="right" w:leader="dot" w:pos="10460"/>
                  </w:tabs>
                  <w:rPr>
                    <w:noProof/>
                    <w:sz w:val="26"/>
                    <w:szCs w:val="26"/>
                  </w:rPr>
                </w:pPr>
                <w:hyperlink w:anchor="_Toc175730315"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_Toc175730315 \h </w:instrText>
                  </w:r>
                  <w:r w:rsidRPr="00B35EAD">
                    <w:rPr>
                      <w:noProof/>
                      <w:webHidden/>
                      <w:sz w:val="26"/>
                      <w:szCs w:val="26"/>
                    </w:rPr>
                  </w:r>
                  <w:r w:rsidRPr="00B35EAD">
                    <w:rPr>
                      <w:noProof/>
                      <w:webHidden/>
                      <w:sz w:val="26"/>
                      <w:szCs w:val="26"/>
                    </w:rPr>
                    <w:fldChar w:fldCharType="separate"/>
                  </w:r>
                  <w:r w:rsidRPr="00B35EAD">
                    <w:rPr>
                      <w:noProof/>
                      <w:webHidden/>
                      <w:sz w:val="26"/>
                      <w:szCs w:val="26"/>
                    </w:rPr>
                    <w:t>84</w:t>
                  </w:r>
                  <w:r w:rsidRPr="00B35EAD">
                    <w:rPr>
                      <w:noProof/>
                      <w:webHidden/>
                      <w:sz w:val="26"/>
                      <w:szCs w:val="26"/>
                    </w:rPr>
                    <w:fldChar w:fldCharType="end"/>
                  </w:r>
                </w:hyperlink>
              </w:p>
              <w:p w14:paraId="34FC57CA" w14:textId="77777777" w:rsidR="00B35EAD" w:rsidRPr="00B35EAD" w:rsidRDefault="00B35EAD">
                <w:pPr>
                  <w:pStyle w:val="TOC1"/>
                  <w:tabs>
                    <w:tab w:val="right" w:leader="dot" w:pos="10460"/>
                  </w:tabs>
                  <w:rPr>
                    <w:noProof/>
                    <w:sz w:val="26"/>
                    <w:szCs w:val="26"/>
                  </w:rPr>
                </w:pPr>
                <w:hyperlink w:anchor="_Toc175730316" w:history="1">
                  <w:r w:rsidRPr="00B35EAD">
                    <w:rPr>
                      <w:rStyle w:val="Hyperlink"/>
                      <w:noProof/>
                      <w:sz w:val="26"/>
                      <w:szCs w:val="26"/>
                    </w:rPr>
                    <w:t>BÀI 5. KIẾN THỨC VỀ TỔ CHỨC PHỤC VỤ CÁC LOẠI TIỆC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_Toc175730316 \h </w:instrText>
                  </w:r>
                  <w:r w:rsidRPr="00B35EAD">
                    <w:rPr>
                      <w:noProof/>
                      <w:webHidden/>
                      <w:sz w:val="26"/>
                      <w:szCs w:val="26"/>
                    </w:rPr>
                  </w:r>
                  <w:r w:rsidRPr="00B35EAD">
                    <w:rPr>
                      <w:noProof/>
                      <w:webHidden/>
                      <w:sz w:val="26"/>
                      <w:szCs w:val="26"/>
                    </w:rPr>
                    <w:fldChar w:fldCharType="separate"/>
                  </w:r>
                  <w:r w:rsidRPr="00B35EAD">
                    <w:rPr>
                      <w:noProof/>
                      <w:webHidden/>
                      <w:sz w:val="26"/>
                      <w:szCs w:val="26"/>
                    </w:rPr>
                    <w:t>85</w:t>
                  </w:r>
                  <w:r w:rsidRPr="00B35EAD">
                    <w:rPr>
                      <w:noProof/>
                      <w:webHidden/>
                      <w:sz w:val="26"/>
                      <w:szCs w:val="26"/>
                    </w:rPr>
                    <w:fldChar w:fldCharType="end"/>
                  </w:r>
                </w:hyperlink>
              </w:p>
              <w:p w14:paraId="4FC0A145" w14:textId="77777777" w:rsidR="00B35EAD" w:rsidRPr="00B35EAD" w:rsidRDefault="00B35EAD">
                <w:pPr>
                  <w:pStyle w:val="TOC1"/>
                  <w:tabs>
                    <w:tab w:val="right" w:leader="dot" w:pos="10460"/>
                  </w:tabs>
                  <w:rPr>
                    <w:noProof/>
                    <w:sz w:val="26"/>
                    <w:szCs w:val="26"/>
                  </w:rPr>
                </w:pPr>
                <w:hyperlink w:anchor="_Toc175730317"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_Toc175730317 \h </w:instrText>
                  </w:r>
                  <w:r w:rsidRPr="00B35EAD">
                    <w:rPr>
                      <w:noProof/>
                      <w:webHidden/>
                      <w:sz w:val="26"/>
                      <w:szCs w:val="26"/>
                    </w:rPr>
                  </w:r>
                  <w:r w:rsidRPr="00B35EAD">
                    <w:rPr>
                      <w:noProof/>
                      <w:webHidden/>
                      <w:sz w:val="26"/>
                      <w:szCs w:val="26"/>
                    </w:rPr>
                    <w:fldChar w:fldCharType="separate"/>
                  </w:r>
                  <w:r w:rsidRPr="00B35EAD">
                    <w:rPr>
                      <w:noProof/>
                      <w:webHidden/>
                      <w:sz w:val="26"/>
                      <w:szCs w:val="26"/>
                    </w:rPr>
                    <w:t>85</w:t>
                  </w:r>
                  <w:r w:rsidRPr="00B35EAD">
                    <w:rPr>
                      <w:noProof/>
                      <w:webHidden/>
                      <w:sz w:val="26"/>
                      <w:szCs w:val="26"/>
                    </w:rPr>
                    <w:fldChar w:fldCharType="end"/>
                  </w:r>
                </w:hyperlink>
              </w:p>
              <w:p w14:paraId="2BF7B972" w14:textId="77777777" w:rsidR="00B35EAD" w:rsidRPr="00B35EAD" w:rsidRDefault="00B35EAD">
                <w:pPr>
                  <w:pStyle w:val="TOC1"/>
                  <w:tabs>
                    <w:tab w:val="right" w:leader="dot" w:pos="10460"/>
                  </w:tabs>
                  <w:rPr>
                    <w:noProof/>
                    <w:sz w:val="26"/>
                    <w:szCs w:val="26"/>
                  </w:rPr>
                </w:pPr>
                <w:hyperlink w:anchor="_Toc175730318"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_Toc175730318 \h </w:instrText>
                  </w:r>
                  <w:r w:rsidRPr="00B35EAD">
                    <w:rPr>
                      <w:noProof/>
                      <w:webHidden/>
                      <w:sz w:val="26"/>
                      <w:szCs w:val="26"/>
                    </w:rPr>
                  </w:r>
                  <w:r w:rsidRPr="00B35EAD">
                    <w:rPr>
                      <w:noProof/>
                      <w:webHidden/>
                      <w:sz w:val="26"/>
                      <w:szCs w:val="26"/>
                    </w:rPr>
                    <w:fldChar w:fldCharType="separate"/>
                  </w:r>
                  <w:r w:rsidRPr="00B35EAD">
                    <w:rPr>
                      <w:noProof/>
                      <w:webHidden/>
                      <w:sz w:val="26"/>
                      <w:szCs w:val="26"/>
                    </w:rPr>
                    <w:t>85</w:t>
                  </w:r>
                  <w:r w:rsidRPr="00B35EAD">
                    <w:rPr>
                      <w:noProof/>
                      <w:webHidden/>
                      <w:sz w:val="26"/>
                      <w:szCs w:val="26"/>
                    </w:rPr>
                    <w:fldChar w:fldCharType="end"/>
                  </w:r>
                </w:hyperlink>
              </w:p>
              <w:p w14:paraId="59921B09" w14:textId="77777777" w:rsidR="00B35EAD" w:rsidRPr="00B35EAD" w:rsidRDefault="00B35EAD">
                <w:pPr>
                  <w:pStyle w:val="TOC1"/>
                  <w:tabs>
                    <w:tab w:val="left" w:pos="440"/>
                    <w:tab w:val="right" w:leader="dot" w:pos="10460"/>
                  </w:tabs>
                  <w:rPr>
                    <w:noProof/>
                    <w:sz w:val="26"/>
                    <w:szCs w:val="26"/>
                  </w:rPr>
                </w:pPr>
                <w:hyperlink w:anchor="_Toc175730319" w:history="1">
                  <w:r w:rsidRPr="00B35EAD">
                    <w:rPr>
                      <w:rStyle w:val="Hyperlink"/>
                      <w:noProof/>
                      <w:sz w:val="26"/>
                      <w:szCs w:val="26"/>
                    </w:rPr>
                    <w:t>1.</w:t>
                  </w:r>
                  <w:r w:rsidRPr="00B35EAD">
                    <w:rPr>
                      <w:noProof/>
                      <w:sz w:val="26"/>
                      <w:szCs w:val="26"/>
                    </w:rPr>
                    <w:tab/>
                  </w:r>
                  <w:r w:rsidRPr="00B35EAD">
                    <w:rPr>
                      <w:rStyle w:val="Hyperlink"/>
                      <w:noProof/>
                      <w:sz w:val="26"/>
                      <w:szCs w:val="26"/>
                    </w:rPr>
                    <w:t>Khái niệm và phân loại tiệc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_Toc175730319 \h </w:instrText>
                  </w:r>
                  <w:r w:rsidRPr="00B35EAD">
                    <w:rPr>
                      <w:noProof/>
                      <w:webHidden/>
                      <w:sz w:val="26"/>
                      <w:szCs w:val="26"/>
                    </w:rPr>
                  </w:r>
                  <w:r w:rsidRPr="00B35EAD">
                    <w:rPr>
                      <w:noProof/>
                      <w:webHidden/>
                      <w:sz w:val="26"/>
                      <w:szCs w:val="26"/>
                    </w:rPr>
                    <w:fldChar w:fldCharType="separate"/>
                  </w:r>
                  <w:r w:rsidRPr="00B35EAD">
                    <w:rPr>
                      <w:noProof/>
                      <w:webHidden/>
                      <w:sz w:val="26"/>
                      <w:szCs w:val="26"/>
                    </w:rPr>
                    <w:t>85</w:t>
                  </w:r>
                  <w:r w:rsidRPr="00B35EAD">
                    <w:rPr>
                      <w:noProof/>
                      <w:webHidden/>
                      <w:sz w:val="26"/>
                      <w:szCs w:val="26"/>
                    </w:rPr>
                    <w:fldChar w:fldCharType="end"/>
                  </w:r>
                </w:hyperlink>
              </w:p>
              <w:p w14:paraId="55241331" w14:textId="77777777" w:rsidR="00B35EAD" w:rsidRPr="00B35EAD" w:rsidRDefault="00B35EAD">
                <w:pPr>
                  <w:pStyle w:val="TOC1"/>
                  <w:tabs>
                    <w:tab w:val="left" w:pos="880"/>
                    <w:tab w:val="right" w:leader="dot" w:pos="10460"/>
                  </w:tabs>
                  <w:rPr>
                    <w:noProof/>
                    <w:sz w:val="26"/>
                    <w:szCs w:val="26"/>
                  </w:rPr>
                </w:pPr>
                <w:hyperlink w:anchor="_Toc175730320" w:history="1">
                  <w:r w:rsidRPr="00B35EAD">
                    <w:rPr>
                      <w:rStyle w:val="Hyperlink"/>
                      <w:noProof/>
                      <w:sz w:val="26"/>
                      <w:szCs w:val="26"/>
                    </w:rPr>
                    <w:t>1.2.1.</w:t>
                  </w:r>
                  <w:r w:rsidRPr="00B35EAD">
                    <w:rPr>
                      <w:noProof/>
                      <w:sz w:val="26"/>
                      <w:szCs w:val="26"/>
                    </w:rPr>
                    <w:tab/>
                  </w:r>
                  <w:r w:rsidRPr="00B35EAD">
                    <w:rPr>
                      <w:rStyle w:val="Hyperlink"/>
                      <w:noProof/>
                      <w:sz w:val="26"/>
                      <w:szCs w:val="26"/>
                    </w:rPr>
                    <w:t>Căn cứ vào tính chất tiệc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_Toc175730320 \h </w:instrText>
                  </w:r>
                  <w:r w:rsidRPr="00B35EAD">
                    <w:rPr>
                      <w:noProof/>
                      <w:webHidden/>
                      <w:sz w:val="26"/>
                      <w:szCs w:val="26"/>
                    </w:rPr>
                  </w:r>
                  <w:r w:rsidRPr="00B35EAD">
                    <w:rPr>
                      <w:noProof/>
                      <w:webHidden/>
                      <w:sz w:val="26"/>
                      <w:szCs w:val="26"/>
                    </w:rPr>
                    <w:fldChar w:fldCharType="separate"/>
                  </w:r>
                  <w:r w:rsidRPr="00B35EAD">
                    <w:rPr>
                      <w:noProof/>
                      <w:webHidden/>
                      <w:sz w:val="26"/>
                      <w:szCs w:val="26"/>
                    </w:rPr>
                    <w:t>85</w:t>
                  </w:r>
                  <w:r w:rsidRPr="00B35EAD">
                    <w:rPr>
                      <w:noProof/>
                      <w:webHidden/>
                      <w:sz w:val="26"/>
                      <w:szCs w:val="26"/>
                    </w:rPr>
                    <w:fldChar w:fldCharType="end"/>
                  </w:r>
                </w:hyperlink>
              </w:p>
              <w:p w14:paraId="6401205B" w14:textId="77777777" w:rsidR="00B35EAD" w:rsidRPr="00B35EAD" w:rsidRDefault="00B35EAD">
                <w:pPr>
                  <w:pStyle w:val="TOC1"/>
                  <w:tabs>
                    <w:tab w:val="left" w:pos="880"/>
                    <w:tab w:val="right" w:leader="dot" w:pos="10460"/>
                  </w:tabs>
                  <w:rPr>
                    <w:noProof/>
                    <w:sz w:val="26"/>
                    <w:szCs w:val="26"/>
                  </w:rPr>
                </w:pPr>
                <w:hyperlink w:anchor="_Toc175730321" w:history="1">
                  <w:r w:rsidRPr="00B35EAD">
                    <w:rPr>
                      <w:rStyle w:val="Hyperlink"/>
                      <w:noProof/>
                      <w:sz w:val="26"/>
                      <w:szCs w:val="26"/>
                    </w:rPr>
                    <w:t>1.2.2.</w:t>
                  </w:r>
                  <w:r w:rsidRPr="00B35EAD">
                    <w:rPr>
                      <w:noProof/>
                      <w:sz w:val="26"/>
                      <w:szCs w:val="26"/>
                    </w:rPr>
                    <w:tab/>
                  </w:r>
                  <w:r w:rsidRPr="00B35EAD">
                    <w:rPr>
                      <w:rStyle w:val="Hyperlink"/>
                      <w:noProof/>
                      <w:sz w:val="26"/>
                      <w:szCs w:val="26"/>
                    </w:rPr>
                    <w:t>Căn cứ vào cách thức thiết kế tiệc có thể chia như sau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_Toc175730321 \h </w:instrText>
                  </w:r>
                  <w:r w:rsidRPr="00B35EAD">
                    <w:rPr>
                      <w:noProof/>
                      <w:webHidden/>
                      <w:sz w:val="26"/>
                      <w:szCs w:val="26"/>
                    </w:rPr>
                  </w:r>
                  <w:r w:rsidRPr="00B35EAD">
                    <w:rPr>
                      <w:noProof/>
                      <w:webHidden/>
                      <w:sz w:val="26"/>
                      <w:szCs w:val="26"/>
                    </w:rPr>
                    <w:fldChar w:fldCharType="separate"/>
                  </w:r>
                  <w:r w:rsidRPr="00B35EAD">
                    <w:rPr>
                      <w:noProof/>
                      <w:webHidden/>
                      <w:sz w:val="26"/>
                      <w:szCs w:val="26"/>
                    </w:rPr>
                    <w:t>87</w:t>
                  </w:r>
                  <w:r w:rsidRPr="00B35EAD">
                    <w:rPr>
                      <w:noProof/>
                      <w:webHidden/>
                      <w:sz w:val="26"/>
                      <w:szCs w:val="26"/>
                    </w:rPr>
                    <w:fldChar w:fldCharType="end"/>
                  </w:r>
                </w:hyperlink>
              </w:p>
              <w:p w14:paraId="1A432FEF" w14:textId="77777777" w:rsidR="00B35EAD" w:rsidRPr="00B35EAD" w:rsidRDefault="00B35EAD">
                <w:pPr>
                  <w:pStyle w:val="TOC1"/>
                  <w:tabs>
                    <w:tab w:val="left" w:pos="440"/>
                    <w:tab w:val="right" w:leader="dot" w:pos="10460"/>
                  </w:tabs>
                  <w:rPr>
                    <w:noProof/>
                    <w:sz w:val="26"/>
                    <w:szCs w:val="26"/>
                  </w:rPr>
                </w:pPr>
                <w:hyperlink w:anchor="_Toc175730322" w:history="1">
                  <w:r w:rsidRPr="00B35EAD">
                    <w:rPr>
                      <w:rStyle w:val="Hyperlink"/>
                      <w:noProof/>
                      <w:sz w:val="26"/>
                      <w:szCs w:val="26"/>
                    </w:rPr>
                    <w:t>2.</w:t>
                  </w:r>
                  <w:r w:rsidRPr="00B35EAD">
                    <w:rPr>
                      <w:noProof/>
                      <w:sz w:val="26"/>
                      <w:szCs w:val="26"/>
                    </w:rPr>
                    <w:tab/>
                  </w:r>
                  <w:r w:rsidRPr="00B35EAD">
                    <w:rPr>
                      <w:rStyle w:val="Hyperlink"/>
                      <w:noProof/>
                      <w:sz w:val="26"/>
                      <w:szCs w:val="26"/>
                    </w:rPr>
                    <w:t>Nguyên tắc tổ chức tiệc</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_Toc175730322 \h </w:instrText>
                  </w:r>
                  <w:r w:rsidRPr="00B35EAD">
                    <w:rPr>
                      <w:noProof/>
                      <w:webHidden/>
                      <w:sz w:val="26"/>
                      <w:szCs w:val="26"/>
                    </w:rPr>
                  </w:r>
                  <w:r w:rsidRPr="00B35EAD">
                    <w:rPr>
                      <w:noProof/>
                      <w:webHidden/>
                      <w:sz w:val="26"/>
                      <w:szCs w:val="26"/>
                    </w:rPr>
                    <w:fldChar w:fldCharType="separate"/>
                  </w:r>
                  <w:r w:rsidRPr="00B35EAD">
                    <w:rPr>
                      <w:noProof/>
                      <w:webHidden/>
                      <w:sz w:val="26"/>
                      <w:szCs w:val="26"/>
                    </w:rPr>
                    <w:t>89</w:t>
                  </w:r>
                  <w:r w:rsidRPr="00B35EAD">
                    <w:rPr>
                      <w:noProof/>
                      <w:webHidden/>
                      <w:sz w:val="26"/>
                      <w:szCs w:val="26"/>
                    </w:rPr>
                    <w:fldChar w:fldCharType="end"/>
                  </w:r>
                </w:hyperlink>
              </w:p>
              <w:p w14:paraId="1E929461" w14:textId="77777777" w:rsidR="00B35EAD" w:rsidRPr="00B35EAD" w:rsidRDefault="00B35EAD">
                <w:pPr>
                  <w:pStyle w:val="TOC1"/>
                  <w:tabs>
                    <w:tab w:val="left" w:pos="440"/>
                    <w:tab w:val="right" w:leader="dot" w:pos="10460"/>
                  </w:tabs>
                  <w:rPr>
                    <w:noProof/>
                    <w:sz w:val="26"/>
                    <w:szCs w:val="26"/>
                  </w:rPr>
                </w:pPr>
                <w:hyperlink w:anchor="_Toc175730323" w:history="1">
                  <w:r w:rsidRPr="00B35EAD">
                    <w:rPr>
                      <w:rStyle w:val="Hyperlink"/>
                      <w:noProof/>
                      <w:sz w:val="26"/>
                      <w:szCs w:val="26"/>
                    </w:rPr>
                    <w:t>3.</w:t>
                  </w:r>
                  <w:r w:rsidRPr="00B35EAD">
                    <w:rPr>
                      <w:noProof/>
                      <w:sz w:val="26"/>
                      <w:szCs w:val="26"/>
                    </w:rPr>
                    <w:tab/>
                  </w:r>
                  <w:r w:rsidRPr="00B35EAD">
                    <w:rPr>
                      <w:rStyle w:val="Hyperlink"/>
                      <w:noProof/>
                      <w:sz w:val="26"/>
                      <w:szCs w:val="26"/>
                    </w:rPr>
                    <w:t>Tính chất, đặc điểm, cách đặt bàn và phục vụ</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_Toc175730323 \h </w:instrText>
                  </w:r>
                  <w:r w:rsidRPr="00B35EAD">
                    <w:rPr>
                      <w:noProof/>
                      <w:webHidden/>
                      <w:sz w:val="26"/>
                      <w:szCs w:val="26"/>
                    </w:rPr>
                  </w:r>
                  <w:r w:rsidRPr="00B35EAD">
                    <w:rPr>
                      <w:noProof/>
                      <w:webHidden/>
                      <w:sz w:val="26"/>
                      <w:szCs w:val="26"/>
                    </w:rPr>
                    <w:fldChar w:fldCharType="separate"/>
                  </w:r>
                  <w:r w:rsidRPr="00B35EAD">
                    <w:rPr>
                      <w:noProof/>
                      <w:webHidden/>
                      <w:sz w:val="26"/>
                      <w:szCs w:val="26"/>
                    </w:rPr>
                    <w:t>89</w:t>
                  </w:r>
                  <w:r w:rsidRPr="00B35EAD">
                    <w:rPr>
                      <w:noProof/>
                      <w:webHidden/>
                      <w:sz w:val="26"/>
                      <w:szCs w:val="26"/>
                    </w:rPr>
                    <w:fldChar w:fldCharType="end"/>
                  </w:r>
                </w:hyperlink>
              </w:p>
              <w:p w14:paraId="78531BAF" w14:textId="77777777" w:rsidR="00B35EAD" w:rsidRPr="00B35EAD" w:rsidRDefault="00B35EAD">
                <w:pPr>
                  <w:pStyle w:val="TOC2"/>
                  <w:tabs>
                    <w:tab w:val="right" w:leader="dot" w:pos="10460"/>
                  </w:tabs>
                  <w:rPr>
                    <w:noProof/>
                    <w:sz w:val="26"/>
                    <w:szCs w:val="26"/>
                  </w:rPr>
                </w:pPr>
                <w:hyperlink w:anchor="_Toc175730324" w:history="1">
                  <w:r w:rsidRPr="00B35EAD">
                    <w:rPr>
                      <w:rStyle w:val="Hyperlink"/>
                      <w:noProof/>
                      <w:sz w:val="26"/>
                      <w:szCs w:val="26"/>
                    </w:rPr>
                    <w:t>* Tiếp nhận yêu cầu: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_Toc175730324 \h </w:instrText>
                  </w:r>
                  <w:r w:rsidRPr="00B35EAD">
                    <w:rPr>
                      <w:noProof/>
                      <w:webHidden/>
                      <w:sz w:val="26"/>
                      <w:szCs w:val="26"/>
                    </w:rPr>
                  </w:r>
                  <w:r w:rsidRPr="00B35EAD">
                    <w:rPr>
                      <w:noProof/>
                      <w:webHidden/>
                      <w:sz w:val="26"/>
                      <w:szCs w:val="26"/>
                    </w:rPr>
                    <w:fldChar w:fldCharType="separate"/>
                  </w:r>
                  <w:r w:rsidRPr="00B35EAD">
                    <w:rPr>
                      <w:noProof/>
                      <w:webHidden/>
                      <w:sz w:val="26"/>
                      <w:szCs w:val="26"/>
                    </w:rPr>
                    <w:t>90</w:t>
                  </w:r>
                  <w:r w:rsidRPr="00B35EAD">
                    <w:rPr>
                      <w:noProof/>
                      <w:webHidden/>
                      <w:sz w:val="26"/>
                      <w:szCs w:val="26"/>
                    </w:rPr>
                    <w:fldChar w:fldCharType="end"/>
                  </w:r>
                </w:hyperlink>
              </w:p>
              <w:p w14:paraId="275A0F99" w14:textId="77777777" w:rsidR="00B35EAD" w:rsidRPr="00B35EAD" w:rsidRDefault="00B35EAD">
                <w:pPr>
                  <w:pStyle w:val="TOC2"/>
                  <w:tabs>
                    <w:tab w:val="right" w:leader="dot" w:pos="10460"/>
                  </w:tabs>
                  <w:rPr>
                    <w:noProof/>
                    <w:sz w:val="26"/>
                    <w:szCs w:val="26"/>
                  </w:rPr>
                </w:pPr>
                <w:hyperlink w:anchor="_Toc175730325" w:history="1">
                  <w:r w:rsidRPr="00B35EAD">
                    <w:rPr>
                      <w:rStyle w:val="Hyperlink"/>
                      <w:noProof/>
                      <w:sz w:val="26"/>
                      <w:szCs w:val="26"/>
                    </w:rPr>
                    <w:t>* Nội dung cần quan tâm khi làm việc với khách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_Toc175730325 \h </w:instrText>
                  </w:r>
                  <w:r w:rsidRPr="00B35EAD">
                    <w:rPr>
                      <w:noProof/>
                      <w:webHidden/>
                      <w:sz w:val="26"/>
                      <w:szCs w:val="26"/>
                    </w:rPr>
                  </w:r>
                  <w:r w:rsidRPr="00B35EAD">
                    <w:rPr>
                      <w:noProof/>
                      <w:webHidden/>
                      <w:sz w:val="26"/>
                      <w:szCs w:val="26"/>
                    </w:rPr>
                    <w:fldChar w:fldCharType="separate"/>
                  </w:r>
                  <w:r w:rsidRPr="00B35EAD">
                    <w:rPr>
                      <w:noProof/>
                      <w:webHidden/>
                      <w:sz w:val="26"/>
                      <w:szCs w:val="26"/>
                    </w:rPr>
                    <w:t>90</w:t>
                  </w:r>
                  <w:r w:rsidRPr="00B35EAD">
                    <w:rPr>
                      <w:noProof/>
                      <w:webHidden/>
                      <w:sz w:val="26"/>
                      <w:szCs w:val="26"/>
                    </w:rPr>
                    <w:fldChar w:fldCharType="end"/>
                  </w:r>
                </w:hyperlink>
              </w:p>
              <w:p w14:paraId="45152059" w14:textId="77777777" w:rsidR="00B35EAD" w:rsidRPr="00B35EAD" w:rsidRDefault="00B35EAD">
                <w:pPr>
                  <w:pStyle w:val="TOC1"/>
                  <w:tabs>
                    <w:tab w:val="left" w:pos="440"/>
                    <w:tab w:val="right" w:leader="dot" w:pos="10460"/>
                  </w:tabs>
                  <w:rPr>
                    <w:noProof/>
                    <w:sz w:val="26"/>
                    <w:szCs w:val="26"/>
                  </w:rPr>
                </w:pPr>
                <w:hyperlink w:anchor="_Toc175730326" w:history="1">
                  <w:r w:rsidRPr="00B35EAD">
                    <w:rPr>
                      <w:rStyle w:val="Hyperlink"/>
                      <w:noProof/>
                      <w:sz w:val="26"/>
                      <w:szCs w:val="26"/>
                    </w:rPr>
                    <w:t>*</w:t>
                  </w:r>
                  <w:r w:rsidRPr="00B35EAD">
                    <w:rPr>
                      <w:noProof/>
                      <w:sz w:val="26"/>
                      <w:szCs w:val="26"/>
                    </w:rPr>
                    <w:tab/>
                  </w:r>
                  <w:r w:rsidRPr="00B35EAD">
                    <w:rPr>
                      <w:rStyle w:val="Hyperlink"/>
                      <w:noProof/>
                      <w:sz w:val="26"/>
                      <w:szCs w:val="26"/>
                    </w:rPr>
                    <w:t>Cụ thể công việc như sau: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_Toc175730326 \h </w:instrText>
                  </w:r>
                  <w:r w:rsidRPr="00B35EAD">
                    <w:rPr>
                      <w:noProof/>
                      <w:webHidden/>
                      <w:sz w:val="26"/>
                      <w:szCs w:val="26"/>
                    </w:rPr>
                  </w:r>
                  <w:r w:rsidRPr="00B35EAD">
                    <w:rPr>
                      <w:noProof/>
                      <w:webHidden/>
                      <w:sz w:val="26"/>
                      <w:szCs w:val="26"/>
                    </w:rPr>
                    <w:fldChar w:fldCharType="separate"/>
                  </w:r>
                  <w:r w:rsidRPr="00B35EAD">
                    <w:rPr>
                      <w:noProof/>
                      <w:webHidden/>
                      <w:sz w:val="26"/>
                      <w:szCs w:val="26"/>
                    </w:rPr>
                    <w:t>92</w:t>
                  </w:r>
                  <w:r w:rsidRPr="00B35EAD">
                    <w:rPr>
                      <w:noProof/>
                      <w:webHidden/>
                      <w:sz w:val="26"/>
                      <w:szCs w:val="26"/>
                    </w:rPr>
                    <w:fldChar w:fldCharType="end"/>
                  </w:r>
                </w:hyperlink>
              </w:p>
              <w:p w14:paraId="5686BFE9" w14:textId="77777777" w:rsidR="00B35EAD" w:rsidRPr="00B35EAD" w:rsidRDefault="00B35EAD">
                <w:pPr>
                  <w:pStyle w:val="TOC1"/>
                  <w:tabs>
                    <w:tab w:val="right" w:leader="dot" w:pos="10460"/>
                  </w:tabs>
                  <w:rPr>
                    <w:noProof/>
                    <w:sz w:val="26"/>
                    <w:szCs w:val="26"/>
                  </w:rPr>
                </w:pPr>
                <w:hyperlink w:anchor="_Toc175730327"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_Toc175730327 \h </w:instrText>
                  </w:r>
                  <w:r w:rsidRPr="00B35EAD">
                    <w:rPr>
                      <w:noProof/>
                      <w:webHidden/>
                      <w:sz w:val="26"/>
                      <w:szCs w:val="26"/>
                    </w:rPr>
                  </w:r>
                  <w:r w:rsidRPr="00B35EAD">
                    <w:rPr>
                      <w:noProof/>
                      <w:webHidden/>
                      <w:sz w:val="26"/>
                      <w:szCs w:val="26"/>
                    </w:rPr>
                    <w:fldChar w:fldCharType="separate"/>
                  </w:r>
                  <w:r w:rsidRPr="00B35EAD">
                    <w:rPr>
                      <w:noProof/>
                      <w:webHidden/>
                      <w:sz w:val="26"/>
                      <w:szCs w:val="26"/>
                    </w:rPr>
                    <w:t>95</w:t>
                  </w:r>
                  <w:r w:rsidRPr="00B35EAD">
                    <w:rPr>
                      <w:noProof/>
                      <w:webHidden/>
                      <w:sz w:val="26"/>
                      <w:szCs w:val="26"/>
                    </w:rPr>
                    <w:fldChar w:fldCharType="end"/>
                  </w:r>
                </w:hyperlink>
              </w:p>
              <w:p w14:paraId="0A7D35B9" w14:textId="77777777" w:rsidR="00B35EAD" w:rsidRPr="00B35EAD" w:rsidRDefault="00B35EAD">
                <w:pPr>
                  <w:pStyle w:val="TOC1"/>
                  <w:tabs>
                    <w:tab w:val="right" w:leader="dot" w:pos="10460"/>
                  </w:tabs>
                  <w:rPr>
                    <w:noProof/>
                    <w:sz w:val="26"/>
                    <w:szCs w:val="26"/>
                  </w:rPr>
                </w:pPr>
                <w:hyperlink w:anchor="_Toc175730328" w:history="1">
                  <w:r w:rsidRPr="00B35EAD">
                    <w:rPr>
                      <w:rStyle w:val="Hyperlink"/>
                      <w:noProof/>
                      <w:sz w:val="26"/>
                      <w:szCs w:val="26"/>
                    </w:rPr>
                    <w:t>BÀI 6. GIỚI THIỆU DỤNG CỤ, KỸ THUẬT TRẢI GẤP KHĂN BÀN, VỆ SINH PHÒNG ĂN VÀ DỤNG CỤ</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_Toc175730328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0082B927" w14:textId="77777777" w:rsidR="00B35EAD" w:rsidRPr="00B35EAD" w:rsidRDefault="00B35EAD">
                <w:pPr>
                  <w:pStyle w:val="TOC1"/>
                  <w:tabs>
                    <w:tab w:val="right" w:leader="dot" w:pos="10460"/>
                  </w:tabs>
                  <w:rPr>
                    <w:noProof/>
                    <w:sz w:val="26"/>
                    <w:szCs w:val="26"/>
                  </w:rPr>
                </w:pPr>
                <w:hyperlink w:anchor="_Toc175730329"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_Toc175730329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3205B076" w14:textId="77777777" w:rsidR="00B35EAD" w:rsidRPr="00B35EAD" w:rsidRDefault="00B35EAD">
                <w:pPr>
                  <w:pStyle w:val="TOC1"/>
                  <w:tabs>
                    <w:tab w:val="right" w:leader="dot" w:pos="10460"/>
                  </w:tabs>
                  <w:rPr>
                    <w:noProof/>
                    <w:sz w:val="26"/>
                    <w:szCs w:val="26"/>
                  </w:rPr>
                </w:pPr>
                <w:hyperlink w:anchor="_Toc175730330"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_Toc175730330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1F4F678D" w14:textId="77777777" w:rsidR="00B35EAD" w:rsidRPr="00B35EAD" w:rsidRDefault="00B35EAD">
                <w:pPr>
                  <w:pStyle w:val="TOC1"/>
                  <w:tabs>
                    <w:tab w:val="left" w:pos="440"/>
                    <w:tab w:val="right" w:leader="dot" w:pos="10460"/>
                  </w:tabs>
                  <w:rPr>
                    <w:noProof/>
                    <w:sz w:val="26"/>
                    <w:szCs w:val="26"/>
                  </w:rPr>
                </w:pPr>
                <w:hyperlink w:anchor="_Toc175730331" w:history="1">
                  <w:r w:rsidRPr="00B35EAD">
                    <w:rPr>
                      <w:rStyle w:val="Hyperlink"/>
                      <w:noProof/>
                      <w:sz w:val="26"/>
                      <w:szCs w:val="26"/>
                    </w:rPr>
                    <w:t>1.</w:t>
                  </w:r>
                  <w:r w:rsidRPr="00B35EAD">
                    <w:rPr>
                      <w:noProof/>
                      <w:sz w:val="26"/>
                      <w:szCs w:val="26"/>
                    </w:rPr>
                    <w:tab/>
                  </w:r>
                  <w:r w:rsidRPr="00B35EAD">
                    <w:rPr>
                      <w:rStyle w:val="Hyperlink"/>
                      <w:noProof/>
                      <w:sz w:val="26"/>
                      <w:szCs w:val="26"/>
                    </w:rPr>
                    <w:t>Vệ sinh nhà hàng, vệ sinh dụng cụ phục vụ ăn uống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_Toc175730331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4444528B" w14:textId="77777777" w:rsidR="00B35EAD" w:rsidRPr="00B35EAD" w:rsidRDefault="00B35EAD">
                <w:pPr>
                  <w:pStyle w:val="TOC2"/>
                  <w:tabs>
                    <w:tab w:val="left" w:pos="660"/>
                    <w:tab w:val="right" w:leader="dot" w:pos="10460"/>
                  </w:tabs>
                  <w:rPr>
                    <w:noProof/>
                    <w:sz w:val="26"/>
                    <w:szCs w:val="26"/>
                  </w:rPr>
                </w:pPr>
                <w:hyperlink w:anchor="_Toc175730332" w:history="1">
                  <w:r w:rsidRPr="00B35EAD">
                    <w:rPr>
                      <w:rStyle w:val="Hyperlink"/>
                      <w:noProof/>
                      <w:sz w:val="26"/>
                      <w:szCs w:val="26"/>
                    </w:rPr>
                    <w:t>*</w:t>
                  </w:r>
                  <w:r w:rsidRPr="00B35EAD">
                    <w:rPr>
                      <w:noProof/>
                      <w:sz w:val="26"/>
                      <w:szCs w:val="26"/>
                    </w:rPr>
                    <w:tab/>
                  </w:r>
                  <w:r w:rsidRPr="00B35EAD">
                    <w:rPr>
                      <w:rStyle w:val="Hyperlink"/>
                      <w:noProof/>
                      <w:sz w:val="26"/>
                      <w:szCs w:val="26"/>
                    </w:rPr>
                    <w:t>Tiêu chuẩn vệ sinh khu vực xung quanh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_Toc175730332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0C1F772D" w14:textId="77777777" w:rsidR="00B35EAD" w:rsidRPr="00B35EAD" w:rsidRDefault="00B35EAD">
                <w:pPr>
                  <w:pStyle w:val="TOC2"/>
                  <w:tabs>
                    <w:tab w:val="left" w:pos="660"/>
                    <w:tab w:val="right" w:leader="dot" w:pos="10460"/>
                  </w:tabs>
                  <w:rPr>
                    <w:noProof/>
                    <w:sz w:val="26"/>
                    <w:szCs w:val="26"/>
                  </w:rPr>
                </w:pPr>
                <w:hyperlink w:anchor="_Toc175730333" w:history="1">
                  <w:r w:rsidRPr="00B35EAD">
                    <w:rPr>
                      <w:rStyle w:val="Hyperlink"/>
                      <w:noProof/>
                      <w:sz w:val="26"/>
                      <w:szCs w:val="26"/>
                    </w:rPr>
                    <w:t>*</w:t>
                  </w:r>
                  <w:r w:rsidRPr="00B35EAD">
                    <w:rPr>
                      <w:noProof/>
                      <w:sz w:val="26"/>
                      <w:szCs w:val="26"/>
                    </w:rPr>
                    <w:tab/>
                  </w:r>
                  <w:r w:rsidRPr="00B35EAD">
                    <w:rPr>
                      <w:rStyle w:val="Hyperlink"/>
                      <w:noProof/>
                      <w:sz w:val="26"/>
                      <w:szCs w:val="26"/>
                    </w:rPr>
                    <w:t>Yêu cầu thực phẩm và đồ uống trong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_Toc175730333 \h </w:instrText>
                  </w:r>
                  <w:r w:rsidRPr="00B35EAD">
                    <w:rPr>
                      <w:noProof/>
                      <w:webHidden/>
                      <w:sz w:val="26"/>
                      <w:szCs w:val="26"/>
                    </w:rPr>
                  </w:r>
                  <w:r w:rsidRPr="00B35EAD">
                    <w:rPr>
                      <w:noProof/>
                      <w:webHidden/>
                      <w:sz w:val="26"/>
                      <w:szCs w:val="26"/>
                    </w:rPr>
                    <w:fldChar w:fldCharType="separate"/>
                  </w:r>
                  <w:r w:rsidRPr="00B35EAD">
                    <w:rPr>
                      <w:noProof/>
                      <w:webHidden/>
                      <w:sz w:val="26"/>
                      <w:szCs w:val="26"/>
                    </w:rPr>
                    <w:t>96</w:t>
                  </w:r>
                  <w:r w:rsidRPr="00B35EAD">
                    <w:rPr>
                      <w:noProof/>
                      <w:webHidden/>
                      <w:sz w:val="26"/>
                      <w:szCs w:val="26"/>
                    </w:rPr>
                    <w:fldChar w:fldCharType="end"/>
                  </w:r>
                </w:hyperlink>
              </w:p>
              <w:p w14:paraId="2E2BBEE2" w14:textId="77777777" w:rsidR="00B35EAD" w:rsidRPr="00B35EAD" w:rsidRDefault="00B35EAD">
                <w:pPr>
                  <w:pStyle w:val="TOC1"/>
                  <w:tabs>
                    <w:tab w:val="right" w:leader="dot" w:pos="10460"/>
                  </w:tabs>
                  <w:rPr>
                    <w:noProof/>
                    <w:sz w:val="26"/>
                    <w:szCs w:val="26"/>
                  </w:rPr>
                </w:pPr>
                <w:hyperlink w:anchor="_Toc175730334" w:history="1">
                  <w:r w:rsidRPr="00B35EAD">
                    <w:rPr>
                      <w:rStyle w:val="Hyperlink"/>
                      <w:noProof/>
                      <w:sz w:val="26"/>
                      <w:szCs w:val="26"/>
                    </w:rPr>
                    <w:t>Quy trình vệ sinh phòng ăn trong nhà hàng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_Toc175730334 \h </w:instrText>
                  </w:r>
                  <w:r w:rsidRPr="00B35EAD">
                    <w:rPr>
                      <w:noProof/>
                      <w:webHidden/>
                      <w:sz w:val="26"/>
                      <w:szCs w:val="26"/>
                    </w:rPr>
                  </w:r>
                  <w:r w:rsidRPr="00B35EAD">
                    <w:rPr>
                      <w:noProof/>
                      <w:webHidden/>
                      <w:sz w:val="26"/>
                      <w:szCs w:val="26"/>
                    </w:rPr>
                    <w:fldChar w:fldCharType="separate"/>
                  </w:r>
                  <w:r w:rsidRPr="00B35EAD">
                    <w:rPr>
                      <w:noProof/>
                      <w:webHidden/>
                      <w:sz w:val="26"/>
                      <w:szCs w:val="26"/>
                    </w:rPr>
                    <w:t>97</w:t>
                  </w:r>
                  <w:r w:rsidRPr="00B35EAD">
                    <w:rPr>
                      <w:noProof/>
                      <w:webHidden/>
                      <w:sz w:val="26"/>
                      <w:szCs w:val="26"/>
                    </w:rPr>
                    <w:fldChar w:fldCharType="end"/>
                  </w:r>
                </w:hyperlink>
              </w:p>
              <w:p w14:paraId="5F46AD28" w14:textId="77777777" w:rsidR="00B35EAD" w:rsidRPr="00B35EAD" w:rsidRDefault="00B35EAD">
                <w:pPr>
                  <w:pStyle w:val="TOC1"/>
                  <w:tabs>
                    <w:tab w:val="left" w:pos="440"/>
                    <w:tab w:val="right" w:leader="dot" w:pos="10460"/>
                  </w:tabs>
                  <w:rPr>
                    <w:noProof/>
                    <w:sz w:val="26"/>
                    <w:szCs w:val="26"/>
                  </w:rPr>
                </w:pPr>
                <w:hyperlink w:anchor="_Toc175730335" w:history="1">
                  <w:r w:rsidRPr="00B35EAD">
                    <w:rPr>
                      <w:rStyle w:val="Hyperlink"/>
                      <w:noProof/>
                      <w:sz w:val="26"/>
                      <w:szCs w:val="26"/>
                    </w:rPr>
                    <w:t>2.</w:t>
                  </w:r>
                  <w:r w:rsidRPr="00B35EAD">
                    <w:rPr>
                      <w:noProof/>
                      <w:sz w:val="26"/>
                      <w:szCs w:val="26"/>
                    </w:rPr>
                    <w:tab/>
                  </w:r>
                  <w:r w:rsidRPr="00B35EAD">
                    <w:rPr>
                      <w:rStyle w:val="Hyperlink"/>
                      <w:noProof/>
                      <w:sz w:val="26"/>
                      <w:szCs w:val="26"/>
                    </w:rPr>
                    <w:t>Giới thiệu dụng cụ, kỹ thuật trải gấp khăn bàn, khăn ăn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_Toc175730335 \h </w:instrText>
                  </w:r>
                  <w:r w:rsidRPr="00B35EAD">
                    <w:rPr>
                      <w:noProof/>
                      <w:webHidden/>
                      <w:sz w:val="26"/>
                      <w:szCs w:val="26"/>
                    </w:rPr>
                  </w:r>
                  <w:r w:rsidRPr="00B35EAD">
                    <w:rPr>
                      <w:noProof/>
                      <w:webHidden/>
                      <w:sz w:val="26"/>
                      <w:szCs w:val="26"/>
                    </w:rPr>
                    <w:fldChar w:fldCharType="separate"/>
                  </w:r>
                  <w:r w:rsidRPr="00B35EAD">
                    <w:rPr>
                      <w:noProof/>
                      <w:webHidden/>
                      <w:sz w:val="26"/>
                      <w:szCs w:val="26"/>
                    </w:rPr>
                    <w:t>97</w:t>
                  </w:r>
                  <w:r w:rsidRPr="00B35EAD">
                    <w:rPr>
                      <w:noProof/>
                      <w:webHidden/>
                      <w:sz w:val="26"/>
                      <w:szCs w:val="26"/>
                    </w:rPr>
                    <w:fldChar w:fldCharType="end"/>
                  </w:r>
                </w:hyperlink>
              </w:p>
              <w:p w14:paraId="356DB531" w14:textId="77777777" w:rsidR="00B35EAD" w:rsidRPr="00B35EAD" w:rsidRDefault="00B35EAD">
                <w:pPr>
                  <w:pStyle w:val="TOC1"/>
                  <w:tabs>
                    <w:tab w:val="right" w:leader="dot" w:pos="10460"/>
                  </w:tabs>
                  <w:rPr>
                    <w:noProof/>
                    <w:sz w:val="26"/>
                    <w:szCs w:val="26"/>
                  </w:rPr>
                </w:pPr>
                <w:hyperlink w:anchor="_Toc175730336" w:history="1">
                  <w:r w:rsidRPr="00B35EAD">
                    <w:rPr>
                      <w:rStyle w:val="Hyperlink"/>
                      <w:noProof/>
                      <w:sz w:val="26"/>
                      <w:szCs w:val="26"/>
                    </w:rPr>
                    <w:t>BÀI 7. KỸ THUẬT ĐẶT BÀN ĂN ÂU, Á</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_Toc175730336 \h </w:instrText>
                  </w:r>
                  <w:r w:rsidRPr="00B35EAD">
                    <w:rPr>
                      <w:noProof/>
                      <w:webHidden/>
                      <w:sz w:val="26"/>
                      <w:szCs w:val="26"/>
                    </w:rPr>
                  </w:r>
                  <w:r w:rsidRPr="00B35EAD">
                    <w:rPr>
                      <w:noProof/>
                      <w:webHidden/>
                      <w:sz w:val="26"/>
                      <w:szCs w:val="26"/>
                    </w:rPr>
                    <w:fldChar w:fldCharType="separate"/>
                  </w:r>
                  <w:r w:rsidRPr="00B35EAD">
                    <w:rPr>
                      <w:noProof/>
                      <w:webHidden/>
                      <w:sz w:val="26"/>
                      <w:szCs w:val="26"/>
                    </w:rPr>
                    <w:t>100</w:t>
                  </w:r>
                  <w:r w:rsidRPr="00B35EAD">
                    <w:rPr>
                      <w:noProof/>
                      <w:webHidden/>
                      <w:sz w:val="26"/>
                      <w:szCs w:val="26"/>
                    </w:rPr>
                    <w:fldChar w:fldCharType="end"/>
                  </w:r>
                </w:hyperlink>
              </w:p>
              <w:p w14:paraId="4CCCF496" w14:textId="77777777" w:rsidR="00B35EAD" w:rsidRPr="00B35EAD" w:rsidRDefault="00B35EAD">
                <w:pPr>
                  <w:pStyle w:val="TOC1"/>
                  <w:tabs>
                    <w:tab w:val="right" w:leader="dot" w:pos="10460"/>
                  </w:tabs>
                  <w:rPr>
                    <w:noProof/>
                    <w:sz w:val="26"/>
                    <w:szCs w:val="26"/>
                  </w:rPr>
                </w:pPr>
                <w:hyperlink w:anchor="_Toc175730337"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_Toc175730337 \h </w:instrText>
                  </w:r>
                  <w:r w:rsidRPr="00B35EAD">
                    <w:rPr>
                      <w:noProof/>
                      <w:webHidden/>
                      <w:sz w:val="26"/>
                      <w:szCs w:val="26"/>
                    </w:rPr>
                  </w:r>
                  <w:r w:rsidRPr="00B35EAD">
                    <w:rPr>
                      <w:noProof/>
                      <w:webHidden/>
                      <w:sz w:val="26"/>
                      <w:szCs w:val="26"/>
                    </w:rPr>
                    <w:fldChar w:fldCharType="separate"/>
                  </w:r>
                  <w:r w:rsidRPr="00B35EAD">
                    <w:rPr>
                      <w:noProof/>
                      <w:webHidden/>
                      <w:sz w:val="26"/>
                      <w:szCs w:val="26"/>
                    </w:rPr>
                    <w:t>100</w:t>
                  </w:r>
                  <w:r w:rsidRPr="00B35EAD">
                    <w:rPr>
                      <w:noProof/>
                      <w:webHidden/>
                      <w:sz w:val="26"/>
                      <w:szCs w:val="26"/>
                    </w:rPr>
                    <w:fldChar w:fldCharType="end"/>
                  </w:r>
                </w:hyperlink>
              </w:p>
              <w:p w14:paraId="6DD00BE3" w14:textId="77777777" w:rsidR="00B35EAD" w:rsidRPr="00B35EAD" w:rsidRDefault="00B35EAD">
                <w:pPr>
                  <w:pStyle w:val="TOC1"/>
                  <w:tabs>
                    <w:tab w:val="right" w:leader="dot" w:pos="10460"/>
                  </w:tabs>
                  <w:rPr>
                    <w:noProof/>
                    <w:sz w:val="26"/>
                    <w:szCs w:val="26"/>
                  </w:rPr>
                </w:pPr>
                <w:hyperlink w:anchor="_Toc175730338"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_Toc175730338 \h </w:instrText>
                  </w:r>
                  <w:r w:rsidRPr="00B35EAD">
                    <w:rPr>
                      <w:noProof/>
                      <w:webHidden/>
                      <w:sz w:val="26"/>
                      <w:szCs w:val="26"/>
                    </w:rPr>
                  </w:r>
                  <w:r w:rsidRPr="00B35EAD">
                    <w:rPr>
                      <w:noProof/>
                      <w:webHidden/>
                      <w:sz w:val="26"/>
                      <w:szCs w:val="26"/>
                    </w:rPr>
                    <w:fldChar w:fldCharType="separate"/>
                  </w:r>
                  <w:r w:rsidRPr="00B35EAD">
                    <w:rPr>
                      <w:noProof/>
                      <w:webHidden/>
                      <w:sz w:val="26"/>
                      <w:szCs w:val="26"/>
                    </w:rPr>
                    <w:t>100</w:t>
                  </w:r>
                  <w:r w:rsidRPr="00B35EAD">
                    <w:rPr>
                      <w:noProof/>
                      <w:webHidden/>
                      <w:sz w:val="26"/>
                      <w:szCs w:val="26"/>
                    </w:rPr>
                    <w:fldChar w:fldCharType="end"/>
                  </w:r>
                </w:hyperlink>
              </w:p>
              <w:p w14:paraId="6164E4CC" w14:textId="77777777" w:rsidR="00B35EAD" w:rsidRPr="00B35EAD" w:rsidRDefault="00B35EAD">
                <w:pPr>
                  <w:pStyle w:val="TOC1"/>
                  <w:tabs>
                    <w:tab w:val="left" w:pos="440"/>
                    <w:tab w:val="right" w:leader="dot" w:pos="10460"/>
                  </w:tabs>
                  <w:rPr>
                    <w:noProof/>
                    <w:sz w:val="26"/>
                    <w:szCs w:val="26"/>
                  </w:rPr>
                </w:pPr>
                <w:hyperlink w:anchor="_Toc175730339" w:history="1">
                  <w:r w:rsidRPr="00B35EAD">
                    <w:rPr>
                      <w:rStyle w:val="Hyperlink"/>
                      <w:noProof/>
                      <w:sz w:val="26"/>
                      <w:szCs w:val="26"/>
                    </w:rPr>
                    <w:t>1.</w:t>
                  </w:r>
                  <w:r w:rsidRPr="00B35EAD">
                    <w:rPr>
                      <w:noProof/>
                      <w:sz w:val="26"/>
                      <w:szCs w:val="26"/>
                    </w:rPr>
                    <w:tab/>
                  </w:r>
                  <w:r w:rsidRPr="00B35EAD">
                    <w:rPr>
                      <w:rStyle w:val="Hyperlink"/>
                      <w:noProof/>
                      <w:sz w:val="26"/>
                      <w:szCs w:val="26"/>
                    </w:rPr>
                    <w:t>Kỹ thuật đặt bàn ăn sáng (Âu, Á) theo thực đơn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_Toc175730339 \h </w:instrText>
                  </w:r>
                  <w:r w:rsidRPr="00B35EAD">
                    <w:rPr>
                      <w:noProof/>
                      <w:webHidden/>
                      <w:sz w:val="26"/>
                      <w:szCs w:val="26"/>
                    </w:rPr>
                  </w:r>
                  <w:r w:rsidRPr="00B35EAD">
                    <w:rPr>
                      <w:noProof/>
                      <w:webHidden/>
                      <w:sz w:val="26"/>
                      <w:szCs w:val="26"/>
                    </w:rPr>
                    <w:fldChar w:fldCharType="separate"/>
                  </w:r>
                  <w:r w:rsidRPr="00B35EAD">
                    <w:rPr>
                      <w:noProof/>
                      <w:webHidden/>
                      <w:sz w:val="26"/>
                      <w:szCs w:val="26"/>
                    </w:rPr>
                    <w:t>100</w:t>
                  </w:r>
                  <w:r w:rsidRPr="00B35EAD">
                    <w:rPr>
                      <w:noProof/>
                      <w:webHidden/>
                      <w:sz w:val="26"/>
                      <w:szCs w:val="26"/>
                    </w:rPr>
                    <w:fldChar w:fldCharType="end"/>
                  </w:r>
                </w:hyperlink>
              </w:p>
              <w:p w14:paraId="76AA3E26" w14:textId="77777777" w:rsidR="00B35EAD" w:rsidRPr="00B35EAD" w:rsidRDefault="00B35EAD">
                <w:pPr>
                  <w:pStyle w:val="TOC1"/>
                  <w:tabs>
                    <w:tab w:val="left" w:pos="440"/>
                    <w:tab w:val="right" w:leader="dot" w:pos="10460"/>
                  </w:tabs>
                  <w:rPr>
                    <w:noProof/>
                    <w:sz w:val="26"/>
                    <w:szCs w:val="26"/>
                  </w:rPr>
                </w:pPr>
                <w:hyperlink w:anchor="_Toc175730340" w:history="1">
                  <w:r w:rsidRPr="00B35EAD">
                    <w:rPr>
                      <w:rStyle w:val="Hyperlink"/>
                      <w:noProof/>
                      <w:sz w:val="26"/>
                      <w:szCs w:val="26"/>
                    </w:rPr>
                    <w:t>2.</w:t>
                  </w:r>
                  <w:r w:rsidRPr="00B35EAD">
                    <w:rPr>
                      <w:noProof/>
                      <w:sz w:val="26"/>
                      <w:szCs w:val="26"/>
                    </w:rPr>
                    <w:tab/>
                  </w:r>
                  <w:r w:rsidRPr="00B35EAD">
                    <w:rPr>
                      <w:rStyle w:val="Hyperlink"/>
                      <w:noProof/>
                      <w:sz w:val="26"/>
                      <w:szCs w:val="26"/>
                    </w:rPr>
                    <w:t>Kỹ thuật đặt bàn ăn trưa, tối Âu theo thực đơn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_Toc175730340 \h </w:instrText>
                  </w:r>
                  <w:r w:rsidRPr="00B35EAD">
                    <w:rPr>
                      <w:noProof/>
                      <w:webHidden/>
                      <w:sz w:val="26"/>
                      <w:szCs w:val="26"/>
                    </w:rPr>
                  </w:r>
                  <w:r w:rsidRPr="00B35EAD">
                    <w:rPr>
                      <w:noProof/>
                      <w:webHidden/>
                      <w:sz w:val="26"/>
                      <w:szCs w:val="26"/>
                    </w:rPr>
                    <w:fldChar w:fldCharType="separate"/>
                  </w:r>
                  <w:r w:rsidRPr="00B35EAD">
                    <w:rPr>
                      <w:noProof/>
                      <w:webHidden/>
                      <w:sz w:val="26"/>
                      <w:szCs w:val="26"/>
                    </w:rPr>
                    <w:t>100</w:t>
                  </w:r>
                  <w:r w:rsidRPr="00B35EAD">
                    <w:rPr>
                      <w:noProof/>
                      <w:webHidden/>
                      <w:sz w:val="26"/>
                      <w:szCs w:val="26"/>
                    </w:rPr>
                    <w:fldChar w:fldCharType="end"/>
                  </w:r>
                </w:hyperlink>
              </w:p>
              <w:p w14:paraId="7C1F220D" w14:textId="77777777" w:rsidR="00B35EAD" w:rsidRPr="00B35EAD" w:rsidRDefault="00B35EAD">
                <w:pPr>
                  <w:pStyle w:val="TOC1"/>
                  <w:tabs>
                    <w:tab w:val="left" w:pos="440"/>
                    <w:tab w:val="right" w:leader="dot" w:pos="10460"/>
                  </w:tabs>
                  <w:rPr>
                    <w:noProof/>
                    <w:sz w:val="26"/>
                    <w:szCs w:val="26"/>
                  </w:rPr>
                </w:pPr>
                <w:hyperlink w:anchor="_Toc175730341" w:history="1">
                  <w:r w:rsidRPr="00B35EAD">
                    <w:rPr>
                      <w:rStyle w:val="Hyperlink"/>
                      <w:noProof/>
                      <w:sz w:val="26"/>
                      <w:szCs w:val="26"/>
                    </w:rPr>
                    <w:t>3.</w:t>
                  </w:r>
                  <w:r w:rsidRPr="00B35EAD">
                    <w:rPr>
                      <w:noProof/>
                      <w:sz w:val="26"/>
                      <w:szCs w:val="26"/>
                    </w:rPr>
                    <w:tab/>
                  </w:r>
                  <w:r w:rsidRPr="00B35EAD">
                    <w:rPr>
                      <w:rStyle w:val="Hyperlink"/>
                      <w:noProof/>
                      <w:sz w:val="26"/>
                      <w:szCs w:val="26"/>
                    </w:rPr>
                    <w:t>Kỹ thuật đặt bàn ăn trưa, tối Á theo thực đơn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_Toc175730341 \h </w:instrText>
                  </w:r>
                  <w:r w:rsidRPr="00B35EAD">
                    <w:rPr>
                      <w:noProof/>
                      <w:webHidden/>
                      <w:sz w:val="26"/>
                      <w:szCs w:val="26"/>
                    </w:rPr>
                  </w:r>
                  <w:r w:rsidRPr="00B35EAD">
                    <w:rPr>
                      <w:noProof/>
                      <w:webHidden/>
                      <w:sz w:val="26"/>
                      <w:szCs w:val="26"/>
                    </w:rPr>
                    <w:fldChar w:fldCharType="separate"/>
                  </w:r>
                  <w:r w:rsidRPr="00B35EAD">
                    <w:rPr>
                      <w:noProof/>
                      <w:webHidden/>
                      <w:sz w:val="26"/>
                      <w:szCs w:val="26"/>
                    </w:rPr>
                    <w:t>102</w:t>
                  </w:r>
                  <w:r w:rsidRPr="00B35EAD">
                    <w:rPr>
                      <w:noProof/>
                      <w:webHidden/>
                      <w:sz w:val="26"/>
                      <w:szCs w:val="26"/>
                    </w:rPr>
                    <w:fldChar w:fldCharType="end"/>
                  </w:r>
                </w:hyperlink>
              </w:p>
              <w:p w14:paraId="516A3C71" w14:textId="77777777" w:rsidR="00B35EAD" w:rsidRPr="00B35EAD" w:rsidRDefault="00B35EAD">
                <w:pPr>
                  <w:pStyle w:val="TOC1"/>
                  <w:tabs>
                    <w:tab w:val="right" w:leader="dot" w:pos="10460"/>
                  </w:tabs>
                  <w:rPr>
                    <w:noProof/>
                    <w:sz w:val="26"/>
                    <w:szCs w:val="26"/>
                  </w:rPr>
                </w:pPr>
                <w:hyperlink w:anchor="_Toc175730342" w:history="1">
                  <w:r w:rsidRPr="00B35EAD">
                    <w:rPr>
                      <w:rStyle w:val="Hyperlink"/>
                      <w:noProof/>
                      <w:sz w:val="26"/>
                      <w:szCs w:val="26"/>
                    </w:rPr>
                    <w:t>Những quy tắc cơ bản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_Toc175730342 \h </w:instrText>
                  </w:r>
                  <w:r w:rsidRPr="00B35EAD">
                    <w:rPr>
                      <w:noProof/>
                      <w:webHidden/>
                      <w:sz w:val="26"/>
                      <w:szCs w:val="26"/>
                    </w:rPr>
                  </w:r>
                  <w:r w:rsidRPr="00B35EAD">
                    <w:rPr>
                      <w:noProof/>
                      <w:webHidden/>
                      <w:sz w:val="26"/>
                      <w:szCs w:val="26"/>
                    </w:rPr>
                    <w:fldChar w:fldCharType="separate"/>
                  </w:r>
                  <w:r w:rsidRPr="00B35EAD">
                    <w:rPr>
                      <w:noProof/>
                      <w:webHidden/>
                      <w:sz w:val="26"/>
                      <w:szCs w:val="26"/>
                    </w:rPr>
                    <w:t>103</w:t>
                  </w:r>
                  <w:r w:rsidRPr="00B35EAD">
                    <w:rPr>
                      <w:noProof/>
                      <w:webHidden/>
                      <w:sz w:val="26"/>
                      <w:szCs w:val="26"/>
                    </w:rPr>
                    <w:fldChar w:fldCharType="end"/>
                  </w:r>
                </w:hyperlink>
              </w:p>
              <w:p w14:paraId="739D8E4B" w14:textId="77777777" w:rsidR="00B35EAD" w:rsidRPr="00B35EAD" w:rsidRDefault="00B35EAD">
                <w:pPr>
                  <w:pStyle w:val="TOC1"/>
                  <w:tabs>
                    <w:tab w:val="right" w:leader="dot" w:pos="10460"/>
                  </w:tabs>
                  <w:rPr>
                    <w:noProof/>
                    <w:sz w:val="26"/>
                    <w:szCs w:val="26"/>
                  </w:rPr>
                </w:pPr>
                <w:hyperlink w:anchor="_Toc175730343"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_Toc175730343 \h </w:instrText>
                  </w:r>
                  <w:r w:rsidRPr="00B35EAD">
                    <w:rPr>
                      <w:noProof/>
                      <w:webHidden/>
                      <w:sz w:val="26"/>
                      <w:szCs w:val="26"/>
                    </w:rPr>
                  </w:r>
                  <w:r w:rsidRPr="00B35EAD">
                    <w:rPr>
                      <w:noProof/>
                      <w:webHidden/>
                      <w:sz w:val="26"/>
                      <w:szCs w:val="26"/>
                    </w:rPr>
                    <w:fldChar w:fldCharType="separate"/>
                  </w:r>
                  <w:r w:rsidRPr="00B35EAD">
                    <w:rPr>
                      <w:noProof/>
                      <w:webHidden/>
                      <w:sz w:val="26"/>
                      <w:szCs w:val="26"/>
                    </w:rPr>
                    <w:t>104</w:t>
                  </w:r>
                  <w:r w:rsidRPr="00B35EAD">
                    <w:rPr>
                      <w:noProof/>
                      <w:webHidden/>
                      <w:sz w:val="26"/>
                      <w:szCs w:val="26"/>
                    </w:rPr>
                    <w:fldChar w:fldCharType="end"/>
                  </w:r>
                </w:hyperlink>
              </w:p>
              <w:p w14:paraId="7E68CBE1" w14:textId="77777777" w:rsidR="00B35EAD" w:rsidRPr="00B35EAD" w:rsidRDefault="00B35EAD">
                <w:pPr>
                  <w:pStyle w:val="TOC1"/>
                  <w:tabs>
                    <w:tab w:val="right" w:leader="dot" w:pos="10460"/>
                  </w:tabs>
                  <w:rPr>
                    <w:noProof/>
                    <w:sz w:val="26"/>
                    <w:szCs w:val="26"/>
                  </w:rPr>
                </w:pPr>
                <w:hyperlink w:anchor="_Toc175730344" w:history="1">
                  <w:r w:rsidRPr="00B35EAD">
                    <w:rPr>
                      <w:rStyle w:val="Hyperlink"/>
                      <w:noProof/>
                      <w:sz w:val="26"/>
                      <w:szCs w:val="26"/>
                    </w:rPr>
                    <w:t>BÀI 8. CÁC THAO TÁC KỸ THUẬT CƠ BẢN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_Toc175730344 \h </w:instrText>
                  </w:r>
                  <w:r w:rsidRPr="00B35EAD">
                    <w:rPr>
                      <w:noProof/>
                      <w:webHidden/>
                      <w:sz w:val="26"/>
                      <w:szCs w:val="26"/>
                    </w:rPr>
                  </w:r>
                  <w:r w:rsidRPr="00B35EAD">
                    <w:rPr>
                      <w:noProof/>
                      <w:webHidden/>
                      <w:sz w:val="26"/>
                      <w:szCs w:val="26"/>
                    </w:rPr>
                    <w:fldChar w:fldCharType="separate"/>
                  </w:r>
                  <w:r w:rsidRPr="00B35EAD">
                    <w:rPr>
                      <w:noProof/>
                      <w:webHidden/>
                      <w:sz w:val="26"/>
                      <w:szCs w:val="26"/>
                    </w:rPr>
                    <w:t>105</w:t>
                  </w:r>
                  <w:r w:rsidRPr="00B35EAD">
                    <w:rPr>
                      <w:noProof/>
                      <w:webHidden/>
                      <w:sz w:val="26"/>
                      <w:szCs w:val="26"/>
                    </w:rPr>
                    <w:fldChar w:fldCharType="end"/>
                  </w:r>
                </w:hyperlink>
              </w:p>
              <w:p w14:paraId="156261AA" w14:textId="77777777" w:rsidR="00B35EAD" w:rsidRPr="00B35EAD" w:rsidRDefault="00B35EAD">
                <w:pPr>
                  <w:pStyle w:val="TOC1"/>
                  <w:tabs>
                    <w:tab w:val="right" w:leader="dot" w:pos="10460"/>
                  </w:tabs>
                  <w:rPr>
                    <w:noProof/>
                    <w:sz w:val="26"/>
                    <w:szCs w:val="26"/>
                  </w:rPr>
                </w:pPr>
                <w:hyperlink w:anchor="_Toc175730345"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_Toc175730345 \h </w:instrText>
                  </w:r>
                  <w:r w:rsidRPr="00B35EAD">
                    <w:rPr>
                      <w:noProof/>
                      <w:webHidden/>
                      <w:sz w:val="26"/>
                      <w:szCs w:val="26"/>
                    </w:rPr>
                  </w:r>
                  <w:r w:rsidRPr="00B35EAD">
                    <w:rPr>
                      <w:noProof/>
                      <w:webHidden/>
                      <w:sz w:val="26"/>
                      <w:szCs w:val="26"/>
                    </w:rPr>
                    <w:fldChar w:fldCharType="separate"/>
                  </w:r>
                  <w:r w:rsidRPr="00B35EAD">
                    <w:rPr>
                      <w:noProof/>
                      <w:webHidden/>
                      <w:sz w:val="26"/>
                      <w:szCs w:val="26"/>
                    </w:rPr>
                    <w:t>105</w:t>
                  </w:r>
                  <w:r w:rsidRPr="00B35EAD">
                    <w:rPr>
                      <w:noProof/>
                      <w:webHidden/>
                      <w:sz w:val="26"/>
                      <w:szCs w:val="26"/>
                    </w:rPr>
                    <w:fldChar w:fldCharType="end"/>
                  </w:r>
                </w:hyperlink>
              </w:p>
              <w:p w14:paraId="7A497206" w14:textId="77777777" w:rsidR="00B35EAD" w:rsidRPr="00B35EAD" w:rsidRDefault="00B35EAD">
                <w:pPr>
                  <w:pStyle w:val="TOC2"/>
                  <w:tabs>
                    <w:tab w:val="left" w:pos="660"/>
                    <w:tab w:val="right" w:leader="dot" w:pos="10460"/>
                  </w:tabs>
                  <w:rPr>
                    <w:noProof/>
                    <w:sz w:val="26"/>
                    <w:szCs w:val="26"/>
                  </w:rPr>
                </w:pPr>
                <w:hyperlink w:anchor="_Toc175730346" w:history="1">
                  <w:r w:rsidRPr="00B35EAD">
                    <w:rPr>
                      <w:rStyle w:val="Hyperlink"/>
                      <w:noProof/>
                      <w:sz w:val="26"/>
                      <w:szCs w:val="26"/>
                    </w:rPr>
                    <w:t>-</w:t>
                  </w:r>
                  <w:r w:rsidRPr="00B35EAD">
                    <w:rPr>
                      <w:noProof/>
                      <w:sz w:val="26"/>
                      <w:szCs w:val="26"/>
                    </w:rPr>
                    <w:tab/>
                  </w:r>
                  <w:r w:rsidRPr="00B35EAD">
                    <w:rPr>
                      <w:rStyle w:val="Hyperlink"/>
                      <w:noProof/>
                      <w:sz w:val="26"/>
                      <w:szCs w:val="26"/>
                    </w:rPr>
                    <w:t>Ưu điểm cách phục vụ nhà hàng kiểu Mỹ:</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_Toc175730346 \h </w:instrText>
                  </w:r>
                  <w:r w:rsidRPr="00B35EAD">
                    <w:rPr>
                      <w:noProof/>
                      <w:webHidden/>
                      <w:sz w:val="26"/>
                      <w:szCs w:val="26"/>
                    </w:rPr>
                  </w:r>
                  <w:r w:rsidRPr="00B35EAD">
                    <w:rPr>
                      <w:noProof/>
                      <w:webHidden/>
                      <w:sz w:val="26"/>
                      <w:szCs w:val="26"/>
                    </w:rPr>
                    <w:fldChar w:fldCharType="separate"/>
                  </w:r>
                  <w:r w:rsidRPr="00B35EAD">
                    <w:rPr>
                      <w:noProof/>
                      <w:webHidden/>
                      <w:sz w:val="26"/>
                      <w:szCs w:val="26"/>
                    </w:rPr>
                    <w:t>105</w:t>
                  </w:r>
                  <w:r w:rsidRPr="00B35EAD">
                    <w:rPr>
                      <w:noProof/>
                      <w:webHidden/>
                      <w:sz w:val="26"/>
                      <w:szCs w:val="26"/>
                    </w:rPr>
                    <w:fldChar w:fldCharType="end"/>
                  </w:r>
                </w:hyperlink>
              </w:p>
              <w:p w14:paraId="6EA84404" w14:textId="77777777" w:rsidR="00B35EAD" w:rsidRPr="00B35EAD" w:rsidRDefault="00B35EAD">
                <w:pPr>
                  <w:pStyle w:val="TOC2"/>
                  <w:tabs>
                    <w:tab w:val="left" w:pos="660"/>
                    <w:tab w:val="right" w:leader="dot" w:pos="10460"/>
                  </w:tabs>
                  <w:rPr>
                    <w:noProof/>
                    <w:sz w:val="26"/>
                    <w:szCs w:val="26"/>
                  </w:rPr>
                </w:pPr>
                <w:hyperlink w:anchor="_Toc175730347" w:history="1">
                  <w:r w:rsidRPr="00B35EAD">
                    <w:rPr>
                      <w:rStyle w:val="Hyperlink"/>
                      <w:noProof/>
                      <w:sz w:val="26"/>
                      <w:szCs w:val="26"/>
                    </w:rPr>
                    <w:t>-</w:t>
                  </w:r>
                  <w:r w:rsidRPr="00B35EAD">
                    <w:rPr>
                      <w:noProof/>
                      <w:sz w:val="26"/>
                      <w:szCs w:val="26"/>
                    </w:rPr>
                    <w:tab/>
                  </w:r>
                  <w:r w:rsidRPr="00B35EAD">
                    <w:rPr>
                      <w:rStyle w:val="Hyperlink"/>
                      <w:noProof/>
                      <w:sz w:val="26"/>
                      <w:szCs w:val="26"/>
                    </w:rPr>
                    <w:t>Hạn chế:</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_Toc175730347 \h </w:instrText>
                  </w:r>
                  <w:r w:rsidRPr="00B35EAD">
                    <w:rPr>
                      <w:noProof/>
                      <w:webHidden/>
                      <w:sz w:val="26"/>
                      <w:szCs w:val="26"/>
                    </w:rPr>
                  </w:r>
                  <w:r w:rsidRPr="00B35EAD">
                    <w:rPr>
                      <w:noProof/>
                      <w:webHidden/>
                      <w:sz w:val="26"/>
                      <w:szCs w:val="26"/>
                    </w:rPr>
                    <w:fldChar w:fldCharType="separate"/>
                  </w:r>
                  <w:r w:rsidRPr="00B35EAD">
                    <w:rPr>
                      <w:noProof/>
                      <w:webHidden/>
                      <w:sz w:val="26"/>
                      <w:szCs w:val="26"/>
                    </w:rPr>
                    <w:t>105</w:t>
                  </w:r>
                  <w:r w:rsidRPr="00B35EAD">
                    <w:rPr>
                      <w:noProof/>
                      <w:webHidden/>
                      <w:sz w:val="26"/>
                      <w:szCs w:val="26"/>
                    </w:rPr>
                    <w:fldChar w:fldCharType="end"/>
                  </w:r>
                </w:hyperlink>
              </w:p>
              <w:p w14:paraId="484646C3" w14:textId="77777777" w:rsidR="00B35EAD" w:rsidRPr="00B35EAD" w:rsidRDefault="00B35EAD">
                <w:pPr>
                  <w:pStyle w:val="TOC2"/>
                  <w:tabs>
                    <w:tab w:val="left" w:pos="660"/>
                    <w:tab w:val="right" w:leader="dot" w:pos="10460"/>
                  </w:tabs>
                  <w:rPr>
                    <w:noProof/>
                    <w:sz w:val="26"/>
                    <w:szCs w:val="26"/>
                  </w:rPr>
                </w:pPr>
                <w:hyperlink w:anchor="_Toc175730348" w:history="1">
                  <w:r w:rsidRPr="00B35EAD">
                    <w:rPr>
                      <w:rStyle w:val="Hyperlink"/>
                      <w:noProof/>
                      <w:sz w:val="26"/>
                      <w:szCs w:val="26"/>
                    </w:rPr>
                    <w:t>-</w:t>
                  </w:r>
                  <w:r w:rsidRPr="00B35EAD">
                    <w:rPr>
                      <w:noProof/>
                      <w:sz w:val="26"/>
                      <w:szCs w:val="26"/>
                    </w:rPr>
                    <w:tab/>
                  </w:r>
                  <w:r w:rsidRPr="00B35EAD">
                    <w:rPr>
                      <w:rStyle w:val="Hyperlink"/>
                      <w:noProof/>
                      <w:sz w:val="26"/>
                      <w:szCs w:val="26"/>
                    </w:rPr>
                    <w:t>Ưu điểm cách phục vụ nhà hàng kiểu Nga:</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_Toc175730348 \h </w:instrText>
                  </w:r>
                  <w:r w:rsidRPr="00B35EAD">
                    <w:rPr>
                      <w:noProof/>
                      <w:webHidden/>
                      <w:sz w:val="26"/>
                      <w:szCs w:val="26"/>
                    </w:rPr>
                  </w:r>
                  <w:r w:rsidRPr="00B35EAD">
                    <w:rPr>
                      <w:noProof/>
                      <w:webHidden/>
                      <w:sz w:val="26"/>
                      <w:szCs w:val="26"/>
                    </w:rPr>
                    <w:fldChar w:fldCharType="separate"/>
                  </w:r>
                  <w:r w:rsidRPr="00B35EAD">
                    <w:rPr>
                      <w:noProof/>
                      <w:webHidden/>
                      <w:sz w:val="26"/>
                      <w:szCs w:val="26"/>
                    </w:rPr>
                    <w:t>106</w:t>
                  </w:r>
                  <w:r w:rsidRPr="00B35EAD">
                    <w:rPr>
                      <w:noProof/>
                      <w:webHidden/>
                      <w:sz w:val="26"/>
                      <w:szCs w:val="26"/>
                    </w:rPr>
                    <w:fldChar w:fldCharType="end"/>
                  </w:r>
                </w:hyperlink>
              </w:p>
              <w:p w14:paraId="4B1583AD" w14:textId="77777777" w:rsidR="00B35EAD" w:rsidRPr="00B35EAD" w:rsidRDefault="00B35EAD">
                <w:pPr>
                  <w:pStyle w:val="TOC2"/>
                  <w:tabs>
                    <w:tab w:val="left" w:pos="660"/>
                    <w:tab w:val="right" w:leader="dot" w:pos="10460"/>
                  </w:tabs>
                  <w:rPr>
                    <w:noProof/>
                    <w:sz w:val="26"/>
                    <w:szCs w:val="26"/>
                  </w:rPr>
                </w:pPr>
                <w:hyperlink w:anchor="_Toc175730349" w:history="1">
                  <w:r w:rsidRPr="00B35EAD">
                    <w:rPr>
                      <w:rStyle w:val="Hyperlink"/>
                      <w:noProof/>
                      <w:sz w:val="26"/>
                      <w:szCs w:val="26"/>
                    </w:rPr>
                    <w:t>-</w:t>
                  </w:r>
                  <w:r w:rsidRPr="00B35EAD">
                    <w:rPr>
                      <w:noProof/>
                      <w:sz w:val="26"/>
                      <w:szCs w:val="26"/>
                    </w:rPr>
                    <w:tab/>
                  </w:r>
                  <w:r w:rsidRPr="00B35EAD">
                    <w:rPr>
                      <w:rStyle w:val="Hyperlink"/>
                      <w:noProof/>
                      <w:sz w:val="26"/>
                      <w:szCs w:val="26"/>
                    </w:rPr>
                    <w:t>Hạn chế:</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_Toc175730349 \h </w:instrText>
                  </w:r>
                  <w:r w:rsidRPr="00B35EAD">
                    <w:rPr>
                      <w:noProof/>
                      <w:webHidden/>
                      <w:sz w:val="26"/>
                      <w:szCs w:val="26"/>
                    </w:rPr>
                  </w:r>
                  <w:r w:rsidRPr="00B35EAD">
                    <w:rPr>
                      <w:noProof/>
                      <w:webHidden/>
                      <w:sz w:val="26"/>
                      <w:szCs w:val="26"/>
                    </w:rPr>
                    <w:fldChar w:fldCharType="separate"/>
                  </w:r>
                  <w:r w:rsidRPr="00B35EAD">
                    <w:rPr>
                      <w:noProof/>
                      <w:webHidden/>
                      <w:sz w:val="26"/>
                      <w:szCs w:val="26"/>
                    </w:rPr>
                    <w:t>106</w:t>
                  </w:r>
                  <w:r w:rsidRPr="00B35EAD">
                    <w:rPr>
                      <w:noProof/>
                      <w:webHidden/>
                      <w:sz w:val="26"/>
                      <w:szCs w:val="26"/>
                    </w:rPr>
                    <w:fldChar w:fldCharType="end"/>
                  </w:r>
                </w:hyperlink>
              </w:p>
              <w:p w14:paraId="13695FB6" w14:textId="77777777" w:rsidR="00B35EAD" w:rsidRPr="00B35EAD" w:rsidRDefault="00B35EAD">
                <w:pPr>
                  <w:pStyle w:val="TOC1"/>
                  <w:tabs>
                    <w:tab w:val="left" w:pos="440"/>
                    <w:tab w:val="right" w:leader="dot" w:pos="10460"/>
                  </w:tabs>
                  <w:rPr>
                    <w:noProof/>
                    <w:sz w:val="26"/>
                    <w:szCs w:val="26"/>
                  </w:rPr>
                </w:pPr>
                <w:hyperlink w:anchor="_Toc175730350" w:history="1">
                  <w:r w:rsidRPr="00B35EAD">
                    <w:rPr>
                      <w:rStyle w:val="Hyperlink"/>
                      <w:noProof/>
                      <w:sz w:val="26"/>
                      <w:szCs w:val="26"/>
                    </w:rPr>
                    <w:t>2.</w:t>
                  </w:r>
                  <w:r w:rsidRPr="00B35EAD">
                    <w:rPr>
                      <w:noProof/>
                      <w:sz w:val="26"/>
                      <w:szCs w:val="26"/>
                    </w:rPr>
                    <w:tab/>
                  </w:r>
                  <w:r w:rsidRPr="00B35EAD">
                    <w:rPr>
                      <w:rStyle w:val="Hyperlink"/>
                      <w:noProof/>
                      <w:sz w:val="26"/>
                      <w:szCs w:val="26"/>
                    </w:rPr>
                    <w:t>Kỹ thuật phục vụ đồ uống: bia, rượu, trà, cà phê…</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_Toc175730350 \h </w:instrText>
                  </w:r>
                  <w:r w:rsidRPr="00B35EAD">
                    <w:rPr>
                      <w:noProof/>
                      <w:webHidden/>
                      <w:sz w:val="26"/>
                      <w:szCs w:val="26"/>
                    </w:rPr>
                  </w:r>
                  <w:r w:rsidRPr="00B35EAD">
                    <w:rPr>
                      <w:noProof/>
                      <w:webHidden/>
                      <w:sz w:val="26"/>
                      <w:szCs w:val="26"/>
                    </w:rPr>
                    <w:fldChar w:fldCharType="separate"/>
                  </w:r>
                  <w:r w:rsidRPr="00B35EAD">
                    <w:rPr>
                      <w:noProof/>
                      <w:webHidden/>
                      <w:sz w:val="26"/>
                      <w:szCs w:val="26"/>
                    </w:rPr>
                    <w:t>106</w:t>
                  </w:r>
                  <w:r w:rsidRPr="00B35EAD">
                    <w:rPr>
                      <w:noProof/>
                      <w:webHidden/>
                      <w:sz w:val="26"/>
                      <w:szCs w:val="26"/>
                    </w:rPr>
                    <w:fldChar w:fldCharType="end"/>
                  </w:r>
                </w:hyperlink>
              </w:p>
              <w:p w14:paraId="4C89971E" w14:textId="77777777" w:rsidR="00B35EAD" w:rsidRPr="00B35EAD" w:rsidRDefault="00B35EAD">
                <w:pPr>
                  <w:pStyle w:val="TOC1"/>
                  <w:tabs>
                    <w:tab w:val="right" w:leader="dot" w:pos="10460"/>
                  </w:tabs>
                  <w:rPr>
                    <w:noProof/>
                    <w:sz w:val="26"/>
                    <w:szCs w:val="26"/>
                  </w:rPr>
                </w:pPr>
                <w:hyperlink w:anchor="_Toc175730351"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_Toc175730351 \h </w:instrText>
                  </w:r>
                  <w:r w:rsidRPr="00B35EAD">
                    <w:rPr>
                      <w:noProof/>
                      <w:webHidden/>
                      <w:sz w:val="26"/>
                      <w:szCs w:val="26"/>
                    </w:rPr>
                  </w:r>
                  <w:r w:rsidRPr="00B35EAD">
                    <w:rPr>
                      <w:noProof/>
                      <w:webHidden/>
                      <w:sz w:val="26"/>
                      <w:szCs w:val="26"/>
                    </w:rPr>
                    <w:fldChar w:fldCharType="separate"/>
                  </w:r>
                  <w:r w:rsidRPr="00B35EAD">
                    <w:rPr>
                      <w:noProof/>
                      <w:webHidden/>
                      <w:sz w:val="26"/>
                      <w:szCs w:val="26"/>
                    </w:rPr>
                    <w:t>106</w:t>
                  </w:r>
                  <w:r w:rsidRPr="00B35EAD">
                    <w:rPr>
                      <w:noProof/>
                      <w:webHidden/>
                      <w:sz w:val="26"/>
                      <w:szCs w:val="26"/>
                    </w:rPr>
                    <w:fldChar w:fldCharType="end"/>
                  </w:r>
                </w:hyperlink>
              </w:p>
              <w:p w14:paraId="5577371C" w14:textId="77777777" w:rsidR="00B35EAD" w:rsidRPr="00B35EAD" w:rsidRDefault="00B35EAD">
                <w:pPr>
                  <w:pStyle w:val="TOC1"/>
                  <w:tabs>
                    <w:tab w:val="right" w:leader="dot" w:pos="10460"/>
                  </w:tabs>
                  <w:rPr>
                    <w:noProof/>
                    <w:sz w:val="26"/>
                    <w:szCs w:val="26"/>
                  </w:rPr>
                </w:pPr>
                <w:hyperlink w:anchor="_Toc175730352" w:history="1">
                  <w:r w:rsidRPr="00B35EAD">
                    <w:rPr>
                      <w:rStyle w:val="Hyperlink"/>
                      <w:noProof/>
                      <w:sz w:val="26"/>
                      <w:szCs w:val="26"/>
                    </w:rPr>
                    <w:t>BÀI 9. QUY TRÌNH KỸ THUẬT PHỤC VỤ ĂN SÁNG, TRƯA TỐI</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_Toc175730352 \h </w:instrText>
                  </w:r>
                  <w:r w:rsidRPr="00B35EAD">
                    <w:rPr>
                      <w:noProof/>
                      <w:webHidden/>
                      <w:sz w:val="26"/>
                      <w:szCs w:val="26"/>
                    </w:rPr>
                  </w:r>
                  <w:r w:rsidRPr="00B35EAD">
                    <w:rPr>
                      <w:noProof/>
                      <w:webHidden/>
                      <w:sz w:val="26"/>
                      <w:szCs w:val="26"/>
                    </w:rPr>
                    <w:fldChar w:fldCharType="separate"/>
                  </w:r>
                  <w:r w:rsidRPr="00B35EAD">
                    <w:rPr>
                      <w:noProof/>
                      <w:webHidden/>
                      <w:sz w:val="26"/>
                      <w:szCs w:val="26"/>
                    </w:rPr>
                    <w:t>108</w:t>
                  </w:r>
                  <w:r w:rsidRPr="00B35EAD">
                    <w:rPr>
                      <w:noProof/>
                      <w:webHidden/>
                      <w:sz w:val="26"/>
                      <w:szCs w:val="26"/>
                    </w:rPr>
                    <w:fldChar w:fldCharType="end"/>
                  </w:r>
                </w:hyperlink>
              </w:p>
              <w:p w14:paraId="598A0583" w14:textId="77777777" w:rsidR="00B35EAD" w:rsidRPr="00B35EAD" w:rsidRDefault="00B35EAD">
                <w:pPr>
                  <w:pStyle w:val="TOC1"/>
                  <w:tabs>
                    <w:tab w:val="right" w:leader="dot" w:pos="10460"/>
                  </w:tabs>
                  <w:rPr>
                    <w:noProof/>
                    <w:sz w:val="26"/>
                    <w:szCs w:val="26"/>
                  </w:rPr>
                </w:pPr>
                <w:hyperlink w:anchor="_Toc175730353" w:history="1">
                  <w:r w:rsidRPr="00B35EAD">
                    <w:rPr>
                      <w:rStyle w:val="Hyperlink"/>
                      <w:noProof/>
                      <w:sz w:val="26"/>
                      <w:szCs w:val="26"/>
                    </w:rPr>
                    <w:t>Mục tiêu: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_Toc175730353 \h </w:instrText>
                  </w:r>
                  <w:r w:rsidRPr="00B35EAD">
                    <w:rPr>
                      <w:noProof/>
                      <w:webHidden/>
                      <w:sz w:val="26"/>
                      <w:szCs w:val="26"/>
                    </w:rPr>
                  </w:r>
                  <w:r w:rsidRPr="00B35EAD">
                    <w:rPr>
                      <w:noProof/>
                      <w:webHidden/>
                      <w:sz w:val="26"/>
                      <w:szCs w:val="26"/>
                    </w:rPr>
                    <w:fldChar w:fldCharType="separate"/>
                  </w:r>
                  <w:r w:rsidRPr="00B35EAD">
                    <w:rPr>
                      <w:noProof/>
                      <w:webHidden/>
                      <w:sz w:val="26"/>
                      <w:szCs w:val="26"/>
                    </w:rPr>
                    <w:t>108</w:t>
                  </w:r>
                  <w:r w:rsidRPr="00B35EAD">
                    <w:rPr>
                      <w:noProof/>
                      <w:webHidden/>
                      <w:sz w:val="26"/>
                      <w:szCs w:val="26"/>
                    </w:rPr>
                    <w:fldChar w:fldCharType="end"/>
                  </w:r>
                </w:hyperlink>
              </w:p>
              <w:p w14:paraId="1F02525A" w14:textId="77777777" w:rsidR="00B35EAD" w:rsidRPr="00B35EAD" w:rsidRDefault="00B35EAD">
                <w:pPr>
                  <w:pStyle w:val="TOC1"/>
                  <w:tabs>
                    <w:tab w:val="right" w:leader="dot" w:pos="10460"/>
                  </w:tabs>
                  <w:rPr>
                    <w:noProof/>
                    <w:sz w:val="26"/>
                    <w:szCs w:val="26"/>
                  </w:rPr>
                </w:pPr>
                <w:hyperlink w:anchor="_Toc175730354" w:history="1">
                  <w:r w:rsidRPr="00B35EAD">
                    <w:rPr>
                      <w:rStyle w:val="Hyperlink"/>
                      <w:noProof/>
                      <w:sz w:val="26"/>
                      <w:szCs w:val="26"/>
                    </w:rPr>
                    <w:t>Nội dung:</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_Toc175730354 \h </w:instrText>
                  </w:r>
                  <w:r w:rsidRPr="00B35EAD">
                    <w:rPr>
                      <w:noProof/>
                      <w:webHidden/>
                      <w:sz w:val="26"/>
                      <w:szCs w:val="26"/>
                    </w:rPr>
                  </w:r>
                  <w:r w:rsidRPr="00B35EAD">
                    <w:rPr>
                      <w:noProof/>
                      <w:webHidden/>
                      <w:sz w:val="26"/>
                      <w:szCs w:val="26"/>
                    </w:rPr>
                    <w:fldChar w:fldCharType="separate"/>
                  </w:r>
                  <w:r w:rsidRPr="00B35EAD">
                    <w:rPr>
                      <w:noProof/>
                      <w:webHidden/>
                      <w:sz w:val="26"/>
                      <w:szCs w:val="26"/>
                    </w:rPr>
                    <w:t>108</w:t>
                  </w:r>
                  <w:r w:rsidRPr="00B35EAD">
                    <w:rPr>
                      <w:noProof/>
                      <w:webHidden/>
                      <w:sz w:val="26"/>
                      <w:szCs w:val="26"/>
                    </w:rPr>
                    <w:fldChar w:fldCharType="end"/>
                  </w:r>
                </w:hyperlink>
              </w:p>
              <w:p w14:paraId="371DFF6B" w14:textId="77777777" w:rsidR="00B35EAD" w:rsidRPr="00B35EAD" w:rsidRDefault="00B35EAD">
                <w:pPr>
                  <w:pStyle w:val="TOC1"/>
                  <w:tabs>
                    <w:tab w:val="left" w:pos="440"/>
                    <w:tab w:val="right" w:leader="dot" w:pos="10460"/>
                  </w:tabs>
                  <w:rPr>
                    <w:noProof/>
                    <w:sz w:val="26"/>
                    <w:szCs w:val="26"/>
                  </w:rPr>
                </w:pPr>
                <w:hyperlink w:anchor="_Toc175730355" w:history="1">
                  <w:r w:rsidRPr="00B35EAD">
                    <w:rPr>
                      <w:rStyle w:val="Hyperlink"/>
                      <w:noProof/>
                      <w:sz w:val="26"/>
                      <w:szCs w:val="26"/>
                    </w:rPr>
                    <w:t>1.</w:t>
                  </w:r>
                  <w:r w:rsidRPr="00B35EAD">
                    <w:rPr>
                      <w:noProof/>
                      <w:sz w:val="26"/>
                      <w:szCs w:val="26"/>
                    </w:rPr>
                    <w:tab/>
                  </w:r>
                  <w:r w:rsidRPr="00B35EAD">
                    <w:rPr>
                      <w:rStyle w:val="Hyperlink"/>
                      <w:noProof/>
                      <w:sz w:val="26"/>
                      <w:szCs w:val="26"/>
                    </w:rPr>
                    <w:t>Kỹ thuật phục vụ ăn sáng Âu, Á theo thực đơn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_Toc175730355 \h </w:instrText>
                  </w:r>
                  <w:r w:rsidRPr="00B35EAD">
                    <w:rPr>
                      <w:noProof/>
                      <w:webHidden/>
                      <w:sz w:val="26"/>
                      <w:szCs w:val="26"/>
                    </w:rPr>
                  </w:r>
                  <w:r w:rsidRPr="00B35EAD">
                    <w:rPr>
                      <w:noProof/>
                      <w:webHidden/>
                      <w:sz w:val="26"/>
                      <w:szCs w:val="26"/>
                    </w:rPr>
                    <w:fldChar w:fldCharType="separate"/>
                  </w:r>
                  <w:r w:rsidRPr="00B35EAD">
                    <w:rPr>
                      <w:noProof/>
                      <w:webHidden/>
                      <w:sz w:val="26"/>
                      <w:szCs w:val="26"/>
                    </w:rPr>
                    <w:t>108</w:t>
                  </w:r>
                  <w:r w:rsidRPr="00B35EAD">
                    <w:rPr>
                      <w:noProof/>
                      <w:webHidden/>
                      <w:sz w:val="26"/>
                      <w:szCs w:val="26"/>
                    </w:rPr>
                    <w:fldChar w:fldCharType="end"/>
                  </w:r>
                </w:hyperlink>
              </w:p>
              <w:p w14:paraId="14DC729B" w14:textId="77777777" w:rsidR="00B35EAD" w:rsidRPr="00B35EAD" w:rsidRDefault="00B35EAD">
                <w:pPr>
                  <w:pStyle w:val="TOC1"/>
                  <w:tabs>
                    <w:tab w:val="left" w:pos="440"/>
                    <w:tab w:val="right" w:leader="dot" w:pos="10460"/>
                  </w:tabs>
                  <w:rPr>
                    <w:noProof/>
                    <w:sz w:val="26"/>
                    <w:szCs w:val="26"/>
                  </w:rPr>
                </w:pPr>
                <w:hyperlink w:anchor="_Toc175730356" w:history="1">
                  <w:r w:rsidRPr="00B35EAD">
                    <w:rPr>
                      <w:rStyle w:val="Hyperlink"/>
                      <w:noProof/>
                      <w:sz w:val="26"/>
                      <w:szCs w:val="26"/>
                    </w:rPr>
                    <w:t>3.</w:t>
                  </w:r>
                  <w:r w:rsidRPr="00B35EAD">
                    <w:rPr>
                      <w:noProof/>
                      <w:sz w:val="26"/>
                      <w:szCs w:val="26"/>
                    </w:rPr>
                    <w:tab/>
                  </w:r>
                  <w:r w:rsidRPr="00B35EAD">
                    <w:rPr>
                      <w:rStyle w:val="Hyperlink"/>
                      <w:noProof/>
                      <w:sz w:val="26"/>
                      <w:szCs w:val="26"/>
                    </w:rPr>
                    <w:t>Kỹ thuật tiếp nhận yêu cầu của khách</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_Toc175730356 \h </w:instrText>
                  </w:r>
                  <w:r w:rsidRPr="00B35EAD">
                    <w:rPr>
                      <w:noProof/>
                      <w:webHidden/>
                      <w:sz w:val="26"/>
                      <w:szCs w:val="26"/>
                    </w:rPr>
                  </w:r>
                  <w:r w:rsidRPr="00B35EAD">
                    <w:rPr>
                      <w:noProof/>
                      <w:webHidden/>
                      <w:sz w:val="26"/>
                      <w:szCs w:val="26"/>
                    </w:rPr>
                    <w:fldChar w:fldCharType="separate"/>
                  </w:r>
                  <w:r w:rsidRPr="00B35EAD">
                    <w:rPr>
                      <w:noProof/>
                      <w:webHidden/>
                      <w:sz w:val="26"/>
                      <w:szCs w:val="26"/>
                    </w:rPr>
                    <w:t>109</w:t>
                  </w:r>
                  <w:r w:rsidRPr="00B35EAD">
                    <w:rPr>
                      <w:noProof/>
                      <w:webHidden/>
                      <w:sz w:val="26"/>
                      <w:szCs w:val="26"/>
                    </w:rPr>
                    <w:fldChar w:fldCharType="end"/>
                  </w:r>
                </w:hyperlink>
              </w:p>
              <w:p w14:paraId="682569C4" w14:textId="77777777" w:rsidR="00B35EAD" w:rsidRPr="00B35EAD" w:rsidRDefault="00B35EAD">
                <w:pPr>
                  <w:pStyle w:val="TOC1"/>
                  <w:tabs>
                    <w:tab w:val="left" w:pos="440"/>
                    <w:tab w:val="right" w:leader="dot" w:pos="10460"/>
                  </w:tabs>
                  <w:rPr>
                    <w:noProof/>
                    <w:sz w:val="26"/>
                    <w:szCs w:val="26"/>
                  </w:rPr>
                </w:pPr>
                <w:hyperlink w:anchor="_Toc175730357" w:history="1">
                  <w:r w:rsidRPr="00B35EAD">
                    <w:rPr>
                      <w:rStyle w:val="Hyperlink"/>
                      <w:noProof/>
                      <w:sz w:val="26"/>
                      <w:szCs w:val="26"/>
                    </w:rPr>
                    <w:t>4.</w:t>
                  </w:r>
                  <w:r w:rsidRPr="00B35EAD">
                    <w:rPr>
                      <w:noProof/>
                      <w:sz w:val="26"/>
                      <w:szCs w:val="26"/>
                    </w:rPr>
                    <w:tab/>
                  </w:r>
                  <w:r w:rsidRPr="00B35EAD">
                    <w:rPr>
                      <w:rStyle w:val="Hyperlink"/>
                      <w:noProof/>
                      <w:sz w:val="26"/>
                      <w:szCs w:val="26"/>
                    </w:rPr>
                    <w:t>Kỹ thuật phục vụ ăn sáng, trưa, tối Âu chọn món</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_Toc175730357 \h </w:instrText>
                  </w:r>
                  <w:r w:rsidRPr="00B35EAD">
                    <w:rPr>
                      <w:noProof/>
                      <w:webHidden/>
                      <w:sz w:val="26"/>
                      <w:szCs w:val="26"/>
                    </w:rPr>
                  </w:r>
                  <w:r w:rsidRPr="00B35EAD">
                    <w:rPr>
                      <w:noProof/>
                      <w:webHidden/>
                      <w:sz w:val="26"/>
                      <w:szCs w:val="26"/>
                    </w:rPr>
                    <w:fldChar w:fldCharType="separate"/>
                  </w:r>
                  <w:r w:rsidRPr="00B35EAD">
                    <w:rPr>
                      <w:noProof/>
                      <w:webHidden/>
                      <w:sz w:val="26"/>
                      <w:szCs w:val="26"/>
                    </w:rPr>
                    <w:t>110</w:t>
                  </w:r>
                  <w:r w:rsidRPr="00B35EAD">
                    <w:rPr>
                      <w:noProof/>
                      <w:webHidden/>
                      <w:sz w:val="26"/>
                      <w:szCs w:val="26"/>
                    </w:rPr>
                    <w:fldChar w:fldCharType="end"/>
                  </w:r>
                </w:hyperlink>
              </w:p>
              <w:p w14:paraId="7E576CA6" w14:textId="77777777" w:rsidR="00B35EAD" w:rsidRPr="00B35EAD" w:rsidRDefault="00B35EAD">
                <w:pPr>
                  <w:pStyle w:val="TOC1"/>
                  <w:tabs>
                    <w:tab w:val="left" w:pos="440"/>
                    <w:tab w:val="right" w:leader="dot" w:pos="10460"/>
                  </w:tabs>
                  <w:rPr>
                    <w:noProof/>
                    <w:sz w:val="26"/>
                    <w:szCs w:val="26"/>
                  </w:rPr>
                </w:pPr>
                <w:hyperlink w:anchor="_Toc175730358" w:history="1">
                  <w:r w:rsidRPr="00B35EAD">
                    <w:rPr>
                      <w:rStyle w:val="Hyperlink"/>
                      <w:noProof/>
                      <w:sz w:val="26"/>
                      <w:szCs w:val="26"/>
                    </w:rPr>
                    <w:t>5.</w:t>
                  </w:r>
                  <w:r w:rsidRPr="00B35EAD">
                    <w:rPr>
                      <w:noProof/>
                      <w:sz w:val="26"/>
                      <w:szCs w:val="26"/>
                    </w:rPr>
                    <w:tab/>
                  </w:r>
                  <w:r w:rsidRPr="00B35EAD">
                    <w:rPr>
                      <w:rStyle w:val="Hyperlink"/>
                      <w:noProof/>
                      <w:sz w:val="26"/>
                      <w:szCs w:val="26"/>
                    </w:rPr>
                    <w:t>Kỹ thuật đặt bàn và phục vụ tiệc ngồi ăn Âu</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_Toc175730358 \h </w:instrText>
                  </w:r>
                  <w:r w:rsidRPr="00B35EAD">
                    <w:rPr>
                      <w:noProof/>
                      <w:webHidden/>
                      <w:sz w:val="26"/>
                      <w:szCs w:val="26"/>
                    </w:rPr>
                  </w:r>
                  <w:r w:rsidRPr="00B35EAD">
                    <w:rPr>
                      <w:noProof/>
                      <w:webHidden/>
                      <w:sz w:val="26"/>
                      <w:szCs w:val="26"/>
                    </w:rPr>
                    <w:fldChar w:fldCharType="separate"/>
                  </w:r>
                  <w:r w:rsidRPr="00B35EAD">
                    <w:rPr>
                      <w:noProof/>
                      <w:webHidden/>
                      <w:sz w:val="26"/>
                      <w:szCs w:val="26"/>
                    </w:rPr>
                    <w:t>116</w:t>
                  </w:r>
                  <w:r w:rsidRPr="00B35EAD">
                    <w:rPr>
                      <w:noProof/>
                      <w:webHidden/>
                      <w:sz w:val="26"/>
                      <w:szCs w:val="26"/>
                    </w:rPr>
                    <w:fldChar w:fldCharType="end"/>
                  </w:r>
                </w:hyperlink>
              </w:p>
              <w:p w14:paraId="7AF02472" w14:textId="77777777" w:rsidR="00B35EAD" w:rsidRPr="00B35EAD" w:rsidRDefault="00B35EAD">
                <w:pPr>
                  <w:pStyle w:val="TOC1"/>
                  <w:tabs>
                    <w:tab w:val="left" w:pos="440"/>
                    <w:tab w:val="right" w:leader="dot" w:pos="10460"/>
                  </w:tabs>
                  <w:rPr>
                    <w:noProof/>
                    <w:sz w:val="26"/>
                    <w:szCs w:val="26"/>
                  </w:rPr>
                </w:pPr>
                <w:hyperlink w:anchor="_Toc175730359" w:history="1">
                  <w:r w:rsidRPr="00B35EAD">
                    <w:rPr>
                      <w:rStyle w:val="Hyperlink"/>
                      <w:noProof/>
                      <w:sz w:val="26"/>
                      <w:szCs w:val="26"/>
                    </w:rPr>
                    <w:t>6.</w:t>
                  </w:r>
                  <w:r w:rsidRPr="00B35EAD">
                    <w:rPr>
                      <w:noProof/>
                      <w:sz w:val="26"/>
                      <w:szCs w:val="26"/>
                    </w:rPr>
                    <w:tab/>
                  </w:r>
                  <w:r w:rsidRPr="00B35EAD">
                    <w:rPr>
                      <w:rStyle w:val="Hyperlink"/>
                      <w:noProof/>
                      <w:sz w:val="26"/>
                      <w:szCs w:val="26"/>
                    </w:rPr>
                    <w:t>Kỹ thuật đặt bàn và phục vụ tiệc ngồi ăn Á</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_Toc175730359 \h </w:instrText>
                  </w:r>
                  <w:r w:rsidRPr="00B35EAD">
                    <w:rPr>
                      <w:noProof/>
                      <w:webHidden/>
                      <w:sz w:val="26"/>
                      <w:szCs w:val="26"/>
                    </w:rPr>
                  </w:r>
                  <w:r w:rsidRPr="00B35EAD">
                    <w:rPr>
                      <w:noProof/>
                      <w:webHidden/>
                      <w:sz w:val="26"/>
                      <w:szCs w:val="26"/>
                    </w:rPr>
                    <w:fldChar w:fldCharType="separate"/>
                  </w:r>
                  <w:r w:rsidRPr="00B35EAD">
                    <w:rPr>
                      <w:noProof/>
                      <w:webHidden/>
                      <w:sz w:val="26"/>
                      <w:szCs w:val="26"/>
                    </w:rPr>
                    <w:t>116</w:t>
                  </w:r>
                  <w:r w:rsidRPr="00B35EAD">
                    <w:rPr>
                      <w:noProof/>
                      <w:webHidden/>
                      <w:sz w:val="26"/>
                      <w:szCs w:val="26"/>
                    </w:rPr>
                    <w:fldChar w:fldCharType="end"/>
                  </w:r>
                </w:hyperlink>
              </w:p>
              <w:p w14:paraId="69B32B43" w14:textId="77777777" w:rsidR="00B35EAD" w:rsidRDefault="00B35EAD">
                <w:pPr>
                  <w:pStyle w:val="TOC1"/>
                  <w:tabs>
                    <w:tab w:val="right" w:leader="dot" w:pos="10460"/>
                  </w:tabs>
                  <w:rPr>
                    <w:noProof/>
                  </w:rPr>
                </w:pPr>
                <w:hyperlink w:anchor="_Toc175730360" w:history="1">
                  <w:r w:rsidRPr="00B35EAD">
                    <w:rPr>
                      <w:rStyle w:val="Hyperlink"/>
                      <w:noProof/>
                      <w:sz w:val="26"/>
                      <w:szCs w:val="26"/>
                    </w:rPr>
                    <w:t>Câu hỏi ôn tập:</w:t>
                  </w:r>
                  <w:r w:rsidRPr="00B35EAD">
                    <w:rPr>
                      <w:noProof/>
                      <w:webHidden/>
                      <w:sz w:val="26"/>
                      <w:szCs w:val="26"/>
                    </w:rPr>
                    <w:tab/>
                  </w:r>
                  <w:r w:rsidRPr="00B35EAD">
                    <w:rPr>
                      <w:noProof/>
                      <w:webHidden/>
                      <w:sz w:val="26"/>
                      <w:szCs w:val="26"/>
                    </w:rPr>
                    <w:fldChar w:fldCharType="begin"/>
                  </w:r>
                  <w:r w:rsidRPr="00B35EAD">
                    <w:rPr>
                      <w:noProof/>
                      <w:webHidden/>
                      <w:sz w:val="26"/>
                      <w:szCs w:val="26"/>
                    </w:rPr>
                    <w:instrText xml:space="preserve"> PAGEREF _Toc175730360 \h </w:instrText>
                  </w:r>
                  <w:r w:rsidRPr="00B35EAD">
                    <w:rPr>
                      <w:noProof/>
                      <w:webHidden/>
                      <w:sz w:val="26"/>
                      <w:szCs w:val="26"/>
                    </w:rPr>
                  </w:r>
                  <w:r w:rsidRPr="00B35EAD">
                    <w:rPr>
                      <w:noProof/>
                      <w:webHidden/>
                      <w:sz w:val="26"/>
                      <w:szCs w:val="26"/>
                    </w:rPr>
                    <w:fldChar w:fldCharType="separate"/>
                  </w:r>
                  <w:r w:rsidRPr="00B35EAD">
                    <w:rPr>
                      <w:noProof/>
                      <w:webHidden/>
                      <w:sz w:val="26"/>
                      <w:szCs w:val="26"/>
                    </w:rPr>
                    <w:t>121</w:t>
                  </w:r>
                  <w:r w:rsidRPr="00B35EAD">
                    <w:rPr>
                      <w:noProof/>
                      <w:webHidden/>
                      <w:sz w:val="26"/>
                      <w:szCs w:val="26"/>
                    </w:rPr>
                    <w:fldChar w:fldCharType="end"/>
                  </w:r>
                </w:hyperlink>
              </w:p>
              <w:p w14:paraId="63C74D44" w14:textId="51F04E79" w:rsidR="00447BF9" w:rsidRDefault="00735AA2" w:rsidP="00735AA2">
                <w:pPr>
                  <w:tabs>
                    <w:tab w:val="right" w:leader="dot" w:pos="12000"/>
                  </w:tabs>
                  <w:spacing w:line="360" w:lineRule="auto"/>
                  <w:rPr>
                    <w:b/>
                    <w:color w:val="000000"/>
                  </w:rPr>
                </w:pPr>
                <w:r>
                  <w:fldChar w:fldCharType="end"/>
                </w:r>
              </w:p>
            </w:sdtContent>
          </w:sdt>
          <w:p w14:paraId="6FEC16B9" w14:textId="77777777" w:rsidR="00447BF9" w:rsidRDefault="00447BF9">
            <w:pPr>
              <w:spacing w:line="276" w:lineRule="auto"/>
              <w:rPr>
                <w:sz w:val="28"/>
                <w:szCs w:val="28"/>
              </w:rPr>
            </w:pPr>
          </w:p>
        </w:tc>
      </w:tr>
      <w:tr w:rsidR="00447BF9" w14:paraId="200FB57F" w14:textId="77777777">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6DFD82C" w14:textId="77777777" w:rsidR="00447BF9" w:rsidRDefault="00447BF9">
            <w:pPr>
              <w:spacing w:line="276" w:lineRule="auto"/>
              <w:jc w:val="center"/>
              <w:rPr>
                <w:b/>
                <w:sz w:val="28"/>
                <w:szCs w:val="28"/>
              </w:rPr>
            </w:pPr>
          </w:p>
          <w:p w14:paraId="2474D8F7" w14:textId="77777777" w:rsidR="00447BF9" w:rsidRDefault="00447BF9">
            <w:pPr>
              <w:spacing w:line="276" w:lineRule="auto"/>
              <w:jc w:val="center"/>
              <w:rPr>
                <w:b/>
                <w:sz w:val="28"/>
                <w:szCs w:val="28"/>
              </w:rPr>
            </w:pPr>
          </w:p>
          <w:p w14:paraId="31B4526C" w14:textId="77777777" w:rsidR="00447BF9" w:rsidRDefault="00447BF9">
            <w:pPr>
              <w:spacing w:line="276" w:lineRule="auto"/>
              <w:jc w:val="center"/>
              <w:rPr>
                <w:b/>
                <w:sz w:val="28"/>
                <w:szCs w:val="28"/>
              </w:rPr>
            </w:pPr>
          </w:p>
          <w:p w14:paraId="6DCAD924" w14:textId="77777777" w:rsidR="00447BF9" w:rsidRDefault="00447BF9">
            <w:pPr>
              <w:spacing w:line="276" w:lineRule="auto"/>
              <w:jc w:val="center"/>
              <w:rPr>
                <w:b/>
                <w:sz w:val="28"/>
                <w:szCs w:val="28"/>
              </w:rPr>
            </w:pPr>
          </w:p>
          <w:p w14:paraId="19F9271A" w14:textId="77777777" w:rsidR="00447BF9" w:rsidRDefault="00447BF9">
            <w:pPr>
              <w:spacing w:line="276" w:lineRule="auto"/>
              <w:jc w:val="center"/>
              <w:rPr>
                <w:b/>
                <w:sz w:val="28"/>
                <w:szCs w:val="28"/>
              </w:rPr>
            </w:pPr>
          </w:p>
          <w:p w14:paraId="065DCF04" w14:textId="77777777" w:rsidR="00447BF9" w:rsidRDefault="00447BF9">
            <w:pPr>
              <w:spacing w:line="276" w:lineRule="auto"/>
              <w:jc w:val="center"/>
              <w:rPr>
                <w:b/>
                <w:sz w:val="28"/>
                <w:szCs w:val="28"/>
              </w:rPr>
            </w:pPr>
          </w:p>
          <w:p w14:paraId="57DB7344" w14:textId="77777777" w:rsidR="00447BF9" w:rsidRDefault="00447BF9">
            <w:pPr>
              <w:spacing w:line="276" w:lineRule="auto"/>
              <w:jc w:val="center"/>
              <w:rPr>
                <w:b/>
                <w:sz w:val="28"/>
                <w:szCs w:val="28"/>
              </w:rPr>
            </w:pPr>
          </w:p>
          <w:p w14:paraId="18E1D4FE" w14:textId="77777777" w:rsidR="00447BF9" w:rsidRDefault="00447BF9">
            <w:pPr>
              <w:spacing w:line="276" w:lineRule="auto"/>
              <w:jc w:val="center"/>
              <w:rPr>
                <w:b/>
                <w:sz w:val="28"/>
                <w:szCs w:val="28"/>
              </w:rPr>
            </w:pPr>
          </w:p>
          <w:p w14:paraId="2AB4CD38" w14:textId="77777777" w:rsidR="00447BF9" w:rsidRDefault="00447BF9">
            <w:pPr>
              <w:spacing w:line="276" w:lineRule="auto"/>
              <w:jc w:val="center"/>
              <w:rPr>
                <w:b/>
                <w:sz w:val="28"/>
                <w:szCs w:val="28"/>
              </w:rPr>
            </w:pPr>
          </w:p>
          <w:p w14:paraId="7531B8FA" w14:textId="77777777" w:rsidR="00447BF9" w:rsidRDefault="00447BF9">
            <w:pPr>
              <w:spacing w:line="276" w:lineRule="auto"/>
              <w:jc w:val="center"/>
              <w:rPr>
                <w:b/>
                <w:sz w:val="28"/>
                <w:szCs w:val="28"/>
              </w:rPr>
            </w:pPr>
          </w:p>
          <w:p w14:paraId="0F9254A5" w14:textId="77777777" w:rsidR="00447BF9" w:rsidRDefault="00447BF9">
            <w:pPr>
              <w:spacing w:line="276" w:lineRule="auto"/>
              <w:jc w:val="center"/>
              <w:rPr>
                <w:b/>
                <w:sz w:val="28"/>
                <w:szCs w:val="28"/>
                <w:lang w:val="en-US"/>
              </w:rPr>
            </w:pPr>
          </w:p>
          <w:p w14:paraId="031C6C51" w14:textId="77777777" w:rsidR="00CD0B69" w:rsidRDefault="00CD0B69">
            <w:pPr>
              <w:spacing w:line="276" w:lineRule="auto"/>
              <w:jc w:val="center"/>
              <w:rPr>
                <w:b/>
                <w:sz w:val="28"/>
                <w:szCs w:val="28"/>
                <w:lang w:val="en-US"/>
              </w:rPr>
            </w:pPr>
          </w:p>
          <w:p w14:paraId="22458DC5" w14:textId="77777777" w:rsidR="00CD0B69" w:rsidRDefault="00CD0B69">
            <w:pPr>
              <w:spacing w:line="276" w:lineRule="auto"/>
              <w:jc w:val="center"/>
              <w:rPr>
                <w:b/>
                <w:sz w:val="28"/>
                <w:szCs w:val="28"/>
                <w:lang w:val="en-US"/>
              </w:rPr>
            </w:pPr>
          </w:p>
          <w:p w14:paraId="348F8AA6" w14:textId="77777777" w:rsidR="00CD0B69" w:rsidRDefault="00CD0B69">
            <w:pPr>
              <w:spacing w:line="276" w:lineRule="auto"/>
              <w:jc w:val="center"/>
              <w:rPr>
                <w:b/>
                <w:sz w:val="28"/>
                <w:szCs w:val="28"/>
                <w:lang w:val="en-US"/>
              </w:rPr>
            </w:pPr>
          </w:p>
          <w:p w14:paraId="4434D1E8" w14:textId="77777777" w:rsidR="00CD0B69" w:rsidRDefault="00CD0B69">
            <w:pPr>
              <w:spacing w:line="276" w:lineRule="auto"/>
              <w:jc w:val="center"/>
              <w:rPr>
                <w:b/>
                <w:sz w:val="28"/>
                <w:szCs w:val="28"/>
                <w:lang w:val="en-US"/>
              </w:rPr>
            </w:pPr>
          </w:p>
          <w:p w14:paraId="0946398B" w14:textId="77777777" w:rsidR="00CD0B69" w:rsidRDefault="00CD0B69">
            <w:pPr>
              <w:spacing w:line="276" w:lineRule="auto"/>
              <w:jc w:val="center"/>
              <w:rPr>
                <w:b/>
                <w:sz w:val="28"/>
                <w:szCs w:val="28"/>
                <w:lang w:val="en-US"/>
              </w:rPr>
            </w:pPr>
          </w:p>
          <w:p w14:paraId="158E260F" w14:textId="77777777" w:rsidR="00CD0B69" w:rsidRDefault="00CD0B69">
            <w:pPr>
              <w:spacing w:line="276" w:lineRule="auto"/>
              <w:jc w:val="center"/>
              <w:rPr>
                <w:b/>
                <w:sz w:val="28"/>
                <w:szCs w:val="28"/>
                <w:lang w:val="en-US"/>
              </w:rPr>
            </w:pPr>
          </w:p>
          <w:p w14:paraId="5F67FEF3" w14:textId="77777777" w:rsidR="00CD0B69" w:rsidRDefault="00CD0B69">
            <w:pPr>
              <w:spacing w:line="276" w:lineRule="auto"/>
              <w:jc w:val="center"/>
              <w:rPr>
                <w:b/>
                <w:sz w:val="28"/>
                <w:szCs w:val="28"/>
                <w:lang w:val="en-US"/>
              </w:rPr>
            </w:pPr>
          </w:p>
          <w:p w14:paraId="00C4E9D6" w14:textId="77777777" w:rsidR="00CD0B69" w:rsidRDefault="00CD0B69">
            <w:pPr>
              <w:spacing w:line="276" w:lineRule="auto"/>
              <w:jc w:val="center"/>
              <w:rPr>
                <w:b/>
                <w:sz w:val="28"/>
                <w:szCs w:val="28"/>
                <w:lang w:val="en-US"/>
              </w:rPr>
            </w:pPr>
          </w:p>
          <w:p w14:paraId="2F9FC9DB" w14:textId="09622599" w:rsidR="00447BF9" w:rsidRDefault="00735AA2" w:rsidP="00735AA2">
            <w:pPr>
              <w:spacing w:line="276" w:lineRule="auto"/>
              <w:jc w:val="center"/>
              <w:rPr>
                <w:sz w:val="28"/>
                <w:szCs w:val="28"/>
              </w:rPr>
            </w:pPr>
            <w:r>
              <w:rPr>
                <w:b/>
                <w:sz w:val="28"/>
                <w:szCs w:val="28"/>
              </w:rPr>
              <w:lastRenderedPageBreak/>
              <w:t>GIÁO TRÌNH MÔ ĐUN</w:t>
            </w:r>
          </w:p>
        </w:tc>
      </w:tr>
      <w:tr w:rsidR="00447BF9" w14:paraId="2F959110" w14:textId="77777777">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44A2AB61" w14:textId="15491C8D" w:rsidR="00447BF9" w:rsidRDefault="00735AA2" w:rsidP="00735AA2">
            <w:pPr>
              <w:spacing w:line="276" w:lineRule="auto"/>
              <w:ind w:firstLine="720"/>
              <w:jc w:val="both"/>
              <w:rPr>
                <w:sz w:val="28"/>
                <w:szCs w:val="28"/>
              </w:rPr>
            </w:pPr>
            <w:r>
              <w:rPr>
                <w:b/>
                <w:sz w:val="28"/>
                <w:szCs w:val="28"/>
              </w:rPr>
              <w:lastRenderedPageBreak/>
              <w:t>1. Tên mô đun: Nghiệp vụ nhà hàng</w:t>
            </w:r>
          </w:p>
        </w:tc>
      </w:tr>
      <w:tr w:rsidR="00F11DE4" w14:paraId="2B2F2CB6" w14:textId="77777777" w:rsidTr="00735AA2">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17EAF113" w14:textId="5E65744F" w:rsidR="00F11DE4" w:rsidRPr="00F11DE4" w:rsidRDefault="00F11DE4" w:rsidP="00F11DE4">
            <w:pPr>
              <w:spacing w:line="276" w:lineRule="auto"/>
              <w:ind w:firstLine="720"/>
              <w:jc w:val="both"/>
              <w:rPr>
                <w:sz w:val="28"/>
                <w:szCs w:val="28"/>
              </w:rPr>
            </w:pPr>
            <w:r>
              <w:rPr>
                <w:b/>
                <w:sz w:val="28"/>
                <w:szCs w:val="28"/>
                <w:lang w:val="de-DE"/>
              </w:rPr>
              <w:t xml:space="preserve">2. </w:t>
            </w:r>
            <w:r w:rsidRPr="00F11DE4">
              <w:rPr>
                <w:b/>
                <w:sz w:val="28"/>
                <w:szCs w:val="28"/>
                <w:lang w:val="de-DE"/>
              </w:rPr>
              <w:t>Mã mô đun: MĐ15</w:t>
            </w:r>
          </w:p>
        </w:tc>
      </w:tr>
      <w:tr w:rsidR="00F11DE4" w14:paraId="7AE1CED2"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BD30E8B" w14:textId="4741CA32" w:rsidR="00F11DE4" w:rsidRPr="00F11DE4" w:rsidRDefault="00F11DE4" w:rsidP="00F11DE4">
            <w:pPr>
              <w:spacing w:line="276" w:lineRule="auto"/>
              <w:ind w:firstLine="720"/>
              <w:jc w:val="both"/>
              <w:rPr>
                <w:sz w:val="28"/>
                <w:szCs w:val="28"/>
              </w:rPr>
            </w:pPr>
            <w:r w:rsidRPr="00F11DE4">
              <w:rPr>
                <w:b/>
                <w:sz w:val="28"/>
                <w:szCs w:val="28"/>
                <w:lang w:val="vi-VN"/>
              </w:rPr>
              <w:t>Thời gian thực hiện mô</w:t>
            </w:r>
            <w:r w:rsidRPr="00F11DE4">
              <w:rPr>
                <w:b/>
                <w:sz w:val="28"/>
                <w:szCs w:val="28"/>
                <w:lang w:val="de-DE"/>
              </w:rPr>
              <w:t xml:space="preserve"> đun</w:t>
            </w:r>
            <w:r w:rsidRPr="00F11DE4">
              <w:rPr>
                <w:b/>
                <w:sz w:val="28"/>
                <w:szCs w:val="28"/>
                <w:lang w:val="vi-VN"/>
              </w:rPr>
              <w:t xml:space="preserve">: </w:t>
            </w:r>
            <w:r w:rsidRPr="00F11DE4">
              <w:rPr>
                <w:sz w:val="28"/>
                <w:szCs w:val="28"/>
                <w:lang w:val="de-DE"/>
              </w:rPr>
              <w:t>150</w:t>
            </w:r>
            <w:r w:rsidRPr="00F11DE4">
              <w:rPr>
                <w:sz w:val="28"/>
                <w:szCs w:val="28"/>
                <w:lang w:val="vi-VN"/>
              </w:rPr>
              <w:t xml:space="preserve"> giờ</w:t>
            </w:r>
            <w:r w:rsidRPr="00F11DE4">
              <w:rPr>
                <w:sz w:val="28"/>
                <w:szCs w:val="28"/>
                <w:lang w:val="de-DE"/>
              </w:rPr>
              <w:t>;</w:t>
            </w:r>
            <w:r w:rsidRPr="00F11DE4">
              <w:rPr>
                <w:sz w:val="28"/>
                <w:szCs w:val="28"/>
                <w:lang w:val="vi-VN"/>
              </w:rPr>
              <w:t xml:space="preserve"> (L</w:t>
            </w:r>
            <w:r w:rsidRPr="00F11DE4">
              <w:rPr>
                <w:sz w:val="28"/>
                <w:szCs w:val="28"/>
                <w:lang w:val="de-DE"/>
              </w:rPr>
              <w:t>ý thuyết</w:t>
            </w:r>
            <w:r w:rsidRPr="00F11DE4">
              <w:rPr>
                <w:sz w:val="28"/>
                <w:szCs w:val="28"/>
                <w:lang w:val="vi-VN"/>
              </w:rPr>
              <w:t xml:space="preserve">: </w:t>
            </w:r>
            <w:r w:rsidRPr="00F11DE4">
              <w:rPr>
                <w:sz w:val="28"/>
                <w:szCs w:val="28"/>
                <w:lang w:val="de-DE"/>
              </w:rPr>
              <w:t xml:space="preserve">30 </w:t>
            </w:r>
            <w:r w:rsidRPr="00F11DE4">
              <w:rPr>
                <w:sz w:val="28"/>
                <w:szCs w:val="28"/>
                <w:lang w:val="vi-VN"/>
              </w:rPr>
              <w:t>giờ</w:t>
            </w:r>
            <w:r w:rsidRPr="00F11DE4">
              <w:rPr>
                <w:sz w:val="28"/>
                <w:szCs w:val="28"/>
                <w:lang w:val="de-DE"/>
              </w:rPr>
              <w:t>;</w:t>
            </w:r>
            <w:r w:rsidRPr="00F11DE4">
              <w:rPr>
                <w:sz w:val="28"/>
                <w:szCs w:val="28"/>
                <w:lang w:val="vi-VN"/>
              </w:rPr>
              <w:t xml:space="preserve"> </w:t>
            </w:r>
            <w:r w:rsidRPr="00F11DE4">
              <w:rPr>
                <w:sz w:val="28"/>
                <w:szCs w:val="28"/>
                <w:lang w:val="de-DE"/>
              </w:rPr>
              <w:t xml:space="preserve">Thực hành: 116 </w:t>
            </w:r>
            <w:r w:rsidRPr="00F11DE4">
              <w:rPr>
                <w:sz w:val="28"/>
                <w:szCs w:val="28"/>
                <w:lang w:val="vi-VN"/>
              </w:rPr>
              <w:t>giờ</w:t>
            </w:r>
            <w:r w:rsidRPr="00F11DE4">
              <w:rPr>
                <w:sz w:val="28"/>
                <w:szCs w:val="28"/>
                <w:lang w:val="de-DE"/>
              </w:rPr>
              <w:t>; Kiểm tra: 04 giờ)</w:t>
            </w:r>
          </w:p>
        </w:tc>
      </w:tr>
      <w:tr w:rsidR="00F11DE4" w14:paraId="77B71B3D" w14:textId="77777777" w:rsidTr="00735AA2">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43C856CF" w14:textId="32650BAE" w:rsidR="00F11DE4" w:rsidRPr="00F11DE4" w:rsidRDefault="00F11DE4" w:rsidP="00F11DE4">
            <w:pPr>
              <w:spacing w:line="276" w:lineRule="auto"/>
              <w:ind w:firstLine="720"/>
              <w:jc w:val="both"/>
              <w:rPr>
                <w:sz w:val="28"/>
                <w:szCs w:val="28"/>
              </w:rPr>
            </w:pPr>
            <w:r>
              <w:rPr>
                <w:b/>
                <w:sz w:val="28"/>
                <w:szCs w:val="28"/>
                <w:lang w:val="de-DE"/>
              </w:rPr>
              <w:t>3</w:t>
            </w:r>
            <w:r w:rsidRPr="00F11DE4">
              <w:rPr>
                <w:b/>
                <w:sz w:val="28"/>
                <w:szCs w:val="28"/>
                <w:lang w:val="de-DE"/>
              </w:rPr>
              <w:t xml:space="preserve">. Vị trí, tính chất mô đun: </w:t>
            </w:r>
          </w:p>
        </w:tc>
      </w:tr>
      <w:tr w:rsidR="00F11DE4" w14:paraId="0AE6CE81"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69CDD69" w14:textId="5A71AF5A" w:rsidR="00F11DE4" w:rsidRPr="00F11DE4" w:rsidRDefault="00F11DE4" w:rsidP="00F11DE4">
            <w:pPr>
              <w:spacing w:line="276" w:lineRule="auto"/>
              <w:ind w:firstLine="720"/>
              <w:jc w:val="both"/>
              <w:rPr>
                <w:sz w:val="28"/>
                <w:szCs w:val="28"/>
              </w:rPr>
            </w:pPr>
            <w:r w:rsidRPr="00F11DE4">
              <w:rPr>
                <w:sz w:val="28"/>
                <w:szCs w:val="28"/>
                <w:lang w:val="de-DE"/>
              </w:rPr>
              <w:t>- Vị trí: Mô đun Nghiệp vụ nhà hàng được bố trí giảng dạy trong chương trình nghề Quản trị khu Resort.</w:t>
            </w:r>
          </w:p>
        </w:tc>
      </w:tr>
      <w:tr w:rsidR="00F11DE4" w14:paraId="5D3AACC9"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538CD7AB" w14:textId="60396F70" w:rsidR="00F11DE4" w:rsidRPr="00F11DE4" w:rsidRDefault="00F11DE4" w:rsidP="00F11DE4">
            <w:pPr>
              <w:spacing w:line="276" w:lineRule="auto"/>
              <w:ind w:firstLine="720"/>
              <w:jc w:val="both"/>
              <w:rPr>
                <w:sz w:val="28"/>
                <w:szCs w:val="28"/>
              </w:rPr>
            </w:pPr>
            <w:r w:rsidRPr="00F11DE4">
              <w:rPr>
                <w:sz w:val="28"/>
                <w:szCs w:val="28"/>
                <w:lang w:val="de-DE"/>
              </w:rPr>
              <w:t>- Tính chất: Là mô đun đào tạo nghề được tích hợp lý thuyết với thực hành.</w:t>
            </w:r>
            <w:r w:rsidRPr="00F11DE4">
              <w:rPr>
                <w:b/>
                <w:sz w:val="28"/>
                <w:szCs w:val="28"/>
                <w:lang w:val="de-DE"/>
              </w:rPr>
              <w:t xml:space="preserve"> </w:t>
            </w:r>
          </w:p>
        </w:tc>
      </w:tr>
      <w:tr w:rsidR="00F11DE4" w14:paraId="35CEA941"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2F0389EA" w14:textId="6E8D7781" w:rsidR="00F11DE4" w:rsidRPr="00F11DE4" w:rsidRDefault="00F11DE4" w:rsidP="00F11DE4">
            <w:pPr>
              <w:spacing w:line="276" w:lineRule="auto"/>
              <w:ind w:firstLine="720"/>
              <w:jc w:val="both"/>
              <w:rPr>
                <w:sz w:val="28"/>
                <w:szCs w:val="28"/>
              </w:rPr>
            </w:pPr>
            <w:r>
              <w:rPr>
                <w:b/>
                <w:sz w:val="28"/>
                <w:szCs w:val="28"/>
                <w:lang w:val="de-DE"/>
              </w:rPr>
              <w:t>4</w:t>
            </w:r>
            <w:r w:rsidRPr="00F11DE4">
              <w:rPr>
                <w:b/>
                <w:sz w:val="28"/>
                <w:szCs w:val="28"/>
                <w:lang w:val="de-DE"/>
              </w:rPr>
              <w:t>. Mục tiêu mô đun:</w:t>
            </w:r>
          </w:p>
        </w:tc>
      </w:tr>
      <w:tr w:rsidR="00F11DE4" w14:paraId="34A26CE0"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543FF4E2" w14:textId="530915FC" w:rsidR="00F11DE4" w:rsidRPr="00F11DE4" w:rsidRDefault="00F11DE4" w:rsidP="00F11DE4">
            <w:pPr>
              <w:spacing w:line="276" w:lineRule="auto"/>
              <w:ind w:firstLine="720"/>
              <w:jc w:val="both"/>
              <w:rPr>
                <w:sz w:val="28"/>
                <w:szCs w:val="28"/>
              </w:rPr>
            </w:pPr>
            <w:r w:rsidRPr="00F11DE4">
              <w:rPr>
                <w:spacing w:val="-6"/>
                <w:sz w:val="28"/>
                <w:szCs w:val="28"/>
                <w:lang w:val="de-DE"/>
              </w:rPr>
              <w:t>- Về kiến thức:</w:t>
            </w:r>
          </w:p>
        </w:tc>
      </w:tr>
      <w:tr w:rsidR="00F11DE4" w14:paraId="2F282563" w14:textId="77777777" w:rsidTr="00735AA2">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5637A0FE" w14:textId="1094B778" w:rsidR="00F11DE4" w:rsidRPr="00F11DE4" w:rsidRDefault="00F11DE4" w:rsidP="00F11DE4">
            <w:pPr>
              <w:spacing w:line="276" w:lineRule="auto"/>
              <w:ind w:firstLine="720"/>
              <w:jc w:val="both"/>
              <w:rPr>
                <w:sz w:val="28"/>
                <w:szCs w:val="28"/>
              </w:rPr>
            </w:pPr>
            <w:r w:rsidRPr="00F11DE4">
              <w:rPr>
                <w:sz w:val="28"/>
                <w:szCs w:val="28"/>
                <w:lang w:val="de-DE"/>
              </w:rPr>
              <w:t xml:space="preserve">+ </w:t>
            </w:r>
            <w:r w:rsidRPr="00F11DE4">
              <w:rPr>
                <w:sz w:val="28"/>
                <w:szCs w:val="28"/>
                <w:lang w:val="da-DK"/>
              </w:rPr>
              <w:t>Trình bày được các nguyên tắc, qui trình phục vụ thức ăn, đồ uống theo các kiểu phục vụ;</w:t>
            </w:r>
          </w:p>
        </w:tc>
      </w:tr>
      <w:tr w:rsidR="00F11DE4" w14:paraId="547D76D8"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322F1D22" w14:textId="5CEDFC1F" w:rsidR="00F11DE4" w:rsidRPr="00F11DE4" w:rsidRDefault="00F11DE4" w:rsidP="00F11DE4">
            <w:pPr>
              <w:spacing w:line="276" w:lineRule="auto"/>
              <w:ind w:firstLine="720"/>
              <w:jc w:val="both"/>
              <w:rPr>
                <w:sz w:val="28"/>
                <w:szCs w:val="28"/>
              </w:rPr>
            </w:pPr>
            <w:r w:rsidRPr="00F11DE4">
              <w:rPr>
                <w:spacing w:val="-6"/>
                <w:sz w:val="28"/>
                <w:szCs w:val="28"/>
                <w:lang w:val="da-DK"/>
              </w:rPr>
              <w:t xml:space="preserve">+ Liệt kê được các trang thiết bị, dụng cụ chủ yếu của nhà hàng và </w:t>
            </w:r>
            <w:r w:rsidRPr="00F11DE4">
              <w:rPr>
                <w:sz w:val="28"/>
                <w:szCs w:val="28"/>
                <w:lang w:val="da-DK"/>
              </w:rPr>
              <w:t>các công việc cần thiết trong nhà hàng phải được chuẩn bị trước khi phục vụ;</w:t>
            </w:r>
          </w:p>
        </w:tc>
      </w:tr>
      <w:tr w:rsidR="00F11DE4" w14:paraId="32E875B0"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C451FF9" w14:textId="3AAD8DC5" w:rsidR="00F11DE4" w:rsidRPr="00F11DE4" w:rsidRDefault="00F11DE4" w:rsidP="00F11DE4">
            <w:pPr>
              <w:spacing w:line="276" w:lineRule="auto"/>
              <w:ind w:firstLine="720"/>
              <w:jc w:val="both"/>
              <w:rPr>
                <w:sz w:val="28"/>
                <w:szCs w:val="28"/>
              </w:rPr>
            </w:pPr>
            <w:r w:rsidRPr="00F11DE4">
              <w:rPr>
                <w:sz w:val="28"/>
                <w:szCs w:val="28"/>
                <w:lang w:val="da-DK"/>
              </w:rPr>
              <w:t xml:space="preserve">+ </w:t>
            </w:r>
            <w:r w:rsidRPr="00F11DE4">
              <w:rPr>
                <w:rFonts w:eastAsia="Courier New"/>
                <w:sz w:val="28"/>
                <w:szCs w:val="28"/>
                <w:lang w:val="vi-VN"/>
              </w:rPr>
              <w:t>Phân biệt các dụng cụ đồ ăn phù hợp, gia vị và các đồ ăn kèm dành cho các món ăn khác nhau</w:t>
            </w:r>
          </w:p>
        </w:tc>
      </w:tr>
      <w:tr w:rsidR="00F11DE4" w14:paraId="2D88AD2C"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1AF7BFE0" w14:textId="26EF825F" w:rsidR="00F11DE4" w:rsidRPr="00F11DE4" w:rsidRDefault="00F11DE4" w:rsidP="00F11DE4">
            <w:pPr>
              <w:spacing w:line="276" w:lineRule="auto"/>
              <w:ind w:firstLine="720"/>
              <w:jc w:val="both"/>
              <w:rPr>
                <w:sz w:val="28"/>
                <w:szCs w:val="28"/>
              </w:rPr>
            </w:pPr>
            <w:r w:rsidRPr="00F11DE4">
              <w:rPr>
                <w:sz w:val="28"/>
                <w:szCs w:val="28"/>
                <w:lang w:val="da-DK"/>
              </w:rPr>
              <w:t xml:space="preserve">+ </w:t>
            </w:r>
            <w:r w:rsidRPr="00F11DE4">
              <w:rPr>
                <w:rFonts w:eastAsia="Courier New"/>
                <w:sz w:val="28"/>
                <w:szCs w:val="28"/>
                <w:lang w:val="vi-VN"/>
              </w:rPr>
              <w:t>Trình bày các tiêu chuẩn, quy trình và quy định phục vụ đồ uống có cồn</w:t>
            </w:r>
          </w:p>
        </w:tc>
      </w:tr>
      <w:tr w:rsidR="00F11DE4" w14:paraId="0D39A747"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F683EAF" w14:textId="5C30DEE2" w:rsidR="00F11DE4" w:rsidRPr="00F11DE4" w:rsidRDefault="00F11DE4" w:rsidP="00F11DE4">
            <w:pPr>
              <w:spacing w:line="276" w:lineRule="auto"/>
              <w:ind w:firstLine="720"/>
              <w:jc w:val="both"/>
              <w:rPr>
                <w:sz w:val="28"/>
                <w:szCs w:val="28"/>
              </w:rPr>
            </w:pPr>
            <w:r w:rsidRPr="00F11DE4">
              <w:rPr>
                <w:sz w:val="28"/>
                <w:szCs w:val="28"/>
                <w:lang w:val="da-DK"/>
              </w:rPr>
              <w:t xml:space="preserve">+ </w:t>
            </w:r>
            <w:r w:rsidRPr="00F11DE4">
              <w:rPr>
                <w:rFonts w:eastAsia="Calibri"/>
                <w:sz w:val="28"/>
                <w:szCs w:val="28"/>
                <w:lang w:val="vi-VN"/>
              </w:rPr>
              <w:t>Trình bày được quy trình của nhà hàng khi phục vụ đồ uống</w:t>
            </w:r>
          </w:p>
        </w:tc>
      </w:tr>
      <w:tr w:rsidR="00F11DE4" w14:paraId="7749C8DF"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77D31140" w14:textId="04FEDC8D" w:rsidR="00F11DE4" w:rsidRPr="00F11DE4" w:rsidRDefault="00F11DE4" w:rsidP="00F11DE4">
            <w:pPr>
              <w:spacing w:line="276" w:lineRule="auto"/>
              <w:ind w:firstLine="720"/>
              <w:jc w:val="both"/>
              <w:rPr>
                <w:sz w:val="28"/>
                <w:szCs w:val="28"/>
              </w:rPr>
            </w:pPr>
            <w:r w:rsidRPr="00F11DE4">
              <w:rPr>
                <w:spacing w:val="-8"/>
                <w:sz w:val="28"/>
                <w:szCs w:val="28"/>
                <w:lang w:val="da-DK"/>
              </w:rPr>
              <w:t>+ Trang bị cho người học những kiến thức, k</w:t>
            </w:r>
            <w:r w:rsidRPr="00F11DE4">
              <w:rPr>
                <w:sz w:val="28"/>
                <w:szCs w:val="28"/>
                <w:lang w:val="da-DK"/>
              </w:rPr>
              <w:t>ỹ năng khi thu dọn bàn ăn.</w:t>
            </w:r>
          </w:p>
        </w:tc>
      </w:tr>
      <w:tr w:rsidR="00F11DE4" w14:paraId="35959751"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4AC0055" w14:textId="347064B3" w:rsidR="00F11DE4" w:rsidRPr="00F11DE4" w:rsidRDefault="00F11DE4" w:rsidP="00F11DE4">
            <w:pPr>
              <w:spacing w:line="276" w:lineRule="auto"/>
              <w:ind w:firstLine="720"/>
              <w:jc w:val="both"/>
              <w:rPr>
                <w:sz w:val="28"/>
                <w:szCs w:val="28"/>
              </w:rPr>
            </w:pPr>
            <w:r w:rsidRPr="00F11DE4">
              <w:rPr>
                <w:spacing w:val="-8"/>
                <w:sz w:val="28"/>
                <w:szCs w:val="28"/>
                <w:lang w:val="da-DK"/>
              </w:rPr>
              <w:t>- Về kỹ năng:</w:t>
            </w:r>
          </w:p>
        </w:tc>
      </w:tr>
      <w:tr w:rsidR="00F11DE4" w14:paraId="56090A78"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6DAE17B" w14:textId="1E20D719" w:rsidR="00F11DE4" w:rsidRPr="00F11DE4" w:rsidRDefault="00F11DE4" w:rsidP="00F11DE4">
            <w:pPr>
              <w:spacing w:line="276" w:lineRule="auto"/>
              <w:ind w:firstLine="720"/>
              <w:jc w:val="both"/>
              <w:rPr>
                <w:sz w:val="28"/>
                <w:szCs w:val="28"/>
              </w:rPr>
            </w:pPr>
            <w:r w:rsidRPr="00F11DE4">
              <w:rPr>
                <w:spacing w:val="-8"/>
                <w:sz w:val="28"/>
                <w:szCs w:val="28"/>
                <w:lang w:val="da-DK"/>
              </w:rPr>
              <w:t>+ Vệ sinh các trang thiết bị, các dụng cụ ăn uống và bề mặt sàn nhà theo đúng quy trình.</w:t>
            </w:r>
          </w:p>
        </w:tc>
      </w:tr>
      <w:tr w:rsidR="00F11DE4" w14:paraId="371F1DDF" w14:textId="77777777" w:rsidTr="00735AA2">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33E36ED1" w14:textId="342ECEB8" w:rsidR="00F11DE4" w:rsidRPr="00F11DE4" w:rsidRDefault="00F11DE4" w:rsidP="00F11DE4">
            <w:pPr>
              <w:spacing w:line="276" w:lineRule="auto"/>
              <w:ind w:firstLine="720"/>
              <w:jc w:val="both"/>
              <w:rPr>
                <w:sz w:val="28"/>
                <w:szCs w:val="28"/>
              </w:rPr>
            </w:pPr>
            <w:r w:rsidRPr="00F11DE4">
              <w:rPr>
                <w:sz w:val="28"/>
                <w:szCs w:val="28"/>
                <w:lang w:val="it-IT"/>
              </w:rPr>
              <w:t>+ Đặt bàn ăn sáng, trưa, tối Âu, Á theo đúng tiêu chuẩn;</w:t>
            </w:r>
          </w:p>
        </w:tc>
      </w:tr>
      <w:tr w:rsidR="00447BF9" w14:paraId="38224173" w14:textId="77777777">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727E0E7" w14:textId="30D90904" w:rsidR="00447BF9" w:rsidRDefault="00735AA2">
            <w:pPr>
              <w:spacing w:line="276" w:lineRule="auto"/>
              <w:ind w:firstLine="720"/>
              <w:jc w:val="both"/>
              <w:rPr>
                <w:b/>
                <w:sz w:val="28"/>
                <w:szCs w:val="28"/>
              </w:rPr>
            </w:pPr>
            <w:r>
              <w:rPr>
                <w:b/>
                <w:sz w:val="28"/>
                <w:szCs w:val="28"/>
              </w:rPr>
              <w:t>5. Nội dung của mô đun:</w:t>
            </w:r>
          </w:p>
          <w:p w14:paraId="3FC9B49A" w14:textId="686347CA" w:rsidR="00F11DE4" w:rsidRPr="00735AA2" w:rsidRDefault="00735AA2" w:rsidP="00735AA2">
            <w:pPr>
              <w:spacing w:line="276" w:lineRule="auto"/>
              <w:ind w:firstLine="720"/>
              <w:jc w:val="both"/>
              <w:rPr>
                <w:b/>
                <w:sz w:val="28"/>
                <w:szCs w:val="28"/>
                <w:lang w:val="en-US"/>
              </w:rPr>
            </w:pPr>
            <w:r>
              <w:rPr>
                <w:b/>
                <w:sz w:val="28"/>
                <w:szCs w:val="28"/>
                <w:lang w:val="en-US"/>
              </w:rPr>
              <w:t>5.1. Chương trình khung:</w:t>
            </w:r>
          </w:p>
        </w:tc>
      </w:tr>
    </w:tbl>
    <w:tbl>
      <w:tblPr>
        <w:tblW w:w="8647" w:type="dxa"/>
        <w:tblInd w:w="421" w:type="dxa"/>
        <w:tblLayout w:type="fixed"/>
        <w:tblLook w:val="0000" w:firstRow="0" w:lastRow="0" w:firstColumn="0" w:lastColumn="0" w:noHBand="0" w:noVBand="0"/>
      </w:tblPr>
      <w:tblGrid>
        <w:gridCol w:w="567"/>
        <w:gridCol w:w="851"/>
        <w:gridCol w:w="1559"/>
        <w:gridCol w:w="567"/>
        <w:gridCol w:w="709"/>
        <w:gridCol w:w="709"/>
        <w:gridCol w:w="709"/>
        <w:gridCol w:w="567"/>
        <w:gridCol w:w="708"/>
        <w:gridCol w:w="567"/>
        <w:gridCol w:w="567"/>
        <w:gridCol w:w="567"/>
      </w:tblGrid>
      <w:tr w:rsidR="00F11DE4" w:rsidRPr="001C17D4" w14:paraId="6BE3F76B" w14:textId="77777777" w:rsidTr="00F11DE4">
        <w:trPr>
          <w:trHeight w:val="8"/>
          <w:tblHeader/>
        </w:trPr>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1EABF546" w14:textId="77777777" w:rsidR="00F11DE4" w:rsidRPr="001C17D4" w:rsidRDefault="00F11DE4" w:rsidP="00735AA2">
            <w:pPr>
              <w:jc w:val="center"/>
              <w:rPr>
                <w:b/>
                <w:bCs/>
                <w:color w:val="000000"/>
              </w:rPr>
            </w:pPr>
            <w:r w:rsidRPr="001C17D4">
              <w:rPr>
                <w:b/>
                <w:bCs/>
                <w:color w:val="000000"/>
              </w:rPr>
              <w:t>TT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5ED3175" w14:textId="77777777" w:rsidR="00F11DE4" w:rsidRPr="001C17D4" w:rsidRDefault="00F11DE4" w:rsidP="00735AA2">
            <w:pPr>
              <w:jc w:val="center"/>
              <w:rPr>
                <w:b/>
                <w:bCs/>
                <w:color w:val="000000"/>
              </w:rPr>
            </w:pPr>
            <w:r w:rsidRPr="001C17D4">
              <w:rPr>
                <w:b/>
                <w:bCs/>
                <w:color w:val="000000"/>
              </w:rPr>
              <w:t>Mã môn học</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78F23BB" w14:textId="77777777" w:rsidR="00F11DE4" w:rsidRPr="001C17D4" w:rsidRDefault="00F11DE4" w:rsidP="00735AA2">
            <w:pPr>
              <w:jc w:val="center"/>
              <w:rPr>
                <w:b/>
                <w:bCs/>
                <w:color w:val="000000"/>
              </w:rPr>
            </w:pPr>
            <w:r w:rsidRPr="001C17D4">
              <w:rPr>
                <w:b/>
                <w:bCs/>
                <w:color w:val="000000"/>
              </w:rPr>
              <w:t>Tên môn học</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95A88B1" w14:textId="77777777" w:rsidR="00F11DE4" w:rsidRPr="001C17D4" w:rsidRDefault="00F11DE4" w:rsidP="00735AA2">
            <w:pPr>
              <w:jc w:val="center"/>
              <w:rPr>
                <w:b/>
                <w:bCs/>
                <w:color w:val="000000"/>
              </w:rPr>
            </w:pPr>
            <w:r w:rsidRPr="001C17D4">
              <w:rPr>
                <w:b/>
                <w:bCs/>
                <w:color w:val="000000"/>
              </w:rPr>
              <w:t>Số tín chỉ</w:t>
            </w:r>
          </w:p>
        </w:tc>
        <w:tc>
          <w:tcPr>
            <w:tcW w:w="2694" w:type="dxa"/>
            <w:gridSpan w:val="4"/>
            <w:tcBorders>
              <w:top w:val="single" w:sz="4" w:space="0" w:color="auto"/>
              <w:left w:val="nil"/>
              <w:bottom w:val="single" w:sz="4" w:space="0" w:color="auto"/>
              <w:right w:val="single" w:sz="4" w:space="0" w:color="auto"/>
            </w:tcBorders>
            <w:vAlign w:val="center"/>
          </w:tcPr>
          <w:p w14:paraId="713A93EA" w14:textId="77777777" w:rsidR="00F11DE4" w:rsidRPr="001C17D4" w:rsidRDefault="00F11DE4" w:rsidP="00735AA2">
            <w:pPr>
              <w:jc w:val="center"/>
              <w:rPr>
                <w:b/>
                <w:bCs/>
                <w:color w:val="000000"/>
              </w:rPr>
            </w:pPr>
            <w:r w:rsidRPr="001C17D4">
              <w:rPr>
                <w:b/>
                <w:bCs/>
                <w:color w:val="000000"/>
              </w:rPr>
              <w:t>Thời gian học tập (giờ)</w:t>
            </w:r>
          </w:p>
        </w:tc>
        <w:tc>
          <w:tcPr>
            <w:tcW w:w="2409" w:type="dxa"/>
            <w:gridSpan w:val="4"/>
            <w:tcBorders>
              <w:top w:val="single" w:sz="4" w:space="0" w:color="auto"/>
              <w:left w:val="nil"/>
              <w:bottom w:val="single" w:sz="4" w:space="0" w:color="auto"/>
              <w:right w:val="single" w:sz="4" w:space="0" w:color="auto"/>
            </w:tcBorders>
            <w:noWrap/>
            <w:vAlign w:val="center"/>
          </w:tcPr>
          <w:p w14:paraId="6F4958E3" w14:textId="77777777" w:rsidR="00F11DE4" w:rsidRPr="001C17D4" w:rsidRDefault="00F11DE4" w:rsidP="00735AA2">
            <w:pPr>
              <w:jc w:val="center"/>
              <w:rPr>
                <w:b/>
                <w:bCs/>
                <w:color w:val="000000"/>
              </w:rPr>
            </w:pPr>
            <w:r w:rsidRPr="001C17D4">
              <w:rPr>
                <w:b/>
                <w:bCs/>
                <w:color w:val="000000"/>
              </w:rPr>
              <w:t>Học kỳ</w:t>
            </w:r>
          </w:p>
        </w:tc>
      </w:tr>
      <w:tr w:rsidR="00F11DE4" w:rsidRPr="001C17D4" w14:paraId="7AC3C256" w14:textId="77777777" w:rsidTr="00F11DE4">
        <w:trPr>
          <w:trHeight w:val="8"/>
          <w:tblHeader/>
        </w:trPr>
        <w:tc>
          <w:tcPr>
            <w:tcW w:w="567" w:type="dxa"/>
            <w:vMerge/>
            <w:tcBorders>
              <w:top w:val="single" w:sz="4" w:space="0" w:color="auto"/>
              <w:left w:val="single" w:sz="4" w:space="0" w:color="auto"/>
              <w:bottom w:val="single" w:sz="4" w:space="0" w:color="auto"/>
              <w:right w:val="single" w:sz="4" w:space="0" w:color="auto"/>
            </w:tcBorders>
            <w:vAlign w:val="center"/>
          </w:tcPr>
          <w:p w14:paraId="2397C6EC" w14:textId="77777777" w:rsidR="00F11DE4" w:rsidRPr="001C17D4" w:rsidRDefault="00F11DE4" w:rsidP="00735AA2">
            <w:pPr>
              <w:rPr>
                <w:b/>
                <w:bCs/>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0B719BD" w14:textId="77777777" w:rsidR="00F11DE4" w:rsidRPr="001C17D4" w:rsidRDefault="00F11DE4" w:rsidP="00735AA2">
            <w:pPr>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B631E82" w14:textId="77777777" w:rsidR="00F11DE4" w:rsidRPr="001C17D4" w:rsidRDefault="00F11DE4" w:rsidP="00735AA2">
            <w:pPr>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4963992" w14:textId="77777777" w:rsidR="00F11DE4" w:rsidRPr="001C17D4" w:rsidRDefault="00F11DE4" w:rsidP="00735AA2">
            <w:pPr>
              <w:rPr>
                <w:b/>
                <w:bCs/>
                <w:color w:val="000000"/>
              </w:rPr>
            </w:pPr>
          </w:p>
        </w:tc>
        <w:tc>
          <w:tcPr>
            <w:tcW w:w="709" w:type="dxa"/>
            <w:vMerge w:val="restart"/>
            <w:tcBorders>
              <w:top w:val="nil"/>
              <w:left w:val="single" w:sz="4" w:space="0" w:color="auto"/>
              <w:bottom w:val="single" w:sz="4" w:space="0" w:color="auto"/>
              <w:right w:val="single" w:sz="4" w:space="0" w:color="auto"/>
            </w:tcBorders>
            <w:vAlign w:val="center"/>
          </w:tcPr>
          <w:p w14:paraId="122B4F70" w14:textId="77777777" w:rsidR="00F11DE4" w:rsidRPr="001C17D4" w:rsidRDefault="00F11DE4" w:rsidP="00735AA2">
            <w:pPr>
              <w:jc w:val="center"/>
              <w:rPr>
                <w:b/>
                <w:bCs/>
                <w:color w:val="000000"/>
              </w:rPr>
            </w:pPr>
            <w:r w:rsidRPr="001C17D4">
              <w:rPr>
                <w:b/>
                <w:bCs/>
                <w:color w:val="000000"/>
              </w:rPr>
              <w:t>Tổng số</w:t>
            </w:r>
          </w:p>
        </w:tc>
        <w:tc>
          <w:tcPr>
            <w:tcW w:w="1985" w:type="dxa"/>
            <w:gridSpan w:val="3"/>
            <w:tcBorders>
              <w:top w:val="single" w:sz="4" w:space="0" w:color="auto"/>
              <w:left w:val="nil"/>
              <w:bottom w:val="single" w:sz="4" w:space="0" w:color="auto"/>
              <w:right w:val="single" w:sz="4" w:space="0" w:color="auto"/>
            </w:tcBorders>
            <w:vAlign w:val="center"/>
          </w:tcPr>
          <w:p w14:paraId="22933469" w14:textId="77777777" w:rsidR="00F11DE4" w:rsidRPr="001C17D4" w:rsidRDefault="00F11DE4" w:rsidP="00735AA2">
            <w:pPr>
              <w:jc w:val="center"/>
              <w:rPr>
                <w:b/>
                <w:bCs/>
                <w:color w:val="000000"/>
              </w:rPr>
            </w:pPr>
            <w:r w:rsidRPr="001C17D4">
              <w:rPr>
                <w:b/>
                <w:bCs/>
                <w:color w:val="000000"/>
              </w:rPr>
              <w:t>Trong đó</w:t>
            </w:r>
          </w:p>
        </w:tc>
        <w:tc>
          <w:tcPr>
            <w:tcW w:w="708" w:type="dxa"/>
            <w:vMerge w:val="restart"/>
            <w:tcBorders>
              <w:top w:val="nil"/>
              <w:left w:val="single" w:sz="4" w:space="0" w:color="auto"/>
              <w:right w:val="single" w:sz="4" w:space="0" w:color="auto"/>
            </w:tcBorders>
            <w:noWrap/>
            <w:vAlign w:val="center"/>
          </w:tcPr>
          <w:p w14:paraId="044E66E1" w14:textId="77777777" w:rsidR="00F11DE4" w:rsidRPr="001C17D4" w:rsidRDefault="00F11DE4" w:rsidP="00735AA2">
            <w:pPr>
              <w:jc w:val="center"/>
              <w:rPr>
                <w:b/>
                <w:bCs/>
                <w:color w:val="000000"/>
              </w:rPr>
            </w:pPr>
            <w:r w:rsidRPr="001C17D4">
              <w:rPr>
                <w:b/>
                <w:bCs/>
                <w:color w:val="000000"/>
              </w:rPr>
              <w:t>1</w:t>
            </w:r>
          </w:p>
        </w:tc>
        <w:tc>
          <w:tcPr>
            <w:tcW w:w="567" w:type="dxa"/>
            <w:vMerge w:val="restart"/>
            <w:tcBorders>
              <w:top w:val="nil"/>
              <w:left w:val="single" w:sz="4" w:space="0" w:color="auto"/>
              <w:right w:val="single" w:sz="4" w:space="0" w:color="auto"/>
            </w:tcBorders>
            <w:noWrap/>
            <w:vAlign w:val="center"/>
          </w:tcPr>
          <w:p w14:paraId="4ECD8B32" w14:textId="77777777" w:rsidR="00F11DE4" w:rsidRPr="001C17D4" w:rsidRDefault="00F11DE4" w:rsidP="00735AA2">
            <w:pPr>
              <w:jc w:val="center"/>
              <w:rPr>
                <w:b/>
                <w:bCs/>
                <w:color w:val="000000"/>
              </w:rPr>
            </w:pPr>
            <w:r w:rsidRPr="001C17D4">
              <w:rPr>
                <w:b/>
                <w:bCs/>
                <w:color w:val="000000"/>
              </w:rPr>
              <w:t>2</w:t>
            </w:r>
          </w:p>
        </w:tc>
        <w:tc>
          <w:tcPr>
            <w:tcW w:w="567" w:type="dxa"/>
            <w:vMerge w:val="restart"/>
            <w:tcBorders>
              <w:top w:val="nil"/>
              <w:left w:val="single" w:sz="4" w:space="0" w:color="auto"/>
              <w:right w:val="single" w:sz="4" w:space="0" w:color="auto"/>
            </w:tcBorders>
            <w:noWrap/>
            <w:vAlign w:val="center"/>
          </w:tcPr>
          <w:p w14:paraId="3E61E59D" w14:textId="77777777" w:rsidR="00F11DE4" w:rsidRPr="001C17D4" w:rsidRDefault="00F11DE4" w:rsidP="00735AA2">
            <w:pPr>
              <w:jc w:val="center"/>
              <w:rPr>
                <w:b/>
                <w:bCs/>
                <w:color w:val="000000"/>
              </w:rPr>
            </w:pPr>
            <w:r w:rsidRPr="001C17D4">
              <w:rPr>
                <w:b/>
                <w:bCs/>
                <w:color w:val="000000"/>
              </w:rPr>
              <w:t>3</w:t>
            </w:r>
          </w:p>
        </w:tc>
        <w:tc>
          <w:tcPr>
            <w:tcW w:w="567" w:type="dxa"/>
            <w:vMerge w:val="restart"/>
            <w:tcBorders>
              <w:top w:val="nil"/>
              <w:left w:val="single" w:sz="4" w:space="0" w:color="auto"/>
              <w:right w:val="single" w:sz="4" w:space="0" w:color="auto"/>
            </w:tcBorders>
            <w:vAlign w:val="center"/>
          </w:tcPr>
          <w:p w14:paraId="4CB299D1" w14:textId="77777777" w:rsidR="00F11DE4" w:rsidRPr="001C17D4" w:rsidRDefault="00F11DE4" w:rsidP="00735AA2">
            <w:pPr>
              <w:jc w:val="center"/>
              <w:rPr>
                <w:b/>
                <w:bCs/>
                <w:color w:val="000000"/>
              </w:rPr>
            </w:pPr>
            <w:r w:rsidRPr="001C17D4">
              <w:rPr>
                <w:b/>
                <w:bCs/>
                <w:color w:val="000000"/>
              </w:rPr>
              <w:t>4</w:t>
            </w:r>
          </w:p>
        </w:tc>
      </w:tr>
      <w:tr w:rsidR="00F11DE4" w:rsidRPr="001C17D4" w14:paraId="163F696C" w14:textId="77777777" w:rsidTr="00F11DE4">
        <w:trPr>
          <w:trHeight w:val="1014"/>
          <w:tblHeader/>
        </w:trPr>
        <w:tc>
          <w:tcPr>
            <w:tcW w:w="567" w:type="dxa"/>
            <w:vMerge/>
            <w:tcBorders>
              <w:top w:val="single" w:sz="4" w:space="0" w:color="auto"/>
              <w:left w:val="single" w:sz="4" w:space="0" w:color="auto"/>
              <w:bottom w:val="single" w:sz="4" w:space="0" w:color="auto"/>
              <w:right w:val="single" w:sz="4" w:space="0" w:color="auto"/>
            </w:tcBorders>
            <w:vAlign w:val="center"/>
          </w:tcPr>
          <w:p w14:paraId="43034E29" w14:textId="77777777" w:rsidR="00F11DE4" w:rsidRPr="001C17D4" w:rsidRDefault="00F11DE4" w:rsidP="00735AA2">
            <w:pPr>
              <w:rPr>
                <w:b/>
                <w:bCs/>
                <w:color w:val="00000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70DA4A8A" w14:textId="77777777" w:rsidR="00F11DE4" w:rsidRPr="001C17D4" w:rsidRDefault="00F11DE4" w:rsidP="00735AA2">
            <w:pPr>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16A9390" w14:textId="77777777" w:rsidR="00F11DE4" w:rsidRPr="001C17D4" w:rsidRDefault="00F11DE4" w:rsidP="00735AA2">
            <w:pPr>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0AB9F80" w14:textId="77777777" w:rsidR="00F11DE4" w:rsidRPr="001C17D4" w:rsidRDefault="00F11DE4" w:rsidP="00735AA2">
            <w:pPr>
              <w:rPr>
                <w:b/>
                <w:bCs/>
                <w:color w:val="000000"/>
              </w:rPr>
            </w:pPr>
          </w:p>
        </w:tc>
        <w:tc>
          <w:tcPr>
            <w:tcW w:w="709" w:type="dxa"/>
            <w:vMerge/>
            <w:tcBorders>
              <w:top w:val="nil"/>
              <w:left w:val="single" w:sz="4" w:space="0" w:color="auto"/>
              <w:bottom w:val="single" w:sz="4" w:space="0" w:color="auto"/>
              <w:right w:val="single" w:sz="4" w:space="0" w:color="auto"/>
            </w:tcBorders>
            <w:vAlign w:val="center"/>
          </w:tcPr>
          <w:p w14:paraId="0312E771" w14:textId="77777777" w:rsidR="00F11DE4" w:rsidRPr="001C17D4" w:rsidRDefault="00F11DE4" w:rsidP="00735AA2">
            <w:pPr>
              <w:rPr>
                <w:b/>
                <w:bCs/>
                <w:color w:val="000000"/>
              </w:rPr>
            </w:pPr>
          </w:p>
        </w:tc>
        <w:tc>
          <w:tcPr>
            <w:tcW w:w="709" w:type="dxa"/>
            <w:tcBorders>
              <w:top w:val="nil"/>
              <w:left w:val="single" w:sz="4" w:space="0" w:color="auto"/>
              <w:bottom w:val="single" w:sz="4" w:space="0" w:color="auto"/>
              <w:right w:val="single" w:sz="4" w:space="0" w:color="auto"/>
            </w:tcBorders>
            <w:textDirection w:val="btLr"/>
            <w:vAlign w:val="center"/>
          </w:tcPr>
          <w:p w14:paraId="07459553" w14:textId="77777777" w:rsidR="00F11DE4" w:rsidRPr="001C17D4" w:rsidRDefault="00F11DE4" w:rsidP="00735AA2">
            <w:pPr>
              <w:ind w:left="113" w:right="113"/>
              <w:jc w:val="center"/>
              <w:rPr>
                <w:b/>
                <w:bCs/>
                <w:color w:val="000000"/>
              </w:rPr>
            </w:pPr>
            <w:r w:rsidRPr="001C17D4">
              <w:rPr>
                <w:b/>
                <w:bCs/>
                <w:color w:val="000000"/>
              </w:rPr>
              <w:t>Lý thuyết</w:t>
            </w:r>
          </w:p>
        </w:tc>
        <w:tc>
          <w:tcPr>
            <w:tcW w:w="709" w:type="dxa"/>
            <w:tcBorders>
              <w:top w:val="nil"/>
              <w:left w:val="single" w:sz="4" w:space="0" w:color="auto"/>
              <w:bottom w:val="single" w:sz="4" w:space="0" w:color="auto"/>
              <w:right w:val="single" w:sz="4" w:space="0" w:color="auto"/>
            </w:tcBorders>
            <w:textDirection w:val="btLr"/>
            <w:vAlign w:val="center"/>
          </w:tcPr>
          <w:p w14:paraId="137E3845" w14:textId="77777777" w:rsidR="00F11DE4" w:rsidRPr="001C17D4" w:rsidRDefault="00F11DE4" w:rsidP="00735AA2">
            <w:pPr>
              <w:ind w:left="113" w:right="113"/>
              <w:jc w:val="center"/>
              <w:rPr>
                <w:b/>
                <w:bCs/>
                <w:color w:val="000000"/>
              </w:rPr>
            </w:pPr>
            <w:r w:rsidRPr="001C17D4">
              <w:rPr>
                <w:b/>
                <w:bCs/>
                <w:color w:val="000000"/>
              </w:rPr>
              <w:t>Thực hành</w:t>
            </w:r>
          </w:p>
        </w:tc>
        <w:tc>
          <w:tcPr>
            <w:tcW w:w="567" w:type="dxa"/>
            <w:tcBorders>
              <w:top w:val="nil"/>
              <w:left w:val="single" w:sz="4" w:space="0" w:color="auto"/>
              <w:bottom w:val="single" w:sz="4" w:space="0" w:color="auto"/>
              <w:right w:val="single" w:sz="4" w:space="0" w:color="auto"/>
            </w:tcBorders>
            <w:textDirection w:val="btLr"/>
            <w:vAlign w:val="center"/>
          </w:tcPr>
          <w:p w14:paraId="6C41727D" w14:textId="77777777" w:rsidR="00F11DE4" w:rsidRPr="001C17D4" w:rsidRDefault="00F11DE4" w:rsidP="00735AA2">
            <w:pPr>
              <w:ind w:left="113" w:right="113"/>
              <w:jc w:val="center"/>
              <w:rPr>
                <w:b/>
                <w:bCs/>
                <w:color w:val="000000"/>
              </w:rPr>
            </w:pPr>
            <w:r w:rsidRPr="001C17D4">
              <w:rPr>
                <w:b/>
                <w:bCs/>
                <w:color w:val="000000"/>
              </w:rPr>
              <w:t>Kiểm tra</w:t>
            </w:r>
          </w:p>
        </w:tc>
        <w:tc>
          <w:tcPr>
            <w:tcW w:w="708" w:type="dxa"/>
            <w:vMerge/>
            <w:tcBorders>
              <w:left w:val="single" w:sz="4" w:space="0" w:color="auto"/>
              <w:bottom w:val="single" w:sz="4" w:space="0" w:color="auto"/>
              <w:right w:val="single" w:sz="4" w:space="0" w:color="auto"/>
            </w:tcBorders>
            <w:vAlign w:val="center"/>
          </w:tcPr>
          <w:p w14:paraId="25D228A6" w14:textId="77777777" w:rsidR="00F11DE4" w:rsidRPr="001C17D4" w:rsidRDefault="00F11DE4" w:rsidP="00735AA2">
            <w:pPr>
              <w:rPr>
                <w:b/>
                <w:bCs/>
                <w:color w:val="000000"/>
              </w:rPr>
            </w:pPr>
          </w:p>
        </w:tc>
        <w:tc>
          <w:tcPr>
            <w:tcW w:w="567" w:type="dxa"/>
            <w:vMerge/>
            <w:tcBorders>
              <w:left w:val="single" w:sz="4" w:space="0" w:color="auto"/>
              <w:bottom w:val="single" w:sz="4" w:space="0" w:color="auto"/>
              <w:right w:val="single" w:sz="4" w:space="0" w:color="auto"/>
            </w:tcBorders>
            <w:vAlign w:val="center"/>
          </w:tcPr>
          <w:p w14:paraId="0A6E3483" w14:textId="77777777" w:rsidR="00F11DE4" w:rsidRPr="001C17D4" w:rsidRDefault="00F11DE4" w:rsidP="00735AA2">
            <w:pPr>
              <w:rPr>
                <w:b/>
                <w:bCs/>
                <w:color w:val="000000"/>
              </w:rPr>
            </w:pPr>
          </w:p>
        </w:tc>
        <w:tc>
          <w:tcPr>
            <w:tcW w:w="567" w:type="dxa"/>
            <w:vMerge/>
            <w:tcBorders>
              <w:left w:val="single" w:sz="4" w:space="0" w:color="auto"/>
              <w:bottom w:val="single" w:sz="4" w:space="0" w:color="auto"/>
              <w:right w:val="single" w:sz="4" w:space="0" w:color="auto"/>
            </w:tcBorders>
            <w:vAlign w:val="center"/>
          </w:tcPr>
          <w:p w14:paraId="40E12EA7" w14:textId="77777777" w:rsidR="00F11DE4" w:rsidRPr="001C17D4" w:rsidRDefault="00F11DE4" w:rsidP="00735AA2">
            <w:pPr>
              <w:rPr>
                <w:b/>
                <w:bCs/>
                <w:color w:val="000000"/>
              </w:rPr>
            </w:pPr>
          </w:p>
        </w:tc>
        <w:tc>
          <w:tcPr>
            <w:tcW w:w="567" w:type="dxa"/>
            <w:vMerge/>
            <w:tcBorders>
              <w:left w:val="single" w:sz="4" w:space="0" w:color="auto"/>
              <w:bottom w:val="single" w:sz="4" w:space="0" w:color="auto"/>
              <w:right w:val="single" w:sz="4" w:space="0" w:color="auto"/>
            </w:tcBorders>
            <w:vAlign w:val="center"/>
          </w:tcPr>
          <w:p w14:paraId="19C784D4" w14:textId="77777777" w:rsidR="00F11DE4" w:rsidRPr="001C17D4" w:rsidRDefault="00F11DE4" w:rsidP="00735AA2">
            <w:pPr>
              <w:rPr>
                <w:b/>
                <w:bCs/>
                <w:color w:val="000000"/>
              </w:rPr>
            </w:pPr>
          </w:p>
        </w:tc>
      </w:tr>
      <w:tr w:rsidR="00F11DE4" w:rsidRPr="001C17D4" w14:paraId="3C571CC0" w14:textId="77777777" w:rsidTr="00F11DE4">
        <w:trPr>
          <w:trHeight w:val="457"/>
        </w:trPr>
        <w:tc>
          <w:tcPr>
            <w:tcW w:w="2977" w:type="dxa"/>
            <w:gridSpan w:val="3"/>
            <w:tcBorders>
              <w:top w:val="single" w:sz="4" w:space="0" w:color="auto"/>
              <w:left w:val="single" w:sz="4" w:space="0" w:color="auto"/>
              <w:bottom w:val="single" w:sz="4" w:space="0" w:color="auto"/>
              <w:right w:val="single" w:sz="4" w:space="0" w:color="auto"/>
            </w:tcBorders>
            <w:vAlign w:val="center"/>
          </w:tcPr>
          <w:p w14:paraId="19BC14C0" w14:textId="77777777" w:rsidR="00F11DE4" w:rsidRPr="001C17D4" w:rsidRDefault="00F11DE4" w:rsidP="00735AA2">
            <w:pPr>
              <w:rPr>
                <w:b/>
                <w:bCs/>
                <w:i/>
                <w:iCs/>
                <w:color w:val="000000"/>
              </w:rPr>
            </w:pPr>
            <w:r w:rsidRPr="001C17D4">
              <w:rPr>
                <w:b/>
                <w:bCs/>
                <w:i/>
                <w:iCs/>
                <w:color w:val="000000"/>
              </w:rPr>
              <w:t>I. Các môn học chung</w:t>
            </w:r>
          </w:p>
        </w:tc>
        <w:tc>
          <w:tcPr>
            <w:tcW w:w="567" w:type="dxa"/>
            <w:tcBorders>
              <w:top w:val="nil"/>
              <w:left w:val="nil"/>
              <w:bottom w:val="single" w:sz="4" w:space="0" w:color="auto"/>
              <w:right w:val="single" w:sz="4" w:space="0" w:color="auto"/>
            </w:tcBorders>
            <w:vAlign w:val="center"/>
          </w:tcPr>
          <w:p w14:paraId="5F74CC49" w14:textId="77777777" w:rsidR="00F11DE4" w:rsidRPr="001C17D4" w:rsidRDefault="00F11DE4" w:rsidP="00735AA2">
            <w:pPr>
              <w:jc w:val="center"/>
              <w:rPr>
                <w:b/>
                <w:bCs/>
                <w:i/>
                <w:color w:val="000000"/>
              </w:rPr>
            </w:pPr>
            <w:r w:rsidRPr="001C17D4">
              <w:rPr>
                <w:b/>
                <w:bCs/>
                <w:i/>
                <w:color w:val="000000"/>
              </w:rPr>
              <w:t>15</w:t>
            </w:r>
          </w:p>
        </w:tc>
        <w:tc>
          <w:tcPr>
            <w:tcW w:w="709" w:type="dxa"/>
            <w:tcBorders>
              <w:top w:val="nil"/>
              <w:left w:val="nil"/>
              <w:bottom w:val="single" w:sz="4" w:space="0" w:color="auto"/>
              <w:right w:val="single" w:sz="4" w:space="0" w:color="auto"/>
            </w:tcBorders>
            <w:vAlign w:val="center"/>
          </w:tcPr>
          <w:p w14:paraId="1ECDF1C0" w14:textId="77777777" w:rsidR="00F11DE4" w:rsidRPr="001C17D4" w:rsidRDefault="00F11DE4" w:rsidP="00735AA2">
            <w:pPr>
              <w:jc w:val="center"/>
              <w:rPr>
                <w:b/>
                <w:bCs/>
                <w:i/>
                <w:color w:val="000000"/>
              </w:rPr>
            </w:pPr>
            <w:r w:rsidRPr="001C17D4">
              <w:rPr>
                <w:b/>
                <w:bCs/>
                <w:i/>
                <w:color w:val="000000"/>
              </w:rPr>
              <w:t>316</w:t>
            </w:r>
          </w:p>
        </w:tc>
        <w:tc>
          <w:tcPr>
            <w:tcW w:w="709" w:type="dxa"/>
            <w:tcBorders>
              <w:top w:val="nil"/>
              <w:left w:val="nil"/>
              <w:bottom w:val="single" w:sz="4" w:space="0" w:color="auto"/>
              <w:right w:val="single" w:sz="4" w:space="0" w:color="auto"/>
            </w:tcBorders>
            <w:vAlign w:val="center"/>
          </w:tcPr>
          <w:p w14:paraId="5DC0156F" w14:textId="77777777" w:rsidR="00F11DE4" w:rsidRPr="001C17D4" w:rsidRDefault="00F11DE4" w:rsidP="00735AA2">
            <w:pPr>
              <w:jc w:val="center"/>
              <w:rPr>
                <w:b/>
                <w:bCs/>
                <w:i/>
                <w:color w:val="000000"/>
              </w:rPr>
            </w:pPr>
            <w:r w:rsidRPr="001C17D4">
              <w:rPr>
                <w:b/>
                <w:bCs/>
                <w:i/>
                <w:color w:val="000000"/>
              </w:rPr>
              <w:t>116</w:t>
            </w:r>
          </w:p>
        </w:tc>
        <w:tc>
          <w:tcPr>
            <w:tcW w:w="709" w:type="dxa"/>
            <w:tcBorders>
              <w:top w:val="nil"/>
              <w:left w:val="nil"/>
              <w:bottom w:val="single" w:sz="4" w:space="0" w:color="auto"/>
              <w:right w:val="single" w:sz="4" w:space="0" w:color="auto"/>
            </w:tcBorders>
            <w:vAlign w:val="center"/>
          </w:tcPr>
          <w:p w14:paraId="2D03367E" w14:textId="77777777" w:rsidR="00F11DE4" w:rsidRPr="001C17D4" w:rsidRDefault="00F11DE4" w:rsidP="00735AA2">
            <w:pPr>
              <w:jc w:val="center"/>
              <w:rPr>
                <w:b/>
                <w:bCs/>
                <w:i/>
                <w:color w:val="000000"/>
              </w:rPr>
            </w:pPr>
            <w:r w:rsidRPr="001C17D4">
              <w:rPr>
                <w:b/>
                <w:bCs/>
                <w:i/>
                <w:color w:val="000000"/>
              </w:rPr>
              <w:t>185</w:t>
            </w:r>
          </w:p>
        </w:tc>
        <w:tc>
          <w:tcPr>
            <w:tcW w:w="567" w:type="dxa"/>
            <w:tcBorders>
              <w:top w:val="nil"/>
              <w:left w:val="nil"/>
              <w:bottom w:val="single" w:sz="4" w:space="0" w:color="auto"/>
              <w:right w:val="single" w:sz="4" w:space="0" w:color="auto"/>
            </w:tcBorders>
            <w:vAlign w:val="center"/>
          </w:tcPr>
          <w:p w14:paraId="6F4E3A37" w14:textId="77777777" w:rsidR="00F11DE4" w:rsidRPr="001C17D4" w:rsidRDefault="00F11DE4" w:rsidP="00735AA2">
            <w:pPr>
              <w:jc w:val="center"/>
              <w:rPr>
                <w:b/>
                <w:bCs/>
                <w:i/>
                <w:color w:val="000000"/>
              </w:rPr>
            </w:pPr>
            <w:r w:rsidRPr="001C17D4">
              <w:rPr>
                <w:b/>
                <w:bCs/>
                <w:i/>
                <w:color w:val="000000"/>
              </w:rPr>
              <w:t>15</w:t>
            </w:r>
          </w:p>
        </w:tc>
        <w:tc>
          <w:tcPr>
            <w:tcW w:w="708" w:type="dxa"/>
            <w:tcBorders>
              <w:top w:val="nil"/>
              <w:left w:val="nil"/>
              <w:bottom w:val="single" w:sz="4" w:space="0" w:color="auto"/>
              <w:right w:val="single" w:sz="4" w:space="0" w:color="auto"/>
            </w:tcBorders>
            <w:vAlign w:val="center"/>
          </w:tcPr>
          <w:p w14:paraId="271C43E5" w14:textId="77777777" w:rsidR="00F11DE4" w:rsidRPr="001C17D4" w:rsidRDefault="00F11DE4" w:rsidP="00735AA2">
            <w:pPr>
              <w:jc w:val="center"/>
              <w:rPr>
                <w:b/>
                <w:bCs/>
                <w:i/>
                <w:color w:val="000000"/>
              </w:rPr>
            </w:pPr>
            <w:r w:rsidRPr="001C17D4">
              <w:rPr>
                <w:b/>
                <w:bCs/>
                <w:i/>
                <w:color w:val="000000"/>
              </w:rPr>
              <w:t>151</w:t>
            </w:r>
          </w:p>
        </w:tc>
        <w:tc>
          <w:tcPr>
            <w:tcW w:w="567" w:type="dxa"/>
            <w:tcBorders>
              <w:top w:val="nil"/>
              <w:left w:val="nil"/>
              <w:bottom w:val="single" w:sz="4" w:space="0" w:color="auto"/>
              <w:right w:val="single" w:sz="4" w:space="0" w:color="auto"/>
            </w:tcBorders>
            <w:vAlign w:val="center"/>
          </w:tcPr>
          <w:p w14:paraId="02658209" w14:textId="77777777" w:rsidR="00F11DE4" w:rsidRPr="001C17D4" w:rsidRDefault="00F11DE4" w:rsidP="00735AA2">
            <w:pPr>
              <w:jc w:val="center"/>
              <w:rPr>
                <w:b/>
                <w:bCs/>
                <w:i/>
                <w:color w:val="000000"/>
              </w:rPr>
            </w:pPr>
            <w:r w:rsidRPr="001C17D4">
              <w:rPr>
                <w:b/>
                <w:bCs/>
                <w:i/>
                <w:color w:val="000000"/>
              </w:rPr>
              <w:t>165</w:t>
            </w:r>
          </w:p>
        </w:tc>
        <w:tc>
          <w:tcPr>
            <w:tcW w:w="567" w:type="dxa"/>
            <w:tcBorders>
              <w:top w:val="nil"/>
              <w:left w:val="nil"/>
              <w:bottom w:val="single" w:sz="4" w:space="0" w:color="auto"/>
              <w:right w:val="single" w:sz="4" w:space="0" w:color="auto"/>
            </w:tcBorders>
            <w:vAlign w:val="center"/>
          </w:tcPr>
          <w:p w14:paraId="0B3A3E95" w14:textId="77777777" w:rsidR="00F11DE4" w:rsidRPr="001C17D4" w:rsidRDefault="00F11DE4" w:rsidP="00735AA2">
            <w:pPr>
              <w:jc w:val="center"/>
              <w:rPr>
                <w:b/>
                <w:bCs/>
                <w:i/>
                <w:color w:val="000000"/>
              </w:rPr>
            </w:pPr>
            <w:r w:rsidRPr="001C17D4">
              <w:rPr>
                <w:b/>
                <w:bCs/>
                <w:i/>
                <w:color w:val="000000"/>
              </w:rPr>
              <w:t>0</w:t>
            </w:r>
          </w:p>
        </w:tc>
        <w:tc>
          <w:tcPr>
            <w:tcW w:w="567" w:type="dxa"/>
            <w:tcBorders>
              <w:top w:val="nil"/>
              <w:left w:val="nil"/>
              <w:bottom w:val="single" w:sz="4" w:space="0" w:color="auto"/>
              <w:right w:val="single" w:sz="4" w:space="0" w:color="auto"/>
            </w:tcBorders>
            <w:vAlign w:val="center"/>
          </w:tcPr>
          <w:p w14:paraId="547F8D28" w14:textId="77777777" w:rsidR="00F11DE4" w:rsidRPr="001C17D4" w:rsidRDefault="00F11DE4" w:rsidP="00735AA2">
            <w:pPr>
              <w:jc w:val="center"/>
              <w:rPr>
                <w:b/>
                <w:bCs/>
                <w:i/>
                <w:color w:val="000000"/>
              </w:rPr>
            </w:pPr>
            <w:r w:rsidRPr="001C17D4">
              <w:rPr>
                <w:b/>
                <w:bCs/>
                <w:i/>
                <w:color w:val="000000"/>
              </w:rPr>
              <w:t>0</w:t>
            </w:r>
          </w:p>
        </w:tc>
      </w:tr>
      <w:tr w:rsidR="00F11DE4" w:rsidRPr="001C17D4" w14:paraId="5201E09C"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F6CB83" w14:textId="77777777" w:rsidR="00F11DE4" w:rsidRPr="001C17D4" w:rsidRDefault="00F11DE4" w:rsidP="00735AA2">
            <w:pPr>
              <w:jc w:val="center"/>
              <w:rPr>
                <w:color w:val="000000"/>
              </w:rPr>
            </w:pPr>
            <w:r w:rsidRPr="001C17D4">
              <w:rPr>
                <w:color w:val="000000"/>
              </w:rPr>
              <w:t>1</w:t>
            </w:r>
          </w:p>
        </w:tc>
        <w:tc>
          <w:tcPr>
            <w:tcW w:w="851" w:type="dxa"/>
            <w:tcBorders>
              <w:top w:val="nil"/>
              <w:left w:val="nil"/>
              <w:bottom w:val="single" w:sz="4" w:space="0" w:color="auto"/>
              <w:right w:val="single" w:sz="4" w:space="0" w:color="auto"/>
            </w:tcBorders>
            <w:shd w:val="clear" w:color="auto" w:fill="auto"/>
            <w:vAlign w:val="center"/>
            <w:hideMark/>
          </w:tcPr>
          <w:p w14:paraId="3AEA51A8" w14:textId="77777777" w:rsidR="00F11DE4" w:rsidRPr="001C17D4" w:rsidRDefault="00F11DE4" w:rsidP="00735AA2">
            <w:pPr>
              <w:jc w:val="center"/>
              <w:rPr>
                <w:color w:val="000000"/>
              </w:rPr>
            </w:pPr>
            <w:r w:rsidRPr="001C17D4">
              <w:rPr>
                <w:color w:val="000000"/>
              </w:rPr>
              <w:t>MH01</w:t>
            </w:r>
          </w:p>
        </w:tc>
        <w:tc>
          <w:tcPr>
            <w:tcW w:w="1559" w:type="dxa"/>
            <w:tcBorders>
              <w:top w:val="nil"/>
              <w:left w:val="nil"/>
              <w:bottom w:val="single" w:sz="4" w:space="0" w:color="auto"/>
              <w:right w:val="single" w:sz="4" w:space="0" w:color="auto"/>
            </w:tcBorders>
            <w:shd w:val="clear" w:color="auto" w:fill="auto"/>
            <w:vAlign w:val="center"/>
            <w:hideMark/>
          </w:tcPr>
          <w:p w14:paraId="4A4B779E" w14:textId="77777777" w:rsidR="00F11DE4" w:rsidRPr="001C17D4" w:rsidRDefault="00F11DE4" w:rsidP="00735AA2">
            <w:pPr>
              <w:rPr>
                <w:color w:val="000000"/>
              </w:rPr>
            </w:pPr>
            <w:r w:rsidRPr="001C17D4">
              <w:rPr>
                <w:color w:val="000000"/>
              </w:rPr>
              <w:t>Giáo dục chính trị</w:t>
            </w:r>
          </w:p>
        </w:tc>
        <w:tc>
          <w:tcPr>
            <w:tcW w:w="567" w:type="dxa"/>
            <w:tcBorders>
              <w:top w:val="nil"/>
              <w:left w:val="nil"/>
              <w:bottom w:val="single" w:sz="4" w:space="0" w:color="auto"/>
              <w:right w:val="single" w:sz="4" w:space="0" w:color="auto"/>
            </w:tcBorders>
            <w:shd w:val="clear" w:color="auto" w:fill="auto"/>
            <w:vAlign w:val="center"/>
            <w:hideMark/>
          </w:tcPr>
          <w:p w14:paraId="4C38BD38"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shd w:val="clear" w:color="auto" w:fill="auto"/>
            <w:vAlign w:val="center"/>
            <w:hideMark/>
          </w:tcPr>
          <w:p w14:paraId="37BFD87F"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shd w:val="clear" w:color="auto" w:fill="auto"/>
            <w:vAlign w:val="center"/>
            <w:hideMark/>
          </w:tcPr>
          <w:p w14:paraId="55E16118"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shd w:val="clear" w:color="auto" w:fill="auto"/>
            <w:vAlign w:val="center"/>
            <w:hideMark/>
          </w:tcPr>
          <w:p w14:paraId="4256B135" w14:textId="77777777" w:rsidR="00F11DE4" w:rsidRPr="001C17D4" w:rsidRDefault="00F11DE4" w:rsidP="00735AA2">
            <w:pPr>
              <w:jc w:val="center"/>
              <w:rPr>
                <w:color w:val="000000"/>
              </w:rPr>
            </w:pPr>
            <w:r w:rsidRPr="001C17D4">
              <w:rPr>
                <w:color w:val="000000"/>
              </w:rPr>
              <w:t>13</w:t>
            </w:r>
          </w:p>
        </w:tc>
        <w:tc>
          <w:tcPr>
            <w:tcW w:w="567" w:type="dxa"/>
            <w:tcBorders>
              <w:top w:val="nil"/>
              <w:left w:val="nil"/>
              <w:bottom w:val="single" w:sz="4" w:space="0" w:color="auto"/>
              <w:right w:val="single" w:sz="4" w:space="0" w:color="auto"/>
            </w:tcBorders>
            <w:shd w:val="clear" w:color="auto" w:fill="auto"/>
            <w:vAlign w:val="center"/>
            <w:hideMark/>
          </w:tcPr>
          <w:p w14:paraId="12D90FC7" w14:textId="77777777" w:rsidR="00F11DE4" w:rsidRPr="001C17D4" w:rsidRDefault="00F11DE4" w:rsidP="00735AA2">
            <w:pPr>
              <w:jc w:val="center"/>
              <w:rPr>
                <w:color w:val="000000"/>
              </w:rPr>
            </w:pPr>
            <w:r w:rsidRPr="001C17D4">
              <w:rPr>
                <w:color w:val="000000"/>
              </w:rPr>
              <w:t>2</w:t>
            </w:r>
          </w:p>
        </w:tc>
        <w:tc>
          <w:tcPr>
            <w:tcW w:w="708" w:type="dxa"/>
            <w:tcBorders>
              <w:top w:val="nil"/>
              <w:left w:val="nil"/>
              <w:bottom w:val="single" w:sz="4" w:space="0" w:color="auto"/>
              <w:right w:val="single" w:sz="4" w:space="0" w:color="auto"/>
            </w:tcBorders>
            <w:shd w:val="clear" w:color="auto" w:fill="auto"/>
            <w:noWrap/>
            <w:vAlign w:val="center"/>
            <w:hideMark/>
          </w:tcPr>
          <w:p w14:paraId="2C3F10BF"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0A7245DC" w14:textId="77777777" w:rsidR="00F11DE4" w:rsidRPr="001C17D4" w:rsidRDefault="00F11DE4" w:rsidP="00735AA2">
            <w:pPr>
              <w:jc w:val="center"/>
              <w:rPr>
                <w:color w:val="000000"/>
              </w:rPr>
            </w:pPr>
            <w:r w:rsidRPr="001C17D4">
              <w:rPr>
                <w:color w:val="000000"/>
              </w:rPr>
              <w:t>30</w:t>
            </w:r>
          </w:p>
        </w:tc>
        <w:tc>
          <w:tcPr>
            <w:tcW w:w="567" w:type="dxa"/>
            <w:tcBorders>
              <w:top w:val="nil"/>
              <w:left w:val="nil"/>
              <w:bottom w:val="single" w:sz="4" w:space="0" w:color="auto"/>
              <w:right w:val="single" w:sz="4" w:space="0" w:color="auto"/>
            </w:tcBorders>
            <w:shd w:val="clear" w:color="auto" w:fill="auto"/>
            <w:vAlign w:val="center"/>
            <w:hideMark/>
          </w:tcPr>
          <w:p w14:paraId="5CEEAD8F"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4B854055" w14:textId="77777777" w:rsidR="00F11DE4" w:rsidRPr="001C17D4" w:rsidRDefault="00F11DE4" w:rsidP="00735AA2">
            <w:pPr>
              <w:rPr>
                <w:color w:val="000000"/>
              </w:rPr>
            </w:pPr>
            <w:r w:rsidRPr="001C17D4">
              <w:rPr>
                <w:color w:val="000000"/>
              </w:rPr>
              <w:t> </w:t>
            </w:r>
          </w:p>
        </w:tc>
      </w:tr>
      <w:tr w:rsidR="00F11DE4" w:rsidRPr="001C17D4" w14:paraId="5FF08AA7"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129172" w14:textId="77777777" w:rsidR="00F11DE4" w:rsidRPr="001C17D4" w:rsidRDefault="00F11DE4" w:rsidP="00735AA2">
            <w:pPr>
              <w:jc w:val="center"/>
              <w:rPr>
                <w:color w:val="000000"/>
              </w:rPr>
            </w:pPr>
            <w:r w:rsidRPr="001C17D4">
              <w:rPr>
                <w:color w:val="000000"/>
              </w:rPr>
              <w:lastRenderedPageBreak/>
              <w:t>2</w:t>
            </w:r>
          </w:p>
        </w:tc>
        <w:tc>
          <w:tcPr>
            <w:tcW w:w="851" w:type="dxa"/>
            <w:tcBorders>
              <w:top w:val="nil"/>
              <w:left w:val="nil"/>
              <w:bottom w:val="single" w:sz="4" w:space="0" w:color="auto"/>
              <w:right w:val="single" w:sz="4" w:space="0" w:color="auto"/>
            </w:tcBorders>
            <w:shd w:val="clear" w:color="auto" w:fill="auto"/>
            <w:vAlign w:val="center"/>
            <w:hideMark/>
          </w:tcPr>
          <w:p w14:paraId="3C6294E9" w14:textId="77777777" w:rsidR="00F11DE4" w:rsidRPr="001C17D4" w:rsidRDefault="00F11DE4" w:rsidP="00735AA2">
            <w:pPr>
              <w:jc w:val="center"/>
              <w:rPr>
                <w:color w:val="000000"/>
              </w:rPr>
            </w:pPr>
            <w:r w:rsidRPr="001C17D4">
              <w:rPr>
                <w:color w:val="000000"/>
              </w:rPr>
              <w:t>MH02</w:t>
            </w:r>
          </w:p>
        </w:tc>
        <w:tc>
          <w:tcPr>
            <w:tcW w:w="1559" w:type="dxa"/>
            <w:tcBorders>
              <w:top w:val="nil"/>
              <w:left w:val="nil"/>
              <w:bottom w:val="single" w:sz="4" w:space="0" w:color="auto"/>
              <w:right w:val="single" w:sz="4" w:space="0" w:color="auto"/>
            </w:tcBorders>
            <w:shd w:val="clear" w:color="auto" w:fill="auto"/>
            <w:vAlign w:val="center"/>
            <w:hideMark/>
          </w:tcPr>
          <w:p w14:paraId="2CF787F6" w14:textId="77777777" w:rsidR="00F11DE4" w:rsidRPr="001C17D4" w:rsidRDefault="00F11DE4" w:rsidP="00735AA2">
            <w:pPr>
              <w:rPr>
                <w:color w:val="000000"/>
              </w:rPr>
            </w:pPr>
            <w:r w:rsidRPr="001C17D4">
              <w:rPr>
                <w:color w:val="000000"/>
              </w:rPr>
              <w:t>Pháp luật</w:t>
            </w:r>
          </w:p>
        </w:tc>
        <w:tc>
          <w:tcPr>
            <w:tcW w:w="567" w:type="dxa"/>
            <w:tcBorders>
              <w:top w:val="nil"/>
              <w:left w:val="nil"/>
              <w:bottom w:val="single" w:sz="4" w:space="0" w:color="auto"/>
              <w:right w:val="single" w:sz="4" w:space="0" w:color="auto"/>
            </w:tcBorders>
            <w:shd w:val="clear" w:color="auto" w:fill="auto"/>
            <w:vAlign w:val="center"/>
            <w:hideMark/>
          </w:tcPr>
          <w:p w14:paraId="2F27AFA0" w14:textId="77777777" w:rsidR="00F11DE4" w:rsidRPr="001C17D4" w:rsidRDefault="00F11DE4" w:rsidP="00735AA2">
            <w:pPr>
              <w:jc w:val="center"/>
              <w:rPr>
                <w:color w:val="000000"/>
              </w:rPr>
            </w:pPr>
            <w:r w:rsidRPr="001C17D4">
              <w:rPr>
                <w:color w:val="000000"/>
              </w:rPr>
              <w:t>1</w:t>
            </w:r>
          </w:p>
        </w:tc>
        <w:tc>
          <w:tcPr>
            <w:tcW w:w="709" w:type="dxa"/>
            <w:tcBorders>
              <w:top w:val="nil"/>
              <w:left w:val="nil"/>
              <w:bottom w:val="single" w:sz="4" w:space="0" w:color="auto"/>
              <w:right w:val="single" w:sz="4" w:space="0" w:color="auto"/>
            </w:tcBorders>
            <w:shd w:val="clear" w:color="auto" w:fill="auto"/>
            <w:vAlign w:val="center"/>
            <w:hideMark/>
          </w:tcPr>
          <w:p w14:paraId="20895D00"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shd w:val="clear" w:color="auto" w:fill="auto"/>
            <w:vAlign w:val="center"/>
            <w:hideMark/>
          </w:tcPr>
          <w:p w14:paraId="50C1949A" w14:textId="77777777" w:rsidR="00F11DE4" w:rsidRPr="001C17D4" w:rsidRDefault="00F11DE4" w:rsidP="00735AA2">
            <w:pPr>
              <w:jc w:val="center"/>
              <w:rPr>
                <w:color w:val="000000"/>
              </w:rPr>
            </w:pPr>
            <w:r w:rsidRPr="001C17D4">
              <w:rPr>
                <w:color w:val="000000"/>
              </w:rPr>
              <w:t>9</w:t>
            </w:r>
          </w:p>
        </w:tc>
        <w:tc>
          <w:tcPr>
            <w:tcW w:w="709" w:type="dxa"/>
            <w:tcBorders>
              <w:top w:val="nil"/>
              <w:left w:val="nil"/>
              <w:bottom w:val="single" w:sz="4" w:space="0" w:color="auto"/>
              <w:right w:val="single" w:sz="4" w:space="0" w:color="auto"/>
            </w:tcBorders>
            <w:shd w:val="clear" w:color="auto" w:fill="auto"/>
            <w:vAlign w:val="center"/>
            <w:hideMark/>
          </w:tcPr>
          <w:p w14:paraId="2D6EBC5A" w14:textId="77777777" w:rsidR="00F11DE4" w:rsidRPr="001C17D4" w:rsidRDefault="00F11DE4" w:rsidP="00735AA2">
            <w:pPr>
              <w:jc w:val="center"/>
              <w:rPr>
                <w:color w:val="000000"/>
              </w:rPr>
            </w:pPr>
            <w:r w:rsidRPr="001C17D4">
              <w:rPr>
                <w:color w:val="000000"/>
              </w:rPr>
              <w:t>5</w:t>
            </w:r>
          </w:p>
        </w:tc>
        <w:tc>
          <w:tcPr>
            <w:tcW w:w="567" w:type="dxa"/>
            <w:tcBorders>
              <w:top w:val="nil"/>
              <w:left w:val="nil"/>
              <w:bottom w:val="single" w:sz="4" w:space="0" w:color="auto"/>
              <w:right w:val="single" w:sz="4" w:space="0" w:color="auto"/>
            </w:tcBorders>
            <w:shd w:val="clear" w:color="auto" w:fill="auto"/>
            <w:vAlign w:val="center"/>
            <w:hideMark/>
          </w:tcPr>
          <w:p w14:paraId="0C3C8B76"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shd w:val="clear" w:color="auto" w:fill="auto"/>
            <w:noWrap/>
            <w:vAlign w:val="center"/>
            <w:hideMark/>
          </w:tcPr>
          <w:p w14:paraId="09BEDB47" w14:textId="77777777" w:rsidR="00F11DE4" w:rsidRPr="001C17D4" w:rsidRDefault="00F11DE4" w:rsidP="00735AA2">
            <w:pPr>
              <w:jc w:val="center"/>
              <w:rPr>
                <w:color w:val="000000"/>
              </w:rPr>
            </w:pPr>
            <w:r w:rsidRPr="001C17D4">
              <w:rPr>
                <w:color w:val="000000"/>
              </w:rPr>
              <w:t>15</w:t>
            </w:r>
          </w:p>
        </w:tc>
        <w:tc>
          <w:tcPr>
            <w:tcW w:w="567" w:type="dxa"/>
            <w:tcBorders>
              <w:top w:val="nil"/>
              <w:left w:val="nil"/>
              <w:bottom w:val="single" w:sz="4" w:space="0" w:color="auto"/>
              <w:right w:val="single" w:sz="4" w:space="0" w:color="auto"/>
            </w:tcBorders>
            <w:shd w:val="clear" w:color="auto" w:fill="auto"/>
            <w:vAlign w:val="center"/>
            <w:hideMark/>
          </w:tcPr>
          <w:p w14:paraId="79EEE91D"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5D71F1D3"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775701E4" w14:textId="77777777" w:rsidR="00F11DE4" w:rsidRPr="001C17D4" w:rsidRDefault="00F11DE4" w:rsidP="00735AA2">
            <w:pPr>
              <w:rPr>
                <w:color w:val="000000"/>
              </w:rPr>
            </w:pPr>
            <w:r w:rsidRPr="001C17D4">
              <w:rPr>
                <w:color w:val="000000"/>
              </w:rPr>
              <w:t> </w:t>
            </w:r>
          </w:p>
        </w:tc>
      </w:tr>
      <w:tr w:rsidR="00F11DE4" w:rsidRPr="001C17D4" w14:paraId="12A71745"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040834" w14:textId="77777777" w:rsidR="00F11DE4" w:rsidRPr="001C17D4" w:rsidRDefault="00F11DE4" w:rsidP="00735AA2">
            <w:pPr>
              <w:jc w:val="center"/>
              <w:rPr>
                <w:color w:val="000000"/>
              </w:rPr>
            </w:pPr>
            <w:r w:rsidRPr="001C17D4">
              <w:rPr>
                <w:color w:val="000000"/>
              </w:rPr>
              <w:t>3</w:t>
            </w:r>
          </w:p>
        </w:tc>
        <w:tc>
          <w:tcPr>
            <w:tcW w:w="851" w:type="dxa"/>
            <w:tcBorders>
              <w:top w:val="nil"/>
              <w:left w:val="nil"/>
              <w:bottom w:val="single" w:sz="4" w:space="0" w:color="auto"/>
              <w:right w:val="single" w:sz="4" w:space="0" w:color="auto"/>
            </w:tcBorders>
            <w:shd w:val="clear" w:color="auto" w:fill="auto"/>
            <w:vAlign w:val="center"/>
            <w:hideMark/>
          </w:tcPr>
          <w:p w14:paraId="77BB7D11" w14:textId="77777777" w:rsidR="00F11DE4" w:rsidRPr="001C17D4" w:rsidRDefault="00F11DE4" w:rsidP="00735AA2">
            <w:pPr>
              <w:jc w:val="center"/>
              <w:rPr>
                <w:color w:val="000000"/>
              </w:rPr>
            </w:pPr>
            <w:r w:rsidRPr="001C17D4">
              <w:rPr>
                <w:color w:val="000000"/>
              </w:rPr>
              <w:t>MH03</w:t>
            </w:r>
          </w:p>
        </w:tc>
        <w:tc>
          <w:tcPr>
            <w:tcW w:w="1559" w:type="dxa"/>
            <w:tcBorders>
              <w:top w:val="nil"/>
              <w:left w:val="nil"/>
              <w:bottom w:val="single" w:sz="4" w:space="0" w:color="auto"/>
              <w:right w:val="single" w:sz="4" w:space="0" w:color="auto"/>
            </w:tcBorders>
            <w:shd w:val="clear" w:color="auto" w:fill="auto"/>
            <w:vAlign w:val="center"/>
            <w:hideMark/>
          </w:tcPr>
          <w:p w14:paraId="6EB9EEA2" w14:textId="77777777" w:rsidR="00F11DE4" w:rsidRPr="001C17D4" w:rsidRDefault="00F11DE4" w:rsidP="00735AA2">
            <w:pPr>
              <w:rPr>
                <w:color w:val="000000"/>
              </w:rPr>
            </w:pPr>
            <w:r w:rsidRPr="001C17D4">
              <w:rPr>
                <w:color w:val="000000"/>
              </w:rPr>
              <w:t>Giáo dục thể chất</w:t>
            </w:r>
          </w:p>
        </w:tc>
        <w:tc>
          <w:tcPr>
            <w:tcW w:w="567" w:type="dxa"/>
            <w:tcBorders>
              <w:top w:val="nil"/>
              <w:left w:val="nil"/>
              <w:bottom w:val="single" w:sz="4" w:space="0" w:color="auto"/>
              <w:right w:val="single" w:sz="4" w:space="0" w:color="auto"/>
            </w:tcBorders>
            <w:shd w:val="clear" w:color="auto" w:fill="auto"/>
            <w:vAlign w:val="center"/>
            <w:hideMark/>
          </w:tcPr>
          <w:p w14:paraId="6E04A79F" w14:textId="77777777" w:rsidR="00F11DE4" w:rsidRPr="001C17D4" w:rsidRDefault="00F11DE4" w:rsidP="00735AA2">
            <w:pPr>
              <w:jc w:val="center"/>
              <w:rPr>
                <w:color w:val="000000"/>
              </w:rPr>
            </w:pPr>
            <w:r w:rsidRPr="001C17D4">
              <w:rPr>
                <w:color w:val="000000"/>
              </w:rPr>
              <w:t>1</w:t>
            </w:r>
          </w:p>
        </w:tc>
        <w:tc>
          <w:tcPr>
            <w:tcW w:w="709" w:type="dxa"/>
            <w:tcBorders>
              <w:top w:val="nil"/>
              <w:left w:val="nil"/>
              <w:bottom w:val="single" w:sz="4" w:space="0" w:color="auto"/>
              <w:right w:val="single" w:sz="4" w:space="0" w:color="auto"/>
            </w:tcBorders>
            <w:shd w:val="clear" w:color="auto" w:fill="auto"/>
            <w:vAlign w:val="center"/>
            <w:hideMark/>
          </w:tcPr>
          <w:p w14:paraId="439F78D2"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shd w:val="clear" w:color="auto" w:fill="auto"/>
            <w:vAlign w:val="center"/>
            <w:hideMark/>
          </w:tcPr>
          <w:p w14:paraId="57EAE615" w14:textId="77777777" w:rsidR="00F11DE4" w:rsidRPr="001C17D4" w:rsidRDefault="00F11DE4" w:rsidP="00735AA2">
            <w:pPr>
              <w:jc w:val="center"/>
              <w:rPr>
                <w:color w:val="000000"/>
              </w:rPr>
            </w:pPr>
            <w:r w:rsidRPr="001C17D4">
              <w:rPr>
                <w:color w:val="000000"/>
              </w:rPr>
              <w:t>4</w:t>
            </w:r>
          </w:p>
        </w:tc>
        <w:tc>
          <w:tcPr>
            <w:tcW w:w="709" w:type="dxa"/>
            <w:tcBorders>
              <w:top w:val="nil"/>
              <w:left w:val="nil"/>
              <w:bottom w:val="single" w:sz="4" w:space="0" w:color="auto"/>
              <w:right w:val="single" w:sz="4" w:space="0" w:color="auto"/>
            </w:tcBorders>
            <w:shd w:val="clear" w:color="auto" w:fill="auto"/>
            <w:vAlign w:val="center"/>
            <w:hideMark/>
          </w:tcPr>
          <w:p w14:paraId="69898CA4" w14:textId="77777777" w:rsidR="00F11DE4" w:rsidRPr="001C17D4" w:rsidRDefault="00F11DE4" w:rsidP="00735AA2">
            <w:pPr>
              <w:jc w:val="center"/>
              <w:rPr>
                <w:color w:val="000000"/>
              </w:rPr>
            </w:pPr>
            <w:r w:rsidRPr="001C17D4">
              <w:rPr>
                <w:color w:val="000000"/>
              </w:rPr>
              <w:t>24</w:t>
            </w:r>
          </w:p>
        </w:tc>
        <w:tc>
          <w:tcPr>
            <w:tcW w:w="567" w:type="dxa"/>
            <w:tcBorders>
              <w:top w:val="nil"/>
              <w:left w:val="nil"/>
              <w:bottom w:val="single" w:sz="4" w:space="0" w:color="auto"/>
              <w:right w:val="single" w:sz="4" w:space="0" w:color="auto"/>
            </w:tcBorders>
            <w:shd w:val="clear" w:color="auto" w:fill="auto"/>
            <w:vAlign w:val="center"/>
            <w:hideMark/>
          </w:tcPr>
          <w:p w14:paraId="5CE567B0" w14:textId="77777777" w:rsidR="00F11DE4" w:rsidRPr="001C17D4" w:rsidRDefault="00F11DE4" w:rsidP="00735AA2">
            <w:pPr>
              <w:jc w:val="center"/>
              <w:rPr>
                <w:color w:val="000000"/>
              </w:rPr>
            </w:pPr>
            <w:r w:rsidRPr="001C17D4">
              <w:rPr>
                <w:color w:val="000000"/>
              </w:rPr>
              <w:t>2</w:t>
            </w:r>
          </w:p>
        </w:tc>
        <w:tc>
          <w:tcPr>
            <w:tcW w:w="708" w:type="dxa"/>
            <w:tcBorders>
              <w:top w:val="nil"/>
              <w:left w:val="nil"/>
              <w:bottom w:val="single" w:sz="4" w:space="0" w:color="auto"/>
              <w:right w:val="single" w:sz="4" w:space="0" w:color="auto"/>
            </w:tcBorders>
            <w:shd w:val="clear" w:color="auto" w:fill="auto"/>
            <w:vAlign w:val="center"/>
            <w:hideMark/>
          </w:tcPr>
          <w:p w14:paraId="67C7AB4B" w14:textId="77777777" w:rsidR="00F11DE4" w:rsidRPr="001C17D4" w:rsidRDefault="00F11DE4" w:rsidP="00735AA2">
            <w:pPr>
              <w:jc w:val="center"/>
              <w:rPr>
                <w:color w:val="000000"/>
              </w:rPr>
            </w:pPr>
            <w:r w:rsidRPr="001C17D4">
              <w:rPr>
                <w:color w:val="000000"/>
              </w:rPr>
              <w:t>30</w:t>
            </w:r>
          </w:p>
        </w:tc>
        <w:tc>
          <w:tcPr>
            <w:tcW w:w="567" w:type="dxa"/>
            <w:tcBorders>
              <w:top w:val="nil"/>
              <w:left w:val="nil"/>
              <w:bottom w:val="single" w:sz="4" w:space="0" w:color="auto"/>
              <w:right w:val="single" w:sz="4" w:space="0" w:color="auto"/>
            </w:tcBorders>
            <w:shd w:val="clear" w:color="auto" w:fill="auto"/>
            <w:noWrap/>
            <w:vAlign w:val="center"/>
            <w:hideMark/>
          </w:tcPr>
          <w:p w14:paraId="72034CB6"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03A2D49D"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18C32D21" w14:textId="77777777" w:rsidR="00F11DE4" w:rsidRPr="001C17D4" w:rsidRDefault="00F11DE4" w:rsidP="00735AA2">
            <w:pPr>
              <w:rPr>
                <w:color w:val="000000"/>
              </w:rPr>
            </w:pPr>
            <w:r w:rsidRPr="001C17D4">
              <w:rPr>
                <w:color w:val="000000"/>
              </w:rPr>
              <w:t> </w:t>
            </w:r>
          </w:p>
        </w:tc>
      </w:tr>
      <w:tr w:rsidR="00F11DE4" w:rsidRPr="001C17D4" w14:paraId="6A571456"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346219" w14:textId="77777777" w:rsidR="00F11DE4" w:rsidRPr="001C17D4" w:rsidRDefault="00F11DE4" w:rsidP="00735AA2">
            <w:pPr>
              <w:jc w:val="center"/>
              <w:rPr>
                <w:color w:val="000000"/>
              </w:rPr>
            </w:pPr>
            <w:r w:rsidRPr="001C17D4">
              <w:rPr>
                <w:color w:val="000000"/>
              </w:rPr>
              <w:t>4</w:t>
            </w:r>
          </w:p>
        </w:tc>
        <w:tc>
          <w:tcPr>
            <w:tcW w:w="851" w:type="dxa"/>
            <w:tcBorders>
              <w:top w:val="nil"/>
              <w:left w:val="nil"/>
              <w:bottom w:val="single" w:sz="4" w:space="0" w:color="auto"/>
              <w:right w:val="single" w:sz="4" w:space="0" w:color="auto"/>
            </w:tcBorders>
            <w:shd w:val="clear" w:color="auto" w:fill="auto"/>
            <w:vAlign w:val="center"/>
            <w:hideMark/>
          </w:tcPr>
          <w:p w14:paraId="07A41D1F" w14:textId="77777777" w:rsidR="00F11DE4" w:rsidRPr="001C17D4" w:rsidRDefault="00F11DE4" w:rsidP="00735AA2">
            <w:pPr>
              <w:jc w:val="center"/>
              <w:rPr>
                <w:color w:val="000000"/>
              </w:rPr>
            </w:pPr>
            <w:r w:rsidRPr="001C17D4">
              <w:rPr>
                <w:color w:val="000000"/>
              </w:rPr>
              <w:t>MH04</w:t>
            </w:r>
          </w:p>
        </w:tc>
        <w:tc>
          <w:tcPr>
            <w:tcW w:w="1559" w:type="dxa"/>
            <w:tcBorders>
              <w:top w:val="nil"/>
              <w:left w:val="nil"/>
              <w:bottom w:val="single" w:sz="4" w:space="0" w:color="auto"/>
              <w:right w:val="single" w:sz="4" w:space="0" w:color="auto"/>
            </w:tcBorders>
            <w:shd w:val="clear" w:color="auto" w:fill="auto"/>
            <w:vAlign w:val="center"/>
            <w:hideMark/>
          </w:tcPr>
          <w:p w14:paraId="3DFDDF0A" w14:textId="77777777" w:rsidR="00F11DE4" w:rsidRPr="001C17D4" w:rsidRDefault="00F11DE4" w:rsidP="00735AA2">
            <w:pPr>
              <w:rPr>
                <w:color w:val="000000"/>
              </w:rPr>
            </w:pPr>
            <w:r w:rsidRPr="001C17D4">
              <w:rPr>
                <w:color w:val="000000"/>
              </w:rPr>
              <w:t>Giáo dục quốc phòng - an ninh</w:t>
            </w:r>
          </w:p>
        </w:tc>
        <w:tc>
          <w:tcPr>
            <w:tcW w:w="567" w:type="dxa"/>
            <w:tcBorders>
              <w:top w:val="nil"/>
              <w:left w:val="nil"/>
              <w:bottom w:val="single" w:sz="4" w:space="0" w:color="auto"/>
              <w:right w:val="single" w:sz="4" w:space="0" w:color="auto"/>
            </w:tcBorders>
            <w:shd w:val="clear" w:color="auto" w:fill="auto"/>
            <w:vAlign w:val="center"/>
            <w:hideMark/>
          </w:tcPr>
          <w:p w14:paraId="4F6265FD"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shd w:val="clear" w:color="auto" w:fill="auto"/>
            <w:vAlign w:val="center"/>
            <w:hideMark/>
          </w:tcPr>
          <w:p w14:paraId="0CEF6F35"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shd w:val="clear" w:color="auto" w:fill="auto"/>
            <w:vAlign w:val="center"/>
            <w:hideMark/>
          </w:tcPr>
          <w:p w14:paraId="588A04FE" w14:textId="77777777" w:rsidR="00F11DE4" w:rsidRPr="001C17D4" w:rsidRDefault="00F11DE4" w:rsidP="00735AA2">
            <w:pPr>
              <w:jc w:val="center"/>
              <w:rPr>
                <w:color w:val="000000"/>
              </w:rPr>
            </w:pPr>
            <w:r w:rsidRPr="001C17D4">
              <w:rPr>
                <w:color w:val="000000"/>
              </w:rPr>
              <w:t>21</w:t>
            </w:r>
          </w:p>
        </w:tc>
        <w:tc>
          <w:tcPr>
            <w:tcW w:w="709" w:type="dxa"/>
            <w:tcBorders>
              <w:top w:val="nil"/>
              <w:left w:val="nil"/>
              <w:bottom w:val="single" w:sz="4" w:space="0" w:color="auto"/>
              <w:right w:val="single" w:sz="4" w:space="0" w:color="auto"/>
            </w:tcBorders>
            <w:shd w:val="clear" w:color="auto" w:fill="auto"/>
            <w:vAlign w:val="center"/>
            <w:hideMark/>
          </w:tcPr>
          <w:p w14:paraId="41EE5BB7" w14:textId="77777777" w:rsidR="00F11DE4" w:rsidRPr="001C17D4" w:rsidRDefault="00F11DE4" w:rsidP="00735AA2">
            <w:pPr>
              <w:jc w:val="center"/>
              <w:rPr>
                <w:color w:val="000000"/>
              </w:rPr>
            </w:pPr>
            <w:r w:rsidRPr="001C17D4">
              <w:rPr>
                <w:color w:val="000000"/>
              </w:rPr>
              <w:t>21</w:t>
            </w:r>
          </w:p>
        </w:tc>
        <w:tc>
          <w:tcPr>
            <w:tcW w:w="567" w:type="dxa"/>
            <w:tcBorders>
              <w:top w:val="nil"/>
              <w:left w:val="nil"/>
              <w:bottom w:val="single" w:sz="4" w:space="0" w:color="auto"/>
              <w:right w:val="single" w:sz="4" w:space="0" w:color="auto"/>
            </w:tcBorders>
            <w:shd w:val="clear" w:color="auto" w:fill="auto"/>
            <w:vAlign w:val="center"/>
            <w:hideMark/>
          </w:tcPr>
          <w:p w14:paraId="70415458" w14:textId="77777777" w:rsidR="00F11DE4" w:rsidRPr="001C17D4" w:rsidRDefault="00F11DE4" w:rsidP="00735AA2">
            <w:pPr>
              <w:jc w:val="center"/>
              <w:rPr>
                <w:color w:val="000000"/>
              </w:rPr>
            </w:pPr>
            <w:r w:rsidRPr="001C17D4">
              <w:rPr>
                <w:color w:val="000000"/>
              </w:rPr>
              <w:t>3</w:t>
            </w:r>
          </w:p>
        </w:tc>
        <w:tc>
          <w:tcPr>
            <w:tcW w:w="708" w:type="dxa"/>
            <w:tcBorders>
              <w:top w:val="nil"/>
              <w:left w:val="nil"/>
              <w:bottom w:val="single" w:sz="4" w:space="0" w:color="auto"/>
              <w:right w:val="single" w:sz="4" w:space="0" w:color="auto"/>
            </w:tcBorders>
            <w:shd w:val="clear" w:color="auto" w:fill="auto"/>
            <w:vAlign w:val="center"/>
            <w:hideMark/>
          </w:tcPr>
          <w:p w14:paraId="154D9E25"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5DB8B3C0"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shd w:val="clear" w:color="auto" w:fill="auto"/>
            <w:vAlign w:val="center"/>
            <w:hideMark/>
          </w:tcPr>
          <w:p w14:paraId="11D4C371"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2A5A6EBD" w14:textId="77777777" w:rsidR="00F11DE4" w:rsidRPr="001C17D4" w:rsidRDefault="00F11DE4" w:rsidP="00735AA2">
            <w:pPr>
              <w:rPr>
                <w:color w:val="000000"/>
              </w:rPr>
            </w:pPr>
            <w:r w:rsidRPr="001C17D4">
              <w:rPr>
                <w:color w:val="000000"/>
              </w:rPr>
              <w:t> </w:t>
            </w:r>
          </w:p>
        </w:tc>
      </w:tr>
      <w:tr w:rsidR="00F11DE4" w:rsidRPr="001C17D4" w14:paraId="7DB08C24"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B4129E" w14:textId="77777777" w:rsidR="00F11DE4" w:rsidRPr="001C17D4" w:rsidRDefault="00F11DE4" w:rsidP="00735AA2">
            <w:pPr>
              <w:jc w:val="center"/>
              <w:rPr>
                <w:color w:val="000000"/>
              </w:rPr>
            </w:pPr>
            <w:r w:rsidRPr="001C17D4">
              <w:rPr>
                <w:color w:val="000000"/>
              </w:rPr>
              <w:t>5</w:t>
            </w:r>
          </w:p>
        </w:tc>
        <w:tc>
          <w:tcPr>
            <w:tcW w:w="851" w:type="dxa"/>
            <w:tcBorders>
              <w:top w:val="nil"/>
              <w:left w:val="nil"/>
              <w:bottom w:val="single" w:sz="4" w:space="0" w:color="auto"/>
              <w:right w:val="single" w:sz="4" w:space="0" w:color="auto"/>
            </w:tcBorders>
            <w:shd w:val="clear" w:color="auto" w:fill="auto"/>
            <w:vAlign w:val="center"/>
            <w:hideMark/>
          </w:tcPr>
          <w:p w14:paraId="7C3AF609" w14:textId="77777777" w:rsidR="00F11DE4" w:rsidRPr="001C17D4" w:rsidRDefault="00F11DE4" w:rsidP="00735AA2">
            <w:pPr>
              <w:jc w:val="center"/>
              <w:rPr>
                <w:color w:val="000000"/>
              </w:rPr>
            </w:pPr>
            <w:r w:rsidRPr="001C17D4">
              <w:rPr>
                <w:color w:val="000000"/>
              </w:rPr>
              <w:t>MH05</w:t>
            </w:r>
          </w:p>
        </w:tc>
        <w:tc>
          <w:tcPr>
            <w:tcW w:w="1559" w:type="dxa"/>
            <w:tcBorders>
              <w:top w:val="nil"/>
              <w:left w:val="nil"/>
              <w:bottom w:val="single" w:sz="4" w:space="0" w:color="auto"/>
              <w:right w:val="single" w:sz="4" w:space="0" w:color="auto"/>
            </w:tcBorders>
            <w:shd w:val="clear" w:color="auto" w:fill="auto"/>
            <w:vAlign w:val="center"/>
          </w:tcPr>
          <w:p w14:paraId="7CFDB1C6" w14:textId="77777777" w:rsidR="00F11DE4" w:rsidRPr="001C17D4" w:rsidRDefault="00F11DE4" w:rsidP="00735AA2">
            <w:pPr>
              <w:rPr>
                <w:color w:val="000000"/>
              </w:rPr>
            </w:pPr>
            <w:r w:rsidRPr="001C17D4">
              <w:rPr>
                <w:color w:val="000000"/>
              </w:rPr>
              <w:t>Tin học</w:t>
            </w:r>
          </w:p>
        </w:tc>
        <w:tc>
          <w:tcPr>
            <w:tcW w:w="567" w:type="dxa"/>
            <w:tcBorders>
              <w:top w:val="nil"/>
              <w:left w:val="nil"/>
              <w:bottom w:val="single" w:sz="4" w:space="0" w:color="auto"/>
              <w:right w:val="single" w:sz="4" w:space="0" w:color="auto"/>
            </w:tcBorders>
            <w:shd w:val="clear" w:color="auto" w:fill="auto"/>
            <w:vAlign w:val="center"/>
          </w:tcPr>
          <w:p w14:paraId="2B99F889"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shd w:val="clear" w:color="auto" w:fill="auto"/>
            <w:vAlign w:val="center"/>
          </w:tcPr>
          <w:p w14:paraId="4CE06022"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shd w:val="clear" w:color="auto" w:fill="auto"/>
            <w:vAlign w:val="center"/>
          </w:tcPr>
          <w:p w14:paraId="56D4D350"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shd w:val="clear" w:color="auto" w:fill="auto"/>
            <w:vAlign w:val="center"/>
          </w:tcPr>
          <w:p w14:paraId="3DBB9188"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shd w:val="clear" w:color="auto" w:fill="auto"/>
            <w:vAlign w:val="center"/>
          </w:tcPr>
          <w:p w14:paraId="5FCAF6B4"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shd w:val="clear" w:color="auto" w:fill="auto"/>
            <w:noWrap/>
            <w:vAlign w:val="center"/>
          </w:tcPr>
          <w:p w14:paraId="0867519A"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shd w:val="clear" w:color="auto" w:fill="auto"/>
            <w:vAlign w:val="center"/>
          </w:tcPr>
          <w:p w14:paraId="7EB23E3C" w14:textId="77777777" w:rsidR="00F11DE4" w:rsidRPr="001C17D4" w:rsidRDefault="00F11DE4" w:rsidP="00735AA2">
            <w:pPr>
              <w:jc w:val="center"/>
              <w:rPr>
                <w:color w:val="000000"/>
              </w:rPr>
            </w:pPr>
          </w:p>
        </w:tc>
        <w:tc>
          <w:tcPr>
            <w:tcW w:w="567" w:type="dxa"/>
            <w:tcBorders>
              <w:top w:val="nil"/>
              <w:left w:val="nil"/>
              <w:bottom w:val="single" w:sz="4" w:space="0" w:color="auto"/>
              <w:right w:val="single" w:sz="4" w:space="0" w:color="auto"/>
            </w:tcBorders>
            <w:shd w:val="clear" w:color="auto" w:fill="auto"/>
            <w:vAlign w:val="center"/>
            <w:hideMark/>
          </w:tcPr>
          <w:p w14:paraId="170A73F8"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070FA16D" w14:textId="77777777" w:rsidR="00F11DE4" w:rsidRPr="001C17D4" w:rsidRDefault="00F11DE4" w:rsidP="00735AA2">
            <w:pPr>
              <w:rPr>
                <w:color w:val="000000"/>
              </w:rPr>
            </w:pPr>
            <w:r w:rsidRPr="001C17D4">
              <w:rPr>
                <w:color w:val="000000"/>
              </w:rPr>
              <w:t> </w:t>
            </w:r>
          </w:p>
        </w:tc>
      </w:tr>
      <w:tr w:rsidR="00F11DE4" w:rsidRPr="001C17D4" w14:paraId="08EF3B4C" w14:textId="77777777" w:rsidTr="00F11DE4">
        <w:tblPrEx>
          <w:tblLook w:val="04A0" w:firstRow="1" w:lastRow="0" w:firstColumn="1" w:lastColumn="0" w:noHBand="0" w:noVBand="1"/>
        </w:tblPrEx>
        <w:trPr>
          <w:trHeight w:val="54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FD2E18" w14:textId="77777777" w:rsidR="00F11DE4" w:rsidRPr="001C17D4" w:rsidRDefault="00F11DE4" w:rsidP="00735AA2">
            <w:pPr>
              <w:jc w:val="center"/>
              <w:rPr>
                <w:color w:val="000000"/>
              </w:rPr>
            </w:pPr>
            <w:r w:rsidRPr="001C17D4">
              <w:rPr>
                <w:color w:val="000000"/>
              </w:rPr>
              <w:t>6</w:t>
            </w:r>
          </w:p>
        </w:tc>
        <w:tc>
          <w:tcPr>
            <w:tcW w:w="851" w:type="dxa"/>
            <w:tcBorders>
              <w:top w:val="nil"/>
              <w:left w:val="nil"/>
              <w:bottom w:val="single" w:sz="4" w:space="0" w:color="auto"/>
              <w:right w:val="single" w:sz="4" w:space="0" w:color="auto"/>
            </w:tcBorders>
            <w:shd w:val="clear" w:color="auto" w:fill="auto"/>
            <w:vAlign w:val="center"/>
            <w:hideMark/>
          </w:tcPr>
          <w:p w14:paraId="23DE5A03" w14:textId="77777777" w:rsidR="00F11DE4" w:rsidRPr="001C17D4" w:rsidRDefault="00F11DE4" w:rsidP="00735AA2">
            <w:pPr>
              <w:jc w:val="center"/>
              <w:rPr>
                <w:color w:val="000000"/>
              </w:rPr>
            </w:pPr>
            <w:r w:rsidRPr="001C17D4">
              <w:rPr>
                <w:color w:val="000000"/>
              </w:rPr>
              <w:t>MH06</w:t>
            </w:r>
          </w:p>
        </w:tc>
        <w:tc>
          <w:tcPr>
            <w:tcW w:w="1559" w:type="dxa"/>
            <w:tcBorders>
              <w:top w:val="nil"/>
              <w:left w:val="nil"/>
              <w:bottom w:val="single" w:sz="4" w:space="0" w:color="auto"/>
              <w:right w:val="single" w:sz="4" w:space="0" w:color="auto"/>
            </w:tcBorders>
            <w:shd w:val="clear" w:color="auto" w:fill="auto"/>
            <w:vAlign w:val="center"/>
            <w:hideMark/>
          </w:tcPr>
          <w:p w14:paraId="242FF258" w14:textId="77777777" w:rsidR="00F11DE4" w:rsidRPr="001C17D4" w:rsidRDefault="00F11DE4" w:rsidP="00735AA2">
            <w:pPr>
              <w:rPr>
                <w:color w:val="000000"/>
              </w:rPr>
            </w:pPr>
            <w:r w:rsidRPr="001C17D4">
              <w:rPr>
                <w:color w:val="000000"/>
              </w:rPr>
              <w:t>Tiếng Anh</w:t>
            </w:r>
          </w:p>
        </w:tc>
        <w:tc>
          <w:tcPr>
            <w:tcW w:w="567" w:type="dxa"/>
            <w:tcBorders>
              <w:top w:val="nil"/>
              <w:left w:val="nil"/>
              <w:bottom w:val="single" w:sz="4" w:space="0" w:color="auto"/>
              <w:right w:val="single" w:sz="4" w:space="0" w:color="auto"/>
            </w:tcBorders>
            <w:shd w:val="clear" w:color="auto" w:fill="auto"/>
            <w:vAlign w:val="center"/>
            <w:hideMark/>
          </w:tcPr>
          <w:p w14:paraId="5E70D7DC" w14:textId="77777777" w:rsidR="00F11DE4" w:rsidRPr="001C17D4" w:rsidRDefault="00F11DE4" w:rsidP="00735AA2">
            <w:pPr>
              <w:jc w:val="center"/>
              <w:rPr>
                <w:color w:val="000000"/>
              </w:rPr>
            </w:pPr>
            <w:r w:rsidRPr="001C17D4">
              <w:rPr>
                <w:color w:val="000000"/>
              </w:rPr>
              <w:t>4</w:t>
            </w:r>
          </w:p>
        </w:tc>
        <w:tc>
          <w:tcPr>
            <w:tcW w:w="709" w:type="dxa"/>
            <w:tcBorders>
              <w:top w:val="nil"/>
              <w:left w:val="nil"/>
              <w:bottom w:val="single" w:sz="4" w:space="0" w:color="auto"/>
              <w:right w:val="single" w:sz="4" w:space="0" w:color="auto"/>
            </w:tcBorders>
            <w:shd w:val="clear" w:color="auto" w:fill="auto"/>
            <w:vAlign w:val="center"/>
            <w:hideMark/>
          </w:tcPr>
          <w:p w14:paraId="2A15EE1C" w14:textId="77777777" w:rsidR="00F11DE4" w:rsidRPr="001C17D4" w:rsidRDefault="00F11DE4" w:rsidP="00735AA2">
            <w:pPr>
              <w:jc w:val="center"/>
              <w:rPr>
                <w:color w:val="000000"/>
              </w:rPr>
            </w:pPr>
            <w:r w:rsidRPr="001C17D4">
              <w:rPr>
                <w:color w:val="000000"/>
              </w:rPr>
              <w:t>90</w:t>
            </w:r>
          </w:p>
        </w:tc>
        <w:tc>
          <w:tcPr>
            <w:tcW w:w="709" w:type="dxa"/>
            <w:tcBorders>
              <w:top w:val="nil"/>
              <w:left w:val="nil"/>
              <w:bottom w:val="single" w:sz="4" w:space="0" w:color="auto"/>
              <w:right w:val="single" w:sz="4" w:space="0" w:color="auto"/>
            </w:tcBorders>
            <w:shd w:val="clear" w:color="auto" w:fill="auto"/>
            <w:vAlign w:val="center"/>
            <w:hideMark/>
          </w:tcPr>
          <w:p w14:paraId="265C8430"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shd w:val="clear" w:color="auto" w:fill="auto"/>
            <w:vAlign w:val="center"/>
            <w:hideMark/>
          </w:tcPr>
          <w:p w14:paraId="4647DB03" w14:textId="77777777" w:rsidR="00F11DE4" w:rsidRPr="001C17D4" w:rsidRDefault="00F11DE4" w:rsidP="00735AA2">
            <w:pPr>
              <w:jc w:val="center"/>
              <w:rPr>
                <w:color w:val="000000"/>
              </w:rPr>
            </w:pPr>
            <w:r w:rsidRPr="001C17D4">
              <w:rPr>
                <w:color w:val="000000"/>
              </w:rPr>
              <w:t>56</w:t>
            </w:r>
          </w:p>
        </w:tc>
        <w:tc>
          <w:tcPr>
            <w:tcW w:w="567" w:type="dxa"/>
            <w:tcBorders>
              <w:top w:val="nil"/>
              <w:left w:val="nil"/>
              <w:bottom w:val="single" w:sz="4" w:space="0" w:color="auto"/>
              <w:right w:val="single" w:sz="4" w:space="0" w:color="auto"/>
            </w:tcBorders>
            <w:shd w:val="clear" w:color="auto" w:fill="auto"/>
            <w:vAlign w:val="center"/>
            <w:hideMark/>
          </w:tcPr>
          <w:p w14:paraId="4DA9D70F" w14:textId="77777777" w:rsidR="00F11DE4" w:rsidRPr="001C17D4" w:rsidRDefault="00F11DE4" w:rsidP="00735AA2">
            <w:pPr>
              <w:jc w:val="center"/>
              <w:rPr>
                <w:color w:val="000000"/>
              </w:rPr>
            </w:pPr>
            <w:r w:rsidRPr="001C17D4">
              <w:rPr>
                <w:color w:val="000000"/>
              </w:rPr>
              <w:t>4</w:t>
            </w:r>
          </w:p>
        </w:tc>
        <w:tc>
          <w:tcPr>
            <w:tcW w:w="708" w:type="dxa"/>
            <w:tcBorders>
              <w:top w:val="nil"/>
              <w:left w:val="nil"/>
              <w:bottom w:val="single" w:sz="4" w:space="0" w:color="auto"/>
              <w:right w:val="single" w:sz="4" w:space="0" w:color="auto"/>
            </w:tcBorders>
            <w:shd w:val="clear" w:color="auto" w:fill="auto"/>
            <w:vAlign w:val="center"/>
            <w:hideMark/>
          </w:tcPr>
          <w:p w14:paraId="07AC338B"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74420DD8" w14:textId="77777777" w:rsidR="00F11DE4" w:rsidRPr="001C17D4" w:rsidRDefault="00F11DE4" w:rsidP="00735AA2">
            <w:pPr>
              <w:jc w:val="center"/>
              <w:rPr>
                <w:color w:val="000000"/>
              </w:rPr>
            </w:pPr>
            <w:r w:rsidRPr="001C17D4">
              <w:rPr>
                <w:color w:val="000000"/>
              </w:rPr>
              <w:t>90</w:t>
            </w:r>
          </w:p>
        </w:tc>
        <w:tc>
          <w:tcPr>
            <w:tcW w:w="567" w:type="dxa"/>
            <w:tcBorders>
              <w:top w:val="nil"/>
              <w:left w:val="nil"/>
              <w:bottom w:val="single" w:sz="4" w:space="0" w:color="auto"/>
              <w:right w:val="single" w:sz="4" w:space="0" w:color="auto"/>
            </w:tcBorders>
            <w:shd w:val="clear" w:color="auto" w:fill="auto"/>
            <w:vAlign w:val="center"/>
            <w:hideMark/>
          </w:tcPr>
          <w:p w14:paraId="251A1A12"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7566EF17" w14:textId="77777777" w:rsidR="00F11DE4" w:rsidRPr="001C17D4" w:rsidRDefault="00F11DE4" w:rsidP="00735AA2">
            <w:pPr>
              <w:rPr>
                <w:color w:val="000000"/>
              </w:rPr>
            </w:pPr>
            <w:r w:rsidRPr="001C17D4">
              <w:rPr>
                <w:color w:val="000000"/>
              </w:rPr>
              <w:t> </w:t>
            </w:r>
          </w:p>
        </w:tc>
      </w:tr>
      <w:tr w:rsidR="00F11DE4" w:rsidRPr="001C17D4" w14:paraId="120775A7" w14:textId="77777777" w:rsidTr="00F11DE4">
        <w:tblPrEx>
          <w:tblLook w:val="04A0" w:firstRow="1" w:lastRow="0" w:firstColumn="1" w:lastColumn="0" w:noHBand="0" w:noVBand="1"/>
        </w:tblPrEx>
        <w:trPr>
          <w:trHeight w:val="81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CC2827D" w14:textId="77777777" w:rsidR="00F11DE4" w:rsidRPr="001C17D4" w:rsidRDefault="00F11DE4" w:rsidP="00735AA2">
            <w:pPr>
              <w:jc w:val="center"/>
              <w:rPr>
                <w:b/>
                <w:bCs/>
                <w:color w:val="000000"/>
              </w:rPr>
            </w:pPr>
            <w:r w:rsidRPr="001C17D4">
              <w:rPr>
                <w:b/>
                <w:bCs/>
                <w:color w:val="000000"/>
              </w:rPr>
              <w:t>7</w:t>
            </w:r>
          </w:p>
        </w:tc>
        <w:tc>
          <w:tcPr>
            <w:tcW w:w="851" w:type="dxa"/>
            <w:tcBorders>
              <w:top w:val="nil"/>
              <w:left w:val="nil"/>
              <w:bottom w:val="single" w:sz="4" w:space="0" w:color="auto"/>
              <w:right w:val="single" w:sz="4" w:space="0" w:color="auto"/>
            </w:tcBorders>
            <w:shd w:val="clear" w:color="auto" w:fill="auto"/>
            <w:vAlign w:val="center"/>
            <w:hideMark/>
          </w:tcPr>
          <w:p w14:paraId="2D14D1E0" w14:textId="77777777" w:rsidR="00F11DE4" w:rsidRPr="001C17D4" w:rsidRDefault="00F11DE4" w:rsidP="00735AA2">
            <w:pPr>
              <w:jc w:val="center"/>
              <w:rPr>
                <w:color w:val="000000"/>
              </w:rPr>
            </w:pPr>
            <w:r w:rsidRPr="001C17D4">
              <w:rPr>
                <w:color w:val="000000"/>
              </w:rPr>
              <w:t>MH07</w:t>
            </w:r>
          </w:p>
        </w:tc>
        <w:tc>
          <w:tcPr>
            <w:tcW w:w="1559" w:type="dxa"/>
            <w:tcBorders>
              <w:top w:val="nil"/>
              <w:left w:val="nil"/>
              <w:bottom w:val="single" w:sz="4" w:space="0" w:color="auto"/>
              <w:right w:val="single" w:sz="4" w:space="0" w:color="auto"/>
            </w:tcBorders>
            <w:shd w:val="clear" w:color="auto" w:fill="auto"/>
            <w:vAlign w:val="center"/>
            <w:hideMark/>
          </w:tcPr>
          <w:p w14:paraId="12C43766" w14:textId="77777777" w:rsidR="00F11DE4" w:rsidRPr="001C17D4" w:rsidRDefault="00F11DE4" w:rsidP="00735AA2">
            <w:pPr>
              <w:rPr>
                <w:color w:val="000000"/>
              </w:rPr>
            </w:pPr>
            <w:r w:rsidRPr="001C17D4">
              <w:rPr>
                <w:color w:val="000000"/>
              </w:rPr>
              <w:t>Giáo dục sức khỏe sinh sản, sức khỏe tình dục và phòng chống HIV/AIDS</w:t>
            </w:r>
          </w:p>
        </w:tc>
        <w:tc>
          <w:tcPr>
            <w:tcW w:w="567" w:type="dxa"/>
            <w:tcBorders>
              <w:top w:val="nil"/>
              <w:left w:val="nil"/>
              <w:bottom w:val="single" w:sz="4" w:space="0" w:color="auto"/>
              <w:right w:val="single" w:sz="4" w:space="0" w:color="auto"/>
            </w:tcBorders>
            <w:shd w:val="clear" w:color="auto" w:fill="auto"/>
            <w:vAlign w:val="center"/>
            <w:hideMark/>
          </w:tcPr>
          <w:p w14:paraId="0C8E004D" w14:textId="77777777" w:rsidR="00F11DE4" w:rsidRPr="001C17D4" w:rsidRDefault="00F11DE4" w:rsidP="00735AA2">
            <w:pPr>
              <w:jc w:val="center"/>
              <w:rPr>
                <w:color w:val="000000"/>
              </w:rPr>
            </w:pPr>
            <w:r w:rsidRPr="001C17D4">
              <w:rPr>
                <w:color w:val="000000"/>
              </w:rPr>
              <w:t>1</w:t>
            </w:r>
          </w:p>
        </w:tc>
        <w:tc>
          <w:tcPr>
            <w:tcW w:w="709" w:type="dxa"/>
            <w:tcBorders>
              <w:top w:val="nil"/>
              <w:left w:val="nil"/>
              <w:bottom w:val="single" w:sz="4" w:space="0" w:color="auto"/>
              <w:right w:val="single" w:sz="4" w:space="0" w:color="auto"/>
            </w:tcBorders>
            <w:shd w:val="clear" w:color="auto" w:fill="auto"/>
            <w:vAlign w:val="center"/>
            <w:hideMark/>
          </w:tcPr>
          <w:p w14:paraId="3EAE3EF3" w14:textId="77777777" w:rsidR="00F11DE4" w:rsidRPr="001C17D4" w:rsidRDefault="00F11DE4" w:rsidP="00735AA2">
            <w:pPr>
              <w:jc w:val="center"/>
              <w:rPr>
                <w:color w:val="000000"/>
              </w:rPr>
            </w:pPr>
            <w:r w:rsidRPr="001C17D4">
              <w:rPr>
                <w:color w:val="000000"/>
              </w:rPr>
              <w:t>16</w:t>
            </w:r>
          </w:p>
        </w:tc>
        <w:tc>
          <w:tcPr>
            <w:tcW w:w="709" w:type="dxa"/>
            <w:tcBorders>
              <w:top w:val="nil"/>
              <w:left w:val="nil"/>
              <w:bottom w:val="single" w:sz="4" w:space="0" w:color="auto"/>
              <w:right w:val="single" w:sz="4" w:space="0" w:color="auto"/>
            </w:tcBorders>
            <w:shd w:val="clear" w:color="auto" w:fill="auto"/>
            <w:vAlign w:val="center"/>
            <w:hideMark/>
          </w:tcPr>
          <w:p w14:paraId="3DB1B3DD" w14:textId="77777777" w:rsidR="00F11DE4" w:rsidRPr="001C17D4" w:rsidRDefault="00F11DE4" w:rsidP="00735AA2">
            <w:pPr>
              <w:jc w:val="center"/>
              <w:rPr>
                <w:color w:val="000000"/>
              </w:rPr>
            </w:pPr>
            <w:r w:rsidRPr="001C17D4">
              <w:rPr>
                <w:color w:val="000000"/>
              </w:rPr>
              <w:t>7</w:t>
            </w:r>
          </w:p>
        </w:tc>
        <w:tc>
          <w:tcPr>
            <w:tcW w:w="709" w:type="dxa"/>
            <w:tcBorders>
              <w:top w:val="nil"/>
              <w:left w:val="nil"/>
              <w:bottom w:val="single" w:sz="4" w:space="0" w:color="auto"/>
              <w:right w:val="single" w:sz="4" w:space="0" w:color="auto"/>
            </w:tcBorders>
            <w:shd w:val="clear" w:color="auto" w:fill="auto"/>
            <w:vAlign w:val="center"/>
            <w:hideMark/>
          </w:tcPr>
          <w:p w14:paraId="654DF8FA" w14:textId="77777777" w:rsidR="00F11DE4" w:rsidRPr="001C17D4" w:rsidRDefault="00F11DE4" w:rsidP="00735AA2">
            <w:pPr>
              <w:jc w:val="center"/>
              <w:rPr>
                <w:color w:val="000000"/>
              </w:rPr>
            </w:pPr>
            <w:r w:rsidRPr="001C17D4">
              <w:rPr>
                <w:color w:val="000000"/>
              </w:rPr>
              <w:t>9</w:t>
            </w:r>
          </w:p>
        </w:tc>
        <w:tc>
          <w:tcPr>
            <w:tcW w:w="567" w:type="dxa"/>
            <w:tcBorders>
              <w:top w:val="nil"/>
              <w:left w:val="nil"/>
              <w:bottom w:val="single" w:sz="4" w:space="0" w:color="auto"/>
              <w:right w:val="single" w:sz="4" w:space="0" w:color="auto"/>
            </w:tcBorders>
            <w:shd w:val="clear" w:color="auto" w:fill="auto"/>
            <w:vAlign w:val="center"/>
            <w:hideMark/>
          </w:tcPr>
          <w:p w14:paraId="7B558AE6" w14:textId="77777777" w:rsidR="00F11DE4" w:rsidRPr="001C17D4" w:rsidRDefault="00F11DE4" w:rsidP="00735AA2">
            <w:pPr>
              <w:jc w:val="center"/>
              <w:rPr>
                <w:b/>
                <w:bCs/>
                <w:i/>
                <w:iCs/>
                <w:color w:val="000000"/>
              </w:rPr>
            </w:pPr>
            <w:r w:rsidRPr="001C17D4">
              <w:rPr>
                <w:b/>
                <w:bCs/>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14:paraId="1BBE91F8" w14:textId="77777777" w:rsidR="00F11DE4" w:rsidRPr="001C17D4" w:rsidRDefault="00F11DE4" w:rsidP="00735AA2">
            <w:pPr>
              <w:jc w:val="center"/>
              <w:rPr>
                <w:color w:val="000000"/>
              </w:rPr>
            </w:pPr>
            <w:r w:rsidRPr="001C17D4">
              <w:rPr>
                <w:color w:val="000000"/>
              </w:rPr>
              <w:t>16</w:t>
            </w:r>
          </w:p>
        </w:tc>
        <w:tc>
          <w:tcPr>
            <w:tcW w:w="567" w:type="dxa"/>
            <w:tcBorders>
              <w:top w:val="single" w:sz="4" w:space="0" w:color="auto"/>
              <w:left w:val="nil"/>
              <w:bottom w:val="single" w:sz="4" w:space="0" w:color="auto"/>
              <w:right w:val="nil"/>
            </w:tcBorders>
            <w:shd w:val="clear" w:color="auto" w:fill="auto"/>
            <w:noWrap/>
            <w:vAlign w:val="bottom"/>
            <w:hideMark/>
          </w:tcPr>
          <w:p w14:paraId="78F286AC" w14:textId="77777777" w:rsidR="00F11DE4" w:rsidRPr="001C17D4" w:rsidRDefault="00F11DE4" w:rsidP="00735AA2">
            <w:pPr>
              <w:jc w:val="center"/>
              <w:rPr>
                <w:color w:val="000000"/>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B255B70"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3331A158" w14:textId="77777777" w:rsidR="00F11DE4" w:rsidRPr="001C17D4" w:rsidRDefault="00F11DE4" w:rsidP="00735AA2">
            <w:pPr>
              <w:rPr>
                <w:color w:val="000000"/>
              </w:rPr>
            </w:pPr>
            <w:r w:rsidRPr="001C17D4">
              <w:rPr>
                <w:color w:val="000000"/>
              </w:rPr>
              <w:t> </w:t>
            </w:r>
          </w:p>
        </w:tc>
      </w:tr>
      <w:tr w:rsidR="00F11DE4" w:rsidRPr="001C17D4" w14:paraId="1B887AE7" w14:textId="77777777" w:rsidTr="00F11DE4">
        <w:tblPrEx>
          <w:tblLook w:val="04A0" w:firstRow="1" w:lastRow="0" w:firstColumn="1" w:lastColumn="0" w:noHBand="0" w:noVBand="1"/>
        </w:tblPrEx>
        <w:trPr>
          <w:trHeight w:val="51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339427D" w14:textId="77777777" w:rsidR="00F11DE4" w:rsidRPr="001C17D4" w:rsidRDefault="00F11DE4" w:rsidP="00735AA2">
            <w:pPr>
              <w:jc w:val="center"/>
              <w:rPr>
                <w:bCs/>
                <w:color w:val="000000"/>
              </w:rPr>
            </w:pPr>
            <w:r w:rsidRPr="001C17D4">
              <w:rPr>
                <w:bCs/>
                <w:color w:val="000000"/>
              </w:rPr>
              <w:t>8</w:t>
            </w:r>
          </w:p>
        </w:tc>
        <w:tc>
          <w:tcPr>
            <w:tcW w:w="851" w:type="dxa"/>
            <w:tcBorders>
              <w:top w:val="nil"/>
              <w:left w:val="nil"/>
              <w:bottom w:val="single" w:sz="4" w:space="0" w:color="auto"/>
              <w:right w:val="single" w:sz="4" w:space="0" w:color="auto"/>
            </w:tcBorders>
            <w:shd w:val="clear" w:color="auto" w:fill="auto"/>
            <w:vAlign w:val="center"/>
            <w:hideMark/>
          </w:tcPr>
          <w:p w14:paraId="06B87F71" w14:textId="77777777" w:rsidR="00F11DE4" w:rsidRPr="001C17D4" w:rsidRDefault="00F11DE4" w:rsidP="00735AA2">
            <w:pPr>
              <w:jc w:val="center"/>
              <w:rPr>
                <w:color w:val="000000"/>
              </w:rPr>
            </w:pPr>
            <w:r w:rsidRPr="001C17D4">
              <w:rPr>
                <w:color w:val="000000"/>
              </w:rPr>
              <w:t>MH08</w:t>
            </w:r>
          </w:p>
        </w:tc>
        <w:tc>
          <w:tcPr>
            <w:tcW w:w="1559" w:type="dxa"/>
            <w:tcBorders>
              <w:top w:val="nil"/>
              <w:left w:val="nil"/>
              <w:bottom w:val="single" w:sz="4" w:space="0" w:color="auto"/>
              <w:right w:val="single" w:sz="4" w:space="0" w:color="auto"/>
            </w:tcBorders>
            <w:shd w:val="clear" w:color="auto" w:fill="auto"/>
            <w:vAlign w:val="center"/>
            <w:hideMark/>
          </w:tcPr>
          <w:p w14:paraId="6EFDD735" w14:textId="77777777" w:rsidR="00F11DE4" w:rsidRPr="001C17D4" w:rsidRDefault="00F11DE4" w:rsidP="00735AA2">
            <w:pPr>
              <w:rPr>
                <w:color w:val="000000"/>
              </w:rPr>
            </w:pPr>
            <w:r w:rsidRPr="001C17D4">
              <w:rPr>
                <w:color w:val="000000"/>
              </w:rPr>
              <w:t>Kỹ năng mềm</w:t>
            </w:r>
          </w:p>
        </w:tc>
        <w:tc>
          <w:tcPr>
            <w:tcW w:w="567" w:type="dxa"/>
            <w:tcBorders>
              <w:top w:val="nil"/>
              <w:left w:val="nil"/>
              <w:bottom w:val="single" w:sz="4" w:space="0" w:color="auto"/>
              <w:right w:val="single" w:sz="4" w:space="0" w:color="auto"/>
            </w:tcBorders>
            <w:shd w:val="clear" w:color="auto" w:fill="auto"/>
            <w:vAlign w:val="center"/>
            <w:hideMark/>
          </w:tcPr>
          <w:p w14:paraId="1B35FF32"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shd w:val="clear" w:color="auto" w:fill="auto"/>
            <w:vAlign w:val="center"/>
            <w:hideMark/>
          </w:tcPr>
          <w:p w14:paraId="018BED38"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shd w:val="clear" w:color="auto" w:fill="auto"/>
            <w:vAlign w:val="center"/>
            <w:hideMark/>
          </w:tcPr>
          <w:p w14:paraId="70183ED4"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shd w:val="clear" w:color="auto" w:fill="auto"/>
            <w:vAlign w:val="center"/>
            <w:hideMark/>
          </w:tcPr>
          <w:p w14:paraId="6D2F41C7" w14:textId="77777777" w:rsidR="00F11DE4" w:rsidRPr="001C17D4" w:rsidRDefault="00F11DE4" w:rsidP="00735AA2">
            <w:pPr>
              <w:jc w:val="center"/>
              <w:rPr>
                <w:color w:val="000000"/>
              </w:rPr>
            </w:pPr>
            <w:r w:rsidRPr="001C17D4">
              <w:rPr>
                <w:color w:val="000000"/>
              </w:rPr>
              <w:t>28</w:t>
            </w:r>
          </w:p>
        </w:tc>
        <w:tc>
          <w:tcPr>
            <w:tcW w:w="567" w:type="dxa"/>
            <w:tcBorders>
              <w:top w:val="nil"/>
              <w:left w:val="nil"/>
              <w:bottom w:val="single" w:sz="4" w:space="0" w:color="auto"/>
              <w:right w:val="single" w:sz="4" w:space="0" w:color="auto"/>
            </w:tcBorders>
            <w:shd w:val="clear" w:color="auto" w:fill="auto"/>
            <w:vAlign w:val="center"/>
            <w:hideMark/>
          </w:tcPr>
          <w:p w14:paraId="48FB50ED" w14:textId="77777777" w:rsidR="00F11DE4" w:rsidRPr="001C17D4" w:rsidRDefault="00F11DE4" w:rsidP="00735AA2">
            <w:pPr>
              <w:jc w:val="center"/>
              <w:rPr>
                <w:bCs/>
                <w:i/>
                <w:iCs/>
                <w:color w:val="000000"/>
              </w:rPr>
            </w:pPr>
            <w:r w:rsidRPr="001C17D4">
              <w:rPr>
                <w:bCs/>
                <w:i/>
                <w:iCs/>
                <w:color w:val="000000"/>
              </w:rPr>
              <w:t>2</w:t>
            </w:r>
          </w:p>
        </w:tc>
        <w:tc>
          <w:tcPr>
            <w:tcW w:w="708" w:type="dxa"/>
            <w:tcBorders>
              <w:top w:val="nil"/>
              <w:left w:val="nil"/>
              <w:bottom w:val="single" w:sz="4" w:space="0" w:color="auto"/>
              <w:right w:val="single" w:sz="4" w:space="0" w:color="auto"/>
            </w:tcBorders>
            <w:shd w:val="clear" w:color="auto" w:fill="auto"/>
            <w:vAlign w:val="center"/>
            <w:hideMark/>
          </w:tcPr>
          <w:p w14:paraId="6C5C61A5" w14:textId="77777777" w:rsidR="00F11DE4" w:rsidRPr="001C17D4" w:rsidRDefault="00F11DE4" w:rsidP="00735AA2">
            <w:pPr>
              <w:jc w:val="center"/>
              <w:rPr>
                <w:color w:val="000000"/>
              </w:rPr>
            </w:pPr>
            <w:r w:rsidRPr="001C17D4">
              <w:rPr>
                <w:color w:val="000000"/>
              </w:rPr>
              <w:t>45</w:t>
            </w:r>
          </w:p>
        </w:tc>
        <w:tc>
          <w:tcPr>
            <w:tcW w:w="567" w:type="dxa"/>
            <w:tcBorders>
              <w:top w:val="single" w:sz="4" w:space="0" w:color="auto"/>
              <w:left w:val="nil"/>
              <w:bottom w:val="single" w:sz="4" w:space="0" w:color="auto"/>
              <w:right w:val="nil"/>
            </w:tcBorders>
            <w:shd w:val="clear" w:color="auto" w:fill="auto"/>
            <w:noWrap/>
            <w:vAlign w:val="bottom"/>
            <w:hideMark/>
          </w:tcPr>
          <w:p w14:paraId="2F1AF712" w14:textId="77777777" w:rsidR="00F11DE4" w:rsidRPr="001C17D4" w:rsidRDefault="00F11DE4" w:rsidP="00735AA2">
            <w:pPr>
              <w:jc w:val="center"/>
              <w:rPr>
                <w:color w:val="000000"/>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8853865" w14:textId="77777777" w:rsidR="00F11DE4" w:rsidRPr="001C17D4" w:rsidRDefault="00F11DE4" w:rsidP="00735AA2">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14:paraId="69D13FC6" w14:textId="77777777" w:rsidR="00F11DE4" w:rsidRPr="001C17D4" w:rsidRDefault="00F11DE4" w:rsidP="00735AA2">
            <w:pPr>
              <w:rPr>
                <w:color w:val="000000"/>
              </w:rPr>
            </w:pPr>
          </w:p>
        </w:tc>
      </w:tr>
      <w:tr w:rsidR="00F11DE4" w:rsidRPr="001C17D4" w14:paraId="49F8FF73" w14:textId="77777777" w:rsidTr="00F11DE4">
        <w:trPr>
          <w:trHeight w:val="419"/>
        </w:trPr>
        <w:tc>
          <w:tcPr>
            <w:tcW w:w="2977" w:type="dxa"/>
            <w:gridSpan w:val="3"/>
            <w:tcBorders>
              <w:top w:val="single" w:sz="4" w:space="0" w:color="auto"/>
              <w:left w:val="single" w:sz="4" w:space="0" w:color="auto"/>
              <w:bottom w:val="single" w:sz="4" w:space="0" w:color="auto"/>
              <w:right w:val="single" w:sz="4" w:space="0" w:color="000000"/>
            </w:tcBorders>
            <w:vAlign w:val="center"/>
          </w:tcPr>
          <w:p w14:paraId="5DDFBFF1" w14:textId="77777777" w:rsidR="00F11DE4" w:rsidRPr="001C17D4" w:rsidRDefault="00F11DE4" w:rsidP="00735AA2">
            <w:pPr>
              <w:rPr>
                <w:b/>
                <w:bCs/>
                <w:i/>
                <w:iCs/>
                <w:color w:val="000000"/>
              </w:rPr>
            </w:pPr>
            <w:r w:rsidRPr="001C17D4">
              <w:rPr>
                <w:b/>
                <w:bCs/>
                <w:i/>
                <w:iCs/>
                <w:color w:val="000000"/>
              </w:rPr>
              <w:t>II. Các môn học, mô đun cơ sở</w:t>
            </w:r>
          </w:p>
        </w:tc>
        <w:tc>
          <w:tcPr>
            <w:tcW w:w="567" w:type="dxa"/>
            <w:tcBorders>
              <w:top w:val="nil"/>
              <w:left w:val="nil"/>
              <w:bottom w:val="single" w:sz="4" w:space="0" w:color="auto"/>
              <w:right w:val="single" w:sz="4" w:space="0" w:color="auto"/>
            </w:tcBorders>
            <w:vAlign w:val="center"/>
          </w:tcPr>
          <w:p w14:paraId="6BD35A16" w14:textId="77777777" w:rsidR="00F11DE4" w:rsidRPr="001C17D4" w:rsidRDefault="00F11DE4" w:rsidP="00735AA2">
            <w:pPr>
              <w:jc w:val="center"/>
              <w:rPr>
                <w:b/>
                <w:bCs/>
                <w:i/>
                <w:iCs/>
                <w:color w:val="000000"/>
              </w:rPr>
            </w:pPr>
            <w:r w:rsidRPr="001C17D4">
              <w:rPr>
                <w:b/>
                <w:bCs/>
                <w:i/>
                <w:iCs/>
                <w:color w:val="000000"/>
              </w:rPr>
              <w:t>9</w:t>
            </w:r>
          </w:p>
        </w:tc>
        <w:tc>
          <w:tcPr>
            <w:tcW w:w="709" w:type="dxa"/>
            <w:tcBorders>
              <w:top w:val="nil"/>
              <w:left w:val="nil"/>
              <w:bottom w:val="single" w:sz="4" w:space="0" w:color="auto"/>
              <w:right w:val="single" w:sz="4" w:space="0" w:color="auto"/>
            </w:tcBorders>
            <w:vAlign w:val="center"/>
          </w:tcPr>
          <w:p w14:paraId="26340085" w14:textId="77777777" w:rsidR="00F11DE4" w:rsidRPr="001C17D4" w:rsidRDefault="00F11DE4" w:rsidP="00735AA2">
            <w:pPr>
              <w:jc w:val="center"/>
              <w:rPr>
                <w:b/>
                <w:bCs/>
                <w:i/>
                <w:iCs/>
                <w:color w:val="000000"/>
              </w:rPr>
            </w:pPr>
            <w:r w:rsidRPr="001C17D4">
              <w:rPr>
                <w:b/>
                <w:bCs/>
                <w:i/>
                <w:iCs/>
                <w:color w:val="000000"/>
              </w:rPr>
              <w:t>180</w:t>
            </w:r>
          </w:p>
        </w:tc>
        <w:tc>
          <w:tcPr>
            <w:tcW w:w="709" w:type="dxa"/>
            <w:tcBorders>
              <w:top w:val="nil"/>
              <w:left w:val="nil"/>
              <w:bottom w:val="single" w:sz="4" w:space="0" w:color="auto"/>
              <w:right w:val="single" w:sz="4" w:space="0" w:color="auto"/>
            </w:tcBorders>
            <w:vAlign w:val="center"/>
          </w:tcPr>
          <w:p w14:paraId="3404B1FA" w14:textId="77777777" w:rsidR="00F11DE4" w:rsidRPr="001C17D4" w:rsidRDefault="00F11DE4" w:rsidP="00735AA2">
            <w:pPr>
              <w:jc w:val="center"/>
              <w:rPr>
                <w:b/>
                <w:bCs/>
                <w:i/>
                <w:iCs/>
                <w:color w:val="000000"/>
              </w:rPr>
            </w:pPr>
            <w:r w:rsidRPr="001C17D4">
              <w:rPr>
                <w:b/>
                <w:bCs/>
                <w:i/>
                <w:iCs/>
                <w:color w:val="000000"/>
              </w:rPr>
              <w:t>75</w:t>
            </w:r>
          </w:p>
        </w:tc>
        <w:tc>
          <w:tcPr>
            <w:tcW w:w="709" w:type="dxa"/>
            <w:tcBorders>
              <w:top w:val="nil"/>
              <w:left w:val="nil"/>
              <w:bottom w:val="single" w:sz="4" w:space="0" w:color="auto"/>
              <w:right w:val="single" w:sz="4" w:space="0" w:color="auto"/>
            </w:tcBorders>
            <w:vAlign w:val="center"/>
          </w:tcPr>
          <w:p w14:paraId="332C9E7C" w14:textId="77777777" w:rsidR="00F11DE4" w:rsidRPr="001C17D4" w:rsidRDefault="00F11DE4" w:rsidP="00735AA2">
            <w:pPr>
              <w:jc w:val="center"/>
              <w:rPr>
                <w:b/>
                <w:bCs/>
                <w:i/>
                <w:iCs/>
                <w:color w:val="000000"/>
              </w:rPr>
            </w:pPr>
            <w:r w:rsidRPr="001C17D4">
              <w:rPr>
                <w:b/>
                <w:bCs/>
                <w:i/>
                <w:iCs/>
                <w:color w:val="000000"/>
              </w:rPr>
              <w:t>100</w:t>
            </w:r>
          </w:p>
        </w:tc>
        <w:tc>
          <w:tcPr>
            <w:tcW w:w="567" w:type="dxa"/>
            <w:tcBorders>
              <w:top w:val="nil"/>
              <w:left w:val="nil"/>
              <w:bottom w:val="single" w:sz="4" w:space="0" w:color="auto"/>
              <w:right w:val="single" w:sz="4" w:space="0" w:color="auto"/>
            </w:tcBorders>
            <w:vAlign w:val="center"/>
          </w:tcPr>
          <w:p w14:paraId="51C8CCA5" w14:textId="77777777" w:rsidR="00F11DE4" w:rsidRPr="001C17D4" w:rsidRDefault="00F11DE4" w:rsidP="00735AA2">
            <w:pPr>
              <w:jc w:val="center"/>
              <w:rPr>
                <w:b/>
                <w:bCs/>
                <w:i/>
                <w:iCs/>
                <w:color w:val="000000"/>
              </w:rPr>
            </w:pPr>
            <w:r w:rsidRPr="001C17D4">
              <w:rPr>
                <w:b/>
                <w:bCs/>
                <w:i/>
                <w:iCs/>
                <w:color w:val="000000"/>
              </w:rPr>
              <w:t>5</w:t>
            </w:r>
          </w:p>
        </w:tc>
        <w:tc>
          <w:tcPr>
            <w:tcW w:w="708" w:type="dxa"/>
            <w:tcBorders>
              <w:top w:val="single" w:sz="4" w:space="0" w:color="auto"/>
              <w:left w:val="nil"/>
              <w:bottom w:val="single" w:sz="4" w:space="0" w:color="auto"/>
              <w:right w:val="single" w:sz="4" w:space="0" w:color="auto"/>
            </w:tcBorders>
            <w:vAlign w:val="center"/>
          </w:tcPr>
          <w:p w14:paraId="1F5FA85D" w14:textId="77777777" w:rsidR="00F11DE4" w:rsidRPr="001C17D4" w:rsidRDefault="00F11DE4" w:rsidP="00735AA2">
            <w:pPr>
              <w:jc w:val="center"/>
              <w:rPr>
                <w:b/>
                <w:bCs/>
                <w:i/>
                <w:iCs/>
                <w:color w:val="000000"/>
              </w:rPr>
            </w:pPr>
            <w:r w:rsidRPr="001C17D4">
              <w:rPr>
                <w:b/>
                <w:bCs/>
                <w:i/>
                <w:iCs/>
                <w:color w:val="000000"/>
              </w:rPr>
              <w:t>90</w:t>
            </w:r>
          </w:p>
        </w:tc>
        <w:tc>
          <w:tcPr>
            <w:tcW w:w="567" w:type="dxa"/>
            <w:tcBorders>
              <w:top w:val="single" w:sz="4" w:space="0" w:color="auto"/>
              <w:left w:val="nil"/>
              <w:bottom w:val="single" w:sz="4" w:space="0" w:color="auto"/>
              <w:right w:val="single" w:sz="4" w:space="0" w:color="auto"/>
            </w:tcBorders>
            <w:vAlign w:val="center"/>
          </w:tcPr>
          <w:p w14:paraId="33CACA22" w14:textId="77777777" w:rsidR="00F11DE4" w:rsidRPr="001C17D4" w:rsidRDefault="00F11DE4" w:rsidP="00735AA2">
            <w:pPr>
              <w:jc w:val="center"/>
              <w:rPr>
                <w:b/>
                <w:bCs/>
                <w:i/>
                <w:iCs/>
                <w:color w:val="000000"/>
              </w:rPr>
            </w:pPr>
            <w:r w:rsidRPr="001C17D4">
              <w:rPr>
                <w:b/>
                <w:bCs/>
                <w:i/>
                <w:iCs/>
                <w:color w:val="000000"/>
              </w:rPr>
              <w:t>0</w:t>
            </w:r>
          </w:p>
        </w:tc>
        <w:tc>
          <w:tcPr>
            <w:tcW w:w="567" w:type="dxa"/>
            <w:tcBorders>
              <w:top w:val="nil"/>
              <w:left w:val="nil"/>
              <w:bottom w:val="single" w:sz="4" w:space="0" w:color="auto"/>
              <w:right w:val="single" w:sz="4" w:space="0" w:color="auto"/>
            </w:tcBorders>
            <w:vAlign w:val="center"/>
          </w:tcPr>
          <w:p w14:paraId="05B945BC" w14:textId="77777777" w:rsidR="00F11DE4" w:rsidRPr="001C17D4" w:rsidRDefault="00F11DE4" w:rsidP="00735AA2">
            <w:pPr>
              <w:jc w:val="center"/>
              <w:rPr>
                <w:b/>
                <w:bCs/>
                <w:i/>
                <w:iCs/>
                <w:color w:val="000000"/>
              </w:rPr>
            </w:pPr>
            <w:r w:rsidRPr="001C17D4">
              <w:rPr>
                <w:b/>
                <w:bCs/>
                <w:i/>
                <w:iCs/>
                <w:color w:val="000000"/>
              </w:rPr>
              <w:t>90</w:t>
            </w:r>
          </w:p>
        </w:tc>
        <w:tc>
          <w:tcPr>
            <w:tcW w:w="567" w:type="dxa"/>
            <w:tcBorders>
              <w:top w:val="nil"/>
              <w:left w:val="nil"/>
              <w:bottom w:val="single" w:sz="4" w:space="0" w:color="auto"/>
              <w:right w:val="single" w:sz="4" w:space="0" w:color="auto"/>
            </w:tcBorders>
            <w:vAlign w:val="center"/>
          </w:tcPr>
          <w:p w14:paraId="2FB4E66F" w14:textId="77777777" w:rsidR="00F11DE4" w:rsidRPr="001C17D4" w:rsidRDefault="00F11DE4" w:rsidP="00735AA2">
            <w:pPr>
              <w:jc w:val="center"/>
              <w:rPr>
                <w:b/>
                <w:bCs/>
                <w:i/>
                <w:iCs/>
                <w:color w:val="000000"/>
              </w:rPr>
            </w:pPr>
            <w:r w:rsidRPr="001C17D4">
              <w:rPr>
                <w:b/>
                <w:bCs/>
                <w:i/>
                <w:iCs/>
                <w:color w:val="000000"/>
              </w:rPr>
              <w:t>0</w:t>
            </w:r>
          </w:p>
        </w:tc>
      </w:tr>
      <w:tr w:rsidR="00F11DE4" w:rsidRPr="001C17D4" w14:paraId="4DC04332" w14:textId="77777777" w:rsidTr="00F11DE4">
        <w:trPr>
          <w:trHeight w:val="423"/>
        </w:trPr>
        <w:tc>
          <w:tcPr>
            <w:tcW w:w="567" w:type="dxa"/>
            <w:tcBorders>
              <w:top w:val="nil"/>
              <w:left w:val="single" w:sz="4" w:space="0" w:color="auto"/>
              <w:bottom w:val="single" w:sz="4" w:space="0" w:color="auto"/>
              <w:right w:val="single" w:sz="4" w:space="0" w:color="auto"/>
            </w:tcBorders>
            <w:noWrap/>
            <w:vAlign w:val="center"/>
          </w:tcPr>
          <w:p w14:paraId="706CB16C" w14:textId="77777777" w:rsidR="00F11DE4" w:rsidRPr="001C17D4" w:rsidRDefault="00F11DE4" w:rsidP="00735AA2">
            <w:pPr>
              <w:jc w:val="center"/>
              <w:rPr>
                <w:color w:val="000000"/>
              </w:rPr>
            </w:pPr>
            <w:r w:rsidRPr="001C17D4">
              <w:rPr>
                <w:color w:val="000000"/>
              </w:rPr>
              <w:t>9</w:t>
            </w:r>
          </w:p>
        </w:tc>
        <w:tc>
          <w:tcPr>
            <w:tcW w:w="851" w:type="dxa"/>
            <w:tcBorders>
              <w:top w:val="nil"/>
              <w:left w:val="nil"/>
              <w:bottom w:val="single" w:sz="4" w:space="0" w:color="auto"/>
              <w:right w:val="single" w:sz="4" w:space="0" w:color="auto"/>
            </w:tcBorders>
            <w:vAlign w:val="center"/>
          </w:tcPr>
          <w:p w14:paraId="14DF637D" w14:textId="77777777" w:rsidR="00F11DE4" w:rsidRPr="001C17D4" w:rsidRDefault="00F11DE4" w:rsidP="00735AA2">
            <w:pPr>
              <w:jc w:val="center"/>
              <w:rPr>
                <w:color w:val="000000"/>
              </w:rPr>
            </w:pPr>
            <w:r w:rsidRPr="001C17D4">
              <w:rPr>
                <w:color w:val="000000"/>
              </w:rPr>
              <w:t>MH09</w:t>
            </w:r>
          </w:p>
        </w:tc>
        <w:tc>
          <w:tcPr>
            <w:tcW w:w="1559" w:type="dxa"/>
            <w:tcBorders>
              <w:top w:val="nil"/>
              <w:left w:val="nil"/>
              <w:bottom w:val="single" w:sz="4" w:space="0" w:color="auto"/>
              <w:right w:val="single" w:sz="4" w:space="0" w:color="auto"/>
            </w:tcBorders>
            <w:vAlign w:val="center"/>
          </w:tcPr>
          <w:p w14:paraId="58F87193" w14:textId="77777777" w:rsidR="00F11DE4" w:rsidRPr="001C17D4" w:rsidRDefault="00F11DE4" w:rsidP="00735AA2">
            <w:pPr>
              <w:rPr>
                <w:color w:val="000000"/>
              </w:rPr>
            </w:pPr>
            <w:r w:rsidRPr="001C17D4">
              <w:rPr>
                <w:color w:val="000000"/>
              </w:rPr>
              <w:t>Tổng quan du lịch</w:t>
            </w:r>
          </w:p>
        </w:tc>
        <w:tc>
          <w:tcPr>
            <w:tcW w:w="567" w:type="dxa"/>
            <w:tcBorders>
              <w:top w:val="nil"/>
              <w:left w:val="nil"/>
              <w:bottom w:val="single" w:sz="4" w:space="0" w:color="auto"/>
              <w:right w:val="single" w:sz="4" w:space="0" w:color="auto"/>
            </w:tcBorders>
            <w:vAlign w:val="center"/>
          </w:tcPr>
          <w:p w14:paraId="4E29F2F6"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3A5AAA0C"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433A70AA"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34010F96"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27BFC190"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noWrap/>
            <w:vAlign w:val="center"/>
          </w:tcPr>
          <w:p w14:paraId="02718383"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57CEF608"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39C168A6"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bottom"/>
          </w:tcPr>
          <w:p w14:paraId="4BD88DAF" w14:textId="77777777" w:rsidR="00F11DE4" w:rsidRPr="001C17D4" w:rsidRDefault="00F11DE4" w:rsidP="00735AA2">
            <w:pPr>
              <w:jc w:val="center"/>
              <w:rPr>
                <w:color w:val="000000"/>
              </w:rPr>
            </w:pPr>
            <w:r w:rsidRPr="001C17D4">
              <w:rPr>
                <w:color w:val="000000"/>
              </w:rPr>
              <w:t> </w:t>
            </w:r>
          </w:p>
        </w:tc>
      </w:tr>
      <w:tr w:rsidR="00F11DE4" w:rsidRPr="001C17D4" w14:paraId="349C6103" w14:textId="77777777" w:rsidTr="00F11DE4">
        <w:trPr>
          <w:trHeight w:val="415"/>
        </w:trPr>
        <w:tc>
          <w:tcPr>
            <w:tcW w:w="567" w:type="dxa"/>
            <w:tcBorders>
              <w:top w:val="nil"/>
              <w:left w:val="single" w:sz="4" w:space="0" w:color="auto"/>
              <w:bottom w:val="single" w:sz="4" w:space="0" w:color="auto"/>
              <w:right w:val="single" w:sz="4" w:space="0" w:color="auto"/>
            </w:tcBorders>
            <w:noWrap/>
            <w:vAlign w:val="center"/>
          </w:tcPr>
          <w:p w14:paraId="63DEC016" w14:textId="77777777" w:rsidR="00F11DE4" w:rsidRPr="001C17D4" w:rsidRDefault="00F11DE4" w:rsidP="00735AA2">
            <w:pPr>
              <w:jc w:val="center"/>
              <w:rPr>
                <w:color w:val="000000"/>
              </w:rPr>
            </w:pPr>
            <w:r w:rsidRPr="001C17D4">
              <w:rPr>
                <w:color w:val="000000"/>
              </w:rPr>
              <w:t>10</w:t>
            </w:r>
          </w:p>
        </w:tc>
        <w:tc>
          <w:tcPr>
            <w:tcW w:w="851" w:type="dxa"/>
            <w:tcBorders>
              <w:top w:val="nil"/>
              <w:left w:val="nil"/>
              <w:bottom w:val="single" w:sz="4" w:space="0" w:color="auto"/>
              <w:right w:val="single" w:sz="4" w:space="0" w:color="auto"/>
            </w:tcBorders>
            <w:vAlign w:val="center"/>
          </w:tcPr>
          <w:p w14:paraId="737BED8C" w14:textId="77777777" w:rsidR="00F11DE4" w:rsidRPr="001C17D4" w:rsidRDefault="00F11DE4" w:rsidP="00735AA2">
            <w:pPr>
              <w:jc w:val="center"/>
              <w:rPr>
                <w:color w:val="000000"/>
              </w:rPr>
            </w:pPr>
            <w:r w:rsidRPr="001C17D4">
              <w:rPr>
                <w:color w:val="000000"/>
              </w:rPr>
              <w:t>MH10</w:t>
            </w:r>
          </w:p>
        </w:tc>
        <w:tc>
          <w:tcPr>
            <w:tcW w:w="1559" w:type="dxa"/>
            <w:tcBorders>
              <w:top w:val="nil"/>
              <w:left w:val="nil"/>
              <w:bottom w:val="single" w:sz="4" w:space="0" w:color="auto"/>
              <w:right w:val="single" w:sz="4" w:space="0" w:color="auto"/>
            </w:tcBorders>
            <w:vAlign w:val="center"/>
          </w:tcPr>
          <w:p w14:paraId="745500BA" w14:textId="77777777" w:rsidR="00F11DE4" w:rsidRPr="001C17D4" w:rsidRDefault="00F11DE4" w:rsidP="00735AA2">
            <w:pPr>
              <w:rPr>
                <w:color w:val="000000"/>
              </w:rPr>
            </w:pPr>
            <w:r w:rsidRPr="001C17D4">
              <w:rPr>
                <w:color w:val="000000"/>
              </w:rPr>
              <w:t>Soạn thảo văn bản</w:t>
            </w:r>
          </w:p>
        </w:tc>
        <w:tc>
          <w:tcPr>
            <w:tcW w:w="567" w:type="dxa"/>
            <w:tcBorders>
              <w:top w:val="nil"/>
              <w:left w:val="nil"/>
              <w:bottom w:val="single" w:sz="4" w:space="0" w:color="auto"/>
              <w:right w:val="single" w:sz="4" w:space="0" w:color="auto"/>
            </w:tcBorders>
            <w:vAlign w:val="center"/>
          </w:tcPr>
          <w:p w14:paraId="7C09DCEC"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216D4598"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7813956F"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2258AC87"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3EDF6B6B"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1C28C070"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center"/>
          </w:tcPr>
          <w:p w14:paraId="626B56FC"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4AF4FAA1"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noWrap/>
            <w:vAlign w:val="bottom"/>
          </w:tcPr>
          <w:p w14:paraId="333FE0B5" w14:textId="77777777" w:rsidR="00F11DE4" w:rsidRPr="001C17D4" w:rsidRDefault="00F11DE4" w:rsidP="00735AA2">
            <w:pPr>
              <w:jc w:val="center"/>
              <w:rPr>
                <w:color w:val="000000"/>
              </w:rPr>
            </w:pPr>
            <w:r w:rsidRPr="001C17D4">
              <w:rPr>
                <w:color w:val="000000"/>
              </w:rPr>
              <w:t> </w:t>
            </w:r>
          </w:p>
        </w:tc>
      </w:tr>
      <w:tr w:rsidR="00F11DE4" w:rsidRPr="001C17D4" w14:paraId="51007990"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6E428116" w14:textId="77777777" w:rsidR="00F11DE4" w:rsidRPr="001C17D4" w:rsidRDefault="00F11DE4" w:rsidP="00735AA2">
            <w:pPr>
              <w:jc w:val="center"/>
              <w:rPr>
                <w:color w:val="000000"/>
              </w:rPr>
            </w:pPr>
            <w:r w:rsidRPr="001C17D4">
              <w:rPr>
                <w:color w:val="000000"/>
              </w:rPr>
              <w:t>11</w:t>
            </w:r>
          </w:p>
        </w:tc>
        <w:tc>
          <w:tcPr>
            <w:tcW w:w="851" w:type="dxa"/>
            <w:tcBorders>
              <w:top w:val="nil"/>
              <w:left w:val="nil"/>
              <w:bottom w:val="single" w:sz="4" w:space="0" w:color="auto"/>
              <w:right w:val="single" w:sz="4" w:space="0" w:color="auto"/>
            </w:tcBorders>
            <w:vAlign w:val="center"/>
          </w:tcPr>
          <w:p w14:paraId="085F1066" w14:textId="77777777" w:rsidR="00F11DE4" w:rsidRPr="001C17D4" w:rsidRDefault="00F11DE4" w:rsidP="00735AA2">
            <w:pPr>
              <w:jc w:val="center"/>
              <w:rPr>
                <w:color w:val="000000"/>
              </w:rPr>
            </w:pPr>
            <w:r w:rsidRPr="001C17D4">
              <w:rPr>
                <w:color w:val="000000"/>
              </w:rPr>
              <w:t>MĐ11</w:t>
            </w:r>
          </w:p>
        </w:tc>
        <w:tc>
          <w:tcPr>
            <w:tcW w:w="1559" w:type="dxa"/>
            <w:tcBorders>
              <w:top w:val="nil"/>
              <w:left w:val="nil"/>
              <w:bottom w:val="single" w:sz="4" w:space="0" w:color="auto"/>
              <w:right w:val="single" w:sz="4" w:space="0" w:color="auto"/>
            </w:tcBorders>
            <w:vAlign w:val="center"/>
          </w:tcPr>
          <w:p w14:paraId="4204BFA5" w14:textId="77777777" w:rsidR="00F11DE4" w:rsidRPr="001C17D4" w:rsidRDefault="00F11DE4" w:rsidP="00735AA2">
            <w:pPr>
              <w:rPr>
                <w:color w:val="000000"/>
              </w:rPr>
            </w:pPr>
            <w:r w:rsidRPr="001C17D4">
              <w:rPr>
                <w:color w:val="000000"/>
              </w:rPr>
              <w:t>Tin học ứng dụng trong kinh doanh khu resort</w:t>
            </w:r>
          </w:p>
        </w:tc>
        <w:tc>
          <w:tcPr>
            <w:tcW w:w="567" w:type="dxa"/>
            <w:tcBorders>
              <w:top w:val="nil"/>
              <w:left w:val="nil"/>
              <w:bottom w:val="single" w:sz="4" w:space="0" w:color="auto"/>
              <w:right w:val="single" w:sz="4" w:space="0" w:color="auto"/>
            </w:tcBorders>
            <w:vAlign w:val="center"/>
          </w:tcPr>
          <w:p w14:paraId="4B38E552"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60C26676"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1CE19762"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15794E44"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69BC3B00"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753066F5"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center"/>
          </w:tcPr>
          <w:p w14:paraId="5CEABDC9"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347FC0BB"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noWrap/>
            <w:vAlign w:val="bottom"/>
          </w:tcPr>
          <w:p w14:paraId="24119150" w14:textId="77777777" w:rsidR="00F11DE4" w:rsidRPr="001C17D4" w:rsidRDefault="00F11DE4" w:rsidP="00735AA2">
            <w:pPr>
              <w:jc w:val="center"/>
              <w:rPr>
                <w:color w:val="000000"/>
              </w:rPr>
            </w:pPr>
            <w:r w:rsidRPr="001C17D4">
              <w:rPr>
                <w:color w:val="000000"/>
              </w:rPr>
              <w:t> </w:t>
            </w:r>
          </w:p>
        </w:tc>
      </w:tr>
      <w:tr w:rsidR="00F11DE4" w:rsidRPr="001C17D4" w14:paraId="7F04C4F3"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1A445870" w14:textId="77777777" w:rsidR="00F11DE4" w:rsidRPr="00F11DE4" w:rsidRDefault="00F11DE4" w:rsidP="00735AA2">
            <w:pPr>
              <w:jc w:val="center"/>
              <w:rPr>
                <w:color w:val="000000"/>
              </w:rPr>
            </w:pPr>
            <w:r w:rsidRPr="00F11DE4">
              <w:rPr>
                <w:color w:val="000000"/>
              </w:rPr>
              <w:t>12</w:t>
            </w:r>
          </w:p>
        </w:tc>
        <w:tc>
          <w:tcPr>
            <w:tcW w:w="851" w:type="dxa"/>
            <w:tcBorders>
              <w:top w:val="nil"/>
              <w:left w:val="nil"/>
              <w:bottom w:val="single" w:sz="4" w:space="0" w:color="auto"/>
              <w:right w:val="single" w:sz="4" w:space="0" w:color="auto"/>
            </w:tcBorders>
            <w:vAlign w:val="center"/>
          </w:tcPr>
          <w:p w14:paraId="4B019355" w14:textId="77777777" w:rsidR="00F11DE4" w:rsidRPr="00F11DE4" w:rsidRDefault="00F11DE4" w:rsidP="00735AA2">
            <w:pPr>
              <w:jc w:val="center"/>
              <w:rPr>
                <w:color w:val="000000"/>
              </w:rPr>
            </w:pPr>
            <w:r w:rsidRPr="00F11DE4">
              <w:rPr>
                <w:color w:val="000000"/>
              </w:rPr>
              <w:t>MH12</w:t>
            </w:r>
          </w:p>
        </w:tc>
        <w:tc>
          <w:tcPr>
            <w:tcW w:w="1559" w:type="dxa"/>
            <w:tcBorders>
              <w:top w:val="nil"/>
              <w:left w:val="nil"/>
              <w:bottom w:val="single" w:sz="4" w:space="0" w:color="auto"/>
              <w:right w:val="single" w:sz="4" w:space="0" w:color="auto"/>
            </w:tcBorders>
            <w:vAlign w:val="center"/>
          </w:tcPr>
          <w:p w14:paraId="167E0B22" w14:textId="77777777" w:rsidR="00F11DE4" w:rsidRPr="00F11DE4" w:rsidRDefault="00F11DE4" w:rsidP="00735AA2">
            <w:pPr>
              <w:rPr>
                <w:color w:val="000000"/>
                <w:lang w:val="fr-FR"/>
              </w:rPr>
            </w:pPr>
            <w:r w:rsidRPr="00F11DE4">
              <w:rPr>
                <w:color w:val="000000"/>
                <w:lang w:val="fr-FR"/>
              </w:rPr>
              <w:t>Tâm lý khách du lịch</w:t>
            </w:r>
          </w:p>
        </w:tc>
        <w:tc>
          <w:tcPr>
            <w:tcW w:w="567" w:type="dxa"/>
            <w:tcBorders>
              <w:top w:val="nil"/>
              <w:left w:val="nil"/>
              <w:bottom w:val="single" w:sz="4" w:space="0" w:color="auto"/>
              <w:right w:val="single" w:sz="4" w:space="0" w:color="auto"/>
            </w:tcBorders>
            <w:vAlign w:val="center"/>
          </w:tcPr>
          <w:p w14:paraId="7C7DD65D" w14:textId="77777777" w:rsidR="00F11DE4" w:rsidRPr="00F11DE4" w:rsidRDefault="00F11DE4" w:rsidP="00735AA2">
            <w:pPr>
              <w:jc w:val="center"/>
              <w:rPr>
                <w:color w:val="000000"/>
              </w:rPr>
            </w:pPr>
            <w:r w:rsidRPr="00F11DE4">
              <w:rPr>
                <w:color w:val="000000"/>
              </w:rPr>
              <w:t>3</w:t>
            </w:r>
          </w:p>
        </w:tc>
        <w:tc>
          <w:tcPr>
            <w:tcW w:w="709" w:type="dxa"/>
            <w:tcBorders>
              <w:top w:val="nil"/>
              <w:left w:val="nil"/>
              <w:bottom w:val="single" w:sz="4" w:space="0" w:color="auto"/>
              <w:right w:val="single" w:sz="4" w:space="0" w:color="auto"/>
            </w:tcBorders>
            <w:vAlign w:val="center"/>
          </w:tcPr>
          <w:p w14:paraId="0295A4C6" w14:textId="77777777" w:rsidR="00F11DE4" w:rsidRPr="00F11DE4" w:rsidRDefault="00F11DE4" w:rsidP="00735AA2">
            <w:pPr>
              <w:jc w:val="center"/>
              <w:rPr>
                <w:color w:val="000000"/>
              </w:rPr>
            </w:pPr>
            <w:r w:rsidRPr="00F11DE4">
              <w:rPr>
                <w:color w:val="000000"/>
              </w:rPr>
              <w:t>45</w:t>
            </w:r>
          </w:p>
        </w:tc>
        <w:tc>
          <w:tcPr>
            <w:tcW w:w="709" w:type="dxa"/>
            <w:tcBorders>
              <w:top w:val="nil"/>
              <w:left w:val="nil"/>
              <w:bottom w:val="single" w:sz="4" w:space="0" w:color="auto"/>
              <w:right w:val="single" w:sz="4" w:space="0" w:color="auto"/>
            </w:tcBorders>
            <w:vAlign w:val="center"/>
          </w:tcPr>
          <w:p w14:paraId="41DF047D" w14:textId="77777777" w:rsidR="00F11DE4" w:rsidRPr="00F11DE4" w:rsidRDefault="00F11DE4" w:rsidP="00735AA2">
            <w:pPr>
              <w:jc w:val="center"/>
              <w:rPr>
                <w:color w:val="000000"/>
              </w:rPr>
            </w:pPr>
            <w:r w:rsidRPr="00F11DE4">
              <w:rPr>
                <w:color w:val="000000"/>
              </w:rPr>
              <w:t>30</w:t>
            </w:r>
          </w:p>
        </w:tc>
        <w:tc>
          <w:tcPr>
            <w:tcW w:w="709" w:type="dxa"/>
            <w:tcBorders>
              <w:top w:val="nil"/>
              <w:left w:val="nil"/>
              <w:bottom w:val="single" w:sz="4" w:space="0" w:color="auto"/>
              <w:right w:val="single" w:sz="4" w:space="0" w:color="auto"/>
            </w:tcBorders>
            <w:vAlign w:val="center"/>
          </w:tcPr>
          <w:p w14:paraId="23BC10F9" w14:textId="77777777" w:rsidR="00F11DE4" w:rsidRPr="00F11DE4" w:rsidRDefault="00F11DE4" w:rsidP="00735AA2">
            <w:pPr>
              <w:jc w:val="center"/>
              <w:rPr>
                <w:color w:val="000000"/>
              </w:rPr>
            </w:pPr>
            <w:r w:rsidRPr="00F11DE4">
              <w:rPr>
                <w:color w:val="000000"/>
              </w:rPr>
              <w:t>13</w:t>
            </w:r>
          </w:p>
        </w:tc>
        <w:tc>
          <w:tcPr>
            <w:tcW w:w="567" w:type="dxa"/>
            <w:tcBorders>
              <w:top w:val="nil"/>
              <w:left w:val="nil"/>
              <w:bottom w:val="single" w:sz="4" w:space="0" w:color="auto"/>
              <w:right w:val="single" w:sz="4" w:space="0" w:color="auto"/>
            </w:tcBorders>
            <w:vAlign w:val="center"/>
          </w:tcPr>
          <w:p w14:paraId="00E3D79C" w14:textId="77777777" w:rsidR="00F11DE4" w:rsidRPr="00F11DE4" w:rsidRDefault="00F11DE4" w:rsidP="00735AA2">
            <w:pPr>
              <w:jc w:val="center"/>
              <w:rPr>
                <w:color w:val="000000"/>
              </w:rPr>
            </w:pPr>
            <w:r w:rsidRPr="00F11DE4">
              <w:rPr>
                <w:color w:val="000000"/>
              </w:rPr>
              <w:t>2</w:t>
            </w:r>
          </w:p>
        </w:tc>
        <w:tc>
          <w:tcPr>
            <w:tcW w:w="708" w:type="dxa"/>
            <w:tcBorders>
              <w:top w:val="nil"/>
              <w:left w:val="nil"/>
              <w:bottom w:val="single" w:sz="4" w:space="0" w:color="auto"/>
              <w:right w:val="single" w:sz="4" w:space="0" w:color="auto"/>
            </w:tcBorders>
            <w:vAlign w:val="center"/>
          </w:tcPr>
          <w:p w14:paraId="3FD32329" w14:textId="77777777" w:rsidR="00F11DE4" w:rsidRPr="00F11DE4" w:rsidRDefault="00F11DE4" w:rsidP="00735AA2">
            <w:pPr>
              <w:jc w:val="center"/>
              <w:rPr>
                <w:color w:val="000000"/>
              </w:rPr>
            </w:pPr>
            <w:r w:rsidRPr="00F11DE4">
              <w:rPr>
                <w:color w:val="000000"/>
              </w:rPr>
              <w:t>45</w:t>
            </w:r>
          </w:p>
        </w:tc>
        <w:tc>
          <w:tcPr>
            <w:tcW w:w="567" w:type="dxa"/>
            <w:tcBorders>
              <w:top w:val="nil"/>
              <w:left w:val="nil"/>
              <w:bottom w:val="single" w:sz="4" w:space="0" w:color="auto"/>
              <w:right w:val="single" w:sz="4" w:space="0" w:color="auto"/>
            </w:tcBorders>
            <w:noWrap/>
            <w:vAlign w:val="center"/>
          </w:tcPr>
          <w:p w14:paraId="21F8AB2C" w14:textId="77777777" w:rsidR="00F11DE4" w:rsidRPr="00F11DE4" w:rsidRDefault="00F11DE4" w:rsidP="00735AA2">
            <w:pPr>
              <w:jc w:val="center"/>
              <w:rPr>
                <w:color w:val="000000"/>
              </w:rPr>
            </w:pPr>
            <w:r w:rsidRPr="00F11DE4">
              <w:rPr>
                <w:color w:val="000000"/>
              </w:rPr>
              <w:t> </w:t>
            </w:r>
          </w:p>
        </w:tc>
        <w:tc>
          <w:tcPr>
            <w:tcW w:w="567" w:type="dxa"/>
            <w:tcBorders>
              <w:top w:val="nil"/>
              <w:left w:val="nil"/>
              <w:bottom w:val="single" w:sz="4" w:space="0" w:color="auto"/>
              <w:right w:val="single" w:sz="4" w:space="0" w:color="auto"/>
            </w:tcBorders>
            <w:vAlign w:val="center"/>
          </w:tcPr>
          <w:p w14:paraId="5BCB7CAB" w14:textId="77777777" w:rsidR="00F11DE4" w:rsidRPr="00F11DE4" w:rsidRDefault="00F11DE4" w:rsidP="00735AA2">
            <w:pPr>
              <w:jc w:val="center"/>
              <w:rPr>
                <w:color w:val="000000"/>
              </w:rPr>
            </w:pPr>
            <w:r w:rsidRPr="00F11DE4">
              <w:rPr>
                <w:color w:val="000000"/>
              </w:rPr>
              <w:t> </w:t>
            </w:r>
          </w:p>
        </w:tc>
        <w:tc>
          <w:tcPr>
            <w:tcW w:w="567" w:type="dxa"/>
            <w:tcBorders>
              <w:top w:val="nil"/>
              <w:left w:val="nil"/>
              <w:bottom w:val="single" w:sz="4" w:space="0" w:color="auto"/>
              <w:right w:val="single" w:sz="4" w:space="0" w:color="auto"/>
            </w:tcBorders>
            <w:noWrap/>
            <w:vAlign w:val="bottom"/>
          </w:tcPr>
          <w:p w14:paraId="287A831D" w14:textId="77777777" w:rsidR="00F11DE4" w:rsidRPr="00F11DE4" w:rsidRDefault="00F11DE4" w:rsidP="00735AA2">
            <w:pPr>
              <w:jc w:val="center"/>
              <w:rPr>
                <w:color w:val="000000"/>
              </w:rPr>
            </w:pPr>
            <w:r w:rsidRPr="00F11DE4">
              <w:rPr>
                <w:color w:val="000000"/>
              </w:rPr>
              <w:t> </w:t>
            </w:r>
          </w:p>
        </w:tc>
      </w:tr>
      <w:tr w:rsidR="00F11DE4" w:rsidRPr="001C17D4" w14:paraId="037042C9" w14:textId="77777777" w:rsidTr="00F11DE4">
        <w:trPr>
          <w:trHeight w:val="440"/>
        </w:trPr>
        <w:tc>
          <w:tcPr>
            <w:tcW w:w="2977" w:type="dxa"/>
            <w:gridSpan w:val="3"/>
            <w:tcBorders>
              <w:top w:val="single" w:sz="4" w:space="0" w:color="auto"/>
              <w:left w:val="single" w:sz="4" w:space="0" w:color="auto"/>
              <w:bottom w:val="single" w:sz="4" w:space="0" w:color="auto"/>
              <w:right w:val="single" w:sz="4" w:space="0" w:color="000000"/>
            </w:tcBorders>
            <w:vAlign w:val="center"/>
          </w:tcPr>
          <w:p w14:paraId="7504A12D" w14:textId="77777777" w:rsidR="00F11DE4" w:rsidRPr="001C17D4" w:rsidRDefault="00F11DE4" w:rsidP="00735AA2">
            <w:pPr>
              <w:rPr>
                <w:b/>
                <w:bCs/>
                <w:i/>
                <w:iCs/>
              </w:rPr>
            </w:pPr>
            <w:r w:rsidRPr="001C17D4">
              <w:rPr>
                <w:b/>
                <w:bCs/>
                <w:i/>
                <w:iCs/>
              </w:rPr>
              <w:t>III. Các môn học chuyên môn</w:t>
            </w:r>
          </w:p>
        </w:tc>
        <w:tc>
          <w:tcPr>
            <w:tcW w:w="567" w:type="dxa"/>
            <w:tcBorders>
              <w:top w:val="nil"/>
              <w:left w:val="nil"/>
              <w:bottom w:val="single" w:sz="4" w:space="0" w:color="auto"/>
              <w:right w:val="single" w:sz="4" w:space="0" w:color="auto"/>
            </w:tcBorders>
            <w:vAlign w:val="center"/>
          </w:tcPr>
          <w:p w14:paraId="4DA821C6" w14:textId="77777777" w:rsidR="00F11DE4" w:rsidRPr="001C17D4" w:rsidRDefault="00F11DE4" w:rsidP="00735AA2">
            <w:pPr>
              <w:jc w:val="center"/>
              <w:rPr>
                <w:b/>
                <w:bCs/>
                <w:i/>
                <w:iCs/>
              </w:rPr>
            </w:pPr>
            <w:r w:rsidRPr="001C17D4">
              <w:rPr>
                <w:b/>
                <w:bCs/>
                <w:i/>
                <w:iCs/>
              </w:rPr>
              <w:t>42</w:t>
            </w:r>
          </w:p>
        </w:tc>
        <w:tc>
          <w:tcPr>
            <w:tcW w:w="709" w:type="dxa"/>
            <w:tcBorders>
              <w:top w:val="nil"/>
              <w:left w:val="nil"/>
              <w:bottom w:val="single" w:sz="4" w:space="0" w:color="auto"/>
              <w:right w:val="single" w:sz="4" w:space="0" w:color="auto"/>
            </w:tcBorders>
            <w:vAlign w:val="center"/>
          </w:tcPr>
          <w:p w14:paraId="46248E75" w14:textId="77777777" w:rsidR="00F11DE4" w:rsidRPr="001C17D4" w:rsidRDefault="00F11DE4" w:rsidP="00735AA2">
            <w:pPr>
              <w:jc w:val="center"/>
              <w:rPr>
                <w:b/>
                <w:bCs/>
                <w:i/>
                <w:iCs/>
              </w:rPr>
            </w:pPr>
            <w:r w:rsidRPr="001C17D4">
              <w:rPr>
                <w:b/>
                <w:bCs/>
                <w:i/>
                <w:iCs/>
              </w:rPr>
              <w:t>1170</w:t>
            </w:r>
          </w:p>
        </w:tc>
        <w:tc>
          <w:tcPr>
            <w:tcW w:w="709" w:type="dxa"/>
            <w:tcBorders>
              <w:top w:val="nil"/>
              <w:left w:val="nil"/>
              <w:bottom w:val="single" w:sz="4" w:space="0" w:color="auto"/>
              <w:right w:val="single" w:sz="4" w:space="0" w:color="auto"/>
            </w:tcBorders>
            <w:vAlign w:val="center"/>
          </w:tcPr>
          <w:p w14:paraId="0379FD11" w14:textId="77777777" w:rsidR="00F11DE4" w:rsidRPr="001C17D4" w:rsidRDefault="00F11DE4" w:rsidP="00735AA2">
            <w:pPr>
              <w:jc w:val="center"/>
              <w:rPr>
                <w:b/>
                <w:bCs/>
                <w:i/>
                <w:iCs/>
              </w:rPr>
            </w:pPr>
            <w:r w:rsidRPr="001C17D4">
              <w:rPr>
                <w:b/>
                <w:bCs/>
                <w:i/>
                <w:iCs/>
              </w:rPr>
              <w:t>210</w:t>
            </w:r>
          </w:p>
        </w:tc>
        <w:tc>
          <w:tcPr>
            <w:tcW w:w="709" w:type="dxa"/>
            <w:tcBorders>
              <w:top w:val="nil"/>
              <w:left w:val="nil"/>
              <w:bottom w:val="single" w:sz="4" w:space="0" w:color="auto"/>
              <w:right w:val="single" w:sz="4" w:space="0" w:color="auto"/>
            </w:tcBorders>
            <w:vAlign w:val="center"/>
          </w:tcPr>
          <w:p w14:paraId="79EE317D" w14:textId="77777777" w:rsidR="00F11DE4" w:rsidRPr="001C17D4" w:rsidRDefault="00F11DE4" w:rsidP="00735AA2">
            <w:pPr>
              <w:jc w:val="center"/>
              <w:rPr>
                <w:b/>
                <w:bCs/>
                <w:i/>
                <w:iCs/>
              </w:rPr>
            </w:pPr>
            <w:r w:rsidRPr="001C17D4">
              <w:rPr>
                <w:b/>
                <w:bCs/>
                <w:i/>
                <w:iCs/>
              </w:rPr>
              <w:t>937</w:t>
            </w:r>
          </w:p>
        </w:tc>
        <w:tc>
          <w:tcPr>
            <w:tcW w:w="567" w:type="dxa"/>
            <w:tcBorders>
              <w:top w:val="nil"/>
              <w:left w:val="nil"/>
              <w:bottom w:val="single" w:sz="4" w:space="0" w:color="auto"/>
              <w:right w:val="single" w:sz="4" w:space="0" w:color="auto"/>
            </w:tcBorders>
            <w:vAlign w:val="center"/>
          </w:tcPr>
          <w:p w14:paraId="41ED9114" w14:textId="77777777" w:rsidR="00F11DE4" w:rsidRPr="001C17D4" w:rsidRDefault="00F11DE4" w:rsidP="00735AA2">
            <w:pPr>
              <w:jc w:val="center"/>
              <w:rPr>
                <w:b/>
                <w:bCs/>
                <w:i/>
                <w:iCs/>
              </w:rPr>
            </w:pPr>
            <w:r w:rsidRPr="001C17D4">
              <w:rPr>
                <w:b/>
                <w:bCs/>
                <w:i/>
                <w:iCs/>
              </w:rPr>
              <w:t>23</w:t>
            </w:r>
          </w:p>
        </w:tc>
        <w:tc>
          <w:tcPr>
            <w:tcW w:w="708" w:type="dxa"/>
            <w:tcBorders>
              <w:top w:val="nil"/>
              <w:left w:val="nil"/>
              <w:bottom w:val="single" w:sz="4" w:space="0" w:color="auto"/>
              <w:right w:val="single" w:sz="4" w:space="0" w:color="auto"/>
            </w:tcBorders>
            <w:vAlign w:val="center"/>
          </w:tcPr>
          <w:p w14:paraId="51E39218" w14:textId="77777777" w:rsidR="00F11DE4" w:rsidRPr="001C17D4" w:rsidRDefault="00F11DE4" w:rsidP="00735AA2">
            <w:pPr>
              <w:jc w:val="center"/>
              <w:rPr>
                <w:b/>
                <w:bCs/>
                <w:i/>
                <w:iCs/>
              </w:rPr>
            </w:pPr>
            <w:r w:rsidRPr="001C17D4">
              <w:rPr>
                <w:b/>
                <w:bCs/>
                <w:i/>
                <w:iCs/>
              </w:rPr>
              <w:t>150</w:t>
            </w:r>
          </w:p>
        </w:tc>
        <w:tc>
          <w:tcPr>
            <w:tcW w:w="567" w:type="dxa"/>
            <w:tcBorders>
              <w:top w:val="nil"/>
              <w:left w:val="nil"/>
              <w:bottom w:val="single" w:sz="4" w:space="0" w:color="auto"/>
              <w:right w:val="single" w:sz="4" w:space="0" w:color="auto"/>
            </w:tcBorders>
            <w:vAlign w:val="center"/>
          </w:tcPr>
          <w:p w14:paraId="226876CA" w14:textId="77777777" w:rsidR="00F11DE4" w:rsidRPr="001C17D4" w:rsidRDefault="00F11DE4" w:rsidP="00735AA2">
            <w:pPr>
              <w:jc w:val="center"/>
              <w:rPr>
                <w:b/>
                <w:bCs/>
                <w:i/>
                <w:iCs/>
              </w:rPr>
            </w:pPr>
            <w:r w:rsidRPr="001C17D4">
              <w:rPr>
                <w:b/>
                <w:bCs/>
                <w:i/>
                <w:iCs/>
              </w:rPr>
              <w:t>345</w:t>
            </w:r>
          </w:p>
        </w:tc>
        <w:tc>
          <w:tcPr>
            <w:tcW w:w="567" w:type="dxa"/>
            <w:tcBorders>
              <w:top w:val="nil"/>
              <w:left w:val="nil"/>
              <w:bottom w:val="single" w:sz="4" w:space="0" w:color="auto"/>
              <w:right w:val="single" w:sz="4" w:space="0" w:color="auto"/>
            </w:tcBorders>
            <w:vAlign w:val="center"/>
          </w:tcPr>
          <w:p w14:paraId="1CA1F595" w14:textId="77777777" w:rsidR="00F11DE4" w:rsidRPr="001C17D4" w:rsidRDefault="00F11DE4" w:rsidP="00735AA2">
            <w:pPr>
              <w:jc w:val="center"/>
              <w:rPr>
                <w:b/>
                <w:bCs/>
                <w:i/>
                <w:iCs/>
              </w:rPr>
            </w:pPr>
            <w:r w:rsidRPr="001C17D4">
              <w:rPr>
                <w:b/>
                <w:bCs/>
                <w:i/>
                <w:iCs/>
              </w:rPr>
              <w:t>315</w:t>
            </w:r>
          </w:p>
        </w:tc>
        <w:tc>
          <w:tcPr>
            <w:tcW w:w="567" w:type="dxa"/>
            <w:tcBorders>
              <w:top w:val="nil"/>
              <w:left w:val="nil"/>
              <w:bottom w:val="single" w:sz="4" w:space="0" w:color="auto"/>
              <w:right w:val="single" w:sz="4" w:space="0" w:color="auto"/>
            </w:tcBorders>
            <w:vAlign w:val="center"/>
          </w:tcPr>
          <w:p w14:paraId="0C571293" w14:textId="77777777" w:rsidR="00F11DE4" w:rsidRPr="001C17D4" w:rsidRDefault="00F11DE4" w:rsidP="00735AA2">
            <w:pPr>
              <w:jc w:val="center"/>
              <w:rPr>
                <w:b/>
                <w:bCs/>
                <w:i/>
                <w:iCs/>
              </w:rPr>
            </w:pPr>
            <w:r w:rsidRPr="001C17D4">
              <w:rPr>
                <w:b/>
                <w:bCs/>
                <w:i/>
                <w:iCs/>
              </w:rPr>
              <w:t>360</w:t>
            </w:r>
          </w:p>
        </w:tc>
      </w:tr>
      <w:tr w:rsidR="00F11DE4" w:rsidRPr="001C17D4" w14:paraId="4010F652" w14:textId="77777777" w:rsidTr="00F11DE4">
        <w:trPr>
          <w:trHeight w:val="431"/>
        </w:trPr>
        <w:tc>
          <w:tcPr>
            <w:tcW w:w="567" w:type="dxa"/>
            <w:tcBorders>
              <w:top w:val="nil"/>
              <w:left w:val="single" w:sz="4" w:space="0" w:color="auto"/>
              <w:bottom w:val="single" w:sz="4" w:space="0" w:color="auto"/>
              <w:right w:val="single" w:sz="4" w:space="0" w:color="auto"/>
            </w:tcBorders>
            <w:noWrap/>
            <w:vAlign w:val="center"/>
          </w:tcPr>
          <w:p w14:paraId="04BEC109" w14:textId="77777777" w:rsidR="00F11DE4" w:rsidRPr="001C17D4" w:rsidRDefault="00F11DE4" w:rsidP="00735AA2">
            <w:pPr>
              <w:jc w:val="center"/>
              <w:rPr>
                <w:color w:val="000000"/>
              </w:rPr>
            </w:pPr>
            <w:r w:rsidRPr="001C17D4">
              <w:rPr>
                <w:color w:val="000000"/>
              </w:rPr>
              <w:t>13</w:t>
            </w:r>
          </w:p>
        </w:tc>
        <w:tc>
          <w:tcPr>
            <w:tcW w:w="851" w:type="dxa"/>
            <w:tcBorders>
              <w:top w:val="nil"/>
              <w:left w:val="nil"/>
              <w:bottom w:val="single" w:sz="4" w:space="0" w:color="auto"/>
              <w:right w:val="single" w:sz="4" w:space="0" w:color="auto"/>
            </w:tcBorders>
            <w:vAlign w:val="center"/>
          </w:tcPr>
          <w:p w14:paraId="25002999" w14:textId="77777777" w:rsidR="00F11DE4" w:rsidRPr="001C17D4" w:rsidRDefault="00F11DE4" w:rsidP="00735AA2">
            <w:pPr>
              <w:jc w:val="center"/>
              <w:rPr>
                <w:color w:val="000000"/>
              </w:rPr>
            </w:pPr>
            <w:r w:rsidRPr="001C17D4">
              <w:rPr>
                <w:color w:val="000000"/>
              </w:rPr>
              <w:t>MH13</w:t>
            </w:r>
          </w:p>
        </w:tc>
        <w:tc>
          <w:tcPr>
            <w:tcW w:w="1559" w:type="dxa"/>
            <w:tcBorders>
              <w:top w:val="nil"/>
              <w:left w:val="nil"/>
              <w:bottom w:val="single" w:sz="4" w:space="0" w:color="auto"/>
              <w:right w:val="single" w:sz="4" w:space="0" w:color="auto"/>
            </w:tcBorders>
            <w:vAlign w:val="center"/>
          </w:tcPr>
          <w:p w14:paraId="12489652" w14:textId="77777777" w:rsidR="00F11DE4" w:rsidRPr="001C17D4" w:rsidRDefault="00F11DE4" w:rsidP="00735AA2">
            <w:pPr>
              <w:rPr>
                <w:color w:val="000000"/>
              </w:rPr>
            </w:pPr>
            <w:r w:rsidRPr="001C17D4">
              <w:rPr>
                <w:color w:val="000000"/>
              </w:rPr>
              <w:t>Marketing du lịch</w:t>
            </w:r>
          </w:p>
        </w:tc>
        <w:tc>
          <w:tcPr>
            <w:tcW w:w="567" w:type="dxa"/>
            <w:tcBorders>
              <w:top w:val="nil"/>
              <w:left w:val="nil"/>
              <w:bottom w:val="single" w:sz="4" w:space="0" w:color="auto"/>
              <w:right w:val="single" w:sz="4" w:space="0" w:color="auto"/>
            </w:tcBorders>
            <w:vAlign w:val="center"/>
          </w:tcPr>
          <w:p w14:paraId="05BB8310"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059FA3EE"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58608DE4"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0B305905"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58D3CB96"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5036313A" w14:textId="77777777" w:rsidR="00F11DE4" w:rsidRPr="001C17D4" w:rsidRDefault="00F11DE4" w:rsidP="00735AA2">
            <w:pPr>
              <w:jc w:val="center"/>
              <w:rPr>
                <w:color w:val="000000"/>
              </w:rPr>
            </w:pPr>
          </w:p>
        </w:tc>
        <w:tc>
          <w:tcPr>
            <w:tcW w:w="567" w:type="dxa"/>
            <w:tcBorders>
              <w:top w:val="nil"/>
              <w:left w:val="nil"/>
              <w:bottom w:val="single" w:sz="4" w:space="0" w:color="auto"/>
              <w:right w:val="single" w:sz="4" w:space="0" w:color="auto"/>
            </w:tcBorders>
            <w:vAlign w:val="center"/>
          </w:tcPr>
          <w:p w14:paraId="4A0B61F3"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31B985FD" w14:textId="77777777" w:rsidR="00F11DE4" w:rsidRPr="001C17D4" w:rsidRDefault="00F11DE4" w:rsidP="00735AA2">
            <w:pPr>
              <w:jc w:val="center"/>
              <w:rPr>
                <w:b/>
                <w:bCs/>
                <w:color w:val="000000"/>
              </w:rPr>
            </w:pPr>
          </w:p>
        </w:tc>
        <w:tc>
          <w:tcPr>
            <w:tcW w:w="567" w:type="dxa"/>
            <w:tcBorders>
              <w:top w:val="nil"/>
              <w:left w:val="nil"/>
              <w:bottom w:val="single" w:sz="4" w:space="0" w:color="auto"/>
              <w:right w:val="single" w:sz="4" w:space="0" w:color="auto"/>
            </w:tcBorders>
            <w:noWrap/>
            <w:vAlign w:val="bottom"/>
          </w:tcPr>
          <w:p w14:paraId="3556052A" w14:textId="77777777" w:rsidR="00F11DE4" w:rsidRPr="001C17D4" w:rsidRDefault="00F11DE4" w:rsidP="00735AA2">
            <w:pPr>
              <w:jc w:val="center"/>
              <w:rPr>
                <w:color w:val="000000"/>
              </w:rPr>
            </w:pPr>
          </w:p>
        </w:tc>
      </w:tr>
      <w:tr w:rsidR="00F11DE4" w:rsidRPr="001C17D4" w14:paraId="18A9C397" w14:textId="77777777" w:rsidTr="00956889">
        <w:trPr>
          <w:trHeight w:val="409"/>
        </w:trPr>
        <w:tc>
          <w:tcPr>
            <w:tcW w:w="567" w:type="dxa"/>
            <w:tcBorders>
              <w:top w:val="nil"/>
              <w:left w:val="single" w:sz="4" w:space="0" w:color="auto"/>
              <w:bottom w:val="single" w:sz="4" w:space="0" w:color="auto"/>
              <w:right w:val="single" w:sz="4" w:space="0" w:color="auto"/>
            </w:tcBorders>
            <w:noWrap/>
            <w:vAlign w:val="center"/>
          </w:tcPr>
          <w:p w14:paraId="65C68E5D" w14:textId="77777777" w:rsidR="00F11DE4" w:rsidRPr="001C17D4" w:rsidRDefault="00F11DE4" w:rsidP="00735AA2">
            <w:pPr>
              <w:jc w:val="center"/>
              <w:rPr>
                <w:color w:val="000000"/>
              </w:rPr>
            </w:pPr>
            <w:r w:rsidRPr="001C17D4">
              <w:rPr>
                <w:color w:val="000000"/>
              </w:rPr>
              <w:t>14</w:t>
            </w:r>
          </w:p>
        </w:tc>
        <w:tc>
          <w:tcPr>
            <w:tcW w:w="851" w:type="dxa"/>
            <w:tcBorders>
              <w:top w:val="nil"/>
              <w:left w:val="nil"/>
              <w:bottom w:val="single" w:sz="4" w:space="0" w:color="auto"/>
              <w:right w:val="single" w:sz="4" w:space="0" w:color="auto"/>
            </w:tcBorders>
            <w:vAlign w:val="center"/>
          </w:tcPr>
          <w:p w14:paraId="0D50792E" w14:textId="77777777" w:rsidR="00F11DE4" w:rsidRPr="001C17D4" w:rsidRDefault="00F11DE4" w:rsidP="00735AA2">
            <w:pPr>
              <w:jc w:val="center"/>
              <w:rPr>
                <w:color w:val="000000"/>
              </w:rPr>
            </w:pPr>
            <w:r w:rsidRPr="001C17D4">
              <w:rPr>
                <w:color w:val="000000"/>
              </w:rPr>
              <w:t>MĐ14</w:t>
            </w:r>
          </w:p>
        </w:tc>
        <w:tc>
          <w:tcPr>
            <w:tcW w:w="1559" w:type="dxa"/>
            <w:tcBorders>
              <w:top w:val="nil"/>
              <w:left w:val="nil"/>
              <w:bottom w:val="single" w:sz="4" w:space="0" w:color="auto"/>
              <w:right w:val="single" w:sz="4" w:space="0" w:color="auto"/>
            </w:tcBorders>
            <w:vAlign w:val="center"/>
          </w:tcPr>
          <w:p w14:paraId="634582B2" w14:textId="77777777" w:rsidR="00F11DE4" w:rsidRPr="001C17D4" w:rsidRDefault="00F11DE4" w:rsidP="00735AA2">
            <w:pPr>
              <w:rPr>
                <w:color w:val="000000"/>
              </w:rPr>
            </w:pPr>
            <w:r w:rsidRPr="001C17D4">
              <w:rPr>
                <w:color w:val="000000"/>
              </w:rPr>
              <w:t>Nghiệp vụ lễ tân</w:t>
            </w:r>
          </w:p>
        </w:tc>
        <w:tc>
          <w:tcPr>
            <w:tcW w:w="567" w:type="dxa"/>
            <w:tcBorders>
              <w:top w:val="nil"/>
              <w:left w:val="nil"/>
              <w:bottom w:val="single" w:sz="4" w:space="0" w:color="auto"/>
              <w:right w:val="single" w:sz="4" w:space="0" w:color="auto"/>
            </w:tcBorders>
            <w:vAlign w:val="center"/>
          </w:tcPr>
          <w:p w14:paraId="7CB3CE36" w14:textId="77777777" w:rsidR="00F11DE4" w:rsidRPr="001C17D4" w:rsidRDefault="00F11DE4" w:rsidP="00735AA2">
            <w:pPr>
              <w:jc w:val="center"/>
              <w:rPr>
                <w:color w:val="000000"/>
              </w:rPr>
            </w:pPr>
            <w:r w:rsidRPr="001C17D4">
              <w:rPr>
                <w:color w:val="000000"/>
              </w:rPr>
              <w:t>6</w:t>
            </w:r>
          </w:p>
        </w:tc>
        <w:tc>
          <w:tcPr>
            <w:tcW w:w="709" w:type="dxa"/>
            <w:tcBorders>
              <w:top w:val="nil"/>
              <w:left w:val="nil"/>
              <w:bottom w:val="single" w:sz="4" w:space="0" w:color="auto"/>
              <w:right w:val="single" w:sz="4" w:space="0" w:color="auto"/>
            </w:tcBorders>
            <w:vAlign w:val="center"/>
          </w:tcPr>
          <w:p w14:paraId="18FAEEDF" w14:textId="77777777" w:rsidR="00F11DE4" w:rsidRPr="001C17D4" w:rsidRDefault="00F11DE4" w:rsidP="00735AA2">
            <w:pPr>
              <w:jc w:val="center"/>
              <w:rPr>
                <w:color w:val="000000"/>
              </w:rPr>
            </w:pPr>
            <w:r w:rsidRPr="001C17D4">
              <w:rPr>
                <w:color w:val="000000"/>
              </w:rPr>
              <w:t>150</w:t>
            </w:r>
          </w:p>
        </w:tc>
        <w:tc>
          <w:tcPr>
            <w:tcW w:w="709" w:type="dxa"/>
            <w:tcBorders>
              <w:top w:val="nil"/>
              <w:left w:val="nil"/>
              <w:bottom w:val="single" w:sz="4" w:space="0" w:color="auto"/>
              <w:right w:val="single" w:sz="4" w:space="0" w:color="auto"/>
            </w:tcBorders>
            <w:vAlign w:val="center"/>
          </w:tcPr>
          <w:p w14:paraId="6DAAA139"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vAlign w:val="center"/>
          </w:tcPr>
          <w:p w14:paraId="45F7FB19" w14:textId="77777777" w:rsidR="00F11DE4" w:rsidRPr="001C17D4" w:rsidRDefault="00F11DE4" w:rsidP="00735AA2">
            <w:pPr>
              <w:jc w:val="center"/>
              <w:rPr>
                <w:color w:val="000000"/>
              </w:rPr>
            </w:pPr>
            <w:r w:rsidRPr="001C17D4">
              <w:rPr>
                <w:color w:val="000000"/>
              </w:rPr>
              <w:t>116</w:t>
            </w:r>
          </w:p>
        </w:tc>
        <w:tc>
          <w:tcPr>
            <w:tcW w:w="567" w:type="dxa"/>
            <w:tcBorders>
              <w:top w:val="nil"/>
              <w:left w:val="nil"/>
              <w:bottom w:val="single" w:sz="4" w:space="0" w:color="auto"/>
              <w:right w:val="single" w:sz="4" w:space="0" w:color="auto"/>
            </w:tcBorders>
            <w:vAlign w:val="center"/>
          </w:tcPr>
          <w:p w14:paraId="5568BD6E" w14:textId="77777777" w:rsidR="00F11DE4" w:rsidRPr="001C17D4" w:rsidRDefault="00F11DE4" w:rsidP="00735AA2">
            <w:pPr>
              <w:jc w:val="center"/>
              <w:rPr>
                <w:color w:val="000000"/>
              </w:rPr>
            </w:pPr>
            <w:r w:rsidRPr="001C17D4">
              <w:rPr>
                <w:color w:val="000000"/>
              </w:rPr>
              <w:t>4</w:t>
            </w:r>
          </w:p>
        </w:tc>
        <w:tc>
          <w:tcPr>
            <w:tcW w:w="708" w:type="dxa"/>
            <w:tcBorders>
              <w:top w:val="nil"/>
              <w:left w:val="nil"/>
              <w:bottom w:val="single" w:sz="4" w:space="0" w:color="auto"/>
              <w:right w:val="single" w:sz="4" w:space="0" w:color="auto"/>
            </w:tcBorders>
            <w:vAlign w:val="center"/>
          </w:tcPr>
          <w:p w14:paraId="2E380C83" w14:textId="77777777" w:rsidR="00F11DE4" w:rsidRPr="001C17D4" w:rsidRDefault="00F11DE4" w:rsidP="00735AA2">
            <w:pPr>
              <w:jc w:val="center"/>
              <w:rPr>
                <w:color w:val="000000"/>
              </w:rPr>
            </w:pPr>
            <w:r w:rsidRPr="001C17D4">
              <w:rPr>
                <w:color w:val="000000"/>
              </w:rPr>
              <w:t>150</w:t>
            </w:r>
          </w:p>
        </w:tc>
        <w:tc>
          <w:tcPr>
            <w:tcW w:w="567" w:type="dxa"/>
            <w:tcBorders>
              <w:top w:val="nil"/>
              <w:left w:val="nil"/>
              <w:bottom w:val="single" w:sz="4" w:space="0" w:color="auto"/>
              <w:right w:val="single" w:sz="4" w:space="0" w:color="auto"/>
            </w:tcBorders>
            <w:vAlign w:val="center"/>
          </w:tcPr>
          <w:p w14:paraId="3744D87B"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6731A6D2" w14:textId="77777777" w:rsidR="00F11DE4" w:rsidRPr="001C17D4" w:rsidRDefault="00F11DE4" w:rsidP="00735AA2">
            <w:pPr>
              <w:jc w:val="center"/>
              <w:rPr>
                <w:b/>
                <w:bCs/>
                <w:color w:val="000000"/>
              </w:rPr>
            </w:pPr>
            <w:r w:rsidRPr="001C17D4">
              <w:rPr>
                <w:b/>
                <w:bCs/>
                <w:color w:val="000000"/>
              </w:rPr>
              <w:t> </w:t>
            </w:r>
          </w:p>
        </w:tc>
        <w:tc>
          <w:tcPr>
            <w:tcW w:w="567" w:type="dxa"/>
            <w:tcBorders>
              <w:top w:val="nil"/>
              <w:left w:val="nil"/>
              <w:bottom w:val="single" w:sz="4" w:space="0" w:color="auto"/>
              <w:right w:val="single" w:sz="4" w:space="0" w:color="auto"/>
            </w:tcBorders>
            <w:noWrap/>
            <w:vAlign w:val="bottom"/>
          </w:tcPr>
          <w:p w14:paraId="76D9B2B5" w14:textId="77777777" w:rsidR="00F11DE4" w:rsidRPr="001C17D4" w:rsidRDefault="00F11DE4" w:rsidP="00735AA2">
            <w:pPr>
              <w:jc w:val="center"/>
              <w:rPr>
                <w:color w:val="000000"/>
              </w:rPr>
            </w:pPr>
            <w:r w:rsidRPr="001C17D4">
              <w:rPr>
                <w:color w:val="000000"/>
              </w:rPr>
              <w:t> </w:t>
            </w:r>
          </w:p>
        </w:tc>
      </w:tr>
      <w:tr w:rsidR="00F11DE4" w:rsidRPr="001C17D4" w14:paraId="2F2C3FEB" w14:textId="77777777" w:rsidTr="00735AA2">
        <w:trPr>
          <w:trHeight w:val="429"/>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3C138D2" w14:textId="77777777" w:rsidR="00F11DE4" w:rsidRPr="00735AA2" w:rsidRDefault="00F11DE4" w:rsidP="00735AA2">
            <w:pPr>
              <w:jc w:val="center"/>
              <w:rPr>
                <w:color w:val="000000"/>
              </w:rPr>
            </w:pPr>
            <w:r w:rsidRPr="00735AA2">
              <w:rPr>
                <w:color w:val="000000"/>
              </w:rPr>
              <w:t>15</w:t>
            </w: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AD9645" w14:textId="77777777" w:rsidR="00F11DE4" w:rsidRPr="00735AA2" w:rsidRDefault="00F11DE4" w:rsidP="00735AA2">
            <w:pPr>
              <w:jc w:val="center"/>
              <w:rPr>
                <w:color w:val="000000"/>
              </w:rPr>
            </w:pPr>
            <w:r w:rsidRPr="00735AA2">
              <w:rPr>
                <w:color w:val="000000"/>
              </w:rPr>
              <w:t>MĐ15</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C6AC7EF" w14:textId="77777777" w:rsidR="00F11DE4" w:rsidRPr="00735AA2" w:rsidRDefault="00F11DE4" w:rsidP="00735AA2">
            <w:pPr>
              <w:rPr>
                <w:color w:val="000000"/>
              </w:rPr>
            </w:pPr>
            <w:r w:rsidRPr="00735AA2">
              <w:rPr>
                <w:color w:val="000000"/>
              </w:rPr>
              <w:t>Nghiệp vụ nhà hàng</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84E0C3" w14:textId="77777777" w:rsidR="00F11DE4" w:rsidRPr="00735AA2" w:rsidRDefault="00F11DE4" w:rsidP="00735AA2">
            <w:pPr>
              <w:jc w:val="center"/>
              <w:rPr>
                <w:color w:val="000000"/>
              </w:rPr>
            </w:pPr>
            <w:r w:rsidRPr="00735AA2">
              <w:rPr>
                <w:color w:val="000000"/>
              </w:rPr>
              <w:t>6</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FAF5083" w14:textId="77777777" w:rsidR="00F11DE4" w:rsidRPr="00735AA2" w:rsidRDefault="00F11DE4" w:rsidP="00735AA2">
            <w:pPr>
              <w:jc w:val="center"/>
              <w:rPr>
                <w:color w:val="000000"/>
              </w:rPr>
            </w:pPr>
            <w:r w:rsidRPr="00735AA2">
              <w:rPr>
                <w:color w:val="000000"/>
              </w:rPr>
              <w:t>150</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3B089DB" w14:textId="77777777" w:rsidR="00F11DE4" w:rsidRPr="00735AA2" w:rsidRDefault="00F11DE4" w:rsidP="00735AA2">
            <w:pPr>
              <w:jc w:val="center"/>
              <w:rPr>
                <w:color w:val="000000"/>
              </w:rPr>
            </w:pPr>
            <w:r w:rsidRPr="00735AA2">
              <w:rPr>
                <w:color w:val="000000"/>
              </w:rPr>
              <w:t>30</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6A56F5A" w14:textId="77777777" w:rsidR="00F11DE4" w:rsidRPr="00735AA2" w:rsidRDefault="00F11DE4" w:rsidP="00735AA2">
            <w:pPr>
              <w:jc w:val="center"/>
              <w:rPr>
                <w:color w:val="000000"/>
              </w:rPr>
            </w:pPr>
            <w:r w:rsidRPr="00735AA2">
              <w:rPr>
                <w:color w:val="000000"/>
              </w:rPr>
              <w:t>116</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AD8C8A" w14:textId="77777777" w:rsidR="00F11DE4" w:rsidRPr="00735AA2" w:rsidRDefault="00F11DE4" w:rsidP="00735AA2">
            <w:pPr>
              <w:jc w:val="center"/>
              <w:rPr>
                <w:color w:val="000000"/>
              </w:rPr>
            </w:pPr>
            <w:r w:rsidRPr="00735AA2">
              <w:rPr>
                <w:color w:val="000000"/>
              </w:rPr>
              <w:t>4</w:t>
            </w:r>
          </w:p>
        </w:tc>
        <w:tc>
          <w:tcPr>
            <w:tcW w:w="7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F5507F" w14:textId="77777777" w:rsidR="00F11DE4" w:rsidRPr="00735AA2" w:rsidRDefault="00F11DE4" w:rsidP="00735AA2">
            <w:pPr>
              <w:jc w:val="center"/>
              <w:rPr>
                <w:color w:val="000000"/>
              </w:rPr>
            </w:pPr>
            <w:r w:rsidRPr="00735AA2">
              <w:rPr>
                <w:color w:val="000000"/>
              </w:rPr>
              <w:t>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51DBAC0" w14:textId="77777777" w:rsidR="00F11DE4" w:rsidRPr="00735AA2" w:rsidRDefault="00F11DE4" w:rsidP="00735AA2">
            <w:pPr>
              <w:jc w:val="center"/>
              <w:rPr>
                <w:color w:val="000000"/>
              </w:rPr>
            </w:pPr>
            <w:r w:rsidRPr="00735AA2">
              <w:rPr>
                <w:color w:val="000000"/>
              </w:rPr>
              <w:t>150</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09254CF" w14:textId="77777777" w:rsidR="00F11DE4" w:rsidRPr="00735AA2" w:rsidRDefault="00F11DE4" w:rsidP="00735AA2">
            <w:pPr>
              <w:jc w:val="center"/>
              <w:rPr>
                <w:color w:val="000000"/>
              </w:rPr>
            </w:pPr>
            <w:r w:rsidRPr="00735AA2">
              <w:rPr>
                <w:color w:val="000000"/>
              </w:rPr>
              <w:t>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58CC42D1" w14:textId="77777777" w:rsidR="00F11DE4" w:rsidRPr="00735AA2" w:rsidRDefault="00F11DE4" w:rsidP="00735AA2">
            <w:pPr>
              <w:jc w:val="center"/>
              <w:rPr>
                <w:color w:val="000000"/>
              </w:rPr>
            </w:pPr>
            <w:r w:rsidRPr="00735AA2">
              <w:rPr>
                <w:color w:val="000000"/>
              </w:rPr>
              <w:t> </w:t>
            </w:r>
          </w:p>
        </w:tc>
      </w:tr>
      <w:tr w:rsidR="00F11DE4" w:rsidRPr="001C17D4" w14:paraId="675565F4" w14:textId="77777777" w:rsidTr="00956889">
        <w:trPr>
          <w:trHeight w:val="407"/>
        </w:trPr>
        <w:tc>
          <w:tcPr>
            <w:tcW w:w="567" w:type="dxa"/>
            <w:tcBorders>
              <w:top w:val="single" w:sz="4" w:space="0" w:color="auto"/>
              <w:left w:val="single" w:sz="4" w:space="0" w:color="auto"/>
              <w:bottom w:val="single" w:sz="4" w:space="0" w:color="auto"/>
              <w:right w:val="single" w:sz="4" w:space="0" w:color="auto"/>
            </w:tcBorders>
            <w:noWrap/>
            <w:vAlign w:val="center"/>
          </w:tcPr>
          <w:p w14:paraId="4F9CD4BD" w14:textId="77777777" w:rsidR="00F11DE4" w:rsidRPr="001C17D4" w:rsidRDefault="00F11DE4" w:rsidP="00735AA2">
            <w:pPr>
              <w:jc w:val="center"/>
              <w:rPr>
                <w:color w:val="000000"/>
              </w:rPr>
            </w:pPr>
            <w:r w:rsidRPr="001C17D4">
              <w:rPr>
                <w:color w:val="000000"/>
              </w:rPr>
              <w:t>16</w:t>
            </w:r>
          </w:p>
        </w:tc>
        <w:tc>
          <w:tcPr>
            <w:tcW w:w="851" w:type="dxa"/>
            <w:tcBorders>
              <w:top w:val="single" w:sz="4" w:space="0" w:color="auto"/>
              <w:left w:val="nil"/>
              <w:bottom w:val="single" w:sz="4" w:space="0" w:color="auto"/>
              <w:right w:val="single" w:sz="4" w:space="0" w:color="auto"/>
            </w:tcBorders>
            <w:vAlign w:val="center"/>
          </w:tcPr>
          <w:p w14:paraId="4E9A439B" w14:textId="77777777" w:rsidR="00F11DE4" w:rsidRPr="001C17D4" w:rsidRDefault="00F11DE4" w:rsidP="00735AA2">
            <w:pPr>
              <w:jc w:val="center"/>
              <w:rPr>
                <w:color w:val="000000"/>
              </w:rPr>
            </w:pPr>
            <w:r w:rsidRPr="001C17D4">
              <w:rPr>
                <w:color w:val="000000"/>
              </w:rPr>
              <w:t>MĐ16</w:t>
            </w:r>
          </w:p>
        </w:tc>
        <w:tc>
          <w:tcPr>
            <w:tcW w:w="1559" w:type="dxa"/>
            <w:tcBorders>
              <w:top w:val="single" w:sz="4" w:space="0" w:color="auto"/>
              <w:left w:val="nil"/>
              <w:bottom w:val="single" w:sz="4" w:space="0" w:color="auto"/>
              <w:right w:val="single" w:sz="4" w:space="0" w:color="auto"/>
            </w:tcBorders>
            <w:vAlign w:val="center"/>
          </w:tcPr>
          <w:p w14:paraId="0F206F32" w14:textId="77777777" w:rsidR="00F11DE4" w:rsidRPr="001C17D4" w:rsidRDefault="00F11DE4" w:rsidP="00735AA2">
            <w:pPr>
              <w:rPr>
                <w:color w:val="000000"/>
              </w:rPr>
            </w:pPr>
            <w:r w:rsidRPr="001C17D4">
              <w:rPr>
                <w:color w:val="000000"/>
              </w:rPr>
              <w:t>Nghiệp vụ Bar</w:t>
            </w:r>
          </w:p>
        </w:tc>
        <w:tc>
          <w:tcPr>
            <w:tcW w:w="567" w:type="dxa"/>
            <w:tcBorders>
              <w:top w:val="single" w:sz="4" w:space="0" w:color="auto"/>
              <w:left w:val="nil"/>
              <w:bottom w:val="single" w:sz="4" w:space="0" w:color="auto"/>
              <w:right w:val="single" w:sz="4" w:space="0" w:color="auto"/>
            </w:tcBorders>
            <w:vAlign w:val="center"/>
          </w:tcPr>
          <w:p w14:paraId="6A569B7E" w14:textId="77777777" w:rsidR="00F11DE4" w:rsidRPr="001C17D4" w:rsidRDefault="00F11DE4" w:rsidP="00735AA2">
            <w:pPr>
              <w:jc w:val="center"/>
              <w:rPr>
                <w:color w:val="000000"/>
              </w:rPr>
            </w:pPr>
            <w:r w:rsidRPr="001C17D4">
              <w:rPr>
                <w:color w:val="000000"/>
              </w:rPr>
              <w:t>3</w:t>
            </w:r>
          </w:p>
        </w:tc>
        <w:tc>
          <w:tcPr>
            <w:tcW w:w="709" w:type="dxa"/>
            <w:tcBorders>
              <w:top w:val="single" w:sz="4" w:space="0" w:color="auto"/>
              <w:left w:val="nil"/>
              <w:bottom w:val="single" w:sz="4" w:space="0" w:color="auto"/>
              <w:right w:val="single" w:sz="4" w:space="0" w:color="auto"/>
            </w:tcBorders>
            <w:vAlign w:val="center"/>
          </w:tcPr>
          <w:p w14:paraId="179811CF" w14:textId="77777777" w:rsidR="00F11DE4" w:rsidRPr="001C17D4" w:rsidRDefault="00F11DE4" w:rsidP="00735AA2">
            <w:pPr>
              <w:jc w:val="center"/>
              <w:rPr>
                <w:color w:val="000000"/>
              </w:rPr>
            </w:pPr>
            <w:r w:rsidRPr="001C17D4">
              <w:rPr>
                <w:color w:val="000000"/>
              </w:rPr>
              <w:t>60</w:t>
            </w:r>
          </w:p>
        </w:tc>
        <w:tc>
          <w:tcPr>
            <w:tcW w:w="709" w:type="dxa"/>
            <w:tcBorders>
              <w:top w:val="single" w:sz="4" w:space="0" w:color="auto"/>
              <w:left w:val="nil"/>
              <w:bottom w:val="single" w:sz="4" w:space="0" w:color="auto"/>
              <w:right w:val="single" w:sz="4" w:space="0" w:color="auto"/>
            </w:tcBorders>
            <w:vAlign w:val="center"/>
          </w:tcPr>
          <w:p w14:paraId="3FEFEE4B" w14:textId="77777777" w:rsidR="00F11DE4" w:rsidRPr="001C17D4" w:rsidRDefault="00F11DE4" w:rsidP="00735AA2">
            <w:pPr>
              <w:jc w:val="center"/>
              <w:rPr>
                <w:color w:val="000000"/>
              </w:rPr>
            </w:pPr>
            <w:r w:rsidRPr="001C17D4">
              <w:rPr>
                <w:color w:val="000000"/>
              </w:rPr>
              <w:t>30</w:t>
            </w:r>
          </w:p>
        </w:tc>
        <w:tc>
          <w:tcPr>
            <w:tcW w:w="709" w:type="dxa"/>
            <w:tcBorders>
              <w:top w:val="single" w:sz="4" w:space="0" w:color="auto"/>
              <w:left w:val="nil"/>
              <w:bottom w:val="single" w:sz="4" w:space="0" w:color="auto"/>
              <w:right w:val="single" w:sz="4" w:space="0" w:color="auto"/>
            </w:tcBorders>
            <w:vAlign w:val="center"/>
          </w:tcPr>
          <w:p w14:paraId="729580A5" w14:textId="77777777" w:rsidR="00F11DE4" w:rsidRPr="001C17D4" w:rsidRDefault="00F11DE4" w:rsidP="00735AA2">
            <w:pPr>
              <w:jc w:val="center"/>
              <w:rPr>
                <w:color w:val="000000"/>
              </w:rPr>
            </w:pPr>
            <w:r w:rsidRPr="001C17D4">
              <w:rPr>
                <w:color w:val="000000"/>
              </w:rPr>
              <w:t>27</w:t>
            </w:r>
          </w:p>
        </w:tc>
        <w:tc>
          <w:tcPr>
            <w:tcW w:w="567" w:type="dxa"/>
            <w:tcBorders>
              <w:top w:val="single" w:sz="4" w:space="0" w:color="auto"/>
              <w:left w:val="nil"/>
              <w:bottom w:val="single" w:sz="4" w:space="0" w:color="auto"/>
              <w:right w:val="single" w:sz="4" w:space="0" w:color="auto"/>
            </w:tcBorders>
            <w:vAlign w:val="center"/>
          </w:tcPr>
          <w:p w14:paraId="6C752C21" w14:textId="77777777" w:rsidR="00F11DE4" w:rsidRPr="001C17D4" w:rsidRDefault="00F11DE4" w:rsidP="00735AA2">
            <w:pPr>
              <w:jc w:val="center"/>
              <w:rPr>
                <w:color w:val="000000"/>
              </w:rPr>
            </w:pPr>
            <w:r w:rsidRPr="001C17D4">
              <w:rPr>
                <w:color w:val="000000"/>
              </w:rPr>
              <w:t>3</w:t>
            </w:r>
          </w:p>
        </w:tc>
        <w:tc>
          <w:tcPr>
            <w:tcW w:w="708" w:type="dxa"/>
            <w:tcBorders>
              <w:top w:val="single" w:sz="4" w:space="0" w:color="auto"/>
              <w:left w:val="nil"/>
              <w:bottom w:val="single" w:sz="4" w:space="0" w:color="auto"/>
              <w:right w:val="single" w:sz="4" w:space="0" w:color="auto"/>
            </w:tcBorders>
            <w:vAlign w:val="center"/>
          </w:tcPr>
          <w:p w14:paraId="662AE74C" w14:textId="77777777" w:rsidR="00F11DE4" w:rsidRPr="001C17D4" w:rsidRDefault="00F11DE4" w:rsidP="00735AA2">
            <w:pPr>
              <w:jc w:val="center"/>
              <w:rPr>
                <w:color w:val="000000"/>
              </w:rPr>
            </w:pPr>
          </w:p>
        </w:tc>
        <w:tc>
          <w:tcPr>
            <w:tcW w:w="567" w:type="dxa"/>
            <w:tcBorders>
              <w:top w:val="single" w:sz="4" w:space="0" w:color="auto"/>
              <w:left w:val="nil"/>
              <w:bottom w:val="single" w:sz="4" w:space="0" w:color="auto"/>
              <w:right w:val="single" w:sz="4" w:space="0" w:color="auto"/>
            </w:tcBorders>
            <w:noWrap/>
            <w:vAlign w:val="center"/>
          </w:tcPr>
          <w:p w14:paraId="16F82B73" w14:textId="77777777" w:rsidR="00F11DE4" w:rsidRPr="001C17D4" w:rsidRDefault="00F11DE4" w:rsidP="00735AA2">
            <w:pPr>
              <w:jc w:val="center"/>
              <w:rPr>
                <w:color w:val="000000"/>
              </w:rPr>
            </w:pPr>
          </w:p>
        </w:tc>
        <w:tc>
          <w:tcPr>
            <w:tcW w:w="567" w:type="dxa"/>
            <w:tcBorders>
              <w:top w:val="single" w:sz="4" w:space="0" w:color="auto"/>
              <w:left w:val="nil"/>
              <w:bottom w:val="single" w:sz="4" w:space="0" w:color="auto"/>
              <w:right w:val="single" w:sz="4" w:space="0" w:color="auto"/>
            </w:tcBorders>
            <w:noWrap/>
            <w:vAlign w:val="center"/>
          </w:tcPr>
          <w:p w14:paraId="49A79047" w14:textId="77777777" w:rsidR="00F11DE4" w:rsidRPr="001C17D4" w:rsidRDefault="00F11DE4" w:rsidP="00735AA2">
            <w:pPr>
              <w:jc w:val="center"/>
              <w:rPr>
                <w:color w:val="000000"/>
              </w:rPr>
            </w:pPr>
            <w:r w:rsidRPr="001C17D4">
              <w:rPr>
                <w:color w:val="000000"/>
              </w:rPr>
              <w:t>60</w:t>
            </w:r>
          </w:p>
        </w:tc>
        <w:tc>
          <w:tcPr>
            <w:tcW w:w="567" w:type="dxa"/>
            <w:tcBorders>
              <w:top w:val="single" w:sz="4" w:space="0" w:color="auto"/>
              <w:left w:val="nil"/>
              <w:bottom w:val="single" w:sz="4" w:space="0" w:color="auto"/>
              <w:right w:val="single" w:sz="4" w:space="0" w:color="auto"/>
            </w:tcBorders>
            <w:noWrap/>
            <w:vAlign w:val="bottom"/>
          </w:tcPr>
          <w:p w14:paraId="3C56C1CB" w14:textId="77777777" w:rsidR="00F11DE4" w:rsidRPr="001C17D4" w:rsidRDefault="00F11DE4" w:rsidP="00735AA2">
            <w:pPr>
              <w:jc w:val="center"/>
              <w:rPr>
                <w:color w:val="000000"/>
              </w:rPr>
            </w:pPr>
          </w:p>
        </w:tc>
      </w:tr>
      <w:tr w:rsidR="00F11DE4" w:rsidRPr="00956889" w14:paraId="28ADA335"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52354058" w14:textId="77777777" w:rsidR="00F11DE4" w:rsidRPr="001C17D4" w:rsidRDefault="00F11DE4" w:rsidP="00735AA2">
            <w:pPr>
              <w:jc w:val="center"/>
              <w:rPr>
                <w:color w:val="000000"/>
              </w:rPr>
            </w:pPr>
            <w:r w:rsidRPr="001C17D4">
              <w:rPr>
                <w:color w:val="000000"/>
              </w:rPr>
              <w:t>17</w:t>
            </w:r>
          </w:p>
        </w:tc>
        <w:tc>
          <w:tcPr>
            <w:tcW w:w="851" w:type="dxa"/>
            <w:tcBorders>
              <w:top w:val="nil"/>
              <w:left w:val="nil"/>
              <w:bottom w:val="single" w:sz="4" w:space="0" w:color="auto"/>
              <w:right w:val="single" w:sz="4" w:space="0" w:color="auto"/>
            </w:tcBorders>
            <w:vAlign w:val="center"/>
          </w:tcPr>
          <w:p w14:paraId="5FF24FBA" w14:textId="77777777" w:rsidR="00F11DE4" w:rsidRPr="001C17D4" w:rsidRDefault="00F11DE4" w:rsidP="00735AA2">
            <w:pPr>
              <w:jc w:val="center"/>
              <w:rPr>
                <w:color w:val="000000"/>
              </w:rPr>
            </w:pPr>
            <w:r w:rsidRPr="001C17D4">
              <w:rPr>
                <w:color w:val="000000"/>
              </w:rPr>
              <w:t>MĐ17</w:t>
            </w:r>
          </w:p>
        </w:tc>
        <w:tc>
          <w:tcPr>
            <w:tcW w:w="1559" w:type="dxa"/>
            <w:tcBorders>
              <w:top w:val="nil"/>
              <w:left w:val="nil"/>
              <w:bottom w:val="single" w:sz="4" w:space="0" w:color="auto"/>
              <w:right w:val="single" w:sz="4" w:space="0" w:color="auto"/>
            </w:tcBorders>
            <w:vAlign w:val="center"/>
          </w:tcPr>
          <w:p w14:paraId="6DE971A7" w14:textId="77777777" w:rsidR="00F11DE4" w:rsidRPr="001C17D4" w:rsidRDefault="00F11DE4" w:rsidP="00735AA2">
            <w:pPr>
              <w:rPr>
                <w:color w:val="000000"/>
              </w:rPr>
            </w:pPr>
            <w:r w:rsidRPr="001C17D4">
              <w:rPr>
                <w:color w:val="000000"/>
              </w:rPr>
              <w:t xml:space="preserve">Nghiệp vụ phục vụ buồng </w:t>
            </w:r>
          </w:p>
        </w:tc>
        <w:tc>
          <w:tcPr>
            <w:tcW w:w="567" w:type="dxa"/>
            <w:tcBorders>
              <w:top w:val="nil"/>
              <w:left w:val="nil"/>
              <w:bottom w:val="single" w:sz="4" w:space="0" w:color="auto"/>
              <w:right w:val="single" w:sz="4" w:space="0" w:color="auto"/>
            </w:tcBorders>
            <w:vAlign w:val="center"/>
          </w:tcPr>
          <w:p w14:paraId="2FBA00C4" w14:textId="77777777" w:rsidR="00F11DE4" w:rsidRPr="001C17D4" w:rsidRDefault="00F11DE4" w:rsidP="00735AA2">
            <w:pPr>
              <w:jc w:val="center"/>
              <w:rPr>
                <w:color w:val="000000"/>
              </w:rPr>
            </w:pPr>
            <w:r w:rsidRPr="001C17D4">
              <w:rPr>
                <w:color w:val="000000"/>
              </w:rPr>
              <w:t>6</w:t>
            </w:r>
          </w:p>
        </w:tc>
        <w:tc>
          <w:tcPr>
            <w:tcW w:w="709" w:type="dxa"/>
            <w:tcBorders>
              <w:top w:val="nil"/>
              <w:left w:val="nil"/>
              <w:bottom w:val="single" w:sz="4" w:space="0" w:color="auto"/>
              <w:right w:val="single" w:sz="4" w:space="0" w:color="auto"/>
            </w:tcBorders>
            <w:vAlign w:val="center"/>
          </w:tcPr>
          <w:p w14:paraId="0DBC24AA" w14:textId="77777777" w:rsidR="00F11DE4" w:rsidRPr="001C17D4" w:rsidRDefault="00F11DE4" w:rsidP="00735AA2">
            <w:pPr>
              <w:jc w:val="center"/>
              <w:rPr>
                <w:color w:val="000000"/>
              </w:rPr>
            </w:pPr>
            <w:r w:rsidRPr="001C17D4">
              <w:rPr>
                <w:color w:val="000000"/>
              </w:rPr>
              <w:t>150</w:t>
            </w:r>
          </w:p>
        </w:tc>
        <w:tc>
          <w:tcPr>
            <w:tcW w:w="709" w:type="dxa"/>
            <w:tcBorders>
              <w:top w:val="nil"/>
              <w:left w:val="nil"/>
              <w:bottom w:val="single" w:sz="4" w:space="0" w:color="auto"/>
              <w:right w:val="single" w:sz="4" w:space="0" w:color="auto"/>
            </w:tcBorders>
            <w:vAlign w:val="center"/>
          </w:tcPr>
          <w:p w14:paraId="05D74FD9"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vAlign w:val="center"/>
          </w:tcPr>
          <w:p w14:paraId="301EF340" w14:textId="77777777" w:rsidR="00F11DE4" w:rsidRPr="001C17D4" w:rsidRDefault="00F11DE4" w:rsidP="00735AA2">
            <w:pPr>
              <w:jc w:val="center"/>
              <w:rPr>
                <w:color w:val="000000"/>
              </w:rPr>
            </w:pPr>
            <w:r w:rsidRPr="001C17D4">
              <w:rPr>
                <w:color w:val="000000"/>
              </w:rPr>
              <w:t>116</w:t>
            </w:r>
          </w:p>
        </w:tc>
        <w:tc>
          <w:tcPr>
            <w:tcW w:w="567" w:type="dxa"/>
            <w:tcBorders>
              <w:top w:val="nil"/>
              <w:left w:val="nil"/>
              <w:bottom w:val="single" w:sz="4" w:space="0" w:color="auto"/>
              <w:right w:val="single" w:sz="4" w:space="0" w:color="auto"/>
            </w:tcBorders>
            <w:vAlign w:val="center"/>
          </w:tcPr>
          <w:p w14:paraId="2E66B9AA" w14:textId="77777777" w:rsidR="00F11DE4" w:rsidRPr="001C17D4" w:rsidRDefault="00F11DE4" w:rsidP="00735AA2">
            <w:pPr>
              <w:jc w:val="center"/>
              <w:rPr>
                <w:color w:val="000000"/>
              </w:rPr>
            </w:pPr>
            <w:r w:rsidRPr="001C17D4">
              <w:rPr>
                <w:color w:val="000000"/>
              </w:rPr>
              <w:t>4</w:t>
            </w:r>
          </w:p>
        </w:tc>
        <w:tc>
          <w:tcPr>
            <w:tcW w:w="708" w:type="dxa"/>
            <w:tcBorders>
              <w:top w:val="nil"/>
              <w:left w:val="nil"/>
              <w:bottom w:val="single" w:sz="4" w:space="0" w:color="auto"/>
              <w:right w:val="single" w:sz="4" w:space="0" w:color="auto"/>
            </w:tcBorders>
            <w:vAlign w:val="center"/>
          </w:tcPr>
          <w:p w14:paraId="35ED7950"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7253C1A2"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center"/>
          </w:tcPr>
          <w:p w14:paraId="12386050" w14:textId="77777777" w:rsidR="00F11DE4" w:rsidRPr="001C17D4" w:rsidRDefault="00F11DE4" w:rsidP="00735AA2">
            <w:pPr>
              <w:jc w:val="center"/>
              <w:rPr>
                <w:color w:val="000000"/>
              </w:rPr>
            </w:pPr>
            <w:r w:rsidRPr="001C17D4">
              <w:rPr>
                <w:color w:val="000000"/>
              </w:rPr>
              <w:t>150</w:t>
            </w:r>
          </w:p>
        </w:tc>
        <w:tc>
          <w:tcPr>
            <w:tcW w:w="567" w:type="dxa"/>
            <w:tcBorders>
              <w:top w:val="nil"/>
              <w:left w:val="nil"/>
              <w:bottom w:val="single" w:sz="4" w:space="0" w:color="auto"/>
              <w:right w:val="single" w:sz="4" w:space="0" w:color="auto"/>
            </w:tcBorders>
            <w:noWrap/>
            <w:vAlign w:val="bottom"/>
          </w:tcPr>
          <w:p w14:paraId="17D3854D" w14:textId="77777777" w:rsidR="00F11DE4" w:rsidRPr="001C17D4" w:rsidRDefault="00F11DE4" w:rsidP="00735AA2">
            <w:pPr>
              <w:jc w:val="center"/>
              <w:rPr>
                <w:color w:val="000000"/>
              </w:rPr>
            </w:pPr>
            <w:r w:rsidRPr="001C17D4">
              <w:rPr>
                <w:color w:val="000000"/>
              </w:rPr>
              <w:t> </w:t>
            </w:r>
          </w:p>
        </w:tc>
      </w:tr>
      <w:tr w:rsidR="00F11DE4" w:rsidRPr="001C17D4" w14:paraId="76EFE378"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285ADFA1" w14:textId="77777777" w:rsidR="00F11DE4" w:rsidRPr="00956889" w:rsidRDefault="00F11DE4" w:rsidP="00735AA2">
            <w:pPr>
              <w:jc w:val="center"/>
              <w:rPr>
                <w:color w:val="000000"/>
              </w:rPr>
            </w:pPr>
            <w:r w:rsidRPr="00956889">
              <w:rPr>
                <w:color w:val="000000"/>
              </w:rPr>
              <w:t>18</w:t>
            </w:r>
          </w:p>
        </w:tc>
        <w:tc>
          <w:tcPr>
            <w:tcW w:w="851" w:type="dxa"/>
            <w:tcBorders>
              <w:top w:val="nil"/>
              <w:left w:val="nil"/>
              <w:bottom w:val="single" w:sz="4" w:space="0" w:color="auto"/>
              <w:right w:val="single" w:sz="4" w:space="0" w:color="auto"/>
            </w:tcBorders>
            <w:vAlign w:val="center"/>
          </w:tcPr>
          <w:p w14:paraId="4141DFE1" w14:textId="77777777" w:rsidR="00F11DE4" w:rsidRPr="00956889" w:rsidRDefault="00F11DE4" w:rsidP="00735AA2">
            <w:pPr>
              <w:jc w:val="center"/>
              <w:rPr>
                <w:color w:val="000000"/>
              </w:rPr>
            </w:pPr>
            <w:r w:rsidRPr="00956889">
              <w:rPr>
                <w:color w:val="000000"/>
              </w:rPr>
              <w:t>MĐ18</w:t>
            </w:r>
          </w:p>
        </w:tc>
        <w:tc>
          <w:tcPr>
            <w:tcW w:w="1559" w:type="dxa"/>
            <w:tcBorders>
              <w:top w:val="nil"/>
              <w:left w:val="nil"/>
              <w:bottom w:val="single" w:sz="4" w:space="0" w:color="auto"/>
              <w:right w:val="single" w:sz="4" w:space="0" w:color="auto"/>
            </w:tcBorders>
            <w:vAlign w:val="center"/>
          </w:tcPr>
          <w:p w14:paraId="1736A404" w14:textId="77777777" w:rsidR="00F11DE4" w:rsidRPr="00956889" w:rsidRDefault="00F11DE4" w:rsidP="00735AA2">
            <w:pPr>
              <w:rPr>
                <w:color w:val="000000"/>
              </w:rPr>
            </w:pPr>
            <w:r w:rsidRPr="00956889">
              <w:rPr>
                <w:color w:val="000000"/>
              </w:rPr>
              <w:t xml:space="preserve">Tiếng anh chuyên ngành </w:t>
            </w:r>
          </w:p>
        </w:tc>
        <w:tc>
          <w:tcPr>
            <w:tcW w:w="567" w:type="dxa"/>
            <w:tcBorders>
              <w:top w:val="nil"/>
              <w:left w:val="nil"/>
              <w:bottom w:val="single" w:sz="4" w:space="0" w:color="auto"/>
              <w:right w:val="single" w:sz="4" w:space="0" w:color="auto"/>
            </w:tcBorders>
            <w:vAlign w:val="center"/>
          </w:tcPr>
          <w:p w14:paraId="263EE8CC" w14:textId="77777777" w:rsidR="00F11DE4" w:rsidRPr="00956889" w:rsidRDefault="00F11DE4" w:rsidP="00735AA2">
            <w:pPr>
              <w:jc w:val="center"/>
              <w:rPr>
                <w:color w:val="000000"/>
              </w:rPr>
            </w:pPr>
            <w:r w:rsidRPr="00956889">
              <w:rPr>
                <w:color w:val="000000"/>
              </w:rPr>
              <w:t>6</w:t>
            </w:r>
          </w:p>
        </w:tc>
        <w:tc>
          <w:tcPr>
            <w:tcW w:w="709" w:type="dxa"/>
            <w:tcBorders>
              <w:top w:val="nil"/>
              <w:left w:val="nil"/>
              <w:bottom w:val="single" w:sz="4" w:space="0" w:color="auto"/>
              <w:right w:val="single" w:sz="4" w:space="0" w:color="auto"/>
            </w:tcBorders>
            <w:vAlign w:val="center"/>
          </w:tcPr>
          <w:p w14:paraId="5675AE8D" w14:textId="77777777" w:rsidR="00F11DE4" w:rsidRPr="00956889" w:rsidRDefault="00F11DE4" w:rsidP="00735AA2">
            <w:pPr>
              <w:jc w:val="center"/>
              <w:rPr>
                <w:color w:val="000000"/>
              </w:rPr>
            </w:pPr>
            <w:r w:rsidRPr="00956889">
              <w:rPr>
                <w:color w:val="000000"/>
              </w:rPr>
              <w:t>150</w:t>
            </w:r>
          </w:p>
        </w:tc>
        <w:tc>
          <w:tcPr>
            <w:tcW w:w="709" w:type="dxa"/>
            <w:tcBorders>
              <w:top w:val="nil"/>
              <w:left w:val="nil"/>
              <w:bottom w:val="single" w:sz="4" w:space="0" w:color="auto"/>
              <w:right w:val="single" w:sz="4" w:space="0" w:color="auto"/>
            </w:tcBorders>
            <w:vAlign w:val="center"/>
          </w:tcPr>
          <w:p w14:paraId="7BB64C42" w14:textId="77777777" w:rsidR="00F11DE4" w:rsidRPr="00956889" w:rsidRDefault="00F11DE4" w:rsidP="00735AA2">
            <w:pPr>
              <w:jc w:val="center"/>
              <w:rPr>
                <w:color w:val="000000"/>
              </w:rPr>
            </w:pPr>
            <w:r w:rsidRPr="00956889">
              <w:rPr>
                <w:color w:val="000000"/>
              </w:rPr>
              <w:t>30</w:t>
            </w:r>
          </w:p>
        </w:tc>
        <w:tc>
          <w:tcPr>
            <w:tcW w:w="709" w:type="dxa"/>
            <w:tcBorders>
              <w:top w:val="nil"/>
              <w:left w:val="nil"/>
              <w:bottom w:val="single" w:sz="4" w:space="0" w:color="auto"/>
              <w:right w:val="single" w:sz="4" w:space="0" w:color="auto"/>
            </w:tcBorders>
            <w:vAlign w:val="center"/>
          </w:tcPr>
          <w:p w14:paraId="1B98758B" w14:textId="77777777" w:rsidR="00F11DE4" w:rsidRPr="00956889" w:rsidRDefault="00F11DE4" w:rsidP="00735AA2">
            <w:pPr>
              <w:jc w:val="center"/>
              <w:rPr>
                <w:color w:val="000000"/>
              </w:rPr>
            </w:pPr>
            <w:r w:rsidRPr="00956889">
              <w:rPr>
                <w:color w:val="000000"/>
              </w:rPr>
              <w:t>116</w:t>
            </w:r>
          </w:p>
        </w:tc>
        <w:tc>
          <w:tcPr>
            <w:tcW w:w="567" w:type="dxa"/>
            <w:tcBorders>
              <w:top w:val="nil"/>
              <w:left w:val="nil"/>
              <w:bottom w:val="single" w:sz="4" w:space="0" w:color="auto"/>
              <w:right w:val="single" w:sz="4" w:space="0" w:color="auto"/>
            </w:tcBorders>
            <w:vAlign w:val="center"/>
          </w:tcPr>
          <w:p w14:paraId="42E208D2" w14:textId="77777777" w:rsidR="00F11DE4" w:rsidRPr="00956889" w:rsidRDefault="00F11DE4" w:rsidP="00735AA2">
            <w:pPr>
              <w:jc w:val="center"/>
              <w:rPr>
                <w:color w:val="000000"/>
              </w:rPr>
            </w:pPr>
            <w:r w:rsidRPr="00956889">
              <w:rPr>
                <w:color w:val="000000"/>
              </w:rPr>
              <w:t>4</w:t>
            </w:r>
          </w:p>
        </w:tc>
        <w:tc>
          <w:tcPr>
            <w:tcW w:w="708" w:type="dxa"/>
            <w:tcBorders>
              <w:top w:val="nil"/>
              <w:left w:val="nil"/>
              <w:bottom w:val="single" w:sz="4" w:space="0" w:color="auto"/>
              <w:right w:val="single" w:sz="4" w:space="0" w:color="auto"/>
            </w:tcBorders>
            <w:vAlign w:val="center"/>
          </w:tcPr>
          <w:p w14:paraId="74794A62" w14:textId="77777777" w:rsidR="00F11DE4" w:rsidRPr="00956889" w:rsidRDefault="00F11DE4" w:rsidP="00735AA2">
            <w:pPr>
              <w:jc w:val="center"/>
              <w:rPr>
                <w:color w:val="000000"/>
              </w:rPr>
            </w:pPr>
            <w:r w:rsidRPr="00956889">
              <w:rPr>
                <w:color w:val="000000"/>
              </w:rPr>
              <w:t> </w:t>
            </w:r>
          </w:p>
        </w:tc>
        <w:tc>
          <w:tcPr>
            <w:tcW w:w="567" w:type="dxa"/>
            <w:tcBorders>
              <w:top w:val="nil"/>
              <w:left w:val="nil"/>
              <w:bottom w:val="single" w:sz="4" w:space="0" w:color="auto"/>
              <w:right w:val="single" w:sz="4" w:space="0" w:color="auto"/>
            </w:tcBorders>
            <w:noWrap/>
            <w:vAlign w:val="center"/>
          </w:tcPr>
          <w:p w14:paraId="6C279998" w14:textId="77777777" w:rsidR="00F11DE4" w:rsidRPr="00956889" w:rsidRDefault="00F11DE4" w:rsidP="00735AA2">
            <w:pPr>
              <w:jc w:val="center"/>
              <w:rPr>
                <w:color w:val="000000"/>
              </w:rPr>
            </w:pPr>
            <w:r w:rsidRPr="00956889">
              <w:rPr>
                <w:color w:val="000000"/>
              </w:rPr>
              <w:t>150</w:t>
            </w:r>
          </w:p>
        </w:tc>
        <w:tc>
          <w:tcPr>
            <w:tcW w:w="567" w:type="dxa"/>
            <w:tcBorders>
              <w:top w:val="nil"/>
              <w:left w:val="nil"/>
              <w:bottom w:val="single" w:sz="4" w:space="0" w:color="auto"/>
              <w:right w:val="single" w:sz="4" w:space="0" w:color="auto"/>
            </w:tcBorders>
            <w:noWrap/>
            <w:vAlign w:val="center"/>
          </w:tcPr>
          <w:p w14:paraId="463C5022" w14:textId="77777777" w:rsidR="00F11DE4" w:rsidRPr="00956889" w:rsidRDefault="00F11DE4" w:rsidP="00735AA2">
            <w:pPr>
              <w:jc w:val="center"/>
              <w:rPr>
                <w:color w:val="000000"/>
              </w:rPr>
            </w:pPr>
            <w:r w:rsidRPr="00956889">
              <w:rPr>
                <w:color w:val="000000"/>
              </w:rPr>
              <w:t> </w:t>
            </w:r>
          </w:p>
        </w:tc>
        <w:tc>
          <w:tcPr>
            <w:tcW w:w="567" w:type="dxa"/>
            <w:tcBorders>
              <w:top w:val="nil"/>
              <w:left w:val="nil"/>
              <w:bottom w:val="single" w:sz="4" w:space="0" w:color="auto"/>
              <w:right w:val="single" w:sz="4" w:space="0" w:color="auto"/>
            </w:tcBorders>
            <w:noWrap/>
            <w:vAlign w:val="bottom"/>
          </w:tcPr>
          <w:p w14:paraId="12DB0232" w14:textId="77777777" w:rsidR="00F11DE4" w:rsidRPr="00956889" w:rsidRDefault="00F11DE4" w:rsidP="00735AA2">
            <w:pPr>
              <w:jc w:val="center"/>
              <w:rPr>
                <w:color w:val="000000"/>
              </w:rPr>
            </w:pPr>
            <w:r w:rsidRPr="00956889">
              <w:rPr>
                <w:color w:val="000000"/>
              </w:rPr>
              <w:t> </w:t>
            </w:r>
          </w:p>
        </w:tc>
      </w:tr>
      <w:tr w:rsidR="00F11DE4" w:rsidRPr="001C17D4" w14:paraId="11A8D0C4"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6BF67258" w14:textId="77777777" w:rsidR="00F11DE4" w:rsidRPr="001C17D4" w:rsidRDefault="00F11DE4" w:rsidP="00735AA2">
            <w:pPr>
              <w:jc w:val="center"/>
              <w:rPr>
                <w:color w:val="000000"/>
              </w:rPr>
            </w:pPr>
            <w:r w:rsidRPr="001C17D4">
              <w:rPr>
                <w:color w:val="000000"/>
              </w:rPr>
              <w:t>19</w:t>
            </w:r>
          </w:p>
        </w:tc>
        <w:tc>
          <w:tcPr>
            <w:tcW w:w="851" w:type="dxa"/>
            <w:tcBorders>
              <w:top w:val="nil"/>
              <w:left w:val="nil"/>
              <w:bottom w:val="single" w:sz="4" w:space="0" w:color="auto"/>
              <w:right w:val="single" w:sz="4" w:space="0" w:color="auto"/>
            </w:tcBorders>
            <w:vAlign w:val="center"/>
          </w:tcPr>
          <w:p w14:paraId="688D8EA1" w14:textId="77777777" w:rsidR="00F11DE4" w:rsidRPr="001C17D4" w:rsidRDefault="00F11DE4" w:rsidP="00735AA2">
            <w:pPr>
              <w:jc w:val="center"/>
              <w:rPr>
                <w:color w:val="000000"/>
              </w:rPr>
            </w:pPr>
            <w:r w:rsidRPr="001C17D4">
              <w:rPr>
                <w:color w:val="000000"/>
              </w:rPr>
              <w:t>MH19</w:t>
            </w:r>
          </w:p>
        </w:tc>
        <w:tc>
          <w:tcPr>
            <w:tcW w:w="1559" w:type="dxa"/>
            <w:tcBorders>
              <w:top w:val="nil"/>
              <w:left w:val="nil"/>
              <w:bottom w:val="single" w:sz="4" w:space="0" w:color="auto"/>
              <w:right w:val="single" w:sz="4" w:space="0" w:color="auto"/>
            </w:tcBorders>
            <w:vAlign w:val="center"/>
          </w:tcPr>
          <w:p w14:paraId="19A5AFA6" w14:textId="77777777" w:rsidR="00F11DE4" w:rsidRPr="001C17D4" w:rsidRDefault="00F11DE4" w:rsidP="00735AA2">
            <w:pPr>
              <w:rPr>
                <w:color w:val="000000"/>
              </w:rPr>
            </w:pPr>
            <w:r w:rsidRPr="001C17D4">
              <w:rPr>
                <w:color w:val="000000"/>
              </w:rPr>
              <w:t>Quản trị dịch vụ hội nghị, hội thảo</w:t>
            </w:r>
          </w:p>
        </w:tc>
        <w:tc>
          <w:tcPr>
            <w:tcW w:w="567" w:type="dxa"/>
            <w:tcBorders>
              <w:top w:val="nil"/>
              <w:left w:val="nil"/>
              <w:bottom w:val="single" w:sz="4" w:space="0" w:color="auto"/>
              <w:right w:val="single" w:sz="4" w:space="0" w:color="auto"/>
            </w:tcBorders>
            <w:vAlign w:val="center"/>
          </w:tcPr>
          <w:p w14:paraId="04504222" w14:textId="77777777" w:rsidR="00F11DE4" w:rsidRPr="001C17D4" w:rsidRDefault="00F11DE4" w:rsidP="00735AA2">
            <w:pPr>
              <w:jc w:val="center"/>
              <w:rPr>
                <w:color w:val="000000"/>
              </w:rPr>
            </w:pPr>
            <w:r w:rsidRPr="001C17D4">
              <w:rPr>
                <w:color w:val="000000"/>
              </w:rPr>
              <w:t>3</w:t>
            </w:r>
          </w:p>
        </w:tc>
        <w:tc>
          <w:tcPr>
            <w:tcW w:w="709" w:type="dxa"/>
            <w:tcBorders>
              <w:top w:val="nil"/>
              <w:left w:val="nil"/>
              <w:bottom w:val="single" w:sz="4" w:space="0" w:color="auto"/>
              <w:right w:val="single" w:sz="4" w:space="0" w:color="auto"/>
            </w:tcBorders>
            <w:vAlign w:val="center"/>
          </w:tcPr>
          <w:p w14:paraId="1605C921" w14:textId="77777777" w:rsidR="00F11DE4" w:rsidRPr="001C17D4" w:rsidRDefault="00F11DE4" w:rsidP="00735AA2">
            <w:pPr>
              <w:jc w:val="center"/>
              <w:rPr>
                <w:color w:val="000000"/>
              </w:rPr>
            </w:pPr>
            <w:r w:rsidRPr="001C17D4">
              <w:rPr>
                <w:color w:val="000000"/>
              </w:rPr>
              <w:t>60</w:t>
            </w:r>
          </w:p>
        </w:tc>
        <w:tc>
          <w:tcPr>
            <w:tcW w:w="709" w:type="dxa"/>
            <w:tcBorders>
              <w:top w:val="nil"/>
              <w:left w:val="nil"/>
              <w:bottom w:val="single" w:sz="4" w:space="0" w:color="auto"/>
              <w:right w:val="single" w:sz="4" w:space="0" w:color="auto"/>
            </w:tcBorders>
            <w:vAlign w:val="center"/>
          </w:tcPr>
          <w:p w14:paraId="7701A1FE" w14:textId="77777777" w:rsidR="00F11DE4" w:rsidRPr="001C17D4" w:rsidRDefault="00F11DE4" w:rsidP="00735AA2">
            <w:pPr>
              <w:jc w:val="center"/>
              <w:rPr>
                <w:color w:val="000000"/>
              </w:rPr>
            </w:pPr>
            <w:r w:rsidRPr="001C17D4">
              <w:rPr>
                <w:color w:val="000000"/>
              </w:rPr>
              <w:t>30</w:t>
            </w:r>
          </w:p>
        </w:tc>
        <w:tc>
          <w:tcPr>
            <w:tcW w:w="709" w:type="dxa"/>
            <w:tcBorders>
              <w:top w:val="nil"/>
              <w:left w:val="nil"/>
              <w:bottom w:val="single" w:sz="4" w:space="0" w:color="auto"/>
              <w:right w:val="single" w:sz="4" w:space="0" w:color="auto"/>
            </w:tcBorders>
            <w:vAlign w:val="center"/>
          </w:tcPr>
          <w:p w14:paraId="14B09785" w14:textId="77777777" w:rsidR="00F11DE4" w:rsidRPr="001C17D4" w:rsidRDefault="00F11DE4" w:rsidP="00735AA2">
            <w:pPr>
              <w:jc w:val="center"/>
              <w:rPr>
                <w:color w:val="000000"/>
              </w:rPr>
            </w:pPr>
            <w:r w:rsidRPr="001C17D4">
              <w:rPr>
                <w:color w:val="000000"/>
              </w:rPr>
              <w:t>28</w:t>
            </w:r>
          </w:p>
        </w:tc>
        <w:tc>
          <w:tcPr>
            <w:tcW w:w="567" w:type="dxa"/>
            <w:tcBorders>
              <w:top w:val="nil"/>
              <w:left w:val="nil"/>
              <w:bottom w:val="single" w:sz="4" w:space="0" w:color="auto"/>
              <w:right w:val="single" w:sz="4" w:space="0" w:color="auto"/>
            </w:tcBorders>
            <w:vAlign w:val="center"/>
          </w:tcPr>
          <w:p w14:paraId="55B181BD" w14:textId="77777777" w:rsidR="00F11DE4" w:rsidRPr="001C17D4" w:rsidRDefault="00F11DE4" w:rsidP="00735AA2">
            <w:pPr>
              <w:jc w:val="center"/>
              <w:rPr>
                <w:color w:val="000000"/>
              </w:rPr>
            </w:pPr>
            <w:r w:rsidRPr="001C17D4">
              <w:rPr>
                <w:color w:val="000000"/>
              </w:rPr>
              <w:t>2</w:t>
            </w:r>
          </w:p>
        </w:tc>
        <w:tc>
          <w:tcPr>
            <w:tcW w:w="708" w:type="dxa"/>
            <w:tcBorders>
              <w:top w:val="nil"/>
              <w:left w:val="nil"/>
              <w:bottom w:val="single" w:sz="4" w:space="0" w:color="auto"/>
              <w:right w:val="single" w:sz="4" w:space="0" w:color="auto"/>
            </w:tcBorders>
            <w:vAlign w:val="center"/>
          </w:tcPr>
          <w:p w14:paraId="15CB00E3"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27EDB40C"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6520F0F2" w14:textId="77777777" w:rsidR="00F11DE4" w:rsidRPr="001C17D4" w:rsidRDefault="00F11DE4" w:rsidP="00735AA2">
            <w:pPr>
              <w:jc w:val="center"/>
              <w:rPr>
                <w:color w:val="000000"/>
              </w:rPr>
            </w:pPr>
            <w:r w:rsidRPr="001C17D4">
              <w:rPr>
                <w:color w:val="000000"/>
              </w:rPr>
              <w:t>60</w:t>
            </w:r>
          </w:p>
        </w:tc>
        <w:tc>
          <w:tcPr>
            <w:tcW w:w="567" w:type="dxa"/>
            <w:tcBorders>
              <w:top w:val="nil"/>
              <w:left w:val="nil"/>
              <w:bottom w:val="single" w:sz="4" w:space="0" w:color="auto"/>
              <w:right w:val="single" w:sz="4" w:space="0" w:color="auto"/>
            </w:tcBorders>
            <w:noWrap/>
            <w:vAlign w:val="bottom"/>
          </w:tcPr>
          <w:p w14:paraId="3BC863C8" w14:textId="77777777" w:rsidR="00F11DE4" w:rsidRPr="001C17D4" w:rsidRDefault="00F11DE4" w:rsidP="00735AA2">
            <w:pPr>
              <w:jc w:val="center"/>
              <w:rPr>
                <w:color w:val="000000"/>
              </w:rPr>
            </w:pPr>
            <w:r w:rsidRPr="001C17D4">
              <w:rPr>
                <w:color w:val="000000"/>
              </w:rPr>
              <w:t> </w:t>
            </w:r>
          </w:p>
        </w:tc>
      </w:tr>
      <w:tr w:rsidR="00F11DE4" w:rsidRPr="001C17D4" w14:paraId="264E1953"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145DB244" w14:textId="77777777" w:rsidR="00F11DE4" w:rsidRPr="001C17D4" w:rsidRDefault="00F11DE4" w:rsidP="00735AA2">
            <w:pPr>
              <w:jc w:val="center"/>
            </w:pPr>
            <w:r w:rsidRPr="001C17D4">
              <w:t>20</w:t>
            </w:r>
          </w:p>
        </w:tc>
        <w:tc>
          <w:tcPr>
            <w:tcW w:w="851" w:type="dxa"/>
            <w:tcBorders>
              <w:top w:val="nil"/>
              <w:left w:val="nil"/>
              <w:bottom w:val="single" w:sz="4" w:space="0" w:color="auto"/>
              <w:right w:val="single" w:sz="4" w:space="0" w:color="auto"/>
            </w:tcBorders>
            <w:vAlign w:val="center"/>
          </w:tcPr>
          <w:p w14:paraId="698CA3FB" w14:textId="77777777" w:rsidR="00F11DE4" w:rsidRPr="001C17D4" w:rsidRDefault="00F11DE4" w:rsidP="00735AA2">
            <w:pPr>
              <w:jc w:val="center"/>
              <w:rPr>
                <w:color w:val="000000"/>
              </w:rPr>
            </w:pPr>
            <w:r w:rsidRPr="001C17D4">
              <w:rPr>
                <w:color w:val="000000"/>
              </w:rPr>
              <w:t>MH20</w:t>
            </w:r>
          </w:p>
        </w:tc>
        <w:tc>
          <w:tcPr>
            <w:tcW w:w="1559" w:type="dxa"/>
            <w:tcBorders>
              <w:top w:val="nil"/>
              <w:left w:val="nil"/>
              <w:bottom w:val="single" w:sz="4" w:space="0" w:color="auto"/>
              <w:right w:val="single" w:sz="4" w:space="0" w:color="auto"/>
            </w:tcBorders>
            <w:vAlign w:val="center"/>
          </w:tcPr>
          <w:p w14:paraId="537BC6C0" w14:textId="77777777" w:rsidR="00F11DE4" w:rsidRPr="001C17D4" w:rsidRDefault="00F11DE4" w:rsidP="00735AA2">
            <w:pPr>
              <w:rPr>
                <w:color w:val="000000"/>
              </w:rPr>
            </w:pPr>
            <w:r w:rsidRPr="001C17D4">
              <w:rPr>
                <w:color w:val="000000"/>
              </w:rPr>
              <w:t>Quản trị nguồn nhân lực</w:t>
            </w:r>
          </w:p>
        </w:tc>
        <w:tc>
          <w:tcPr>
            <w:tcW w:w="567" w:type="dxa"/>
            <w:tcBorders>
              <w:top w:val="nil"/>
              <w:left w:val="nil"/>
              <w:bottom w:val="single" w:sz="4" w:space="0" w:color="auto"/>
              <w:right w:val="single" w:sz="4" w:space="0" w:color="auto"/>
            </w:tcBorders>
            <w:vAlign w:val="center"/>
          </w:tcPr>
          <w:p w14:paraId="4E84832C"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4CA91D81"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0EDDB4A2"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6A676B5D"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1C8EB7B0"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2A2999CE" w14:textId="77777777" w:rsidR="00F11DE4" w:rsidRPr="001C17D4" w:rsidRDefault="00F11DE4" w:rsidP="00735AA2">
            <w:pPr>
              <w:jc w:val="center"/>
              <w:rPr>
                <w:b/>
                <w:bCs/>
                <w:color w:val="000000"/>
              </w:rPr>
            </w:pPr>
            <w:r w:rsidRPr="001C17D4">
              <w:rPr>
                <w:b/>
                <w:bCs/>
                <w:color w:val="000000"/>
              </w:rPr>
              <w:t> </w:t>
            </w:r>
          </w:p>
        </w:tc>
        <w:tc>
          <w:tcPr>
            <w:tcW w:w="567" w:type="dxa"/>
            <w:tcBorders>
              <w:top w:val="nil"/>
              <w:left w:val="nil"/>
              <w:bottom w:val="single" w:sz="4" w:space="0" w:color="auto"/>
              <w:right w:val="single" w:sz="4" w:space="0" w:color="auto"/>
            </w:tcBorders>
            <w:vAlign w:val="center"/>
          </w:tcPr>
          <w:p w14:paraId="18FE3686" w14:textId="77777777" w:rsidR="00F11DE4" w:rsidRPr="001C17D4" w:rsidRDefault="00F11DE4" w:rsidP="00735AA2">
            <w:pPr>
              <w:jc w:val="center"/>
              <w:rPr>
                <w:b/>
                <w:bCs/>
                <w:color w:val="000000"/>
              </w:rPr>
            </w:pPr>
            <w:r w:rsidRPr="001C17D4">
              <w:rPr>
                <w:b/>
                <w:bCs/>
                <w:color w:val="000000"/>
              </w:rPr>
              <w:t> </w:t>
            </w:r>
          </w:p>
        </w:tc>
        <w:tc>
          <w:tcPr>
            <w:tcW w:w="567" w:type="dxa"/>
            <w:tcBorders>
              <w:top w:val="nil"/>
              <w:left w:val="nil"/>
              <w:bottom w:val="single" w:sz="4" w:space="0" w:color="auto"/>
              <w:right w:val="single" w:sz="4" w:space="0" w:color="auto"/>
            </w:tcBorders>
            <w:vAlign w:val="center"/>
          </w:tcPr>
          <w:p w14:paraId="6B7E7F7B"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noWrap/>
            <w:vAlign w:val="bottom"/>
          </w:tcPr>
          <w:p w14:paraId="6EED727D" w14:textId="77777777" w:rsidR="00F11DE4" w:rsidRPr="001C17D4" w:rsidRDefault="00F11DE4" w:rsidP="00735AA2">
            <w:pPr>
              <w:jc w:val="center"/>
              <w:rPr>
                <w:color w:val="000000"/>
              </w:rPr>
            </w:pPr>
            <w:r w:rsidRPr="001C17D4">
              <w:rPr>
                <w:color w:val="000000"/>
              </w:rPr>
              <w:t> </w:t>
            </w:r>
          </w:p>
        </w:tc>
      </w:tr>
      <w:tr w:rsidR="00F11DE4" w:rsidRPr="001C17D4" w14:paraId="5662B93C" w14:textId="77777777" w:rsidTr="00F11DE4">
        <w:trPr>
          <w:trHeight w:val="8"/>
        </w:trPr>
        <w:tc>
          <w:tcPr>
            <w:tcW w:w="567" w:type="dxa"/>
            <w:tcBorders>
              <w:top w:val="nil"/>
              <w:left w:val="single" w:sz="4" w:space="0" w:color="auto"/>
              <w:bottom w:val="single" w:sz="4" w:space="0" w:color="auto"/>
              <w:right w:val="single" w:sz="4" w:space="0" w:color="auto"/>
            </w:tcBorders>
            <w:noWrap/>
            <w:vAlign w:val="center"/>
          </w:tcPr>
          <w:p w14:paraId="1D2E5EFE" w14:textId="77777777" w:rsidR="00F11DE4" w:rsidRPr="001C17D4" w:rsidRDefault="00F11DE4" w:rsidP="00735AA2">
            <w:pPr>
              <w:jc w:val="center"/>
            </w:pPr>
            <w:r w:rsidRPr="001C17D4">
              <w:lastRenderedPageBreak/>
              <w:t>21</w:t>
            </w:r>
          </w:p>
        </w:tc>
        <w:tc>
          <w:tcPr>
            <w:tcW w:w="851" w:type="dxa"/>
            <w:tcBorders>
              <w:top w:val="nil"/>
              <w:left w:val="nil"/>
              <w:bottom w:val="single" w:sz="4" w:space="0" w:color="auto"/>
              <w:right w:val="single" w:sz="4" w:space="0" w:color="auto"/>
            </w:tcBorders>
            <w:vAlign w:val="center"/>
          </w:tcPr>
          <w:p w14:paraId="16FF07F3" w14:textId="77777777" w:rsidR="00F11DE4" w:rsidRPr="001C17D4" w:rsidRDefault="00F11DE4" w:rsidP="00735AA2">
            <w:pPr>
              <w:jc w:val="center"/>
            </w:pPr>
            <w:r w:rsidRPr="001C17D4">
              <w:t>MĐ21</w:t>
            </w:r>
          </w:p>
        </w:tc>
        <w:tc>
          <w:tcPr>
            <w:tcW w:w="1559" w:type="dxa"/>
            <w:tcBorders>
              <w:top w:val="nil"/>
              <w:left w:val="nil"/>
              <w:bottom w:val="single" w:sz="4" w:space="0" w:color="auto"/>
              <w:right w:val="single" w:sz="4" w:space="0" w:color="auto"/>
            </w:tcBorders>
            <w:vAlign w:val="center"/>
          </w:tcPr>
          <w:p w14:paraId="50E0A84E" w14:textId="77777777" w:rsidR="00F11DE4" w:rsidRPr="001C17D4" w:rsidRDefault="00F11DE4" w:rsidP="00735AA2">
            <w:r w:rsidRPr="001C17D4">
              <w:t>Thực tập nghề nghiệp tại cơ sở</w:t>
            </w:r>
          </w:p>
        </w:tc>
        <w:tc>
          <w:tcPr>
            <w:tcW w:w="567" w:type="dxa"/>
            <w:tcBorders>
              <w:top w:val="nil"/>
              <w:left w:val="nil"/>
              <w:bottom w:val="single" w:sz="4" w:space="0" w:color="auto"/>
              <w:right w:val="single" w:sz="4" w:space="0" w:color="auto"/>
            </w:tcBorders>
            <w:vAlign w:val="center"/>
          </w:tcPr>
          <w:p w14:paraId="55A5868F" w14:textId="77777777" w:rsidR="00F11DE4" w:rsidRPr="001C17D4" w:rsidRDefault="00F11DE4" w:rsidP="00735AA2">
            <w:pPr>
              <w:jc w:val="center"/>
            </w:pPr>
            <w:r w:rsidRPr="001C17D4">
              <w:t>8</w:t>
            </w:r>
          </w:p>
        </w:tc>
        <w:tc>
          <w:tcPr>
            <w:tcW w:w="709" w:type="dxa"/>
            <w:tcBorders>
              <w:top w:val="nil"/>
              <w:left w:val="nil"/>
              <w:bottom w:val="single" w:sz="4" w:space="0" w:color="auto"/>
              <w:right w:val="single" w:sz="4" w:space="0" w:color="auto"/>
            </w:tcBorders>
            <w:vAlign w:val="center"/>
          </w:tcPr>
          <w:p w14:paraId="4A280E11" w14:textId="77777777" w:rsidR="00F11DE4" w:rsidRPr="001C17D4" w:rsidRDefault="00F11DE4" w:rsidP="00735AA2">
            <w:pPr>
              <w:jc w:val="center"/>
            </w:pPr>
            <w:r w:rsidRPr="001C17D4">
              <w:t>360</w:t>
            </w:r>
          </w:p>
        </w:tc>
        <w:tc>
          <w:tcPr>
            <w:tcW w:w="709" w:type="dxa"/>
            <w:tcBorders>
              <w:top w:val="nil"/>
              <w:left w:val="nil"/>
              <w:bottom w:val="single" w:sz="4" w:space="0" w:color="auto"/>
              <w:right w:val="single" w:sz="4" w:space="0" w:color="auto"/>
            </w:tcBorders>
            <w:vAlign w:val="center"/>
          </w:tcPr>
          <w:p w14:paraId="7DB06E26" w14:textId="77777777" w:rsidR="00F11DE4" w:rsidRPr="001C17D4" w:rsidRDefault="00F11DE4" w:rsidP="00735AA2">
            <w:pPr>
              <w:jc w:val="center"/>
            </w:pPr>
            <w:r w:rsidRPr="001C17D4">
              <w:t>0</w:t>
            </w:r>
          </w:p>
        </w:tc>
        <w:tc>
          <w:tcPr>
            <w:tcW w:w="709" w:type="dxa"/>
            <w:tcBorders>
              <w:top w:val="nil"/>
              <w:left w:val="nil"/>
              <w:bottom w:val="single" w:sz="4" w:space="0" w:color="auto"/>
              <w:right w:val="single" w:sz="4" w:space="0" w:color="auto"/>
            </w:tcBorders>
            <w:vAlign w:val="center"/>
          </w:tcPr>
          <w:p w14:paraId="747EAF0C" w14:textId="77777777" w:rsidR="00F11DE4" w:rsidRPr="001C17D4" w:rsidRDefault="00F11DE4" w:rsidP="00735AA2">
            <w:pPr>
              <w:jc w:val="center"/>
            </w:pPr>
            <w:r w:rsidRPr="001C17D4">
              <w:t>360</w:t>
            </w:r>
          </w:p>
        </w:tc>
        <w:tc>
          <w:tcPr>
            <w:tcW w:w="567" w:type="dxa"/>
            <w:tcBorders>
              <w:top w:val="nil"/>
              <w:left w:val="nil"/>
              <w:bottom w:val="single" w:sz="4" w:space="0" w:color="auto"/>
              <w:right w:val="single" w:sz="4" w:space="0" w:color="auto"/>
            </w:tcBorders>
            <w:vAlign w:val="center"/>
          </w:tcPr>
          <w:p w14:paraId="3B0E5A51" w14:textId="77777777" w:rsidR="00F11DE4" w:rsidRPr="001C17D4" w:rsidRDefault="00F11DE4" w:rsidP="00735AA2">
            <w:pPr>
              <w:jc w:val="center"/>
            </w:pPr>
            <w:r w:rsidRPr="001C17D4">
              <w:t> </w:t>
            </w:r>
          </w:p>
        </w:tc>
        <w:tc>
          <w:tcPr>
            <w:tcW w:w="708" w:type="dxa"/>
            <w:tcBorders>
              <w:top w:val="nil"/>
              <w:left w:val="nil"/>
              <w:bottom w:val="single" w:sz="4" w:space="0" w:color="auto"/>
              <w:right w:val="single" w:sz="4" w:space="0" w:color="auto"/>
            </w:tcBorders>
            <w:vAlign w:val="center"/>
          </w:tcPr>
          <w:p w14:paraId="30ABB21D" w14:textId="77777777" w:rsidR="00F11DE4" w:rsidRPr="001C17D4" w:rsidRDefault="00F11DE4" w:rsidP="00735AA2">
            <w:pPr>
              <w:jc w:val="center"/>
              <w:rPr>
                <w:b/>
                <w:bCs/>
              </w:rPr>
            </w:pPr>
            <w:r w:rsidRPr="001C17D4">
              <w:rPr>
                <w:b/>
                <w:bCs/>
              </w:rPr>
              <w:t> </w:t>
            </w:r>
          </w:p>
        </w:tc>
        <w:tc>
          <w:tcPr>
            <w:tcW w:w="567" w:type="dxa"/>
            <w:tcBorders>
              <w:top w:val="nil"/>
              <w:left w:val="nil"/>
              <w:bottom w:val="single" w:sz="4" w:space="0" w:color="auto"/>
              <w:right w:val="single" w:sz="4" w:space="0" w:color="auto"/>
            </w:tcBorders>
            <w:vAlign w:val="center"/>
          </w:tcPr>
          <w:p w14:paraId="45DCD076" w14:textId="77777777" w:rsidR="00F11DE4" w:rsidRPr="001C17D4" w:rsidRDefault="00F11DE4" w:rsidP="00735AA2">
            <w:pPr>
              <w:jc w:val="center"/>
              <w:rPr>
                <w:b/>
                <w:bCs/>
              </w:rPr>
            </w:pPr>
            <w:r w:rsidRPr="001C17D4">
              <w:rPr>
                <w:b/>
                <w:bCs/>
              </w:rPr>
              <w:t> </w:t>
            </w:r>
          </w:p>
        </w:tc>
        <w:tc>
          <w:tcPr>
            <w:tcW w:w="567" w:type="dxa"/>
            <w:tcBorders>
              <w:top w:val="nil"/>
              <w:left w:val="nil"/>
              <w:bottom w:val="single" w:sz="4" w:space="0" w:color="auto"/>
              <w:right w:val="single" w:sz="4" w:space="0" w:color="auto"/>
            </w:tcBorders>
            <w:vAlign w:val="center"/>
          </w:tcPr>
          <w:p w14:paraId="4336151C" w14:textId="77777777" w:rsidR="00F11DE4" w:rsidRPr="001C17D4" w:rsidRDefault="00F11DE4" w:rsidP="00735AA2">
            <w:pPr>
              <w:jc w:val="center"/>
            </w:pPr>
            <w:r w:rsidRPr="001C17D4">
              <w:t> </w:t>
            </w:r>
          </w:p>
        </w:tc>
        <w:tc>
          <w:tcPr>
            <w:tcW w:w="567" w:type="dxa"/>
            <w:tcBorders>
              <w:top w:val="nil"/>
              <w:left w:val="nil"/>
              <w:bottom w:val="single" w:sz="4" w:space="0" w:color="auto"/>
              <w:right w:val="single" w:sz="4" w:space="0" w:color="auto"/>
            </w:tcBorders>
            <w:noWrap/>
            <w:vAlign w:val="center"/>
          </w:tcPr>
          <w:p w14:paraId="0CD4AFA3" w14:textId="77777777" w:rsidR="00F11DE4" w:rsidRPr="001C17D4" w:rsidRDefault="00F11DE4" w:rsidP="00735AA2">
            <w:pPr>
              <w:jc w:val="center"/>
            </w:pPr>
            <w:r w:rsidRPr="001C17D4">
              <w:t>360</w:t>
            </w:r>
          </w:p>
        </w:tc>
      </w:tr>
      <w:tr w:rsidR="00F11DE4" w:rsidRPr="001C17D4" w14:paraId="042BFA6A" w14:textId="77777777" w:rsidTr="00F11DE4">
        <w:trPr>
          <w:trHeight w:val="439"/>
        </w:trPr>
        <w:tc>
          <w:tcPr>
            <w:tcW w:w="2977" w:type="dxa"/>
            <w:gridSpan w:val="3"/>
            <w:tcBorders>
              <w:top w:val="single" w:sz="4" w:space="0" w:color="auto"/>
              <w:left w:val="single" w:sz="4" w:space="0" w:color="auto"/>
              <w:bottom w:val="single" w:sz="4" w:space="0" w:color="auto"/>
              <w:right w:val="single" w:sz="4" w:space="0" w:color="000000"/>
            </w:tcBorders>
            <w:vAlign w:val="center"/>
          </w:tcPr>
          <w:p w14:paraId="24691568" w14:textId="77777777" w:rsidR="00F11DE4" w:rsidRPr="001C17D4" w:rsidRDefault="00F11DE4" w:rsidP="00735AA2">
            <w:pPr>
              <w:rPr>
                <w:b/>
                <w:bCs/>
                <w:i/>
                <w:iCs/>
                <w:color w:val="000000"/>
              </w:rPr>
            </w:pPr>
            <w:r w:rsidRPr="001C17D4">
              <w:rPr>
                <w:b/>
                <w:bCs/>
                <w:i/>
                <w:iCs/>
                <w:color w:val="000000"/>
              </w:rPr>
              <w:t>IV. Các môn học tự chọn</w:t>
            </w:r>
          </w:p>
        </w:tc>
        <w:tc>
          <w:tcPr>
            <w:tcW w:w="567" w:type="dxa"/>
            <w:tcBorders>
              <w:top w:val="nil"/>
              <w:left w:val="nil"/>
              <w:bottom w:val="single" w:sz="4" w:space="0" w:color="auto"/>
              <w:right w:val="single" w:sz="4" w:space="0" w:color="auto"/>
            </w:tcBorders>
            <w:vAlign w:val="center"/>
          </w:tcPr>
          <w:p w14:paraId="6E66EBC1" w14:textId="77777777" w:rsidR="00F11DE4" w:rsidRPr="001C17D4" w:rsidRDefault="00F11DE4" w:rsidP="00735AA2">
            <w:pPr>
              <w:jc w:val="center"/>
              <w:rPr>
                <w:b/>
                <w:bCs/>
                <w:color w:val="000000"/>
              </w:rPr>
            </w:pPr>
            <w:r w:rsidRPr="001C17D4">
              <w:rPr>
                <w:b/>
                <w:bCs/>
                <w:color w:val="000000"/>
              </w:rPr>
              <w:t>4</w:t>
            </w:r>
          </w:p>
        </w:tc>
        <w:tc>
          <w:tcPr>
            <w:tcW w:w="709" w:type="dxa"/>
            <w:tcBorders>
              <w:top w:val="nil"/>
              <w:left w:val="nil"/>
              <w:bottom w:val="single" w:sz="4" w:space="0" w:color="auto"/>
              <w:right w:val="single" w:sz="4" w:space="0" w:color="auto"/>
            </w:tcBorders>
            <w:vAlign w:val="center"/>
          </w:tcPr>
          <w:p w14:paraId="7D6F350F" w14:textId="77777777" w:rsidR="00F11DE4" w:rsidRPr="001C17D4" w:rsidRDefault="00F11DE4" w:rsidP="00735AA2">
            <w:pPr>
              <w:jc w:val="center"/>
              <w:rPr>
                <w:b/>
                <w:bCs/>
                <w:color w:val="000000"/>
              </w:rPr>
            </w:pPr>
            <w:r w:rsidRPr="001C17D4">
              <w:rPr>
                <w:b/>
                <w:bCs/>
                <w:color w:val="000000"/>
              </w:rPr>
              <w:t>90</w:t>
            </w:r>
          </w:p>
        </w:tc>
        <w:tc>
          <w:tcPr>
            <w:tcW w:w="709" w:type="dxa"/>
            <w:tcBorders>
              <w:top w:val="nil"/>
              <w:left w:val="nil"/>
              <w:bottom w:val="single" w:sz="4" w:space="0" w:color="auto"/>
              <w:right w:val="single" w:sz="4" w:space="0" w:color="auto"/>
            </w:tcBorders>
            <w:vAlign w:val="center"/>
          </w:tcPr>
          <w:p w14:paraId="2E537AA9" w14:textId="77777777" w:rsidR="00F11DE4" w:rsidRPr="001C17D4" w:rsidRDefault="00F11DE4" w:rsidP="00735AA2">
            <w:pPr>
              <w:jc w:val="center"/>
              <w:rPr>
                <w:b/>
                <w:bCs/>
                <w:color w:val="000000"/>
              </w:rPr>
            </w:pPr>
            <w:r w:rsidRPr="001C17D4">
              <w:rPr>
                <w:b/>
                <w:bCs/>
                <w:color w:val="000000"/>
              </w:rPr>
              <w:t>30</w:t>
            </w:r>
          </w:p>
        </w:tc>
        <w:tc>
          <w:tcPr>
            <w:tcW w:w="709" w:type="dxa"/>
            <w:tcBorders>
              <w:top w:val="nil"/>
              <w:left w:val="nil"/>
              <w:bottom w:val="single" w:sz="4" w:space="0" w:color="auto"/>
              <w:right w:val="single" w:sz="4" w:space="0" w:color="auto"/>
            </w:tcBorders>
            <w:vAlign w:val="center"/>
          </w:tcPr>
          <w:p w14:paraId="539562C3" w14:textId="77777777" w:rsidR="00F11DE4" w:rsidRPr="001C17D4" w:rsidRDefault="00F11DE4" w:rsidP="00735AA2">
            <w:pPr>
              <w:jc w:val="center"/>
              <w:rPr>
                <w:b/>
                <w:bCs/>
                <w:color w:val="000000"/>
              </w:rPr>
            </w:pPr>
            <w:r w:rsidRPr="001C17D4">
              <w:rPr>
                <w:b/>
                <w:bCs/>
                <w:color w:val="000000"/>
              </w:rPr>
              <w:t>58</w:t>
            </w:r>
          </w:p>
        </w:tc>
        <w:tc>
          <w:tcPr>
            <w:tcW w:w="567" w:type="dxa"/>
            <w:tcBorders>
              <w:top w:val="nil"/>
              <w:left w:val="nil"/>
              <w:bottom w:val="single" w:sz="4" w:space="0" w:color="auto"/>
              <w:right w:val="single" w:sz="4" w:space="0" w:color="auto"/>
            </w:tcBorders>
            <w:vAlign w:val="center"/>
          </w:tcPr>
          <w:p w14:paraId="24FAA39D" w14:textId="77777777" w:rsidR="00F11DE4" w:rsidRPr="001C17D4" w:rsidRDefault="00F11DE4" w:rsidP="00735AA2">
            <w:pPr>
              <w:jc w:val="center"/>
              <w:rPr>
                <w:b/>
                <w:bCs/>
                <w:color w:val="000000"/>
              </w:rPr>
            </w:pPr>
            <w:r w:rsidRPr="001C17D4">
              <w:rPr>
                <w:b/>
                <w:bCs/>
                <w:color w:val="000000"/>
              </w:rPr>
              <w:t>2</w:t>
            </w:r>
          </w:p>
        </w:tc>
        <w:tc>
          <w:tcPr>
            <w:tcW w:w="708" w:type="dxa"/>
            <w:tcBorders>
              <w:top w:val="nil"/>
              <w:left w:val="nil"/>
              <w:bottom w:val="single" w:sz="4" w:space="0" w:color="auto"/>
              <w:right w:val="single" w:sz="4" w:space="0" w:color="auto"/>
            </w:tcBorders>
            <w:vAlign w:val="center"/>
          </w:tcPr>
          <w:p w14:paraId="3E639088" w14:textId="77777777" w:rsidR="00F11DE4" w:rsidRPr="001C17D4" w:rsidRDefault="00F11DE4" w:rsidP="00735AA2">
            <w:pPr>
              <w:jc w:val="center"/>
              <w:rPr>
                <w:b/>
                <w:bCs/>
                <w:color w:val="000000"/>
              </w:rPr>
            </w:pPr>
            <w:r w:rsidRPr="001C17D4">
              <w:rPr>
                <w:b/>
                <w:bCs/>
                <w:color w:val="000000"/>
              </w:rPr>
              <w:t>90</w:t>
            </w:r>
          </w:p>
        </w:tc>
        <w:tc>
          <w:tcPr>
            <w:tcW w:w="567" w:type="dxa"/>
            <w:tcBorders>
              <w:top w:val="nil"/>
              <w:left w:val="nil"/>
              <w:bottom w:val="single" w:sz="4" w:space="0" w:color="auto"/>
              <w:right w:val="single" w:sz="4" w:space="0" w:color="auto"/>
            </w:tcBorders>
            <w:vAlign w:val="center"/>
          </w:tcPr>
          <w:p w14:paraId="0CAC8AB9" w14:textId="77777777" w:rsidR="00F11DE4" w:rsidRPr="001C17D4" w:rsidRDefault="00F11DE4" w:rsidP="00735AA2">
            <w:pPr>
              <w:jc w:val="center"/>
              <w:rPr>
                <w:b/>
                <w:bCs/>
                <w:color w:val="000000"/>
              </w:rPr>
            </w:pPr>
            <w:r w:rsidRPr="001C17D4">
              <w:rPr>
                <w:b/>
                <w:bCs/>
                <w:color w:val="000000"/>
              </w:rPr>
              <w:t>0</w:t>
            </w:r>
          </w:p>
        </w:tc>
        <w:tc>
          <w:tcPr>
            <w:tcW w:w="567" w:type="dxa"/>
            <w:tcBorders>
              <w:top w:val="nil"/>
              <w:left w:val="nil"/>
              <w:bottom w:val="single" w:sz="4" w:space="0" w:color="auto"/>
              <w:right w:val="single" w:sz="4" w:space="0" w:color="auto"/>
            </w:tcBorders>
            <w:vAlign w:val="center"/>
          </w:tcPr>
          <w:p w14:paraId="5252A277" w14:textId="77777777" w:rsidR="00F11DE4" w:rsidRPr="001C17D4" w:rsidRDefault="00F11DE4" w:rsidP="00735AA2">
            <w:pPr>
              <w:jc w:val="center"/>
              <w:rPr>
                <w:b/>
                <w:bCs/>
                <w:color w:val="000000"/>
              </w:rPr>
            </w:pPr>
            <w:r w:rsidRPr="001C17D4">
              <w:rPr>
                <w:b/>
                <w:bCs/>
                <w:color w:val="000000"/>
              </w:rPr>
              <w:t>0</w:t>
            </w:r>
          </w:p>
        </w:tc>
        <w:tc>
          <w:tcPr>
            <w:tcW w:w="567" w:type="dxa"/>
            <w:tcBorders>
              <w:top w:val="nil"/>
              <w:left w:val="nil"/>
              <w:bottom w:val="single" w:sz="4" w:space="0" w:color="auto"/>
              <w:right w:val="single" w:sz="4" w:space="0" w:color="auto"/>
            </w:tcBorders>
            <w:vAlign w:val="center"/>
          </w:tcPr>
          <w:p w14:paraId="472F7F1B" w14:textId="77777777" w:rsidR="00F11DE4" w:rsidRPr="001C17D4" w:rsidRDefault="00F11DE4" w:rsidP="00735AA2">
            <w:pPr>
              <w:jc w:val="center"/>
              <w:rPr>
                <w:b/>
                <w:bCs/>
                <w:color w:val="000000"/>
              </w:rPr>
            </w:pPr>
            <w:r w:rsidRPr="001C17D4">
              <w:rPr>
                <w:b/>
                <w:bCs/>
                <w:color w:val="000000"/>
              </w:rPr>
              <w:t>0</w:t>
            </w:r>
          </w:p>
        </w:tc>
      </w:tr>
      <w:tr w:rsidR="00F11DE4" w:rsidRPr="001C17D4" w14:paraId="727DFD34" w14:textId="77777777" w:rsidTr="00F11DE4">
        <w:trPr>
          <w:trHeight w:val="8"/>
        </w:trPr>
        <w:tc>
          <w:tcPr>
            <w:tcW w:w="2977" w:type="dxa"/>
            <w:gridSpan w:val="3"/>
            <w:tcBorders>
              <w:top w:val="single" w:sz="4" w:space="0" w:color="auto"/>
              <w:left w:val="single" w:sz="4" w:space="0" w:color="auto"/>
              <w:bottom w:val="single" w:sz="4" w:space="0" w:color="auto"/>
              <w:right w:val="single" w:sz="4" w:space="0" w:color="000000"/>
            </w:tcBorders>
            <w:vAlign w:val="center"/>
          </w:tcPr>
          <w:p w14:paraId="2632728D" w14:textId="77777777" w:rsidR="00F11DE4" w:rsidRPr="001C17D4" w:rsidRDefault="00F11DE4" w:rsidP="00735AA2">
            <w:pPr>
              <w:rPr>
                <w:b/>
                <w:bCs/>
                <w:i/>
                <w:iCs/>
                <w:color w:val="000000"/>
              </w:rPr>
            </w:pPr>
            <w:r w:rsidRPr="001C17D4">
              <w:rPr>
                <w:b/>
                <w:bCs/>
                <w:i/>
                <w:iCs/>
                <w:color w:val="000000"/>
              </w:rPr>
              <w:t>1. Các môn học chuyên môn (học sinh chọn 1 trong 2 môn)</w:t>
            </w:r>
          </w:p>
        </w:tc>
        <w:tc>
          <w:tcPr>
            <w:tcW w:w="567" w:type="dxa"/>
            <w:tcBorders>
              <w:top w:val="nil"/>
              <w:left w:val="nil"/>
              <w:bottom w:val="single" w:sz="4" w:space="0" w:color="auto"/>
              <w:right w:val="single" w:sz="4" w:space="0" w:color="auto"/>
            </w:tcBorders>
            <w:vAlign w:val="center"/>
          </w:tcPr>
          <w:p w14:paraId="78614DFB" w14:textId="77777777" w:rsidR="00F11DE4" w:rsidRPr="001C17D4" w:rsidRDefault="00F11DE4" w:rsidP="00735AA2">
            <w:pPr>
              <w:jc w:val="center"/>
              <w:rPr>
                <w:b/>
                <w:bCs/>
                <w:i/>
                <w:iCs/>
                <w:color w:val="000000"/>
              </w:rPr>
            </w:pPr>
            <w:r w:rsidRPr="001C17D4">
              <w:rPr>
                <w:b/>
                <w:bCs/>
                <w:i/>
                <w:iCs/>
                <w:color w:val="000000"/>
              </w:rPr>
              <w:t>2</w:t>
            </w:r>
          </w:p>
        </w:tc>
        <w:tc>
          <w:tcPr>
            <w:tcW w:w="709" w:type="dxa"/>
            <w:tcBorders>
              <w:top w:val="nil"/>
              <w:left w:val="nil"/>
              <w:bottom w:val="single" w:sz="4" w:space="0" w:color="auto"/>
              <w:right w:val="single" w:sz="4" w:space="0" w:color="auto"/>
            </w:tcBorders>
            <w:vAlign w:val="center"/>
          </w:tcPr>
          <w:p w14:paraId="47F99051" w14:textId="77777777" w:rsidR="00F11DE4" w:rsidRPr="001C17D4" w:rsidRDefault="00F11DE4" w:rsidP="00735AA2">
            <w:pPr>
              <w:jc w:val="center"/>
              <w:rPr>
                <w:b/>
                <w:bCs/>
                <w:i/>
                <w:iCs/>
                <w:color w:val="000000"/>
              </w:rPr>
            </w:pPr>
            <w:r w:rsidRPr="001C17D4">
              <w:rPr>
                <w:b/>
                <w:bCs/>
                <w:i/>
                <w:iCs/>
                <w:color w:val="000000"/>
              </w:rPr>
              <w:t>45</w:t>
            </w:r>
          </w:p>
        </w:tc>
        <w:tc>
          <w:tcPr>
            <w:tcW w:w="709" w:type="dxa"/>
            <w:tcBorders>
              <w:top w:val="nil"/>
              <w:left w:val="nil"/>
              <w:bottom w:val="single" w:sz="4" w:space="0" w:color="auto"/>
              <w:right w:val="single" w:sz="4" w:space="0" w:color="auto"/>
            </w:tcBorders>
            <w:vAlign w:val="center"/>
          </w:tcPr>
          <w:p w14:paraId="4C225043" w14:textId="77777777" w:rsidR="00F11DE4" w:rsidRPr="001C17D4" w:rsidRDefault="00F11DE4" w:rsidP="00735AA2">
            <w:pPr>
              <w:jc w:val="center"/>
              <w:rPr>
                <w:b/>
                <w:bCs/>
                <w:i/>
                <w:iCs/>
                <w:color w:val="000000"/>
              </w:rPr>
            </w:pPr>
            <w:r w:rsidRPr="001C17D4">
              <w:rPr>
                <w:b/>
                <w:bCs/>
                <w:i/>
                <w:iCs/>
                <w:color w:val="000000"/>
              </w:rPr>
              <w:t>15</w:t>
            </w:r>
          </w:p>
        </w:tc>
        <w:tc>
          <w:tcPr>
            <w:tcW w:w="709" w:type="dxa"/>
            <w:tcBorders>
              <w:top w:val="nil"/>
              <w:left w:val="nil"/>
              <w:bottom w:val="single" w:sz="4" w:space="0" w:color="auto"/>
              <w:right w:val="single" w:sz="4" w:space="0" w:color="auto"/>
            </w:tcBorders>
            <w:vAlign w:val="center"/>
          </w:tcPr>
          <w:p w14:paraId="5B6DF633" w14:textId="77777777" w:rsidR="00F11DE4" w:rsidRPr="001C17D4" w:rsidRDefault="00F11DE4" w:rsidP="00735AA2">
            <w:pPr>
              <w:jc w:val="center"/>
              <w:rPr>
                <w:b/>
                <w:bCs/>
                <w:i/>
                <w:iCs/>
                <w:color w:val="000000"/>
              </w:rPr>
            </w:pPr>
            <w:r w:rsidRPr="001C17D4">
              <w:rPr>
                <w:b/>
                <w:bCs/>
                <w:i/>
                <w:iCs/>
                <w:color w:val="000000"/>
              </w:rPr>
              <w:t>29</w:t>
            </w:r>
          </w:p>
        </w:tc>
        <w:tc>
          <w:tcPr>
            <w:tcW w:w="567" w:type="dxa"/>
            <w:tcBorders>
              <w:top w:val="nil"/>
              <w:left w:val="nil"/>
              <w:bottom w:val="single" w:sz="4" w:space="0" w:color="auto"/>
              <w:right w:val="single" w:sz="4" w:space="0" w:color="auto"/>
            </w:tcBorders>
            <w:vAlign w:val="center"/>
          </w:tcPr>
          <w:p w14:paraId="248AF6E5" w14:textId="77777777" w:rsidR="00F11DE4" w:rsidRPr="001C17D4" w:rsidRDefault="00F11DE4" w:rsidP="00735AA2">
            <w:pPr>
              <w:jc w:val="center"/>
              <w:rPr>
                <w:b/>
                <w:bCs/>
                <w:i/>
                <w:iCs/>
                <w:color w:val="000000"/>
              </w:rPr>
            </w:pPr>
            <w:r w:rsidRPr="001C17D4">
              <w:rPr>
                <w:b/>
                <w:bCs/>
                <w:i/>
                <w:iCs/>
                <w:color w:val="000000"/>
              </w:rPr>
              <w:t>1</w:t>
            </w:r>
          </w:p>
        </w:tc>
        <w:tc>
          <w:tcPr>
            <w:tcW w:w="708" w:type="dxa"/>
            <w:tcBorders>
              <w:top w:val="nil"/>
              <w:left w:val="nil"/>
              <w:bottom w:val="single" w:sz="4" w:space="0" w:color="auto"/>
              <w:right w:val="single" w:sz="4" w:space="0" w:color="auto"/>
            </w:tcBorders>
            <w:vAlign w:val="center"/>
          </w:tcPr>
          <w:p w14:paraId="022E660B" w14:textId="77777777" w:rsidR="00F11DE4" w:rsidRPr="001C17D4" w:rsidRDefault="00F11DE4" w:rsidP="00735AA2">
            <w:pPr>
              <w:jc w:val="center"/>
              <w:rPr>
                <w:b/>
                <w:bCs/>
                <w:i/>
                <w:iCs/>
                <w:color w:val="000000"/>
              </w:rPr>
            </w:pPr>
            <w:r w:rsidRPr="001C17D4">
              <w:rPr>
                <w:b/>
                <w:bCs/>
                <w:i/>
                <w:iCs/>
                <w:color w:val="000000"/>
              </w:rPr>
              <w:t>45</w:t>
            </w:r>
          </w:p>
        </w:tc>
        <w:tc>
          <w:tcPr>
            <w:tcW w:w="567" w:type="dxa"/>
            <w:tcBorders>
              <w:top w:val="nil"/>
              <w:left w:val="nil"/>
              <w:bottom w:val="single" w:sz="4" w:space="0" w:color="auto"/>
              <w:right w:val="single" w:sz="4" w:space="0" w:color="auto"/>
            </w:tcBorders>
            <w:vAlign w:val="center"/>
          </w:tcPr>
          <w:p w14:paraId="490D65F9" w14:textId="77777777" w:rsidR="00F11DE4" w:rsidRPr="001C17D4" w:rsidRDefault="00F11DE4" w:rsidP="00735AA2">
            <w:pPr>
              <w:jc w:val="center"/>
              <w:rPr>
                <w:b/>
                <w:bCs/>
                <w:i/>
                <w:iCs/>
                <w:color w:val="000000"/>
              </w:rPr>
            </w:pPr>
            <w:r w:rsidRPr="001C17D4">
              <w:rPr>
                <w:b/>
                <w:bCs/>
                <w:i/>
                <w:iCs/>
                <w:color w:val="000000"/>
              </w:rPr>
              <w:t>0</w:t>
            </w:r>
          </w:p>
        </w:tc>
        <w:tc>
          <w:tcPr>
            <w:tcW w:w="567" w:type="dxa"/>
            <w:tcBorders>
              <w:top w:val="nil"/>
              <w:left w:val="nil"/>
              <w:bottom w:val="single" w:sz="4" w:space="0" w:color="auto"/>
              <w:right w:val="single" w:sz="4" w:space="0" w:color="auto"/>
            </w:tcBorders>
            <w:vAlign w:val="center"/>
          </w:tcPr>
          <w:p w14:paraId="220DE138" w14:textId="77777777" w:rsidR="00F11DE4" w:rsidRPr="001C17D4" w:rsidRDefault="00F11DE4" w:rsidP="00735AA2">
            <w:pPr>
              <w:jc w:val="center"/>
              <w:rPr>
                <w:b/>
                <w:bCs/>
                <w:i/>
                <w:iCs/>
                <w:color w:val="000000"/>
              </w:rPr>
            </w:pPr>
            <w:r w:rsidRPr="001C17D4">
              <w:rPr>
                <w:b/>
                <w:bCs/>
                <w:i/>
                <w:iCs/>
                <w:color w:val="000000"/>
              </w:rPr>
              <w:t>0</w:t>
            </w:r>
          </w:p>
        </w:tc>
        <w:tc>
          <w:tcPr>
            <w:tcW w:w="567" w:type="dxa"/>
            <w:tcBorders>
              <w:top w:val="nil"/>
              <w:left w:val="nil"/>
              <w:bottom w:val="single" w:sz="4" w:space="0" w:color="auto"/>
              <w:right w:val="single" w:sz="4" w:space="0" w:color="auto"/>
            </w:tcBorders>
            <w:vAlign w:val="center"/>
          </w:tcPr>
          <w:p w14:paraId="0985F112" w14:textId="77777777" w:rsidR="00F11DE4" w:rsidRPr="001C17D4" w:rsidRDefault="00F11DE4" w:rsidP="00735AA2">
            <w:pPr>
              <w:jc w:val="center"/>
              <w:rPr>
                <w:b/>
                <w:bCs/>
                <w:i/>
                <w:iCs/>
                <w:color w:val="000000"/>
              </w:rPr>
            </w:pPr>
            <w:r w:rsidRPr="001C17D4">
              <w:rPr>
                <w:b/>
                <w:bCs/>
                <w:i/>
                <w:iCs/>
                <w:color w:val="000000"/>
              </w:rPr>
              <w:t>0</w:t>
            </w:r>
          </w:p>
        </w:tc>
      </w:tr>
      <w:tr w:rsidR="00F11DE4" w:rsidRPr="001C17D4" w14:paraId="768BA514" w14:textId="77777777" w:rsidTr="00F11DE4">
        <w:trPr>
          <w:trHeight w:val="8"/>
        </w:trPr>
        <w:tc>
          <w:tcPr>
            <w:tcW w:w="567" w:type="dxa"/>
            <w:vMerge w:val="restart"/>
            <w:tcBorders>
              <w:top w:val="nil"/>
              <w:left w:val="single" w:sz="4" w:space="0" w:color="auto"/>
              <w:bottom w:val="single" w:sz="4" w:space="0" w:color="000000"/>
              <w:right w:val="single" w:sz="4" w:space="0" w:color="auto"/>
            </w:tcBorders>
            <w:noWrap/>
            <w:vAlign w:val="center"/>
          </w:tcPr>
          <w:p w14:paraId="6667A089" w14:textId="77777777" w:rsidR="00F11DE4" w:rsidRPr="001C17D4" w:rsidRDefault="00F11DE4" w:rsidP="00735AA2">
            <w:pPr>
              <w:jc w:val="center"/>
              <w:rPr>
                <w:color w:val="000000"/>
              </w:rPr>
            </w:pPr>
            <w:r w:rsidRPr="001C17D4">
              <w:rPr>
                <w:color w:val="000000"/>
              </w:rPr>
              <w:t>22</w:t>
            </w:r>
          </w:p>
        </w:tc>
        <w:tc>
          <w:tcPr>
            <w:tcW w:w="851" w:type="dxa"/>
            <w:tcBorders>
              <w:top w:val="nil"/>
              <w:left w:val="nil"/>
              <w:bottom w:val="single" w:sz="4" w:space="0" w:color="auto"/>
              <w:right w:val="single" w:sz="4" w:space="0" w:color="auto"/>
            </w:tcBorders>
            <w:vAlign w:val="center"/>
          </w:tcPr>
          <w:p w14:paraId="3086904C" w14:textId="77777777" w:rsidR="00F11DE4" w:rsidRPr="001C17D4" w:rsidRDefault="00F11DE4" w:rsidP="00735AA2">
            <w:pPr>
              <w:jc w:val="center"/>
              <w:rPr>
                <w:color w:val="000000"/>
              </w:rPr>
            </w:pPr>
            <w:r w:rsidRPr="001C17D4">
              <w:rPr>
                <w:color w:val="000000"/>
              </w:rPr>
              <w:t>MH22</w:t>
            </w:r>
          </w:p>
        </w:tc>
        <w:tc>
          <w:tcPr>
            <w:tcW w:w="1559" w:type="dxa"/>
            <w:tcBorders>
              <w:top w:val="nil"/>
              <w:left w:val="nil"/>
              <w:bottom w:val="single" w:sz="4" w:space="0" w:color="auto"/>
              <w:right w:val="single" w:sz="4" w:space="0" w:color="auto"/>
            </w:tcBorders>
            <w:vAlign w:val="center"/>
          </w:tcPr>
          <w:p w14:paraId="355A75FF" w14:textId="77777777" w:rsidR="00F11DE4" w:rsidRPr="001C17D4" w:rsidRDefault="00F11DE4" w:rsidP="00735AA2">
            <w:pPr>
              <w:rPr>
                <w:color w:val="000000"/>
              </w:rPr>
            </w:pPr>
            <w:r w:rsidRPr="001C17D4">
              <w:rPr>
                <w:color w:val="000000"/>
              </w:rPr>
              <w:t>Quan hệ và chăm sóc khách hàng</w:t>
            </w:r>
          </w:p>
        </w:tc>
        <w:tc>
          <w:tcPr>
            <w:tcW w:w="567" w:type="dxa"/>
            <w:tcBorders>
              <w:top w:val="nil"/>
              <w:left w:val="nil"/>
              <w:bottom w:val="single" w:sz="4" w:space="0" w:color="auto"/>
              <w:right w:val="single" w:sz="4" w:space="0" w:color="auto"/>
            </w:tcBorders>
            <w:vAlign w:val="center"/>
          </w:tcPr>
          <w:p w14:paraId="6A6D8EED"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08110B65"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10EEC762"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3363BC17"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14338EC2"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18F85822"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0A59D7E9"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33BCCB07"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bottom"/>
          </w:tcPr>
          <w:p w14:paraId="6CC5AD06" w14:textId="77777777" w:rsidR="00F11DE4" w:rsidRPr="001C17D4" w:rsidRDefault="00F11DE4" w:rsidP="00735AA2">
            <w:pPr>
              <w:jc w:val="center"/>
              <w:rPr>
                <w:color w:val="000000"/>
              </w:rPr>
            </w:pPr>
            <w:r w:rsidRPr="001C17D4">
              <w:rPr>
                <w:color w:val="000000"/>
              </w:rPr>
              <w:t> </w:t>
            </w:r>
          </w:p>
        </w:tc>
      </w:tr>
      <w:tr w:rsidR="00F11DE4" w:rsidRPr="001C17D4" w14:paraId="728A984D" w14:textId="77777777" w:rsidTr="00F11DE4">
        <w:trPr>
          <w:trHeight w:val="8"/>
        </w:trPr>
        <w:tc>
          <w:tcPr>
            <w:tcW w:w="567" w:type="dxa"/>
            <w:vMerge/>
            <w:tcBorders>
              <w:top w:val="nil"/>
              <w:left w:val="single" w:sz="4" w:space="0" w:color="auto"/>
              <w:bottom w:val="single" w:sz="4" w:space="0" w:color="000000"/>
              <w:right w:val="single" w:sz="4" w:space="0" w:color="auto"/>
            </w:tcBorders>
            <w:vAlign w:val="center"/>
          </w:tcPr>
          <w:p w14:paraId="6648F1AA" w14:textId="77777777" w:rsidR="00F11DE4" w:rsidRPr="001C17D4" w:rsidRDefault="00F11DE4" w:rsidP="00735AA2">
            <w:pPr>
              <w:rPr>
                <w:color w:val="000000"/>
              </w:rPr>
            </w:pPr>
          </w:p>
        </w:tc>
        <w:tc>
          <w:tcPr>
            <w:tcW w:w="851" w:type="dxa"/>
            <w:tcBorders>
              <w:top w:val="nil"/>
              <w:left w:val="nil"/>
              <w:bottom w:val="single" w:sz="4" w:space="0" w:color="auto"/>
              <w:right w:val="single" w:sz="4" w:space="0" w:color="auto"/>
            </w:tcBorders>
            <w:vAlign w:val="center"/>
          </w:tcPr>
          <w:p w14:paraId="176BFB46" w14:textId="77777777" w:rsidR="00F11DE4" w:rsidRPr="001C17D4" w:rsidRDefault="00F11DE4" w:rsidP="00735AA2">
            <w:pPr>
              <w:jc w:val="center"/>
              <w:rPr>
                <w:color w:val="000000"/>
              </w:rPr>
            </w:pPr>
            <w:r w:rsidRPr="001C17D4">
              <w:rPr>
                <w:color w:val="000000"/>
              </w:rPr>
              <w:t>MH23</w:t>
            </w:r>
          </w:p>
        </w:tc>
        <w:tc>
          <w:tcPr>
            <w:tcW w:w="1559" w:type="dxa"/>
            <w:tcBorders>
              <w:top w:val="nil"/>
              <w:left w:val="nil"/>
              <w:bottom w:val="single" w:sz="4" w:space="0" w:color="auto"/>
              <w:right w:val="single" w:sz="4" w:space="0" w:color="auto"/>
            </w:tcBorders>
            <w:vAlign w:val="center"/>
          </w:tcPr>
          <w:p w14:paraId="24937137" w14:textId="77777777" w:rsidR="00F11DE4" w:rsidRPr="001C17D4" w:rsidRDefault="00F11DE4" w:rsidP="00735AA2">
            <w:pPr>
              <w:rPr>
                <w:color w:val="000000"/>
              </w:rPr>
            </w:pPr>
            <w:r w:rsidRPr="001C17D4">
              <w:rPr>
                <w:color w:val="000000"/>
              </w:rPr>
              <w:t>Nghiệp vụ thanh toán</w:t>
            </w:r>
          </w:p>
        </w:tc>
        <w:tc>
          <w:tcPr>
            <w:tcW w:w="567" w:type="dxa"/>
            <w:tcBorders>
              <w:top w:val="nil"/>
              <w:left w:val="nil"/>
              <w:bottom w:val="single" w:sz="4" w:space="0" w:color="auto"/>
              <w:right w:val="single" w:sz="4" w:space="0" w:color="auto"/>
            </w:tcBorders>
            <w:vAlign w:val="center"/>
          </w:tcPr>
          <w:p w14:paraId="476B1B14"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72FAAEC5"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160FB9F9"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745E496A"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60335E0B"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2DABB3A0"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2F16BC9F"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164EDBC8" w14:textId="77777777" w:rsidR="00F11DE4" w:rsidRPr="001C17D4" w:rsidRDefault="00F11DE4" w:rsidP="00735AA2">
            <w:pPr>
              <w:jc w:val="center"/>
              <w:rPr>
                <w:color w:val="000000"/>
              </w:rPr>
            </w:pPr>
            <w:r w:rsidRPr="001C17D4">
              <w:rPr>
                <w:color w:val="000000"/>
              </w:rPr>
              <w:t>0</w:t>
            </w:r>
          </w:p>
        </w:tc>
        <w:tc>
          <w:tcPr>
            <w:tcW w:w="567" w:type="dxa"/>
            <w:tcBorders>
              <w:top w:val="nil"/>
              <w:left w:val="nil"/>
              <w:bottom w:val="single" w:sz="4" w:space="0" w:color="auto"/>
              <w:right w:val="single" w:sz="4" w:space="0" w:color="auto"/>
            </w:tcBorders>
            <w:noWrap/>
            <w:vAlign w:val="bottom"/>
          </w:tcPr>
          <w:p w14:paraId="6A524E16" w14:textId="77777777" w:rsidR="00F11DE4" w:rsidRPr="001C17D4" w:rsidRDefault="00F11DE4" w:rsidP="00735AA2">
            <w:pPr>
              <w:jc w:val="center"/>
              <w:rPr>
                <w:color w:val="000000"/>
              </w:rPr>
            </w:pPr>
            <w:r w:rsidRPr="001C17D4">
              <w:rPr>
                <w:color w:val="000000"/>
              </w:rPr>
              <w:t> </w:t>
            </w:r>
          </w:p>
        </w:tc>
      </w:tr>
      <w:tr w:rsidR="00F11DE4" w:rsidRPr="001C17D4" w14:paraId="33EDEF8A" w14:textId="77777777" w:rsidTr="00F11DE4">
        <w:trPr>
          <w:trHeight w:val="8"/>
        </w:trPr>
        <w:tc>
          <w:tcPr>
            <w:tcW w:w="2977" w:type="dxa"/>
            <w:gridSpan w:val="3"/>
            <w:tcBorders>
              <w:top w:val="single" w:sz="4" w:space="0" w:color="auto"/>
              <w:left w:val="single" w:sz="4" w:space="0" w:color="auto"/>
              <w:bottom w:val="single" w:sz="4" w:space="0" w:color="auto"/>
              <w:right w:val="single" w:sz="4" w:space="0" w:color="000000"/>
            </w:tcBorders>
            <w:vAlign w:val="center"/>
          </w:tcPr>
          <w:p w14:paraId="4A01BAE8" w14:textId="77777777" w:rsidR="00F11DE4" w:rsidRPr="001C17D4" w:rsidRDefault="00F11DE4" w:rsidP="00735AA2">
            <w:pPr>
              <w:rPr>
                <w:b/>
                <w:bCs/>
                <w:i/>
                <w:iCs/>
                <w:color w:val="000000"/>
              </w:rPr>
            </w:pPr>
            <w:r w:rsidRPr="001C17D4">
              <w:rPr>
                <w:b/>
                <w:bCs/>
                <w:i/>
                <w:iCs/>
                <w:color w:val="000000"/>
              </w:rPr>
              <w:t>2. Các môn học cơ sở (học sinh chọn 1 trong 3 môn)</w:t>
            </w:r>
          </w:p>
        </w:tc>
        <w:tc>
          <w:tcPr>
            <w:tcW w:w="567" w:type="dxa"/>
            <w:tcBorders>
              <w:top w:val="nil"/>
              <w:left w:val="nil"/>
              <w:bottom w:val="single" w:sz="4" w:space="0" w:color="auto"/>
              <w:right w:val="single" w:sz="4" w:space="0" w:color="auto"/>
            </w:tcBorders>
            <w:vAlign w:val="center"/>
          </w:tcPr>
          <w:p w14:paraId="3F6C36B7" w14:textId="77777777" w:rsidR="00F11DE4" w:rsidRPr="001C17D4" w:rsidRDefault="00F11DE4" w:rsidP="00735AA2">
            <w:pPr>
              <w:jc w:val="center"/>
              <w:rPr>
                <w:b/>
                <w:bCs/>
                <w:i/>
                <w:iCs/>
                <w:color w:val="000000"/>
              </w:rPr>
            </w:pPr>
            <w:r w:rsidRPr="001C17D4">
              <w:rPr>
                <w:b/>
                <w:bCs/>
                <w:i/>
                <w:iCs/>
                <w:color w:val="000000"/>
              </w:rPr>
              <w:t>2</w:t>
            </w:r>
          </w:p>
        </w:tc>
        <w:tc>
          <w:tcPr>
            <w:tcW w:w="709" w:type="dxa"/>
            <w:tcBorders>
              <w:top w:val="nil"/>
              <w:left w:val="nil"/>
              <w:bottom w:val="single" w:sz="4" w:space="0" w:color="auto"/>
              <w:right w:val="single" w:sz="4" w:space="0" w:color="auto"/>
            </w:tcBorders>
            <w:vAlign w:val="center"/>
          </w:tcPr>
          <w:p w14:paraId="357BDB8E" w14:textId="77777777" w:rsidR="00F11DE4" w:rsidRPr="001C17D4" w:rsidRDefault="00F11DE4" w:rsidP="00735AA2">
            <w:pPr>
              <w:jc w:val="center"/>
              <w:rPr>
                <w:b/>
                <w:bCs/>
                <w:i/>
                <w:iCs/>
                <w:color w:val="000000"/>
              </w:rPr>
            </w:pPr>
            <w:r w:rsidRPr="001C17D4">
              <w:rPr>
                <w:b/>
                <w:bCs/>
                <w:i/>
                <w:iCs/>
                <w:color w:val="000000"/>
              </w:rPr>
              <w:t>45</w:t>
            </w:r>
          </w:p>
        </w:tc>
        <w:tc>
          <w:tcPr>
            <w:tcW w:w="709" w:type="dxa"/>
            <w:tcBorders>
              <w:top w:val="nil"/>
              <w:left w:val="nil"/>
              <w:bottom w:val="single" w:sz="4" w:space="0" w:color="auto"/>
              <w:right w:val="single" w:sz="4" w:space="0" w:color="auto"/>
            </w:tcBorders>
            <w:vAlign w:val="center"/>
          </w:tcPr>
          <w:p w14:paraId="6BA29E97" w14:textId="77777777" w:rsidR="00F11DE4" w:rsidRPr="001C17D4" w:rsidRDefault="00F11DE4" w:rsidP="00735AA2">
            <w:pPr>
              <w:jc w:val="center"/>
              <w:rPr>
                <w:b/>
                <w:bCs/>
                <w:i/>
                <w:iCs/>
                <w:color w:val="000000"/>
              </w:rPr>
            </w:pPr>
            <w:r w:rsidRPr="001C17D4">
              <w:rPr>
                <w:b/>
                <w:bCs/>
                <w:i/>
                <w:iCs/>
                <w:color w:val="000000"/>
              </w:rPr>
              <w:t>15</w:t>
            </w:r>
          </w:p>
        </w:tc>
        <w:tc>
          <w:tcPr>
            <w:tcW w:w="709" w:type="dxa"/>
            <w:tcBorders>
              <w:top w:val="nil"/>
              <w:left w:val="nil"/>
              <w:bottom w:val="single" w:sz="4" w:space="0" w:color="auto"/>
              <w:right w:val="single" w:sz="4" w:space="0" w:color="auto"/>
            </w:tcBorders>
            <w:vAlign w:val="center"/>
          </w:tcPr>
          <w:p w14:paraId="58AAF60C" w14:textId="77777777" w:rsidR="00F11DE4" w:rsidRPr="001C17D4" w:rsidRDefault="00F11DE4" w:rsidP="00735AA2">
            <w:pPr>
              <w:jc w:val="center"/>
              <w:rPr>
                <w:b/>
                <w:bCs/>
                <w:i/>
                <w:iCs/>
                <w:color w:val="000000"/>
              </w:rPr>
            </w:pPr>
            <w:r w:rsidRPr="001C17D4">
              <w:rPr>
                <w:b/>
                <w:bCs/>
                <w:i/>
                <w:iCs/>
                <w:color w:val="000000"/>
              </w:rPr>
              <w:t>29</w:t>
            </w:r>
          </w:p>
        </w:tc>
        <w:tc>
          <w:tcPr>
            <w:tcW w:w="567" w:type="dxa"/>
            <w:tcBorders>
              <w:top w:val="nil"/>
              <w:left w:val="nil"/>
              <w:bottom w:val="single" w:sz="4" w:space="0" w:color="auto"/>
              <w:right w:val="single" w:sz="4" w:space="0" w:color="auto"/>
            </w:tcBorders>
            <w:vAlign w:val="center"/>
          </w:tcPr>
          <w:p w14:paraId="31AE197B" w14:textId="77777777" w:rsidR="00F11DE4" w:rsidRPr="001C17D4" w:rsidRDefault="00F11DE4" w:rsidP="00735AA2">
            <w:pPr>
              <w:jc w:val="center"/>
              <w:rPr>
                <w:b/>
                <w:bCs/>
                <w:i/>
                <w:iCs/>
                <w:color w:val="000000"/>
              </w:rPr>
            </w:pPr>
            <w:r w:rsidRPr="001C17D4">
              <w:rPr>
                <w:b/>
                <w:bCs/>
                <w:i/>
                <w:iCs/>
                <w:color w:val="000000"/>
              </w:rPr>
              <w:t>1</w:t>
            </w:r>
          </w:p>
        </w:tc>
        <w:tc>
          <w:tcPr>
            <w:tcW w:w="708" w:type="dxa"/>
            <w:tcBorders>
              <w:top w:val="nil"/>
              <w:left w:val="nil"/>
              <w:bottom w:val="single" w:sz="4" w:space="0" w:color="auto"/>
              <w:right w:val="single" w:sz="4" w:space="0" w:color="auto"/>
            </w:tcBorders>
            <w:vAlign w:val="center"/>
          </w:tcPr>
          <w:p w14:paraId="7F144578" w14:textId="77777777" w:rsidR="00F11DE4" w:rsidRPr="001C17D4" w:rsidRDefault="00F11DE4" w:rsidP="00735AA2">
            <w:pPr>
              <w:jc w:val="center"/>
              <w:rPr>
                <w:b/>
                <w:bCs/>
                <w:i/>
                <w:iCs/>
                <w:color w:val="000000"/>
              </w:rPr>
            </w:pPr>
            <w:r w:rsidRPr="001C17D4">
              <w:rPr>
                <w:b/>
                <w:bCs/>
                <w:i/>
                <w:iCs/>
                <w:color w:val="000000"/>
              </w:rPr>
              <w:t>45</w:t>
            </w:r>
          </w:p>
        </w:tc>
        <w:tc>
          <w:tcPr>
            <w:tcW w:w="567" w:type="dxa"/>
            <w:tcBorders>
              <w:top w:val="nil"/>
              <w:left w:val="nil"/>
              <w:bottom w:val="single" w:sz="4" w:space="0" w:color="auto"/>
              <w:right w:val="single" w:sz="4" w:space="0" w:color="auto"/>
            </w:tcBorders>
            <w:vAlign w:val="center"/>
          </w:tcPr>
          <w:p w14:paraId="47B9F8DD" w14:textId="77777777" w:rsidR="00F11DE4" w:rsidRPr="001C17D4" w:rsidRDefault="00F11DE4" w:rsidP="00735AA2">
            <w:pPr>
              <w:jc w:val="center"/>
              <w:rPr>
                <w:b/>
                <w:bCs/>
                <w:i/>
                <w:iCs/>
                <w:color w:val="000000"/>
              </w:rPr>
            </w:pPr>
            <w:r w:rsidRPr="001C17D4">
              <w:rPr>
                <w:b/>
                <w:bCs/>
                <w:i/>
                <w:iCs/>
                <w:color w:val="000000"/>
              </w:rPr>
              <w:t>0</w:t>
            </w:r>
          </w:p>
        </w:tc>
        <w:tc>
          <w:tcPr>
            <w:tcW w:w="567" w:type="dxa"/>
            <w:tcBorders>
              <w:top w:val="nil"/>
              <w:left w:val="nil"/>
              <w:bottom w:val="single" w:sz="4" w:space="0" w:color="auto"/>
              <w:right w:val="single" w:sz="4" w:space="0" w:color="auto"/>
            </w:tcBorders>
            <w:vAlign w:val="center"/>
          </w:tcPr>
          <w:p w14:paraId="448D2242" w14:textId="77777777" w:rsidR="00F11DE4" w:rsidRPr="001C17D4" w:rsidRDefault="00F11DE4" w:rsidP="00735AA2">
            <w:pPr>
              <w:jc w:val="center"/>
              <w:rPr>
                <w:b/>
                <w:bCs/>
                <w:i/>
                <w:iCs/>
                <w:color w:val="000000"/>
              </w:rPr>
            </w:pPr>
            <w:r w:rsidRPr="001C17D4">
              <w:rPr>
                <w:b/>
                <w:bCs/>
                <w:i/>
                <w:iCs/>
                <w:color w:val="000000"/>
              </w:rPr>
              <w:t>0</w:t>
            </w:r>
          </w:p>
        </w:tc>
        <w:tc>
          <w:tcPr>
            <w:tcW w:w="567" w:type="dxa"/>
            <w:tcBorders>
              <w:top w:val="nil"/>
              <w:left w:val="nil"/>
              <w:bottom w:val="single" w:sz="4" w:space="0" w:color="auto"/>
              <w:right w:val="single" w:sz="4" w:space="0" w:color="auto"/>
            </w:tcBorders>
            <w:vAlign w:val="center"/>
          </w:tcPr>
          <w:p w14:paraId="75680DFF" w14:textId="77777777" w:rsidR="00F11DE4" w:rsidRPr="001C17D4" w:rsidRDefault="00F11DE4" w:rsidP="00735AA2">
            <w:pPr>
              <w:jc w:val="center"/>
              <w:rPr>
                <w:b/>
                <w:bCs/>
                <w:i/>
                <w:iCs/>
                <w:color w:val="000000"/>
              </w:rPr>
            </w:pPr>
            <w:r w:rsidRPr="001C17D4">
              <w:rPr>
                <w:b/>
                <w:bCs/>
                <w:i/>
                <w:iCs/>
                <w:color w:val="000000"/>
              </w:rPr>
              <w:t>0</w:t>
            </w:r>
          </w:p>
        </w:tc>
      </w:tr>
      <w:tr w:rsidR="00F11DE4" w:rsidRPr="001C17D4" w14:paraId="7EACCB51" w14:textId="77777777" w:rsidTr="00F11DE4">
        <w:trPr>
          <w:trHeight w:val="8"/>
        </w:trPr>
        <w:tc>
          <w:tcPr>
            <w:tcW w:w="567" w:type="dxa"/>
            <w:vMerge w:val="restart"/>
            <w:tcBorders>
              <w:top w:val="nil"/>
              <w:left w:val="single" w:sz="4" w:space="0" w:color="auto"/>
              <w:bottom w:val="single" w:sz="4" w:space="0" w:color="000000"/>
              <w:right w:val="single" w:sz="4" w:space="0" w:color="auto"/>
            </w:tcBorders>
            <w:noWrap/>
            <w:vAlign w:val="center"/>
          </w:tcPr>
          <w:p w14:paraId="4A0B5D5F" w14:textId="77777777" w:rsidR="00F11DE4" w:rsidRPr="001C17D4" w:rsidRDefault="00F11DE4" w:rsidP="00735AA2">
            <w:pPr>
              <w:jc w:val="center"/>
              <w:rPr>
                <w:color w:val="000000"/>
              </w:rPr>
            </w:pPr>
            <w:r w:rsidRPr="001C17D4">
              <w:rPr>
                <w:color w:val="000000"/>
              </w:rPr>
              <w:t>23</w:t>
            </w:r>
          </w:p>
        </w:tc>
        <w:tc>
          <w:tcPr>
            <w:tcW w:w="851" w:type="dxa"/>
            <w:tcBorders>
              <w:top w:val="nil"/>
              <w:left w:val="nil"/>
              <w:bottom w:val="single" w:sz="4" w:space="0" w:color="auto"/>
              <w:right w:val="single" w:sz="4" w:space="0" w:color="auto"/>
            </w:tcBorders>
            <w:vAlign w:val="center"/>
          </w:tcPr>
          <w:p w14:paraId="3109CFFE" w14:textId="77777777" w:rsidR="00F11DE4" w:rsidRPr="001C17D4" w:rsidRDefault="00F11DE4" w:rsidP="00735AA2">
            <w:pPr>
              <w:jc w:val="center"/>
              <w:rPr>
                <w:color w:val="000000"/>
              </w:rPr>
            </w:pPr>
            <w:r w:rsidRPr="001C17D4">
              <w:rPr>
                <w:color w:val="000000"/>
              </w:rPr>
              <w:t>MH24</w:t>
            </w:r>
          </w:p>
        </w:tc>
        <w:tc>
          <w:tcPr>
            <w:tcW w:w="1559" w:type="dxa"/>
            <w:tcBorders>
              <w:top w:val="nil"/>
              <w:left w:val="nil"/>
              <w:bottom w:val="single" w:sz="4" w:space="0" w:color="auto"/>
              <w:right w:val="single" w:sz="4" w:space="0" w:color="auto"/>
            </w:tcBorders>
            <w:vAlign w:val="center"/>
          </w:tcPr>
          <w:p w14:paraId="607D0BE1" w14:textId="77777777" w:rsidR="00F11DE4" w:rsidRPr="001C17D4" w:rsidRDefault="00F11DE4" w:rsidP="00735AA2">
            <w:pPr>
              <w:rPr>
                <w:color w:val="000000"/>
              </w:rPr>
            </w:pPr>
            <w:r w:rsidRPr="001C17D4">
              <w:rPr>
                <w:color w:val="000000"/>
              </w:rPr>
              <w:t>An ninh - an toàn trong khu Resort</w:t>
            </w:r>
          </w:p>
        </w:tc>
        <w:tc>
          <w:tcPr>
            <w:tcW w:w="567" w:type="dxa"/>
            <w:tcBorders>
              <w:top w:val="nil"/>
              <w:left w:val="nil"/>
              <w:bottom w:val="single" w:sz="4" w:space="0" w:color="auto"/>
              <w:right w:val="single" w:sz="4" w:space="0" w:color="auto"/>
            </w:tcBorders>
            <w:vAlign w:val="center"/>
          </w:tcPr>
          <w:p w14:paraId="383D90F4"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2CEEAECB"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5BB46687"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32CE3F81"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2D67185F"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671ECC8D"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239A2779"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6BE91629"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bottom"/>
          </w:tcPr>
          <w:p w14:paraId="68040E7D" w14:textId="77777777" w:rsidR="00F11DE4" w:rsidRPr="001C17D4" w:rsidRDefault="00F11DE4" w:rsidP="00735AA2">
            <w:pPr>
              <w:jc w:val="center"/>
              <w:rPr>
                <w:color w:val="000000"/>
              </w:rPr>
            </w:pPr>
            <w:r w:rsidRPr="001C17D4">
              <w:rPr>
                <w:color w:val="000000"/>
              </w:rPr>
              <w:t> </w:t>
            </w:r>
          </w:p>
        </w:tc>
      </w:tr>
      <w:tr w:rsidR="00F11DE4" w:rsidRPr="001C17D4" w14:paraId="61ABAAC7" w14:textId="77777777" w:rsidTr="00F11DE4">
        <w:trPr>
          <w:trHeight w:val="455"/>
        </w:trPr>
        <w:tc>
          <w:tcPr>
            <w:tcW w:w="567" w:type="dxa"/>
            <w:vMerge/>
            <w:tcBorders>
              <w:top w:val="nil"/>
              <w:left w:val="single" w:sz="4" w:space="0" w:color="auto"/>
              <w:bottom w:val="single" w:sz="4" w:space="0" w:color="000000"/>
              <w:right w:val="single" w:sz="4" w:space="0" w:color="auto"/>
            </w:tcBorders>
            <w:vAlign w:val="center"/>
          </w:tcPr>
          <w:p w14:paraId="4600D092" w14:textId="77777777" w:rsidR="00F11DE4" w:rsidRPr="001C17D4" w:rsidRDefault="00F11DE4" w:rsidP="00735AA2">
            <w:pPr>
              <w:rPr>
                <w:color w:val="000000"/>
              </w:rPr>
            </w:pPr>
          </w:p>
        </w:tc>
        <w:tc>
          <w:tcPr>
            <w:tcW w:w="851" w:type="dxa"/>
            <w:tcBorders>
              <w:top w:val="nil"/>
              <w:left w:val="nil"/>
              <w:bottom w:val="single" w:sz="4" w:space="0" w:color="auto"/>
              <w:right w:val="single" w:sz="4" w:space="0" w:color="auto"/>
            </w:tcBorders>
            <w:vAlign w:val="center"/>
          </w:tcPr>
          <w:p w14:paraId="284E4B7B" w14:textId="77777777" w:rsidR="00F11DE4" w:rsidRPr="001C17D4" w:rsidRDefault="00F11DE4" w:rsidP="00735AA2">
            <w:pPr>
              <w:jc w:val="center"/>
              <w:rPr>
                <w:color w:val="000000"/>
                <w:highlight w:val="yellow"/>
              </w:rPr>
            </w:pPr>
            <w:r w:rsidRPr="001C17D4">
              <w:rPr>
                <w:color w:val="000000"/>
              </w:rPr>
              <w:t>MH25</w:t>
            </w:r>
          </w:p>
        </w:tc>
        <w:tc>
          <w:tcPr>
            <w:tcW w:w="1559" w:type="dxa"/>
            <w:tcBorders>
              <w:top w:val="nil"/>
              <w:left w:val="nil"/>
              <w:bottom w:val="single" w:sz="4" w:space="0" w:color="auto"/>
              <w:right w:val="single" w:sz="4" w:space="0" w:color="auto"/>
            </w:tcBorders>
            <w:vAlign w:val="center"/>
          </w:tcPr>
          <w:p w14:paraId="5EB26A60" w14:textId="77777777" w:rsidR="00F11DE4" w:rsidRPr="001C17D4" w:rsidRDefault="00F11DE4" w:rsidP="00735AA2">
            <w:pPr>
              <w:rPr>
                <w:color w:val="000000"/>
              </w:rPr>
            </w:pPr>
            <w:r w:rsidRPr="001C17D4">
              <w:rPr>
                <w:color w:val="000000"/>
              </w:rPr>
              <w:t>Quản trị Tiệc</w:t>
            </w:r>
          </w:p>
        </w:tc>
        <w:tc>
          <w:tcPr>
            <w:tcW w:w="567" w:type="dxa"/>
            <w:tcBorders>
              <w:top w:val="nil"/>
              <w:left w:val="nil"/>
              <w:bottom w:val="single" w:sz="4" w:space="0" w:color="auto"/>
              <w:right w:val="single" w:sz="4" w:space="0" w:color="auto"/>
            </w:tcBorders>
            <w:vAlign w:val="center"/>
          </w:tcPr>
          <w:p w14:paraId="7DA7C3A8"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2809FB9E"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2206B258"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75F49A8E"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43DA2974"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23752853"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6098C22E"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5F5E4A3B"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bottom"/>
          </w:tcPr>
          <w:p w14:paraId="3F52AC60" w14:textId="77777777" w:rsidR="00F11DE4" w:rsidRPr="001C17D4" w:rsidRDefault="00F11DE4" w:rsidP="00735AA2">
            <w:pPr>
              <w:jc w:val="center"/>
              <w:rPr>
                <w:color w:val="000000"/>
              </w:rPr>
            </w:pPr>
            <w:r w:rsidRPr="001C17D4">
              <w:rPr>
                <w:color w:val="000000"/>
              </w:rPr>
              <w:t> </w:t>
            </w:r>
          </w:p>
        </w:tc>
      </w:tr>
      <w:tr w:rsidR="00F11DE4" w:rsidRPr="001C17D4" w14:paraId="37CA6027" w14:textId="77777777" w:rsidTr="00F11DE4">
        <w:trPr>
          <w:trHeight w:val="419"/>
        </w:trPr>
        <w:tc>
          <w:tcPr>
            <w:tcW w:w="567" w:type="dxa"/>
            <w:vMerge/>
            <w:tcBorders>
              <w:top w:val="nil"/>
              <w:left w:val="single" w:sz="4" w:space="0" w:color="auto"/>
              <w:bottom w:val="single" w:sz="4" w:space="0" w:color="000000"/>
              <w:right w:val="single" w:sz="4" w:space="0" w:color="auto"/>
            </w:tcBorders>
            <w:vAlign w:val="center"/>
          </w:tcPr>
          <w:p w14:paraId="11C36E36" w14:textId="77777777" w:rsidR="00F11DE4" w:rsidRPr="001C17D4" w:rsidRDefault="00F11DE4" w:rsidP="00735AA2">
            <w:pPr>
              <w:rPr>
                <w:color w:val="000000"/>
              </w:rPr>
            </w:pPr>
          </w:p>
        </w:tc>
        <w:tc>
          <w:tcPr>
            <w:tcW w:w="851" w:type="dxa"/>
            <w:tcBorders>
              <w:top w:val="nil"/>
              <w:left w:val="nil"/>
              <w:bottom w:val="single" w:sz="4" w:space="0" w:color="auto"/>
              <w:right w:val="single" w:sz="4" w:space="0" w:color="auto"/>
            </w:tcBorders>
            <w:vAlign w:val="center"/>
          </w:tcPr>
          <w:p w14:paraId="1167BFE6" w14:textId="77777777" w:rsidR="00F11DE4" w:rsidRPr="001C17D4" w:rsidRDefault="00F11DE4" w:rsidP="00735AA2">
            <w:pPr>
              <w:jc w:val="center"/>
              <w:rPr>
                <w:color w:val="000000"/>
              </w:rPr>
            </w:pPr>
            <w:r w:rsidRPr="001C17D4">
              <w:rPr>
                <w:color w:val="000000"/>
              </w:rPr>
              <w:t>MH26</w:t>
            </w:r>
          </w:p>
        </w:tc>
        <w:tc>
          <w:tcPr>
            <w:tcW w:w="1559" w:type="dxa"/>
            <w:tcBorders>
              <w:top w:val="nil"/>
              <w:left w:val="nil"/>
              <w:bottom w:val="single" w:sz="4" w:space="0" w:color="auto"/>
              <w:right w:val="single" w:sz="4" w:space="0" w:color="auto"/>
            </w:tcBorders>
            <w:vAlign w:val="center"/>
          </w:tcPr>
          <w:p w14:paraId="54398975" w14:textId="77777777" w:rsidR="00F11DE4" w:rsidRPr="001C17D4" w:rsidRDefault="00F11DE4" w:rsidP="00735AA2">
            <w:pPr>
              <w:rPr>
                <w:color w:val="000000"/>
              </w:rPr>
            </w:pPr>
            <w:r w:rsidRPr="001C17D4">
              <w:rPr>
                <w:color w:val="000000"/>
              </w:rPr>
              <w:t>Tổ chức sự kiện</w:t>
            </w:r>
          </w:p>
        </w:tc>
        <w:tc>
          <w:tcPr>
            <w:tcW w:w="567" w:type="dxa"/>
            <w:tcBorders>
              <w:top w:val="nil"/>
              <w:left w:val="nil"/>
              <w:bottom w:val="single" w:sz="4" w:space="0" w:color="auto"/>
              <w:right w:val="single" w:sz="4" w:space="0" w:color="auto"/>
            </w:tcBorders>
            <w:vAlign w:val="center"/>
          </w:tcPr>
          <w:p w14:paraId="3E5B4278" w14:textId="77777777" w:rsidR="00F11DE4" w:rsidRPr="001C17D4" w:rsidRDefault="00F11DE4" w:rsidP="00735AA2">
            <w:pPr>
              <w:jc w:val="center"/>
              <w:rPr>
                <w:color w:val="000000"/>
              </w:rPr>
            </w:pPr>
            <w:r w:rsidRPr="001C17D4">
              <w:rPr>
                <w:color w:val="000000"/>
              </w:rPr>
              <w:t>2</w:t>
            </w:r>
          </w:p>
        </w:tc>
        <w:tc>
          <w:tcPr>
            <w:tcW w:w="709" w:type="dxa"/>
            <w:tcBorders>
              <w:top w:val="nil"/>
              <w:left w:val="nil"/>
              <w:bottom w:val="single" w:sz="4" w:space="0" w:color="auto"/>
              <w:right w:val="single" w:sz="4" w:space="0" w:color="auto"/>
            </w:tcBorders>
            <w:vAlign w:val="center"/>
          </w:tcPr>
          <w:p w14:paraId="4E11BDD3" w14:textId="77777777" w:rsidR="00F11DE4" w:rsidRPr="001C17D4" w:rsidRDefault="00F11DE4" w:rsidP="00735AA2">
            <w:pPr>
              <w:jc w:val="center"/>
              <w:rPr>
                <w:color w:val="000000"/>
              </w:rPr>
            </w:pPr>
            <w:r w:rsidRPr="001C17D4">
              <w:rPr>
                <w:color w:val="000000"/>
              </w:rPr>
              <w:t>45</w:t>
            </w:r>
          </w:p>
        </w:tc>
        <w:tc>
          <w:tcPr>
            <w:tcW w:w="709" w:type="dxa"/>
            <w:tcBorders>
              <w:top w:val="nil"/>
              <w:left w:val="nil"/>
              <w:bottom w:val="single" w:sz="4" w:space="0" w:color="auto"/>
              <w:right w:val="single" w:sz="4" w:space="0" w:color="auto"/>
            </w:tcBorders>
            <w:vAlign w:val="center"/>
          </w:tcPr>
          <w:p w14:paraId="19AC2564" w14:textId="77777777" w:rsidR="00F11DE4" w:rsidRPr="001C17D4" w:rsidRDefault="00F11DE4" w:rsidP="00735AA2">
            <w:pPr>
              <w:jc w:val="center"/>
              <w:rPr>
                <w:color w:val="000000"/>
              </w:rPr>
            </w:pPr>
            <w:r w:rsidRPr="001C17D4">
              <w:rPr>
                <w:color w:val="000000"/>
              </w:rPr>
              <w:t>15</w:t>
            </w:r>
          </w:p>
        </w:tc>
        <w:tc>
          <w:tcPr>
            <w:tcW w:w="709" w:type="dxa"/>
            <w:tcBorders>
              <w:top w:val="nil"/>
              <w:left w:val="nil"/>
              <w:bottom w:val="single" w:sz="4" w:space="0" w:color="auto"/>
              <w:right w:val="single" w:sz="4" w:space="0" w:color="auto"/>
            </w:tcBorders>
            <w:vAlign w:val="center"/>
          </w:tcPr>
          <w:p w14:paraId="7C2329B8" w14:textId="77777777" w:rsidR="00F11DE4" w:rsidRPr="001C17D4" w:rsidRDefault="00F11DE4" w:rsidP="00735AA2">
            <w:pPr>
              <w:jc w:val="center"/>
              <w:rPr>
                <w:color w:val="000000"/>
              </w:rPr>
            </w:pPr>
            <w:r w:rsidRPr="001C17D4">
              <w:rPr>
                <w:color w:val="000000"/>
              </w:rPr>
              <w:t>29</w:t>
            </w:r>
          </w:p>
        </w:tc>
        <w:tc>
          <w:tcPr>
            <w:tcW w:w="567" w:type="dxa"/>
            <w:tcBorders>
              <w:top w:val="nil"/>
              <w:left w:val="nil"/>
              <w:bottom w:val="single" w:sz="4" w:space="0" w:color="auto"/>
              <w:right w:val="single" w:sz="4" w:space="0" w:color="auto"/>
            </w:tcBorders>
            <w:vAlign w:val="center"/>
          </w:tcPr>
          <w:p w14:paraId="6C04611E" w14:textId="77777777" w:rsidR="00F11DE4" w:rsidRPr="001C17D4" w:rsidRDefault="00F11DE4" w:rsidP="00735AA2">
            <w:pPr>
              <w:jc w:val="center"/>
              <w:rPr>
                <w:color w:val="000000"/>
              </w:rPr>
            </w:pPr>
            <w:r w:rsidRPr="001C17D4">
              <w:rPr>
                <w:color w:val="000000"/>
              </w:rPr>
              <w:t>1</w:t>
            </w:r>
          </w:p>
        </w:tc>
        <w:tc>
          <w:tcPr>
            <w:tcW w:w="708" w:type="dxa"/>
            <w:tcBorders>
              <w:top w:val="nil"/>
              <w:left w:val="nil"/>
              <w:bottom w:val="single" w:sz="4" w:space="0" w:color="auto"/>
              <w:right w:val="single" w:sz="4" w:space="0" w:color="auto"/>
            </w:tcBorders>
            <w:vAlign w:val="center"/>
          </w:tcPr>
          <w:p w14:paraId="7F0E9DAD" w14:textId="77777777" w:rsidR="00F11DE4" w:rsidRPr="001C17D4" w:rsidRDefault="00F11DE4" w:rsidP="00735AA2">
            <w:pPr>
              <w:jc w:val="center"/>
              <w:rPr>
                <w:color w:val="000000"/>
              </w:rPr>
            </w:pPr>
            <w:r w:rsidRPr="001C17D4">
              <w:rPr>
                <w:color w:val="000000"/>
              </w:rPr>
              <w:t>45</w:t>
            </w:r>
          </w:p>
        </w:tc>
        <w:tc>
          <w:tcPr>
            <w:tcW w:w="567" w:type="dxa"/>
            <w:tcBorders>
              <w:top w:val="nil"/>
              <w:left w:val="nil"/>
              <w:bottom w:val="single" w:sz="4" w:space="0" w:color="auto"/>
              <w:right w:val="single" w:sz="4" w:space="0" w:color="auto"/>
            </w:tcBorders>
            <w:vAlign w:val="center"/>
          </w:tcPr>
          <w:p w14:paraId="6EC3F7B2"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vAlign w:val="center"/>
          </w:tcPr>
          <w:p w14:paraId="6F025F9F" w14:textId="77777777" w:rsidR="00F11DE4" w:rsidRPr="001C17D4" w:rsidRDefault="00F11DE4" w:rsidP="00735AA2">
            <w:pPr>
              <w:jc w:val="center"/>
              <w:rPr>
                <w:color w:val="000000"/>
              </w:rPr>
            </w:pPr>
            <w:r w:rsidRPr="001C17D4">
              <w:rPr>
                <w:color w:val="000000"/>
              </w:rPr>
              <w:t> </w:t>
            </w:r>
          </w:p>
        </w:tc>
        <w:tc>
          <w:tcPr>
            <w:tcW w:w="567" w:type="dxa"/>
            <w:tcBorders>
              <w:top w:val="nil"/>
              <w:left w:val="nil"/>
              <w:bottom w:val="single" w:sz="4" w:space="0" w:color="auto"/>
              <w:right w:val="single" w:sz="4" w:space="0" w:color="auto"/>
            </w:tcBorders>
            <w:noWrap/>
            <w:vAlign w:val="bottom"/>
          </w:tcPr>
          <w:p w14:paraId="491B4F9F" w14:textId="77777777" w:rsidR="00F11DE4" w:rsidRPr="001C17D4" w:rsidRDefault="00F11DE4" w:rsidP="00735AA2">
            <w:pPr>
              <w:jc w:val="center"/>
              <w:rPr>
                <w:color w:val="000000"/>
              </w:rPr>
            </w:pPr>
            <w:r w:rsidRPr="001C17D4">
              <w:rPr>
                <w:color w:val="000000"/>
              </w:rPr>
              <w:t> </w:t>
            </w:r>
          </w:p>
        </w:tc>
      </w:tr>
      <w:tr w:rsidR="00F11DE4" w:rsidRPr="001C17D4" w14:paraId="6995F776" w14:textId="77777777" w:rsidTr="00F11DE4">
        <w:trPr>
          <w:trHeight w:val="425"/>
        </w:trPr>
        <w:tc>
          <w:tcPr>
            <w:tcW w:w="567" w:type="dxa"/>
            <w:tcBorders>
              <w:top w:val="nil"/>
              <w:left w:val="single" w:sz="4" w:space="0" w:color="auto"/>
              <w:bottom w:val="single" w:sz="4" w:space="0" w:color="auto"/>
              <w:right w:val="single" w:sz="4" w:space="0" w:color="auto"/>
            </w:tcBorders>
            <w:noWrap/>
            <w:vAlign w:val="center"/>
          </w:tcPr>
          <w:p w14:paraId="69D78664" w14:textId="77777777" w:rsidR="00F11DE4" w:rsidRPr="001C17D4" w:rsidRDefault="00F11DE4" w:rsidP="00735AA2">
            <w:pPr>
              <w:jc w:val="center"/>
              <w:rPr>
                <w:color w:val="000000"/>
              </w:rPr>
            </w:pPr>
            <w:r w:rsidRPr="001C17D4">
              <w:rPr>
                <w:color w:val="000000"/>
              </w:rPr>
              <w:t> </w:t>
            </w:r>
          </w:p>
        </w:tc>
        <w:tc>
          <w:tcPr>
            <w:tcW w:w="2410" w:type="dxa"/>
            <w:gridSpan w:val="2"/>
            <w:tcBorders>
              <w:top w:val="single" w:sz="4" w:space="0" w:color="auto"/>
              <w:left w:val="nil"/>
              <w:bottom w:val="single" w:sz="4" w:space="0" w:color="auto"/>
              <w:right w:val="single" w:sz="4" w:space="0" w:color="auto"/>
            </w:tcBorders>
            <w:vAlign w:val="center"/>
          </w:tcPr>
          <w:p w14:paraId="0C4B9C73" w14:textId="77777777" w:rsidR="00F11DE4" w:rsidRPr="001C17D4" w:rsidRDefault="00F11DE4" w:rsidP="00735AA2">
            <w:pPr>
              <w:jc w:val="center"/>
              <w:rPr>
                <w:b/>
                <w:bCs/>
                <w:color w:val="000000"/>
              </w:rPr>
            </w:pPr>
            <w:r w:rsidRPr="001C17D4">
              <w:rPr>
                <w:b/>
                <w:bCs/>
                <w:color w:val="000000"/>
              </w:rPr>
              <w:t>Tổng cộng</w:t>
            </w:r>
          </w:p>
        </w:tc>
        <w:tc>
          <w:tcPr>
            <w:tcW w:w="567" w:type="dxa"/>
            <w:tcBorders>
              <w:top w:val="nil"/>
              <w:left w:val="nil"/>
              <w:bottom w:val="single" w:sz="4" w:space="0" w:color="auto"/>
              <w:right w:val="single" w:sz="4" w:space="0" w:color="auto"/>
            </w:tcBorders>
            <w:vAlign w:val="center"/>
          </w:tcPr>
          <w:p w14:paraId="4BBD8D64" w14:textId="77777777" w:rsidR="00F11DE4" w:rsidRPr="001C17D4" w:rsidRDefault="00F11DE4" w:rsidP="00735AA2">
            <w:pPr>
              <w:jc w:val="center"/>
              <w:rPr>
                <w:b/>
                <w:bCs/>
                <w:color w:val="000000"/>
              </w:rPr>
            </w:pPr>
            <w:r w:rsidRPr="001C17D4">
              <w:rPr>
                <w:b/>
                <w:bCs/>
                <w:color w:val="000000"/>
              </w:rPr>
              <w:t>70</w:t>
            </w:r>
          </w:p>
        </w:tc>
        <w:tc>
          <w:tcPr>
            <w:tcW w:w="709" w:type="dxa"/>
            <w:tcBorders>
              <w:top w:val="nil"/>
              <w:left w:val="nil"/>
              <w:bottom w:val="single" w:sz="4" w:space="0" w:color="auto"/>
              <w:right w:val="single" w:sz="4" w:space="0" w:color="auto"/>
            </w:tcBorders>
            <w:vAlign w:val="center"/>
          </w:tcPr>
          <w:p w14:paraId="41E61636" w14:textId="77777777" w:rsidR="00F11DE4" w:rsidRPr="001C17D4" w:rsidRDefault="00F11DE4" w:rsidP="00735AA2">
            <w:pPr>
              <w:jc w:val="center"/>
              <w:rPr>
                <w:b/>
                <w:bCs/>
                <w:color w:val="000000"/>
              </w:rPr>
            </w:pPr>
            <w:r w:rsidRPr="001C17D4">
              <w:rPr>
                <w:b/>
                <w:bCs/>
                <w:color w:val="000000"/>
              </w:rPr>
              <w:t>1756</w:t>
            </w:r>
          </w:p>
        </w:tc>
        <w:tc>
          <w:tcPr>
            <w:tcW w:w="709" w:type="dxa"/>
            <w:tcBorders>
              <w:top w:val="nil"/>
              <w:left w:val="nil"/>
              <w:bottom w:val="single" w:sz="4" w:space="0" w:color="auto"/>
              <w:right w:val="single" w:sz="4" w:space="0" w:color="auto"/>
            </w:tcBorders>
            <w:vAlign w:val="center"/>
          </w:tcPr>
          <w:p w14:paraId="32EEEA23" w14:textId="77777777" w:rsidR="00F11DE4" w:rsidRPr="001C17D4" w:rsidRDefault="00F11DE4" w:rsidP="00735AA2">
            <w:pPr>
              <w:jc w:val="center"/>
              <w:rPr>
                <w:b/>
                <w:bCs/>
                <w:color w:val="000000"/>
              </w:rPr>
            </w:pPr>
            <w:r w:rsidRPr="001C17D4">
              <w:rPr>
                <w:b/>
                <w:bCs/>
                <w:color w:val="000000"/>
              </w:rPr>
              <w:t>431</w:t>
            </w:r>
          </w:p>
        </w:tc>
        <w:tc>
          <w:tcPr>
            <w:tcW w:w="709" w:type="dxa"/>
            <w:tcBorders>
              <w:top w:val="nil"/>
              <w:left w:val="nil"/>
              <w:bottom w:val="single" w:sz="4" w:space="0" w:color="auto"/>
              <w:right w:val="single" w:sz="4" w:space="0" w:color="auto"/>
            </w:tcBorders>
            <w:vAlign w:val="center"/>
          </w:tcPr>
          <w:p w14:paraId="1299165C" w14:textId="77777777" w:rsidR="00F11DE4" w:rsidRPr="001C17D4" w:rsidRDefault="00F11DE4" w:rsidP="00735AA2">
            <w:pPr>
              <w:jc w:val="center"/>
              <w:rPr>
                <w:b/>
                <w:bCs/>
                <w:color w:val="000000"/>
              </w:rPr>
            </w:pPr>
            <w:r w:rsidRPr="001C17D4">
              <w:rPr>
                <w:b/>
                <w:bCs/>
                <w:color w:val="000000"/>
              </w:rPr>
              <w:t>1280</w:t>
            </w:r>
          </w:p>
        </w:tc>
        <w:tc>
          <w:tcPr>
            <w:tcW w:w="567" w:type="dxa"/>
            <w:tcBorders>
              <w:top w:val="nil"/>
              <w:left w:val="nil"/>
              <w:bottom w:val="single" w:sz="4" w:space="0" w:color="auto"/>
              <w:right w:val="single" w:sz="4" w:space="0" w:color="auto"/>
            </w:tcBorders>
            <w:vAlign w:val="center"/>
          </w:tcPr>
          <w:p w14:paraId="15FB9281" w14:textId="77777777" w:rsidR="00F11DE4" w:rsidRPr="001C17D4" w:rsidRDefault="00F11DE4" w:rsidP="00735AA2">
            <w:pPr>
              <w:jc w:val="center"/>
              <w:rPr>
                <w:b/>
                <w:bCs/>
                <w:color w:val="000000"/>
              </w:rPr>
            </w:pPr>
            <w:r w:rsidRPr="001C17D4">
              <w:rPr>
                <w:b/>
                <w:bCs/>
                <w:color w:val="000000"/>
              </w:rPr>
              <w:t>45</w:t>
            </w:r>
          </w:p>
        </w:tc>
        <w:tc>
          <w:tcPr>
            <w:tcW w:w="708" w:type="dxa"/>
            <w:tcBorders>
              <w:top w:val="nil"/>
              <w:left w:val="nil"/>
              <w:bottom w:val="single" w:sz="4" w:space="0" w:color="auto"/>
              <w:right w:val="single" w:sz="4" w:space="0" w:color="auto"/>
            </w:tcBorders>
            <w:vAlign w:val="center"/>
          </w:tcPr>
          <w:p w14:paraId="6F30127C" w14:textId="77777777" w:rsidR="00F11DE4" w:rsidRPr="001C17D4" w:rsidRDefault="00F11DE4" w:rsidP="00735AA2">
            <w:pPr>
              <w:jc w:val="center"/>
              <w:rPr>
                <w:b/>
                <w:bCs/>
                <w:color w:val="000000"/>
              </w:rPr>
            </w:pPr>
            <w:r w:rsidRPr="001C17D4">
              <w:rPr>
                <w:b/>
                <w:bCs/>
                <w:color w:val="000000"/>
              </w:rPr>
              <w:t>481</w:t>
            </w:r>
          </w:p>
        </w:tc>
        <w:tc>
          <w:tcPr>
            <w:tcW w:w="567" w:type="dxa"/>
            <w:tcBorders>
              <w:top w:val="nil"/>
              <w:left w:val="nil"/>
              <w:bottom w:val="single" w:sz="4" w:space="0" w:color="auto"/>
              <w:right w:val="single" w:sz="4" w:space="0" w:color="auto"/>
            </w:tcBorders>
            <w:vAlign w:val="center"/>
          </w:tcPr>
          <w:p w14:paraId="22422505" w14:textId="77777777" w:rsidR="00F11DE4" w:rsidRPr="001C17D4" w:rsidRDefault="00F11DE4" w:rsidP="00735AA2">
            <w:pPr>
              <w:jc w:val="center"/>
              <w:rPr>
                <w:b/>
                <w:bCs/>
                <w:color w:val="000000"/>
              </w:rPr>
            </w:pPr>
            <w:r w:rsidRPr="001C17D4">
              <w:rPr>
                <w:b/>
                <w:bCs/>
                <w:color w:val="000000"/>
              </w:rPr>
              <w:t>510</w:t>
            </w:r>
          </w:p>
        </w:tc>
        <w:tc>
          <w:tcPr>
            <w:tcW w:w="567" w:type="dxa"/>
            <w:tcBorders>
              <w:top w:val="nil"/>
              <w:left w:val="nil"/>
              <w:bottom w:val="single" w:sz="4" w:space="0" w:color="auto"/>
              <w:right w:val="single" w:sz="4" w:space="0" w:color="auto"/>
            </w:tcBorders>
            <w:vAlign w:val="center"/>
          </w:tcPr>
          <w:p w14:paraId="5E9301F6" w14:textId="77777777" w:rsidR="00F11DE4" w:rsidRPr="001C17D4" w:rsidRDefault="00F11DE4" w:rsidP="00735AA2">
            <w:pPr>
              <w:jc w:val="center"/>
              <w:rPr>
                <w:b/>
                <w:bCs/>
                <w:color w:val="000000"/>
              </w:rPr>
            </w:pPr>
            <w:r w:rsidRPr="001C17D4">
              <w:rPr>
                <w:b/>
                <w:bCs/>
                <w:color w:val="000000"/>
              </w:rPr>
              <w:t>405</w:t>
            </w:r>
          </w:p>
        </w:tc>
        <w:tc>
          <w:tcPr>
            <w:tcW w:w="567" w:type="dxa"/>
            <w:tcBorders>
              <w:top w:val="nil"/>
              <w:left w:val="nil"/>
              <w:bottom w:val="single" w:sz="4" w:space="0" w:color="auto"/>
              <w:right w:val="single" w:sz="4" w:space="0" w:color="auto"/>
            </w:tcBorders>
            <w:vAlign w:val="center"/>
          </w:tcPr>
          <w:p w14:paraId="48BF2FB4" w14:textId="77777777" w:rsidR="00F11DE4" w:rsidRPr="001C17D4" w:rsidRDefault="00F11DE4" w:rsidP="00735AA2">
            <w:pPr>
              <w:jc w:val="center"/>
              <w:rPr>
                <w:b/>
                <w:bCs/>
                <w:color w:val="000000"/>
              </w:rPr>
            </w:pPr>
            <w:r w:rsidRPr="001C17D4">
              <w:rPr>
                <w:b/>
                <w:bCs/>
                <w:color w:val="000000"/>
              </w:rPr>
              <w:t>360</w:t>
            </w:r>
          </w:p>
        </w:tc>
      </w:tr>
    </w:tbl>
    <w:p w14:paraId="2C2C54F7" w14:textId="10481A2B" w:rsidR="00735AA2" w:rsidRDefault="00735AA2" w:rsidP="009D2EF1">
      <w:pPr>
        <w:widowControl/>
        <w:shd w:val="clear" w:color="auto" w:fill="FFFFFF"/>
        <w:spacing w:line="312" w:lineRule="auto"/>
        <w:ind w:right="-57" w:firstLine="720"/>
        <w:jc w:val="both"/>
        <w:rPr>
          <w:b/>
          <w:sz w:val="28"/>
          <w:szCs w:val="28"/>
          <w:lang w:val="en-US"/>
        </w:rPr>
      </w:pPr>
      <w:r>
        <w:rPr>
          <w:b/>
          <w:sz w:val="28"/>
          <w:szCs w:val="28"/>
          <w:lang w:val="en-US"/>
        </w:rPr>
        <w:t>5.2. Chương trình chi tiết:</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4622"/>
        <w:gridCol w:w="1134"/>
        <w:gridCol w:w="992"/>
        <w:gridCol w:w="1134"/>
        <w:gridCol w:w="1118"/>
      </w:tblGrid>
      <w:tr w:rsidR="00B11221" w14:paraId="053102D5" w14:textId="77777777" w:rsidTr="00B11221">
        <w:trPr>
          <w:tblHeader/>
        </w:trPr>
        <w:tc>
          <w:tcPr>
            <w:tcW w:w="790" w:type="dxa"/>
            <w:vMerge w:val="restart"/>
            <w:vAlign w:val="center"/>
          </w:tcPr>
          <w:p w14:paraId="2F83673B" w14:textId="77777777" w:rsidR="00B11221" w:rsidRDefault="00B11221" w:rsidP="00223885">
            <w:pPr>
              <w:tabs>
                <w:tab w:val="left" w:pos="1080"/>
              </w:tabs>
              <w:jc w:val="center"/>
              <w:rPr>
                <w:b/>
                <w:sz w:val="26"/>
                <w:szCs w:val="26"/>
                <w:lang w:val="vi-VN"/>
              </w:rPr>
            </w:pPr>
            <w:r>
              <w:rPr>
                <w:b/>
                <w:sz w:val="26"/>
                <w:szCs w:val="26"/>
                <w:lang w:val="vi-VN"/>
              </w:rPr>
              <w:t>TT</w:t>
            </w:r>
          </w:p>
        </w:tc>
        <w:tc>
          <w:tcPr>
            <w:tcW w:w="4622" w:type="dxa"/>
            <w:vMerge w:val="restart"/>
            <w:vAlign w:val="center"/>
          </w:tcPr>
          <w:p w14:paraId="5F1C0DE3" w14:textId="77777777" w:rsidR="00B11221" w:rsidRDefault="00B11221" w:rsidP="00223885">
            <w:pPr>
              <w:jc w:val="center"/>
              <w:rPr>
                <w:b/>
                <w:sz w:val="26"/>
                <w:szCs w:val="26"/>
                <w:lang w:val="vi-VN"/>
              </w:rPr>
            </w:pPr>
            <w:r>
              <w:rPr>
                <w:b/>
                <w:sz w:val="26"/>
                <w:szCs w:val="26"/>
                <w:lang w:val="vi-VN"/>
              </w:rPr>
              <w:t>Tên các bài trong mô đun</w:t>
            </w:r>
          </w:p>
        </w:tc>
        <w:tc>
          <w:tcPr>
            <w:tcW w:w="4378" w:type="dxa"/>
            <w:gridSpan w:val="4"/>
            <w:vAlign w:val="center"/>
          </w:tcPr>
          <w:p w14:paraId="524D93EE" w14:textId="77777777" w:rsidR="00B11221" w:rsidRDefault="00B11221" w:rsidP="00223885">
            <w:pPr>
              <w:jc w:val="center"/>
              <w:rPr>
                <w:b/>
                <w:sz w:val="26"/>
                <w:szCs w:val="26"/>
                <w:lang w:val="vi-VN"/>
              </w:rPr>
            </w:pPr>
            <w:r>
              <w:rPr>
                <w:b/>
                <w:sz w:val="26"/>
                <w:szCs w:val="26"/>
                <w:lang w:val="vi-VN"/>
              </w:rPr>
              <w:t>Thời gian (giờ)</w:t>
            </w:r>
          </w:p>
        </w:tc>
      </w:tr>
      <w:tr w:rsidR="00B11221" w14:paraId="6C4A5793" w14:textId="77777777" w:rsidTr="00B11221">
        <w:trPr>
          <w:tblHeader/>
        </w:trPr>
        <w:tc>
          <w:tcPr>
            <w:tcW w:w="790" w:type="dxa"/>
            <w:vMerge/>
            <w:vAlign w:val="center"/>
          </w:tcPr>
          <w:p w14:paraId="44465209" w14:textId="77777777" w:rsidR="00B11221" w:rsidRDefault="00B11221" w:rsidP="00223885">
            <w:pPr>
              <w:jc w:val="center"/>
              <w:rPr>
                <w:b/>
                <w:sz w:val="26"/>
                <w:szCs w:val="26"/>
                <w:lang w:val="vi-VN"/>
              </w:rPr>
            </w:pPr>
          </w:p>
        </w:tc>
        <w:tc>
          <w:tcPr>
            <w:tcW w:w="4622" w:type="dxa"/>
            <w:vMerge/>
            <w:vAlign w:val="center"/>
          </w:tcPr>
          <w:p w14:paraId="58C606FF" w14:textId="77777777" w:rsidR="00B11221" w:rsidRDefault="00B11221" w:rsidP="00223885">
            <w:pPr>
              <w:jc w:val="center"/>
              <w:rPr>
                <w:b/>
                <w:sz w:val="26"/>
                <w:szCs w:val="26"/>
                <w:lang w:val="vi-VN"/>
              </w:rPr>
            </w:pPr>
          </w:p>
        </w:tc>
        <w:tc>
          <w:tcPr>
            <w:tcW w:w="1134" w:type="dxa"/>
            <w:vAlign w:val="center"/>
          </w:tcPr>
          <w:p w14:paraId="40075BC6" w14:textId="77777777" w:rsidR="00B11221" w:rsidRDefault="00B11221" w:rsidP="00223885">
            <w:pPr>
              <w:jc w:val="center"/>
              <w:rPr>
                <w:b/>
                <w:sz w:val="26"/>
                <w:szCs w:val="26"/>
                <w:lang w:val="vi-VN"/>
              </w:rPr>
            </w:pPr>
            <w:r>
              <w:rPr>
                <w:b/>
                <w:sz w:val="26"/>
                <w:szCs w:val="26"/>
                <w:lang w:val="vi-VN"/>
              </w:rPr>
              <w:t>Tổng số</w:t>
            </w:r>
          </w:p>
        </w:tc>
        <w:tc>
          <w:tcPr>
            <w:tcW w:w="992" w:type="dxa"/>
            <w:vAlign w:val="center"/>
          </w:tcPr>
          <w:p w14:paraId="75588D6C" w14:textId="77777777" w:rsidR="00B11221" w:rsidRDefault="00B11221" w:rsidP="00223885">
            <w:pPr>
              <w:jc w:val="center"/>
              <w:rPr>
                <w:b/>
                <w:sz w:val="26"/>
                <w:szCs w:val="26"/>
                <w:lang w:val="vi-VN"/>
              </w:rPr>
            </w:pPr>
            <w:r>
              <w:rPr>
                <w:b/>
                <w:sz w:val="26"/>
                <w:szCs w:val="26"/>
                <w:lang w:val="vi-VN"/>
              </w:rPr>
              <w:t>Lý thuyết</w:t>
            </w:r>
          </w:p>
        </w:tc>
        <w:tc>
          <w:tcPr>
            <w:tcW w:w="1134" w:type="dxa"/>
            <w:vAlign w:val="center"/>
          </w:tcPr>
          <w:p w14:paraId="613667E9" w14:textId="77777777" w:rsidR="00B11221" w:rsidRDefault="00B11221" w:rsidP="00223885">
            <w:pPr>
              <w:jc w:val="center"/>
              <w:rPr>
                <w:b/>
                <w:sz w:val="26"/>
                <w:szCs w:val="26"/>
                <w:lang w:val="vi-VN"/>
              </w:rPr>
            </w:pPr>
            <w:r>
              <w:rPr>
                <w:b/>
                <w:sz w:val="26"/>
                <w:szCs w:val="26"/>
                <w:lang w:val="vi-VN"/>
              </w:rPr>
              <w:t>Tích hợp</w:t>
            </w:r>
          </w:p>
        </w:tc>
        <w:tc>
          <w:tcPr>
            <w:tcW w:w="1118" w:type="dxa"/>
            <w:vAlign w:val="center"/>
          </w:tcPr>
          <w:p w14:paraId="7F3D4343" w14:textId="77777777" w:rsidR="00B11221" w:rsidRDefault="00B11221" w:rsidP="00223885">
            <w:pPr>
              <w:jc w:val="center"/>
              <w:rPr>
                <w:b/>
                <w:sz w:val="26"/>
                <w:szCs w:val="26"/>
                <w:lang w:val="vi-VN"/>
              </w:rPr>
            </w:pPr>
            <w:r>
              <w:rPr>
                <w:b/>
                <w:sz w:val="26"/>
                <w:szCs w:val="26"/>
                <w:lang w:val="vi-VN"/>
              </w:rPr>
              <w:t>Kiểm tra</w:t>
            </w:r>
          </w:p>
        </w:tc>
      </w:tr>
      <w:tr w:rsidR="00B11221" w14:paraId="416F570A" w14:textId="77777777" w:rsidTr="00223885">
        <w:tc>
          <w:tcPr>
            <w:tcW w:w="790" w:type="dxa"/>
          </w:tcPr>
          <w:p w14:paraId="7B0E9484" w14:textId="77777777" w:rsidR="00B11221" w:rsidRDefault="00B11221" w:rsidP="00223885">
            <w:pPr>
              <w:jc w:val="center"/>
              <w:rPr>
                <w:b/>
                <w:sz w:val="26"/>
                <w:szCs w:val="26"/>
                <w:lang w:val="vi-VN"/>
              </w:rPr>
            </w:pPr>
            <w:r>
              <w:rPr>
                <w:b/>
                <w:sz w:val="26"/>
                <w:szCs w:val="26"/>
                <w:lang w:val="vi-VN"/>
              </w:rPr>
              <w:t>1</w:t>
            </w:r>
          </w:p>
          <w:p w14:paraId="79647E5E" w14:textId="77777777" w:rsidR="00B11221" w:rsidRDefault="00B11221" w:rsidP="00223885">
            <w:pPr>
              <w:jc w:val="center"/>
              <w:rPr>
                <w:b/>
                <w:sz w:val="26"/>
                <w:szCs w:val="26"/>
                <w:lang w:val="vi-VN"/>
              </w:rPr>
            </w:pPr>
          </w:p>
          <w:p w14:paraId="1F50C414" w14:textId="77777777" w:rsidR="00B11221" w:rsidRDefault="00B11221" w:rsidP="00223885">
            <w:pPr>
              <w:jc w:val="center"/>
              <w:rPr>
                <w:b/>
                <w:sz w:val="26"/>
                <w:szCs w:val="26"/>
                <w:lang w:val="vi-VN"/>
              </w:rPr>
            </w:pPr>
          </w:p>
          <w:p w14:paraId="787EE457" w14:textId="77777777" w:rsidR="00B11221" w:rsidRDefault="00B11221" w:rsidP="00223885">
            <w:pPr>
              <w:jc w:val="center"/>
              <w:rPr>
                <w:b/>
                <w:sz w:val="26"/>
                <w:szCs w:val="26"/>
                <w:lang w:val="vi-VN"/>
              </w:rPr>
            </w:pPr>
          </w:p>
        </w:tc>
        <w:tc>
          <w:tcPr>
            <w:tcW w:w="4622" w:type="dxa"/>
            <w:vAlign w:val="center"/>
          </w:tcPr>
          <w:p w14:paraId="370ADCD6" w14:textId="77777777" w:rsidR="00B11221" w:rsidRDefault="00B11221" w:rsidP="00223885">
            <w:pPr>
              <w:rPr>
                <w:b/>
                <w:sz w:val="26"/>
                <w:szCs w:val="26"/>
                <w:lang w:val="vi-VN"/>
              </w:rPr>
            </w:pPr>
            <w:r>
              <w:rPr>
                <w:b/>
                <w:sz w:val="26"/>
                <w:szCs w:val="26"/>
                <w:lang w:val="vi-VN"/>
              </w:rPr>
              <w:t>Bài 1: Chuẩn bị phục vụ</w:t>
            </w:r>
          </w:p>
          <w:p w14:paraId="36C6C1B4" w14:textId="77777777" w:rsidR="00B11221" w:rsidRDefault="00B11221" w:rsidP="00223885">
            <w:pPr>
              <w:rPr>
                <w:sz w:val="26"/>
                <w:szCs w:val="26"/>
                <w:lang w:val="vi-VN"/>
              </w:rPr>
            </w:pPr>
            <w:r>
              <w:rPr>
                <w:sz w:val="26"/>
                <w:szCs w:val="26"/>
                <w:lang w:val="vi-VN"/>
              </w:rPr>
              <w:t>- Chuẩn bị nhà hàng</w:t>
            </w:r>
          </w:p>
          <w:p w14:paraId="0201E691" w14:textId="77777777" w:rsidR="00B11221" w:rsidRDefault="00B11221" w:rsidP="00223885">
            <w:pPr>
              <w:jc w:val="both"/>
              <w:rPr>
                <w:sz w:val="26"/>
                <w:szCs w:val="26"/>
                <w:lang w:val="vi-VN"/>
              </w:rPr>
            </w:pPr>
            <w:r>
              <w:rPr>
                <w:sz w:val="26"/>
                <w:szCs w:val="26"/>
                <w:lang w:val="vi-VN"/>
              </w:rPr>
              <w:t>- Vệ sinh cá nhân</w:t>
            </w:r>
          </w:p>
          <w:p w14:paraId="1DF709CA" w14:textId="77777777" w:rsidR="00B11221" w:rsidRDefault="00B11221" w:rsidP="00223885">
            <w:pPr>
              <w:jc w:val="both"/>
              <w:rPr>
                <w:sz w:val="26"/>
                <w:szCs w:val="26"/>
                <w:lang w:val="vi-VN"/>
              </w:rPr>
            </w:pPr>
            <w:r>
              <w:rPr>
                <w:sz w:val="26"/>
                <w:szCs w:val="26"/>
                <w:lang w:val="vi-VN"/>
              </w:rPr>
              <w:t>- Vệ sinh dụng cụ</w:t>
            </w:r>
          </w:p>
          <w:p w14:paraId="293F5E4E" w14:textId="77777777" w:rsidR="00B11221" w:rsidRDefault="00B11221" w:rsidP="00223885">
            <w:pPr>
              <w:ind w:right="-113"/>
              <w:jc w:val="both"/>
              <w:rPr>
                <w:sz w:val="26"/>
                <w:szCs w:val="26"/>
                <w:lang w:val="vi-VN"/>
              </w:rPr>
            </w:pPr>
            <w:r>
              <w:rPr>
                <w:sz w:val="26"/>
                <w:szCs w:val="26"/>
                <w:lang w:val="vi-VN"/>
              </w:rPr>
              <w:t>- Thay gạt tàn</w:t>
            </w:r>
            <w:r>
              <w:rPr>
                <w:sz w:val="26"/>
                <w:szCs w:val="26"/>
                <w:lang w:val="vi-VN"/>
              </w:rPr>
              <w:tab/>
              <w:t xml:space="preserve"> </w:t>
            </w:r>
          </w:p>
          <w:p w14:paraId="7F11B198" w14:textId="77777777" w:rsidR="00B11221" w:rsidRDefault="00B11221" w:rsidP="00223885">
            <w:pPr>
              <w:jc w:val="both"/>
              <w:rPr>
                <w:sz w:val="26"/>
                <w:szCs w:val="26"/>
                <w:lang w:val="vi-VN"/>
              </w:rPr>
            </w:pPr>
            <w:r>
              <w:rPr>
                <w:sz w:val="26"/>
                <w:szCs w:val="26"/>
                <w:lang w:val="vi-VN"/>
              </w:rPr>
              <w:t xml:space="preserve">- Trải khăn bàn </w:t>
            </w:r>
          </w:p>
          <w:p w14:paraId="64D71D8F" w14:textId="77777777" w:rsidR="00B11221" w:rsidRDefault="00B11221" w:rsidP="00223885">
            <w:pPr>
              <w:jc w:val="both"/>
              <w:rPr>
                <w:sz w:val="26"/>
                <w:szCs w:val="26"/>
                <w:lang w:val="vi-VN"/>
              </w:rPr>
            </w:pPr>
            <w:r>
              <w:rPr>
                <w:sz w:val="26"/>
                <w:szCs w:val="26"/>
                <w:lang w:val="vi-VN"/>
              </w:rPr>
              <w:t>- Xếp khăn ăn</w:t>
            </w:r>
            <w:r>
              <w:rPr>
                <w:sz w:val="26"/>
                <w:szCs w:val="26"/>
                <w:lang w:val="vi-VN"/>
              </w:rPr>
              <w:tab/>
            </w:r>
            <w:r>
              <w:rPr>
                <w:sz w:val="26"/>
                <w:szCs w:val="26"/>
                <w:lang w:val="vi-VN"/>
              </w:rPr>
              <w:tab/>
            </w:r>
            <w:r>
              <w:rPr>
                <w:sz w:val="26"/>
                <w:szCs w:val="26"/>
                <w:lang w:val="vi-VN"/>
              </w:rPr>
              <w:tab/>
              <w:t xml:space="preserve"> </w:t>
            </w:r>
          </w:p>
          <w:p w14:paraId="2B95F534" w14:textId="77777777" w:rsidR="00B11221" w:rsidRDefault="00B11221" w:rsidP="00223885">
            <w:pPr>
              <w:jc w:val="both"/>
              <w:rPr>
                <w:sz w:val="26"/>
                <w:szCs w:val="26"/>
                <w:lang w:val="vi-VN"/>
              </w:rPr>
            </w:pPr>
            <w:r>
              <w:rPr>
                <w:sz w:val="26"/>
                <w:szCs w:val="26"/>
                <w:lang w:val="vi-VN"/>
              </w:rPr>
              <w:t>- Sắp xếp và bưng khay thức ăn, thức uống và thu dọn</w:t>
            </w:r>
          </w:p>
          <w:p w14:paraId="32ECA834" w14:textId="77777777" w:rsidR="00B11221" w:rsidRDefault="00B11221" w:rsidP="00223885">
            <w:pPr>
              <w:jc w:val="both"/>
              <w:rPr>
                <w:sz w:val="26"/>
                <w:szCs w:val="26"/>
                <w:lang w:val="vi-VN"/>
              </w:rPr>
            </w:pPr>
            <w:r>
              <w:rPr>
                <w:sz w:val="26"/>
                <w:szCs w:val="26"/>
                <w:lang w:val="vi-VN"/>
              </w:rPr>
              <w:t>- Bưng 3 đĩa nóng, 4 đĩa nguội</w:t>
            </w:r>
          </w:p>
        </w:tc>
        <w:tc>
          <w:tcPr>
            <w:tcW w:w="1134" w:type="dxa"/>
            <w:tcBorders>
              <w:top w:val="single" w:sz="4" w:space="0" w:color="auto"/>
              <w:left w:val="single" w:sz="4" w:space="0" w:color="auto"/>
              <w:bottom w:val="single" w:sz="4" w:space="0" w:color="auto"/>
              <w:right w:val="single" w:sz="4" w:space="0" w:color="auto"/>
            </w:tcBorders>
            <w:vAlign w:val="center"/>
          </w:tcPr>
          <w:p w14:paraId="3BFDA457" w14:textId="77777777" w:rsidR="00B11221" w:rsidRPr="00A02908" w:rsidRDefault="00B11221" w:rsidP="00223885">
            <w:pPr>
              <w:jc w:val="center"/>
              <w:rPr>
                <w:sz w:val="26"/>
                <w:szCs w:val="26"/>
              </w:rPr>
            </w:pPr>
            <w:r w:rsidRPr="00A02908">
              <w:rPr>
                <w:sz w:val="26"/>
                <w:szCs w:val="26"/>
                <w:lang w:val="vi-VN"/>
              </w:rPr>
              <w:t>1</w:t>
            </w:r>
            <w:r w:rsidRPr="00A02908">
              <w:rPr>
                <w:sz w:val="26"/>
                <w:szCs w:val="26"/>
              </w:rPr>
              <w:t>5</w:t>
            </w:r>
          </w:p>
        </w:tc>
        <w:tc>
          <w:tcPr>
            <w:tcW w:w="992" w:type="dxa"/>
            <w:tcBorders>
              <w:top w:val="single" w:sz="4" w:space="0" w:color="auto"/>
              <w:left w:val="single" w:sz="4" w:space="0" w:color="auto"/>
              <w:bottom w:val="single" w:sz="4" w:space="0" w:color="auto"/>
              <w:right w:val="single" w:sz="4" w:space="0" w:color="auto"/>
            </w:tcBorders>
            <w:vAlign w:val="center"/>
          </w:tcPr>
          <w:p w14:paraId="0C966218" w14:textId="77777777" w:rsidR="00B11221" w:rsidRPr="00A02908" w:rsidRDefault="00B11221" w:rsidP="00223885">
            <w:pPr>
              <w:jc w:val="center"/>
              <w:rPr>
                <w:sz w:val="26"/>
                <w:szCs w:val="26"/>
              </w:rPr>
            </w:pPr>
            <w:r w:rsidRPr="00A02908">
              <w:rPr>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003DE6F3" w14:textId="77777777" w:rsidR="00B11221" w:rsidRPr="00A02908" w:rsidRDefault="00B11221" w:rsidP="00223885">
            <w:pPr>
              <w:jc w:val="center"/>
              <w:rPr>
                <w:b/>
                <w:bCs/>
                <w:sz w:val="26"/>
                <w:szCs w:val="26"/>
              </w:rPr>
            </w:pPr>
            <w:r w:rsidRPr="00A02908">
              <w:rPr>
                <w:b/>
                <w:bCs/>
                <w:sz w:val="26"/>
                <w:szCs w:val="26"/>
                <w:lang w:val="vi-VN"/>
              </w:rPr>
              <w:t>10</w:t>
            </w:r>
            <w:r w:rsidRPr="00A02908">
              <w:rPr>
                <w:b/>
                <w:bCs/>
                <w:sz w:val="26"/>
                <w:szCs w:val="26"/>
              </w:rPr>
              <w:t> </w:t>
            </w:r>
          </w:p>
        </w:tc>
        <w:tc>
          <w:tcPr>
            <w:tcW w:w="1118" w:type="dxa"/>
            <w:vAlign w:val="center"/>
          </w:tcPr>
          <w:p w14:paraId="61D19C8A" w14:textId="77777777" w:rsidR="00B11221" w:rsidRDefault="00B11221" w:rsidP="00223885">
            <w:pPr>
              <w:jc w:val="center"/>
              <w:rPr>
                <w:sz w:val="26"/>
                <w:szCs w:val="26"/>
              </w:rPr>
            </w:pPr>
            <w:r>
              <w:rPr>
                <w:sz w:val="26"/>
                <w:szCs w:val="26"/>
              </w:rPr>
              <w:t> </w:t>
            </w:r>
          </w:p>
        </w:tc>
      </w:tr>
      <w:tr w:rsidR="00B11221" w14:paraId="2E715966" w14:textId="77777777" w:rsidTr="00223885">
        <w:tc>
          <w:tcPr>
            <w:tcW w:w="790" w:type="dxa"/>
          </w:tcPr>
          <w:p w14:paraId="676AFAFD" w14:textId="77777777" w:rsidR="00B11221" w:rsidRDefault="00B11221" w:rsidP="00223885">
            <w:pPr>
              <w:jc w:val="center"/>
              <w:rPr>
                <w:b/>
                <w:sz w:val="26"/>
                <w:szCs w:val="26"/>
                <w:lang w:val="vi-VN"/>
              </w:rPr>
            </w:pPr>
            <w:r>
              <w:rPr>
                <w:b/>
                <w:sz w:val="26"/>
                <w:szCs w:val="26"/>
                <w:lang w:val="vi-VN"/>
              </w:rPr>
              <w:t>2</w:t>
            </w:r>
          </w:p>
          <w:p w14:paraId="0E2BAC62" w14:textId="77777777" w:rsidR="00B11221" w:rsidRDefault="00B11221" w:rsidP="00223885">
            <w:pPr>
              <w:jc w:val="center"/>
              <w:rPr>
                <w:b/>
                <w:sz w:val="26"/>
                <w:szCs w:val="26"/>
                <w:lang w:val="vi-VN"/>
              </w:rPr>
            </w:pPr>
          </w:p>
        </w:tc>
        <w:tc>
          <w:tcPr>
            <w:tcW w:w="4622" w:type="dxa"/>
            <w:vAlign w:val="center"/>
          </w:tcPr>
          <w:p w14:paraId="3C80D15E" w14:textId="77777777" w:rsidR="00B11221" w:rsidRDefault="00B11221" w:rsidP="00223885">
            <w:pPr>
              <w:rPr>
                <w:b/>
                <w:sz w:val="26"/>
                <w:szCs w:val="26"/>
                <w:lang w:val="vi-VN"/>
              </w:rPr>
            </w:pPr>
            <w:r>
              <w:rPr>
                <w:b/>
                <w:sz w:val="26"/>
                <w:szCs w:val="26"/>
                <w:lang w:val="vi-VN"/>
              </w:rPr>
              <w:t>Bài 2: Tiếp nhận yêu cầu của khách</w:t>
            </w:r>
          </w:p>
          <w:p w14:paraId="34ECCB9B" w14:textId="77777777" w:rsidR="00B11221" w:rsidRDefault="00B11221" w:rsidP="00223885">
            <w:pPr>
              <w:rPr>
                <w:b/>
                <w:sz w:val="26"/>
                <w:szCs w:val="26"/>
                <w:lang w:val="vi-VN"/>
              </w:rPr>
            </w:pPr>
            <w:r>
              <w:rPr>
                <w:sz w:val="26"/>
                <w:szCs w:val="26"/>
                <w:lang w:val="vi-VN"/>
              </w:rPr>
              <w:t>- Lập phiếu tiếp nhận yêu cầu.</w:t>
            </w:r>
          </w:p>
          <w:p w14:paraId="7B4BC595" w14:textId="77777777" w:rsidR="00B11221" w:rsidRDefault="00B11221" w:rsidP="00223885">
            <w:pPr>
              <w:rPr>
                <w:b/>
                <w:sz w:val="26"/>
                <w:szCs w:val="26"/>
                <w:lang w:val="vi-VN"/>
              </w:rPr>
            </w:pPr>
            <w:r>
              <w:rPr>
                <w:sz w:val="26"/>
                <w:szCs w:val="26"/>
                <w:lang w:val="vi-VN"/>
              </w:rPr>
              <w:t>- Ghi phiếu tiếp nhận yêu cầu.</w:t>
            </w:r>
          </w:p>
        </w:tc>
        <w:tc>
          <w:tcPr>
            <w:tcW w:w="1134" w:type="dxa"/>
            <w:tcBorders>
              <w:top w:val="single" w:sz="4" w:space="0" w:color="auto"/>
              <w:left w:val="single" w:sz="4" w:space="0" w:color="auto"/>
              <w:bottom w:val="single" w:sz="4" w:space="0" w:color="auto"/>
              <w:right w:val="single" w:sz="4" w:space="0" w:color="auto"/>
            </w:tcBorders>
            <w:vAlign w:val="center"/>
          </w:tcPr>
          <w:p w14:paraId="24E7E1E3" w14:textId="77777777" w:rsidR="00B11221" w:rsidRDefault="00B11221" w:rsidP="00223885">
            <w:pPr>
              <w:jc w:val="center"/>
              <w:rPr>
                <w:sz w:val="26"/>
                <w:szCs w:val="26"/>
              </w:rPr>
            </w:pPr>
            <w:r>
              <w:rPr>
                <w:sz w:val="26"/>
                <w:szCs w:val="26"/>
              </w:rPr>
              <w:t>10</w:t>
            </w:r>
          </w:p>
        </w:tc>
        <w:tc>
          <w:tcPr>
            <w:tcW w:w="992" w:type="dxa"/>
            <w:tcBorders>
              <w:top w:val="single" w:sz="4" w:space="0" w:color="auto"/>
              <w:left w:val="single" w:sz="4" w:space="0" w:color="auto"/>
              <w:bottom w:val="single" w:sz="4" w:space="0" w:color="auto"/>
              <w:right w:val="single" w:sz="4" w:space="0" w:color="auto"/>
            </w:tcBorders>
            <w:vAlign w:val="center"/>
          </w:tcPr>
          <w:p w14:paraId="6ED18592" w14:textId="77777777" w:rsidR="00B11221" w:rsidRDefault="00B11221" w:rsidP="00223885">
            <w:pPr>
              <w:jc w:val="center"/>
              <w:rPr>
                <w:sz w:val="26"/>
                <w:szCs w:val="26"/>
              </w:rPr>
            </w:pPr>
            <w:r>
              <w:rPr>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76FE3682" w14:textId="77777777" w:rsidR="00B11221" w:rsidRDefault="00B11221" w:rsidP="00223885">
            <w:pPr>
              <w:jc w:val="center"/>
              <w:rPr>
                <w:b/>
                <w:bCs/>
                <w:sz w:val="26"/>
                <w:szCs w:val="26"/>
              </w:rPr>
            </w:pPr>
            <w:r>
              <w:rPr>
                <w:b/>
                <w:bCs/>
                <w:sz w:val="26"/>
                <w:szCs w:val="26"/>
              </w:rPr>
              <w:t>5</w:t>
            </w:r>
          </w:p>
        </w:tc>
        <w:tc>
          <w:tcPr>
            <w:tcW w:w="1118" w:type="dxa"/>
            <w:tcBorders>
              <w:top w:val="single" w:sz="4" w:space="0" w:color="auto"/>
              <w:left w:val="single" w:sz="4" w:space="0" w:color="auto"/>
              <w:bottom w:val="single" w:sz="4" w:space="0" w:color="auto"/>
              <w:right w:val="single" w:sz="4" w:space="0" w:color="auto"/>
            </w:tcBorders>
            <w:vAlign w:val="center"/>
          </w:tcPr>
          <w:p w14:paraId="117E1ED4" w14:textId="77777777" w:rsidR="00B11221" w:rsidRDefault="00B11221" w:rsidP="00223885">
            <w:pPr>
              <w:jc w:val="center"/>
              <w:rPr>
                <w:sz w:val="26"/>
                <w:szCs w:val="26"/>
              </w:rPr>
            </w:pPr>
            <w:r>
              <w:rPr>
                <w:sz w:val="26"/>
                <w:szCs w:val="26"/>
              </w:rPr>
              <w:t> </w:t>
            </w:r>
          </w:p>
        </w:tc>
      </w:tr>
      <w:tr w:rsidR="00B11221" w14:paraId="46C01BBB" w14:textId="77777777" w:rsidTr="00223885">
        <w:tc>
          <w:tcPr>
            <w:tcW w:w="790" w:type="dxa"/>
          </w:tcPr>
          <w:p w14:paraId="4D7F623D" w14:textId="77777777" w:rsidR="00B11221" w:rsidRDefault="00B11221" w:rsidP="00223885">
            <w:pPr>
              <w:jc w:val="center"/>
              <w:rPr>
                <w:b/>
                <w:sz w:val="26"/>
                <w:szCs w:val="26"/>
                <w:lang w:val="vi-VN"/>
              </w:rPr>
            </w:pPr>
            <w:r>
              <w:rPr>
                <w:b/>
                <w:sz w:val="26"/>
                <w:szCs w:val="26"/>
                <w:lang w:val="vi-VN"/>
              </w:rPr>
              <w:t>3</w:t>
            </w:r>
          </w:p>
          <w:p w14:paraId="2AE8A33D" w14:textId="77777777" w:rsidR="00B11221" w:rsidRDefault="00B11221" w:rsidP="00223885">
            <w:pPr>
              <w:jc w:val="center"/>
              <w:rPr>
                <w:b/>
                <w:sz w:val="26"/>
                <w:szCs w:val="26"/>
                <w:lang w:val="vi-VN"/>
              </w:rPr>
            </w:pPr>
          </w:p>
        </w:tc>
        <w:tc>
          <w:tcPr>
            <w:tcW w:w="4622" w:type="dxa"/>
            <w:vAlign w:val="center"/>
          </w:tcPr>
          <w:p w14:paraId="39CB3646" w14:textId="77777777" w:rsidR="00B11221" w:rsidRDefault="00B11221" w:rsidP="00223885">
            <w:pPr>
              <w:rPr>
                <w:b/>
                <w:sz w:val="26"/>
                <w:szCs w:val="26"/>
                <w:lang w:val="vi-VN"/>
              </w:rPr>
            </w:pPr>
            <w:r>
              <w:rPr>
                <w:b/>
                <w:sz w:val="26"/>
                <w:szCs w:val="26"/>
                <w:lang w:val="vi-VN"/>
              </w:rPr>
              <w:t>Bài 3: Thu dọn bàn ăn khi có khách ngồi</w:t>
            </w:r>
          </w:p>
          <w:p w14:paraId="43EDF079" w14:textId="77777777" w:rsidR="00B11221" w:rsidRDefault="00B11221" w:rsidP="00223885">
            <w:pPr>
              <w:ind w:right="-113"/>
              <w:jc w:val="both"/>
              <w:rPr>
                <w:sz w:val="26"/>
                <w:szCs w:val="26"/>
                <w:lang w:val="vi-VN"/>
              </w:rPr>
            </w:pPr>
            <w:r>
              <w:rPr>
                <w:sz w:val="26"/>
                <w:szCs w:val="26"/>
                <w:lang w:val="vi-VN"/>
              </w:rPr>
              <w:t>- Các dấu hiệu cần thu dọn bàn ăn</w:t>
            </w:r>
          </w:p>
          <w:p w14:paraId="1A2F3205" w14:textId="77777777" w:rsidR="00B11221" w:rsidRDefault="00B11221" w:rsidP="00223885">
            <w:pPr>
              <w:ind w:right="-113"/>
              <w:jc w:val="both"/>
              <w:rPr>
                <w:b/>
                <w:bCs/>
                <w:sz w:val="26"/>
                <w:szCs w:val="26"/>
                <w:lang w:val="vi-VN"/>
              </w:rPr>
            </w:pPr>
            <w:r>
              <w:rPr>
                <w:sz w:val="26"/>
                <w:szCs w:val="26"/>
                <w:lang w:val="vi-VN"/>
              </w:rPr>
              <w:t>- Chuẩn bị thu dọn.</w:t>
            </w:r>
          </w:p>
          <w:p w14:paraId="1F9E980D" w14:textId="77777777" w:rsidR="00B11221" w:rsidRDefault="00B11221" w:rsidP="00223885">
            <w:pPr>
              <w:ind w:right="-113"/>
              <w:jc w:val="both"/>
              <w:rPr>
                <w:b/>
                <w:bCs/>
                <w:sz w:val="26"/>
                <w:szCs w:val="26"/>
                <w:lang w:val="vi-VN"/>
              </w:rPr>
            </w:pPr>
            <w:r>
              <w:rPr>
                <w:b/>
                <w:bCs/>
                <w:sz w:val="26"/>
                <w:szCs w:val="26"/>
                <w:lang w:val="vi-VN"/>
              </w:rPr>
              <w:t xml:space="preserve">- </w:t>
            </w:r>
            <w:r>
              <w:rPr>
                <w:sz w:val="26"/>
                <w:szCs w:val="26"/>
                <w:lang w:val="vi-VN"/>
              </w:rPr>
              <w:t>Thu dọn bàn ăn khi có khách ngồi.</w:t>
            </w:r>
          </w:p>
        </w:tc>
        <w:tc>
          <w:tcPr>
            <w:tcW w:w="1134" w:type="dxa"/>
            <w:tcBorders>
              <w:top w:val="single" w:sz="4" w:space="0" w:color="auto"/>
              <w:left w:val="single" w:sz="4" w:space="0" w:color="auto"/>
              <w:bottom w:val="single" w:sz="4" w:space="0" w:color="auto"/>
              <w:right w:val="single" w:sz="4" w:space="0" w:color="auto"/>
            </w:tcBorders>
            <w:vAlign w:val="center"/>
          </w:tcPr>
          <w:p w14:paraId="223BE0F9" w14:textId="77777777" w:rsidR="00B11221" w:rsidRPr="00A02908" w:rsidRDefault="00B11221" w:rsidP="00223885">
            <w:pPr>
              <w:jc w:val="center"/>
              <w:rPr>
                <w:sz w:val="26"/>
                <w:szCs w:val="26"/>
              </w:rPr>
            </w:pPr>
            <w:r w:rsidRPr="00A02908">
              <w:rPr>
                <w:sz w:val="26"/>
                <w:szCs w:val="26"/>
                <w:lang w:val="vi-VN"/>
              </w:rPr>
              <w:t>1</w:t>
            </w:r>
            <w:r w:rsidRPr="00A02908">
              <w:rPr>
                <w:sz w:val="26"/>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14:paraId="6E327769" w14:textId="77777777" w:rsidR="00B11221" w:rsidRPr="00A02908" w:rsidRDefault="00B11221" w:rsidP="00223885">
            <w:pPr>
              <w:jc w:val="center"/>
              <w:rPr>
                <w:sz w:val="26"/>
                <w:szCs w:val="26"/>
              </w:rPr>
            </w:pPr>
            <w:r w:rsidRPr="00A02908">
              <w:rPr>
                <w:sz w:val="26"/>
                <w:szCs w:val="26"/>
              </w:rPr>
              <w:t> </w:t>
            </w:r>
          </w:p>
        </w:tc>
        <w:tc>
          <w:tcPr>
            <w:tcW w:w="1134" w:type="dxa"/>
            <w:tcBorders>
              <w:top w:val="single" w:sz="4" w:space="0" w:color="auto"/>
              <w:left w:val="single" w:sz="4" w:space="0" w:color="auto"/>
              <w:bottom w:val="single" w:sz="4" w:space="0" w:color="auto"/>
              <w:right w:val="single" w:sz="4" w:space="0" w:color="auto"/>
            </w:tcBorders>
            <w:vAlign w:val="center"/>
          </w:tcPr>
          <w:p w14:paraId="211BF7E0" w14:textId="77777777" w:rsidR="00B11221" w:rsidRPr="00A02908" w:rsidRDefault="00B11221" w:rsidP="00223885">
            <w:pPr>
              <w:jc w:val="center"/>
              <w:rPr>
                <w:b/>
                <w:bCs/>
                <w:sz w:val="26"/>
                <w:szCs w:val="26"/>
              </w:rPr>
            </w:pPr>
            <w:r w:rsidRPr="00A02908">
              <w:rPr>
                <w:b/>
                <w:bCs/>
                <w:sz w:val="26"/>
                <w:szCs w:val="26"/>
                <w:lang w:val="vi-VN"/>
              </w:rPr>
              <w:t>10</w:t>
            </w:r>
          </w:p>
        </w:tc>
        <w:tc>
          <w:tcPr>
            <w:tcW w:w="1118" w:type="dxa"/>
            <w:tcBorders>
              <w:top w:val="single" w:sz="4" w:space="0" w:color="auto"/>
              <w:left w:val="single" w:sz="4" w:space="0" w:color="auto"/>
              <w:bottom w:val="single" w:sz="4" w:space="0" w:color="auto"/>
              <w:right w:val="single" w:sz="4" w:space="0" w:color="auto"/>
            </w:tcBorders>
            <w:vAlign w:val="center"/>
          </w:tcPr>
          <w:p w14:paraId="49010240" w14:textId="77777777" w:rsidR="00B11221" w:rsidRDefault="00B11221" w:rsidP="00223885">
            <w:pPr>
              <w:jc w:val="center"/>
              <w:rPr>
                <w:sz w:val="26"/>
                <w:szCs w:val="26"/>
              </w:rPr>
            </w:pPr>
            <w:r>
              <w:rPr>
                <w:sz w:val="26"/>
                <w:szCs w:val="26"/>
              </w:rPr>
              <w:t> </w:t>
            </w:r>
          </w:p>
        </w:tc>
      </w:tr>
      <w:tr w:rsidR="00B11221" w14:paraId="50949926" w14:textId="77777777" w:rsidTr="00223885">
        <w:tc>
          <w:tcPr>
            <w:tcW w:w="790" w:type="dxa"/>
          </w:tcPr>
          <w:p w14:paraId="52F49D8A" w14:textId="77777777" w:rsidR="00B11221" w:rsidRDefault="00B11221" w:rsidP="00223885">
            <w:pPr>
              <w:jc w:val="center"/>
              <w:rPr>
                <w:b/>
                <w:sz w:val="26"/>
                <w:szCs w:val="26"/>
                <w:lang w:val="vi-VN"/>
              </w:rPr>
            </w:pPr>
            <w:r>
              <w:rPr>
                <w:b/>
                <w:sz w:val="26"/>
                <w:szCs w:val="26"/>
                <w:lang w:val="vi-VN"/>
              </w:rPr>
              <w:lastRenderedPageBreak/>
              <w:t>4</w:t>
            </w:r>
          </w:p>
          <w:p w14:paraId="0D4C915A" w14:textId="77777777" w:rsidR="00B11221" w:rsidRDefault="00B11221" w:rsidP="00223885">
            <w:pPr>
              <w:jc w:val="center"/>
              <w:rPr>
                <w:b/>
                <w:sz w:val="26"/>
                <w:szCs w:val="26"/>
                <w:lang w:val="vi-VN"/>
              </w:rPr>
            </w:pPr>
          </w:p>
        </w:tc>
        <w:tc>
          <w:tcPr>
            <w:tcW w:w="4622" w:type="dxa"/>
            <w:vAlign w:val="center"/>
          </w:tcPr>
          <w:p w14:paraId="4D70D17B" w14:textId="77777777" w:rsidR="00B11221" w:rsidRDefault="00B11221" w:rsidP="00223885">
            <w:pPr>
              <w:rPr>
                <w:b/>
                <w:sz w:val="26"/>
                <w:szCs w:val="26"/>
                <w:lang w:val="vi-VN"/>
              </w:rPr>
            </w:pPr>
            <w:r>
              <w:rPr>
                <w:b/>
                <w:sz w:val="26"/>
                <w:szCs w:val="26"/>
                <w:lang w:val="vi-VN"/>
              </w:rPr>
              <w:t>Bài 4: Phục vụ khách ăn theo các hình thức phục vụ, phục vụ súp và phục vụ khách ăn tại buồng</w:t>
            </w:r>
          </w:p>
          <w:p w14:paraId="7C2146D4" w14:textId="77777777" w:rsidR="00B11221" w:rsidRDefault="00B11221" w:rsidP="00223885">
            <w:pPr>
              <w:rPr>
                <w:sz w:val="26"/>
                <w:szCs w:val="26"/>
                <w:lang w:val="vi-VN"/>
              </w:rPr>
            </w:pPr>
            <w:r>
              <w:rPr>
                <w:sz w:val="26"/>
                <w:szCs w:val="26"/>
                <w:lang w:val="vi-VN"/>
              </w:rPr>
              <w:t>- Tập quán ăn uống của một số quốc gia</w:t>
            </w:r>
          </w:p>
          <w:p w14:paraId="23A7297B" w14:textId="77777777" w:rsidR="00B11221" w:rsidRDefault="00B11221" w:rsidP="00223885">
            <w:pPr>
              <w:rPr>
                <w:sz w:val="26"/>
                <w:szCs w:val="26"/>
                <w:lang w:val="vi-VN"/>
              </w:rPr>
            </w:pPr>
            <w:r>
              <w:rPr>
                <w:sz w:val="26"/>
                <w:szCs w:val="26"/>
                <w:lang w:val="vi-VN"/>
              </w:rPr>
              <w:t>- Phục vụ khách ăn theo hình thức phục vụ</w:t>
            </w:r>
          </w:p>
          <w:p w14:paraId="5EEF0DE7" w14:textId="77777777" w:rsidR="00B11221" w:rsidRDefault="00B11221" w:rsidP="00223885">
            <w:pPr>
              <w:rPr>
                <w:sz w:val="26"/>
                <w:szCs w:val="26"/>
                <w:lang w:val="vi-VN"/>
              </w:rPr>
            </w:pPr>
            <w:r>
              <w:rPr>
                <w:sz w:val="26"/>
                <w:szCs w:val="26"/>
                <w:lang w:val="vi-VN"/>
              </w:rPr>
              <w:t>- Phục vụ món súp</w:t>
            </w:r>
          </w:p>
          <w:p w14:paraId="13F535EE" w14:textId="77777777" w:rsidR="00B11221" w:rsidRDefault="00B11221" w:rsidP="00223885">
            <w:pPr>
              <w:rPr>
                <w:sz w:val="26"/>
                <w:szCs w:val="26"/>
                <w:lang w:val="vi-VN"/>
              </w:rPr>
            </w:pPr>
            <w:r>
              <w:rPr>
                <w:sz w:val="26"/>
                <w:szCs w:val="26"/>
                <w:lang w:val="vi-VN"/>
              </w:rPr>
              <w:t>- Phục vụ khách ăn tại buồng</w:t>
            </w:r>
          </w:p>
        </w:tc>
        <w:tc>
          <w:tcPr>
            <w:tcW w:w="1134" w:type="dxa"/>
            <w:tcBorders>
              <w:top w:val="single" w:sz="4" w:space="0" w:color="auto"/>
              <w:left w:val="single" w:sz="4" w:space="0" w:color="auto"/>
              <w:bottom w:val="single" w:sz="4" w:space="0" w:color="auto"/>
              <w:right w:val="single" w:sz="4" w:space="0" w:color="auto"/>
            </w:tcBorders>
            <w:vAlign w:val="center"/>
          </w:tcPr>
          <w:p w14:paraId="4122AB3A" w14:textId="77777777" w:rsidR="00B11221" w:rsidRDefault="00B11221" w:rsidP="00223885">
            <w:pPr>
              <w:jc w:val="center"/>
              <w:rPr>
                <w:sz w:val="26"/>
                <w:szCs w:val="26"/>
              </w:rPr>
            </w:pPr>
            <w:r>
              <w:rPr>
                <w:sz w:val="26"/>
                <w:szCs w:val="26"/>
              </w:rPr>
              <w:t>20</w:t>
            </w:r>
          </w:p>
        </w:tc>
        <w:tc>
          <w:tcPr>
            <w:tcW w:w="992" w:type="dxa"/>
            <w:tcBorders>
              <w:top w:val="single" w:sz="4" w:space="0" w:color="auto"/>
              <w:left w:val="single" w:sz="4" w:space="0" w:color="auto"/>
              <w:bottom w:val="single" w:sz="4" w:space="0" w:color="auto"/>
              <w:right w:val="single" w:sz="4" w:space="0" w:color="auto"/>
            </w:tcBorders>
            <w:vAlign w:val="center"/>
          </w:tcPr>
          <w:p w14:paraId="6A0F99A6" w14:textId="77777777" w:rsidR="00B11221" w:rsidRDefault="00B11221" w:rsidP="00223885">
            <w:pPr>
              <w:jc w:val="center"/>
              <w:rPr>
                <w:sz w:val="26"/>
                <w:szCs w:val="26"/>
              </w:rPr>
            </w:pPr>
            <w:r>
              <w:rPr>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73865D61" w14:textId="77777777" w:rsidR="00B11221" w:rsidRDefault="00B11221" w:rsidP="00223885">
            <w:pPr>
              <w:jc w:val="center"/>
              <w:rPr>
                <w:b/>
                <w:bCs/>
                <w:sz w:val="26"/>
                <w:szCs w:val="26"/>
              </w:rPr>
            </w:pPr>
            <w:r>
              <w:rPr>
                <w:b/>
                <w:bCs/>
                <w:sz w:val="26"/>
                <w:szCs w:val="26"/>
              </w:rPr>
              <w:t>14</w:t>
            </w:r>
          </w:p>
        </w:tc>
        <w:tc>
          <w:tcPr>
            <w:tcW w:w="1118" w:type="dxa"/>
            <w:tcBorders>
              <w:top w:val="single" w:sz="4" w:space="0" w:color="auto"/>
              <w:left w:val="single" w:sz="4" w:space="0" w:color="auto"/>
              <w:bottom w:val="single" w:sz="4" w:space="0" w:color="auto"/>
              <w:right w:val="single" w:sz="4" w:space="0" w:color="auto"/>
            </w:tcBorders>
            <w:vAlign w:val="center"/>
          </w:tcPr>
          <w:p w14:paraId="04B9378C" w14:textId="77777777" w:rsidR="00B11221" w:rsidRDefault="00B11221" w:rsidP="00223885">
            <w:pPr>
              <w:jc w:val="center"/>
              <w:rPr>
                <w:sz w:val="26"/>
                <w:szCs w:val="26"/>
              </w:rPr>
            </w:pPr>
            <w:r>
              <w:rPr>
                <w:sz w:val="26"/>
                <w:szCs w:val="26"/>
              </w:rPr>
              <w:t> 1</w:t>
            </w:r>
          </w:p>
        </w:tc>
      </w:tr>
      <w:tr w:rsidR="00B11221" w14:paraId="3AA81308" w14:textId="77777777" w:rsidTr="00223885">
        <w:tc>
          <w:tcPr>
            <w:tcW w:w="790" w:type="dxa"/>
          </w:tcPr>
          <w:p w14:paraId="6FC435D9" w14:textId="77777777" w:rsidR="00B11221" w:rsidRDefault="00B11221" w:rsidP="00223885">
            <w:pPr>
              <w:jc w:val="center"/>
              <w:rPr>
                <w:b/>
                <w:sz w:val="26"/>
                <w:szCs w:val="26"/>
                <w:lang w:val="vi-VN"/>
              </w:rPr>
            </w:pPr>
            <w:r>
              <w:rPr>
                <w:b/>
                <w:sz w:val="26"/>
                <w:szCs w:val="26"/>
                <w:lang w:val="vi-VN"/>
              </w:rPr>
              <w:t>5</w:t>
            </w:r>
          </w:p>
          <w:p w14:paraId="5552A703" w14:textId="77777777" w:rsidR="00B11221" w:rsidRDefault="00B11221" w:rsidP="00223885">
            <w:pPr>
              <w:jc w:val="center"/>
              <w:rPr>
                <w:b/>
                <w:sz w:val="26"/>
                <w:szCs w:val="26"/>
                <w:lang w:val="vi-VN"/>
              </w:rPr>
            </w:pPr>
          </w:p>
          <w:p w14:paraId="5EDE0E8E" w14:textId="77777777" w:rsidR="00B11221" w:rsidRDefault="00B11221" w:rsidP="00223885">
            <w:pPr>
              <w:jc w:val="center"/>
              <w:rPr>
                <w:b/>
                <w:sz w:val="26"/>
                <w:szCs w:val="26"/>
                <w:lang w:val="vi-VN"/>
              </w:rPr>
            </w:pPr>
          </w:p>
        </w:tc>
        <w:tc>
          <w:tcPr>
            <w:tcW w:w="4622" w:type="dxa"/>
            <w:vAlign w:val="center"/>
          </w:tcPr>
          <w:p w14:paraId="07E15015" w14:textId="77777777" w:rsidR="00B11221" w:rsidRDefault="00B11221" w:rsidP="00223885">
            <w:pPr>
              <w:rPr>
                <w:b/>
                <w:sz w:val="26"/>
                <w:szCs w:val="26"/>
                <w:lang w:val="vi-VN"/>
              </w:rPr>
            </w:pPr>
            <w:r>
              <w:rPr>
                <w:b/>
                <w:sz w:val="26"/>
                <w:szCs w:val="26"/>
                <w:lang w:val="vi-VN"/>
              </w:rPr>
              <w:t>Bài 5: Phục vụ rượu vang</w:t>
            </w:r>
          </w:p>
          <w:p w14:paraId="69C9D7B8" w14:textId="77777777" w:rsidR="00B11221" w:rsidRDefault="00B11221" w:rsidP="00223885">
            <w:pPr>
              <w:rPr>
                <w:b/>
                <w:sz w:val="26"/>
                <w:szCs w:val="26"/>
                <w:lang w:val="vi-VN"/>
              </w:rPr>
            </w:pPr>
            <w:r>
              <w:rPr>
                <w:b/>
                <w:sz w:val="26"/>
                <w:szCs w:val="26"/>
                <w:lang w:val="vi-VN"/>
              </w:rPr>
              <w:t xml:space="preserve">- </w:t>
            </w:r>
            <w:r>
              <w:rPr>
                <w:sz w:val="26"/>
                <w:szCs w:val="26"/>
                <w:lang w:val="vi-VN"/>
              </w:rPr>
              <w:t>Đọc nhãn chai rượu vang</w:t>
            </w:r>
          </w:p>
          <w:p w14:paraId="7F65A07B" w14:textId="77777777" w:rsidR="00B11221" w:rsidRDefault="00B11221" w:rsidP="00223885">
            <w:pPr>
              <w:rPr>
                <w:b/>
                <w:sz w:val="26"/>
                <w:szCs w:val="26"/>
                <w:lang w:val="vi-VN"/>
              </w:rPr>
            </w:pPr>
            <w:r>
              <w:rPr>
                <w:b/>
                <w:sz w:val="26"/>
                <w:szCs w:val="26"/>
                <w:lang w:val="vi-VN"/>
              </w:rPr>
              <w:t xml:space="preserve">- </w:t>
            </w:r>
            <w:r>
              <w:rPr>
                <w:sz w:val="26"/>
                <w:szCs w:val="26"/>
                <w:lang w:val="vi-VN"/>
              </w:rPr>
              <w:t>Chuẩn bị phục vụ rượu vang</w:t>
            </w:r>
          </w:p>
          <w:p w14:paraId="78CA8B70" w14:textId="77777777" w:rsidR="00B11221" w:rsidRDefault="00B11221" w:rsidP="00223885">
            <w:pPr>
              <w:jc w:val="both"/>
              <w:rPr>
                <w:sz w:val="26"/>
                <w:szCs w:val="26"/>
                <w:lang w:val="vi-VN"/>
              </w:rPr>
            </w:pPr>
            <w:r>
              <w:rPr>
                <w:sz w:val="26"/>
                <w:szCs w:val="26"/>
                <w:lang w:val="vi-VN"/>
              </w:rPr>
              <w:t>- Phục vụ rượu vang</w:t>
            </w:r>
          </w:p>
        </w:tc>
        <w:tc>
          <w:tcPr>
            <w:tcW w:w="1134" w:type="dxa"/>
            <w:tcBorders>
              <w:top w:val="single" w:sz="4" w:space="0" w:color="auto"/>
              <w:left w:val="single" w:sz="4" w:space="0" w:color="auto"/>
              <w:bottom w:val="single" w:sz="4" w:space="0" w:color="auto"/>
              <w:right w:val="single" w:sz="4" w:space="0" w:color="auto"/>
            </w:tcBorders>
            <w:vAlign w:val="center"/>
          </w:tcPr>
          <w:p w14:paraId="0D54322A" w14:textId="77777777" w:rsidR="00B11221" w:rsidRDefault="00B11221" w:rsidP="00223885">
            <w:pPr>
              <w:jc w:val="center"/>
              <w:rPr>
                <w:sz w:val="26"/>
                <w:szCs w:val="26"/>
              </w:rPr>
            </w:pPr>
            <w:r>
              <w:rPr>
                <w:sz w:val="26"/>
                <w:szCs w:val="26"/>
              </w:rPr>
              <w:t>10</w:t>
            </w:r>
          </w:p>
        </w:tc>
        <w:tc>
          <w:tcPr>
            <w:tcW w:w="992" w:type="dxa"/>
            <w:tcBorders>
              <w:top w:val="single" w:sz="4" w:space="0" w:color="auto"/>
              <w:left w:val="single" w:sz="4" w:space="0" w:color="auto"/>
              <w:bottom w:val="single" w:sz="4" w:space="0" w:color="auto"/>
              <w:right w:val="single" w:sz="4" w:space="0" w:color="auto"/>
            </w:tcBorders>
            <w:vAlign w:val="center"/>
          </w:tcPr>
          <w:p w14:paraId="72152D14" w14:textId="77777777" w:rsidR="00B11221" w:rsidRDefault="00B11221" w:rsidP="00223885">
            <w:pPr>
              <w:jc w:val="center"/>
              <w:rPr>
                <w:sz w:val="26"/>
                <w:szCs w:val="26"/>
              </w:rPr>
            </w:pPr>
            <w:r>
              <w:rPr>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316F3E78" w14:textId="77777777" w:rsidR="00B11221" w:rsidRDefault="00B11221" w:rsidP="00223885">
            <w:pPr>
              <w:jc w:val="center"/>
              <w:rPr>
                <w:b/>
                <w:bCs/>
                <w:sz w:val="26"/>
                <w:szCs w:val="26"/>
              </w:rPr>
            </w:pPr>
            <w:r>
              <w:rPr>
                <w:b/>
                <w:bCs/>
                <w:sz w:val="26"/>
                <w:szCs w:val="26"/>
              </w:rPr>
              <w:t>5</w:t>
            </w:r>
          </w:p>
        </w:tc>
        <w:tc>
          <w:tcPr>
            <w:tcW w:w="1118" w:type="dxa"/>
            <w:tcBorders>
              <w:top w:val="single" w:sz="4" w:space="0" w:color="auto"/>
              <w:left w:val="single" w:sz="4" w:space="0" w:color="auto"/>
              <w:bottom w:val="single" w:sz="4" w:space="0" w:color="auto"/>
              <w:right w:val="single" w:sz="4" w:space="0" w:color="auto"/>
            </w:tcBorders>
            <w:vAlign w:val="center"/>
          </w:tcPr>
          <w:p w14:paraId="13BC5225" w14:textId="77777777" w:rsidR="00B11221" w:rsidRDefault="00B11221" w:rsidP="00223885">
            <w:pPr>
              <w:jc w:val="center"/>
              <w:rPr>
                <w:sz w:val="26"/>
                <w:szCs w:val="26"/>
              </w:rPr>
            </w:pPr>
            <w:r>
              <w:rPr>
                <w:sz w:val="26"/>
                <w:szCs w:val="26"/>
              </w:rPr>
              <w:t> </w:t>
            </w:r>
          </w:p>
        </w:tc>
      </w:tr>
      <w:tr w:rsidR="00B11221" w14:paraId="2224C74D" w14:textId="77777777" w:rsidTr="00223885">
        <w:tc>
          <w:tcPr>
            <w:tcW w:w="790" w:type="dxa"/>
          </w:tcPr>
          <w:p w14:paraId="5CEEFF95" w14:textId="77777777" w:rsidR="00B11221" w:rsidRDefault="00B11221" w:rsidP="00223885">
            <w:pPr>
              <w:jc w:val="center"/>
              <w:rPr>
                <w:b/>
                <w:sz w:val="26"/>
                <w:szCs w:val="26"/>
                <w:lang w:val="vi-VN"/>
              </w:rPr>
            </w:pPr>
            <w:r>
              <w:rPr>
                <w:b/>
                <w:sz w:val="26"/>
                <w:szCs w:val="26"/>
                <w:lang w:val="vi-VN"/>
              </w:rPr>
              <w:t>6</w:t>
            </w:r>
          </w:p>
          <w:p w14:paraId="57CFE3A0" w14:textId="77777777" w:rsidR="00B11221" w:rsidRDefault="00B11221" w:rsidP="00223885">
            <w:pPr>
              <w:jc w:val="center"/>
              <w:rPr>
                <w:b/>
                <w:sz w:val="26"/>
                <w:szCs w:val="26"/>
                <w:lang w:val="vi-VN"/>
              </w:rPr>
            </w:pPr>
          </w:p>
        </w:tc>
        <w:tc>
          <w:tcPr>
            <w:tcW w:w="4622" w:type="dxa"/>
            <w:vAlign w:val="center"/>
          </w:tcPr>
          <w:p w14:paraId="5D5C4B90" w14:textId="77777777" w:rsidR="00B11221" w:rsidRDefault="00B11221" w:rsidP="00223885">
            <w:pPr>
              <w:rPr>
                <w:b/>
                <w:sz w:val="26"/>
                <w:szCs w:val="26"/>
                <w:lang w:val="vi-VN"/>
              </w:rPr>
            </w:pPr>
            <w:r>
              <w:rPr>
                <w:b/>
                <w:sz w:val="26"/>
                <w:szCs w:val="26"/>
                <w:lang w:val="vi-VN"/>
              </w:rPr>
              <w:t>Bài 6: Bày bàn ăn buffet</w:t>
            </w:r>
          </w:p>
          <w:p w14:paraId="38CBB65E" w14:textId="77777777" w:rsidR="00B11221" w:rsidRDefault="00B11221" w:rsidP="00223885">
            <w:pPr>
              <w:jc w:val="both"/>
              <w:rPr>
                <w:sz w:val="26"/>
                <w:szCs w:val="26"/>
                <w:lang w:val="vi-VN"/>
              </w:rPr>
            </w:pPr>
            <w:r>
              <w:rPr>
                <w:sz w:val="26"/>
                <w:szCs w:val="26"/>
                <w:lang w:val="vi-VN"/>
              </w:rPr>
              <w:t>- Thực đơn buffet</w:t>
            </w:r>
          </w:p>
          <w:p w14:paraId="7A2012EE" w14:textId="77777777" w:rsidR="00B11221" w:rsidRDefault="00B11221" w:rsidP="00223885">
            <w:pPr>
              <w:jc w:val="both"/>
              <w:rPr>
                <w:sz w:val="26"/>
                <w:szCs w:val="26"/>
                <w:lang w:val="vi-VN"/>
              </w:rPr>
            </w:pPr>
            <w:r>
              <w:rPr>
                <w:sz w:val="26"/>
                <w:szCs w:val="26"/>
                <w:lang w:val="vi-VN"/>
              </w:rPr>
              <w:t>- Các hình thức sắp xếp, trang trí line buffet</w:t>
            </w:r>
          </w:p>
          <w:p w14:paraId="3B832C0C" w14:textId="77777777" w:rsidR="00B11221" w:rsidRDefault="00B11221" w:rsidP="00223885">
            <w:pPr>
              <w:jc w:val="both"/>
              <w:rPr>
                <w:sz w:val="26"/>
                <w:szCs w:val="26"/>
                <w:lang w:val="vi-VN"/>
              </w:rPr>
            </w:pPr>
            <w:r>
              <w:rPr>
                <w:sz w:val="26"/>
                <w:szCs w:val="26"/>
                <w:lang w:val="vi-VN"/>
              </w:rPr>
              <w:t>- Chuẩn bị dụng cụ</w:t>
            </w:r>
          </w:p>
          <w:p w14:paraId="323D9E4E" w14:textId="77777777" w:rsidR="00B11221" w:rsidRDefault="00B11221" w:rsidP="00223885">
            <w:pPr>
              <w:rPr>
                <w:sz w:val="26"/>
                <w:szCs w:val="26"/>
                <w:lang w:val="vi-VN"/>
              </w:rPr>
            </w:pPr>
            <w:r>
              <w:rPr>
                <w:sz w:val="26"/>
                <w:szCs w:val="26"/>
                <w:lang w:val="vi-VN"/>
              </w:rPr>
              <w:t>- Bày bàn ăn buffet</w:t>
            </w:r>
          </w:p>
        </w:tc>
        <w:tc>
          <w:tcPr>
            <w:tcW w:w="1134" w:type="dxa"/>
            <w:tcBorders>
              <w:top w:val="single" w:sz="4" w:space="0" w:color="auto"/>
              <w:left w:val="single" w:sz="4" w:space="0" w:color="auto"/>
              <w:bottom w:val="single" w:sz="4" w:space="0" w:color="auto"/>
              <w:right w:val="single" w:sz="4" w:space="0" w:color="auto"/>
            </w:tcBorders>
            <w:vAlign w:val="center"/>
          </w:tcPr>
          <w:p w14:paraId="00EED6EE" w14:textId="77777777" w:rsidR="00B11221" w:rsidRDefault="00B11221" w:rsidP="00223885">
            <w:pPr>
              <w:jc w:val="center"/>
              <w:rPr>
                <w:sz w:val="26"/>
                <w:szCs w:val="26"/>
              </w:rPr>
            </w:pPr>
            <w:r>
              <w:rPr>
                <w:sz w:val="26"/>
                <w:szCs w:val="26"/>
              </w:rPr>
              <w:t>15</w:t>
            </w:r>
          </w:p>
        </w:tc>
        <w:tc>
          <w:tcPr>
            <w:tcW w:w="992" w:type="dxa"/>
            <w:tcBorders>
              <w:top w:val="single" w:sz="4" w:space="0" w:color="auto"/>
              <w:left w:val="single" w:sz="4" w:space="0" w:color="auto"/>
              <w:bottom w:val="single" w:sz="4" w:space="0" w:color="auto"/>
              <w:right w:val="single" w:sz="4" w:space="0" w:color="auto"/>
            </w:tcBorders>
            <w:vAlign w:val="center"/>
          </w:tcPr>
          <w:p w14:paraId="65B80B9A" w14:textId="77777777" w:rsidR="00B11221" w:rsidRDefault="00B11221" w:rsidP="00223885">
            <w:pPr>
              <w:jc w:val="center"/>
              <w:rPr>
                <w:sz w:val="26"/>
                <w:szCs w:val="26"/>
              </w:rPr>
            </w:pPr>
            <w:r>
              <w:rPr>
                <w:sz w:val="26"/>
                <w:szCs w:val="26"/>
              </w:rPr>
              <w:t> </w:t>
            </w:r>
          </w:p>
        </w:tc>
        <w:tc>
          <w:tcPr>
            <w:tcW w:w="1134" w:type="dxa"/>
            <w:tcBorders>
              <w:top w:val="single" w:sz="4" w:space="0" w:color="auto"/>
              <w:left w:val="single" w:sz="4" w:space="0" w:color="auto"/>
              <w:bottom w:val="single" w:sz="4" w:space="0" w:color="auto"/>
              <w:right w:val="single" w:sz="4" w:space="0" w:color="auto"/>
            </w:tcBorders>
            <w:vAlign w:val="center"/>
          </w:tcPr>
          <w:p w14:paraId="60A1F40D" w14:textId="77777777" w:rsidR="00B11221" w:rsidRDefault="00B11221" w:rsidP="00223885">
            <w:pPr>
              <w:jc w:val="center"/>
              <w:rPr>
                <w:b/>
                <w:bCs/>
                <w:sz w:val="26"/>
                <w:szCs w:val="26"/>
              </w:rPr>
            </w:pPr>
            <w:r>
              <w:rPr>
                <w:b/>
                <w:bCs/>
                <w:sz w:val="26"/>
                <w:szCs w:val="26"/>
              </w:rPr>
              <w:t>14</w:t>
            </w:r>
          </w:p>
        </w:tc>
        <w:tc>
          <w:tcPr>
            <w:tcW w:w="1118" w:type="dxa"/>
            <w:tcBorders>
              <w:top w:val="single" w:sz="4" w:space="0" w:color="auto"/>
              <w:left w:val="single" w:sz="4" w:space="0" w:color="auto"/>
              <w:bottom w:val="single" w:sz="4" w:space="0" w:color="auto"/>
              <w:right w:val="single" w:sz="4" w:space="0" w:color="auto"/>
            </w:tcBorders>
            <w:vAlign w:val="center"/>
          </w:tcPr>
          <w:p w14:paraId="401C8B9C" w14:textId="77777777" w:rsidR="00B11221" w:rsidRDefault="00B11221" w:rsidP="00223885">
            <w:pPr>
              <w:jc w:val="center"/>
              <w:rPr>
                <w:sz w:val="26"/>
                <w:szCs w:val="26"/>
              </w:rPr>
            </w:pPr>
            <w:r>
              <w:rPr>
                <w:sz w:val="26"/>
                <w:szCs w:val="26"/>
              </w:rPr>
              <w:t>1</w:t>
            </w:r>
          </w:p>
        </w:tc>
      </w:tr>
      <w:tr w:rsidR="00B11221" w14:paraId="2EB93175" w14:textId="77777777" w:rsidTr="00223885">
        <w:tc>
          <w:tcPr>
            <w:tcW w:w="790" w:type="dxa"/>
          </w:tcPr>
          <w:p w14:paraId="77FE9076" w14:textId="77777777" w:rsidR="00B11221" w:rsidRDefault="00B11221" w:rsidP="00223885">
            <w:pPr>
              <w:jc w:val="center"/>
              <w:rPr>
                <w:b/>
                <w:sz w:val="26"/>
                <w:szCs w:val="26"/>
                <w:lang w:val="vi-VN"/>
              </w:rPr>
            </w:pPr>
            <w:r>
              <w:rPr>
                <w:b/>
                <w:sz w:val="26"/>
                <w:szCs w:val="26"/>
                <w:lang w:val="vi-VN"/>
              </w:rPr>
              <w:t>7</w:t>
            </w:r>
          </w:p>
          <w:p w14:paraId="7BF9079C" w14:textId="77777777" w:rsidR="00B11221" w:rsidRDefault="00B11221" w:rsidP="00223885">
            <w:pPr>
              <w:jc w:val="center"/>
              <w:rPr>
                <w:b/>
                <w:sz w:val="26"/>
                <w:szCs w:val="26"/>
                <w:lang w:val="vi-VN"/>
              </w:rPr>
            </w:pPr>
          </w:p>
        </w:tc>
        <w:tc>
          <w:tcPr>
            <w:tcW w:w="4622" w:type="dxa"/>
            <w:vAlign w:val="center"/>
          </w:tcPr>
          <w:p w14:paraId="1BA5D88C" w14:textId="77777777" w:rsidR="00B11221" w:rsidRDefault="00B11221" w:rsidP="00223885">
            <w:pPr>
              <w:rPr>
                <w:b/>
                <w:sz w:val="26"/>
                <w:szCs w:val="26"/>
                <w:lang w:val="vi-VN"/>
              </w:rPr>
            </w:pPr>
            <w:r>
              <w:rPr>
                <w:b/>
                <w:sz w:val="26"/>
                <w:szCs w:val="26"/>
                <w:lang w:val="vi-VN"/>
              </w:rPr>
              <w:t>Bài 7: Bày bàn ăn theo thực đơn chọn món</w:t>
            </w:r>
          </w:p>
          <w:p w14:paraId="4471237D" w14:textId="77777777" w:rsidR="00B11221" w:rsidRDefault="00B11221" w:rsidP="00223885">
            <w:pPr>
              <w:ind w:right="-113"/>
              <w:rPr>
                <w:sz w:val="26"/>
                <w:szCs w:val="26"/>
                <w:lang w:val="vi-VN"/>
              </w:rPr>
            </w:pPr>
            <w:r>
              <w:rPr>
                <w:sz w:val="26"/>
                <w:szCs w:val="26"/>
                <w:lang w:val="vi-VN"/>
              </w:rPr>
              <w:t>- Định nghĩa thực đơn chọn món</w:t>
            </w:r>
          </w:p>
          <w:p w14:paraId="436B47D4" w14:textId="77777777" w:rsidR="00B11221" w:rsidRDefault="00B11221" w:rsidP="00223885">
            <w:pPr>
              <w:ind w:right="-113"/>
              <w:rPr>
                <w:b/>
                <w:bCs/>
                <w:sz w:val="26"/>
                <w:szCs w:val="26"/>
                <w:lang w:val="vi-VN"/>
              </w:rPr>
            </w:pPr>
            <w:r>
              <w:rPr>
                <w:sz w:val="26"/>
                <w:szCs w:val="26"/>
                <w:lang w:val="vi-VN"/>
              </w:rPr>
              <w:t>- Chuẩn bị dụng cụ</w:t>
            </w:r>
          </w:p>
          <w:p w14:paraId="05AF6C8E" w14:textId="77777777" w:rsidR="00B11221" w:rsidRDefault="00B11221" w:rsidP="00223885">
            <w:pPr>
              <w:rPr>
                <w:sz w:val="26"/>
                <w:szCs w:val="26"/>
                <w:lang w:val="vi-VN"/>
              </w:rPr>
            </w:pPr>
            <w:r>
              <w:rPr>
                <w:sz w:val="26"/>
                <w:szCs w:val="26"/>
                <w:lang w:val="vi-VN"/>
              </w:rPr>
              <w:t>- Bày bàn ăn theo thực đơn chọn món</w:t>
            </w:r>
          </w:p>
        </w:tc>
        <w:tc>
          <w:tcPr>
            <w:tcW w:w="1134" w:type="dxa"/>
            <w:tcBorders>
              <w:top w:val="single" w:sz="4" w:space="0" w:color="auto"/>
              <w:left w:val="single" w:sz="4" w:space="0" w:color="auto"/>
              <w:bottom w:val="single" w:sz="4" w:space="0" w:color="auto"/>
              <w:right w:val="single" w:sz="4" w:space="0" w:color="auto"/>
            </w:tcBorders>
            <w:vAlign w:val="center"/>
          </w:tcPr>
          <w:p w14:paraId="35E44393" w14:textId="77777777" w:rsidR="00B11221" w:rsidRDefault="00B11221" w:rsidP="00223885">
            <w:pPr>
              <w:jc w:val="center"/>
              <w:rPr>
                <w:sz w:val="26"/>
                <w:szCs w:val="26"/>
              </w:rPr>
            </w:pPr>
            <w:r>
              <w:rPr>
                <w:sz w:val="26"/>
                <w:szCs w:val="26"/>
              </w:rPr>
              <w:t>20</w:t>
            </w:r>
          </w:p>
        </w:tc>
        <w:tc>
          <w:tcPr>
            <w:tcW w:w="992" w:type="dxa"/>
            <w:tcBorders>
              <w:top w:val="single" w:sz="4" w:space="0" w:color="auto"/>
              <w:left w:val="single" w:sz="4" w:space="0" w:color="auto"/>
              <w:bottom w:val="single" w:sz="4" w:space="0" w:color="auto"/>
              <w:right w:val="single" w:sz="4" w:space="0" w:color="auto"/>
            </w:tcBorders>
            <w:vAlign w:val="center"/>
          </w:tcPr>
          <w:p w14:paraId="11013CE4" w14:textId="77777777" w:rsidR="00B11221" w:rsidRDefault="00B11221" w:rsidP="00223885">
            <w:pPr>
              <w:jc w:val="center"/>
              <w:rPr>
                <w:sz w:val="26"/>
                <w:szCs w:val="26"/>
              </w:rPr>
            </w:pPr>
            <w:r>
              <w:rPr>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7789AC2D" w14:textId="77777777" w:rsidR="00B11221" w:rsidRDefault="00B11221" w:rsidP="00223885">
            <w:pPr>
              <w:jc w:val="center"/>
              <w:rPr>
                <w:b/>
                <w:bCs/>
                <w:sz w:val="26"/>
                <w:szCs w:val="26"/>
              </w:rPr>
            </w:pPr>
            <w:r>
              <w:rPr>
                <w:b/>
                <w:bCs/>
                <w:sz w:val="26"/>
                <w:szCs w:val="26"/>
              </w:rPr>
              <w:t>15</w:t>
            </w:r>
          </w:p>
        </w:tc>
        <w:tc>
          <w:tcPr>
            <w:tcW w:w="1118" w:type="dxa"/>
            <w:tcBorders>
              <w:top w:val="single" w:sz="4" w:space="0" w:color="auto"/>
              <w:left w:val="single" w:sz="4" w:space="0" w:color="auto"/>
              <w:bottom w:val="single" w:sz="4" w:space="0" w:color="auto"/>
              <w:right w:val="single" w:sz="4" w:space="0" w:color="auto"/>
            </w:tcBorders>
            <w:vAlign w:val="center"/>
          </w:tcPr>
          <w:p w14:paraId="779F20C6" w14:textId="77777777" w:rsidR="00B11221" w:rsidRDefault="00B11221" w:rsidP="00223885">
            <w:pPr>
              <w:jc w:val="center"/>
              <w:rPr>
                <w:sz w:val="26"/>
                <w:szCs w:val="26"/>
              </w:rPr>
            </w:pPr>
            <w:r>
              <w:rPr>
                <w:sz w:val="26"/>
                <w:szCs w:val="26"/>
              </w:rPr>
              <w:t> </w:t>
            </w:r>
          </w:p>
        </w:tc>
      </w:tr>
      <w:tr w:rsidR="00B11221" w14:paraId="2C0B57BA" w14:textId="77777777" w:rsidTr="00223885">
        <w:tc>
          <w:tcPr>
            <w:tcW w:w="790" w:type="dxa"/>
          </w:tcPr>
          <w:p w14:paraId="11AB3424" w14:textId="77777777" w:rsidR="00B11221" w:rsidRDefault="00B11221" w:rsidP="00223885">
            <w:pPr>
              <w:jc w:val="center"/>
              <w:rPr>
                <w:b/>
                <w:sz w:val="26"/>
                <w:szCs w:val="26"/>
                <w:lang w:val="vi-VN"/>
              </w:rPr>
            </w:pPr>
            <w:r>
              <w:rPr>
                <w:b/>
                <w:sz w:val="26"/>
                <w:szCs w:val="26"/>
                <w:lang w:val="vi-VN"/>
              </w:rPr>
              <w:t>8</w:t>
            </w:r>
          </w:p>
          <w:p w14:paraId="6FFC0C5C" w14:textId="77777777" w:rsidR="00B11221" w:rsidRDefault="00B11221" w:rsidP="00223885">
            <w:pPr>
              <w:jc w:val="center"/>
              <w:rPr>
                <w:b/>
                <w:sz w:val="26"/>
                <w:szCs w:val="26"/>
                <w:lang w:val="vi-VN"/>
              </w:rPr>
            </w:pPr>
          </w:p>
          <w:p w14:paraId="337329F9" w14:textId="77777777" w:rsidR="00B11221" w:rsidRDefault="00B11221" w:rsidP="00223885">
            <w:pPr>
              <w:jc w:val="center"/>
              <w:rPr>
                <w:b/>
                <w:sz w:val="26"/>
                <w:szCs w:val="26"/>
                <w:lang w:val="vi-VN"/>
              </w:rPr>
            </w:pPr>
          </w:p>
        </w:tc>
        <w:tc>
          <w:tcPr>
            <w:tcW w:w="4622" w:type="dxa"/>
            <w:vAlign w:val="center"/>
          </w:tcPr>
          <w:p w14:paraId="641DF55E" w14:textId="77777777" w:rsidR="00B11221" w:rsidRDefault="00B11221" w:rsidP="00223885">
            <w:pPr>
              <w:rPr>
                <w:b/>
                <w:sz w:val="26"/>
                <w:szCs w:val="26"/>
                <w:lang w:val="vi-VN"/>
              </w:rPr>
            </w:pPr>
            <w:r>
              <w:rPr>
                <w:b/>
                <w:sz w:val="26"/>
                <w:szCs w:val="26"/>
                <w:lang w:val="vi-VN"/>
              </w:rPr>
              <w:t>Bài 8: Bày bàn ăn trưa, tối Âu theo thực đơn đặt trước</w:t>
            </w:r>
          </w:p>
          <w:p w14:paraId="6C5B1507" w14:textId="77777777" w:rsidR="00B11221" w:rsidRDefault="00B11221" w:rsidP="00223885">
            <w:pPr>
              <w:ind w:right="-113"/>
              <w:jc w:val="both"/>
              <w:rPr>
                <w:b/>
                <w:bCs/>
                <w:sz w:val="26"/>
                <w:szCs w:val="26"/>
                <w:lang w:val="vi-VN"/>
              </w:rPr>
            </w:pPr>
            <w:r>
              <w:rPr>
                <w:sz w:val="26"/>
                <w:szCs w:val="26"/>
                <w:lang w:val="vi-VN"/>
              </w:rPr>
              <w:t>- Định nghĩa thực đơn đặt trước</w:t>
            </w:r>
            <w:r>
              <w:rPr>
                <w:sz w:val="26"/>
                <w:szCs w:val="26"/>
                <w:lang w:val="vi-VN"/>
              </w:rPr>
              <w:tab/>
            </w:r>
          </w:p>
          <w:p w14:paraId="7D428D5F" w14:textId="77777777" w:rsidR="00B11221" w:rsidRDefault="00B11221" w:rsidP="00223885">
            <w:pPr>
              <w:jc w:val="both"/>
              <w:rPr>
                <w:sz w:val="26"/>
                <w:szCs w:val="26"/>
                <w:lang w:val="vi-VN"/>
              </w:rPr>
            </w:pPr>
            <w:r>
              <w:rPr>
                <w:sz w:val="26"/>
                <w:szCs w:val="26"/>
                <w:lang w:val="vi-VN"/>
              </w:rPr>
              <w:t>- Chuẩn bị dụng cụ</w:t>
            </w:r>
          </w:p>
          <w:p w14:paraId="7D368200" w14:textId="77777777" w:rsidR="00B11221" w:rsidRDefault="00B11221" w:rsidP="00223885">
            <w:pPr>
              <w:rPr>
                <w:sz w:val="26"/>
                <w:szCs w:val="26"/>
                <w:lang w:val="vi-VN"/>
              </w:rPr>
            </w:pPr>
            <w:r>
              <w:rPr>
                <w:sz w:val="26"/>
                <w:szCs w:val="26"/>
                <w:lang w:val="vi-VN"/>
              </w:rPr>
              <w:t>- Bày bàn ăn trưa, tối Âu theo thực đơn đặt trước</w:t>
            </w:r>
          </w:p>
        </w:tc>
        <w:tc>
          <w:tcPr>
            <w:tcW w:w="1134" w:type="dxa"/>
            <w:tcBorders>
              <w:top w:val="single" w:sz="4" w:space="0" w:color="auto"/>
              <w:left w:val="single" w:sz="4" w:space="0" w:color="auto"/>
              <w:bottom w:val="single" w:sz="4" w:space="0" w:color="auto"/>
              <w:right w:val="single" w:sz="4" w:space="0" w:color="auto"/>
            </w:tcBorders>
            <w:vAlign w:val="center"/>
          </w:tcPr>
          <w:p w14:paraId="2F262A05" w14:textId="77777777" w:rsidR="00B11221" w:rsidRDefault="00B11221" w:rsidP="00223885">
            <w:pPr>
              <w:jc w:val="center"/>
              <w:rPr>
                <w:sz w:val="26"/>
                <w:szCs w:val="26"/>
              </w:rPr>
            </w:pPr>
            <w:r>
              <w:rPr>
                <w:sz w:val="26"/>
                <w:szCs w:val="26"/>
              </w:rPr>
              <w:t>20</w:t>
            </w:r>
          </w:p>
        </w:tc>
        <w:tc>
          <w:tcPr>
            <w:tcW w:w="992" w:type="dxa"/>
            <w:tcBorders>
              <w:top w:val="single" w:sz="4" w:space="0" w:color="auto"/>
              <w:left w:val="single" w:sz="4" w:space="0" w:color="auto"/>
              <w:bottom w:val="single" w:sz="4" w:space="0" w:color="auto"/>
              <w:right w:val="single" w:sz="4" w:space="0" w:color="auto"/>
            </w:tcBorders>
            <w:vAlign w:val="center"/>
          </w:tcPr>
          <w:p w14:paraId="6626CA92" w14:textId="77777777" w:rsidR="00B11221" w:rsidRDefault="00B11221" w:rsidP="00223885">
            <w:pPr>
              <w:jc w:val="center"/>
              <w:rPr>
                <w:sz w:val="26"/>
                <w:szCs w:val="26"/>
              </w:rPr>
            </w:pPr>
            <w:r>
              <w:rPr>
                <w:sz w:val="26"/>
                <w:szCs w:val="26"/>
              </w:rPr>
              <w:t> </w:t>
            </w:r>
          </w:p>
        </w:tc>
        <w:tc>
          <w:tcPr>
            <w:tcW w:w="1134" w:type="dxa"/>
            <w:tcBorders>
              <w:top w:val="single" w:sz="4" w:space="0" w:color="auto"/>
              <w:left w:val="single" w:sz="4" w:space="0" w:color="auto"/>
              <w:bottom w:val="single" w:sz="4" w:space="0" w:color="auto"/>
              <w:right w:val="single" w:sz="4" w:space="0" w:color="auto"/>
            </w:tcBorders>
            <w:vAlign w:val="center"/>
          </w:tcPr>
          <w:p w14:paraId="79362B30" w14:textId="77777777" w:rsidR="00B11221" w:rsidRDefault="00B11221" w:rsidP="00223885">
            <w:pPr>
              <w:jc w:val="center"/>
              <w:rPr>
                <w:b/>
                <w:bCs/>
                <w:sz w:val="26"/>
                <w:szCs w:val="26"/>
              </w:rPr>
            </w:pPr>
            <w:r>
              <w:rPr>
                <w:b/>
                <w:bCs/>
                <w:sz w:val="26"/>
                <w:szCs w:val="26"/>
              </w:rPr>
              <w:t>19</w:t>
            </w:r>
          </w:p>
        </w:tc>
        <w:tc>
          <w:tcPr>
            <w:tcW w:w="1118" w:type="dxa"/>
            <w:tcBorders>
              <w:top w:val="single" w:sz="4" w:space="0" w:color="auto"/>
              <w:left w:val="single" w:sz="4" w:space="0" w:color="auto"/>
              <w:bottom w:val="single" w:sz="4" w:space="0" w:color="auto"/>
              <w:right w:val="single" w:sz="4" w:space="0" w:color="auto"/>
            </w:tcBorders>
            <w:vAlign w:val="center"/>
          </w:tcPr>
          <w:p w14:paraId="2E23BCB6" w14:textId="77777777" w:rsidR="00B11221" w:rsidRDefault="00B11221" w:rsidP="00223885">
            <w:pPr>
              <w:jc w:val="center"/>
              <w:rPr>
                <w:sz w:val="26"/>
                <w:szCs w:val="26"/>
              </w:rPr>
            </w:pPr>
            <w:r>
              <w:rPr>
                <w:sz w:val="26"/>
                <w:szCs w:val="26"/>
              </w:rPr>
              <w:t>1</w:t>
            </w:r>
          </w:p>
        </w:tc>
      </w:tr>
      <w:tr w:rsidR="00B11221" w14:paraId="4E39E4F7" w14:textId="77777777" w:rsidTr="00223885">
        <w:tc>
          <w:tcPr>
            <w:tcW w:w="790" w:type="dxa"/>
          </w:tcPr>
          <w:p w14:paraId="4A314A98" w14:textId="77777777" w:rsidR="00B11221" w:rsidRDefault="00B11221" w:rsidP="00223885">
            <w:pPr>
              <w:jc w:val="center"/>
              <w:rPr>
                <w:b/>
                <w:sz w:val="26"/>
                <w:szCs w:val="26"/>
                <w:lang w:val="vi-VN"/>
              </w:rPr>
            </w:pPr>
            <w:r>
              <w:rPr>
                <w:b/>
                <w:sz w:val="26"/>
                <w:szCs w:val="26"/>
                <w:lang w:val="vi-VN"/>
              </w:rPr>
              <w:t>9</w:t>
            </w:r>
          </w:p>
          <w:p w14:paraId="600782C2" w14:textId="77777777" w:rsidR="00B11221" w:rsidRDefault="00B11221" w:rsidP="00223885">
            <w:pPr>
              <w:jc w:val="center"/>
              <w:rPr>
                <w:b/>
                <w:sz w:val="26"/>
                <w:szCs w:val="26"/>
                <w:lang w:val="vi-VN"/>
              </w:rPr>
            </w:pPr>
          </w:p>
        </w:tc>
        <w:tc>
          <w:tcPr>
            <w:tcW w:w="4622" w:type="dxa"/>
            <w:vAlign w:val="center"/>
          </w:tcPr>
          <w:p w14:paraId="1B3028A4" w14:textId="77777777" w:rsidR="00B11221" w:rsidRDefault="00B11221" w:rsidP="00223885">
            <w:pPr>
              <w:rPr>
                <w:b/>
                <w:sz w:val="26"/>
                <w:szCs w:val="26"/>
                <w:lang w:val="vi-VN"/>
              </w:rPr>
            </w:pPr>
            <w:r>
              <w:rPr>
                <w:b/>
                <w:sz w:val="26"/>
                <w:szCs w:val="26"/>
                <w:lang w:val="vi-VN"/>
              </w:rPr>
              <w:t>Bài 9: Bày bàn ăn trưa, tối Á</w:t>
            </w:r>
          </w:p>
          <w:p w14:paraId="2193DF17" w14:textId="77777777" w:rsidR="00B11221" w:rsidRDefault="00B11221" w:rsidP="00223885">
            <w:pPr>
              <w:jc w:val="both"/>
              <w:rPr>
                <w:sz w:val="26"/>
                <w:szCs w:val="26"/>
                <w:lang w:val="vi-VN"/>
              </w:rPr>
            </w:pPr>
            <w:r>
              <w:rPr>
                <w:sz w:val="26"/>
                <w:szCs w:val="26"/>
                <w:lang w:val="vi-VN"/>
              </w:rPr>
              <w:t>- Tập quán ăn uống của người Châu Á</w:t>
            </w:r>
          </w:p>
          <w:p w14:paraId="40E24215" w14:textId="77777777" w:rsidR="00B11221" w:rsidRDefault="00B11221" w:rsidP="00223885">
            <w:pPr>
              <w:jc w:val="both"/>
              <w:rPr>
                <w:sz w:val="26"/>
                <w:szCs w:val="26"/>
                <w:lang w:val="vi-VN"/>
              </w:rPr>
            </w:pPr>
            <w:r>
              <w:rPr>
                <w:sz w:val="26"/>
                <w:szCs w:val="26"/>
                <w:lang w:val="vi-VN"/>
              </w:rPr>
              <w:t>- Dụng cụ trong ăn Á.</w:t>
            </w:r>
          </w:p>
          <w:p w14:paraId="430DF978" w14:textId="77777777" w:rsidR="00B11221" w:rsidRDefault="00B11221" w:rsidP="00223885">
            <w:pPr>
              <w:jc w:val="both"/>
              <w:rPr>
                <w:sz w:val="26"/>
                <w:szCs w:val="26"/>
                <w:lang w:val="vi-VN"/>
              </w:rPr>
            </w:pPr>
            <w:r>
              <w:rPr>
                <w:sz w:val="26"/>
                <w:szCs w:val="26"/>
                <w:lang w:val="vi-VN"/>
              </w:rPr>
              <w:t>- Chuẩn bị dụng cụ phục vụ</w:t>
            </w:r>
          </w:p>
          <w:p w14:paraId="0A284245" w14:textId="77777777" w:rsidR="00B11221" w:rsidRDefault="00B11221" w:rsidP="00223885">
            <w:pPr>
              <w:rPr>
                <w:sz w:val="26"/>
                <w:szCs w:val="26"/>
                <w:lang w:val="vi-VN"/>
              </w:rPr>
            </w:pPr>
            <w:r>
              <w:rPr>
                <w:sz w:val="26"/>
                <w:szCs w:val="26"/>
                <w:lang w:val="vi-VN"/>
              </w:rPr>
              <w:t>- Bày bàn ăn trưa, tối Á</w:t>
            </w:r>
          </w:p>
        </w:tc>
        <w:tc>
          <w:tcPr>
            <w:tcW w:w="1134" w:type="dxa"/>
            <w:tcBorders>
              <w:top w:val="single" w:sz="4" w:space="0" w:color="auto"/>
              <w:left w:val="single" w:sz="4" w:space="0" w:color="auto"/>
              <w:bottom w:val="single" w:sz="4" w:space="0" w:color="auto"/>
              <w:right w:val="single" w:sz="4" w:space="0" w:color="auto"/>
            </w:tcBorders>
            <w:vAlign w:val="center"/>
          </w:tcPr>
          <w:p w14:paraId="45830418" w14:textId="77777777" w:rsidR="00B11221" w:rsidRDefault="00B11221" w:rsidP="00223885">
            <w:pPr>
              <w:jc w:val="center"/>
              <w:rPr>
                <w:sz w:val="26"/>
                <w:szCs w:val="26"/>
              </w:rPr>
            </w:pPr>
            <w:r>
              <w:rPr>
                <w:sz w:val="26"/>
                <w:szCs w:val="26"/>
              </w:rPr>
              <w:t>20</w:t>
            </w:r>
          </w:p>
        </w:tc>
        <w:tc>
          <w:tcPr>
            <w:tcW w:w="992" w:type="dxa"/>
            <w:tcBorders>
              <w:top w:val="single" w:sz="4" w:space="0" w:color="auto"/>
              <w:left w:val="single" w:sz="4" w:space="0" w:color="auto"/>
              <w:bottom w:val="single" w:sz="4" w:space="0" w:color="auto"/>
              <w:right w:val="single" w:sz="4" w:space="0" w:color="auto"/>
            </w:tcBorders>
            <w:vAlign w:val="center"/>
          </w:tcPr>
          <w:p w14:paraId="4E40DAF1" w14:textId="77777777" w:rsidR="00B11221" w:rsidRDefault="00B11221" w:rsidP="00223885">
            <w:pPr>
              <w:jc w:val="center"/>
              <w:rPr>
                <w:sz w:val="26"/>
                <w:szCs w:val="26"/>
              </w:rPr>
            </w:pPr>
            <w:r>
              <w:rPr>
                <w:sz w:val="26"/>
                <w:szCs w:val="26"/>
              </w:rPr>
              <w:t> </w:t>
            </w:r>
          </w:p>
        </w:tc>
        <w:tc>
          <w:tcPr>
            <w:tcW w:w="1134" w:type="dxa"/>
            <w:tcBorders>
              <w:top w:val="single" w:sz="4" w:space="0" w:color="auto"/>
              <w:left w:val="single" w:sz="4" w:space="0" w:color="auto"/>
              <w:bottom w:val="single" w:sz="4" w:space="0" w:color="auto"/>
              <w:right w:val="single" w:sz="4" w:space="0" w:color="auto"/>
            </w:tcBorders>
            <w:vAlign w:val="center"/>
          </w:tcPr>
          <w:p w14:paraId="291C41AB" w14:textId="77777777" w:rsidR="00B11221" w:rsidRDefault="00B11221" w:rsidP="00223885">
            <w:pPr>
              <w:jc w:val="center"/>
              <w:rPr>
                <w:b/>
                <w:bCs/>
                <w:sz w:val="26"/>
                <w:szCs w:val="26"/>
              </w:rPr>
            </w:pPr>
            <w:r>
              <w:rPr>
                <w:b/>
                <w:bCs/>
                <w:sz w:val="26"/>
                <w:szCs w:val="26"/>
              </w:rPr>
              <w:t>19</w:t>
            </w:r>
          </w:p>
        </w:tc>
        <w:tc>
          <w:tcPr>
            <w:tcW w:w="1118" w:type="dxa"/>
            <w:tcBorders>
              <w:top w:val="single" w:sz="4" w:space="0" w:color="auto"/>
              <w:left w:val="single" w:sz="4" w:space="0" w:color="auto"/>
              <w:bottom w:val="single" w:sz="4" w:space="0" w:color="auto"/>
              <w:right w:val="single" w:sz="4" w:space="0" w:color="auto"/>
            </w:tcBorders>
            <w:vAlign w:val="center"/>
          </w:tcPr>
          <w:p w14:paraId="3C100919" w14:textId="77777777" w:rsidR="00B11221" w:rsidRDefault="00B11221" w:rsidP="00223885">
            <w:pPr>
              <w:jc w:val="center"/>
              <w:rPr>
                <w:sz w:val="26"/>
                <w:szCs w:val="26"/>
              </w:rPr>
            </w:pPr>
            <w:r>
              <w:rPr>
                <w:sz w:val="26"/>
                <w:szCs w:val="26"/>
              </w:rPr>
              <w:t>1</w:t>
            </w:r>
          </w:p>
        </w:tc>
      </w:tr>
      <w:tr w:rsidR="00B11221" w14:paraId="7BD86A46" w14:textId="77777777" w:rsidTr="00223885">
        <w:tc>
          <w:tcPr>
            <w:tcW w:w="790" w:type="dxa"/>
          </w:tcPr>
          <w:p w14:paraId="1E11AC41" w14:textId="77777777" w:rsidR="00B11221" w:rsidRDefault="00B11221" w:rsidP="00223885">
            <w:pPr>
              <w:jc w:val="center"/>
              <w:rPr>
                <w:b/>
                <w:sz w:val="26"/>
                <w:szCs w:val="26"/>
                <w:lang w:val="vi-VN"/>
              </w:rPr>
            </w:pPr>
            <w:r>
              <w:rPr>
                <w:b/>
                <w:sz w:val="26"/>
                <w:szCs w:val="26"/>
                <w:lang w:val="vi-VN"/>
              </w:rPr>
              <w:t>10</w:t>
            </w:r>
          </w:p>
          <w:p w14:paraId="2709E8E5" w14:textId="77777777" w:rsidR="00B11221" w:rsidRDefault="00B11221" w:rsidP="00223885">
            <w:pPr>
              <w:jc w:val="center"/>
              <w:rPr>
                <w:b/>
                <w:sz w:val="26"/>
                <w:szCs w:val="26"/>
                <w:lang w:val="vi-VN"/>
              </w:rPr>
            </w:pPr>
          </w:p>
        </w:tc>
        <w:tc>
          <w:tcPr>
            <w:tcW w:w="4622" w:type="dxa"/>
            <w:vAlign w:val="center"/>
          </w:tcPr>
          <w:p w14:paraId="42386445" w14:textId="77777777" w:rsidR="00B11221" w:rsidRDefault="00B11221" w:rsidP="00223885">
            <w:pPr>
              <w:rPr>
                <w:b/>
                <w:sz w:val="26"/>
                <w:szCs w:val="26"/>
                <w:lang w:val="vi-VN"/>
              </w:rPr>
            </w:pPr>
            <w:r>
              <w:rPr>
                <w:b/>
                <w:sz w:val="26"/>
                <w:szCs w:val="26"/>
                <w:lang w:val="vi-VN"/>
              </w:rPr>
              <w:t>Bài 10: Bài tập lớn</w:t>
            </w:r>
          </w:p>
          <w:p w14:paraId="086B850F" w14:textId="77777777" w:rsidR="00B11221" w:rsidRDefault="00B11221" w:rsidP="00223885">
            <w:pPr>
              <w:rPr>
                <w:sz w:val="26"/>
                <w:szCs w:val="26"/>
                <w:lang w:val="vi-VN"/>
              </w:rPr>
            </w:pPr>
            <w:r>
              <w:rPr>
                <w:sz w:val="26"/>
                <w:szCs w:val="26"/>
                <w:lang w:val="vi-VN"/>
              </w:rPr>
              <w:t>- Lập phiếu ghi yêu cầu của khách</w:t>
            </w:r>
          </w:p>
          <w:p w14:paraId="1FDC49B2" w14:textId="77777777" w:rsidR="00B11221" w:rsidRDefault="00B11221" w:rsidP="00223885">
            <w:pPr>
              <w:rPr>
                <w:sz w:val="26"/>
                <w:szCs w:val="26"/>
                <w:lang w:val="vi-VN"/>
              </w:rPr>
            </w:pPr>
            <w:r>
              <w:rPr>
                <w:sz w:val="26"/>
                <w:szCs w:val="26"/>
                <w:lang w:val="vi-VN"/>
              </w:rPr>
              <w:t>- Lập 1 thực đơn 5 món</w:t>
            </w:r>
          </w:p>
          <w:p w14:paraId="610402CF" w14:textId="77777777" w:rsidR="00B11221" w:rsidRDefault="00B11221" w:rsidP="00223885">
            <w:pPr>
              <w:rPr>
                <w:sz w:val="26"/>
                <w:szCs w:val="26"/>
                <w:lang w:val="vi-VN"/>
              </w:rPr>
            </w:pPr>
            <w:r>
              <w:rPr>
                <w:sz w:val="26"/>
                <w:szCs w:val="26"/>
                <w:lang w:val="vi-VN"/>
              </w:rPr>
              <w:t>- Bày bàn ăn theo thực đơn 5 món trên</w:t>
            </w:r>
          </w:p>
          <w:p w14:paraId="71ECB489" w14:textId="77777777" w:rsidR="00B11221" w:rsidRDefault="00B11221" w:rsidP="00223885">
            <w:pPr>
              <w:rPr>
                <w:sz w:val="26"/>
                <w:szCs w:val="26"/>
                <w:lang w:val="vi-VN"/>
              </w:rPr>
            </w:pPr>
            <w:r>
              <w:rPr>
                <w:sz w:val="26"/>
                <w:szCs w:val="26"/>
                <w:lang w:val="vi-VN"/>
              </w:rPr>
              <w:t>- Bày bàn ăn theo thực đơn chọn món cho 2 đến 4 khách</w:t>
            </w:r>
          </w:p>
          <w:p w14:paraId="20D6D6D8" w14:textId="77777777" w:rsidR="00B11221" w:rsidRDefault="00B11221" w:rsidP="00223885">
            <w:pPr>
              <w:rPr>
                <w:sz w:val="26"/>
                <w:szCs w:val="26"/>
                <w:lang w:val="vi-VN"/>
              </w:rPr>
            </w:pPr>
            <w:r>
              <w:rPr>
                <w:sz w:val="26"/>
                <w:szCs w:val="26"/>
                <w:lang w:val="vi-VN"/>
              </w:rPr>
              <w:t>- Phục vụ khách ăn kiểu Mỹ và kiểu Anh</w:t>
            </w:r>
          </w:p>
        </w:tc>
        <w:tc>
          <w:tcPr>
            <w:tcW w:w="1134" w:type="dxa"/>
            <w:tcBorders>
              <w:top w:val="single" w:sz="4" w:space="0" w:color="auto"/>
              <w:left w:val="single" w:sz="4" w:space="0" w:color="auto"/>
              <w:bottom w:val="single" w:sz="4" w:space="0" w:color="auto"/>
              <w:right w:val="single" w:sz="4" w:space="0" w:color="auto"/>
            </w:tcBorders>
            <w:vAlign w:val="center"/>
          </w:tcPr>
          <w:p w14:paraId="6CFCE5AC" w14:textId="77777777" w:rsidR="00B11221" w:rsidRDefault="00B11221" w:rsidP="00223885">
            <w:pPr>
              <w:jc w:val="center"/>
              <w:rPr>
                <w:b/>
                <w:sz w:val="26"/>
                <w:szCs w:val="26"/>
              </w:rPr>
            </w:pPr>
            <w:r>
              <w:rPr>
                <w:b/>
                <w:sz w:val="26"/>
                <w:szCs w:val="26"/>
              </w:rPr>
              <w:t>10</w:t>
            </w:r>
          </w:p>
        </w:tc>
        <w:tc>
          <w:tcPr>
            <w:tcW w:w="992" w:type="dxa"/>
            <w:tcBorders>
              <w:top w:val="single" w:sz="4" w:space="0" w:color="auto"/>
              <w:left w:val="single" w:sz="4" w:space="0" w:color="auto"/>
              <w:bottom w:val="single" w:sz="4" w:space="0" w:color="auto"/>
              <w:right w:val="single" w:sz="4" w:space="0" w:color="auto"/>
            </w:tcBorders>
            <w:vAlign w:val="center"/>
          </w:tcPr>
          <w:p w14:paraId="3D03E315" w14:textId="77777777" w:rsidR="00B11221" w:rsidRDefault="00B11221" w:rsidP="00223885">
            <w:pPr>
              <w:jc w:val="center"/>
              <w:rPr>
                <w:b/>
                <w:sz w:val="26"/>
                <w:szCs w:val="26"/>
              </w:rPr>
            </w:pPr>
            <w:r>
              <w:rPr>
                <w:b/>
                <w:sz w:val="26"/>
                <w:szCs w:val="26"/>
              </w:rPr>
              <w:t>5</w:t>
            </w:r>
          </w:p>
        </w:tc>
        <w:tc>
          <w:tcPr>
            <w:tcW w:w="1134" w:type="dxa"/>
            <w:tcBorders>
              <w:top w:val="single" w:sz="4" w:space="0" w:color="auto"/>
              <w:left w:val="single" w:sz="4" w:space="0" w:color="auto"/>
              <w:bottom w:val="single" w:sz="4" w:space="0" w:color="auto"/>
              <w:right w:val="single" w:sz="4" w:space="0" w:color="auto"/>
            </w:tcBorders>
            <w:vAlign w:val="center"/>
          </w:tcPr>
          <w:p w14:paraId="592B702C" w14:textId="77777777" w:rsidR="00B11221" w:rsidRDefault="00B11221" w:rsidP="00223885">
            <w:pPr>
              <w:jc w:val="center"/>
              <w:rPr>
                <w:b/>
                <w:bCs/>
                <w:sz w:val="26"/>
                <w:szCs w:val="26"/>
              </w:rPr>
            </w:pPr>
            <w:r>
              <w:rPr>
                <w:b/>
                <w:bCs/>
                <w:sz w:val="26"/>
                <w:szCs w:val="26"/>
              </w:rPr>
              <w:t>5</w:t>
            </w:r>
          </w:p>
        </w:tc>
        <w:tc>
          <w:tcPr>
            <w:tcW w:w="1118" w:type="dxa"/>
            <w:tcBorders>
              <w:top w:val="single" w:sz="4" w:space="0" w:color="auto"/>
              <w:left w:val="single" w:sz="4" w:space="0" w:color="auto"/>
              <w:bottom w:val="single" w:sz="4" w:space="0" w:color="auto"/>
              <w:right w:val="single" w:sz="4" w:space="0" w:color="auto"/>
            </w:tcBorders>
            <w:vAlign w:val="center"/>
          </w:tcPr>
          <w:p w14:paraId="727B3620" w14:textId="77777777" w:rsidR="00B11221" w:rsidRDefault="00B11221" w:rsidP="00223885">
            <w:pPr>
              <w:jc w:val="center"/>
              <w:rPr>
                <w:b/>
                <w:sz w:val="26"/>
                <w:szCs w:val="26"/>
              </w:rPr>
            </w:pPr>
          </w:p>
        </w:tc>
      </w:tr>
      <w:tr w:rsidR="00B11221" w14:paraId="369C1919" w14:textId="77777777" w:rsidTr="00223885">
        <w:trPr>
          <w:trHeight w:val="395"/>
        </w:trPr>
        <w:tc>
          <w:tcPr>
            <w:tcW w:w="5412" w:type="dxa"/>
            <w:gridSpan w:val="2"/>
            <w:vAlign w:val="center"/>
          </w:tcPr>
          <w:p w14:paraId="3871FAFD" w14:textId="77777777" w:rsidR="00B11221" w:rsidRDefault="00B11221" w:rsidP="00223885">
            <w:pPr>
              <w:jc w:val="center"/>
              <w:rPr>
                <w:b/>
                <w:sz w:val="26"/>
                <w:szCs w:val="26"/>
                <w:lang w:val="vi-VN"/>
              </w:rPr>
            </w:pPr>
            <w:r>
              <w:rPr>
                <w:b/>
                <w:sz w:val="26"/>
                <w:szCs w:val="26"/>
                <w:lang w:val="vi-VN"/>
              </w:rPr>
              <w:t>Tổng cộng</w:t>
            </w:r>
          </w:p>
        </w:tc>
        <w:tc>
          <w:tcPr>
            <w:tcW w:w="1134" w:type="dxa"/>
            <w:vAlign w:val="center"/>
          </w:tcPr>
          <w:p w14:paraId="07B6839F" w14:textId="77777777" w:rsidR="00B11221" w:rsidRDefault="00B11221" w:rsidP="00223885">
            <w:pPr>
              <w:jc w:val="center"/>
              <w:rPr>
                <w:b/>
                <w:sz w:val="26"/>
                <w:szCs w:val="26"/>
              </w:rPr>
            </w:pPr>
            <w:r>
              <w:rPr>
                <w:b/>
                <w:sz w:val="26"/>
                <w:szCs w:val="26"/>
              </w:rPr>
              <w:t>150</w:t>
            </w:r>
          </w:p>
        </w:tc>
        <w:tc>
          <w:tcPr>
            <w:tcW w:w="992" w:type="dxa"/>
            <w:vAlign w:val="center"/>
          </w:tcPr>
          <w:p w14:paraId="7FE417B7" w14:textId="77777777" w:rsidR="00B11221" w:rsidRDefault="00B11221" w:rsidP="00223885">
            <w:pPr>
              <w:jc w:val="center"/>
              <w:rPr>
                <w:b/>
                <w:sz w:val="26"/>
                <w:szCs w:val="26"/>
              </w:rPr>
            </w:pPr>
            <w:r>
              <w:rPr>
                <w:b/>
                <w:sz w:val="26"/>
                <w:szCs w:val="26"/>
              </w:rPr>
              <w:t>30</w:t>
            </w:r>
          </w:p>
        </w:tc>
        <w:tc>
          <w:tcPr>
            <w:tcW w:w="1134" w:type="dxa"/>
            <w:vAlign w:val="center"/>
          </w:tcPr>
          <w:p w14:paraId="6C6EC715" w14:textId="77777777" w:rsidR="00B11221" w:rsidRDefault="00B11221" w:rsidP="00223885">
            <w:pPr>
              <w:jc w:val="center"/>
              <w:rPr>
                <w:b/>
                <w:sz w:val="26"/>
                <w:szCs w:val="26"/>
              </w:rPr>
            </w:pPr>
            <w:r>
              <w:rPr>
                <w:b/>
                <w:sz w:val="26"/>
                <w:szCs w:val="26"/>
              </w:rPr>
              <w:t>116</w:t>
            </w:r>
          </w:p>
        </w:tc>
        <w:tc>
          <w:tcPr>
            <w:tcW w:w="1118" w:type="dxa"/>
            <w:vAlign w:val="center"/>
          </w:tcPr>
          <w:p w14:paraId="70D8575A" w14:textId="77777777" w:rsidR="00B11221" w:rsidRDefault="00B11221" w:rsidP="00223885">
            <w:pPr>
              <w:jc w:val="center"/>
              <w:rPr>
                <w:b/>
                <w:sz w:val="26"/>
                <w:szCs w:val="26"/>
              </w:rPr>
            </w:pPr>
            <w:r>
              <w:rPr>
                <w:b/>
                <w:sz w:val="26"/>
                <w:szCs w:val="26"/>
              </w:rPr>
              <w:t>4</w:t>
            </w:r>
          </w:p>
        </w:tc>
      </w:tr>
    </w:tbl>
    <w:p w14:paraId="39208C4F" w14:textId="77777777" w:rsidR="00735AA2" w:rsidRDefault="00735AA2" w:rsidP="009D2EF1">
      <w:pPr>
        <w:widowControl/>
        <w:shd w:val="clear" w:color="auto" w:fill="FFFFFF"/>
        <w:spacing w:line="312" w:lineRule="auto"/>
        <w:ind w:right="-57" w:firstLine="720"/>
        <w:jc w:val="both"/>
        <w:rPr>
          <w:b/>
          <w:bCs/>
          <w:sz w:val="28"/>
          <w:szCs w:val="28"/>
          <w:lang w:val="en-US" w:eastAsia="en-US"/>
        </w:rPr>
      </w:pPr>
    </w:p>
    <w:p w14:paraId="1D7BA23C" w14:textId="77777777" w:rsidR="00B11221" w:rsidRDefault="00B11221" w:rsidP="009D2EF1">
      <w:pPr>
        <w:widowControl/>
        <w:shd w:val="clear" w:color="auto" w:fill="FFFFFF"/>
        <w:spacing w:line="312" w:lineRule="auto"/>
        <w:ind w:right="-57" w:firstLine="720"/>
        <w:jc w:val="both"/>
        <w:rPr>
          <w:b/>
          <w:bCs/>
          <w:sz w:val="28"/>
          <w:szCs w:val="28"/>
          <w:lang w:val="en-US" w:eastAsia="en-US"/>
        </w:rPr>
      </w:pPr>
    </w:p>
    <w:p w14:paraId="309CA849" w14:textId="49CD9139" w:rsidR="009D2EF1" w:rsidRPr="00735AA2" w:rsidRDefault="009D2EF1" w:rsidP="009D2EF1">
      <w:pPr>
        <w:widowControl/>
        <w:shd w:val="clear" w:color="auto" w:fill="FFFFFF"/>
        <w:spacing w:line="312" w:lineRule="auto"/>
        <w:ind w:right="-57" w:firstLine="720"/>
        <w:jc w:val="both"/>
        <w:rPr>
          <w:sz w:val="28"/>
          <w:szCs w:val="28"/>
          <w:lang w:val="en-US" w:eastAsia="en-US"/>
        </w:rPr>
      </w:pPr>
      <w:r w:rsidRPr="00735AA2">
        <w:rPr>
          <w:b/>
          <w:bCs/>
          <w:sz w:val="28"/>
          <w:szCs w:val="28"/>
          <w:lang w:val="en-US" w:eastAsia="en-US"/>
        </w:rPr>
        <w:t>6</w:t>
      </w:r>
      <w:r w:rsidRPr="00735AA2">
        <w:rPr>
          <w:b/>
          <w:bCs/>
          <w:sz w:val="28"/>
          <w:szCs w:val="28"/>
          <w:lang w:val="vi-VN" w:eastAsia="en-US"/>
        </w:rPr>
        <w:t xml:space="preserve">. Điều kiện thực hiện </w:t>
      </w:r>
      <w:r w:rsidR="00735AA2" w:rsidRPr="00735AA2">
        <w:rPr>
          <w:b/>
          <w:bCs/>
          <w:sz w:val="28"/>
          <w:szCs w:val="28"/>
          <w:lang w:val="en-US" w:eastAsia="en-US"/>
        </w:rPr>
        <w:t>mô đun</w:t>
      </w:r>
      <w:r w:rsidRPr="00735AA2">
        <w:rPr>
          <w:b/>
          <w:bCs/>
          <w:sz w:val="28"/>
          <w:szCs w:val="28"/>
          <w:lang w:val="vi-VN" w:eastAsia="en-US"/>
        </w:rPr>
        <w:t>:</w:t>
      </w:r>
    </w:p>
    <w:p w14:paraId="04F0B2D1" w14:textId="77777777" w:rsidR="009D2EF1" w:rsidRPr="00735AA2" w:rsidRDefault="009D2EF1" w:rsidP="009D2EF1">
      <w:pPr>
        <w:widowControl/>
        <w:shd w:val="clear" w:color="auto" w:fill="FFFFFF"/>
        <w:spacing w:line="312" w:lineRule="auto"/>
        <w:ind w:right="831" w:firstLine="720"/>
        <w:jc w:val="both"/>
        <w:rPr>
          <w:bCs/>
          <w:sz w:val="28"/>
          <w:szCs w:val="28"/>
          <w:lang w:val="en-US" w:eastAsia="en-US"/>
        </w:rPr>
      </w:pPr>
      <w:r w:rsidRPr="00735AA2">
        <w:rPr>
          <w:b/>
          <w:sz w:val="28"/>
          <w:szCs w:val="28"/>
          <w:lang w:val="en-US" w:eastAsia="en-US"/>
        </w:rPr>
        <w:t>6.1. Phòng học Lý thuyết/Thực hành:</w:t>
      </w:r>
      <w:r w:rsidRPr="00735AA2">
        <w:rPr>
          <w:bCs/>
          <w:sz w:val="28"/>
          <w:szCs w:val="28"/>
          <w:lang w:val="en-US" w:eastAsia="en-US"/>
        </w:rPr>
        <w:t xml:space="preserve"> </w:t>
      </w:r>
      <w:r w:rsidRPr="00735AA2">
        <w:rPr>
          <w:sz w:val="28"/>
          <w:szCs w:val="28"/>
          <w:lang w:val="sv-SE" w:eastAsia="en-US"/>
        </w:rPr>
        <w:t>Phòng học lý thuyết và phòng thực hành</w:t>
      </w:r>
    </w:p>
    <w:p w14:paraId="2108BB8B" w14:textId="77777777" w:rsidR="009D2EF1" w:rsidRPr="00735AA2" w:rsidRDefault="009D2EF1" w:rsidP="009D2EF1">
      <w:pPr>
        <w:widowControl/>
        <w:shd w:val="clear" w:color="auto" w:fill="FFFFFF"/>
        <w:spacing w:line="312" w:lineRule="auto"/>
        <w:ind w:right="-57" w:firstLine="720"/>
        <w:jc w:val="both"/>
        <w:rPr>
          <w:bCs/>
          <w:sz w:val="28"/>
          <w:szCs w:val="28"/>
          <w:lang w:val="en-US" w:eastAsia="en-US"/>
        </w:rPr>
      </w:pPr>
      <w:r w:rsidRPr="00735AA2">
        <w:rPr>
          <w:b/>
          <w:sz w:val="28"/>
          <w:szCs w:val="28"/>
          <w:lang w:val="en-US" w:eastAsia="en-US"/>
        </w:rPr>
        <w:t>6.2. Trang thiết bị dạy học:</w:t>
      </w:r>
      <w:r w:rsidRPr="00735AA2">
        <w:rPr>
          <w:bCs/>
          <w:sz w:val="28"/>
          <w:szCs w:val="28"/>
          <w:lang w:val="en-US" w:eastAsia="en-US"/>
        </w:rPr>
        <w:t xml:space="preserve"> </w:t>
      </w:r>
      <w:r w:rsidRPr="00735AA2">
        <w:rPr>
          <w:sz w:val="28"/>
          <w:szCs w:val="28"/>
          <w:lang w:val="sv-SE" w:eastAsia="en-US"/>
        </w:rPr>
        <w:t>Máy chiếu, máy tính, loa, micro.</w:t>
      </w:r>
    </w:p>
    <w:p w14:paraId="670F7F23" w14:textId="77777777" w:rsidR="009D2EF1" w:rsidRPr="00735AA2" w:rsidRDefault="009D2EF1" w:rsidP="009D2EF1">
      <w:pPr>
        <w:widowControl/>
        <w:shd w:val="clear" w:color="auto" w:fill="FFFFFF"/>
        <w:spacing w:line="312" w:lineRule="auto"/>
        <w:ind w:right="1398" w:firstLine="720"/>
        <w:jc w:val="both"/>
        <w:rPr>
          <w:bCs/>
          <w:sz w:val="28"/>
          <w:szCs w:val="28"/>
          <w:lang w:val="en-US" w:eastAsia="en-US"/>
        </w:rPr>
      </w:pPr>
      <w:r w:rsidRPr="00735AA2">
        <w:rPr>
          <w:b/>
          <w:sz w:val="28"/>
          <w:szCs w:val="28"/>
          <w:lang w:val="en-US" w:eastAsia="en-US"/>
        </w:rPr>
        <w:t>6.3. Học liệu, dụng cụ, mô hình, phương tiện:</w:t>
      </w:r>
      <w:r w:rsidRPr="00735AA2">
        <w:rPr>
          <w:bCs/>
          <w:sz w:val="28"/>
          <w:szCs w:val="28"/>
          <w:lang w:val="en-US" w:eastAsia="en-US"/>
        </w:rPr>
        <w:t xml:space="preserve"> </w:t>
      </w:r>
      <w:r w:rsidRPr="00735AA2">
        <w:rPr>
          <w:sz w:val="28"/>
          <w:szCs w:val="28"/>
          <w:lang w:val="sv-SE" w:eastAsia="en-US"/>
        </w:rPr>
        <w:t>Giáo trình, giáo án, tư liệu minh hoạ, bài tập thực hành, video.</w:t>
      </w:r>
    </w:p>
    <w:p w14:paraId="588D5208" w14:textId="7A48FB40" w:rsidR="009D2EF1" w:rsidRPr="00735AA2" w:rsidRDefault="009D2EF1" w:rsidP="009D2EF1">
      <w:pPr>
        <w:widowControl/>
        <w:tabs>
          <w:tab w:val="left" w:pos="709"/>
        </w:tabs>
        <w:spacing w:line="312" w:lineRule="auto"/>
        <w:ind w:right="-57"/>
        <w:jc w:val="both"/>
        <w:rPr>
          <w:sz w:val="28"/>
          <w:szCs w:val="28"/>
          <w:lang w:val="en-US" w:eastAsia="en-US"/>
        </w:rPr>
      </w:pPr>
      <w:r w:rsidRPr="00735AA2">
        <w:rPr>
          <w:b/>
          <w:sz w:val="28"/>
          <w:szCs w:val="28"/>
          <w:lang w:val="en-US" w:eastAsia="en-US"/>
        </w:rPr>
        <w:tab/>
        <w:t>6.4. Các điều kiện khác:</w:t>
      </w:r>
      <w:r w:rsidRPr="00735AA2">
        <w:rPr>
          <w:bCs/>
          <w:sz w:val="28"/>
          <w:szCs w:val="28"/>
          <w:lang w:val="en-US" w:eastAsia="en-US"/>
        </w:rPr>
        <w:t xml:space="preserve"> Không</w:t>
      </w:r>
    </w:p>
    <w:p w14:paraId="4090E176" w14:textId="77777777" w:rsidR="009D2EF1" w:rsidRPr="00735AA2" w:rsidRDefault="009D2EF1" w:rsidP="009D2EF1">
      <w:pPr>
        <w:widowControl/>
        <w:shd w:val="clear" w:color="auto" w:fill="FFFFFF"/>
        <w:spacing w:line="312" w:lineRule="auto"/>
        <w:ind w:right="-57" w:firstLine="720"/>
        <w:jc w:val="both"/>
        <w:rPr>
          <w:sz w:val="28"/>
          <w:szCs w:val="28"/>
          <w:lang w:val="en-US" w:eastAsia="en-US"/>
        </w:rPr>
      </w:pPr>
      <w:r w:rsidRPr="00735AA2">
        <w:rPr>
          <w:b/>
          <w:bCs/>
          <w:sz w:val="28"/>
          <w:szCs w:val="28"/>
          <w:lang w:val="vi-VN" w:eastAsia="en-US"/>
        </w:rPr>
        <w:t>7. Nội dung</w:t>
      </w:r>
      <w:r w:rsidRPr="00735AA2">
        <w:rPr>
          <w:b/>
          <w:bCs/>
          <w:sz w:val="28"/>
          <w:szCs w:val="28"/>
          <w:lang w:val="en-US" w:eastAsia="en-US"/>
        </w:rPr>
        <w:t xml:space="preserve"> và </w:t>
      </w:r>
      <w:r w:rsidRPr="00735AA2">
        <w:rPr>
          <w:b/>
          <w:bCs/>
          <w:sz w:val="28"/>
          <w:szCs w:val="28"/>
          <w:lang w:val="vi-VN" w:eastAsia="en-US"/>
        </w:rPr>
        <w:t>phương pháp</w:t>
      </w:r>
      <w:r w:rsidRPr="00735AA2">
        <w:rPr>
          <w:b/>
          <w:bCs/>
          <w:sz w:val="28"/>
          <w:szCs w:val="28"/>
          <w:lang w:val="en-US" w:eastAsia="en-US"/>
        </w:rPr>
        <w:t xml:space="preserve"> đánh giá:</w:t>
      </w:r>
    </w:p>
    <w:p w14:paraId="7EB11BFF" w14:textId="77777777" w:rsidR="009D2EF1" w:rsidRPr="00735AA2" w:rsidRDefault="009D2EF1" w:rsidP="009D2EF1">
      <w:pPr>
        <w:ind w:firstLine="567"/>
        <w:rPr>
          <w:b/>
          <w:sz w:val="28"/>
          <w:szCs w:val="28"/>
          <w:lang w:val="vi-VN"/>
        </w:rPr>
      </w:pPr>
      <w:r w:rsidRPr="00735AA2">
        <w:rPr>
          <w:sz w:val="28"/>
          <w:szCs w:val="28"/>
          <w:lang w:val="en-US" w:eastAsia="en-US"/>
        </w:rPr>
        <w:t>1. Nội dung:</w:t>
      </w:r>
    </w:p>
    <w:p w14:paraId="6B8C0D2E" w14:textId="77777777" w:rsidR="009D2EF1" w:rsidRPr="00735AA2" w:rsidRDefault="009D2EF1" w:rsidP="009D2EF1">
      <w:pPr>
        <w:ind w:firstLine="567"/>
        <w:jc w:val="both"/>
        <w:rPr>
          <w:b/>
          <w:sz w:val="28"/>
          <w:szCs w:val="28"/>
          <w:lang w:val="vi-VN"/>
        </w:rPr>
      </w:pPr>
      <w:r w:rsidRPr="00735AA2">
        <w:rPr>
          <w:spacing w:val="-6"/>
          <w:sz w:val="28"/>
          <w:szCs w:val="28"/>
          <w:lang w:val="vi-VN"/>
        </w:rPr>
        <w:t xml:space="preserve">- Về kiến thức: </w:t>
      </w:r>
    </w:p>
    <w:p w14:paraId="76E28E2D" w14:textId="77777777" w:rsidR="009D2EF1" w:rsidRPr="00735AA2" w:rsidRDefault="009D2EF1" w:rsidP="00296842">
      <w:pPr>
        <w:ind w:right="831" w:firstLine="567"/>
        <w:jc w:val="both"/>
        <w:rPr>
          <w:b/>
          <w:sz w:val="28"/>
          <w:szCs w:val="28"/>
          <w:lang w:val="vi-VN"/>
        </w:rPr>
      </w:pPr>
      <w:r w:rsidRPr="00735AA2">
        <w:rPr>
          <w:sz w:val="28"/>
          <w:szCs w:val="28"/>
          <w:lang w:val="en-US" w:eastAsia="en-US"/>
        </w:rPr>
        <w:t xml:space="preserve">+ </w:t>
      </w:r>
      <w:r w:rsidRPr="00735AA2">
        <w:rPr>
          <w:sz w:val="28"/>
          <w:szCs w:val="28"/>
          <w:lang w:val="da-DK" w:eastAsia="en-US"/>
        </w:rPr>
        <w:t>Trình bày được các nguyên tắc, qui trình phục vụ thức ăn, đồ uống theo các kiểu phục vụ;</w:t>
      </w:r>
    </w:p>
    <w:p w14:paraId="6C7546E9" w14:textId="77777777" w:rsidR="009D2EF1" w:rsidRPr="00735AA2" w:rsidRDefault="009D2EF1" w:rsidP="009D2EF1">
      <w:pPr>
        <w:ind w:right="831" w:firstLine="567"/>
        <w:jc w:val="both"/>
        <w:rPr>
          <w:b/>
          <w:sz w:val="28"/>
          <w:szCs w:val="28"/>
          <w:lang w:val="vi-VN"/>
        </w:rPr>
      </w:pPr>
      <w:r w:rsidRPr="00735AA2">
        <w:rPr>
          <w:spacing w:val="-6"/>
          <w:sz w:val="28"/>
          <w:szCs w:val="28"/>
          <w:lang w:val="da-DK"/>
        </w:rPr>
        <w:t xml:space="preserve">+ Liệt kê được các trang thiết bị, dụng cụ chủ yếu của nhà hàng và </w:t>
      </w:r>
      <w:r w:rsidRPr="00735AA2">
        <w:rPr>
          <w:sz w:val="28"/>
          <w:szCs w:val="28"/>
          <w:lang w:val="da-DK"/>
        </w:rPr>
        <w:t>các công việc cần thiết trong nhà hàng phải được chuẩn bị trước khi phục vụ;</w:t>
      </w:r>
    </w:p>
    <w:p w14:paraId="6A2E4E81" w14:textId="77777777" w:rsidR="009D2EF1" w:rsidRPr="00735AA2" w:rsidRDefault="009D2EF1" w:rsidP="009D2EF1">
      <w:pPr>
        <w:ind w:firstLine="567"/>
        <w:jc w:val="both"/>
        <w:rPr>
          <w:b/>
          <w:sz w:val="28"/>
          <w:szCs w:val="28"/>
          <w:lang w:val="vi-VN"/>
        </w:rPr>
      </w:pPr>
      <w:r w:rsidRPr="00735AA2">
        <w:rPr>
          <w:spacing w:val="-8"/>
          <w:sz w:val="28"/>
          <w:szCs w:val="28"/>
          <w:lang w:val="da-DK"/>
        </w:rPr>
        <w:t>+ Trang bị cho người học những kiến thức, k</w:t>
      </w:r>
      <w:r w:rsidRPr="00735AA2">
        <w:rPr>
          <w:sz w:val="28"/>
          <w:szCs w:val="28"/>
          <w:lang w:val="da-DK"/>
        </w:rPr>
        <w:t>ỹ năng khi thu dọn bàn ăn.</w:t>
      </w:r>
    </w:p>
    <w:p w14:paraId="0D86A06E" w14:textId="77777777" w:rsidR="009D2EF1" w:rsidRPr="00735AA2" w:rsidRDefault="009D2EF1" w:rsidP="009D2EF1">
      <w:pPr>
        <w:ind w:firstLine="567"/>
        <w:jc w:val="both"/>
        <w:rPr>
          <w:b/>
          <w:sz w:val="28"/>
          <w:szCs w:val="28"/>
          <w:lang w:val="vi-VN"/>
        </w:rPr>
      </w:pPr>
      <w:r w:rsidRPr="00735AA2">
        <w:rPr>
          <w:spacing w:val="-8"/>
          <w:sz w:val="28"/>
          <w:szCs w:val="28"/>
          <w:lang w:val="da-DK"/>
        </w:rPr>
        <w:t xml:space="preserve">- Về kỹ năng: </w:t>
      </w:r>
    </w:p>
    <w:p w14:paraId="00C54F37" w14:textId="77777777" w:rsidR="009D2EF1" w:rsidRPr="00735AA2" w:rsidRDefault="009D2EF1" w:rsidP="009D2EF1">
      <w:pPr>
        <w:ind w:firstLine="567"/>
        <w:jc w:val="both"/>
        <w:rPr>
          <w:spacing w:val="-6"/>
          <w:sz w:val="28"/>
          <w:szCs w:val="28"/>
          <w:lang w:val="da-DK"/>
        </w:rPr>
      </w:pPr>
      <w:r w:rsidRPr="00735AA2">
        <w:rPr>
          <w:spacing w:val="-12"/>
          <w:sz w:val="28"/>
          <w:szCs w:val="28"/>
          <w:lang w:val="da-DK" w:eastAsia="en-US"/>
        </w:rPr>
        <w:t xml:space="preserve">+ </w:t>
      </w:r>
      <w:r w:rsidRPr="00735AA2">
        <w:rPr>
          <w:spacing w:val="-6"/>
          <w:sz w:val="28"/>
          <w:szCs w:val="28"/>
          <w:lang w:val="da-DK"/>
        </w:rPr>
        <w:t>Vệ sinh các trang thiết bị, các dụng cụ ăn uống và bề mặt sàn nhà theo đúng quy trình.</w:t>
      </w:r>
    </w:p>
    <w:p w14:paraId="2C7CADC0" w14:textId="77777777" w:rsidR="009D2EF1" w:rsidRPr="00735AA2" w:rsidRDefault="009D2EF1" w:rsidP="009D2EF1">
      <w:pPr>
        <w:ind w:firstLine="567"/>
        <w:jc w:val="both"/>
        <w:rPr>
          <w:spacing w:val="-6"/>
          <w:sz w:val="28"/>
          <w:szCs w:val="28"/>
          <w:lang w:val="da-DK"/>
        </w:rPr>
      </w:pPr>
      <w:r w:rsidRPr="00735AA2">
        <w:rPr>
          <w:spacing w:val="-6"/>
          <w:sz w:val="28"/>
          <w:szCs w:val="28"/>
          <w:lang w:val="da-DK"/>
        </w:rPr>
        <w:t>+ Đặt bàn ăn sáng, trưa, tối Âu, Á theo đúng tiêu chuẩn;</w:t>
      </w:r>
    </w:p>
    <w:p w14:paraId="46225E24" w14:textId="77777777" w:rsidR="009D2EF1" w:rsidRPr="00735AA2" w:rsidRDefault="009D2EF1" w:rsidP="009D2EF1">
      <w:pPr>
        <w:ind w:firstLine="567"/>
        <w:jc w:val="both"/>
        <w:rPr>
          <w:spacing w:val="-6"/>
          <w:sz w:val="28"/>
          <w:szCs w:val="28"/>
          <w:lang w:val="da-DK"/>
        </w:rPr>
      </w:pPr>
      <w:r w:rsidRPr="00735AA2">
        <w:rPr>
          <w:spacing w:val="-6"/>
          <w:sz w:val="28"/>
          <w:szCs w:val="28"/>
          <w:lang w:val="da-DK"/>
        </w:rPr>
        <w:t>+ Phục vụ thức ăn, đồ uống trong nhà hàng và trong phòng khách theo đúng tiêu chuẩn;</w:t>
      </w:r>
    </w:p>
    <w:p w14:paraId="2F8263AF" w14:textId="77777777" w:rsidR="009D2EF1" w:rsidRPr="00735AA2" w:rsidRDefault="009D2EF1" w:rsidP="00296842">
      <w:pPr>
        <w:ind w:right="831" w:firstLine="567"/>
        <w:jc w:val="both"/>
        <w:rPr>
          <w:b/>
          <w:sz w:val="28"/>
          <w:szCs w:val="28"/>
          <w:lang w:val="da-DK"/>
        </w:rPr>
      </w:pPr>
      <w:r w:rsidRPr="00735AA2">
        <w:rPr>
          <w:sz w:val="28"/>
          <w:szCs w:val="28"/>
          <w:lang w:val="it-IT" w:eastAsia="en-US"/>
        </w:rPr>
        <w:t>+ Ứng dụng được các nguyên tắc bảo đảm an ninh, an toàn đã được học trong công việc hàng ngày.</w:t>
      </w:r>
    </w:p>
    <w:p w14:paraId="3836EF37" w14:textId="77777777" w:rsidR="009D2EF1" w:rsidRPr="00735AA2" w:rsidRDefault="009D2EF1" w:rsidP="00296842">
      <w:pPr>
        <w:ind w:right="831" w:firstLine="567"/>
        <w:jc w:val="both"/>
        <w:rPr>
          <w:b/>
          <w:sz w:val="28"/>
          <w:szCs w:val="28"/>
          <w:lang w:val="da-DK"/>
        </w:rPr>
      </w:pPr>
      <w:r w:rsidRPr="00735AA2">
        <w:rPr>
          <w:sz w:val="28"/>
          <w:szCs w:val="28"/>
          <w:lang w:val="it-IT"/>
        </w:rPr>
        <w:t>- Về năng lực tự chủ và trách nhiệm: Có ý thức tích cực, chủ động trong quá trình học tập.</w:t>
      </w:r>
    </w:p>
    <w:p w14:paraId="2E83E520" w14:textId="77777777" w:rsidR="009D2EF1" w:rsidRPr="00735AA2" w:rsidRDefault="009D2EF1" w:rsidP="009D2EF1">
      <w:pPr>
        <w:ind w:firstLine="567"/>
        <w:jc w:val="both"/>
        <w:rPr>
          <w:spacing w:val="-6"/>
          <w:sz w:val="28"/>
          <w:szCs w:val="28"/>
          <w:lang w:val="de-DE"/>
        </w:rPr>
      </w:pPr>
      <w:r w:rsidRPr="00735AA2">
        <w:rPr>
          <w:spacing w:val="-6"/>
          <w:sz w:val="28"/>
          <w:szCs w:val="28"/>
          <w:lang w:val="de-DE"/>
        </w:rPr>
        <w:t>2. Phương pháp:</w:t>
      </w:r>
    </w:p>
    <w:p w14:paraId="14F9D5CB" w14:textId="77777777" w:rsidR="009D2EF1" w:rsidRPr="00735AA2" w:rsidRDefault="009D2EF1" w:rsidP="00296842">
      <w:pPr>
        <w:ind w:right="831" w:firstLine="567"/>
        <w:jc w:val="both"/>
        <w:rPr>
          <w:b/>
          <w:sz w:val="28"/>
          <w:szCs w:val="28"/>
          <w:lang w:val="da-DK"/>
        </w:rPr>
      </w:pPr>
      <w:r w:rsidRPr="00735AA2">
        <w:rPr>
          <w:sz w:val="28"/>
          <w:szCs w:val="28"/>
          <w:lang w:val="de-DE" w:eastAsia="en-US"/>
        </w:rPr>
        <w:t xml:space="preserve">- Đánh giá trong quá trình học: </w:t>
      </w:r>
      <w:r w:rsidRPr="00735AA2">
        <w:rPr>
          <w:sz w:val="28"/>
          <w:szCs w:val="28"/>
          <w:lang w:val="vi-VN" w:eastAsia="en-US"/>
        </w:rPr>
        <w:t xml:space="preserve">Chương trình </w:t>
      </w:r>
      <w:r w:rsidRPr="00735AA2">
        <w:rPr>
          <w:sz w:val="28"/>
          <w:szCs w:val="28"/>
          <w:lang w:val="da-DK" w:eastAsia="en-US"/>
        </w:rPr>
        <w:t xml:space="preserve">mô đun Nghiệp vụ nhà hàng </w:t>
      </w:r>
      <w:r w:rsidRPr="00735AA2">
        <w:rPr>
          <w:sz w:val="28"/>
          <w:szCs w:val="28"/>
          <w:lang w:val="vi-VN" w:eastAsia="en-US"/>
        </w:rPr>
        <w:t>có</w:t>
      </w:r>
      <w:r w:rsidRPr="00735AA2">
        <w:rPr>
          <w:sz w:val="28"/>
          <w:szCs w:val="28"/>
          <w:lang w:val="de-DE" w:eastAsia="en-US"/>
        </w:rPr>
        <w:t xml:space="preserve"> 03 bài kiểm tra thường xuyên và 03 bài kiểm tra định kỳ theo quy định qua hình thức lý thuyết hoặc thực hành.</w:t>
      </w:r>
    </w:p>
    <w:p w14:paraId="4F8B8611" w14:textId="77777777" w:rsidR="009D2EF1" w:rsidRPr="00735AA2" w:rsidRDefault="009D2EF1" w:rsidP="009D2EF1">
      <w:pPr>
        <w:ind w:firstLine="567"/>
        <w:jc w:val="both"/>
        <w:rPr>
          <w:b/>
          <w:sz w:val="28"/>
          <w:szCs w:val="28"/>
          <w:lang w:val="da-DK"/>
        </w:rPr>
      </w:pPr>
      <w:r w:rsidRPr="00735AA2">
        <w:rPr>
          <w:sz w:val="28"/>
          <w:szCs w:val="28"/>
          <w:lang w:val="de-DE" w:eastAsia="en-US"/>
        </w:rPr>
        <w:t>- Đánh giá kết thúc mô đun: Kiểm tra thực hành.</w:t>
      </w:r>
    </w:p>
    <w:p w14:paraId="36A3124B" w14:textId="77777777" w:rsidR="009D2EF1" w:rsidRPr="00735AA2" w:rsidRDefault="009D2EF1" w:rsidP="009D2EF1">
      <w:pPr>
        <w:ind w:firstLine="567"/>
        <w:jc w:val="both"/>
        <w:rPr>
          <w:b/>
          <w:sz w:val="28"/>
          <w:szCs w:val="28"/>
          <w:lang w:val="da-DK"/>
        </w:rPr>
      </w:pPr>
      <w:r w:rsidRPr="00735AA2">
        <w:rPr>
          <w:b/>
          <w:sz w:val="28"/>
          <w:szCs w:val="28"/>
          <w:lang w:val="vi-VN" w:eastAsia="en-US"/>
        </w:rPr>
        <w:t>VI. Hướng dẫn thực hiện mô</w:t>
      </w:r>
      <w:r w:rsidRPr="00735AA2">
        <w:rPr>
          <w:b/>
          <w:sz w:val="28"/>
          <w:szCs w:val="28"/>
          <w:lang w:val="da-DK" w:eastAsia="en-US"/>
        </w:rPr>
        <w:t xml:space="preserve"> đun</w:t>
      </w:r>
      <w:r w:rsidRPr="00735AA2">
        <w:rPr>
          <w:b/>
          <w:sz w:val="28"/>
          <w:szCs w:val="28"/>
          <w:lang w:val="vi-VN" w:eastAsia="en-US"/>
        </w:rPr>
        <w:t>:</w:t>
      </w:r>
    </w:p>
    <w:p w14:paraId="2901921A" w14:textId="77777777" w:rsidR="009D2EF1" w:rsidRPr="00735AA2" w:rsidRDefault="009D2EF1" w:rsidP="00296842">
      <w:pPr>
        <w:ind w:right="831" w:firstLine="567"/>
        <w:jc w:val="both"/>
        <w:rPr>
          <w:b/>
          <w:sz w:val="28"/>
          <w:szCs w:val="28"/>
          <w:lang w:val="da-DK"/>
        </w:rPr>
      </w:pPr>
      <w:r w:rsidRPr="00735AA2">
        <w:rPr>
          <w:sz w:val="28"/>
          <w:szCs w:val="28"/>
          <w:lang w:val="vi-VN"/>
        </w:rPr>
        <w:t>1. Phạm vi áp dụng bài: Chương trình áp dụng cho người học Cao đẳng và Trung cấp nghề Quản trị khu Resort.</w:t>
      </w:r>
    </w:p>
    <w:p w14:paraId="3C4EB488" w14:textId="77777777" w:rsidR="009D2EF1" w:rsidRPr="00735AA2" w:rsidRDefault="009D2EF1" w:rsidP="009D2EF1">
      <w:pPr>
        <w:ind w:firstLine="567"/>
        <w:jc w:val="both"/>
        <w:rPr>
          <w:sz w:val="28"/>
          <w:szCs w:val="28"/>
          <w:lang w:val="vi-VN"/>
        </w:rPr>
      </w:pPr>
      <w:r w:rsidRPr="00735AA2">
        <w:rPr>
          <w:sz w:val="28"/>
          <w:szCs w:val="28"/>
          <w:lang w:val="vi-VN"/>
        </w:rPr>
        <w:t>2. Hướng dẫn về phương pháp giảng dạy, học tập mô đun:</w:t>
      </w:r>
    </w:p>
    <w:p w14:paraId="32708B04" w14:textId="77777777" w:rsidR="009D2EF1" w:rsidRPr="00735AA2" w:rsidRDefault="009D2EF1" w:rsidP="00296842">
      <w:pPr>
        <w:ind w:right="831" w:firstLine="567"/>
        <w:jc w:val="both"/>
        <w:rPr>
          <w:sz w:val="28"/>
          <w:szCs w:val="28"/>
          <w:lang w:val="vi-VN"/>
        </w:rPr>
      </w:pPr>
      <w:r w:rsidRPr="00735AA2">
        <w:rPr>
          <w:sz w:val="28"/>
          <w:szCs w:val="28"/>
          <w:lang w:val="vi-VN"/>
        </w:rPr>
        <w:t>- Đối với giáo viên, giảng viên:  Trước khi giảng dạy cần phải căn cứ vào nội dung của từng bài học chuẩn bị đầy đủ các điều kiện thực hiện bài học để đảm bảo chất lượng giảng dạy. Thực hiện phương pháp giảng dạy lý thuyết trên lớp kết hợp với thảo luận nhóm.</w:t>
      </w:r>
    </w:p>
    <w:p w14:paraId="2291E87B" w14:textId="77777777" w:rsidR="009D2EF1" w:rsidRPr="00735AA2" w:rsidRDefault="009D2EF1" w:rsidP="009D2EF1">
      <w:pPr>
        <w:ind w:firstLine="567"/>
        <w:jc w:val="both"/>
        <w:rPr>
          <w:bCs/>
          <w:iCs/>
          <w:sz w:val="28"/>
          <w:szCs w:val="28"/>
          <w:lang w:val="vi-VN" w:eastAsia="en-US"/>
        </w:rPr>
      </w:pPr>
      <w:r w:rsidRPr="00735AA2">
        <w:rPr>
          <w:sz w:val="28"/>
          <w:szCs w:val="28"/>
          <w:lang w:val="vi-VN"/>
        </w:rPr>
        <w:t>- Đối với người học: Tham gia đầy đủ các buổi học, chủ động tích cực trong học tập.</w:t>
      </w:r>
    </w:p>
    <w:p w14:paraId="529069DC" w14:textId="77777777" w:rsidR="009D2EF1" w:rsidRPr="00735AA2" w:rsidRDefault="009D2EF1" w:rsidP="009D2EF1">
      <w:pPr>
        <w:ind w:firstLine="567"/>
        <w:jc w:val="both"/>
        <w:rPr>
          <w:b/>
          <w:sz w:val="28"/>
          <w:szCs w:val="28"/>
          <w:lang w:val="vi-VN"/>
        </w:rPr>
      </w:pPr>
      <w:r w:rsidRPr="00735AA2">
        <w:rPr>
          <w:sz w:val="28"/>
          <w:szCs w:val="28"/>
          <w:lang w:val="vi-VN"/>
        </w:rPr>
        <w:t>3. Những trọng tâm cần chú ý: Bài 3, 5, 6, 6, 8, 9.</w:t>
      </w:r>
    </w:p>
    <w:p w14:paraId="0939F916" w14:textId="77777777" w:rsidR="009D2EF1" w:rsidRPr="00735AA2" w:rsidRDefault="009D2EF1" w:rsidP="009D2EF1">
      <w:pPr>
        <w:ind w:firstLine="567"/>
        <w:jc w:val="both"/>
        <w:rPr>
          <w:sz w:val="28"/>
          <w:szCs w:val="28"/>
          <w:lang w:val="vi-VN"/>
        </w:rPr>
      </w:pPr>
      <w:r w:rsidRPr="00735AA2">
        <w:rPr>
          <w:sz w:val="28"/>
          <w:szCs w:val="28"/>
          <w:lang w:val="vi-VN"/>
        </w:rPr>
        <w:t>4. Tài liệu tham khảo:</w:t>
      </w:r>
    </w:p>
    <w:p w14:paraId="10158481" w14:textId="77777777" w:rsidR="009D2EF1" w:rsidRPr="00735AA2" w:rsidRDefault="009D2EF1" w:rsidP="009D2EF1">
      <w:pPr>
        <w:spacing w:line="312" w:lineRule="auto"/>
        <w:ind w:left="426"/>
        <w:jc w:val="both"/>
        <w:rPr>
          <w:rFonts w:eastAsia="Courier New"/>
          <w:sz w:val="28"/>
          <w:szCs w:val="28"/>
          <w:lang w:val="vi-VN"/>
        </w:rPr>
      </w:pPr>
      <w:r w:rsidRPr="00735AA2">
        <w:rPr>
          <w:rFonts w:eastAsia="Courier New"/>
          <w:sz w:val="28"/>
          <w:szCs w:val="28"/>
          <w:lang w:val="vi-VN"/>
        </w:rPr>
        <w:t xml:space="preserve">  - Nghiệp vụ nhà hàng VTOS, Tổng cục Du lịch 2008,2013.</w:t>
      </w:r>
    </w:p>
    <w:p w14:paraId="24891598" w14:textId="77777777" w:rsidR="009D2EF1" w:rsidRPr="00735AA2" w:rsidRDefault="009D2EF1" w:rsidP="009D2EF1">
      <w:pPr>
        <w:spacing w:line="312" w:lineRule="auto"/>
        <w:ind w:left="426"/>
        <w:jc w:val="both"/>
        <w:rPr>
          <w:rFonts w:eastAsia="Courier New"/>
          <w:sz w:val="28"/>
          <w:szCs w:val="28"/>
          <w:lang w:val="vi-VN"/>
        </w:rPr>
      </w:pPr>
      <w:r w:rsidRPr="00735AA2">
        <w:rPr>
          <w:rFonts w:eastAsia="Courier New"/>
          <w:sz w:val="28"/>
          <w:szCs w:val="28"/>
          <w:lang w:val="vi-VN"/>
        </w:rPr>
        <w:lastRenderedPageBreak/>
        <w:t xml:space="preserve">  - Nguyễn Xuân Ra, </w:t>
      </w:r>
      <w:r w:rsidRPr="00735AA2">
        <w:rPr>
          <w:rFonts w:eastAsia="Courier New"/>
          <w:i/>
          <w:sz w:val="28"/>
          <w:szCs w:val="28"/>
          <w:lang w:val="vi-VN"/>
        </w:rPr>
        <w:t>Hướng dẫn nghiệp vụ bàn bar</w:t>
      </w:r>
      <w:r w:rsidRPr="00735AA2">
        <w:rPr>
          <w:rFonts w:eastAsia="Courier New"/>
          <w:sz w:val="28"/>
          <w:szCs w:val="28"/>
          <w:lang w:val="vi-VN"/>
        </w:rPr>
        <w:t>, NXB Phụ nữ, 2010 .</w:t>
      </w:r>
    </w:p>
    <w:p w14:paraId="3A0E1BB2" w14:textId="77777777" w:rsidR="009D2EF1" w:rsidRPr="00735AA2" w:rsidRDefault="009D2EF1" w:rsidP="00296842">
      <w:pPr>
        <w:spacing w:line="312" w:lineRule="auto"/>
        <w:ind w:left="426" w:right="831"/>
        <w:jc w:val="both"/>
        <w:rPr>
          <w:sz w:val="28"/>
          <w:szCs w:val="28"/>
          <w:lang w:val="vi-VN"/>
        </w:rPr>
      </w:pPr>
      <w:r w:rsidRPr="00735AA2">
        <w:rPr>
          <w:rFonts w:eastAsia="Courier New"/>
          <w:sz w:val="28"/>
          <w:szCs w:val="28"/>
          <w:lang w:val="vi-VN"/>
        </w:rPr>
        <w:t xml:space="preserve">  </w:t>
      </w:r>
      <w:r w:rsidRPr="00735AA2">
        <w:rPr>
          <w:rFonts w:eastAsia="Courier New"/>
          <w:sz w:val="28"/>
          <w:szCs w:val="28"/>
          <w:lang w:val="es-ES"/>
        </w:rPr>
        <w:t xml:space="preserve">- Trịnh Xuân Dũng, Vũ Thị Hoà, Giáo trình </w:t>
      </w:r>
      <w:r w:rsidRPr="00735AA2">
        <w:rPr>
          <w:rFonts w:eastAsia="Courier New"/>
          <w:i/>
          <w:sz w:val="28"/>
          <w:szCs w:val="28"/>
          <w:lang w:val="es-ES"/>
        </w:rPr>
        <w:t>Nghiệp vụ phục vụ ăn uống,</w:t>
      </w:r>
      <w:r w:rsidRPr="00735AA2">
        <w:rPr>
          <w:rFonts w:eastAsia="Courier New"/>
          <w:sz w:val="28"/>
          <w:szCs w:val="28"/>
          <w:lang w:val="es-ES"/>
        </w:rPr>
        <w:t xml:space="preserve"> NXB Thống kê Hà Nội, 2010.</w:t>
      </w:r>
    </w:p>
    <w:p w14:paraId="4A494D56" w14:textId="77777777" w:rsidR="009D2EF1" w:rsidRPr="00735AA2" w:rsidRDefault="009D2EF1" w:rsidP="009D2EF1">
      <w:pPr>
        <w:ind w:firstLine="567"/>
        <w:jc w:val="both"/>
        <w:rPr>
          <w:b/>
          <w:sz w:val="28"/>
          <w:szCs w:val="28"/>
          <w:lang w:val="vi-VN"/>
        </w:rPr>
      </w:pPr>
      <w:r w:rsidRPr="00735AA2">
        <w:rPr>
          <w:sz w:val="28"/>
          <w:szCs w:val="28"/>
          <w:lang w:val="vi-VN"/>
        </w:rPr>
        <w:t>- Food and Beverage service skill - Hodder và Stoughton, London 1998;</w:t>
      </w:r>
    </w:p>
    <w:p w14:paraId="7928B5A1" w14:textId="77777777" w:rsidR="009D2EF1" w:rsidRPr="00735AA2" w:rsidRDefault="009D2EF1" w:rsidP="009D2EF1">
      <w:pPr>
        <w:ind w:firstLine="567"/>
        <w:jc w:val="both"/>
        <w:rPr>
          <w:b/>
          <w:sz w:val="28"/>
          <w:szCs w:val="28"/>
          <w:lang w:val="vi-VN"/>
        </w:rPr>
      </w:pPr>
      <w:r w:rsidRPr="00735AA2">
        <w:rPr>
          <w:spacing w:val="-6"/>
          <w:sz w:val="28"/>
          <w:szCs w:val="28"/>
          <w:lang w:val="vi-VN"/>
        </w:rPr>
        <w:t>- Nghiệp vụ quản lý đồ ăn và đồ uống (Bernard Davis, Andrew Lockwood, Oxford 1998);</w:t>
      </w:r>
    </w:p>
    <w:p w14:paraId="29CCD614" w14:textId="77777777" w:rsidR="009D2EF1" w:rsidRPr="00735AA2" w:rsidRDefault="009D2EF1" w:rsidP="00296842">
      <w:pPr>
        <w:ind w:right="831" w:firstLine="567"/>
        <w:jc w:val="both"/>
        <w:rPr>
          <w:b/>
          <w:sz w:val="28"/>
          <w:szCs w:val="28"/>
          <w:lang w:val="vi-VN"/>
        </w:rPr>
      </w:pPr>
      <w:r w:rsidRPr="00735AA2">
        <w:rPr>
          <w:sz w:val="28"/>
          <w:szCs w:val="28"/>
          <w:lang w:val="vi-VN"/>
        </w:rPr>
        <w:t>- Kiểm soát đồ ăn và đồ uống (Richard Kotas và Bernard Davis - Công ty Sách giáo khoa Quốc tế);</w:t>
      </w:r>
    </w:p>
    <w:p w14:paraId="323D8905" w14:textId="77777777" w:rsidR="009D2EF1" w:rsidRPr="00735AA2" w:rsidRDefault="009D2EF1" w:rsidP="00296842">
      <w:pPr>
        <w:ind w:right="831" w:firstLine="567"/>
        <w:jc w:val="both"/>
        <w:rPr>
          <w:b/>
          <w:sz w:val="28"/>
          <w:szCs w:val="28"/>
          <w:lang w:val="vi-VN"/>
        </w:rPr>
      </w:pPr>
      <w:r w:rsidRPr="00735AA2">
        <w:rPr>
          <w:sz w:val="28"/>
          <w:szCs w:val="28"/>
          <w:lang w:val="vi-VN"/>
        </w:rPr>
        <w:t>- Nâng cao thực hành phục vụ ăn uống (Improving Food and Beverage Performance - Keith Waller, Butterworth Heinemann, Oxford 1996);</w:t>
      </w:r>
    </w:p>
    <w:p w14:paraId="7DBE50CA" w14:textId="77777777" w:rsidR="009D2EF1" w:rsidRPr="00735AA2" w:rsidRDefault="009D2EF1" w:rsidP="009D2EF1">
      <w:pPr>
        <w:ind w:firstLine="567"/>
        <w:jc w:val="both"/>
        <w:rPr>
          <w:b/>
          <w:sz w:val="28"/>
          <w:szCs w:val="28"/>
          <w:lang w:val="vi-VN"/>
        </w:rPr>
      </w:pPr>
      <w:r w:rsidRPr="00735AA2">
        <w:rPr>
          <w:sz w:val="28"/>
          <w:szCs w:val="28"/>
          <w:lang w:val="vi-VN"/>
        </w:rPr>
        <w:t>- Giáo trình F&amp;B của dự án VIE002;</w:t>
      </w:r>
    </w:p>
    <w:p w14:paraId="092E5CA2" w14:textId="77777777" w:rsidR="009D2EF1" w:rsidRPr="00735AA2" w:rsidRDefault="009D2EF1" w:rsidP="00296842">
      <w:pPr>
        <w:ind w:right="831" w:firstLine="567"/>
        <w:jc w:val="both"/>
        <w:rPr>
          <w:b/>
          <w:sz w:val="28"/>
          <w:szCs w:val="28"/>
          <w:lang w:val="vi-VN"/>
        </w:rPr>
      </w:pPr>
      <w:r w:rsidRPr="00735AA2">
        <w:rPr>
          <w:sz w:val="28"/>
          <w:szCs w:val="28"/>
          <w:lang w:val="vi-VN"/>
        </w:rPr>
        <w:t>- Giáo trình nghiệp vụ nhà hàng, tác giả – TS Hà Nam Khánh Giao-Nguyễn Văn Bình, NXB Tổng hợp Tp.HCM;</w:t>
      </w:r>
    </w:p>
    <w:p w14:paraId="52A46115" w14:textId="77777777" w:rsidR="009D2EF1" w:rsidRPr="00735AA2" w:rsidRDefault="009D2EF1" w:rsidP="009D2EF1">
      <w:pPr>
        <w:ind w:firstLine="567"/>
        <w:jc w:val="both"/>
        <w:rPr>
          <w:b/>
          <w:sz w:val="28"/>
          <w:szCs w:val="28"/>
          <w:lang w:val="vi-VN"/>
        </w:rPr>
      </w:pPr>
      <w:r w:rsidRPr="00735AA2">
        <w:rPr>
          <w:sz w:val="28"/>
          <w:szCs w:val="28"/>
          <w:lang w:val="vi-VN"/>
        </w:rPr>
        <w:t>- Nghiệp vụ phục vụ khách sạn, tác giả – ThS Nguyễn Thị Tú, NXB Thống kê;</w:t>
      </w:r>
    </w:p>
    <w:p w14:paraId="072D3F3E" w14:textId="77777777" w:rsidR="009D2EF1" w:rsidRPr="00735AA2" w:rsidRDefault="009D2EF1" w:rsidP="009D2EF1">
      <w:pPr>
        <w:ind w:firstLine="567"/>
        <w:jc w:val="both"/>
        <w:rPr>
          <w:sz w:val="28"/>
          <w:szCs w:val="28"/>
          <w:lang w:val="en-US"/>
        </w:rPr>
      </w:pPr>
      <w:r w:rsidRPr="00735AA2">
        <w:rPr>
          <w:sz w:val="28"/>
          <w:szCs w:val="28"/>
          <w:lang w:val="vi-VN"/>
        </w:rPr>
        <w:t>- Giáo trình lý thuyết và kỹ thuật phục vụ bàn – NXB Bộ giáo dục và đào tạo Hà Nội./.</w:t>
      </w:r>
    </w:p>
    <w:p w14:paraId="6DDFF47A" w14:textId="77777777" w:rsidR="009D2EF1" w:rsidRPr="009D2EF1" w:rsidRDefault="009D2EF1" w:rsidP="009D2EF1">
      <w:pPr>
        <w:ind w:firstLine="567"/>
        <w:jc w:val="both"/>
        <w:rPr>
          <w:sz w:val="26"/>
          <w:szCs w:val="26"/>
          <w:lang w:val="en-US"/>
        </w:rPr>
      </w:pPr>
    </w:p>
    <w:p w14:paraId="1535B9E3" w14:textId="77777777" w:rsidR="00447BF9" w:rsidRDefault="00447BF9" w:rsidP="009D2EF1">
      <w:pPr>
        <w:ind w:right="1256"/>
        <w:rPr>
          <w:sz w:val="26"/>
          <w:szCs w:val="26"/>
        </w:rPr>
        <w:sectPr w:rsidR="00447BF9" w:rsidSect="00B11221">
          <w:footerReference w:type="default" r:id="rId8"/>
          <w:pgSz w:w="11910" w:h="16840"/>
          <w:pgMar w:top="1120" w:right="0" w:bottom="1200" w:left="1440" w:header="0" w:footer="1007" w:gutter="0"/>
          <w:pgNumType w:start="1"/>
          <w:cols w:space="720"/>
          <w:titlePg/>
          <w:docGrid w:linePitch="299"/>
        </w:sectPr>
      </w:pPr>
    </w:p>
    <w:p w14:paraId="15EB3284" w14:textId="77777777" w:rsidR="00F11DE4" w:rsidRDefault="00735AA2">
      <w:pPr>
        <w:pStyle w:val="Heading1"/>
        <w:spacing w:line="360" w:lineRule="auto"/>
        <w:ind w:left="3637" w:right="2597" w:hanging="1709"/>
        <w:rPr>
          <w:lang w:val="en-US"/>
        </w:rPr>
      </w:pPr>
      <w:bookmarkStart w:id="1" w:name="_Toc175730242"/>
      <w:bookmarkStart w:id="2" w:name="_GoBack"/>
      <w:bookmarkEnd w:id="2"/>
      <w:r>
        <w:lastRenderedPageBreak/>
        <w:t>BÀI 1. KHÁI QUÁT VỀ NGHIỆP VỤ NHÀ HÀNG</w:t>
      </w:r>
      <w:bookmarkEnd w:id="1"/>
    </w:p>
    <w:p w14:paraId="4928FC87" w14:textId="4476A02A" w:rsidR="00447BF9" w:rsidRDefault="00735AA2" w:rsidP="00F11DE4">
      <w:pPr>
        <w:pStyle w:val="Heading1"/>
        <w:spacing w:line="360" w:lineRule="auto"/>
        <w:ind w:right="2597"/>
      </w:pPr>
      <w:bookmarkStart w:id="3" w:name="_Toc175730243"/>
      <w:r>
        <w:t>Giới thiệu</w:t>
      </w:r>
      <w:bookmarkEnd w:id="3"/>
    </w:p>
    <w:p w14:paraId="446C9053" w14:textId="77777777" w:rsidR="00447BF9" w:rsidRDefault="00735AA2">
      <w:pPr>
        <w:pBdr>
          <w:top w:val="nil"/>
          <w:left w:val="nil"/>
          <w:bottom w:val="nil"/>
          <w:right w:val="nil"/>
          <w:between w:val="nil"/>
        </w:pBdr>
        <w:spacing w:before="143" w:line="360" w:lineRule="auto"/>
        <w:ind w:left="262" w:right="1134" w:firstLine="719"/>
        <w:jc w:val="both"/>
        <w:rPr>
          <w:color w:val="000000"/>
          <w:sz w:val="26"/>
          <w:szCs w:val="26"/>
        </w:rPr>
      </w:pPr>
      <w:r>
        <w:rPr>
          <w:color w:val="000000"/>
          <w:sz w:val="26"/>
          <w:szCs w:val="26"/>
        </w:rPr>
        <w:t>Trong bài học này, người học sẽ được trang bị 1 số kiến thức cơ bản về nghiệp vụ nhà hàng, khái niệm, vai trò, vị trí của nhà hàng, đặc điểm kinh doanh nhà hàng và các loại nhà hàng</w:t>
      </w:r>
    </w:p>
    <w:p w14:paraId="13E98C5C" w14:textId="77777777" w:rsidR="00447BF9" w:rsidRDefault="00735AA2" w:rsidP="00F11DE4">
      <w:pPr>
        <w:pStyle w:val="Heading1"/>
        <w:spacing w:before="5"/>
      </w:pPr>
      <w:bookmarkStart w:id="4" w:name="_Toc175730244"/>
      <w:r>
        <w:t>Mục tiêu</w:t>
      </w:r>
      <w:bookmarkEnd w:id="4"/>
    </w:p>
    <w:p w14:paraId="01BA4E7D" w14:textId="77777777" w:rsidR="00447BF9" w:rsidRDefault="00735AA2">
      <w:pPr>
        <w:pBdr>
          <w:top w:val="nil"/>
          <w:left w:val="nil"/>
          <w:bottom w:val="nil"/>
          <w:right w:val="nil"/>
          <w:between w:val="nil"/>
        </w:pBdr>
        <w:spacing w:before="144" w:line="360" w:lineRule="auto"/>
        <w:ind w:left="262" w:right="1131" w:firstLine="719"/>
        <w:jc w:val="both"/>
        <w:rPr>
          <w:color w:val="000000"/>
          <w:sz w:val="26"/>
          <w:szCs w:val="26"/>
        </w:rPr>
      </w:pPr>
      <w:r>
        <w:rPr>
          <w:color w:val="000000"/>
          <w:sz w:val="26"/>
          <w:szCs w:val="26"/>
        </w:rPr>
        <w:t>Học xong bài này, người học có khả năng nhận biết, thông hiểu và vận dụng được 1 số kiến thức cơ bản về nghiệp vụ nhà hàng, khái niệm, vai trò, vị trí của nhà hàng, đặc điểm kinh doanh nhà hàng và các loại nhà hàng</w:t>
      </w:r>
    </w:p>
    <w:p w14:paraId="6361B333" w14:textId="77777777" w:rsidR="00447BF9" w:rsidRDefault="00735AA2">
      <w:pPr>
        <w:pStyle w:val="Heading1"/>
        <w:spacing w:before="8"/>
        <w:ind w:left="981"/>
      </w:pPr>
      <w:bookmarkStart w:id="5" w:name="_Toc175730245"/>
      <w:r>
        <w:t>Nội dung</w:t>
      </w:r>
      <w:bookmarkEnd w:id="5"/>
    </w:p>
    <w:p w14:paraId="3624A8A9" w14:textId="77777777" w:rsidR="00447BF9" w:rsidRDefault="00735AA2">
      <w:pPr>
        <w:pBdr>
          <w:top w:val="nil"/>
          <w:left w:val="nil"/>
          <w:bottom w:val="nil"/>
          <w:right w:val="nil"/>
          <w:between w:val="nil"/>
        </w:pBdr>
        <w:spacing w:before="143" w:line="360" w:lineRule="auto"/>
        <w:ind w:left="262" w:right="1128" w:firstLine="719"/>
        <w:jc w:val="both"/>
        <w:rPr>
          <w:color w:val="000000"/>
          <w:sz w:val="26"/>
          <w:szCs w:val="26"/>
        </w:rPr>
      </w:pPr>
      <w:r>
        <w:rPr>
          <w:color w:val="000000"/>
          <w:sz w:val="26"/>
          <w:szCs w:val="26"/>
        </w:rPr>
        <w:t>Nhà hàng hay tiệm ăn là một cơ sở chuyên kinh doanh về việc nấu nướng và phục dịch các món ăn và đồ uống cho khách hàng đến mua và chủ yếu dùng ngay ở đó. Ngoài ra nhiều nhà hàng cũng có thêm dịch vụ gói món ăn lại để khách tiện “mang đi” thay vì dùng bữa ngay tại quán.</w:t>
      </w:r>
    </w:p>
    <w:p w14:paraId="376732E9" w14:textId="77777777" w:rsidR="00447BF9" w:rsidRDefault="00735AA2">
      <w:pPr>
        <w:pStyle w:val="Heading1"/>
        <w:numPr>
          <w:ilvl w:val="0"/>
          <w:numId w:val="38"/>
        </w:numPr>
        <w:tabs>
          <w:tab w:val="left" w:pos="1176"/>
        </w:tabs>
        <w:spacing w:before="6"/>
        <w:ind w:left="1176" w:hanging="194"/>
        <w:rPr>
          <w:sz w:val="24"/>
          <w:szCs w:val="24"/>
        </w:rPr>
      </w:pPr>
      <w:bookmarkStart w:id="6" w:name="_Toc175730246"/>
      <w:r>
        <w:t>Khái niệm nhà hàng trong khách sạn:</w:t>
      </w:r>
      <w:bookmarkEnd w:id="6"/>
    </w:p>
    <w:p w14:paraId="0D18F47B" w14:textId="77777777" w:rsidR="00447BF9" w:rsidRDefault="00735AA2">
      <w:pPr>
        <w:pStyle w:val="Heading1"/>
        <w:numPr>
          <w:ilvl w:val="1"/>
          <w:numId w:val="38"/>
        </w:numPr>
        <w:tabs>
          <w:tab w:val="left" w:pos="1370"/>
        </w:tabs>
        <w:ind w:left="1370" w:hanging="388"/>
        <w:rPr>
          <w:sz w:val="24"/>
          <w:szCs w:val="24"/>
        </w:rPr>
      </w:pPr>
      <w:bookmarkStart w:id="7" w:name="_Toc175730247"/>
      <w:r>
        <w:t>Khái niệm</w:t>
      </w:r>
      <w:bookmarkEnd w:id="7"/>
    </w:p>
    <w:p w14:paraId="1167D260" w14:textId="7AFDC1D3" w:rsidR="00447BF9" w:rsidRPr="00F11DE4" w:rsidRDefault="00735AA2">
      <w:pPr>
        <w:pBdr>
          <w:top w:val="nil"/>
          <w:left w:val="nil"/>
          <w:bottom w:val="nil"/>
          <w:right w:val="nil"/>
          <w:between w:val="nil"/>
        </w:pBdr>
        <w:spacing w:before="143" w:line="360" w:lineRule="auto"/>
        <w:ind w:left="262" w:right="1139"/>
        <w:jc w:val="both"/>
        <w:rPr>
          <w:color w:val="000000"/>
          <w:sz w:val="26"/>
          <w:szCs w:val="26"/>
          <w:lang w:val="en-US"/>
        </w:rPr>
      </w:pPr>
      <w:r>
        <w:rPr>
          <w:color w:val="000000"/>
          <w:sz w:val="26"/>
          <w:szCs w:val="26"/>
        </w:rPr>
        <w:t>Nhà hàng là nơi cung cấp cho khách những món ăn đồ uống và các dịch vụ bổ sung với mức chất lượng cao.</w:t>
      </w:r>
    </w:p>
    <w:p w14:paraId="56FE6F7C" w14:textId="77777777" w:rsidR="00447BF9" w:rsidRDefault="00735AA2">
      <w:pPr>
        <w:pStyle w:val="Heading1"/>
        <w:numPr>
          <w:ilvl w:val="1"/>
          <w:numId w:val="38"/>
        </w:numPr>
        <w:tabs>
          <w:tab w:val="left" w:pos="1333"/>
        </w:tabs>
        <w:spacing w:before="5"/>
        <w:ind w:left="1333" w:hanging="452"/>
      </w:pPr>
      <w:bookmarkStart w:id="8" w:name="_Toc175730248"/>
      <w:r>
        <w:t>Vị trí, vai trò của nhà hàng</w:t>
      </w:r>
      <w:bookmarkEnd w:id="8"/>
    </w:p>
    <w:p w14:paraId="7A07D43D" w14:textId="05131168" w:rsidR="00447BF9" w:rsidRPr="00E15B9C" w:rsidRDefault="00735AA2">
      <w:pPr>
        <w:pBdr>
          <w:top w:val="nil"/>
          <w:left w:val="nil"/>
          <w:bottom w:val="nil"/>
          <w:right w:val="nil"/>
          <w:between w:val="nil"/>
        </w:pBdr>
        <w:spacing w:before="143" w:line="360" w:lineRule="auto"/>
        <w:ind w:left="262" w:right="1128" w:firstLine="618"/>
        <w:jc w:val="both"/>
        <w:rPr>
          <w:color w:val="000000"/>
          <w:sz w:val="26"/>
          <w:szCs w:val="26"/>
          <w:lang w:val="en-US"/>
        </w:rPr>
        <w:sectPr w:rsidR="00447BF9" w:rsidRPr="00E15B9C">
          <w:pgSz w:w="11910" w:h="16840"/>
          <w:pgMar w:top="1920" w:right="0" w:bottom="1260" w:left="1440" w:header="0" w:footer="1007" w:gutter="0"/>
          <w:cols w:space="720"/>
          <w:titlePg/>
        </w:sectPr>
      </w:pPr>
      <w:r>
        <w:rPr>
          <w:color w:val="000000"/>
          <w:sz w:val="26"/>
          <w:szCs w:val="26"/>
        </w:rPr>
        <w:t>Hoạt động kinh doanh khách sạn là một hoạt động tổng hợp bao gồm nhiều dịch vụ khác nhau trong đó có dịch vụ ăn uống và các dịch vụ đi kèm với dịch vụ ăn uống. Như vậy, hoạt động kinh doanh nhà hàng đóng vai trò quan trọng không thể thiếu trong kinh doanh khách sạn, nó đảm bảo thỏa mãn tối ưu nhu cầu cấp thiết của khách du lịch và ngày càng đòi hỏi cao trong hoạt động lưu trú. Đôi khi hoạt động kinh doanh nhà hàng trong khách sạn không mang lại hiệu quả cao bằng những hoạt động kinh doanh dịch vụ khác nhưng để đảm bảo tính đa dạng, phong phú, đồng bộ thì dù kém hiệu quả hoặc bị thua lỗ các khách sạn vẫn phải duy trì hoạt động này. Điều này nhằm khẳng định với khách hàng mức chất lượng dịch vụ của khách sạn cũng như gó</w:t>
      </w:r>
      <w:r w:rsidR="00E15B9C">
        <w:rPr>
          <w:color w:val="000000"/>
          <w:sz w:val="26"/>
          <w:szCs w:val="26"/>
          <w:lang w:val="en-US"/>
        </w:rPr>
        <w:t>p</w:t>
      </w:r>
    </w:p>
    <w:p w14:paraId="19663374" w14:textId="77777777" w:rsidR="00447BF9" w:rsidRDefault="00735AA2" w:rsidP="00E15B9C">
      <w:pPr>
        <w:pBdr>
          <w:top w:val="nil"/>
          <w:left w:val="nil"/>
          <w:bottom w:val="nil"/>
          <w:right w:val="nil"/>
          <w:between w:val="nil"/>
        </w:pBdr>
        <w:spacing w:before="71" w:line="360" w:lineRule="auto"/>
        <w:ind w:right="-1"/>
        <w:jc w:val="both"/>
        <w:rPr>
          <w:color w:val="000000"/>
          <w:sz w:val="26"/>
          <w:szCs w:val="26"/>
        </w:rPr>
      </w:pPr>
      <w:r>
        <w:rPr>
          <w:color w:val="000000"/>
          <w:sz w:val="26"/>
          <w:szCs w:val="26"/>
        </w:rPr>
        <w:lastRenderedPageBreak/>
        <w:t>phần xây dựng lòng trung thành của khách với khách sạn, do đó hoạt động kinh doanh nhà hàng không chỉ đóng vai trò đảm bảo uy tín với khách hàng mà còn thu hút khách đến với khách sạn.</w:t>
      </w:r>
    </w:p>
    <w:p w14:paraId="00D0B665" w14:textId="77777777" w:rsidR="00447BF9" w:rsidRDefault="00735AA2" w:rsidP="00002242">
      <w:pPr>
        <w:numPr>
          <w:ilvl w:val="2"/>
          <w:numId w:val="38"/>
        </w:numPr>
        <w:pBdr>
          <w:top w:val="nil"/>
          <w:left w:val="nil"/>
          <w:bottom w:val="nil"/>
          <w:right w:val="nil"/>
          <w:between w:val="nil"/>
        </w:pBdr>
        <w:tabs>
          <w:tab w:val="left" w:pos="1060"/>
        </w:tabs>
        <w:spacing w:before="2" w:line="360" w:lineRule="auto"/>
        <w:ind w:left="0" w:right="-1" w:firstLine="618"/>
        <w:jc w:val="both"/>
        <w:rPr>
          <w:color w:val="000000"/>
        </w:rPr>
      </w:pPr>
      <w:r>
        <w:rPr>
          <w:color w:val="000000"/>
          <w:sz w:val="26"/>
          <w:szCs w:val="26"/>
        </w:rPr>
        <w:t>Hoạt động kinh doanh nhà hàng trong khách sạn đã mang lại doanh thu góp phần tăng lợi nhuận cho khách sạn. Và trong thực tế, hoạt động kinh doanh nhà hàng đã chứng minh, kinh doanh ăn uống mang lại hiệu quả rất cao, điều này thể hiện thông qua tỷ phần doanh thu và lợi nhuận so với doanh thu của khách sạn luôn chiếm tỷ lệ cao trong tỷ phần doanh thu khách sạn.</w:t>
      </w:r>
    </w:p>
    <w:p w14:paraId="61F1FE95" w14:textId="77777777" w:rsidR="00447BF9" w:rsidRDefault="00735AA2" w:rsidP="00002242">
      <w:pPr>
        <w:numPr>
          <w:ilvl w:val="2"/>
          <w:numId w:val="38"/>
        </w:numPr>
        <w:pBdr>
          <w:top w:val="nil"/>
          <w:left w:val="nil"/>
          <w:bottom w:val="nil"/>
          <w:right w:val="nil"/>
          <w:between w:val="nil"/>
        </w:pBdr>
        <w:tabs>
          <w:tab w:val="left" w:pos="1036"/>
        </w:tabs>
        <w:spacing w:line="360" w:lineRule="auto"/>
        <w:ind w:left="0" w:right="-1" w:firstLine="618"/>
        <w:jc w:val="both"/>
        <w:rPr>
          <w:color w:val="000000"/>
        </w:rPr>
      </w:pPr>
      <w:r>
        <w:rPr>
          <w:color w:val="000000"/>
          <w:sz w:val="26"/>
          <w:szCs w:val="26"/>
        </w:rPr>
        <w:t>Tạo thuận lợi cho khách trong thời gian lưu trú tại khách sạn, tạo ra sự đồng bộ cho hệ sản phẩm của khách sạn, đáp ứng tối đa nhu cầu của khách. Kinh doanh du lịch là một ngành kinh doanh hỗn hợp gồm nhiều dịch vụ khác nhau, mỗi dịch vụ mang lại cho khách một cảm nhận khác nhau, sản phẩm của khách sạn chỉ hoàn hảo khi thoả mãn được cùng lúc nhiều nhu cầu khác nhau của khách. Do đó, một khách sạn có đầy đủ các dịch vụ sẽ làm đa dạng và phong phú hệ sản phẩm, trong đó nhà hàng là một trong những nơi cung cấp dịch vụ cần thiết của bất kỳ khách sạn nào muốn lôi kéo khách lưu trú dài ngày tại đó.</w:t>
      </w:r>
    </w:p>
    <w:p w14:paraId="1BC07552" w14:textId="77777777" w:rsidR="00447BF9" w:rsidRDefault="00735AA2" w:rsidP="00002242">
      <w:pPr>
        <w:numPr>
          <w:ilvl w:val="2"/>
          <w:numId w:val="38"/>
        </w:numPr>
        <w:pBdr>
          <w:top w:val="nil"/>
          <w:left w:val="nil"/>
          <w:bottom w:val="nil"/>
          <w:right w:val="nil"/>
          <w:between w:val="nil"/>
        </w:pBdr>
        <w:tabs>
          <w:tab w:val="left" w:pos="1043"/>
        </w:tabs>
        <w:spacing w:line="360" w:lineRule="auto"/>
        <w:ind w:left="0" w:right="-1" w:firstLine="618"/>
        <w:jc w:val="both"/>
        <w:rPr>
          <w:color w:val="000000"/>
        </w:rPr>
      </w:pPr>
      <w:r>
        <w:rPr>
          <w:color w:val="000000"/>
          <w:sz w:val="26"/>
          <w:szCs w:val="26"/>
        </w:rPr>
        <w:t>Tạo ra sức sức hấp dẫn thu hút khách đến với khách sạn, kéo dài thời gian lưu trú của khách tại khách sạn, khai thác triệt để khả năng chi tiêu của thực khách. Khách đi du lịch lưu trú tại khách sạn không mang theo thức ăn đồ uống, họ có nhu cầu sử dụng dịch vụ, khách sạn cần phải thỏa mãn tối đa nhu cầu của khách như vậy sẽ thu thêm một khoản chi tiêu của khách nhằm tăng doanh thu cho khách sạn. Khách sạn càng thoả mãn nhu cầu tối ưu của khách càng làm khách hài lòng thì khách càng muốn ở lại nhiều ngày hơn như vậy khách sạn càng có nhiều thu nhập hơn.</w:t>
      </w:r>
    </w:p>
    <w:p w14:paraId="41618BE7" w14:textId="77777777" w:rsidR="00447BF9" w:rsidRDefault="00735AA2" w:rsidP="00002242">
      <w:pPr>
        <w:numPr>
          <w:ilvl w:val="2"/>
          <w:numId w:val="38"/>
        </w:numPr>
        <w:pBdr>
          <w:top w:val="nil"/>
          <w:left w:val="nil"/>
          <w:bottom w:val="nil"/>
          <w:right w:val="nil"/>
          <w:between w:val="nil"/>
        </w:pBdr>
        <w:tabs>
          <w:tab w:val="left" w:pos="1072"/>
        </w:tabs>
        <w:spacing w:line="360" w:lineRule="auto"/>
        <w:ind w:left="0" w:right="-1" w:firstLine="618"/>
        <w:jc w:val="both"/>
        <w:rPr>
          <w:color w:val="000000"/>
        </w:rPr>
      </w:pPr>
      <w:r>
        <w:rPr>
          <w:color w:val="000000"/>
          <w:sz w:val="26"/>
          <w:szCs w:val="26"/>
        </w:rPr>
        <w:t>Khai thác tốt hơn cơ sở vật chất kỹ thuật của khách sạn. Khách sạn là nơi khách đến để nghỉ ngơi, vui chơi giải trí do đó luôn có những khoảng không gian nhất định dành cho khách thư giãn. Việc tận dụng không gian trong khách sạn hoặc bố trí không gian làm nhà hàng, quầy bar để thoả mãn nhu cầu của khách chính là việc tận dụng tối đa và có hiệu quả CSVCKT của khách sạn cũng như khai thác tốt các yếu tố đầu vào nhằm tăng doanh thu cho doanh nghiệp, giảm chi phí cũng như tối ưu hoá lợi ích thông qua việc khai thác tốt nguồn lực của khách sạn.</w:t>
      </w:r>
    </w:p>
    <w:p w14:paraId="5640F0D6" w14:textId="77777777" w:rsidR="00447BF9" w:rsidRPr="00E15B9C" w:rsidRDefault="00735AA2" w:rsidP="00002242">
      <w:pPr>
        <w:spacing w:line="276" w:lineRule="auto"/>
        <w:ind w:firstLine="262"/>
        <w:rPr>
          <w:lang w:val="en-US"/>
        </w:rPr>
        <w:sectPr w:rsidR="00447BF9" w:rsidRPr="00E15B9C">
          <w:pgSz w:w="11910" w:h="16840"/>
          <w:pgMar w:top="1040" w:right="1115" w:bottom="1260" w:left="1440" w:header="702" w:footer="623" w:gutter="0"/>
          <w:cols w:space="720"/>
          <w:titlePg/>
        </w:sectPr>
      </w:pPr>
      <w:r>
        <w:rPr>
          <w:color w:val="000000"/>
          <w:sz w:val="26"/>
          <w:szCs w:val="26"/>
        </w:rPr>
        <w:t>Là một trong những yếu tố xem xét chất lượng và cấp hạng của khách sạn. Dựa vào tiêu thức phân hạng khách sạn thì khách sạn chỉ đạt tiêu chuẩn khi có đầy đủ các</w:t>
      </w:r>
    </w:p>
    <w:p w14:paraId="14642C5E" w14:textId="77777777" w:rsidR="00447BF9" w:rsidRDefault="00735AA2" w:rsidP="00E15B9C">
      <w:pPr>
        <w:pBdr>
          <w:top w:val="nil"/>
          <w:left w:val="nil"/>
          <w:bottom w:val="nil"/>
          <w:right w:val="nil"/>
          <w:between w:val="nil"/>
        </w:pBdr>
        <w:spacing w:line="360" w:lineRule="auto"/>
        <w:ind w:right="1128"/>
        <w:jc w:val="both"/>
        <w:rPr>
          <w:color w:val="000000"/>
          <w:sz w:val="26"/>
          <w:szCs w:val="26"/>
        </w:rPr>
      </w:pPr>
      <w:r>
        <w:rPr>
          <w:color w:val="000000"/>
          <w:sz w:val="26"/>
          <w:szCs w:val="26"/>
        </w:rPr>
        <w:lastRenderedPageBreak/>
        <w:t xml:space="preserve">dịch vụ, trong đó, kinh doanh nhà hàng là một trong những yếu tố cần thiết đầu tiên để xét cấp hạng của khách sạn bởi nhà hàng là nơi thoả mãn nhu cầu tối thiểu đầu tiên của con người, nếu không có dịch vụ này, khách sạn chỉ đơn thuần là nơi để ngủ, sẽ không đạt chuẩn và không đạt được xét hạng, như vậy sẽ không thể nói lên mức chất lượng dịch vụ, mà khách hàng lại dựa và cấp hạng khách sạn để đánh giá chất lượng sản phẩm và mua dịch vụ. </w:t>
      </w:r>
      <w:r>
        <w:rPr>
          <w:i/>
          <w:color w:val="000000"/>
          <w:sz w:val="26"/>
          <w:szCs w:val="26"/>
        </w:rPr>
        <w:t xml:space="preserve">Ví dụ: </w:t>
      </w:r>
      <w:r>
        <w:rPr>
          <w:color w:val="000000"/>
          <w:sz w:val="26"/>
          <w:szCs w:val="26"/>
        </w:rPr>
        <w:t>khách sạn từ ba sao trở lên và resort phải có ít nhất một nhà hàng để phục vụ cho khách lưu trú và khách vãng lai, khách sạn 4 sao, 5 sao và resort phải có phòng tiệc riêng, có phòng ăn Âu, Á, phòng ăn đặc sản và bar đêm (có sân nhảy và ban nhạc) để phục vụ khách lưu trú.</w:t>
      </w:r>
    </w:p>
    <w:p w14:paraId="6206D7D4" w14:textId="77777777" w:rsidR="00447BF9" w:rsidRDefault="00735AA2" w:rsidP="00002242">
      <w:pPr>
        <w:pBdr>
          <w:top w:val="nil"/>
          <w:left w:val="nil"/>
          <w:bottom w:val="nil"/>
          <w:right w:val="nil"/>
          <w:between w:val="nil"/>
        </w:pBdr>
        <w:spacing w:before="1" w:line="360" w:lineRule="auto"/>
        <w:ind w:right="1137" w:firstLine="719"/>
        <w:jc w:val="both"/>
        <w:rPr>
          <w:color w:val="000000"/>
          <w:sz w:val="26"/>
          <w:szCs w:val="26"/>
        </w:rPr>
      </w:pPr>
      <w:r>
        <w:rPr>
          <w:color w:val="000000"/>
          <w:sz w:val="26"/>
          <w:szCs w:val="26"/>
        </w:rPr>
        <w:t>Khi khách đi du lịch đến một vùng miền nào đó, ngoài việc tham quan thắng cảnh, khám phá tài nguyên thiên nhiên thì thưởng thức văn hoá ẩm thực sẽ làm tăng giá trị của chuyến du lịch, đặc biệt là động cơ, mong muốn khám phá nét ẩm thực của một vùng miền nào đó. Vì vậy, trong phát triển du lịch thì dịch vụ ăn uống hay kinh doanh nhà hàng ngoài việc đáp ứng nhu cầu thiết yếu của khách du lịch còn đồng thời thoả mãn mục đích chuyến đi của du khách.</w:t>
      </w:r>
    </w:p>
    <w:p w14:paraId="3B92DD5F" w14:textId="77777777" w:rsidR="00447BF9" w:rsidRDefault="00735AA2" w:rsidP="00002242">
      <w:pPr>
        <w:pBdr>
          <w:top w:val="nil"/>
          <w:left w:val="nil"/>
          <w:bottom w:val="nil"/>
          <w:right w:val="nil"/>
          <w:between w:val="nil"/>
        </w:pBdr>
        <w:spacing w:before="1" w:line="360" w:lineRule="auto"/>
        <w:ind w:right="1132" w:firstLine="719"/>
        <w:jc w:val="both"/>
        <w:rPr>
          <w:color w:val="000000"/>
          <w:sz w:val="26"/>
          <w:szCs w:val="26"/>
        </w:rPr>
      </w:pPr>
      <w:r>
        <w:rPr>
          <w:color w:val="000000"/>
          <w:sz w:val="26"/>
          <w:szCs w:val="26"/>
        </w:rPr>
        <w:t>Kinh doanh nhà hàng ăn uống là một bộ không thể thiếu của ngành du lịch, sự phát triển của ngành kinh doanh nhà hàng ăn uống đóng một ý nghĩa quan trọng trong hoạt động kinh doanh du lịch:</w:t>
      </w:r>
    </w:p>
    <w:p w14:paraId="0C435AEF" w14:textId="77777777" w:rsidR="00447BF9" w:rsidRDefault="00735AA2" w:rsidP="00002242">
      <w:pPr>
        <w:pBdr>
          <w:top w:val="nil"/>
          <w:left w:val="nil"/>
          <w:bottom w:val="nil"/>
          <w:right w:val="nil"/>
          <w:between w:val="nil"/>
        </w:pBdr>
        <w:spacing w:before="1" w:line="360" w:lineRule="auto"/>
        <w:ind w:right="1130" w:firstLine="719"/>
        <w:jc w:val="both"/>
        <w:rPr>
          <w:color w:val="000000"/>
          <w:sz w:val="26"/>
          <w:szCs w:val="26"/>
        </w:rPr>
      </w:pPr>
      <w:r>
        <w:rPr>
          <w:color w:val="000000"/>
          <w:sz w:val="26"/>
          <w:szCs w:val="26"/>
        </w:rPr>
        <w:t>+ Góp phần đưa tài nguyên du lịch của địa phương vào khai thác: khách đến một điểm du lịch, họ không mang theo thức ăn đồ uống, họ có nhu cầu ăn uống tại địa phương. Việc phục vụ các món ăn góp phần lớn trong việc đáp ứng nhu cầu của khách, đồng thời khai thác giá trị ẩm thực của địa phương. Nếu khách đến điểm du lịch để thoả mãn nhu cầu đi du lịch mà không có ăn uống thì họ cũng không thể thực hiện chuyến đi của mình được. Ngoài ra, bản thân ngành kinh doanh ăn uống cũng có thể khai thác giá trị của nó thông qua việc tạo ra những sản phẩm du lịch đáp ứng nhu cầu của khách như chùm tour văn hoá ẩm thực của địa phương, quốc gia thông qua các món ăn và phong cách phục vụ của ngành kinh doanh ăn uống, từ đó sẽ tạo điều kiện khai thác tốt hơn giá trị của văn hoá ẩm thực.</w:t>
      </w:r>
    </w:p>
    <w:p w14:paraId="0F043900" w14:textId="77777777" w:rsidR="00447BF9" w:rsidRDefault="00735AA2" w:rsidP="00002242">
      <w:pPr>
        <w:pBdr>
          <w:top w:val="nil"/>
          <w:left w:val="nil"/>
          <w:bottom w:val="nil"/>
          <w:right w:val="nil"/>
          <w:between w:val="nil"/>
        </w:pBdr>
        <w:spacing w:before="2" w:line="360" w:lineRule="auto"/>
        <w:ind w:right="1135"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 Góp phần đánh giá chất lượng của sản phẩm du lịch: Bất kỳ món ăn nào cũng có ý nghĩa riêng của nó và thông qua việc thưởng thức các món ăn, du khách có thể hiểu thêm về phong tục tập quán, nền văn hoá đậm đà bản sắc dân tộc của từng vùng miền và của các quốc gia: Khi đến du lịch tại một vùng miền, khách du lịch rất muốn</w:t>
      </w:r>
    </w:p>
    <w:p w14:paraId="300B74FD" w14:textId="77777777" w:rsidR="00447BF9" w:rsidRDefault="00735AA2">
      <w:pPr>
        <w:pBdr>
          <w:top w:val="nil"/>
          <w:left w:val="nil"/>
          <w:bottom w:val="nil"/>
          <w:right w:val="nil"/>
          <w:between w:val="nil"/>
        </w:pBdr>
        <w:spacing w:before="71" w:line="360" w:lineRule="auto"/>
        <w:ind w:left="262" w:right="1134"/>
        <w:jc w:val="both"/>
        <w:rPr>
          <w:color w:val="000000"/>
          <w:sz w:val="26"/>
          <w:szCs w:val="26"/>
        </w:rPr>
      </w:pPr>
      <w:r>
        <w:rPr>
          <w:color w:val="000000"/>
          <w:sz w:val="26"/>
          <w:szCs w:val="26"/>
        </w:rPr>
        <w:lastRenderedPageBreak/>
        <w:t>khám phá, tìm hiểu những cái khác biệt của điểm đến và việc thưởng thức các món ăn góp phần tích luỹ thêm kinh nghiệm cho khách. Vì vậy, việc tận hưởng những món ăn ngon, được trình bày đẹp, chất lượng, hương vị, phong cách phục vụ của đội ngũ nhân viên ấn tượng…sẽ giúp khách cảm nhận hết giá trị của chuyến đi, từ đó đánh giá cao chất lượng của chuyến du lịch cũng như chất lượng sản phẩm du lịch của địa phương đó.</w:t>
      </w:r>
    </w:p>
    <w:p w14:paraId="4293EC65" w14:textId="77777777" w:rsidR="00447BF9" w:rsidRDefault="00735AA2">
      <w:pPr>
        <w:pBdr>
          <w:top w:val="nil"/>
          <w:left w:val="nil"/>
          <w:bottom w:val="nil"/>
          <w:right w:val="nil"/>
          <w:between w:val="nil"/>
        </w:pBdr>
        <w:spacing w:before="3" w:line="360" w:lineRule="auto"/>
        <w:ind w:left="262" w:right="1129" w:firstLine="719"/>
        <w:jc w:val="both"/>
        <w:rPr>
          <w:color w:val="000000"/>
          <w:sz w:val="26"/>
          <w:szCs w:val="26"/>
        </w:rPr>
      </w:pPr>
      <w:r>
        <w:rPr>
          <w:color w:val="000000"/>
          <w:sz w:val="26"/>
          <w:szCs w:val="26"/>
        </w:rPr>
        <w:t>+ Tạo sức hút, sức hấp dẫn đặc biệt để thu hút khách quốc tế: qua các món ăn, du khách nhớ lâu hơn về điểm, vùng du lịch của quốc gia đó. Và nếu món ăn đó ấn tượng sẽ được khách nhớ lâu về vùng miền, điểm du lịch của địa phương, của quốc gia. Khi đã tạo được dấu ấn riêng về điểm du lịch, nó sẽ góp phần nâng cao sức hấp dẫn của điểm đến, từ đó sẽ thu hút được sự chú ý của nhiều khách du lịch hơn. Như vậy, nếu khai thác tốt lợi thế này, ngành du lịch sẽ thu được một nguồn lợi lớn và là một trong những yếu tố cạnh tranh riêng có của địa phương, vùng hoặc quốc gia đó.</w:t>
      </w:r>
    </w:p>
    <w:p w14:paraId="3FE0BA67" w14:textId="77777777" w:rsidR="00447BF9" w:rsidRDefault="00735AA2">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 Ngành kinh doanh dịch vụ nhà hàng - khách sạn là một ngành kinh tế quan trọng vì nó mang lại việc làm cho người dân địa phương và đóng góp lớn vào thu nhập của ngành du lịch của đất nước, góp phần thúc đẩy nền kinh tế phát triển nhanh và hội nhập vào nền kinh tế thế giới. Thông qua du lịch, việc kinh doanh nhà hàng đã gián tiếp xuất khẩu tại chỗ những món ăn đồ uống mà không cần phải tốn thêm nhiều khoản phí như các ngành kinh tế khác, đây là một điểm đáng lưu ý và cần phát huy đối với ngành du lịch.</w:t>
      </w:r>
    </w:p>
    <w:p w14:paraId="2B5BE7D9" w14:textId="77777777" w:rsidR="00447BF9" w:rsidRDefault="00735AA2" w:rsidP="00002242">
      <w:pPr>
        <w:pStyle w:val="Heading1"/>
        <w:spacing w:before="8"/>
      </w:pPr>
      <w:bookmarkStart w:id="9" w:name="_Toc175730249"/>
      <w:r>
        <w:t>Vai trò chức năng của nhà hàng</w:t>
      </w:r>
      <w:bookmarkEnd w:id="9"/>
    </w:p>
    <w:p w14:paraId="7FDA2EEB" w14:textId="77777777" w:rsidR="00447BF9" w:rsidRDefault="00735AA2">
      <w:pPr>
        <w:pBdr>
          <w:top w:val="nil"/>
          <w:left w:val="nil"/>
          <w:bottom w:val="nil"/>
          <w:right w:val="nil"/>
          <w:between w:val="nil"/>
        </w:pBdr>
        <w:spacing w:before="143" w:line="360" w:lineRule="auto"/>
        <w:ind w:left="262" w:right="1130" w:firstLine="719"/>
        <w:jc w:val="both"/>
        <w:rPr>
          <w:color w:val="000000"/>
          <w:sz w:val="26"/>
          <w:szCs w:val="26"/>
        </w:rPr>
      </w:pPr>
      <w:r>
        <w:rPr>
          <w:b/>
          <w:color w:val="000000"/>
          <w:sz w:val="26"/>
          <w:szCs w:val="26"/>
        </w:rPr>
        <w:t xml:space="preserve">Chức năng sản xuất: </w:t>
      </w:r>
      <w:r>
        <w:rPr>
          <w:color w:val="000000"/>
          <w:sz w:val="26"/>
          <w:szCs w:val="26"/>
        </w:rPr>
        <w:t>nhà hàng tổ chức chế biến ra các món ăn đồ uống để phục vụ cho khách trong đó bộ phận đảm nhận chính là bộ phận bếp. Chất lượng món ăn ngon, bổ, đủ lượng và chất, trang trí đẹp…là tất cả những yêu cầu cần thực hiện, việc sử dụng các công cụ, phương tiện nấu nướng tạo ra món ăn để đảm bảo quá trình sản xuất ra món ăn đồ uống có chất lượng phục vụ cho khách nghĩa là nhà hàng đã đảm nhận được chức năng sản xuất.</w:t>
      </w:r>
    </w:p>
    <w:p w14:paraId="7046EB53"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07" w:gutter="0"/>
          <w:cols w:space="720"/>
        </w:sectPr>
      </w:pPr>
      <w:r>
        <w:rPr>
          <w:b/>
          <w:color w:val="000000"/>
          <w:sz w:val="26"/>
          <w:szCs w:val="26"/>
        </w:rPr>
        <w:t>Chức năng bán sản phẩm</w:t>
      </w:r>
      <w:r>
        <w:rPr>
          <w:color w:val="000000"/>
          <w:sz w:val="26"/>
          <w:szCs w:val="26"/>
        </w:rPr>
        <w:t>: nhà hàng tiến hành bán các sản phẩm của mình, đó chính là các món ăn, đồ uống mà nhà hàng sản xuất ra và chuyển bán cho khách. Sau khi nhà bếp chế biến món ăn, nhà bàn có trách nhiệm chuyển món ăn đến cho khách. Quá trình phục vụ khách ăn uống chính là quá trình nhà hàng đang tiêu thụ sản phẩm của mình mà người thực hiện chính là nhân viên bộ phận bàn. Ngoài ra, nhà bàn còn</w:t>
      </w:r>
    </w:p>
    <w:p w14:paraId="6BBEB607" w14:textId="77777777" w:rsidR="00447BF9" w:rsidRDefault="00735AA2">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đảm nhận chức năng bán hàng thông qua khả năng giới thiệu món ăn, thức uống đến khách hàng, thoả mãn các nhu cầu của khách, cung cấp các thông tin về dịch vụ của nhà hàng cho khách để tiến hành ký kết các hợp đồng kinh tế, là cơ sở để tổ chức các dịch vụ của nhà hàng.</w:t>
      </w:r>
    </w:p>
    <w:p w14:paraId="0E5A1385" w14:textId="77777777" w:rsidR="00447BF9" w:rsidRDefault="00735AA2">
      <w:pPr>
        <w:pBdr>
          <w:top w:val="nil"/>
          <w:left w:val="nil"/>
          <w:bottom w:val="nil"/>
          <w:right w:val="nil"/>
          <w:between w:val="nil"/>
        </w:pBdr>
        <w:spacing w:before="2" w:line="360" w:lineRule="auto"/>
        <w:ind w:left="262" w:right="1132" w:firstLine="719"/>
        <w:jc w:val="both"/>
        <w:rPr>
          <w:color w:val="000000"/>
          <w:sz w:val="26"/>
          <w:szCs w:val="26"/>
        </w:rPr>
      </w:pPr>
      <w:r>
        <w:rPr>
          <w:b/>
          <w:color w:val="000000"/>
          <w:sz w:val="26"/>
          <w:szCs w:val="26"/>
        </w:rPr>
        <w:t>Chức năng tiêu thụ</w:t>
      </w:r>
      <w:r>
        <w:rPr>
          <w:color w:val="000000"/>
          <w:sz w:val="26"/>
          <w:szCs w:val="26"/>
        </w:rPr>
        <w:t>: nhà hàng tổ chức phục vụ cho khách tiêu dùng tại chỗ những món ăn, thức uống mà bộ phận bếp và bar đã chế biến. Khách thưởng thức và cảm nhận chất lượng món ăn đồ uống thông qua cách thức phục vụ, thái độ ứng xử và làm việc của nhân viên bàn, nhân viên bàn làm tốt nhiệm vụ phục vụ nghĩa là đã thực hiện chức năng tiêu thụ của mình.</w:t>
      </w:r>
    </w:p>
    <w:p w14:paraId="30AB9B3A" w14:textId="77777777" w:rsidR="00447BF9" w:rsidRDefault="00735AA2">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Mỗi bộ phận trong nhà hàng tuy đảm nhận một chức năng nhiệm vụ khác nhau nhưng dịch vụ của nhà hàng là một dịch vụ hoàn chỉnh xuyên suốt từ khâu chuẩn bị chế biến đến khâu phục vụ món ăn đồ uống cho khách, do đó, các chức năng này có mối quan hệ với nhau đòi hỏi các bộ phận phải liên kết với nhau tạo thành một dây chuyền sản xuất. Yếu tố đầu ra của nhà bếp, bar sẽ là yếu tố đầu vào của nhà bàn và ngược lại, do vậy cần tổ chức và quản lý chặt chẽ để có thể kiểm soát được các quá trình. Nếu thiếu một trong ba chức năng thì nhà hàng sẽ không còn là nhà hàng phục vụ với mức chất lượng cao nữa mà sẽ trở thành quán ăn bình thường với mức chất lượng bình thường hoặc không xét về mức chất lượng. Chẳng hạn, nếu thiếu chức năng sản xuất: đơn vị kinh doanh ăn uống chỉ là một quán ăn chuyên mua sản phẩm để bán lại mà không cần chế biến. Nếu thiếu chức năng bán sản phẩm thì doanh nghiệp trở thành đơn vị làm tự thiện. Cuối cùng, nếu thiếu chức năng tiêu thụ thì đó chỉ là quán ăn bình thường, không cần dịch vụ cao cấp.</w:t>
      </w:r>
    </w:p>
    <w:p w14:paraId="426EC59B" w14:textId="77777777" w:rsidR="00447BF9" w:rsidRDefault="00735AA2">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Vậy, các chức năng sản xuất, trao đổi và tiêu thụ trong nhà hàng có mối quan hệ mật thiết với nhau đòi hỏi phải kết hợp nhau chặt chẽ và cần phải tổ chức các bộ phận riêng biệt: bàn, bếp, bar tương ứng với từng chức năng cùng tạo ra sản phẩm đồng bộ thỏa mãn nhu cầu ngày càng cao của thực khách.</w:t>
      </w:r>
    </w:p>
    <w:p w14:paraId="2E9F945D" w14:textId="77777777" w:rsidR="00447BF9" w:rsidRDefault="00735AA2">
      <w:pPr>
        <w:numPr>
          <w:ilvl w:val="0"/>
          <w:numId w:val="38"/>
        </w:numPr>
        <w:pBdr>
          <w:top w:val="nil"/>
          <w:left w:val="nil"/>
          <w:bottom w:val="nil"/>
          <w:right w:val="nil"/>
          <w:between w:val="nil"/>
        </w:pBdr>
        <w:tabs>
          <w:tab w:val="left" w:pos="532"/>
        </w:tabs>
        <w:spacing w:before="12"/>
        <w:ind w:left="532" w:hanging="270"/>
        <w:jc w:val="both"/>
        <w:rPr>
          <w:b/>
          <w:color w:val="365F90"/>
          <w:sz w:val="26"/>
          <w:szCs w:val="26"/>
        </w:rPr>
      </w:pPr>
      <w:r>
        <w:rPr>
          <w:b/>
          <w:color w:val="365F90"/>
          <w:sz w:val="26"/>
          <w:szCs w:val="26"/>
        </w:rPr>
        <w:t>Đặc điểm kinh doanh của nhà hàng.</w:t>
      </w:r>
    </w:p>
    <w:p w14:paraId="3B0B9172" w14:textId="77777777" w:rsidR="00447BF9" w:rsidRDefault="00735AA2">
      <w:pPr>
        <w:pBdr>
          <w:top w:val="nil"/>
          <w:left w:val="nil"/>
          <w:bottom w:val="nil"/>
          <w:right w:val="nil"/>
          <w:between w:val="nil"/>
        </w:pBdr>
        <w:spacing w:before="147" w:line="360" w:lineRule="auto"/>
        <w:ind w:left="262" w:right="1138" w:firstLine="719"/>
        <w:jc w:val="both"/>
        <w:rPr>
          <w:color w:val="000000"/>
          <w:sz w:val="26"/>
          <w:szCs w:val="26"/>
        </w:rPr>
      </w:pPr>
      <w:r>
        <w:rPr>
          <w:color w:val="000000"/>
          <w:sz w:val="26"/>
          <w:szCs w:val="26"/>
        </w:rPr>
        <w:t>Nhà hàng là một nơi cung cấp món ăn đồ uống với đầy đủ tiện nghi và thiết bị chuyên dùng, đồng bộ, được bố trí theo một quy trình công nghệ tiện nghi nhất định.</w:t>
      </w:r>
    </w:p>
    <w:p w14:paraId="45D79E34" w14:textId="77777777" w:rsidR="00447BF9" w:rsidRDefault="00735AA2">
      <w:pPr>
        <w:numPr>
          <w:ilvl w:val="0"/>
          <w:numId w:val="37"/>
        </w:numPr>
        <w:pBdr>
          <w:top w:val="nil"/>
          <w:left w:val="nil"/>
          <w:bottom w:val="nil"/>
          <w:right w:val="nil"/>
          <w:between w:val="nil"/>
        </w:pBdr>
        <w:tabs>
          <w:tab w:val="left" w:pos="451"/>
        </w:tabs>
        <w:spacing w:before="1" w:line="360" w:lineRule="auto"/>
        <w:ind w:right="1135" w:firstLine="0"/>
        <w:jc w:val="both"/>
        <w:rPr>
          <w:color w:val="000000"/>
        </w:rPr>
        <w:sectPr w:rsidR="00447BF9">
          <w:pgSz w:w="11910" w:h="16840"/>
          <w:pgMar w:top="1040" w:right="0" w:bottom="1260" w:left="1440" w:header="0" w:footer="1007" w:gutter="0"/>
          <w:cols w:space="720"/>
        </w:sectPr>
      </w:pPr>
      <w:r>
        <w:rPr>
          <w:color w:val="000000"/>
          <w:sz w:val="26"/>
          <w:szCs w:val="26"/>
        </w:rPr>
        <w:t>Nhà hàng có danh mục sản phẩm đa dạng và phong phú, việc tiêu thụ sản phẩm không cố định về mặt số lượng và giới hạn về chủng loại. Tuy nhiên, tuỳ theo khả năng đáp ứng, nhà hàng có thể ấn định giới hạn phục vụ của mình.</w:t>
      </w:r>
    </w:p>
    <w:p w14:paraId="7BDCF7EB" w14:textId="77777777" w:rsidR="00447BF9" w:rsidRDefault="00735AA2">
      <w:pPr>
        <w:numPr>
          <w:ilvl w:val="0"/>
          <w:numId w:val="37"/>
        </w:numPr>
        <w:pBdr>
          <w:top w:val="nil"/>
          <w:left w:val="nil"/>
          <w:bottom w:val="nil"/>
          <w:right w:val="nil"/>
          <w:between w:val="nil"/>
        </w:pBdr>
        <w:tabs>
          <w:tab w:val="left" w:pos="1139"/>
        </w:tabs>
        <w:spacing w:before="71" w:line="360" w:lineRule="auto"/>
        <w:ind w:right="1135" w:firstLine="712"/>
        <w:jc w:val="both"/>
        <w:rPr>
          <w:color w:val="000000"/>
        </w:rPr>
      </w:pPr>
      <w:r>
        <w:rPr>
          <w:color w:val="000000"/>
          <w:sz w:val="26"/>
          <w:szCs w:val="26"/>
        </w:rPr>
        <w:lastRenderedPageBreak/>
        <w:t>Tính không đồng nhất của sản phẩm, dịch vụ cung ứng: Cùng một sản phẩm, dịch vụ nhưng đối tượng tiêu dùng khác nhau đòi hỏi nhân viên phục vụ phải có những cách làm việc khác nhau hoặc tiếp xúc theo các phương pháp khác nhau cho phù hợp với từng đối tượng khách. Hoặc cùng một sản phẩm nhưng những lần thưởng thức khác nhau cũng không hoàn toàn giống nhau, điều đó tuỳ thuộc vào tâm trạng, sức khoẻ của đầu bếp và nhân viên, nói cách khác, nhân viên nhà hàng không chỉ làm việc bằng sức lực thuần tuý mà còn lao động bằng sự hiểu biết về văn hoá, xã hội, nghệ thuật và khả năng giao tiếp, ứng xử…</w:t>
      </w:r>
    </w:p>
    <w:p w14:paraId="671FFA10" w14:textId="77777777" w:rsidR="00447BF9" w:rsidRDefault="00735AA2">
      <w:pPr>
        <w:numPr>
          <w:ilvl w:val="1"/>
          <w:numId w:val="38"/>
        </w:numPr>
        <w:pBdr>
          <w:top w:val="nil"/>
          <w:left w:val="nil"/>
          <w:bottom w:val="nil"/>
          <w:right w:val="nil"/>
          <w:between w:val="nil"/>
        </w:pBdr>
        <w:tabs>
          <w:tab w:val="left" w:pos="1401"/>
        </w:tabs>
        <w:spacing w:before="8"/>
        <w:ind w:left="1401" w:hanging="419"/>
        <w:jc w:val="both"/>
        <w:rPr>
          <w:b/>
          <w:color w:val="000000"/>
          <w:sz w:val="24"/>
          <w:szCs w:val="24"/>
        </w:rPr>
      </w:pPr>
      <w:r>
        <w:rPr>
          <w:b/>
          <w:color w:val="000000"/>
          <w:sz w:val="24"/>
          <w:szCs w:val="24"/>
        </w:rPr>
        <w:t>Đặc điểm về thời gian và tổ chức lao động</w:t>
      </w:r>
    </w:p>
    <w:p w14:paraId="50C93637" w14:textId="77777777" w:rsidR="00447BF9" w:rsidRDefault="00735AA2">
      <w:pPr>
        <w:numPr>
          <w:ilvl w:val="2"/>
          <w:numId w:val="38"/>
        </w:numPr>
        <w:pBdr>
          <w:top w:val="nil"/>
          <w:left w:val="nil"/>
          <w:bottom w:val="nil"/>
          <w:right w:val="nil"/>
          <w:between w:val="nil"/>
        </w:pBdr>
        <w:tabs>
          <w:tab w:val="left" w:pos="1136"/>
        </w:tabs>
        <w:spacing w:before="132" w:line="360" w:lineRule="auto"/>
        <w:ind w:right="1135" w:firstLine="719"/>
        <w:jc w:val="both"/>
        <w:rPr>
          <w:color w:val="000000"/>
        </w:rPr>
      </w:pPr>
      <w:r>
        <w:rPr>
          <w:color w:val="000000"/>
          <w:sz w:val="26"/>
          <w:szCs w:val="26"/>
        </w:rPr>
        <w:t>Dung lượng lao động: đặc điểm lao động trong nhà hàng là có số lao động lớn do đòi hỏi có sự tiếp xúc phục vụ trực tiếp giữa khách và nhân viên. Mặt khác, khách đến nhà hàng không chỉ để ăn no, ăn đủ mà còn thưởng thức tài nghệ nấu nướng qua bàn tay khéo léo của người đầu bếp và sự phục vụ tận tình của nhân viên.</w:t>
      </w:r>
    </w:p>
    <w:p w14:paraId="5231C63A" w14:textId="77777777" w:rsidR="00447BF9" w:rsidRDefault="00735AA2">
      <w:pPr>
        <w:numPr>
          <w:ilvl w:val="2"/>
          <w:numId w:val="38"/>
        </w:numPr>
        <w:pBdr>
          <w:top w:val="nil"/>
          <w:left w:val="nil"/>
          <w:bottom w:val="nil"/>
          <w:right w:val="nil"/>
          <w:between w:val="nil"/>
        </w:pBdr>
        <w:tabs>
          <w:tab w:val="left" w:pos="1136"/>
        </w:tabs>
        <w:spacing w:line="360" w:lineRule="auto"/>
        <w:ind w:right="1130" w:firstLine="719"/>
        <w:jc w:val="both"/>
        <w:rPr>
          <w:color w:val="000000"/>
        </w:rPr>
      </w:pPr>
      <w:r>
        <w:rPr>
          <w:color w:val="000000"/>
          <w:sz w:val="26"/>
          <w:szCs w:val="26"/>
        </w:rPr>
        <w:t>Tính chuyên môn hoá trong lao động: lao động trong nhà hàng có tính chuyên môn cao, đòi hỏi trình độ lao động cao nhưng lại gắn bó với nhau trong một dây chuyền khép kín chặt chẽ. Các bộ phận trong nhà hàng, bàn, bếp, bar có các chức năng nghiệp vụ thao tác riêng, đòi hỏi nghiệp vụ thành thạo và không thay thế nhau được nhưng lại gán kết với nhau chặt chẽ không thể tách rời nhau được.</w:t>
      </w:r>
    </w:p>
    <w:p w14:paraId="5A8E8EA3" w14:textId="77777777" w:rsidR="00447BF9" w:rsidRDefault="00735AA2">
      <w:pPr>
        <w:numPr>
          <w:ilvl w:val="2"/>
          <w:numId w:val="38"/>
        </w:numPr>
        <w:pBdr>
          <w:top w:val="nil"/>
          <w:left w:val="nil"/>
          <w:bottom w:val="nil"/>
          <w:right w:val="nil"/>
          <w:between w:val="nil"/>
        </w:pBdr>
        <w:tabs>
          <w:tab w:val="left" w:pos="1141"/>
        </w:tabs>
        <w:spacing w:before="2" w:line="360" w:lineRule="auto"/>
        <w:ind w:right="1132" w:firstLine="719"/>
        <w:jc w:val="both"/>
        <w:rPr>
          <w:color w:val="000000"/>
        </w:rPr>
      </w:pPr>
      <w:r>
        <w:rPr>
          <w:color w:val="000000"/>
          <w:sz w:val="26"/>
          <w:szCs w:val="26"/>
        </w:rPr>
        <w:t>Sức khoẻ: do cường độ làm việc trong nhà hàng rất lớn do đó đòi hỏi đội ngũ lao động phải trẻ khoẻ mới có thể phục vụ tốt, yêu cầu về độ tuổi của mỗi bộ phận cũng khác nhau, bộ phận phục vụ trực tiếp như bàn, bar tuổi từ 20-30 là hợp lý, các bộ phận khác, bếp, bảo vệ, tạp vụ… phải có sức khoẻ, thâm niên và kinh nghiệm thực tế.</w:t>
      </w:r>
    </w:p>
    <w:p w14:paraId="2A02EED0" w14:textId="77777777" w:rsidR="00447BF9" w:rsidRDefault="00735AA2">
      <w:pPr>
        <w:pBdr>
          <w:top w:val="nil"/>
          <w:left w:val="nil"/>
          <w:bottom w:val="nil"/>
          <w:right w:val="nil"/>
          <w:between w:val="nil"/>
        </w:pBdr>
        <w:spacing w:line="360" w:lineRule="auto"/>
        <w:ind w:left="262" w:right="1140"/>
        <w:jc w:val="both"/>
        <w:rPr>
          <w:color w:val="000000"/>
          <w:sz w:val="26"/>
          <w:szCs w:val="26"/>
        </w:rPr>
      </w:pPr>
      <w:r>
        <w:rPr>
          <w:color w:val="000000"/>
          <w:sz w:val="26"/>
          <w:szCs w:val="26"/>
        </w:rPr>
        <w:t>- Giới tính: do tính chất công việc, yêu cầu lao động trong nhà hàng chủ yếu là nam, nhanh nhẹn, hoạt bát, dẻo dai, mạnh khoẻ, quyết đoán…</w:t>
      </w:r>
    </w:p>
    <w:p w14:paraId="4D90751B" w14:textId="77777777" w:rsidR="00447BF9" w:rsidRDefault="00735AA2">
      <w:pPr>
        <w:pStyle w:val="Heading1"/>
        <w:numPr>
          <w:ilvl w:val="1"/>
          <w:numId w:val="38"/>
        </w:numPr>
        <w:tabs>
          <w:tab w:val="left" w:pos="1434"/>
        </w:tabs>
        <w:spacing w:before="7"/>
        <w:ind w:left="1434" w:hanging="452"/>
      </w:pPr>
      <w:bookmarkStart w:id="10" w:name="_Toc175730250"/>
      <w:r>
        <w:t>Đặc điểm về vốn</w:t>
      </w:r>
      <w:bookmarkEnd w:id="10"/>
    </w:p>
    <w:p w14:paraId="39E97AF4" w14:textId="77777777" w:rsidR="00447BF9" w:rsidRDefault="00735AA2">
      <w:pPr>
        <w:pBdr>
          <w:top w:val="nil"/>
          <w:left w:val="nil"/>
          <w:bottom w:val="nil"/>
          <w:right w:val="nil"/>
          <w:between w:val="nil"/>
        </w:pBdr>
        <w:spacing w:before="142" w:line="360" w:lineRule="auto"/>
        <w:ind w:left="262" w:right="1133"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Đây là khâu quan trọng mà ngay từ đầu khi chuẩn bị lập dự án kinh doanh nhà hàng, nhà đầu tư phải định hình trước, bởi lối kiến trúc mà nhà hàng chọn sẽ chi phối các yêu tố khác (trang trí nội thất, trang thiết bị, dụng cụ…) Tuỳ theo ý tưởng kinh doanh mà việc lựa chọn kiểu dáng kiến trúc phù hợp. Nếu là nhà hàng độc lập không trực thuộc khách sạn thì yêu cầu lối kiến trúc cầu kỳ hơn với nhiều nét độc đáo hơn cả về kiến trúc lẫn nội thất mới có khả năng thu hút khách.</w:t>
      </w:r>
    </w:p>
    <w:p w14:paraId="4D1EBCEE" w14:textId="77777777" w:rsidR="00447BF9" w:rsidRDefault="00735AA2">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Hiện nay, trên thế giới đã phân chia nhà hàng thành nhiều kiểu dáng khác nhau, tuy nhiên có 5 kiểu kiến trúc đang thịnh hành mà các nhà đầu tư quan tâm áp dụng:</w:t>
      </w:r>
    </w:p>
    <w:p w14:paraId="2F42CB95" w14:textId="77777777" w:rsidR="00447BF9" w:rsidRDefault="00735AA2">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cổ đại (style ancient): kiến trúc theo kiểu lâu đài, thành quách, phong kiến cổ xưa</w:t>
      </w:r>
    </w:p>
    <w:p w14:paraId="3088D3CB" w14:textId="77777777" w:rsidR="00447BF9" w:rsidRDefault="00735AA2">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cổ điển (style classic): thuộc hạng nhà hàng sang trọng trong thành phố lớn hoặc ở vùng ven đô xa khu dân cư</w:t>
      </w:r>
    </w:p>
    <w:p w14:paraId="0C31E339" w14:textId="77777777" w:rsidR="00447BF9" w:rsidRDefault="00735AA2">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kiến trúc đương đại (style modern): thường áp dụng cho các nhà hàng ăn nhanh (snack bar) hoặc nhà hàng chuyên uống (cafeteria)</w:t>
      </w:r>
    </w:p>
    <w:p w14:paraId="70E6B854" w14:textId="77777777" w:rsidR="00447BF9" w:rsidRDefault="00735AA2">
      <w:pPr>
        <w:pBdr>
          <w:top w:val="nil"/>
          <w:left w:val="nil"/>
          <w:bottom w:val="nil"/>
          <w:right w:val="nil"/>
          <w:between w:val="nil"/>
        </w:pBdr>
        <w:spacing w:line="360" w:lineRule="auto"/>
        <w:ind w:left="262" w:right="1117" w:firstLine="719"/>
        <w:rPr>
          <w:color w:val="000000"/>
          <w:sz w:val="26"/>
          <w:szCs w:val="26"/>
        </w:rPr>
      </w:pPr>
      <w:r>
        <w:rPr>
          <w:color w:val="000000"/>
          <w:sz w:val="26"/>
          <w:szCs w:val="26"/>
        </w:rPr>
        <w:t>+ Kiểu dân dã (style rustic): kinh doanh ở vùng nghỉ mát trên cao nguyên hoặc bìa rừng, hoặc ở các vùng ven đô xa khu dân cư.</w:t>
      </w:r>
    </w:p>
    <w:p w14:paraId="5E3A5850" w14:textId="77777777" w:rsidR="00447BF9" w:rsidRDefault="00735AA2">
      <w:pPr>
        <w:pBdr>
          <w:top w:val="nil"/>
          <w:left w:val="nil"/>
          <w:bottom w:val="nil"/>
          <w:right w:val="nil"/>
          <w:between w:val="nil"/>
        </w:pBdr>
        <w:spacing w:line="360" w:lineRule="auto"/>
        <w:ind w:left="982" w:right="1139"/>
        <w:rPr>
          <w:color w:val="000000"/>
          <w:sz w:val="26"/>
          <w:szCs w:val="26"/>
        </w:rPr>
      </w:pPr>
      <w:r>
        <w:rPr>
          <w:color w:val="000000"/>
          <w:sz w:val="26"/>
          <w:szCs w:val="26"/>
        </w:rPr>
        <w:t>+ Kiểu quốc gia: nhà hàng Nhật, nhà hàng Pháp, nhà hàng Trung Quốc… Không gian, số lượng ghế ngồi trong nhà hàng phụ thuộc vào diện tích nhà</w:t>
      </w:r>
    </w:p>
    <w:p w14:paraId="7F5AE12E" w14:textId="77777777" w:rsidR="00447BF9" w:rsidRDefault="00735AA2">
      <w:pPr>
        <w:pBdr>
          <w:top w:val="nil"/>
          <w:left w:val="nil"/>
          <w:bottom w:val="nil"/>
          <w:right w:val="nil"/>
          <w:between w:val="nil"/>
        </w:pBdr>
        <w:ind w:left="262"/>
        <w:rPr>
          <w:color w:val="000000"/>
          <w:sz w:val="26"/>
          <w:szCs w:val="26"/>
        </w:rPr>
      </w:pPr>
      <w:r>
        <w:rPr>
          <w:color w:val="000000"/>
          <w:sz w:val="26"/>
          <w:szCs w:val="26"/>
        </w:rPr>
        <w:t>hàng, thông thường diện tích của gian ăn phải đảm bảo từ 1,2m</w:t>
      </w:r>
      <w:r>
        <w:rPr>
          <w:color w:val="000000"/>
          <w:sz w:val="26"/>
          <w:szCs w:val="26"/>
          <w:vertAlign w:val="superscript"/>
        </w:rPr>
        <w:t>2</w:t>
      </w:r>
      <w:r>
        <w:rPr>
          <w:color w:val="000000"/>
          <w:sz w:val="26"/>
          <w:szCs w:val="26"/>
        </w:rPr>
        <w:t xml:space="preserve"> đến 1,5 m</w:t>
      </w:r>
      <w:r>
        <w:rPr>
          <w:color w:val="000000"/>
          <w:sz w:val="26"/>
          <w:szCs w:val="26"/>
          <w:vertAlign w:val="superscript"/>
        </w:rPr>
        <w:t>2</w:t>
      </w:r>
      <w:r>
        <w:rPr>
          <w:color w:val="000000"/>
          <w:sz w:val="26"/>
          <w:szCs w:val="26"/>
        </w:rPr>
        <w:t>/ghế.</w:t>
      </w:r>
    </w:p>
    <w:p w14:paraId="5C7DA608" w14:textId="77777777" w:rsidR="00447BF9" w:rsidRDefault="00735AA2">
      <w:pPr>
        <w:pBdr>
          <w:top w:val="nil"/>
          <w:left w:val="nil"/>
          <w:bottom w:val="nil"/>
          <w:right w:val="nil"/>
          <w:between w:val="nil"/>
        </w:pBdr>
        <w:spacing w:before="150" w:line="360" w:lineRule="auto"/>
        <w:ind w:left="262" w:right="1132" w:firstLine="784"/>
        <w:jc w:val="both"/>
        <w:rPr>
          <w:color w:val="000000"/>
          <w:sz w:val="26"/>
          <w:szCs w:val="26"/>
        </w:rPr>
      </w:pPr>
      <w:r>
        <w:rPr>
          <w:color w:val="000000"/>
          <w:sz w:val="26"/>
          <w:szCs w:val="26"/>
        </w:rPr>
        <w:t>Tuỳ theo mục đích, kiều dáng kiến trúc cũng như mức độ hiện đại, cấp hạng và khả năng tài chính của doanh nghiệp mà doanh nghiệp sử dụng các trang thiết bị dụng cụ cũng như cách thức trang trí nội thất của mỗi nhà hàng sẽ khác nhau, phù hợp với từng kiểu dáng và cấp hạng của nhà hàng.</w:t>
      </w:r>
    </w:p>
    <w:p w14:paraId="5B5778B7" w14:textId="77777777" w:rsidR="00447BF9" w:rsidRDefault="00735AA2">
      <w:pPr>
        <w:pBdr>
          <w:top w:val="nil"/>
          <w:left w:val="nil"/>
          <w:bottom w:val="nil"/>
          <w:right w:val="nil"/>
          <w:between w:val="nil"/>
        </w:pBdr>
        <w:spacing w:line="298" w:lineRule="auto"/>
        <w:ind w:left="982"/>
        <w:jc w:val="both"/>
        <w:rPr>
          <w:color w:val="000000"/>
          <w:sz w:val="26"/>
          <w:szCs w:val="26"/>
        </w:rPr>
      </w:pPr>
      <w:r>
        <w:rPr>
          <w:color w:val="000000"/>
          <w:sz w:val="26"/>
          <w:szCs w:val="26"/>
        </w:rPr>
        <w:t>Cần số lượn vốn đầu tư lớn</w:t>
      </w:r>
    </w:p>
    <w:p w14:paraId="45BEEF54" w14:textId="77777777" w:rsidR="00447BF9" w:rsidRDefault="00735AA2">
      <w:pPr>
        <w:pStyle w:val="Heading1"/>
        <w:numPr>
          <w:ilvl w:val="1"/>
          <w:numId w:val="38"/>
        </w:numPr>
        <w:tabs>
          <w:tab w:val="left" w:pos="1355"/>
        </w:tabs>
        <w:spacing w:before="157"/>
        <w:ind w:left="1355" w:hanging="390"/>
        <w:rPr>
          <w:sz w:val="24"/>
          <w:szCs w:val="24"/>
        </w:rPr>
      </w:pPr>
      <w:bookmarkStart w:id="11" w:name="_Toc175730251"/>
      <w:r>
        <w:t>Đặc điểm về hoạt động kinh doanh của nhà hàng</w:t>
      </w:r>
      <w:bookmarkEnd w:id="11"/>
    </w:p>
    <w:p w14:paraId="48F0441B" w14:textId="77777777" w:rsidR="00447BF9" w:rsidRDefault="00735AA2">
      <w:pPr>
        <w:numPr>
          <w:ilvl w:val="2"/>
          <w:numId w:val="38"/>
        </w:numPr>
        <w:pBdr>
          <w:top w:val="nil"/>
          <w:left w:val="nil"/>
          <w:bottom w:val="nil"/>
          <w:right w:val="nil"/>
          <w:between w:val="nil"/>
        </w:pBdr>
        <w:tabs>
          <w:tab w:val="left" w:pos="1160"/>
        </w:tabs>
        <w:spacing w:before="143" w:line="360" w:lineRule="auto"/>
        <w:ind w:right="1135" w:firstLine="719"/>
        <w:jc w:val="both"/>
        <w:rPr>
          <w:color w:val="000000"/>
        </w:rPr>
      </w:pPr>
      <w:r>
        <w:rPr>
          <w:color w:val="000000"/>
          <w:sz w:val="26"/>
          <w:szCs w:val="26"/>
        </w:rPr>
        <w:t>Đối tượng phục vụ khách của nhà hàng là con người (thực khách), mỗi đối tượng khách có đặc điểm tâm sinh lý, tập quán, khẩu vị khác nhau, để phục vụ tốt từng đối tượng khách, yêu cầu nhà hàng phải tìm hiểu thói quen, tập quán, khẩu vị cũng như tâm lý khách hàng, đây là một yêu cầu quan trọng cần chú ý.</w:t>
      </w:r>
    </w:p>
    <w:p w14:paraId="44718A70" w14:textId="77777777" w:rsidR="00447BF9" w:rsidRDefault="00735AA2">
      <w:pPr>
        <w:numPr>
          <w:ilvl w:val="2"/>
          <w:numId w:val="38"/>
        </w:numPr>
        <w:pBdr>
          <w:top w:val="nil"/>
          <w:left w:val="nil"/>
          <w:bottom w:val="nil"/>
          <w:right w:val="nil"/>
          <w:between w:val="nil"/>
        </w:pBdr>
        <w:tabs>
          <w:tab w:val="left" w:pos="1139"/>
        </w:tabs>
        <w:spacing w:line="360" w:lineRule="auto"/>
        <w:ind w:right="1134" w:firstLine="719"/>
        <w:jc w:val="both"/>
        <w:rPr>
          <w:color w:val="000000"/>
        </w:rPr>
      </w:pPr>
      <w:r>
        <w:rPr>
          <w:color w:val="000000"/>
          <w:sz w:val="26"/>
          <w:szCs w:val="26"/>
        </w:rPr>
        <w:t>Dù khách hàng là người bình thường hay quan trọng, khi đã vào sử dụng dịch vụ của nhà hàng thì yêu cầu trước hết phải được đối xử bình đẳng với tất cả các khách hàng, đồng thời cũng phải chú ý đến những nét cá biệt, sự khác biệt này không chỉ khác về giá trị dịch vụ, mà còn khác về trạng thái tâm lý và tính cách của từng đối tượng khách mà nhà hàng phục vụ.</w:t>
      </w:r>
    </w:p>
    <w:p w14:paraId="52D8C13B" w14:textId="77777777" w:rsidR="00447BF9" w:rsidRDefault="00735AA2">
      <w:pPr>
        <w:pBdr>
          <w:top w:val="nil"/>
          <w:left w:val="nil"/>
          <w:bottom w:val="nil"/>
          <w:right w:val="nil"/>
          <w:between w:val="nil"/>
        </w:pBdr>
        <w:spacing w:before="1" w:line="360" w:lineRule="auto"/>
        <w:ind w:left="262" w:right="1137"/>
        <w:jc w:val="both"/>
        <w:rPr>
          <w:color w:val="000000"/>
          <w:sz w:val="26"/>
          <w:szCs w:val="26"/>
        </w:rPr>
        <w:sectPr w:rsidR="00447BF9">
          <w:pgSz w:w="11910" w:h="16840"/>
          <w:pgMar w:top="1040" w:right="0" w:bottom="1260" w:left="1440" w:header="0" w:footer="1007" w:gutter="0"/>
          <w:cols w:space="720"/>
        </w:sectPr>
      </w:pPr>
      <w:r>
        <w:rPr>
          <w:color w:val="000000"/>
          <w:sz w:val="26"/>
          <w:szCs w:val="26"/>
        </w:rPr>
        <w:t>Môi trường làm việc tại nhà hàng rất khắc khe do áp lực công việc nhiều đòi hỏi tính chuyên môn nghiệp vụ cao. Do đó, bất kỳ sự tác động nào của khách cũng dễ dàng ảnh hưởng đến tâm trạng của nhân viên phục vụ và quy trình phục vụ. Một lời khen có thể kích thích và làm nhân viên hưng phấn, một lời phàn nàn cũng có thể làm nhân viên</w:t>
      </w:r>
    </w:p>
    <w:p w14:paraId="6079C667" w14:textId="77777777" w:rsidR="00447BF9" w:rsidRDefault="00735AA2">
      <w:pPr>
        <w:pBdr>
          <w:top w:val="nil"/>
          <w:left w:val="nil"/>
          <w:bottom w:val="nil"/>
          <w:right w:val="nil"/>
          <w:between w:val="nil"/>
        </w:pBdr>
        <w:spacing w:before="71" w:line="360" w:lineRule="auto"/>
        <w:ind w:left="262" w:right="1128"/>
        <w:jc w:val="both"/>
        <w:rPr>
          <w:color w:val="000000"/>
          <w:sz w:val="26"/>
          <w:szCs w:val="26"/>
        </w:rPr>
      </w:pPr>
      <w:r>
        <w:rPr>
          <w:color w:val="000000"/>
          <w:sz w:val="26"/>
          <w:szCs w:val="26"/>
        </w:rPr>
        <w:lastRenderedPageBreak/>
        <w:t>nản lòng, một cử chỉ, một nụ cười rạng rỡ, thân thiện của nhân viên có thể làm khách cảm thấy được quan tâm hạnh phúc, ngược lại một sai sót nhỏ có thể làm hỏng cả bữa tiệc vui của khách. Do vậy, người quản lý phải biết huấn luyện nhân viên luôn ý thức rằng vai trò của họ là rất quan trọng, ngoài việc nắm rõ chuyên môn nghiệp vụ, quy trình phục vụ thì tác phong nghề nghiệp cũng góp phần không nhỏ trong việc tạo ra sự hài lòng cho khách hàng, đồng thời giữ được niềm tin của khách và mức ổn định chất lượng dịch vụ của nhà hàng.</w:t>
      </w:r>
    </w:p>
    <w:p w14:paraId="3ABD52AE" w14:textId="77777777" w:rsidR="00447BF9" w:rsidRDefault="00735AA2">
      <w:pPr>
        <w:numPr>
          <w:ilvl w:val="2"/>
          <w:numId w:val="38"/>
        </w:numPr>
        <w:pBdr>
          <w:top w:val="nil"/>
          <w:left w:val="nil"/>
          <w:bottom w:val="nil"/>
          <w:right w:val="nil"/>
          <w:between w:val="nil"/>
        </w:pBdr>
        <w:tabs>
          <w:tab w:val="left" w:pos="1155"/>
        </w:tabs>
        <w:spacing w:before="3" w:line="360" w:lineRule="auto"/>
        <w:ind w:right="1133" w:firstLine="719"/>
        <w:jc w:val="both"/>
        <w:rPr>
          <w:color w:val="000000"/>
        </w:rPr>
      </w:pPr>
      <w:r>
        <w:rPr>
          <w:color w:val="000000"/>
          <w:sz w:val="26"/>
          <w:szCs w:val="26"/>
        </w:rPr>
        <w:t>Lao động trong nhà hàng có tính công nghiệp và phải tuân thủ quy trình kỷ thuật nghiêm ngặt, công việc phục vụ yêu cầu tận tuỵ, bền bỉ liên tục không ngừng, không kể sớm tối,không kể ngày nghỉ hay ngày lễ, không nề hà thời tiết thay đổi thất thường.</w:t>
      </w:r>
    </w:p>
    <w:p w14:paraId="0C19C152" w14:textId="77777777" w:rsidR="00447BF9" w:rsidRDefault="00735AA2">
      <w:pPr>
        <w:numPr>
          <w:ilvl w:val="2"/>
          <w:numId w:val="38"/>
        </w:numPr>
        <w:pBdr>
          <w:top w:val="nil"/>
          <w:left w:val="nil"/>
          <w:bottom w:val="nil"/>
          <w:right w:val="nil"/>
          <w:between w:val="nil"/>
        </w:pBdr>
        <w:tabs>
          <w:tab w:val="left" w:pos="1151"/>
        </w:tabs>
        <w:spacing w:line="360" w:lineRule="auto"/>
        <w:ind w:right="1137" w:firstLine="719"/>
        <w:jc w:val="both"/>
        <w:rPr>
          <w:color w:val="000000"/>
        </w:rPr>
      </w:pPr>
      <w:r>
        <w:rPr>
          <w:color w:val="000000"/>
          <w:sz w:val="26"/>
          <w:szCs w:val="26"/>
        </w:rPr>
        <w:t>Thời gian làm việc tại nhà hàng rất khắt khe: giờ ăn của khách chính là thời gian lao động của nhân viên, thời gian này kéo dài suốt nhiều giờ trong khi khách thưởng dịch vụ ăn uống, thời gian này không được ấn định rõ ràng và thường giao động do những biến đổi bất thường, do đó đòi hỏi nhân viên phục vụ phải có sức khoẻ tốt, dẻo dai và tính kiên nhẫn.</w:t>
      </w:r>
    </w:p>
    <w:p w14:paraId="531A0DAD" w14:textId="77777777" w:rsidR="00447BF9" w:rsidRDefault="00735AA2">
      <w:pPr>
        <w:numPr>
          <w:ilvl w:val="2"/>
          <w:numId w:val="38"/>
        </w:numPr>
        <w:pBdr>
          <w:top w:val="nil"/>
          <w:left w:val="nil"/>
          <w:bottom w:val="nil"/>
          <w:right w:val="nil"/>
          <w:between w:val="nil"/>
        </w:pBdr>
        <w:tabs>
          <w:tab w:val="left" w:pos="1158"/>
        </w:tabs>
        <w:spacing w:line="360" w:lineRule="auto"/>
        <w:ind w:right="1137" w:firstLine="719"/>
        <w:jc w:val="both"/>
        <w:rPr>
          <w:color w:val="000000"/>
        </w:rPr>
      </w:pPr>
      <w:r>
        <w:rPr>
          <w:color w:val="000000"/>
          <w:sz w:val="26"/>
          <w:szCs w:val="26"/>
        </w:rPr>
        <w:t>Tính trung thực, có bản lĩnh và chịu khó: đây là những đức tính cần có của người phục vụ bàn, bởi trước sự hấp dẫn của vật chất, tiền bạc cũng như sự gian cực khổ của công việc, sự ngẫu hứng quá thái khi phục vụ hoặc sự mềm lòng, tự ti thường dẫn đến sự sao nhãn công việc hoặc thờ ơ, nhầm lẫn trong công việc, ảnh hưởng nghiêm trọng đến đến chất lượng và uy tín của nhà hàng.</w:t>
      </w:r>
    </w:p>
    <w:p w14:paraId="298B8A1A" w14:textId="77777777" w:rsidR="00447BF9" w:rsidRDefault="00735AA2">
      <w:pPr>
        <w:spacing w:before="3" w:line="360" w:lineRule="auto"/>
        <w:ind w:left="262" w:right="1117" w:firstLine="478"/>
        <w:rPr>
          <w:sz w:val="24"/>
          <w:szCs w:val="24"/>
        </w:rPr>
      </w:pPr>
      <w:r>
        <w:rPr>
          <w:sz w:val="24"/>
          <w:szCs w:val="24"/>
        </w:rPr>
        <w:t>Tùy theo sự phát triển của từng quốc gia, từng vùng miền, tùy theo quy chế pháp lý của cơ sở và đặc thù kinh doanh của mỗi nhà hàng mà việc phân loại nhà hàng trở nên đa dạng và phong phú. Do đó, để có một chuẩn mực phân loại cụ thể nhà hàng đúng đắn là rất khó. Tuy nhiên căn cứ vào xu hướng phát triển của nhà hàng trên thế giới hiện nay thì dựa vào các tiêu thức sau để phân loại nhà hàng:</w:t>
      </w:r>
    </w:p>
    <w:p w14:paraId="693DE2A1" w14:textId="77777777" w:rsidR="00447BF9" w:rsidRDefault="00735AA2">
      <w:pPr>
        <w:numPr>
          <w:ilvl w:val="0"/>
          <w:numId w:val="28"/>
        </w:numPr>
        <w:pBdr>
          <w:top w:val="nil"/>
          <w:left w:val="nil"/>
          <w:bottom w:val="nil"/>
          <w:right w:val="nil"/>
          <w:between w:val="nil"/>
        </w:pBdr>
        <w:tabs>
          <w:tab w:val="left" w:pos="815"/>
        </w:tabs>
        <w:spacing w:line="360" w:lineRule="auto"/>
        <w:ind w:right="1139" w:firstLine="373"/>
        <w:rPr>
          <w:color w:val="000000"/>
        </w:rPr>
      </w:pPr>
      <w:r>
        <w:rPr>
          <w:color w:val="000000"/>
          <w:sz w:val="26"/>
          <w:szCs w:val="26"/>
        </w:rPr>
        <w:t>Căn cứ vào tính độc lập trong quá trình tổ chức và hoạt động có thể phân nhà hàng thành: nhà hàng trực thuộc khách sạn và nhà hàng độc lập.</w:t>
      </w:r>
    </w:p>
    <w:p w14:paraId="062C3CDE" w14:textId="77777777" w:rsidR="00447BF9" w:rsidRDefault="00735AA2">
      <w:pPr>
        <w:numPr>
          <w:ilvl w:val="0"/>
          <w:numId w:val="28"/>
        </w:numPr>
        <w:pBdr>
          <w:top w:val="nil"/>
          <w:left w:val="nil"/>
          <w:bottom w:val="nil"/>
          <w:right w:val="nil"/>
          <w:between w:val="nil"/>
        </w:pBdr>
        <w:tabs>
          <w:tab w:val="left" w:pos="786"/>
        </w:tabs>
        <w:spacing w:line="360" w:lineRule="auto"/>
        <w:ind w:right="1133" w:firstLine="373"/>
        <w:jc w:val="both"/>
        <w:rPr>
          <w:color w:val="000000"/>
        </w:rPr>
        <w:sectPr w:rsidR="00447BF9">
          <w:pgSz w:w="11910" w:h="16840"/>
          <w:pgMar w:top="1040" w:right="0" w:bottom="1260" w:left="1440" w:header="0" w:footer="1007" w:gutter="0"/>
          <w:cols w:space="720"/>
        </w:sectPr>
      </w:pPr>
      <w:r>
        <w:rPr>
          <w:color w:val="000000"/>
          <w:sz w:val="26"/>
          <w:szCs w:val="26"/>
        </w:rPr>
        <w:t>Căn cứ vào mức chất lượng phục vụ nhà hàng: trên thế giới có các xu hướng phân loại như sau: Một số quốc gia chia nhà hàng thành 5 cấp hạng, từ cấp 1 đến cấp 5 bông mai vàng sáu cánh, một số quốc gia phân chia nhà hàng thành 3 cấp hạng: hảo hạng, ngoại hạng và hạng nhất.</w:t>
      </w:r>
    </w:p>
    <w:p w14:paraId="6A27C638" w14:textId="77777777" w:rsidR="00447BF9" w:rsidRDefault="00735AA2">
      <w:pPr>
        <w:numPr>
          <w:ilvl w:val="0"/>
          <w:numId w:val="28"/>
        </w:numPr>
        <w:pBdr>
          <w:top w:val="nil"/>
          <w:left w:val="nil"/>
          <w:bottom w:val="nil"/>
          <w:right w:val="nil"/>
          <w:between w:val="nil"/>
        </w:pBdr>
        <w:tabs>
          <w:tab w:val="left" w:pos="798"/>
        </w:tabs>
        <w:spacing w:before="71" w:line="360" w:lineRule="auto"/>
        <w:ind w:right="1139" w:firstLine="373"/>
        <w:rPr>
          <w:color w:val="000000"/>
        </w:rPr>
      </w:pPr>
      <w:r>
        <w:rPr>
          <w:color w:val="000000"/>
          <w:sz w:val="26"/>
          <w:szCs w:val="26"/>
        </w:rPr>
        <w:lastRenderedPageBreak/>
        <w:t>Căn cứ vào đặc điểm kinh doanh các món ăn nhà hàng phục vụ khách: nhà hàng Á, nhà hàng Âu, nhà hàng đặc sản…</w:t>
      </w:r>
    </w:p>
    <w:p w14:paraId="12EC4DAE" w14:textId="77777777" w:rsidR="00447BF9" w:rsidRDefault="00735AA2">
      <w:pPr>
        <w:numPr>
          <w:ilvl w:val="0"/>
          <w:numId w:val="28"/>
        </w:numPr>
        <w:pBdr>
          <w:top w:val="nil"/>
          <w:left w:val="nil"/>
          <w:bottom w:val="nil"/>
          <w:right w:val="nil"/>
          <w:between w:val="nil"/>
        </w:pBdr>
        <w:tabs>
          <w:tab w:val="left" w:pos="808"/>
        </w:tabs>
        <w:spacing w:before="1"/>
        <w:ind w:left="808" w:hanging="172"/>
        <w:rPr>
          <w:color w:val="000000"/>
        </w:rPr>
      </w:pPr>
      <w:r>
        <w:rPr>
          <w:color w:val="000000"/>
          <w:sz w:val="26"/>
          <w:szCs w:val="26"/>
        </w:rPr>
        <w:t>Căn cứ vào phương thức phục vụ: nhà hàng tự phục vụ và nhà hàng được phục</w:t>
      </w:r>
    </w:p>
    <w:p w14:paraId="0E6CBEF1"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vụ.</w:t>
      </w:r>
    </w:p>
    <w:p w14:paraId="7CE5D5E6" w14:textId="77777777" w:rsidR="00447BF9" w:rsidRDefault="00735AA2">
      <w:pPr>
        <w:numPr>
          <w:ilvl w:val="0"/>
          <w:numId w:val="28"/>
        </w:numPr>
        <w:pBdr>
          <w:top w:val="nil"/>
          <w:left w:val="nil"/>
          <w:bottom w:val="nil"/>
          <w:right w:val="nil"/>
          <w:between w:val="nil"/>
        </w:pBdr>
        <w:tabs>
          <w:tab w:val="left" w:pos="801"/>
        </w:tabs>
        <w:spacing w:before="150"/>
        <w:ind w:left="801" w:hanging="165"/>
        <w:rPr>
          <w:color w:val="000000"/>
        </w:rPr>
      </w:pPr>
      <w:r>
        <w:rPr>
          <w:color w:val="000000"/>
          <w:sz w:val="26"/>
          <w:szCs w:val="26"/>
        </w:rPr>
        <w:t>Căn cứ vào vị trí nhà hàng: nhà hàng ở trung tâm thành phố, nhà hàng ven biển,</w:t>
      </w:r>
    </w:p>
    <w:p w14:paraId="184BDB28"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nhà hàng trên các phương tiện vận chuyển…</w:t>
      </w:r>
    </w:p>
    <w:p w14:paraId="31235816" w14:textId="77777777" w:rsidR="00447BF9" w:rsidRDefault="00735AA2">
      <w:pPr>
        <w:pStyle w:val="Heading2"/>
        <w:ind w:firstLine="262"/>
        <w:jc w:val="left"/>
      </w:pPr>
      <w:bookmarkStart w:id="12" w:name="_Toc175730252"/>
      <w:r>
        <w:t>Câu hỏi:</w:t>
      </w:r>
      <w:bookmarkEnd w:id="12"/>
    </w:p>
    <w:p w14:paraId="33F71391" w14:textId="77777777" w:rsidR="00447BF9" w:rsidRDefault="00735AA2">
      <w:pPr>
        <w:numPr>
          <w:ilvl w:val="0"/>
          <w:numId w:val="27"/>
        </w:numPr>
        <w:pBdr>
          <w:top w:val="nil"/>
          <w:left w:val="nil"/>
          <w:bottom w:val="nil"/>
          <w:right w:val="nil"/>
          <w:between w:val="nil"/>
        </w:pBdr>
        <w:tabs>
          <w:tab w:val="left" w:pos="982"/>
          <w:tab w:val="left" w:pos="1214"/>
        </w:tabs>
        <w:spacing w:before="143" w:line="357" w:lineRule="auto"/>
        <w:ind w:right="1138" w:hanging="360"/>
        <w:rPr>
          <w:i/>
          <w:color w:val="000000"/>
          <w:sz w:val="26"/>
          <w:szCs w:val="26"/>
        </w:rPr>
      </w:pPr>
      <w:r>
        <w:rPr>
          <w:color w:val="000000"/>
          <w:sz w:val="26"/>
          <w:szCs w:val="26"/>
        </w:rPr>
        <w:tab/>
        <w:t>Bạn biết gì về nhà hàng? Dựa vào các điều kiện phục vụ với mức chất lượng cao của nhà hàng bạn có thể phân biệt sự khác nhau giữa nhà hàng và quán ăn?</w:t>
      </w:r>
    </w:p>
    <w:p w14:paraId="28B677C5" w14:textId="77777777" w:rsidR="00447BF9" w:rsidRDefault="00735AA2">
      <w:pPr>
        <w:numPr>
          <w:ilvl w:val="0"/>
          <w:numId w:val="27"/>
        </w:numPr>
        <w:pBdr>
          <w:top w:val="nil"/>
          <w:left w:val="nil"/>
          <w:bottom w:val="nil"/>
          <w:right w:val="nil"/>
          <w:between w:val="nil"/>
        </w:pBdr>
        <w:tabs>
          <w:tab w:val="left" w:pos="982"/>
          <w:tab w:val="left" w:pos="1226"/>
        </w:tabs>
        <w:spacing w:before="4" w:line="360" w:lineRule="auto"/>
        <w:ind w:right="1136" w:hanging="360"/>
        <w:rPr>
          <w:color w:val="000000"/>
          <w:sz w:val="26"/>
          <w:szCs w:val="26"/>
        </w:rPr>
        <w:sectPr w:rsidR="00447BF9">
          <w:pgSz w:w="11910" w:h="16840"/>
          <w:pgMar w:top="1040" w:right="0" w:bottom="1260" w:left="1440" w:header="0" w:footer="1007" w:gutter="0"/>
          <w:cols w:space="720"/>
        </w:sectPr>
      </w:pPr>
      <w:r>
        <w:rPr>
          <w:color w:val="000000"/>
          <w:sz w:val="26"/>
          <w:szCs w:val="26"/>
        </w:rPr>
        <w:tab/>
        <w:t>Các bạn hãy nêu tên một số nhà hàng tại địa phương mà các bạn biết? Nhà hàng đó thuộc kiểu kiến trúc nào? Nó có đặc điểm nổi bật gì làm bạn nhớ?</w:t>
      </w:r>
    </w:p>
    <w:p w14:paraId="7B1D8F17" w14:textId="6273F9A7" w:rsidR="00447BF9" w:rsidRDefault="00735AA2" w:rsidP="00002242">
      <w:pPr>
        <w:pStyle w:val="Heading1"/>
        <w:jc w:val="center"/>
      </w:pPr>
      <w:bookmarkStart w:id="13" w:name="_Toc175730253"/>
      <w:r>
        <w:lastRenderedPageBreak/>
        <w:t>BÀI 2. KIẾN THỨC VỀ TỔ CHỨC PHỤC VỤ</w:t>
      </w:r>
      <w:bookmarkEnd w:id="13"/>
    </w:p>
    <w:p w14:paraId="38074CFB" w14:textId="77777777" w:rsidR="00447BF9" w:rsidRDefault="00735AA2">
      <w:pPr>
        <w:ind w:left="621"/>
        <w:rPr>
          <w:b/>
          <w:sz w:val="26"/>
          <w:szCs w:val="26"/>
        </w:rPr>
      </w:pPr>
      <w:r>
        <w:rPr>
          <w:b/>
          <w:sz w:val="26"/>
          <w:szCs w:val="26"/>
        </w:rPr>
        <w:t>Giới thiệu</w:t>
      </w:r>
    </w:p>
    <w:p w14:paraId="0B211B1E" w14:textId="77777777" w:rsidR="00447BF9" w:rsidRDefault="00735AA2">
      <w:pPr>
        <w:pBdr>
          <w:top w:val="nil"/>
          <w:left w:val="nil"/>
          <w:bottom w:val="nil"/>
          <w:right w:val="nil"/>
          <w:between w:val="nil"/>
        </w:pBdr>
        <w:spacing w:before="143" w:line="360" w:lineRule="auto"/>
        <w:ind w:left="262" w:right="1134" w:firstLine="358"/>
        <w:jc w:val="both"/>
        <w:rPr>
          <w:color w:val="000000"/>
          <w:sz w:val="26"/>
          <w:szCs w:val="26"/>
        </w:rPr>
      </w:pPr>
      <w:r>
        <w:rPr>
          <w:color w:val="000000"/>
          <w:sz w:val="26"/>
          <w:szCs w:val="26"/>
        </w:rPr>
        <w:t>Trong bài 2</w:t>
      </w:r>
      <w:r>
        <w:rPr>
          <w:b/>
          <w:color w:val="000000"/>
          <w:sz w:val="26"/>
          <w:szCs w:val="26"/>
        </w:rPr>
        <w:t>,</w:t>
      </w:r>
      <w:r>
        <w:rPr>
          <w:color w:val="000000"/>
          <w:sz w:val="26"/>
          <w:szCs w:val="26"/>
        </w:rPr>
        <w:t xml:space="preserve"> người học sẽ được trang bị 1 số kiến thức cơ bản về tổ chức phục vụ, tổ chức trong nhà hàng, tổ chức ca làm việc, nhiệm vụ của các chức danh, những yêu cầu cá nhân đối với nhân viên phục vụ ăn uống, mối quan hệ giữa bộ phận phục vụ ăn uống với các bộ phận khác trong khách sạn.</w:t>
      </w:r>
    </w:p>
    <w:p w14:paraId="101A10E3" w14:textId="77777777" w:rsidR="00447BF9" w:rsidRDefault="00735AA2">
      <w:pPr>
        <w:pStyle w:val="Heading1"/>
        <w:spacing w:before="6"/>
        <w:ind w:left="621"/>
      </w:pPr>
      <w:bookmarkStart w:id="14" w:name="_Toc175730254"/>
      <w:r>
        <w:t>Mục tiêu</w:t>
      </w:r>
      <w:bookmarkEnd w:id="14"/>
    </w:p>
    <w:p w14:paraId="530696C7" w14:textId="77777777" w:rsidR="00447BF9" w:rsidRDefault="00735AA2">
      <w:pPr>
        <w:pBdr>
          <w:top w:val="nil"/>
          <w:left w:val="nil"/>
          <w:bottom w:val="nil"/>
          <w:right w:val="nil"/>
          <w:between w:val="nil"/>
        </w:pBdr>
        <w:spacing w:before="143" w:line="360" w:lineRule="auto"/>
        <w:ind w:left="262" w:right="1138" w:firstLine="358"/>
        <w:jc w:val="both"/>
        <w:rPr>
          <w:color w:val="000000"/>
          <w:sz w:val="26"/>
          <w:szCs w:val="26"/>
        </w:rPr>
      </w:pPr>
      <w:r>
        <w:rPr>
          <w:color w:val="000000"/>
          <w:sz w:val="26"/>
          <w:szCs w:val="26"/>
        </w:rPr>
        <w:t>Học xong bài này, người học có khả năng nhận biết, thông hiểu và vận dụng được 1 số kiến thức cơ bản về tổ chức phục vụ, tổ chức trong nhà hàng, tổ chức ca làm việc, nhiệm vụ của các chức danh, những yêu cầu cá nhân đối với nhân viên phục vụ ăn uống, mối quan hệ giữa bộ phận phục vụ ăn uống với các bộ phận khác trong khách sạn.</w:t>
      </w:r>
    </w:p>
    <w:p w14:paraId="3ED3209E" w14:textId="77777777" w:rsidR="00447BF9" w:rsidRDefault="00735AA2">
      <w:pPr>
        <w:spacing w:before="7"/>
        <w:ind w:left="621"/>
        <w:jc w:val="both"/>
        <w:rPr>
          <w:b/>
          <w:sz w:val="26"/>
          <w:szCs w:val="26"/>
        </w:rPr>
      </w:pPr>
      <w:r>
        <w:rPr>
          <w:b/>
          <w:sz w:val="26"/>
          <w:szCs w:val="26"/>
        </w:rPr>
        <w:t>Nội dung:</w:t>
      </w:r>
    </w:p>
    <w:p w14:paraId="44971C73" w14:textId="77777777" w:rsidR="00447BF9" w:rsidRDefault="00735AA2">
      <w:pPr>
        <w:pStyle w:val="Heading1"/>
        <w:numPr>
          <w:ilvl w:val="0"/>
          <w:numId w:val="26"/>
        </w:numPr>
        <w:tabs>
          <w:tab w:val="left" w:pos="980"/>
        </w:tabs>
        <w:ind w:left="980" w:hanging="359"/>
        <w:jc w:val="left"/>
      </w:pPr>
      <w:bookmarkStart w:id="15" w:name="_Toc175730255"/>
      <w:r>
        <w:t>Tổ chức trong nhà hàng, tổ chức ca làm việc</w:t>
      </w:r>
      <w:bookmarkEnd w:id="15"/>
    </w:p>
    <w:p w14:paraId="742B3374" w14:textId="77777777" w:rsidR="00447BF9" w:rsidRDefault="00735AA2">
      <w:pPr>
        <w:pStyle w:val="Heading1"/>
        <w:numPr>
          <w:ilvl w:val="1"/>
          <w:numId w:val="26"/>
        </w:numPr>
        <w:tabs>
          <w:tab w:val="left" w:pos="1341"/>
        </w:tabs>
        <w:spacing w:before="149"/>
        <w:ind w:left="1341"/>
        <w:jc w:val="left"/>
      </w:pPr>
      <w:bookmarkStart w:id="16" w:name="_Toc175730256"/>
      <w:r>
        <w:t>Sơ đồ tổ chức nhà hàng</w:t>
      </w:r>
      <w:bookmarkEnd w:id="16"/>
    </w:p>
    <w:p w14:paraId="3861D483" w14:textId="77777777" w:rsidR="00447BF9" w:rsidRDefault="00735AA2">
      <w:pPr>
        <w:pBdr>
          <w:top w:val="nil"/>
          <w:left w:val="nil"/>
          <w:bottom w:val="nil"/>
          <w:right w:val="nil"/>
          <w:between w:val="nil"/>
        </w:pBdr>
        <w:spacing w:before="8"/>
        <w:rPr>
          <w:b/>
          <w:color w:val="000000"/>
          <w:sz w:val="10"/>
          <w:szCs w:val="10"/>
        </w:rPr>
        <w:sectPr w:rsidR="00447BF9">
          <w:pgSz w:w="11910" w:h="16840"/>
          <w:pgMar w:top="1920" w:right="0" w:bottom="1260" w:left="1440" w:header="0" w:footer="1007" w:gutter="0"/>
          <w:cols w:space="720"/>
        </w:sectPr>
      </w:pPr>
      <w:r>
        <w:rPr>
          <w:noProof/>
          <w:lang w:val="en-US" w:eastAsia="en-US"/>
        </w:rPr>
        <w:drawing>
          <wp:anchor distT="0" distB="0" distL="0" distR="0" simplePos="0" relativeHeight="251658240" behindDoc="0" locked="0" layoutInCell="1" hidden="0" allowOverlap="1" wp14:anchorId="09CD3E66" wp14:editId="21DF963D">
            <wp:simplePos x="0" y="0"/>
            <wp:positionH relativeFrom="column">
              <wp:posOffset>166365</wp:posOffset>
            </wp:positionH>
            <wp:positionV relativeFrom="paragraph">
              <wp:posOffset>93631</wp:posOffset>
            </wp:positionV>
            <wp:extent cx="6036044" cy="3781329"/>
            <wp:effectExtent l="0" t="0" r="0" b="0"/>
            <wp:wrapTopAndBottom distT="0" dist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6036044" cy="3781329"/>
                    </a:xfrm>
                    <a:prstGeom prst="rect">
                      <a:avLst/>
                    </a:prstGeom>
                    <a:ln/>
                  </pic:spPr>
                </pic:pic>
              </a:graphicData>
            </a:graphic>
          </wp:anchor>
        </w:drawing>
      </w:r>
    </w:p>
    <w:p w14:paraId="1C228AAC" w14:textId="77777777" w:rsidR="00447BF9" w:rsidRDefault="00735AA2">
      <w:pPr>
        <w:spacing w:before="73"/>
        <w:ind w:left="262"/>
        <w:jc w:val="both"/>
        <w:rPr>
          <w:sz w:val="24"/>
          <w:szCs w:val="24"/>
        </w:rPr>
      </w:pPr>
      <w:r>
        <w:rPr>
          <w:sz w:val="24"/>
          <w:szCs w:val="24"/>
        </w:rPr>
        <w:lastRenderedPageBreak/>
        <w:t>Sơ đồ tổ chức nhà hàng và nhiệm vụ từng bộ phận</w:t>
      </w:r>
    </w:p>
    <w:p w14:paraId="742E9D3B" w14:textId="77777777" w:rsidR="00447BF9" w:rsidRDefault="00735AA2">
      <w:pPr>
        <w:pStyle w:val="Heading1"/>
        <w:numPr>
          <w:ilvl w:val="1"/>
          <w:numId w:val="26"/>
        </w:numPr>
        <w:tabs>
          <w:tab w:val="left" w:pos="1370"/>
        </w:tabs>
        <w:spacing w:before="145"/>
        <w:ind w:left="1370" w:hanging="388"/>
      </w:pPr>
      <w:bookmarkStart w:id="17" w:name="_Toc175730257"/>
      <w:r>
        <w:t>Tổ chức ca làm việc</w:t>
      </w:r>
      <w:bookmarkEnd w:id="17"/>
    </w:p>
    <w:p w14:paraId="3B52DBD7" w14:textId="77777777" w:rsidR="00447BF9" w:rsidRDefault="00735AA2">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 xml:space="preserve">Ngành dịch vụ Nhà hàng luôn nỗ lực hoạt động để phục vụ tối đa nhu cầu của </w:t>
      </w:r>
      <w:hyperlink r:id="rId10">
        <w:r>
          <w:rPr>
            <w:color w:val="000000"/>
            <w:sz w:val="26"/>
            <w:szCs w:val="26"/>
            <w:u w:val="single"/>
          </w:rPr>
          <w:t>thực khách</w:t>
        </w:r>
      </w:hyperlink>
      <w:r>
        <w:rPr>
          <w:color w:val="000000"/>
          <w:sz w:val="26"/>
          <w:szCs w:val="26"/>
        </w:rPr>
        <w:t>. Để làm được điều này, nhà hàng cần số lượng lớn nhân sự làm việc liên tục gần như cả ngày, bao gồm cả ngày nghỉ hàng tuần, nghỉ lễ Tết. Việc chia ca làm việc cho nhân viên là vô cùng cần thiết vì những lý do sau đây:</w:t>
      </w:r>
    </w:p>
    <w:p w14:paraId="74C8A73C" w14:textId="77777777" w:rsidR="00447BF9" w:rsidRDefault="00735AA2">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Chia ca để đảm bảo chất lượng công việc và sức khỏe cho nhân viên; một nhân viên không thể hoàn thành tốt nhiệm vụ phục vụ để mang lại sự hài lòng cao nhất cho khách hàng khi phải làm việc liên tục hàng chục giờ đồng hồ trong điều kiện sức khỏe không đảm bảo</w:t>
      </w:r>
    </w:p>
    <w:p w14:paraId="50C4AAB9" w14:textId="77777777" w:rsidR="00447BF9" w:rsidRDefault="00735AA2">
      <w:pPr>
        <w:pBdr>
          <w:top w:val="nil"/>
          <w:left w:val="nil"/>
          <w:bottom w:val="nil"/>
          <w:right w:val="nil"/>
          <w:between w:val="nil"/>
        </w:pBdr>
        <w:spacing w:before="1" w:line="360" w:lineRule="auto"/>
        <w:ind w:left="262" w:right="1128" w:firstLine="719"/>
        <w:jc w:val="both"/>
        <w:rPr>
          <w:color w:val="000000"/>
          <w:sz w:val="26"/>
          <w:szCs w:val="26"/>
        </w:rPr>
      </w:pPr>
      <w:r>
        <w:rPr>
          <w:color w:val="000000"/>
          <w:sz w:val="26"/>
          <w:szCs w:val="26"/>
        </w:rPr>
        <w:t>Chia ca để đảm bảo tiến độ công việc được trôi chảy, không bị đình trệ vì thiếu người nhưng dư việc; trong một số trường hợp, nhân viên có thể bị đau ốm hoặc bận việc đột xuất, khi đó họ có thể xin nghỉ hoặc linh hoạt đổi ca cho nhau nếu cần mà không làm ảnh hưởng đến công việc chung.</w:t>
      </w:r>
    </w:p>
    <w:p w14:paraId="23D653D9"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Chia ca để tiết kiệm chi phí trả cho nhân sự; tùy thuộc vào thời điểm đông hay ít khách mà nhà hàng sẽ phân bổ số lượng nhân sự nhiều-ít hợp lý, vừa đảm bảo công việc được thực hiện hiệu quả, vừa tránh được tình trạng dư người nhưng thiếu việc, trong khi tiền lương vẫn phải trả đủ.</w:t>
      </w:r>
    </w:p>
    <w:p w14:paraId="705B8119" w14:textId="77777777" w:rsidR="00447BF9" w:rsidRDefault="00735AA2">
      <w:pPr>
        <w:spacing w:before="2"/>
        <w:ind w:left="262"/>
        <w:jc w:val="both"/>
        <w:rPr>
          <w:sz w:val="24"/>
          <w:szCs w:val="24"/>
        </w:rPr>
      </w:pPr>
      <w:r>
        <w:rPr>
          <w:sz w:val="24"/>
          <w:szCs w:val="24"/>
        </w:rPr>
        <w:t>Chia ca làm việc cho nhân viên phục vụ nhà hàng như thế nào là hợp lý?</w:t>
      </w:r>
    </w:p>
    <w:p w14:paraId="0174910D" w14:textId="77777777" w:rsidR="00447BF9" w:rsidRDefault="00735AA2">
      <w:pPr>
        <w:spacing w:before="142"/>
        <w:ind w:left="262"/>
        <w:jc w:val="both"/>
        <w:rPr>
          <w:b/>
          <w:sz w:val="24"/>
          <w:szCs w:val="24"/>
        </w:rPr>
      </w:pPr>
      <w:r>
        <w:rPr>
          <w:b/>
          <w:sz w:val="24"/>
          <w:szCs w:val="24"/>
        </w:rPr>
        <w:t>Chia theo mục đích kinh doanh của nhà hàng</w:t>
      </w:r>
    </w:p>
    <w:p w14:paraId="6FED41AA" w14:textId="77777777" w:rsidR="00447BF9" w:rsidRDefault="00735AA2">
      <w:pPr>
        <w:pBdr>
          <w:top w:val="nil"/>
          <w:left w:val="nil"/>
          <w:bottom w:val="nil"/>
          <w:right w:val="nil"/>
          <w:between w:val="nil"/>
        </w:pBdr>
        <w:spacing w:before="132" w:line="360" w:lineRule="auto"/>
        <w:ind w:left="262" w:right="1130"/>
        <w:jc w:val="both"/>
        <w:rPr>
          <w:color w:val="000000"/>
          <w:sz w:val="26"/>
          <w:szCs w:val="26"/>
        </w:rPr>
      </w:pPr>
      <w:r>
        <w:rPr>
          <w:color w:val="000000"/>
          <w:sz w:val="26"/>
          <w:szCs w:val="26"/>
        </w:rPr>
        <w:t>Mỗi nhà hàng sẽ hoạt động với mục đích kinh doanh riêng hướng tới những nhóm đối tượng khách hàng mục tiêu khác nhau. Chẳng hạn, có nhà hàng chỉ phục vụ sáng-tối, không phục vụ trưa; có nhà hàng chỉ phục vụ tối; và có nhà hàng phục vụ cả ngày… Do đó, việc chia ca làm việc cho nhân viên, nhất là nhân viên phục vụ phải hợp lý để đảm bảo chất lượng công việc.</w:t>
      </w:r>
    </w:p>
    <w:p w14:paraId="7BFCFB76" w14:textId="77777777" w:rsidR="00447BF9" w:rsidRDefault="00735AA2">
      <w:pPr>
        <w:pStyle w:val="Heading1"/>
        <w:numPr>
          <w:ilvl w:val="2"/>
          <w:numId w:val="26"/>
        </w:numPr>
        <w:tabs>
          <w:tab w:val="left" w:pos="1629"/>
        </w:tabs>
        <w:spacing w:before="7"/>
        <w:ind w:left="1629" w:hanging="647"/>
      </w:pPr>
      <w:bookmarkStart w:id="18" w:name="_Toc175730258"/>
      <w:r>
        <w:t>Các ca làm việc trong ngày</w:t>
      </w:r>
      <w:bookmarkEnd w:id="18"/>
    </w:p>
    <w:p w14:paraId="3347C80B" w14:textId="77777777" w:rsidR="00447BF9" w:rsidRDefault="00735AA2">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Trên thực tế, việc chia ca làm việc của các nhà hàng là không giống nhau, phụ thuộc vào thời gian mở cửa phục vụ khách của nhà hàng đó. Tuy nhiên, tại các nhà hàng có quy mô, phục vụ khách cả ngày, đa phần ca làm việc của nhân viên phục vụ sẽ rơi vào 3 ca sau đây:</w:t>
      </w:r>
    </w:p>
    <w:p w14:paraId="63D2104E" w14:textId="77777777" w:rsidR="00447BF9" w:rsidRDefault="00735AA2">
      <w:pPr>
        <w:pBdr>
          <w:top w:val="nil"/>
          <w:left w:val="nil"/>
          <w:bottom w:val="nil"/>
          <w:right w:val="nil"/>
          <w:between w:val="nil"/>
        </w:pBdr>
        <w:spacing w:line="298" w:lineRule="auto"/>
        <w:ind w:left="262"/>
        <w:jc w:val="both"/>
        <w:rPr>
          <w:color w:val="000000"/>
          <w:sz w:val="26"/>
          <w:szCs w:val="26"/>
        </w:rPr>
      </w:pPr>
      <w:r>
        <w:rPr>
          <w:color w:val="000000"/>
          <w:sz w:val="26"/>
          <w:szCs w:val="26"/>
        </w:rPr>
        <w:t>+ Ca sáng: 6h-14h</w:t>
      </w:r>
    </w:p>
    <w:p w14:paraId="0CC87707" w14:textId="77777777" w:rsidR="00447BF9" w:rsidRDefault="00735AA2">
      <w:pPr>
        <w:pBdr>
          <w:top w:val="nil"/>
          <w:left w:val="nil"/>
          <w:bottom w:val="nil"/>
          <w:right w:val="nil"/>
          <w:between w:val="nil"/>
        </w:pBdr>
        <w:spacing w:before="150"/>
        <w:ind w:left="262"/>
        <w:jc w:val="both"/>
        <w:rPr>
          <w:color w:val="000000"/>
          <w:sz w:val="26"/>
          <w:szCs w:val="26"/>
        </w:rPr>
        <w:sectPr w:rsidR="00447BF9">
          <w:pgSz w:w="11910" w:h="16840"/>
          <w:pgMar w:top="1040" w:right="0" w:bottom="1260" w:left="1440" w:header="0" w:footer="1007" w:gutter="0"/>
          <w:cols w:space="720"/>
        </w:sectPr>
      </w:pPr>
      <w:r>
        <w:rPr>
          <w:color w:val="000000"/>
          <w:sz w:val="26"/>
          <w:szCs w:val="26"/>
        </w:rPr>
        <w:t>+ Ca tối: 14h-22h</w:t>
      </w:r>
    </w:p>
    <w:p w14:paraId="018AF03C" w14:textId="77777777" w:rsidR="00447BF9" w:rsidRDefault="00735AA2">
      <w:pPr>
        <w:pBdr>
          <w:top w:val="nil"/>
          <w:left w:val="nil"/>
          <w:bottom w:val="nil"/>
          <w:right w:val="nil"/>
          <w:between w:val="nil"/>
        </w:pBdr>
        <w:spacing w:before="71"/>
        <w:ind w:left="262"/>
        <w:jc w:val="both"/>
        <w:rPr>
          <w:color w:val="000000"/>
          <w:sz w:val="26"/>
          <w:szCs w:val="26"/>
        </w:rPr>
      </w:pPr>
      <w:r>
        <w:rPr>
          <w:color w:val="000000"/>
          <w:sz w:val="26"/>
          <w:szCs w:val="26"/>
        </w:rPr>
        <w:lastRenderedPageBreak/>
        <w:t xml:space="preserve">+ </w:t>
      </w:r>
      <w:hyperlink r:id="rId11">
        <w:r>
          <w:rPr>
            <w:color w:val="000000"/>
            <w:sz w:val="26"/>
            <w:szCs w:val="26"/>
            <w:u w:val="single"/>
          </w:rPr>
          <w:t>Ca gãy</w:t>
        </w:r>
      </w:hyperlink>
      <w:r>
        <w:rPr>
          <w:color w:val="000000"/>
          <w:sz w:val="26"/>
          <w:szCs w:val="26"/>
        </w:rPr>
        <w:t>: 10h-14h và 18h-22h hoặc 10h-14h và 17h-21h</w:t>
      </w:r>
    </w:p>
    <w:p w14:paraId="4A2ED31C" w14:textId="77777777" w:rsidR="00447BF9" w:rsidRDefault="00735AA2">
      <w:pPr>
        <w:pStyle w:val="Heading1"/>
        <w:numPr>
          <w:ilvl w:val="2"/>
          <w:numId w:val="26"/>
        </w:numPr>
        <w:tabs>
          <w:tab w:val="left" w:pos="1629"/>
        </w:tabs>
        <w:spacing w:before="158"/>
        <w:ind w:left="1629" w:hanging="647"/>
      </w:pPr>
      <w:bookmarkStart w:id="19" w:name="_Toc175730259"/>
      <w:r>
        <w:t>Nội dung công việc của từng ca</w:t>
      </w:r>
      <w:bookmarkEnd w:id="19"/>
    </w:p>
    <w:p w14:paraId="0165C48D" w14:textId="77777777" w:rsidR="00447BF9" w:rsidRDefault="00735AA2">
      <w:pPr>
        <w:spacing w:before="144"/>
        <w:ind w:left="262"/>
        <w:jc w:val="both"/>
        <w:rPr>
          <w:sz w:val="24"/>
          <w:szCs w:val="24"/>
        </w:rPr>
      </w:pPr>
      <w:r>
        <w:rPr>
          <w:sz w:val="24"/>
          <w:szCs w:val="24"/>
        </w:rPr>
        <w:t>Mẫu bảng Checklist công việc theo ca cho nhân viên phục vụ nhà hàng</w:t>
      </w:r>
    </w:p>
    <w:p w14:paraId="3831F8F7" w14:textId="77777777" w:rsidR="00447BF9" w:rsidRDefault="00735AA2">
      <w:pPr>
        <w:pBdr>
          <w:top w:val="nil"/>
          <w:left w:val="nil"/>
          <w:bottom w:val="nil"/>
          <w:right w:val="nil"/>
          <w:between w:val="nil"/>
        </w:pBdr>
        <w:spacing w:before="138" w:line="360" w:lineRule="auto"/>
        <w:ind w:left="262" w:right="1135"/>
        <w:jc w:val="both"/>
        <w:rPr>
          <w:color w:val="000000"/>
          <w:sz w:val="26"/>
          <w:szCs w:val="26"/>
        </w:rPr>
      </w:pPr>
      <w:r>
        <w:rPr>
          <w:color w:val="000000"/>
          <w:sz w:val="26"/>
          <w:szCs w:val="26"/>
        </w:rPr>
        <w:t xml:space="preserve">Nếu </w:t>
      </w:r>
      <w:hyperlink r:id="rId12">
        <w:r w:rsidRPr="00002242">
          <w:rPr>
            <w:color w:val="000000"/>
            <w:sz w:val="26"/>
            <w:szCs w:val="26"/>
          </w:rPr>
          <w:t>lễ tân</w:t>
        </w:r>
      </w:hyperlink>
      <w:r>
        <w:rPr>
          <w:color w:val="000000"/>
          <w:sz w:val="26"/>
          <w:szCs w:val="26"/>
        </w:rPr>
        <w:t xml:space="preserve"> là bộ mặt của khách sạn thì nhân viên phục vụ cũng giữ vai trò tương tự tại nhà hàng khi trực tiếp tiếp xúc và phục vụ những khách hàng sử dụng dịch vụ tại đó. Để hạn chế tối đa những sai sót, dù nhỏ, trong quá trình cung cấp dịch vụ đến khách hàng, nhân viên phục vụ được yêu cầu thực hiện đầy đủ chi tiết các công việc cụ thể theo từng ca trong bảng checklist công việc cụ thể sau đây:</w:t>
      </w:r>
    </w:p>
    <w:p w14:paraId="7028E7DB" w14:textId="77777777" w:rsidR="00447BF9" w:rsidRDefault="00735AA2">
      <w:pPr>
        <w:spacing w:before="1"/>
        <w:ind w:left="262"/>
        <w:jc w:val="both"/>
        <w:rPr>
          <w:sz w:val="24"/>
          <w:szCs w:val="24"/>
        </w:rPr>
      </w:pPr>
      <w:r>
        <w:rPr>
          <w:sz w:val="24"/>
          <w:szCs w:val="24"/>
        </w:rPr>
        <w:t>►Ca sáng: từ 6h-14h</w:t>
      </w:r>
    </w:p>
    <w:p w14:paraId="6C53B6D7" w14:textId="77777777" w:rsidR="00447BF9" w:rsidRDefault="00447BF9">
      <w:pPr>
        <w:pBdr>
          <w:top w:val="nil"/>
          <w:left w:val="nil"/>
          <w:bottom w:val="nil"/>
          <w:right w:val="nil"/>
          <w:between w:val="nil"/>
        </w:pBdr>
        <w:spacing w:before="4"/>
        <w:rPr>
          <w:color w:val="000000"/>
          <w:sz w:val="12"/>
          <w:szCs w:val="12"/>
        </w:rPr>
      </w:pPr>
    </w:p>
    <w:tbl>
      <w:tblPr>
        <w:tblStyle w:val="a2"/>
        <w:tblW w:w="93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2"/>
        <w:gridCol w:w="708"/>
        <w:gridCol w:w="689"/>
        <w:gridCol w:w="1397"/>
      </w:tblGrid>
      <w:tr w:rsidR="00447BF9" w14:paraId="20C89421" w14:textId="77777777" w:rsidTr="00E81B62">
        <w:trPr>
          <w:trHeight w:val="691"/>
        </w:trPr>
        <w:tc>
          <w:tcPr>
            <w:tcW w:w="6513" w:type="dxa"/>
          </w:tcPr>
          <w:p w14:paraId="629A40BA" w14:textId="77777777" w:rsidR="00447BF9" w:rsidRDefault="00735AA2">
            <w:pPr>
              <w:pBdr>
                <w:top w:val="nil"/>
                <w:left w:val="nil"/>
                <w:bottom w:val="nil"/>
                <w:right w:val="nil"/>
                <w:between w:val="nil"/>
              </w:pBdr>
              <w:spacing w:before="122"/>
              <w:ind w:left="122"/>
              <w:rPr>
                <w:b/>
                <w:color w:val="000000"/>
                <w:sz w:val="26"/>
                <w:szCs w:val="26"/>
              </w:rPr>
            </w:pPr>
            <w:r>
              <w:rPr>
                <w:b/>
                <w:color w:val="000000"/>
                <w:sz w:val="26"/>
                <w:szCs w:val="26"/>
              </w:rPr>
              <w:t>Items</w:t>
            </w:r>
          </w:p>
        </w:tc>
        <w:tc>
          <w:tcPr>
            <w:tcW w:w="708" w:type="dxa"/>
          </w:tcPr>
          <w:p w14:paraId="52B20BB1" w14:textId="77777777" w:rsidR="00447BF9" w:rsidRDefault="00735AA2" w:rsidP="00002242">
            <w:pPr>
              <w:pBdr>
                <w:top w:val="nil"/>
                <w:left w:val="nil"/>
                <w:bottom w:val="nil"/>
                <w:right w:val="nil"/>
                <w:between w:val="nil"/>
              </w:pBdr>
              <w:spacing w:before="122"/>
              <w:rPr>
                <w:b/>
                <w:color w:val="000000"/>
                <w:sz w:val="26"/>
                <w:szCs w:val="26"/>
              </w:rPr>
            </w:pPr>
            <w:r>
              <w:rPr>
                <w:b/>
                <w:color w:val="000000"/>
                <w:sz w:val="26"/>
                <w:szCs w:val="26"/>
              </w:rPr>
              <w:t>Yes</w:t>
            </w:r>
          </w:p>
        </w:tc>
        <w:tc>
          <w:tcPr>
            <w:tcW w:w="689" w:type="dxa"/>
          </w:tcPr>
          <w:p w14:paraId="13776344" w14:textId="77777777" w:rsidR="00447BF9" w:rsidRDefault="00735AA2">
            <w:pPr>
              <w:pBdr>
                <w:top w:val="nil"/>
                <w:left w:val="nil"/>
                <w:bottom w:val="nil"/>
                <w:right w:val="nil"/>
                <w:between w:val="nil"/>
              </w:pBdr>
              <w:spacing w:before="122"/>
              <w:ind w:left="116"/>
              <w:rPr>
                <w:b/>
                <w:color w:val="000000"/>
                <w:sz w:val="26"/>
                <w:szCs w:val="26"/>
              </w:rPr>
            </w:pPr>
            <w:r>
              <w:rPr>
                <w:b/>
                <w:color w:val="000000"/>
                <w:sz w:val="26"/>
                <w:szCs w:val="26"/>
              </w:rPr>
              <w:t>No</w:t>
            </w:r>
          </w:p>
        </w:tc>
        <w:tc>
          <w:tcPr>
            <w:tcW w:w="1397" w:type="dxa"/>
          </w:tcPr>
          <w:p w14:paraId="6627D2A3" w14:textId="77777777" w:rsidR="00447BF9" w:rsidRDefault="00735AA2">
            <w:pPr>
              <w:pBdr>
                <w:top w:val="nil"/>
                <w:left w:val="nil"/>
                <w:bottom w:val="nil"/>
                <w:right w:val="nil"/>
                <w:between w:val="nil"/>
              </w:pBdr>
              <w:spacing w:before="122"/>
              <w:ind w:left="119"/>
              <w:rPr>
                <w:b/>
                <w:color w:val="000000"/>
                <w:sz w:val="26"/>
                <w:szCs w:val="26"/>
              </w:rPr>
            </w:pPr>
            <w:r>
              <w:rPr>
                <w:b/>
                <w:color w:val="000000"/>
                <w:sz w:val="26"/>
                <w:szCs w:val="26"/>
              </w:rPr>
              <w:t>Note</w:t>
            </w:r>
          </w:p>
        </w:tc>
      </w:tr>
      <w:tr w:rsidR="00447BF9" w14:paraId="3F753E21" w14:textId="77777777" w:rsidTr="00E81B62">
        <w:trPr>
          <w:trHeight w:val="2032"/>
        </w:trPr>
        <w:tc>
          <w:tcPr>
            <w:tcW w:w="6513" w:type="dxa"/>
          </w:tcPr>
          <w:p w14:paraId="49E77275" w14:textId="77777777" w:rsidR="00447BF9" w:rsidRDefault="00735AA2">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Ca sáng đến nhà hàng trước giờ làm việc khoảng 15 phút (tức 6h kém 15). Mở cửa nhà hàng, cửa phòng ăn (nếu có), bật/ tắt đèn (theo quy định), kéo rèm, bật điều hòa/ bật quạt (theo quy định)</w:t>
            </w:r>
          </w:p>
        </w:tc>
        <w:tc>
          <w:tcPr>
            <w:tcW w:w="708" w:type="dxa"/>
          </w:tcPr>
          <w:p w14:paraId="4F1EBC62" w14:textId="77777777" w:rsidR="00447BF9" w:rsidRDefault="00447BF9">
            <w:pPr>
              <w:pBdr>
                <w:top w:val="nil"/>
                <w:left w:val="nil"/>
                <w:bottom w:val="nil"/>
                <w:right w:val="nil"/>
                <w:between w:val="nil"/>
              </w:pBdr>
              <w:rPr>
                <w:color w:val="000000"/>
                <w:sz w:val="24"/>
                <w:szCs w:val="24"/>
              </w:rPr>
            </w:pPr>
          </w:p>
        </w:tc>
        <w:tc>
          <w:tcPr>
            <w:tcW w:w="689" w:type="dxa"/>
          </w:tcPr>
          <w:p w14:paraId="692DD92F" w14:textId="77777777" w:rsidR="00447BF9" w:rsidRDefault="00447BF9">
            <w:pPr>
              <w:pBdr>
                <w:top w:val="nil"/>
                <w:left w:val="nil"/>
                <w:bottom w:val="nil"/>
                <w:right w:val="nil"/>
                <w:between w:val="nil"/>
              </w:pBdr>
              <w:rPr>
                <w:color w:val="000000"/>
                <w:sz w:val="24"/>
                <w:szCs w:val="24"/>
              </w:rPr>
            </w:pPr>
          </w:p>
        </w:tc>
        <w:tc>
          <w:tcPr>
            <w:tcW w:w="1397" w:type="dxa"/>
          </w:tcPr>
          <w:p w14:paraId="1EF1DB42" w14:textId="77777777" w:rsidR="00447BF9" w:rsidRDefault="00447BF9">
            <w:pPr>
              <w:pBdr>
                <w:top w:val="nil"/>
                <w:left w:val="nil"/>
                <w:bottom w:val="nil"/>
                <w:right w:val="nil"/>
                <w:between w:val="nil"/>
              </w:pBdr>
              <w:rPr>
                <w:color w:val="000000"/>
                <w:sz w:val="24"/>
                <w:szCs w:val="24"/>
              </w:rPr>
            </w:pPr>
          </w:p>
        </w:tc>
      </w:tr>
      <w:tr w:rsidR="00447BF9" w14:paraId="1A2054D5" w14:textId="77777777" w:rsidTr="00E81B62">
        <w:trPr>
          <w:trHeight w:val="1586"/>
        </w:trPr>
        <w:tc>
          <w:tcPr>
            <w:tcW w:w="6513" w:type="dxa"/>
          </w:tcPr>
          <w:p w14:paraId="0FDD58F3" w14:textId="77777777" w:rsidR="00447BF9" w:rsidRDefault="00735AA2">
            <w:pPr>
              <w:pBdr>
                <w:top w:val="nil"/>
                <w:left w:val="nil"/>
                <w:bottom w:val="nil"/>
                <w:right w:val="nil"/>
                <w:between w:val="nil"/>
              </w:pBdr>
              <w:spacing w:before="114" w:line="360" w:lineRule="auto"/>
              <w:ind w:left="122" w:right="108" w:firstLine="719"/>
              <w:jc w:val="both"/>
              <w:rPr>
                <w:color w:val="000000"/>
                <w:sz w:val="26"/>
                <w:szCs w:val="26"/>
              </w:rPr>
            </w:pPr>
            <w:r>
              <w:rPr>
                <w:color w:val="000000"/>
                <w:sz w:val="26"/>
                <w:szCs w:val="26"/>
              </w:rPr>
              <w:t xml:space="preserve">Đảm bảo trang phục gọn gàng, chỉnh chu theo quy định </w:t>
            </w:r>
            <w:hyperlink r:id="rId13">
              <w:r>
                <w:rPr>
                  <w:color w:val="000000"/>
                  <w:sz w:val="26"/>
                  <w:szCs w:val="26"/>
                  <w:u w:val="single"/>
                </w:rPr>
                <w:t>đồng phục nhà hàng</w:t>
              </w:r>
            </w:hyperlink>
            <w:r>
              <w:rPr>
                <w:color w:val="000000"/>
                <w:sz w:val="26"/>
                <w:szCs w:val="26"/>
              </w:rPr>
              <w:t>, vệ sinh cá nhân sạch sẽ trước khi vào ca</w:t>
            </w:r>
          </w:p>
        </w:tc>
        <w:tc>
          <w:tcPr>
            <w:tcW w:w="708" w:type="dxa"/>
          </w:tcPr>
          <w:p w14:paraId="39AA1767" w14:textId="77777777" w:rsidR="00447BF9" w:rsidRDefault="00447BF9">
            <w:pPr>
              <w:pBdr>
                <w:top w:val="nil"/>
                <w:left w:val="nil"/>
                <w:bottom w:val="nil"/>
                <w:right w:val="nil"/>
                <w:between w:val="nil"/>
              </w:pBdr>
              <w:rPr>
                <w:color w:val="000000"/>
                <w:sz w:val="24"/>
                <w:szCs w:val="24"/>
              </w:rPr>
            </w:pPr>
          </w:p>
        </w:tc>
        <w:tc>
          <w:tcPr>
            <w:tcW w:w="689" w:type="dxa"/>
          </w:tcPr>
          <w:p w14:paraId="4D509BF1" w14:textId="77777777" w:rsidR="00447BF9" w:rsidRDefault="00447BF9">
            <w:pPr>
              <w:pBdr>
                <w:top w:val="nil"/>
                <w:left w:val="nil"/>
                <w:bottom w:val="nil"/>
                <w:right w:val="nil"/>
                <w:between w:val="nil"/>
              </w:pBdr>
              <w:rPr>
                <w:color w:val="000000"/>
                <w:sz w:val="24"/>
                <w:szCs w:val="24"/>
              </w:rPr>
            </w:pPr>
          </w:p>
        </w:tc>
        <w:tc>
          <w:tcPr>
            <w:tcW w:w="1397" w:type="dxa"/>
          </w:tcPr>
          <w:p w14:paraId="287B3801" w14:textId="77777777" w:rsidR="00447BF9" w:rsidRDefault="00447BF9">
            <w:pPr>
              <w:pBdr>
                <w:top w:val="nil"/>
                <w:left w:val="nil"/>
                <w:bottom w:val="nil"/>
                <w:right w:val="nil"/>
                <w:between w:val="nil"/>
              </w:pBdr>
              <w:rPr>
                <w:color w:val="000000"/>
                <w:sz w:val="24"/>
                <w:szCs w:val="24"/>
              </w:rPr>
            </w:pPr>
          </w:p>
        </w:tc>
      </w:tr>
      <w:tr w:rsidR="00447BF9" w14:paraId="3B720A5B" w14:textId="77777777" w:rsidTr="00E81B62">
        <w:trPr>
          <w:trHeight w:val="688"/>
        </w:trPr>
        <w:tc>
          <w:tcPr>
            <w:tcW w:w="6513" w:type="dxa"/>
          </w:tcPr>
          <w:p w14:paraId="65633A61" w14:textId="77777777" w:rsidR="00447BF9" w:rsidRDefault="00735AA2">
            <w:pPr>
              <w:pBdr>
                <w:top w:val="nil"/>
                <w:left w:val="nil"/>
                <w:bottom w:val="nil"/>
                <w:right w:val="nil"/>
                <w:between w:val="nil"/>
              </w:pBdr>
              <w:spacing w:before="112"/>
              <w:ind w:left="842"/>
              <w:rPr>
                <w:color w:val="000000"/>
                <w:sz w:val="26"/>
                <w:szCs w:val="26"/>
              </w:rPr>
            </w:pPr>
            <w:r>
              <w:rPr>
                <w:color w:val="000000"/>
                <w:sz w:val="26"/>
                <w:szCs w:val="26"/>
              </w:rPr>
              <w:t>Bấm công tại máy chấm công của nhà hàng (nếu có)</w:t>
            </w:r>
          </w:p>
        </w:tc>
        <w:tc>
          <w:tcPr>
            <w:tcW w:w="708" w:type="dxa"/>
          </w:tcPr>
          <w:p w14:paraId="2AC394A0" w14:textId="77777777" w:rsidR="00447BF9" w:rsidRDefault="00447BF9">
            <w:pPr>
              <w:pBdr>
                <w:top w:val="nil"/>
                <w:left w:val="nil"/>
                <w:bottom w:val="nil"/>
                <w:right w:val="nil"/>
                <w:between w:val="nil"/>
              </w:pBdr>
              <w:rPr>
                <w:color w:val="000000"/>
                <w:sz w:val="24"/>
                <w:szCs w:val="24"/>
              </w:rPr>
            </w:pPr>
          </w:p>
        </w:tc>
        <w:tc>
          <w:tcPr>
            <w:tcW w:w="689" w:type="dxa"/>
          </w:tcPr>
          <w:p w14:paraId="2C297B7E" w14:textId="77777777" w:rsidR="00447BF9" w:rsidRDefault="00447BF9">
            <w:pPr>
              <w:pBdr>
                <w:top w:val="nil"/>
                <w:left w:val="nil"/>
                <w:bottom w:val="nil"/>
                <w:right w:val="nil"/>
                <w:between w:val="nil"/>
              </w:pBdr>
              <w:rPr>
                <w:color w:val="000000"/>
                <w:sz w:val="24"/>
                <w:szCs w:val="24"/>
              </w:rPr>
            </w:pPr>
          </w:p>
        </w:tc>
        <w:tc>
          <w:tcPr>
            <w:tcW w:w="1397" w:type="dxa"/>
          </w:tcPr>
          <w:p w14:paraId="4E73618C" w14:textId="77777777" w:rsidR="00447BF9" w:rsidRDefault="00447BF9">
            <w:pPr>
              <w:pBdr>
                <w:top w:val="nil"/>
                <w:left w:val="nil"/>
                <w:bottom w:val="nil"/>
                <w:right w:val="nil"/>
                <w:between w:val="nil"/>
              </w:pBdr>
              <w:rPr>
                <w:color w:val="000000"/>
                <w:sz w:val="24"/>
                <w:szCs w:val="24"/>
              </w:rPr>
            </w:pPr>
          </w:p>
        </w:tc>
      </w:tr>
      <w:tr w:rsidR="00447BF9" w14:paraId="6E7A2EE3" w14:textId="77777777" w:rsidTr="00E81B62">
        <w:trPr>
          <w:trHeight w:val="1585"/>
        </w:trPr>
        <w:tc>
          <w:tcPr>
            <w:tcW w:w="6513" w:type="dxa"/>
          </w:tcPr>
          <w:p w14:paraId="21041E60" w14:textId="77777777" w:rsidR="00447BF9" w:rsidRDefault="00735AA2">
            <w:pPr>
              <w:pBdr>
                <w:top w:val="nil"/>
                <w:left w:val="nil"/>
                <w:bottom w:val="nil"/>
                <w:right w:val="nil"/>
                <w:between w:val="nil"/>
              </w:pBdr>
              <w:spacing w:before="112" w:line="360" w:lineRule="auto"/>
              <w:ind w:left="122" w:right="113" w:firstLine="719"/>
              <w:jc w:val="both"/>
              <w:rPr>
                <w:color w:val="000000"/>
                <w:sz w:val="26"/>
                <w:szCs w:val="26"/>
              </w:rPr>
            </w:pPr>
            <w:r>
              <w:rPr>
                <w:color w:val="000000"/>
                <w:sz w:val="26"/>
                <w:szCs w:val="26"/>
              </w:rPr>
              <w:t>Tham gia buổi họp đầu ca do Quản lý/ Giám sát nhà hàng tổ chức; nhận nhiệm vụ công việc và vị trí làm việc cụ thể trong ca tại bảng thông báo</w:t>
            </w:r>
          </w:p>
        </w:tc>
        <w:tc>
          <w:tcPr>
            <w:tcW w:w="708" w:type="dxa"/>
          </w:tcPr>
          <w:p w14:paraId="360E1022" w14:textId="77777777" w:rsidR="00447BF9" w:rsidRDefault="00447BF9">
            <w:pPr>
              <w:pBdr>
                <w:top w:val="nil"/>
                <w:left w:val="nil"/>
                <w:bottom w:val="nil"/>
                <w:right w:val="nil"/>
                <w:between w:val="nil"/>
              </w:pBdr>
              <w:rPr>
                <w:color w:val="000000"/>
                <w:sz w:val="24"/>
                <w:szCs w:val="24"/>
              </w:rPr>
            </w:pPr>
          </w:p>
        </w:tc>
        <w:tc>
          <w:tcPr>
            <w:tcW w:w="689" w:type="dxa"/>
          </w:tcPr>
          <w:p w14:paraId="548DB839" w14:textId="77777777" w:rsidR="00447BF9" w:rsidRDefault="00447BF9">
            <w:pPr>
              <w:pBdr>
                <w:top w:val="nil"/>
                <w:left w:val="nil"/>
                <w:bottom w:val="nil"/>
                <w:right w:val="nil"/>
                <w:between w:val="nil"/>
              </w:pBdr>
              <w:rPr>
                <w:color w:val="000000"/>
                <w:sz w:val="24"/>
                <w:szCs w:val="24"/>
              </w:rPr>
            </w:pPr>
          </w:p>
        </w:tc>
        <w:tc>
          <w:tcPr>
            <w:tcW w:w="1397" w:type="dxa"/>
          </w:tcPr>
          <w:p w14:paraId="5BE154AC" w14:textId="77777777" w:rsidR="00447BF9" w:rsidRDefault="00447BF9">
            <w:pPr>
              <w:pBdr>
                <w:top w:val="nil"/>
                <w:left w:val="nil"/>
                <w:bottom w:val="nil"/>
                <w:right w:val="nil"/>
                <w:between w:val="nil"/>
              </w:pBdr>
              <w:rPr>
                <w:color w:val="000000"/>
                <w:sz w:val="24"/>
                <w:szCs w:val="24"/>
              </w:rPr>
            </w:pPr>
          </w:p>
        </w:tc>
      </w:tr>
      <w:tr w:rsidR="00447BF9" w14:paraId="0771B181" w14:textId="77777777" w:rsidTr="00E81B62">
        <w:trPr>
          <w:trHeight w:val="2035"/>
        </w:trPr>
        <w:tc>
          <w:tcPr>
            <w:tcW w:w="6513" w:type="dxa"/>
          </w:tcPr>
          <w:p w14:paraId="6065A396" w14:textId="77777777" w:rsidR="00447BF9" w:rsidRDefault="00735AA2">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Làm vệ sinh đầu ca, setup bàn ghế theo tiêu chuẩn nhà hàng: lau/ quét sàn, lau bàn ghế, kê bàn ghế ngay ngắn, đặt thảm định vị - đĩa định vị - cây đánh số bàn - bình hoa -</w:t>
            </w:r>
          </w:p>
          <w:p w14:paraId="3641ABB3" w14:textId="77777777" w:rsidR="00447BF9" w:rsidRDefault="00735AA2">
            <w:pPr>
              <w:pBdr>
                <w:top w:val="nil"/>
                <w:left w:val="nil"/>
                <w:bottom w:val="nil"/>
                <w:right w:val="nil"/>
                <w:between w:val="nil"/>
              </w:pBdr>
              <w:spacing w:before="1"/>
              <w:ind w:left="122"/>
              <w:jc w:val="both"/>
              <w:rPr>
                <w:color w:val="000000"/>
                <w:sz w:val="26"/>
                <w:szCs w:val="26"/>
              </w:rPr>
            </w:pPr>
            <w:r>
              <w:rPr>
                <w:color w:val="000000"/>
                <w:sz w:val="26"/>
                <w:szCs w:val="26"/>
              </w:rPr>
              <w:t>… (nếu có) theo quy định</w:t>
            </w:r>
          </w:p>
        </w:tc>
        <w:tc>
          <w:tcPr>
            <w:tcW w:w="708" w:type="dxa"/>
          </w:tcPr>
          <w:p w14:paraId="1064D5AF" w14:textId="77777777" w:rsidR="00447BF9" w:rsidRDefault="00447BF9">
            <w:pPr>
              <w:pBdr>
                <w:top w:val="nil"/>
                <w:left w:val="nil"/>
                <w:bottom w:val="nil"/>
                <w:right w:val="nil"/>
                <w:between w:val="nil"/>
              </w:pBdr>
              <w:rPr>
                <w:color w:val="000000"/>
                <w:sz w:val="24"/>
                <w:szCs w:val="24"/>
              </w:rPr>
            </w:pPr>
          </w:p>
        </w:tc>
        <w:tc>
          <w:tcPr>
            <w:tcW w:w="689" w:type="dxa"/>
          </w:tcPr>
          <w:p w14:paraId="07666462" w14:textId="77777777" w:rsidR="00447BF9" w:rsidRDefault="00447BF9">
            <w:pPr>
              <w:pBdr>
                <w:top w:val="nil"/>
                <w:left w:val="nil"/>
                <w:bottom w:val="nil"/>
                <w:right w:val="nil"/>
                <w:between w:val="nil"/>
              </w:pBdr>
              <w:rPr>
                <w:color w:val="000000"/>
                <w:sz w:val="24"/>
                <w:szCs w:val="24"/>
              </w:rPr>
            </w:pPr>
          </w:p>
        </w:tc>
        <w:tc>
          <w:tcPr>
            <w:tcW w:w="1397" w:type="dxa"/>
          </w:tcPr>
          <w:p w14:paraId="7E25B3DA" w14:textId="77777777" w:rsidR="00447BF9" w:rsidRDefault="00447BF9">
            <w:pPr>
              <w:pBdr>
                <w:top w:val="nil"/>
                <w:left w:val="nil"/>
                <w:bottom w:val="nil"/>
                <w:right w:val="nil"/>
                <w:between w:val="nil"/>
              </w:pBdr>
              <w:rPr>
                <w:color w:val="000000"/>
                <w:sz w:val="24"/>
                <w:szCs w:val="24"/>
              </w:rPr>
            </w:pPr>
          </w:p>
        </w:tc>
      </w:tr>
      <w:tr w:rsidR="00447BF9" w14:paraId="09CAB9EE" w14:textId="77777777" w:rsidTr="00E81B62">
        <w:trPr>
          <w:trHeight w:val="1585"/>
        </w:trPr>
        <w:tc>
          <w:tcPr>
            <w:tcW w:w="6513" w:type="dxa"/>
          </w:tcPr>
          <w:p w14:paraId="2FB3465B" w14:textId="77777777" w:rsidR="00447BF9" w:rsidRDefault="00735AA2">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Lau và chuẩn bị xe đẩy; lau công cụ dụng cụ gồm đĩa/ chén/ tô, dao, muỗng, nĩa, đũa; lau và làm đầy các lọ/ chén gia vị, lọ tăm, gạt tàn, giấy lau… và chuẩn bị sẵn mọi</w:t>
            </w:r>
          </w:p>
        </w:tc>
        <w:tc>
          <w:tcPr>
            <w:tcW w:w="708" w:type="dxa"/>
          </w:tcPr>
          <w:p w14:paraId="0B9ED625" w14:textId="77777777" w:rsidR="00447BF9" w:rsidRDefault="00447BF9">
            <w:pPr>
              <w:pBdr>
                <w:top w:val="nil"/>
                <w:left w:val="nil"/>
                <w:bottom w:val="nil"/>
                <w:right w:val="nil"/>
                <w:between w:val="nil"/>
              </w:pBdr>
              <w:rPr>
                <w:color w:val="000000"/>
                <w:sz w:val="24"/>
                <w:szCs w:val="24"/>
              </w:rPr>
            </w:pPr>
          </w:p>
        </w:tc>
        <w:tc>
          <w:tcPr>
            <w:tcW w:w="689" w:type="dxa"/>
          </w:tcPr>
          <w:p w14:paraId="678A0F0C" w14:textId="77777777" w:rsidR="00447BF9" w:rsidRDefault="00447BF9">
            <w:pPr>
              <w:pBdr>
                <w:top w:val="nil"/>
                <w:left w:val="nil"/>
                <w:bottom w:val="nil"/>
                <w:right w:val="nil"/>
                <w:between w:val="nil"/>
              </w:pBdr>
              <w:rPr>
                <w:color w:val="000000"/>
                <w:sz w:val="24"/>
                <w:szCs w:val="24"/>
              </w:rPr>
            </w:pPr>
          </w:p>
        </w:tc>
        <w:tc>
          <w:tcPr>
            <w:tcW w:w="1397" w:type="dxa"/>
          </w:tcPr>
          <w:p w14:paraId="367035BF" w14:textId="77777777" w:rsidR="00447BF9" w:rsidRDefault="00447BF9">
            <w:pPr>
              <w:pBdr>
                <w:top w:val="nil"/>
                <w:left w:val="nil"/>
                <w:bottom w:val="nil"/>
                <w:right w:val="nil"/>
                <w:between w:val="nil"/>
              </w:pBdr>
              <w:rPr>
                <w:color w:val="000000"/>
                <w:sz w:val="24"/>
                <w:szCs w:val="24"/>
              </w:rPr>
            </w:pPr>
          </w:p>
        </w:tc>
      </w:tr>
    </w:tbl>
    <w:p w14:paraId="414B9542" w14:textId="77777777" w:rsidR="00447BF9" w:rsidRDefault="00447BF9">
      <w:pPr>
        <w:rPr>
          <w:sz w:val="24"/>
          <w:szCs w:val="24"/>
        </w:rPr>
        <w:sectPr w:rsidR="00447BF9">
          <w:pgSz w:w="11910" w:h="16840"/>
          <w:pgMar w:top="1040" w:right="0" w:bottom="1260" w:left="1440" w:header="0" w:footer="1007" w:gutter="0"/>
          <w:cols w:space="720"/>
        </w:sectPr>
      </w:pPr>
    </w:p>
    <w:p w14:paraId="0BA9EEDB" w14:textId="77777777" w:rsidR="00447BF9" w:rsidRDefault="00447BF9">
      <w:pPr>
        <w:pBdr>
          <w:top w:val="nil"/>
          <w:left w:val="nil"/>
          <w:bottom w:val="nil"/>
          <w:right w:val="nil"/>
          <w:between w:val="nil"/>
        </w:pBdr>
        <w:spacing w:line="276" w:lineRule="auto"/>
        <w:rPr>
          <w:sz w:val="24"/>
          <w:szCs w:val="24"/>
        </w:rPr>
      </w:pPr>
    </w:p>
    <w:tbl>
      <w:tblPr>
        <w:tblStyle w:val="a3"/>
        <w:tblW w:w="9306" w:type="dxa"/>
        <w:tblInd w:w="14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12"/>
        <w:gridCol w:w="708"/>
        <w:gridCol w:w="689"/>
        <w:gridCol w:w="1397"/>
      </w:tblGrid>
      <w:tr w:rsidR="00447BF9" w14:paraId="71CAA68B" w14:textId="77777777" w:rsidTr="00E81B62">
        <w:trPr>
          <w:trHeight w:val="691"/>
        </w:trPr>
        <w:tc>
          <w:tcPr>
            <w:tcW w:w="6513" w:type="dxa"/>
            <w:tcBorders>
              <w:top w:val="single" w:sz="4" w:space="0" w:color="auto"/>
              <w:left w:val="single" w:sz="4" w:space="0" w:color="auto"/>
              <w:bottom w:val="single" w:sz="4" w:space="0" w:color="auto"/>
              <w:right w:val="single" w:sz="4" w:space="0" w:color="auto"/>
            </w:tcBorders>
          </w:tcPr>
          <w:p w14:paraId="113CEDED" w14:textId="77777777" w:rsidR="00447BF9" w:rsidRDefault="00735AA2">
            <w:pPr>
              <w:pBdr>
                <w:top w:val="nil"/>
                <w:left w:val="nil"/>
                <w:bottom w:val="nil"/>
                <w:right w:val="nil"/>
                <w:between w:val="nil"/>
              </w:pBdr>
              <w:spacing w:before="114"/>
              <w:ind w:left="122"/>
              <w:rPr>
                <w:color w:val="000000"/>
                <w:sz w:val="26"/>
                <w:szCs w:val="26"/>
              </w:rPr>
            </w:pPr>
            <w:r>
              <w:rPr>
                <w:color w:val="000000"/>
                <w:sz w:val="26"/>
                <w:szCs w:val="26"/>
              </w:rPr>
              <w:t>thứ để “more” khi cần</w:t>
            </w:r>
          </w:p>
        </w:tc>
        <w:tc>
          <w:tcPr>
            <w:tcW w:w="708" w:type="dxa"/>
            <w:tcBorders>
              <w:top w:val="single" w:sz="4" w:space="0" w:color="auto"/>
              <w:left w:val="single" w:sz="4" w:space="0" w:color="auto"/>
              <w:bottom w:val="single" w:sz="4" w:space="0" w:color="auto"/>
              <w:right w:val="single" w:sz="4" w:space="0" w:color="auto"/>
            </w:tcBorders>
          </w:tcPr>
          <w:p w14:paraId="69805092"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A9FE912"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3BD574A" w14:textId="77777777" w:rsidR="00447BF9" w:rsidRDefault="00447BF9">
            <w:pPr>
              <w:pBdr>
                <w:top w:val="nil"/>
                <w:left w:val="nil"/>
                <w:bottom w:val="nil"/>
                <w:right w:val="nil"/>
                <w:between w:val="nil"/>
              </w:pBdr>
              <w:rPr>
                <w:color w:val="000000"/>
                <w:sz w:val="24"/>
                <w:szCs w:val="24"/>
              </w:rPr>
            </w:pPr>
          </w:p>
        </w:tc>
      </w:tr>
      <w:tr w:rsidR="00447BF9" w14:paraId="243ABBC8" w14:textId="77777777" w:rsidTr="00E81B62">
        <w:trPr>
          <w:trHeight w:val="1583"/>
        </w:trPr>
        <w:tc>
          <w:tcPr>
            <w:tcW w:w="6513" w:type="dxa"/>
            <w:tcBorders>
              <w:top w:val="single" w:sz="4" w:space="0" w:color="auto"/>
              <w:left w:val="single" w:sz="4" w:space="0" w:color="auto"/>
              <w:bottom w:val="single" w:sz="4" w:space="0" w:color="auto"/>
              <w:right w:val="single" w:sz="4" w:space="0" w:color="auto"/>
            </w:tcBorders>
          </w:tcPr>
          <w:p w14:paraId="06641B96" w14:textId="77777777" w:rsidR="00447BF9" w:rsidRDefault="00735AA2">
            <w:pPr>
              <w:pBdr>
                <w:top w:val="nil"/>
                <w:left w:val="nil"/>
                <w:bottom w:val="nil"/>
                <w:right w:val="nil"/>
                <w:between w:val="nil"/>
              </w:pBdr>
              <w:spacing w:before="112" w:line="360" w:lineRule="auto"/>
              <w:ind w:left="122" w:right="108" w:firstLine="719"/>
              <w:jc w:val="both"/>
              <w:rPr>
                <w:color w:val="000000"/>
                <w:sz w:val="26"/>
                <w:szCs w:val="26"/>
              </w:rPr>
            </w:pPr>
            <w:r>
              <w:rPr>
                <w:color w:val="000000"/>
                <w:sz w:val="26"/>
                <w:szCs w:val="26"/>
              </w:rPr>
              <w:t>Xem sổ bàn giao ca của ca trước để biết được công việc đã làm, công việc đang làm dở và công việc cần làm ngày hôm nay</w:t>
            </w:r>
          </w:p>
        </w:tc>
        <w:tc>
          <w:tcPr>
            <w:tcW w:w="708" w:type="dxa"/>
            <w:tcBorders>
              <w:top w:val="single" w:sz="4" w:space="0" w:color="auto"/>
              <w:left w:val="single" w:sz="4" w:space="0" w:color="auto"/>
              <w:bottom w:val="single" w:sz="4" w:space="0" w:color="auto"/>
              <w:right w:val="single" w:sz="4" w:space="0" w:color="auto"/>
            </w:tcBorders>
          </w:tcPr>
          <w:p w14:paraId="4982EAF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E7DA6C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574FDD5" w14:textId="77777777" w:rsidR="00447BF9" w:rsidRDefault="00447BF9">
            <w:pPr>
              <w:pBdr>
                <w:top w:val="nil"/>
                <w:left w:val="nil"/>
                <w:bottom w:val="nil"/>
                <w:right w:val="nil"/>
                <w:between w:val="nil"/>
              </w:pBdr>
              <w:rPr>
                <w:color w:val="000000"/>
                <w:sz w:val="24"/>
                <w:szCs w:val="24"/>
              </w:rPr>
            </w:pPr>
          </w:p>
        </w:tc>
      </w:tr>
      <w:tr w:rsidR="00447BF9" w14:paraId="2E8A80D9" w14:textId="77777777" w:rsidTr="00E81B62">
        <w:trPr>
          <w:trHeight w:val="1585"/>
        </w:trPr>
        <w:tc>
          <w:tcPr>
            <w:tcW w:w="6513" w:type="dxa"/>
            <w:tcBorders>
              <w:top w:val="single" w:sz="4" w:space="0" w:color="auto"/>
              <w:left w:val="single" w:sz="4" w:space="0" w:color="auto"/>
              <w:bottom w:val="single" w:sz="4" w:space="0" w:color="auto"/>
              <w:right w:val="single" w:sz="4" w:space="0" w:color="auto"/>
            </w:tcBorders>
          </w:tcPr>
          <w:p w14:paraId="7C42B49B" w14:textId="77777777" w:rsidR="00447BF9" w:rsidRDefault="00735AA2">
            <w:pPr>
              <w:pBdr>
                <w:top w:val="nil"/>
                <w:left w:val="nil"/>
                <w:bottom w:val="nil"/>
                <w:right w:val="nil"/>
                <w:between w:val="nil"/>
              </w:pBdr>
              <w:spacing w:before="114" w:line="360" w:lineRule="auto"/>
              <w:ind w:left="122" w:right="111" w:firstLine="719"/>
              <w:jc w:val="both"/>
              <w:rPr>
                <w:color w:val="000000"/>
                <w:sz w:val="26"/>
                <w:szCs w:val="26"/>
              </w:rPr>
            </w:pPr>
            <w:r>
              <w:rPr>
                <w:color w:val="000000"/>
                <w:sz w:val="26"/>
                <w:szCs w:val="26"/>
              </w:rPr>
              <w:t>Ra quầy lễ tân nhận phiếu chính xác về số lượng bàn ăn đã đặt, số lượng khách, số lượng món ăn sẽ phục vụ theo số bàn tương ứng, các yêu cầu đặc biệt của khách nếu có</w:t>
            </w:r>
          </w:p>
        </w:tc>
        <w:tc>
          <w:tcPr>
            <w:tcW w:w="708" w:type="dxa"/>
            <w:tcBorders>
              <w:top w:val="single" w:sz="4" w:space="0" w:color="auto"/>
              <w:left w:val="single" w:sz="4" w:space="0" w:color="auto"/>
              <w:bottom w:val="single" w:sz="4" w:space="0" w:color="auto"/>
              <w:right w:val="single" w:sz="4" w:space="0" w:color="auto"/>
            </w:tcBorders>
          </w:tcPr>
          <w:p w14:paraId="26178D0E"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08B178B"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31317F3" w14:textId="77777777" w:rsidR="00447BF9" w:rsidRDefault="00447BF9">
            <w:pPr>
              <w:pBdr>
                <w:top w:val="nil"/>
                <w:left w:val="nil"/>
                <w:bottom w:val="nil"/>
                <w:right w:val="nil"/>
                <w:between w:val="nil"/>
              </w:pBdr>
              <w:rPr>
                <w:color w:val="000000"/>
                <w:sz w:val="24"/>
                <w:szCs w:val="24"/>
              </w:rPr>
            </w:pPr>
          </w:p>
        </w:tc>
      </w:tr>
      <w:tr w:rsidR="00447BF9" w14:paraId="438DB593" w14:textId="77777777" w:rsidTr="00E81B62">
        <w:trPr>
          <w:trHeight w:val="2484"/>
        </w:trPr>
        <w:tc>
          <w:tcPr>
            <w:tcW w:w="6513" w:type="dxa"/>
            <w:tcBorders>
              <w:top w:val="single" w:sz="4" w:space="0" w:color="auto"/>
              <w:left w:val="single" w:sz="4" w:space="0" w:color="auto"/>
              <w:bottom w:val="single" w:sz="4" w:space="0" w:color="auto"/>
              <w:right w:val="single" w:sz="4" w:space="0" w:color="auto"/>
            </w:tcBorders>
          </w:tcPr>
          <w:p w14:paraId="127DC7D2" w14:textId="77777777" w:rsidR="00447BF9" w:rsidRDefault="00735AA2">
            <w:pPr>
              <w:pBdr>
                <w:top w:val="nil"/>
                <w:left w:val="nil"/>
                <w:bottom w:val="nil"/>
                <w:right w:val="nil"/>
                <w:between w:val="nil"/>
              </w:pBdr>
              <w:spacing w:before="114" w:line="360" w:lineRule="auto"/>
              <w:ind w:left="122" w:right="108" w:firstLine="719"/>
              <w:jc w:val="both"/>
              <w:rPr>
                <w:color w:val="000000"/>
                <w:sz w:val="26"/>
                <w:szCs w:val="26"/>
              </w:rPr>
            </w:pPr>
            <w:r>
              <w:rPr>
                <w:color w:val="000000"/>
                <w:sz w:val="26"/>
                <w:szCs w:val="26"/>
              </w:rPr>
              <w:t xml:space="preserve">Thông báo cho bộ phận bar và </w:t>
            </w:r>
            <w:hyperlink r:id="rId14">
              <w:r>
                <w:rPr>
                  <w:color w:val="000000"/>
                  <w:sz w:val="26"/>
                  <w:szCs w:val="26"/>
                  <w:u w:val="single"/>
                </w:rPr>
                <w:t>bộ phận bếp</w:t>
              </w:r>
            </w:hyperlink>
            <w:r>
              <w:rPr>
                <w:color w:val="000000"/>
                <w:sz w:val="26"/>
                <w:szCs w:val="26"/>
              </w:rPr>
              <w:t xml:space="preserve"> biết thông tin về bàn khách đặt trước để phối hợp phục vụ. Theo sự phân công của Quản lý, nhân viên phục vụ được chỉ định chuẩn bị sẵn những dụng cụ cần thiết để phục vụ khách theo thông tin đã có</w:t>
            </w:r>
          </w:p>
        </w:tc>
        <w:tc>
          <w:tcPr>
            <w:tcW w:w="708" w:type="dxa"/>
            <w:tcBorders>
              <w:top w:val="single" w:sz="4" w:space="0" w:color="auto"/>
              <w:left w:val="single" w:sz="4" w:space="0" w:color="auto"/>
              <w:bottom w:val="single" w:sz="4" w:space="0" w:color="auto"/>
              <w:right w:val="single" w:sz="4" w:space="0" w:color="auto"/>
            </w:tcBorders>
          </w:tcPr>
          <w:p w14:paraId="7E678599"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647D3544"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271671E" w14:textId="77777777" w:rsidR="00447BF9" w:rsidRDefault="00447BF9">
            <w:pPr>
              <w:pBdr>
                <w:top w:val="nil"/>
                <w:left w:val="nil"/>
                <w:bottom w:val="nil"/>
                <w:right w:val="nil"/>
                <w:between w:val="nil"/>
              </w:pBdr>
              <w:rPr>
                <w:color w:val="000000"/>
                <w:sz w:val="24"/>
                <w:szCs w:val="24"/>
              </w:rPr>
            </w:pPr>
          </w:p>
        </w:tc>
      </w:tr>
      <w:tr w:rsidR="00447BF9" w14:paraId="174F91AA" w14:textId="77777777" w:rsidTr="00E81B62">
        <w:trPr>
          <w:trHeight w:val="2032"/>
        </w:trPr>
        <w:tc>
          <w:tcPr>
            <w:tcW w:w="6513" w:type="dxa"/>
            <w:tcBorders>
              <w:top w:val="single" w:sz="4" w:space="0" w:color="auto"/>
              <w:left w:val="single" w:sz="4" w:space="0" w:color="auto"/>
              <w:bottom w:val="single" w:sz="4" w:space="0" w:color="auto"/>
              <w:right w:val="single" w:sz="4" w:space="0" w:color="auto"/>
            </w:tcBorders>
          </w:tcPr>
          <w:p w14:paraId="2E7BB3C7" w14:textId="77777777" w:rsidR="00447BF9" w:rsidRDefault="00735AA2">
            <w:pPr>
              <w:pBdr>
                <w:top w:val="nil"/>
                <w:left w:val="nil"/>
                <w:bottom w:val="nil"/>
                <w:right w:val="nil"/>
                <w:between w:val="nil"/>
              </w:pBdr>
              <w:spacing w:before="112" w:line="360" w:lineRule="auto"/>
              <w:ind w:left="122" w:right="111" w:firstLine="719"/>
              <w:jc w:val="both"/>
              <w:rPr>
                <w:color w:val="000000"/>
                <w:sz w:val="26"/>
                <w:szCs w:val="26"/>
              </w:rPr>
            </w:pPr>
            <w:r>
              <w:rPr>
                <w:color w:val="000000"/>
                <w:sz w:val="26"/>
                <w:szCs w:val="26"/>
              </w:rPr>
              <w:t>Luôn trong tư thế sẵn sàng chào đón và phục vụ khách theo tiêu chuẩn nhà hàng. Lưu ý về những món ngưng phục vụ hoặc món đặc biệt sẽ phục vụ trong ngày để tư vấn, trả lời khách khi cần</w:t>
            </w:r>
          </w:p>
        </w:tc>
        <w:tc>
          <w:tcPr>
            <w:tcW w:w="708" w:type="dxa"/>
            <w:tcBorders>
              <w:top w:val="single" w:sz="4" w:space="0" w:color="auto"/>
              <w:left w:val="single" w:sz="4" w:space="0" w:color="auto"/>
              <w:bottom w:val="single" w:sz="4" w:space="0" w:color="auto"/>
              <w:right w:val="single" w:sz="4" w:space="0" w:color="auto"/>
            </w:tcBorders>
          </w:tcPr>
          <w:p w14:paraId="5AAC97E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A4D7FF8"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A332641" w14:textId="77777777" w:rsidR="00447BF9" w:rsidRDefault="00447BF9">
            <w:pPr>
              <w:pBdr>
                <w:top w:val="nil"/>
                <w:left w:val="nil"/>
                <w:bottom w:val="nil"/>
                <w:right w:val="nil"/>
                <w:between w:val="nil"/>
              </w:pBdr>
              <w:rPr>
                <w:color w:val="000000"/>
                <w:sz w:val="24"/>
                <w:szCs w:val="24"/>
              </w:rPr>
            </w:pPr>
          </w:p>
        </w:tc>
      </w:tr>
      <w:tr w:rsidR="00447BF9" w14:paraId="0B851B91" w14:textId="77777777" w:rsidTr="00E81B62">
        <w:trPr>
          <w:trHeight w:val="3830"/>
        </w:trPr>
        <w:tc>
          <w:tcPr>
            <w:tcW w:w="6513" w:type="dxa"/>
            <w:tcBorders>
              <w:top w:val="single" w:sz="4" w:space="0" w:color="auto"/>
              <w:left w:val="single" w:sz="4" w:space="0" w:color="auto"/>
              <w:bottom w:val="single" w:sz="4" w:space="0" w:color="auto"/>
              <w:right w:val="single" w:sz="4" w:space="0" w:color="auto"/>
            </w:tcBorders>
          </w:tcPr>
          <w:p w14:paraId="6293D895" w14:textId="77777777" w:rsidR="00447BF9" w:rsidRDefault="00735AA2">
            <w:pPr>
              <w:pBdr>
                <w:top w:val="nil"/>
                <w:left w:val="nil"/>
                <w:bottom w:val="nil"/>
                <w:right w:val="nil"/>
                <w:between w:val="nil"/>
              </w:pBdr>
              <w:spacing w:before="114" w:line="360" w:lineRule="auto"/>
              <w:ind w:left="122" w:right="106" w:firstLine="719"/>
              <w:jc w:val="both"/>
              <w:rPr>
                <w:color w:val="000000"/>
                <w:sz w:val="26"/>
                <w:szCs w:val="26"/>
              </w:rPr>
            </w:pPr>
            <w:r>
              <w:rPr>
                <w:i/>
                <w:color w:val="000000"/>
                <w:sz w:val="26"/>
                <w:szCs w:val="26"/>
              </w:rPr>
              <w:t xml:space="preserve">Phục vụ khách đã đặt bàn từ trước: </w:t>
            </w:r>
            <w:r>
              <w:rPr>
                <w:color w:val="000000"/>
                <w:sz w:val="26"/>
                <w:szCs w:val="26"/>
              </w:rPr>
              <w:t>khi khách đến nhà hàng dùng bữa, nhân viên phục vụ mở cửa (nếu có) rồi cúi chào khách, hỏi xem khách đã đặt bàn chưa và dẫn khách vào đúng bàn đã setup theo yêu cầu – thông báo với bar-bếp phục vụ đồ uống-món ăn cho khách theo đúng trình tự thực đơn – quan sát khách để kịp thời đáp ứng yêu cầu và giải đáp thắc mắc của khách nếu cần – xin phép khách thu dọn bớt đồ bẩn trên bàn nếu được</w:t>
            </w:r>
          </w:p>
        </w:tc>
        <w:tc>
          <w:tcPr>
            <w:tcW w:w="708" w:type="dxa"/>
            <w:tcBorders>
              <w:top w:val="single" w:sz="4" w:space="0" w:color="auto"/>
              <w:left w:val="single" w:sz="4" w:space="0" w:color="auto"/>
              <w:bottom w:val="single" w:sz="4" w:space="0" w:color="auto"/>
              <w:right w:val="single" w:sz="4" w:space="0" w:color="auto"/>
            </w:tcBorders>
          </w:tcPr>
          <w:p w14:paraId="5CE8C45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68C0186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C747A50" w14:textId="77777777" w:rsidR="00447BF9" w:rsidRDefault="00447BF9">
            <w:pPr>
              <w:pBdr>
                <w:top w:val="nil"/>
                <w:left w:val="nil"/>
                <w:bottom w:val="nil"/>
                <w:right w:val="nil"/>
                <w:between w:val="nil"/>
              </w:pBdr>
              <w:rPr>
                <w:color w:val="000000"/>
                <w:sz w:val="24"/>
                <w:szCs w:val="24"/>
              </w:rPr>
            </w:pPr>
          </w:p>
        </w:tc>
      </w:tr>
      <w:tr w:rsidR="00447BF9" w14:paraId="6E93F183" w14:textId="77777777" w:rsidTr="00E81B62">
        <w:trPr>
          <w:trHeight w:val="2034"/>
        </w:trPr>
        <w:tc>
          <w:tcPr>
            <w:tcW w:w="6513" w:type="dxa"/>
            <w:tcBorders>
              <w:top w:val="single" w:sz="4" w:space="0" w:color="auto"/>
              <w:left w:val="single" w:sz="4" w:space="0" w:color="auto"/>
              <w:bottom w:val="single" w:sz="4" w:space="0" w:color="auto"/>
              <w:right w:val="single" w:sz="4" w:space="0" w:color="auto"/>
            </w:tcBorders>
          </w:tcPr>
          <w:p w14:paraId="0C7F4E9D" w14:textId="77777777" w:rsidR="00447BF9" w:rsidRDefault="00735AA2">
            <w:pPr>
              <w:pBdr>
                <w:top w:val="nil"/>
                <w:left w:val="nil"/>
                <w:bottom w:val="nil"/>
                <w:right w:val="nil"/>
                <w:between w:val="nil"/>
              </w:pBdr>
              <w:spacing w:before="112" w:line="360" w:lineRule="auto"/>
              <w:ind w:left="122" w:right="105" w:firstLine="719"/>
              <w:jc w:val="both"/>
              <w:rPr>
                <w:color w:val="000000"/>
                <w:sz w:val="26"/>
                <w:szCs w:val="26"/>
              </w:rPr>
            </w:pPr>
            <w:r>
              <w:rPr>
                <w:i/>
                <w:color w:val="000000"/>
                <w:sz w:val="26"/>
                <w:szCs w:val="26"/>
              </w:rPr>
              <w:lastRenderedPageBreak/>
              <w:t xml:space="preserve">Phục vụ khách chưa đặt bàn: </w:t>
            </w:r>
            <w:r>
              <w:rPr>
                <w:color w:val="000000"/>
                <w:sz w:val="26"/>
                <w:szCs w:val="26"/>
              </w:rPr>
              <w:t>khi khách đến nhà hàng dùng bữa, nhân viên phục vụ mở cửa (nếu có) rồi cúi chào lịch sự, niềm nở mời khách vào bàn – mang thực đơn cho khách – tư vấn, hướng dẫn khách chọn món và tiến</w:t>
            </w:r>
          </w:p>
        </w:tc>
        <w:tc>
          <w:tcPr>
            <w:tcW w:w="708" w:type="dxa"/>
            <w:tcBorders>
              <w:top w:val="single" w:sz="4" w:space="0" w:color="auto"/>
              <w:left w:val="single" w:sz="4" w:space="0" w:color="auto"/>
              <w:bottom w:val="single" w:sz="4" w:space="0" w:color="auto"/>
              <w:right w:val="single" w:sz="4" w:space="0" w:color="auto"/>
            </w:tcBorders>
          </w:tcPr>
          <w:p w14:paraId="0AF794B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710BC0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809E49B" w14:textId="77777777" w:rsidR="00447BF9" w:rsidRDefault="00447BF9">
            <w:pPr>
              <w:pBdr>
                <w:top w:val="nil"/>
                <w:left w:val="nil"/>
                <w:bottom w:val="nil"/>
                <w:right w:val="nil"/>
                <w:between w:val="nil"/>
              </w:pBdr>
              <w:rPr>
                <w:color w:val="000000"/>
                <w:sz w:val="24"/>
                <w:szCs w:val="24"/>
              </w:rPr>
            </w:pPr>
          </w:p>
        </w:tc>
      </w:tr>
    </w:tbl>
    <w:p w14:paraId="3CA51B50" w14:textId="77777777" w:rsidR="00447BF9" w:rsidRDefault="00447BF9">
      <w:pPr>
        <w:rPr>
          <w:sz w:val="24"/>
          <w:szCs w:val="24"/>
        </w:rPr>
        <w:sectPr w:rsidR="00447BF9">
          <w:type w:val="continuous"/>
          <w:pgSz w:w="11910" w:h="16840"/>
          <w:pgMar w:top="1100" w:right="0" w:bottom="1260" w:left="1440" w:header="0" w:footer="1007" w:gutter="0"/>
          <w:cols w:space="720"/>
        </w:sectPr>
      </w:pPr>
    </w:p>
    <w:p w14:paraId="2515951F" w14:textId="77777777" w:rsidR="00447BF9" w:rsidRDefault="00447BF9">
      <w:pPr>
        <w:pBdr>
          <w:top w:val="nil"/>
          <w:left w:val="nil"/>
          <w:bottom w:val="nil"/>
          <w:right w:val="nil"/>
          <w:between w:val="nil"/>
        </w:pBdr>
        <w:spacing w:line="276" w:lineRule="auto"/>
        <w:rPr>
          <w:sz w:val="24"/>
          <w:szCs w:val="24"/>
        </w:rPr>
      </w:pPr>
    </w:p>
    <w:tbl>
      <w:tblPr>
        <w:tblStyle w:val="a4"/>
        <w:tblW w:w="9306" w:type="dxa"/>
        <w:tblInd w:w="14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12"/>
        <w:gridCol w:w="708"/>
        <w:gridCol w:w="689"/>
        <w:gridCol w:w="1397"/>
      </w:tblGrid>
      <w:tr w:rsidR="00447BF9" w14:paraId="28C3A4D2" w14:textId="77777777" w:rsidTr="00E81B62">
        <w:trPr>
          <w:trHeight w:val="2932"/>
        </w:trPr>
        <w:tc>
          <w:tcPr>
            <w:tcW w:w="6513" w:type="dxa"/>
            <w:tcBorders>
              <w:top w:val="single" w:sz="4" w:space="0" w:color="auto"/>
              <w:left w:val="single" w:sz="4" w:space="0" w:color="auto"/>
              <w:bottom w:val="single" w:sz="4" w:space="0" w:color="auto"/>
              <w:right w:val="single" w:sz="4" w:space="0" w:color="auto"/>
            </w:tcBorders>
          </w:tcPr>
          <w:p w14:paraId="48067D8F" w14:textId="77777777" w:rsidR="00447BF9" w:rsidRDefault="00735AA2">
            <w:pPr>
              <w:pBdr>
                <w:top w:val="nil"/>
                <w:left w:val="nil"/>
                <w:bottom w:val="nil"/>
                <w:right w:val="nil"/>
                <w:between w:val="nil"/>
              </w:pBdr>
              <w:spacing w:before="114" w:line="360" w:lineRule="auto"/>
              <w:ind w:left="122" w:right="105"/>
              <w:jc w:val="both"/>
              <w:rPr>
                <w:color w:val="000000"/>
                <w:sz w:val="26"/>
                <w:szCs w:val="26"/>
              </w:rPr>
            </w:pPr>
            <w:r>
              <w:rPr>
                <w:color w:val="000000"/>
                <w:sz w:val="26"/>
                <w:szCs w:val="26"/>
              </w:rPr>
              <w:t>hành lấy order từ khách – mang phiếu order giao cho thu ngân để in hóa đơn rồi giao và thông báo cho bar-bếp thực hiện phục vụ khách – setup bàn ăn theo thực đơn khách đã chọn – quan sát khách để kịp thời đáp ứng yêu cầu và giải đáp thắc mắc của khách nếu cần – xin phép khách thu dọn bớt đồ bẩn trên bàn nếu được</w:t>
            </w:r>
          </w:p>
        </w:tc>
        <w:tc>
          <w:tcPr>
            <w:tcW w:w="708" w:type="dxa"/>
            <w:tcBorders>
              <w:top w:val="single" w:sz="4" w:space="0" w:color="auto"/>
              <w:left w:val="single" w:sz="4" w:space="0" w:color="auto"/>
              <w:bottom w:val="single" w:sz="4" w:space="0" w:color="auto"/>
              <w:right w:val="single" w:sz="4" w:space="0" w:color="auto"/>
            </w:tcBorders>
          </w:tcPr>
          <w:p w14:paraId="3C0BB2BD"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7D4C3B2"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8643EA2" w14:textId="77777777" w:rsidR="00447BF9" w:rsidRDefault="00447BF9">
            <w:pPr>
              <w:pBdr>
                <w:top w:val="nil"/>
                <w:left w:val="nil"/>
                <w:bottom w:val="nil"/>
                <w:right w:val="nil"/>
                <w:between w:val="nil"/>
              </w:pBdr>
              <w:rPr>
                <w:color w:val="000000"/>
                <w:sz w:val="24"/>
                <w:szCs w:val="24"/>
              </w:rPr>
            </w:pPr>
          </w:p>
        </w:tc>
      </w:tr>
      <w:tr w:rsidR="00447BF9" w14:paraId="7438BA34" w14:textId="77777777" w:rsidTr="00E81B62">
        <w:trPr>
          <w:trHeight w:val="2035"/>
        </w:trPr>
        <w:tc>
          <w:tcPr>
            <w:tcW w:w="6513" w:type="dxa"/>
            <w:tcBorders>
              <w:top w:val="single" w:sz="4" w:space="0" w:color="auto"/>
              <w:left w:val="single" w:sz="4" w:space="0" w:color="auto"/>
              <w:bottom w:val="single" w:sz="4" w:space="0" w:color="auto"/>
              <w:right w:val="single" w:sz="4" w:space="0" w:color="auto"/>
            </w:tcBorders>
          </w:tcPr>
          <w:p w14:paraId="7496C934" w14:textId="77777777" w:rsidR="00447BF9" w:rsidRDefault="00735AA2">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 xml:space="preserve">Trường hợp nhà hàng áp dụng hình thức order tại quầy thì nhân viên phục vụ tiếp nhận phiếu order từ </w:t>
            </w:r>
            <w:hyperlink r:id="rId15">
              <w:r>
                <w:rPr>
                  <w:color w:val="000000"/>
                  <w:sz w:val="26"/>
                  <w:szCs w:val="26"/>
                  <w:u w:val="single"/>
                </w:rPr>
                <w:t>nhân</w:t>
              </w:r>
            </w:hyperlink>
            <w:r>
              <w:rPr>
                <w:color w:val="000000"/>
                <w:sz w:val="26"/>
                <w:szCs w:val="26"/>
              </w:rPr>
              <w:t xml:space="preserve"> </w:t>
            </w:r>
            <w:hyperlink r:id="rId16">
              <w:r>
                <w:rPr>
                  <w:color w:val="000000"/>
                  <w:sz w:val="26"/>
                  <w:szCs w:val="26"/>
                  <w:u w:val="single"/>
                </w:rPr>
                <w:t>viên lễ tân</w:t>
              </w:r>
            </w:hyperlink>
            <w:r>
              <w:rPr>
                <w:color w:val="000000"/>
                <w:sz w:val="26"/>
                <w:szCs w:val="26"/>
              </w:rPr>
              <w:t xml:space="preserve"> và thực hiện các công việc tương tự còn lại như trên.</w:t>
            </w:r>
          </w:p>
        </w:tc>
        <w:tc>
          <w:tcPr>
            <w:tcW w:w="708" w:type="dxa"/>
            <w:tcBorders>
              <w:top w:val="single" w:sz="4" w:space="0" w:color="auto"/>
              <w:left w:val="single" w:sz="4" w:space="0" w:color="auto"/>
              <w:bottom w:val="single" w:sz="4" w:space="0" w:color="auto"/>
              <w:right w:val="single" w:sz="4" w:space="0" w:color="auto"/>
            </w:tcBorders>
          </w:tcPr>
          <w:p w14:paraId="57B1C394"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9A8EFFD"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10B93FA" w14:textId="77777777" w:rsidR="00447BF9" w:rsidRDefault="00447BF9">
            <w:pPr>
              <w:pBdr>
                <w:top w:val="nil"/>
                <w:left w:val="nil"/>
                <w:bottom w:val="nil"/>
                <w:right w:val="nil"/>
                <w:between w:val="nil"/>
              </w:pBdr>
              <w:rPr>
                <w:color w:val="000000"/>
                <w:sz w:val="24"/>
                <w:szCs w:val="24"/>
              </w:rPr>
            </w:pPr>
          </w:p>
        </w:tc>
      </w:tr>
      <w:tr w:rsidR="00447BF9" w14:paraId="7836BB05" w14:textId="77777777" w:rsidTr="00E81B62">
        <w:trPr>
          <w:trHeight w:val="2929"/>
        </w:trPr>
        <w:tc>
          <w:tcPr>
            <w:tcW w:w="6513" w:type="dxa"/>
            <w:tcBorders>
              <w:top w:val="single" w:sz="4" w:space="0" w:color="auto"/>
              <w:left w:val="single" w:sz="4" w:space="0" w:color="auto"/>
              <w:bottom w:val="single" w:sz="4" w:space="0" w:color="auto"/>
              <w:right w:val="single" w:sz="4" w:space="0" w:color="auto"/>
            </w:tcBorders>
          </w:tcPr>
          <w:p w14:paraId="3F4C5BAB" w14:textId="77777777" w:rsidR="00447BF9" w:rsidRDefault="00735AA2">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 xml:space="preserve">Lấy hóa đơn thanh toán từ </w:t>
            </w:r>
            <w:hyperlink r:id="rId17">
              <w:r>
                <w:rPr>
                  <w:color w:val="000000"/>
                  <w:sz w:val="26"/>
                  <w:szCs w:val="26"/>
                  <w:u w:val="single"/>
                </w:rPr>
                <w:t>thu ngân</w:t>
              </w:r>
            </w:hyperlink>
            <w:r>
              <w:rPr>
                <w:color w:val="000000"/>
                <w:sz w:val="26"/>
                <w:szCs w:val="26"/>
              </w:rPr>
              <w:t xml:space="preserve"> và giao lại cho khách nếu khách yêu cầu thanh toán. Nhận tiền từ khách. Lưu ý đếm tiền trước mặt khách, đọc lớn số tiền khách cần thanh toán, số tiền đã nhận từ khách rồi mang ra cho thu ngân. Lấy hóa đơn thanh toán, tiền thừa (nếu có) và mang ra gửi lại khách</w:t>
            </w:r>
          </w:p>
        </w:tc>
        <w:tc>
          <w:tcPr>
            <w:tcW w:w="708" w:type="dxa"/>
            <w:tcBorders>
              <w:top w:val="single" w:sz="4" w:space="0" w:color="auto"/>
              <w:left w:val="single" w:sz="4" w:space="0" w:color="auto"/>
              <w:bottom w:val="single" w:sz="4" w:space="0" w:color="auto"/>
              <w:right w:val="single" w:sz="4" w:space="0" w:color="auto"/>
            </w:tcBorders>
          </w:tcPr>
          <w:p w14:paraId="6F6595D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73280CC"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5783D95D" w14:textId="77777777" w:rsidR="00447BF9" w:rsidRDefault="00447BF9">
            <w:pPr>
              <w:pBdr>
                <w:top w:val="nil"/>
                <w:left w:val="nil"/>
                <w:bottom w:val="nil"/>
                <w:right w:val="nil"/>
                <w:between w:val="nil"/>
              </w:pBdr>
              <w:rPr>
                <w:color w:val="000000"/>
                <w:sz w:val="24"/>
                <w:szCs w:val="24"/>
              </w:rPr>
            </w:pPr>
          </w:p>
        </w:tc>
      </w:tr>
      <w:tr w:rsidR="00447BF9" w14:paraId="67DBACF2" w14:textId="77777777" w:rsidTr="00E81B62">
        <w:trPr>
          <w:trHeight w:val="1586"/>
        </w:trPr>
        <w:tc>
          <w:tcPr>
            <w:tcW w:w="6513" w:type="dxa"/>
            <w:tcBorders>
              <w:top w:val="single" w:sz="4" w:space="0" w:color="auto"/>
              <w:left w:val="single" w:sz="4" w:space="0" w:color="auto"/>
              <w:bottom w:val="single" w:sz="4" w:space="0" w:color="auto"/>
              <w:right w:val="single" w:sz="4" w:space="0" w:color="auto"/>
            </w:tcBorders>
          </w:tcPr>
          <w:p w14:paraId="66B1A0C8" w14:textId="77777777" w:rsidR="00447BF9" w:rsidRDefault="00735AA2">
            <w:pPr>
              <w:pBdr>
                <w:top w:val="nil"/>
                <w:left w:val="nil"/>
                <w:bottom w:val="nil"/>
                <w:right w:val="nil"/>
                <w:between w:val="nil"/>
              </w:pBdr>
              <w:spacing w:before="112" w:line="360" w:lineRule="auto"/>
              <w:ind w:left="122" w:right="111" w:firstLine="719"/>
              <w:jc w:val="both"/>
              <w:rPr>
                <w:color w:val="000000"/>
                <w:sz w:val="26"/>
                <w:szCs w:val="26"/>
              </w:rPr>
            </w:pPr>
            <w:r>
              <w:rPr>
                <w:color w:val="000000"/>
                <w:sz w:val="26"/>
                <w:szCs w:val="26"/>
              </w:rPr>
              <w:t>Tham khảo ý kiến khách về chất lượng dịch vụ/ phục vụ của nhà hàng (nếu cần), cảm ơn khách, chào khách và hẹn gặp lại</w:t>
            </w:r>
          </w:p>
        </w:tc>
        <w:tc>
          <w:tcPr>
            <w:tcW w:w="708" w:type="dxa"/>
            <w:tcBorders>
              <w:top w:val="single" w:sz="4" w:space="0" w:color="auto"/>
              <w:left w:val="single" w:sz="4" w:space="0" w:color="auto"/>
              <w:bottom w:val="single" w:sz="4" w:space="0" w:color="auto"/>
              <w:right w:val="single" w:sz="4" w:space="0" w:color="auto"/>
            </w:tcBorders>
          </w:tcPr>
          <w:p w14:paraId="4771FD2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B08F171"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1237211" w14:textId="77777777" w:rsidR="00447BF9" w:rsidRDefault="00447BF9">
            <w:pPr>
              <w:pBdr>
                <w:top w:val="nil"/>
                <w:left w:val="nil"/>
                <w:bottom w:val="nil"/>
                <w:right w:val="nil"/>
                <w:between w:val="nil"/>
              </w:pBdr>
              <w:rPr>
                <w:color w:val="000000"/>
                <w:sz w:val="24"/>
                <w:szCs w:val="24"/>
              </w:rPr>
            </w:pPr>
          </w:p>
        </w:tc>
      </w:tr>
      <w:tr w:rsidR="00447BF9" w14:paraId="6AAA9262" w14:textId="77777777" w:rsidTr="00E81B62">
        <w:trPr>
          <w:trHeight w:val="2034"/>
        </w:trPr>
        <w:tc>
          <w:tcPr>
            <w:tcW w:w="6513" w:type="dxa"/>
            <w:tcBorders>
              <w:top w:val="single" w:sz="4" w:space="0" w:color="auto"/>
              <w:left w:val="single" w:sz="4" w:space="0" w:color="auto"/>
              <w:bottom w:val="single" w:sz="4" w:space="0" w:color="auto"/>
              <w:right w:val="single" w:sz="4" w:space="0" w:color="auto"/>
            </w:tcBorders>
          </w:tcPr>
          <w:p w14:paraId="7186B7A6" w14:textId="77777777" w:rsidR="00447BF9" w:rsidRDefault="00735AA2">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Thu dọn toàn bộ đồ bẩn trên bàn, phân loại và xử lý đồ bẩn đúng nơi quy định; phân loại chén/ đĩa, dao, muỗng, nĩa và đặt/ để vào đúng vị trí trên xe đẩy, chuyển cho nhân viên rửa bát</w:t>
            </w:r>
          </w:p>
        </w:tc>
        <w:tc>
          <w:tcPr>
            <w:tcW w:w="708" w:type="dxa"/>
            <w:tcBorders>
              <w:top w:val="single" w:sz="4" w:space="0" w:color="auto"/>
              <w:left w:val="single" w:sz="4" w:space="0" w:color="auto"/>
              <w:bottom w:val="single" w:sz="4" w:space="0" w:color="auto"/>
              <w:right w:val="single" w:sz="4" w:space="0" w:color="auto"/>
            </w:tcBorders>
          </w:tcPr>
          <w:p w14:paraId="58403F2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3C4CCDC"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1FF3E525" w14:textId="77777777" w:rsidR="00447BF9" w:rsidRDefault="00447BF9">
            <w:pPr>
              <w:pBdr>
                <w:top w:val="nil"/>
                <w:left w:val="nil"/>
                <w:bottom w:val="nil"/>
                <w:right w:val="nil"/>
                <w:between w:val="nil"/>
              </w:pBdr>
              <w:rPr>
                <w:color w:val="000000"/>
                <w:sz w:val="24"/>
                <w:szCs w:val="24"/>
              </w:rPr>
            </w:pPr>
          </w:p>
        </w:tc>
      </w:tr>
      <w:tr w:rsidR="00447BF9" w14:paraId="1BD05E87" w14:textId="77777777" w:rsidTr="00E81B62">
        <w:trPr>
          <w:trHeight w:val="1135"/>
        </w:trPr>
        <w:tc>
          <w:tcPr>
            <w:tcW w:w="6513" w:type="dxa"/>
            <w:tcBorders>
              <w:top w:val="single" w:sz="4" w:space="0" w:color="auto"/>
              <w:left w:val="single" w:sz="4" w:space="0" w:color="auto"/>
              <w:bottom w:val="single" w:sz="4" w:space="0" w:color="auto"/>
              <w:right w:val="single" w:sz="4" w:space="0" w:color="auto"/>
            </w:tcBorders>
          </w:tcPr>
          <w:p w14:paraId="2CBEA08E" w14:textId="77777777" w:rsidR="00447BF9" w:rsidRDefault="00735AA2">
            <w:pPr>
              <w:pBdr>
                <w:top w:val="nil"/>
                <w:left w:val="nil"/>
                <w:bottom w:val="nil"/>
                <w:right w:val="nil"/>
                <w:between w:val="nil"/>
              </w:pBdr>
              <w:spacing w:before="112" w:line="360" w:lineRule="auto"/>
              <w:ind w:left="122" w:firstLine="719"/>
              <w:rPr>
                <w:color w:val="000000"/>
                <w:sz w:val="26"/>
                <w:szCs w:val="26"/>
              </w:rPr>
            </w:pPr>
            <w:r>
              <w:rPr>
                <w:color w:val="000000"/>
                <w:sz w:val="26"/>
                <w:szCs w:val="26"/>
              </w:rPr>
              <w:lastRenderedPageBreak/>
              <w:t>Setup lại bàn mới theo chuẩn nhà hàng, sẵn sàng phục vụ lượt khách mới</w:t>
            </w:r>
          </w:p>
        </w:tc>
        <w:tc>
          <w:tcPr>
            <w:tcW w:w="708" w:type="dxa"/>
            <w:tcBorders>
              <w:top w:val="single" w:sz="4" w:space="0" w:color="auto"/>
              <w:left w:val="single" w:sz="4" w:space="0" w:color="auto"/>
              <w:bottom w:val="single" w:sz="4" w:space="0" w:color="auto"/>
              <w:right w:val="single" w:sz="4" w:space="0" w:color="auto"/>
            </w:tcBorders>
          </w:tcPr>
          <w:p w14:paraId="2822311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42C22076"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C64384B" w14:textId="77777777" w:rsidR="00447BF9" w:rsidRDefault="00447BF9">
            <w:pPr>
              <w:pBdr>
                <w:top w:val="nil"/>
                <w:left w:val="nil"/>
                <w:bottom w:val="nil"/>
                <w:right w:val="nil"/>
                <w:between w:val="nil"/>
              </w:pBdr>
              <w:rPr>
                <w:color w:val="000000"/>
                <w:sz w:val="24"/>
                <w:szCs w:val="24"/>
              </w:rPr>
            </w:pPr>
          </w:p>
        </w:tc>
      </w:tr>
      <w:tr w:rsidR="00447BF9" w14:paraId="45933233" w14:textId="77777777" w:rsidTr="00E81B62">
        <w:trPr>
          <w:trHeight w:val="1588"/>
        </w:trPr>
        <w:tc>
          <w:tcPr>
            <w:tcW w:w="6513" w:type="dxa"/>
            <w:tcBorders>
              <w:top w:val="single" w:sz="4" w:space="0" w:color="auto"/>
              <w:left w:val="single" w:sz="4" w:space="0" w:color="auto"/>
              <w:bottom w:val="single" w:sz="4" w:space="0" w:color="auto"/>
              <w:right w:val="single" w:sz="4" w:space="0" w:color="auto"/>
            </w:tcBorders>
          </w:tcPr>
          <w:p w14:paraId="23C72D3F" w14:textId="77777777" w:rsidR="00447BF9" w:rsidRDefault="00735AA2">
            <w:pPr>
              <w:pBdr>
                <w:top w:val="nil"/>
                <w:left w:val="nil"/>
                <w:bottom w:val="nil"/>
                <w:right w:val="nil"/>
                <w:between w:val="nil"/>
              </w:pBdr>
              <w:spacing w:before="114" w:line="360" w:lineRule="auto"/>
              <w:ind w:left="122" w:right="112" w:firstLine="719"/>
              <w:jc w:val="both"/>
              <w:rPr>
                <w:color w:val="000000"/>
                <w:sz w:val="26"/>
                <w:szCs w:val="26"/>
              </w:rPr>
            </w:pPr>
            <w:r>
              <w:rPr>
                <w:color w:val="000000"/>
                <w:sz w:val="26"/>
                <w:szCs w:val="26"/>
              </w:rPr>
              <w:t>Ăn trưa theo giờ quy định (thông thường, mỗi nhân viên sẽ có 30p để ăn trưa, các nhân viên thay phiên nhau đi ăn và phải đảm bảo số lượng nhân viên ở lại đủ để phục vụ</w:t>
            </w:r>
          </w:p>
        </w:tc>
        <w:tc>
          <w:tcPr>
            <w:tcW w:w="708" w:type="dxa"/>
            <w:tcBorders>
              <w:top w:val="single" w:sz="4" w:space="0" w:color="auto"/>
              <w:left w:val="single" w:sz="4" w:space="0" w:color="auto"/>
              <w:bottom w:val="single" w:sz="4" w:space="0" w:color="auto"/>
              <w:right w:val="single" w:sz="4" w:space="0" w:color="auto"/>
            </w:tcBorders>
          </w:tcPr>
          <w:p w14:paraId="2B1F995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6495A37"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716ED1C" w14:textId="77777777" w:rsidR="00447BF9" w:rsidRDefault="00447BF9">
            <w:pPr>
              <w:pBdr>
                <w:top w:val="nil"/>
                <w:left w:val="nil"/>
                <w:bottom w:val="nil"/>
                <w:right w:val="nil"/>
                <w:between w:val="nil"/>
              </w:pBdr>
              <w:rPr>
                <w:color w:val="000000"/>
                <w:sz w:val="24"/>
                <w:szCs w:val="24"/>
              </w:rPr>
            </w:pPr>
          </w:p>
        </w:tc>
      </w:tr>
    </w:tbl>
    <w:p w14:paraId="3AF99F13" w14:textId="77777777" w:rsidR="00447BF9" w:rsidRDefault="00447BF9">
      <w:pPr>
        <w:rPr>
          <w:sz w:val="24"/>
          <w:szCs w:val="24"/>
        </w:rPr>
        <w:sectPr w:rsidR="00447BF9">
          <w:type w:val="continuous"/>
          <w:pgSz w:w="11910" w:h="16840"/>
          <w:pgMar w:top="1100" w:right="0" w:bottom="1260" w:left="1440" w:header="0" w:footer="1007" w:gutter="0"/>
          <w:cols w:space="720"/>
        </w:sectPr>
      </w:pPr>
    </w:p>
    <w:p w14:paraId="15587FDC" w14:textId="77777777" w:rsidR="00447BF9" w:rsidRDefault="00447BF9">
      <w:pPr>
        <w:pBdr>
          <w:top w:val="nil"/>
          <w:left w:val="nil"/>
          <w:bottom w:val="nil"/>
          <w:right w:val="nil"/>
          <w:between w:val="nil"/>
        </w:pBdr>
        <w:spacing w:line="276" w:lineRule="auto"/>
        <w:rPr>
          <w:sz w:val="24"/>
          <w:szCs w:val="24"/>
        </w:rPr>
      </w:pPr>
    </w:p>
    <w:tbl>
      <w:tblPr>
        <w:tblStyle w:val="a5"/>
        <w:tblW w:w="93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2"/>
        <w:gridCol w:w="708"/>
        <w:gridCol w:w="689"/>
        <w:gridCol w:w="1397"/>
      </w:tblGrid>
      <w:tr w:rsidR="00447BF9" w14:paraId="09C9C647" w14:textId="77777777" w:rsidTr="00E81B62">
        <w:trPr>
          <w:trHeight w:val="691"/>
        </w:trPr>
        <w:tc>
          <w:tcPr>
            <w:tcW w:w="6513" w:type="dxa"/>
          </w:tcPr>
          <w:p w14:paraId="7F2DDA3C" w14:textId="77777777" w:rsidR="00447BF9" w:rsidRDefault="00735AA2">
            <w:pPr>
              <w:pBdr>
                <w:top w:val="nil"/>
                <w:left w:val="nil"/>
                <w:bottom w:val="nil"/>
                <w:right w:val="nil"/>
                <w:between w:val="nil"/>
              </w:pBdr>
              <w:spacing w:before="114"/>
              <w:ind w:left="122"/>
              <w:rPr>
                <w:color w:val="000000"/>
                <w:sz w:val="26"/>
                <w:szCs w:val="26"/>
              </w:rPr>
            </w:pPr>
            <w:r>
              <w:rPr>
                <w:color w:val="000000"/>
                <w:sz w:val="26"/>
                <w:szCs w:val="26"/>
              </w:rPr>
              <w:t>khách khi cần)</w:t>
            </w:r>
          </w:p>
        </w:tc>
        <w:tc>
          <w:tcPr>
            <w:tcW w:w="708" w:type="dxa"/>
          </w:tcPr>
          <w:p w14:paraId="1D1A1C4C" w14:textId="77777777" w:rsidR="00447BF9" w:rsidRDefault="00447BF9">
            <w:pPr>
              <w:pBdr>
                <w:top w:val="nil"/>
                <w:left w:val="nil"/>
                <w:bottom w:val="nil"/>
                <w:right w:val="nil"/>
                <w:between w:val="nil"/>
              </w:pBdr>
              <w:rPr>
                <w:color w:val="000000"/>
                <w:sz w:val="24"/>
                <w:szCs w:val="24"/>
              </w:rPr>
            </w:pPr>
          </w:p>
        </w:tc>
        <w:tc>
          <w:tcPr>
            <w:tcW w:w="689" w:type="dxa"/>
          </w:tcPr>
          <w:p w14:paraId="0DBC43B0" w14:textId="77777777" w:rsidR="00447BF9" w:rsidRDefault="00447BF9">
            <w:pPr>
              <w:pBdr>
                <w:top w:val="nil"/>
                <w:left w:val="nil"/>
                <w:bottom w:val="nil"/>
                <w:right w:val="nil"/>
                <w:between w:val="nil"/>
              </w:pBdr>
              <w:rPr>
                <w:color w:val="000000"/>
                <w:sz w:val="24"/>
                <w:szCs w:val="24"/>
              </w:rPr>
            </w:pPr>
          </w:p>
        </w:tc>
        <w:tc>
          <w:tcPr>
            <w:tcW w:w="1397" w:type="dxa"/>
          </w:tcPr>
          <w:p w14:paraId="0A7D73A2" w14:textId="77777777" w:rsidR="00447BF9" w:rsidRDefault="00447BF9">
            <w:pPr>
              <w:pBdr>
                <w:top w:val="nil"/>
                <w:left w:val="nil"/>
                <w:bottom w:val="nil"/>
                <w:right w:val="nil"/>
                <w:between w:val="nil"/>
              </w:pBdr>
              <w:rPr>
                <w:color w:val="000000"/>
                <w:sz w:val="24"/>
                <w:szCs w:val="24"/>
              </w:rPr>
            </w:pPr>
          </w:p>
        </w:tc>
      </w:tr>
      <w:tr w:rsidR="00447BF9" w14:paraId="7C92DF98" w14:textId="77777777" w:rsidTr="00E81B62">
        <w:trPr>
          <w:trHeight w:val="2929"/>
        </w:trPr>
        <w:tc>
          <w:tcPr>
            <w:tcW w:w="6513" w:type="dxa"/>
          </w:tcPr>
          <w:p w14:paraId="1CC83CA8" w14:textId="77777777" w:rsidR="00447BF9" w:rsidRDefault="00735AA2">
            <w:pPr>
              <w:pBdr>
                <w:top w:val="nil"/>
                <w:left w:val="nil"/>
                <w:bottom w:val="nil"/>
                <w:right w:val="nil"/>
                <w:between w:val="nil"/>
              </w:pBdr>
              <w:spacing w:before="112" w:line="360" w:lineRule="auto"/>
              <w:ind w:left="122" w:right="108" w:firstLine="719"/>
              <w:jc w:val="both"/>
              <w:rPr>
                <w:color w:val="000000"/>
                <w:sz w:val="26"/>
                <w:szCs w:val="26"/>
              </w:rPr>
            </w:pPr>
            <w:r>
              <w:rPr>
                <w:color w:val="000000"/>
                <w:sz w:val="26"/>
                <w:szCs w:val="26"/>
              </w:rPr>
              <w:t>Kiểm tra lại vệ sinh khu vực được phân công, đảm bảo sạch sẽ – cập nhật thông tin vào sổ nhật ký làm việc, xóa bỏ những tồn đọng đã hoàn thành (có ghi chú), thêm mới những tồn đọng phát sinh – báo cáo công việc cho quản lý/ giám sát, bàn giao công việc cho ca sau. Kết thúc ca làm việc.</w:t>
            </w:r>
          </w:p>
        </w:tc>
        <w:tc>
          <w:tcPr>
            <w:tcW w:w="708" w:type="dxa"/>
          </w:tcPr>
          <w:p w14:paraId="48CBA89C" w14:textId="77777777" w:rsidR="00447BF9" w:rsidRDefault="00447BF9">
            <w:pPr>
              <w:pBdr>
                <w:top w:val="nil"/>
                <w:left w:val="nil"/>
                <w:bottom w:val="nil"/>
                <w:right w:val="nil"/>
                <w:between w:val="nil"/>
              </w:pBdr>
              <w:rPr>
                <w:color w:val="000000"/>
                <w:sz w:val="24"/>
                <w:szCs w:val="24"/>
              </w:rPr>
            </w:pPr>
          </w:p>
        </w:tc>
        <w:tc>
          <w:tcPr>
            <w:tcW w:w="689" w:type="dxa"/>
          </w:tcPr>
          <w:p w14:paraId="48104FA0" w14:textId="77777777" w:rsidR="00447BF9" w:rsidRDefault="00447BF9">
            <w:pPr>
              <w:pBdr>
                <w:top w:val="nil"/>
                <w:left w:val="nil"/>
                <w:bottom w:val="nil"/>
                <w:right w:val="nil"/>
                <w:between w:val="nil"/>
              </w:pBdr>
              <w:rPr>
                <w:color w:val="000000"/>
                <w:sz w:val="24"/>
                <w:szCs w:val="24"/>
              </w:rPr>
            </w:pPr>
          </w:p>
        </w:tc>
        <w:tc>
          <w:tcPr>
            <w:tcW w:w="1397" w:type="dxa"/>
          </w:tcPr>
          <w:p w14:paraId="34CB76A1" w14:textId="77777777" w:rsidR="00447BF9" w:rsidRDefault="00447BF9">
            <w:pPr>
              <w:pBdr>
                <w:top w:val="nil"/>
                <w:left w:val="nil"/>
                <w:bottom w:val="nil"/>
                <w:right w:val="nil"/>
                <w:between w:val="nil"/>
              </w:pBdr>
              <w:rPr>
                <w:color w:val="000000"/>
                <w:sz w:val="24"/>
                <w:szCs w:val="24"/>
              </w:rPr>
            </w:pPr>
          </w:p>
        </w:tc>
      </w:tr>
    </w:tbl>
    <w:p w14:paraId="2998B3A5" w14:textId="77777777" w:rsidR="00447BF9" w:rsidRDefault="00735AA2">
      <w:pPr>
        <w:spacing w:before="12"/>
        <w:ind w:left="262"/>
        <w:rPr>
          <w:i/>
          <w:sz w:val="26"/>
          <w:szCs w:val="26"/>
        </w:rPr>
      </w:pPr>
      <w:r>
        <w:rPr>
          <w:i/>
          <w:sz w:val="26"/>
          <w:szCs w:val="26"/>
        </w:rPr>
        <w:t>Nhiệm vụ chính của nhân viên phục vụ nhà hàng là setup bàn ăn và phục vụ khách</w:t>
      </w:r>
    </w:p>
    <w:p w14:paraId="62308A4B" w14:textId="77777777" w:rsidR="00447BF9" w:rsidRDefault="00735AA2">
      <w:pPr>
        <w:spacing w:before="151"/>
        <w:ind w:left="262"/>
        <w:rPr>
          <w:sz w:val="24"/>
          <w:szCs w:val="24"/>
        </w:rPr>
      </w:pPr>
      <w:r>
        <w:rPr>
          <w:sz w:val="24"/>
          <w:szCs w:val="24"/>
        </w:rPr>
        <w:t>►Ca chiều/ tối: 14h-22h</w:t>
      </w:r>
    </w:p>
    <w:p w14:paraId="7B3658C7" w14:textId="77777777" w:rsidR="00447BF9" w:rsidRDefault="00447BF9">
      <w:pPr>
        <w:pBdr>
          <w:top w:val="nil"/>
          <w:left w:val="nil"/>
          <w:bottom w:val="nil"/>
          <w:right w:val="nil"/>
          <w:between w:val="nil"/>
        </w:pBdr>
        <w:spacing w:before="8"/>
        <w:rPr>
          <w:color w:val="000000"/>
          <w:sz w:val="12"/>
          <w:szCs w:val="12"/>
        </w:rPr>
      </w:pPr>
    </w:p>
    <w:tbl>
      <w:tblPr>
        <w:tblStyle w:val="a6"/>
        <w:tblW w:w="9356" w:type="dxa"/>
        <w:tblInd w:w="11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62"/>
        <w:gridCol w:w="708"/>
        <w:gridCol w:w="689"/>
        <w:gridCol w:w="1397"/>
      </w:tblGrid>
      <w:tr w:rsidR="00447BF9" w14:paraId="35FA3DE4" w14:textId="77777777" w:rsidTr="00E81B62">
        <w:trPr>
          <w:trHeight w:val="688"/>
        </w:trPr>
        <w:tc>
          <w:tcPr>
            <w:tcW w:w="6563" w:type="dxa"/>
            <w:tcBorders>
              <w:top w:val="single" w:sz="4" w:space="0" w:color="auto"/>
              <w:left w:val="single" w:sz="4" w:space="0" w:color="auto"/>
              <w:bottom w:val="single" w:sz="4" w:space="0" w:color="auto"/>
              <w:right w:val="single" w:sz="4" w:space="0" w:color="auto"/>
            </w:tcBorders>
          </w:tcPr>
          <w:p w14:paraId="6EF8BBF5" w14:textId="77777777" w:rsidR="00447BF9" w:rsidRDefault="00735AA2">
            <w:pPr>
              <w:pBdr>
                <w:top w:val="nil"/>
                <w:left w:val="nil"/>
                <w:bottom w:val="nil"/>
                <w:right w:val="nil"/>
                <w:between w:val="nil"/>
              </w:pBdr>
              <w:spacing w:before="119"/>
              <w:ind w:left="124"/>
              <w:rPr>
                <w:b/>
                <w:color w:val="000000"/>
                <w:sz w:val="26"/>
                <w:szCs w:val="26"/>
              </w:rPr>
            </w:pPr>
            <w:r>
              <w:rPr>
                <w:b/>
                <w:color w:val="000000"/>
                <w:sz w:val="26"/>
                <w:szCs w:val="26"/>
              </w:rPr>
              <w:t>Items</w:t>
            </w:r>
          </w:p>
        </w:tc>
        <w:tc>
          <w:tcPr>
            <w:tcW w:w="708" w:type="dxa"/>
            <w:tcBorders>
              <w:top w:val="single" w:sz="4" w:space="0" w:color="auto"/>
              <w:left w:val="single" w:sz="4" w:space="0" w:color="auto"/>
              <w:bottom w:val="single" w:sz="4" w:space="0" w:color="auto"/>
              <w:right w:val="single" w:sz="4" w:space="0" w:color="auto"/>
            </w:tcBorders>
          </w:tcPr>
          <w:p w14:paraId="574F94F9" w14:textId="77777777" w:rsidR="00447BF9" w:rsidRDefault="00735AA2">
            <w:pPr>
              <w:pBdr>
                <w:top w:val="nil"/>
                <w:left w:val="nil"/>
                <w:bottom w:val="nil"/>
                <w:right w:val="nil"/>
                <w:between w:val="nil"/>
              </w:pBdr>
              <w:spacing w:before="119"/>
              <w:ind w:left="119"/>
              <w:rPr>
                <w:b/>
                <w:color w:val="000000"/>
                <w:sz w:val="26"/>
                <w:szCs w:val="26"/>
              </w:rPr>
            </w:pPr>
            <w:r>
              <w:rPr>
                <w:b/>
                <w:color w:val="000000"/>
                <w:sz w:val="26"/>
                <w:szCs w:val="26"/>
              </w:rPr>
              <w:t>Yes</w:t>
            </w:r>
          </w:p>
        </w:tc>
        <w:tc>
          <w:tcPr>
            <w:tcW w:w="689" w:type="dxa"/>
            <w:tcBorders>
              <w:top w:val="single" w:sz="4" w:space="0" w:color="auto"/>
              <w:left w:val="single" w:sz="4" w:space="0" w:color="auto"/>
              <w:bottom w:val="single" w:sz="4" w:space="0" w:color="auto"/>
              <w:right w:val="single" w:sz="4" w:space="0" w:color="auto"/>
            </w:tcBorders>
          </w:tcPr>
          <w:p w14:paraId="2312EEBF" w14:textId="77777777" w:rsidR="00447BF9" w:rsidRDefault="00735AA2">
            <w:pPr>
              <w:pBdr>
                <w:top w:val="nil"/>
                <w:left w:val="nil"/>
                <w:bottom w:val="nil"/>
                <w:right w:val="nil"/>
                <w:between w:val="nil"/>
              </w:pBdr>
              <w:spacing w:before="119"/>
              <w:ind w:left="117"/>
              <w:rPr>
                <w:b/>
                <w:color w:val="000000"/>
                <w:sz w:val="26"/>
                <w:szCs w:val="26"/>
              </w:rPr>
            </w:pPr>
            <w:r>
              <w:rPr>
                <w:b/>
                <w:color w:val="000000"/>
                <w:sz w:val="26"/>
                <w:szCs w:val="26"/>
              </w:rPr>
              <w:t>No</w:t>
            </w:r>
          </w:p>
        </w:tc>
        <w:tc>
          <w:tcPr>
            <w:tcW w:w="1397" w:type="dxa"/>
            <w:tcBorders>
              <w:top w:val="single" w:sz="4" w:space="0" w:color="auto"/>
              <w:left w:val="single" w:sz="4" w:space="0" w:color="auto"/>
              <w:bottom w:val="single" w:sz="4" w:space="0" w:color="auto"/>
              <w:right w:val="single" w:sz="4" w:space="0" w:color="auto"/>
            </w:tcBorders>
          </w:tcPr>
          <w:p w14:paraId="285DEA82" w14:textId="77777777" w:rsidR="00447BF9" w:rsidRDefault="00735AA2">
            <w:pPr>
              <w:pBdr>
                <w:top w:val="nil"/>
                <w:left w:val="nil"/>
                <w:bottom w:val="nil"/>
                <w:right w:val="nil"/>
                <w:between w:val="nil"/>
              </w:pBdr>
              <w:spacing w:before="119"/>
              <w:ind w:left="119"/>
              <w:rPr>
                <w:b/>
                <w:color w:val="000000"/>
                <w:sz w:val="26"/>
                <w:szCs w:val="26"/>
              </w:rPr>
            </w:pPr>
            <w:r>
              <w:rPr>
                <w:b/>
                <w:color w:val="000000"/>
                <w:sz w:val="26"/>
                <w:szCs w:val="26"/>
              </w:rPr>
              <w:t>Note</w:t>
            </w:r>
          </w:p>
        </w:tc>
      </w:tr>
      <w:tr w:rsidR="00447BF9" w14:paraId="26653B2E" w14:textId="77777777" w:rsidTr="00E81B62">
        <w:trPr>
          <w:trHeight w:val="1585"/>
        </w:trPr>
        <w:tc>
          <w:tcPr>
            <w:tcW w:w="6563" w:type="dxa"/>
            <w:tcBorders>
              <w:top w:val="single" w:sz="4" w:space="0" w:color="auto"/>
              <w:left w:val="single" w:sz="4" w:space="0" w:color="auto"/>
              <w:bottom w:val="single" w:sz="4" w:space="0" w:color="auto"/>
              <w:right w:val="single" w:sz="4" w:space="0" w:color="auto"/>
            </w:tcBorders>
          </w:tcPr>
          <w:p w14:paraId="5C25244D" w14:textId="77777777" w:rsidR="00447BF9" w:rsidRDefault="00735AA2">
            <w:pPr>
              <w:pBdr>
                <w:top w:val="nil"/>
                <w:left w:val="nil"/>
                <w:bottom w:val="nil"/>
                <w:right w:val="nil"/>
                <w:between w:val="nil"/>
              </w:pBdr>
              <w:spacing w:before="112" w:line="360" w:lineRule="auto"/>
              <w:ind w:left="124" w:right="108" w:firstLine="719"/>
              <w:jc w:val="both"/>
              <w:rPr>
                <w:color w:val="000000"/>
                <w:sz w:val="26"/>
                <w:szCs w:val="26"/>
              </w:rPr>
            </w:pPr>
            <w:r>
              <w:rPr>
                <w:color w:val="000000"/>
                <w:sz w:val="26"/>
                <w:szCs w:val="26"/>
              </w:rPr>
              <w:t>Thực hiện bấm công tại máy chấm công của nhà hàng. Đảm bảo tuân thủ quy định về đồng phục, tác phong và vệ sinh cá nhân</w:t>
            </w:r>
          </w:p>
        </w:tc>
        <w:tc>
          <w:tcPr>
            <w:tcW w:w="708" w:type="dxa"/>
            <w:tcBorders>
              <w:top w:val="single" w:sz="4" w:space="0" w:color="auto"/>
              <w:left w:val="single" w:sz="4" w:space="0" w:color="auto"/>
              <w:bottom w:val="single" w:sz="4" w:space="0" w:color="auto"/>
              <w:right w:val="single" w:sz="4" w:space="0" w:color="auto"/>
            </w:tcBorders>
          </w:tcPr>
          <w:p w14:paraId="17EE7AF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2EFF2C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A428E98" w14:textId="77777777" w:rsidR="00447BF9" w:rsidRDefault="00447BF9">
            <w:pPr>
              <w:pBdr>
                <w:top w:val="nil"/>
                <w:left w:val="nil"/>
                <w:bottom w:val="nil"/>
                <w:right w:val="nil"/>
                <w:between w:val="nil"/>
              </w:pBdr>
              <w:rPr>
                <w:color w:val="000000"/>
                <w:sz w:val="24"/>
                <w:szCs w:val="24"/>
              </w:rPr>
            </w:pPr>
          </w:p>
        </w:tc>
      </w:tr>
      <w:tr w:rsidR="00447BF9" w14:paraId="06A951E6" w14:textId="77777777" w:rsidTr="00E81B62">
        <w:trPr>
          <w:trHeight w:val="1137"/>
        </w:trPr>
        <w:tc>
          <w:tcPr>
            <w:tcW w:w="6563" w:type="dxa"/>
            <w:tcBorders>
              <w:top w:val="single" w:sz="4" w:space="0" w:color="auto"/>
              <w:left w:val="single" w:sz="4" w:space="0" w:color="auto"/>
              <w:bottom w:val="single" w:sz="4" w:space="0" w:color="auto"/>
              <w:right w:val="single" w:sz="4" w:space="0" w:color="auto"/>
            </w:tcBorders>
          </w:tcPr>
          <w:p w14:paraId="149C2503" w14:textId="77777777" w:rsidR="00447BF9" w:rsidRDefault="00735AA2">
            <w:pPr>
              <w:pBdr>
                <w:top w:val="nil"/>
                <w:left w:val="nil"/>
                <w:bottom w:val="nil"/>
                <w:right w:val="nil"/>
                <w:between w:val="nil"/>
              </w:pBdr>
              <w:spacing w:before="112" w:line="360" w:lineRule="auto"/>
              <w:ind w:left="124" w:firstLine="719"/>
              <w:rPr>
                <w:color w:val="000000"/>
                <w:sz w:val="26"/>
                <w:szCs w:val="26"/>
              </w:rPr>
            </w:pPr>
            <w:r>
              <w:rPr>
                <w:color w:val="000000"/>
                <w:sz w:val="26"/>
                <w:szCs w:val="26"/>
              </w:rPr>
              <w:t>Tiếp nhận công việc bàn giao từ ca trước, lưu ý những tồn đọng cần thực hiện trong ca</w:t>
            </w:r>
          </w:p>
        </w:tc>
        <w:tc>
          <w:tcPr>
            <w:tcW w:w="708" w:type="dxa"/>
            <w:tcBorders>
              <w:top w:val="single" w:sz="4" w:space="0" w:color="auto"/>
              <w:left w:val="single" w:sz="4" w:space="0" w:color="auto"/>
              <w:bottom w:val="single" w:sz="4" w:space="0" w:color="auto"/>
              <w:right w:val="single" w:sz="4" w:space="0" w:color="auto"/>
            </w:tcBorders>
          </w:tcPr>
          <w:p w14:paraId="45449AA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3ED420B"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00B903C" w14:textId="77777777" w:rsidR="00447BF9" w:rsidRDefault="00447BF9">
            <w:pPr>
              <w:pBdr>
                <w:top w:val="nil"/>
                <w:left w:val="nil"/>
                <w:bottom w:val="nil"/>
                <w:right w:val="nil"/>
                <w:between w:val="nil"/>
              </w:pBdr>
              <w:rPr>
                <w:color w:val="000000"/>
                <w:sz w:val="24"/>
                <w:szCs w:val="24"/>
              </w:rPr>
            </w:pPr>
          </w:p>
        </w:tc>
      </w:tr>
      <w:tr w:rsidR="00447BF9" w14:paraId="1CC79983" w14:textId="77777777" w:rsidTr="00E81B62">
        <w:trPr>
          <w:trHeight w:val="688"/>
        </w:trPr>
        <w:tc>
          <w:tcPr>
            <w:tcW w:w="6563" w:type="dxa"/>
            <w:tcBorders>
              <w:top w:val="single" w:sz="4" w:space="0" w:color="auto"/>
              <w:left w:val="single" w:sz="4" w:space="0" w:color="auto"/>
              <w:bottom w:val="single" w:sz="4" w:space="0" w:color="auto"/>
              <w:right w:val="single" w:sz="4" w:space="0" w:color="auto"/>
            </w:tcBorders>
          </w:tcPr>
          <w:p w14:paraId="28B7A106" w14:textId="77777777" w:rsidR="00447BF9" w:rsidRDefault="00735AA2">
            <w:pPr>
              <w:pBdr>
                <w:top w:val="nil"/>
                <w:left w:val="nil"/>
                <w:bottom w:val="nil"/>
                <w:right w:val="nil"/>
                <w:between w:val="nil"/>
              </w:pBdr>
              <w:spacing w:before="112"/>
              <w:ind w:left="291" w:right="203"/>
              <w:jc w:val="center"/>
              <w:rPr>
                <w:color w:val="000000"/>
                <w:sz w:val="26"/>
                <w:szCs w:val="26"/>
              </w:rPr>
            </w:pPr>
            <w:r>
              <w:rPr>
                <w:color w:val="000000"/>
                <w:sz w:val="26"/>
                <w:szCs w:val="26"/>
              </w:rPr>
              <w:t>Nhận phân công công việc theo bảng thông báo</w:t>
            </w:r>
          </w:p>
        </w:tc>
        <w:tc>
          <w:tcPr>
            <w:tcW w:w="708" w:type="dxa"/>
            <w:tcBorders>
              <w:top w:val="single" w:sz="4" w:space="0" w:color="auto"/>
              <w:left w:val="single" w:sz="4" w:space="0" w:color="auto"/>
              <w:bottom w:val="single" w:sz="4" w:space="0" w:color="auto"/>
              <w:right w:val="single" w:sz="4" w:space="0" w:color="auto"/>
            </w:tcBorders>
          </w:tcPr>
          <w:p w14:paraId="27A92D1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032760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AE70C17" w14:textId="77777777" w:rsidR="00447BF9" w:rsidRDefault="00447BF9">
            <w:pPr>
              <w:pBdr>
                <w:top w:val="nil"/>
                <w:left w:val="nil"/>
                <w:bottom w:val="nil"/>
                <w:right w:val="nil"/>
                <w:between w:val="nil"/>
              </w:pBdr>
              <w:rPr>
                <w:color w:val="000000"/>
                <w:sz w:val="24"/>
                <w:szCs w:val="24"/>
              </w:rPr>
            </w:pPr>
          </w:p>
        </w:tc>
      </w:tr>
      <w:tr w:rsidR="00447BF9" w14:paraId="376829A2"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3058F12F" w14:textId="77777777" w:rsidR="00447BF9" w:rsidRDefault="00735AA2">
            <w:pPr>
              <w:pBdr>
                <w:top w:val="nil"/>
                <w:left w:val="nil"/>
                <w:bottom w:val="nil"/>
                <w:right w:val="nil"/>
                <w:between w:val="nil"/>
              </w:pBdr>
              <w:spacing w:before="112" w:line="360" w:lineRule="auto"/>
              <w:ind w:left="124" w:right="107" w:firstLine="719"/>
              <w:jc w:val="both"/>
              <w:rPr>
                <w:color w:val="000000"/>
                <w:sz w:val="26"/>
                <w:szCs w:val="26"/>
              </w:rPr>
            </w:pPr>
            <w:r>
              <w:rPr>
                <w:color w:val="000000"/>
                <w:sz w:val="26"/>
                <w:szCs w:val="26"/>
              </w:rPr>
              <w:t>Thực hiện làm vệ sinh sàn nhà, bàn ghế và setup lại nếu cần. Kiểm tra điều hòa/ quạt đảm bảo vẫn hoạt động tốt. “More” thêm công cụ dụng cụ đảm bảo đủ phục vụ cho ca chiều</w:t>
            </w:r>
          </w:p>
        </w:tc>
        <w:tc>
          <w:tcPr>
            <w:tcW w:w="708" w:type="dxa"/>
            <w:tcBorders>
              <w:top w:val="single" w:sz="4" w:space="0" w:color="auto"/>
              <w:left w:val="single" w:sz="4" w:space="0" w:color="auto"/>
              <w:bottom w:val="single" w:sz="4" w:space="0" w:color="auto"/>
              <w:right w:val="single" w:sz="4" w:space="0" w:color="auto"/>
            </w:tcBorders>
          </w:tcPr>
          <w:p w14:paraId="5F29738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4432CD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01BD932" w14:textId="77777777" w:rsidR="00447BF9" w:rsidRDefault="00447BF9">
            <w:pPr>
              <w:pBdr>
                <w:top w:val="nil"/>
                <w:left w:val="nil"/>
                <w:bottom w:val="nil"/>
                <w:right w:val="nil"/>
                <w:between w:val="nil"/>
              </w:pBdr>
              <w:rPr>
                <w:color w:val="000000"/>
                <w:sz w:val="24"/>
                <w:szCs w:val="24"/>
              </w:rPr>
            </w:pPr>
          </w:p>
        </w:tc>
      </w:tr>
      <w:tr w:rsidR="00447BF9" w14:paraId="47917803"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3211F6DB" w14:textId="77777777" w:rsidR="00447BF9" w:rsidRDefault="00735AA2">
            <w:pPr>
              <w:pBdr>
                <w:top w:val="nil"/>
                <w:left w:val="nil"/>
                <w:bottom w:val="nil"/>
                <w:right w:val="nil"/>
                <w:between w:val="nil"/>
              </w:pBdr>
              <w:spacing w:before="114" w:line="360" w:lineRule="auto"/>
              <w:ind w:left="124" w:right="111" w:firstLine="719"/>
              <w:jc w:val="both"/>
              <w:rPr>
                <w:color w:val="000000"/>
                <w:sz w:val="26"/>
                <w:szCs w:val="26"/>
              </w:rPr>
            </w:pPr>
            <w:r>
              <w:rPr>
                <w:color w:val="000000"/>
                <w:sz w:val="26"/>
                <w:szCs w:val="26"/>
              </w:rPr>
              <w:lastRenderedPageBreak/>
              <w:t>Nhận thông báo về số lượng bàn ăn đã đặt, số lượng khách, số lượng món ăn sẽ phục vụ theo số bàn tương ứng, các yêu cầu đặc biệt của khách nếu có trong ca chiều</w:t>
            </w:r>
          </w:p>
        </w:tc>
        <w:tc>
          <w:tcPr>
            <w:tcW w:w="708" w:type="dxa"/>
            <w:tcBorders>
              <w:top w:val="single" w:sz="4" w:space="0" w:color="auto"/>
              <w:left w:val="single" w:sz="4" w:space="0" w:color="auto"/>
              <w:bottom w:val="single" w:sz="4" w:space="0" w:color="auto"/>
              <w:right w:val="single" w:sz="4" w:space="0" w:color="auto"/>
            </w:tcBorders>
          </w:tcPr>
          <w:p w14:paraId="7638029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DC7CB7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54D697FC" w14:textId="77777777" w:rsidR="00447BF9" w:rsidRDefault="00447BF9">
            <w:pPr>
              <w:pBdr>
                <w:top w:val="nil"/>
                <w:left w:val="nil"/>
                <w:bottom w:val="nil"/>
                <w:right w:val="nil"/>
                <w:between w:val="nil"/>
              </w:pBdr>
              <w:rPr>
                <w:color w:val="000000"/>
                <w:sz w:val="24"/>
                <w:szCs w:val="24"/>
              </w:rPr>
            </w:pPr>
          </w:p>
        </w:tc>
      </w:tr>
      <w:tr w:rsidR="00447BF9" w14:paraId="7FBBCE1F" w14:textId="77777777" w:rsidTr="00E81B62">
        <w:trPr>
          <w:trHeight w:val="2034"/>
        </w:trPr>
        <w:tc>
          <w:tcPr>
            <w:tcW w:w="6563" w:type="dxa"/>
            <w:tcBorders>
              <w:top w:val="single" w:sz="4" w:space="0" w:color="auto"/>
              <w:left w:val="single" w:sz="4" w:space="0" w:color="auto"/>
              <w:bottom w:val="single" w:sz="4" w:space="0" w:color="auto"/>
              <w:right w:val="single" w:sz="4" w:space="0" w:color="auto"/>
            </w:tcBorders>
          </w:tcPr>
          <w:p w14:paraId="32B5E049" w14:textId="77777777" w:rsidR="00447BF9" w:rsidRDefault="00735AA2">
            <w:pPr>
              <w:pBdr>
                <w:top w:val="nil"/>
                <w:left w:val="nil"/>
                <w:bottom w:val="nil"/>
                <w:right w:val="nil"/>
                <w:between w:val="nil"/>
              </w:pBdr>
              <w:spacing w:before="112" w:line="360" w:lineRule="auto"/>
              <w:ind w:left="124" w:right="109" w:firstLine="719"/>
              <w:jc w:val="both"/>
              <w:rPr>
                <w:color w:val="000000"/>
                <w:sz w:val="26"/>
                <w:szCs w:val="26"/>
              </w:rPr>
            </w:pPr>
            <w:r>
              <w:rPr>
                <w:color w:val="000000"/>
                <w:sz w:val="26"/>
                <w:szCs w:val="26"/>
              </w:rPr>
              <w:t>Thông báo cho bộ phận bar và bộ phận bếp biết thông tin về bàn khách đặt trước để phối hợp phục vụ. Theo sự phân công của Quản lý, nhân viên phục vụ được chỉ định chuẩn bị sẵn những dụng cụ cần thiết để phục vụ khách theo</w:t>
            </w:r>
          </w:p>
        </w:tc>
        <w:tc>
          <w:tcPr>
            <w:tcW w:w="708" w:type="dxa"/>
            <w:tcBorders>
              <w:top w:val="single" w:sz="4" w:space="0" w:color="auto"/>
              <w:left w:val="single" w:sz="4" w:space="0" w:color="auto"/>
              <w:bottom w:val="single" w:sz="4" w:space="0" w:color="auto"/>
              <w:right w:val="single" w:sz="4" w:space="0" w:color="auto"/>
            </w:tcBorders>
          </w:tcPr>
          <w:p w14:paraId="066A182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F2D5C8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A4337AC" w14:textId="77777777" w:rsidR="00447BF9" w:rsidRDefault="00447BF9">
            <w:pPr>
              <w:pBdr>
                <w:top w:val="nil"/>
                <w:left w:val="nil"/>
                <w:bottom w:val="nil"/>
                <w:right w:val="nil"/>
                <w:between w:val="nil"/>
              </w:pBdr>
              <w:rPr>
                <w:color w:val="000000"/>
                <w:sz w:val="24"/>
                <w:szCs w:val="24"/>
              </w:rPr>
            </w:pPr>
          </w:p>
        </w:tc>
      </w:tr>
    </w:tbl>
    <w:p w14:paraId="62DF7937" w14:textId="77777777" w:rsidR="00447BF9" w:rsidRDefault="00447BF9">
      <w:pPr>
        <w:rPr>
          <w:sz w:val="24"/>
          <w:szCs w:val="24"/>
        </w:rPr>
        <w:sectPr w:rsidR="00447BF9">
          <w:type w:val="continuous"/>
          <w:pgSz w:w="11910" w:h="16840"/>
          <w:pgMar w:top="1100" w:right="0" w:bottom="1220" w:left="1440" w:header="0" w:footer="1007" w:gutter="0"/>
          <w:cols w:space="720"/>
        </w:sectPr>
      </w:pPr>
    </w:p>
    <w:p w14:paraId="323A19DC" w14:textId="77777777" w:rsidR="00447BF9" w:rsidRDefault="00447BF9">
      <w:pPr>
        <w:pBdr>
          <w:top w:val="nil"/>
          <w:left w:val="nil"/>
          <w:bottom w:val="nil"/>
          <w:right w:val="nil"/>
          <w:between w:val="nil"/>
        </w:pBdr>
        <w:spacing w:line="276" w:lineRule="auto"/>
        <w:rPr>
          <w:sz w:val="24"/>
          <w:szCs w:val="24"/>
        </w:rPr>
      </w:pPr>
    </w:p>
    <w:tbl>
      <w:tblPr>
        <w:tblStyle w:val="a7"/>
        <w:tblW w:w="9356" w:type="dxa"/>
        <w:tblInd w:w="11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62"/>
        <w:gridCol w:w="708"/>
        <w:gridCol w:w="689"/>
        <w:gridCol w:w="1397"/>
      </w:tblGrid>
      <w:tr w:rsidR="00447BF9" w14:paraId="2B07EF08" w14:textId="77777777" w:rsidTr="00E81B62">
        <w:trPr>
          <w:trHeight w:val="691"/>
        </w:trPr>
        <w:tc>
          <w:tcPr>
            <w:tcW w:w="6563" w:type="dxa"/>
            <w:tcBorders>
              <w:top w:val="single" w:sz="4" w:space="0" w:color="auto"/>
              <w:left w:val="single" w:sz="4" w:space="0" w:color="auto"/>
              <w:bottom w:val="single" w:sz="4" w:space="0" w:color="auto"/>
              <w:right w:val="single" w:sz="4" w:space="0" w:color="auto"/>
            </w:tcBorders>
          </w:tcPr>
          <w:p w14:paraId="79FECF74" w14:textId="77777777" w:rsidR="00447BF9" w:rsidRDefault="00735AA2">
            <w:pPr>
              <w:pBdr>
                <w:top w:val="nil"/>
                <w:left w:val="nil"/>
                <w:bottom w:val="nil"/>
                <w:right w:val="nil"/>
                <w:between w:val="nil"/>
              </w:pBdr>
              <w:spacing w:before="114"/>
              <w:ind w:left="124"/>
              <w:rPr>
                <w:color w:val="000000"/>
                <w:sz w:val="26"/>
                <w:szCs w:val="26"/>
              </w:rPr>
            </w:pPr>
            <w:r>
              <w:rPr>
                <w:color w:val="000000"/>
                <w:sz w:val="26"/>
                <w:szCs w:val="26"/>
              </w:rPr>
              <w:t>thông tin đã có</w:t>
            </w:r>
          </w:p>
        </w:tc>
        <w:tc>
          <w:tcPr>
            <w:tcW w:w="708" w:type="dxa"/>
            <w:tcBorders>
              <w:top w:val="single" w:sz="4" w:space="0" w:color="auto"/>
              <w:left w:val="single" w:sz="4" w:space="0" w:color="auto"/>
              <w:bottom w:val="single" w:sz="4" w:space="0" w:color="auto"/>
              <w:right w:val="single" w:sz="4" w:space="0" w:color="auto"/>
            </w:tcBorders>
          </w:tcPr>
          <w:p w14:paraId="3F69A0BB"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2480F0F"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1768638" w14:textId="77777777" w:rsidR="00447BF9" w:rsidRDefault="00447BF9">
            <w:pPr>
              <w:pBdr>
                <w:top w:val="nil"/>
                <w:left w:val="nil"/>
                <w:bottom w:val="nil"/>
                <w:right w:val="nil"/>
                <w:between w:val="nil"/>
              </w:pBdr>
              <w:rPr>
                <w:color w:val="000000"/>
                <w:sz w:val="24"/>
                <w:szCs w:val="24"/>
              </w:rPr>
            </w:pPr>
          </w:p>
        </w:tc>
      </w:tr>
      <w:tr w:rsidR="00447BF9" w14:paraId="3B49CEB4"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6A69D3D4" w14:textId="77777777" w:rsidR="00447BF9" w:rsidRDefault="00735AA2">
            <w:pPr>
              <w:pBdr>
                <w:top w:val="nil"/>
                <w:left w:val="nil"/>
                <w:bottom w:val="nil"/>
                <w:right w:val="nil"/>
                <w:between w:val="nil"/>
              </w:pBdr>
              <w:spacing w:before="112" w:line="360" w:lineRule="auto"/>
              <w:ind w:left="124" w:right="109" w:firstLine="719"/>
              <w:jc w:val="both"/>
              <w:rPr>
                <w:color w:val="000000"/>
                <w:sz w:val="26"/>
                <w:szCs w:val="26"/>
              </w:rPr>
            </w:pPr>
            <w:r>
              <w:rPr>
                <w:color w:val="000000"/>
                <w:sz w:val="26"/>
                <w:szCs w:val="26"/>
              </w:rPr>
              <w:t>Luôn trong tư thế sẵn sàng chào đón và phục vụ khách theo tiêu chuẩn nhà hàng. Lưu ý về những món ngưng phục vụ hoặc món đặc biệt sẽ phục vụ trong ngày để tư vấn, trả lời khách khi cần</w:t>
            </w:r>
          </w:p>
        </w:tc>
        <w:tc>
          <w:tcPr>
            <w:tcW w:w="708" w:type="dxa"/>
            <w:tcBorders>
              <w:top w:val="single" w:sz="4" w:space="0" w:color="auto"/>
              <w:left w:val="single" w:sz="4" w:space="0" w:color="auto"/>
              <w:bottom w:val="single" w:sz="4" w:space="0" w:color="auto"/>
              <w:right w:val="single" w:sz="4" w:space="0" w:color="auto"/>
            </w:tcBorders>
          </w:tcPr>
          <w:p w14:paraId="78F0689E"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9EA783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313023D" w14:textId="77777777" w:rsidR="00447BF9" w:rsidRDefault="00447BF9">
            <w:pPr>
              <w:pBdr>
                <w:top w:val="nil"/>
                <w:left w:val="nil"/>
                <w:bottom w:val="nil"/>
                <w:right w:val="nil"/>
                <w:between w:val="nil"/>
              </w:pBdr>
              <w:rPr>
                <w:color w:val="000000"/>
                <w:sz w:val="24"/>
                <w:szCs w:val="24"/>
              </w:rPr>
            </w:pPr>
          </w:p>
        </w:tc>
      </w:tr>
      <w:tr w:rsidR="00447BF9" w14:paraId="32062C66"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198BA2A3" w14:textId="77777777" w:rsidR="00447BF9" w:rsidRDefault="00735AA2">
            <w:pPr>
              <w:pBdr>
                <w:top w:val="nil"/>
                <w:left w:val="nil"/>
                <w:bottom w:val="nil"/>
                <w:right w:val="nil"/>
                <w:between w:val="nil"/>
              </w:pBdr>
              <w:spacing w:before="114" w:line="360" w:lineRule="auto"/>
              <w:ind w:left="124" w:right="109" w:firstLine="719"/>
              <w:jc w:val="both"/>
              <w:rPr>
                <w:color w:val="000000"/>
                <w:sz w:val="26"/>
                <w:szCs w:val="26"/>
              </w:rPr>
            </w:pPr>
            <w:r>
              <w:rPr>
                <w:i/>
                <w:color w:val="000000"/>
                <w:sz w:val="26"/>
                <w:szCs w:val="26"/>
              </w:rPr>
              <w:t xml:space="preserve">Phục vụ khách + thanh toán + chào và tiễn khách: </w:t>
            </w:r>
            <w:r>
              <w:rPr>
                <w:color w:val="000000"/>
                <w:sz w:val="26"/>
                <w:szCs w:val="26"/>
              </w:rPr>
              <w:t>thực hiện theo quy trình tương tự như ca sáng, đảm bảo tuân thủ theo tiêu chuẩn nhà hàng</w:t>
            </w:r>
          </w:p>
        </w:tc>
        <w:tc>
          <w:tcPr>
            <w:tcW w:w="708" w:type="dxa"/>
            <w:tcBorders>
              <w:top w:val="single" w:sz="4" w:space="0" w:color="auto"/>
              <w:left w:val="single" w:sz="4" w:space="0" w:color="auto"/>
              <w:bottom w:val="single" w:sz="4" w:space="0" w:color="auto"/>
              <w:right w:val="single" w:sz="4" w:space="0" w:color="auto"/>
            </w:tcBorders>
          </w:tcPr>
          <w:p w14:paraId="1CEB197D"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23D94D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0F830FEA" w14:textId="77777777" w:rsidR="00447BF9" w:rsidRDefault="00447BF9">
            <w:pPr>
              <w:pBdr>
                <w:top w:val="nil"/>
                <w:left w:val="nil"/>
                <w:bottom w:val="nil"/>
                <w:right w:val="nil"/>
                <w:between w:val="nil"/>
              </w:pBdr>
              <w:rPr>
                <w:color w:val="000000"/>
                <w:sz w:val="24"/>
                <w:szCs w:val="24"/>
              </w:rPr>
            </w:pPr>
          </w:p>
        </w:tc>
      </w:tr>
      <w:tr w:rsidR="00447BF9" w14:paraId="07E7FAEF" w14:textId="77777777" w:rsidTr="00E81B62">
        <w:trPr>
          <w:trHeight w:val="2034"/>
        </w:trPr>
        <w:tc>
          <w:tcPr>
            <w:tcW w:w="6563" w:type="dxa"/>
            <w:tcBorders>
              <w:top w:val="single" w:sz="4" w:space="0" w:color="auto"/>
              <w:left w:val="single" w:sz="4" w:space="0" w:color="auto"/>
              <w:bottom w:val="single" w:sz="4" w:space="0" w:color="auto"/>
              <w:right w:val="single" w:sz="4" w:space="0" w:color="auto"/>
            </w:tcBorders>
          </w:tcPr>
          <w:p w14:paraId="31E20BDD" w14:textId="77777777" w:rsidR="00447BF9" w:rsidRDefault="00735AA2">
            <w:pPr>
              <w:pBdr>
                <w:top w:val="nil"/>
                <w:left w:val="nil"/>
                <w:bottom w:val="nil"/>
                <w:right w:val="nil"/>
                <w:between w:val="nil"/>
              </w:pBdr>
              <w:spacing w:before="112" w:line="360" w:lineRule="auto"/>
              <w:ind w:left="124" w:right="110" w:firstLine="719"/>
              <w:jc w:val="both"/>
              <w:rPr>
                <w:color w:val="000000"/>
                <w:sz w:val="26"/>
                <w:szCs w:val="26"/>
              </w:rPr>
            </w:pPr>
            <w:r>
              <w:rPr>
                <w:color w:val="000000"/>
                <w:sz w:val="26"/>
                <w:szCs w:val="26"/>
              </w:rPr>
              <w:t>Ăn tối theo giờ quy định (thông thường, mỗi nhân viên sẽ có 30p để ăn tối, các nhân viên thay phiên nhau đi ăn và phải đảm bảo số lượng nhân viên ở lại đủ để phục vụ khách khi cần)</w:t>
            </w:r>
          </w:p>
        </w:tc>
        <w:tc>
          <w:tcPr>
            <w:tcW w:w="708" w:type="dxa"/>
            <w:tcBorders>
              <w:top w:val="single" w:sz="4" w:space="0" w:color="auto"/>
              <w:left w:val="single" w:sz="4" w:space="0" w:color="auto"/>
              <w:bottom w:val="single" w:sz="4" w:space="0" w:color="auto"/>
              <w:right w:val="single" w:sz="4" w:space="0" w:color="auto"/>
            </w:tcBorders>
          </w:tcPr>
          <w:p w14:paraId="47EDE9B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D2BCF7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4C22A91" w14:textId="77777777" w:rsidR="00447BF9" w:rsidRDefault="00447BF9">
            <w:pPr>
              <w:pBdr>
                <w:top w:val="nil"/>
                <w:left w:val="nil"/>
                <w:bottom w:val="nil"/>
                <w:right w:val="nil"/>
                <w:between w:val="nil"/>
              </w:pBdr>
              <w:rPr>
                <w:color w:val="000000"/>
                <w:sz w:val="24"/>
                <w:szCs w:val="24"/>
              </w:rPr>
            </w:pPr>
          </w:p>
        </w:tc>
      </w:tr>
      <w:tr w:rsidR="00447BF9" w14:paraId="346181BD"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699258C5" w14:textId="77777777" w:rsidR="00447BF9" w:rsidRDefault="00735AA2">
            <w:pPr>
              <w:pBdr>
                <w:top w:val="nil"/>
                <w:left w:val="nil"/>
                <w:bottom w:val="nil"/>
                <w:right w:val="nil"/>
                <w:between w:val="nil"/>
              </w:pBdr>
              <w:spacing w:before="112" w:line="360" w:lineRule="auto"/>
              <w:ind w:left="124" w:right="108" w:firstLine="719"/>
              <w:jc w:val="both"/>
              <w:rPr>
                <w:color w:val="000000"/>
                <w:sz w:val="26"/>
                <w:szCs w:val="26"/>
              </w:rPr>
            </w:pPr>
            <w:r>
              <w:rPr>
                <w:color w:val="000000"/>
                <w:sz w:val="26"/>
                <w:szCs w:val="26"/>
              </w:rPr>
              <w:t>Thu dọn bàn ăn, công cụ dụng cụ tại các khu vực theo quy định vào cuối ca làm việc khi khách đã về hết hoặc khi có sự đồng ý của tổ trưởng/ giám sát/ quản lý nhà hàng. Phân loại và đặt để vào đúng vị trí quy định</w:t>
            </w:r>
          </w:p>
        </w:tc>
        <w:tc>
          <w:tcPr>
            <w:tcW w:w="708" w:type="dxa"/>
            <w:tcBorders>
              <w:top w:val="single" w:sz="4" w:space="0" w:color="auto"/>
              <w:left w:val="single" w:sz="4" w:space="0" w:color="auto"/>
              <w:bottom w:val="single" w:sz="4" w:space="0" w:color="auto"/>
              <w:right w:val="single" w:sz="4" w:space="0" w:color="auto"/>
            </w:tcBorders>
          </w:tcPr>
          <w:p w14:paraId="2E647561"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EF7CEB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3C269CB" w14:textId="77777777" w:rsidR="00447BF9" w:rsidRDefault="00447BF9">
            <w:pPr>
              <w:pBdr>
                <w:top w:val="nil"/>
                <w:left w:val="nil"/>
                <w:bottom w:val="nil"/>
                <w:right w:val="nil"/>
                <w:between w:val="nil"/>
              </w:pBdr>
              <w:rPr>
                <w:color w:val="000000"/>
                <w:sz w:val="24"/>
                <w:szCs w:val="24"/>
              </w:rPr>
            </w:pPr>
          </w:p>
        </w:tc>
      </w:tr>
      <w:tr w:rsidR="00447BF9" w14:paraId="51376BD5" w14:textId="77777777" w:rsidTr="00E81B62">
        <w:trPr>
          <w:trHeight w:val="690"/>
        </w:trPr>
        <w:tc>
          <w:tcPr>
            <w:tcW w:w="6563" w:type="dxa"/>
            <w:tcBorders>
              <w:top w:val="single" w:sz="4" w:space="0" w:color="auto"/>
              <w:left w:val="single" w:sz="4" w:space="0" w:color="auto"/>
              <w:bottom w:val="single" w:sz="4" w:space="0" w:color="auto"/>
              <w:right w:val="single" w:sz="4" w:space="0" w:color="auto"/>
            </w:tcBorders>
          </w:tcPr>
          <w:p w14:paraId="1BBB0634" w14:textId="77777777" w:rsidR="00447BF9" w:rsidRDefault="00735AA2">
            <w:pPr>
              <w:pBdr>
                <w:top w:val="nil"/>
                <w:left w:val="nil"/>
                <w:bottom w:val="nil"/>
                <w:right w:val="nil"/>
                <w:between w:val="nil"/>
              </w:pBdr>
              <w:spacing w:before="114"/>
              <w:ind w:left="291"/>
              <w:jc w:val="center"/>
              <w:rPr>
                <w:color w:val="000000"/>
                <w:sz w:val="26"/>
                <w:szCs w:val="26"/>
              </w:rPr>
            </w:pPr>
            <w:r>
              <w:rPr>
                <w:color w:val="000000"/>
                <w:sz w:val="26"/>
                <w:szCs w:val="26"/>
              </w:rPr>
              <w:t>Cất tất cả các loại gia vị vào tủ (thường là tủ mát)</w:t>
            </w:r>
          </w:p>
        </w:tc>
        <w:tc>
          <w:tcPr>
            <w:tcW w:w="708" w:type="dxa"/>
            <w:tcBorders>
              <w:top w:val="single" w:sz="4" w:space="0" w:color="auto"/>
              <w:left w:val="single" w:sz="4" w:space="0" w:color="auto"/>
              <w:bottom w:val="single" w:sz="4" w:space="0" w:color="auto"/>
              <w:right w:val="single" w:sz="4" w:space="0" w:color="auto"/>
            </w:tcBorders>
          </w:tcPr>
          <w:p w14:paraId="70E9CAD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4184F2F"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3A2A241" w14:textId="77777777" w:rsidR="00447BF9" w:rsidRDefault="00447BF9">
            <w:pPr>
              <w:pBdr>
                <w:top w:val="nil"/>
                <w:left w:val="nil"/>
                <w:bottom w:val="nil"/>
                <w:right w:val="nil"/>
                <w:between w:val="nil"/>
              </w:pBdr>
              <w:rPr>
                <w:color w:val="000000"/>
                <w:sz w:val="24"/>
                <w:szCs w:val="24"/>
              </w:rPr>
            </w:pPr>
          </w:p>
        </w:tc>
      </w:tr>
      <w:tr w:rsidR="00447BF9" w14:paraId="1FE3936A"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5630AA83" w14:textId="77777777" w:rsidR="00447BF9" w:rsidRDefault="00735AA2">
            <w:pPr>
              <w:pBdr>
                <w:top w:val="nil"/>
                <w:left w:val="nil"/>
                <w:bottom w:val="nil"/>
                <w:right w:val="nil"/>
                <w:between w:val="nil"/>
              </w:pBdr>
              <w:spacing w:before="112" w:line="360" w:lineRule="auto"/>
              <w:ind w:left="124" w:right="105" w:firstLine="719"/>
              <w:jc w:val="both"/>
              <w:rPr>
                <w:color w:val="000000"/>
                <w:sz w:val="26"/>
                <w:szCs w:val="26"/>
              </w:rPr>
            </w:pPr>
            <w:r>
              <w:rPr>
                <w:color w:val="000000"/>
                <w:sz w:val="26"/>
                <w:szCs w:val="26"/>
              </w:rPr>
              <w:lastRenderedPageBreak/>
              <w:t>Cập nhật thông tin vào sổ nhật ký làm việc, xóa bỏ những tồn đọng đã hoàn thành (có ghi chú), thêm mới những tồn đọng phát sinh – báo cáo công việc cho quản lý/ giám sát, bàn giao công việc cho ca sau.</w:t>
            </w:r>
          </w:p>
        </w:tc>
        <w:tc>
          <w:tcPr>
            <w:tcW w:w="708" w:type="dxa"/>
            <w:tcBorders>
              <w:top w:val="single" w:sz="4" w:space="0" w:color="auto"/>
              <w:left w:val="single" w:sz="4" w:space="0" w:color="auto"/>
              <w:bottom w:val="single" w:sz="4" w:space="0" w:color="auto"/>
              <w:right w:val="single" w:sz="4" w:space="0" w:color="auto"/>
            </w:tcBorders>
          </w:tcPr>
          <w:p w14:paraId="240A3F27"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82593A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149E81BB" w14:textId="77777777" w:rsidR="00447BF9" w:rsidRDefault="00447BF9">
            <w:pPr>
              <w:pBdr>
                <w:top w:val="nil"/>
                <w:left w:val="nil"/>
                <w:bottom w:val="nil"/>
                <w:right w:val="nil"/>
                <w:between w:val="nil"/>
              </w:pBdr>
              <w:rPr>
                <w:color w:val="000000"/>
                <w:sz w:val="24"/>
                <w:szCs w:val="24"/>
              </w:rPr>
            </w:pPr>
          </w:p>
        </w:tc>
      </w:tr>
      <w:tr w:rsidR="00447BF9" w14:paraId="083025B8"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789B10FC" w14:textId="77777777" w:rsidR="00447BF9" w:rsidRDefault="00735AA2">
            <w:pPr>
              <w:pBdr>
                <w:top w:val="nil"/>
                <w:left w:val="nil"/>
                <w:bottom w:val="nil"/>
                <w:right w:val="nil"/>
                <w:between w:val="nil"/>
              </w:pBdr>
              <w:spacing w:before="114" w:line="360" w:lineRule="auto"/>
              <w:ind w:left="124" w:right="106" w:firstLine="719"/>
              <w:jc w:val="both"/>
              <w:rPr>
                <w:color w:val="000000"/>
                <w:sz w:val="26"/>
                <w:szCs w:val="26"/>
              </w:rPr>
            </w:pPr>
            <w:r>
              <w:rPr>
                <w:color w:val="000000"/>
                <w:sz w:val="26"/>
                <w:szCs w:val="26"/>
              </w:rPr>
              <w:t>Kiểm tra hệ thống điện nước xem có trục trặc hay hỏng hóc gì không. Tắt điều hòa/ quạt, đèn, bật đèn bảo vệ, khóa cửa cẩn thận trước khi ra về</w:t>
            </w:r>
          </w:p>
        </w:tc>
        <w:tc>
          <w:tcPr>
            <w:tcW w:w="708" w:type="dxa"/>
            <w:tcBorders>
              <w:top w:val="single" w:sz="4" w:space="0" w:color="auto"/>
              <w:left w:val="single" w:sz="4" w:space="0" w:color="auto"/>
              <w:bottom w:val="single" w:sz="4" w:space="0" w:color="auto"/>
              <w:right w:val="single" w:sz="4" w:space="0" w:color="auto"/>
            </w:tcBorders>
          </w:tcPr>
          <w:p w14:paraId="6FE79EB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3BFAB9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0B27929C" w14:textId="77777777" w:rsidR="00447BF9" w:rsidRDefault="00447BF9">
            <w:pPr>
              <w:pBdr>
                <w:top w:val="nil"/>
                <w:left w:val="nil"/>
                <w:bottom w:val="nil"/>
                <w:right w:val="nil"/>
                <w:between w:val="nil"/>
              </w:pBdr>
              <w:rPr>
                <w:color w:val="000000"/>
                <w:sz w:val="24"/>
                <w:szCs w:val="24"/>
              </w:rPr>
            </w:pPr>
          </w:p>
        </w:tc>
      </w:tr>
      <w:tr w:rsidR="00447BF9" w14:paraId="7C382BBB" w14:textId="77777777" w:rsidTr="00E81B62">
        <w:trPr>
          <w:trHeight w:val="1585"/>
        </w:trPr>
        <w:tc>
          <w:tcPr>
            <w:tcW w:w="6563" w:type="dxa"/>
            <w:tcBorders>
              <w:top w:val="single" w:sz="4" w:space="0" w:color="auto"/>
              <w:left w:val="single" w:sz="4" w:space="0" w:color="auto"/>
              <w:bottom w:val="single" w:sz="4" w:space="0" w:color="auto"/>
              <w:right w:val="single" w:sz="4" w:space="0" w:color="auto"/>
            </w:tcBorders>
          </w:tcPr>
          <w:p w14:paraId="3A23BC6A" w14:textId="77777777" w:rsidR="00447BF9" w:rsidRDefault="00735AA2">
            <w:pPr>
              <w:pBdr>
                <w:top w:val="nil"/>
                <w:left w:val="nil"/>
                <w:bottom w:val="nil"/>
                <w:right w:val="nil"/>
                <w:between w:val="nil"/>
              </w:pBdr>
              <w:spacing w:before="112" w:line="360" w:lineRule="auto"/>
              <w:ind w:left="124" w:right="104" w:firstLine="719"/>
              <w:jc w:val="both"/>
              <w:rPr>
                <w:color w:val="000000"/>
                <w:sz w:val="26"/>
                <w:szCs w:val="26"/>
              </w:rPr>
            </w:pPr>
            <w:r>
              <w:rPr>
                <w:color w:val="000000"/>
                <w:sz w:val="26"/>
                <w:szCs w:val="26"/>
              </w:rPr>
              <w:t>Trường hợp đã hết ca làm việc nhưng khách vẫn chưa về thì tổ trưởng/ giám sát/ quản lý cử 1-2 nhân viên ở lại đợi khách về mới được về. Lưu ý không được nhìn đồng</w:t>
            </w:r>
          </w:p>
        </w:tc>
        <w:tc>
          <w:tcPr>
            <w:tcW w:w="708" w:type="dxa"/>
            <w:tcBorders>
              <w:top w:val="single" w:sz="4" w:space="0" w:color="auto"/>
              <w:left w:val="single" w:sz="4" w:space="0" w:color="auto"/>
              <w:bottom w:val="single" w:sz="4" w:space="0" w:color="auto"/>
              <w:right w:val="single" w:sz="4" w:space="0" w:color="auto"/>
            </w:tcBorders>
          </w:tcPr>
          <w:p w14:paraId="08000DA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51926D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0F32DFE" w14:textId="77777777" w:rsidR="00447BF9" w:rsidRDefault="00447BF9">
            <w:pPr>
              <w:pBdr>
                <w:top w:val="nil"/>
                <w:left w:val="nil"/>
                <w:bottom w:val="nil"/>
                <w:right w:val="nil"/>
                <w:between w:val="nil"/>
              </w:pBdr>
              <w:rPr>
                <w:color w:val="000000"/>
                <w:sz w:val="24"/>
                <w:szCs w:val="24"/>
              </w:rPr>
            </w:pPr>
          </w:p>
        </w:tc>
      </w:tr>
    </w:tbl>
    <w:p w14:paraId="11F2A98F" w14:textId="77777777" w:rsidR="00447BF9" w:rsidRPr="00E81B62" w:rsidRDefault="00447BF9">
      <w:pPr>
        <w:rPr>
          <w:sz w:val="24"/>
          <w:szCs w:val="24"/>
          <w:lang w:val="en-US"/>
        </w:rPr>
        <w:sectPr w:rsidR="00447BF9" w:rsidRPr="00E81B62">
          <w:type w:val="continuous"/>
          <w:pgSz w:w="11910" w:h="16840"/>
          <w:pgMar w:top="1100" w:right="0" w:bottom="1200" w:left="1440" w:header="0" w:footer="1007" w:gutter="0"/>
          <w:cols w:space="720"/>
        </w:sectPr>
      </w:pPr>
    </w:p>
    <w:p w14:paraId="255F99E9" w14:textId="77777777" w:rsidR="00447BF9" w:rsidRPr="00E81B62" w:rsidRDefault="00447BF9">
      <w:pPr>
        <w:pBdr>
          <w:top w:val="nil"/>
          <w:left w:val="nil"/>
          <w:bottom w:val="nil"/>
          <w:right w:val="nil"/>
          <w:between w:val="nil"/>
        </w:pBdr>
        <w:spacing w:line="276" w:lineRule="auto"/>
        <w:rPr>
          <w:sz w:val="24"/>
          <w:szCs w:val="24"/>
          <w:lang w:val="en-US"/>
        </w:rPr>
      </w:pPr>
    </w:p>
    <w:tbl>
      <w:tblPr>
        <w:tblStyle w:val="a8"/>
        <w:tblW w:w="935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2"/>
        <w:gridCol w:w="708"/>
        <w:gridCol w:w="689"/>
        <w:gridCol w:w="1397"/>
      </w:tblGrid>
      <w:tr w:rsidR="00447BF9" w14:paraId="307567AA" w14:textId="77777777" w:rsidTr="00E81B62">
        <w:trPr>
          <w:trHeight w:val="2034"/>
        </w:trPr>
        <w:tc>
          <w:tcPr>
            <w:tcW w:w="6563" w:type="dxa"/>
          </w:tcPr>
          <w:p w14:paraId="5FA033A5" w14:textId="77777777" w:rsidR="00447BF9" w:rsidRDefault="00735AA2">
            <w:pPr>
              <w:pBdr>
                <w:top w:val="nil"/>
                <w:left w:val="nil"/>
                <w:bottom w:val="nil"/>
                <w:right w:val="nil"/>
                <w:between w:val="nil"/>
              </w:pBdr>
              <w:spacing w:before="114" w:line="360" w:lineRule="auto"/>
              <w:ind w:left="124" w:right="109"/>
              <w:jc w:val="both"/>
              <w:rPr>
                <w:color w:val="000000"/>
                <w:sz w:val="26"/>
                <w:szCs w:val="26"/>
              </w:rPr>
            </w:pPr>
            <w:r>
              <w:rPr>
                <w:color w:val="000000"/>
                <w:sz w:val="26"/>
                <w:szCs w:val="26"/>
              </w:rPr>
              <w:t>hồ, không được đuổi khách, nếu khách ở lại quá khuya, giám sát/ quản lý lại gần và lịch sự thông báo thời gian đóng cửa của nhà hàng, mong khách thông cảm và hẹn gặp lại lần sau.</w:t>
            </w:r>
          </w:p>
        </w:tc>
        <w:tc>
          <w:tcPr>
            <w:tcW w:w="708" w:type="dxa"/>
          </w:tcPr>
          <w:p w14:paraId="1FEA1D08" w14:textId="77777777" w:rsidR="00447BF9" w:rsidRDefault="00447BF9">
            <w:pPr>
              <w:pBdr>
                <w:top w:val="nil"/>
                <w:left w:val="nil"/>
                <w:bottom w:val="nil"/>
                <w:right w:val="nil"/>
                <w:between w:val="nil"/>
              </w:pBdr>
              <w:rPr>
                <w:color w:val="000000"/>
                <w:sz w:val="24"/>
                <w:szCs w:val="24"/>
              </w:rPr>
            </w:pPr>
          </w:p>
        </w:tc>
        <w:tc>
          <w:tcPr>
            <w:tcW w:w="689" w:type="dxa"/>
          </w:tcPr>
          <w:p w14:paraId="73687872" w14:textId="77777777" w:rsidR="00447BF9" w:rsidRDefault="00447BF9">
            <w:pPr>
              <w:pBdr>
                <w:top w:val="nil"/>
                <w:left w:val="nil"/>
                <w:bottom w:val="nil"/>
                <w:right w:val="nil"/>
                <w:between w:val="nil"/>
              </w:pBdr>
              <w:rPr>
                <w:color w:val="000000"/>
                <w:sz w:val="24"/>
                <w:szCs w:val="24"/>
              </w:rPr>
            </w:pPr>
          </w:p>
        </w:tc>
        <w:tc>
          <w:tcPr>
            <w:tcW w:w="1397" w:type="dxa"/>
          </w:tcPr>
          <w:p w14:paraId="09E1A4A1" w14:textId="77777777" w:rsidR="00447BF9" w:rsidRDefault="00447BF9">
            <w:pPr>
              <w:pBdr>
                <w:top w:val="nil"/>
                <w:left w:val="nil"/>
                <w:bottom w:val="nil"/>
                <w:right w:val="nil"/>
                <w:between w:val="nil"/>
              </w:pBdr>
              <w:rPr>
                <w:color w:val="000000"/>
                <w:sz w:val="24"/>
                <w:szCs w:val="24"/>
              </w:rPr>
            </w:pPr>
          </w:p>
        </w:tc>
      </w:tr>
    </w:tbl>
    <w:p w14:paraId="2316C0EC" w14:textId="77777777" w:rsidR="00447BF9" w:rsidRDefault="00735AA2">
      <w:pPr>
        <w:spacing w:before="14"/>
        <w:ind w:left="262"/>
        <w:rPr>
          <w:sz w:val="24"/>
          <w:szCs w:val="24"/>
        </w:rPr>
      </w:pPr>
      <w:r>
        <w:rPr>
          <w:sz w:val="24"/>
          <w:szCs w:val="24"/>
        </w:rPr>
        <w:t>►Ca gãy: 8h-12h và 18h-22h hoặc 10h-14h và 17h-21h</w:t>
      </w:r>
    </w:p>
    <w:p w14:paraId="3AF3E13F" w14:textId="77777777" w:rsidR="00447BF9" w:rsidRDefault="00735AA2">
      <w:pPr>
        <w:pBdr>
          <w:top w:val="nil"/>
          <w:left w:val="nil"/>
          <w:bottom w:val="nil"/>
          <w:right w:val="nil"/>
          <w:between w:val="nil"/>
        </w:pBdr>
        <w:spacing w:before="5"/>
        <w:rPr>
          <w:color w:val="000000"/>
          <w:sz w:val="10"/>
          <w:szCs w:val="10"/>
        </w:rPr>
      </w:pPr>
      <w:r>
        <w:rPr>
          <w:noProof/>
          <w:lang w:val="en-US" w:eastAsia="en-US"/>
        </w:rPr>
        <mc:AlternateContent>
          <mc:Choice Requires="wpg">
            <w:drawing>
              <wp:anchor distT="0" distB="0" distL="0" distR="0" simplePos="0" relativeHeight="251659264" behindDoc="0" locked="0" layoutInCell="1" hidden="0" allowOverlap="1" wp14:anchorId="19936B11" wp14:editId="477F3AE6">
                <wp:simplePos x="0" y="0"/>
                <wp:positionH relativeFrom="column">
                  <wp:posOffset>63500</wp:posOffset>
                </wp:positionH>
                <wp:positionV relativeFrom="paragraph">
                  <wp:posOffset>88900</wp:posOffset>
                </wp:positionV>
                <wp:extent cx="5948045" cy="2734945"/>
                <wp:effectExtent l="0" t="0" r="0" b="0"/>
                <wp:wrapTopAndBottom distT="0" distB="0"/>
                <wp:docPr id="6" name="Nhóm 6"/>
                <wp:cNvGraphicFramePr/>
                <a:graphic xmlns:a="http://schemas.openxmlformats.org/drawingml/2006/main">
                  <a:graphicData uri="http://schemas.microsoft.com/office/word/2010/wordprocessingGroup">
                    <wpg:wgp>
                      <wpg:cNvGrpSpPr/>
                      <wpg:grpSpPr>
                        <a:xfrm>
                          <a:off x="0" y="0"/>
                          <a:ext cx="5948045" cy="2734945"/>
                          <a:chOff x="2371975" y="2412525"/>
                          <a:chExt cx="5948050" cy="2734950"/>
                        </a:xfrm>
                      </wpg:grpSpPr>
                      <wpg:grpSp>
                        <wpg:cNvPr id="2146804843" name="Nhóm 2146804843"/>
                        <wpg:cNvGrpSpPr/>
                        <wpg:grpSpPr>
                          <a:xfrm>
                            <a:off x="2371975" y="2412528"/>
                            <a:ext cx="5948045" cy="2734951"/>
                            <a:chOff x="-3" y="0"/>
                            <a:chExt cx="5948045" cy="2734951"/>
                          </a:xfrm>
                        </wpg:grpSpPr>
                        <wps:wsp>
                          <wps:cNvPr id="1288904252" name="Hình chữ nhật 1288904252"/>
                          <wps:cNvSpPr/>
                          <wps:spPr>
                            <a:xfrm>
                              <a:off x="0" y="0"/>
                              <a:ext cx="5948025" cy="2734925"/>
                            </a:xfrm>
                            <a:prstGeom prst="rect">
                              <a:avLst/>
                            </a:prstGeom>
                            <a:noFill/>
                            <a:ln>
                              <a:noFill/>
                            </a:ln>
                          </wps:spPr>
                          <wps:txbx>
                            <w:txbxContent>
                              <w:p w14:paraId="22C81335" w14:textId="77777777" w:rsidR="00735AA2" w:rsidRDefault="00735AA2">
                                <w:pPr>
                                  <w:textDirection w:val="btLr"/>
                                </w:pPr>
                              </w:p>
                            </w:txbxContent>
                          </wps:txbx>
                          <wps:bodyPr spcFirstLastPara="1" wrap="square" lIns="91425" tIns="91425" rIns="91425" bIns="91425" anchor="ctr" anchorCtr="0">
                            <a:noAutofit/>
                          </wps:bodyPr>
                        </wps:wsp>
                        <wps:wsp>
                          <wps:cNvPr id="1674747380" name="Hình tự do: Hình 1674747380"/>
                          <wps:cNvSpPr/>
                          <wps:spPr>
                            <a:xfrm>
                              <a:off x="-3" y="6"/>
                              <a:ext cx="5948045" cy="2734945"/>
                            </a:xfrm>
                            <a:custGeom>
                              <a:avLst/>
                              <a:gdLst/>
                              <a:ahLst/>
                              <a:cxnLst/>
                              <a:rect l="l" t="t" r="r" b="b"/>
                              <a:pathLst>
                                <a:path w="5948045" h="2734945" extrusionOk="0">
                                  <a:moveTo>
                                    <a:pt x="5947880" y="85483"/>
                                  </a:moveTo>
                                  <a:lnTo>
                                    <a:pt x="5938736" y="85483"/>
                                  </a:lnTo>
                                  <a:lnTo>
                                    <a:pt x="5938736" y="2725305"/>
                                  </a:lnTo>
                                  <a:lnTo>
                                    <a:pt x="3073" y="2725305"/>
                                  </a:lnTo>
                                  <a:lnTo>
                                    <a:pt x="3073" y="85483"/>
                                  </a:lnTo>
                                  <a:lnTo>
                                    <a:pt x="0" y="85483"/>
                                  </a:lnTo>
                                  <a:lnTo>
                                    <a:pt x="0" y="2725305"/>
                                  </a:lnTo>
                                  <a:lnTo>
                                    <a:pt x="0" y="2734449"/>
                                  </a:lnTo>
                                  <a:lnTo>
                                    <a:pt x="5938736" y="2734449"/>
                                  </a:lnTo>
                                  <a:lnTo>
                                    <a:pt x="5947880" y="2734449"/>
                                  </a:lnTo>
                                  <a:lnTo>
                                    <a:pt x="5947880" y="2725305"/>
                                  </a:lnTo>
                                  <a:lnTo>
                                    <a:pt x="5947880" y="85483"/>
                                  </a:lnTo>
                                  <a:close/>
                                </a:path>
                                <a:path w="5948045" h="2734945" extrusionOk="0">
                                  <a:moveTo>
                                    <a:pt x="5947880" y="0"/>
                                  </a:moveTo>
                                  <a:lnTo>
                                    <a:pt x="5938774" y="0"/>
                                  </a:lnTo>
                                  <a:lnTo>
                                    <a:pt x="3073" y="0"/>
                                  </a:lnTo>
                                  <a:lnTo>
                                    <a:pt x="0" y="0"/>
                                  </a:lnTo>
                                  <a:lnTo>
                                    <a:pt x="0" y="9144"/>
                                  </a:lnTo>
                                  <a:lnTo>
                                    <a:pt x="0" y="85369"/>
                                  </a:lnTo>
                                  <a:lnTo>
                                    <a:pt x="3073" y="85369"/>
                                  </a:lnTo>
                                  <a:lnTo>
                                    <a:pt x="3073" y="9144"/>
                                  </a:lnTo>
                                  <a:lnTo>
                                    <a:pt x="5938736" y="9144"/>
                                  </a:lnTo>
                                  <a:lnTo>
                                    <a:pt x="5938736" y="85369"/>
                                  </a:lnTo>
                                  <a:lnTo>
                                    <a:pt x="5947880" y="85369"/>
                                  </a:lnTo>
                                  <a:lnTo>
                                    <a:pt x="5947880" y="9144"/>
                                  </a:lnTo>
                                  <a:lnTo>
                                    <a:pt x="5947880" y="0"/>
                                  </a:lnTo>
                                  <a:close/>
                                </a:path>
                              </a:pathLst>
                            </a:custGeom>
                            <a:solidFill>
                              <a:srgbClr val="DDDDDD"/>
                            </a:solidFill>
                            <a:ln>
                              <a:noFill/>
                            </a:ln>
                          </wps:spPr>
                          <wps:bodyPr spcFirstLastPara="1" wrap="square" lIns="91425" tIns="91425" rIns="91425" bIns="91425" anchor="ctr" anchorCtr="0">
                            <a:noAutofit/>
                          </wps:bodyPr>
                        </wps:wsp>
                        <wps:wsp>
                          <wps:cNvPr id="1152084559" name="Hình chữ nhật 1152084559"/>
                          <wps:cNvSpPr/>
                          <wps:spPr>
                            <a:xfrm>
                              <a:off x="3071" y="9144"/>
                              <a:ext cx="5935980" cy="2716530"/>
                            </a:xfrm>
                            <a:prstGeom prst="rect">
                              <a:avLst/>
                            </a:prstGeom>
                            <a:noFill/>
                            <a:ln>
                              <a:noFill/>
                            </a:ln>
                          </wps:spPr>
                          <wps:txbx>
                            <w:txbxContent>
                              <w:p w14:paraId="39319C27" w14:textId="77777777" w:rsidR="00735AA2" w:rsidRDefault="00735AA2">
                                <w:pPr>
                                  <w:spacing w:before="111" w:line="360" w:lineRule="auto"/>
                                  <w:ind w:left="116" w:right="115" w:firstLine="835"/>
                                  <w:jc w:val="both"/>
                                  <w:textDirection w:val="btLr"/>
                                </w:pPr>
                                <w:r>
                                  <w:rPr>
                                    <w:color w:val="000000"/>
                                    <w:sz w:val="26"/>
                                  </w:rPr>
                                  <w:t>Ca gãy chỉ áp dụng tại những nhà hàng có lượng khách đến dùng bữa tập trung nhiều vào giờ trưa hoặc chiều tối, cần lượng lớn nhân viên phục vụ.</w:t>
                                </w:r>
                              </w:p>
                              <w:p w14:paraId="3F40486E" w14:textId="77777777" w:rsidR="00735AA2" w:rsidRDefault="00735AA2">
                                <w:pPr>
                                  <w:spacing w:before="1" w:line="360" w:lineRule="auto"/>
                                  <w:ind w:left="116" w:right="111" w:firstLine="835"/>
                                  <w:jc w:val="both"/>
                                  <w:textDirection w:val="btLr"/>
                                </w:pPr>
                                <w:r>
                                  <w:rPr>
                                    <w:color w:val="000000"/>
                                    <w:sz w:val="26"/>
                                  </w:rPr>
                                  <w:t>Nhân viên phục vụ làm việc theo ca gãy sẽ thực hiện công việc theo sự phân công của quản lý/ giám sát vào các khung giờ theo quy định (thường là 2 khung giờ trên), được hỗ trợ ăn 2 bữa ăn ca (ăn trưa và ăn tối), được chia ca chiều vào ca ngày hôm sau để có thời gian nghỉ ngơi, được linh hoạt thời gian nghỉ giữa giờ,…</w:t>
                                </w:r>
                              </w:p>
                              <w:p w14:paraId="202769A6" w14:textId="77777777" w:rsidR="00735AA2" w:rsidRDefault="00735AA2">
                                <w:pPr>
                                  <w:spacing w:line="360" w:lineRule="auto"/>
                                  <w:ind w:left="116" w:right="121" w:firstLine="835"/>
                                  <w:jc w:val="both"/>
                                  <w:textDirection w:val="btLr"/>
                                </w:pPr>
                                <w:r>
                                  <w:rPr>
                                    <w:color w:val="000000"/>
                                    <w:sz w:val="26"/>
                                  </w:rPr>
                                  <w:t>Ca gãy giữ vai trò hỗ trợ nhân viên ca chính thực hiện vệ sinh và setup vào buổi sáng, thu dọn vào buổi tối, và những công việc phục vụ khách theo quy trình như trên, đảm bảo mang đến cho khách hàng chất lượng dịch vụ tốt nhất.</w:t>
                                </w:r>
                              </w:p>
                            </w:txbxContent>
                          </wps:txbx>
                          <wps:bodyPr spcFirstLastPara="1" wrap="square" lIns="0" tIns="0" rIns="0" bIns="0" anchor="t" anchorCtr="0">
                            <a:noAutofit/>
                          </wps:bodyPr>
                        </wps:wsp>
                      </wpg:grpSp>
                    </wpg:wgp>
                  </a:graphicData>
                </a:graphic>
              </wp:anchor>
            </w:drawing>
          </mc:Choice>
          <mc:Fallback>
            <w:pict>
              <v:group w14:anchorId="19936B11" id="Nhóm 6" o:spid="_x0000_s1026" style="position:absolute;margin-left:5pt;margin-top:7pt;width:468.35pt;height:215.35pt;z-index:251659264;mso-wrap-distance-left:0;mso-wrap-distance-right:0" coordorigin="23719,24125" coordsize="59480,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zjNwQAABUPAAAOAAAAZHJzL2Uyb0RvYy54bWzsV8tu3DYU3RfIPxDax3qPHvA4COLaKRAk&#10;BpJ+AIeSRkIkUSU5D+9a5E/abRftussAXfkn+ie9JEVJM449M07bVW1g+NDR1X0c3nt5/mLb1Gid&#10;M17Rdm65Z46F8pbQrGqXc+v7D1fPYwtxgdsM17TN59Ztzq0XF8++Od90ae7RktZZzhAIaXm66eZW&#10;KUSX2jYnZd5gfka7vIWHBWUNFrBkSztjeAPSm9r2HGdmbyjLOkZJzjnsXuqH1oWSXxQ5Ee+KgucC&#10;1XMLdBPql6nfhfy1L85xumS4KyvSq4GfoEWDqxY+Ooi6xAKjFavuiWoqwiinhTgjtLFpUVQkVzaA&#10;Na6zZ801o6tO2bJMN8tucBO4ds9PTxZL3q5vGKqyuTWzUIsbCNHbkt791KCZ9M2mW6YAuWbd++6G&#10;9RtLvZLmbgvWyBEMQVvl1dvBq/lWIAKbYRLEThBaiMAzL/KDBBbK76SE4Mj3PD9ykwggEhG4XugN&#10;iG+nUkII4SAFFiDFNkrYUtdBtWEx2NCb6bnBDNSJA3/P3smD0w2/b0CsTXzYCaG754TnoNHoPVLu&#10;WL7jP/3qg5bDSeIjWfjXkeV9ibtccZBLJvRedL04TpwAAmW8+Lq6+7EtESn//O3uE2rLzz/f/SLQ&#10;BKecqmQMVOIpB1adxCMgxsgAzZLBDzjtGBfXOW2QnMwtBsdfnUq8fsOFJouByK+29Kqqa9jHad3u&#10;bIBMuQOcMjrKmdgutr0ZC5rdgi94R64q+NYbzMUNZpA6XAttIJ3MLf7DCrPcQvV3LYQgccFZkH+m&#10;CzZdLKYL3JKSQpYigllIL14JlbW0li9XghaVskjqpZXp1YXYS87/FySYRQH8+zGcSp06Xn/+FTgg&#10;/vrjd5TRFOmlO8JO4UB/HFQawunD50gnkwkJyEqTQLrKBB4Sc6YpAHulmZFta6aSKrJG1KpGCAuB&#10;t8H3UCMW+ph2WMj3pFA5RZtJYivHvIZAUbaS1fDdR5kJJb6h6/wDVW8Kme0gIUaxdBqc9jgMYr/P&#10;YyOubnfxfhz5kJ/38AZlxq6XPqK9yAt9R+VSxWgtdRfvO5FOPCeBp3obeWbUety3zzw34xR3zMe1&#10;RFlBgiDpfWZkmfFLPjgGP0bkOPlT/GEfPxRxozWpKc/hcECQJLn+aZKZQvkowaJgLD+HyWJEGgvM&#10;OI3pMRjIi8GjoTQ08mePh3ygcRweDT348TAZz9JJ4MNK7FLikMpT9BGKjOzcj8E9pvWUU6kN5tPk&#10;yWldZbJCSj5ytly8qhlaY8iSl+qvj9sO7Kg6+n/xhD7BDT0nDsIwGYrnlzuoEXdK9YTjAJ0IFAzD&#10;lmkJ9cNElh/dSbszKBF9KE07b5qkf7GPUncO1QKPHczx7RRor1spmOg2Cia6hYKJaZ+gjD+leRpv&#10;EqqlUncvlZv7e6K83E3XCjXeZi/+BgAA//8DAFBLAwQUAAYACAAAACEA2Reqsd8AAAAJAQAADwAA&#10;AGRycy9kb3ducmV2LnhtbEyPQUvDQBCF74L/YRnBm91E11ZjNqUU9VQKtoJ4m2anSWh2N2S3Sfrv&#10;HU96ejze8OZ7+XKyrRioD413GtJZAoJc6U3jKg2f+7e7JxAhojPYekcaLhRgWVxf5ZgZP7oPGnax&#10;ElziQoYa6hi7TMpQ1mQxzHxHjrOj7y1Gtn0lTY8jl9tW3ifJXFpsHH+osaN1TeVpd7Ya3kccVw/p&#10;67A5HdeX7/3j9muTkta3N9PqBUSkKf4dwy8+o0PBTAd/diaIln3CUyKrYuX8Wc0XIA4alFILkEUu&#10;/y8ofgAAAP//AwBQSwECLQAUAAYACAAAACEAtoM4kv4AAADhAQAAEwAAAAAAAAAAAAAAAAAAAAAA&#10;W0NvbnRlbnRfVHlwZXNdLnhtbFBLAQItABQABgAIAAAAIQA4/SH/1gAAAJQBAAALAAAAAAAAAAAA&#10;AAAAAC8BAABfcmVscy8ucmVsc1BLAQItABQABgAIAAAAIQBS3gzjNwQAABUPAAAOAAAAAAAAAAAA&#10;AAAAAC4CAABkcnMvZTJvRG9jLnhtbFBLAQItABQABgAIAAAAIQDZF6qx3wAAAAkBAAAPAAAAAAAA&#10;AAAAAAAAAJEGAABkcnMvZG93bnJldi54bWxQSwUGAAAAAAQABADzAAAAnQcAAAAA&#10;">
                <v:group id="Nhóm 2146804843" o:spid="_x0000_s1027" style="position:absolute;left:23719;top:24125;width:59481;height:27349" coordorigin="" coordsize="59480,27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lpnMwAAADjAAAADwAAAGRycy9kb3ducmV2LnhtbESPT2vCQBTE7wW/w/IK&#10;3uommkpIXUXEigcp+AdKb4/sMwlm34bsNonf3i0UPA4z8xtmsRpMLTpqXWVZQTyJQBDnVldcKLic&#10;P99SEM4ja6wtk4I7OVgtRy8LzLTt+UjdyRciQNhlqKD0vsmkdHlJBt3ENsTBu9rWoA+yLaRusQ9w&#10;U8tpFM2lwYrDQokNbUrKb6dfo2DXY7+exdvucLtu7j/n96/vQ0xKjV+H9QcIT4N/hv/be61gGifz&#10;NErSZAZ/n8IfkMsH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ICWmc&#10;zAAAAOMAAAAPAAAAAAAAAAAAAAAAAKoCAABkcnMvZG93bnJldi54bWxQSwUGAAAAAAQABAD6AAAA&#10;owMAAAAA&#10;">
                  <v:rect id="Hình chữ nhật 1288904252" o:spid="_x0000_s1028" style="position:absolute;width:59480;height:27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J8YA&#10;AADjAAAADwAAAGRycy9kb3ducmV2LnhtbERPX0/CMBB/N+E7NEfim3Q0SMagEDCaqE8w/ADneqwL&#10;63WuFea3tyYmPN7v/602g2vFhfrQeNYwnWQgiCtvGq41fBxfHnIQISIbbD2Thh8KsFmP7lZYGH/l&#10;A13KWIsUwqFADTbGrpAyVJYchonviBN38r3DmM6+lqbHawp3rVRZNpcOG04NFjt6slSdy2+nYT/z&#10;pJ5V2JW1W9jh8/j+9oVzre/Hw3YJItIQb+J/96tJ81WeL7KZelTw91MC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lJ8YAAADjAAAADwAAAAAAAAAAAAAAAACYAgAAZHJz&#10;L2Rvd25yZXYueG1sUEsFBgAAAAAEAAQA9QAAAIsDAAAAAA==&#10;" filled="f" stroked="f">
                    <v:textbox inset="2.53958mm,2.53958mm,2.53958mm,2.53958mm">
                      <w:txbxContent>
                        <w:p w14:paraId="22C81335" w14:textId="77777777" w:rsidR="00735AA2" w:rsidRDefault="00735AA2">
                          <w:pPr>
                            <w:textDirection w:val="btLr"/>
                          </w:pPr>
                        </w:p>
                      </w:txbxContent>
                    </v:textbox>
                  </v:rect>
                  <v:shape id="Hình tự do: Hình 1674747380" o:spid="_x0000_s1029" style="position:absolute;width:59480;height:27349;visibility:visible;mso-wrap-style:square;v-text-anchor:middle" coordsize="5948045,2734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HfrsoA&#10;AADjAAAADwAAAGRycy9kb3ducmV2LnhtbERPTUvDQBC9C/6HZQQvYjc2mpbYbbGFgNiTqRS8Ddkx&#10;Cc3Oht21jf/eOQgyp5n3Me+tNpMb1JlC7D0beJhloIgbb3tuDXwcqvslqJiQLQ6eycAPRdisr69W&#10;WFp/4Xc616lVYsKxRANdSmOpdWw6chhnfiQW7MsHh0nW0Gob8CLmbtDzLCu0w57lQ4cj7TpqTvW3&#10;M3B32h+KSue7bWjwbZtX88+n+mjM7c308gwq0ZT+yX/qVyvxi8WjTL6UFtJJDq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Kx367KAAAA4wAAAA8AAAAAAAAAAAAAAAAAmAIA&#10;AGRycy9kb3ducmV2LnhtbFBLBQYAAAAABAAEAPUAAACPAwAAAAA=&#10;" path="m5947880,85483r-9144,l5938736,2725305r-5935663,l3073,85483,,85483,,2725305r,9144l5938736,2734449r9144,l5947880,2725305r,-2639822xem5947880,r-9106,l3073,,,,,9144,,85369r3073,l3073,9144r5935663,l5938736,85369r9144,l5947880,9144r,-9144xe" fillcolor="#ddd" stroked="f">
                    <v:path arrowok="t" o:extrusionok="f"/>
                  </v:shape>
                  <v:rect id="Hình chữ nhật 1152084559" o:spid="_x0000_s1030" style="position:absolute;left:30;top:91;width:59360;height:27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YtcgA&#10;AADjAAAADwAAAGRycy9kb3ducmV2LnhtbERPzWrCQBC+F3yHZQRvdaOYkqSuImrRY6uC9jZkp0lo&#10;djZkV5P69G6h0ON8/zNf9qYWN2pdZVnBZByBIM6trrhQcDq+PScgnEfWWFsmBT/kYLkYPM0x07bj&#10;D7odfCFCCLsMFZTeN5mULi/JoBvbhjhwX7Y16MPZFlK32IVwU8tpFL1IgxWHhhIbWpeUfx+uRsEu&#10;aVaXvb13Rb393J3fz+nmmHqlRsN+9QrCU+//xX/uvQ7zJ/E0SmZxnMLvTwEA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NRi1yAAAAOMAAAAPAAAAAAAAAAAAAAAAAJgCAABk&#10;cnMvZG93bnJldi54bWxQSwUGAAAAAAQABAD1AAAAjQMAAAAA&#10;" filled="f" stroked="f">
                    <v:textbox inset="0,0,0,0">
                      <w:txbxContent>
                        <w:p w14:paraId="39319C27" w14:textId="77777777" w:rsidR="00735AA2" w:rsidRDefault="00735AA2">
                          <w:pPr>
                            <w:spacing w:before="111" w:line="360" w:lineRule="auto"/>
                            <w:ind w:left="116" w:right="115" w:firstLine="835"/>
                            <w:jc w:val="both"/>
                            <w:textDirection w:val="btLr"/>
                          </w:pPr>
                          <w:r>
                            <w:rPr>
                              <w:color w:val="000000"/>
                              <w:sz w:val="26"/>
                            </w:rPr>
                            <w:t>Ca gãy chỉ áp dụng tại những nhà hàng có lượng khách đến dùng bữa tập trung nhiều vào giờ trưa hoặc chiều tối, cần lượng lớn nhân viên phục vụ.</w:t>
                          </w:r>
                        </w:p>
                        <w:p w14:paraId="3F40486E" w14:textId="77777777" w:rsidR="00735AA2" w:rsidRDefault="00735AA2">
                          <w:pPr>
                            <w:spacing w:before="1" w:line="360" w:lineRule="auto"/>
                            <w:ind w:left="116" w:right="111" w:firstLine="835"/>
                            <w:jc w:val="both"/>
                            <w:textDirection w:val="btLr"/>
                          </w:pPr>
                          <w:r>
                            <w:rPr>
                              <w:color w:val="000000"/>
                              <w:sz w:val="26"/>
                            </w:rPr>
                            <w:t>Nhân viên phục vụ làm việc theo ca gãy sẽ thực hiện công việc theo sự phân công của quản lý/ giám sát vào các khung giờ theo quy định (thường là 2 khung giờ trên), được hỗ trợ ăn 2 bữa ăn ca (ăn trưa và ăn tối), được chia ca chiều vào ca ngày hôm sau để có thời gian nghỉ ngơi, được linh hoạt thời gian nghỉ giữa giờ,…</w:t>
                          </w:r>
                        </w:p>
                        <w:p w14:paraId="202769A6" w14:textId="77777777" w:rsidR="00735AA2" w:rsidRDefault="00735AA2">
                          <w:pPr>
                            <w:spacing w:line="360" w:lineRule="auto"/>
                            <w:ind w:left="116" w:right="121" w:firstLine="835"/>
                            <w:jc w:val="both"/>
                            <w:textDirection w:val="btLr"/>
                          </w:pPr>
                          <w:r>
                            <w:rPr>
                              <w:color w:val="000000"/>
                              <w:sz w:val="26"/>
                            </w:rPr>
                            <w:t>Ca gãy giữ vai trò hỗ trợ nhân viên ca chính thực hiện vệ sinh và setup vào buổi sáng, thu dọn vào buổi tối, và những công việc phục vụ khách theo quy trình như trên, đảm bảo mang đến cho khách hàng chất lượng dịch vụ tốt nhất.</w:t>
                          </w:r>
                        </w:p>
                      </w:txbxContent>
                    </v:textbox>
                  </v:rect>
                </v:group>
                <w10:wrap type="topAndBottom"/>
              </v:group>
            </w:pict>
          </mc:Fallback>
        </mc:AlternateContent>
      </w:r>
    </w:p>
    <w:p w14:paraId="3914FA9D" w14:textId="77777777" w:rsidR="00447BF9" w:rsidRDefault="00735AA2">
      <w:pPr>
        <w:pStyle w:val="Heading1"/>
        <w:spacing w:before="2"/>
        <w:ind w:left="262"/>
        <w:jc w:val="left"/>
      </w:pPr>
      <w:bookmarkStart w:id="20" w:name="_Toc175730260"/>
      <w:r>
        <w:t>Nhiệm vụ cuả các chức danh</w:t>
      </w:r>
      <w:bookmarkEnd w:id="20"/>
    </w:p>
    <w:p w14:paraId="74DF32DF" w14:textId="77777777" w:rsidR="00447BF9" w:rsidRDefault="00735AA2">
      <w:pPr>
        <w:pStyle w:val="Heading2"/>
        <w:ind w:left="982"/>
      </w:pPr>
      <w:bookmarkStart w:id="21" w:name="_Toc175730261"/>
      <w:r>
        <w:t>-</w:t>
      </w:r>
      <w:r>
        <w:rPr>
          <w:b w:val="0"/>
          <w:i w:val="0"/>
        </w:rPr>
        <w:t xml:space="preserve"> </w:t>
      </w:r>
      <w:r>
        <w:t>Maitre’d hotel trưởng:</w:t>
      </w:r>
      <w:bookmarkEnd w:id="21"/>
    </w:p>
    <w:p w14:paraId="31AF8D0C" w14:textId="77777777" w:rsidR="00447BF9" w:rsidRDefault="00735AA2">
      <w:pPr>
        <w:pBdr>
          <w:top w:val="nil"/>
          <w:left w:val="nil"/>
          <w:bottom w:val="nil"/>
          <w:right w:val="nil"/>
          <w:between w:val="nil"/>
        </w:pBdr>
        <w:spacing w:before="142" w:line="360" w:lineRule="auto"/>
        <w:ind w:left="262" w:right="1131" w:firstLine="358"/>
        <w:jc w:val="both"/>
        <w:rPr>
          <w:color w:val="000000"/>
          <w:sz w:val="26"/>
          <w:szCs w:val="26"/>
        </w:rPr>
      </w:pPr>
      <w:r>
        <w:rPr>
          <w:color w:val="000000"/>
          <w:sz w:val="26"/>
          <w:szCs w:val="26"/>
        </w:rPr>
        <w:t xml:space="preserve">Là người được thay quyền giám đốc nhà hàng khi vắng mặt, là người được phép điều khiển các nhóm phục vụ chuyên trách nơi phòng ăn chính phụ, phòng chặt thái các món </w:t>
      </w:r>
      <w:r>
        <w:rPr>
          <w:color w:val="000000"/>
          <w:sz w:val="26"/>
          <w:szCs w:val="26"/>
        </w:rPr>
        <w:lastRenderedPageBreak/>
        <w:t>ăn chín, hầm rượu và quầy uống. Hoạt động thường ngày của Maitre d’hotel trưởng cụ thể như sau:</w:t>
      </w:r>
    </w:p>
    <w:p w14:paraId="36C2DEE6" w14:textId="77777777" w:rsidR="00447BF9" w:rsidRDefault="00735AA2">
      <w:pPr>
        <w:pBdr>
          <w:top w:val="nil"/>
          <w:left w:val="nil"/>
          <w:bottom w:val="nil"/>
          <w:right w:val="nil"/>
          <w:between w:val="nil"/>
        </w:pBdr>
        <w:spacing w:line="360" w:lineRule="auto"/>
        <w:ind w:left="262" w:right="1137" w:firstLine="358"/>
        <w:jc w:val="both"/>
        <w:rPr>
          <w:color w:val="000000"/>
          <w:sz w:val="26"/>
          <w:szCs w:val="26"/>
        </w:rPr>
      </w:pPr>
      <w:r>
        <w:rPr>
          <w:color w:val="000000"/>
          <w:sz w:val="26"/>
          <w:szCs w:val="26"/>
        </w:rPr>
        <w:t>+ Phản ánh ý kiến khen chê của khách với giám đốc và bếp trưởng để cải tiến cách nấu phù hợp với khẩu vị của khách.</w:t>
      </w:r>
    </w:p>
    <w:p w14:paraId="6CEDF9B7" w14:textId="77777777" w:rsidR="00447BF9" w:rsidRDefault="00735AA2">
      <w:pPr>
        <w:pBdr>
          <w:top w:val="nil"/>
          <w:left w:val="nil"/>
          <w:bottom w:val="nil"/>
          <w:right w:val="nil"/>
          <w:between w:val="nil"/>
        </w:pBdr>
        <w:spacing w:line="360" w:lineRule="auto"/>
        <w:ind w:left="262" w:right="1140" w:firstLine="358"/>
        <w:jc w:val="both"/>
        <w:rPr>
          <w:color w:val="000000"/>
          <w:sz w:val="26"/>
          <w:szCs w:val="26"/>
        </w:rPr>
      </w:pPr>
      <w:r>
        <w:rPr>
          <w:color w:val="000000"/>
          <w:sz w:val="26"/>
          <w:szCs w:val="26"/>
        </w:rPr>
        <w:t>+ Ra thực đơn bữa thường và thực đơn bữa tiệc chiêu đãi và dự kiến giá bán ra cho sản phẩm chế biến mới, có tham khảo ý kiến của bếp trưởng.</w:t>
      </w:r>
    </w:p>
    <w:p w14:paraId="0091CB5C" w14:textId="77777777" w:rsidR="00447BF9" w:rsidRDefault="00735AA2">
      <w:pPr>
        <w:pBdr>
          <w:top w:val="nil"/>
          <w:left w:val="nil"/>
          <w:bottom w:val="nil"/>
          <w:right w:val="nil"/>
          <w:between w:val="nil"/>
        </w:pBdr>
        <w:spacing w:line="360" w:lineRule="auto"/>
        <w:ind w:left="262" w:right="1137" w:firstLine="358"/>
        <w:jc w:val="both"/>
        <w:rPr>
          <w:color w:val="000000"/>
          <w:sz w:val="26"/>
          <w:szCs w:val="26"/>
        </w:rPr>
      </w:pPr>
      <w:r>
        <w:rPr>
          <w:color w:val="000000"/>
          <w:sz w:val="26"/>
          <w:szCs w:val="26"/>
        </w:rPr>
        <w:t>+ Kiểm tra vệ sinh phòng ăn, vệ sinh cá nhân của nhân viên, nhất là nhân viên phục vụ, vệ sinh dụng cụ ăn uống và các món ăn lấy ra từ bếp cũng như trang thiết bị an toàn.</w:t>
      </w:r>
    </w:p>
    <w:p w14:paraId="74332EDB" w14:textId="77777777" w:rsidR="00447BF9" w:rsidRPr="00E81B62" w:rsidRDefault="00735AA2">
      <w:pPr>
        <w:pBdr>
          <w:top w:val="nil"/>
          <w:left w:val="nil"/>
          <w:bottom w:val="nil"/>
          <w:right w:val="nil"/>
          <w:between w:val="nil"/>
        </w:pBdr>
        <w:spacing w:line="360" w:lineRule="auto"/>
        <w:ind w:left="262" w:right="1130" w:firstLine="358"/>
        <w:jc w:val="both"/>
        <w:rPr>
          <w:color w:val="000000"/>
          <w:sz w:val="26"/>
          <w:szCs w:val="26"/>
          <w:lang w:val="en-US"/>
        </w:rPr>
        <w:sectPr w:rsidR="00447BF9" w:rsidRPr="00E81B62">
          <w:type w:val="continuous"/>
          <w:pgSz w:w="11910" w:h="16840"/>
          <w:pgMar w:top="1100" w:right="0" w:bottom="1260" w:left="1440" w:header="0" w:footer="1007" w:gutter="0"/>
          <w:cols w:space="720"/>
        </w:sectPr>
      </w:pPr>
      <w:r>
        <w:rPr>
          <w:color w:val="000000"/>
          <w:sz w:val="26"/>
          <w:szCs w:val="26"/>
        </w:rPr>
        <w:t>+ Trong giờ ăn hai bữa chính phải quan sát các bàn có khách đang ngồi để sẵn sàng bắt tín hiệu của khách, đáp ứng nhu cầu đột xuất của khách cũng như theo dõi quy trình phục vụ của nhân viên bàn nhằm uốn nắn kịp thời và điều chỉnh những sai sót đúng lúc, đúng chỗ.</w:t>
      </w:r>
    </w:p>
    <w:p w14:paraId="6A998EBA" w14:textId="77777777" w:rsidR="00447BF9" w:rsidRDefault="00735AA2">
      <w:pPr>
        <w:pBdr>
          <w:top w:val="nil"/>
          <w:left w:val="nil"/>
          <w:bottom w:val="nil"/>
          <w:right w:val="nil"/>
          <w:between w:val="nil"/>
        </w:pBdr>
        <w:spacing w:before="71" w:line="360" w:lineRule="auto"/>
        <w:ind w:left="262" w:right="1135" w:firstLine="358"/>
        <w:jc w:val="both"/>
        <w:rPr>
          <w:color w:val="000000"/>
          <w:sz w:val="26"/>
          <w:szCs w:val="26"/>
        </w:rPr>
      </w:pPr>
      <w:r>
        <w:rPr>
          <w:color w:val="000000"/>
          <w:sz w:val="26"/>
          <w:szCs w:val="26"/>
        </w:rPr>
        <w:lastRenderedPageBreak/>
        <w:t>+ Đối với khách đặc biệt phải đích thân chào đón, mời và giới thiệu các món ăn trong ngày và món ăn của nhà hàng, các loại rượu và thức uống, nhận order và đưa nhân viên phục vụ bàn chuyển vào bếp, vào bar để cung cấp đồ ăn, thức uống cho khách.</w:t>
      </w:r>
    </w:p>
    <w:p w14:paraId="20057507" w14:textId="77777777" w:rsidR="00447BF9" w:rsidRDefault="00735AA2">
      <w:pPr>
        <w:pBdr>
          <w:top w:val="nil"/>
          <w:left w:val="nil"/>
          <w:bottom w:val="nil"/>
          <w:right w:val="nil"/>
          <w:between w:val="nil"/>
        </w:pBdr>
        <w:spacing w:before="2" w:line="360" w:lineRule="auto"/>
        <w:ind w:left="262" w:right="1130" w:firstLine="358"/>
        <w:jc w:val="both"/>
        <w:rPr>
          <w:color w:val="000000"/>
          <w:sz w:val="26"/>
          <w:szCs w:val="26"/>
        </w:rPr>
      </w:pPr>
      <w:r>
        <w:rPr>
          <w:color w:val="000000"/>
          <w:sz w:val="26"/>
          <w:szCs w:val="26"/>
        </w:rPr>
        <w:t>+ Khi có tiệc chiêu đãi phải kiểm tra bàn tiệc trước giờ khách tới về các tiêu chuẩn, quy cách bày bàn và dụng cụ ăn, cách trang trí, bàn ghế ngồi phải đảm bảo chắc chắn, phục vụ an toàn.</w:t>
      </w:r>
    </w:p>
    <w:p w14:paraId="0C673FE6" w14:textId="77777777" w:rsidR="00447BF9" w:rsidRDefault="00735AA2">
      <w:pPr>
        <w:pBdr>
          <w:top w:val="nil"/>
          <w:left w:val="nil"/>
          <w:bottom w:val="nil"/>
          <w:right w:val="nil"/>
          <w:between w:val="nil"/>
        </w:pBdr>
        <w:spacing w:before="1" w:line="357" w:lineRule="auto"/>
        <w:ind w:left="262" w:right="1138" w:firstLine="358"/>
        <w:jc w:val="both"/>
        <w:rPr>
          <w:color w:val="000000"/>
          <w:sz w:val="26"/>
          <w:szCs w:val="26"/>
        </w:rPr>
      </w:pPr>
      <w:r>
        <w:rPr>
          <w:color w:val="000000"/>
          <w:sz w:val="26"/>
          <w:szCs w:val="26"/>
        </w:rPr>
        <w:t>+ Kiểm tra lại hoá đơn trước khi đưa đến bàn cho khách hoặc chủ tiệc, rồi mới đưa cho nhân viên mang đến bàn cho khách thu tiền hoặc ký vào hoá đơn.</w:t>
      </w:r>
    </w:p>
    <w:p w14:paraId="700B106D" w14:textId="77777777" w:rsidR="00447BF9" w:rsidRDefault="00735AA2">
      <w:pPr>
        <w:pBdr>
          <w:top w:val="nil"/>
          <w:left w:val="nil"/>
          <w:bottom w:val="nil"/>
          <w:right w:val="nil"/>
          <w:between w:val="nil"/>
        </w:pBdr>
        <w:spacing w:before="4" w:line="360" w:lineRule="auto"/>
        <w:ind w:left="262" w:right="1133" w:firstLine="358"/>
        <w:jc w:val="both"/>
        <w:rPr>
          <w:color w:val="000000"/>
          <w:sz w:val="26"/>
          <w:szCs w:val="26"/>
        </w:rPr>
      </w:pPr>
      <w:r>
        <w:rPr>
          <w:color w:val="000000"/>
          <w:sz w:val="26"/>
          <w:szCs w:val="26"/>
        </w:rPr>
        <w:t>+ Hàng tuần hoặc hàng tháng chủ trì các cuộc họp toàn thể đội ngũ nhân viên ngoài giờ để nhận xét khả năng, làm việc, tư cách và công nghệ phục vụ của từng nhân viên nhằm nâng cao trình độ tay nghề, nghiệp vụ cũng như phong cách phục vụ.</w:t>
      </w:r>
    </w:p>
    <w:p w14:paraId="73821670" w14:textId="77777777" w:rsidR="00447BF9" w:rsidRDefault="00735AA2">
      <w:pPr>
        <w:pBdr>
          <w:top w:val="nil"/>
          <w:left w:val="nil"/>
          <w:bottom w:val="nil"/>
          <w:right w:val="nil"/>
          <w:between w:val="nil"/>
        </w:pBdr>
        <w:spacing w:before="2" w:line="360" w:lineRule="auto"/>
        <w:ind w:left="262" w:right="1135" w:firstLine="358"/>
        <w:jc w:val="both"/>
        <w:rPr>
          <w:color w:val="000000"/>
          <w:sz w:val="26"/>
          <w:szCs w:val="26"/>
        </w:rPr>
      </w:pPr>
      <w:r>
        <w:rPr>
          <w:color w:val="000000"/>
          <w:sz w:val="26"/>
          <w:szCs w:val="26"/>
        </w:rPr>
        <w:t>+ Phân công bố trí công việc cho nhân viên mới, nhân viên kiêm nhiệm gánh vác thêm phần việc của nhân viên nghỉ ngơi, đau ốm hay lý do khác.</w:t>
      </w:r>
    </w:p>
    <w:p w14:paraId="60A3B5CE" w14:textId="77777777" w:rsidR="00447BF9" w:rsidRDefault="00735AA2">
      <w:pPr>
        <w:pBdr>
          <w:top w:val="nil"/>
          <w:left w:val="nil"/>
          <w:bottom w:val="nil"/>
          <w:right w:val="nil"/>
          <w:between w:val="nil"/>
        </w:pBdr>
        <w:spacing w:before="1" w:line="360" w:lineRule="auto"/>
        <w:ind w:left="262" w:right="1135" w:firstLine="358"/>
        <w:jc w:val="both"/>
        <w:rPr>
          <w:color w:val="000000"/>
          <w:sz w:val="26"/>
          <w:szCs w:val="26"/>
        </w:rPr>
      </w:pPr>
      <w:r>
        <w:rPr>
          <w:color w:val="000000"/>
          <w:sz w:val="26"/>
          <w:szCs w:val="26"/>
        </w:rPr>
        <w:t>+ Theo dõi ngày công lao động, kiểm tra giờ giấc phục vụ khách, hạn chế các trường hợp rời bỏ vị trí làm việc, có hành vi vô trách nhiệm hoặc các hiện tượng tiêu cực khác ảnh hưởng đến phẩm chất nghề nghiệp.</w:t>
      </w:r>
    </w:p>
    <w:p w14:paraId="03828811" w14:textId="77777777" w:rsidR="00447BF9" w:rsidRDefault="00735AA2">
      <w:pPr>
        <w:numPr>
          <w:ilvl w:val="0"/>
          <w:numId w:val="25"/>
        </w:numPr>
        <w:pBdr>
          <w:top w:val="nil"/>
          <w:left w:val="nil"/>
          <w:bottom w:val="nil"/>
          <w:right w:val="nil"/>
          <w:between w:val="nil"/>
        </w:pBdr>
        <w:tabs>
          <w:tab w:val="left" w:pos="788"/>
        </w:tabs>
        <w:spacing w:line="360" w:lineRule="auto"/>
        <w:ind w:right="1127" w:firstLine="358"/>
        <w:jc w:val="both"/>
        <w:rPr>
          <w:color w:val="000000"/>
        </w:rPr>
      </w:pPr>
      <w:r>
        <w:rPr>
          <w:b/>
          <w:i/>
          <w:color w:val="000000"/>
          <w:sz w:val="26"/>
          <w:szCs w:val="26"/>
        </w:rPr>
        <w:t xml:space="preserve">Maitre’d hotel khu vực: </w:t>
      </w:r>
      <w:r>
        <w:rPr>
          <w:color w:val="000000"/>
          <w:sz w:val="26"/>
          <w:szCs w:val="26"/>
        </w:rPr>
        <w:t>chịu trách nhiệm một góc phòng ăn chính (thường từ 3 dãy bàn khoảng 15 đến 25 bàn), Mét khu vực phải kiêm nhiệm cả việc nhận và lấy order khách, giúp Mét trưởng khi khách đông không tiếp kịp, ngoài ra còn phải lo cắt thái thức ăn nguyên con như gà, lợn, thịt rán…hoặc tẩm cồn vào món ăn nào đó ngay trước mặt khách.</w:t>
      </w:r>
    </w:p>
    <w:p w14:paraId="41AA9AB0" w14:textId="77777777" w:rsidR="00447BF9" w:rsidRDefault="00735AA2">
      <w:pPr>
        <w:numPr>
          <w:ilvl w:val="0"/>
          <w:numId w:val="25"/>
        </w:numPr>
        <w:pBdr>
          <w:top w:val="nil"/>
          <w:left w:val="nil"/>
          <w:bottom w:val="nil"/>
          <w:right w:val="nil"/>
          <w:between w:val="nil"/>
        </w:pBdr>
        <w:tabs>
          <w:tab w:val="left" w:pos="781"/>
        </w:tabs>
        <w:spacing w:line="360" w:lineRule="auto"/>
        <w:ind w:right="1124" w:firstLine="358"/>
        <w:jc w:val="both"/>
        <w:rPr>
          <w:color w:val="000000"/>
        </w:rPr>
      </w:pPr>
      <w:r>
        <w:rPr>
          <w:b/>
          <w:i/>
          <w:color w:val="000000"/>
          <w:sz w:val="26"/>
          <w:szCs w:val="26"/>
        </w:rPr>
        <w:t xml:space="preserve">Trưởng dãy: </w:t>
      </w:r>
      <w:r>
        <w:rPr>
          <w:color w:val="000000"/>
          <w:sz w:val="26"/>
          <w:szCs w:val="26"/>
        </w:rPr>
        <w:t>phục vụ nhiều bàn liền kề nhau trong một dãy, số bàn thay đổi từ 5 đến 9 chiếc, tuỳ theo kha năng phục vụ trực tiếp của nhân viên này. Trước lúc đón khách cũng phải làm các công việc để chuẩn bị chào đón khách như trải khăn bàn, bày bàn…như phục vụ viên bình thường.</w:t>
      </w:r>
    </w:p>
    <w:p w14:paraId="48FD39B7" w14:textId="77777777" w:rsidR="00447BF9" w:rsidRDefault="00735AA2">
      <w:pPr>
        <w:numPr>
          <w:ilvl w:val="0"/>
          <w:numId w:val="25"/>
        </w:numPr>
        <w:pBdr>
          <w:top w:val="nil"/>
          <w:left w:val="nil"/>
          <w:bottom w:val="nil"/>
          <w:right w:val="nil"/>
          <w:between w:val="nil"/>
        </w:pBdr>
        <w:tabs>
          <w:tab w:val="left" w:pos="788"/>
        </w:tabs>
        <w:spacing w:line="360" w:lineRule="auto"/>
        <w:ind w:right="1135" w:firstLine="358"/>
        <w:jc w:val="both"/>
        <w:rPr>
          <w:color w:val="000000"/>
        </w:rPr>
        <w:sectPr w:rsidR="00447BF9">
          <w:pgSz w:w="11910" w:h="16840"/>
          <w:pgMar w:top="1040" w:right="0" w:bottom="1260" w:left="1440" w:header="0" w:footer="1007" w:gutter="0"/>
          <w:cols w:space="720"/>
        </w:sectPr>
      </w:pPr>
      <w:r>
        <w:rPr>
          <w:b/>
          <w:i/>
          <w:color w:val="000000"/>
          <w:sz w:val="26"/>
          <w:szCs w:val="26"/>
        </w:rPr>
        <w:t xml:space="preserve">Tiếp viên rượu: </w:t>
      </w:r>
      <w:r>
        <w:rPr>
          <w:color w:val="000000"/>
          <w:sz w:val="26"/>
          <w:szCs w:val="26"/>
        </w:rPr>
        <w:t>chuyên phụ trách việc phục vụ vang bàn ăn hoặc rượu mùi cho khách ăn bữa hay ăn chọn món. Tiếp viên rượu không những xách các làn rượu đến các bàn cùng với bảng liệt kê các loại rượu để khách chọn mà còn giới thiệu các loại rượu và khuyến nghị khách thưởng thức loại rượu phù hợp nhất với món ăn cụ thể nào đó đúng nguyên tắc giao cảm món ăn và vang hoặc rượu.</w:t>
      </w:r>
    </w:p>
    <w:p w14:paraId="359BEAE9" w14:textId="77777777" w:rsidR="00447BF9" w:rsidRDefault="00735AA2">
      <w:pPr>
        <w:numPr>
          <w:ilvl w:val="0"/>
          <w:numId w:val="25"/>
        </w:numPr>
        <w:pBdr>
          <w:top w:val="nil"/>
          <w:left w:val="nil"/>
          <w:bottom w:val="nil"/>
          <w:right w:val="nil"/>
          <w:between w:val="nil"/>
        </w:pBdr>
        <w:tabs>
          <w:tab w:val="left" w:pos="805"/>
        </w:tabs>
        <w:spacing w:before="71" w:line="360" w:lineRule="auto"/>
        <w:ind w:right="1136" w:firstLine="358"/>
        <w:jc w:val="both"/>
        <w:rPr>
          <w:color w:val="000000"/>
        </w:rPr>
      </w:pPr>
      <w:r>
        <w:rPr>
          <w:b/>
          <w:i/>
          <w:color w:val="000000"/>
          <w:sz w:val="26"/>
          <w:szCs w:val="26"/>
        </w:rPr>
        <w:lastRenderedPageBreak/>
        <w:t xml:space="preserve">Nhân viên chặt, thái: </w:t>
      </w:r>
      <w:r>
        <w:rPr>
          <w:color w:val="000000"/>
          <w:sz w:val="26"/>
          <w:szCs w:val="26"/>
        </w:rPr>
        <w:t>trong nhà hàng hoặc khách sạn lớn, công việc chặt thái những món nóng, nguội được giao riêng cho một người chuyên trách, Mét khu vực không kiêm nhiệm nữa. Người chuyên chặt thái gọi là trưởng quầy ăn nguội thực hiện việc cắt thái các thứ thịt nóng ghi trong thực đơn hàng ngày.</w:t>
      </w:r>
    </w:p>
    <w:p w14:paraId="398FC6C9" w14:textId="77777777" w:rsidR="00447BF9" w:rsidRDefault="00735AA2">
      <w:pPr>
        <w:numPr>
          <w:ilvl w:val="0"/>
          <w:numId w:val="25"/>
        </w:numPr>
        <w:pBdr>
          <w:top w:val="nil"/>
          <w:left w:val="nil"/>
          <w:bottom w:val="nil"/>
          <w:right w:val="nil"/>
          <w:between w:val="nil"/>
        </w:pBdr>
        <w:tabs>
          <w:tab w:val="left" w:pos="774"/>
        </w:tabs>
        <w:spacing w:before="2" w:line="360" w:lineRule="auto"/>
        <w:ind w:right="1138" w:firstLine="358"/>
        <w:jc w:val="both"/>
        <w:rPr>
          <w:color w:val="000000"/>
        </w:rPr>
      </w:pPr>
      <w:r>
        <w:rPr>
          <w:b/>
          <w:i/>
          <w:color w:val="000000"/>
          <w:sz w:val="26"/>
          <w:szCs w:val="26"/>
        </w:rPr>
        <w:t xml:space="preserve">Nhân viên phục vụ bàn nam: </w:t>
      </w:r>
      <w:r>
        <w:rPr>
          <w:color w:val="000000"/>
          <w:sz w:val="26"/>
          <w:szCs w:val="26"/>
        </w:rPr>
        <w:t>còn gọi là phó dãy, tức dãy trưởng tập sự, chỉ được giao khoảng 3 đến 5 bàn</w:t>
      </w:r>
    </w:p>
    <w:p w14:paraId="5BC9D433" w14:textId="77777777" w:rsidR="00447BF9" w:rsidRDefault="00735AA2">
      <w:pPr>
        <w:numPr>
          <w:ilvl w:val="0"/>
          <w:numId w:val="25"/>
        </w:numPr>
        <w:pBdr>
          <w:top w:val="nil"/>
          <w:left w:val="nil"/>
          <w:bottom w:val="nil"/>
          <w:right w:val="nil"/>
          <w:between w:val="nil"/>
        </w:pBdr>
        <w:tabs>
          <w:tab w:val="left" w:pos="779"/>
        </w:tabs>
        <w:spacing w:before="1" w:line="360" w:lineRule="auto"/>
        <w:ind w:right="1132" w:firstLine="358"/>
        <w:jc w:val="both"/>
        <w:rPr>
          <w:color w:val="000000"/>
        </w:rPr>
      </w:pPr>
      <w:r>
        <w:rPr>
          <w:b/>
          <w:i/>
          <w:color w:val="000000"/>
          <w:sz w:val="26"/>
          <w:szCs w:val="26"/>
        </w:rPr>
        <w:t xml:space="preserve">Nhân viên bưng bê: </w:t>
      </w:r>
      <w:r>
        <w:rPr>
          <w:color w:val="000000"/>
          <w:sz w:val="26"/>
          <w:szCs w:val="26"/>
        </w:rPr>
        <w:t>cũng là người liên lạc giữa bộ phận bàn và bộ phận bếp, thu dọn vật dụng bẩn mang vào phòng đệm và bưng thức ăn từ bếp ra bàn chờ, chuyên lo việc giải phóng các bàn ăn đã xong, người mới vào nghề thường tập sự ở vị trí này, nhân viên bưng bê có thể giúp trưởng dãy đưa ăn hoặc thu dọn dụng cụ, ngoài việc thu dọn dụng cụ ăn uống bẩn, thay khăn bàn còn quét dọn phòng ăn, kê xếp lại bàn ghế chuẩn bị đón khách mới.</w:t>
      </w:r>
    </w:p>
    <w:p w14:paraId="68DE97CB" w14:textId="77777777" w:rsidR="00447BF9" w:rsidRDefault="00735AA2">
      <w:pPr>
        <w:pBdr>
          <w:top w:val="nil"/>
          <w:left w:val="nil"/>
          <w:bottom w:val="nil"/>
          <w:right w:val="nil"/>
          <w:between w:val="nil"/>
        </w:pBdr>
        <w:spacing w:line="360" w:lineRule="auto"/>
        <w:ind w:left="262" w:right="1132" w:firstLine="358"/>
        <w:jc w:val="both"/>
        <w:rPr>
          <w:color w:val="000000"/>
          <w:sz w:val="26"/>
          <w:szCs w:val="26"/>
        </w:rPr>
      </w:pPr>
      <w:r>
        <w:rPr>
          <w:b/>
          <w:color w:val="000000"/>
          <w:sz w:val="26"/>
          <w:szCs w:val="26"/>
        </w:rPr>
        <w:t xml:space="preserve">Chú ý: </w:t>
      </w:r>
      <w:r>
        <w:rPr>
          <w:color w:val="000000"/>
          <w:sz w:val="26"/>
          <w:szCs w:val="26"/>
        </w:rPr>
        <w:t>Các vị trí công việc nhiều ít tuỳ thuộc vào cấp hạng của nhà hàng, có thể giữ nguyên vẹn cũng có thể bớt các vị trí không cần thiết này khác, riêng số lượng người làm việc trong một ngày, một ca lại tuỳ thuộc vào lượng khách trong ngày.</w:t>
      </w:r>
    </w:p>
    <w:p w14:paraId="3E723CD5" w14:textId="77777777" w:rsidR="00447BF9" w:rsidRDefault="00735AA2">
      <w:pPr>
        <w:pStyle w:val="Heading1"/>
        <w:numPr>
          <w:ilvl w:val="0"/>
          <w:numId w:val="26"/>
        </w:numPr>
        <w:tabs>
          <w:tab w:val="left" w:pos="1252"/>
        </w:tabs>
        <w:spacing w:before="8"/>
        <w:ind w:left="1252" w:hanging="270"/>
      </w:pPr>
      <w:bookmarkStart w:id="22" w:name="_Toc175730262"/>
      <w:r>
        <w:t xml:space="preserve">Những yêu cầu cá nhân </w:t>
      </w:r>
      <w:r>
        <w:rPr>
          <w:b w:val="0"/>
        </w:rPr>
        <w:t>đ</w:t>
      </w:r>
      <w:r>
        <w:t>ối với nhân viên phục vụ ăn uống</w:t>
      </w:r>
      <w:bookmarkEnd w:id="22"/>
    </w:p>
    <w:p w14:paraId="3F949B69" w14:textId="77777777" w:rsidR="00447BF9" w:rsidRDefault="00735AA2">
      <w:pPr>
        <w:pStyle w:val="Heading1"/>
        <w:numPr>
          <w:ilvl w:val="1"/>
          <w:numId w:val="26"/>
        </w:numPr>
        <w:tabs>
          <w:tab w:val="left" w:pos="1370"/>
        </w:tabs>
        <w:spacing w:before="157"/>
        <w:ind w:left="1370" w:hanging="388"/>
      </w:pPr>
      <w:bookmarkStart w:id="23" w:name="_Toc175730263"/>
      <w:r>
        <w:t>Sức khỏe, ngoại hình, vệ sinh cá nhân</w:t>
      </w:r>
      <w:bookmarkEnd w:id="23"/>
    </w:p>
    <w:p w14:paraId="431AD16D" w14:textId="77777777" w:rsidR="00447BF9" w:rsidRDefault="00735AA2">
      <w:pPr>
        <w:spacing w:before="152"/>
        <w:ind w:left="982"/>
        <w:rPr>
          <w:b/>
          <w:sz w:val="26"/>
          <w:szCs w:val="26"/>
        </w:rPr>
      </w:pPr>
      <w:r>
        <w:rPr>
          <w:b/>
          <w:sz w:val="26"/>
          <w:szCs w:val="26"/>
        </w:rPr>
        <w:t>+</w:t>
      </w:r>
      <w:r>
        <w:rPr>
          <w:sz w:val="26"/>
          <w:szCs w:val="26"/>
        </w:rPr>
        <w:t xml:space="preserve"> </w:t>
      </w:r>
      <w:r>
        <w:rPr>
          <w:b/>
          <w:sz w:val="26"/>
          <w:szCs w:val="26"/>
        </w:rPr>
        <w:t>Yêu cầu về sức khỏe và vệ sinh</w:t>
      </w:r>
    </w:p>
    <w:p w14:paraId="76E12AF8" w14:textId="77777777" w:rsidR="00447BF9" w:rsidRDefault="00735AA2">
      <w:pPr>
        <w:pBdr>
          <w:top w:val="nil"/>
          <w:left w:val="nil"/>
          <w:bottom w:val="nil"/>
          <w:right w:val="nil"/>
          <w:between w:val="nil"/>
        </w:pBdr>
        <w:spacing w:before="148" w:line="360" w:lineRule="auto"/>
        <w:ind w:left="262" w:right="1117" w:firstLine="719"/>
        <w:rPr>
          <w:color w:val="000000"/>
          <w:sz w:val="26"/>
          <w:szCs w:val="26"/>
        </w:rPr>
      </w:pPr>
      <w:r>
        <w:rPr>
          <w:color w:val="000000"/>
          <w:sz w:val="26"/>
          <w:szCs w:val="26"/>
        </w:rPr>
        <w:t>Phải có sức khỏe tốt, đủ sức để hoàn thành công việc với điều kiện làm việc đi đứng, bưng bê kéo dài liên tục trong nhiều giờ liền</w:t>
      </w:r>
    </w:p>
    <w:p w14:paraId="373A6D45" w14:textId="77777777" w:rsidR="00447BF9" w:rsidRDefault="00735AA2">
      <w:pPr>
        <w:pBdr>
          <w:top w:val="nil"/>
          <w:left w:val="nil"/>
          <w:bottom w:val="nil"/>
          <w:right w:val="nil"/>
          <w:between w:val="nil"/>
        </w:pBdr>
        <w:spacing w:before="1"/>
        <w:ind w:left="982"/>
        <w:rPr>
          <w:color w:val="000000"/>
          <w:sz w:val="26"/>
          <w:szCs w:val="26"/>
        </w:rPr>
      </w:pPr>
      <w:r>
        <w:rPr>
          <w:color w:val="000000"/>
          <w:sz w:val="26"/>
          <w:szCs w:val="26"/>
        </w:rPr>
        <w:t>Khi phục vụ phải luôn đi thẳng, dáng thẳng, không khuyết tật, dị dạng</w:t>
      </w:r>
    </w:p>
    <w:p w14:paraId="577ECF99" w14:textId="77777777" w:rsidR="00447BF9" w:rsidRDefault="00735AA2">
      <w:pPr>
        <w:pStyle w:val="Heading1"/>
        <w:spacing w:before="157"/>
        <w:ind w:firstLine="982"/>
      </w:pPr>
      <w:bookmarkStart w:id="24" w:name="_Toc175730264"/>
      <w:r>
        <w:t>+</w:t>
      </w:r>
      <w:r>
        <w:rPr>
          <w:b w:val="0"/>
        </w:rPr>
        <w:t xml:space="preserve"> </w:t>
      </w:r>
      <w:r>
        <w:t>Vệ sinh cá nhân</w:t>
      </w:r>
      <w:bookmarkEnd w:id="24"/>
    </w:p>
    <w:p w14:paraId="36EF1120" w14:textId="77777777" w:rsidR="00447BF9" w:rsidRDefault="00735AA2">
      <w:pPr>
        <w:pBdr>
          <w:top w:val="nil"/>
          <w:left w:val="nil"/>
          <w:bottom w:val="nil"/>
          <w:right w:val="nil"/>
          <w:between w:val="nil"/>
        </w:pBdr>
        <w:spacing w:before="143" w:line="360" w:lineRule="auto"/>
        <w:ind w:left="262" w:right="1132" w:firstLine="719"/>
        <w:jc w:val="both"/>
        <w:rPr>
          <w:color w:val="000000"/>
          <w:sz w:val="26"/>
          <w:szCs w:val="26"/>
        </w:rPr>
      </w:pPr>
      <w:r>
        <w:rPr>
          <w:color w:val="000000"/>
          <w:sz w:val="26"/>
          <w:szCs w:val="26"/>
        </w:rPr>
        <w:t>Thường xuyên chú ý về việc vệ sinh thân thể sạch sẽ, tác phong gọn gàng, chuyên nghiệp; không uống rượu, bia trước và trong ca làm việc; hạn chế ăn hành tỏi (vì có thể gây mùi); móng tay phải được vệ sinh sạch, cắt ngắn và không được sơn bất cứ màu gì</w:t>
      </w:r>
    </w:p>
    <w:p w14:paraId="0C70CBB9" w14:textId="77777777" w:rsidR="00447BF9" w:rsidRDefault="00735AA2">
      <w:pPr>
        <w:pStyle w:val="Heading1"/>
        <w:numPr>
          <w:ilvl w:val="1"/>
          <w:numId w:val="26"/>
        </w:numPr>
        <w:tabs>
          <w:tab w:val="left" w:pos="1370"/>
        </w:tabs>
        <w:spacing w:before="6"/>
        <w:ind w:left="1370" w:hanging="388"/>
      </w:pPr>
      <w:bookmarkStart w:id="25" w:name="_Toc175730265"/>
      <w:r>
        <w:t>Yêu cầu về tư cách đạo đức</w:t>
      </w:r>
      <w:bookmarkEnd w:id="25"/>
    </w:p>
    <w:p w14:paraId="5E443C8A" w14:textId="77777777" w:rsidR="00447BF9" w:rsidRDefault="00735AA2">
      <w:pPr>
        <w:spacing w:before="143" w:line="360" w:lineRule="auto"/>
        <w:ind w:left="262" w:right="1133" w:firstLine="719"/>
        <w:jc w:val="both"/>
        <w:rPr>
          <w:sz w:val="26"/>
          <w:szCs w:val="26"/>
        </w:rPr>
        <w:sectPr w:rsidR="00447BF9">
          <w:pgSz w:w="11910" w:h="16840"/>
          <w:pgMar w:top="1040" w:right="0" w:bottom="1260" w:left="1440" w:header="0" w:footer="1007" w:gutter="0"/>
          <w:cols w:space="720"/>
        </w:sectPr>
      </w:pPr>
      <w:r>
        <w:rPr>
          <w:sz w:val="26"/>
          <w:szCs w:val="26"/>
        </w:rPr>
        <w:t xml:space="preserve">Phải là người tư cách đạo đức tốt: </w:t>
      </w:r>
      <w:r>
        <w:rPr>
          <w:i/>
          <w:sz w:val="26"/>
          <w:szCs w:val="26"/>
        </w:rPr>
        <w:t xml:space="preserve">trung thực, vui vẻ, hòa đồng với mọi người xung quanh, đáng tin cậy, không tham lam, có uy tín, có lòng tự trọng, có tinh thần đoàn kết,...; </w:t>
      </w:r>
      <w:r>
        <w:rPr>
          <w:sz w:val="26"/>
          <w:szCs w:val="26"/>
        </w:rPr>
        <w:t>hợp tác, hỗ trợ các nhân viên khác trong bộ phận và hoàn thành tốt các nhiệm vụ do cấp trên yêu cầu</w:t>
      </w:r>
    </w:p>
    <w:p w14:paraId="7AD36D25" w14:textId="77777777" w:rsidR="00447BF9" w:rsidRDefault="00735AA2">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Là người siêng năng, nhanh nhẹn, đúng giờ, có chí cầu tiến, có ý thức bảo quản tốt các trang thiết bị, dụng cụ của nhà hàng</w:t>
      </w:r>
    </w:p>
    <w:p w14:paraId="1C0F1DAE" w14:textId="77777777" w:rsidR="00447BF9" w:rsidRDefault="00735AA2">
      <w:pPr>
        <w:spacing w:before="1"/>
        <w:ind w:left="982"/>
        <w:rPr>
          <w:i/>
          <w:sz w:val="26"/>
          <w:szCs w:val="26"/>
        </w:rPr>
      </w:pPr>
      <w:r>
        <w:rPr>
          <w:sz w:val="26"/>
          <w:szCs w:val="26"/>
        </w:rPr>
        <w:t xml:space="preserve">Đối với khách: </w:t>
      </w:r>
      <w:r>
        <w:rPr>
          <w:i/>
          <w:sz w:val="26"/>
          <w:szCs w:val="26"/>
        </w:rPr>
        <w:t>tôn trọng, vui vẻ, nhiệt tình, ân cần và chu đáo</w:t>
      </w:r>
    </w:p>
    <w:p w14:paraId="0AF24BCB" w14:textId="77777777" w:rsidR="00447BF9" w:rsidRDefault="00735AA2">
      <w:pPr>
        <w:spacing w:before="150"/>
        <w:ind w:left="982"/>
        <w:rPr>
          <w:i/>
          <w:sz w:val="26"/>
          <w:szCs w:val="26"/>
        </w:rPr>
      </w:pPr>
      <w:r>
        <w:rPr>
          <w:sz w:val="26"/>
          <w:szCs w:val="26"/>
        </w:rPr>
        <w:t xml:space="preserve">Đối với cấp trên: </w:t>
      </w:r>
      <w:r>
        <w:rPr>
          <w:i/>
          <w:sz w:val="26"/>
          <w:szCs w:val="26"/>
        </w:rPr>
        <w:t>tôn trọng, lịch sự, chấp hành mệnh lệnh và sự phân công công</w:t>
      </w:r>
    </w:p>
    <w:p w14:paraId="0C526B56" w14:textId="77777777" w:rsidR="00447BF9" w:rsidRDefault="00735AA2">
      <w:pPr>
        <w:spacing w:before="150"/>
        <w:ind w:left="262"/>
        <w:rPr>
          <w:i/>
          <w:sz w:val="26"/>
          <w:szCs w:val="26"/>
        </w:rPr>
      </w:pPr>
      <w:r>
        <w:rPr>
          <w:i/>
          <w:sz w:val="26"/>
          <w:szCs w:val="26"/>
        </w:rPr>
        <w:t>việc</w:t>
      </w:r>
    </w:p>
    <w:p w14:paraId="50EC8BBF" w14:textId="77777777" w:rsidR="00447BF9" w:rsidRDefault="00735AA2">
      <w:pPr>
        <w:spacing w:before="150"/>
        <w:ind w:left="982"/>
        <w:rPr>
          <w:i/>
          <w:sz w:val="26"/>
          <w:szCs w:val="26"/>
        </w:rPr>
      </w:pPr>
      <w:r>
        <w:rPr>
          <w:sz w:val="26"/>
          <w:szCs w:val="26"/>
        </w:rPr>
        <w:t xml:space="preserve">Đối với đồng nghiệp: </w:t>
      </w:r>
      <w:r>
        <w:rPr>
          <w:i/>
          <w:sz w:val="26"/>
          <w:szCs w:val="26"/>
        </w:rPr>
        <w:t>tương trợ, hợp tác, vui vẻ, hòa nhã trong công việc</w:t>
      </w:r>
    </w:p>
    <w:p w14:paraId="1DB9FF7F" w14:textId="77777777" w:rsidR="00447BF9" w:rsidRDefault="00735AA2">
      <w:pPr>
        <w:spacing w:before="150"/>
        <w:ind w:left="982"/>
        <w:rPr>
          <w:i/>
          <w:sz w:val="26"/>
          <w:szCs w:val="26"/>
        </w:rPr>
      </w:pPr>
      <w:r>
        <w:rPr>
          <w:sz w:val="26"/>
          <w:szCs w:val="26"/>
        </w:rPr>
        <w:t xml:space="preserve">Đối với nghề nghiệp: </w:t>
      </w:r>
      <w:r>
        <w:rPr>
          <w:i/>
          <w:sz w:val="26"/>
          <w:szCs w:val="26"/>
        </w:rPr>
        <w:t>yêu nghề, tự hào về nghề nghiệp, không ngừng học tập,</w:t>
      </w:r>
    </w:p>
    <w:p w14:paraId="038B6E34" w14:textId="77777777" w:rsidR="00447BF9" w:rsidRDefault="00735AA2">
      <w:pPr>
        <w:spacing w:before="150"/>
        <w:ind w:left="262"/>
        <w:rPr>
          <w:i/>
          <w:sz w:val="26"/>
          <w:szCs w:val="26"/>
        </w:rPr>
      </w:pPr>
      <w:r>
        <w:rPr>
          <w:i/>
          <w:sz w:val="26"/>
          <w:szCs w:val="26"/>
        </w:rPr>
        <w:t>rèn luyện để nâng cao kiến thức, tay nghề</w:t>
      </w:r>
    </w:p>
    <w:p w14:paraId="170F63CF" w14:textId="77777777" w:rsidR="00447BF9" w:rsidRDefault="00735AA2">
      <w:pPr>
        <w:spacing w:before="147" w:after="8" w:line="360" w:lineRule="auto"/>
        <w:ind w:left="262" w:right="1117" w:firstLine="719"/>
        <w:rPr>
          <w:i/>
          <w:sz w:val="26"/>
          <w:szCs w:val="26"/>
        </w:rPr>
      </w:pPr>
      <w:r>
        <w:rPr>
          <w:sz w:val="26"/>
          <w:szCs w:val="26"/>
        </w:rPr>
        <w:t xml:space="preserve">Đối với bản thân: </w:t>
      </w:r>
      <w:r>
        <w:rPr>
          <w:i/>
          <w:sz w:val="26"/>
          <w:szCs w:val="26"/>
        </w:rPr>
        <w:t>luôn rèn luyện để cơ thể khỏe mạnh, tinh thần sáng suốt, có ý thức giữ gìn vệ sinh sạch sẽ</w:t>
      </w:r>
    </w:p>
    <w:p w14:paraId="4474C867"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drawing>
          <wp:inline distT="0" distB="0" distL="0" distR="0" wp14:anchorId="77036D95" wp14:editId="598FD9C6">
            <wp:extent cx="5713093" cy="3810000"/>
            <wp:effectExtent l="0" t="0" r="0" b="0"/>
            <wp:docPr id="2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5713093" cy="3810000"/>
                    </a:xfrm>
                    <a:prstGeom prst="rect">
                      <a:avLst/>
                    </a:prstGeom>
                    <a:ln/>
                  </pic:spPr>
                </pic:pic>
              </a:graphicData>
            </a:graphic>
          </wp:inline>
        </w:drawing>
      </w:r>
    </w:p>
    <w:p w14:paraId="4F38E6D7" w14:textId="77777777" w:rsidR="00447BF9" w:rsidRDefault="00735AA2">
      <w:pPr>
        <w:spacing w:before="145"/>
        <w:ind w:left="262"/>
        <w:rPr>
          <w:i/>
          <w:sz w:val="26"/>
          <w:szCs w:val="26"/>
        </w:rPr>
      </w:pPr>
      <w:r>
        <w:rPr>
          <w:i/>
          <w:sz w:val="26"/>
          <w:szCs w:val="26"/>
        </w:rPr>
        <w:t>Ảnh nguồn Internet</w:t>
      </w:r>
    </w:p>
    <w:p w14:paraId="54FCB4A0" w14:textId="77777777" w:rsidR="00447BF9" w:rsidRDefault="00735AA2">
      <w:pPr>
        <w:pStyle w:val="Heading1"/>
        <w:numPr>
          <w:ilvl w:val="1"/>
          <w:numId w:val="26"/>
        </w:numPr>
        <w:tabs>
          <w:tab w:val="left" w:pos="1434"/>
        </w:tabs>
        <w:spacing w:before="155"/>
        <w:ind w:left="1434" w:hanging="452"/>
        <w:jc w:val="left"/>
      </w:pPr>
      <w:bookmarkStart w:id="26" w:name="_Toc175730266"/>
      <w:r>
        <w:t>Yêu cầu về chuyên môn nghiệp vụ và lịch sự xã giao</w:t>
      </w:r>
      <w:bookmarkEnd w:id="26"/>
    </w:p>
    <w:p w14:paraId="7DAA34E3" w14:textId="77777777" w:rsidR="00447BF9" w:rsidRDefault="00735AA2">
      <w:pPr>
        <w:numPr>
          <w:ilvl w:val="2"/>
          <w:numId w:val="26"/>
        </w:numPr>
        <w:pBdr>
          <w:top w:val="nil"/>
          <w:left w:val="nil"/>
          <w:bottom w:val="nil"/>
          <w:right w:val="nil"/>
          <w:between w:val="nil"/>
        </w:pBdr>
        <w:tabs>
          <w:tab w:val="left" w:pos="1629"/>
        </w:tabs>
        <w:spacing w:before="142"/>
        <w:ind w:left="1629" w:hanging="647"/>
        <w:rPr>
          <w:color w:val="000000"/>
          <w:sz w:val="26"/>
          <w:szCs w:val="26"/>
        </w:rPr>
      </w:pPr>
      <w:r>
        <w:rPr>
          <w:color w:val="000000"/>
          <w:sz w:val="26"/>
          <w:szCs w:val="26"/>
        </w:rPr>
        <w:t>Chuyên môn nghiệp vụ</w:t>
      </w:r>
    </w:p>
    <w:p w14:paraId="05BBF5B5" w14:textId="77777777" w:rsidR="00447BF9" w:rsidRDefault="00735AA2">
      <w:pPr>
        <w:pBdr>
          <w:top w:val="nil"/>
          <w:left w:val="nil"/>
          <w:bottom w:val="nil"/>
          <w:right w:val="nil"/>
          <w:between w:val="nil"/>
        </w:pBdr>
        <w:spacing w:before="151" w:line="360" w:lineRule="auto"/>
        <w:ind w:left="262" w:right="1117" w:firstLine="719"/>
        <w:rPr>
          <w:color w:val="000000"/>
          <w:sz w:val="26"/>
          <w:szCs w:val="26"/>
        </w:rPr>
      </w:pPr>
      <w:r>
        <w:rPr>
          <w:color w:val="000000"/>
          <w:sz w:val="26"/>
          <w:szCs w:val="26"/>
        </w:rPr>
        <w:t>Phải qua đào tạo, có kinh nghiệm, chuyên môn nghiệp vụ liên quan; am hiểu các phương thức và quy trình phục vụ ăn uống</w:t>
      </w:r>
    </w:p>
    <w:p w14:paraId="16CDE35E" w14:textId="77777777" w:rsidR="00447BF9" w:rsidRDefault="00735AA2">
      <w:pPr>
        <w:pBdr>
          <w:top w:val="nil"/>
          <w:left w:val="nil"/>
          <w:bottom w:val="nil"/>
          <w:right w:val="nil"/>
          <w:between w:val="nil"/>
        </w:pBdr>
        <w:spacing w:before="1" w:line="360" w:lineRule="auto"/>
        <w:ind w:left="262" w:right="1117" w:firstLine="719"/>
        <w:rPr>
          <w:color w:val="000000"/>
          <w:sz w:val="26"/>
          <w:szCs w:val="26"/>
        </w:rPr>
        <w:sectPr w:rsidR="00447BF9">
          <w:pgSz w:w="11910" w:h="16840"/>
          <w:pgMar w:top="1040" w:right="0" w:bottom="1260" w:left="1440" w:header="0" w:footer="1007" w:gutter="0"/>
          <w:cols w:space="720"/>
        </w:sectPr>
      </w:pPr>
      <w:r>
        <w:rPr>
          <w:color w:val="000000"/>
          <w:sz w:val="26"/>
          <w:szCs w:val="26"/>
        </w:rPr>
        <w:t>Phải có kiến thức về món ăn, đồ uống có trong thực đơn của nhà hàng và giá cả các món ăn, đồ uống đó</w:t>
      </w:r>
    </w:p>
    <w:p w14:paraId="739852FB" w14:textId="77777777" w:rsidR="00447BF9" w:rsidRDefault="00735AA2">
      <w:pPr>
        <w:pBdr>
          <w:top w:val="nil"/>
          <w:left w:val="nil"/>
          <w:bottom w:val="nil"/>
          <w:right w:val="nil"/>
          <w:between w:val="nil"/>
        </w:pBdr>
        <w:spacing w:before="71" w:line="360" w:lineRule="auto"/>
        <w:ind w:left="262" w:right="1139" w:firstLine="719"/>
        <w:jc w:val="both"/>
        <w:rPr>
          <w:color w:val="000000"/>
          <w:sz w:val="26"/>
          <w:szCs w:val="26"/>
        </w:rPr>
      </w:pPr>
      <w:r>
        <w:rPr>
          <w:color w:val="000000"/>
          <w:sz w:val="26"/>
          <w:szCs w:val="26"/>
        </w:rPr>
        <w:lastRenderedPageBreak/>
        <w:t>Phải thực hành thành thục các kĩ năng bưng bê, gắp rót, sắp xếp, trang trí bàn ăn, phòng ăn, nhà ăn</w:t>
      </w:r>
    </w:p>
    <w:p w14:paraId="35B44C1D" w14:textId="77777777" w:rsidR="00447BF9" w:rsidRDefault="00735AA2">
      <w:pPr>
        <w:pBdr>
          <w:top w:val="nil"/>
          <w:left w:val="nil"/>
          <w:bottom w:val="nil"/>
          <w:right w:val="nil"/>
          <w:between w:val="nil"/>
        </w:pBdr>
        <w:spacing w:before="1" w:line="360" w:lineRule="auto"/>
        <w:ind w:left="262" w:right="1137" w:firstLine="719"/>
        <w:jc w:val="both"/>
        <w:rPr>
          <w:color w:val="000000"/>
          <w:sz w:val="26"/>
          <w:szCs w:val="26"/>
        </w:rPr>
      </w:pPr>
      <w:r>
        <w:rPr>
          <w:color w:val="000000"/>
          <w:sz w:val="26"/>
          <w:szCs w:val="26"/>
        </w:rPr>
        <w:t>Biết đọc thực đơn để đặt bàn và chuẩn bị dụng cụ ăn uống cho khách, chuẩn bị dụng cụ phục vụ cho mình</w:t>
      </w:r>
    </w:p>
    <w:p w14:paraId="60D8C1C9" w14:textId="77777777" w:rsidR="00447BF9" w:rsidRDefault="00735AA2">
      <w:pPr>
        <w:numPr>
          <w:ilvl w:val="2"/>
          <w:numId w:val="26"/>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Lịch sự, xã giao</w:t>
      </w:r>
    </w:p>
    <w:p w14:paraId="768F2045" w14:textId="77777777" w:rsidR="00447BF9" w:rsidRDefault="00735AA2">
      <w:pPr>
        <w:pBdr>
          <w:top w:val="nil"/>
          <w:left w:val="nil"/>
          <w:bottom w:val="nil"/>
          <w:right w:val="nil"/>
          <w:between w:val="nil"/>
        </w:pBdr>
        <w:spacing w:before="150" w:line="360" w:lineRule="auto"/>
        <w:ind w:left="262" w:right="1138" w:firstLine="719"/>
        <w:jc w:val="both"/>
        <w:rPr>
          <w:color w:val="000000"/>
          <w:sz w:val="26"/>
          <w:szCs w:val="26"/>
        </w:rPr>
      </w:pPr>
      <w:r>
        <w:rPr>
          <w:color w:val="000000"/>
          <w:sz w:val="26"/>
          <w:szCs w:val="26"/>
        </w:rPr>
        <w:t>Phải ân cần, chu đáo, lịch thiệp với khách, biết quan sát để nắm được ý muốn của khách nhằm phục vụ kịp thời, nhanh chóng</w:t>
      </w:r>
    </w:p>
    <w:p w14:paraId="6BD5F89D" w14:textId="77777777" w:rsidR="00447BF9" w:rsidRDefault="00735AA2">
      <w:pPr>
        <w:pBdr>
          <w:top w:val="nil"/>
          <w:left w:val="nil"/>
          <w:bottom w:val="nil"/>
          <w:right w:val="nil"/>
          <w:between w:val="nil"/>
        </w:pBdr>
        <w:spacing w:before="1" w:line="357" w:lineRule="auto"/>
        <w:ind w:left="262" w:right="1132" w:firstLine="719"/>
        <w:jc w:val="both"/>
        <w:rPr>
          <w:color w:val="000000"/>
          <w:sz w:val="26"/>
          <w:szCs w:val="26"/>
        </w:rPr>
      </w:pPr>
      <w:r>
        <w:rPr>
          <w:color w:val="000000"/>
          <w:sz w:val="26"/>
          <w:szCs w:val="26"/>
        </w:rPr>
        <w:t>Trong phục vụ phải ăn nói nhẹ nhàng, lịch sự; diễn đạt dễ hiểu và phải biết ít nhất một ngoại ngữ</w:t>
      </w:r>
    </w:p>
    <w:p w14:paraId="0AAFA17D" w14:textId="77777777" w:rsidR="00447BF9" w:rsidRDefault="00735AA2">
      <w:pPr>
        <w:pBdr>
          <w:top w:val="nil"/>
          <w:left w:val="nil"/>
          <w:bottom w:val="nil"/>
          <w:right w:val="nil"/>
          <w:between w:val="nil"/>
        </w:pBdr>
        <w:spacing w:before="4"/>
        <w:ind w:left="982"/>
        <w:jc w:val="both"/>
        <w:rPr>
          <w:color w:val="000000"/>
          <w:sz w:val="26"/>
          <w:szCs w:val="26"/>
        </w:rPr>
      </w:pPr>
      <w:r>
        <w:rPr>
          <w:color w:val="000000"/>
          <w:sz w:val="26"/>
          <w:szCs w:val="26"/>
        </w:rPr>
        <w:t>2.3.4. Trang phục</w:t>
      </w:r>
    </w:p>
    <w:p w14:paraId="0ED2F508" w14:textId="77777777" w:rsidR="00447BF9" w:rsidRDefault="00735AA2">
      <w:pPr>
        <w:pBdr>
          <w:top w:val="nil"/>
          <w:left w:val="nil"/>
          <w:bottom w:val="nil"/>
          <w:right w:val="nil"/>
          <w:between w:val="nil"/>
        </w:pBdr>
        <w:spacing w:before="150" w:line="360" w:lineRule="auto"/>
        <w:ind w:left="262" w:right="1136" w:firstLine="719"/>
        <w:jc w:val="both"/>
        <w:rPr>
          <w:color w:val="000000"/>
          <w:sz w:val="26"/>
          <w:szCs w:val="26"/>
        </w:rPr>
      </w:pPr>
      <w:r>
        <w:rPr>
          <w:color w:val="000000"/>
          <w:sz w:val="26"/>
          <w:szCs w:val="26"/>
        </w:rPr>
        <w:t>Phải được may đo vừa vặn với cơ thể, giặt ủi sạch sẽ, mặc đồng phục theo bộ phận, đồng bộ từ quần áo đến giày dép và phải đảm bảo theo đúng quy định của nhà hàng</w:t>
      </w:r>
      <w:r>
        <w:rPr>
          <w:noProof/>
          <w:lang w:val="en-US" w:eastAsia="en-US"/>
        </w:rPr>
        <w:drawing>
          <wp:anchor distT="0" distB="0" distL="0" distR="0" simplePos="0" relativeHeight="251660288" behindDoc="0" locked="0" layoutInCell="1" hidden="0" allowOverlap="1" wp14:anchorId="7EA26973" wp14:editId="37B46FE4">
            <wp:simplePos x="0" y="0"/>
            <wp:positionH relativeFrom="column">
              <wp:posOffset>166365</wp:posOffset>
            </wp:positionH>
            <wp:positionV relativeFrom="paragraph">
              <wp:posOffset>954874</wp:posOffset>
            </wp:positionV>
            <wp:extent cx="5715009" cy="3800475"/>
            <wp:effectExtent l="0" t="0" r="0" b="0"/>
            <wp:wrapTopAndBottom distT="0" dist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srcRect/>
                    <a:stretch>
                      <a:fillRect/>
                    </a:stretch>
                  </pic:blipFill>
                  <pic:spPr>
                    <a:xfrm>
                      <a:off x="0" y="0"/>
                      <a:ext cx="5715009" cy="3800475"/>
                    </a:xfrm>
                    <a:prstGeom prst="rect">
                      <a:avLst/>
                    </a:prstGeom>
                    <a:ln/>
                  </pic:spPr>
                </pic:pic>
              </a:graphicData>
            </a:graphic>
          </wp:anchor>
        </w:drawing>
      </w:r>
    </w:p>
    <w:p w14:paraId="4E0EE55C" w14:textId="77777777" w:rsidR="00447BF9" w:rsidRDefault="00447BF9">
      <w:pPr>
        <w:pBdr>
          <w:top w:val="nil"/>
          <w:left w:val="nil"/>
          <w:bottom w:val="nil"/>
          <w:right w:val="nil"/>
          <w:between w:val="nil"/>
        </w:pBdr>
        <w:rPr>
          <w:color w:val="000000"/>
          <w:sz w:val="26"/>
          <w:szCs w:val="26"/>
        </w:rPr>
      </w:pPr>
    </w:p>
    <w:p w14:paraId="2C81CFC4" w14:textId="77777777" w:rsidR="00447BF9" w:rsidRDefault="00447BF9">
      <w:pPr>
        <w:pBdr>
          <w:top w:val="nil"/>
          <w:left w:val="nil"/>
          <w:bottom w:val="nil"/>
          <w:right w:val="nil"/>
          <w:between w:val="nil"/>
        </w:pBdr>
        <w:spacing w:before="1"/>
        <w:rPr>
          <w:color w:val="000000"/>
          <w:sz w:val="26"/>
          <w:szCs w:val="26"/>
        </w:rPr>
      </w:pPr>
    </w:p>
    <w:p w14:paraId="0B0C67C6" w14:textId="77777777" w:rsidR="00447BF9" w:rsidRDefault="00735AA2">
      <w:pPr>
        <w:pStyle w:val="Heading1"/>
        <w:numPr>
          <w:ilvl w:val="1"/>
          <w:numId w:val="26"/>
        </w:numPr>
        <w:tabs>
          <w:tab w:val="left" w:pos="688"/>
        </w:tabs>
        <w:spacing w:before="0" w:line="367" w:lineRule="auto"/>
        <w:ind w:left="262" w:right="1142" w:firstLine="0"/>
        <w:jc w:val="left"/>
      </w:pPr>
      <w:bookmarkStart w:id="27" w:name="_Toc175730267"/>
      <w:r>
        <w:t>Mối quan hệ giữa bộ phận phục vụ ăn uống với các bộ phận khác trong khách sạn</w:t>
      </w:r>
      <w:bookmarkEnd w:id="27"/>
    </w:p>
    <w:p w14:paraId="75F5DB09" w14:textId="77777777" w:rsidR="00447BF9" w:rsidRDefault="00735AA2">
      <w:pPr>
        <w:pBdr>
          <w:top w:val="nil"/>
          <w:left w:val="nil"/>
          <w:bottom w:val="nil"/>
          <w:right w:val="nil"/>
          <w:between w:val="nil"/>
        </w:pBdr>
        <w:spacing w:line="360" w:lineRule="auto"/>
        <w:ind w:left="262" w:right="1117" w:firstLine="358"/>
        <w:rPr>
          <w:color w:val="000000"/>
          <w:sz w:val="26"/>
          <w:szCs w:val="26"/>
        </w:rPr>
        <w:sectPr w:rsidR="00447BF9">
          <w:pgSz w:w="11910" w:h="16840"/>
          <w:pgMar w:top="1040" w:right="0" w:bottom="1260" w:left="1440" w:header="0" w:footer="1007" w:gutter="0"/>
          <w:cols w:space="720"/>
        </w:sectPr>
      </w:pPr>
      <w:r>
        <w:rPr>
          <w:color w:val="000000"/>
          <w:sz w:val="26"/>
          <w:szCs w:val="26"/>
        </w:rPr>
        <w:t>+ Trong nhà hàng có nhiều bộ phận liên quan đến nhau, có trung mối quan hệ thống nhất với nhau. Để đưa ra năng suất phục vụ một cách tốt nhất, chúng ta phải kết</w:t>
      </w:r>
    </w:p>
    <w:p w14:paraId="73E0ECBD" w14:textId="77777777" w:rsidR="00447BF9" w:rsidRDefault="00735AA2">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hợp với nhau để đưa chất lượng nhà hàng lên hàng đầu, mỗi bộ phận có vị trí riêng biệt và có mối quan hệ chặt chẽ với nhau.</w:t>
      </w:r>
    </w:p>
    <w:p w14:paraId="16E71443" w14:textId="77777777" w:rsidR="00447BF9" w:rsidRDefault="00735AA2">
      <w:pPr>
        <w:pBdr>
          <w:top w:val="nil"/>
          <w:left w:val="nil"/>
          <w:bottom w:val="nil"/>
          <w:right w:val="nil"/>
          <w:between w:val="nil"/>
        </w:pBdr>
        <w:spacing w:before="1"/>
        <w:ind w:left="622"/>
        <w:jc w:val="both"/>
        <w:rPr>
          <w:color w:val="000000"/>
          <w:sz w:val="26"/>
          <w:szCs w:val="26"/>
        </w:rPr>
      </w:pPr>
      <w:r>
        <w:rPr>
          <w:color w:val="000000"/>
          <w:sz w:val="26"/>
          <w:szCs w:val="26"/>
        </w:rPr>
        <w:t>+ Mối quan hệ với bộ phận bàn và lễ tân.</w:t>
      </w:r>
    </w:p>
    <w:p w14:paraId="3A00FCB9" w14:textId="77777777" w:rsidR="00447BF9" w:rsidRDefault="00735AA2">
      <w:pPr>
        <w:numPr>
          <w:ilvl w:val="0"/>
          <w:numId w:val="24"/>
        </w:numPr>
        <w:pBdr>
          <w:top w:val="nil"/>
          <w:left w:val="nil"/>
          <w:bottom w:val="nil"/>
          <w:right w:val="nil"/>
          <w:between w:val="nil"/>
        </w:pBdr>
        <w:tabs>
          <w:tab w:val="left" w:pos="805"/>
        </w:tabs>
        <w:spacing w:before="150" w:line="360" w:lineRule="auto"/>
        <w:ind w:right="1135" w:firstLine="358"/>
        <w:jc w:val="both"/>
        <w:rPr>
          <w:color w:val="000000"/>
        </w:rPr>
      </w:pPr>
      <w:r>
        <w:rPr>
          <w:color w:val="000000"/>
          <w:sz w:val="26"/>
          <w:szCs w:val="26"/>
        </w:rPr>
        <w:t>Bộ phận lễ tân là bộ phận trực tiếp tiếp xúc với khách hàng là trung tâm hoạt động của nhà hàng, nơi xuất phát xử lý các thông tin là chiếc cầu nối giữa khách với các loại hình dịch vụ. Phòng lễ tân có quan hệ mật thiết với các bộ phận khác, đặc biệt là bộ phận bàn</w:t>
      </w:r>
    </w:p>
    <w:p w14:paraId="52EC0964" w14:textId="77777777" w:rsidR="00447BF9" w:rsidRDefault="00735AA2">
      <w:pPr>
        <w:numPr>
          <w:ilvl w:val="0"/>
          <w:numId w:val="24"/>
        </w:numPr>
        <w:pBdr>
          <w:top w:val="nil"/>
          <w:left w:val="nil"/>
          <w:bottom w:val="nil"/>
          <w:right w:val="nil"/>
          <w:between w:val="nil"/>
        </w:pBdr>
        <w:tabs>
          <w:tab w:val="left" w:pos="783"/>
        </w:tabs>
        <w:spacing w:before="2" w:line="360" w:lineRule="auto"/>
        <w:ind w:right="1139" w:firstLine="358"/>
        <w:jc w:val="both"/>
        <w:rPr>
          <w:color w:val="000000"/>
        </w:rPr>
      </w:pPr>
      <w:r>
        <w:rPr>
          <w:color w:val="000000"/>
          <w:sz w:val="26"/>
          <w:szCs w:val="26"/>
        </w:rPr>
        <w:t>Khách đến nhà hàng, lễ tân là bộ phận đầu tiên tiếp xúc với khách. Lễ tân có thể nhận hóa đơn đặt hàng của khách để chuyển cho bộ phận bàn kịp thời phục vụ khách chu đáo.</w:t>
      </w:r>
    </w:p>
    <w:p w14:paraId="44312668" w14:textId="77777777" w:rsidR="00447BF9" w:rsidRDefault="00735AA2">
      <w:pPr>
        <w:numPr>
          <w:ilvl w:val="0"/>
          <w:numId w:val="24"/>
        </w:numPr>
        <w:pBdr>
          <w:top w:val="nil"/>
          <w:left w:val="nil"/>
          <w:bottom w:val="nil"/>
          <w:right w:val="nil"/>
          <w:between w:val="nil"/>
        </w:pBdr>
        <w:tabs>
          <w:tab w:val="left" w:pos="798"/>
        </w:tabs>
        <w:spacing w:line="360" w:lineRule="auto"/>
        <w:ind w:right="1137" w:firstLine="358"/>
        <w:jc w:val="both"/>
        <w:rPr>
          <w:color w:val="000000"/>
        </w:rPr>
      </w:pPr>
      <w:r>
        <w:rPr>
          <w:color w:val="000000"/>
          <w:sz w:val="26"/>
          <w:szCs w:val="26"/>
        </w:rPr>
        <w:t>Hàng ngày bộ phận bàn tổng hợp doanh thu và phiếu ký nợ của khách để cuối ngày chuyển cho các bộ phận lễ tân để lễ tân tổng hợp lại thanh toán với khách và chuyển cho bộ phận kế toán của nhà hàng.</w:t>
      </w:r>
    </w:p>
    <w:p w14:paraId="2C9B3EE5" w14:textId="77777777" w:rsidR="00447BF9" w:rsidRDefault="00735AA2">
      <w:pPr>
        <w:numPr>
          <w:ilvl w:val="0"/>
          <w:numId w:val="24"/>
        </w:numPr>
        <w:pBdr>
          <w:top w:val="nil"/>
          <w:left w:val="nil"/>
          <w:bottom w:val="nil"/>
          <w:right w:val="nil"/>
          <w:between w:val="nil"/>
        </w:pBdr>
        <w:tabs>
          <w:tab w:val="left" w:pos="786"/>
        </w:tabs>
        <w:spacing w:line="360" w:lineRule="auto"/>
        <w:ind w:right="1130" w:firstLine="358"/>
        <w:jc w:val="both"/>
        <w:rPr>
          <w:color w:val="000000"/>
        </w:rPr>
      </w:pPr>
      <w:r>
        <w:rPr>
          <w:color w:val="000000"/>
          <w:sz w:val="26"/>
          <w:szCs w:val="26"/>
        </w:rPr>
        <w:t>Lễ tân tiếp nhận các yêu cầu và ý kiến của khách để ký kết với bếp bar tạo thực đơn cho phù hợp và góp ý kiến với bộ phận bàn khi khách có hoặc không hài lòng.</w:t>
      </w:r>
    </w:p>
    <w:p w14:paraId="5AC8AC3C" w14:textId="77777777" w:rsidR="00447BF9" w:rsidRDefault="00735AA2">
      <w:pPr>
        <w:pBdr>
          <w:top w:val="nil"/>
          <w:left w:val="nil"/>
          <w:bottom w:val="nil"/>
          <w:right w:val="nil"/>
          <w:between w:val="nil"/>
        </w:pBdr>
        <w:spacing w:line="297" w:lineRule="auto"/>
        <w:ind w:left="622"/>
        <w:jc w:val="both"/>
        <w:rPr>
          <w:color w:val="000000"/>
          <w:sz w:val="26"/>
          <w:szCs w:val="26"/>
        </w:rPr>
      </w:pPr>
      <w:r>
        <w:rPr>
          <w:color w:val="000000"/>
          <w:sz w:val="26"/>
          <w:szCs w:val="26"/>
        </w:rPr>
        <w:t>*Mối quan hệ giữa bộ phận bàn và bộ phận bếp.</w:t>
      </w:r>
    </w:p>
    <w:p w14:paraId="5F8459DA" w14:textId="77777777" w:rsidR="00447BF9" w:rsidRDefault="00735AA2">
      <w:pPr>
        <w:numPr>
          <w:ilvl w:val="0"/>
          <w:numId w:val="24"/>
        </w:numPr>
        <w:pBdr>
          <w:top w:val="nil"/>
          <w:left w:val="nil"/>
          <w:bottom w:val="nil"/>
          <w:right w:val="nil"/>
          <w:between w:val="nil"/>
        </w:pBdr>
        <w:tabs>
          <w:tab w:val="left" w:pos="776"/>
        </w:tabs>
        <w:spacing w:before="150" w:line="360" w:lineRule="auto"/>
        <w:ind w:right="1134" w:firstLine="358"/>
        <w:jc w:val="both"/>
        <w:rPr>
          <w:color w:val="000000"/>
        </w:rPr>
      </w:pPr>
      <w:r>
        <w:rPr>
          <w:color w:val="000000"/>
          <w:sz w:val="26"/>
          <w:szCs w:val="26"/>
        </w:rPr>
        <w:t>Hàng ngày, bộ phận bàn đưa các yêu cầu về món ăn của khách chuyển xuống cho bộ phận bếp. Bộ phận bếp nhận được thông tin về số lượng khách ăn, ngày, giờ thực đơn, tổ bàn có trách nhiệm cung cấp những thông tin này cho tổ bếp để chế biến đúng giờ. Sau khi tổ bếp chế biến xong phải bê lên bày bàn và phục vụ khách theo đúng quy trình kỹ thuật. Cuối ngày làm sổ đối chiếu hai bên.</w:t>
      </w:r>
    </w:p>
    <w:p w14:paraId="7377FB26" w14:textId="77777777" w:rsidR="00447BF9" w:rsidRDefault="00735AA2">
      <w:pPr>
        <w:pBdr>
          <w:top w:val="nil"/>
          <w:left w:val="nil"/>
          <w:bottom w:val="nil"/>
          <w:right w:val="nil"/>
          <w:between w:val="nil"/>
        </w:pBdr>
        <w:spacing w:before="2"/>
        <w:ind w:left="622"/>
        <w:jc w:val="both"/>
        <w:rPr>
          <w:color w:val="000000"/>
          <w:sz w:val="26"/>
          <w:szCs w:val="26"/>
        </w:rPr>
      </w:pPr>
      <w:r>
        <w:rPr>
          <w:color w:val="000000"/>
          <w:sz w:val="26"/>
          <w:szCs w:val="26"/>
        </w:rPr>
        <w:t>* Mối quan hệ của bộ phận bàn và các bộ phận bar.</w:t>
      </w:r>
    </w:p>
    <w:p w14:paraId="5CEAE3C7" w14:textId="77777777" w:rsidR="00447BF9" w:rsidRDefault="00735AA2">
      <w:pPr>
        <w:numPr>
          <w:ilvl w:val="0"/>
          <w:numId w:val="24"/>
        </w:numPr>
        <w:pBdr>
          <w:top w:val="nil"/>
          <w:left w:val="nil"/>
          <w:bottom w:val="nil"/>
          <w:right w:val="nil"/>
          <w:between w:val="nil"/>
        </w:pBdr>
        <w:tabs>
          <w:tab w:val="left" w:pos="803"/>
        </w:tabs>
        <w:spacing w:before="147" w:line="360" w:lineRule="auto"/>
        <w:ind w:right="1135" w:firstLine="358"/>
        <w:jc w:val="both"/>
        <w:rPr>
          <w:color w:val="000000"/>
        </w:rPr>
      </w:pPr>
      <w:r>
        <w:rPr>
          <w:color w:val="000000"/>
          <w:sz w:val="26"/>
          <w:szCs w:val="26"/>
        </w:rPr>
        <w:t>Bộ phận bàn tiếp nhận các yêu cầu của khác về đồ uống, bộ phận bàn chuyển phiếu đồ uống cho bộ phận bar để bộ phận bar pha chế theo đúng quy trình và đúng chất lượng để bộ phận bàn phục vụ một cách tốt nhất, kết hợp hài hòa giữa đồ ăn và thức uống.</w:t>
      </w:r>
    </w:p>
    <w:p w14:paraId="3A31369D" w14:textId="77777777" w:rsidR="00447BF9" w:rsidRDefault="00735AA2">
      <w:pPr>
        <w:pBdr>
          <w:top w:val="nil"/>
          <w:left w:val="nil"/>
          <w:bottom w:val="nil"/>
          <w:right w:val="nil"/>
          <w:between w:val="nil"/>
        </w:pBdr>
        <w:spacing w:before="2"/>
        <w:ind w:left="622"/>
        <w:jc w:val="both"/>
        <w:rPr>
          <w:color w:val="000000"/>
          <w:sz w:val="26"/>
          <w:szCs w:val="26"/>
        </w:rPr>
      </w:pPr>
      <w:r>
        <w:rPr>
          <w:color w:val="000000"/>
          <w:sz w:val="26"/>
          <w:szCs w:val="26"/>
        </w:rPr>
        <w:t>*Mối quan hệ của bộ phận bàn và bộ phận kế toán .</w:t>
      </w:r>
    </w:p>
    <w:p w14:paraId="0D08FF67" w14:textId="77777777" w:rsidR="00447BF9" w:rsidRDefault="00735AA2">
      <w:pPr>
        <w:numPr>
          <w:ilvl w:val="0"/>
          <w:numId w:val="24"/>
        </w:numPr>
        <w:pBdr>
          <w:top w:val="nil"/>
          <w:left w:val="nil"/>
          <w:bottom w:val="nil"/>
          <w:right w:val="nil"/>
          <w:between w:val="nil"/>
        </w:pBdr>
        <w:tabs>
          <w:tab w:val="left" w:pos="788"/>
        </w:tabs>
        <w:spacing w:before="150" w:line="360" w:lineRule="auto"/>
        <w:ind w:right="1129" w:firstLine="358"/>
        <w:jc w:val="both"/>
        <w:rPr>
          <w:color w:val="000000"/>
        </w:rPr>
        <w:sectPr w:rsidR="00447BF9">
          <w:pgSz w:w="11910" w:h="16840"/>
          <w:pgMar w:top="1040" w:right="0" w:bottom="1260" w:left="1440" w:header="0" w:footer="1007" w:gutter="0"/>
          <w:cols w:space="720"/>
        </w:sectPr>
      </w:pPr>
      <w:r>
        <w:rPr>
          <w:color w:val="000000"/>
          <w:sz w:val="26"/>
          <w:szCs w:val="26"/>
        </w:rPr>
        <w:t>Các hóa đơn của khách sau khi khách đã ký nợ hoặc thanh toán, bộ phận bàn sẽ chuyển hệ thống lại cuối ngày xuống cho bộ phận kế toán một bản, ghi rõ ngày, giờ, tháng năm vào các mục trong giấy thanh toán để tránh sự nhầm lẫn. * Mối quan hệ của bộ phận bàn và bộ phận sửa chữa.</w:t>
      </w:r>
    </w:p>
    <w:p w14:paraId="2D3AC825" w14:textId="77777777" w:rsidR="00447BF9" w:rsidRDefault="00735AA2">
      <w:pPr>
        <w:numPr>
          <w:ilvl w:val="0"/>
          <w:numId w:val="24"/>
        </w:numPr>
        <w:pBdr>
          <w:top w:val="nil"/>
          <w:left w:val="nil"/>
          <w:bottom w:val="nil"/>
          <w:right w:val="nil"/>
          <w:between w:val="nil"/>
        </w:pBdr>
        <w:tabs>
          <w:tab w:val="left" w:pos="774"/>
        </w:tabs>
        <w:spacing w:before="71" w:line="360" w:lineRule="auto"/>
        <w:ind w:right="1127" w:firstLine="358"/>
        <w:jc w:val="both"/>
        <w:rPr>
          <w:color w:val="000000"/>
        </w:rPr>
      </w:pPr>
      <w:r>
        <w:rPr>
          <w:color w:val="000000"/>
          <w:sz w:val="26"/>
          <w:szCs w:val="26"/>
        </w:rPr>
        <w:lastRenderedPageBreak/>
        <w:t>Đảm bảo giữ gìn an ninh trật tự, bảo đảm an toàn về tính mạng, tài sản của khách là vấn đề quan trọng. Do vậy trong quá trình phục vụ, nếu nhân viên phát hiện thấy thái độ cử chỉ của khách có sự nghi ngờ để tránh và phòng ngừa các tệ nạn xã hội thì nhân viên phục vụ bàn báo ngay cho nhân viên bảo vệ để cùng phối hợp với các bộ phận lễ tân để xử lý kịp thời, tạo điều kiện cho khách thoải mái trong nhà hàng. Trong quá trình sử dụng các trang thiết bị nhân viên thấy có hiện tượng bị hỏng thì phải báo ngay cho bộ phận sửa chữa để bộ phận sửa chữa làm ngay để phục vụ khách được tốt. Tránh tình trạng kéo dài gây ra khó chịu cho khách.</w:t>
      </w:r>
    </w:p>
    <w:p w14:paraId="431CEFFC" w14:textId="77777777" w:rsidR="00447BF9" w:rsidRDefault="00735AA2">
      <w:pPr>
        <w:pBdr>
          <w:top w:val="nil"/>
          <w:left w:val="nil"/>
          <w:bottom w:val="nil"/>
          <w:right w:val="nil"/>
          <w:between w:val="nil"/>
        </w:pBdr>
        <w:spacing w:before="1" w:line="360" w:lineRule="auto"/>
        <w:ind w:left="262" w:right="1135" w:firstLine="358"/>
        <w:jc w:val="both"/>
        <w:rPr>
          <w:color w:val="000000"/>
          <w:sz w:val="26"/>
          <w:szCs w:val="26"/>
        </w:rPr>
      </w:pPr>
      <w:r>
        <w:rPr>
          <w:color w:val="000000"/>
          <w:sz w:val="26"/>
          <w:szCs w:val="26"/>
        </w:rPr>
        <w:t>Tóm lại: Các bộ phận trong nhà hàng đều có mối quan hệ mật thiết với nhau để tạo sự kết hợp chặt chẽ, cùng nhau giải quyết vấn đề của nhà hàng và tạo thêm uy tín, tiếng tăm cho nhà hàng cũng như tạo sự thoải mái, yên tâm cho khách và tăng doanh thu cho nhà hàng.</w:t>
      </w:r>
    </w:p>
    <w:p w14:paraId="482F6765" w14:textId="77777777" w:rsidR="00447BF9" w:rsidRDefault="00735AA2">
      <w:pPr>
        <w:pStyle w:val="Heading1"/>
        <w:spacing w:before="9"/>
        <w:ind w:firstLine="982"/>
      </w:pPr>
      <w:bookmarkStart w:id="28" w:name="_Toc175730268"/>
      <w:r>
        <w:t>Câu hỏi ôn tập</w:t>
      </w:r>
      <w:bookmarkEnd w:id="28"/>
    </w:p>
    <w:p w14:paraId="5D9E6728" w14:textId="77777777" w:rsidR="00447BF9" w:rsidRDefault="00735AA2">
      <w:pPr>
        <w:pBdr>
          <w:top w:val="nil"/>
          <w:left w:val="nil"/>
          <w:bottom w:val="nil"/>
          <w:right w:val="nil"/>
          <w:between w:val="nil"/>
        </w:pBdr>
        <w:spacing w:before="143" w:line="360" w:lineRule="auto"/>
        <w:ind w:left="982" w:right="1137"/>
        <w:jc w:val="both"/>
        <w:rPr>
          <w:color w:val="000000"/>
          <w:sz w:val="26"/>
          <w:szCs w:val="26"/>
        </w:rPr>
      </w:pPr>
      <w:r>
        <w:rPr>
          <w:color w:val="000000"/>
          <w:sz w:val="26"/>
          <w:szCs w:val="26"/>
        </w:rPr>
        <w:t>Câu 1. Trình bày những yêu cầu cá nhân đối với nhân viên phục vụ ăn uống Câu 2. Trình bày mối quan hệ giữa bộ phận phục vụ ăn uống và các bộ phận</w:t>
      </w:r>
    </w:p>
    <w:p w14:paraId="20E83EBA" w14:textId="77777777" w:rsidR="00447BF9" w:rsidRDefault="00735AA2">
      <w:pPr>
        <w:pBdr>
          <w:top w:val="nil"/>
          <w:left w:val="nil"/>
          <w:bottom w:val="nil"/>
          <w:right w:val="nil"/>
          <w:between w:val="nil"/>
        </w:pBdr>
        <w:spacing w:line="297" w:lineRule="auto"/>
        <w:ind w:left="622"/>
        <w:rPr>
          <w:color w:val="000000"/>
          <w:sz w:val="26"/>
          <w:szCs w:val="26"/>
        </w:rPr>
        <w:sectPr w:rsidR="00447BF9">
          <w:pgSz w:w="11910" w:h="16840"/>
          <w:pgMar w:top="1040" w:right="0" w:bottom="1260" w:left="1440" w:header="0" w:footer="1007" w:gutter="0"/>
          <w:cols w:space="720"/>
        </w:sectPr>
      </w:pPr>
      <w:r>
        <w:rPr>
          <w:color w:val="000000"/>
          <w:sz w:val="26"/>
          <w:szCs w:val="26"/>
        </w:rPr>
        <w:t>khác?</w:t>
      </w:r>
    </w:p>
    <w:p w14:paraId="08BB2D35" w14:textId="77777777" w:rsidR="00447BF9" w:rsidRDefault="00735AA2" w:rsidP="00E81B62">
      <w:pPr>
        <w:pStyle w:val="Heading1"/>
        <w:ind w:left="284" w:right="1114"/>
        <w:jc w:val="center"/>
      </w:pPr>
      <w:bookmarkStart w:id="29" w:name="_Toc175730269"/>
      <w:r>
        <w:lastRenderedPageBreak/>
        <w:t>BÀI 3. CÁC THIẾT BỊ, DỤNG CỤ TRONG NHÀ HÀNG, TIÊU CHUẨN VỆ SINH AN TOÀN</w:t>
      </w:r>
      <w:bookmarkEnd w:id="29"/>
    </w:p>
    <w:p w14:paraId="0FC1F03F" w14:textId="77777777" w:rsidR="00447BF9" w:rsidRDefault="00735AA2">
      <w:pPr>
        <w:spacing w:before="149"/>
        <w:ind w:left="262"/>
        <w:jc w:val="both"/>
        <w:rPr>
          <w:b/>
          <w:sz w:val="26"/>
          <w:szCs w:val="26"/>
        </w:rPr>
      </w:pPr>
      <w:r>
        <w:rPr>
          <w:b/>
          <w:sz w:val="26"/>
          <w:szCs w:val="26"/>
        </w:rPr>
        <w:t>Giới thiệu:</w:t>
      </w:r>
    </w:p>
    <w:p w14:paraId="1E2A57E3" w14:textId="77777777" w:rsidR="00447BF9" w:rsidRDefault="00735AA2">
      <w:pPr>
        <w:pBdr>
          <w:top w:val="nil"/>
          <w:left w:val="nil"/>
          <w:bottom w:val="nil"/>
          <w:right w:val="nil"/>
          <w:between w:val="nil"/>
        </w:pBdr>
        <w:spacing w:before="143" w:line="360" w:lineRule="auto"/>
        <w:ind w:left="262" w:right="1134" w:firstLine="719"/>
        <w:jc w:val="both"/>
        <w:rPr>
          <w:color w:val="000000"/>
          <w:sz w:val="26"/>
          <w:szCs w:val="26"/>
        </w:rPr>
      </w:pPr>
      <w:r>
        <w:rPr>
          <w:color w:val="000000"/>
          <w:sz w:val="26"/>
          <w:szCs w:val="26"/>
        </w:rPr>
        <w:t>Trong bài 3</w:t>
      </w:r>
      <w:r>
        <w:rPr>
          <w:b/>
          <w:color w:val="000000"/>
          <w:sz w:val="26"/>
          <w:szCs w:val="26"/>
        </w:rPr>
        <w:t>,</w:t>
      </w:r>
      <w:r>
        <w:rPr>
          <w:color w:val="000000"/>
          <w:sz w:val="26"/>
          <w:szCs w:val="26"/>
        </w:rPr>
        <w:t xml:space="preserve"> người học sẽ được trang bị một số kiến thức cơ bản về các thiết bị, dụng cụ trong nhà hàng, tiêu chuẩn vệ sinh an toàn lao động, các phương pháp vệ sinh và thiết bị lau chùi.</w:t>
      </w:r>
    </w:p>
    <w:p w14:paraId="597A5F61" w14:textId="77777777" w:rsidR="00447BF9" w:rsidRDefault="00735AA2">
      <w:pPr>
        <w:pStyle w:val="Heading1"/>
        <w:spacing w:before="8"/>
        <w:ind w:left="262"/>
      </w:pPr>
      <w:bookmarkStart w:id="30" w:name="_Toc175730270"/>
      <w:r>
        <w:t>Mục tiêu:</w:t>
      </w:r>
      <w:bookmarkEnd w:id="30"/>
    </w:p>
    <w:p w14:paraId="46A9E3C1" w14:textId="77777777" w:rsidR="00447BF9" w:rsidRDefault="00735AA2">
      <w:pPr>
        <w:pBdr>
          <w:top w:val="nil"/>
          <w:left w:val="nil"/>
          <w:bottom w:val="nil"/>
          <w:right w:val="nil"/>
          <w:between w:val="nil"/>
        </w:pBdr>
        <w:spacing w:before="141" w:line="360" w:lineRule="auto"/>
        <w:ind w:left="262" w:right="1139" w:firstLine="719"/>
        <w:jc w:val="both"/>
        <w:rPr>
          <w:color w:val="000000"/>
          <w:sz w:val="26"/>
          <w:szCs w:val="26"/>
        </w:rPr>
      </w:pPr>
      <w:r>
        <w:rPr>
          <w:color w:val="000000"/>
          <w:sz w:val="26"/>
          <w:szCs w:val="26"/>
        </w:rPr>
        <w:t>Học xong bài này, người học có khả năng nhận biết thông hiểu và vận dụng được một số kiến thức cơ bản về các thiết bị, dụng cụ trong nhà hàng, tiêu chuẩn vệ sinh an toàn lao động, các phương pháp vệ sinh và thiết bị lau chùi.</w:t>
      </w:r>
    </w:p>
    <w:p w14:paraId="7E9342F1" w14:textId="77777777" w:rsidR="00447BF9" w:rsidRDefault="00735AA2">
      <w:pPr>
        <w:pStyle w:val="Heading1"/>
        <w:spacing w:before="8"/>
        <w:ind w:left="262"/>
      </w:pPr>
      <w:bookmarkStart w:id="31" w:name="_Toc175730271"/>
      <w:r>
        <w:t>Nội dung:</w:t>
      </w:r>
      <w:bookmarkEnd w:id="31"/>
    </w:p>
    <w:p w14:paraId="727C23F7" w14:textId="77777777" w:rsidR="00447BF9" w:rsidRDefault="00735AA2">
      <w:pPr>
        <w:pStyle w:val="Heading1"/>
        <w:numPr>
          <w:ilvl w:val="0"/>
          <w:numId w:val="23"/>
        </w:numPr>
        <w:tabs>
          <w:tab w:val="left" w:pos="1175"/>
        </w:tabs>
        <w:ind w:left="1175" w:hanging="194"/>
      </w:pPr>
      <w:bookmarkStart w:id="32" w:name="_Toc175730272"/>
      <w:r>
        <w:t>Trang thiết bị trong nhà hàng</w:t>
      </w:r>
      <w:bookmarkEnd w:id="32"/>
    </w:p>
    <w:p w14:paraId="1F7CA3DB" w14:textId="77777777" w:rsidR="00447BF9" w:rsidRDefault="00735AA2">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Hệ thống trang thiết bị trong nhà hàng nhằm mục đích phục vụ cho khách một cách nhanh chóng, thuận tiện nhất, do đó, tất cả các cơ sở kinh doanh dịch vụ đều chú ý tới việc đầu tư hệ thống trang thiết bị nội thất tốt, đẹp, dễ sử dụng, đảm bảo chất lượng nhằm tạo cho khách cảm giác thỏa mái, gần gũi như ở nhà. Riêng nhà hàng ăn uống độc lập càng chú ý hơn đến trang trí nội thất nhằm tạo nên nét riêng biệt để thu hút khách so với khách sạn hay quán ăn bình thường. Việc đầu tư vào hệ thống trang thiết bị phải chú ý kết hợp với kiến trúc nhà hàng, hợp thời trang, đồng bộ tạo cảm giác lộng lẫy, quyến rủ sang trọng dưới ánh đèn. Khách sẽ cảm thấy thỏa mái với những phòng ăn tiện nghi, vừa đầy đủ trang thiết bị phục vụ vừa sang trọng, nhân viên phục vụ lịch sự, thân thiện, cởi mở và nhiệt tình.</w:t>
      </w:r>
    </w:p>
    <w:p w14:paraId="0BA6DC68" w14:textId="77777777" w:rsidR="00447BF9" w:rsidRDefault="00735AA2">
      <w:pPr>
        <w:pStyle w:val="Heading1"/>
        <w:numPr>
          <w:ilvl w:val="1"/>
          <w:numId w:val="23"/>
        </w:numPr>
        <w:tabs>
          <w:tab w:val="left" w:pos="1433"/>
        </w:tabs>
        <w:spacing w:before="6"/>
        <w:ind w:left="1433" w:hanging="452"/>
      </w:pPr>
      <w:bookmarkStart w:id="33" w:name="_Toc175730273"/>
      <w:r>
        <w:t>Màu sắc, hệ thống ánh sáng và âm thanh</w:t>
      </w:r>
      <w:bookmarkEnd w:id="33"/>
    </w:p>
    <w:p w14:paraId="1B623F13" w14:textId="77777777" w:rsidR="00447BF9" w:rsidRDefault="00735AA2">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Theo các nhà nghiên cứu màu sắc có tác dụng lớn đến tâm trạng con người, đặc biệt màu sắc đóng vai trò quan trọng trong việc kích thích vị giác của thực khách. Do đó, việc lựa chọn màu sắc trong phòng ăn cần có thẫm mỹ. Không nên lựa chọn một tông màu chính nhất định mà nên phối hợp giữa nhiều màu sắc khác nhau tạo cảm giác hài hòa, sinh động và gần gũi với con người.</w:t>
      </w:r>
    </w:p>
    <w:p w14:paraId="231A85B5"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sectPr w:rsidR="00447BF9">
          <w:pgSz w:w="11910" w:h="16840"/>
          <w:pgMar w:top="1060" w:right="0" w:bottom="1260" w:left="1440" w:header="0" w:footer="1007" w:gutter="0"/>
          <w:cols w:space="720"/>
        </w:sectPr>
      </w:pPr>
      <w:r>
        <w:rPr>
          <w:color w:val="000000"/>
          <w:sz w:val="26"/>
          <w:szCs w:val="26"/>
        </w:rPr>
        <w:t>Âm thanh, ánh sáng: hệ thống âm thanh và đèn đều cần đến dây dẫn nên để đạt độ thẫm mỹ cao thì hệ thống dây dẫn phải được dấu kín trong vỏ tường, các công tất điện cũng phải ẩn vào trong lòng tường, ngoài phủ tường giả hoặc có thể che đậy bằng</w:t>
      </w:r>
    </w:p>
    <w:p w14:paraId="4B88475F" w14:textId="77777777" w:rsidR="00447BF9" w:rsidRDefault="00735AA2">
      <w:pPr>
        <w:pBdr>
          <w:top w:val="nil"/>
          <w:left w:val="nil"/>
          <w:bottom w:val="nil"/>
          <w:right w:val="nil"/>
          <w:between w:val="nil"/>
        </w:pBdr>
        <w:spacing w:before="71" w:line="360" w:lineRule="auto"/>
        <w:ind w:left="262" w:right="1131"/>
        <w:jc w:val="both"/>
        <w:rPr>
          <w:color w:val="000000"/>
          <w:sz w:val="26"/>
          <w:szCs w:val="26"/>
        </w:rPr>
      </w:pPr>
      <w:r>
        <w:rPr>
          <w:color w:val="000000"/>
          <w:sz w:val="26"/>
          <w:szCs w:val="26"/>
        </w:rPr>
        <w:lastRenderedPageBreak/>
        <w:t>rèm mà chỉ có nhân viên bộ phận bàn mới biết nơi bật tắt, khách không biết và không được tự tiện sử dụng. Tất cả các bóng đèn phải nằm trong chao đèn. Ánh sáng thường sử dụng trong nhà hàng là hệ thống ánh sáng màu vàng, vì nó tạo cảm giác cấm cúng, thỏa mái cho khách đồng thời kích thích vị giác của khách. Đèn có thể treo ở các góc tường, cũng có thể là hệ thống đèn chùm giữa phòng ăn, hoặc có hệ thống ánh sáng phù hợp với tông và màu tường, màu rèm trang trí phòng ăn.</w:t>
      </w:r>
    </w:p>
    <w:p w14:paraId="4626E074" w14:textId="77777777" w:rsidR="00447BF9" w:rsidRDefault="00735AA2">
      <w:pPr>
        <w:pBdr>
          <w:top w:val="nil"/>
          <w:left w:val="nil"/>
          <w:bottom w:val="nil"/>
          <w:right w:val="nil"/>
          <w:between w:val="nil"/>
        </w:pBdr>
        <w:spacing w:before="3" w:line="360" w:lineRule="auto"/>
        <w:ind w:left="262" w:right="1134" w:firstLine="719"/>
        <w:jc w:val="both"/>
        <w:rPr>
          <w:color w:val="000000"/>
          <w:sz w:val="26"/>
          <w:szCs w:val="26"/>
        </w:rPr>
      </w:pPr>
      <w:r>
        <w:rPr>
          <w:color w:val="000000"/>
          <w:sz w:val="26"/>
          <w:szCs w:val="26"/>
        </w:rPr>
        <w:t>Hệ thống âm thanh phải được dấu kín hoặc trải ngầm trên trần gỗ, chỉ cho thấy miệng loa, máy phát âm thanh đặt trong phòng kín điều khiển từ xa không ai nhìn thấy. Khi chọn nhạc phải chú ý đến đối tượng khách, không nên quá ồn ào, nên để nhạc thính phòng không lời nhẹ nhàng khi khách thưởng thức món ăn, không nên sử dụng các loại nhạc lời, nhạc rock, pốp… đều không phù hợp, dễ làm ảnh hưởng đến khẩu vị và tâm lý ăn uống, giảm bớt khẩu vị ngon lành của món ăn. Nhạc trong phòng ăn chỉ nên mở trước giờ ăn 10 phút cho đến hết giờ đóng cửa, lúc làm vệ sinh và dọn dẹp không nên để nhạc, sự yên tĩnh trong phòng ăn báo hiệu phòng ăn đã ngừng hoạt động hay chưa đi vào hoạt động.</w:t>
      </w:r>
    </w:p>
    <w:p w14:paraId="5C7D8CEB" w14:textId="77777777" w:rsidR="00447BF9" w:rsidRDefault="00735AA2">
      <w:pPr>
        <w:pBdr>
          <w:top w:val="nil"/>
          <w:left w:val="nil"/>
          <w:bottom w:val="nil"/>
          <w:right w:val="nil"/>
          <w:between w:val="nil"/>
        </w:pBdr>
        <w:spacing w:line="360" w:lineRule="auto"/>
        <w:ind w:left="262" w:right="1138" w:firstLine="719"/>
        <w:jc w:val="both"/>
        <w:rPr>
          <w:color w:val="000000"/>
          <w:sz w:val="26"/>
          <w:szCs w:val="26"/>
        </w:rPr>
      </w:pPr>
      <w:r>
        <w:rPr>
          <w:color w:val="000000"/>
          <w:sz w:val="26"/>
          <w:szCs w:val="26"/>
        </w:rPr>
        <w:t>Có thể mở nhạc lời, nhạc nhẹ vào các dịp đặc biệt: noel, năm mới, hoặc khi có những chương trình riêng (theme event), hoặc có thể biểu diễn ca nhạc, tùy theo loại tiệc được tổ chức (đám cưới, liên hoan).</w:t>
      </w:r>
    </w:p>
    <w:p w14:paraId="5793F7D9" w14:textId="77777777" w:rsidR="00447BF9" w:rsidRDefault="00735AA2">
      <w:pPr>
        <w:pStyle w:val="Heading1"/>
        <w:numPr>
          <w:ilvl w:val="1"/>
          <w:numId w:val="23"/>
        </w:numPr>
        <w:tabs>
          <w:tab w:val="left" w:pos="1433"/>
        </w:tabs>
        <w:spacing w:before="0"/>
        <w:ind w:left="1433" w:hanging="452"/>
      </w:pPr>
      <w:bookmarkStart w:id="34" w:name="_Toc175730274"/>
      <w:r>
        <w:t>Các loại thiết bị , máy móc</w:t>
      </w:r>
      <w:r>
        <w:rPr>
          <w:b w:val="0"/>
        </w:rPr>
        <w:t>:</w:t>
      </w:r>
      <w:bookmarkEnd w:id="34"/>
    </w:p>
    <w:p w14:paraId="62982FEC" w14:textId="77777777" w:rsidR="00447BF9" w:rsidRDefault="00735AA2">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Trang thiết bị trong phòng ăn chính nhằm phục vụ cho các hoạt động ăn uống của khách bao gồm nhiều loại khác nhau như đồ điện, đồ gỗ, đồ vải, bạc hoặc inox, đồ sành, sứ hay pha lê. Các thiết bị này phải thỏa mãn yêu cầu sử dụng của nhà hàng: tiện lợi, dễ sử dụng, tiết kiệm sức lao động, bền, đẹp và đặc biệt tạo cảm giác dễ chịu, thỏa mái cho nhân viên sử dụng phục vụ cũng như cho khách.</w:t>
      </w:r>
    </w:p>
    <w:p w14:paraId="037366C0" w14:textId="77777777" w:rsidR="00447BF9" w:rsidRDefault="00735AA2">
      <w:pPr>
        <w:numPr>
          <w:ilvl w:val="0"/>
          <w:numId w:val="22"/>
        </w:numPr>
        <w:pBdr>
          <w:top w:val="nil"/>
          <w:left w:val="nil"/>
          <w:bottom w:val="nil"/>
          <w:right w:val="nil"/>
          <w:between w:val="nil"/>
        </w:pBdr>
        <w:tabs>
          <w:tab w:val="left" w:pos="1258"/>
        </w:tabs>
        <w:spacing w:line="360" w:lineRule="auto"/>
        <w:ind w:right="1136" w:firstLine="719"/>
        <w:jc w:val="both"/>
        <w:rPr>
          <w:color w:val="000000"/>
        </w:rPr>
        <w:sectPr w:rsidR="00447BF9">
          <w:pgSz w:w="11910" w:h="16840"/>
          <w:pgMar w:top="1040" w:right="0" w:bottom="1260" w:left="1440" w:header="0" w:footer="1007" w:gutter="0"/>
          <w:cols w:space="720"/>
        </w:sectPr>
      </w:pPr>
      <w:r>
        <w:rPr>
          <w:b/>
          <w:i/>
          <w:color w:val="000000"/>
          <w:sz w:val="26"/>
          <w:szCs w:val="26"/>
        </w:rPr>
        <w:t xml:space="preserve">Đồ gỗ: </w:t>
      </w:r>
      <w:r>
        <w:rPr>
          <w:color w:val="000000"/>
          <w:sz w:val="26"/>
          <w:szCs w:val="26"/>
        </w:rPr>
        <w:t>chủ yếu đồ gỗ là bàn tròn, bàn vuông nhiều kích cỡ khác nhau: bàn 2,4,6,8,10,12 chỗ ngồi hoặc là bàn họp, bàn hội nghị, bàn trang trí line buffet…thông thường bàn chữ nhật được ghép từ nhiều bàn vuông để phục vụ khách đoàn, chiều cao của bàn ăn thường như nhau, khoảng 0,75cm, ghế ngồi thường có tựa lưng, độ cao vừa phải, không che lấp đầu khách, có nệm bọc bằng vải hoặc bằng da hoặc giả da, màu sắc thường hài hòa với màu sắc tổng thể và chiều cao ghế ngồi khoảng 0,45 cm từ mặt đất tới nệm.</w:t>
      </w:r>
    </w:p>
    <w:p w14:paraId="7D398A72" w14:textId="77777777" w:rsidR="00447BF9" w:rsidRDefault="00735AA2">
      <w:pPr>
        <w:pBdr>
          <w:top w:val="nil"/>
          <w:left w:val="nil"/>
          <w:bottom w:val="nil"/>
          <w:right w:val="nil"/>
          <w:between w:val="nil"/>
        </w:pBdr>
        <w:spacing w:before="71" w:line="360" w:lineRule="auto"/>
        <w:ind w:left="262" w:right="1136" w:firstLine="719"/>
        <w:jc w:val="both"/>
        <w:rPr>
          <w:color w:val="000000"/>
          <w:sz w:val="26"/>
          <w:szCs w:val="26"/>
        </w:rPr>
      </w:pPr>
      <w:r>
        <w:rPr>
          <w:color w:val="000000"/>
          <w:sz w:val="26"/>
          <w:szCs w:val="26"/>
        </w:rPr>
        <w:lastRenderedPageBreak/>
        <w:t>Trong phòng ăn có thể có tủ trưng bày các loại rượu, tủ đựng dụng cụ ăn, bàn chờ, đôn kê xô rượu…riêng tủ đựng dụng cụ được chia nhiều ngăn để chứa thìa, dao, nĩa, ly tách và có ngăn để khăn ăn, khăn bàn, khi cần thiết phải kịp thời thay cho khách. Bàn chờ là nơi để thức ăn từ bếp ra để chuẩn bị phục vụ cho khách do đó không dịch chuyển, được kê sát tường, gần khu bếp.</w:t>
      </w:r>
    </w:p>
    <w:p w14:paraId="2381282F" w14:textId="77777777" w:rsidR="00447BF9" w:rsidRDefault="00735AA2">
      <w:pPr>
        <w:numPr>
          <w:ilvl w:val="0"/>
          <w:numId w:val="22"/>
        </w:numPr>
        <w:pBdr>
          <w:top w:val="nil"/>
          <w:left w:val="nil"/>
          <w:bottom w:val="nil"/>
          <w:right w:val="nil"/>
          <w:between w:val="nil"/>
        </w:pBdr>
        <w:tabs>
          <w:tab w:val="left" w:pos="1244"/>
        </w:tabs>
        <w:spacing w:before="2" w:line="360" w:lineRule="auto"/>
        <w:ind w:right="1125" w:firstLine="719"/>
        <w:jc w:val="both"/>
        <w:rPr>
          <w:color w:val="000000"/>
        </w:rPr>
      </w:pPr>
      <w:r>
        <w:rPr>
          <w:b/>
          <w:i/>
          <w:color w:val="000000"/>
          <w:sz w:val="26"/>
          <w:szCs w:val="26"/>
        </w:rPr>
        <w:t xml:space="preserve">Đồ điện: </w:t>
      </w:r>
      <w:r>
        <w:rPr>
          <w:color w:val="000000"/>
          <w:sz w:val="26"/>
          <w:szCs w:val="26"/>
        </w:rPr>
        <w:t>phòng ăn không nhiều thiết bị điện, chủ yếu là máy lạnh, quạt và tủ lạnh, lò vi sóng, lẫu điện... quạt máy sử dụng cho phòng kín, phòng mở thì chỉ có thể sử dụng quạt máy và nếu nhà hàng nằm gần biển hoặc sông thì có thể không sử dụng. Tủ lạnh thường chứa bơ, pho mai, bia, rượu ướp lạnh mà không cần lấy ở bar. Mùa đông thì có thêm lò vi sóng, hay máy điện để hâm, xáy nóng đĩa và món ăn. Lẫu điện sử dụng cho khách dùng món ăn Á, không nên dùng lẫu than mất vệ sinh, gây nguy hiểm…cũng không nên đặt tivi trong phòng gây ồn ào mất tập trung mất ngon và không cảm nhận được hương vị từ món ăn, nhất là đặc sản.</w:t>
      </w:r>
    </w:p>
    <w:p w14:paraId="2CEF54CA" w14:textId="77777777" w:rsidR="00447BF9" w:rsidRDefault="00735AA2">
      <w:pPr>
        <w:numPr>
          <w:ilvl w:val="0"/>
          <w:numId w:val="22"/>
        </w:numPr>
        <w:pBdr>
          <w:top w:val="nil"/>
          <w:left w:val="nil"/>
          <w:bottom w:val="nil"/>
          <w:right w:val="nil"/>
          <w:between w:val="nil"/>
        </w:pBdr>
        <w:tabs>
          <w:tab w:val="left" w:pos="1255"/>
        </w:tabs>
        <w:spacing w:before="1" w:line="360" w:lineRule="auto"/>
        <w:ind w:right="1135" w:firstLine="719"/>
        <w:jc w:val="both"/>
        <w:rPr>
          <w:color w:val="000000"/>
        </w:rPr>
      </w:pPr>
      <w:r>
        <w:rPr>
          <w:b/>
          <w:i/>
          <w:color w:val="000000"/>
          <w:sz w:val="26"/>
          <w:szCs w:val="26"/>
        </w:rPr>
        <w:t xml:space="preserve">Đồ vải: </w:t>
      </w:r>
      <w:r>
        <w:rPr>
          <w:color w:val="000000"/>
          <w:sz w:val="26"/>
          <w:szCs w:val="26"/>
        </w:rPr>
        <w:t>khăn bàn và khăn ăn là những thứ cần có trong phòng ăn, nhất là phòng ăn Âu, ngoài ra còn có những thứ khác như tấm lót mặt bàn bằng dạ, mút mỏng hoặc vải thô để khi ăn dao, nĩa, ly tách…không gây tiếng ồn khi va vào mặt bàn, trên tấm lót là khăn bằng vải trắng dày và bền. Khăn trải bàn gồm 2 loại, khăn chính và khăn đệm, thường có kích thướt nhỏ hơn, hình vuông trải chính giữa bàn. Nếu là bàn tròn banquet thìcó khăn riêng để làm scutting hay còn gọi là runner. Kích thướt khăn bàn có thể khác nhau nhưng phải đảm bảo rủ quanh bàn ít nhất 30 cm, khăn ăn có nhiều loại kích thướt nhưng thông dụng nhất là loại khăn vuông 45cm x 45cm.</w:t>
      </w:r>
    </w:p>
    <w:p w14:paraId="74948852" w14:textId="77777777" w:rsidR="00447BF9" w:rsidRDefault="00735AA2">
      <w:pPr>
        <w:pStyle w:val="Heading2"/>
        <w:numPr>
          <w:ilvl w:val="0"/>
          <w:numId w:val="22"/>
        </w:numPr>
        <w:tabs>
          <w:tab w:val="left" w:pos="1240"/>
        </w:tabs>
        <w:spacing w:before="8"/>
        <w:ind w:left="1240" w:hanging="258"/>
      </w:pPr>
      <w:bookmarkStart w:id="35" w:name="_Toc175730275"/>
      <w:r>
        <w:t>Dụng cụ ăn uống</w:t>
      </w:r>
      <w:bookmarkEnd w:id="35"/>
    </w:p>
    <w:p w14:paraId="013EA1D0" w14:textId="77777777" w:rsidR="00447BF9" w:rsidRDefault="00735AA2">
      <w:pPr>
        <w:pBdr>
          <w:top w:val="nil"/>
          <w:left w:val="nil"/>
          <w:bottom w:val="nil"/>
          <w:right w:val="nil"/>
          <w:between w:val="nil"/>
        </w:pBdr>
        <w:spacing w:before="140" w:line="360" w:lineRule="auto"/>
        <w:ind w:left="262" w:right="1139" w:firstLine="719"/>
        <w:jc w:val="both"/>
        <w:rPr>
          <w:color w:val="000000"/>
          <w:sz w:val="26"/>
          <w:szCs w:val="26"/>
        </w:rPr>
      </w:pPr>
      <w:r>
        <w:rPr>
          <w:color w:val="000000"/>
          <w:sz w:val="26"/>
          <w:szCs w:val="26"/>
        </w:rPr>
        <w:t>Tùy theo kiểu phục vụ của từng nhà hàng mà dụng cụ ăn có thể bao gồm nhiều loại khách nhau, thông thường có các loại sau:</w:t>
      </w:r>
    </w:p>
    <w:p w14:paraId="5AD24AF4" w14:textId="77777777" w:rsidR="00447BF9" w:rsidRDefault="00735AA2">
      <w:pPr>
        <w:numPr>
          <w:ilvl w:val="0"/>
          <w:numId w:val="21"/>
        </w:numPr>
        <w:pBdr>
          <w:top w:val="nil"/>
          <w:left w:val="nil"/>
          <w:bottom w:val="nil"/>
          <w:right w:val="nil"/>
          <w:between w:val="nil"/>
        </w:pBdr>
        <w:tabs>
          <w:tab w:val="left" w:pos="1134"/>
        </w:tabs>
        <w:spacing w:before="1" w:line="360" w:lineRule="auto"/>
        <w:ind w:right="1140" w:firstLine="719"/>
        <w:jc w:val="both"/>
        <w:rPr>
          <w:color w:val="000000"/>
        </w:rPr>
      </w:pPr>
      <w:r>
        <w:rPr>
          <w:color w:val="000000"/>
          <w:sz w:val="26"/>
          <w:szCs w:val="26"/>
        </w:rPr>
        <w:t>Dụng cụ ăn Á: chén bát, ly tách, muỗng, ấm trà, liễn cơm…bằng sành, sứ, pha lê, và đũa bằng tre, gỗ, nhôm, nhựa…</w:t>
      </w:r>
    </w:p>
    <w:p w14:paraId="50925ACB" w14:textId="77777777" w:rsidR="00447BF9" w:rsidRDefault="00735AA2">
      <w:pPr>
        <w:numPr>
          <w:ilvl w:val="0"/>
          <w:numId w:val="21"/>
        </w:numPr>
        <w:pBdr>
          <w:top w:val="nil"/>
          <w:left w:val="nil"/>
          <w:bottom w:val="nil"/>
          <w:right w:val="nil"/>
          <w:between w:val="nil"/>
        </w:pBdr>
        <w:tabs>
          <w:tab w:val="left" w:pos="1132"/>
        </w:tabs>
        <w:spacing w:before="1"/>
        <w:ind w:left="1132" w:hanging="150"/>
        <w:jc w:val="both"/>
        <w:rPr>
          <w:color w:val="000000"/>
        </w:rPr>
      </w:pPr>
      <w:r>
        <w:rPr>
          <w:color w:val="000000"/>
          <w:sz w:val="26"/>
          <w:szCs w:val="26"/>
        </w:rPr>
        <w:t>Dụng cụ Âu: nhiều về chủng loại, đa dạng về vật liệu</w:t>
      </w:r>
    </w:p>
    <w:p w14:paraId="19B1EF1F" w14:textId="77777777" w:rsidR="00447BF9" w:rsidRDefault="00735AA2">
      <w:pPr>
        <w:pBdr>
          <w:top w:val="nil"/>
          <w:left w:val="nil"/>
          <w:bottom w:val="nil"/>
          <w:right w:val="nil"/>
          <w:between w:val="nil"/>
        </w:pBdr>
        <w:spacing w:before="150" w:line="360" w:lineRule="auto"/>
        <w:ind w:left="262" w:right="1136"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 Dụng cụ bằng sứ: đĩa các loại nông sâu lớn nhỏ khác nhau, sâu đựng súp, nông đựng các loại thức ăn khác (cá thịt, rau củ, bánh mì, bơ), liễn súp cũng khác liễn đựng salad, liễn ghép đựng cả sốt bên cạnh, café cũng sử dụng nhiều loại ly khác nhau: capucina, decafein, black coffee, expresso…Đồ uống dùng ly dày, hoa văn đơn giản,</w:t>
      </w:r>
    </w:p>
    <w:p w14:paraId="5A2F35C7" w14:textId="77777777" w:rsidR="00447BF9" w:rsidRDefault="00735AA2">
      <w:pPr>
        <w:pBdr>
          <w:top w:val="nil"/>
          <w:left w:val="nil"/>
          <w:bottom w:val="nil"/>
          <w:right w:val="nil"/>
          <w:between w:val="nil"/>
        </w:pBdr>
        <w:spacing w:before="71" w:line="360" w:lineRule="auto"/>
        <w:ind w:left="262" w:right="1141"/>
        <w:jc w:val="both"/>
        <w:rPr>
          <w:color w:val="000000"/>
          <w:sz w:val="26"/>
          <w:szCs w:val="26"/>
        </w:rPr>
      </w:pPr>
      <w:r>
        <w:rPr>
          <w:color w:val="000000"/>
          <w:sz w:val="26"/>
          <w:szCs w:val="26"/>
        </w:rPr>
        <w:lastRenderedPageBreak/>
        <w:t>màu trắng bóng, không nên sử dụng các loại sứ rẻ tiền lòe loẹthoặc đồ thủy tinh mỏng rất dễ vỡ.</w:t>
      </w:r>
    </w:p>
    <w:p w14:paraId="602EF200" w14:textId="77777777" w:rsidR="00447BF9" w:rsidRDefault="00735AA2">
      <w:pPr>
        <w:pBdr>
          <w:top w:val="nil"/>
          <w:left w:val="nil"/>
          <w:bottom w:val="nil"/>
          <w:right w:val="nil"/>
          <w:between w:val="nil"/>
        </w:pBdr>
        <w:spacing w:before="1" w:line="360" w:lineRule="auto"/>
        <w:ind w:left="262" w:right="1137" w:firstLine="719"/>
        <w:jc w:val="both"/>
        <w:rPr>
          <w:color w:val="000000"/>
          <w:sz w:val="26"/>
          <w:szCs w:val="26"/>
        </w:rPr>
      </w:pPr>
      <w:r>
        <w:rPr>
          <w:color w:val="000000"/>
          <w:sz w:val="26"/>
          <w:szCs w:val="26"/>
        </w:rPr>
        <w:t>+ Dụng cụ bằng kim loại: thường bằng bạc nguyên chất hoặc bằng thép inox hoặc đồng mạ kền, một số khác có thể bằng nhôm: thìa súp, thìa café, thìa tráng miệng…Các loại dao ăn cá, thịt, tráng miệng, bittết…kìm dùng ăn cua, ốc hay tôm hùm, khay inox đựng thức ăn, bình trà, café nấu trước mặt khách…</w:t>
      </w:r>
    </w:p>
    <w:p w14:paraId="0406DA9F" w14:textId="77777777" w:rsidR="00447BF9" w:rsidRDefault="00735AA2">
      <w:pPr>
        <w:pBdr>
          <w:top w:val="nil"/>
          <w:left w:val="nil"/>
          <w:bottom w:val="nil"/>
          <w:right w:val="nil"/>
          <w:between w:val="nil"/>
        </w:pBdr>
        <w:spacing w:before="2" w:line="360" w:lineRule="auto"/>
        <w:ind w:left="262" w:right="1134" w:firstLine="719"/>
        <w:jc w:val="both"/>
        <w:rPr>
          <w:color w:val="000000"/>
          <w:sz w:val="26"/>
          <w:szCs w:val="26"/>
        </w:rPr>
      </w:pPr>
      <w:r>
        <w:rPr>
          <w:color w:val="000000"/>
          <w:sz w:val="26"/>
          <w:szCs w:val="26"/>
        </w:rPr>
        <w:t>+ Dụng cụ bằng pha lê, thủy tinh: các loại ly, có rất nhiều kiểu dáng, mỗi loại chỉ sử dụng một mục đích: ly vang trắng, vang đỏ khác ly uống trà, uống nước hay uống bia…các ly này đạt độ trong suốt và đảm bảo chất lượng nhằm tôn vinh giá trị của thức uống.</w:t>
      </w:r>
    </w:p>
    <w:p w14:paraId="15FDB977" w14:textId="77777777" w:rsidR="00447BF9" w:rsidRDefault="00735AA2">
      <w:pPr>
        <w:pBdr>
          <w:top w:val="nil"/>
          <w:left w:val="nil"/>
          <w:bottom w:val="nil"/>
          <w:right w:val="nil"/>
          <w:between w:val="nil"/>
        </w:pBdr>
        <w:spacing w:line="360" w:lineRule="auto"/>
        <w:ind w:left="262" w:right="1141" w:firstLine="719"/>
        <w:jc w:val="both"/>
        <w:rPr>
          <w:color w:val="000000"/>
          <w:sz w:val="26"/>
          <w:szCs w:val="26"/>
        </w:rPr>
      </w:pPr>
      <w:r>
        <w:rPr>
          <w:color w:val="000000"/>
          <w:sz w:val="26"/>
          <w:szCs w:val="26"/>
        </w:rPr>
        <w:t>Xe đẩy thức ăn được sử dụng với 2 mục đích: đẩy thức ăn từ bếp ra phòng ăn, để dụng cụ ăn (trước lúc đặt bàn và thu dọn sau khi phục vụ xong) nhằm tiết kiệm sức lao động và thời gian đi lại của nhân viên.</w:t>
      </w:r>
    </w:p>
    <w:p w14:paraId="41C0CA72" w14:textId="77777777" w:rsidR="00447BF9" w:rsidRDefault="00735AA2">
      <w:pPr>
        <w:pStyle w:val="Heading1"/>
        <w:numPr>
          <w:ilvl w:val="0"/>
          <w:numId w:val="23"/>
        </w:numPr>
        <w:tabs>
          <w:tab w:val="left" w:pos="1240"/>
        </w:tabs>
        <w:spacing w:before="8"/>
        <w:ind w:left="1240" w:hanging="258"/>
      </w:pPr>
      <w:bookmarkStart w:id="36" w:name="_Toc175730276"/>
      <w:r>
        <w:t>Tiêu chuẩn vệ sinh trong nhà hàng</w:t>
      </w:r>
      <w:bookmarkEnd w:id="36"/>
    </w:p>
    <w:p w14:paraId="1C234471" w14:textId="77777777" w:rsidR="00447BF9" w:rsidRDefault="00735AA2">
      <w:pPr>
        <w:numPr>
          <w:ilvl w:val="1"/>
          <w:numId w:val="23"/>
        </w:numPr>
        <w:pBdr>
          <w:top w:val="nil"/>
          <w:left w:val="nil"/>
          <w:bottom w:val="nil"/>
          <w:right w:val="nil"/>
          <w:between w:val="nil"/>
        </w:pBdr>
        <w:tabs>
          <w:tab w:val="left" w:pos="1434"/>
        </w:tabs>
        <w:spacing w:before="149"/>
        <w:ind w:left="1434" w:hanging="452"/>
        <w:jc w:val="both"/>
        <w:rPr>
          <w:color w:val="000000"/>
        </w:rPr>
      </w:pPr>
      <w:r>
        <w:rPr>
          <w:b/>
          <w:color w:val="000000"/>
          <w:sz w:val="26"/>
          <w:szCs w:val="26"/>
        </w:rPr>
        <w:t>Tầm quan trọng của tiêu chuẩn vệ sinh</w:t>
      </w:r>
    </w:p>
    <w:p w14:paraId="10057267" w14:textId="77777777" w:rsidR="00447BF9" w:rsidRDefault="00735AA2">
      <w:pPr>
        <w:pBdr>
          <w:top w:val="nil"/>
          <w:left w:val="nil"/>
          <w:bottom w:val="nil"/>
          <w:right w:val="nil"/>
          <w:between w:val="nil"/>
        </w:pBdr>
        <w:spacing w:before="141"/>
        <w:ind w:left="982"/>
        <w:rPr>
          <w:color w:val="000000"/>
          <w:sz w:val="26"/>
          <w:szCs w:val="26"/>
        </w:rPr>
      </w:pPr>
      <w:r>
        <w:rPr>
          <w:color w:val="000000"/>
          <w:sz w:val="26"/>
          <w:szCs w:val="26"/>
        </w:rPr>
        <w:t>Giúp nhà hàng luôn sạch sẽ, sáng bóng, gây ấn tượng tốt đẹp trong khách hàng.</w:t>
      </w:r>
    </w:p>
    <w:p w14:paraId="3C029A9B" w14:textId="77777777" w:rsidR="00447BF9" w:rsidRDefault="00735AA2">
      <w:pPr>
        <w:pStyle w:val="Heading1"/>
        <w:numPr>
          <w:ilvl w:val="1"/>
          <w:numId w:val="23"/>
        </w:numPr>
        <w:tabs>
          <w:tab w:val="left" w:pos="1433"/>
        </w:tabs>
        <w:spacing w:before="157"/>
        <w:ind w:left="1433" w:hanging="452"/>
        <w:jc w:val="left"/>
      </w:pPr>
      <w:bookmarkStart w:id="37" w:name="_Toc175730277"/>
      <w:r>
        <w:t>Vệ sinh nhà hàng và các khu vực xung quanh</w:t>
      </w:r>
      <w:bookmarkEnd w:id="37"/>
    </w:p>
    <w:p w14:paraId="4AF20732" w14:textId="77777777" w:rsidR="00447BF9" w:rsidRDefault="00735AA2">
      <w:pPr>
        <w:pBdr>
          <w:top w:val="nil"/>
          <w:left w:val="nil"/>
          <w:bottom w:val="nil"/>
          <w:right w:val="nil"/>
          <w:between w:val="nil"/>
        </w:pBdr>
        <w:spacing w:before="142"/>
        <w:ind w:left="981"/>
        <w:rPr>
          <w:color w:val="000000"/>
          <w:sz w:val="26"/>
          <w:szCs w:val="26"/>
        </w:rPr>
      </w:pPr>
      <w:r>
        <w:rPr>
          <w:color w:val="000000"/>
          <w:sz w:val="26"/>
          <w:szCs w:val="26"/>
        </w:rPr>
        <w:t>Để đạt tiêu chuẩn vệ sinh cao, cần tuân thủ theo quy trình vệ sinh của nhà hàng.</w:t>
      </w:r>
    </w:p>
    <w:p w14:paraId="420AEFAB"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Thu dọn khăn bàn, sắp xếp bàn ghế lại theo tiêu chuẩn của nhà hàng</w:t>
      </w:r>
    </w:p>
    <w:p w14:paraId="3899392E"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Chuẩn bị hóa chất và các trang thiết bị dùng cho công việc vệ sinh</w:t>
      </w:r>
    </w:p>
    <w:p w14:paraId="69336D2E"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Kéo màn, mở cửa sổ</w:t>
      </w:r>
    </w:p>
    <w:p w14:paraId="74F064E2" w14:textId="77777777" w:rsidR="00447BF9" w:rsidRDefault="00735AA2">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Kiểm tra các trang thiết bị điện, báo cáo hay thực hiện quy trình của nhà hàng nếu có phát sinh.</w:t>
      </w:r>
    </w:p>
    <w:p w14:paraId="455B36E0" w14:textId="77777777" w:rsidR="00447BF9" w:rsidRDefault="00735AA2">
      <w:pPr>
        <w:pBdr>
          <w:top w:val="nil"/>
          <w:left w:val="nil"/>
          <w:bottom w:val="nil"/>
          <w:right w:val="nil"/>
          <w:between w:val="nil"/>
        </w:pBdr>
        <w:spacing w:before="4"/>
        <w:ind w:left="982"/>
        <w:rPr>
          <w:color w:val="000000"/>
          <w:sz w:val="26"/>
          <w:szCs w:val="26"/>
        </w:rPr>
      </w:pPr>
      <w:r>
        <w:rPr>
          <w:color w:val="000000"/>
          <w:sz w:val="26"/>
          <w:szCs w:val="26"/>
        </w:rPr>
        <w:t>+ Tiến hành vệ sinh bằng các dụng cụ thích hợp như: bàn, ghế, xe đẩy, tủ trang</w:t>
      </w:r>
    </w:p>
    <w:p w14:paraId="5755041E"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trí…</w:t>
      </w:r>
    </w:p>
    <w:p w14:paraId="738BDD72" w14:textId="77777777" w:rsidR="00447BF9" w:rsidRDefault="00735AA2">
      <w:pPr>
        <w:pStyle w:val="Heading1"/>
        <w:numPr>
          <w:ilvl w:val="0"/>
          <w:numId w:val="23"/>
        </w:numPr>
        <w:tabs>
          <w:tab w:val="left" w:pos="1176"/>
        </w:tabs>
        <w:spacing w:before="157"/>
        <w:ind w:left="1176" w:hanging="194"/>
        <w:jc w:val="left"/>
      </w:pPr>
      <w:bookmarkStart w:id="38" w:name="_Toc175730278"/>
      <w:r>
        <w:t>Vệ sinh về phục vụ đồ ăn uống</w:t>
      </w:r>
      <w:bookmarkEnd w:id="38"/>
    </w:p>
    <w:p w14:paraId="57BB437E" w14:textId="77777777" w:rsidR="00447BF9" w:rsidRDefault="00735AA2">
      <w:pPr>
        <w:numPr>
          <w:ilvl w:val="1"/>
          <w:numId w:val="23"/>
        </w:numPr>
        <w:pBdr>
          <w:top w:val="nil"/>
          <w:left w:val="nil"/>
          <w:bottom w:val="nil"/>
          <w:right w:val="nil"/>
          <w:between w:val="nil"/>
        </w:pBdr>
        <w:tabs>
          <w:tab w:val="left" w:pos="1434"/>
        </w:tabs>
        <w:spacing w:before="150"/>
        <w:ind w:left="1434" w:hanging="452"/>
        <w:rPr>
          <w:color w:val="000000"/>
        </w:rPr>
      </w:pPr>
      <w:r>
        <w:rPr>
          <w:b/>
          <w:color w:val="000000"/>
          <w:sz w:val="26"/>
          <w:szCs w:val="26"/>
        </w:rPr>
        <w:t>Các phương pháp vệ sinh và thiết bị lau chùi</w:t>
      </w:r>
    </w:p>
    <w:p w14:paraId="461913F6" w14:textId="77777777" w:rsidR="00447BF9" w:rsidRDefault="00735AA2">
      <w:pPr>
        <w:pBdr>
          <w:top w:val="nil"/>
          <w:left w:val="nil"/>
          <w:bottom w:val="nil"/>
          <w:right w:val="nil"/>
          <w:between w:val="nil"/>
        </w:pBdr>
        <w:spacing w:before="143"/>
        <w:ind w:left="1046"/>
        <w:rPr>
          <w:color w:val="000000"/>
          <w:sz w:val="26"/>
          <w:szCs w:val="26"/>
        </w:rPr>
      </w:pPr>
      <w:r>
        <w:rPr>
          <w:color w:val="000000"/>
          <w:sz w:val="26"/>
          <w:szCs w:val="26"/>
        </w:rPr>
        <w:t>Tuỳ vào từng nơi, sẽ có nhiều phương pháp vệ sinh cơ sở vật chất khác nhau.</w:t>
      </w:r>
    </w:p>
    <w:p w14:paraId="4B1FA061" w14:textId="77777777" w:rsidR="00447BF9" w:rsidRDefault="00735AA2">
      <w:pPr>
        <w:pBdr>
          <w:top w:val="nil"/>
          <w:left w:val="nil"/>
          <w:bottom w:val="nil"/>
          <w:right w:val="nil"/>
          <w:between w:val="nil"/>
        </w:pBdr>
        <w:spacing w:before="150" w:line="360" w:lineRule="auto"/>
        <w:ind w:left="262" w:right="1138"/>
        <w:jc w:val="both"/>
        <w:rPr>
          <w:color w:val="000000"/>
          <w:sz w:val="26"/>
          <w:szCs w:val="26"/>
        </w:rPr>
      </w:pPr>
      <w:r>
        <w:rPr>
          <w:color w:val="000000"/>
          <w:sz w:val="26"/>
          <w:szCs w:val="26"/>
        </w:rPr>
        <w:t>Do đó, việc bạn lựa chọn được những phương cách phù hợp với từng địa điểm cụ thể là rất quan trọng. Tuy nhiên, các cách làm sạch nhờ dịch vụ vệ sinh thường tuân theo quy tắc sau đây:</w:t>
      </w:r>
    </w:p>
    <w:p w14:paraId="1758852E" w14:textId="77777777" w:rsidR="00447BF9" w:rsidRDefault="00735AA2">
      <w:pPr>
        <w:numPr>
          <w:ilvl w:val="2"/>
          <w:numId w:val="23"/>
        </w:numPr>
        <w:pBdr>
          <w:top w:val="nil"/>
          <w:left w:val="nil"/>
          <w:bottom w:val="nil"/>
          <w:right w:val="nil"/>
          <w:between w:val="nil"/>
        </w:pBdr>
        <w:tabs>
          <w:tab w:val="left" w:pos="1134"/>
        </w:tabs>
        <w:spacing w:line="298" w:lineRule="auto"/>
        <w:ind w:left="1134" w:hanging="152"/>
        <w:jc w:val="both"/>
        <w:rPr>
          <w:color w:val="000000"/>
        </w:rPr>
        <w:sectPr w:rsidR="00447BF9">
          <w:pgSz w:w="11910" w:h="16840"/>
          <w:pgMar w:top="1040" w:right="0" w:bottom="1260" w:left="1440" w:header="0" w:footer="1007" w:gutter="0"/>
          <w:cols w:space="720"/>
        </w:sectPr>
      </w:pPr>
      <w:r>
        <w:rPr>
          <w:color w:val="000000"/>
          <w:sz w:val="26"/>
          <w:szCs w:val="26"/>
        </w:rPr>
        <w:t>Rửa: bằng chất tẩy rửa và bằng nước</w:t>
      </w:r>
    </w:p>
    <w:p w14:paraId="39F9E451" w14:textId="77777777" w:rsidR="00447BF9" w:rsidRDefault="00735AA2">
      <w:pPr>
        <w:numPr>
          <w:ilvl w:val="2"/>
          <w:numId w:val="23"/>
        </w:numPr>
        <w:pBdr>
          <w:top w:val="nil"/>
          <w:left w:val="nil"/>
          <w:bottom w:val="nil"/>
          <w:right w:val="nil"/>
          <w:between w:val="nil"/>
        </w:pBdr>
        <w:tabs>
          <w:tab w:val="left" w:pos="1077"/>
        </w:tabs>
        <w:spacing w:before="71" w:line="360" w:lineRule="auto"/>
        <w:ind w:right="1139" w:firstLine="64"/>
        <w:jc w:val="both"/>
        <w:rPr>
          <w:color w:val="000000"/>
        </w:rPr>
      </w:pPr>
      <w:r>
        <w:rPr>
          <w:color w:val="000000"/>
          <w:sz w:val="26"/>
          <w:szCs w:val="26"/>
        </w:rPr>
        <w:lastRenderedPageBreak/>
        <w:t>Cọ xát: sử dụng máy chà sàn hay hoá chất để làm sạch và đánh bóng mặt phẳng</w:t>
      </w:r>
    </w:p>
    <w:p w14:paraId="42B8D084" w14:textId="77777777" w:rsidR="00447BF9" w:rsidRDefault="00735AA2">
      <w:pPr>
        <w:numPr>
          <w:ilvl w:val="2"/>
          <w:numId w:val="23"/>
        </w:numPr>
        <w:pBdr>
          <w:top w:val="nil"/>
          <w:left w:val="nil"/>
          <w:bottom w:val="nil"/>
          <w:right w:val="nil"/>
          <w:between w:val="nil"/>
        </w:pBdr>
        <w:tabs>
          <w:tab w:val="left" w:pos="1078"/>
        </w:tabs>
        <w:spacing w:before="1"/>
        <w:ind w:left="1078" w:hanging="152"/>
        <w:jc w:val="both"/>
        <w:rPr>
          <w:color w:val="000000"/>
        </w:rPr>
      </w:pPr>
      <w:r>
        <w:rPr>
          <w:color w:val="000000"/>
          <w:sz w:val="26"/>
          <w:szCs w:val="26"/>
        </w:rPr>
        <w:t>Hút: sử dụng máy hút bụi các ngõ ngách, góc hẹp</w:t>
      </w:r>
    </w:p>
    <w:p w14:paraId="472430AB" w14:textId="77777777" w:rsidR="00447BF9" w:rsidRDefault="00735AA2">
      <w:pPr>
        <w:numPr>
          <w:ilvl w:val="2"/>
          <w:numId w:val="23"/>
        </w:numPr>
        <w:pBdr>
          <w:top w:val="nil"/>
          <w:left w:val="nil"/>
          <w:bottom w:val="nil"/>
          <w:right w:val="nil"/>
          <w:between w:val="nil"/>
        </w:pBdr>
        <w:tabs>
          <w:tab w:val="left" w:pos="1078"/>
        </w:tabs>
        <w:spacing w:before="150"/>
        <w:ind w:left="1078" w:hanging="152"/>
        <w:jc w:val="both"/>
        <w:rPr>
          <w:color w:val="000000"/>
        </w:rPr>
      </w:pPr>
      <w:r>
        <w:rPr>
          <w:color w:val="000000"/>
          <w:sz w:val="26"/>
          <w:szCs w:val="26"/>
        </w:rPr>
        <w:t>Áp lực nước: làm sạch nhờ áp lực mạnh của nước</w:t>
      </w:r>
    </w:p>
    <w:p w14:paraId="526BEC5B" w14:textId="77777777" w:rsidR="00447BF9" w:rsidRDefault="00735AA2">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Quy trình có thể linh động lựa chọn tuỳ thuộc vào diện tích bề mặt cần được làm sạch cũng như kết cấu của nhà hàng, khách sạn. Tuy nhiên, cần lưu ý là không bao giờ sử dụng nước bẩn để lau chùi.</w:t>
      </w:r>
    </w:p>
    <w:p w14:paraId="11574FE7" w14:textId="77777777" w:rsidR="00447BF9" w:rsidRDefault="00735AA2">
      <w:pPr>
        <w:pBdr>
          <w:top w:val="nil"/>
          <w:left w:val="nil"/>
          <w:bottom w:val="nil"/>
          <w:right w:val="nil"/>
          <w:between w:val="nil"/>
        </w:pBdr>
        <w:spacing w:before="1" w:line="357" w:lineRule="auto"/>
        <w:ind w:left="262" w:right="1137" w:firstLine="719"/>
        <w:jc w:val="both"/>
        <w:rPr>
          <w:color w:val="000000"/>
          <w:sz w:val="26"/>
          <w:szCs w:val="26"/>
        </w:rPr>
      </w:pPr>
      <w:r>
        <w:rPr>
          <w:color w:val="000000"/>
          <w:sz w:val="26"/>
          <w:szCs w:val="26"/>
        </w:rPr>
        <w:t>Nước bẩn hay chất tẩy rửa kém chất lượng là nguyên nhân gây bệnh và có thể ảnh hưởng đến bề mặt cơ sở vật chất hay các vật dụng.</w:t>
      </w:r>
    </w:p>
    <w:p w14:paraId="5DA11986" w14:textId="77777777" w:rsidR="00447BF9" w:rsidRDefault="00735AA2">
      <w:pPr>
        <w:pBdr>
          <w:top w:val="nil"/>
          <w:left w:val="nil"/>
          <w:bottom w:val="nil"/>
          <w:right w:val="nil"/>
          <w:between w:val="nil"/>
        </w:pBdr>
        <w:spacing w:before="4" w:line="360" w:lineRule="auto"/>
        <w:ind w:left="262" w:right="1133" w:firstLine="719"/>
        <w:jc w:val="both"/>
        <w:rPr>
          <w:color w:val="000000"/>
          <w:sz w:val="26"/>
          <w:szCs w:val="26"/>
        </w:rPr>
      </w:pPr>
      <w:r>
        <w:rPr>
          <w:color w:val="000000"/>
          <w:sz w:val="26"/>
          <w:szCs w:val="26"/>
        </w:rPr>
        <w:t>Do đó, bạn cần lựa chọn những công ty vệ sinh công nghiệp uy tín để nhân viên có thể thực hiện đúng quy trình và sản phẩm thân thiện với người sử dụng.</w:t>
      </w:r>
    </w:p>
    <w:p w14:paraId="085D03E6" w14:textId="77777777" w:rsidR="00447BF9" w:rsidRDefault="00735AA2">
      <w:pPr>
        <w:pBdr>
          <w:top w:val="nil"/>
          <w:left w:val="nil"/>
          <w:bottom w:val="nil"/>
          <w:right w:val="nil"/>
          <w:between w:val="nil"/>
        </w:pBdr>
        <w:spacing w:before="2"/>
        <w:ind w:left="982"/>
        <w:jc w:val="both"/>
        <w:rPr>
          <w:color w:val="000000"/>
          <w:sz w:val="26"/>
          <w:szCs w:val="26"/>
        </w:rPr>
      </w:pPr>
      <w:r>
        <w:rPr>
          <w:color w:val="000000"/>
          <w:sz w:val="26"/>
          <w:szCs w:val="26"/>
        </w:rPr>
        <w:t>Nguyên tắc làm sạch nhà hàng khách sạn</w:t>
      </w:r>
    </w:p>
    <w:p w14:paraId="736B3657" w14:textId="77777777" w:rsidR="00447BF9" w:rsidRDefault="00735AA2">
      <w:pPr>
        <w:pBdr>
          <w:top w:val="nil"/>
          <w:left w:val="nil"/>
          <w:bottom w:val="nil"/>
          <w:right w:val="nil"/>
          <w:between w:val="nil"/>
        </w:pBdr>
        <w:spacing w:before="149" w:line="360" w:lineRule="auto"/>
        <w:ind w:left="262" w:right="1130" w:firstLine="719"/>
        <w:jc w:val="both"/>
        <w:rPr>
          <w:color w:val="000000"/>
          <w:sz w:val="26"/>
          <w:szCs w:val="26"/>
        </w:rPr>
      </w:pPr>
      <w:r>
        <w:rPr>
          <w:color w:val="000000"/>
          <w:sz w:val="26"/>
          <w:szCs w:val="26"/>
        </w:rPr>
        <w:t>Là một lĩnh vực đặc thù, do đó công việc vệ sinh thường yêu cầu người thực hiện phải làm sạch khá nhiều phòng (khu vực) trong một ca làm việc ngắn ngủi. Tất cả còn phụ thuộc vào quy mô của nhà hàng - khách sạn, số lượng nhân viên tiến hành dọn dẹp, số phòng ốc hay máy móc cần được làm sạch…</w:t>
      </w:r>
    </w:p>
    <w:p w14:paraId="731092C0" w14:textId="77777777" w:rsidR="00447BF9" w:rsidRDefault="00735AA2">
      <w:pPr>
        <w:pBdr>
          <w:top w:val="nil"/>
          <w:left w:val="nil"/>
          <w:bottom w:val="nil"/>
          <w:right w:val="nil"/>
          <w:between w:val="nil"/>
        </w:pBdr>
        <w:spacing w:line="360" w:lineRule="auto"/>
        <w:ind w:left="262" w:right="1131" w:firstLine="897"/>
        <w:jc w:val="both"/>
        <w:rPr>
          <w:color w:val="000000"/>
          <w:sz w:val="26"/>
          <w:szCs w:val="26"/>
        </w:rPr>
      </w:pPr>
      <w:r>
        <w:rPr>
          <w:color w:val="000000"/>
          <w:sz w:val="26"/>
          <w:szCs w:val="26"/>
        </w:rPr>
        <w:t>Do đó, sẽ rất tốn công sức và thời gian nếu không có kế hoạch hay quy tắc thống nhất nào. Để quy trình làm vệ sinh công nghiệp được nhanh - sạch - đúng nghiệp vụ, công ty dịch vụ vệ sinh cần tuân thủ những nguyên tắc sau:</w:t>
      </w:r>
    </w:p>
    <w:p w14:paraId="5DDAC65C" w14:textId="77777777" w:rsidR="00447BF9" w:rsidRDefault="00735AA2">
      <w:pPr>
        <w:pBdr>
          <w:top w:val="nil"/>
          <w:left w:val="nil"/>
          <w:bottom w:val="nil"/>
          <w:right w:val="nil"/>
          <w:between w:val="nil"/>
        </w:pBdr>
        <w:spacing w:before="1"/>
        <w:ind w:left="982"/>
        <w:jc w:val="both"/>
        <w:rPr>
          <w:color w:val="000000"/>
          <w:sz w:val="26"/>
          <w:szCs w:val="26"/>
        </w:rPr>
      </w:pPr>
      <w:r>
        <w:rPr>
          <w:color w:val="000000"/>
          <w:sz w:val="26"/>
          <w:szCs w:val="26"/>
        </w:rPr>
        <w:t>Nguyên tắc cao thấp: nghĩa làm sạch từ vị trí từ cao xuống thấp</w:t>
      </w:r>
    </w:p>
    <w:p w14:paraId="2CF8A5F1" w14:textId="77777777" w:rsidR="00447BF9" w:rsidRDefault="00735AA2">
      <w:pPr>
        <w:pBdr>
          <w:top w:val="nil"/>
          <w:left w:val="nil"/>
          <w:bottom w:val="nil"/>
          <w:right w:val="nil"/>
          <w:between w:val="nil"/>
        </w:pBdr>
        <w:spacing w:before="150" w:line="360" w:lineRule="auto"/>
        <w:ind w:left="262" w:right="1141" w:firstLine="393"/>
        <w:jc w:val="both"/>
        <w:rPr>
          <w:color w:val="000000"/>
          <w:sz w:val="26"/>
          <w:szCs w:val="26"/>
        </w:rPr>
      </w:pPr>
      <w:r>
        <w:rPr>
          <w:color w:val="000000"/>
          <w:sz w:val="26"/>
          <w:szCs w:val="26"/>
        </w:rPr>
        <w:t>Nguyên tắc xa gần: tức làm sạch từ chỗ xa nhất đến nơi gần hơn, thường là bắt đầu từ cánh cửa vào xa nhất.</w:t>
      </w:r>
    </w:p>
    <w:p w14:paraId="5A02E551" w14:textId="77777777" w:rsidR="00447BF9" w:rsidRDefault="00735AA2">
      <w:pPr>
        <w:pBdr>
          <w:top w:val="nil"/>
          <w:left w:val="nil"/>
          <w:bottom w:val="nil"/>
          <w:right w:val="nil"/>
          <w:between w:val="nil"/>
        </w:pBdr>
        <w:spacing w:line="360" w:lineRule="auto"/>
        <w:ind w:left="262" w:right="1136" w:firstLine="467"/>
        <w:jc w:val="both"/>
        <w:rPr>
          <w:color w:val="000000"/>
          <w:sz w:val="26"/>
          <w:szCs w:val="26"/>
        </w:rPr>
      </w:pPr>
      <w:r>
        <w:rPr>
          <w:color w:val="000000"/>
          <w:sz w:val="26"/>
          <w:szCs w:val="26"/>
        </w:rPr>
        <w:t>Nguyên tắc trước sau: tức là làm nơi sạch trước rồi mới đến các chỗ bẩn, để tránh từ chỗ bẩn bị dây sang chỗ sạch. Lưu ý dụng cụ đã bị bẩn thì nên thay mới, cọ rửa chứ không được sử dụng trong cùng 1 đợt lau dọn.</w:t>
      </w:r>
    </w:p>
    <w:p w14:paraId="3C243B4E" w14:textId="77777777" w:rsidR="00447BF9" w:rsidRDefault="00735AA2">
      <w:pPr>
        <w:pBdr>
          <w:top w:val="nil"/>
          <w:left w:val="nil"/>
          <w:bottom w:val="nil"/>
          <w:right w:val="nil"/>
          <w:between w:val="nil"/>
        </w:pBdr>
        <w:spacing w:line="360" w:lineRule="auto"/>
        <w:ind w:left="262" w:right="1142" w:firstLine="395"/>
        <w:jc w:val="both"/>
        <w:rPr>
          <w:color w:val="000000"/>
          <w:sz w:val="26"/>
          <w:szCs w:val="26"/>
        </w:rPr>
      </w:pPr>
      <w:r>
        <w:rPr>
          <w:color w:val="000000"/>
          <w:sz w:val="26"/>
          <w:szCs w:val="26"/>
        </w:rPr>
        <w:t>Nguyên tắc chồng lấp (nguyên tắc không bỏ sót): tức nơi làm sạch của thao tác sau luôn phải chồng lên nơi làm sạch cuối cùng của thao tác trước.</w:t>
      </w:r>
    </w:p>
    <w:p w14:paraId="5503E1DF" w14:textId="77777777" w:rsidR="00447BF9" w:rsidRDefault="00735AA2">
      <w:pPr>
        <w:pBdr>
          <w:top w:val="nil"/>
          <w:left w:val="nil"/>
          <w:bottom w:val="nil"/>
          <w:right w:val="nil"/>
          <w:between w:val="nil"/>
        </w:pBdr>
        <w:ind w:left="725"/>
        <w:jc w:val="both"/>
        <w:rPr>
          <w:color w:val="000000"/>
          <w:sz w:val="26"/>
          <w:szCs w:val="26"/>
        </w:rPr>
      </w:pPr>
      <w:r>
        <w:rPr>
          <w:color w:val="000000"/>
          <w:sz w:val="26"/>
          <w:szCs w:val="26"/>
        </w:rPr>
        <w:t>Nguyên tắc theo thứ tự: tức là làm đến đâu dứt điểm đến đó, không di chuyển lung</w:t>
      </w:r>
    </w:p>
    <w:p w14:paraId="10FD0D3E"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tung.</w:t>
      </w:r>
    </w:p>
    <w:p w14:paraId="56F1C635" w14:textId="77777777" w:rsidR="00447BF9" w:rsidRDefault="00735AA2">
      <w:pPr>
        <w:pStyle w:val="Heading1"/>
        <w:numPr>
          <w:ilvl w:val="1"/>
          <w:numId w:val="23"/>
        </w:numPr>
        <w:tabs>
          <w:tab w:val="left" w:pos="1434"/>
        </w:tabs>
        <w:spacing w:before="157"/>
        <w:ind w:left="1434" w:hanging="452"/>
        <w:jc w:val="left"/>
      </w:pPr>
      <w:bookmarkStart w:id="39" w:name="_Toc175730279"/>
      <w:r>
        <w:t>Quy tắc khi sử dụng hóa chất tại nhà hàng khách sạn</w:t>
      </w:r>
      <w:bookmarkEnd w:id="39"/>
    </w:p>
    <w:p w14:paraId="144DD26C" w14:textId="77777777" w:rsidR="00447BF9" w:rsidRDefault="00735AA2">
      <w:pPr>
        <w:pBdr>
          <w:top w:val="nil"/>
          <w:left w:val="nil"/>
          <w:bottom w:val="nil"/>
          <w:right w:val="nil"/>
          <w:between w:val="nil"/>
        </w:pBdr>
        <w:spacing w:before="150" w:line="360" w:lineRule="auto"/>
        <w:ind w:left="262" w:right="1117" w:firstLine="784"/>
        <w:rPr>
          <w:color w:val="000000"/>
          <w:sz w:val="26"/>
          <w:szCs w:val="26"/>
        </w:rPr>
        <w:sectPr w:rsidR="00447BF9">
          <w:pgSz w:w="11910" w:h="16840"/>
          <w:pgMar w:top="1040" w:right="0" w:bottom="1260" w:left="1440" w:header="0" w:footer="1007" w:gutter="0"/>
          <w:cols w:space="720"/>
        </w:sectPr>
      </w:pPr>
      <w:r>
        <w:rPr>
          <w:color w:val="000000"/>
          <w:sz w:val="26"/>
          <w:szCs w:val="26"/>
        </w:rPr>
        <w:t>Các chất tẩy rửa trong vệ sinh công nghiệp luôn được sử dụng trong quá trình làm sạch nhà hàng khách sạn. Cụ thể là với mặt sàn, các đồ dùng, vật dụng bên trong</w:t>
      </w:r>
    </w:p>
    <w:p w14:paraId="088E33AF" w14:textId="77777777" w:rsidR="00447BF9" w:rsidRDefault="00735AA2">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và ngoài phòng bếp, phòng khách... Việc sử dụng các chất này cũng cần tuân theo một số quy tắc:</w:t>
      </w:r>
    </w:p>
    <w:p w14:paraId="526167C3" w14:textId="77777777" w:rsidR="00447BF9" w:rsidRDefault="00735AA2">
      <w:pPr>
        <w:pBdr>
          <w:top w:val="nil"/>
          <w:left w:val="nil"/>
          <w:bottom w:val="nil"/>
          <w:right w:val="nil"/>
          <w:between w:val="nil"/>
        </w:pBdr>
        <w:spacing w:before="1" w:line="360" w:lineRule="auto"/>
        <w:ind w:left="262" w:right="1138" w:firstLine="719"/>
        <w:jc w:val="both"/>
        <w:rPr>
          <w:color w:val="000000"/>
          <w:sz w:val="26"/>
          <w:szCs w:val="26"/>
        </w:rPr>
      </w:pPr>
      <w:r>
        <w:rPr>
          <w:b/>
          <w:color w:val="000000"/>
          <w:sz w:val="26"/>
          <w:szCs w:val="26"/>
        </w:rPr>
        <w:t xml:space="preserve">» </w:t>
      </w:r>
      <w:r>
        <w:rPr>
          <w:color w:val="000000"/>
          <w:sz w:val="26"/>
          <w:szCs w:val="26"/>
        </w:rPr>
        <w:t>Quy tắc nhận diện: tất cả bình chứa hóa chất đều phải được ghi nhãn mác, xuất xứ, tên và hạn dùng rõ ràng.</w:t>
      </w:r>
    </w:p>
    <w:p w14:paraId="7DD67D9A" w14:textId="77777777" w:rsidR="00447BF9" w:rsidRDefault="00735AA2">
      <w:pPr>
        <w:pBdr>
          <w:top w:val="nil"/>
          <w:left w:val="nil"/>
          <w:bottom w:val="nil"/>
          <w:right w:val="nil"/>
          <w:between w:val="nil"/>
        </w:pBdr>
        <w:spacing w:before="1" w:line="360" w:lineRule="auto"/>
        <w:ind w:left="262" w:right="1137" w:firstLine="417"/>
        <w:jc w:val="both"/>
        <w:rPr>
          <w:color w:val="000000"/>
          <w:sz w:val="26"/>
          <w:szCs w:val="26"/>
        </w:rPr>
      </w:pPr>
      <w:r>
        <w:rPr>
          <w:b/>
          <w:color w:val="000000"/>
          <w:sz w:val="26"/>
          <w:szCs w:val="26"/>
        </w:rPr>
        <w:t xml:space="preserve">» </w:t>
      </w:r>
      <w:r>
        <w:rPr>
          <w:color w:val="000000"/>
          <w:sz w:val="26"/>
          <w:szCs w:val="26"/>
        </w:rPr>
        <w:t>Quy tắc loại trừ: thay thế hóa chất độc hại bằng các hoá chất không độc hoặc ít độc hơn.</w:t>
      </w:r>
    </w:p>
    <w:p w14:paraId="289D6E04" w14:textId="77777777" w:rsidR="00447BF9" w:rsidRDefault="00735AA2">
      <w:pPr>
        <w:pBdr>
          <w:top w:val="nil"/>
          <w:left w:val="nil"/>
          <w:bottom w:val="nil"/>
          <w:right w:val="nil"/>
          <w:between w:val="nil"/>
        </w:pBdr>
        <w:spacing w:before="1" w:line="360" w:lineRule="auto"/>
        <w:ind w:left="262" w:right="1139" w:firstLine="427"/>
        <w:jc w:val="both"/>
        <w:rPr>
          <w:color w:val="000000"/>
          <w:sz w:val="26"/>
          <w:szCs w:val="26"/>
        </w:rPr>
      </w:pPr>
      <w:r>
        <w:rPr>
          <w:b/>
          <w:color w:val="000000"/>
          <w:sz w:val="26"/>
          <w:szCs w:val="26"/>
        </w:rPr>
        <w:t xml:space="preserve">» </w:t>
      </w:r>
      <w:r>
        <w:rPr>
          <w:color w:val="000000"/>
          <w:sz w:val="26"/>
          <w:szCs w:val="26"/>
        </w:rPr>
        <w:t>Quy tắc thử trước: thử hoá chất với vật liệu tương thích trước khi sử dụng trực tiếp lên bề mặt sàn/ vật dụng của nhà hàng, khách sạn.</w:t>
      </w:r>
    </w:p>
    <w:p w14:paraId="3A9246AD" w14:textId="77777777" w:rsidR="00447BF9" w:rsidRDefault="00735AA2">
      <w:pPr>
        <w:pBdr>
          <w:top w:val="nil"/>
          <w:left w:val="nil"/>
          <w:bottom w:val="nil"/>
          <w:right w:val="nil"/>
          <w:between w:val="nil"/>
        </w:pBdr>
        <w:spacing w:line="360" w:lineRule="auto"/>
        <w:ind w:left="262" w:right="1129" w:firstLine="427"/>
        <w:jc w:val="both"/>
        <w:rPr>
          <w:color w:val="000000"/>
          <w:sz w:val="26"/>
          <w:szCs w:val="26"/>
        </w:rPr>
      </w:pPr>
      <w:r>
        <w:rPr>
          <w:b/>
          <w:color w:val="000000"/>
          <w:sz w:val="26"/>
          <w:szCs w:val="26"/>
        </w:rPr>
        <w:t xml:space="preserve">» </w:t>
      </w:r>
      <w:r>
        <w:rPr>
          <w:color w:val="000000"/>
          <w:sz w:val="26"/>
          <w:szCs w:val="26"/>
        </w:rPr>
        <w:t>Quy tắc bảo vệ: sử dụng thiết bị bảo hộ, nhân viên vệ sinh công nghiệp không thử hay dùng hoá chất trực tiếp.</w:t>
      </w:r>
    </w:p>
    <w:p w14:paraId="18AE2FAB" w14:textId="77777777" w:rsidR="00447BF9" w:rsidRDefault="00735AA2">
      <w:pPr>
        <w:pBdr>
          <w:top w:val="nil"/>
          <w:left w:val="nil"/>
          <w:bottom w:val="nil"/>
          <w:right w:val="nil"/>
          <w:between w:val="nil"/>
        </w:pBdr>
        <w:spacing w:line="360" w:lineRule="auto"/>
        <w:ind w:left="262" w:right="1134" w:firstLine="435"/>
        <w:jc w:val="both"/>
        <w:rPr>
          <w:color w:val="000000"/>
          <w:sz w:val="26"/>
          <w:szCs w:val="26"/>
        </w:rPr>
      </w:pPr>
      <w:r>
        <w:rPr>
          <w:b/>
          <w:color w:val="000000"/>
          <w:sz w:val="26"/>
          <w:szCs w:val="26"/>
        </w:rPr>
        <w:t xml:space="preserve">» </w:t>
      </w:r>
      <w:r>
        <w:rPr>
          <w:color w:val="000000"/>
          <w:sz w:val="26"/>
          <w:szCs w:val="26"/>
        </w:rPr>
        <w:t>Quy tắc cấp cứu: nếu xuất hiện tình trạng ngộ độc hoá chất thì cần sơ cứu kịp thời, sau đó đến ngay trạm xá hoặc cơ quan y tế gần nhất để được hỗ trợ cấp cứu và phục hồi sức khoẻ.</w:t>
      </w:r>
    </w:p>
    <w:p w14:paraId="6D677E46" w14:textId="77777777" w:rsidR="00447BF9" w:rsidRDefault="00735AA2">
      <w:pPr>
        <w:pStyle w:val="Heading1"/>
        <w:spacing w:before="0"/>
        <w:ind w:left="650"/>
      </w:pPr>
      <w:bookmarkStart w:id="40" w:name="_Toc175730280"/>
      <w:r>
        <w:t>Câu hỏi ôn tập</w:t>
      </w:r>
      <w:bookmarkEnd w:id="40"/>
    </w:p>
    <w:p w14:paraId="36642463" w14:textId="77777777" w:rsidR="00447BF9" w:rsidRDefault="00735AA2">
      <w:pPr>
        <w:pBdr>
          <w:top w:val="nil"/>
          <w:left w:val="nil"/>
          <w:bottom w:val="nil"/>
          <w:right w:val="nil"/>
          <w:between w:val="nil"/>
        </w:pBdr>
        <w:spacing w:before="150"/>
        <w:ind w:left="650"/>
        <w:jc w:val="both"/>
        <w:rPr>
          <w:color w:val="000000"/>
          <w:sz w:val="26"/>
          <w:szCs w:val="26"/>
        </w:rPr>
      </w:pPr>
      <w:r>
        <w:rPr>
          <w:color w:val="000000"/>
          <w:sz w:val="26"/>
          <w:szCs w:val="26"/>
        </w:rPr>
        <w:t>Câu 1. Trình bày các trang thiết bị trong nhà hàng?</w:t>
      </w:r>
    </w:p>
    <w:p w14:paraId="3AD4C59A" w14:textId="77777777" w:rsidR="00447BF9" w:rsidRDefault="00735AA2">
      <w:pPr>
        <w:pBdr>
          <w:top w:val="nil"/>
          <w:left w:val="nil"/>
          <w:bottom w:val="nil"/>
          <w:right w:val="nil"/>
          <w:between w:val="nil"/>
        </w:pBdr>
        <w:spacing w:before="148" w:line="360" w:lineRule="auto"/>
        <w:ind w:left="262" w:right="1137" w:firstLine="388"/>
        <w:jc w:val="both"/>
        <w:rPr>
          <w:color w:val="000000"/>
          <w:sz w:val="26"/>
          <w:szCs w:val="26"/>
        </w:rPr>
        <w:sectPr w:rsidR="00447BF9">
          <w:pgSz w:w="11910" w:h="16840"/>
          <w:pgMar w:top="1040" w:right="0" w:bottom="1260" w:left="1440" w:header="0" w:footer="1007" w:gutter="0"/>
          <w:cols w:space="720"/>
        </w:sectPr>
      </w:pPr>
      <w:r>
        <w:rPr>
          <w:color w:val="000000"/>
          <w:sz w:val="26"/>
          <w:szCs w:val="26"/>
        </w:rPr>
        <w:t>Câu 2. Trình bày tầm quan trọng của vệ sinh nhà hàng, các phương pháp vệ sinh và thiết bị lau chùi?</w:t>
      </w:r>
    </w:p>
    <w:p w14:paraId="0FAD8468" w14:textId="77777777" w:rsidR="00447BF9" w:rsidRDefault="00735AA2">
      <w:pPr>
        <w:pStyle w:val="Heading1"/>
      </w:pPr>
      <w:bookmarkStart w:id="41" w:name="_Toc175730281"/>
      <w:r>
        <w:lastRenderedPageBreak/>
        <w:t>BÀI 4. NHỮNG KIẾN THỨC VÀ KỸ NĂNG PHỤC VỤ ĂN UỐNG</w:t>
      </w:r>
      <w:bookmarkEnd w:id="41"/>
      <w:r>
        <w:t xml:space="preserve"> </w:t>
      </w:r>
    </w:p>
    <w:p w14:paraId="0EBD4CFF" w14:textId="77777777" w:rsidR="00447BF9" w:rsidRDefault="00735AA2">
      <w:pPr>
        <w:spacing w:before="1"/>
        <w:ind w:left="262"/>
        <w:jc w:val="both"/>
        <w:rPr>
          <w:b/>
          <w:sz w:val="26"/>
          <w:szCs w:val="26"/>
        </w:rPr>
      </w:pPr>
      <w:r>
        <w:rPr>
          <w:b/>
          <w:sz w:val="26"/>
          <w:szCs w:val="26"/>
        </w:rPr>
        <w:t>Giới thiệu</w:t>
      </w:r>
    </w:p>
    <w:p w14:paraId="0F3F837E" w14:textId="77777777" w:rsidR="00447BF9" w:rsidRDefault="00735AA2">
      <w:pPr>
        <w:pBdr>
          <w:top w:val="nil"/>
          <w:left w:val="nil"/>
          <w:bottom w:val="nil"/>
          <w:right w:val="nil"/>
          <w:between w:val="nil"/>
        </w:pBdr>
        <w:spacing w:before="142" w:line="360" w:lineRule="auto"/>
        <w:ind w:left="262" w:right="1136"/>
        <w:jc w:val="both"/>
        <w:rPr>
          <w:color w:val="000000"/>
          <w:sz w:val="26"/>
          <w:szCs w:val="26"/>
        </w:rPr>
      </w:pPr>
      <w:r>
        <w:rPr>
          <w:color w:val="000000"/>
          <w:sz w:val="26"/>
          <w:szCs w:val="26"/>
        </w:rPr>
        <w:t>+ Trong bài này, người học sẽ được trang bị một số kiến thức cơ bản về kỹ năng phục vụ ăn uống, việc quan tâm đến nhu cầu của khách hàng, các bữa ăn trong ngày và cấu trúc một bữa ăn, kỹ thuật trải gấp khăn bàn, khăn ăn, kỹ thuật đặt bàn ăn Âu, Á, xen lẫn với thực hành kỹ năng.</w:t>
      </w:r>
    </w:p>
    <w:p w14:paraId="12A43CBD" w14:textId="77777777" w:rsidR="00447BF9" w:rsidRDefault="00735AA2">
      <w:pPr>
        <w:pStyle w:val="Heading1"/>
        <w:spacing w:before="2"/>
        <w:ind w:left="262"/>
        <w:rPr>
          <w:b w:val="0"/>
        </w:rPr>
      </w:pPr>
      <w:bookmarkStart w:id="42" w:name="_Toc175730282"/>
      <w:r>
        <w:t>Mục tiêu</w:t>
      </w:r>
      <w:r>
        <w:rPr>
          <w:b w:val="0"/>
        </w:rPr>
        <w:t>:</w:t>
      </w:r>
      <w:bookmarkEnd w:id="42"/>
    </w:p>
    <w:p w14:paraId="41BAC878" w14:textId="77777777" w:rsidR="00447BF9" w:rsidRDefault="00735AA2">
      <w:pPr>
        <w:pBdr>
          <w:top w:val="nil"/>
          <w:left w:val="nil"/>
          <w:bottom w:val="nil"/>
          <w:right w:val="nil"/>
          <w:between w:val="nil"/>
        </w:pBdr>
        <w:spacing w:before="147" w:line="360" w:lineRule="auto"/>
        <w:ind w:left="262" w:right="1133"/>
        <w:jc w:val="both"/>
        <w:rPr>
          <w:color w:val="000000"/>
          <w:sz w:val="26"/>
          <w:szCs w:val="26"/>
        </w:rPr>
      </w:pPr>
      <w:r>
        <w:rPr>
          <w:color w:val="000000"/>
          <w:sz w:val="26"/>
          <w:szCs w:val="26"/>
        </w:rPr>
        <w:t>+ Học xong bài này, người học có khả năng nhận biết, thông hiểu và vận dụng được một số kiến thức cơ bản về kỹ năng phục vụ ăn uống, việc quan tâm đến nhu cầu của khách hàng, các bữa ăn trong ngày và cấu trúc một bữa ăn, kỹ thuật trải gấp khăn bàn, khăn ăn, kỹ thuật đặt bàn ăn Âu, Á, xen lẫn với thực hành kỹ năng.</w:t>
      </w:r>
    </w:p>
    <w:p w14:paraId="35A98B12" w14:textId="77777777" w:rsidR="00447BF9" w:rsidRDefault="00735AA2">
      <w:pPr>
        <w:spacing w:before="9"/>
        <w:ind w:left="262"/>
        <w:jc w:val="both"/>
        <w:rPr>
          <w:b/>
          <w:sz w:val="26"/>
          <w:szCs w:val="26"/>
        </w:rPr>
      </w:pPr>
      <w:r>
        <w:rPr>
          <w:b/>
          <w:sz w:val="26"/>
          <w:szCs w:val="26"/>
        </w:rPr>
        <w:t>Nội dung</w:t>
      </w:r>
    </w:p>
    <w:p w14:paraId="44490575" w14:textId="77777777" w:rsidR="00447BF9" w:rsidRDefault="00735AA2">
      <w:pPr>
        <w:pStyle w:val="Heading1"/>
        <w:numPr>
          <w:ilvl w:val="0"/>
          <w:numId w:val="31"/>
        </w:numPr>
        <w:tabs>
          <w:tab w:val="left" w:pos="456"/>
        </w:tabs>
        <w:ind w:left="456" w:hanging="194"/>
      </w:pPr>
      <w:bookmarkStart w:id="43" w:name="_Toc175730283"/>
      <w:r>
        <w:t>Tầm quan trọng của kiến thức và kỹ năng phục vụ ăn uống</w:t>
      </w:r>
      <w:bookmarkEnd w:id="43"/>
    </w:p>
    <w:p w14:paraId="40634421" w14:textId="77777777" w:rsidR="00447BF9" w:rsidRDefault="00735AA2">
      <w:pPr>
        <w:pStyle w:val="Heading1"/>
        <w:numPr>
          <w:ilvl w:val="1"/>
          <w:numId w:val="31"/>
        </w:numPr>
        <w:tabs>
          <w:tab w:val="left" w:pos="714"/>
        </w:tabs>
        <w:ind w:left="714" w:hanging="452"/>
        <w:jc w:val="left"/>
      </w:pPr>
      <w:bookmarkStart w:id="44" w:name="_Toc175730284"/>
      <w:r>
        <w:t>Quy trình phục vụ nhà hàng chuyên nghiệp</w:t>
      </w:r>
      <w:bookmarkEnd w:id="44"/>
    </w:p>
    <w:p w14:paraId="3B396BAC" w14:textId="77777777" w:rsidR="00447BF9" w:rsidRDefault="00735AA2">
      <w:pPr>
        <w:numPr>
          <w:ilvl w:val="2"/>
          <w:numId w:val="31"/>
        </w:numPr>
        <w:pBdr>
          <w:top w:val="nil"/>
          <w:left w:val="nil"/>
          <w:bottom w:val="nil"/>
          <w:right w:val="nil"/>
          <w:between w:val="nil"/>
        </w:pBdr>
        <w:tabs>
          <w:tab w:val="left" w:pos="801"/>
        </w:tabs>
        <w:spacing w:before="142"/>
        <w:ind w:left="801" w:hanging="539"/>
        <w:rPr>
          <w:color w:val="000000"/>
        </w:rPr>
      </w:pPr>
      <w:r>
        <w:rPr>
          <w:color w:val="000000"/>
          <w:sz w:val="24"/>
          <w:szCs w:val="24"/>
        </w:rPr>
        <w:t>Chuẩn bị trước khi thực khách đến nhà hàng</w:t>
      </w:r>
    </w:p>
    <w:p w14:paraId="24E47C7A" w14:textId="77777777" w:rsidR="00447BF9" w:rsidRDefault="00735AA2">
      <w:pPr>
        <w:numPr>
          <w:ilvl w:val="3"/>
          <w:numId w:val="31"/>
        </w:numPr>
        <w:pBdr>
          <w:top w:val="nil"/>
          <w:left w:val="nil"/>
          <w:bottom w:val="nil"/>
          <w:right w:val="nil"/>
          <w:between w:val="nil"/>
        </w:pBdr>
        <w:tabs>
          <w:tab w:val="left" w:pos="981"/>
        </w:tabs>
        <w:spacing w:before="137"/>
        <w:ind w:left="981" w:hanging="359"/>
        <w:rPr>
          <w:color w:val="000000"/>
        </w:rPr>
      </w:pPr>
      <w:r>
        <w:rPr>
          <w:color w:val="000000"/>
          <w:sz w:val="26"/>
          <w:szCs w:val="26"/>
        </w:rPr>
        <w:t>Vệ sinh sạch sẽ khu vực khách dùng bữa.</w:t>
      </w:r>
    </w:p>
    <w:p w14:paraId="6C8829BC" w14:textId="77777777" w:rsidR="00447BF9" w:rsidRDefault="00735AA2">
      <w:pPr>
        <w:numPr>
          <w:ilvl w:val="3"/>
          <w:numId w:val="31"/>
        </w:numPr>
        <w:pBdr>
          <w:top w:val="nil"/>
          <w:left w:val="nil"/>
          <w:bottom w:val="nil"/>
          <w:right w:val="nil"/>
          <w:between w:val="nil"/>
        </w:pBdr>
        <w:tabs>
          <w:tab w:val="left" w:pos="981"/>
        </w:tabs>
        <w:spacing w:before="150"/>
        <w:ind w:left="981" w:hanging="359"/>
        <w:rPr>
          <w:color w:val="000000"/>
        </w:rPr>
      </w:pPr>
      <w:r>
        <w:rPr>
          <w:color w:val="000000"/>
          <w:sz w:val="26"/>
          <w:szCs w:val="26"/>
        </w:rPr>
        <w:t>Sắp xếp bàn ghế, khăn trải bàn, bình hoa đúng vị trí theo tiêu chuẩn nhà hàng.</w:t>
      </w:r>
    </w:p>
    <w:p w14:paraId="3EB61432" w14:textId="77777777" w:rsidR="00447BF9" w:rsidRDefault="00735AA2">
      <w:pPr>
        <w:numPr>
          <w:ilvl w:val="3"/>
          <w:numId w:val="31"/>
        </w:numPr>
        <w:pBdr>
          <w:top w:val="nil"/>
          <w:left w:val="nil"/>
          <w:bottom w:val="nil"/>
          <w:right w:val="nil"/>
          <w:between w:val="nil"/>
        </w:pBdr>
        <w:tabs>
          <w:tab w:val="left" w:pos="981"/>
        </w:tabs>
        <w:spacing w:before="150"/>
        <w:ind w:left="981" w:hanging="359"/>
        <w:jc w:val="both"/>
        <w:rPr>
          <w:color w:val="000000"/>
        </w:rPr>
      </w:pPr>
      <w:r>
        <w:rPr>
          <w:color w:val="000000"/>
          <w:sz w:val="26"/>
          <w:szCs w:val="26"/>
        </w:rPr>
        <w:t>Chuẩn bị đầy đủ các dụng cụ phục vụ ăn uống cho thực khách.</w:t>
      </w:r>
    </w:p>
    <w:p w14:paraId="6A31A897" w14:textId="77777777" w:rsidR="00447BF9" w:rsidRDefault="00735AA2">
      <w:pPr>
        <w:numPr>
          <w:ilvl w:val="3"/>
          <w:numId w:val="31"/>
        </w:numPr>
        <w:pBdr>
          <w:top w:val="nil"/>
          <w:left w:val="nil"/>
          <w:bottom w:val="nil"/>
          <w:right w:val="nil"/>
          <w:between w:val="nil"/>
        </w:pBdr>
        <w:tabs>
          <w:tab w:val="left" w:pos="982"/>
        </w:tabs>
        <w:spacing w:before="148" w:line="360" w:lineRule="auto"/>
        <w:ind w:right="1133" w:hanging="360"/>
        <w:jc w:val="both"/>
        <w:rPr>
          <w:color w:val="000000"/>
        </w:rPr>
      </w:pPr>
      <w:r>
        <w:rPr>
          <w:color w:val="000000"/>
          <w:sz w:val="26"/>
          <w:szCs w:val="26"/>
        </w:rPr>
        <w:t>Kiểm tra và nắm rõ danh sách khách hàng đã đặt bàn, vị trí ngồi của khách hàng đó.</w:t>
      </w:r>
    </w:p>
    <w:p w14:paraId="0E1D8E50" w14:textId="77777777" w:rsidR="00447BF9" w:rsidRDefault="00735AA2">
      <w:pPr>
        <w:numPr>
          <w:ilvl w:val="3"/>
          <w:numId w:val="31"/>
        </w:numPr>
        <w:pBdr>
          <w:top w:val="nil"/>
          <w:left w:val="nil"/>
          <w:bottom w:val="nil"/>
          <w:right w:val="nil"/>
          <w:between w:val="nil"/>
        </w:pBdr>
        <w:tabs>
          <w:tab w:val="left" w:pos="982"/>
        </w:tabs>
        <w:spacing w:line="360" w:lineRule="auto"/>
        <w:ind w:right="1138" w:hanging="360"/>
        <w:jc w:val="both"/>
        <w:rPr>
          <w:color w:val="000000"/>
        </w:rPr>
      </w:pPr>
      <w:r>
        <w:rPr>
          <w:color w:val="000000"/>
          <w:sz w:val="26"/>
          <w:szCs w:val="26"/>
        </w:rPr>
        <w:t>Kiểm tra toàn bộ cơ sở vật chất của nhà hàng, đảm bảo mọi thứ đều đạt tiêu chuẩn để sẵn sàng đón tiếp khách.</w:t>
      </w:r>
    </w:p>
    <w:p w14:paraId="1EE9444B" w14:textId="77777777" w:rsidR="00447BF9" w:rsidRDefault="00735AA2">
      <w:pPr>
        <w:numPr>
          <w:ilvl w:val="2"/>
          <w:numId w:val="31"/>
        </w:numPr>
        <w:pBdr>
          <w:top w:val="nil"/>
          <w:left w:val="nil"/>
          <w:bottom w:val="nil"/>
          <w:right w:val="nil"/>
          <w:between w:val="nil"/>
        </w:pBdr>
        <w:tabs>
          <w:tab w:val="left" w:pos="860"/>
        </w:tabs>
        <w:spacing w:before="3"/>
        <w:ind w:left="860" w:hanging="598"/>
        <w:jc w:val="both"/>
        <w:rPr>
          <w:color w:val="000000"/>
          <w:sz w:val="24"/>
          <w:szCs w:val="24"/>
        </w:rPr>
      </w:pPr>
      <w:r>
        <w:rPr>
          <w:color w:val="000000"/>
          <w:sz w:val="24"/>
          <w:szCs w:val="24"/>
        </w:rPr>
        <w:t>Đón tiếp thực khách đến nhà hàng</w:t>
      </w:r>
    </w:p>
    <w:p w14:paraId="75EDB1AE" w14:textId="77777777" w:rsidR="00447BF9" w:rsidRDefault="00735AA2">
      <w:pPr>
        <w:numPr>
          <w:ilvl w:val="0"/>
          <w:numId w:val="30"/>
        </w:numPr>
        <w:pBdr>
          <w:top w:val="nil"/>
          <w:left w:val="nil"/>
          <w:bottom w:val="nil"/>
          <w:right w:val="nil"/>
          <w:between w:val="nil"/>
        </w:pBdr>
        <w:tabs>
          <w:tab w:val="left" w:pos="487"/>
        </w:tabs>
        <w:spacing w:before="137"/>
        <w:ind w:hanging="225"/>
        <w:jc w:val="both"/>
        <w:rPr>
          <w:color w:val="000000"/>
        </w:rPr>
      </w:pPr>
      <w:r>
        <w:rPr>
          <w:color w:val="000000"/>
          <w:sz w:val="24"/>
          <w:szCs w:val="24"/>
        </w:rPr>
        <w:t>Chào khách và tiến hành xác nhận đặt bàn</w:t>
      </w:r>
    </w:p>
    <w:p w14:paraId="3AC66882" w14:textId="77777777" w:rsidR="00447BF9" w:rsidRDefault="00735AA2">
      <w:pPr>
        <w:numPr>
          <w:ilvl w:val="1"/>
          <w:numId w:val="30"/>
        </w:numPr>
        <w:pBdr>
          <w:top w:val="nil"/>
          <w:left w:val="nil"/>
          <w:bottom w:val="nil"/>
          <w:right w:val="nil"/>
          <w:between w:val="nil"/>
        </w:pBdr>
        <w:tabs>
          <w:tab w:val="left" w:pos="982"/>
        </w:tabs>
        <w:spacing w:before="137" w:line="360" w:lineRule="auto"/>
        <w:ind w:right="1135"/>
        <w:jc w:val="both"/>
        <w:rPr>
          <w:color w:val="000000"/>
        </w:rPr>
      </w:pPr>
      <w:r>
        <w:rPr>
          <w:color w:val="000000"/>
          <w:sz w:val="26"/>
          <w:szCs w:val="26"/>
        </w:rPr>
        <w:t>Đầu tiên, khi khách đến, nhân viên Phục vụ phối hợp với Lễ tân chào đón khách bằng ngôn ngữ thích hợp theo tiêu chuẩn của nhà hàng.</w:t>
      </w:r>
    </w:p>
    <w:p w14:paraId="68A40649" w14:textId="77777777" w:rsidR="00447BF9" w:rsidRDefault="00735AA2">
      <w:pPr>
        <w:numPr>
          <w:ilvl w:val="1"/>
          <w:numId w:val="30"/>
        </w:numPr>
        <w:pBdr>
          <w:top w:val="nil"/>
          <w:left w:val="nil"/>
          <w:bottom w:val="nil"/>
          <w:right w:val="nil"/>
          <w:between w:val="nil"/>
        </w:pBdr>
        <w:tabs>
          <w:tab w:val="left" w:pos="982"/>
        </w:tabs>
        <w:spacing w:before="1" w:line="360" w:lineRule="auto"/>
        <w:ind w:right="1131"/>
        <w:jc w:val="both"/>
        <w:rPr>
          <w:color w:val="000000"/>
        </w:rPr>
      </w:pPr>
      <w:r>
        <w:rPr>
          <w:color w:val="000000"/>
          <w:sz w:val="26"/>
          <w:szCs w:val="26"/>
        </w:rPr>
        <w:t>Bắt đầu hỏi khách về vấn đề đặt bàn, có bao nhiêu người cùng dùng bữa tối tại nhà hàng, có muốn ngồi ở phòng đặc biệt, phòng dành cho người hút thuốc hay không,…</w:t>
      </w:r>
    </w:p>
    <w:p w14:paraId="77920E29" w14:textId="77777777" w:rsidR="00447BF9" w:rsidRDefault="00735AA2">
      <w:pPr>
        <w:numPr>
          <w:ilvl w:val="0"/>
          <w:numId w:val="30"/>
        </w:numPr>
        <w:pBdr>
          <w:top w:val="nil"/>
          <w:left w:val="nil"/>
          <w:bottom w:val="nil"/>
          <w:right w:val="nil"/>
          <w:between w:val="nil"/>
        </w:pBdr>
        <w:tabs>
          <w:tab w:val="left" w:pos="501"/>
        </w:tabs>
        <w:spacing w:before="1"/>
        <w:ind w:left="501" w:hanging="239"/>
        <w:jc w:val="both"/>
        <w:rPr>
          <w:color w:val="000000"/>
        </w:rPr>
        <w:sectPr w:rsidR="00447BF9">
          <w:pgSz w:w="11910" w:h="16840"/>
          <w:pgMar w:top="1060" w:right="0" w:bottom="1260" w:left="1440" w:header="0" w:footer="1007" w:gutter="0"/>
          <w:cols w:space="720"/>
        </w:sectPr>
      </w:pPr>
      <w:r>
        <w:rPr>
          <w:color w:val="000000"/>
          <w:sz w:val="24"/>
          <w:szCs w:val="24"/>
        </w:rPr>
        <w:t>Hướng dẫn khách đến vị trí ngồi ưng ý</w:t>
      </w:r>
    </w:p>
    <w:p w14:paraId="39362D76" w14:textId="77777777" w:rsidR="00447BF9" w:rsidRDefault="00735AA2">
      <w:pPr>
        <w:numPr>
          <w:ilvl w:val="1"/>
          <w:numId w:val="30"/>
        </w:numPr>
        <w:pBdr>
          <w:top w:val="nil"/>
          <w:left w:val="nil"/>
          <w:bottom w:val="nil"/>
          <w:right w:val="nil"/>
          <w:between w:val="nil"/>
        </w:pBdr>
        <w:tabs>
          <w:tab w:val="left" w:pos="982"/>
        </w:tabs>
        <w:spacing w:before="71" w:line="360" w:lineRule="auto"/>
        <w:ind w:right="1138"/>
        <w:rPr>
          <w:color w:val="000000"/>
        </w:rPr>
      </w:pPr>
      <w:r>
        <w:rPr>
          <w:color w:val="000000"/>
          <w:sz w:val="26"/>
          <w:szCs w:val="26"/>
        </w:rPr>
        <w:lastRenderedPageBreak/>
        <w:t>Tiến hành hướng dẫn khách về vị trí ngồi theo mong muốn của khách bằng bàn tay với các ngón tay khép lại, hướng thẳng bàn tay về vị trí bàn.</w:t>
      </w:r>
    </w:p>
    <w:p w14:paraId="6E7AD75D" w14:textId="77777777" w:rsidR="00447BF9" w:rsidRDefault="00735AA2">
      <w:pPr>
        <w:numPr>
          <w:ilvl w:val="1"/>
          <w:numId w:val="30"/>
        </w:numPr>
        <w:pBdr>
          <w:top w:val="nil"/>
          <w:left w:val="nil"/>
          <w:bottom w:val="nil"/>
          <w:right w:val="nil"/>
          <w:between w:val="nil"/>
        </w:pBdr>
        <w:tabs>
          <w:tab w:val="left" w:pos="982"/>
        </w:tabs>
        <w:spacing w:before="1" w:line="360" w:lineRule="auto"/>
        <w:ind w:right="1135"/>
        <w:rPr>
          <w:color w:val="000000"/>
        </w:rPr>
      </w:pPr>
      <w:r>
        <w:rPr>
          <w:color w:val="000000"/>
          <w:sz w:val="26"/>
          <w:szCs w:val="26"/>
        </w:rPr>
        <w:t>Nhân viên Phục vụ giữ khoảng cách lịch sự với khách, nên đi trước khách từ 1 – 1,5 mét.</w:t>
      </w:r>
    </w:p>
    <w:p w14:paraId="79A50045" w14:textId="77777777" w:rsidR="00447BF9" w:rsidRDefault="00735AA2">
      <w:pPr>
        <w:numPr>
          <w:ilvl w:val="1"/>
          <w:numId w:val="30"/>
        </w:numPr>
        <w:pBdr>
          <w:top w:val="nil"/>
          <w:left w:val="nil"/>
          <w:bottom w:val="nil"/>
          <w:right w:val="nil"/>
          <w:between w:val="nil"/>
        </w:pBdr>
        <w:tabs>
          <w:tab w:val="left" w:pos="981"/>
        </w:tabs>
        <w:spacing w:before="1"/>
        <w:ind w:left="981" w:hanging="359"/>
        <w:rPr>
          <w:color w:val="000000"/>
        </w:rPr>
      </w:pPr>
      <w:r>
        <w:rPr>
          <w:color w:val="000000"/>
          <w:sz w:val="26"/>
          <w:szCs w:val="26"/>
        </w:rPr>
        <w:t>Khi đã tới vị trí bàn, nhân viên Phục vụ giới thiệu đây là bàn của khách.</w:t>
      </w:r>
    </w:p>
    <w:p w14:paraId="4A085013" w14:textId="77777777" w:rsidR="00447BF9" w:rsidRDefault="00735AA2">
      <w:pPr>
        <w:numPr>
          <w:ilvl w:val="2"/>
          <w:numId w:val="31"/>
        </w:numPr>
        <w:pBdr>
          <w:top w:val="nil"/>
          <w:left w:val="nil"/>
          <w:bottom w:val="nil"/>
          <w:right w:val="nil"/>
          <w:between w:val="nil"/>
        </w:pBdr>
        <w:tabs>
          <w:tab w:val="left" w:pos="860"/>
        </w:tabs>
        <w:spacing w:before="152"/>
        <w:ind w:left="860" w:hanging="598"/>
        <w:jc w:val="both"/>
        <w:rPr>
          <w:color w:val="000000"/>
          <w:sz w:val="24"/>
          <w:szCs w:val="24"/>
        </w:rPr>
      </w:pPr>
      <w:r>
        <w:rPr>
          <w:color w:val="000000"/>
          <w:sz w:val="24"/>
          <w:szCs w:val="24"/>
        </w:rPr>
        <w:t>Mời khách ngồi vào bàn và bắt đầu giới thiệu thực đơn</w:t>
      </w:r>
    </w:p>
    <w:p w14:paraId="3BF4D03B" w14:textId="77777777" w:rsidR="00447BF9" w:rsidRDefault="00735AA2">
      <w:pPr>
        <w:numPr>
          <w:ilvl w:val="0"/>
          <w:numId w:val="29"/>
        </w:numPr>
        <w:pBdr>
          <w:top w:val="nil"/>
          <w:left w:val="nil"/>
          <w:bottom w:val="nil"/>
          <w:right w:val="nil"/>
          <w:between w:val="nil"/>
        </w:pBdr>
        <w:tabs>
          <w:tab w:val="left" w:pos="487"/>
        </w:tabs>
        <w:spacing w:before="137"/>
        <w:ind w:hanging="225"/>
        <w:jc w:val="both"/>
        <w:rPr>
          <w:color w:val="000000"/>
          <w:sz w:val="24"/>
          <w:szCs w:val="24"/>
        </w:rPr>
      </w:pPr>
      <w:r>
        <w:rPr>
          <w:color w:val="000000"/>
          <w:sz w:val="24"/>
          <w:szCs w:val="24"/>
        </w:rPr>
        <w:t>Kéo ghế mời khách ngồi và tiến hành trải khăn ăn cho khách</w:t>
      </w:r>
    </w:p>
    <w:p w14:paraId="39E52D6B" w14:textId="77777777" w:rsidR="00447BF9" w:rsidRDefault="00735AA2">
      <w:pPr>
        <w:numPr>
          <w:ilvl w:val="1"/>
          <w:numId w:val="29"/>
        </w:numPr>
        <w:pBdr>
          <w:top w:val="nil"/>
          <w:left w:val="nil"/>
          <w:bottom w:val="nil"/>
          <w:right w:val="nil"/>
          <w:between w:val="nil"/>
        </w:pBdr>
        <w:tabs>
          <w:tab w:val="left" w:pos="982"/>
        </w:tabs>
        <w:spacing w:before="137" w:line="360" w:lineRule="auto"/>
        <w:ind w:right="1137"/>
        <w:jc w:val="both"/>
        <w:rPr>
          <w:color w:val="000000"/>
        </w:rPr>
      </w:pPr>
      <w:r>
        <w:rPr>
          <w:color w:val="000000"/>
          <w:sz w:val="26"/>
          <w:szCs w:val="26"/>
        </w:rPr>
        <w:t>Kéo ghế nhẹ nhàng để khách ngồi, không gây tiếng động lớn gây ồn xung quanh. Lưu ý ưu tiên mời phụ nữ, người lớn tuổi và trẻ em trước.</w:t>
      </w:r>
    </w:p>
    <w:p w14:paraId="280C2E60" w14:textId="77777777" w:rsidR="00447BF9" w:rsidRDefault="00735AA2">
      <w:pPr>
        <w:numPr>
          <w:ilvl w:val="1"/>
          <w:numId w:val="29"/>
        </w:numPr>
        <w:pBdr>
          <w:top w:val="nil"/>
          <w:left w:val="nil"/>
          <w:bottom w:val="nil"/>
          <w:right w:val="nil"/>
          <w:between w:val="nil"/>
        </w:pBdr>
        <w:tabs>
          <w:tab w:val="left" w:pos="982"/>
        </w:tabs>
        <w:spacing w:line="360" w:lineRule="auto"/>
        <w:ind w:right="1130"/>
        <w:jc w:val="both"/>
        <w:rPr>
          <w:color w:val="000000"/>
        </w:rPr>
      </w:pPr>
      <w:r>
        <w:rPr>
          <w:color w:val="000000"/>
          <w:sz w:val="26"/>
          <w:szCs w:val="26"/>
        </w:rPr>
        <w:t>Tiến hành trải khăn ăn cho khách, nếu khách thưởng thức bữa ăn kiểu à la carte thì nhân viên Phục vụ trả khăn ăn vào lòng khách, nếu khách ăn kiểu buffet thì gấp khăn ăn thành hình tam giác rồi để bên trái vị trí ngồi của khách.</w:t>
      </w:r>
    </w:p>
    <w:p w14:paraId="765BDDCE" w14:textId="77777777" w:rsidR="00447BF9" w:rsidRDefault="00735AA2">
      <w:pPr>
        <w:numPr>
          <w:ilvl w:val="0"/>
          <w:numId w:val="29"/>
        </w:numPr>
        <w:pBdr>
          <w:top w:val="nil"/>
          <w:left w:val="nil"/>
          <w:bottom w:val="nil"/>
          <w:right w:val="nil"/>
          <w:between w:val="nil"/>
        </w:pBdr>
        <w:tabs>
          <w:tab w:val="left" w:pos="501"/>
        </w:tabs>
        <w:spacing w:before="2"/>
        <w:ind w:left="501" w:hanging="239"/>
        <w:jc w:val="both"/>
        <w:rPr>
          <w:color w:val="000000"/>
          <w:sz w:val="24"/>
          <w:szCs w:val="24"/>
        </w:rPr>
      </w:pPr>
      <w:r>
        <w:rPr>
          <w:color w:val="000000"/>
          <w:sz w:val="24"/>
          <w:szCs w:val="24"/>
        </w:rPr>
        <w:t>Giới thiệu thực đơn phục vụ tại nhà hàng</w:t>
      </w:r>
    </w:p>
    <w:p w14:paraId="3D592C3C" w14:textId="77777777" w:rsidR="00447BF9" w:rsidRDefault="00735AA2">
      <w:pPr>
        <w:numPr>
          <w:ilvl w:val="1"/>
          <w:numId w:val="29"/>
        </w:numPr>
        <w:pBdr>
          <w:top w:val="nil"/>
          <w:left w:val="nil"/>
          <w:bottom w:val="nil"/>
          <w:right w:val="nil"/>
          <w:between w:val="nil"/>
        </w:pBdr>
        <w:tabs>
          <w:tab w:val="left" w:pos="982"/>
        </w:tabs>
        <w:spacing w:before="137" w:line="357" w:lineRule="auto"/>
        <w:ind w:right="1138"/>
        <w:jc w:val="both"/>
        <w:rPr>
          <w:color w:val="000000"/>
        </w:rPr>
      </w:pPr>
      <w:r>
        <w:rPr>
          <w:color w:val="000000"/>
          <w:sz w:val="26"/>
          <w:szCs w:val="26"/>
        </w:rPr>
        <w:t>Nhân viên Phục vụ đưa thực đơn vào chính diện của khách bằng tay phải, nghiêng thân mình khoảng 30 độ.</w:t>
      </w:r>
    </w:p>
    <w:p w14:paraId="2102D224" w14:textId="77777777" w:rsidR="00447BF9" w:rsidRDefault="00735AA2">
      <w:pPr>
        <w:numPr>
          <w:ilvl w:val="1"/>
          <w:numId w:val="29"/>
        </w:numPr>
        <w:pBdr>
          <w:top w:val="nil"/>
          <w:left w:val="nil"/>
          <w:bottom w:val="nil"/>
          <w:right w:val="nil"/>
          <w:between w:val="nil"/>
        </w:pBdr>
        <w:tabs>
          <w:tab w:val="left" w:pos="981"/>
        </w:tabs>
        <w:spacing w:before="4"/>
        <w:ind w:left="981" w:hanging="359"/>
        <w:jc w:val="both"/>
        <w:rPr>
          <w:color w:val="000000"/>
        </w:rPr>
      </w:pPr>
      <w:r>
        <w:rPr>
          <w:color w:val="000000"/>
          <w:sz w:val="26"/>
          <w:szCs w:val="26"/>
        </w:rPr>
        <w:t>Lùi về đứng phía sau khác khoảng 1,5 mét và đợi khách chọn món.</w:t>
      </w:r>
    </w:p>
    <w:p w14:paraId="0444687A" w14:textId="77777777" w:rsidR="00447BF9" w:rsidRDefault="00735AA2">
      <w:pPr>
        <w:numPr>
          <w:ilvl w:val="1"/>
          <w:numId w:val="29"/>
        </w:numPr>
        <w:pBdr>
          <w:top w:val="nil"/>
          <w:left w:val="nil"/>
          <w:bottom w:val="nil"/>
          <w:right w:val="nil"/>
          <w:between w:val="nil"/>
        </w:pBdr>
        <w:tabs>
          <w:tab w:val="left" w:pos="982"/>
        </w:tabs>
        <w:spacing w:before="150" w:line="360" w:lineRule="auto"/>
        <w:ind w:right="1141"/>
        <w:jc w:val="both"/>
        <w:rPr>
          <w:color w:val="000000"/>
        </w:rPr>
      </w:pPr>
      <w:r>
        <w:rPr>
          <w:color w:val="000000"/>
          <w:sz w:val="26"/>
          <w:szCs w:val="26"/>
        </w:rPr>
        <w:t>Nếu khách có yêu cầu được tư vấn món ăn thì tiến hành giới thiệu cho khách dựa trên sở thích và chi phí mà khách đưa ra.</w:t>
      </w:r>
    </w:p>
    <w:p w14:paraId="4F68C90A" w14:textId="77777777" w:rsidR="00447BF9" w:rsidRDefault="00735AA2">
      <w:pPr>
        <w:numPr>
          <w:ilvl w:val="0"/>
          <w:numId w:val="29"/>
        </w:numPr>
        <w:pBdr>
          <w:top w:val="nil"/>
          <w:left w:val="nil"/>
          <w:bottom w:val="nil"/>
          <w:right w:val="nil"/>
          <w:between w:val="nil"/>
        </w:pBdr>
        <w:tabs>
          <w:tab w:val="left" w:pos="506"/>
        </w:tabs>
        <w:spacing w:before="1"/>
        <w:ind w:left="506" w:hanging="244"/>
        <w:jc w:val="both"/>
        <w:rPr>
          <w:color w:val="000000"/>
          <w:sz w:val="26"/>
          <w:szCs w:val="26"/>
        </w:rPr>
      </w:pPr>
      <w:r>
        <w:rPr>
          <w:color w:val="000000"/>
          <w:sz w:val="26"/>
          <w:szCs w:val="26"/>
        </w:rPr>
        <w:t>Ghi nhận order của khách</w:t>
      </w:r>
    </w:p>
    <w:p w14:paraId="01F571BC" w14:textId="77777777" w:rsidR="00447BF9" w:rsidRDefault="00735AA2">
      <w:pPr>
        <w:numPr>
          <w:ilvl w:val="1"/>
          <w:numId w:val="29"/>
        </w:numPr>
        <w:pBdr>
          <w:top w:val="nil"/>
          <w:left w:val="nil"/>
          <w:bottom w:val="nil"/>
          <w:right w:val="nil"/>
          <w:between w:val="nil"/>
        </w:pBdr>
        <w:tabs>
          <w:tab w:val="left" w:pos="981"/>
        </w:tabs>
        <w:spacing w:before="150"/>
        <w:ind w:left="981" w:hanging="359"/>
        <w:rPr>
          <w:color w:val="000000"/>
        </w:rPr>
      </w:pPr>
      <w:r>
        <w:rPr>
          <w:color w:val="000000"/>
          <w:sz w:val="26"/>
          <w:szCs w:val="26"/>
        </w:rPr>
        <w:t>Điền thông tin món ăn khách chọn vào phiếu order.</w:t>
      </w:r>
    </w:p>
    <w:p w14:paraId="4018D864" w14:textId="77777777" w:rsidR="00447BF9" w:rsidRDefault="00735AA2">
      <w:pPr>
        <w:numPr>
          <w:ilvl w:val="1"/>
          <w:numId w:val="29"/>
        </w:numPr>
        <w:pBdr>
          <w:top w:val="nil"/>
          <w:left w:val="nil"/>
          <w:bottom w:val="nil"/>
          <w:right w:val="nil"/>
          <w:between w:val="nil"/>
        </w:pBdr>
        <w:tabs>
          <w:tab w:val="left" w:pos="982"/>
        </w:tabs>
        <w:spacing w:before="150" w:line="357" w:lineRule="auto"/>
        <w:ind w:right="1135"/>
        <w:rPr>
          <w:color w:val="000000"/>
        </w:rPr>
      </w:pPr>
      <w:r>
        <w:rPr>
          <w:color w:val="000000"/>
          <w:sz w:val="26"/>
          <w:szCs w:val="26"/>
        </w:rPr>
        <w:t>Xin ý kiến của khách về cách chế biến món ăn: Bình thường, ít cay hay cay nhiều, chín tái hay chín toàn bộ,…</w:t>
      </w:r>
    </w:p>
    <w:p w14:paraId="14325CC9" w14:textId="77777777" w:rsidR="00447BF9" w:rsidRDefault="00735AA2">
      <w:pPr>
        <w:numPr>
          <w:ilvl w:val="1"/>
          <w:numId w:val="29"/>
        </w:numPr>
        <w:pBdr>
          <w:top w:val="nil"/>
          <w:left w:val="nil"/>
          <w:bottom w:val="nil"/>
          <w:right w:val="nil"/>
          <w:between w:val="nil"/>
        </w:pBdr>
        <w:tabs>
          <w:tab w:val="left" w:pos="981"/>
        </w:tabs>
        <w:spacing w:before="4"/>
        <w:ind w:left="981" w:hanging="359"/>
        <w:rPr>
          <w:color w:val="000000"/>
        </w:rPr>
      </w:pPr>
      <w:r>
        <w:rPr>
          <w:color w:val="000000"/>
          <w:sz w:val="26"/>
          <w:szCs w:val="26"/>
        </w:rPr>
        <w:t>Lặp lại order cho khách một lần nữa để đảm bảo không sai sót.</w:t>
      </w:r>
    </w:p>
    <w:p w14:paraId="6B1E3713" w14:textId="77777777" w:rsidR="00447BF9" w:rsidRDefault="00735AA2">
      <w:pPr>
        <w:numPr>
          <w:ilvl w:val="1"/>
          <w:numId w:val="29"/>
        </w:numPr>
        <w:pBdr>
          <w:top w:val="nil"/>
          <w:left w:val="nil"/>
          <w:bottom w:val="nil"/>
          <w:right w:val="nil"/>
          <w:between w:val="nil"/>
        </w:pBdr>
        <w:tabs>
          <w:tab w:val="left" w:pos="982"/>
        </w:tabs>
        <w:spacing w:before="150" w:line="360" w:lineRule="auto"/>
        <w:ind w:right="1132"/>
        <w:rPr>
          <w:color w:val="000000"/>
        </w:rPr>
      </w:pPr>
      <w:r>
        <w:rPr>
          <w:color w:val="000000"/>
          <w:sz w:val="26"/>
          <w:szCs w:val="26"/>
        </w:rPr>
        <w:t>Cảm ơn khách, nhận lại thực đơn và chuyển order cho bộ phận bếp hay bar và thu ngân.</w:t>
      </w:r>
    </w:p>
    <w:p w14:paraId="0133CC9E" w14:textId="77777777" w:rsidR="00447BF9" w:rsidRDefault="00735AA2">
      <w:pPr>
        <w:numPr>
          <w:ilvl w:val="2"/>
          <w:numId w:val="31"/>
        </w:numPr>
        <w:pBdr>
          <w:top w:val="nil"/>
          <w:left w:val="nil"/>
          <w:bottom w:val="nil"/>
          <w:right w:val="nil"/>
          <w:between w:val="nil"/>
        </w:pBdr>
        <w:tabs>
          <w:tab w:val="left" w:pos="860"/>
        </w:tabs>
        <w:spacing w:before="3"/>
        <w:ind w:left="860" w:hanging="598"/>
        <w:rPr>
          <w:color w:val="000000"/>
          <w:sz w:val="24"/>
          <w:szCs w:val="24"/>
        </w:rPr>
      </w:pPr>
      <w:r>
        <w:rPr>
          <w:color w:val="000000"/>
          <w:sz w:val="24"/>
          <w:szCs w:val="24"/>
        </w:rPr>
        <w:t>Phục vụ món ăn cho thực khách</w:t>
      </w:r>
    </w:p>
    <w:p w14:paraId="3B3D6E7D" w14:textId="77777777" w:rsidR="00447BF9" w:rsidRDefault="00735AA2">
      <w:pPr>
        <w:numPr>
          <w:ilvl w:val="3"/>
          <w:numId w:val="31"/>
        </w:numPr>
        <w:pBdr>
          <w:top w:val="nil"/>
          <w:left w:val="nil"/>
          <w:bottom w:val="nil"/>
          <w:right w:val="nil"/>
          <w:between w:val="nil"/>
        </w:pBdr>
        <w:tabs>
          <w:tab w:val="left" w:pos="981"/>
        </w:tabs>
        <w:spacing w:before="135"/>
        <w:ind w:left="981" w:hanging="359"/>
        <w:rPr>
          <w:color w:val="000000"/>
        </w:rPr>
      </w:pPr>
      <w:r>
        <w:rPr>
          <w:color w:val="000000"/>
          <w:sz w:val="26"/>
          <w:szCs w:val="26"/>
        </w:rPr>
        <w:t>Mang khay thức ăn ra cho khách theo đúng quy trình phục vụ bàn tại nhà hàng.</w:t>
      </w:r>
    </w:p>
    <w:p w14:paraId="3EC487E1" w14:textId="77777777" w:rsidR="00447BF9" w:rsidRDefault="00735AA2">
      <w:pPr>
        <w:numPr>
          <w:ilvl w:val="3"/>
          <w:numId w:val="31"/>
        </w:numPr>
        <w:pBdr>
          <w:top w:val="nil"/>
          <w:left w:val="nil"/>
          <w:bottom w:val="nil"/>
          <w:right w:val="nil"/>
          <w:between w:val="nil"/>
        </w:pBdr>
        <w:tabs>
          <w:tab w:val="left" w:pos="981"/>
        </w:tabs>
        <w:spacing w:before="150"/>
        <w:ind w:left="981" w:hanging="359"/>
        <w:rPr>
          <w:color w:val="000000"/>
        </w:rPr>
      </w:pPr>
      <w:r>
        <w:rPr>
          <w:color w:val="000000"/>
          <w:sz w:val="26"/>
          <w:szCs w:val="26"/>
        </w:rPr>
        <w:t>Mời khách thưởng thức bữa ăn, chúc khách ngon miệng.</w:t>
      </w:r>
    </w:p>
    <w:p w14:paraId="149D9935" w14:textId="77777777" w:rsidR="00447BF9" w:rsidRDefault="00735AA2">
      <w:pPr>
        <w:numPr>
          <w:ilvl w:val="3"/>
          <w:numId w:val="31"/>
        </w:numPr>
        <w:pBdr>
          <w:top w:val="nil"/>
          <w:left w:val="nil"/>
          <w:bottom w:val="nil"/>
          <w:right w:val="nil"/>
          <w:between w:val="nil"/>
        </w:pBdr>
        <w:tabs>
          <w:tab w:val="left" w:pos="982"/>
        </w:tabs>
        <w:spacing w:before="150" w:line="360" w:lineRule="auto"/>
        <w:ind w:right="1130" w:hanging="360"/>
        <w:rPr>
          <w:color w:val="000000"/>
        </w:rPr>
      </w:pPr>
      <w:r>
        <w:rPr>
          <w:color w:val="000000"/>
          <w:sz w:val="26"/>
          <w:szCs w:val="26"/>
        </w:rPr>
        <w:t>Đứng ở vị trí thích hợp và dễ dàng để khách nhìn thấy nhằm phục vụ khách nhanh chóng khi khách có yêu cầu.</w:t>
      </w:r>
    </w:p>
    <w:p w14:paraId="7D0B5141" w14:textId="77777777" w:rsidR="00447BF9" w:rsidRDefault="00735AA2">
      <w:pPr>
        <w:numPr>
          <w:ilvl w:val="2"/>
          <w:numId w:val="31"/>
        </w:numPr>
        <w:pBdr>
          <w:top w:val="nil"/>
          <w:left w:val="nil"/>
          <w:bottom w:val="nil"/>
          <w:right w:val="nil"/>
          <w:between w:val="nil"/>
        </w:pBdr>
        <w:tabs>
          <w:tab w:val="left" w:pos="908"/>
        </w:tabs>
        <w:ind w:left="908" w:hanging="646"/>
        <w:rPr>
          <w:color w:val="000000"/>
          <w:sz w:val="26"/>
          <w:szCs w:val="26"/>
        </w:rPr>
        <w:sectPr w:rsidR="00447BF9">
          <w:pgSz w:w="11910" w:h="16840"/>
          <w:pgMar w:top="1040" w:right="0" w:bottom="1260" w:left="1440" w:header="0" w:footer="1007" w:gutter="0"/>
          <w:cols w:space="720"/>
        </w:sectPr>
      </w:pPr>
      <w:r>
        <w:rPr>
          <w:color w:val="000000"/>
          <w:sz w:val="26"/>
          <w:szCs w:val="26"/>
        </w:rPr>
        <w:t>Thanh toán, tiễn khách và dọn dẹp bàn ăn</w:t>
      </w:r>
    </w:p>
    <w:p w14:paraId="363923FF" w14:textId="77777777" w:rsidR="00447BF9" w:rsidRDefault="00735AA2">
      <w:pPr>
        <w:pBdr>
          <w:top w:val="nil"/>
          <w:left w:val="nil"/>
          <w:bottom w:val="nil"/>
          <w:right w:val="nil"/>
          <w:between w:val="nil"/>
        </w:pBdr>
        <w:spacing w:before="71" w:line="360" w:lineRule="auto"/>
        <w:ind w:left="262" w:right="1136" w:firstLine="358"/>
        <w:jc w:val="both"/>
        <w:rPr>
          <w:color w:val="000000"/>
          <w:sz w:val="26"/>
          <w:szCs w:val="26"/>
        </w:rPr>
      </w:pPr>
      <w:r>
        <w:rPr>
          <w:b/>
          <w:color w:val="000000"/>
          <w:sz w:val="26"/>
          <w:szCs w:val="26"/>
        </w:rPr>
        <w:lastRenderedPageBreak/>
        <w:t xml:space="preserve">Thanh toán: </w:t>
      </w:r>
      <w:r>
        <w:rPr>
          <w:color w:val="000000"/>
          <w:sz w:val="26"/>
          <w:szCs w:val="26"/>
        </w:rPr>
        <w:t>Báo với thu ngân tiến hành thanh toán và đưa hóa đơn khi thấy khách dùng bữa xong và có nhu cầu thanh toán. Kẹp hóa đơn vào sổ da lịch sự, đựng trong khay và đem ra cho khách thanh toán.</w:t>
      </w:r>
    </w:p>
    <w:p w14:paraId="4926D15E" w14:textId="77777777" w:rsidR="00447BF9" w:rsidRDefault="00735AA2">
      <w:pPr>
        <w:pBdr>
          <w:top w:val="nil"/>
          <w:left w:val="nil"/>
          <w:bottom w:val="nil"/>
          <w:right w:val="nil"/>
          <w:between w:val="nil"/>
        </w:pBdr>
        <w:spacing w:before="2" w:line="360" w:lineRule="auto"/>
        <w:ind w:left="262" w:right="1135" w:firstLine="358"/>
        <w:jc w:val="both"/>
        <w:rPr>
          <w:color w:val="000000"/>
          <w:sz w:val="26"/>
          <w:szCs w:val="26"/>
        </w:rPr>
      </w:pPr>
      <w:r>
        <w:rPr>
          <w:b/>
          <w:color w:val="000000"/>
          <w:sz w:val="26"/>
          <w:szCs w:val="26"/>
        </w:rPr>
        <w:t xml:space="preserve">Tiến khách: </w:t>
      </w:r>
      <w:r>
        <w:rPr>
          <w:color w:val="000000"/>
          <w:sz w:val="26"/>
          <w:szCs w:val="26"/>
        </w:rPr>
        <w:t>Cảm ơn khách đã đến dùng bữa tại nhà hàng. Chào tạm biệt và hẹn gặp lại khách vào lần sau.</w:t>
      </w:r>
    </w:p>
    <w:p w14:paraId="713AD3EB" w14:textId="77777777" w:rsidR="00447BF9" w:rsidRDefault="00735AA2">
      <w:pPr>
        <w:pBdr>
          <w:top w:val="nil"/>
          <w:left w:val="nil"/>
          <w:bottom w:val="nil"/>
          <w:right w:val="nil"/>
          <w:between w:val="nil"/>
        </w:pBdr>
        <w:spacing w:line="360" w:lineRule="auto"/>
        <w:ind w:left="262" w:right="1131" w:firstLine="423"/>
        <w:jc w:val="both"/>
        <w:rPr>
          <w:color w:val="000000"/>
          <w:sz w:val="26"/>
          <w:szCs w:val="26"/>
        </w:rPr>
      </w:pPr>
      <w:r>
        <w:rPr>
          <w:b/>
          <w:color w:val="000000"/>
          <w:sz w:val="26"/>
          <w:szCs w:val="26"/>
        </w:rPr>
        <w:t xml:space="preserve">Dọn dẹp: </w:t>
      </w:r>
      <w:r>
        <w:rPr>
          <w:color w:val="000000"/>
          <w:sz w:val="26"/>
          <w:szCs w:val="26"/>
        </w:rPr>
        <w:t>Tiến hành thu dọn rất cả đồ ăn và dụng cụ trên bàn của khách. Dọn dẹp vệ sinh khu vực bàn và chỗ ngồi sạch sẽ. Sắp xếp, bố trí lại bàn mới để tiếp tục đón khách tiếp theo.</w:t>
      </w:r>
    </w:p>
    <w:p w14:paraId="78E0D73A" w14:textId="77777777" w:rsidR="00447BF9" w:rsidRDefault="00735AA2">
      <w:pPr>
        <w:pBdr>
          <w:top w:val="nil"/>
          <w:left w:val="nil"/>
          <w:bottom w:val="nil"/>
          <w:right w:val="nil"/>
          <w:between w:val="nil"/>
        </w:pBdr>
        <w:spacing w:line="360" w:lineRule="auto"/>
        <w:ind w:left="262" w:right="1133"/>
        <w:jc w:val="both"/>
        <w:rPr>
          <w:color w:val="000000"/>
          <w:sz w:val="26"/>
          <w:szCs w:val="26"/>
        </w:rPr>
      </w:pPr>
      <w:r>
        <w:rPr>
          <w:color w:val="000000"/>
          <w:sz w:val="26"/>
          <w:szCs w:val="26"/>
        </w:rPr>
        <w:t xml:space="preserve">Thực hiện đúng quy trình phục vụ nhà hàng giúp đảm bảo khách hàng luôn được đón tiếp và có những trải nghiệm tốt nhất tại đơn vị mình, từ đó mang lại ấn tượng tốt đẹp, giữ chân khách hàng. Là một nhân viên Phục vụ, bạn cần nắm rõ </w:t>
      </w:r>
      <w:r>
        <w:rPr>
          <w:b/>
          <w:color w:val="000000"/>
          <w:sz w:val="26"/>
          <w:szCs w:val="26"/>
        </w:rPr>
        <w:t xml:space="preserve">cách phục vụ nhà hàng </w:t>
      </w:r>
      <w:r>
        <w:rPr>
          <w:color w:val="000000"/>
          <w:sz w:val="26"/>
          <w:szCs w:val="26"/>
        </w:rPr>
        <w:t>và luôn thực hiện đúng quy trình phục vụ bàn tại nhà hàng theo tiêu chuẩn để hoàn thành sứ mệnh của mình.</w:t>
      </w:r>
    </w:p>
    <w:p w14:paraId="64ADCBD2" w14:textId="77777777" w:rsidR="00447BF9" w:rsidRDefault="00735AA2">
      <w:pPr>
        <w:pStyle w:val="Heading1"/>
        <w:numPr>
          <w:ilvl w:val="0"/>
          <w:numId w:val="31"/>
        </w:numPr>
        <w:tabs>
          <w:tab w:val="left" w:pos="532"/>
        </w:tabs>
        <w:spacing w:before="11"/>
        <w:ind w:left="532" w:hanging="270"/>
      </w:pPr>
      <w:bookmarkStart w:id="45" w:name="_Toc175730285"/>
      <w:r>
        <w:t>Các bữa ăn trong ngày và cấu trúc 1 bữa ăn</w:t>
      </w:r>
      <w:bookmarkEnd w:id="45"/>
    </w:p>
    <w:p w14:paraId="7A712BF3" w14:textId="77777777" w:rsidR="00447BF9" w:rsidRDefault="00735AA2">
      <w:pPr>
        <w:numPr>
          <w:ilvl w:val="0"/>
          <w:numId w:val="13"/>
        </w:numPr>
        <w:pBdr>
          <w:top w:val="nil"/>
          <w:left w:val="nil"/>
          <w:bottom w:val="nil"/>
          <w:right w:val="nil"/>
          <w:between w:val="nil"/>
        </w:pBdr>
        <w:tabs>
          <w:tab w:val="left" w:pos="520"/>
        </w:tabs>
        <w:spacing w:before="147"/>
        <w:ind w:left="520" w:hanging="258"/>
        <w:jc w:val="both"/>
        <w:rPr>
          <w:color w:val="000000"/>
        </w:rPr>
      </w:pPr>
      <w:r>
        <w:rPr>
          <w:color w:val="000000"/>
          <w:sz w:val="26"/>
          <w:szCs w:val="26"/>
        </w:rPr>
        <w:t>Các bữa điểm tâm:</w:t>
      </w:r>
    </w:p>
    <w:p w14:paraId="62B0025C" w14:textId="77777777" w:rsidR="00447BF9" w:rsidRDefault="00735AA2">
      <w:pPr>
        <w:numPr>
          <w:ilvl w:val="0"/>
          <w:numId w:val="12"/>
        </w:numPr>
        <w:pBdr>
          <w:top w:val="nil"/>
          <w:left w:val="nil"/>
          <w:bottom w:val="nil"/>
          <w:right w:val="nil"/>
          <w:between w:val="nil"/>
        </w:pBdr>
        <w:tabs>
          <w:tab w:val="left" w:pos="412"/>
        </w:tabs>
        <w:spacing w:before="150"/>
        <w:ind w:left="412" w:hanging="150"/>
        <w:rPr>
          <w:color w:val="000000"/>
        </w:rPr>
      </w:pPr>
      <w:r>
        <w:rPr>
          <w:color w:val="000000"/>
          <w:sz w:val="26"/>
          <w:szCs w:val="26"/>
        </w:rPr>
        <w:t>Điểm tâm Âu:</w:t>
      </w:r>
    </w:p>
    <w:p w14:paraId="155771A5" w14:textId="77777777" w:rsidR="00447BF9" w:rsidRDefault="00735AA2">
      <w:pPr>
        <w:pBdr>
          <w:top w:val="nil"/>
          <w:left w:val="nil"/>
          <w:bottom w:val="nil"/>
          <w:right w:val="nil"/>
          <w:between w:val="nil"/>
        </w:pBdr>
        <w:spacing w:before="150" w:line="360" w:lineRule="auto"/>
        <w:ind w:left="353" w:right="1117" w:firstLine="628"/>
        <w:rPr>
          <w:color w:val="000000"/>
          <w:sz w:val="26"/>
          <w:szCs w:val="26"/>
        </w:rPr>
      </w:pPr>
      <w:r>
        <w:rPr>
          <w:color w:val="000000"/>
          <w:sz w:val="26"/>
          <w:szCs w:val="26"/>
        </w:rPr>
        <w:t>+ Đơn giản (continental breakfast): bánh mỳ, bơ, mứt hoa quả, trứng hoặc xúc xích, nước hoa quả, trà/cà phê</w:t>
      </w:r>
    </w:p>
    <w:p w14:paraId="56AF81D6" w14:textId="77777777" w:rsidR="00447BF9" w:rsidRDefault="00735AA2">
      <w:pPr>
        <w:pBdr>
          <w:top w:val="nil"/>
          <w:left w:val="nil"/>
          <w:bottom w:val="nil"/>
          <w:right w:val="nil"/>
          <w:between w:val="nil"/>
        </w:pBdr>
        <w:spacing w:before="1" w:line="357" w:lineRule="auto"/>
        <w:ind w:left="262" w:right="1568" w:firstLine="583"/>
        <w:rPr>
          <w:color w:val="000000"/>
          <w:sz w:val="26"/>
          <w:szCs w:val="26"/>
        </w:rPr>
      </w:pPr>
      <w:r>
        <w:rPr>
          <w:color w:val="000000"/>
          <w:sz w:val="26"/>
          <w:szCs w:val="26"/>
        </w:rPr>
        <w:t>+ Điểm tâm đầy đủ (American breakfast): như điểm tâm kiểu Âu đơn giản nhưng món nóng nhiều hơn và có thêm món tráng miệng.</w:t>
      </w:r>
    </w:p>
    <w:p w14:paraId="2614BFBE" w14:textId="77777777" w:rsidR="00447BF9" w:rsidRDefault="00735AA2">
      <w:pPr>
        <w:numPr>
          <w:ilvl w:val="0"/>
          <w:numId w:val="12"/>
        </w:numPr>
        <w:pBdr>
          <w:top w:val="nil"/>
          <w:left w:val="nil"/>
          <w:bottom w:val="nil"/>
          <w:right w:val="nil"/>
          <w:between w:val="nil"/>
        </w:pBdr>
        <w:tabs>
          <w:tab w:val="left" w:pos="412"/>
        </w:tabs>
        <w:spacing w:before="4"/>
        <w:ind w:left="412" w:hanging="150"/>
        <w:rPr>
          <w:color w:val="000000"/>
        </w:rPr>
      </w:pPr>
      <w:r>
        <w:rPr>
          <w:color w:val="000000"/>
          <w:sz w:val="26"/>
          <w:szCs w:val="26"/>
        </w:rPr>
        <w:t>Điểm tâm á:</w:t>
      </w:r>
    </w:p>
    <w:p w14:paraId="050C9D11" w14:textId="77777777" w:rsidR="00447BF9" w:rsidRDefault="00735AA2">
      <w:pPr>
        <w:pBdr>
          <w:top w:val="nil"/>
          <w:left w:val="nil"/>
          <w:bottom w:val="nil"/>
          <w:right w:val="nil"/>
          <w:between w:val="nil"/>
        </w:pBdr>
        <w:spacing w:before="150"/>
        <w:ind w:left="715"/>
        <w:rPr>
          <w:color w:val="000000"/>
          <w:sz w:val="26"/>
          <w:szCs w:val="26"/>
        </w:rPr>
      </w:pPr>
      <w:r>
        <w:rPr>
          <w:color w:val="000000"/>
          <w:sz w:val="26"/>
          <w:szCs w:val="26"/>
        </w:rPr>
        <w:t>Đa dạng, phong phú, mỗi quốc gia, vùng, miền có món ăn truyền thống riêng biệt.</w:t>
      </w:r>
    </w:p>
    <w:p w14:paraId="4FF23BC3" w14:textId="77777777" w:rsidR="00447BF9" w:rsidRDefault="00735AA2">
      <w:pPr>
        <w:numPr>
          <w:ilvl w:val="0"/>
          <w:numId w:val="13"/>
        </w:numPr>
        <w:pBdr>
          <w:top w:val="nil"/>
          <w:left w:val="nil"/>
          <w:bottom w:val="nil"/>
          <w:right w:val="nil"/>
          <w:between w:val="nil"/>
        </w:pBdr>
        <w:tabs>
          <w:tab w:val="left" w:pos="455"/>
        </w:tabs>
        <w:spacing w:before="150"/>
        <w:ind w:left="455" w:hanging="193"/>
        <w:rPr>
          <w:color w:val="000000"/>
        </w:rPr>
      </w:pPr>
      <w:r>
        <w:rPr>
          <w:color w:val="000000"/>
          <w:sz w:val="26"/>
          <w:szCs w:val="26"/>
        </w:rPr>
        <w:t>Cấu trúc bữa ăn tra, tối Âu</w:t>
      </w:r>
    </w:p>
    <w:p w14:paraId="1AEB9696" w14:textId="77777777" w:rsidR="00447BF9" w:rsidRDefault="00735AA2">
      <w:pPr>
        <w:numPr>
          <w:ilvl w:val="0"/>
          <w:numId w:val="12"/>
        </w:numPr>
        <w:pBdr>
          <w:top w:val="nil"/>
          <w:left w:val="nil"/>
          <w:bottom w:val="nil"/>
          <w:right w:val="nil"/>
          <w:between w:val="nil"/>
        </w:pBdr>
        <w:tabs>
          <w:tab w:val="left" w:pos="476"/>
        </w:tabs>
        <w:spacing w:before="150"/>
        <w:ind w:left="476" w:hanging="150"/>
        <w:jc w:val="both"/>
        <w:rPr>
          <w:color w:val="000000"/>
        </w:rPr>
      </w:pPr>
      <w:r>
        <w:rPr>
          <w:color w:val="000000"/>
          <w:sz w:val="26"/>
          <w:szCs w:val="26"/>
        </w:rPr>
        <w:t>Các món ăn:</w:t>
      </w:r>
    </w:p>
    <w:p w14:paraId="5AFCBDCD" w14:textId="77777777" w:rsidR="00447BF9" w:rsidRDefault="00735AA2">
      <w:pPr>
        <w:pBdr>
          <w:top w:val="nil"/>
          <w:left w:val="nil"/>
          <w:bottom w:val="nil"/>
          <w:right w:val="nil"/>
          <w:between w:val="nil"/>
        </w:pBdr>
        <w:spacing w:before="150" w:line="360" w:lineRule="auto"/>
        <w:ind w:left="262" w:right="1130" w:firstLine="258"/>
        <w:jc w:val="both"/>
        <w:rPr>
          <w:color w:val="000000"/>
          <w:sz w:val="26"/>
          <w:szCs w:val="26"/>
        </w:rPr>
      </w:pPr>
      <w:r>
        <w:rPr>
          <w:color w:val="000000"/>
          <w:sz w:val="26"/>
          <w:szCs w:val="26"/>
        </w:rPr>
        <w:t>+ Các món ăn khai vị: phần lớn các món ăn nhẹ với số lượng ít bao gồm salad, đồ nguội hoặc xúp. Nếu bữa ăn có cả món ngội và món nóng thì món nguội được ăn trư- ớc, món nóng ăn sau.</w:t>
      </w:r>
    </w:p>
    <w:p w14:paraId="2D0A3BFD" w14:textId="77777777" w:rsidR="00447BF9" w:rsidRDefault="00735AA2">
      <w:pPr>
        <w:pBdr>
          <w:top w:val="nil"/>
          <w:left w:val="nil"/>
          <w:bottom w:val="nil"/>
          <w:right w:val="nil"/>
          <w:between w:val="nil"/>
        </w:pBdr>
        <w:spacing w:line="360" w:lineRule="auto"/>
        <w:ind w:left="262" w:right="1132" w:firstLine="258"/>
        <w:jc w:val="both"/>
        <w:rPr>
          <w:color w:val="000000"/>
          <w:sz w:val="26"/>
          <w:szCs w:val="26"/>
        </w:rPr>
      </w:pPr>
      <w:r>
        <w:rPr>
          <w:color w:val="000000"/>
          <w:sz w:val="26"/>
          <w:szCs w:val="26"/>
        </w:rPr>
        <w:t>+ Các nóm ăn chính: là các món ăn nặng hơn, số lượng nhiều hơn. Các nóm ăn nhẹ hơn được ăn trước, nặng ăn sau. Thứ tự các món ăn thường là hải sản, thịt trắng, thịt đỏ.</w:t>
      </w:r>
    </w:p>
    <w:p w14:paraId="7CAC1C91" w14:textId="77777777" w:rsidR="00447BF9" w:rsidRDefault="00735AA2">
      <w:pPr>
        <w:pBdr>
          <w:top w:val="nil"/>
          <w:left w:val="nil"/>
          <w:bottom w:val="nil"/>
          <w:right w:val="nil"/>
          <w:between w:val="nil"/>
        </w:pBdr>
        <w:spacing w:line="360" w:lineRule="auto"/>
        <w:ind w:left="262" w:right="1136" w:firstLine="258"/>
        <w:jc w:val="both"/>
        <w:rPr>
          <w:color w:val="000000"/>
          <w:sz w:val="26"/>
          <w:szCs w:val="26"/>
        </w:rPr>
        <w:sectPr w:rsidR="00447BF9">
          <w:pgSz w:w="11910" w:h="16840"/>
          <w:pgMar w:top="1040" w:right="0" w:bottom="1260" w:left="1440" w:header="0" w:footer="1007" w:gutter="0"/>
          <w:cols w:space="720"/>
        </w:sectPr>
      </w:pPr>
      <w:r>
        <w:rPr>
          <w:color w:val="000000"/>
          <w:sz w:val="26"/>
          <w:szCs w:val="26"/>
        </w:rPr>
        <w:t>+ Các món ăn tráng miệng: là các món ăn nhẹ có tác dụng điều hòa trạng thái cơ thể vào cuối bữa ăn, bao gồm các loại hoa quả tươi, hoa quả hộp, các loại kem, sữa chua...</w:t>
      </w:r>
    </w:p>
    <w:p w14:paraId="71D0E7B3" w14:textId="77777777" w:rsidR="00447BF9" w:rsidRDefault="00735AA2">
      <w:pPr>
        <w:numPr>
          <w:ilvl w:val="0"/>
          <w:numId w:val="12"/>
        </w:numPr>
        <w:pBdr>
          <w:top w:val="nil"/>
          <w:left w:val="nil"/>
          <w:bottom w:val="nil"/>
          <w:right w:val="nil"/>
          <w:between w:val="nil"/>
        </w:pBdr>
        <w:tabs>
          <w:tab w:val="left" w:pos="412"/>
        </w:tabs>
        <w:spacing w:before="71"/>
        <w:ind w:left="412" w:hanging="150"/>
        <w:jc w:val="both"/>
        <w:rPr>
          <w:color w:val="000000"/>
        </w:rPr>
      </w:pPr>
      <w:r>
        <w:rPr>
          <w:color w:val="000000"/>
          <w:sz w:val="26"/>
          <w:szCs w:val="26"/>
        </w:rPr>
        <w:lastRenderedPageBreak/>
        <w:t>Các loại đồ uống đi kèm:</w:t>
      </w:r>
    </w:p>
    <w:p w14:paraId="7655B622" w14:textId="77777777" w:rsidR="00447BF9" w:rsidRDefault="00735AA2">
      <w:pPr>
        <w:pBdr>
          <w:top w:val="nil"/>
          <w:left w:val="nil"/>
          <w:bottom w:val="nil"/>
          <w:right w:val="nil"/>
          <w:between w:val="nil"/>
        </w:pBdr>
        <w:spacing w:before="151" w:line="360" w:lineRule="auto"/>
        <w:ind w:left="262" w:right="1129" w:firstLine="258"/>
        <w:jc w:val="both"/>
        <w:rPr>
          <w:color w:val="000000"/>
          <w:sz w:val="26"/>
          <w:szCs w:val="26"/>
        </w:rPr>
      </w:pPr>
      <w:r>
        <w:rPr>
          <w:color w:val="000000"/>
          <w:sz w:val="26"/>
          <w:szCs w:val="26"/>
        </w:rPr>
        <w:t>+ Đồ uống khai vị: thường là các loại rượu nhẹ có tác dụng kích thích dịch vị, tạo ra sự hứng khởi trước bữa ăn. Các loại rượu khai vị thường là vang trắng, sâm banh, một số loại rượu có nồng độ cồn vừa (ở xứ lạnh có thể dùng rợu mạnh trung tính).</w:t>
      </w:r>
    </w:p>
    <w:p w14:paraId="51393D26" w14:textId="77777777" w:rsidR="00447BF9" w:rsidRDefault="00735AA2">
      <w:pPr>
        <w:pBdr>
          <w:top w:val="nil"/>
          <w:left w:val="nil"/>
          <w:bottom w:val="nil"/>
          <w:right w:val="nil"/>
          <w:between w:val="nil"/>
        </w:pBdr>
        <w:spacing w:before="1" w:line="360" w:lineRule="auto"/>
        <w:ind w:left="262" w:right="1131" w:firstLine="258"/>
        <w:jc w:val="both"/>
        <w:rPr>
          <w:color w:val="000000"/>
          <w:sz w:val="26"/>
          <w:szCs w:val="26"/>
        </w:rPr>
      </w:pPr>
      <w:r>
        <w:rPr>
          <w:color w:val="000000"/>
          <w:sz w:val="26"/>
          <w:szCs w:val="26"/>
        </w:rPr>
        <w:t>+ Đồ uống trong bữa: thường là các loại rượu vang có tác dụng trợ giúp tiêu hóa cho các món ăn. Rượu vang trắng thích hợp với các món ăn hải sản hoặc thịt trắng, rượu vang đỏ thích hợp các món thịt đỏ, các món quay, rán, nướng.  trường hợp không có</w:t>
      </w:r>
    </w:p>
    <w:p w14:paraId="1BEBABF4" w14:textId="77777777" w:rsidR="00447BF9" w:rsidRDefault="00735AA2">
      <w:pPr>
        <w:pBdr>
          <w:top w:val="nil"/>
          <w:left w:val="nil"/>
          <w:bottom w:val="nil"/>
          <w:right w:val="nil"/>
          <w:between w:val="nil"/>
        </w:pBdr>
        <w:spacing w:before="1" w:line="360" w:lineRule="auto"/>
        <w:ind w:left="262" w:right="1130"/>
        <w:jc w:val="both"/>
        <w:rPr>
          <w:color w:val="000000"/>
          <w:sz w:val="26"/>
          <w:szCs w:val="26"/>
        </w:rPr>
      </w:pPr>
      <w:r>
        <w:rPr>
          <w:color w:val="000000"/>
          <w:sz w:val="26"/>
          <w:szCs w:val="26"/>
        </w:rPr>
        <w:t>rượu vang có thể dùng các loại rượu mạnh. Bên cạnh đồ uống chính trong bữa còn sử dụng một số loại đồ uống đi kèm như bia, nước khoáng, nước ngọt có tác dụng hỗ trợ cho đồ uống chính trong bữa.</w:t>
      </w:r>
    </w:p>
    <w:p w14:paraId="3B307E9E" w14:textId="77777777" w:rsidR="00447BF9" w:rsidRDefault="00735AA2">
      <w:pPr>
        <w:pBdr>
          <w:top w:val="nil"/>
          <w:left w:val="nil"/>
          <w:bottom w:val="nil"/>
          <w:right w:val="nil"/>
          <w:between w:val="nil"/>
        </w:pBdr>
        <w:spacing w:line="360" w:lineRule="auto"/>
        <w:ind w:left="262" w:right="1130" w:firstLine="258"/>
        <w:jc w:val="both"/>
        <w:rPr>
          <w:color w:val="000000"/>
          <w:sz w:val="26"/>
          <w:szCs w:val="26"/>
        </w:rPr>
      </w:pPr>
      <w:r>
        <w:rPr>
          <w:color w:val="000000"/>
          <w:sz w:val="26"/>
          <w:szCs w:val="26"/>
        </w:rPr>
        <w:t>+ Đồ uống tiêu vị: có tác dụng trợ giúp tiêu hóa vào cuối bữa ăn. Đồ uống tiêu vị th- ường là cà phê, trà hoặc rượu tiêu vị (là các loại rượu mạnh mầu).</w:t>
      </w:r>
    </w:p>
    <w:p w14:paraId="4E76381B" w14:textId="77777777" w:rsidR="00447BF9" w:rsidRDefault="00735AA2">
      <w:pPr>
        <w:numPr>
          <w:ilvl w:val="0"/>
          <w:numId w:val="13"/>
        </w:numPr>
        <w:pBdr>
          <w:top w:val="nil"/>
          <w:left w:val="nil"/>
          <w:bottom w:val="nil"/>
          <w:right w:val="nil"/>
          <w:between w:val="nil"/>
        </w:pBdr>
        <w:tabs>
          <w:tab w:val="left" w:pos="455"/>
        </w:tabs>
        <w:ind w:left="455" w:hanging="193"/>
        <w:jc w:val="both"/>
        <w:rPr>
          <w:color w:val="000000"/>
        </w:rPr>
      </w:pPr>
      <w:r>
        <w:rPr>
          <w:color w:val="000000"/>
          <w:sz w:val="26"/>
          <w:szCs w:val="26"/>
        </w:rPr>
        <w:t>Cấu trúc bữa ăn tra, tối Á</w:t>
      </w:r>
    </w:p>
    <w:p w14:paraId="2853534E" w14:textId="77777777" w:rsidR="00447BF9" w:rsidRDefault="00735AA2">
      <w:pPr>
        <w:numPr>
          <w:ilvl w:val="0"/>
          <w:numId w:val="12"/>
        </w:numPr>
        <w:pBdr>
          <w:top w:val="nil"/>
          <w:left w:val="nil"/>
          <w:bottom w:val="nil"/>
          <w:right w:val="nil"/>
          <w:between w:val="nil"/>
        </w:pBdr>
        <w:tabs>
          <w:tab w:val="left" w:pos="476"/>
        </w:tabs>
        <w:spacing w:before="149"/>
        <w:ind w:left="476" w:hanging="150"/>
        <w:jc w:val="both"/>
        <w:rPr>
          <w:color w:val="000000"/>
        </w:rPr>
      </w:pPr>
      <w:r>
        <w:rPr>
          <w:color w:val="000000"/>
          <w:sz w:val="26"/>
          <w:szCs w:val="26"/>
        </w:rPr>
        <w:t>Các món ăn:</w:t>
      </w:r>
    </w:p>
    <w:p w14:paraId="1FAF959B" w14:textId="77777777" w:rsidR="00447BF9" w:rsidRDefault="00735AA2">
      <w:pPr>
        <w:pBdr>
          <w:top w:val="nil"/>
          <w:left w:val="nil"/>
          <w:bottom w:val="nil"/>
          <w:right w:val="nil"/>
          <w:between w:val="nil"/>
        </w:pBdr>
        <w:spacing w:before="150" w:line="360" w:lineRule="auto"/>
        <w:ind w:left="262" w:right="1136" w:firstLine="258"/>
        <w:jc w:val="both"/>
        <w:rPr>
          <w:color w:val="000000"/>
          <w:sz w:val="26"/>
          <w:szCs w:val="26"/>
        </w:rPr>
      </w:pPr>
      <w:r>
        <w:rPr>
          <w:color w:val="000000"/>
          <w:sz w:val="26"/>
          <w:szCs w:val="26"/>
        </w:rPr>
        <w:t>+ Các món ăn khai vị: các món ăn khai vị rất phong phú và đa dạng, chủ yếu là các món nhắm (hay nhậu) đầu bữa. Các món này có đặc điểm: nhạt muối, khô (trừ món xúp cá nhân) và ăn kèm gia vị tự nhiên. Nếu bữa ăn có cả món nguội và món nóng thì món ngội được ăn trước, món nóng ăn sau.</w:t>
      </w:r>
    </w:p>
    <w:p w14:paraId="2E0B0C9D" w14:textId="77777777" w:rsidR="00447BF9" w:rsidRDefault="00735AA2">
      <w:pPr>
        <w:pBdr>
          <w:top w:val="nil"/>
          <w:left w:val="nil"/>
          <w:bottom w:val="nil"/>
          <w:right w:val="nil"/>
          <w:between w:val="nil"/>
        </w:pBdr>
        <w:spacing w:line="298" w:lineRule="auto"/>
        <w:ind w:left="521"/>
        <w:jc w:val="both"/>
        <w:rPr>
          <w:color w:val="000000"/>
          <w:sz w:val="26"/>
          <w:szCs w:val="26"/>
        </w:rPr>
      </w:pPr>
      <w:r>
        <w:rPr>
          <w:color w:val="000000"/>
          <w:sz w:val="26"/>
          <w:szCs w:val="26"/>
        </w:rPr>
        <w:t>+ Các nóm ăn chính: là các món xào, nấu, ninh.  được sử dụng sau phần ăn khai vị.</w:t>
      </w:r>
    </w:p>
    <w:p w14:paraId="78EFAA70" w14:textId="77777777" w:rsidR="00447BF9" w:rsidRDefault="00735AA2">
      <w:pPr>
        <w:pBdr>
          <w:top w:val="nil"/>
          <w:left w:val="nil"/>
          <w:bottom w:val="nil"/>
          <w:right w:val="nil"/>
          <w:between w:val="nil"/>
        </w:pBdr>
        <w:spacing w:before="150" w:line="360" w:lineRule="auto"/>
        <w:ind w:left="262" w:right="1129"/>
        <w:jc w:val="both"/>
        <w:rPr>
          <w:color w:val="000000"/>
          <w:sz w:val="26"/>
          <w:szCs w:val="26"/>
        </w:rPr>
      </w:pPr>
      <w:r>
        <w:rPr>
          <w:color w:val="000000"/>
          <w:sz w:val="26"/>
          <w:szCs w:val="26"/>
        </w:rPr>
        <w:t>Các món này có đặc điểm: đậm muối, nấu cùng gia vị và ăn kèm các móm đệm có chất bột, chất xơ (cơm, bún, mỳ )</w:t>
      </w:r>
    </w:p>
    <w:p w14:paraId="1D6A8EDD" w14:textId="77777777" w:rsidR="00447BF9" w:rsidRDefault="00735AA2">
      <w:pPr>
        <w:pBdr>
          <w:top w:val="nil"/>
          <w:left w:val="nil"/>
          <w:bottom w:val="nil"/>
          <w:right w:val="nil"/>
          <w:between w:val="nil"/>
        </w:pBdr>
        <w:spacing w:before="1" w:line="360" w:lineRule="auto"/>
        <w:ind w:left="262" w:right="1132" w:firstLine="258"/>
        <w:jc w:val="both"/>
        <w:rPr>
          <w:color w:val="000000"/>
          <w:sz w:val="26"/>
          <w:szCs w:val="26"/>
        </w:rPr>
      </w:pPr>
      <w:r>
        <w:rPr>
          <w:color w:val="000000"/>
          <w:sz w:val="26"/>
          <w:szCs w:val="26"/>
        </w:rPr>
        <w:t>+ Các món ăn tráng miệng: là các món ăn nhẹ có tác dụng điều hòa trạng thái cơ thể vào cuối bữa ăn, bao gồm các loại hoa quả tươi, hoa quả hộp, các loại kem, sữa chua, các loại chè...</w:t>
      </w:r>
    </w:p>
    <w:p w14:paraId="1BF777A6" w14:textId="77777777" w:rsidR="00447BF9" w:rsidRDefault="00735AA2">
      <w:pPr>
        <w:numPr>
          <w:ilvl w:val="0"/>
          <w:numId w:val="12"/>
        </w:numPr>
        <w:pBdr>
          <w:top w:val="nil"/>
          <w:left w:val="nil"/>
          <w:bottom w:val="nil"/>
          <w:right w:val="nil"/>
          <w:between w:val="nil"/>
        </w:pBdr>
        <w:tabs>
          <w:tab w:val="left" w:pos="412"/>
        </w:tabs>
        <w:spacing w:line="298" w:lineRule="auto"/>
        <w:ind w:left="412" w:hanging="150"/>
        <w:jc w:val="both"/>
        <w:rPr>
          <w:color w:val="000000"/>
        </w:rPr>
      </w:pPr>
      <w:r>
        <w:rPr>
          <w:color w:val="000000"/>
          <w:sz w:val="26"/>
          <w:szCs w:val="26"/>
        </w:rPr>
        <w:t>Các loại đồ uống đi kèm:</w:t>
      </w:r>
    </w:p>
    <w:p w14:paraId="7FB5DA17" w14:textId="77777777" w:rsidR="00447BF9" w:rsidRDefault="00735AA2">
      <w:pPr>
        <w:pBdr>
          <w:top w:val="nil"/>
          <w:left w:val="nil"/>
          <w:bottom w:val="nil"/>
          <w:right w:val="nil"/>
          <w:between w:val="nil"/>
        </w:pBdr>
        <w:spacing w:before="149" w:line="360" w:lineRule="auto"/>
        <w:ind w:left="262" w:right="1134" w:firstLine="193"/>
        <w:jc w:val="both"/>
        <w:rPr>
          <w:color w:val="000000"/>
          <w:sz w:val="26"/>
          <w:szCs w:val="26"/>
        </w:rPr>
      </w:pPr>
      <w:r>
        <w:rPr>
          <w:color w:val="000000"/>
          <w:sz w:val="26"/>
          <w:szCs w:val="26"/>
        </w:rPr>
        <w:t>Đồ uống trong các bữa ăn á đơn giản, tuy nhiên gần đây đồ uống trong các bữa ăn khu vực châu á có sự tương đồng với châu Âu: ứng với các món ăn là các loại đồ uống thích hợp:</w:t>
      </w:r>
    </w:p>
    <w:p w14:paraId="7E7CACCC" w14:textId="77777777" w:rsidR="00447BF9" w:rsidRDefault="00735AA2">
      <w:pPr>
        <w:pBdr>
          <w:top w:val="nil"/>
          <w:left w:val="nil"/>
          <w:bottom w:val="nil"/>
          <w:right w:val="nil"/>
          <w:between w:val="nil"/>
        </w:pBdr>
        <w:spacing w:before="2" w:line="357" w:lineRule="auto"/>
        <w:ind w:left="262" w:right="1133" w:firstLine="258"/>
        <w:jc w:val="both"/>
        <w:rPr>
          <w:color w:val="000000"/>
          <w:sz w:val="26"/>
          <w:szCs w:val="26"/>
        </w:rPr>
        <w:sectPr w:rsidR="00447BF9">
          <w:pgSz w:w="11910" w:h="16840"/>
          <w:pgMar w:top="1040" w:right="0" w:bottom="1260" w:left="1440" w:header="0" w:footer="1007" w:gutter="0"/>
          <w:cols w:space="720"/>
        </w:sectPr>
      </w:pPr>
      <w:r>
        <w:rPr>
          <w:color w:val="000000"/>
          <w:sz w:val="26"/>
          <w:szCs w:val="26"/>
        </w:rPr>
        <w:t>+ Đồ uống khai vị: các loại rượu nhẹ có tác dụng kích thích dịch vị, tạo ra sự hứng khởi trớc bữa ăn.</w:t>
      </w:r>
    </w:p>
    <w:p w14:paraId="0FFE0579" w14:textId="77777777" w:rsidR="00447BF9" w:rsidRDefault="00735AA2">
      <w:pPr>
        <w:pBdr>
          <w:top w:val="nil"/>
          <w:left w:val="nil"/>
          <w:bottom w:val="nil"/>
          <w:right w:val="nil"/>
          <w:between w:val="nil"/>
        </w:pBdr>
        <w:spacing w:before="71" w:line="360" w:lineRule="auto"/>
        <w:ind w:left="262" w:right="1135" w:firstLine="258"/>
        <w:jc w:val="both"/>
        <w:rPr>
          <w:color w:val="000000"/>
          <w:sz w:val="26"/>
          <w:szCs w:val="26"/>
        </w:rPr>
      </w:pPr>
      <w:r>
        <w:rPr>
          <w:color w:val="000000"/>
          <w:sz w:val="26"/>
          <w:szCs w:val="26"/>
        </w:rPr>
        <w:lastRenderedPageBreak/>
        <w:t>+ Đồ uống trong bữa: các loại rượu vang hoặ rượu mạnhcó tác dụng trợ giúp tiêu hóa các món ăn. Bên cạnh đồ uống chính trong bữa còn sử dụng một số loại đồ uống đi kèm như bia, nước khoáng, nước ngọt.</w:t>
      </w:r>
    </w:p>
    <w:p w14:paraId="1F24B412" w14:textId="77777777" w:rsidR="00447BF9" w:rsidRDefault="00735AA2">
      <w:pPr>
        <w:pBdr>
          <w:top w:val="nil"/>
          <w:left w:val="nil"/>
          <w:bottom w:val="nil"/>
          <w:right w:val="nil"/>
          <w:between w:val="nil"/>
        </w:pBdr>
        <w:spacing w:before="2" w:line="360" w:lineRule="auto"/>
        <w:ind w:left="262" w:right="1132" w:firstLine="258"/>
        <w:jc w:val="both"/>
        <w:rPr>
          <w:color w:val="000000"/>
          <w:sz w:val="26"/>
          <w:szCs w:val="26"/>
        </w:rPr>
      </w:pPr>
      <w:r>
        <w:rPr>
          <w:color w:val="000000"/>
          <w:sz w:val="26"/>
          <w:szCs w:val="26"/>
        </w:rPr>
        <w:t>+ Đồ uống tiêu vị: có tác dụng trợ giúp tiêu hóa vào cuối bữa ăn, thường là cà phê, trà hoặc rượu tiêu vị (rượu mạnh mầu).</w:t>
      </w:r>
    </w:p>
    <w:p w14:paraId="5E1CEA75" w14:textId="77777777" w:rsidR="00447BF9" w:rsidRDefault="00735AA2">
      <w:pPr>
        <w:pStyle w:val="Heading1"/>
        <w:numPr>
          <w:ilvl w:val="0"/>
          <w:numId w:val="31"/>
        </w:numPr>
        <w:tabs>
          <w:tab w:val="left" w:pos="455"/>
        </w:tabs>
        <w:spacing w:before="8"/>
        <w:ind w:left="455" w:hanging="193"/>
      </w:pPr>
      <w:bookmarkStart w:id="46" w:name="_Toc175730286"/>
      <w:r>
        <w:t>Cách ăn và cách sử dụng dụng cụ ăn</w:t>
      </w:r>
      <w:bookmarkEnd w:id="46"/>
    </w:p>
    <w:p w14:paraId="165B7521" w14:textId="77777777" w:rsidR="00447BF9" w:rsidRDefault="00735AA2">
      <w:pPr>
        <w:numPr>
          <w:ilvl w:val="1"/>
          <w:numId w:val="31"/>
        </w:numPr>
        <w:pBdr>
          <w:top w:val="nil"/>
          <w:left w:val="nil"/>
          <w:bottom w:val="nil"/>
          <w:right w:val="nil"/>
          <w:between w:val="nil"/>
        </w:pBdr>
        <w:tabs>
          <w:tab w:val="left" w:pos="714"/>
        </w:tabs>
        <w:spacing w:before="149"/>
        <w:ind w:left="714" w:hanging="452"/>
        <w:jc w:val="both"/>
        <w:rPr>
          <w:color w:val="000000"/>
        </w:rPr>
      </w:pPr>
      <w:r>
        <w:rPr>
          <w:b/>
          <w:color w:val="000000"/>
          <w:sz w:val="26"/>
          <w:szCs w:val="26"/>
        </w:rPr>
        <w:t>Ăn Á</w:t>
      </w:r>
    </w:p>
    <w:p w14:paraId="4DA938AC" w14:textId="77777777" w:rsidR="00447BF9" w:rsidRDefault="00735AA2">
      <w:pPr>
        <w:numPr>
          <w:ilvl w:val="0"/>
          <w:numId w:val="10"/>
        </w:numPr>
        <w:pBdr>
          <w:top w:val="nil"/>
          <w:left w:val="nil"/>
          <w:bottom w:val="nil"/>
          <w:right w:val="nil"/>
          <w:between w:val="nil"/>
        </w:pBdr>
        <w:tabs>
          <w:tab w:val="left" w:pos="429"/>
        </w:tabs>
        <w:spacing w:before="143" w:line="357" w:lineRule="auto"/>
        <w:ind w:right="1129" w:firstLine="0"/>
        <w:jc w:val="both"/>
        <w:rPr>
          <w:color w:val="000000"/>
        </w:rPr>
      </w:pPr>
      <w:r>
        <w:rPr>
          <w:color w:val="000000"/>
          <w:sz w:val="26"/>
          <w:szCs w:val="26"/>
        </w:rPr>
        <w:t>Dụng cụ ăn: hầu hết các quốc gia ở khu vực Châu Á Thái bình Dương đều sử dụng chén, bát, đủa để ăn,</w:t>
      </w:r>
    </w:p>
    <w:p w14:paraId="6FEFF579" w14:textId="77777777" w:rsidR="00447BF9" w:rsidRDefault="00735AA2">
      <w:pPr>
        <w:numPr>
          <w:ilvl w:val="0"/>
          <w:numId w:val="10"/>
        </w:numPr>
        <w:pBdr>
          <w:top w:val="nil"/>
          <w:left w:val="nil"/>
          <w:bottom w:val="nil"/>
          <w:right w:val="nil"/>
          <w:between w:val="nil"/>
        </w:pBdr>
        <w:tabs>
          <w:tab w:val="left" w:pos="429"/>
        </w:tabs>
        <w:spacing w:before="4" w:line="360" w:lineRule="auto"/>
        <w:ind w:right="1134" w:firstLine="0"/>
        <w:jc w:val="both"/>
        <w:rPr>
          <w:color w:val="000000"/>
        </w:rPr>
      </w:pPr>
      <w:r>
        <w:rPr>
          <w:color w:val="000000"/>
          <w:sz w:val="26"/>
          <w:szCs w:val="26"/>
        </w:rPr>
        <w:t>Phương thức ăn: ăn cơm theo mâm, khi ăn không nhất thiết phải tuân theo một quy định hay trình tự nào cả, các món ăn có thể được dọn lên cùng một lần, có thể ăn quay đi quay lại những món ăn có trong mâm ăn.</w:t>
      </w:r>
    </w:p>
    <w:p w14:paraId="63A91EBD" w14:textId="77777777" w:rsidR="00447BF9" w:rsidRDefault="00735AA2">
      <w:pPr>
        <w:numPr>
          <w:ilvl w:val="0"/>
          <w:numId w:val="10"/>
        </w:numPr>
        <w:pBdr>
          <w:top w:val="nil"/>
          <w:left w:val="nil"/>
          <w:bottom w:val="nil"/>
          <w:right w:val="nil"/>
          <w:between w:val="nil"/>
        </w:pBdr>
        <w:tabs>
          <w:tab w:val="left" w:pos="429"/>
        </w:tabs>
        <w:spacing w:before="2" w:line="360" w:lineRule="auto"/>
        <w:ind w:right="1137" w:firstLine="0"/>
        <w:jc w:val="both"/>
        <w:rPr>
          <w:color w:val="000000"/>
        </w:rPr>
      </w:pPr>
      <w:r>
        <w:rPr>
          <w:color w:val="000000"/>
          <w:sz w:val="26"/>
          <w:szCs w:val="26"/>
        </w:rPr>
        <w:t>Tư thế ngồi ăn: thông thường gia đình quây quần bên mâm ăn, có thể ngồi trên bàn ghế, chiếu hoặc phản…</w:t>
      </w:r>
    </w:p>
    <w:p w14:paraId="6A0D1532" w14:textId="77777777" w:rsidR="00447BF9" w:rsidRDefault="00735AA2">
      <w:pPr>
        <w:numPr>
          <w:ilvl w:val="0"/>
          <w:numId w:val="10"/>
        </w:numPr>
        <w:pBdr>
          <w:top w:val="nil"/>
          <w:left w:val="nil"/>
          <w:bottom w:val="nil"/>
          <w:right w:val="nil"/>
          <w:between w:val="nil"/>
        </w:pBdr>
        <w:tabs>
          <w:tab w:val="left" w:pos="412"/>
        </w:tabs>
        <w:spacing w:before="1"/>
        <w:ind w:left="412" w:hanging="150"/>
        <w:jc w:val="both"/>
        <w:rPr>
          <w:color w:val="000000"/>
        </w:rPr>
      </w:pPr>
      <w:r>
        <w:rPr>
          <w:color w:val="000000"/>
          <w:sz w:val="26"/>
          <w:szCs w:val="26"/>
        </w:rPr>
        <w:t>Tập tục ăn: mời ăn, tiếp thức ăn</w:t>
      </w:r>
    </w:p>
    <w:p w14:paraId="12F30585" w14:textId="77777777" w:rsidR="00447BF9" w:rsidRDefault="00735AA2">
      <w:pPr>
        <w:numPr>
          <w:ilvl w:val="0"/>
          <w:numId w:val="10"/>
        </w:numPr>
        <w:pBdr>
          <w:top w:val="nil"/>
          <w:left w:val="nil"/>
          <w:bottom w:val="nil"/>
          <w:right w:val="nil"/>
          <w:between w:val="nil"/>
        </w:pBdr>
        <w:tabs>
          <w:tab w:val="left" w:pos="412"/>
        </w:tabs>
        <w:spacing w:before="147"/>
        <w:ind w:left="412" w:hanging="150"/>
        <w:jc w:val="both"/>
        <w:rPr>
          <w:color w:val="000000"/>
        </w:rPr>
      </w:pPr>
      <w:r>
        <w:rPr>
          <w:color w:val="000000"/>
          <w:sz w:val="26"/>
          <w:szCs w:val="26"/>
        </w:rPr>
        <w:t>Cơ cấu bữa ăn: có 3 bữa ăn chính,</w:t>
      </w:r>
    </w:p>
    <w:p w14:paraId="10277771" w14:textId="77777777" w:rsidR="00447BF9" w:rsidRDefault="00735AA2">
      <w:pPr>
        <w:numPr>
          <w:ilvl w:val="0"/>
          <w:numId w:val="10"/>
        </w:numPr>
        <w:pBdr>
          <w:top w:val="nil"/>
          <w:left w:val="nil"/>
          <w:bottom w:val="nil"/>
          <w:right w:val="nil"/>
          <w:between w:val="nil"/>
        </w:pBdr>
        <w:tabs>
          <w:tab w:val="left" w:pos="422"/>
        </w:tabs>
        <w:spacing w:before="150" w:line="360" w:lineRule="auto"/>
        <w:ind w:right="1138" w:firstLine="0"/>
        <w:jc w:val="both"/>
        <w:rPr>
          <w:color w:val="000000"/>
        </w:rPr>
      </w:pPr>
      <w:r>
        <w:rPr>
          <w:color w:val="000000"/>
          <w:sz w:val="26"/>
          <w:szCs w:val="26"/>
        </w:rPr>
        <w:t>Lương thực thực phẩm: gạo là lương thực chính, ngoài ra gạo còn được dùng để chế biến ra nhiều loại bánh và các chế phẩm khác, dùng tất cả các loại nguyên liệu thực phẩm để chế biến món ăn, tuy nhiên ít sử dụng sữa và các chế phẩm từ sữa.</w:t>
      </w:r>
    </w:p>
    <w:p w14:paraId="551DDF66" w14:textId="77777777" w:rsidR="00447BF9" w:rsidRDefault="00735AA2">
      <w:pPr>
        <w:numPr>
          <w:ilvl w:val="0"/>
          <w:numId w:val="10"/>
        </w:numPr>
        <w:pBdr>
          <w:top w:val="nil"/>
          <w:left w:val="nil"/>
          <w:bottom w:val="nil"/>
          <w:right w:val="nil"/>
          <w:between w:val="nil"/>
        </w:pBdr>
        <w:tabs>
          <w:tab w:val="left" w:pos="415"/>
        </w:tabs>
        <w:spacing w:before="1" w:line="360" w:lineRule="auto"/>
        <w:ind w:right="1136" w:firstLine="0"/>
        <w:jc w:val="both"/>
        <w:rPr>
          <w:color w:val="000000"/>
        </w:rPr>
      </w:pPr>
      <w:r>
        <w:rPr>
          <w:color w:val="000000"/>
          <w:sz w:val="26"/>
          <w:szCs w:val="26"/>
        </w:rPr>
        <w:t>Gia vị: sử dụng nhiều loại gia vị tạo mùi hăng, cay, mặn, ngọt, dậy mùi thơm hoặc để nêm, nếm tẩm ướp thức ăn trước khi nấu…Tẩm ướp gia vị cho món ăn mang tính nghệ thuật cao, tạo sự thành công và độc đáo cho món ăn.</w:t>
      </w:r>
    </w:p>
    <w:p w14:paraId="7610327B" w14:textId="77777777" w:rsidR="00447BF9" w:rsidRDefault="00735AA2">
      <w:pPr>
        <w:numPr>
          <w:ilvl w:val="0"/>
          <w:numId w:val="10"/>
        </w:numPr>
        <w:pBdr>
          <w:top w:val="nil"/>
          <w:left w:val="nil"/>
          <w:bottom w:val="nil"/>
          <w:right w:val="nil"/>
          <w:between w:val="nil"/>
        </w:pBdr>
        <w:tabs>
          <w:tab w:val="left" w:pos="444"/>
        </w:tabs>
        <w:spacing w:line="360" w:lineRule="auto"/>
        <w:ind w:right="1137" w:firstLine="0"/>
        <w:jc w:val="both"/>
        <w:rPr>
          <w:color w:val="000000"/>
        </w:rPr>
      </w:pPr>
      <w:r>
        <w:rPr>
          <w:color w:val="000000"/>
          <w:sz w:val="26"/>
          <w:szCs w:val="26"/>
        </w:rPr>
        <w:t>Phương pháp chế biến: sử dụng nhiều phương pháp chế biến khác nhau: nấu, rán, xào, luộc, kho, rim, gỏi…</w:t>
      </w:r>
    </w:p>
    <w:p w14:paraId="666D7E22" w14:textId="77777777" w:rsidR="00447BF9" w:rsidRDefault="00735AA2">
      <w:pPr>
        <w:pStyle w:val="Heading1"/>
        <w:numPr>
          <w:ilvl w:val="1"/>
          <w:numId w:val="31"/>
        </w:numPr>
        <w:tabs>
          <w:tab w:val="left" w:pos="714"/>
        </w:tabs>
        <w:spacing w:before="7"/>
        <w:ind w:left="714" w:hanging="452"/>
      </w:pPr>
      <w:bookmarkStart w:id="47" w:name="_Toc175730287"/>
      <w:r>
        <w:t>Ăn Âu</w:t>
      </w:r>
      <w:bookmarkEnd w:id="47"/>
    </w:p>
    <w:p w14:paraId="118CDC76" w14:textId="77777777" w:rsidR="00447BF9" w:rsidRDefault="00735AA2">
      <w:pPr>
        <w:numPr>
          <w:ilvl w:val="0"/>
          <w:numId w:val="8"/>
        </w:numPr>
        <w:pBdr>
          <w:top w:val="nil"/>
          <w:left w:val="nil"/>
          <w:bottom w:val="nil"/>
          <w:right w:val="nil"/>
          <w:between w:val="nil"/>
        </w:pBdr>
        <w:tabs>
          <w:tab w:val="left" w:pos="427"/>
        </w:tabs>
        <w:spacing w:before="142" w:line="360" w:lineRule="auto"/>
        <w:ind w:right="1138" w:firstLine="0"/>
        <w:jc w:val="both"/>
        <w:rPr>
          <w:color w:val="000000"/>
        </w:rPr>
      </w:pPr>
      <w:r>
        <w:rPr>
          <w:color w:val="000000"/>
          <w:sz w:val="26"/>
          <w:szCs w:val="26"/>
        </w:rPr>
        <w:t>Dụng cụ ăn: dùng đĩa để đặt thức ăn và sử dụng dụng cụ ăn là dao, muỗng nĩa, thìa để đưa thức ăn lên miệng, do vậy bàn ăn bao giờ cũng bố trí tối thiểu một dao, một thìa, một đĩa, một nĩa.</w:t>
      </w:r>
    </w:p>
    <w:p w14:paraId="63F242E1" w14:textId="77777777" w:rsidR="00447BF9" w:rsidRDefault="00735AA2">
      <w:pPr>
        <w:numPr>
          <w:ilvl w:val="0"/>
          <w:numId w:val="8"/>
        </w:numPr>
        <w:pBdr>
          <w:top w:val="nil"/>
          <w:left w:val="nil"/>
          <w:bottom w:val="nil"/>
          <w:right w:val="nil"/>
          <w:between w:val="nil"/>
        </w:pBdr>
        <w:tabs>
          <w:tab w:val="left" w:pos="441"/>
        </w:tabs>
        <w:spacing w:before="2"/>
        <w:ind w:left="441" w:hanging="179"/>
        <w:jc w:val="both"/>
        <w:rPr>
          <w:color w:val="000000"/>
        </w:rPr>
      </w:pPr>
      <w:r>
        <w:rPr>
          <w:color w:val="000000"/>
          <w:sz w:val="26"/>
          <w:szCs w:val="26"/>
        </w:rPr>
        <w:t>Phương thức ăn: ăn theo món và theo một trình tự nhất định, chia theo từng khẩu</w:t>
      </w:r>
    </w:p>
    <w:p w14:paraId="5FFC8B6D" w14:textId="77777777" w:rsidR="00447BF9" w:rsidRDefault="00735AA2">
      <w:pPr>
        <w:pBdr>
          <w:top w:val="nil"/>
          <w:left w:val="nil"/>
          <w:bottom w:val="nil"/>
          <w:right w:val="nil"/>
          <w:between w:val="nil"/>
        </w:pBdr>
        <w:spacing w:before="147"/>
        <w:ind w:left="262"/>
        <w:jc w:val="both"/>
        <w:rPr>
          <w:color w:val="000000"/>
          <w:sz w:val="26"/>
          <w:szCs w:val="26"/>
        </w:rPr>
      </w:pPr>
      <w:r>
        <w:rPr>
          <w:color w:val="000000"/>
          <w:sz w:val="26"/>
          <w:szCs w:val="26"/>
        </w:rPr>
        <w:t>phần ăn nhất định, không ăn chung</w:t>
      </w:r>
    </w:p>
    <w:p w14:paraId="767DBEB1" w14:textId="77777777" w:rsidR="00447BF9" w:rsidRDefault="00735AA2">
      <w:pPr>
        <w:numPr>
          <w:ilvl w:val="0"/>
          <w:numId w:val="8"/>
        </w:numPr>
        <w:pBdr>
          <w:top w:val="nil"/>
          <w:left w:val="nil"/>
          <w:bottom w:val="nil"/>
          <w:right w:val="nil"/>
          <w:between w:val="nil"/>
        </w:pBdr>
        <w:tabs>
          <w:tab w:val="left" w:pos="412"/>
        </w:tabs>
        <w:spacing w:before="150"/>
        <w:ind w:left="412" w:hanging="150"/>
        <w:jc w:val="both"/>
        <w:rPr>
          <w:color w:val="000000"/>
        </w:rPr>
        <w:sectPr w:rsidR="00447BF9">
          <w:pgSz w:w="11910" w:h="16840"/>
          <w:pgMar w:top="1040" w:right="0" w:bottom="1260" w:left="1440" w:header="0" w:footer="1007" w:gutter="0"/>
          <w:cols w:space="720"/>
        </w:sectPr>
      </w:pPr>
      <w:r>
        <w:rPr>
          <w:color w:val="000000"/>
          <w:sz w:val="26"/>
          <w:szCs w:val="26"/>
        </w:rPr>
        <w:t>Tư thế ngồi ăn: mâm ăn luôn đặt trên bàn và ngồi trên ghế ăn,</w:t>
      </w:r>
    </w:p>
    <w:p w14:paraId="5109944B" w14:textId="77777777" w:rsidR="00447BF9" w:rsidRDefault="00735AA2">
      <w:pPr>
        <w:numPr>
          <w:ilvl w:val="0"/>
          <w:numId w:val="8"/>
        </w:numPr>
        <w:pBdr>
          <w:top w:val="nil"/>
          <w:left w:val="nil"/>
          <w:bottom w:val="nil"/>
          <w:right w:val="nil"/>
          <w:between w:val="nil"/>
        </w:pBdr>
        <w:tabs>
          <w:tab w:val="left" w:pos="422"/>
        </w:tabs>
        <w:spacing w:before="71" w:line="360" w:lineRule="auto"/>
        <w:ind w:right="1142" w:firstLine="0"/>
        <w:jc w:val="both"/>
        <w:rPr>
          <w:color w:val="000000"/>
        </w:rPr>
      </w:pPr>
      <w:r>
        <w:rPr>
          <w:color w:val="000000"/>
          <w:sz w:val="26"/>
          <w:szCs w:val="26"/>
        </w:rPr>
        <w:lastRenderedPageBreak/>
        <w:t>Tập tục ăn: mời rượu chủ tiệc, mỗi người tự ăn, tự lấy thức ăn, luôn dùng thức uống trong khi ăn</w:t>
      </w:r>
    </w:p>
    <w:p w14:paraId="778AF528" w14:textId="77777777" w:rsidR="00447BF9" w:rsidRDefault="00735AA2">
      <w:pPr>
        <w:pBdr>
          <w:top w:val="nil"/>
          <w:left w:val="nil"/>
          <w:bottom w:val="nil"/>
          <w:right w:val="nil"/>
          <w:between w:val="nil"/>
        </w:pBdr>
        <w:spacing w:before="1"/>
        <w:ind w:left="262"/>
        <w:jc w:val="both"/>
        <w:rPr>
          <w:color w:val="000000"/>
          <w:sz w:val="26"/>
          <w:szCs w:val="26"/>
        </w:rPr>
      </w:pPr>
      <w:r>
        <w:rPr>
          <w:color w:val="000000"/>
          <w:sz w:val="26"/>
          <w:szCs w:val="26"/>
        </w:rPr>
        <w:t>-Cơ cấu bữa ăn: có 6 bữa ăn, 3 chính, 3 phụ</w:t>
      </w:r>
    </w:p>
    <w:p w14:paraId="28EBFFA9" w14:textId="77777777" w:rsidR="00447BF9" w:rsidRDefault="00735AA2">
      <w:pPr>
        <w:numPr>
          <w:ilvl w:val="0"/>
          <w:numId w:val="8"/>
        </w:numPr>
        <w:pBdr>
          <w:top w:val="nil"/>
          <w:left w:val="nil"/>
          <w:bottom w:val="nil"/>
          <w:right w:val="nil"/>
          <w:between w:val="nil"/>
        </w:pBdr>
        <w:tabs>
          <w:tab w:val="left" w:pos="432"/>
        </w:tabs>
        <w:spacing w:before="150" w:line="360" w:lineRule="auto"/>
        <w:ind w:right="1136" w:firstLine="0"/>
        <w:jc w:val="both"/>
        <w:rPr>
          <w:color w:val="000000"/>
        </w:rPr>
      </w:pPr>
      <w:r>
        <w:rPr>
          <w:color w:val="000000"/>
          <w:sz w:val="26"/>
          <w:szCs w:val="26"/>
        </w:rPr>
        <w:t>Lương thực thực phẩm: dùng tất cả các loại nguyên liệu thực phẩm để chế biến, sử dụng bột mì là chính nhưng trong đó dùng nhiều nhất vẫn là thực phẩm có nguồn gốc từ sữa bò: bơ, phó mát, sữa tươi, kem tươi…và dầu thực vật.</w:t>
      </w:r>
    </w:p>
    <w:p w14:paraId="00BBC141" w14:textId="77777777" w:rsidR="00447BF9" w:rsidRDefault="00735AA2">
      <w:pPr>
        <w:numPr>
          <w:ilvl w:val="0"/>
          <w:numId w:val="8"/>
        </w:numPr>
        <w:pBdr>
          <w:top w:val="nil"/>
          <w:left w:val="nil"/>
          <w:bottom w:val="nil"/>
          <w:right w:val="nil"/>
          <w:between w:val="nil"/>
        </w:pBdr>
        <w:tabs>
          <w:tab w:val="left" w:pos="429"/>
        </w:tabs>
        <w:spacing w:before="1" w:line="360" w:lineRule="auto"/>
        <w:ind w:right="1136" w:firstLine="0"/>
        <w:jc w:val="both"/>
        <w:rPr>
          <w:color w:val="000000"/>
        </w:rPr>
      </w:pPr>
      <w:r>
        <w:rPr>
          <w:color w:val="000000"/>
          <w:sz w:val="26"/>
          <w:szCs w:val="26"/>
        </w:rPr>
        <w:t>Phương pháp chế biến: sử dụng nhiều phương pháp tạo ra nhiều món ăn: rán, quay, hun khói, hầm, hấp …ít sử dụng phương pháp nấu, xào.</w:t>
      </w:r>
    </w:p>
    <w:p w14:paraId="3DF17956" w14:textId="77777777" w:rsidR="00447BF9" w:rsidRDefault="00735AA2">
      <w:pPr>
        <w:numPr>
          <w:ilvl w:val="0"/>
          <w:numId w:val="8"/>
        </w:numPr>
        <w:pBdr>
          <w:top w:val="nil"/>
          <w:left w:val="nil"/>
          <w:bottom w:val="nil"/>
          <w:right w:val="nil"/>
          <w:between w:val="nil"/>
        </w:pBdr>
        <w:tabs>
          <w:tab w:val="left" w:pos="436"/>
        </w:tabs>
        <w:spacing w:line="360" w:lineRule="auto"/>
        <w:ind w:right="1139" w:firstLine="0"/>
        <w:jc w:val="both"/>
        <w:rPr>
          <w:color w:val="000000"/>
        </w:rPr>
      </w:pPr>
      <w:r>
        <w:rPr>
          <w:color w:val="000000"/>
          <w:sz w:val="26"/>
          <w:szCs w:val="26"/>
        </w:rPr>
        <w:t>Trạng thái món ăn luôn có đặc điểm đậm đặc, ít nước, chỉ có súp là dạng lỏng, có nhiều nước, điều này phù hợp với việc sử dụng dụng cụ ăn dao muỗng, nĩa…</w:t>
      </w:r>
    </w:p>
    <w:p w14:paraId="73C89DD9" w14:textId="77777777" w:rsidR="00447BF9" w:rsidRDefault="00735AA2">
      <w:pPr>
        <w:pBdr>
          <w:top w:val="nil"/>
          <w:left w:val="nil"/>
          <w:bottom w:val="nil"/>
          <w:right w:val="nil"/>
          <w:between w:val="nil"/>
        </w:pBdr>
        <w:spacing w:before="8"/>
        <w:rPr>
          <w:color w:val="000000"/>
          <w:sz w:val="18"/>
          <w:szCs w:val="18"/>
        </w:rPr>
      </w:pPr>
      <w:r>
        <w:rPr>
          <w:noProof/>
          <w:lang w:val="en-US" w:eastAsia="en-US"/>
        </w:rPr>
        <mc:AlternateContent>
          <mc:Choice Requires="wpg">
            <w:drawing>
              <wp:anchor distT="0" distB="0" distL="0" distR="0" simplePos="0" relativeHeight="251661312" behindDoc="0" locked="0" layoutInCell="1" hidden="0" allowOverlap="1" wp14:anchorId="20355546" wp14:editId="391510EF">
                <wp:simplePos x="0" y="0"/>
                <wp:positionH relativeFrom="column">
                  <wp:posOffset>165100</wp:posOffset>
                </wp:positionH>
                <wp:positionV relativeFrom="paragraph">
                  <wp:posOffset>139700</wp:posOffset>
                </wp:positionV>
                <wp:extent cx="5763895" cy="10160"/>
                <wp:effectExtent l="0" t="0" r="0" b="0"/>
                <wp:wrapTopAndBottom distT="0" distB="0"/>
                <wp:docPr id="4" name="Nhóm 4"/>
                <wp:cNvGraphicFramePr/>
                <a:graphic xmlns:a="http://schemas.openxmlformats.org/drawingml/2006/main">
                  <a:graphicData uri="http://schemas.microsoft.com/office/word/2010/wordprocessingGroup">
                    <wpg:wgp>
                      <wpg:cNvGrpSpPr/>
                      <wpg:grpSpPr>
                        <a:xfrm>
                          <a:off x="0" y="0"/>
                          <a:ext cx="5763895" cy="10160"/>
                          <a:chOff x="2464050" y="3774900"/>
                          <a:chExt cx="5763900" cy="10175"/>
                        </a:xfrm>
                      </wpg:grpSpPr>
                      <wpg:grpSp>
                        <wpg:cNvPr id="2064114377" name="Nhóm 2064114377"/>
                        <wpg:cNvGrpSpPr/>
                        <wpg:grpSpPr>
                          <a:xfrm>
                            <a:off x="2464053" y="3774920"/>
                            <a:ext cx="5763928" cy="10150"/>
                            <a:chOff x="0" y="0"/>
                            <a:chExt cx="5763928" cy="10150"/>
                          </a:xfrm>
                        </wpg:grpSpPr>
                        <wps:wsp>
                          <wps:cNvPr id="1278938938" name="Hình chữ nhật 1278938938"/>
                          <wps:cNvSpPr/>
                          <wps:spPr>
                            <a:xfrm>
                              <a:off x="0" y="0"/>
                              <a:ext cx="5763875" cy="10150"/>
                            </a:xfrm>
                            <a:prstGeom prst="rect">
                              <a:avLst/>
                            </a:prstGeom>
                            <a:noFill/>
                            <a:ln>
                              <a:noFill/>
                            </a:ln>
                          </wps:spPr>
                          <wps:txbx>
                            <w:txbxContent>
                              <w:p w14:paraId="39AC673E" w14:textId="77777777" w:rsidR="00735AA2" w:rsidRDefault="00735AA2">
                                <w:pPr>
                                  <w:textDirection w:val="btLr"/>
                                </w:pPr>
                              </w:p>
                            </w:txbxContent>
                          </wps:txbx>
                          <wps:bodyPr spcFirstLastPara="1" wrap="square" lIns="91425" tIns="91425" rIns="91425" bIns="91425" anchor="ctr" anchorCtr="0">
                            <a:noAutofit/>
                          </wps:bodyPr>
                        </wps:wsp>
                        <wps:wsp>
                          <wps:cNvPr id="52607101" name="Hình tự do: Hình 52607101"/>
                          <wps:cNvSpPr/>
                          <wps:spPr>
                            <a:xfrm>
                              <a:off x="0" y="0"/>
                              <a:ext cx="5761990" cy="9525"/>
                            </a:xfrm>
                            <a:custGeom>
                              <a:avLst/>
                              <a:gdLst/>
                              <a:ahLst/>
                              <a:cxnLst/>
                              <a:rect l="l" t="t" r="r" b="b"/>
                              <a:pathLst>
                                <a:path w="5761990" h="9525" extrusionOk="0">
                                  <a:moveTo>
                                    <a:pt x="5761972" y="0"/>
                                  </a:moveTo>
                                  <a:lnTo>
                                    <a:pt x="0" y="0"/>
                                  </a:lnTo>
                                  <a:lnTo>
                                    <a:pt x="0" y="9501"/>
                                  </a:lnTo>
                                  <a:lnTo>
                                    <a:pt x="5761972" y="9501"/>
                                  </a:lnTo>
                                  <a:lnTo>
                                    <a:pt x="5761972" y="0"/>
                                  </a:lnTo>
                                  <a:close/>
                                </a:path>
                              </a:pathLst>
                            </a:custGeom>
                            <a:solidFill>
                              <a:srgbClr val="ACA798"/>
                            </a:solidFill>
                            <a:ln>
                              <a:noFill/>
                            </a:ln>
                          </wps:spPr>
                          <wps:bodyPr spcFirstLastPara="1" wrap="square" lIns="91425" tIns="91425" rIns="91425" bIns="91425" anchor="ctr" anchorCtr="0">
                            <a:noAutofit/>
                          </wps:bodyPr>
                        </wps:wsp>
                        <wps:wsp>
                          <wps:cNvPr id="244506544" name="Hình tự do: Hình 244506544"/>
                          <wps:cNvSpPr/>
                          <wps:spPr>
                            <a:xfrm>
                              <a:off x="33" y="757"/>
                              <a:ext cx="5760720" cy="3175"/>
                            </a:xfrm>
                            <a:custGeom>
                              <a:avLst/>
                              <a:gdLst/>
                              <a:ahLst/>
                              <a:cxnLst/>
                              <a:rect l="l" t="t" r="r" b="b"/>
                              <a:pathLst>
                                <a:path w="5760720" h="3175" extrusionOk="0">
                                  <a:moveTo>
                                    <a:pt x="5760466" y="0"/>
                                  </a:moveTo>
                                  <a:lnTo>
                                    <a:pt x="3073" y="0"/>
                                  </a:lnTo>
                                  <a:lnTo>
                                    <a:pt x="0" y="0"/>
                                  </a:lnTo>
                                  <a:lnTo>
                                    <a:pt x="0" y="3035"/>
                                  </a:lnTo>
                                  <a:lnTo>
                                    <a:pt x="3073" y="3035"/>
                                  </a:lnTo>
                                  <a:lnTo>
                                    <a:pt x="5760466" y="3035"/>
                                  </a:lnTo>
                                  <a:lnTo>
                                    <a:pt x="5760466" y="0"/>
                                  </a:lnTo>
                                  <a:close/>
                                </a:path>
                              </a:pathLst>
                            </a:custGeom>
                            <a:solidFill>
                              <a:srgbClr val="9F9F9F"/>
                            </a:solidFill>
                            <a:ln>
                              <a:noFill/>
                            </a:ln>
                          </wps:spPr>
                          <wps:bodyPr spcFirstLastPara="1" wrap="square" lIns="91425" tIns="91425" rIns="91425" bIns="91425" anchor="ctr" anchorCtr="0">
                            <a:noAutofit/>
                          </wps:bodyPr>
                        </wps:wsp>
                        <wps:wsp>
                          <wps:cNvPr id="1945599261" name="Hình tự do: Hình 1945599261"/>
                          <wps:cNvSpPr/>
                          <wps:spPr>
                            <a:xfrm>
                              <a:off x="5760473" y="750"/>
                              <a:ext cx="3175" cy="3175"/>
                            </a:xfrm>
                            <a:custGeom>
                              <a:avLst/>
                              <a:gdLst/>
                              <a:ahLst/>
                              <a:cxnLst/>
                              <a:rect l="l" t="t" r="r" b="b"/>
                              <a:pathLst>
                                <a:path w="3175" h="3175" extrusionOk="0">
                                  <a:moveTo>
                                    <a:pt x="3036" y="0"/>
                                  </a:moveTo>
                                  <a:lnTo>
                                    <a:pt x="0" y="0"/>
                                  </a:lnTo>
                                  <a:lnTo>
                                    <a:pt x="0" y="3036"/>
                                  </a:lnTo>
                                  <a:lnTo>
                                    <a:pt x="3036" y="3036"/>
                                  </a:lnTo>
                                  <a:lnTo>
                                    <a:pt x="3036" y="0"/>
                                  </a:lnTo>
                                  <a:close/>
                                </a:path>
                              </a:pathLst>
                            </a:custGeom>
                            <a:solidFill>
                              <a:srgbClr val="E3E3E3"/>
                            </a:solidFill>
                            <a:ln>
                              <a:noFill/>
                            </a:ln>
                          </wps:spPr>
                          <wps:bodyPr spcFirstLastPara="1" wrap="square" lIns="91425" tIns="91425" rIns="91425" bIns="91425" anchor="ctr" anchorCtr="0">
                            <a:noAutofit/>
                          </wps:bodyPr>
                        </wps:wsp>
                        <wps:wsp>
                          <wps:cNvPr id="1006784383" name="Hình tự do: Hình 1006784383"/>
                          <wps:cNvSpPr/>
                          <wps:spPr>
                            <a:xfrm>
                              <a:off x="33" y="757"/>
                              <a:ext cx="5763895" cy="6350"/>
                            </a:xfrm>
                            <a:custGeom>
                              <a:avLst/>
                              <a:gdLst/>
                              <a:ahLst/>
                              <a:cxnLst/>
                              <a:rect l="l" t="t" r="r" b="b"/>
                              <a:pathLst>
                                <a:path w="5763895" h="6350" extrusionOk="0">
                                  <a:moveTo>
                                    <a:pt x="3073" y="3035"/>
                                  </a:moveTo>
                                  <a:lnTo>
                                    <a:pt x="0" y="3035"/>
                                  </a:lnTo>
                                  <a:lnTo>
                                    <a:pt x="0" y="6108"/>
                                  </a:lnTo>
                                  <a:lnTo>
                                    <a:pt x="3073" y="6108"/>
                                  </a:lnTo>
                                  <a:lnTo>
                                    <a:pt x="3073" y="3035"/>
                                  </a:lnTo>
                                  <a:close/>
                                </a:path>
                                <a:path w="5763895" h="6350" extrusionOk="0">
                                  <a:moveTo>
                                    <a:pt x="5763476" y="0"/>
                                  </a:moveTo>
                                  <a:lnTo>
                                    <a:pt x="5760428" y="0"/>
                                  </a:lnTo>
                                  <a:lnTo>
                                    <a:pt x="5760428" y="3035"/>
                                  </a:lnTo>
                                  <a:lnTo>
                                    <a:pt x="5763476" y="3035"/>
                                  </a:lnTo>
                                  <a:lnTo>
                                    <a:pt x="5763476" y="0"/>
                                  </a:lnTo>
                                  <a:close/>
                                </a:path>
                              </a:pathLst>
                            </a:custGeom>
                            <a:solidFill>
                              <a:srgbClr val="9F9F9F"/>
                            </a:solidFill>
                            <a:ln>
                              <a:noFill/>
                            </a:ln>
                          </wps:spPr>
                          <wps:bodyPr spcFirstLastPara="1" wrap="square" lIns="91425" tIns="91425" rIns="91425" bIns="91425" anchor="ctr" anchorCtr="0">
                            <a:noAutofit/>
                          </wps:bodyPr>
                        </wps:wsp>
                        <wps:wsp>
                          <wps:cNvPr id="2055461826" name="Hình tự do: Hình 2055461826"/>
                          <wps:cNvSpPr/>
                          <wps:spPr>
                            <a:xfrm>
                              <a:off x="5760473" y="3786"/>
                              <a:ext cx="3175" cy="3175"/>
                            </a:xfrm>
                            <a:custGeom>
                              <a:avLst/>
                              <a:gdLst/>
                              <a:ahLst/>
                              <a:cxnLst/>
                              <a:rect l="l" t="t" r="r" b="b"/>
                              <a:pathLst>
                                <a:path w="3175" h="3175" extrusionOk="0">
                                  <a:moveTo>
                                    <a:pt x="3036" y="0"/>
                                  </a:moveTo>
                                  <a:lnTo>
                                    <a:pt x="0" y="0"/>
                                  </a:lnTo>
                                  <a:lnTo>
                                    <a:pt x="0" y="3071"/>
                                  </a:lnTo>
                                  <a:lnTo>
                                    <a:pt x="3036" y="3071"/>
                                  </a:lnTo>
                                  <a:lnTo>
                                    <a:pt x="3036" y="0"/>
                                  </a:lnTo>
                                  <a:close/>
                                </a:path>
                              </a:pathLst>
                            </a:custGeom>
                            <a:solidFill>
                              <a:srgbClr val="E3E3E3"/>
                            </a:solidFill>
                            <a:ln>
                              <a:noFill/>
                            </a:ln>
                          </wps:spPr>
                          <wps:bodyPr spcFirstLastPara="1" wrap="square" lIns="91425" tIns="91425" rIns="91425" bIns="91425" anchor="ctr" anchorCtr="0">
                            <a:noAutofit/>
                          </wps:bodyPr>
                        </wps:wsp>
                        <wps:wsp>
                          <wps:cNvPr id="1336824787" name="Hình tự do: Hình 1336824787"/>
                          <wps:cNvSpPr/>
                          <wps:spPr>
                            <a:xfrm>
                              <a:off x="36" y="6858"/>
                              <a:ext cx="3175" cy="3175"/>
                            </a:xfrm>
                            <a:custGeom>
                              <a:avLst/>
                              <a:gdLst/>
                              <a:ahLst/>
                              <a:cxnLst/>
                              <a:rect l="l" t="t" r="r" b="b"/>
                              <a:pathLst>
                                <a:path w="3175" h="3175" extrusionOk="0">
                                  <a:moveTo>
                                    <a:pt x="3071" y="0"/>
                                  </a:moveTo>
                                  <a:lnTo>
                                    <a:pt x="0" y="0"/>
                                  </a:lnTo>
                                  <a:lnTo>
                                    <a:pt x="0" y="3036"/>
                                  </a:lnTo>
                                  <a:lnTo>
                                    <a:pt x="3071" y="3036"/>
                                  </a:lnTo>
                                  <a:lnTo>
                                    <a:pt x="3071" y="0"/>
                                  </a:lnTo>
                                  <a:close/>
                                </a:path>
                              </a:pathLst>
                            </a:custGeom>
                            <a:solidFill>
                              <a:srgbClr val="9F9F9F"/>
                            </a:solidFill>
                            <a:ln>
                              <a:noFill/>
                            </a:ln>
                          </wps:spPr>
                          <wps:bodyPr spcFirstLastPara="1" wrap="square" lIns="91425" tIns="91425" rIns="91425" bIns="91425" anchor="ctr" anchorCtr="0">
                            <a:noAutofit/>
                          </wps:bodyPr>
                        </wps:wsp>
                        <wps:wsp>
                          <wps:cNvPr id="1670274082" name="Hình tự do: Hình 1670274082"/>
                          <wps:cNvSpPr/>
                          <wps:spPr>
                            <a:xfrm>
                              <a:off x="33" y="6866"/>
                              <a:ext cx="5763895" cy="3175"/>
                            </a:xfrm>
                            <a:custGeom>
                              <a:avLst/>
                              <a:gdLst/>
                              <a:ahLst/>
                              <a:cxnLst/>
                              <a:rect l="l" t="t" r="r" b="b"/>
                              <a:pathLst>
                                <a:path w="5763895" h="3175" extrusionOk="0">
                                  <a:moveTo>
                                    <a:pt x="5763476" y="0"/>
                                  </a:moveTo>
                                  <a:lnTo>
                                    <a:pt x="5760466" y="0"/>
                                  </a:lnTo>
                                  <a:lnTo>
                                    <a:pt x="3073" y="0"/>
                                  </a:lnTo>
                                  <a:lnTo>
                                    <a:pt x="0" y="0"/>
                                  </a:lnTo>
                                  <a:lnTo>
                                    <a:pt x="0" y="3035"/>
                                  </a:lnTo>
                                  <a:lnTo>
                                    <a:pt x="3073" y="3035"/>
                                  </a:lnTo>
                                  <a:lnTo>
                                    <a:pt x="5760428" y="3035"/>
                                  </a:lnTo>
                                  <a:lnTo>
                                    <a:pt x="5763476" y="3035"/>
                                  </a:lnTo>
                                  <a:lnTo>
                                    <a:pt x="5763476" y="0"/>
                                  </a:lnTo>
                                  <a:close/>
                                </a:path>
                              </a:pathLst>
                            </a:custGeom>
                            <a:solidFill>
                              <a:srgbClr val="E3E3E3"/>
                            </a:solidFill>
                            <a:ln>
                              <a:noFill/>
                            </a:ln>
                          </wps:spPr>
                          <wps:bodyPr spcFirstLastPara="1" wrap="square" lIns="91425" tIns="91425" rIns="91425" bIns="91425" anchor="ctr" anchorCtr="0">
                            <a:noAutofit/>
                          </wps:bodyPr>
                        </wps:wsp>
                      </wpg:grpSp>
                    </wpg:wgp>
                  </a:graphicData>
                </a:graphic>
              </wp:anchor>
            </w:drawing>
          </mc:Choice>
          <mc:Fallback>
            <w:pict>
              <v:group w14:anchorId="20355546" id="Nhóm 4" o:spid="_x0000_s1031" style="position:absolute;margin-left:13pt;margin-top:11pt;width:453.85pt;height:.8pt;z-index:251661312;mso-wrap-distance-left:0;mso-wrap-distance-right:0" coordorigin="24640,37749" coordsize="5763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YvdAUAACsgAAAOAAAAZHJzL2Uyb0RvYy54bWzsWc1u4zYQvhfoOxC6N9b/H+IsguwmW2Cx&#10;G2C3D0DLsiVUElWSjr23Fn2T9tpDe+5xgZ7yEn2TDklRkhXHa22SBlgYBiyRHA1nhvPNDMnTF5uy&#10;QDcpZTmppoZ1YhoorRIyz6vl1Pjhw+V3oYEYx9UcF6RKp8bHlBkvzr795nRdx6lNMlLMU4qAScXi&#10;dT01Ms7reDJhSZaWmJ2QOq1gcEFoiTk06XIyp3gN3MtiYpumP1kTOq8pSVLGoPelGjTOJP/FIk34&#10;u8WCpRwVUwNk4/Kfyv+Z+J+cneJ4SXGd5UkjBv4CKUqcVzBpy+ol5hitaH6HVZknlDCy4CcJKSdk&#10;sciTVOoA2ljmQJsrSla11GUZr5d1ayYw7cBOX8w2eXtzTVE+nxqugSpcwhK9zcjtLyVyhW3W9TIG&#10;kitav6+vadOxVC2h7mZBS/EERdBGWvVja9V0w1ECnV7gO2HkGSiBMcu0/MbqSQZLI76yXd81PVgd&#10;GHeCwI3MluJVj4fo1jwCT0g30QJMhJytWG2jlb9R0TZ917JcmGOga29gvNJKfKcT327E7xsgsgEI&#10;jQFAVZgFx60BlOpt75bSd767V2kAEOt8hD3MR95nuE6l6zHhAI0BLTsII1hMB5RRzvI6v/25ylCS&#10;/fPn7a+oyj79dvs7Rz06aU/Jo/UgFjNwplHuA+u9bb3WCjiuKeNXKSmReJkaFDAvoYhv3jCuvEST&#10;iDkrcpkXhVyAotrqAJ6iB5xJSyje+Ga2kQCxFSBYPCPzj2AQVieXOUz5BjN+jSmEDctAawglU4P9&#10;tMI0NVDxfQXrEFmuDfLzfoP2G7N+A1dJRiBCJZwaSDUuuIxYStjzFSeLXComxFPCNFKDAwif/x88&#10;wbN9MwAwt37w6Q9wA/7v33+hOYnRa9lsiR7DCawoavAfeWBOtbA6/iQr5QPCRHrdIRjPlQdAX6bf&#10;kk2lX4WniLxQyLzADQRWBptDXpgpgNaYi+8EU/GK1jKYKUEyWFchBwKU05VIf+9+FKFPEJfkJv1A&#10;5GdcBDiIgFYU2DJCSJSDp3U0RdWn7cUC6Y9qbBdN5IH5lRn0sH7Wd6YdRaxl1OySgrBUzSTsIANv&#10;axuQsm99Rop8LhAm1Gd0ObsoKLrBYObzi/MgChuJt8gOwuERdSJTup7pe26bqxXOBrDrqGDNRDSA&#10;AP754OuoDBZ4gXL+XvYyA0hpMv461iDzbi/+U0NPCQLQk3IcCD3T9f2DoOeYgbLB0P81DhSsDkeo&#10;Yzo6UGkW+qlYtTN+lhJCSKvHKOKhLo+D5ehS/I5YPqiMv6eWilzPiyLb359DrY5sDJqlvzTuHOiC&#10;U0NaoUdUo8+JZyXFGDCD4x+G5FEQ9fcm0XZO+bIv3baUTwO5V474HSH3EMjBgUEQuk4IYb7Zvuwq&#10;W62ObAzk9iTQbv/rOwqMUDU9R+2qBAHMSTkOSaC7UtT+2hVwsD/rKXT6lqmLQZ0U9XOQHA+n3DH1&#10;nXy3VcuPt4c4zXCDw8KQDMJiA68PRe6t6PuUO5TYNkxfhFHETxOYjrXAiCO93bWAbXqe61uhDX61&#10;JzD1yMYEJulcTS3gBKHMdzg+FgOk26GrkASxbv+OGtCmkH845dNg7lgMPBhzluP4oe0GYXsYvHMz&#10;3SMbg7nGT/zQk0nua4AbYKOfyPYXAUO3385gGm5gJTDqvVlRokzeCgjcHUQ5nPdO+ofJxh9dHVPc&#10;w+HmB6YduGYIx6B7UpzVkY2Cmzq48UM46oHvOriJWqm9fHrO3W4ryJgNb7/S0559H+5klh+cdGnU&#10;6eegsNYs9bB+Pvc5V1Myj6ptRxEPFX+cKPF1J+XujlVeNskbaRm7m9tzceXdb0uq7o7/7D8AAAD/&#10;/wMAUEsDBBQABgAIAAAAIQDAiEo43wAAAAgBAAAPAAAAZHJzL2Rvd25yZXYueG1sTI9PS8NAEMXv&#10;gt9hGcGb3fzBqDGbUop6KoKtUHqbZqdJaHY3ZLdJ+u0dT3p6zLzhze8Vy9l0YqTBt84qiBcRCLKV&#10;062tFXzv3h+eQfiAVmPnLCm4kodleXtTYK7dZL9o3IZacIj1OSpoQuhzKX3VkEG/cD1Z9k5uMBh4&#10;HGqpB5w43HQyiaJMGmwtf2iwp3VD1Xl7MQo+JpxWafw2bs6n9fWwe/zcb2JS6v5uXr2CCDSHv2P4&#10;xWd0KJnp6C5We9EpSDKuElgTVvZf0vQJxJEXaQayLOT/AuUPAAAA//8DAFBLAQItABQABgAIAAAA&#10;IQC2gziS/gAAAOEBAAATAAAAAAAAAAAAAAAAAAAAAABbQ29udGVudF9UeXBlc10ueG1sUEsBAi0A&#10;FAAGAAgAAAAhADj9If/WAAAAlAEAAAsAAAAAAAAAAAAAAAAALwEAAF9yZWxzLy5yZWxzUEsBAi0A&#10;FAAGAAgAAAAhAFbQxi90BQAAKyAAAA4AAAAAAAAAAAAAAAAALgIAAGRycy9lMm9Eb2MueG1sUEsB&#10;Ai0AFAAGAAgAAAAhAMCISjjfAAAACAEAAA8AAAAAAAAAAAAAAAAAzgcAAGRycy9kb3ducmV2Lnht&#10;bFBLBQYAAAAABAAEAPMAAADaCAAAAAA=&#10;">
                <v:group id="Nhóm 2064114377" o:spid="_x0000_s1032" style="position:absolute;left:24640;top:37749;width:57639;height:101" coordsize="5763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ZEtssAAADjAAAADwAAAGRycy9kb3ducmV2LnhtbESPS2vDMBCE74X+B7GF&#10;3hpZeeNGCSG0oYdQyANCb4u1sU2slbFU2/n3USHQ4zAz3zCLVW8r0VLjS8ca1CABQZw5U3Ku4XT8&#10;fJuD8AHZYOWYNNzIw2r5/LTA1LiO99QeQi4ihH2KGooQ6lRKnxVk0Q9cTRy9i2sshiibXJoGuwi3&#10;lRwmyVRaLDkuFFjTpqDsevi1GrYdduuR+mh318vm9nOcfJ93irR+fenX7yAC9eE//Gh/GQ3DZDpW&#10;ajyazeDvU/wDcnk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wmRLbL&#10;AAAA4wAAAA8AAAAAAAAAAAAAAAAAqgIAAGRycy9kb3ducmV2LnhtbFBLBQYAAAAABAAEAPoAAACi&#10;AwAAAAA=&#10;">
                  <v:rect id="Hình chữ nhật 1278938938" o:spid="_x0000_s1033" style="position:absolute;width:57638;height: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tDcgA&#10;AADjAAAADwAAAGRycy9kb3ducmV2LnhtbERP0W7CMAx8n8Q/REbaG6R0CEpHQGwa0sYTlH2A13hN&#10;ReOUJoPu7xckpEn3Yp/vzrdc97YRF+p87VjBZJyAIC6drrlS8HncjjIQPiBrbByTgl/ysF4NHpaY&#10;a3flA12KUIlowj5HBSaENpfSl4Ys+rFriSP37TqLIY5dJXWH12huG5kmyUxarDkmGGzp1VB5Kn6s&#10;gv3UUfqW+peisgvTfx13H2ecKfU47DfPIAL14f/4rn7X8f10ni2eboBbp7gAu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Yu0NyAAAAOMAAAAPAAAAAAAAAAAAAAAAAJgCAABk&#10;cnMvZG93bnJldi54bWxQSwUGAAAAAAQABAD1AAAAjQMAAAAA&#10;" filled="f" stroked="f">
                    <v:textbox inset="2.53958mm,2.53958mm,2.53958mm,2.53958mm">
                      <w:txbxContent>
                        <w:p w14:paraId="39AC673E" w14:textId="77777777" w:rsidR="00735AA2" w:rsidRDefault="00735AA2">
                          <w:pPr>
                            <w:textDirection w:val="btLr"/>
                          </w:pPr>
                        </w:p>
                      </w:txbxContent>
                    </v:textbox>
                  </v:rect>
                  <v:shape id="Hình tự do: Hình 52607101" o:spid="_x0000_s1034" style="position:absolute;width:57619;height:95;visibility:visible;mso-wrap-style:square;v-text-anchor:middle" coordsize="576199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Wq8gA&#10;AADhAAAADwAAAGRycy9kb3ducmV2LnhtbESPT2sCMRTE74V+h/AK3mqyYrWsRpFqa4/rH/D6unlu&#10;lm5elk2q22/fCAWPw8z8hpkve9eIC3Wh9qwhGyoQxKU3NVcajof351cQISIbbDyThl8KsFw8Pswx&#10;N/7KO7rsYyUShEOOGmyMbS5lKC05DEPfEifv7DuHMcmukqbDa4K7Ro6UmkiHNacFiy29WSq/9z9O&#10;w7YsVqfjCYvp13qsVNHY6mPTaz146lczEJH6eA//tz+NhpfRRE0zlcHtUXoD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iZaryAAAAOEAAAAPAAAAAAAAAAAAAAAAAJgCAABk&#10;cnMvZG93bnJldi54bWxQSwUGAAAAAAQABAD1AAAAjQMAAAAA&#10;" path="m5761972,l,,,9501r5761972,l5761972,xe" fillcolor="#aca798" stroked="f">
                    <v:path arrowok="t" o:extrusionok="f"/>
                  </v:shape>
                  <v:shape id="Hình tự do: Hình 244506544" o:spid="_x0000_s1035" style="position:absolute;top:7;width:57607;height:32;visibility:visible;mso-wrap-style:square;v-text-anchor:middle" coordsize="576072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vskA&#10;AADiAAAADwAAAGRycy9kb3ducmV2LnhtbESPUUvDMBSF34X9h3AHe3OpJZtal40y2BRfxOkPuDR3&#10;TbG5KUnW1X9vBMHHwznnO5zNbnK9GCnEzrOGu2UBgrjxpuNWw+fH4fYBREzIBnvPpOGbIuy2s5sN&#10;VsZf+Z3GU2pFhnCsUINNaaikjI0lh3HpB+LsnX1wmLIMrTQBrxnuelkWxVo67DgvWBxob6n5Ol2c&#10;hsNzsPfHyb3yY102+7M6vo11qfViPtVPIBJN6T/8134xGkqlVsV6pRT8Xsp3QG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kh+vskAAADiAAAADwAAAAAAAAAAAAAAAACYAgAA&#10;ZHJzL2Rvd25yZXYueG1sUEsFBgAAAAAEAAQA9QAAAI4DAAAAAA==&#10;" path="m5760466,l3073,,,,,3035r3073,l5760466,3035r,-3035xe" fillcolor="#9f9f9f" stroked="f">
                    <v:path arrowok="t" o:extrusionok="f"/>
                  </v:shape>
                  <v:shape id="Hình tự do: Hình 1945599261" o:spid="_x0000_s1036" style="position:absolute;left:57604;top:7;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377sUA&#10;AADjAAAADwAAAGRycy9kb3ducmV2LnhtbERPzWoCMRC+F3yHMEJvNatUcbdGkUKh2FNX0euQjJul&#10;yWTZRN2+fSMIPc73P6vN4J24Uh/bwAqmkwIEsQ6m5UbBYf/xsgQRE7JBF5gU/FKEzXr0tMLKhBt/&#10;07VOjcghHCtUYFPqKimjtuQxTkJHnLlz6D2mfPaNND3ecrh3clYUC+mx5dxgsaN3S/qnvngFR++2&#10;J8l1cl/nnS3qi97pYanU83jYvoFINKR/8cP9afL88nU+L8vZYgr3nzIA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fvuxQAAAOMAAAAPAAAAAAAAAAAAAAAAAJgCAABkcnMv&#10;ZG93bnJldi54bWxQSwUGAAAAAAQABAD1AAAAigMAAAAA&#10;" path="m3036,l,,,3036r3036,l3036,xe" fillcolor="#e3e3e3" stroked="f">
                    <v:path arrowok="t" o:extrusionok="f"/>
                  </v:shape>
                  <v:shape id="Hình tự do: Hình 1006784383" o:spid="_x0000_s1037" style="position:absolute;top:7;width:57639;height:64;visibility:visible;mso-wrap-style:square;v-text-anchor:middle" coordsize="576389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z69soA&#10;AADjAAAADwAAAGRycy9kb3ducmV2LnhtbESP0WoCMRBF3wv9hzAF32pWt9hlNcq2IkrBh9p+wLAZ&#10;dxc3k5BEXf/eFIQ+ztx7z9xZrAbTiwv50FlWMBlnIIhrqztuFPz+bF4LECEia+wtk4IbBVgtn58W&#10;WGp75W+6HGIjEoRDiQraGF0pZahbMhjG1hEn7Wi9wZhG30jt8ZrgppfTLJtJgx2nCy06+mypPh3O&#10;RsFXPq382t721dZ9VLNTMXHrbqPU6GWo5iAiDfHf/EjvdKqfiO/FW17k8PdTWoBc3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DM+vbKAAAA4wAAAA8AAAAAAAAAAAAAAAAAmAIA&#10;AGRycy9kb3ducmV2LnhtbFBLBQYAAAAABAAEAPUAAACPAwAAAAA=&#10;" path="m3073,3035l,3035,,6108r3073,l3073,3035xem5763476,r-3048,l5760428,3035r3048,l5763476,xe" fillcolor="#9f9f9f" stroked="f">
                    <v:path arrowok="t" o:extrusionok="f"/>
                  </v:shape>
                  <v:shape id="Hình tự do: Hình 2055461826" o:spid="_x0000_s1038" style="position:absolute;left:57604;top:37;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toGsgA&#10;AADjAAAADwAAAGRycy9kb3ducmV2LnhtbESPQUsDMRSE74L/ITzBm0262GVZm5YiCFJPbkWvj+R1&#10;s5i8LJu0Xf+9EYQeh5n5hllv5+DFmaY0RNawXCgQxCbagXsNH4eXhwZEysgWfWTS8EMJtpvbmzW2&#10;Nl74nc5d7kWBcGpRg8t5bKVMxlHAtIgjcfGOcQqYi5x6aSe8FHjwslKqlgEHLgsOR3p2ZL67U9Dw&#10;GfzuS3KX/dtx71R3MnszN1rf3827JxCZ5nwN/7dfrYZKrVaP9bKpavj7VP6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S2gayAAAAOMAAAAPAAAAAAAAAAAAAAAAAJgCAABk&#10;cnMvZG93bnJldi54bWxQSwUGAAAAAAQABAD1AAAAjQMAAAAA&#10;" path="m3036,l,,,3071r3036,l3036,xe" fillcolor="#e3e3e3" stroked="f">
                    <v:path arrowok="t" o:extrusionok="f"/>
                  </v:shape>
                  <v:shape id="Hình tự do: Hình 1336824787" o:spid="_x0000_s1039" style="position:absolute;top:68;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FI88kA&#10;AADjAAAADwAAAGRycy9kb3ducmV2LnhtbERPzU7CQBC+m/gOmzHxQmQrEKiFhRAMiReDQB9g0h3a&#10;xu5M7a60+vSuiYnH+f5ntRlco67U+VrYwOM4AUVciK25NJCf9w8pKB+QLTbCZOCLPGzWtzcrzKz0&#10;fKTrKZQqhrDP0EAVQptp7YuKHPqxtMSRu0jnMMSzK7XtsI/hrtGTJJlrhzXHhgpb2lVUvJ8+nYHD&#10;23b0PDvm8rr7GJ33ZS/507cYc383bJegAg3hX/znfrFx/nQ6TyezRbqA358iAHr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6FI88kAAADjAAAADwAAAAAAAAAAAAAAAACYAgAA&#10;ZHJzL2Rvd25yZXYueG1sUEsFBgAAAAAEAAQA9QAAAI4DAAAAAA==&#10;" path="m3071,l,,,3036r3071,l3071,xe" fillcolor="#9f9f9f" stroked="f">
                    <v:path arrowok="t" o:extrusionok="f"/>
                  </v:shape>
                  <v:shape id="Hình tự do: Hình 1670274082" o:spid="_x0000_s1040" style="position:absolute;top:68;width:57639;height:32;visibility:visible;mso-wrap-style:square;v-text-anchor:middle" coordsize="576389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qEMYA&#10;AADjAAAADwAAAGRycy9kb3ducmV2LnhtbERPT0vDMBS/C36H8ARvLlmRrdRlYwqK9DKcvez2bN6a&#10;YvNSktjVb28EweP7/X+b3ewGMVGIvWcNy4UCQdx603OnoXl/vitBxIRscPBMGr4pwm57fbXByvgL&#10;v9F0TJ3IIRwr1GBTGispY2vJYVz4kThzZx8cpnyGTpqAlxzuBlkotZIOe84NFkd6stR+Hr+cho/Q&#10;NHUtD+cTvjzKGsvp5OxB69ubef8AItGc/sV/7leT56/Wqljfq7KA358yAH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aqEMYAAADjAAAADwAAAAAAAAAAAAAAAACYAgAAZHJz&#10;L2Rvd25yZXYueG1sUEsFBgAAAAAEAAQA9QAAAIsDAAAAAA==&#10;" path="m5763476,r-3010,l3073,,,,,3035r3073,l5760428,3035r3048,l5763476,xe" fillcolor="#e3e3e3" stroked="f">
                    <v:path arrowok="t" o:extrusionok="f"/>
                  </v:shape>
                </v:group>
                <w10:wrap type="topAndBottom"/>
              </v:group>
            </w:pict>
          </mc:Fallback>
        </mc:AlternateContent>
      </w:r>
    </w:p>
    <w:p w14:paraId="725C8FAE" w14:textId="77777777" w:rsidR="00447BF9" w:rsidRDefault="00735AA2">
      <w:pPr>
        <w:pStyle w:val="Heading1"/>
        <w:numPr>
          <w:ilvl w:val="0"/>
          <w:numId w:val="31"/>
        </w:numPr>
        <w:tabs>
          <w:tab w:val="left" w:pos="456"/>
        </w:tabs>
        <w:spacing w:before="201"/>
        <w:ind w:left="456" w:hanging="194"/>
      </w:pPr>
      <w:bookmarkStart w:id="48" w:name="_Toc175730288"/>
      <w:r>
        <w:t>Kỹ thuật trải gấp khăn bàn, khăn ăn</w:t>
      </w:r>
      <w:bookmarkEnd w:id="48"/>
    </w:p>
    <w:p w14:paraId="6400FE2B" w14:textId="77777777" w:rsidR="00447BF9" w:rsidRDefault="00735AA2">
      <w:pPr>
        <w:numPr>
          <w:ilvl w:val="1"/>
          <w:numId w:val="31"/>
        </w:numPr>
        <w:pBdr>
          <w:top w:val="nil"/>
          <w:left w:val="nil"/>
          <w:bottom w:val="nil"/>
          <w:right w:val="nil"/>
          <w:between w:val="nil"/>
        </w:pBdr>
        <w:tabs>
          <w:tab w:val="left" w:pos="714"/>
        </w:tabs>
        <w:spacing w:before="150"/>
        <w:ind w:left="714" w:hanging="452"/>
        <w:rPr>
          <w:color w:val="000000"/>
        </w:rPr>
      </w:pPr>
      <w:r>
        <w:rPr>
          <w:b/>
          <w:color w:val="000000"/>
          <w:sz w:val="26"/>
          <w:szCs w:val="26"/>
        </w:rPr>
        <w:t>Kỹ thuật trải gấp khăn bàn</w:t>
      </w:r>
    </w:p>
    <w:p w14:paraId="1523B07C" w14:textId="77777777" w:rsidR="00447BF9" w:rsidRDefault="00735AA2">
      <w:pPr>
        <w:pBdr>
          <w:top w:val="nil"/>
          <w:left w:val="nil"/>
          <w:bottom w:val="nil"/>
          <w:right w:val="nil"/>
          <w:between w:val="nil"/>
        </w:pBdr>
        <w:spacing w:before="142" w:line="360" w:lineRule="auto"/>
        <w:ind w:left="262" w:right="1117"/>
        <w:rPr>
          <w:color w:val="000000"/>
          <w:sz w:val="26"/>
          <w:szCs w:val="26"/>
        </w:rPr>
      </w:pPr>
      <w:r>
        <w:rPr>
          <w:color w:val="000000"/>
          <w:sz w:val="26"/>
          <w:szCs w:val="26"/>
        </w:rPr>
        <w:t>Đứng giữa bàn, bung khăn ra, 1 tay túm lấy đầu khăn rồi tung ra phí đầu bàn bên kia, chỉnh lại cho cân đối</w:t>
      </w:r>
    </w:p>
    <w:p w14:paraId="15363800" w14:textId="77777777" w:rsidR="00447BF9" w:rsidRDefault="00735AA2">
      <w:pPr>
        <w:pStyle w:val="Heading1"/>
        <w:numPr>
          <w:ilvl w:val="1"/>
          <w:numId w:val="31"/>
        </w:numPr>
        <w:tabs>
          <w:tab w:val="left" w:pos="714"/>
        </w:tabs>
        <w:spacing w:before="6"/>
        <w:ind w:left="714" w:hanging="452"/>
        <w:jc w:val="left"/>
      </w:pPr>
      <w:bookmarkStart w:id="49" w:name="_Toc175730289"/>
      <w:r>
        <w:t>Kỹ thuật trải gấp khăn ăn</w:t>
      </w:r>
      <w:bookmarkEnd w:id="49"/>
    </w:p>
    <w:p w14:paraId="5C0F1F41" w14:textId="77777777" w:rsidR="00447BF9" w:rsidRDefault="00735AA2">
      <w:pPr>
        <w:numPr>
          <w:ilvl w:val="2"/>
          <w:numId w:val="31"/>
        </w:numPr>
        <w:pBdr>
          <w:top w:val="nil"/>
          <w:left w:val="nil"/>
          <w:bottom w:val="nil"/>
          <w:right w:val="nil"/>
          <w:between w:val="nil"/>
        </w:pBdr>
        <w:tabs>
          <w:tab w:val="left" w:pos="909"/>
        </w:tabs>
        <w:spacing w:before="150"/>
        <w:ind w:left="909" w:hanging="647"/>
        <w:jc w:val="both"/>
        <w:rPr>
          <w:b/>
          <w:color w:val="000000"/>
          <w:sz w:val="26"/>
          <w:szCs w:val="26"/>
        </w:rPr>
      </w:pPr>
      <w:r>
        <w:rPr>
          <w:b/>
          <w:color w:val="000000"/>
          <w:sz w:val="26"/>
          <w:szCs w:val="26"/>
        </w:rPr>
        <w:t>Cách gấp khăn ăn hình thuyền buồm</w:t>
      </w:r>
    </w:p>
    <w:p w14:paraId="4B2EF6DA" w14:textId="77777777" w:rsidR="00447BF9" w:rsidRDefault="00735AA2">
      <w:pPr>
        <w:pBdr>
          <w:top w:val="nil"/>
          <w:left w:val="nil"/>
          <w:bottom w:val="nil"/>
          <w:right w:val="nil"/>
          <w:between w:val="nil"/>
        </w:pBdr>
        <w:spacing w:before="142" w:line="360" w:lineRule="auto"/>
        <w:ind w:left="262" w:right="1378"/>
        <w:jc w:val="both"/>
        <w:rPr>
          <w:color w:val="000000"/>
          <w:sz w:val="26"/>
          <w:szCs w:val="26"/>
        </w:rPr>
      </w:pPr>
      <w:r>
        <w:rPr>
          <w:color w:val="000000"/>
          <w:sz w:val="26"/>
          <w:szCs w:val="26"/>
        </w:rPr>
        <w:t xml:space="preserve">Để thực hiện </w:t>
      </w:r>
      <w:r>
        <w:rPr>
          <w:b/>
          <w:color w:val="000000"/>
          <w:sz w:val="26"/>
          <w:szCs w:val="26"/>
        </w:rPr>
        <w:t xml:space="preserve">cách gấp khăn ăn bàn tiệc </w:t>
      </w:r>
      <w:r>
        <w:rPr>
          <w:color w:val="000000"/>
          <w:sz w:val="26"/>
          <w:szCs w:val="26"/>
        </w:rPr>
        <w:t>hình thuyền buồm bạn cần chuẩn bị 1 khăn hình vuông, được ủi hồ, kích thước 50cm x 50cm. Sau đó trải khăn lên mặt phẳng và lần lượt gấp theo các bước sau</w:t>
      </w:r>
    </w:p>
    <w:p w14:paraId="63C0D4CC" w14:textId="77777777" w:rsidR="00447BF9" w:rsidRDefault="00735AA2">
      <w:pPr>
        <w:pBdr>
          <w:top w:val="nil"/>
          <w:left w:val="nil"/>
          <w:bottom w:val="nil"/>
          <w:right w:val="nil"/>
          <w:between w:val="nil"/>
        </w:pBdr>
        <w:spacing w:before="2"/>
        <w:ind w:left="262"/>
        <w:jc w:val="both"/>
        <w:rPr>
          <w:color w:val="000000"/>
          <w:sz w:val="26"/>
          <w:szCs w:val="26"/>
        </w:rPr>
        <w:sectPr w:rsidR="00447BF9">
          <w:pgSz w:w="11910" w:h="16840"/>
          <w:pgMar w:top="1040" w:right="0" w:bottom="1260" w:left="1440" w:header="0" w:footer="1007" w:gutter="0"/>
          <w:cols w:space="720"/>
        </w:sectPr>
      </w:pPr>
      <w:r>
        <w:rPr>
          <w:color w:val="000000"/>
          <w:sz w:val="26"/>
          <w:szCs w:val="26"/>
        </w:rPr>
        <w:t>Gấp khăn làm bốn sao cho viền mặt trái bên trong.</w:t>
      </w:r>
    </w:p>
    <w:p w14:paraId="77B07A83"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783764A2" wp14:editId="001C8375">
            <wp:extent cx="4759668" cy="3200400"/>
            <wp:effectExtent l="0" t="0" r="0" b="0"/>
            <wp:docPr id="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a:srcRect/>
                    <a:stretch>
                      <a:fillRect/>
                    </a:stretch>
                  </pic:blipFill>
                  <pic:spPr>
                    <a:xfrm>
                      <a:off x="0" y="0"/>
                      <a:ext cx="4759668" cy="3200400"/>
                    </a:xfrm>
                    <a:prstGeom prst="rect">
                      <a:avLst/>
                    </a:prstGeom>
                    <a:ln/>
                  </pic:spPr>
                </pic:pic>
              </a:graphicData>
            </a:graphic>
          </wp:inline>
        </w:drawing>
      </w:r>
    </w:p>
    <w:p w14:paraId="4858DCB7" w14:textId="77777777" w:rsidR="00447BF9" w:rsidRDefault="00447BF9">
      <w:pPr>
        <w:pBdr>
          <w:top w:val="nil"/>
          <w:left w:val="nil"/>
          <w:bottom w:val="nil"/>
          <w:right w:val="nil"/>
          <w:between w:val="nil"/>
        </w:pBdr>
        <w:rPr>
          <w:color w:val="000000"/>
          <w:sz w:val="26"/>
          <w:szCs w:val="26"/>
        </w:rPr>
      </w:pPr>
    </w:p>
    <w:p w14:paraId="14182C54" w14:textId="77777777" w:rsidR="00447BF9" w:rsidRDefault="00447BF9">
      <w:pPr>
        <w:pBdr>
          <w:top w:val="nil"/>
          <w:left w:val="nil"/>
          <w:bottom w:val="nil"/>
          <w:right w:val="nil"/>
          <w:between w:val="nil"/>
        </w:pBdr>
        <w:spacing w:before="3"/>
        <w:rPr>
          <w:color w:val="000000"/>
          <w:sz w:val="26"/>
          <w:szCs w:val="26"/>
        </w:rPr>
      </w:pPr>
    </w:p>
    <w:p w14:paraId="7E694FCE" w14:textId="77777777" w:rsidR="00447BF9" w:rsidRDefault="00735AA2">
      <w:pPr>
        <w:pBdr>
          <w:top w:val="nil"/>
          <w:left w:val="nil"/>
          <w:bottom w:val="nil"/>
          <w:right w:val="nil"/>
          <w:between w:val="nil"/>
        </w:pBdr>
        <w:spacing w:line="360" w:lineRule="auto"/>
        <w:ind w:left="262" w:right="1117"/>
        <w:rPr>
          <w:color w:val="000000"/>
          <w:sz w:val="26"/>
          <w:szCs w:val="26"/>
        </w:rPr>
      </w:pPr>
      <w:r>
        <w:rPr>
          <w:color w:val="000000"/>
          <w:sz w:val="26"/>
          <w:szCs w:val="26"/>
        </w:rPr>
        <w:t>Tiếp tục gấp góc có các lớp lên trên trùng với đỉnh của hình thoi để hình thành một hình tam giác.</w:t>
      </w:r>
    </w:p>
    <w:p w14:paraId="29278201" w14:textId="77777777" w:rsidR="00447BF9" w:rsidRDefault="00735AA2">
      <w:pPr>
        <w:pBdr>
          <w:top w:val="nil"/>
          <w:left w:val="nil"/>
          <w:bottom w:val="nil"/>
          <w:right w:val="nil"/>
          <w:between w:val="nil"/>
        </w:pBdr>
        <w:spacing w:before="202"/>
        <w:rPr>
          <w:color w:val="000000"/>
          <w:sz w:val="20"/>
          <w:szCs w:val="20"/>
        </w:rPr>
        <w:sectPr w:rsidR="00447BF9">
          <w:pgSz w:w="11910" w:h="16840"/>
          <w:pgMar w:top="1560" w:right="0" w:bottom="1260" w:left="1440" w:header="0" w:footer="1007" w:gutter="0"/>
          <w:cols w:space="720"/>
        </w:sectPr>
      </w:pPr>
      <w:r>
        <w:rPr>
          <w:noProof/>
          <w:lang w:val="en-US" w:eastAsia="en-US"/>
        </w:rPr>
        <w:drawing>
          <wp:anchor distT="0" distB="0" distL="0" distR="0" simplePos="0" relativeHeight="251662336" behindDoc="0" locked="0" layoutInCell="1" hidden="0" allowOverlap="1" wp14:anchorId="60EBC27E" wp14:editId="4F91554F">
            <wp:simplePos x="0" y="0"/>
            <wp:positionH relativeFrom="column">
              <wp:posOffset>166365</wp:posOffset>
            </wp:positionH>
            <wp:positionV relativeFrom="paragraph">
              <wp:posOffset>289894</wp:posOffset>
            </wp:positionV>
            <wp:extent cx="4714875" cy="3809619"/>
            <wp:effectExtent l="0" t="0" r="0" b="0"/>
            <wp:wrapTopAndBottom distT="0" distB="0"/>
            <wp:docPr id="1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1"/>
                    <a:srcRect/>
                    <a:stretch>
                      <a:fillRect/>
                    </a:stretch>
                  </pic:blipFill>
                  <pic:spPr>
                    <a:xfrm>
                      <a:off x="0" y="0"/>
                      <a:ext cx="4714875" cy="3809619"/>
                    </a:xfrm>
                    <a:prstGeom prst="rect">
                      <a:avLst/>
                    </a:prstGeom>
                    <a:ln/>
                  </pic:spPr>
                </pic:pic>
              </a:graphicData>
            </a:graphic>
          </wp:anchor>
        </w:drawing>
      </w:r>
    </w:p>
    <w:p w14:paraId="6BB3370E" w14:textId="77777777" w:rsidR="00447BF9" w:rsidRDefault="00735AA2">
      <w:pPr>
        <w:pBdr>
          <w:top w:val="nil"/>
          <w:left w:val="nil"/>
          <w:bottom w:val="nil"/>
          <w:right w:val="nil"/>
          <w:between w:val="nil"/>
        </w:pBdr>
        <w:spacing w:before="61" w:line="360" w:lineRule="auto"/>
        <w:ind w:left="262" w:right="1117"/>
        <w:rPr>
          <w:color w:val="000000"/>
          <w:sz w:val="26"/>
          <w:szCs w:val="26"/>
        </w:rPr>
      </w:pPr>
      <w:r>
        <w:rPr>
          <w:color w:val="000000"/>
          <w:sz w:val="26"/>
          <w:szCs w:val="26"/>
        </w:rPr>
        <w:lastRenderedPageBreak/>
        <w:t>Lần lượt gấp hai cạnh bên của tam giác hướng vào trong và đặt trùng với đường cao của tam giác.</w:t>
      </w:r>
    </w:p>
    <w:p w14:paraId="5553F3FE" w14:textId="77777777" w:rsidR="00447BF9" w:rsidRDefault="00735AA2">
      <w:pPr>
        <w:pBdr>
          <w:top w:val="nil"/>
          <w:left w:val="nil"/>
          <w:bottom w:val="nil"/>
          <w:right w:val="nil"/>
          <w:between w:val="nil"/>
        </w:pBdr>
        <w:spacing w:before="200"/>
        <w:rPr>
          <w:color w:val="000000"/>
          <w:sz w:val="20"/>
          <w:szCs w:val="20"/>
        </w:rPr>
      </w:pPr>
      <w:r>
        <w:rPr>
          <w:noProof/>
          <w:lang w:val="en-US" w:eastAsia="en-US"/>
        </w:rPr>
        <w:drawing>
          <wp:anchor distT="0" distB="0" distL="0" distR="0" simplePos="0" relativeHeight="251663360" behindDoc="0" locked="0" layoutInCell="1" hidden="0" allowOverlap="1" wp14:anchorId="15829164" wp14:editId="4D106D10">
            <wp:simplePos x="0" y="0"/>
            <wp:positionH relativeFrom="column">
              <wp:posOffset>166365</wp:posOffset>
            </wp:positionH>
            <wp:positionV relativeFrom="paragraph">
              <wp:posOffset>288588</wp:posOffset>
            </wp:positionV>
            <wp:extent cx="4762496" cy="3914775"/>
            <wp:effectExtent l="0" t="0" r="0" b="0"/>
            <wp:wrapTopAndBottom distT="0" distB="0"/>
            <wp:docPr id="2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4762496" cy="3914775"/>
                    </a:xfrm>
                    <a:prstGeom prst="rect">
                      <a:avLst/>
                    </a:prstGeom>
                    <a:ln/>
                  </pic:spPr>
                </pic:pic>
              </a:graphicData>
            </a:graphic>
          </wp:anchor>
        </w:drawing>
      </w:r>
    </w:p>
    <w:p w14:paraId="10C4444C" w14:textId="77777777" w:rsidR="00447BF9" w:rsidRDefault="00447BF9">
      <w:pPr>
        <w:pBdr>
          <w:top w:val="nil"/>
          <w:left w:val="nil"/>
          <w:bottom w:val="nil"/>
          <w:right w:val="nil"/>
          <w:between w:val="nil"/>
        </w:pBdr>
        <w:spacing w:before="295"/>
        <w:rPr>
          <w:color w:val="000000"/>
          <w:sz w:val="26"/>
          <w:szCs w:val="26"/>
        </w:rPr>
      </w:pPr>
    </w:p>
    <w:p w14:paraId="547CD619" w14:textId="77777777" w:rsidR="00447BF9" w:rsidRDefault="00735AA2">
      <w:pPr>
        <w:pBdr>
          <w:top w:val="nil"/>
          <w:left w:val="nil"/>
          <w:bottom w:val="nil"/>
          <w:right w:val="nil"/>
          <w:between w:val="nil"/>
        </w:pBdr>
        <w:spacing w:line="360" w:lineRule="auto"/>
        <w:ind w:left="262" w:right="1117"/>
        <w:rPr>
          <w:color w:val="000000"/>
          <w:sz w:val="26"/>
          <w:szCs w:val="26"/>
        </w:rPr>
        <w:sectPr w:rsidR="00447BF9">
          <w:pgSz w:w="11910" w:h="16840"/>
          <w:pgMar w:top="1500" w:right="0" w:bottom="1260" w:left="1440" w:header="0" w:footer="1007" w:gutter="0"/>
          <w:cols w:space="720"/>
        </w:sectPr>
      </w:pPr>
      <w:r>
        <w:rPr>
          <w:color w:val="000000"/>
          <w:sz w:val="26"/>
          <w:szCs w:val="26"/>
        </w:rPr>
        <w:t>Lật ngược hình vừa có xuống mặt bàn và đồng thời bẻ ngược hai đầu khăn về đỉnh tam giác.</w:t>
      </w:r>
    </w:p>
    <w:p w14:paraId="542E69A7"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0A34E073" wp14:editId="299342E4">
            <wp:extent cx="4762112" cy="3181350"/>
            <wp:effectExtent l="0" t="0" r="0" b="0"/>
            <wp:docPr id="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3"/>
                    <a:srcRect/>
                    <a:stretch>
                      <a:fillRect/>
                    </a:stretch>
                  </pic:blipFill>
                  <pic:spPr>
                    <a:xfrm>
                      <a:off x="0" y="0"/>
                      <a:ext cx="4762112" cy="3181350"/>
                    </a:xfrm>
                    <a:prstGeom prst="rect">
                      <a:avLst/>
                    </a:prstGeom>
                    <a:ln/>
                  </pic:spPr>
                </pic:pic>
              </a:graphicData>
            </a:graphic>
          </wp:inline>
        </w:drawing>
      </w:r>
    </w:p>
    <w:p w14:paraId="13980D14" w14:textId="77777777" w:rsidR="00447BF9" w:rsidRDefault="00447BF9">
      <w:pPr>
        <w:pBdr>
          <w:top w:val="nil"/>
          <w:left w:val="nil"/>
          <w:bottom w:val="nil"/>
          <w:right w:val="nil"/>
          <w:between w:val="nil"/>
        </w:pBdr>
        <w:rPr>
          <w:color w:val="000000"/>
          <w:sz w:val="26"/>
          <w:szCs w:val="26"/>
        </w:rPr>
      </w:pPr>
    </w:p>
    <w:p w14:paraId="4B3A70D6" w14:textId="77777777" w:rsidR="00447BF9" w:rsidRDefault="00447BF9">
      <w:pPr>
        <w:pBdr>
          <w:top w:val="nil"/>
          <w:left w:val="nil"/>
          <w:bottom w:val="nil"/>
          <w:right w:val="nil"/>
          <w:between w:val="nil"/>
        </w:pBdr>
        <w:rPr>
          <w:color w:val="000000"/>
          <w:sz w:val="26"/>
          <w:szCs w:val="26"/>
        </w:rPr>
      </w:pPr>
    </w:p>
    <w:p w14:paraId="1C07A0E7" w14:textId="77777777" w:rsidR="00447BF9" w:rsidRDefault="00447BF9">
      <w:pPr>
        <w:pBdr>
          <w:top w:val="nil"/>
          <w:left w:val="nil"/>
          <w:bottom w:val="nil"/>
          <w:right w:val="nil"/>
          <w:between w:val="nil"/>
        </w:pBdr>
        <w:spacing w:before="145"/>
        <w:rPr>
          <w:color w:val="000000"/>
          <w:sz w:val="26"/>
          <w:szCs w:val="26"/>
        </w:rPr>
      </w:pPr>
    </w:p>
    <w:p w14:paraId="6BB48B9E" w14:textId="77777777" w:rsidR="00447BF9" w:rsidRDefault="00735AA2">
      <w:pPr>
        <w:pBdr>
          <w:top w:val="nil"/>
          <w:left w:val="nil"/>
          <w:bottom w:val="nil"/>
          <w:right w:val="nil"/>
          <w:between w:val="nil"/>
        </w:pBdr>
        <w:ind w:left="262"/>
        <w:rPr>
          <w:color w:val="000000"/>
          <w:sz w:val="26"/>
          <w:szCs w:val="26"/>
        </w:rPr>
      </w:pPr>
      <w:r>
        <w:rPr>
          <w:color w:val="000000"/>
          <w:sz w:val="26"/>
          <w:szCs w:val="26"/>
        </w:rPr>
        <w:t>Tiếp tục gấp đôi tam giác</w:t>
      </w:r>
    </w:p>
    <w:p w14:paraId="085D141A" w14:textId="77777777" w:rsidR="00447BF9" w:rsidRDefault="00447BF9">
      <w:pPr>
        <w:pBdr>
          <w:top w:val="nil"/>
          <w:left w:val="nil"/>
          <w:bottom w:val="nil"/>
          <w:right w:val="nil"/>
          <w:between w:val="nil"/>
        </w:pBdr>
        <w:rPr>
          <w:color w:val="000000"/>
          <w:sz w:val="20"/>
          <w:szCs w:val="20"/>
        </w:rPr>
      </w:pPr>
    </w:p>
    <w:p w14:paraId="75D8EBE7" w14:textId="77777777" w:rsidR="00447BF9" w:rsidRDefault="00735AA2">
      <w:pPr>
        <w:pBdr>
          <w:top w:val="nil"/>
          <w:left w:val="nil"/>
          <w:bottom w:val="nil"/>
          <w:right w:val="nil"/>
          <w:between w:val="nil"/>
        </w:pBdr>
        <w:spacing w:before="119"/>
        <w:rPr>
          <w:color w:val="000000"/>
          <w:sz w:val="20"/>
          <w:szCs w:val="20"/>
        </w:rPr>
      </w:pPr>
      <w:r>
        <w:rPr>
          <w:noProof/>
          <w:lang w:val="en-US" w:eastAsia="en-US"/>
        </w:rPr>
        <w:drawing>
          <wp:anchor distT="0" distB="0" distL="0" distR="0" simplePos="0" relativeHeight="251664384" behindDoc="0" locked="0" layoutInCell="1" hidden="0" allowOverlap="1" wp14:anchorId="1179F7A1" wp14:editId="0F1D83F4">
            <wp:simplePos x="0" y="0"/>
            <wp:positionH relativeFrom="column">
              <wp:posOffset>166365</wp:posOffset>
            </wp:positionH>
            <wp:positionV relativeFrom="paragraph">
              <wp:posOffset>237179</wp:posOffset>
            </wp:positionV>
            <wp:extent cx="4763518" cy="2943225"/>
            <wp:effectExtent l="0" t="0" r="0" b="0"/>
            <wp:wrapTopAndBottom distT="0" distB="0"/>
            <wp:docPr id="3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4"/>
                    <a:srcRect/>
                    <a:stretch>
                      <a:fillRect/>
                    </a:stretch>
                  </pic:blipFill>
                  <pic:spPr>
                    <a:xfrm>
                      <a:off x="0" y="0"/>
                      <a:ext cx="4763518" cy="2943225"/>
                    </a:xfrm>
                    <a:prstGeom prst="rect">
                      <a:avLst/>
                    </a:prstGeom>
                    <a:ln/>
                  </pic:spPr>
                </pic:pic>
              </a:graphicData>
            </a:graphic>
          </wp:anchor>
        </w:drawing>
      </w:r>
    </w:p>
    <w:p w14:paraId="1DDF018B" w14:textId="77777777" w:rsidR="00447BF9" w:rsidRDefault="00735AA2">
      <w:pPr>
        <w:pBdr>
          <w:top w:val="nil"/>
          <w:left w:val="nil"/>
          <w:bottom w:val="nil"/>
          <w:right w:val="nil"/>
          <w:between w:val="nil"/>
        </w:pBdr>
        <w:spacing w:before="145" w:line="360" w:lineRule="auto"/>
        <w:ind w:left="262" w:right="1117" w:firstLine="64"/>
        <w:rPr>
          <w:color w:val="000000"/>
          <w:sz w:val="26"/>
          <w:szCs w:val="26"/>
        </w:rPr>
        <w:sectPr w:rsidR="00447BF9">
          <w:pgSz w:w="11910" w:h="16840"/>
          <w:pgMar w:top="1120" w:right="0" w:bottom="1260" w:left="1440" w:header="0" w:footer="1007" w:gutter="0"/>
          <w:cols w:space="720"/>
        </w:sectPr>
      </w:pPr>
      <w:r>
        <w:rPr>
          <w:color w:val="000000"/>
          <w:sz w:val="26"/>
          <w:szCs w:val="26"/>
        </w:rPr>
        <w:t>Giữ chắc phần cuối khăn bằng tay trái. Trong khi đó, dùng tay phải kéo lần lượt các lớp khăn để tạo thành cánh buồm.</w:t>
      </w:r>
    </w:p>
    <w:p w14:paraId="0F4AF875"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7A5BDE69" wp14:editId="317059E2">
            <wp:extent cx="4764329" cy="3295650"/>
            <wp:effectExtent l="0" t="0" r="0" b="0"/>
            <wp:docPr id="2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4764329" cy="3295650"/>
                    </a:xfrm>
                    <a:prstGeom prst="rect">
                      <a:avLst/>
                    </a:prstGeom>
                    <a:ln/>
                  </pic:spPr>
                </pic:pic>
              </a:graphicData>
            </a:graphic>
          </wp:inline>
        </w:drawing>
      </w:r>
    </w:p>
    <w:p w14:paraId="4A2A5481" w14:textId="77777777" w:rsidR="00447BF9" w:rsidRDefault="00447BF9">
      <w:pPr>
        <w:pBdr>
          <w:top w:val="nil"/>
          <w:left w:val="nil"/>
          <w:bottom w:val="nil"/>
          <w:right w:val="nil"/>
          <w:between w:val="nil"/>
        </w:pBdr>
        <w:spacing w:before="298"/>
        <w:rPr>
          <w:color w:val="000000"/>
          <w:sz w:val="26"/>
          <w:szCs w:val="26"/>
        </w:rPr>
      </w:pPr>
    </w:p>
    <w:p w14:paraId="54F8B4F3"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Đặt khăn trang trí trên chén hoặc dĩa.</w:t>
      </w:r>
    </w:p>
    <w:p w14:paraId="6442B12E" w14:textId="77777777" w:rsidR="00447BF9" w:rsidRDefault="00447BF9">
      <w:pPr>
        <w:pBdr>
          <w:top w:val="nil"/>
          <w:left w:val="nil"/>
          <w:bottom w:val="nil"/>
          <w:right w:val="nil"/>
          <w:between w:val="nil"/>
        </w:pBdr>
        <w:rPr>
          <w:color w:val="000000"/>
          <w:sz w:val="20"/>
          <w:szCs w:val="20"/>
        </w:rPr>
      </w:pPr>
    </w:p>
    <w:p w14:paraId="6D9428EB" w14:textId="77777777" w:rsidR="00447BF9" w:rsidRDefault="00735AA2">
      <w:pPr>
        <w:pBdr>
          <w:top w:val="nil"/>
          <w:left w:val="nil"/>
          <w:bottom w:val="nil"/>
          <w:right w:val="nil"/>
          <w:between w:val="nil"/>
        </w:pBdr>
        <w:spacing w:before="121"/>
        <w:rPr>
          <w:color w:val="000000"/>
          <w:sz w:val="20"/>
          <w:szCs w:val="20"/>
        </w:rPr>
        <w:sectPr w:rsidR="00447BF9">
          <w:pgSz w:w="11910" w:h="16840"/>
          <w:pgMar w:top="1560" w:right="0" w:bottom="1260" w:left="1440" w:header="0" w:footer="1007" w:gutter="0"/>
          <w:cols w:space="720"/>
        </w:sectPr>
      </w:pPr>
      <w:r>
        <w:rPr>
          <w:noProof/>
          <w:lang w:val="en-US" w:eastAsia="en-US"/>
        </w:rPr>
        <w:drawing>
          <wp:anchor distT="0" distB="0" distL="0" distR="0" simplePos="0" relativeHeight="251665408" behindDoc="0" locked="0" layoutInCell="1" hidden="0" allowOverlap="1" wp14:anchorId="3E34F0C5" wp14:editId="10057BDA">
            <wp:simplePos x="0" y="0"/>
            <wp:positionH relativeFrom="column">
              <wp:posOffset>166365</wp:posOffset>
            </wp:positionH>
            <wp:positionV relativeFrom="paragraph">
              <wp:posOffset>238416</wp:posOffset>
            </wp:positionV>
            <wp:extent cx="4715643" cy="3819048"/>
            <wp:effectExtent l="0" t="0" r="0" b="0"/>
            <wp:wrapTopAndBottom distT="0" distB="0"/>
            <wp:docPr id="1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6"/>
                    <a:srcRect/>
                    <a:stretch>
                      <a:fillRect/>
                    </a:stretch>
                  </pic:blipFill>
                  <pic:spPr>
                    <a:xfrm>
                      <a:off x="0" y="0"/>
                      <a:ext cx="4715643" cy="3819048"/>
                    </a:xfrm>
                    <a:prstGeom prst="rect">
                      <a:avLst/>
                    </a:prstGeom>
                    <a:ln/>
                  </pic:spPr>
                </pic:pic>
              </a:graphicData>
            </a:graphic>
          </wp:anchor>
        </w:drawing>
      </w:r>
    </w:p>
    <w:p w14:paraId="67F2BF32" w14:textId="77777777" w:rsidR="00447BF9" w:rsidRDefault="00735AA2">
      <w:pPr>
        <w:pStyle w:val="Heading1"/>
        <w:numPr>
          <w:ilvl w:val="2"/>
          <w:numId w:val="31"/>
        </w:numPr>
        <w:tabs>
          <w:tab w:val="left" w:pos="908"/>
        </w:tabs>
        <w:spacing w:before="68"/>
        <w:ind w:left="908" w:hanging="646"/>
        <w:jc w:val="left"/>
      </w:pPr>
      <w:bookmarkStart w:id="50" w:name="_Toc175730290"/>
      <w:r>
        <w:lastRenderedPageBreak/>
        <w:t>Cách gấp khăn ăn để cài bộ dao nĩa</w:t>
      </w:r>
      <w:bookmarkEnd w:id="50"/>
    </w:p>
    <w:p w14:paraId="669DDCDE" w14:textId="77777777" w:rsidR="00447BF9" w:rsidRDefault="00447BF9">
      <w:pPr>
        <w:pBdr>
          <w:top w:val="nil"/>
          <w:left w:val="nil"/>
          <w:bottom w:val="nil"/>
          <w:right w:val="nil"/>
          <w:between w:val="nil"/>
        </w:pBdr>
        <w:rPr>
          <w:b/>
          <w:color w:val="000000"/>
          <w:sz w:val="20"/>
          <w:szCs w:val="20"/>
        </w:rPr>
      </w:pPr>
    </w:p>
    <w:p w14:paraId="512F2C94" w14:textId="77777777" w:rsidR="00447BF9" w:rsidRDefault="00735AA2">
      <w:pPr>
        <w:pBdr>
          <w:top w:val="nil"/>
          <w:left w:val="nil"/>
          <w:bottom w:val="nil"/>
          <w:right w:val="nil"/>
          <w:between w:val="nil"/>
        </w:pBdr>
        <w:spacing w:before="114"/>
        <w:rPr>
          <w:b/>
          <w:color w:val="000000"/>
          <w:sz w:val="20"/>
          <w:szCs w:val="20"/>
        </w:rPr>
      </w:pPr>
      <w:r>
        <w:rPr>
          <w:noProof/>
          <w:lang w:val="en-US" w:eastAsia="en-US"/>
        </w:rPr>
        <w:drawing>
          <wp:anchor distT="0" distB="0" distL="0" distR="0" simplePos="0" relativeHeight="251666432" behindDoc="0" locked="0" layoutInCell="1" hidden="0" allowOverlap="1" wp14:anchorId="3D6D1C35" wp14:editId="1DDFF812">
            <wp:simplePos x="0" y="0"/>
            <wp:positionH relativeFrom="column">
              <wp:posOffset>166365</wp:posOffset>
            </wp:positionH>
            <wp:positionV relativeFrom="paragraph">
              <wp:posOffset>233963</wp:posOffset>
            </wp:positionV>
            <wp:extent cx="3809334" cy="3609975"/>
            <wp:effectExtent l="0" t="0" r="0" b="0"/>
            <wp:wrapTopAndBottom distT="0" dist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a:stretch>
                      <a:fillRect/>
                    </a:stretch>
                  </pic:blipFill>
                  <pic:spPr>
                    <a:xfrm>
                      <a:off x="0" y="0"/>
                      <a:ext cx="3809334" cy="3609975"/>
                    </a:xfrm>
                    <a:prstGeom prst="rect">
                      <a:avLst/>
                    </a:prstGeom>
                    <a:ln/>
                  </pic:spPr>
                </pic:pic>
              </a:graphicData>
            </a:graphic>
          </wp:anchor>
        </w:drawing>
      </w:r>
    </w:p>
    <w:p w14:paraId="19CE143E" w14:textId="77777777" w:rsidR="00447BF9" w:rsidRDefault="00447BF9">
      <w:pPr>
        <w:pBdr>
          <w:top w:val="nil"/>
          <w:left w:val="nil"/>
          <w:bottom w:val="nil"/>
          <w:right w:val="nil"/>
          <w:between w:val="nil"/>
        </w:pBdr>
        <w:spacing w:before="292"/>
        <w:rPr>
          <w:b/>
          <w:color w:val="000000"/>
          <w:sz w:val="26"/>
          <w:szCs w:val="26"/>
        </w:rPr>
      </w:pPr>
    </w:p>
    <w:p w14:paraId="11EB4646" w14:textId="77777777" w:rsidR="00447BF9" w:rsidRDefault="00735AA2">
      <w:pPr>
        <w:pBdr>
          <w:top w:val="nil"/>
          <w:left w:val="nil"/>
          <w:bottom w:val="nil"/>
          <w:right w:val="nil"/>
          <w:between w:val="nil"/>
        </w:pBdr>
        <w:spacing w:before="1" w:line="360" w:lineRule="auto"/>
        <w:ind w:left="262" w:right="1216"/>
        <w:rPr>
          <w:color w:val="000000"/>
          <w:sz w:val="26"/>
          <w:szCs w:val="26"/>
        </w:rPr>
        <w:sectPr w:rsidR="00447BF9">
          <w:pgSz w:w="11910" w:h="16840"/>
          <w:pgMar w:top="1500" w:right="0" w:bottom="1260" w:left="1440" w:header="0" w:footer="1007" w:gutter="0"/>
          <w:cols w:space="720"/>
        </w:sectPr>
      </w:pPr>
      <w:r>
        <w:rPr>
          <w:color w:val="000000"/>
          <w:sz w:val="26"/>
          <w:szCs w:val="26"/>
        </w:rPr>
        <w:t>Gấp đôi chiếc khăn, gấp đôi thêm lần nữa tạo thành hình vuông. Dùng tay tách lấy lớp vải ở một góc vuông rồi gấp ngược lên trên theo đường chéo. Tiếp theo, tách và gấp lớp vải thứ hai lồng vào trong lớp vải thứ nhất, đường gấp thứ hai song song với đường gấp thứ nhất.</w:t>
      </w:r>
    </w:p>
    <w:p w14:paraId="09F3A44E"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43C83B6" wp14:editId="1095A74D">
            <wp:extent cx="3811075" cy="3590925"/>
            <wp:effectExtent l="0" t="0" r="0" b="0"/>
            <wp:docPr id="2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8"/>
                    <a:srcRect/>
                    <a:stretch>
                      <a:fillRect/>
                    </a:stretch>
                  </pic:blipFill>
                  <pic:spPr>
                    <a:xfrm>
                      <a:off x="0" y="0"/>
                      <a:ext cx="3811075" cy="3590925"/>
                    </a:xfrm>
                    <a:prstGeom prst="rect">
                      <a:avLst/>
                    </a:prstGeom>
                    <a:ln/>
                  </pic:spPr>
                </pic:pic>
              </a:graphicData>
            </a:graphic>
          </wp:inline>
        </w:drawing>
      </w:r>
    </w:p>
    <w:p w14:paraId="62F2F2A4" w14:textId="77777777" w:rsidR="00447BF9" w:rsidRDefault="00447BF9">
      <w:pPr>
        <w:pBdr>
          <w:top w:val="nil"/>
          <w:left w:val="nil"/>
          <w:bottom w:val="nil"/>
          <w:right w:val="nil"/>
          <w:between w:val="nil"/>
        </w:pBdr>
        <w:spacing w:before="293"/>
        <w:rPr>
          <w:color w:val="000000"/>
          <w:sz w:val="26"/>
          <w:szCs w:val="26"/>
        </w:rPr>
      </w:pPr>
    </w:p>
    <w:p w14:paraId="1D536129" w14:textId="77777777" w:rsidR="00447BF9" w:rsidRDefault="00735AA2">
      <w:pPr>
        <w:pBdr>
          <w:top w:val="nil"/>
          <w:left w:val="nil"/>
          <w:bottom w:val="nil"/>
          <w:right w:val="nil"/>
          <w:between w:val="nil"/>
        </w:pBdr>
        <w:spacing w:line="360" w:lineRule="auto"/>
        <w:ind w:left="262" w:right="1135"/>
        <w:jc w:val="both"/>
        <w:rPr>
          <w:color w:val="000000"/>
          <w:sz w:val="26"/>
          <w:szCs w:val="26"/>
        </w:rPr>
        <w:sectPr w:rsidR="00447BF9">
          <w:pgSz w:w="11910" w:h="16840"/>
          <w:pgMar w:top="1120" w:right="0" w:bottom="1260" w:left="1440" w:header="0" w:footer="1007" w:gutter="0"/>
          <w:cols w:space="720"/>
        </w:sectPr>
      </w:pPr>
      <w:r>
        <w:rPr>
          <w:color w:val="000000"/>
          <w:sz w:val="26"/>
          <w:szCs w:val="26"/>
        </w:rPr>
        <w:t>Tương tự, bạn tách và gấp lớp vải thứ ba lồng vào trong lớp vải thứ hai, lật ngược tấm khăn vừa gấp. Gấp 1/3 chiếc khăn bên trái vào trong, gấp 1/3 chiếc khăn bên phải chồng lên trên bên trái, rồi lật ngược phần khăn vừa gấp đặt lên trên chiếc đĩa tròn trắng.</w:t>
      </w:r>
    </w:p>
    <w:p w14:paraId="22C324BC"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583FE1B4" wp14:editId="25C2A117">
            <wp:extent cx="5712502" cy="6105525"/>
            <wp:effectExtent l="0" t="0" r="0" b="0"/>
            <wp:docPr id="2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9"/>
                    <a:srcRect/>
                    <a:stretch>
                      <a:fillRect/>
                    </a:stretch>
                  </pic:blipFill>
                  <pic:spPr>
                    <a:xfrm>
                      <a:off x="0" y="0"/>
                      <a:ext cx="5712502" cy="6105525"/>
                    </a:xfrm>
                    <a:prstGeom prst="rect">
                      <a:avLst/>
                    </a:prstGeom>
                    <a:ln/>
                  </pic:spPr>
                </pic:pic>
              </a:graphicData>
            </a:graphic>
          </wp:inline>
        </w:drawing>
      </w:r>
    </w:p>
    <w:p w14:paraId="3364F4AC" w14:textId="77777777" w:rsidR="00447BF9" w:rsidRDefault="00447BF9">
      <w:pPr>
        <w:pBdr>
          <w:top w:val="nil"/>
          <w:left w:val="nil"/>
          <w:bottom w:val="nil"/>
          <w:right w:val="nil"/>
          <w:between w:val="nil"/>
        </w:pBdr>
        <w:rPr>
          <w:color w:val="000000"/>
          <w:sz w:val="26"/>
          <w:szCs w:val="26"/>
        </w:rPr>
      </w:pPr>
    </w:p>
    <w:p w14:paraId="430B430D" w14:textId="77777777" w:rsidR="00447BF9" w:rsidRDefault="00447BF9">
      <w:pPr>
        <w:pBdr>
          <w:top w:val="nil"/>
          <w:left w:val="nil"/>
          <w:bottom w:val="nil"/>
          <w:right w:val="nil"/>
          <w:between w:val="nil"/>
        </w:pBdr>
        <w:spacing w:before="3"/>
        <w:rPr>
          <w:color w:val="000000"/>
          <w:sz w:val="26"/>
          <w:szCs w:val="26"/>
        </w:rPr>
      </w:pPr>
    </w:p>
    <w:p w14:paraId="22181806" w14:textId="77777777" w:rsidR="00447BF9" w:rsidRDefault="00735AA2">
      <w:pPr>
        <w:pBdr>
          <w:top w:val="nil"/>
          <w:left w:val="nil"/>
          <w:bottom w:val="nil"/>
          <w:right w:val="nil"/>
          <w:between w:val="nil"/>
        </w:pBdr>
        <w:spacing w:line="360" w:lineRule="auto"/>
        <w:ind w:left="262" w:right="1137"/>
        <w:jc w:val="both"/>
        <w:rPr>
          <w:color w:val="000000"/>
          <w:sz w:val="26"/>
          <w:szCs w:val="26"/>
        </w:rPr>
      </w:pPr>
      <w:r>
        <w:rPr>
          <w:color w:val="000000"/>
          <w:sz w:val="26"/>
          <w:szCs w:val="26"/>
        </w:rPr>
        <w:t>Cuối cùng, bạn chỉ cần lồng dao, nĩa, muỗng vào trong các khe vải đã gấp. Để đĩa khăn thêm xinh, bạn có thể đặt thêm vài cành hoa nhỏ trong các khe vải đã gấp cạnh bộ dao muỗng nĩa nhé!</w:t>
      </w:r>
    </w:p>
    <w:p w14:paraId="115E70E7" w14:textId="77777777" w:rsidR="00447BF9" w:rsidRDefault="00735AA2">
      <w:pPr>
        <w:pStyle w:val="Heading1"/>
        <w:numPr>
          <w:ilvl w:val="2"/>
          <w:numId w:val="31"/>
        </w:numPr>
        <w:tabs>
          <w:tab w:val="left" w:pos="908"/>
        </w:tabs>
        <w:spacing w:before="9"/>
        <w:ind w:left="908" w:hanging="646"/>
      </w:pPr>
      <w:bookmarkStart w:id="51" w:name="_Toc175730291"/>
      <w:r>
        <w:t>Kiểu cánh hoa hồng</w:t>
      </w:r>
      <w:bookmarkEnd w:id="51"/>
    </w:p>
    <w:p w14:paraId="6F1E15C6" w14:textId="77777777" w:rsidR="00447BF9" w:rsidRDefault="00735AA2">
      <w:pPr>
        <w:pBdr>
          <w:top w:val="nil"/>
          <w:left w:val="nil"/>
          <w:bottom w:val="nil"/>
          <w:right w:val="nil"/>
          <w:between w:val="nil"/>
        </w:pBdr>
        <w:spacing w:before="142" w:line="360" w:lineRule="auto"/>
        <w:ind w:left="262" w:right="1133"/>
        <w:jc w:val="both"/>
        <w:rPr>
          <w:color w:val="000000"/>
          <w:sz w:val="26"/>
          <w:szCs w:val="26"/>
        </w:rPr>
        <w:sectPr w:rsidR="00447BF9">
          <w:pgSz w:w="11910" w:h="16840"/>
          <w:pgMar w:top="1560" w:right="0" w:bottom="1260" w:left="1440" w:header="0" w:footer="1007" w:gutter="0"/>
          <w:cols w:space="720"/>
        </w:sectPr>
      </w:pPr>
      <w:r>
        <w:rPr>
          <w:color w:val="000000"/>
          <w:sz w:val="26"/>
          <w:szCs w:val="26"/>
        </w:rPr>
        <w:t>Cũng là một trong những kiểu khăn ăn sang trọng đáng tham khảo. Nếu được bạn hãy cho một cánh hoa hồng nằm kề bên chiếc khăn để tăng phần tinh tế nhé</w:t>
      </w:r>
    </w:p>
    <w:p w14:paraId="70362E2F"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6AABC02" wp14:editId="4EFB6B99">
            <wp:extent cx="5907427" cy="5838825"/>
            <wp:effectExtent l="0" t="0" r="0" b="0"/>
            <wp:docPr id="2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0"/>
                    <a:srcRect/>
                    <a:stretch>
                      <a:fillRect/>
                    </a:stretch>
                  </pic:blipFill>
                  <pic:spPr>
                    <a:xfrm>
                      <a:off x="0" y="0"/>
                      <a:ext cx="5907427" cy="5838825"/>
                    </a:xfrm>
                    <a:prstGeom prst="rect">
                      <a:avLst/>
                    </a:prstGeom>
                    <a:ln/>
                  </pic:spPr>
                </pic:pic>
              </a:graphicData>
            </a:graphic>
          </wp:inline>
        </w:drawing>
      </w:r>
    </w:p>
    <w:p w14:paraId="6996B895" w14:textId="77777777" w:rsidR="00447BF9" w:rsidRDefault="00447BF9">
      <w:pPr>
        <w:pBdr>
          <w:top w:val="nil"/>
          <w:left w:val="nil"/>
          <w:bottom w:val="nil"/>
          <w:right w:val="nil"/>
          <w:between w:val="nil"/>
        </w:pBdr>
        <w:spacing w:before="151"/>
        <w:rPr>
          <w:color w:val="000000"/>
          <w:sz w:val="26"/>
          <w:szCs w:val="26"/>
        </w:rPr>
      </w:pPr>
    </w:p>
    <w:p w14:paraId="5634218A" w14:textId="77777777" w:rsidR="00447BF9" w:rsidRDefault="00735AA2">
      <w:pPr>
        <w:pBdr>
          <w:top w:val="nil"/>
          <w:left w:val="nil"/>
          <w:bottom w:val="nil"/>
          <w:right w:val="nil"/>
          <w:between w:val="nil"/>
        </w:pBdr>
        <w:ind w:left="326"/>
        <w:rPr>
          <w:color w:val="000000"/>
          <w:sz w:val="26"/>
          <w:szCs w:val="26"/>
        </w:rPr>
      </w:pPr>
      <w:r>
        <w:rPr>
          <w:color w:val="000000"/>
          <w:sz w:val="26"/>
          <w:szCs w:val="26"/>
        </w:rPr>
        <w:t>Cách xếp:</w:t>
      </w:r>
    </w:p>
    <w:p w14:paraId="28F79D2D" w14:textId="77777777" w:rsidR="00447BF9" w:rsidRDefault="00735AA2">
      <w:pPr>
        <w:numPr>
          <w:ilvl w:val="0"/>
          <w:numId w:val="6"/>
        </w:numPr>
        <w:pBdr>
          <w:top w:val="nil"/>
          <w:left w:val="nil"/>
          <w:bottom w:val="nil"/>
          <w:right w:val="nil"/>
          <w:between w:val="nil"/>
        </w:pBdr>
        <w:tabs>
          <w:tab w:val="left" w:pos="412"/>
        </w:tabs>
        <w:spacing w:before="147"/>
        <w:ind w:left="412" w:hanging="150"/>
        <w:rPr>
          <w:color w:val="000000"/>
        </w:rPr>
      </w:pPr>
      <w:r>
        <w:rPr>
          <w:color w:val="000000"/>
          <w:sz w:val="26"/>
          <w:szCs w:val="26"/>
        </w:rPr>
        <w:t>Để khăn phẳng</w:t>
      </w:r>
    </w:p>
    <w:p w14:paraId="3E558C5B" w14:textId="77777777" w:rsidR="00447BF9" w:rsidRDefault="00735AA2">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với nhau. Để cạnh gấp là về phía bạn.</w:t>
      </w:r>
    </w:p>
    <w:p w14:paraId="72F6640F" w14:textId="77777777" w:rsidR="00447BF9" w:rsidRDefault="00735AA2">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bên phải lên.</w:t>
      </w:r>
    </w:p>
    <w:p w14:paraId="71698DF4" w14:textId="77777777" w:rsidR="00447BF9" w:rsidRDefault="00735AA2">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trái lên.</w:t>
      </w:r>
    </w:p>
    <w:p w14:paraId="7977C93E" w14:textId="77777777" w:rsidR="00447BF9" w:rsidRDefault="00735AA2">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dưới lên chừa 1 inch so với phần đầu.</w:t>
      </w:r>
    </w:p>
    <w:p w14:paraId="03703641" w14:textId="77777777" w:rsidR="00447BF9" w:rsidRDefault="00735AA2">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trên xuống cạnh</w:t>
      </w:r>
    </w:p>
    <w:p w14:paraId="02DE104B" w14:textId="77777777" w:rsidR="00447BF9" w:rsidRDefault="00735AA2">
      <w:pPr>
        <w:numPr>
          <w:ilvl w:val="0"/>
          <w:numId w:val="6"/>
        </w:numPr>
        <w:pBdr>
          <w:top w:val="nil"/>
          <w:left w:val="nil"/>
          <w:bottom w:val="nil"/>
          <w:right w:val="nil"/>
          <w:between w:val="nil"/>
        </w:pBdr>
        <w:tabs>
          <w:tab w:val="left" w:pos="412"/>
        </w:tabs>
        <w:spacing w:before="150" w:line="357" w:lineRule="auto"/>
        <w:ind w:right="1138" w:firstLine="0"/>
        <w:rPr>
          <w:color w:val="000000"/>
        </w:rPr>
      </w:pPr>
      <w:r>
        <w:rPr>
          <w:color w:val="000000"/>
          <w:sz w:val="26"/>
          <w:szCs w:val="26"/>
        </w:rPr>
        <w:t>Lặt mặt sau lại. Cuộn thành hình tròn. Nhét góc bên phải vào sát góc bên trái sau cho khăn được giữ chặt</w:t>
      </w:r>
    </w:p>
    <w:p w14:paraId="1C23B4F6" w14:textId="77777777" w:rsidR="00447BF9" w:rsidRDefault="00735AA2">
      <w:pPr>
        <w:numPr>
          <w:ilvl w:val="0"/>
          <w:numId w:val="6"/>
        </w:numPr>
        <w:pBdr>
          <w:top w:val="nil"/>
          <w:left w:val="nil"/>
          <w:bottom w:val="nil"/>
          <w:right w:val="nil"/>
          <w:between w:val="nil"/>
        </w:pBdr>
        <w:tabs>
          <w:tab w:val="left" w:pos="412"/>
        </w:tabs>
        <w:spacing w:before="4"/>
        <w:ind w:left="412" w:hanging="150"/>
        <w:rPr>
          <w:color w:val="000000"/>
        </w:rPr>
        <w:sectPr w:rsidR="00447BF9">
          <w:footerReference w:type="default" r:id="rId31"/>
          <w:pgSz w:w="11910" w:h="16840"/>
          <w:pgMar w:top="1560" w:right="0" w:bottom="280" w:left="1440" w:header="0" w:footer="0" w:gutter="0"/>
          <w:cols w:space="720"/>
        </w:sectPr>
      </w:pPr>
      <w:r>
        <w:rPr>
          <w:color w:val="000000"/>
          <w:sz w:val="26"/>
          <w:szCs w:val="26"/>
        </w:rPr>
        <w:t>Bẻ 2 mép phía trên khăn ra 2 bên, hoàn thành .</w:t>
      </w:r>
      <w:r>
        <w:rPr>
          <w:noProof/>
          <w:lang w:val="en-US" w:eastAsia="en-US"/>
        </w:rPr>
        <mc:AlternateContent>
          <mc:Choice Requires="wps">
            <w:drawing>
              <wp:anchor distT="0" distB="0" distL="0" distR="0" simplePos="0" relativeHeight="251667456" behindDoc="1" locked="0" layoutInCell="1" hidden="0" allowOverlap="1" wp14:anchorId="1E5BA261" wp14:editId="3C7115E4">
                <wp:simplePos x="0" y="0"/>
                <wp:positionH relativeFrom="column">
                  <wp:posOffset>2959100</wp:posOffset>
                </wp:positionH>
                <wp:positionV relativeFrom="paragraph">
                  <wp:posOffset>190500</wp:posOffset>
                </wp:positionV>
                <wp:extent cx="161925" cy="178435"/>
                <wp:effectExtent l="0" t="0" r="0" b="0"/>
                <wp:wrapNone/>
                <wp:docPr id="2" name="Hình chữ nhật 2"/>
                <wp:cNvGraphicFramePr/>
                <a:graphic xmlns:a="http://schemas.openxmlformats.org/drawingml/2006/main">
                  <a:graphicData uri="http://schemas.microsoft.com/office/word/2010/wordprocessingShape">
                    <wps:wsp>
                      <wps:cNvSpPr/>
                      <wps:spPr>
                        <a:xfrm>
                          <a:off x="5269800" y="3695545"/>
                          <a:ext cx="152400" cy="168910"/>
                        </a:xfrm>
                        <a:prstGeom prst="rect">
                          <a:avLst/>
                        </a:prstGeom>
                        <a:noFill/>
                        <a:ln>
                          <a:noFill/>
                        </a:ln>
                      </wps:spPr>
                      <wps:txbx>
                        <w:txbxContent>
                          <w:p w14:paraId="254D2FCE" w14:textId="77777777" w:rsidR="00735AA2" w:rsidRDefault="00735AA2">
                            <w:pPr>
                              <w:spacing w:line="266" w:lineRule="auto"/>
                              <w:textDirection w:val="btLr"/>
                            </w:pPr>
                            <w:r>
                              <w:rPr>
                                <w:color w:val="000000"/>
                                <w:sz w:val="24"/>
                              </w:rPr>
                              <w:t>52</w:t>
                            </w:r>
                          </w:p>
                        </w:txbxContent>
                      </wps:txbx>
                      <wps:bodyPr spcFirstLastPara="1" wrap="square" lIns="0" tIns="0" rIns="0" bIns="0" anchor="t" anchorCtr="0">
                        <a:noAutofit/>
                      </wps:bodyPr>
                    </wps:wsp>
                  </a:graphicData>
                </a:graphic>
              </wp:anchor>
            </w:drawing>
          </mc:Choice>
          <mc:Fallback>
            <w:pict>
              <v:rect w14:anchorId="1E5BA261" id="Hình chữ nhật 2" o:spid="_x0000_s1041" style="position:absolute;left:0;text-align:left;margin-left:233pt;margin-top:15pt;width:12.75pt;height:14.0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s+4wEAAIIDAAAOAAAAZHJzL2Uyb0RvYy54bWysU0uOEzEQ3SNxB8t70p+ZjpJWnBFiFEAa&#10;QaSBAzhuO22p/cF20p0dEjeBC3CHkVjlUJTd6Rk+O8TGXbarX733qry6GVSHjtx5aTTBxSzHiGtm&#10;Gqn3BH/8sHmxwMgHqhvaGc0JPnGPb9bPn616W/PStKZruEMAon3dW4LbEGydZZ61XFE/M5ZruBTG&#10;KRpg6/ZZ42gP6KrLyjyfZ71xjXWGce/h9Ha8xOuELwRn4b0QngfUEQzcQlpdWndxzdYrWu8dta1k&#10;Fxr0H1goKjUUfYS6pYGig5N/QSnJnPFGhBkzKjNCSMaTBlBT5H+ouW+p5UkLmOPto03+/8Gyd8et&#10;Q7IhuMRIUwUteiPPn3WLWPvj+/kL0u3D1/O3gMpoVW99DX/c26277DyEUfcgnIpfUIQGgqtyvlzk&#10;YPiJ4Kv5sqquq9FqPgTEIKGoyut4zyChmC+WRWpF9gRknQ+vuVEoBgQ76GQymB7vfIDikDqlxLra&#10;bGTXpW52+rcDSIwnWeQ+so1RGHZDkn016dqZ5gRWeMs2EkreUR+21MEwFBj1MCAE+08H6jhG3VsN&#10;HYjTNAVuCnZTQDVrDcxZwGgMX4U0dSO1l4dghEwyIpmx9IUjNDqpuwxlnKRf9ynr6emsfwIAAP//&#10;AwBQSwMEFAAGAAgAAAAhABHzDIvhAAAACQEAAA8AAABkcnMvZG93bnJldi54bWxMj81Pg0AQxe8m&#10;/g+bMfFmF7QlgAxN40fqUdsmrbctjEDcD8JuC/rXO5709DJ5L29+r1hORoszDb5zFiGeRSDIVq7u&#10;bIOw2z7fpCB8ULZW2llC+CIPy/LyolB57Ub7RudNaASXWJ8rhDaEPpfSVy0Z5WeuJ8vehxuMCnwO&#10;jawHNXK50fI2ihJpVGf5Q6t6emip+tycDMI67VeHF/c9Nvrpfb1/3WeP2ywgXl9Nq3sQgabwF4Zf&#10;fEaHkpmO7mRrLzTCPEl4S0C4i1g5MM/iBYgjwiKNQZaF/L+g/AEAAP//AwBQSwECLQAUAAYACAAA&#10;ACEAtoM4kv4AAADhAQAAEwAAAAAAAAAAAAAAAAAAAAAAW0NvbnRlbnRfVHlwZXNdLnhtbFBLAQIt&#10;ABQABgAIAAAAIQA4/SH/1gAAAJQBAAALAAAAAAAAAAAAAAAAAC8BAABfcmVscy8ucmVsc1BLAQIt&#10;ABQABgAIAAAAIQDjYLs+4wEAAIIDAAAOAAAAAAAAAAAAAAAAAC4CAABkcnMvZTJvRG9jLnhtbFBL&#10;AQItABQABgAIAAAAIQAR8wyL4QAAAAkBAAAPAAAAAAAAAAAAAAAAAD0EAABkcnMvZG93bnJldi54&#10;bWxQSwUGAAAAAAQABADzAAAASwUAAAAA&#10;" filled="f" stroked="f">
                <v:textbox inset="0,0,0,0">
                  <w:txbxContent>
                    <w:p w14:paraId="254D2FCE" w14:textId="77777777" w:rsidR="00735AA2" w:rsidRDefault="00735AA2">
                      <w:pPr>
                        <w:spacing w:line="266" w:lineRule="auto"/>
                        <w:textDirection w:val="btLr"/>
                      </w:pPr>
                      <w:r>
                        <w:rPr>
                          <w:color w:val="000000"/>
                          <w:sz w:val="24"/>
                        </w:rPr>
                        <w:t>52</w:t>
                      </w:r>
                    </w:p>
                  </w:txbxContent>
                </v:textbox>
              </v:rect>
            </w:pict>
          </mc:Fallback>
        </mc:AlternateContent>
      </w:r>
      <w:r>
        <w:rPr>
          <w:noProof/>
          <w:lang w:val="en-US" w:eastAsia="en-US"/>
        </w:rPr>
        <mc:AlternateContent>
          <mc:Choice Requires="wpg">
            <w:drawing>
              <wp:anchor distT="0" distB="0" distL="0" distR="0" simplePos="0" relativeHeight="251668480" behindDoc="1" locked="0" layoutInCell="1" hidden="0" allowOverlap="1" wp14:anchorId="59619D93" wp14:editId="10E6F0C3">
                <wp:simplePos x="0" y="0"/>
                <wp:positionH relativeFrom="column">
                  <wp:posOffset>139700</wp:posOffset>
                </wp:positionH>
                <wp:positionV relativeFrom="paragraph">
                  <wp:posOffset>0</wp:posOffset>
                </wp:positionV>
                <wp:extent cx="5809615" cy="294640"/>
                <wp:effectExtent l="0" t="0" r="0" b="0"/>
                <wp:wrapNone/>
                <wp:docPr id="1" name="Hình tự do: Hình 1"/>
                <wp:cNvGraphicFramePr/>
                <a:graphic xmlns:a="http://schemas.openxmlformats.org/drawingml/2006/main">
                  <a:graphicData uri="http://schemas.microsoft.com/office/word/2010/wordprocessingShape">
                    <wps:wsp>
                      <wps:cNvSpPr/>
                      <wps:spPr>
                        <a:xfrm>
                          <a:off x="2445955" y="3637443"/>
                          <a:ext cx="5800090" cy="285115"/>
                        </a:xfrm>
                        <a:custGeom>
                          <a:avLst/>
                          <a:gdLst/>
                          <a:ahLst/>
                          <a:cxnLst/>
                          <a:rect l="l" t="t" r="r" b="b"/>
                          <a:pathLst>
                            <a:path w="5800090" h="285115" extrusionOk="0">
                              <a:moveTo>
                                <a:pt x="5800085" y="0"/>
                              </a:moveTo>
                              <a:lnTo>
                                <a:pt x="0" y="0"/>
                              </a:lnTo>
                              <a:lnTo>
                                <a:pt x="0" y="284964"/>
                              </a:lnTo>
                              <a:lnTo>
                                <a:pt x="5800085" y="284964"/>
                              </a:lnTo>
                              <a:lnTo>
                                <a:pt x="580008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139700</wp:posOffset>
                </wp:positionH>
                <wp:positionV relativeFrom="paragraph">
                  <wp:posOffset>0</wp:posOffset>
                </wp:positionV>
                <wp:extent cx="5809615" cy="294640"/>
                <wp:effectExtent b="0" l="0" r="0" t="0"/>
                <wp:wrapNone/>
                <wp:docPr id="1" name="image25.png"/>
                <a:graphic>
                  <a:graphicData uri="http://schemas.openxmlformats.org/drawingml/2006/picture">
                    <pic:pic>
                      <pic:nvPicPr>
                        <pic:cNvPr id="0" name="image25.png"/>
                        <pic:cNvPicPr preferRelativeResize="0"/>
                      </pic:nvPicPr>
                      <pic:blipFill>
                        <a:blip r:embed="rId36"/>
                        <a:srcRect/>
                        <a:stretch>
                          <a:fillRect/>
                        </a:stretch>
                      </pic:blipFill>
                      <pic:spPr>
                        <a:xfrm>
                          <a:off x="0" y="0"/>
                          <a:ext cx="5809615" cy="294640"/>
                        </a:xfrm>
                        <a:prstGeom prst="rect"/>
                        <a:ln/>
                      </pic:spPr>
                    </pic:pic>
                  </a:graphicData>
                </a:graphic>
              </wp:anchor>
            </w:drawing>
          </mc:Fallback>
        </mc:AlternateContent>
      </w:r>
    </w:p>
    <w:p w14:paraId="20E1FF30" w14:textId="77777777" w:rsidR="00447BF9" w:rsidRDefault="00735AA2">
      <w:pPr>
        <w:pStyle w:val="Heading1"/>
        <w:numPr>
          <w:ilvl w:val="2"/>
          <w:numId w:val="31"/>
        </w:numPr>
        <w:tabs>
          <w:tab w:val="left" w:pos="908"/>
        </w:tabs>
        <w:spacing w:before="59"/>
        <w:ind w:left="908" w:hanging="646"/>
        <w:jc w:val="left"/>
      </w:pPr>
      <w:bookmarkStart w:id="52" w:name="_Toc175730292"/>
      <w:r>
        <w:lastRenderedPageBreak/>
        <w:t>Cách gấp khăn hình cánh quạt</w:t>
      </w:r>
      <w:bookmarkEnd w:id="52"/>
    </w:p>
    <w:p w14:paraId="1907994D" w14:textId="77777777" w:rsidR="00447BF9" w:rsidRDefault="00447BF9">
      <w:pPr>
        <w:pBdr>
          <w:top w:val="nil"/>
          <w:left w:val="nil"/>
          <w:bottom w:val="nil"/>
          <w:right w:val="nil"/>
          <w:between w:val="nil"/>
        </w:pBdr>
        <w:rPr>
          <w:b/>
          <w:color w:val="000000"/>
          <w:sz w:val="20"/>
          <w:szCs w:val="20"/>
        </w:rPr>
      </w:pPr>
    </w:p>
    <w:p w14:paraId="5390CFAD" w14:textId="77777777" w:rsidR="00447BF9" w:rsidRDefault="00735AA2">
      <w:pPr>
        <w:pBdr>
          <w:top w:val="nil"/>
          <w:left w:val="nil"/>
          <w:bottom w:val="nil"/>
          <w:right w:val="nil"/>
          <w:between w:val="nil"/>
        </w:pBdr>
        <w:spacing w:before="114"/>
        <w:rPr>
          <w:b/>
          <w:color w:val="000000"/>
          <w:sz w:val="20"/>
          <w:szCs w:val="20"/>
        </w:rPr>
      </w:pPr>
      <w:r>
        <w:rPr>
          <w:noProof/>
          <w:lang w:val="en-US" w:eastAsia="en-US"/>
        </w:rPr>
        <w:drawing>
          <wp:anchor distT="0" distB="0" distL="0" distR="0" simplePos="0" relativeHeight="251669504" behindDoc="0" locked="0" layoutInCell="1" hidden="0" allowOverlap="1" wp14:anchorId="06AF32F3" wp14:editId="0A423A0B">
            <wp:simplePos x="0" y="0"/>
            <wp:positionH relativeFrom="column">
              <wp:posOffset>166365</wp:posOffset>
            </wp:positionH>
            <wp:positionV relativeFrom="paragraph">
              <wp:posOffset>233960</wp:posOffset>
            </wp:positionV>
            <wp:extent cx="3793471" cy="1276350"/>
            <wp:effectExtent l="0" t="0" r="0" b="0"/>
            <wp:wrapTopAndBottom distT="0" dist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7"/>
                    <a:srcRect/>
                    <a:stretch>
                      <a:fillRect/>
                    </a:stretch>
                  </pic:blipFill>
                  <pic:spPr>
                    <a:xfrm>
                      <a:off x="0" y="0"/>
                      <a:ext cx="3793471" cy="1276350"/>
                    </a:xfrm>
                    <a:prstGeom prst="rect">
                      <a:avLst/>
                    </a:prstGeom>
                    <a:ln/>
                  </pic:spPr>
                </pic:pic>
              </a:graphicData>
            </a:graphic>
          </wp:anchor>
        </w:drawing>
      </w:r>
    </w:p>
    <w:p w14:paraId="757BFC3B" w14:textId="77777777" w:rsidR="00447BF9" w:rsidRDefault="00447BF9">
      <w:pPr>
        <w:pBdr>
          <w:top w:val="nil"/>
          <w:left w:val="nil"/>
          <w:bottom w:val="nil"/>
          <w:right w:val="nil"/>
          <w:between w:val="nil"/>
        </w:pBdr>
        <w:spacing w:before="290"/>
        <w:rPr>
          <w:b/>
          <w:color w:val="000000"/>
          <w:sz w:val="26"/>
          <w:szCs w:val="26"/>
        </w:rPr>
      </w:pPr>
    </w:p>
    <w:p w14:paraId="30886237" w14:textId="77777777" w:rsidR="00447BF9" w:rsidRDefault="00735AA2">
      <w:pPr>
        <w:pBdr>
          <w:top w:val="nil"/>
          <w:left w:val="nil"/>
          <w:bottom w:val="nil"/>
          <w:right w:val="nil"/>
          <w:between w:val="nil"/>
        </w:pBdr>
        <w:spacing w:line="360" w:lineRule="auto"/>
        <w:ind w:left="262" w:right="1117"/>
        <w:rPr>
          <w:color w:val="000000"/>
          <w:sz w:val="26"/>
          <w:szCs w:val="26"/>
        </w:rPr>
      </w:pPr>
      <w:r>
        <w:rPr>
          <w:color w:val="000000"/>
          <w:sz w:val="26"/>
          <w:szCs w:val="26"/>
        </w:rPr>
        <w:t>Gấp đôi chiếc khăn theo đường thẳng song song với 2 cạnh hình vuông. Tiếp theo, thực hiện các nếp gấp xếp li rộng 1,5cm song song với cạnh chiều rộng.</w:t>
      </w:r>
    </w:p>
    <w:p w14:paraId="7B2C9857" w14:textId="77777777" w:rsidR="00447BF9" w:rsidRDefault="00735AA2">
      <w:pPr>
        <w:pBdr>
          <w:top w:val="nil"/>
          <w:left w:val="nil"/>
          <w:bottom w:val="nil"/>
          <w:right w:val="nil"/>
          <w:between w:val="nil"/>
        </w:pBdr>
        <w:spacing w:before="203"/>
        <w:rPr>
          <w:color w:val="000000"/>
          <w:sz w:val="20"/>
          <w:szCs w:val="20"/>
        </w:rPr>
      </w:pPr>
      <w:r>
        <w:rPr>
          <w:noProof/>
          <w:lang w:val="en-US" w:eastAsia="en-US"/>
        </w:rPr>
        <w:drawing>
          <wp:anchor distT="0" distB="0" distL="0" distR="0" simplePos="0" relativeHeight="251670528" behindDoc="0" locked="0" layoutInCell="1" hidden="0" allowOverlap="1" wp14:anchorId="29B98074" wp14:editId="4C81AE6B">
            <wp:simplePos x="0" y="0"/>
            <wp:positionH relativeFrom="column">
              <wp:posOffset>166365</wp:posOffset>
            </wp:positionH>
            <wp:positionV relativeFrom="paragraph">
              <wp:posOffset>290260</wp:posOffset>
            </wp:positionV>
            <wp:extent cx="3811896" cy="1276350"/>
            <wp:effectExtent l="0" t="0" r="0" b="0"/>
            <wp:wrapTopAndBottom distT="0" distB="0"/>
            <wp:docPr id="1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8"/>
                    <a:srcRect/>
                    <a:stretch>
                      <a:fillRect/>
                    </a:stretch>
                  </pic:blipFill>
                  <pic:spPr>
                    <a:xfrm>
                      <a:off x="0" y="0"/>
                      <a:ext cx="3811896" cy="1276350"/>
                    </a:xfrm>
                    <a:prstGeom prst="rect">
                      <a:avLst/>
                    </a:prstGeom>
                    <a:ln/>
                  </pic:spPr>
                </pic:pic>
              </a:graphicData>
            </a:graphic>
          </wp:anchor>
        </w:drawing>
      </w:r>
    </w:p>
    <w:p w14:paraId="78DD42EE" w14:textId="77777777" w:rsidR="00447BF9" w:rsidRDefault="00447BF9">
      <w:pPr>
        <w:pBdr>
          <w:top w:val="nil"/>
          <w:left w:val="nil"/>
          <w:bottom w:val="nil"/>
          <w:right w:val="nil"/>
          <w:between w:val="nil"/>
        </w:pBdr>
        <w:spacing w:before="291"/>
        <w:rPr>
          <w:color w:val="000000"/>
          <w:sz w:val="26"/>
          <w:szCs w:val="26"/>
        </w:rPr>
      </w:pPr>
    </w:p>
    <w:p w14:paraId="5B5D9214" w14:textId="77777777" w:rsidR="00447BF9" w:rsidRDefault="00735AA2">
      <w:pPr>
        <w:pBdr>
          <w:top w:val="nil"/>
          <w:left w:val="nil"/>
          <w:bottom w:val="nil"/>
          <w:right w:val="nil"/>
          <w:between w:val="nil"/>
        </w:pBdr>
        <w:spacing w:line="360" w:lineRule="auto"/>
        <w:ind w:left="262" w:right="1135"/>
        <w:jc w:val="both"/>
        <w:rPr>
          <w:color w:val="000000"/>
          <w:sz w:val="26"/>
          <w:szCs w:val="26"/>
        </w:rPr>
      </w:pPr>
      <w:r>
        <w:rPr>
          <w:color w:val="000000"/>
          <w:sz w:val="26"/>
          <w:szCs w:val="26"/>
        </w:rPr>
        <w:t>Bạn xếp li dọc theo 2/3 chiều dài của chiếc khăn đã gấp, miết nếp khăn, 1/3 chiếc khăn còn lại không gấp.Chú ý: nếp gấp cuối cùng cho phần khăn thừa còn lại nằm bên trên, nếp gấp nằm bên dưới.</w:t>
      </w:r>
    </w:p>
    <w:p w14:paraId="2FB9FF94" w14:textId="77777777" w:rsidR="00447BF9" w:rsidRDefault="00735AA2">
      <w:pPr>
        <w:pBdr>
          <w:top w:val="nil"/>
          <w:left w:val="nil"/>
          <w:bottom w:val="nil"/>
          <w:right w:val="nil"/>
          <w:between w:val="nil"/>
        </w:pBdr>
        <w:spacing w:before="202"/>
        <w:rPr>
          <w:color w:val="000000"/>
          <w:sz w:val="20"/>
          <w:szCs w:val="20"/>
        </w:rPr>
      </w:pPr>
      <w:r>
        <w:rPr>
          <w:noProof/>
          <w:lang w:val="en-US" w:eastAsia="en-US"/>
        </w:rPr>
        <w:drawing>
          <wp:anchor distT="0" distB="0" distL="0" distR="0" simplePos="0" relativeHeight="251671552" behindDoc="0" locked="0" layoutInCell="1" hidden="0" allowOverlap="1" wp14:anchorId="260D1544" wp14:editId="5EF595BD">
            <wp:simplePos x="0" y="0"/>
            <wp:positionH relativeFrom="column">
              <wp:posOffset>166365</wp:posOffset>
            </wp:positionH>
            <wp:positionV relativeFrom="paragraph">
              <wp:posOffset>289962</wp:posOffset>
            </wp:positionV>
            <wp:extent cx="3785242" cy="1257300"/>
            <wp:effectExtent l="0" t="0" r="0" b="0"/>
            <wp:wrapTopAndBottom distT="0" dist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9"/>
                    <a:srcRect/>
                    <a:stretch>
                      <a:fillRect/>
                    </a:stretch>
                  </pic:blipFill>
                  <pic:spPr>
                    <a:xfrm>
                      <a:off x="0" y="0"/>
                      <a:ext cx="3785242" cy="1257300"/>
                    </a:xfrm>
                    <a:prstGeom prst="rect">
                      <a:avLst/>
                    </a:prstGeom>
                    <a:ln/>
                  </pic:spPr>
                </pic:pic>
              </a:graphicData>
            </a:graphic>
          </wp:anchor>
        </w:drawing>
      </w:r>
    </w:p>
    <w:p w14:paraId="0D8EA357" w14:textId="77777777" w:rsidR="00447BF9" w:rsidRDefault="00447BF9">
      <w:pPr>
        <w:pBdr>
          <w:top w:val="nil"/>
          <w:left w:val="nil"/>
          <w:bottom w:val="nil"/>
          <w:right w:val="nil"/>
          <w:between w:val="nil"/>
        </w:pBdr>
        <w:spacing w:before="290"/>
        <w:rPr>
          <w:color w:val="000000"/>
          <w:sz w:val="26"/>
          <w:szCs w:val="26"/>
        </w:rPr>
      </w:pPr>
    </w:p>
    <w:p w14:paraId="341CFA87" w14:textId="77777777" w:rsidR="00447BF9" w:rsidRDefault="00735AA2">
      <w:pPr>
        <w:pBdr>
          <w:top w:val="nil"/>
          <w:left w:val="nil"/>
          <w:bottom w:val="nil"/>
          <w:right w:val="nil"/>
          <w:between w:val="nil"/>
        </w:pBdr>
        <w:tabs>
          <w:tab w:val="left" w:pos="8838"/>
        </w:tabs>
        <w:spacing w:line="360" w:lineRule="auto"/>
        <w:ind w:left="262" w:right="1131"/>
        <w:rPr>
          <w:color w:val="000000"/>
          <w:sz w:val="26"/>
          <w:szCs w:val="26"/>
        </w:rPr>
        <w:sectPr w:rsidR="00447BF9">
          <w:footerReference w:type="default" r:id="rId40"/>
          <w:pgSz w:w="11910" w:h="16840"/>
          <w:pgMar w:top="1060" w:right="0" w:bottom="1260" w:left="1440" w:header="0" w:footer="1068" w:gutter="0"/>
          <w:cols w:space="720"/>
        </w:sectPr>
      </w:pPr>
      <w:r>
        <w:rPr>
          <w:color w:val="000000"/>
          <w:sz w:val="26"/>
          <w:szCs w:val="26"/>
        </w:rPr>
        <w:t>Gấp đôi tấm khăn sau khi đã xếp ly, gấp ½ góc vải trên bên phải vào trong tạo hình tam</w:t>
      </w:r>
      <w:r>
        <w:rPr>
          <w:color w:val="000000"/>
          <w:sz w:val="26"/>
          <w:szCs w:val="26"/>
        </w:rPr>
        <w:tab/>
        <w:t>giác.</w:t>
      </w:r>
    </w:p>
    <w:p w14:paraId="56C3D02D"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0E7E4ACE" wp14:editId="1E087DD4">
            <wp:extent cx="3813050" cy="1276350"/>
            <wp:effectExtent l="0" t="0" r="0" b="0"/>
            <wp:docPr id="2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41"/>
                    <a:srcRect/>
                    <a:stretch>
                      <a:fillRect/>
                    </a:stretch>
                  </pic:blipFill>
                  <pic:spPr>
                    <a:xfrm>
                      <a:off x="0" y="0"/>
                      <a:ext cx="3813050" cy="1276350"/>
                    </a:xfrm>
                    <a:prstGeom prst="rect">
                      <a:avLst/>
                    </a:prstGeom>
                    <a:ln/>
                  </pic:spPr>
                </pic:pic>
              </a:graphicData>
            </a:graphic>
          </wp:inline>
        </w:drawing>
      </w:r>
    </w:p>
    <w:p w14:paraId="311644F6" w14:textId="77777777" w:rsidR="00447BF9" w:rsidRDefault="00447BF9">
      <w:pPr>
        <w:pBdr>
          <w:top w:val="nil"/>
          <w:left w:val="nil"/>
          <w:bottom w:val="nil"/>
          <w:right w:val="nil"/>
          <w:between w:val="nil"/>
        </w:pBdr>
        <w:spacing w:before="291"/>
        <w:rPr>
          <w:color w:val="000000"/>
          <w:sz w:val="26"/>
          <w:szCs w:val="26"/>
        </w:rPr>
      </w:pPr>
    </w:p>
    <w:p w14:paraId="3E605973" w14:textId="77777777" w:rsidR="00447BF9" w:rsidRDefault="00735AA2">
      <w:pPr>
        <w:pBdr>
          <w:top w:val="nil"/>
          <w:left w:val="nil"/>
          <w:bottom w:val="nil"/>
          <w:right w:val="nil"/>
          <w:between w:val="nil"/>
        </w:pBdr>
        <w:spacing w:before="1" w:line="360" w:lineRule="auto"/>
        <w:ind w:left="262" w:right="1117"/>
        <w:rPr>
          <w:color w:val="000000"/>
          <w:sz w:val="26"/>
          <w:szCs w:val="26"/>
        </w:rPr>
      </w:pPr>
      <w:r>
        <w:rPr>
          <w:color w:val="000000"/>
          <w:sz w:val="26"/>
          <w:szCs w:val="26"/>
        </w:rPr>
        <w:t>Sau đó, gấp ½ góc vải dưới bên phải chồng lên trên gài vào trong nếp gấp cánh quạt để làm chân đế tam giác.</w:t>
      </w:r>
    </w:p>
    <w:p w14:paraId="11546094" w14:textId="77777777" w:rsidR="00447BF9" w:rsidRDefault="00735AA2">
      <w:pPr>
        <w:pBdr>
          <w:top w:val="nil"/>
          <w:left w:val="nil"/>
          <w:bottom w:val="nil"/>
          <w:right w:val="nil"/>
          <w:between w:val="nil"/>
        </w:pBdr>
        <w:spacing w:before="200"/>
        <w:rPr>
          <w:color w:val="000000"/>
          <w:sz w:val="20"/>
          <w:szCs w:val="20"/>
        </w:rPr>
      </w:pPr>
      <w:r>
        <w:rPr>
          <w:noProof/>
          <w:lang w:val="en-US" w:eastAsia="en-US"/>
        </w:rPr>
        <w:drawing>
          <wp:anchor distT="0" distB="0" distL="0" distR="0" simplePos="0" relativeHeight="251672576" behindDoc="0" locked="0" layoutInCell="1" hidden="0" allowOverlap="1" wp14:anchorId="46D0024F" wp14:editId="34F577CD">
            <wp:simplePos x="0" y="0"/>
            <wp:positionH relativeFrom="column">
              <wp:posOffset>166365</wp:posOffset>
            </wp:positionH>
            <wp:positionV relativeFrom="paragraph">
              <wp:posOffset>288613</wp:posOffset>
            </wp:positionV>
            <wp:extent cx="3813810" cy="1276350"/>
            <wp:effectExtent l="0" t="0" r="0" b="0"/>
            <wp:wrapTopAndBottom distT="0" distB="0"/>
            <wp:docPr id="1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2"/>
                    <a:srcRect/>
                    <a:stretch>
                      <a:fillRect/>
                    </a:stretch>
                  </pic:blipFill>
                  <pic:spPr>
                    <a:xfrm>
                      <a:off x="0" y="0"/>
                      <a:ext cx="3813810" cy="1276350"/>
                    </a:xfrm>
                    <a:prstGeom prst="rect">
                      <a:avLst/>
                    </a:prstGeom>
                    <a:ln/>
                  </pic:spPr>
                </pic:pic>
              </a:graphicData>
            </a:graphic>
          </wp:anchor>
        </w:drawing>
      </w:r>
    </w:p>
    <w:p w14:paraId="6D09D266" w14:textId="77777777" w:rsidR="00447BF9" w:rsidRDefault="00447BF9">
      <w:pPr>
        <w:pBdr>
          <w:top w:val="nil"/>
          <w:left w:val="nil"/>
          <w:bottom w:val="nil"/>
          <w:right w:val="nil"/>
          <w:between w:val="nil"/>
        </w:pBdr>
        <w:spacing w:before="290"/>
        <w:rPr>
          <w:color w:val="000000"/>
          <w:sz w:val="26"/>
          <w:szCs w:val="26"/>
        </w:rPr>
      </w:pPr>
    </w:p>
    <w:p w14:paraId="2CD97B95" w14:textId="77777777" w:rsidR="00447BF9" w:rsidRDefault="00735AA2">
      <w:pPr>
        <w:pBdr>
          <w:top w:val="nil"/>
          <w:left w:val="nil"/>
          <w:bottom w:val="nil"/>
          <w:right w:val="nil"/>
          <w:between w:val="nil"/>
        </w:pBdr>
        <w:spacing w:line="360" w:lineRule="auto"/>
        <w:ind w:left="262" w:right="1117"/>
        <w:rPr>
          <w:color w:val="000000"/>
          <w:sz w:val="26"/>
          <w:szCs w:val="26"/>
        </w:rPr>
      </w:pPr>
      <w:r>
        <w:rPr>
          <w:color w:val="000000"/>
          <w:sz w:val="26"/>
          <w:szCs w:val="26"/>
        </w:rPr>
        <w:t>Cuối cùng, đặt phần khăn vừa gấp lên trên mặt đĩa, dùng tay mở các nếp gấp hai bên tạo hình cánh quạt.</w:t>
      </w:r>
    </w:p>
    <w:p w14:paraId="2E66C597" w14:textId="77777777" w:rsidR="00447BF9" w:rsidRDefault="00735AA2">
      <w:pPr>
        <w:pBdr>
          <w:top w:val="nil"/>
          <w:left w:val="nil"/>
          <w:bottom w:val="nil"/>
          <w:right w:val="nil"/>
          <w:between w:val="nil"/>
        </w:pBdr>
        <w:spacing w:before="202"/>
        <w:rPr>
          <w:color w:val="000000"/>
          <w:sz w:val="20"/>
          <w:szCs w:val="20"/>
        </w:rPr>
      </w:pPr>
      <w:r>
        <w:rPr>
          <w:noProof/>
          <w:lang w:val="en-US" w:eastAsia="en-US"/>
        </w:rPr>
        <w:drawing>
          <wp:anchor distT="0" distB="0" distL="0" distR="0" simplePos="0" relativeHeight="251673600" behindDoc="0" locked="0" layoutInCell="1" hidden="0" allowOverlap="1" wp14:anchorId="4801CAEA" wp14:editId="07D24BE0">
            <wp:simplePos x="0" y="0"/>
            <wp:positionH relativeFrom="column">
              <wp:posOffset>166365</wp:posOffset>
            </wp:positionH>
            <wp:positionV relativeFrom="paragraph">
              <wp:posOffset>289620</wp:posOffset>
            </wp:positionV>
            <wp:extent cx="3807161" cy="2552700"/>
            <wp:effectExtent l="0" t="0" r="0" b="0"/>
            <wp:wrapTopAndBottom distT="0" distB="0"/>
            <wp:docPr id="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3"/>
                    <a:srcRect/>
                    <a:stretch>
                      <a:fillRect/>
                    </a:stretch>
                  </pic:blipFill>
                  <pic:spPr>
                    <a:xfrm>
                      <a:off x="0" y="0"/>
                      <a:ext cx="3807161" cy="2552700"/>
                    </a:xfrm>
                    <a:prstGeom prst="rect">
                      <a:avLst/>
                    </a:prstGeom>
                    <a:ln/>
                  </pic:spPr>
                </pic:pic>
              </a:graphicData>
            </a:graphic>
          </wp:anchor>
        </w:drawing>
      </w:r>
    </w:p>
    <w:p w14:paraId="37B7101E" w14:textId="77777777" w:rsidR="00447BF9" w:rsidRDefault="00447BF9">
      <w:pPr>
        <w:pBdr>
          <w:top w:val="nil"/>
          <w:left w:val="nil"/>
          <w:bottom w:val="nil"/>
          <w:right w:val="nil"/>
          <w:between w:val="nil"/>
        </w:pBdr>
        <w:spacing w:before="295"/>
        <w:rPr>
          <w:color w:val="000000"/>
          <w:sz w:val="26"/>
          <w:szCs w:val="26"/>
        </w:rPr>
      </w:pPr>
    </w:p>
    <w:p w14:paraId="04F215B6" w14:textId="77777777" w:rsidR="00447BF9" w:rsidRDefault="00735AA2">
      <w:pPr>
        <w:pBdr>
          <w:top w:val="nil"/>
          <w:left w:val="nil"/>
          <w:bottom w:val="nil"/>
          <w:right w:val="nil"/>
          <w:between w:val="nil"/>
        </w:pBdr>
        <w:spacing w:before="1" w:line="360" w:lineRule="auto"/>
        <w:ind w:left="262" w:right="1134"/>
        <w:jc w:val="both"/>
        <w:rPr>
          <w:color w:val="000000"/>
          <w:sz w:val="26"/>
          <w:szCs w:val="26"/>
        </w:rPr>
        <w:sectPr w:rsidR="00447BF9">
          <w:pgSz w:w="11910" w:h="16840"/>
          <w:pgMar w:top="1120" w:right="0" w:bottom="1260" w:left="1440" w:header="0" w:footer="1068" w:gutter="0"/>
          <w:cols w:space="720"/>
        </w:sectPr>
      </w:pPr>
      <w:r>
        <w:rPr>
          <w:color w:val="000000"/>
          <w:sz w:val="26"/>
          <w:szCs w:val="26"/>
        </w:rPr>
        <w:t xml:space="preserve">Phần  vải  gấp  phía  sau  giúp  cánh  quạt  đứng  vững  trên  mặt  đĩa. Vậy là với </w:t>
      </w:r>
      <w:r>
        <w:rPr>
          <w:b/>
          <w:color w:val="000000"/>
          <w:sz w:val="26"/>
          <w:szCs w:val="26"/>
        </w:rPr>
        <w:t xml:space="preserve">cách gấp khăn ăn bàn tiệc </w:t>
      </w:r>
      <w:r>
        <w:rPr>
          <w:color w:val="000000"/>
          <w:sz w:val="26"/>
          <w:szCs w:val="26"/>
        </w:rPr>
        <w:t>hình cánh quạt này, bạn đã bỏ túi cho mình thêm những bí quyết để có được chiếc khăn ăn lạ mắt giúp trang trí bàn tiệc thật ấn tượng. Gấp khăn ăn hình quạt cũng như bạn gấy tờ giấy mà thôi, chắc hẳn, trong</w:t>
      </w:r>
    </w:p>
    <w:p w14:paraId="56378D2E" w14:textId="77777777" w:rsidR="00447BF9" w:rsidRDefault="00735AA2">
      <w:pPr>
        <w:pBdr>
          <w:top w:val="nil"/>
          <w:left w:val="nil"/>
          <w:bottom w:val="nil"/>
          <w:right w:val="nil"/>
          <w:between w:val="nil"/>
        </w:pBdr>
        <w:spacing w:before="71" w:line="360" w:lineRule="auto"/>
        <w:ind w:left="262" w:right="1117"/>
        <w:rPr>
          <w:color w:val="000000"/>
          <w:sz w:val="26"/>
          <w:szCs w:val="26"/>
        </w:rPr>
      </w:pPr>
      <w:r>
        <w:rPr>
          <w:color w:val="000000"/>
          <w:sz w:val="26"/>
          <w:szCs w:val="26"/>
        </w:rPr>
        <w:lastRenderedPageBreak/>
        <w:t>chúng ta đều đã từng gấp quạt ít nhất một lần trong đời rồi phải không nào. Chính vì thế, gấp khăn ăn hình quạt sẽ chẳng gây cho bạn bất cứ sự khó khăn nào đâu.</w:t>
      </w:r>
    </w:p>
    <w:p w14:paraId="2C30020B" w14:textId="77777777" w:rsidR="00447BF9" w:rsidRDefault="00735AA2">
      <w:pPr>
        <w:pBdr>
          <w:top w:val="nil"/>
          <w:left w:val="nil"/>
          <w:bottom w:val="nil"/>
          <w:right w:val="nil"/>
          <w:between w:val="nil"/>
        </w:pBdr>
        <w:spacing w:before="203"/>
        <w:rPr>
          <w:color w:val="000000"/>
          <w:sz w:val="20"/>
          <w:szCs w:val="20"/>
        </w:rPr>
      </w:pPr>
      <w:r>
        <w:rPr>
          <w:noProof/>
          <w:lang w:val="en-US" w:eastAsia="en-US"/>
        </w:rPr>
        <w:drawing>
          <wp:anchor distT="0" distB="0" distL="0" distR="0" simplePos="0" relativeHeight="251674624" behindDoc="0" locked="0" layoutInCell="1" hidden="0" allowOverlap="1" wp14:anchorId="29B59430" wp14:editId="3602B7AD">
            <wp:simplePos x="0" y="0"/>
            <wp:positionH relativeFrom="column">
              <wp:posOffset>166365</wp:posOffset>
            </wp:positionH>
            <wp:positionV relativeFrom="paragraph">
              <wp:posOffset>290499</wp:posOffset>
            </wp:positionV>
            <wp:extent cx="5711822" cy="2838450"/>
            <wp:effectExtent l="0" t="0" r="0" b="0"/>
            <wp:wrapTopAndBottom distT="0" distB="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4"/>
                    <a:srcRect/>
                    <a:stretch>
                      <a:fillRect/>
                    </a:stretch>
                  </pic:blipFill>
                  <pic:spPr>
                    <a:xfrm>
                      <a:off x="0" y="0"/>
                      <a:ext cx="5711822" cy="2838450"/>
                    </a:xfrm>
                    <a:prstGeom prst="rect">
                      <a:avLst/>
                    </a:prstGeom>
                    <a:ln/>
                  </pic:spPr>
                </pic:pic>
              </a:graphicData>
            </a:graphic>
          </wp:anchor>
        </w:drawing>
      </w:r>
    </w:p>
    <w:p w14:paraId="48CB1BCA" w14:textId="77777777" w:rsidR="00447BF9" w:rsidRDefault="00447BF9">
      <w:pPr>
        <w:pBdr>
          <w:top w:val="nil"/>
          <w:left w:val="nil"/>
          <w:bottom w:val="nil"/>
          <w:right w:val="nil"/>
          <w:between w:val="nil"/>
        </w:pBdr>
        <w:rPr>
          <w:color w:val="000000"/>
          <w:sz w:val="26"/>
          <w:szCs w:val="26"/>
        </w:rPr>
      </w:pPr>
    </w:p>
    <w:p w14:paraId="32F5EC46" w14:textId="77777777" w:rsidR="00447BF9" w:rsidRDefault="00447BF9">
      <w:pPr>
        <w:pBdr>
          <w:top w:val="nil"/>
          <w:left w:val="nil"/>
          <w:bottom w:val="nil"/>
          <w:right w:val="nil"/>
          <w:between w:val="nil"/>
        </w:pBdr>
        <w:spacing w:before="4"/>
        <w:rPr>
          <w:color w:val="000000"/>
          <w:sz w:val="26"/>
          <w:szCs w:val="26"/>
        </w:rPr>
      </w:pPr>
    </w:p>
    <w:p w14:paraId="1F7615BE" w14:textId="77777777" w:rsidR="00447BF9" w:rsidRDefault="00735AA2">
      <w:pPr>
        <w:pStyle w:val="Heading1"/>
        <w:numPr>
          <w:ilvl w:val="0"/>
          <w:numId w:val="31"/>
        </w:numPr>
        <w:tabs>
          <w:tab w:val="left" w:pos="532"/>
        </w:tabs>
        <w:spacing w:before="0"/>
        <w:ind w:left="532" w:hanging="270"/>
        <w:jc w:val="left"/>
      </w:pPr>
      <w:bookmarkStart w:id="53" w:name="_Toc175730293"/>
      <w:r>
        <w:t>Kỹ thuật đặt bàn ăn Âu, Á</w:t>
      </w:r>
      <w:bookmarkEnd w:id="53"/>
    </w:p>
    <w:p w14:paraId="102CEB79" w14:textId="77777777" w:rsidR="00447BF9" w:rsidRDefault="00735AA2">
      <w:pPr>
        <w:numPr>
          <w:ilvl w:val="1"/>
          <w:numId w:val="31"/>
        </w:numPr>
        <w:pBdr>
          <w:top w:val="nil"/>
          <w:left w:val="nil"/>
          <w:bottom w:val="nil"/>
          <w:right w:val="nil"/>
          <w:between w:val="nil"/>
        </w:pBdr>
        <w:tabs>
          <w:tab w:val="left" w:pos="1434"/>
        </w:tabs>
        <w:spacing w:before="157"/>
        <w:ind w:left="1434" w:hanging="452"/>
        <w:jc w:val="both"/>
        <w:rPr>
          <w:color w:val="000000"/>
        </w:rPr>
      </w:pPr>
      <w:r>
        <w:rPr>
          <w:b/>
          <w:color w:val="000000"/>
          <w:sz w:val="26"/>
          <w:szCs w:val="26"/>
        </w:rPr>
        <w:t>Trình tự, tiêu chuẩn nguyên tắc chung</w:t>
      </w:r>
    </w:p>
    <w:p w14:paraId="26524572" w14:textId="77777777" w:rsidR="00447BF9" w:rsidRDefault="00735AA2">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Mỗi quốc gia có hàng trăm, hàng nghìn món ăn khác nhau, mỗi món ăn có những đặc trưng riêng biệt, không món nào giống món nào, có nhiều món tương tự cách chế biến hoặc loại nguyên liệu nhưng tuỳ theo khẩu vị và nhu cầu của từng người mà có thể tùy cơ chế biến phù hợp. Tuy nhiên, cùng một lúc không thể đưa hết các món ăn vào bữa ăn cũng như tuỳ theo khả năng ăn uống và khả năng cung ứng mà nhà hàng có thể chọn một số món tiêu biểu để phục vụ khách. Mỗi bữa ăn cũng chỉ nên đưa vào một số món ngon, bổ, phù hợp với truyền thống văn hoá ẩm thực và các nguyên tắc khoa học về sinh lý dinh dưỡng. Các món ăn phải hết sức chọn lọc, theo một trình tự nhất định, lịch sự, đủ chất dinh dưỡng. Hiện nay, khi nói về trình tự ăn uống thì trên thế giới chú ý nhiều đến 2 khu vực, châu Âu và châu Á, do đó trình tự bữa ăn thông thường được trình bày theo trình tự bữa ăn Âu hoặc bữa ăn Á, hai kiểu ăn này có trình tự khác nhau. Nếu bữa ăn Á mang nặng tính truyền thống, đủ lượng và chất thì món ăn Âu lại nghiêng về chế độ dinh dưỡng cũng như tính hợp lý trong khẩu phần bữa ăn. Cụ thể như sau:</w:t>
      </w:r>
    </w:p>
    <w:p w14:paraId="3D3EDAA4" w14:textId="77777777" w:rsidR="00447BF9" w:rsidRDefault="00735AA2">
      <w:pPr>
        <w:pStyle w:val="Heading1"/>
        <w:numPr>
          <w:ilvl w:val="2"/>
          <w:numId w:val="31"/>
        </w:numPr>
        <w:tabs>
          <w:tab w:val="left" w:pos="1629"/>
        </w:tabs>
        <w:spacing w:before="9"/>
        <w:ind w:left="1629" w:hanging="647"/>
      </w:pPr>
      <w:bookmarkStart w:id="54" w:name="_Toc175730294"/>
      <w:r>
        <w:t>Bữa ăn Á</w:t>
      </w:r>
      <w:bookmarkEnd w:id="54"/>
    </w:p>
    <w:p w14:paraId="2F569035" w14:textId="77777777" w:rsidR="00447BF9" w:rsidRDefault="00735AA2">
      <w:pPr>
        <w:pBdr>
          <w:top w:val="nil"/>
          <w:left w:val="nil"/>
          <w:bottom w:val="nil"/>
          <w:right w:val="nil"/>
          <w:between w:val="nil"/>
        </w:pBdr>
        <w:spacing w:before="140"/>
        <w:ind w:left="982"/>
        <w:jc w:val="both"/>
        <w:rPr>
          <w:color w:val="000000"/>
          <w:sz w:val="26"/>
          <w:szCs w:val="26"/>
        </w:rPr>
        <w:sectPr w:rsidR="00447BF9">
          <w:pgSz w:w="11910" w:h="16840"/>
          <w:pgMar w:top="1040" w:right="0" w:bottom="1260" w:left="1440" w:header="0" w:footer="1068" w:gutter="0"/>
          <w:cols w:space="720"/>
        </w:sectPr>
      </w:pPr>
      <w:r>
        <w:rPr>
          <w:color w:val="000000"/>
          <w:sz w:val="26"/>
          <w:szCs w:val="26"/>
        </w:rPr>
        <w:t>Trình tự trong bữa ăn Á bao gồm 4 nhóm:</w:t>
      </w:r>
    </w:p>
    <w:p w14:paraId="26E717CC" w14:textId="77777777" w:rsidR="00447BF9" w:rsidRDefault="00735AA2">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 Nhóm 1: các món khai vị: những món ăn nhóm 1 có đặc điểm là nhạt, mùi thơm, vị ngọt của thực phẩm nhằm gây hưng phấn cho khách, thường được trình bày đẹp mắt. Người Việt thường gọi những món này là món nhắm như gỏi, nem chả, nộm, súp, các món luộc, hấp, quay, nướng…</w:t>
      </w:r>
    </w:p>
    <w:p w14:paraId="0A88BF16" w14:textId="77777777" w:rsidR="00447BF9" w:rsidRDefault="00735AA2">
      <w:pPr>
        <w:pBdr>
          <w:top w:val="nil"/>
          <w:left w:val="nil"/>
          <w:bottom w:val="nil"/>
          <w:right w:val="nil"/>
          <w:between w:val="nil"/>
        </w:pBdr>
        <w:spacing w:before="2" w:line="360" w:lineRule="auto"/>
        <w:ind w:left="262" w:right="1117" w:firstLine="358"/>
        <w:rPr>
          <w:color w:val="000000"/>
          <w:sz w:val="26"/>
          <w:szCs w:val="26"/>
        </w:rPr>
      </w:pPr>
      <w:r>
        <w:rPr>
          <w:color w:val="000000"/>
          <w:sz w:val="26"/>
          <w:szCs w:val="26"/>
        </w:rPr>
        <w:t>+ Nhóm 2: các món duy trì sự hưng phấn và làm giã rượu, đa phần các món này là ninh, tần, hấp, hầm.</w:t>
      </w:r>
    </w:p>
    <w:p w14:paraId="3B175787" w14:textId="77777777" w:rsidR="00447BF9" w:rsidRDefault="00735AA2">
      <w:pPr>
        <w:pBdr>
          <w:top w:val="nil"/>
          <w:left w:val="nil"/>
          <w:bottom w:val="nil"/>
          <w:right w:val="nil"/>
          <w:between w:val="nil"/>
        </w:pBdr>
        <w:spacing w:before="1" w:line="360" w:lineRule="auto"/>
        <w:ind w:left="262" w:right="1117" w:firstLine="358"/>
        <w:rPr>
          <w:color w:val="000000"/>
          <w:sz w:val="26"/>
          <w:szCs w:val="26"/>
        </w:rPr>
      </w:pPr>
      <w:r>
        <w:rPr>
          <w:color w:val="000000"/>
          <w:sz w:val="26"/>
          <w:szCs w:val="26"/>
        </w:rPr>
        <w:t>+ Nhóm 3: các món tạo sự no đủ cho người ăn, bao gồm các món rim, kho, xào, canh, chần, luộc, xôi, cơm, bún…món này thường không thể bỏ qua.</w:t>
      </w:r>
    </w:p>
    <w:p w14:paraId="0985BA27" w14:textId="77777777" w:rsidR="00447BF9" w:rsidRDefault="00735AA2">
      <w:pPr>
        <w:pBdr>
          <w:top w:val="nil"/>
          <w:left w:val="nil"/>
          <w:bottom w:val="nil"/>
          <w:right w:val="nil"/>
          <w:between w:val="nil"/>
        </w:pBdr>
        <w:spacing w:line="297" w:lineRule="auto"/>
        <w:ind w:left="621"/>
        <w:rPr>
          <w:color w:val="000000"/>
          <w:sz w:val="26"/>
          <w:szCs w:val="26"/>
        </w:rPr>
      </w:pPr>
      <w:r>
        <w:rPr>
          <w:color w:val="000000"/>
          <w:sz w:val="26"/>
          <w:szCs w:val="26"/>
        </w:rPr>
        <w:t>+ Nhóm 4: các món tráng miệng, thường là trái cây, chè, mứt, cà phê…</w:t>
      </w:r>
    </w:p>
    <w:p w14:paraId="6A43110E" w14:textId="77777777" w:rsidR="00447BF9" w:rsidRDefault="00735AA2">
      <w:pPr>
        <w:pBdr>
          <w:top w:val="nil"/>
          <w:left w:val="nil"/>
          <w:bottom w:val="nil"/>
          <w:right w:val="nil"/>
          <w:between w:val="nil"/>
        </w:pBdr>
        <w:spacing w:before="150" w:line="360" w:lineRule="auto"/>
        <w:ind w:left="262" w:right="1132" w:firstLine="719"/>
        <w:jc w:val="both"/>
        <w:rPr>
          <w:color w:val="000000"/>
          <w:sz w:val="26"/>
          <w:szCs w:val="26"/>
        </w:rPr>
      </w:pPr>
      <w:r>
        <w:rPr>
          <w:color w:val="000000"/>
          <w:sz w:val="26"/>
          <w:szCs w:val="26"/>
        </w:rPr>
        <w:t>Tuy nhiên tùy theo thực tế từng bữa ăn, tính chất bữa ăn hoặc từng hoàn cảnh nên không nhất thiết bữa ăn phải đúng theo trình tự trên, có thể thêm bớt hoặc thay đổi cơ cấu bữa ăn tùy theo yêu cầu của khách, việc lượt bỏ 1, 2 nhóm cũng có thể chấp nhận.</w:t>
      </w:r>
    </w:p>
    <w:p w14:paraId="29F22A57" w14:textId="77777777" w:rsidR="00447BF9" w:rsidRDefault="00735AA2">
      <w:pPr>
        <w:pStyle w:val="Heading1"/>
        <w:numPr>
          <w:ilvl w:val="2"/>
          <w:numId w:val="31"/>
        </w:numPr>
        <w:tabs>
          <w:tab w:val="left" w:pos="1628"/>
        </w:tabs>
        <w:spacing w:before="9"/>
        <w:ind w:left="1628" w:hanging="647"/>
      </w:pPr>
      <w:bookmarkStart w:id="55" w:name="_Toc175730295"/>
      <w:r>
        <w:t>Bữa ăn Âu</w:t>
      </w:r>
      <w:bookmarkEnd w:id="55"/>
    </w:p>
    <w:p w14:paraId="4A4F26CB" w14:textId="77777777" w:rsidR="00447BF9" w:rsidRDefault="00735AA2">
      <w:pPr>
        <w:pBdr>
          <w:top w:val="nil"/>
          <w:left w:val="nil"/>
          <w:bottom w:val="nil"/>
          <w:right w:val="nil"/>
          <w:between w:val="nil"/>
        </w:pBdr>
        <w:spacing w:before="142" w:line="360" w:lineRule="auto"/>
        <w:ind w:left="262" w:right="1129" w:firstLine="719"/>
        <w:jc w:val="both"/>
        <w:rPr>
          <w:color w:val="000000"/>
          <w:sz w:val="26"/>
          <w:szCs w:val="26"/>
        </w:rPr>
      </w:pPr>
      <w:r>
        <w:rPr>
          <w:color w:val="000000"/>
          <w:sz w:val="26"/>
          <w:szCs w:val="26"/>
        </w:rPr>
        <w:t>Trình tự bữa ăn Âu khá nghiêm ngặt, trình tự món ăn được sắp xếp chuẩn mực và phải đúng theo thứ tự trước sau, trong bữa ăn của người châu Âu bao giờ cũng có đi kèm theo phần uống.</w:t>
      </w:r>
    </w:p>
    <w:p w14:paraId="599015C2"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Theo giáo sư Join Fuller trong Moder Restaurantthì trật tự các món ăn Âu được sắp xếp như sau: khai vị, súp, mỳ ý, trứng, thuỷ hải sản, món thịt nóng nhập bữa, món quay, món nướng, món rau khoai, món nguội salad, món rau, món bánh ngọt, món bánh mặn cuối bữa, tráng miệng và café.</w:t>
      </w:r>
    </w:p>
    <w:p w14:paraId="079F8F6B" w14:textId="77777777" w:rsidR="00447BF9" w:rsidRDefault="00735AA2">
      <w:pPr>
        <w:pBdr>
          <w:top w:val="nil"/>
          <w:left w:val="nil"/>
          <w:bottom w:val="nil"/>
          <w:right w:val="nil"/>
          <w:between w:val="nil"/>
        </w:pBdr>
        <w:spacing w:before="1"/>
        <w:ind w:left="981"/>
        <w:jc w:val="both"/>
        <w:rPr>
          <w:color w:val="000000"/>
          <w:sz w:val="26"/>
          <w:szCs w:val="26"/>
        </w:rPr>
      </w:pPr>
      <w:r>
        <w:rPr>
          <w:color w:val="000000"/>
          <w:sz w:val="26"/>
          <w:szCs w:val="26"/>
        </w:rPr>
        <w:t>Trình tự bữa ăn Âu có thể chia thành 5 nhóm chính:</w:t>
      </w:r>
    </w:p>
    <w:p w14:paraId="0F4DAA7B" w14:textId="77777777" w:rsidR="00447BF9" w:rsidRDefault="00735AA2">
      <w:pPr>
        <w:pBdr>
          <w:top w:val="nil"/>
          <w:left w:val="nil"/>
          <w:bottom w:val="nil"/>
          <w:right w:val="nil"/>
          <w:between w:val="nil"/>
        </w:pBdr>
        <w:spacing w:before="147" w:line="360" w:lineRule="auto"/>
        <w:ind w:left="262" w:right="1117" w:firstLine="719"/>
        <w:rPr>
          <w:color w:val="000000"/>
          <w:sz w:val="26"/>
          <w:szCs w:val="26"/>
        </w:rPr>
      </w:pPr>
      <w:r>
        <w:rPr>
          <w:color w:val="000000"/>
          <w:sz w:val="26"/>
          <w:szCs w:val="26"/>
        </w:rPr>
        <w:t>+ Nhóm 1: các món khai vị và súp, các món khai vị bao gồm những món nổi vị mặn, mùi thơm nồng để kích thích sự ngon miệng của khách.</w:t>
      </w:r>
    </w:p>
    <w:p w14:paraId="3191E369" w14:textId="77777777" w:rsidR="00447BF9" w:rsidRDefault="00735AA2">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Nhóm 2: thành phần chính của bữa ăn, riêng bữa trưa đầu tiên có thể cho món mỳ Ý, trứng, nhóm này gồm 2 loại món chính:</w:t>
      </w:r>
    </w:p>
    <w:p w14:paraId="44CE0BDC" w14:textId="77777777" w:rsidR="00447BF9" w:rsidRDefault="00735AA2">
      <w:pPr>
        <w:numPr>
          <w:ilvl w:val="0"/>
          <w:numId w:val="4"/>
        </w:numPr>
        <w:pBdr>
          <w:top w:val="nil"/>
          <w:left w:val="nil"/>
          <w:bottom w:val="nil"/>
          <w:right w:val="nil"/>
          <w:between w:val="nil"/>
        </w:pBdr>
        <w:tabs>
          <w:tab w:val="left" w:pos="1222"/>
        </w:tabs>
        <w:spacing w:before="1" w:line="360" w:lineRule="auto"/>
        <w:ind w:right="1136" w:firstLine="719"/>
        <w:rPr>
          <w:color w:val="000000"/>
          <w:sz w:val="26"/>
          <w:szCs w:val="26"/>
        </w:rPr>
      </w:pPr>
      <w:r>
        <w:rPr>
          <w:color w:val="000000"/>
          <w:sz w:val="26"/>
          <w:szCs w:val="26"/>
        </w:rPr>
        <w:t>Món thủy hải sản: bữa trưa thường có món hấp, rán, nướng, còn bữa tối thường nhúng, trần, rán, nướng, hải sản luôn sử dụng vang trắng uống kèm.</w:t>
      </w:r>
    </w:p>
    <w:p w14:paraId="2FA9D329" w14:textId="77777777" w:rsidR="00447BF9" w:rsidRDefault="00735AA2">
      <w:pPr>
        <w:numPr>
          <w:ilvl w:val="0"/>
          <w:numId w:val="4"/>
        </w:numPr>
        <w:pBdr>
          <w:top w:val="nil"/>
          <w:left w:val="nil"/>
          <w:bottom w:val="nil"/>
          <w:right w:val="nil"/>
          <w:between w:val="nil"/>
        </w:pBdr>
        <w:tabs>
          <w:tab w:val="left" w:pos="1189"/>
        </w:tabs>
        <w:spacing w:before="1" w:line="357" w:lineRule="auto"/>
        <w:ind w:right="1138" w:firstLine="719"/>
        <w:rPr>
          <w:color w:val="000000"/>
          <w:sz w:val="26"/>
          <w:szCs w:val="26"/>
        </w:rPr>
      </w:pPr>
      <w:r>
        <w:rPr>
          <w:color w:val="000000"/>
          <w:sz w:val="26"/>
          <w:szCs w:val="26"/>
        </w:rPr>
        <w:t>Món thịt nóng: có thể là thịt heo, bò, cừu, thịt thú rừng, gia cầm, có thể hấp, áp chảo, om, nấu…</w:t>
      </w:r>
    </w:p>
    <w:p w14:paraId="21169660" w14:textId="77777777" w:rsidR="00447BF9" w:rsidRDefault="00735AA2">
      <w:pPr>
        <w:pBdr>
          <w:top w:val="nil"/>
          <w:left w:val="nil"/>
          <w:bottom w:val="nil"/>
          <w:right w:val="nil"/>
          <w:between w:val="nil"/>
        </w:pBdr>
        <w:spacing w:before="4" w:line="360" w:lineRule="auto"/>
        <w:ind w:left="262" w:right="1117" w:firstLine="719"/>
        <w:rPr>
          <w:color w:val="000000"/>
          <w:sz w:val="26"/>
          <w:szCs w:val="26"/>
        </w:rPr>
        <w:sectPr w:rsidR="00447BF9">
          <w:pgSz w:w="11910" w:h="16840"/>
          <w:pgMar w:top="1040" w:right="0" w:bottom="1260" w:left="1440" w:header="0" w:footer="1068" w:gutter="0"/>
          <w:cols w:space="720"/>
        </w:sectPr>
      </w:pPr>
      <w:r>
        <w:rPr>
          <w:color w:val="000000"/>
          <w:sz w:val="26"/>
          <w:szCs w:val="26"/>
        </w:rPr>
        <w:t>+ Nhóm 3: các món quay, nướng: thường dùng thịt gia cầm, chim thú rừng, ăn kèm khoai tây chiên, rau, các loại xà lách…</w:t>
      </w:r>
    </w:p>
    <w:p w14:paraId="7A93A97A" w14:textId="77777777" w:rsidR="00447BF9" w:rsidRDefault="00735AA2">
      <w:pPr>
        <w:pBdr>
          <w:top w:val="nil"/>
          <w:left w:val="nil"/>
          <w:bottom w:val="nil"/>
          <w:right w:val="nil"/>
          <w:between w:val="nil"/>
        </w:pBdr>
        <w:spacing w:before="71"/>
        <w:ind w:left="982"/>
        <w:jc w:val="both"/>
        <w:rPr>
          <w:color w:val="000000"/>
          <w:sz w:val="26"/>
          <w:szCs w:val="26"/>
        </w:rPr>
      </w:pPr>
      <w:r>
        <w:rPr>
          <w:color w:val="000000"/>
          <w:sz w:val="26"/>
          <w:szCs w:val="26"/>
        </w:rPr>
        <w:lastRenderedPageBreak/>
        <w:t>+ Nhóm 4: các món đệm, các món rau, các món mặn cuối bữa</w:t>
      </w:r>
    </w:p>
    <w:p w14:paraId="0DD9ADE7" w14:textId="77777777" w:rsidR="00447BF9" w:rsidRDefault="00735AA2">
      <w:pPr>
        <w:pBdr>
          <w:top w:val="nil"/>
          <w:left w:val="nil"/>
          <w:bottom w:val="nil"/>
          <w:right w:val="nil"/>
          <w:between w:val="nil"/>
        </w:pBdr>
        <w:spacing w:before="151"/>
        <w:ind w:left="982"/>
        <w:jc w:val="both"/>
        <w:rPr>
          <w:color w:val="000000"/>
          <w:sz w:val="26"/>
          <w:szCs w:val="26"/>
        </w:rPr>
      </w:pPr>
      <w:r>
        <w:rPr>
          <w:color w:val="000000"/>
          <w:sz w:val="26"/>
          <w:szCs w:val="26"/>
        </w:rPr>
        <w:t>+ Nhóm 5: các món tráng miệng, pho mai, bánh ngọt…và trà, café</w:t>
      </w:r>
    </w:p>
    <w:p w14:paraId="72F11EB4" w14:textId="77777777" w:rsidR="00447BF9" w:rsidRDefault="00735AA2">
      <w:pPr>
        <w:pBdr>
          <w:top w:val="nil"/>
          <w:left w:val="nil"/>
          <w:bottom w:val="nil"/>
          <w:right w:val="nil"/>
          <w:between w:val="nil"/>
        </w:pBdr>
        <w:spacing w:before="149" w:line="360" w:lineRule="auto"/>
        <w:ind w:left="262" w:right="1135" w:firstLine="719"/>
        <w:jc w:val="both"/>
        <w:rPr>
          <w:color w:val="000000"/>
          <w:sz w:val="26"/>
          <w:szCs w:val="26"/>
        </w:rPr>
      </w:pPr>
      <w:r>
        <w:rPr>
          <w:color w:val="000000"/>
          <w:sz w:val="26"/>
          <w:szCs w:val="26"/>
        </w:rPr>
        <w:t>Bữa ăn Âu hoàn thiện phải đầy đủ 5 nhóm, nhưng trên thực tế, không phải bao giờ cũng nhất thiết phải đủ các nhóm đó, ngoại trừ tiệc long trọng, khách có thể lượt bớt một số món còn khoản 3 đến 4 nhóm.</w:t>
      </w:r>
    </w:p>
    <w:p w14:paraId="2733CA8A" w14:textId="77777777" w:rsidR="00447BF9" w:rsidRDefault="00735AA2">
      <w:pPr>
        <w:pBdr>
          <w:top w:val="nil"/>
          <w:left w:val="nil"/>
          <w:bottom w:val="nil"/>
          <w:right w:val="nil"/>
          <w:between w:val="nil"/>
        </w:pBdr>
        <w:spacing w:before="1" w:line="360" w:lineRule="auto"/>
        <w:ind w:left="982" w:right="2709"/>
        <w:rPr>
          <w:color w:val="000000"/>
          <w:sz w:val="26"/>
          <w:szCs w:val="26"/>
        </w:rPr>
      </w:pPr>
      <w:r>
        <w:rPr>
          <w:color w:val="000000"/>
          <w:sz w:val="26"/>
          <w:szCs w:val="26"/>
        </w:rPr>
        <w:t>Nếu bữa ăn 3 món thì gồm các món nhóm 1,2,5 hoặc 1,3,5… Nếu bữa ăn 4 món thì gồm các món nhóm 1,2,4,5 hoặc 1,2,3,5… Nếu 5 món thì gồm các món thuộc cả 5 nhóm,</w:t>
      </w:r>
    </w:p>
    <w:p w14:paraId="08EDE062" w14:textId="77777777" w:rsidR="00447BF9" w:rsidRDefault="00735AA2">
      <w:pPr>
        <w:numPr>
          <w:ilvl w:val="0"/>
          <w:numId w:val="4"/>
        </w:numPr>
        <w:pBdr>
          <w:top w:val="nil"/>
          <w:left w:val="nil"/>
          <w:bottom w:val="nil"/>
          <w:right w:val="nil"/>
          <w:between w:val="nil"/>
        </w:pBdr>
        <w:tabs>
          <w:tab w:val="left" w:pos="1175"/>
        </w:tabs>
        <w:spacing w:line="298" w:lineRule="auto"/>
        <w:ind w:left="1175" w:hanging="192"/>
        <w:rPr>
          <w:b/>
          <w:i/>
          <w:color w:val="000000"/>
          <w:sz w:val="26"/>
          <w:szCs w:val="26"/>
        </w:rPr>
      </w:pPr>
      <w:r>
        <w:rPr>
          <w:b/>
          <w:i/>
          <w:color w:val="000000"/>
          <w:sz w:val="26"/>
          <w:szCs w:val="26"/>
        </w:rPr>
        <w:t xml:space="preserve">Lưu ý: </w:t>
      </w:r>
      <w:r>
        <w:rPr>
          <w:color w:val="000000"/>
          <w:sz w:val="26"/>
          <w:szCs w:val="26"/>
        </w:rPr>
        <w:t>Khi lên thực đơn cần chú ý một số điểm sau:</w:t>
      </w:r>
    </w:p>
    <w:p w14:paraId="28C5D7AF" w14:textId="77777777" w:rsidR="00447BF9" w:rsidRDefault="00735AA2">
      <w:pPr>
        <w:numPr>
          <w:ilvl w:val="0"/>
          <w:numId w:val="2"/>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Không bao giờ trong 1 bữa ăn có 2 món cùng nguyên liệu chính.</w:t>
      </w:r>
    </w:p>
    <w:p w14:paraId="48F0245F" w14:textId="77777777" w:rsidR="00447BF9" w:rsidRDefault="00735AA2">
      <w:pPr>
        <w:numPr>
          <w:ilvl w:val="0"/>
          <w:numId w:val="2"/>
        </w:numPr>
        <w:pBdr>
          <w:top w:val="nil"/>
          <w:left w:val="nil"/>
          <w:bottom w:val="nil"/>
          <w:right w:val="nil"/>
          <w:between w:val="nil"/>
        </w:pBdr>
        <w:tabs>
          <w:tab w:val="left" w:pos="1160"/>
        </w:tabs>
        <w:spacing w:before="151" w:line="360" w:lineRule="auto"/>
        <w:ind w:right="1138" w:firstLine="719"/>
        <w:jc w:val="both"/>
        <w:rPr>
          <w:color w:val="000000"/>
        </w:rPr>
      </w:pPr>
      <w:r>
        <w:rPr>
          <w:color w:val="000000"/>
          <w:sz w:val="26"/>
          <w:szCs w:val="26"/>
        </w:rPr>
        <w:t>Trong 1 bữa ăn, không nên trùng phương pháp chế biến, sử dụng cùng loại rượu…</w:t>
      </w:r>
    </w:p>
    <w:p w14:paraId="3FB03B82" w14:textId="77777777" w:rsidR="00447BF9" w:rsidRDefault="00735AA2">
      <w:pPr>
        <w:pStyle w:val="Heading1"/>
        <w:numPr>
          <w:ilvl w:val="0"/>
          <w:numId w:val="4"/>
        </w:numPr>
        <w:tabs>
          <w:tab w:val="left" w:pos="1175"/>
        </w:tabs>
        <w:spacing w:before="7"/>
        <w:ind w:left="1175" w:hanging="192"/>
      </w:pPr>
      <w:bookmarkStart w:id="56" w:name="_Toc175730296"/>
      <w:r>
        <w:t>Các nguyên tắc sử dụng rượu vang nho trong bữa ăn chính</w:t>
      </w:r>
      <w:bookmarkEnd w:id="56"/>
    </w:p>
    <w:p w14:paraId="66E7D2C0" w14:textId="77777777" w:rsidR="00447BF9" w:rsidRDefault="00735AA2">
      <w:pPr>
        <w:pBdr>
          <w:top w:val="nil"/>
          <w:left w:val="nil"/>
          <w:bottom w:val="nil"/>
          <w:right w:val="nil"/>
          <w:between w:val="nil"/>
        </w:pBdr>
        <w:spacing w:before="143" w:line="360" w:lineRule="auto"/>
        <w:ind w:left="262" w:right="1129" w:firstLine="719"/>
        <w:jc w:val="both"/>
        <w:rPr>
          <w:color w:val="000000"/>
          <w:sz w:val="26"/>
          <w:szCs w:val="26"/>
        </w:rPr>
      </w:pPr>
      <w:r>
        <w:rPr>
          <w:color w:val="000000"/>
          <w:sz w:val="26"/>
          <w:szCs w:val="26"/>
        </w:rPr>
        <w:t>Người sành ăn rất coi trọng việc chọn loại rượu phù hợp với món ăn, vấn đề này gần như là nguyên tắc và trở thành truyền thống của khách Âu-Mỹ, không phải lúc nào cũng dùng tuỳ tiện các loại vang trong bữa ăn, mỗi món ăn chỉ phù hợp với một vài loại vang nhất định.</w:t>
      </w:r>
    </w:p>
    <w:p w14:paraId="668CF87F"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Nguyên tắc chung: Vang trắng dùng khi ăn khai vị salad, hải sản (cá, tôm, cua, ốc, sò… ), thịt trắng, vang trắng (dịu) dùng khi ăn tráng miệng, vang đỏ dùng khi ăn thịt đỏ, gia cầm, gia súc. Món ăn càng thanh tao bao nhiều thì rượu vang cũng phải như vậy, tượng tự món ăn đậm mùi sẽ thích hợp với rượu nặng và đậm mùi.</w:t>
      </w:r>
    </w:p>
    <w:p w14:paraId="49261DCB" w14:textId="77777777" w:rsidR="00447BF9" w:rsidRDefault="00735AA2">
      <w:pPr>
        <w:pBdr>
          <w:top w:val="nil"/>
          <w:left w:val="nil"/>
          <w:bottom w:val="nil"/>
          <w:right w:val="nil"/>
          <w:between w:val="nil"/>
        </w:pBdr>
        <w:spacing w:before="1"/>
        <w:ind w:left="982"/>
        <w:jc w:val="both"/>
        <w:rPr>
          <w:color w:val="000000"/>
          <w:sz w:val="26"/>
          <w:szCs w:val="26"/>
        </w:rPr>
      </w:pPr>
      <w:r>
        <w:rPr>
          <w:color w:val="000000"/>
          <w:sz w:val="26"/>
          <w:szCs w:val="26"/>
        </w:rPr>
        <w:t>+ Nguyên tắc thứ yếu: vang nhẹ uống đầu bữa, vang nặng uống cuối bữa,</w:t>
      </w:r>
    </w:p>
    <w:p w14:paraId="5651BFAC" w14:textId="77777777" w:rsidR="00447BF9" w:rsidRDefault="00735AA2">
      <w:pPr>
        <w:pBdr>
          <w:top w:val="nil"/>
          <w:left w:val="nil"/>
          <w:bottom w:val="nil"/>
          <w:right w:val="nil"/>
          <w:between w:val="nil"/>
        </w:pBdr>
        <w:spacing w:before="147" w:line="360" w:lineRule="auto"/>
        <w:ind w:left="262" w:right="1134" w:firstLine="719"/>
        <w:jc w:val="both"/>
        <w:rPr>
          <w:color w:val="000000"/>
          <w:sz w:val="26"/>
          <w:szCs w:val="26"/>
        </w:rPr>
      </w:pPr>
      <w:r>
        <w:rPr>
          <w:color w:val="000000"/>
          <w:sz w:val="26"/>
          <w:szCs w:val="26"/>
        </w:rPr>
        <w:t>+ Nguyên tắc riêng: món trứng dùng vang trắng, món dăm bông dùng vang đỏ loại nhẹ, hoặc vang trắng loại nặng (ngược lại nguyên tắc chung) hoặc vang hồng, món lợn, món bê, món chim dùng vang đỏ loại nhẹ, món thịt thỏ dùng vang đỏ cực nặng.</w:t>
      </w:r>
    </w:p>
    <w:p w14:paraId="19331BE7" w14:textId="77777777" w:rsidR="00447BF9" w:rsidRDefault="00735AA2">
      <w:pPr>
        <w:numPr>
          <w:ilvl w:val="0"/>
          <w:numId w:val="4"/>
        </w:numPr>
        <w:pBdr>
          <w:top w:val="nil"/>
          <w:left w:val="nil"/>
          <w:bottom w:val="nil"/>
          <w:right w:val="nil"/>
          <w:between w:val="nil"/>
        </w:pBdr>
        <w:tabs>
          <w:tab w:val="left" w:pos="1180"/>
        </w:tabs>
        <w:spacing w:before="1"/>
        <w:ind w:left="1180" w:hanging="197"/>
        <w:jc w:val="both"/>
        <w:rPr>
          <w:color w:val="000000"/>
          <w:sz w:val="26"/>
          <w:szCs w:val="26"/>
        </w:rPr>
      </w:pPr>
      <w:r>
        <w:rPr>
          <w:color w:val="000000"/>
          <w:sz w:val="26"/>
          <w:szCs w:val="26"/>
        </w:rPr>
        <w:t>Bữa ăn của người Âu - Mỹ gồm 5 phần, mỗi phần sử dụng các loại rượu khác</w:t>
      </w:r>
    </w:p>
    <w:p w14:paraId="58C22E67" w14:textId="77777777" w:rsidR="00447BF9" w:rsidRDefault="00735AA2">
      <w:pPr>
        <w:pBdr>
          <w:top w:val="nil"/>
          <w:left w:val="nil"/>
          <w:bottom w:val="nil"/>
          <w:right w:val="nil"/>
          <w:between w:val="nil"/>
        </w:pBdr>
        <w:spacing w:before="151"/>
        <w:ind w:left="262"/>
        <w:rPr>
          <w:color w:val="000000"/>
          <w:sz w:val="26"/>
          <w:szCs w:val="26"/>
        </w:rPr>
      </w:pPr>
      <w:r>
        <w:rPr>
          <w:color w:val="000000"/>
          <w:sz w:val="26"/>
          <w:szCs w:val="26"/>
        </w:rPr>
        <w:t>nhau</w:t>
      </w:r>
    </w:p>
    <w:p w14:paraId="2C7B1C2E"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Phần 1: món súp không mời khách uống, khai vị salad uống vang trắng nhẹ,</w:t>
      </w:r>
    </w:p>
    <w:p w14:paraId="09F4E6BB" w14:textId="77777777" w:rsidR="00447BF9" w:rsidRDefault="00735AA2">
      <w:pPr>
        <w:pBdr>
          <w:top w:val="nil"/>
          <w:left w:val="nil"/>
          <w:bottom w:val="nil"/>
          <w:right w:val="nil"/>
          <w:between w:val="nil"/>
        </w:pBdr>
        <w:spacing w:before="149"/>
        <w:ind w:left="982"/>
        <w:rPr>
          <w:color w:val="000000"/>
          <w:sz w:val="26"/>
          <w:szCs w:val="26"/>
        </w:rPr>
      </w:pPr>
      <w:r>
        <w:rPr>
          <w:color w:val="000000"/>
          <w:sz w:val="26"/>
          <w:szCs w:val="26"/>
        </w:rPr>
        <w:t>+ Phần chính của bữa ăn: món hải sản uống vang trắng, món thịt (thú rừng, cừu)</w:t>
      </w:r>
    </w:p>
    <w:p w14:paraId="13445B7E" w14:textId="77777777" w:rsidR="00447BF9" w:rsidRDefault="00735AA2">
      <w:pPr>
        <w:pBdr>
          <w:top w:val="nil"/>
          <w:left w:val="nil"/>
          <w:bottom w:val="nil"/>
          <w:right w:val="nil"/>
          <w:between w:val="nil"/>
        </w:pBdr>
        <w:spacing w:before="148"/>
        <w:ind w:left="262"/>
        <w:rPr>
          <w:color w:val="000000"/>
          <w:sz w:val="26"/>
          <w:szCs w:val="26"/>
        </w:rPr>
      </w:pPr>
      <w:r>
        <w:rPr>
          <w:color w:val="000000"/>
          <w:sz w:val="26"/>
          <w:szCs w:val="26"/>
        </w:rPr>
        <w:t>uống vang đỏ loại nặng (bò, heo, vịt) uống vang đỏ loại nhẹ,</w:t>
      </w:r>
    </w:p>
    <w:p w14:paraId="4076B628"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Phần quay, nướng: uống vang sủi tăm</w:t>
      </w:r>
    </w:p>
    <w:p w14:paraId="2536FE04" w14:textId="77777777" w:rsidR="00447BF9" w:rsidRDefault="00735AA2">
      <w:pPr>
        <w:pBdr>
          <w:top w:val="nil"/>
          <w:left w:val="nil"/>
          <w:bottom w:val="nil"/>
          <w:right w:val="nil"/>
          <w:between w:val="nil"/>
        </w:pBdr>
        <w:spacing w:before="149"/>
        <w:ind w:left="982"/>
        <w:rPr>
          <w:color w:val="000000"/>
          <w:sz w:val="26"/>
          <w:szCs w:val="26"/>
        </w:rPr>
        <w:sectPr w:rsidR="00447BF9">
          <w:pgSz w:w="11910" w:h="16840"/>
          <w:pgMar w:top="1040" w:right="0" w:bottom="1260" w:left="1440" w:header="0" w:footer="1068" w:gutter="0"/>
          <w:cols w:space="720"/>
        </w:sectPr>
      </w:pPr>
      <w:r>
        <w:rPr>
          <w:color w:val="000000"/>
          <w:sz w:val="26"/>
          <w:szCs w:val="26"/>
        </w:rPr>
        <w:t>+ Phần món đệm: uống vang đỏ</w:t>
      </w:r>
    </w:p>
    <w:p w14:paraId="49BB9EFE" w14:textId="77777777" w:rsidR="00447BF9" w:rsidRDefault="00735AA2">
      <w:pPr>
        <w:pBdr>
          <w:top w:val="nil"/>
          <w:left w:val="nil"/>
          <w:bottom w:val="nil"/>
          <w:right w:val="nil"/>
          <w:between w:val="nil"/>
        </w:pBdr>
        <w:spacing w:before="71"/>
        <w:ind w:left="982"/>
        <w:rPr>
          <w:color w:val="000000"/>
          <w:sz w:val="26"/>
          <w:szCs w:val="26"/>
        </w:rPr>
      </w:pPr>
      <w:r>
        <w:rPr>
          <w:color w:val="000000"/>
          <w:sz w:val="26"/>
          <w:szCs w:val="26"/>
        </w:rPr>
        <w:lastRenderedPageBreak/>
        <w:t>+ Phần tráng miệng: vang đỏ, vang hồng nhẹ</w:t>
      </w:r>
    </w:p>
    <w:p w14:paraId="3DCF5150" w14:textId="77777777" w:rsidR="00447BF9" w:rsidRDefault="00735AA2">
      <w:pPr>
        <w:pStyle w:val="Heading1"/>
        <w:numPr>
          <w:ilvl w:val="0"/>
          <w:numId w:val="31"/>
        </w:numPr>
        <w:tabs>
          <w:tab w:val="left" w:pos="1240"/>
        </w:tabs>
        <w:spacing w:before="158"/>
        <w:ind w:left="1240" w:hanging="258"/>
      </w:pPr>
      <w:bookmarkStart w:id="57" w:name="_Toc175730297"/>
      <w:r>
        <w:t>Kỹ thuật phục vụ cơ bản</w:t>
      </w:r>
      <w:bookmarkEnd w:id="57"/>
    </w:p>
    <w:p w14:paraId="556F3823" w14:textId="77777777" w:rsidR="00447BF9" w:rsidRDefault="00735AA2">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Mỗi quốc gia có một kiểu ăn riêng, tiêu biểu và quốc gia nào hùng mạnh sẽ chiếm lĩnh toàn bộ tập quán, phong tục ăn uống của một vùng miền hoặc một khu vực nhất định. Trải qua thời gian dài ứng dụng, cải biên, nâng cao các mô hình có nguồn gốc từ các dòng họ quý tộc ở châu Âu, các nhà hàng trên thế giới đã triệt để khai thác nét đặc trưng, các kiểu phục vụ khác nhau bằng cách hội nhập các mô hình tiêu biểu và tạo ra các kiểu phục vụ gốc Pháp, Nga, Mỹ hoặc Anh. Mặc dù trải qua thời gian lâu dài và nhiều lần cải biên nhưng những nét cơ bản truyền thống vẫn được giữ lại gần như nguyên bản, được sử dụng và công nhận rộng rãi trong tất cả các nhà hàng trên thế giới. Mỗi nhà hàng có thể chọn kiểu phục vụ phù hợp với mục đích kinh doanh và kiểu kiến trúc của nhà nhà hàng đó. Ngoài ra, việc nghiên cứu thói quen, tâm lý, tập quán, các mô hình phục vụ Pháp, Anh, Nga, Mỹ còn nhằm giúp cho người phục vụ nhận biết và nắm vững đặc trưng của từng mô hình, cách thức phục vụ cũng như các nghiệp vụ chuẩn của từng mô hình, từ đó sẽ có các kỹ năng tương tác phù hợp với từng đối tượng khách, thỏa mãn được những mong muốn của khách khi đến thưởng thức món ăn, đồ uống tại nhà hàng.</w:t>
      </w:r>
    </w:p>
    <w:p w14:paraId="26C97AE5" w14:textId="77777777" w:rsidR="00447BF9" w:rsidRDefault="00735AA2">
      <w:pPr>
        <w:pStyle w:val="Heading1"/>
        <w:numPr>
          <w:ilvl w:val="1"/>
          <w:numId w:val="31"/>
        </w:numPr>
        <w:tabs>
          <w:tab w:val="left" w:pos="1364"/>
        </w:tabs>
        <w:spacing w:before="8"/>
        <w:ind w:left="1364"/>
      </w:pPr>
      <w:bookmarkStart w:id="58" w:name="_Toc175730298"/>
      <w:r>
        <w:t>Mô hình phục vụ bàn kiểu Pháp</w:t>
      </w:r>
      <w:bookmarkEnd w:id="58"/>
    </w:p>
    <w:p w14:paraId="1A7C776A" w14:textId="77777777" w:rsidR="00447BF9" w:rsidRDefault="00735AA2">
      <w:pPr>
        <w:pBdr>
          <w:top w:val="nil"/>
          <w:left w:val="nil"/>
          <w:bottom w:val="nil"/>
          <w:right w:val="nil"/>
          <w:between w:val="nil"/>
        </w:pBdr>
        <w:spacing w:before="144" w:line="360" w:lineRule="auto"/>
        <w:ind w:left="262" w:right="1128" w:firstLine="719"/>
        <w:jc w:val="both"/>
        <w:rPr>
          <w:color w:val="000000"/>
          <w:sz w:val="26"/>
          <w:szCs w:val="26"/>
        </w:rPr>
      </w:pPr>
      <w:r>
        <w:rPr>
          <w:color w:val="000000"/>
          <w:sz w:val="26"/>
          <w:szCs w:val="26"/>
        </w:rPr>
        <w:t>Pháp là nước đầu tiên có từ điển về ăn uống, coi ăn uống là nghệ thuật, nổi tiếng về món ăn ngon và các loại rượu quý, phong cách phục vụ kiểu Pháp được phổ biến ở hầu hết các nước Âu, Á. Kỹ thuật nấu ăn của Pháp nổi tiếng vì nước Pháp biết chọn lọc và tiếp thu cách nấu ăn của nước ngoài, biết tận dụng và Pháp hóa các món ăn để thành những món ăn chính của Pháp. Món ăn của Pháp không chỉ cầu kỳ độc đáo mà còn sàng lọc tất cả những tinh hoa nhất. Người Pháp tự hào là nước có nền văn minh phát triển rực rỡ, thuộc tầng lớp thượng lưu, quý phái nên mô hình phục vụ của Pháp cũng chịu ảnh hưởng bởi những nét chung đó. Mô hình phục vụ bàn kiểu Pháp điển hình cho sự quý phái, sang trọng, kiểu cách mang sắc màu quý tộc, hiện nay vẫn còn nhiều nhà hàng, khách sạn áp dụng mô hình này, nhất là trong các buổi tiệc chiêu đãi ngoại giao long trọng cần nghi thức.</w:t>
      </w:r>
    </w:p>
    <w:p w14:paraId="33FDD747"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Nét đặc sắc của mô hình phục vụ bàn kiểu Pháp đó chính là trong bữa ăn có một số món không đòi hỏi phải ninh nấu lâu mà được thực hiện chớp nhoáng ngay trước mặt khách. Yêu cầu các loại thực phẩm phải được chuẩn bị sẵn trong bếp, thực</w:t>
      </w:r>
    </w:p>
    <w:p w14:paraId="2C389A5B" w14:textId="77777777" w:rsidR="00447BF9" w:rsidRDefault="00735AA2">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phẩm được bày trên khay bạc hoặc bàn xoay hình tròn, chỉ cần một chảo và bếp (điện, ga, than…) là đầu bếp có thể biểu diễn cho khách vừa xem vừa ăn, thức ăn nấu chín sẽ được cho vào đĩa đặt sẵn bên cạnh khay thực phẩm. Món ăn được bày ra đĩa, phục vụ mang lại bàn cho khách, nếu là tiệc đứng, khách có thể tự mang lấy thức ăn và tự phục vụ. Nếu là nhóm khách đông, các món ăn thường được làm sẵn trong bếp, người phục vụ mang khay thức ăn đựng chung ra bàn ăn và phục vụ cho khách, thức ăn phải được đưa từ phía bên trái khách rồi gắp vào đĩa cho từng người hoặc khách muốn tự phục vụ thì để họ tự gắp lấy thức ăn. Nếu món ăn phục vụ theo khẩu phần thì được nấu sẵn trong bếp hoặc đặt nơi bàn chờ thì đưa ăn về phía bên phải của khách. Khi khách ăn các món cầm tay như tôm, cua, đùi gà… người phục vụ chuẩn bị sẳn mỗi người một bát nước nhỏ hơi ấm đặt trên một tấm khăn phủ lên trên cùng một khăn ăn sạch khác để trước mặt khách (người VN thường hay sử dụng nước trà, chè ấm có một lát chanh mỏng nhằm khử mùi tanh của hải sản).</w:t>
      </w:r>
    </w:p>
    <w:p w14:paraId="12866D8D" w14:textId="77777777" w:rsidR="00447BF9" w:rsidRDefault="00735AA2">
      <w:pPr>
        <w:pBdr>
          <w:top w:val="nil"/>
          <w:left w:val="nil"/>
          <w:bottom w:val="nil"/>
          <w:right w:val="nil"/>
          <w:between w:val="nil"/>
        </w:pBdr>
        <w:spacing w:before="3" w:line="360" w:lineRule="auto"/>
        <w:ind w:left="262" w:right="1131" w:firstLine="719"/>
        <w:jc w:val="both"/>
        <w:rPr>
          <w:color w:val="000000"/>
          <w:sz w:val="26"/>
          <w:szCs w:val="26"/>
        </w:rPr>
      </w:pPr>
      <w:r>
        <w:rPr>
          <w:color w:val="000000"/>
          <w:sz w:val="26"/>
          <w:szCs w:val="26"/>
        </w:rPr>
        <w:t>Thời gian cho một bữa ăn kiểu Pháp thường kéo dài nhiều giờ, do đó cần phải có nhiều người phục vụ và phải quan tâm chu đáo khách, do vậy, yêu cầu người phục vụ phải có tay nghề vững vàng như đội trưởng, trưởng dãy. Điều bất lợi nhất trong cách phục vụ này là hầu hết các món ăn nóng phục vụ nguyên khay đều bị nguội lạnh dần cho dù có lò hâm nóng, có cắt thái nhanh hay đưa ăn khẩn trương. Những người cuối cùng được phục vụ thì hương vị món ăn không còn nguyên vẹn như ban đầu và tất nhiên điều đó sẽ ảnh hưởng đến chất lượng món ăn.</w:t>
      </w:r>
    </w:p>
    <w:p w14:paraId="4A25818E" w14:textId="77777777" w:rsidR="00447BF9" w:rsidRDefault="00735AA2">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Mô hình này được sử dụng ở hầu hết các nước trên thế giới, đặc biệt là trong các bữa tiệc chiêu đãi ngoại giao có nghi lễ long trọng, tuy nhiên hiện nay, một số nơi vẫn áp dụng mô hình này nhưng ít kiểu cách hơn mà vẫn còn giữ lại những nét cơ bản chung của mô hình phục vụ kiểu Pháp.</w:t>
      </w:r>
    </w:p>
    <w:p w14:paraId="1BE7FB6E" w14:textId="77777777" w:rsidR="00447BF9" w:rsidRDefault="00735AA2">
      <w:pPr>
        <w:pStyle w:val="Heading1"/>
        <w:numPr>
          <w:ilvl w:val="1"/>
          <w:numId w:val="31"/>
        </w:numPr>
        <w:tabs>
          <w:tab w:val="left" w:pos="1433"/>
        </w:tabs>
        <w:spacing w:before="6"/>
        <w:ind w:left="1433" w:hanging="452"/>
      </w:pPr>
      <w:bookmarkStart w:id="59" w:name="_Toc175730299"/>
      <w:r>
        <w:t>Mô hình phục vụ kiểu Nga</w:t>
      </w:r>
      <w:bookmarkEnd w:id="59"/>
    </w:p>
    <w:p w14:paraId="2DA57272" w14:textId="77777777" w:rsidR="00447BF9" w:rsidRDefault="00735AA2">
      <w:pPr>
        <w:pBdr>
          <w:top w:val="nil"/>
          <w:left w:val="nil"/>
          <w:bottom w:val="nil"/>
          <w:right w:val="nil"/>
          <w:between w:val="nil"/>
        </w:pBdr>
        <w:spacing w:before="143" w:line="360" w:lineRule="auto"/>
        <w:ind w:left="262" w:right="1130"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Tập quán ăn uống của người Nga là hỗn hợp hai lối ăn Á và Âu, tuy nhiên kiểu ăn Âu là chủ yếu. Trong ăn uống họ là người dễ chịu, thích ăn các món đặc, các loại súp thường có lẫn thịt và ăn súp vào bữa trưa, thích ăn các món quay, các món phải nấu nhừ, thích ăn các loại thịt xay nhỏ, rán hay ôm có sốt, không ưa các món tái, thích ăn các loại rau (bắp cải muối, cà chua, dưa chuột muối, củ cải đỏ, xà lách..) dùng nhiều gia vị và các món nấu dùng nhiều bơ, kem, sữa tươi và kem tươi, bánh mì, cá ướp hun khó, thường sấy nóng đĩa trước khi ăn…thông thường người Nga rất thích uống</w:t>
      </w:r>
    </w:p>
    <w:p w14:paraId="3F243DD4" w14:textId="77777777" w:rsidR="00447BF9" w:rsidRDefault="00735AA2">
      <w:pPr>
        <w:pBdr>
          <w:top w:val="nil"/>
          <w:left w:val="nil"/>
          <w:bottom w:val="nil"/>
          <w:right w:val="nil"/>
          <w:between w:val="nil"/>
        </w:pBdr>
        <w:spacing w:before="71" w:line="360" w:lineRule="auto"/>
        <w:ind w:left="262" w:right="1132"/>
        <w:jc w:val="both"/>
        <w:rPr>
          <w:color w:val="000000"/>
          <w:sz w:val="26"/>
          <w:szCs w:val="26"/>
        </w:rPr>
      </w:pPr>
      <w:r>
        <w:rPr>
          <w:color w:val="000000"/>
          <w:sz w:val="26"/>
          <w:szCs w:val="26"/>
        </w:rPr>
        <w:lastRenderedPageBreak/>
        <w:t>Voska, trước khi ăn có uống cognac, whisky, sau đó uống rượu nhẹ và kết thúc bữa ăn là café, nước chè đen nóng có đường và chanh…Do ảnh hưởng từ phong cách sống, tư tưởng và thói quen từ thời Sa Hoàng nên họ cũng luôn kiểu cách, họ thường sử dụng bộ dụng cụ ăn đẹp, sang trọng và được làm bằng bạc.</w:t>
      </w:r>
    </w:p>
    <w:p w14:paraId="6C64D39E" w14:textId="77777777" w:rsidR="00447BF9" w:rsidRDefault="00735AA2">
      <w:pPr>
        <w:pBdr>
          <w:top w:val="nil"/>
          <w:left w:val="nil"/>
          <w:bottom w:val="nil"/>
          <w:right w:val="nil"/>
          <w:between w:val="nil"/>
        </w:pBdr>
        <w:spacing w:before="2" w:line="360" w:lineRule="auto"/>
        <w:ind w:left="262" w:right="1130" w:firstLine="719"/>
        <w:jc w:val="both"/>
        <w:rPr>
          <w:color w:val="000000"/>
          <w:sz w:val="26"/>
          <w:szCs w:val="26"/>
        </w:rPr>
      </w:pPr>
      <w:r>
        <w:rPr>
          <w:color w:val="000000"/>
          <w:sz w:val="26"/>
          <w:szCs w:val="26"/>
        </w:rPr>
        <w:t>Mô hình phục vụ kiểu Nga có nhiều nét tương đồng giống kiểu Pháp từ cách đưa ăn đến bày bàn nên cũng rất kiểu cách, lịch sự và khách dành được nhiều sự quan tâm. Bộ đồ ăn của Nga sang trọng, đồng bộ, đắt tiền, bằng bạc. Điều khác biệt là chỉ cần một người phục vụ và tất cả các món ăn đều được nấu chín cũng như bày ra khay bạc ngay trong nhà bếp, không có món nào nấu trước mặt khách. Điểm nổi bật của kiểu phục vụ này là tất cả các món ăn đều phục vụ nóng nên thức ăn được chế biến sẵn trong bếp sát lúc đưa ăn, không chế biến sẵn, đĩa đựng thức ăn cũng phải hâm nóng để hạn chế tới mức tối đa món ăn nguội. Nguyên tắc cơ bản của mô hình này là mọi chi tiết đều phải được trù tính chính xác từ đầu mới mong đạt được mục đích ăn nóng. Vì thế, bàn ăn không bày biện cầu kỳ, những vật phẩm mỹ thuật được trưng bày giữa bàn ăn được loại bỏ, dành tất cả cho sự thuận tiện trong việc phục vụ ăn nóng và cả các món cắt thái nguyên con, nguyên xúc.</w:t>
      </w:r>
    </w:p>
    <w:p w14:paraId="731739EC" w14:textId="77777777" w:rsidR="00447BF9" w:rsidRDefault="00735AA2">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Trước khi chia thức ăn cho khách, người phục vụ đặt một đĩa đã sấy nóng trước mặt khách vào phía bên phải khách, lần lượt theo thứ tự ngược chiều kim đồng hồ từ chổ chủ tiệc. Sau đó vào bếp bê khay thức ăn còn nóng ra bàn trình cho khách xem. Lúc này người phục vụ nâng khay thức ăn bằng tay trái của mình tiến sát vào phía trái nơi khách ngồi, tay phải kẹp thìa súp và nĩa nhọn vào nhau gắp khẩu phần thức ăn lên đĩa cho khách. Xong người đầu tiên, gắp cho người thứ hai bên phải cho đến người cuối cùng, mang thức ăn còn lại để lên lò hâm nóng để phục vụ nếu khách yêu cầu ăn thêm. Đối với những món phải cầm tay, trên bàn ăn kiểu Nga cũng phải đặt bát nước rửa tay và khăn lau tay.</w:t>
      </w:r>
    </w:p>
    <w:p w14:paraId="5D1617BB" w14:textId="77777777" w:rsidR="00447BF9" w:rsidRDefault="00735AA2">
      <w:pPr>
        <w:pBdr>
          <w:top w:val="nil"/>
          <w:left w:val="nil"/>
          <w:bottom w:val="nil"/>
          <w:right w:val="nil"/>
          <w:between w:val="nil"/>
        </w:pBdr>
        <w:spacing w:before="1" w:line="360" w:lineRule="auto"/>
        <w:ind w:left="262" w:right="1134"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Nhược điểm của mô hình phục vụ kiểu Nga là món ăn trình bày không được đẹp mắt do được cắt thái nhanh kịp thời còn nóng để mang đến phục vụ khách nhanh nên việc bày vào khay cẩu thả, nhất là khi món chính đi kèm món phụ bao gồm các thứ khác nhau. Chính điều đó làm cho việc trang trí món ăn bị bỏ qua, hạn chế mất nét tài hoa của người đầu bếp. Do vậy, các nhà hàng phục vụ theo kiểu Nga cũng ít áp dụng mô hình phục vụ này, vì trên thực tế, người ta có thể phục vụ ăn nhanh bằng cách sấy nóng đĩa thức ăn nhưng sẽ không đầu bếp, người phục vụ, nhà quản lý hay vị</w:t>
      </w:r>
    </w:p>
    <w:p w14:paraId="33994AA9" w14:textId="77777777" w:rsidR="00447BF9" w:rsidRDefault="00735AA2">
      <w:pPr>
        <w:pBdr>
          <w:top w:val="nil"/>
          <w:left w:val="nil"/>
          <w:bottom w:val="nil"/>
          <w:right w:val="nil"/>
          <w:between w:val="nil"/>
        </w:pBdr>
        <w:spacing w:before="71" w:line="360" w:lineRule="auto"/>
        <w:ind w:left="262" w:right="1136"/>
        <w:jc w:val="both"/>
        <w:rPr>
          <w:color w:val="000000"/>
          <w:sz w:val="26"/>
          <w:szCs w:val="26"/>
        </w:rPr>
      </w:pPr>
      <w:r>
        <w:rPr>
          <w:color w:val="000000"/>
          <w:sz w:val="26"/>
          <w:szCs w:val="26"/>
        </w:rPr>
        <w:lastRenderedPageBreak/>
        <w:t>khách nào chấp nhận trang trí một đĩa thức ăn cẩu thả, làm mất đi tính trang nhã, ngon miệng của món ăn. Đặc biệt khi khách vào nhà hàng nhằm mục đích thưởng thức nét tài hoa của đầu bếp cũng như phục vụ chu đáo của nhân viên.</w:t>
      </w:r>
    </w:p>
    <w:p w14:paraId="1AD1F430" w14:textId="77777777" w:rsidR="00447BF9" w:rsidRDefault="00735AA2">
      <w:pPr>
        <w:pStyle w:val="Heading1"/>
        <w:numPr>
          <w:ilvl w:val="1"/>
          <w:numId w:val="31"/>
        </w:numPr>
        <w:tabs>
          <w:tab w:val="left" w:pos="1434"/>
        </w:tabs>
        <w:spacing w:before="9"/>
        <w:ind w:left="1434" w:hanging="452"/>
      </w:pPr>
      <w:bookmarkStart w:id="60" w:name="_Toc175730300"/>
      <w:r>
        <w:t>Mô hình phục vụ kiểu Anh</w:t>
      </w:r>
      <w:bookmarkEnd w:id="60"/>
    </w:p>
    <w:p w14:paraId="03919129" w14:textId="77777777" w:rsidR="00447BF9" w:rsidRDefault="00735AA2">
      <w:pPr>
        <w:pBdr>
          <w:top w:val="nil"/>
          <w:left w:val="nil"/>
          <w:bottom w:val="nil"/>
          <w:right w:val="nil"/>
          <w:between w:val="nil"/>
        </w:pBdr>
        <w:spacing w:before="143" w:line="360" w:lineRule="auto"/>
        <w:ind w:left="262" w:right="1133" w:firstLine="719"/>
        <w:jc w:val="both"/>
        <w:rPr>
          <w:color w:val="000000"/>
          <w:sz w:val="26"/>
          <w:szCs w:val="26"/>
        </w:rPr>
      </w:pPr>
      <w:r>
        <w:rPr>
          <w:color w:val="000000"/>
          <w:sz w:val="26"/>
          <w:szCs w:val="26"/>
        </w:rPr>
        <w:t>Người Anh vốn lạnh lùng, thích ngắn gọn, họ quen ăn các món quay, cá rán, thịt đúc, dê nướng, ưa thích các món chế biến từ ốc, cua, baba, rùa, rắn…Họ rất thích uống trà có vài giọt sữa, cách dọn thức ăn lên bàn kiểu Anh là bày thức ăn sẵn, họ thường để thừa một chút thức ăn để thể hiện tính lịch sự, khi ăn, người Anh thường cầm úp nĩa, họ cũng rất thích món ăn Việt Nam.</w:t>
      </w:r>
    </w:p>
    <w:p w14:paraId="027A7C75" w14:textId="77777777" w:rsidR="00447BF9" w:rsidRDefault="00735AA2">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Phục vụ kiểu Anh đôi khi thực hiện trong một bữa ăn đặc biệt trong một phòng ăn riêng của một nhà hàng và cũng tiêu biểu cho lối phục vụ tại gia đình. Theo cách này, món ăn được trình bày trên khay ăn hoặc đĩa ăn ngay tại bếp ăn rồi mang ra đặt trước mặt chủ nhà ngồi ở vị trí đầu bàn. Chủ nhà hoặc một người phục vụ được chỉ định thay thế thái thịt và xúc món ăn đầu tiên của từng người để chủ nhà trao cho người phục vụ đứng bên trái mình mang tiếp thức ăn cho khách danh dự, sau mới đến các khách mời khác. Phần tráng miệng cũng được phục vụ theo lối này. Các món sốt và các món sau khách sẽ chuyền cho nhau, người phục vụ không phải mang đến tận nơi cho từng người nữa mà chỉ cần xúc sẵn ra đĩa rồi chuyển cho người gần nhất chuyền tay nhau theo chiều ngược chiều kim đồng hồ.</w:t>
      </w:r>
    </w:p>
    <w:p w14:paraId="30054E93" w14:textId="77777777" w:rsidR="00447BF9" w:rsidRDefault="00735AA2">
      <w:pPr>
        <w:pBdr>
          <w:top w:val="nil"/>
          <w:left w:val="nil"/>
          <w:bottom w:val="nil"/>
          <w:right w:val="nil"/>
          <w:between w:val="nil"/>
        </w:pBdr>
        <w:spacing w:before="1" w:line="360" w:lineRule="auto"/>
        <w:ind w:left="262" w:right="1139"/>
        <w:jc w:val="both"/>
        <w:rPr>
          <w:color w:val="000000"/>
          <w:sz w:val="26"/>
          <w:szCs w:val="26"/>
        </w:rPr>
      </w:pPr>
      <w:r>
        <w:rPr>
          <w:color w:val="000000"/>
          <w:sz w:val="26"/>
          <w:szCs w:val="26"/>
        </w:rPr>
        <w:t>Đặc điểm: thân mật, thể hiện được vai trò của người chủ tiệc. Do vậy, mô hình thường áp dụng cho đoàn khách gia đình, hoặc một nhóm khách ít người, đoàn khách đông thì mô hình này khó thực hiện, do vậy rất ít các nhà hàng chọn mô hình phục vụ này.</w:t>
      </w:r>
    </w:p>
    <w:p w14:paraId="56A42E7A" w14:textId="77777777" w:rsidR="00447BF9" w:rsidRDefault="00735AA2">
      <w:pPr>
        <w:pStyle w:val="Heading1"/>
        <w:numPr>
          <w:ilvl w:val="1"/>
          <w:numId w:val="31"/>
        </w:numPr>
        <w:tabs>
          <w:tab w:val="left" w:pos="1434"/>
        </w:tabs>
        <w:spacing w:before="6"/>
        <w:ind w:left="1434" w:hanging="452"/>
      </w:pPr>
      <w:bookmarkStart w:id="61" w:name="_Toc175730301"/>
      <w:r>
        <w:t>Mô hình phục vụ kiểu Mỹ</w:t>
      </w:r>
      <w:bookmarkEnd w:id="61"/>
    </w:p>
    <w:p w14:paraId="7397DD54" w14:textId="77777777" w:rsidR="00447BF9" w:rsidRDefault="00735AA2">
      <w:pPr>
        <w:pBdr>
          <w:top w:val="nil"/>
          <w:left w:val="nil"/>
          <w:bottom w:val="nil"/>
          <w:right w:val="nil"/>
          <w:between w:val="nil"/>
        </w:pBdr>
        <w:spacing w:before="142" w:line="360" w:lineRule="auto"/>
        <w:ind w:left="262" w:right="1134" w:firstLine="719"/>
        <w:jc w:val="both"/>
        <w:rPr>
          <w:color w:val="000000"/>
          <w:sz w:val="26"/>
          <w:szCs w:val="26"/>
        </w:rPr>
      </w:pPr>
      <w:r>
        <w:rPr>
          <w:color w:val="000000"/>
          <w:sz w:val="26"/>
          <w:szCs w:val="26"/>
        </w:rPr>
        <w:t>Người Mỹ năng động, đam mê hành động, phiêu lưu, thực dụng, thích giao tiếp, không câu nệ hình thức, quan hệ rộng, thỏa mái tự nhiên, không cầu kỳ trong ăn uống,do lối sống và yêu cầu công việc nên họ chuộng những món ăn nhanh (fast foods), yêu cầu sạch sẽ, không thích thức ăn quá nóng như người phương Đông, nước giải khát thì phải thật lạnh, họ uống nhiều và rất sành về uống. Món ăn truyền thống của họ là sườn rán, bánh cua và bánh mì kẹp thịt gà (sandwich).</w:t>
      </w:r>
    </w:p>
    <w:p w14:paraId="2412C5A5" w14:textId="77777777" w:rsidR="00447BF9" w:rsidRDefault="00735AA2">
      <w:pPr>
        <w:pBdr>
          <w:top w:val="nil"/>
          <w:left w:val="nil"/>
          <w:bottom w:val="nil"/>
          <w:right w:val="nil"/>
          <w:between w:val="nil"/>
        </w:pBdr>
        <w:spacing w:before="1" w:line="360" w:lineRule="auto"/>
        <w:ind w:left="262" w:right="1134"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Phục vụ kiểu Mỹ đang thịnh hành trong tất cả các nhà hàng hiện nay bởi tính tiện lợi, đơn giản và ít kiểu cách hơn các kiểu trên. Hầu hết các món ăn được xúc sẵn ra đĩa ngay trong nhà bếp không qua khay trừ món salad, bánh mì và bơ đặc sẵn trên</w:t>
      </w:r>
    </w:p>
    <w:p w14:paraId="7F351498" w14:textId="77777777" w:rsidR="00447BF9" w:rsidRDefault="00735AA2">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bàn. Suốt bữa ăn chỉ cần một người phục vụ, món ăn được đưa vào từ phía bên trái của khách ngồi, rượu và các thức uống thì được đưa vào phía bên phải như kiểu Pháp, Nga. Cách bày bàn ăn của mỗi bữa ăn khác nhau, bữa sáng và trưa đơn giản hơn bữa tối, rất hiếm đồ dùng bằng bạc trong một bữa chiêu đãi, phần lớn bằng đồng mạ kèn hoặc bằng thép inox không rỉ, riêng thìa súp đôi khi được làm bằng bạc và chỉ mang ra sau khi cần thiết.</w:t>
      </w:r>
    </w:p>
    <w:p w14:paraId="3263FA43" w14:textId="77777777" w:rsidR="00447BF9" w:rsidRDefault="00735AA2">
      <w:pPr>
        <w:pBdr>
          <w:top w:val="nil"/>
          <w:left w:val="nil"/>
          <w:bottom w:val="nil"/>
          <w:right w:val="nil"/>
          <w:between w:val="nil"/>
        </w:pBdr>
        <w:spacing w:before="3" w:line="360" w:lineRule="auto"/>
        <w:ind w:left="262" w:right="1136" w:firstLine="719"/>
        <w:jc w:val="both"/>
        <w:rPr>
          <w:color w:val="000000"/>
          <w:sz w:val="26"/>
          <w:szCs w:val="26"/>
        </w:rPr>
      </w:pPr>
      <w:r>
        <w:rPr>
          <w:color w:val="000000"/>
          <w:sz w:val="26"/>
          <w:szCs w:val="26"/>
        </w:rPr>
        <w:t>Hiện nay, mô hình phục vụ kiểu Mỹ rất thịnh hành và được nhiều nhà hàng áp dụng, đặc biệt, mô hình này phù hợp với những nước có nền công nghiệp phát triển bởi tính nhanh gọn, tích cực, ít kiểu cách trong khi phục vụ nhưng vẫn rất lịch thiệp, trịnh trọng và tiết kiệm nhiều thời gian.</w:t>
      </w:r>
    </w:p>
    <w:p w14:paraId="4084BDAC" w14:textId="77777777" w:rsidR="00447BF9" w:rsidRDefault="00735AA2">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Quy trình phục vụ bàn được hiểu như là một chuỗi các thao tác nối tiếp nhau trong quá trình phục vụ các món ăn đồ uống cho khách một cách nhanh nhất, tiện lợi nhất mà chi phí thấp nhất.</w:t>
      </w:r>
    </w:p>
    <w:p w14:paraId="3F6D4773"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Phục vụ ăn uống cho khách trong nhà hàng là nghệ thuật vì vậy phải tiến hành đúng trình tự qua ba công đoạn:</w:t>
      </w:r>
    </w:p>
    <w:p w14:paraId="5E5AEA0E" w14:textId="77777777" w:rsidR="00447BF9" w:rsidRDefault="00735AA2">
      <w:pPr>
        <w:pBdr>
          <w:top w:val="nil"/>
          <w:left w:val="nil"/>
          <w:bottom w:val="nil"/>
          <w:right w:val="nil"/>
          <w:between w:val="nil"/>
        </w:pBdr>
        <w:spacing w:line="360" w:lineRule="auto"/>
        <w:ind w:left="262" w:right="1134" w:firstLine="719"/>
        <w:jc w:val="both"/>
        <w:rPr>
          <w:color w:val="000000"/>
          <w:sz w:val="26"/>
          <w:szCs w:val="26"/>
        </w:rPr>
      </w:pPr>
      <w:r>
        <w:rPr>
          <w:i/>
          <w:color w:val="000000"/>
          <w:sz w:val="26"/>
          <w:szCs w:val="26"/>
        </w:rPr>
        <w:t xml:space="preserve">Giai đoạn đón đợi khách </w:t>
      </w:r>
      <w:r>
        <w:rPr>
          <w:color w:val="000000"/>
          <w:sz w:val="26"/>
          <w:szCs w:val="26"/>
        </w:rPr>
        <w:t>(hay công tác chuẩn bị trước khi khách đến): giai đoạn này chưa có sự hiện diện của khách, người phục vụ thực hiện công việc của mình trong phòng ăn một cách thầm lặng, công việc của giai đoạn này nhằm chuẩn bị tất cả mọi yếu tố như: lau dọn, chuẩn bị công cụ dụng cụ, thực đơn, bàn ăn…để chuẩn bị phục vụ khách. Giai đoạn này bắt đầu trước lúc mở cửa nhà hàng và phải tranh thủ làm sớm, không được kéo dài ảnh hưởng đến giờ mở của nhà hàng, giai đoạn này rất quan trọng bởi nó quyết định đến chất lượng món ăn đồ uống và dịch vụ của nhà hàng trong các giai đoạn sau, do đó, tuy không có sự giám sát của quản lý cũng như của khách nhưng nhân viên phải tự giác làm việc hết sức chăm chỉ, đúng quy trình, hoàn thành tốt tất cả các bước mới mong tạo ra dịch vụ có chất lượng.</w:t>
      </w:r>
    </w:p>
    <w:p w14:paraId="60D20EC6" w14:textId="77777777" w:rsidR="00447BF9" w:rsidRDefault="00735AA2">
      <w:pPr>
        <w:pBdr>
          <w:top w:val="nil"/>
          <w:left w:val="nil"/>
          <w:bottom w:val="nil"/>
          <w:right w:val="nil"/>
          <w:between w:val="nil"/>
        </w:pBdr>
        <w:spacing w:line="360" w:lineRule="auto"/>
        <w:ind w:left="262" w:right="1131" w:firstLine="719"/>
        <w:jc w:val="both"/>
        <w:rPr>
          <w:color w:val="000000"/>
          <w:sz w:val="26"/>
          <w:szCs w:val="26"/>
        </w:rPr>
      </w:pPr>
      <w:r>
        <w:rPr>
          <w:color w:val="000000"/>
          <w:sz w:val="26"/>
          <w:szCs w:val="26"/>
        </w:rPr>
        <w:t>Giai đoạn này tuy không có sự giám sát của khách nhưng người phục vụ phải làm việc hết sức chăm chỉ, bởi từng chi tiết, từng khâu trong giai đoạn chuẩn bị sẽ ảnh hưởng trực tiếp đến cảm nhận về chất lượng dịch vụ chung của nhà hàng, một sai sót nhỏ hoặc sự cẩu thả của nhân viên cũng có thể gây ra hậu quả đáng tiếc cho quá trình phục vụ sau này.</w:t>
      </w:r>
    </w:p>
    <w:p w14:paraId="758DAD26" w14:textId="77777777" w:rsidR="00447BF9" w:rsidRDefault="00735AA2">
      <w:pPr>
        <w:pBdr>
          <w:top w:val="nil"/>
          <w:left w:val="nil"/>
          <w:bottom w:val="nil"/>
          <w:right w:val="nil"/>
          <w:between w:val="nil"/>
        </w:pBdr>
        <w:spacing w:line="360" w:lineRule="auto"/>
        <w:ind w:left="262" w:right="1131" w:firstLine="719"/>
        <w:jc w:val="both"/>
        <w:rPr>
          <w:color w:val="000000"/>
          <w:sz w:val="26"/>
          <w:szCs w:val="26"/>
        </w:rPr>
        <w:sectPr w:rsidR="00447BF9">
          <w:pgSz w:w="11910" w:h="16840"/>
          <w:pgMar w:top="1040" w:right="0" w:bottom="1260" w:left="1440" w:header="0" w:footer="1068" w:gutter="0"/>
          <w:cols w:space="720"/>
        </w:sectPr>
      </w:pPr>
      <w:r>
        <w:rPr>
          <w:i/>
          <w:color w:val="000000"/>
          <w:sz w:val="26"/>
          <w:szCs w:val="26"/>
        </w:rPr>
        <w:t xml:space="preserve">Tiếp cận khách: </w:t>
      </w:r>
      <w:r>
        <w:rPr>
          <w:color w:val="000000"/>
          <w:sz w:val="26"/>
          <w:szCs w:val="26"/>
        </w:rPr>
        <w:t>lúc này đã có sự tham gia của khách hàng vào quá trình cung ứng dịch vụ ăn uống, do vậy, bất kỳ một thao tác, một cử chỉ nào của nhân viên cũng</w:t>
      </w:r>
    </w:p>
    <w:p w14:paraId="5738883C" w14:textId="77777777" w:rsidR="00447BF9" w:rsidRDefault="00735AA2">
      <w:pPr>
        <w:pBdr>
          <w:top w:val="nil"/>
          <w:left w:val="nil"/>
          <w:bottom w:val="nil"/>
          <w:right w:val="nil"/>
          <w:between w:val="nil"/>
        </w:pBdr>
        <w:spacing w:before="71" w:line="360" w:lineRule="auto"/>
        <w:ind w:left="262" w:right="1131"/>
        <w:jc w:val="both"/>
        <w:rPr>
          <w:color w:val="000000"/>
          <w:sz w:val="26"/>
          <w:szCs w:val="26"/>
        </w:rPr>
      </w:pPr>
      <w:r>
        <w:rPr>
          <w:color w:val="000000"/>
          <w:sz w:val="26"/>
          <w:szCs w:val="26"/>
        </w:rPr>
        <w:lastRenderedPageBreak/>
        <w:t>ảnh hưởng đến chất lượng của dịch vụ. Giai đoạn này, nhân viên sẽ tiếp xúc với khách để nhận yêu cầu về món ăn, thức uống, giới thiệu về nhà hàng, nói cách khác là nhà bàn đang thực hiện chức năng bán sản phẩm. Thông tin về khách: số bàn, số khách, món ăn, khẩu vị ăn (cay, chua, ngọt, mặn…) phải được ghi lại một cách chính xác nhất và đầy đủ nhất trước khi chuyển cho các bộ phận liên quan, công việc này đóng vai trò quan trọng bởi nó quyết định đến chất lượng món ăn, đồ uống, nhân viên càng cẩn thận sẽ càng giảm thiểu sai sót và làm hài lòng khách.</w:t>
      </w:r>
    </w:p>
    <w:p w14:paraId="2ECF4256" w14:textId="77777777" w:rsidR="00447BF9" w:rsidRDefault="00735AA2">
      <w:pPr>
        <w:pBdr>
          <w:top w:val="nil"/>
          <w:left w:val="nil"/>
          <w:bottom w:val="nil"/>
          <w:right w:val="nil"/>
          <w:between w:val="nil"/>
        </w:pBdr>
        <w:spacing w:before="3" w:line="360" w:lineRule="auto"/>
        <w:ind w:left="262" w:right="1132" w:firstLine="719"/>
        <w:jc w:val="both"/>
        <w:rPr>
          <w:color w:val="000000"/>
          <w:sz w:val="26"/>
          <w:szCs w:val="26"/>
        </w:rPr>
      </w:pPr>
      <w:r>
        <w:rPr>
          <w:color w:val="000000"/>
          <w:sz w:val="26"/>
          <w:szCs w:val="26"/>
        </w:rPr>
        <w:t>Giai đoạn này, nhân viên tiếp xúc trực tiếp với khách hàng, có sự giám sát của khách, do vậy, thái độ, cử chỉ của nhân viên bàn sẽ được khách chú ý, ngoài ra, việc nhận đặt ăn của nhà bàn sẽ là căn cứ để bộ phận bếp chế biến món ăn một cách chính xác, phù hợp với nhu cầu của khách hàng. Giai đoạn này nhà bàn đóng vai trò lớn trong việc quyết định chất lượng chế biến món ăn của bếp cũng như chất lượng của nhà hàng.</w:t>
      </w:r>
    </w:p>
    <w:p w14:paraId="60309D3B" w14:textId="77777777" w:rsidR="00447BF9" w:rsidRDefault="00735AA2">
      <w:pPr>
        <w:pBdr>
          <w:top w:val="nil"/>
          <w:left w:val="nil"/>
          <w:bottom w:val="nil"/>
          <w:right w:val="nil"/>
          <w:between w:val="nil"/>
        </w:pBdr>
        <w:spacing w:line="360" w:lineRule="auto"/>
        <w:ind w:left="262" w:right="1130" w:firstLine="719"/>
        <w:jc w:val="both"/>
        <w:rPr>
          <w:color w:val="000000"/>
          <w:sz w:val="26"/>
          <w:szCs w:val="26"/>
        </w:rPr>
      </w:pPr>
      <w:r>
        <w:rPr>
          <w:i/>
          <w:color w:val="000000"/>
          <w:sz w:val="26"/>
          <w:szCs w:val="26"/>
        </w:rPr>
        <w:t xml:space="preserve">Chính thức phục vụ: </w:t>
      </w:r>
      <w:r>
        <w:rPr>
          <w:color w:val="000000"/>
          <w:sz w:val="26"/>
          <w:szCs w:val="26"/>
        </w:rPr>
        <w:t>Nhiệm vụ chính của giai đoạn này là nhân viên thực hiện các thao tác, các kỹ thuật nghiệp vụ bưng, bê, gắp, rót…để phục vụ khách, nhanh, chính xác, chuẩn mực là những yêu cầu quan trọng nhất trong quá trình này. Giai đoạn này, nhân viên cần phải thỏa mãn nhu cầu của khách thông qua thái độ phục vụ lịch sự, đúng mực, ứng dụng đúng quy trình phục vụ bàn. Lúc này khách sẽ là người đánh giá trực tiếp đánh giá kết quả món ăn đồ uống của nhà hàng, nó quyết định chất lượng món ăn và chất lượng dịch vụ chung của nhà hàng, vì vậy, một cử chỉ, một thái độ bất nhã của nhân viên sẽ làm khách không hài lòng hay khó chịu, từ đó dẫn đến nguy cơ ảnh hưởng đến chất lượng và uy tín của nhà hàng.</w:t>
      </w:r>
    </w:p>
    <w:p w14:paraId="440CBEEB"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Đây là giai đoạn quyết định cuối cùng về mức chất lượng tổng hợp của nhà hàng, nhà bàn có trách nhiệm lớn nhất trong quá trình phục vụ, nếu thực hiện tốt giai đoạn này, nhà bàn đã thực hiện tốt chức năng trao đổi và tiêu thụ sản phẩm, đồng thời giúp cho nhà bếp nhà bar hoàn thành nhiệm vụ sản xuất của mình. Ngoài ra, giai đoạn này còn là chìa khóa để mở ra cho nhà hàng cơ hội kinh doanh tốt, lôi kéo khách đến với nhà hàng trong những lần tiếp theo.</w:t>
      </w:r>
    </w:p>
    <w:p w14:paraId="38051916" w14:textId="77777777" w:rsidR="00447BF9" w:rsidRDefault="00735AA2">
      <w:pPr>
        <w:pBdr>
          <w:top w:val="nil"/>
          <w:left w:val="nil"/>
          <w:bottom w:val="nil"/>
          <w:right w:val="nil"/>
          <w:between w:val="nil"/>
        </w:pBdr>
        <w:spacing w:before="2" w:line="360" w:lineRule="auto"/>
        <w:ind w:left="262" w:right="1141"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Nói chung, dù là giai đoạn nào, dù có sự giám sát hay không thì bản thân của người phục vụ phải ý thức được vai trò trách nhiệm và thực hiện tốt tất cả các bước của quy trình phục vụ bàn, có vậy mới có thể đáp ứng cho khách những món ăn ngon, tạo cho khách cảm giác thỏa mái, dễ chịu khi đến thưởng thức món ăn tại nhà hàng.</w:t>
      </w:r>
    </w:p>
    <w:p w14:paraId="36A0210F" w14:textId="77777777" w:rsidR="00447BF9" w:rsidRDefault="00735AA2">
      <w:pPr>
        <w:pStyle w:val="Heading1"/>
        <w:numPr>
          <w:ilvl w:val="0"/>
          <w:numId w:val="31"/>
        </w:numPr>
        <w:tabs>
          <w:tab w:val="left" w:pos="1252"/>
        </w:tabs>
        <w:spacing w:before="81"/>
        <w:ind w:left="1252" w:hanging="270"/>
      </w:pPr>
      <w:bookmarkStart w:id="62" w:name="_Toc175730302"/>
      <w:r>
        <w:lastRenderedPageBreak/>
        <w:t>Quy</w:t>
      </w:r>
      <w:r>
        <w:rPr>
          <w:b w:val="0"/>
        </w:rPr>
        <w:t xml:space="preserve"> </w:t>
      </w:r>
      <w:r>
        <w:t>trình phục vụ ăn uống</w:t>
      </w:r>
      <w:bookmarkEnd w:id="62"/>
    </w:p>
    <w:p w14:paraId="3820FB8A" w14:textId="77777777" w:rsidR="00447BF9" w:rsidRDefault="00735AA2">
      <w:pPr>
        <w:numPr>
          <w:ilvl w:val="1"/>
          <w:numId w:val="31"/>
        </w:numPr>
        <w:pBdr>
          <w:top w:val="nil"/>
          <w:left w:val="nil"/>
          <w:bottom w:val="nil"/>
          <w:right w:val="nil"/>
          <w:between w:val="nil"/>
        </w:pBdr>
        <w:tabs>
          <w:tab w:val="left" w:pos="1434"/>
        </w:tabs>
        <w:spacing w:before="157"/>
        <w:ind w:left="1434" w:hanging="452"/>
        <w:jc w:val="both"/>
        <w:rPr>
          <w:color w:val="000000"/>
        </w:rPr>
      </w:pPr>
      <w:r>
        <w:rPr>
          <w:b/>
          <w:color w:val="000000"/>
          <w:sz w:val="26"/>
          <w:szCs w:val="26"/>
        </w:rPr>
        <w:t>Công tác chuẩn bị trước khi khách đến</w:t>
      </w:r>
    </w:p>
    <w:p w14:paraId="645EB4B9" w14:textId="77777777" w:rsidR="00447BF9" w:rsidRDefault="00735AA2">
      <w:pPr>
        <w:numPr>
          <w:ilvl w:val="2"/>
          <w:numId w:val="31"/>
        </w:numPr>
        <w:pBdr>
          <w:top w:val="nil"/>
          <w:left w:val="nil"/>
          <w:bottom w:val="nil"/>
          <w:right w:val="nil"/>
          <w:between w:val="nil"/>
        </w:pBdr>
        <w:tabs>
          <w:tab w:val="left" w:pos="1629"/>
        </w:tabs>
        <w:spacing w:before="143"/>
        <w:ind w:left="1629" w:hanging="647"/>
        <w:jc w:val="both"/>
        <w:rPr>
          <w:color w:val="000000"/>
          <w:sz w:val="26"/>
          <w:szCs w:val="26"/>
        </w:rPr>
      </w:pPr>
      <w:r>
        <w:rPr>
          <w:color w:val="000000"/>
          <w:sz w:val="26"/>
          <w:szCs w:val="26"/>
        </w:rPr>
        <w:t>Quét dọn và cọ rửa phòng ăn</w:t>
      </w:r>
    </w:p>
    <w:p w14:paraId="20480403" w14:textId="77777777" w:rsidR="00447BF9" w:rsidRDefault="00735AA2">
      <w:pPr>
        <w:pBdr>
          <w:top w:val="nil"/>
          <w:left w:val="nil"/>
          <w:bottom w:val="nil"/>
          <w:right w:val="nil"/>
          <w:between w:val="nil"/>
        </w:pBdr>
        <w:spacing w:before="150" w:line="360" w:lineRule="auto"/>
        <w:ind w:left="262" w:right="1129" w:firstLine="719"/>
        <w:jc w:val="both"/>
        <w:rPr>
          <w:color w:val="000000"/>
          <w:sz w:val="26"/>
          <w:szCs w:val="26"/>
        </w:rPr>
      </w:pPr>
      <w:r>
        <w:rPr>
          <w:color w:val="000000"/>
          <w:sz w:val="26"/>
          <w:szCs w:val="26"/>
        </w:rPr>
        <w:t>Ở những nhà hàng lớn và chuyên nghiệp thì công việc này sẽ giao cho bộ phận riêng là tạp vụ (public) hoặc bộ phận dọn vệ sinh, nếu không có thì nhân viên nhà bàn đảm nhận công việc và trách nhiệm này. Trước hết, phải dùng máy hút bụi lùa vào các ke hở, các góc tường gom rác bụi ra ngoài và lau nước bằng chổi mút có cán, tẩm xà phòng bột kỳ cọ cho hết những vết bẩn dầu mỡ, thức ăn trên sàn gạch hoa đạt độ trơn bóng. Sau đó cho máy chống ẩm chạy cho tới khi sàn nhà khô hẳn, nếu không có máy thì sử dụng quạt, nếu sàn nhà trải thảm càng cần có máy hút bụi hơn là cách làm thủ công cũ kỹ là khiêng thảm ra ngoài đập bụi.</w:t>
      </w:r>
    </w:p>
    <w:p w14:paraId="05CEA2A9" w14:textId="77777777" w:rsidR="00447BF9" w:rsidRDefault="00735AA2">
      <w:pPr>
        <w:numPr>
          <w:ilvl w:val="2"/>
          <w:numId w:val="31"/>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Lau chùi toàn bộ bàn ăn, ghế ngồi</w:t>
      </w:r>
    </w:p>
    <w:p w14:paraId="6342F061" w14:textId="77777777" w:rsidR="00447BF9" w:rsidRDefault="00735AA2">
      <w:pPr>
        <w:pBdr>
          <w:top w:val="nil"/>
          <w:left w:val="nil"/>
          <w:bottom w:val="nil"/>
          <w:right w:val="nil"/>
          <w:between w:val="nil"/>
        </w:pBdr>
        <w:spacing w:before="147" w:line="360" w:lineRule="auto"/>
        <w:ind w:left="262" w:right="1135" w:firstLine="719"/>
        <w:jc w:val="both"/>
        <w:rPr>
          <w:color w:val="000000"/>
          <w:sz w:val="26"/>
          <w:szCs w:val="26"/>
        </w:rPr>
      </w:pPr>
      <w:r>
        <w:rPr>
          <w:color w:val="000000"/>
          <w:sz w:val="26"/>
          <w:szCs w:val="26"/>
        </w:rPr>
        <w:t>Nếu là bàn ép phoócmeca trắng hay màu không trải khăn phủ bàn thì phải dùng một miếng mút nhúng vào nước ấm có pha thuốc tẩy kỳ cọ cho hết vết dơ của thức ăn, cuối cùng dùng khăn lau khô cho thật trắng bóng, nếu bàn gỗ trơn, chỉ cần lau bằng khăn ẩm là được. Ghế ngồi nếu có đệm phải lấy khăn lau sạch bụi, vụn bánh mì bám trên mặt ghế không được để khách phải lấy tay phủi trước khi ngồi.</w:t>
      </w:r>
    </w:p>
    <w:p w14:paraId="1A0CA1EA" w14:textId="77777777" w:rsidR="00447BF9" w:rsidRDefault="00735AA2">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Kê xếp lại toàn bộ bàn ghế</w:t>
      </w:r>
    </w:p>
    <w:p w14:paraId="71AC5E54" w14:textId="77777777" w:rsidR="00447BF9" w:rsidRDefault="00735AA2">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Sau khi lau sạch sẽ bàn ghế thì phải kê xếp lại trật tự, gọn gàng, ngay thẳng theo từng hàng, từng dãy, chú ý nơi nào hợp với bàn tròn, nơi nào hợp với bàn vuông được lợi diện tích hơn và nơi nào kê bàn cho đông người ngồi ấm cúng mà không trống, loãng, sao cho vừa hợp lý và tiết kiệm được không gian càng tốt. Đối với những bàn khách đặt trước phải ưu tiên sắp xếp trước, đúng vị trí, yêu cầu về số lượng bàn, ghế và phù hợp với từng kiểu ăn.</w:t>
      </w:r>
    </w:p>
    <w:p w14:paraId="7CABB1ED" w14:textId="77777777" w:rsidR="00447BF9" w:rsidRDefault="00735AA2">
      <w:pPr>
        <w:numPr>
          <w:ilvl w:val="2"/>
          <w:numId w:val="31"/>
        </w:numPr>
        <w:pBdr>
          <w:top w:val="nil"/>
          <w:left w:val="nil"/>
          <w:bottom w:val="nil"/>
          <w:right w:val="nil"/>
          <w:between w:val="nil"/>
        </w:pBdr>
        <w:tabs>
          <w:tab w:val="left" w:pos="1565"/>
        </w:tabs>
        <w:spacing w:line="299" w:lineRule="auto"/>
        <w:ind w:left="1565" w:hanging="583"/>
        <w:jc w:val="both"/>
        <w:rPr>
          <w:color w:val="000000"/>
          <w:sz w:val="24"/>
          <w:szCs w:val="24"/>
        </w:rPr>
      </w:pPr>
      <w:r>
        <w:rPr>
          <w:color w:val="000000"/>
          <w:sz w:val="26"/>
          <w:szCs w:val="26"/>
        </w:rPr>
        <w:t>Lau chùi lại tất cả các dụng cụ ăn uống</w:t>
      </w:r>
    </w:p>
    <w:p w14:paraId="61D5C336" w14:textId="77777777" w:rsidR="00447BF9" w:rsidRDefault="00735AA2">
      <w:pPr>
        <w:pBdr>
          <w:top w:val="nil"/>
          <w:left w:val="nil"/>
          <w:bottom w:val="nil"/>
          <w:right w:val="nil"/>
          <w:between w:val="nil"/>
        </w:pBdr>
        <w:spacing w:before="150" w:line="360" w:lineRule="auto"/>
        <w:ind w:left="262" w:right="1131"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Trước buổi làm việc, nhân viên bộ phận bàn cần xem xét lại thông tin khách trong ngày để chuẩn bị dụng cụ ăn uống cho khách. Yêu cầu của công đoạn này là lau sạch tất cả các dụng cụ ăn, không để lại vét nhọ trên mép đĩa, vét thâm trên ly, ly phải trong suốt thậm chí không để lại dấu vân tay, khi lau chùi chén bát, nhớ chú ý xem những chén bát, ly tách nào sức mẽ thì phải loại ngay, không đưa vào sử dụng dễ gây nguy hiểm cho khách cũng như nhân viên, đồng thời khách sẽ đánh giá chất lượng nhà hàng không tốt. Tùy theo từng loại thực đơn mà chuẩn bị đầy đủ số lượng dụng cụ ăn</w:t>
      </w:r>
    </w:p>
    <w:p w14:paraId="60AEE108" w14:textId="77777777" w:rsidR="00447BF9" w:rsidRDefault="00735AA2">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uống, ngoài ra cũng phải dự phòng thêm một số dụng cụ ăn để phòng trường hợp thay đổi dụng cụ ăn cho khách.</w:t>
      </w:r>
    </w:p>
    <w:p w14:paraId="2FFBD7C2" w14:textId="77777777" w:rsidR="00447BF9" w:rsidRDefault="00735AA2">
      <w:pPr>
        <w:numPr>
          <w:ilvl w:val="2"/>
          <w:numId w:val="31"/>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Gấp khăn ăn</w:t>
      </w:r>
    </w:p>
    <w:p w14:paraId="6B90FDDF" w14:textId="77777777" w:rsidR="00447BF9" w:rsidRDefault="00735AA2">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Khăn ăn trước hết phải được kiểm tra sạch, là ủi phẳng phiu mới đưa vào sử dụng, tùy theo từng nhà hàng mà có thể gấp khăn ăn theo nhiều kiểu khác nhau, tuy nhiên không nên quá cầu kỳ vì sẽ gây nhiều nép gấp khi mở ra sẽ rất nhàu nát, trông xấu xí.</w:t>
      </w:r>
    </w:p>
    <w:p w14:paraId="34685065" w14:textId="77777777" w:rsidR="00447BF9" w:rsidRDefault="00735AA2">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Cắm hoa tươi</w:t>
      </w:r>
    </w:p>
    <w:p w14:paraId="20E0FA40" w14:textId="77777777" w:rsidR="00447BF9" w:rsidRDefault="00735AA2">
      <w:pPr>
        <w:pBdr>
          <w:top w:val="nil"/>
          <w:left w:val="nil"/>
          <w:bottom w:val="nil"/>
          <w:right w:val="nil"/>
          <w:between w:val="nil"/>
        </w:pBdr>
        <w:spacing w:before="147" w:line="360" w:lineRule="auto"/>
        <w:ind w:left="262" w:right="1135" w:firstLine="719"/>
        <w:jc w:val="both"/>
        <w:rPr>
          <w:color w:val="000000"/>
          <w:sz w:val="26"/>
          <w:szCs w:val="26"/>
        </w:rPr>
      </w:pPr>
      <w:r>
        <w:rPr>
          <w:color w:val="000000"/>
          <w:sz w:val="26"/>
          <w:szCs w:val="26"/>
        </w:rPr>
        <w:t>Nếu nhà hàng có cắm hoa tươi đặt bàn ăn thì nhân viên bộ phận bàn sẽ đảm nhận, chọn loại hoa thích hợp, thường thì sử dụng hoa hồng, không nên cắm quá nhiều cũng không nên cắm quá ít, thường hoa đặt bàn cho bữa ăn bình thường chỉ cắm một bình một hoa.</w:t>
      </w:r>
    </w:p>
    <w:p w14:paraId="71ED2EA2" w14:textId="77777777" w:rsidR="00447BF9" w:rsidRDefault="00735AA2">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Trút gia vị vào lọ đựng gia vị</w:t>
      </w:r>
    </w:p>
    <w:p w14:paraId="3322DE56" w14:textId="77777777" w:rsidR="00447BF9" w:rsidRDefault="00735AA2">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Gia vị ăn kèm với một số món ăn sẽ được đặt lên bàn khi khách sử dụng món ăn nhưng trước khi khách đến phải đảm bảo các lọ chứa đã trong tình trạng sẵn sàng phục vụ, nếu gia vị dùng trong đĩa thì phải có thìa nhỏ kèm theo.</w:t>
      </w:r>
    </w:p>
    <w:p w14:paraId="5BB848DB" w14:textId="77777777" w:rsidR="00447BF9" w:rsidRDefault="00735AA2">
      <w:pPr>
        <w:numPr>
          <w:ilvl w:val="2"/>
          <w:numId w:val="31"/>
        </w:numPr>
        <w:pBdr>
          <w:top w:val="nil"/>
          <w:left w:val="nil"/>
          <w:bottom w:val="nil"/>
          <w:right w:val="nil"/>
          <w:between w:val="nil"/>
        </w:pBdr>
        <w:tabs>
          <w:tab w:val="left" w:pos="1628"/>
        </w:tabs>
        <w:spacing w:line="298" w:lineRule="auto"/>
        <w:ind w:left="1628" w:hanging="647"/>
        <w:jc w:val="both"/>
        <w:rPr>
          <w:color w:val="000000"/>
          <w:sz w:val="26"/>
          <w:szCs w:val="26"/>
        </w:rPr>
      </w:pPr>
      <w:r>
        <w:rPr>
          <w:color w:val="000000"/>
          <w:sz w:val="26"/>
          <w:szCs w:val="26"/>
        </w:rPr>
        <w:t>Xem kỹ thực đơn trong ngày hoặc thực đơn bữa</w:t>
      </w:r>
    </w:p>
    <w:p w14:paraId="47CFDB91" w14:textId="77777777" w:rsidR="00447BF9" w:rsidRDefault="00735AA2">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Đối với những nhà hàng có loại thực đơn theo ngày thì nhân viên bàn phải nhớ chính xác các món ăn, nguyên liệu chế biến và cách thức chế biến nhằm mô tả, giới thiệu cho khách. Đồng thời phải chú ý đến các món đặc sản trong ngày, các loại súp và đồ tráng miệng để chuẩn bị dụng cụ chứa đựng ăn cho hợp lý cũng như cung cấp thông tin về món ăn hiện có, sẵn sàng phục vụ khách, tránh trường hợp khách gọi xong vào bếp thì báo hết hàng.</w:t>
      </w:r>
    </w:p>
    <w:p w14:paraId="0C2713A2" w14:textId="77777777" w:rsidR="00447BF9" w:rsidRDefault="00735AA2">
      <w:pPr>
        <w:numPr>
          <w:ilvl w:val="2"/>
          <w:numId w:val="31"/>
        </w:numPr>
        <w:pBdr>
          <w:top w:val="nil"/>
          <w:left w:val="nil"/>
          <w:bottom w:val="nil"/>
          <w:right w:val="nil"/>
          <w:between w:val="nil"/>
        </w:pBdr>
        <w:tabs>
          <w:tab w:val="left" w:pos="1564"/>
        </w:tabs>
        <w:ind w:left="1564" w:hanging="583"/>
        <w:jc w:val="both"/>
        <w:rPr>
          <w:color w:val="000000"/>
          <w:sz w:val="24"/>
          <w:szCs w:val="24"/>
        </w:rPr>
      </w:pPr>
      <w:r>
        <w:rPr>
          <w:color w:val="000000"/>
          <w:sz w:val="26"/>
          <w:szCs w:val="26"/>
        </w:rPr>
        <w:t>Trải khăn lên các bàn</w:t>
      </w:r>
    </w:p>
    <w:p w14:paraId="5228EC0B" w14:textId="77777777" w:rsidR="00447BF9" w:rsidRDefault="00735AA2">
      <w:pPr>
        <w:pBdr>
          <w:top w:val="nil"/>
          <w:left w:val="nil"/>
          <w:bottom w:val="nil"/>
          <w:right w:val="nil"/>
          <w:between w:val="nil"/>
        </w:pBdr>
        <w:spacing w:before="150" w:line="360" w:lineRule="auto"/>
        <w:ind w:left="262" w:right="1138" w:firstLine="719"/>
        <w:jc w:val="both"/>
        <w:rPr>
          <w:color w:val="000000"/>
          <w:sz w:val="26"/>
          <w:szCs w:val="26"/>
        </w:rPr>
      </w:pPr>
      <w:r>
        <w:rPr>
          <w:color w:val="000000"/>
          <w:sz w:val="26"/>
          <w:szCs w:val="26"/>
        </w:rPr>
        <w:t>Khăn bàn phủ có hai lượt, trong là tấm dạ hoặc mút mỏng vừa kín mặt bàn, ngoài là tấm khăn trắng vải dày rộng hơn trùm qua mặt bàn thả xuống bốn góc xung quanh đến nệm ghế. Tấm lót trong không nên dùng màu xẫm làm cho khăn phủ trên tối xám. Tấm lót có tác dụng giữ cho khăn phủ trên không bị xê dịch và hạn chế tiếng động của dụng cụ ăn va chạm xuống mặt bàn.</w:t>
      </w:r>
    </w:p>
    <w:p w14:paraId="06F432B3"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Trải khăn bàn có hai cách, một là túm đầu khăn tung lên để khăn rơi đều mặt bàn rồi điều chỉnh cho đều, cách thứ hai là đặt phần giữa khăn gấp lên giữa bàn rồi kéo khăn ra cho phủ đầu bàn. Cách trải khăn bàn thứ hai này làm nhanh hơn, khăn bàn phủ</w:t>
      </w:r>
    </w:p>
    <w:p w14:paraId="6149A231" w14:textId="77777777" w:rsidR="00447BF9" w:rsidRDefault="00735AA2">
      <w:pPr>
        <w:pBdr>
          <w:top w:val="nil"/>
          <w:left w:val="nil"/>
          <w:bottom w:val="nil"/>
          <w:right w:val="nil"/>
          <w:between w:val="nil"/>
        </w:pBdr>
        <w:spacing w:before="71" w:line="360" w:lineRule="auto"/>
        <w:ind w:left="262" w:right="1132"/>
        <w:jc w:val="both"/>
        <w:rPr>
          <w:color w:val="000000"/>
          <w:sz w:val="26"/>
          <w:szCs w:val="26"/>
        </w:rPr>
      </w:pPr>
      <w:r>
        <w:rPr>
          <w:color w:val="000000"/>
          <w:sz w:val="26"/>
          <w:szCs w:val="26"/>
        </w:rPr>
        <w:lastRenderedPageBreak/>
        <w:t>đều hơn. Cách trải bàn này thường được sử dụng để thay khăn bàn trong trường hợp có sự hiện diện của khách, khăn bàn bị ướt hay bẩn mà không gây trở ngại đối với khách.</w:t>
      </w:r>
    </w:p>
    <w:p w14:paraId="60E00F3C" w14:textId="77777777" w:rsidR="00447BF9" w:rsidRDefault="00735AA2">
      <w:pPr>
        <w:numPr>
          <w:ilvl w:val="2"/>
          <w:numId w:val="31"/>
        </w:numPr>
        <w:pBdr>
          <w:top w:val="nil"/>
          <w:left w:val="nil"/>
          <w:bottom w:val="nil"/>
          <w:right w:val="nil"/>
          <w:between w:val="nil"/>
        </w:pBdr>
        <w:tabs>
          <w:tab w:val="left" w:pos="1758"/>
        </w:tabs>
        <w:spacing w:before="1"/>
        <w:ind w:left="1758" w:hanging="776"/>
        <w:jc w:val="both"/>
        <w:rPr>
          <w:color w:val="000000"/>
          <w:sz w:val="26"/>
          <w:szCs w:val="26"/>
        </w:rPr>
      </w:pPr>
      <w:r>
        <w:rPr>
          <w:color w:val="000000"/>
          <w:sz w:val="26"/>
          <w:szCs w:val="26"/>
        </w:rPr>
        <w:t>Bày dụng cụ ăn lên bàn</w:t>
      </w:r>
    </w:p>
    <w:p w14:paraId="0EB55E0C" w14:textId="77777777" w:rsidR="00447BF9" w:rsidRDefault="00735AA2">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Sau khi các khăn trải bàn và tấm lót được trải ngay ngắn thì các dụng cụ ăn uống được mang ra bày lên bàn tùy thuộc vào kiểu phục vụ Nga, Anh, Mỹ, Pháp và chủng loại bữa ăn cùng với số khách đến ăn. Việc chuyển dụng vụ ăn từ bàn chờ ra bàn ăn phải được sắp xếp lên khay sạch có lót khăn trắng hoặc có thể dùng xe đẩy. Còn lúc đặt lên bàn phải chú ý cầm đằng cán dao, thìa, nĩa không để vết tay lại trên các dụng cụ đó. Ly cốc cầm sát xuống phần đáy. Đĩa được cầm vào vành qua làn vải sạch lót tay.</w:t>
      </w:r>
    </w:p>
    <w:p w14:paraId="5EE59F64" w14:textId="77777777" w:rsidR="00447BF9" w:rsidRDefault="00735AA2">
      <w:pPr>
        <w:pStyle w:val="Heading2"/>
        <w:spacing w:before="8"/>
        <w:ind w:left="982"/>
      </w:pPr>
      <w:bookmarkStart w:id="63" w:name="_Toc175730303"/>
      <w:r>
        <w:t>+ Bày bàn kiểu Pháp</w:t>
      </w:r>
      <w:bookmarkEnd w:id="63"/>
    </w:p>
    <w:p w14:paraId="2A209F8A" w14:textId="77777777" w:rsidR="00447BF9" w:rsidRDefault="00735AA2">
      <w:pPr>
        <w:numPr>
          <w:ilvl w:val="0"/>
          <w:numId w:val="20"/>
        </w:numPr>
        <w:pBdr>
          <w:top w:val="nil"/>
          <w:left w:val="nil"/>
          <w:bottom w:val="nil"/>
          <w:right w:val="nil"/>
          <w:between w:val="nil"/>
        </w:pBdr>
        <w:tabs>
          <w:tab w:val="left" w:pos="474"/>
        </w:tabs>
        <w:spacing w:before="143" w:line="360" w:lineRule="auto"/>
        <w:ind w:right="1134" w:firstLine="0"/>
        <w:jc w:val="both"/>
        <w:rPr>
          <w:color w:val="000000"/>
        </w:rPr>
      </w:pPr>
      <w:r>
        <w:rPr>
          <w:i/>
          <w:color w:val="000000"/>
          <w:sz w:val="26"/>
          <w:szCs w:val="26"/>
        </w:rPr>
        <w:t xml:space="preserve">Bữa điểm tâm: </w:t>
      </w:r>
      <w:r>
        <w:rPr>
          <w:color w:val="000000"/>
          <w:sz w:val="26"/>
          <w:szCs w:val="26"/>
        </w:rPr>
        <w:t>dụng cụ ăn điểm tâm gồm có: dĩa tách café, liễn đường, dao nĩa ăn thịt, trứng, dao nĩa ăn trái cây, khăn ăn. Dụng cụ bày ra nhiều hay ít tùy thuộc vào yêu cầu ăn uống của khách. Nếu khách chỉ uống café và ăn trái cây thì phải có tách dĩa café đặt cách mép bàn 2cm, quai tách nghiêng về phía phải góc độ số 4 kim đồng hồ, một khăn ăn đựng trong lòng tách, một thìa nhỏ đặt ngửa lên dĩa, chuôi quay về phía phải. Nếu khách ăn thêm món thịt nguội, trứng rán thì bày thêm: một đĩa ăn trước mặt khách cách mép bàn 2cm, một khăn ăn đặt vào lòng đĩa, một dao ăn đặt phía phải, lưỡi dao cách mép dĩa 3cm, chuôi cách mép bàn 2cm, một nĩa thịt đặt phía trái úp xấp cách mép dĩa 3cm, dĩa tách café phía phải trên mũi dao.</w:t>
      </w:r>
    </w:p>
    <w:p w14:paraId="40952D4D" w14:textId="77777777" w:rsidR="00447BF9" w:rsidRDefault="00735AA2">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Chú ý: nếu dĩa tách, dĩa ăn in hoa lá hoặc có ký hiệu riêng của khách sạn, nhà hàng thì quay về phía chính giữa nơi khách ngồi ăn.</w:t>
      </w:r>
    </w:p>
    <w:p w14:paraId="35F7B758" w14:textId="77777777" w:rsidR="00447BF9" w:rsidRDefault="00735AA2">
      <w:pPr>
        <w:numPr>
          <w:ilvl w:val="0"/>
          <w:numId w:val="20"/>
        </w:numPr>
        <w:pBdr>
          <w:top w:val="nil"/>
          <w:left w:val="nil"/>
          <w:bottom w:val="nil"/>
          <w:right w:val="nil"/>
          <w:between w:val="nil"/>
        </w:pBdr>
        <w:tabs>
          <w:tab w:val="left" w:pos="465"/>
        </w:tabs>
        <w:spacing w:line="360" w:lineRule="auto"/>
        <w:ind w:right="1134" w:firstLine="0"/>
        <w:jc w:val="both"/>
        <w:rPr>
          <w:color w:val="000000"/>
        </w:rPr>
        <w:sectPr w:rsidR="00447BF9">
          <w:pgSz w:w="11910" w:h="16840"/>
          <w:pgMar w:top="1040" w:right="0" w:bottom="1260" w:left="1440" w:header="0" w:footer="1068" w:gutter="0"/>
          <w:cols w:space="720"/>
        </w:sectPr>
      </w:pPr>
      <w:r>
        <w:rPr>
          <w:i/>
          <w:color w:val="000000"/>
          <w:sz w:val="26"/>
          <w:szCs w:val="26"/>
        </w:rPr>
        <w:t xml:space="preserve">Bữa trưa, tối: </w:t>
      </w:r>
      <w:r>
        <w:rPr>
          <w:color w:val="000000"/>
          <w:sz w:val="26"/>
          <w:szCs w:val="26"/>
        </w:rPr>
        <w:t>giữa bàn có các lọ gia vị để dùng chung như muối, tiêu, dầu dấm, mù tạc bột…Mỗi người ăn được đặt riêng dụng cụ ăn như sau: một đĩa nông trước mặt khách cách mép bàn 2cm, một khăn ăn đặt vào lòng đĩa, nếu là bữa chiều, đặt thêm một đĩa sâu lòng để ăn súp, đĩa nông sẽ trở thành đĩa lót và sẽ được rút đi cùng với đĩa súp. Ở gia đình, có thể để lại đĩa nông để ăn các món khác, một khăn ăn đặt nằm dọc trên mặt đĩa, một thìa súp (nếu có món súp), một dao ăn đặt phía trái úp sấp cách mép đĩa 3cm, chuôi cách mép bàn 2 cm, dao, nĩa ăn tráng miệng cỡ nhỏ bày ngang phía trên dĩa ăn, chuôi nĩa phía trái, chuôi dao phía phải, dao nằm phía trên lưỡi quay xuống nĩa cách mép dĩa ăn 3cm, ly uống nước ngọt hoặc ly bia, ly vang, ly rượu bày thành hàng ngang chếch bên phải bộ đồ ăn tráng miệng. Ly to nhất ở đầu phía trái rồi đến</w:t>
      </w:r>
    </w:p>
    <w:p w14:paraId="7B4172AC" w14:textId="77777777" w:rsidR="00447BF9" w:rsidRDefault="00735AA2">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các ly nhỏ khác, mỗi ly cách nhau 1cm. Ly chỉ trình bày sẵn cho những thức uống khách sẽ được uống trong bữa ăn ghi trên thực đơn. Nếu thực đơn có thêm món hải sản thì phải đặt thêm: một dao ăn cá bên ngoài dao ăn thịt, cách nhau 1cm, lưỡi dao cũng quay về phía đĩa ăn, chuôi dao ngang bằng với dao trước. Nếu là buổi chiều thì lui muỗng súp ra ngoài cùng, xếp dao cá vào giữa, cạnh dao thịt như đã nói trên, một nĩa ăn cá được đặt ngoài đĩa thịt cách nhau 1 cm, chuôi ngang với nĩa trước.</w:t>
      </w:r>
    </w:p>
    <w:p w14:paraId="18D92A2C" w14:textId="77777777" w:rsidR="00447BF9" w:rsidRDefault="00735AA2">
      <w:pPr>
        <w:pBdr>
          <w:top w:val="nil"/>
          <w:left w:val="nil"/>
          <w:bottom w:val="nil"/>
          <w:right w:val="nil"/>
          <w:between w:val="nil"/>
        </w:pBdr>
        <w:spacing w:before="3" w:line="360" w:lineRule="auto"/>
        <w:ind w:left="262" w:right="1132" w:firstLine="719"/>
        <w:jc w:val="both"/>
        <w:rPr>
          <w:color w:val="000000"/>
          <w:sz w:val="26"/>
          <w:szCs w:val="26"/>
        </w:rPr>
      </w:pPr>
      <w:r>
        <w:rPr>
          <w:color w:val="000000"/>
          <w:sz w:val="26"/>
          <w:szCs w:val="26"/>
        </w:rPr>
        <w:t>Chú ý: dao nĩa, thìa phải đồng bộ nghĩa là cùng thứ vật liệu, không được xếp lẫn lộn các loại với nhau, hoa văn đúc trên chuôi dao nĩa cùng kiểu như nhau, nếu để trơn thì trơn tất cả không để lẫn lộn, nĩa cá, nĩa thịt cũng như dao cá, dao thịt hình dáng khác nhau kích thước khác nhau nhưng khi đặt bàn phải xếp cho tất cả phần chuôi ngang bằng nhau cùng cách mép bàn 2cm.</w:t>
      </w:r>
    </w:p>
    <w:p w14:paraId="5E338CDC" w14:textId="77777777" w:rsidR="00447BF9" w:rsidRDefault="00735AA2">
      <w:pPr>
        <w:ind w:left="262"/>
        <w:jc w:val="both"/>
        <w:rPr>
          <w:i/>
          <w:sz w:val="26"/>
          <w:szCs w:val="26"/>
        </w:rPr>
      </w:pPr>
      <w:r>
        <w:rPr>
          <w:i/>
          <w:sz w:val="26"/>
          <w:szCs w:val="26"/>
        </w:rPr>
        <w:t>Bày bàn kiểu Pháp</w:t>
      </w:r>
    </w:p>
    <w:p w14:paraId="7AAFBA92" w14:textId="77777777" w:rsidR="00447BF9" w:rsidRDefault="00735AA2">
      <w:pPr>
        <w:pBdr>
          <w:top w:val="nil"/>
          <w:left w:val="nil"/>
          <w:bottom w:val="nil"/>
          <w:right w:val="nil"/>
          <w:between w:val="nil"/>
        </w:pBdr>
        <w:spacing w:before="149"/>
        <w:ind w:left="262"/>
        <w:jc w:val="both"/>
        <w:rPr>
          <w:color w:val="000000"/>
          <w:sz w:val="26"/>
          <w:szCs w:val="26"/>
        </w:rPr>
      </w:pPr>
      <w:r>
        <w:rPr>
          <w:color w:val="000000"/>
          <w:sz w:val="26"/>
          <w:szCs w:val="26"/>
        </w:rPr>
        <w:t>Cách 1:</w:t>
      </w:r>
    </w:p>
    <w:p w14:paraId="42956D66"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Đĩa ăn và đĩa lót</w:t>
      </w:r>
    </w:p>
    <w:p w14:paraId="7992AD5B"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Khăn ăn</w:t>
      </w:r>
    </w:p>
    <w:p w14:paraId="0B116AF5" w14:textId="77777777" w:rsidR="00447BF9" w:rsidRDefault="00735AA2">
      <w:pPr>
        <w:numPr>
          <w:ilvl w:val="0"/>
          <w:numId w:val="19"/>
        </w:numPr>
        <w:pBdr>
          <w:top w:val="nil"/>
          <w:left w:val="nil"/>
          <w:bottom w:val="nil"/>
          <w:right w:val="nil"/>
          <w:between w:val="nil"/>
        </w:pBdr>
        <w:tabs>
          <w:tab w:val="left" w:pos="520"/>
        </w:tabs>
        <w:spacing w:before="148"/>
        <w:ind w:left="520" w:hanging="258"/>
        <w:rPr>
          <w:color w:val="000000"/>
        </w:rPr>
      </w:pPr>
      <w:r>
        <w:rPr>
          <w:color w:val="000000"/>
          <w:sz w:val="26"/>
          <w:szCs w:val="26"/>
        </w:rPr>
        <w:t>Nĩa cá</w:t>
      </w:r>
    </w:p>
    <w:p w14:paraId="3640E5E3" w14:textId="77777777" w:rsidR="00447BF9" w:rsidRDefault="00735AA2">
      <w:pPr>
        <w:numPr>
          <w:ilvl w:val="0"/>
          <w:numId w:val="19"/>
        </w:numPr>
        <w:pBdr>
          <w:top w:val="nil"/>
          <w:left w:val="nil"/>
          <w:bottom w:val="nil"/>
          <w:right w:val="nil"/>
          <w:between w:val="nil"/>
        </w:pBdr>
        <w:tabs>
          <w:tab w:val="left" w:pos="520"/>
        </w:tabs>
        <w:spacing w:before="149"/>
        <w:ind w:left="520" w:hanging="258"/>
        <w:rPr>
          <w:color w:val="000000"/>
        </w:rPr>
      </w:pPr>
      <w:r>
        <w:rPr>
          <w:color w:val="000000"/>
          <w:sz w:val="26"/>
          <w:szCs w:val="26"/>
        </w:rPr>
        <w:t>Nĩa thịt</w:t>
      </w:r>
    </w:p>
    <w:p w14:paraId="72C007BC"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Dao thịt</w:t>
      </w:r>
    </w:p>
    <w:p w14:paraId="4BF5A212"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Dao cá</w:t>
      </w:r>
    </w:p>
    <w:p w14:paraId="2957603C"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Thìa súp (chỉ đặt vào buổi tối)</w:t>
      </w:r>
    </w:p>
    <w:p w14:paraId="1813B385"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Đĩa bơ và dao phết bơ</w:t>
      </w:r>
    </w:p>
    <w:p w14:paraId="46DAA100" w14:textId="77777777" w:rsidR="00447BF9" w:rsidRDefault="00735AA2">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Ly sâm banh</w:t>
      </w:r>
    </w:p>
    <w:p w14:paraId="4C5F52DE" w14:textId="77777777" w:rsidR="00447BF9" w:rsidRDefault="00735AA2">
      <w:pPr>
        <w:numPr>
          <w:ilvl w:val="0"/>
          <w:numId w:val="19"/>
        </w:numPr>
        <w:pBdr>
          <w:top w:val="nil"/>
          <w:left w:val="nil"/>
          <w:bottom w:val="nil"/>
          <w:right w:val="nil"/>
          <w:between w:val="nil"/>
        </w:pBdr>
        <w:tabs>
          <w:tab w:val="left" w:pos="650"/>
        </w:tabs>
        <w:spacing w:before="147"/>
        <w:ind w:left="650" w:hanging="388"/>
        <w:rPr>
          <w:color w:val="000000"/>
        </w:rPr>
      </w:pPr>
      <w:r>
        <w:rPr>
          <w:color w:val="000000"/>
          <w:sz w:val="26"/>
          <w:szCs w:val="26"/>
        </w:rPr>
        <w:t>Ly nước</w:t>
      </w:r>
    </w:p>
    <w:p w14:paraId="7FFAEEA1" w14:textId="77777777" w:rsidR="00447BF9" w:rsidRDefault="00735AA2">
      <w:pPr>
        <w:numPr>
          <w:ilvl w:val="0"/>
          <w:numId w:val="19"/>
        </w:numPr>
        <w:pBdr>
          <w:top w:val="nil"/>
          <w:left w:val="nil"/>
          <w:bottom w:val="nil"/>
          <w:right w:val="nil"/>
          <w:between w:val="nil"/>
        </w:pBdr>
        <w:tabs>
          <w:tab w:val="left" w:pos="650"/>
        </w:tabs>
        <w:spacing w:before="150"/>
        <w:ind w:left="650" w:hanging="388"/>
        <w:rPr>
          <w:color w:val="000000"/>
        </w:rPr>
      </w:pPr>
      <w:r>
        <w:rPr>
          <w:color w:val="000000"/>
          <w:sz w:val="26"/>
          <w:szCs w:val="26"/>
        </w:rPr>
        <w:t>Ly vang đỏ</w:t>
      </w:r>
    </w:p>
    <w:p w14:paraId="58A18A7A" w14:textId="77777777" w:rsidR="00447BF9" w:rsidRDefault="00735AA2">
      <w:pPr>
        <w:numPr>
          <w:ilvl w:val="0"/>
          <w:numId w:val="19"/>
        </w:numPr>
        <w:pBdr>
          <w:top w:val="nil"/>
          <w:left w:val="nil"/>
          <w:bottom w:val="nil"/>
          <w:right w:val="nil"/>
          <w:between w:val="nil"/>
        </w:pBdr>
        <w:tabs>
          <w:tab w:val="left" w:pos="650"/>
        </w:tabs>
        <w:spacing w:before="150" w:line="360" w:lineRule="auto"/>
        <w:ind w:left="262" w:right="8359" w:firstLine="0"/>
        <w:rPr>
          <w:color w:val="000000"/>
        </w:rPr>
      </w:pPr>
      <w:r>
        <w:rPr>
          <w:color w:val="000000"/>
          <w:sz w:val="26"/>
          <w:szCs w:val="26"/>
        </w:rPr>
        <w:t>Ly vang trắng Cách 2:</w:t>
      </w:r>
    </w:p>
    <w:p w14:paraId="484A4B0D" w14:textId="77777777" w:rsidR="00447BF9" w:rsidRDefault="00735AA2">
      <w:pPr>
        <w:numPr>
          <w:ilvl w:val="1"/>
          <w:numId w:val="19"/>
        </w:numPr>
        <w:pBdr>
          <w:top w:val="nil"/>
          <w:left w:val="nil"/>
          <w:bottom w:val="nil"/>
          <w:right w:val="nil"/>
          <w:between w:val="nil"/>
        </w:pBdr>
        <w:tabs>
          <w:tab w:val="left" w:pos="520"/>
        </w:tabs>
        <w:spacing w:before="1"/>
        <w:ind w:left="520" w:hanging="258"/>
        <w:rPr>
          <w:color w:val="000000"/>
        </w:rPr>
      </w:pPr>
      <w:r>
        <w:rPr>
          <w:color w:val="000000"/>
          <w:sz w:val="26"/>
          <w:szCs w:val="26"/>
        </w:rPr>
        <w:t>Đĩa ăn và đĩa lót</w:t>
      </w:r>
    </w:p>
    <w:p w14:paraId="652E1EAB" w14:textId="77777777" w:rsidR="00447BF9" w:rsidRDefault="00735AA2">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Khăn ăn</w:t>
      </w:r>
    </w:p>
    <w:p w14:paraId="355B6402" w14:textId="77777777" w:rsidR="00447BF9" w:rsidRDefault="00735AA2">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Nĩa ăn thịt</w:t>
      </w:r>
    </w:p>
    <w:p w14:paraId="0E186B0F" w14:textId="77777777" w:rsidR="00447BF9" w:rsidRDefault="00735AA2">
      <w:pPr>
        <w:numPr>
          <w:ilvl w:val="1"/>
          <w:numId w:val="19"/>
        </w:numPr>
        <w:pBdr>
          <w:top w:val="nil"/>
          <w:left w:val="nil"/>
          <w:bottom w:val="nil"/>
          <w:right w:val="nil"/>
          <w:between w:val="nil"/>
        </w:pBdr>
        <w:tabs>
          <w:tab w:val="left" w:pos="520"/>
        </w:tabs>
        <w:spacing w:before="147"/>
        <w:ind w:left="520" w:hanging="258"/>
        <w:rPr>
          <w:color w:val="000000"/>
        </w:rPr>
      </w:pPr>
      <w:r>
        <w:rPr>
          <w:color w:val="000000"/>
          <w:sz w:val="26"/>
          <w:szCs w:val="26"/>
        </w:rPr>
        <w:t>Dao ăn thịt</w:t>
      </w:r>
    </w:p>
    <w:p w14:paraId="59CFD91E" w14:textId="77777777" w:rsidR="00447BF9" w:rsidRDefault="00735AA2">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Thìa súp (chỉ dặt vào buổi tối)</w:t>
      </w:r>
    </w:p>
    <w:p w14:paraId="15C9365B" w14:textId="77777777" w:rsidR="00447BF9" w:rsidRDefault="00735AA2">
      <w:pPr>
        <w:numPr>
          <w:ilvl w:val="1"/>
          <w:numId w:val="19"/>
        </w:numPr>
        <w:pBdr>
          <w:top w:val="nil"/>
          <w:left w:val="nil"/>
          <w:bottom w:val="nil"/>
          <w:right w:val="nil"/>
          <w:between w:val="nil"/>
        </w:pBdr>
        <w:tabs>
          <w:tab w:val="left" w:pos="520"/>
        </w:tabs>
        <w:spacing w:before="150"/>
        <w:ind w:left="520" w:hanging="258"/>
        <w:rPr>
          <w:color w:val="000000"/>
        </w:rPr>
        <w:sectPr w:rsidR="00447BF9">
          <w:pgSz w:w="11910" w:h="16840"/>
          <w:pgMar w:top="1040" w:right="0" w:bottom="1260" w:left="1440" w:header="0" w:footer="1068" w:gutter="0"/>
          <w:cols w:space="720"/>
        </w:sectPr>
      </w:pPr>
      <w:r>
        <w:rPr>
          <w:color w:val="000000"/>
          <w:sz w:val="26"/>
          <w:szCs w:val="26"/>
        </w:rPr>
        <w:t>Đĩa bơ và dao phết bơ</w:t>
      </w:r>
    </w:p>
    <w:p w14:paraId="63370E75" w14:textId="77777777" w:rsidR="00447BF9" w:rsidRDefault="00735AA2">
      <w:pPr>
        <w:numPr>
          <w:ilvl w:val="1"/>
          <w:numId w:val="19"/>
        </w:numPr>
        <w:pBdr>
          <w:top w:val="nil"/>
          <w:left w:val="nil"/>
          <w:bottom w:val="nil"/>
          <w:right w:val="nil"/>
          <w:between w:val="nil"/>
        </w:pBdr>
        <w:tabs>
          <w:tab w:val="left" w:pos="520"/>
        </w:tabs>
        <w:spacing w:before="71"/>
        <w:ind w:left="520" w:hanging="258"/>
        <w:rPr>
          <w:color w:val="000000"/>
        </w:rPr>
      </w:pPr>
      <w:r>
        <w:rPr>
          <w:color w:val="000000"/>
          <w:sz w:val="26"/>
          <w:szCs w:val="26"/>
        </w:rPr>
        <w:lastRenderedPageBreak/>
        <w:t>Ly nước</w:t>
      </w:r>
    </w:p>
    <w:p w14:paraId="523290B2" w14:textId="77777777" w:rsidR="00447BF9" w:rsidRDefault="00735AA2">
      <w:pPr>
        <w:numPr>
          <w:ilvl w:val="1"/>
          <w:numId w:val="19"/>
        </w:numPr>
        <w:pBdr>
          <w:top w:val="nil"/>
          <w:left w:val="nil"/>
          <w:bottom w:val="nil"/>
          <w:right w:val="nil"/>
          <w:between w:val="nil"/>
        </w:pBdr>
        <w:tabs>
          <w:tab w:val="left" w:pos="520"/>
        </w:tabs>
        <w:spacing w:before="151"/>
        <w:ind w:left="520" w:hanging="258"/>
        <w:rPr>
          <w:color w:val="000000"/>
        </w:rPr>
      </w:pPr>
      <w:r>
        <w:rPr>
          <w:color w:val="000000"/>
          <w:sz w:val="26"/>
          <w:szCs w:val="26"/>
        </w:rPr>
        <w:t>Ly vang đỏ</w:t>
      </w:r>
    </w:p>
    <w:p w14:paraId="78E5CF9B" w14:textId="77777777" w:rsidR="00447BF9" w:rsidRDefault="00735AA2">
      <w:pPr>
        <w:numPr>
          <w:ilvl w:val="1"/>
          <w:numId w:val="19"/>
        </w:numPr>
        <w:pBdr>
          <w:top w:val="nil"/>
          <w:left w:val="nil"/>
          <w:bottom w:val="nil"/>
          <w:right w:val="nil"/>
          <w:between w:val="nil"/>
        </w:pBdr>
        <w:tabs>
          <w:tab w:val="left" w:pos="520"/>
        </w:tabs>
        <w:spacing w:before="149"/>
        <w:ind w:left="520" w:hanging="258"/>
        <w:rPr>
          <w:color w:val="000000"/>
        </w:rPr>
      </w:pPr>
      <w:r>
        <w:rPr>
          <w:color w:val="000000"/>
          <w:sz w:val="26"/>
          <w:szCs w:val="26"/>
        </w:rPr>
        <w:t>Thìa tráng miệng</w:t>
      </w:r>
    </w:p>
    <w:p w14:paraId="235A706F" w14:textId="77777777" w:rsidR="00447BF9" w:rsidRDefault="00735AA2">
      <w:pPr>
        <w:numPr>
          <w:ilvl w:val="1"/>
          <w:numId w:val="19"/>
        </w:numPr>
        <w:pBdr>
          <w:top w:val="nil"/>
          <w:left w:val="nil"/>
          <w:bottom w:val="nil"/>
          <w:right w:val="nil"/>
          <w:between w:val="nil"/>
        </w:pBdr>
        <w:tabs>
          <w:tab w:val="left" w:pos="650"/>
        </w:tabs>
        <w:spacing w:before="150"/>
        <w:ind w:left="650" w:hanging="388"/>
        <w:rPr>
          <w:color w:val="000000"/>
        </w:rPr>
      </w:pPr>
      <w:r>
        <w:rPr>
          <w:color w:val="000000"/>
          <w:sz w:val="26"/>
          <w:szCs w:val="26"/>
        </w:rPr>
        <w:t>Nĩa tráng miệng</w:t>
      </w:r>
    </w:p>
    <w:p w14:paraId="5F98275E" w14:textId="77777777" w:rsidR="00447BF9" w:rsidRDefault="00735AA2">
      <w:pPr>
        <w:pStyle w:val="Heading2"/>
        <w:ind w:firstLine="262"/>
        <w:jc w:val="left"/>
      </w:pPr>
      <w:bookmarkStart w:id="64" w:name="_Toc175730304"/>
      <w:r>
        <w:t>+ Bày bàn kiểu Nga</w:t>
      </w:r>
      <w:bookmarkEnd w:id="64"/>
    </w:p>
    <w:p w14:paraId="6B2B2134" w14:textId="77777777" w:rsidR="00447BF9" w:rsidRDefault="00735AA2">
      <w:pPr>
        <w:numPr>
          <w:ilvl w:val="0"/>
          <w:numId w:val="18"/>
        </w:numPr>
        <w:pBdr>
          <w:top w:val="nil"/>
          <w:left w:val="nil"/>
          <w:bottom w:val="nil"/>
          <w:right w:val="nil"/>
          <w:between w:val="nil"/>
        </w:pBdr>
        <w:tabs>
          <w:tab w:val="left" w:pos="520"/>
        </w:tabs>
        <w:spacing w:before="143"/>
        <w:ind w:left="520" w:hanging="258"/>
        <w:rPr>
          <w:color w:val="000000"/>
        </w:rPr>
      </w:pPr>
      <w:r>
        <w:rPr>
          <w:color w:val="000000"/>
          <w:sz w:val="26"/>
          <w:szCs w:val="26"/>
        </w:rPr>
        <w:t>Đĩa bánh mì và bơ kèm dao bơ</w:t>
      </w:r>
    </w:p>
    <w:p w14:paraId="70A5C2D8" w14:textId="77777777" w:rsidR="00447BF9" w:rsidRDefault="00735AA2">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cá</w:t>
      </w:r>
    </w:p>
    <w:p w14:paraId="2230DB85" w14:textId="77777777" w:rsidR="00447BF9" w:rsidRDefault="00735AA2">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thịt</w:t>
      </w:r>
    </w:p>
    <w:p w14:paraId="47624B51" w14:textId="77777777" w:rsidR="00447BF9" w:rsidRDefault="00735AA2">
      <w:pPr>
        <w:numPr>
          <w:ilvl w:val="0"/>
          <w:numId w:val="18"/>
        </w:numPr>
        <w:pBdr>
          <w:top w:val="nil"/>
          <w:left w:val="nil"/>
          <w:bottom w:val="nil"/>
          <w:right w:val="nil"/>
          <w:between w:val="nil"/>
        </w:pBdr>
        <w:tabs>
          <w:tab w:val="left" w:pos="520"/>
        </w:tabs>
        <w:spacing w:before="147"/>
        <w:ind w:left="520" w:hanging="258"/>
        <w:rPr>
          <w:color w:val="000000"/>
        </w:rPr>
      </w:pPr>
      <w:r>
        <w:rPr>
          <w:color w:val="000000"/>
          <w:sz w:val="26"/>
          <w:szCs w:val="26"/>
        </w:rPr>
        <w:t>Thìa súp</w:t>
      </w:r>
    </w:p>
    <w:p w14:paraId="20F03FA4" w14:textId="77777777" w:rsidR="00447BF9" w:rsidRDefault="00735AA2">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Đĩa lót và khăn ăn</w:t>
      </w:r>
    </w:p>
    <w:p w14:paraId="3BC6288E" w14:textId="77777777" w:rsidR="00447BF9" w:rsidRDefault="00735AA2">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Thìa tráng miệng</w:t>
      </w:r>
    </w:p>
    <w:p w14:paraId="3C0EAF58" w14:textId="77777777" w:rsidR="00447BF9" w:rsidRDefault="00735AA2">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tráng miệng</w:t>
      </w:r>
    </w:p>
    <w:p w14:paraId="1A69A20E" w14:textId="77777777" w:rsidR="00447BF9" w:rsidRDefault="00735AA2">
      <w:pPr>
        <w:pBdr>
          <w:top w:val="nil"/>
          <w:left w:val="nil"/>
          <w:bottom w:val="nil"/>
          <w:right w:val="nil"/>
          <w:between w:val="nil"/>
        </w:pBdr>
        <w:spacing w:before="150" w:line="360" w:lineRule="auto"/>
        <w:ind w:left="262" w:right="1117"/>
        <w:rPr>
          <w:color w:val="000000"/>
          <w:sz w:val="26"/>
          <w:szCs w:val="26"/>
        </w:rPr>
      </w:pPr>
      <w:r>
        <w:rPr>
          <w:color w:val="000000"/>
          <w:sz w:val="26"/>
          <w:szCs w:val="26"/>
        </w:rPr>
        <w:t>Cách 1: Đĩa ăn khai vị kèm theo nĩa nhỏ. Nếu là bữa ăn trưa có súp đặt sẵn sẽ là đĩa kê. Khăn ăn để trong đĩa có dao nĩa nhỏ luồn dưới.</w:t>
      </w:r>
    </w:p>
    <w:p w14:paraId="617AB9D1" w14:textId="77777777" w:rsidR="00447BF9" w:rsidRDefault="00735AA2">
      <w:pPr>
        <w:numPr>
          <w:ilvl w:val="0"/>
          <w:numId w:val="17"/>
        </w:numPr>
        <w:pBdr>
          <w:top w:val="nil"/>
          <w:left w:val="nil"/>
          <w:bottom w:val="nil"/>
          <w:right w:val="nil"/>
          <w:between w:val="nil"/>
        </w:pBdr>
        <w:tabs>
          <w:tab w:val="left" w:pos="520"/>
        </w:tabs>
        <w:spacing w:before="1"/>
        <w:ind w:left="520" w:hanging="258"/>
        <w:rPr>
          <w:color w:val="000000"/>
        </w:rPr>
      </w:pPr>
      <w:r>
        <w:rPr>
          <w:color w:val="000000"/>
          <w:sz w:val="26"/>
          <w:szCs w:val="26"/>
        </w:rPr>
        <w:t>Đĩa bánh mì và bơ kèm dao bơ</w:t>
      </w:r>
    </w:p>
    <w:p w14:paraId="3C3772C0" w14:textId="77777777" w:rsidR="00447BF9" w:rsidRDefault="00735AA2">
      <w:pPr>
        <w:numPr>
          <w:ilvl w:val="0"/>
          <w:numId w:val="17"/>
        </w:numPr>
        <w:pBdr>
          <w:top w:val="nil"/>
          <w:left w:val="nil"/>
          <w:bottom w:val="nil"/>
          <w:right w:val="nil"/>
          <w:between w:val="nil"/>
        </w:pBdr>
        <w:tabs>
          <w:tab w:val="left" w:pos="520"/>
        </w:tabs>
        <w:spacing w:before="147"/>
        <w:ind w:left="520" w:hanging="258"/>
        <w:rPr>
          <w:color w:val="000000"/>
        </w:rPr>
      </w:pPr>
      <w:r>
        <w:rPr>
          <w:color w:val="000000"/>
          <w:sz w:val="26"/>
          <w:szCs w:val="26"/>
        </w:rPr>
        <w:t>Nĩa cá</w:t>
      </w:r>
    </w:p>
    <w:p w14:paraId="3639F1D6" w14:textId="77777777" w:rsidR="00447BF9" w:rsidRDefault="00735AA2">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Nĩa thịt</w:t>
      </w:r>
    </w:p>
    <w:p w14:paraId="67FF8086" w14:textId="77777777" w:rsidR="00447BF9" w:rsidRDefault="00735AA2">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Dao ăn thịt</w:t>
      </w:r>
    </w:p>
    <w:p w14:paraId="4FF27017" w14:textId="77777777" w:rsidR="00447BF9" w:rsidRDefault="00735AA2">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Dao ăn cá</w:t>
      </w:r>
    </w:p>
    <w:p w14:paraId="22C31346" w14:textId="77777777" w:rsidR="00447BF9" w:rsidRDefault="00735AA2">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Thìa súp</w:t>
      </w:r>
    </w:p>
    <w:p w14:paraId="30C73401" w14:textId="77777777" w:rsidR="00447BF9" w:rsidRDefault="00735AA2">
      <w:pPr>
        <w:numPr>
          <w:ilvl w:val="0"/>
          <w:numId w:val="17"/>
        </w:numPr>
        <w:pBdr>
          <w:top w:val="nil"/>
          <w:left w:val="nil"/>
          <w:bottom w:val="nil"/>
          <w:right w:val="nil"/>
          <w:between w:val="nil"/>
        </w:pBdr>
        <w:tabs>
          <w:tab w:val="left" w:pos="520"/>
        </w:tabs>
        <w:spacing w:before="149" w:line="360" w:lineRule="auto"/>
        <w:ind w:left="262" w:right="7006" w:firstLine="0"/>
        <w:rPr>
          <w:color w:val="000000"/>
        </w:rPr>
      </w:pPr>
      <w:r>
        <w:rPr>
          <w:color w:val="000000"/>
          <w:sz w:val="26"/>
          <w:szCs w:val="26"/>
        </w:rPr>
        <w:t>Khăn ăn để trực tiếp lên bàn 8+9. Thìa và nĩa tráng miệng</w:t>
      </w:r>
    </w:p>
    <w:p w14:paraId="6522E074" w14:textId="77777777" w:rsidR="00447BF9" w:rsidRDefault="00735AA2">
      <w:pPr>
        <w:pBdr>
          <w:top w:val="nil"/>
          <w:left w:val="nil"/>
          <w:bottom w:val="nil"/>
          <w:right w:val="nil"/>
          <w:between w:val="nil"/>
        </w:pBdr>
        <w:spacing w:line="360" w:lineRule="auto"/>
        <w:ind w:left="262" w:right="1139"/>
        <w:rPr>
          <w:color w:val="000000"/>
          <w:sz w:val="26"/>
          <w:szCs w:val="26"/>
        </w:rPr>
      </w:pPr>
      <w:r>
        <w:rPr>
          <w:color w:val="000000"/>
          <w:sz w:val="26"/>
          <w:szCs w:val="26"/>
        </w:rPr>
        <w:t>Cách 2: Khăn ăn gấp theo kiểu buồm, đĩa súp múc sẵn mang ra sau, đặt lên chổ khăn ăn không có đĩa lót.</w:t>
      </w:r>
    </w:p>
    <w:p w14:paraId="0609B708" w14:textId="77777777" w:rsidR="00447BF9" w:rsidRDefault="00735AA2">
      <w:pPr>
        <w:numPr>
          <w:ilvl w:val="0"/>
          <w:numId w:val="44"/>
        </w:numPr>
        <w:pBdr>
          <w:top w:val="nil"/>
          <w:left w:val="nil"/>
          <w:bottom w:val="nil"/>
          <w:right w:val="nil"/>
          <w:between w:val="nil"/>
        </w:pBdr>
        <w:tabs>
          <w:tab w:val="left" w:pos="520"/>
        </w:tabs>
        <w:ind w:left="520" w:hanging="258"/>
        <w:rPr>
          <w:color w:val="000000"/>
        </w:rPr>
      </w:pPr>
      <w:r>
        <w:rPr>
          <w:color w:val="000000"/>
          <w:sz w:val="26"/>
          <w:szCs w:val="26"/>
        </w:rPr>
        <w:t>Hai ly to nhỏ không dụng cụ ăn tráng miệng</w:t>
      </w:r>
    </w:p>
    <w:p w14:paraId="3DBF6F2B" w14:textId="77777777" w:rsidR="00447BF9" w:rsidRDefault="00735AA2">
      <w:pPr>
        <w:numPr>
          <w:ilvl w:val="0"/>
          <w:numId w:val="44"/>
        </w:numPr>
        <w:pBdr>
          <w:top w:val="nil"/>
          <w:left w:val="nil"/>
          <w:bottom w:val="nil"/>
          <w:right w:val="nil"/>
          <w:between w:val="nil"/>
        </w:pBdr>
        <w:tabs>
          <w:tab w:val="left" w:pos="520"/>
        </w:tabs>
        <w:spacing w:before="149"/>
        <w:ind w:left="520" w:hanging="258"/>
        <w:rPr>
          <w:color w:val="000000"/>
        </w:rPr>
      </w:pPr>
      <w:r>
        <w:rPr>
          <w:color w:val="000000"/>
          <w:sz w:val="26"/>
          <w:szCs w:val="26"/>
        </w:rPr>
        <w:t>Hai ly to nhỏ có thìa, nĩa ăn tráng miệng</w:t>
      </w:r>
    </w:p>
    <w:p w14:paraId="7418A679" w14:textId="77777777" w:rsidR="00447BF9" w:rsidRDefault="00735AA2">
      <w:pPr>
        <w:numPr>
          <w:ilvl w:val="0"/>
          <w:numId w:val="44"/>
        </w:numPr>
        <w:pBdr>
          <w:top w:val="nil"/>
          <w:left w:val="nil"/>
          <w:bottom w:val="nil"/>
          <w:right w:val="nil"/>
          <w:between w:val="nil"/>
        </w:pBdr>
        <w:tabs>
          <w:tab w:val="left" w:pos="520"/>
        </w:tabs>
        <w:spacing w:before="151"/>
        <w:ind w:left="520" w:hanging="258"/>
        <w:rPr>
          <w:color w:val="000000"/>
        </w:rPr>
      </w:pPr>
      <w:r>
        <w:rPr>
          <w:color w:val="000000"/>
          <w:sz w:val="26"/>
          <w:szCs w:val="26"/>
        </w:rPr>
        <w:t>Ba ly có một thìa tráng miệng</w:t>
      </w:r>
    </w:p>
    <w:p w14:paraId="70B778B3" w14:textId="77777777" w:rsidR="00447BF9" w:rsidRDefault="00735AA2">
      <w:pPr>
        <w:numPr>
          <w:ilvl w:val="0"/>
          <w:numId w:val="44"/>
        </w:numPr>
        <w:pBdr>
          <w:top w:val="nil"/>
          <w:left w:val="nil"/>
          <w:bottom w:val="nil"/>
          <w:right w:val="nil"/>
          <w:between w:val="nil"/>
        </w:pBdr>
        <w:tabs>
          <w:tab w:val="left" w:pos="520"/>
        </w:tabs>
        <w:spacing w:before="150"/>
        <w:ind w:left="520" w:hanging="258"/>
        <w:jc w:val="both"/>
        <w:rPr>
          <w:color w:val="000000"/>
        </w:rPr>
      </w:pPr>
      <w:r>
        <w:rPr>
          <w:color w:val="000000"/>
          <w:sz w:val="26"/>
          <w:szCs w:val="26"/>
        </w:rPr>
        <w:t>Ba ly có thìa nĩa tráng miệng</w:t>
      </w:r>
    </w:p>
    <w:p w14:paraId="499E57E6" w14:textId="77777777" w:rsidR="00447BF9" w:rsidRDefault="00735AA2">
      <w:pPr>
        <w:pBdr>
          <w:top w:val="nil"/>
          <w:left w:val="nil"/>
          <w:bottom w:val="nil"/>
          <w:right w:val="nil"/>
          <w:between w:val="nil"/>
        </w:pBdr>
        <w:spacing w:before="149" w:line="360" w:lineRule="auto"/>
        <w:ind w:left="262" w:right="1136"/>
        <w:jc w:val="both"/>
        <w:rPr>
          <w:color w:val="000000"/>
          <w:sz w:val="26"/>
          <w:szCs w:val="26"/>
        </w:rPr>
        <w:sectPr w:rsidR="00447BF9">
          <w:pgSz w:w="11910" w:h="16840"/>
          <w:pgMar w:top="1040" w:right="0" w:bottom="1260" w:left="1440" w:header="0" w:footer="1068" w:gutter="0"/>
          <w:cols w:space="720"/>
        </w:sectPr>
      </w:pPr>
      <w:r>
        <w:rPr>
          <w:color w:val="000000"/>
          <w:sz w:val="26"/>
          <w:szCs w:val="26"/>
        </w:rPr>
        <w:t>Ly trên bàn ăn đặt theo đường chéo hoặc hình tam giác và không quá ba ly. Ly tận cùng phải đặt trước mũi dao ăn cá. Nếu chỉ có món thịt (2 ly) thì ly phải đặt trước mũi dao ăn thịt. Chân ly phải ở giao điểm của 2 đường thẳng tưởng tượng kéo thẳng từ đầu mũi dao ngược lên phía trên và từ mép đĩa kéo sang phải . Vị trí các ly lớn, ly nhỡ và</w:t>
      </w:r>
    </w:p>
    <w:p w14:paraId="5A9EE98C" w14:textId="77777777" w:rsidR="00447BF9" w:rsidRDefault="00735AA2">
      <w:pPr>
        <w:pBdr>
          <w:top w:val="nil"/>
          <w:left w:val="nil"/>
          <w:bottom w:val="nil"/>
          <w:right w:val="nil"/>
          <w:between w:val="nil"/>
        </w:pBdr>
        <w:spacing w:before="71" w:line="360" w:lineRule="auto"/>
        <w:ind w:left="262" w:right="1135"/>
        <w:jc w:val="both"/>
        <w:rPr>
          <w:color w:val="000000"/>
          <w:sz w:val="26"/>
          <w:szCs w:val="26"/>
        </w:rPr>
      </w:pPr>
      <w:r>
        <w:rPr>
          <w:color w:val="000000"/>
          <w:sz w:val="26"/>
          <w:szCs w:val="26"/>
        </w:rPr>
        <w:lastRenderedPageBreak/>
        <w:t>ly nhỏ được bày theo thứ tự trong thực đơn sẽ lần lượt bưng ra phù hợp với các loại rượu đó. Các ly đánh số từ 1 đến 3 chỉ: 1 là rượu mạnh, 2 là ly rượu vang trắng, 3 là ly rượu vang đỏ. Nếu chỉ có 2 ly thì đó sẽ là ly rượu mạnh và ly rượu vang đỏ bởi thực đơn không có món cá.</w:t>
      </w:r>
    </w:p>
    <w:p w14:paraId="1D727548" w14:textId="77777777" w:rsidR="00447BF9" w:rsidRDefault="00735AA2">
      <w:pPr>
        <w:pStyle w:val="Heading2"/>
        <w:spacing w:before="9"/>
        <w:ind w:firstLine="262"/>
      </w:pPr>
      <w:bookmarkStart w:id="65" w:name="_Toc175730305"/>
      <w:r>
        <w:t>+ Bày bàn kiểu Mỹ</w:t>
      </w:r>
      <w:bookmarkEnd w:id="65"/>
    </w:p>
    <w:p w14:paraId="4B0A0154" w14:textId="77777777" w:rsidR="00447BF9" w:rsidRDefault="00735AA2">
      <w:pPr>
        <w:pBdr>
          <w:top w:val="nil"/>
          <w:left w:val="nil"/>
          <w:bottom w:val="nil"/>
          <w:right w:val="nil"/>
          <w:between w:val="nil"/>
        </w:pBdr>
        <w:spacing w:before="143" w:line="360" w:lineRule="auto"/>
        <w:ind w:left="262" w:right="1129"/>
        <w:jc w:val="both"/>
        <w:rPr>
          <w:color w:val="000000"/>
          <w:sz w:val="26"/>
          <w:szCs w:val="26"/>
        </w:rPr>
      </w:pPr>
      <w:r>
        <w:rPr>
          <w:i/>
          <w:color w:val="000000"/>
          <w:sz w:val="26"/>
          <w:szCs w:val="26"/>
        </w:rPr>
        <w:t xml:space="preserve">Bữa điểm tâm và bữa trưa: </w:t>
      </w:r>
      <w:r>
        <w:rPr>
          <w:color w:val="000000"/>
          <w:sz w:val="26"/>
          <w:szCs w:val="26"/>
        </w:rPr>
        <w:t>dụng cụ ăn dùng cho bữa điểm tâm và bữa trưa kiểu Mỹ gồm có: một khăn ăn để thẳng xuống bàn đối diện với người ngồi ăn, một dao ăn (phía bên phải) lưỡi quay về phía khăn ăn, một thìa nhỏ phía ngoài khăn ăn, một nĩa thịt phía trái khăn ăn, một đĩa đựng bánh mì và bơ đặt phía trên đầu nĩa, một dao phết bơ (có thể bỏ) đặt ở vành đĩa bánh, một ly to đặt trên mũi dao.</w:t>
      </w:r>
    </w:p>
    <w:p w14:paraId="59E1D9DE" w14:textId="77777777" w:rsidR="00447BF9" w:rsidRDefault="00735AA2">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Khăn ăn, thìa dao, nĩa đều cách mép bàn 1 inch (2,54cm). Trong cách bày bàn, khăn ăn là trung tâm các dụng cụ ăn uống. Khi phục vụ café thì tách và đĩa đặt ở phía phải thìa nhỏ. Bánh nướng trong bữa điểm tâm hoặc món salad bữa trưa được đặt trực tiếp vào điểm trung tâm khi khách đã nhấc khăn ăn ra. Các món khác và dụng cụ ăn khác đặt ở vị trí thuận lợi trên bàn khi phục vụ. Sau món salad, món nhập bữa nào đó tiếp theo sẽ đặt trực tiếp vào chỗ món salad vừa rút đi.</w:t>
      </w:r>
    </w:p>
    <w:p w14:paraId="486FF822" w14:textId="77777777" w:rsidR="00447BF9" w:rsidRDefault="00735AA2">
      <w:pPr>
        <w:pStyle w:val="Heading2"/>
        <w:spacing w:before="7"/>
        <w:ind w:firstLine="262"/>
      </w:pPr>
      <w:bookmarkStart w:id="66" w:name="_Toc175730306"/>
      <w:r>
        <w:t>+ Bày bàn kiểu ăn chọn món</w:t>
      </w:r>
      <w:bookmarkEnd w:id="66"/>
    </w:p>
    <w:p w14:paraId="0A8F0C11" w14:textId="77777777" w:rsidR="00447BF9" w:rsidRDefault="00735AA2">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Khách sẽ gọi món ăn theo sở thích và sẽ ăn từng món một, giá cả thường đắt hơn nhưng khách cảm thấy thoả mái hơn vì dành quyền chủ động, không phụ thuộc vào thực đơn của nhà hàng.</w:t>
      </w:r>
    </w:p>
    <w:p w14:paraId="2CCEA83E" w14:textId="77777777" w:rsidR="00447BF9" w:rsidRDefault="00735AA2">
      <w:pPr>
        <w:pBdr>
          <w:top w:val="nil"/>
          <w:left w:val="nil"/>
          <w:bottom w:val="nil"/>
          <w:right w:val="nil"/>
          <w:between w:val="nil"/>
        </w:pBdr>
        <w:spacing w:before="2" w:line="360" w:lineRule="auto"/>
        <w:ind w:left="262" w:right="1132" w:firstLine="719"/>
        <w:jc w:val="both"/>
        <w:rPr>
          <w:color w:val="000000"/>
          <w:sz w:val="26"/>
          <w:szCs w:val="26"/>
        </w:rPr>
      </w:pPr>
      <w:r>
        <w:rPr>
          <w:color w:val="000000"/>
          <w:sz w:val="26"/>
          <w:szCs w:val="26"/>
        </w:rPr>
        <w:t>Dụng cụ bày bàn cũng rất đơn giản, miễn sao khách có sẵn phương tiện để ăn món đầu tiên là được, những món ăn tiếp theo người phục vụ sẽ thay đổi bộ đồ ăn cho khách, tối thiểu trên bàn ăn phải có: một đĩa nông nếu có ăn món súp thì sẽ có một đĩa sâu lòng để ăn súp , nếu không thì có thể để khăn ăn vào vị trí đó cho khỏi trống, một khăn ăn đặt nằm dọc theo đĩa lót, một dao ăn, một đĩa bánh mì và một dao phết bơ, một ly to uống nước hoặc bia, có thể có thêm ly rượu, lọ muối tiêu. Tất cả có 6 thứ, bánh mì và bơ sẽ mang ra sau.</w:t>
      </w:r>
    </w:p>
    <w:p w14:paraId="0F19119E" w14:textId="77777777" w:rsidR="00447BF9" w:rsidRDefault="00735AA2">
      <w:pPr>
        <w:pStyle w:val="Heading2"/>
        <w:spacing w:before="7"/>
        <w:ind w:firstLine="262"/>
      </w:pPr>
      <w:bookmarkStart w:id="67" w:name="_Toc175730307"/>
      <w:r>
        <w:t>+ Bày bàn kiểu ăn tháng</w:t>
      </w:r>
      <w:bookmarkEnd w:id="67"/>
    </w:p>
    <w:p w14:paraId="4FC58BA0" w14:textId="77777777" w:rsidR="00447BF9" w:rsidRDefault="00735AA2">
      <w:pPr>
        <w:pBdr>
          <w:top w:val="nil"/>
          <w:left w:val="nil"/>
          <w:bottom w:val="nil"/>
          <w:right w:val="nil"/>
          <w:between w:val="nil"/>
        </w:pBdr>
        <w:spacing w:before="143" w:line="360" w:lineRule="auto"/>
        <w:ind w:left="262" w:right="1135"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Bàn ăn tháng không phổ biến lắm, cách ăn này thường dùng phục vụ vào bữa trưa cho khách ở một số nhà hàng để tăng tốc độ phục vụ, dụng cụ bày bàn cho loại này thường có: 1 dao, 1 nĩa dùng ăn món khai vị, 1 thìa súp, 1 dao ăn dùng cho món</w:t>
      </w:r>
    </w:p>
    <w:p w14:paraId="688A5FED" w14:textId="77777777" w:rsidR="00447BF9" w:rsidRDefault="00735AA2">
      <w:pPr>
        <w:pBdr>
          <w:top w:val="nil"/>
          <w:left w:val="nil"/>
          <w:bottom w:val="nil"/>
          <w:right w:val="nil"/>
          <w:between w:val="nil"/>
        </w:pBdr>
        <w:spacing w:before="71" w:line="360" w:lineRule="auto"/>
        <w:ind w:left="262" w:right="1140"/>
        <w:jc w:val="both"/>
        <w:rPr>
          <w:color w:val="000000"/>
          <w:sz w:val="26"/>
          <w:szCs w:val="26"/>
        </w:rPr>
      </w:pPr>
      <w:r>
        <w:rPr>
          <w:color w:val="000000"/>
          <w:sz w:val="26"/>
          <w:szCs w:val="26"/>
        </w:rPr>
        <w:lastRenderedPageBreak/>
        <w:t>chính, 1 nĩa dùng cho món tráng miệng, 1 thìa café, 1 khăn ăn, 1 đĩa đựng bánh mì và dao bơ, 1 ly nước, gạt tàn, các lọ gia vị…</w:t>
      </w:r>
    </w:p>
    <w:p w14:paraId="1F8EE908" w14:textId="77777777" w:rsidR="00447BF9" w:rsidRDefault="00735AA2">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Thực đơn ăn tháng như thực đơn ăn bữa nên từng món không có giá riêng mà chỉ có giá trọn gói cho bữa ăn, thực đơn tuỳ thuộc vào sự thoả thuận của nhà hàng và khách, thông thường có các món: súp, salad, bánh mì nhỏ, một món chính, khoai tây, rau củ, tráng miệng.</w:t>
      </w:r>
    </w:p>
    <w:p w14:paraId="488E9AE4" w14:textId="77777777" w:rsidR="00447BF9" w:rsidRDefault="00735AA2">
      <w:pPr>
        <w:pStyle w:val="Heading2"/>
        <w:spacing w:before="9"/>
        <w:ind w:firstLine="262"/>
      </w:pPr>
      <w:bookmarkStart w:id="68" w:name="_Toc175730308"/>
      <w:r>
        <w:t>+ Bày bàn Á</w:t>
      </w:r>
      <w:bookmarkEnd w:id="68"/>
    </w:p>
    <w:p w14:paraId="21D90581" w14:textId="77777777" w:rsidR="00447BF9" w:rsidRDefault="00735AA2">
      <w:pPr>
        <w:pBdr>
          <w:top w:val="nil"/>
          <w:left w:val="nil"/>
          <w:bottom w:val="nil"/>
          <w:right w:val="nil"/>
          <w:between w:val="nil"/>
        </w:pBdr>
        <w:spacing w:before="143" w:line="360" w:lineRule="auto"/>
        <w:ind w:left="262" w:right="1131" w:firstLine="719"/>
        <w:jc w:val="both"/>
        <w:rPr>
          <w:color w:val="000000"/>
          <w:sz w:val="26"/>
          <w:szCs w:val="26"/>
        </w:rPr>
      </w:pPr>
      <w:r>
        <w:rPr>
          <w:color w:val="000000"/>
          <w:sz w:val="26"/>
          <w:szCs w:val="26"/>
        </w:rPr>
        <w:t>Cách bày bàn và phục vụ khách ăn Á không phức tạp lắm, hơn nữa, nhân viên phục vụ là người VN đã quen với phong tục tập quán nên cách phục vụ cũng tương đối giản đơn:</w:t>
      </w:r>
    </w:p>
    <w:p w14:paraId="1DB4F630" w14:textId="77777777" w:rsidR="00447BF9" w:rsidRDefault="00735AA2">
      <w:pPr>
        <w:spacing w:line="298" w:lineRule="auto"/>
        <w:ind w:left="982"/>
        <w:jc w:val="both"/>
        <w:rPr>
          <w:i/>
          <w:sz w:val="26"/>
          <w:szCs w:val="26"/>
        </w:rPr>
      </w:pPr>
      <w:r>
        <w:rPr>
          <w:i/>
          <w:sz w:val="26"/>
          <w:szCs w:val="26"/>
        </w:rPr>
        <w:t>Bữa ăn sáng</w:t>
      </w:r>
    </w:p>
    <w:p w14:paraId="42555E7D" w14:textId="77777777" w:rsidR="00447BF9" w:rsidRDefault="00735AA2">
      <w:pPr>
        <w:numPr>
          <w:ilvl w:val="1"/>
          <w:numId w:val="44"/>
        </w:numPr>
        <w:pBdr>
          <w:top w:val="nil"/>
          <w:left w:val="nil"/>
          <w:bottom w:val="nil"/>
          <w:right w:val="nil"/>
          <w:between w:val="nil"/>
        </w:pBdr>
        <w:tabs>
          <w:tab w:val="left" w:pos="1565"/>
        </w:tabs>
        <w:spacing w:before="149"/>
        <w:ind w:hanging="583"/>
        <w:rPr>
          <w:color w:val="000000"/>
        </w:rPr>
      </w:pPr>
      <w:r>
        <w:rPr>
          <w:color w:val="000000"/>
          <w:sz w:val="26"/>
          <w:szCs w:val="26"/>
        </w:rPr>
        <w:t>Đĩa kê, chén, khăn ăn</w:t>
      </w:r>
    </w:p>
    <w:p w14:paraId="6016AD16" w14:textId="77777777" w:rsidR="00447BF9" w:rsidRDefault="00735AA2">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Đũa</w:t>
      </w:r>
    </w:p>
    <w:p w14:paraId="60FB105D" w14:textId="77777777" w:rsidR="00447BF9" w:rsidRDefault="00735AA2">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Chén mắm</w:t>
      </w:r>
    </w:p>
    <w:p w14:paraId="1AAFA4CB" w14:textId="77777777" w:rsidR="00447BF9" w:rsidRDefault="00735AA2">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Đĩa kê thìa, thìa sứ</w:t>
      </w:r>
    </w:p>
    <w:p w14:paraId="5F51AD87" w14:textId="77777777" w:rsidR="00447BF9" w:rsidRDefault="00735AA2">
      <w:pPr>
        <w:numPr>
          <w:ilvl w:val="1"/>
          <w:numId w:val="44"/>
        </w:numPr>
        <w:pBdr>
          <w:top w:val="nil"/>
          <w:left w:val="nil"/>
          <w:bottom w:val="nil"/>
          <w:right w:val="nil"/>
          <w:between w:val="nil"/>
        </w:pBdr>
        <w:tabs>
          <w:tab w:val="left" w:pos="1565"/>
        </w:tabs>
        <w:spacing w:before="147"/>
        <w:ind w:hanging="583"/>
        <w:rPr>
          <w:color w:val="000000"/>
        </w:rPr>
      </w:pPr>
      <w:r>
        <w:rPr>
          <w:color w:val="000000"/>
          <w:sz w:val="26"/>
          <w:szCs w:val="26"/>
        </w:rPr>
        <w:t>Đĩa, tách café sữa</w:t>
      </w:r>
    </w:p>
    <w:p w14:paraId="5B7AED35" w14:textId="77777777" w:rsidR="00447BF9" w:rsidRDefault="00735AA2">
      <w:pPr>
        <w:spacing w:before="150"/>
        <w:ind w:left="982"/>
        <w:jc w:val="both"/>
        <w:rPr>
          <w:i/>
          <w:sz w:val="26"/>
          <w:szCs w:val="26"/>
        </w:rPr>
      </w:pPr>
      <w:r>
        <w:rPr>
          <w:i/>
          <w:sz w:val="26"/>
          <w:szCs w:val="26"/>
        </w:rPr>
        <w:t>Bữa ăn trưa, tối chọn món:</w:t>
      </w:r>
    </w:p>
    <w:p w14:paraId="15EAE9F1"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Đĩa kê</w:t>
      </w:r>
    </w:p>
    <w:p w14:paraId="701D744D"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Bát ăn</w:t>
      </w:r>
    </w:p>
    <w:p w14:paraId="35039F31"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Đũa</w:t>
      </w:r>
    </w:p>
    <w:p w14:paraId="66FEDFF5"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Gác đũa</w:t>
      </w:r>
    </w:p>
    <w:p w14:paraId="5AE2ACF1"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Chén nước mắm cá nhân</w:t>
      </w:r>
    </w:p>
    <w:p w14:paraId="45118BD1" w14:textId="77777777" w:rsidR="00447BF9" w:rsidRDefault="00735AA2">
      <w:pPr>
        <w:numPr>
          <w:ilvl w:val="0"/>
          <w:numId w:val="43"/>
        </w:numPr>
        <w:pBdr>
          <w:top w:val="nil"/>
          <w:left w:val="nil"/>
          <w:bottom w:val="nil"/>
          <w:right w:val="nil"/>
          <w:between w:val="nil"/>
        </w:pBdr>
        <w:tabs>
          <w:tab w:val="left" w:pos="1565"/>
        </w:tabs>
        <w:spacing w:before="147"/>
        <w:ind w:hanging="583"/>
        <w:rPr>
          <w:color w:val="000000"/>
        </w:rPr>
      </w:pPr>
      <w:r>
        <w:rPr>
          <w:color w:val="000000"/>
          <w:sz w:val="26"/>
          <w:szCs w:val="26"/>
        </w:rPr>
        <w:t>Chén kê thìa</w:t>
      </w:r>
    </w:p>
    <w:p w14:paraId="4D2DAAD7" w14:textId="77777777" w:rsidR="00447BF9" w:rsidRDefault="00735AA2">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Thìa</w:t>
      </w:r>
    </w:p>
    <w:p w14:paraId="6BFFD2BE" w14:textId="77777777" w:rsidR="00447BF9" w:rsidRDefault="00735AA2">
      <w:pPr>
        <w:pBdr>
          <w:top w:val="nil"/>
          <w:left w:val="nil"/>
          <w:bottom w:val="nil"/>
          <w:right w:val="nil"/>
          <w:between w:val="nil"/>
        </w:pBdr>
        <w:spacing w:before="150"/>
        <w:ind w:left="982"/>
        <w:jc w:val="both"/>
        <w:rPr>
          <w:color w:val="000000"/>
          <w:sz w:val="26"/>
          <w:szCs w:val="26"/>
        </w:rPr>
      </w:pPr>
      <w:r>
        <w:rPr>
          <w:color w:val="000000"/>
          <w:sz w:val="26"/>
          <w:szCs w:val="26"/>
        </w:rPr>
        <w:t>8,9. Dao, nĩa ăn tráng miệng</w:t>
      </w:r>
    </w:p>
    <w:p w14:paraId="5044BEA8" w14:textId="77777777" w:rsidR="00447BF9" w:rsidRDefault="00735AA2">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Ly bia</w:t>
      </w:r>
    </w:p>
    <w:p w14:paraId="785301C7" w14:textId="77777777" w:rsidR="00447BF9" w:rsidRDefault="00735AA2">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Ly rượu</w:t>
      </w:r>
    </w:p>
    <w:p w14:paraId="23782BD3" w14:textId="77777777" w:rsidR="00447BF9" w:rsidRDefault="00735AA2">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Khăn ăn</w:t>
      </w:r>
    </w:p>
    <w:p w14:paraId="5436134B" w14:textId="77777777" w:rsidR="00447BF9" w:rsidRDefault="00735AA2">
      <w:pPr>
        <w:pStyle w:val="Heading2"/>
        <w:ind w:firstLine="262"/>
      </w:pPr>
      <w:bookmarkStart w:id="69" w:name="_Toc175730309"/>
      <w:r>
        <w:t>+ Bày bàn ăn buffet:</w:t>
      </w:r>
      <w:bookmarkEnd w:id="69"/>
    </w:p>
    <w:p w14:paraId="398F15B0" w14:textId="77777777" w:rsidR="00447BF9" w:rsidRDefault="00735AA2">
      <w:pPr>
        <w:pBdr>
          <w:top w:val="nil"/>
          <w:left w:val="nil"/>
          <w:bottom w:val="nil"/>
          <w:right w:val="nil"/>
          <w:between w:val="nil"/>
        </w:pBdr>
        <w:spacing w:before="140" w:line="360" w:lineRule="auto"/>
        <w:ind w:left="262" w:right="1133"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Dụng cụ ăn và phục vụ: được sắp đặt sẵn trên bàn chờ, dụng cụ ăn phục vụ buffet thường đơn giản để khách có thể tự phục vụ là chính, nhưng vẫn đảm bảo có đầy đủ các dụng cụ: dao muỗng, nĩa, đĩa, khăn ăn… Món ăn được bày sẵn trên bàn,</w:t>
      </w:r>
    </w:p>
    <w:p w14:paraId="413FDAED" w14:textId="77777777" w:rsidR="00447BF9" w:rsidRDefault="00735AA2">
      <w:pPr>
        <w:pBdr>
          <w:top w:val="nil"/>
          <w:left w:val="nil"/>
          <w:bottom w:val="nil"/>
          <w:right w:val="nil"/>
          <w:between w:val="nil"/>
        </w:pBdr>
        <w:spacing w:before="71" w:line="360" w:lineRule="auto"/>
        <w:ind w:left="262" w:right="1139"/>
        <w:jc w:val="both"/>
        <w:rPr>
          <w:color w:val="000000"/>
          <w:sz w:val="26"/>
          <w:szCs w:val="26"/>
        </w:rPr>
      </w:pPr>
      <w:r>
        <w:rPr>
          <w:color w:val="000000"/>
          <w:sz w:val="26"/>
          <w:szCs w:val="26"/>
        </w:rPr>
        <w:lastRenderedPageBreak/>
        <w:t>cách trình bày rất hấp dẫn và đẹp mắt, người phục vụ có nhiệm vụ giúp đỡ khách gắp thức ăn, chỉnh sửa lại những đĩa thức ăn mà khách gắp cho gọn gàng, tiếp thêm thức ăn trên các đĩa thức ăn, ngoài ra còn phục vụ nước uống cho khách, nếu khách yêu cầu…</w:t>
      </w:r>
    </w:p>
    <w:p w14:paraId="49BE95B5" w14:textId="77777777" w:rsidR="00447BF9" w:rsidRDefault="00735AA2">
      <w:pPr>
        <w:pBdr>
          <w:top w:val="nil"/>
          <w:left w:val="nil"/>
          <w:bottom w:val="nil"/>
          <w:right w:val="nil"/>
          <w:between w:val="nil"/>
        </w:pBdr>
        <w:spacing w:before="2" w:line="360" w:lineRule="auto"/>
        <w:ind w:left="262" w:right="1132" w:firstLine="719"/>
        <w:jc w:val="both"/>
        <w:rPr>
          <w:color w:val="000000"/>
          <w:sz w:val="26"/>
          <w:szCs w:val="26"/>
        </w:rPr>
      </w:pPr>
      <w:r>
        <w:rPr>
          <w:color w:val="000000"/>
          <w:sz w:val="26"/>
          <w:szCs w:val="26"/>
        </w:rPr>
        <w:t>Khi bày bàn chú ý có các dụng cụ ăn sau: khăn ăn, dao ăn, nĩa ăn, ly uống rượu (nếu đã đặt sẵn rượu), ly uống nước, các lọ gia vị, gạt tàn…</w:t>
      </w:r>
    </w:p>
    <w:p w14:paraId="2F8211E7" w14:textId="77777777" w:rsidR="00447BF9" w:rsidRDefault="00735AA2">
      <w:pPr>
        <w:pBdr>
          <w:top w:val="nil"/>
          <w:left w:val="nil"/>
          <w:bottom w:val="nil"/>
          <w:right w:val="nil"/>
          <w:between w:val="nil"/>
        </w:pBdr>
        <w:spacing w:before="1" w:line="360" w:lineRule="auto"/>
        <w:ind w:left="262" w:right="1130" w:firstLine="719"/>
        <w:jc w:val="both"/>
        <w:rPr>
          <w:color w:val="000000"/>
          <w:sz w:val="26"/>
          <w:szCs w:val="26"/>
        </w:rPr>
      </w:pPr>
      <w:r>
        <w:rPr>
          <w:color w:val="000000"/>
          <w:sz w:val="26"/>
          <w:szCs w:val="26"/>
        </w:rPr>
        <w:t>Tiệc buffet thường được sử dụng trong trường hợp số lượng khách đông, với cách ăn này thì khách ít được quan tâm như các kiểu ăn khác, tuy nhiên, số lượng món ăn nhiều hơn nên khách có thể có được sự lựa chọn món ăn thoả mái hơn.</w:t>
      </w:r>
    </w:p>
    <w:p w14:paraId="2BF599E5" w14:textId="77777777" w:rsidR="00447BF9" w:rsidRDefault="00735AA2">
      <w:pPr>
        <w:pStyle w:val="Heading2"/>
        <w:spacing w:before="6"/>
        <w:ind w:firstLine="262"/>
      </w:pPr>
      <w:bookmarkStart w:id="70" w:name="_Toc175730310"/>
      <w:r>
        <w:t>+ Phục vụ kiểu gia đình</w:t>
      </w:r>
      <w:bookmarkEnd w:id="70"/>
    </w:p>
    <w:p w14:paraId="081DAAE8" w14:textId="77777777" w:rsidR="00447BF9" w:rsidRDefault="00735AA2">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Đây là kiểu phục vụ của Mỹ biến tướng, tất cả việc nấu nướng được thực hiện trong bếp, món ăn làm xong sẽ cho vào đĩa lớn, trang trí rồi xếp lên khay ăn, người phục vụ đặt cả khay và đĩa ăn lên bàn ăn, khách sẽ tự chuyền cho nhau và tự múc lấy phần thức ăn mà mình thích ăn.</w:t>
      </w:r>
    </w:p>
    <w:p w14:paraId="7532290C" w14:textId="77777777" w:rsidR="00447BF9" w:rsidRDefault="00735AA2">
      <w:pPr>
        <w:pBdr>
          <w:top w:val="nil"/>
          <w:left w:val="nil"/>
          <w:bottom w:val="nil"/>
          <w:right w:val="nil"/>
          <w:between w:val="nil"/>
        </w:pBdr>
        <w:spacing w:before="1" w:line="360" w:lineRule="auto"/>
        <w:ind w:left="262" w:right="1130" w:firstLine="719"/>
        <w:jc w:val="both"/>
        <w:rPr>
          <w:color w:val="000000"/>
          <w:sz w:val="26"/>
          <w:szCs w:val="26"/>
        </w:rPr>
      </w:pPr>
      <w:r>
        <w:rPr>
          <w:color w:val="000000"/>
          <w:sz w:val="26"/>
          <w:szCs w:val="26"/>
        </w:rPr>
        <w:t>Cách ăn này dễ gây ra sự lộn xộn, xáo trộn, đôi khi thức ăn rơi vãi ra bàn nhưng giảm tải được công việc cho người phục vụ rất nhiều, lúc này, công việc của người phục vụ chủ yếu là đưa ăn, tiếp thức ăn, phục vụ nước uống, đồ gia vị cần thiết cho khách.</w:t>
      </w:r>
    </w:p>
    <w:p w14:paraId="205D95FE" w14:textId="77777777" w:rsidR="00447BF9" w:rsidRDefault="00735AA2">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Cách phục vụ này có nét hay độc đáo giống kiểu ăn Á là tạo ra được không khí vui vẽ, thân mật gắn bó các thành viên trong gia đình, cùng nhau làm việc và cùng được ăn mà không phải chờ đợi để được phục vụ. Một nét riêng nữa là các dụng cụ ăn uống không bày sẵn lên bàn mà chỉ đưa ra cùng với lúc đưa khay và đĩa to có sẵn món ăn.</w:t>
      </w:r>
    </w:p>
    <w:p w14:paraId="414FE2A7" w14:textId="77777777" w:rsidR="00447BF9" w:rsidRDefault="00735AA2">
      <w:pPr>
        <w:pStyle w:val="Heading2"/>
        <w:spacing w:before="6"/>
        <w:ind w:firstLine="262"/>
      </w:pPr>
      <w:bookmarkStart w:id="71" w:name="_Toc175730311"/>
      <w:r>
        <w:t>+ Phục vụ bàn V.R.P. (Vayagueurs Representants Placiers):</w:t>
      </w:r>
      <w:bookmarkEnd w:id="71"/>
    </w:p>
    <w:p w14:paraId="30B6EF0B" w14:textId="77777777" w:rsidR="00447BF9" w:rsidRDefault="00735AA2">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Đây là loại phục vụ của nhà hàng Pháp ưu tiên dành cho những khách thương nhân, có khả năng chi trả cao, khách quen của nhà hàng. Khách V.R.P. ăn theo một loại thực đơn đặc biệt sang trọng, đắt tiền hoặc một loại thực đơn chưa có tên trong danh mục quảng cáo trong ngày. Những khách này có thể là khách quan trọng, khách</w:t>
      </w:r>
    </w:p>
    <w:p w14:paraId="74FD52AF" w14:textId="77777777" w:rsidR="00447BF9" w:rsidRDefault="00735AA2">
      <w:pPr>
        <w:pBdr>
          <w:top w:val="nil"/>
          <w:left w:val="nil"/>
          <w:bottom w:val="nil"/>
          <w:right w:val="nil"/>
          <w:between w:val="nil"/>
        </w:pBdr>
        <w:spacing w:before="2" w:line="360" w:lineRule="auto"/>
        <w:ind w:left="262" w:right="1131"/>
        <w:jc w:val="both"/>
        <w:rPr>
          <w:color w:val="000000"/>
          <w:sz w:val="26"/>
          <w:szCs w:val="26"/>
        </w:rPr>
        <w:sectPr w:rsidR="00447BF9">
          <w:pgSz w:w="11910" w:h="16840"/>
          <w:pgMar w:top="1040" w:right="0" w:bottom="1260" w:left="1440" w:header="0" w:footer="1068" w:gutter="0"/>
          <w:cols w:space="720"/>
        </w:sectPr>
      </w:pPr>
      <w:r>
        <w:rPr>
          <w:color w:val="000000"/>
          <w:sz w:val="26"/>
          <w:szCs w:val="26"/>
        </w:rPr>
        <w:t>V.I.P. nên được nhà hàng hết sức quan tâm, chiều chuộng, phong cách phục vụ phải hết sức chuyên nghiệp, nhiệt tình, thân mật vì họ có khả năng chi tiêu cao hơn những khách khác, cách phục vụ hoàn toàn như trên nhưng đặc biệt lưu ý bố trí những người</w:t>
      </w:r>
    </w:p>
    <w:p w14:paraId="3559EDAC" w14:textId="77777777" w:rsidR="00447BF9" w:rsidRDefault="00735AA2">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có kinh nghiệm trong việc phục vụ và việc bày dụng cụ bày bàn tùy thuộc vào món ăn mà khách chọn.</w:t>
      </w:r>
    </w:p>
    <w:p w14:paraId="55FFC11D" w14:textId="77777777" w:rsidR="00447BF9" w:rsidRDefault="00735AA2">
      <w:pPr>
        <w:pStyle w:val="Heading1"/>
        <w:numPr>
          <w:ilvl w:val="0"/>
          <w:numId w:val="31"/>
        </w:numPr>
        <w:tabs>
          <w:tab w:val="left" w:pos="1240"/>
        </w:tabs>
        <w:spacing w:before="9"/>
        <w:ind w:left="1240" w:hanging="258"/>
      </w:pPr>
      <w:bookmarkStart w:id="72" w:name="_Toc175730312"/>
      <w:r>
        <w:t>Quy trình đón khách:</w:t>
      </w:r>
      <w:bookmarkEnd w:id="72"/>
    </w:p>
    <w:p w14:paraId="4FA06960" w14:textId="77777777" w:rsidR="00447BF9" w:rsidRDefault="00735AA2">
      <w:pPr>
        <w:spacing w:before="142"/>
        <w:ind w:left="982"/>
        <w:jc w:val="both"/>
        <w:rPr>
          <w:i/>
          <w:sz w:val="26"/>
          <w:szCs w:val="26"/>
        </w:rPr>
      </w:pPr>
      <w:r>
        <w:rPr>
          <w:b/>
          <w:sz w:val="26"/>
          <w:szCs w:val="26"/>
        </w:rPr>
        <w:t>8.l. Phân công trách nhiệm bàn dãy</w:t>
      </w:r>
      <w:r>
        <w:rPr>
          <w:i/>
          <w:sz w:val="26"/>
          <w:szCs w:val="26"/>
        </w:rPr>
        <w:t>:</w:t>
      </w:r>
    </w:p>
    <w:p w14:paraId="57F75AAB" w14:textId="77777777" w:rsidR="00447BF9" w:rsidRDefault="00735AA2">
      <w:pPr>
        <w:pBdr>
          <w:top w:val="nil"/>
          <w:left w:val="nil"/>
          <w:bottom w:val="nil"/>
          <w:right w:val="nil"/>
          <w:between w:val="nil"/>
        </w:pBdr>
        <w:spacing w:before="150" w:line="360" w:lineRule="auto"/>
        <w:ind w:left="262" w:right="1129" w:firstLine="719"/>
        <w:jc w:val="both"/>
        <w:rPr>
          <w:color w:val="000000"/>
          <w:sz w:val="26"/>
          <w:szCs w:val="26"/>
        </w:rPr>
      </w:pPr>
      <w:r>
        <w:rPr>
          <w:color w:val="000000"/>
          <w:sz w:val="26"/>
          <w:szCs w:val="26"/>
        </w:rPr>
        <w:t>Sau khi xác định được rõ số lượng khách, phân chia bàn, dãy bàn cho khách đã đăng ký và số bàn dự trử cho khách đột xuất là giai đoạn phân công phụ trách các dẫy bàn nào theo danh sách của Maitre d’hotel thông báo. Tất nhiên sự phân công này phải được sắp xếp hợp lý cho các nhóm đặt trước và đã kê xếp xong cho các khu vực phục vụ đã định trước rải rác trong phòng ăn. Lúc này người phục vụ chỉ cần nhận các vị trí mà mình sẽ phục vụ, Tất cả các dãy bàn đã được đặt trước hoặc chưa đều mang số riêng nhưng không gắn biển mà chỉ quy ước ngầm giữa những người phục vụ với nhau qua thứ tự sắp xếp trong một dãy mà khách không biết.</w:t>
      </w:r>
    </w:p>
    <w:p w14:paraId="475E474F" w14:textId="77777777" w:rsidR="00447BF9" w:rsidRDefault="00735AA2">
      <w:pPr>
        <w:pBdr>
          <w:top w:val="nil"/>
          <w:left w:val="nil"/>
          <w:bottom w:val="nil"/>
          <w:right w:val="nil"/>
          <w:between w:val="nil"/>
        </w:pBdr>
        <w:spacing w:before="1" w:line="360" w:lineRule="auto"/>
        <w:ind w:left="262" w:right="1134" w:firstLine="719"/>
        <w:jc w:val="both"/>
        <w:rPr>
          <w:color w:val="000000"/>
          <w:sz w:val="26"/>
          <w:szCs w:val="26"/>
        </w:rPr>
      </w:pPr>
      <w:r>
        <w:rPr>
          <w:color w:val="000000"/>
          <w:sz w:val="26"/>
          <w:szCs w:val="26"/>
        </w:rPr>
        <w:t>Thông thường phòng ăn chính rất rộng, có thể chứa một số lượng lớn, hàng trăm, hàng nghìn khách, để dễ dàng cho việc phục vụ và quản lý, các nhà hàng thường chia phòng ăn thành nhiều khu vực nhỏ, trong từng khu vực lại phân chia thành nhiều dãy, mỗi dãy có từ vài chục khách trở lên, tuỳ theo diện tích phòng ăn và cách phân chia của người quản lý. Việc phân chia này sẽ giúp phân công trách nhiệm rõ ràng cho từng cá nhân hoặc từng nhóm làm việc trong khu vực đó, tránh tình trạng chồng chéo nhau, đổ lỗi cho nhau trong công việc khi xảy ra sự cố. Ngoài ra, khi phân công công việc cần gắn liền trách nhiệm và quyền lợi cho từng cá nhân, bản thân nhân viên sẽ ý thức hơn trách nhiệm công việc đang làm và tự giác hơn trong công việc của mình, như vậy sẽ phát huy được vai trò cũng như năng lực của từng nhân viên.</w:t>
      </w:r>
    </w:p>
    <w:p w14:paraId="06E27ED7" w14:textId="77777777" w:rsidR="00447BF9" w:rsidRDefault="00735AA2">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Một điều dễ nhận thấy là không phải tất cả các khu vực trong phòng ăn đều đẹp như nhau, có nơi rất thơ mộng, cũng có nơi rất buồn tẻ, do vậy, khi phân chia khu vực, thường ở những dãy tập trung nhiều khách thì nên chia cho những người phục vụ lành nghề, có nhiều kinh nghiệm để phục vụ tốt và phục vụ được nhiều bàn, ngược lại những vị trí bàn ít khách nên để nhân viên thực tập mới vào nghề phục vụ, như vậy tốc độ làm việc và áp lực công việc không nhiều, tạo cảm giác thoả mái cho cả người phục vụ lẫn khách. Ngoài ra, khi phân chia công việc người quản lý còn phải chú ý phân chia luân phiên giữa các khu vực để tránh sự nhàm chám cho nhân viên phục vụ,</w:t>
      </w:r>
    </w:p>
    <w:p w14:paraId="3A28A91D" w14:textId="77777777" w:rsidR="00447BF9" w:rsidRDefault="00735AA2">
      <w:pPr>
        <w:ind w:left="910"/>
        <w:jc w:val="both"/>
        <w:rPr>
          <w:i/>
          <w:sz w:val="26"/>
          <w:szCs w:val="26"/>
        </w:rPr>
        <w:sectPr w:rsidR="00447BF9">
          <w:pgSz w:w="11910" w:h="16840"/>
          <w:pgMar w:top="1040" w:right="0" w:bottom="1260" w:left="1440" w:header="0" w:footer="1068" w:gutter="0"/>
          <w:cols w:space="720"/>
        </w:sectPr>
      </w:pPr>
      <w:r>
        <w:rPr>
          <w:i/>
          <w:sz w:val="26"/>
          <w:szCs w:val="26"/>
        </w:rPr>
        <w:t>Kiểm tra lần cuối</w:t>
      </w:r>
    </w:p>
    <w:p w14:paraId="44ECA16A" w14:textId="77777777" w:rsidR="00447BF9" w:rsidRDefault="00735AA2">
      <w:pPr>
        <w:pBdr>
          <w:top w:val="nil"/>
          <w:left w:val="nil"/>
          <w:bottom w:val="nil"/>
          <w:right w:val="nil"/>
          <w:between w:val="nil"/>
        </w:pBdr>
        <w:spacing w:before="71" w:line="360" w:lineRule="auto"/>
        <w:ind w:left="262" w:right="1129" w:firstLine="719"/>
        <w:jc w:val="both"/>
        <w:rPr>
          <w:color w:val="000000"/>
          <w:sz w:val="26"/>
          <w:szCs w:val="26"/>
        </w:rPr>
      </w:pPr>
      <w:r>
        <w:rPr>
          <w:color w:val="000000"/>
          <w:sz w:val="26"/>
          <w:szCs w:val="26"/>
        </w:rPr>
        <w:lastRenderedPageBreak/>
        <w:t>Một việc nhỏ cuối cùng là kiểm tra lại toàn bộ quá trình chuẩn bị tại khu vực làm việc của mình: Maitre d’hotel (Manager hoặc Supervisor hoặc Captain…) kiểm tra tổng thể, Mét (Head station) khu vực kiểm tra dãy, người phục vụ (waiter, waitress) kiểm tra bàn mình phụ trách. Nội dung kiểm tra tập trung vào tiêu chuẩn đặt dụng cụ lên bàn ăn có gì thiếu, thừa, mọi thứ trên bàn đã ngay hàng thẳng lối chưa, đạt tiêu chuẩn thẫm mỹ không. Kiểm tra lại tình trạng sử dụng của hệ thống âm thanh ánh sáng, máy điều hòa, máy quạt…Nếu mọi chuyện đã quy cũ, mọi người về vị trí phục vụ của mình, sẵn sàng cho việc đón khách và người quản lý đã yên tâm phát lệnh mở cửa nhà hàng, bắt đầu đón khách.</w:t>
      </w:r>
    </w:p>
    <w:p w14:paraId="44F93E38" w14:textId="77777777" w:rsidR="00447BF9" w:rsidRDefault="00735AA2">
      <w:pPr>
        <w:pStyle w:val="Heading1"/>
        <w:spacing w:before="9"/>
        <w:ind w:firstLine="982"/>
      </w:pPr>
      <w:bookmarkStart w:id="73" w:name="_Toc175730313"/>
      <w:r>
        <w:t>8.2.</w:t>
      </w:r>
      <w:r>
        <w:rPr>
          <w:b w:val="0"/>
        </w:rPr>
        <w:t xml:space="preserve"> </w:t>
      </w:r>
      <w:r>
        <w:t>Tiếp cận khách</w:t>
      </w:r>
      <w:bookmarkEnd w:id="73"/>
    </w:p>
    <w:p w14:paraId="28D4B499" w14:textId="77777777" w:rsidR="00447BF9" w:rsidRDefault="00735AA2">
      <w:pPr>
        <w:numPr>
          <w:ilvl w:val="0"/>
          <w:numId w:val="41"/>
        </w:numPr>
        <w:pBdr>
          <w:top w:val="nil"/>
          <w:left w:val="nil"/>
          <w:bottom w:val="nil"/>
          <w:right w:val="nil"/>
          <w:between w:val="nil"/>
        </w:pBdr>
        <w:tabs>
          <w:tab w:val="left" w:pos="1240"/>
        </w:tabs>
        <w:spacing w:before="143"/>
        <w:ind w:left="1240" w:hanging="258"/>
        <w:jc w:val="both"/>
        <w:rPr>
          <w:color w:val="000000"/>
        </w:rPr>
      </w:pPr>
      <w:r>
        <w:rPr>
          <w:i/>
          <w:color w:val="000000"/>
          <w:sz w:val="26"/>
          <w:szCs w:val="26"/>
        </w:rPr>
        <w:t>Chào đón và sắp xếp chỗ</w:t>
      </w:r>
    </w:p>
    <w:p w14:paraId="03212BA6" w14:textId="77777777" w:rsidR="00447BF9" w:rsidRDefault="00735AA2">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Khách đến nhà hàng thì bộ phận lễ tân sẽ là người đầu tiên chào đón khách, tuy nhiên, với nhóm khách đầu tiên vào nhà hàng, thì có thể là giám đốc, người quản lý hoặc Maite d’hotel sẽ là người chào đón với nụ cười rạng rỡ, niềm nở, chào hỏi lịch sự. Đây có thể là nhóm khách đặt chỗ trước mà cũng có thể là khách lẻ bên ngoài, dù là ai thì với tư cách là chủ nhà cũng cần vui vẽ, ân cần nhằm tạo ấn tượng ban đầu đối với khách, phải tạo cho khách cảm giác thân thiện, thỏa mái, lịch sự và phải thể hiện được lòng hiếu khách.</w:t>
      </w:r>
    </w:p>
    <w:p w14:paraId="2A943F85" w14:textId="77777777" w:rsidR="00447BF9" w:rsidRDefault="00735AA2">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Nếu là khách đã đặt chỗ trước, Maitre d’hotel sẽ dẫn khách tới bàn ăn đã chuẩn bị trước, nếu là khách đột xuất thì tùy theo thành phần khách có thể dẫn khách đến những bàn trống phù hợp với số lượng. Là một cặp nam nữ, nên mời khách vào bàn đôi, ở những vị trí lãng mạng, nếu là nhóm đông, nên sắp ở những phòng riêng hay vào tận cùng phòng lớn để khỏi làm phiền những khách khác…hỏi xem khách đã hài lòng với chỗ ngồi của mình chưa, có cần thay đổi chỗ ngồi không? Sau đó kéo ghế mời khách ngồi trước khi trình thực đơn.</w:t>
      </w:r>
    </w:p>
    <w:p w14:paraId="14559E59" w14:textId="77777777" w:rsidR="00447BF9" w:rsidRDefault="00735AA2">
      <w:pPr>
        <w:numPr>
          <w:ilvl w:val="0"/>
          <w:numId w:val="41"/>
        </w:numPr>
        <w:pBdr>
          <w:top w:val="nil"/>
          <w:left w:val="nil"/>
          <w:bottom w:val="nil"/>
          <w:right w:val="nil"/>
          <w:between w:val="nil"/>
        </w:pBdr>
        <w:tabs>
          <w:tab w:val="left" w:pos="1239"/>
        </w:tabs>
        <w:ind w:left="1239" w:hanging="258"/>
        <w:jc w:val="both"/>
        <w:rPr>
          <w:color w:val="000000"/>
        </w:rPr>
      </w:pPr>
      <w:r>
        <w:rPr>
          <w:i/>
          <w:color w:val="000000"/>
          <w:sz w:val="26"/>
          <w:szCs w:val="26"/>
        </w:rPr>
        <w:t>Order và lấy Order:</w:t>
      </w:r>
    </w:p>
    <w:p w14:paraId="33A87C52" w14:textId="77777777" w:rsidR="00447BF9" w:rsidRDefault="00735AA2">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Khách đến gọi thức ăn đồ uống tại nhà hàng, khách sạn thuật ngữ tiếng Pháp gọi là commande còn thuật ngữ tiếng Anh gọi là order, khi sắp xếp cho khách ngồi ổn định xong thì có thể hỏi khách về yêu cầu ăn uống, hoặc order đồ ăn thức uống.</w:t>
      </w:r>
    </w:p>
    <w:p w14:paraId="61B63446" w14:textId="77777777" w:rsidR="00447BF9" w:rsidRDefault="00735AA2">
      <w:pPr>
        <w:pBdr>
          <w:top w:val="nil"/>
          <w:left w:val="nil"/>
          <w:bottom w:val="nil"/>
          <w:right w:val="nil"/>
          <w:between w:val="nil"/>
        </w:pBdr>
        <w:spacing w:line="360" w:lineRule="auto"/>
        <w:ind w:left="262" w:right="1139" w:firstLine="719"/>
        <w:jc w:val="both"/>
        <w:rPr>
          <w:color w:val="000000"/>
          <w:sz w:val="26"/>
          <w:szCs w:val="26"/>
        </w:rPr>
        <w:sectPr w:rsidR="00447BF9">
          <w:pgSz w:w="11910" w:h="16840"/>
          <w:pgMar w:top="1040" w:right="0" w:bottom="1260" w:left="1440" w:header="0" w:footer="1068" w:gutter="0"/>
          <w:cols w:space="720"/>
        </w:sectPr>
      </w:pPr>
      <w:r>
        <w:rPr>
          <w:i/>
          <w:color w:val="000000"/>
          <w:sz w:val="26"/>
          <w:szCs w:val="26"/>
        </w:rPr>
        <w:t>Đối tượng lấy order</w:t>
      </w:r>
      <w:r>
        <w:rPr>
          <w:color w:val="000000"/>
          <w:sz w:val="26"/>
          <w:szCs w:val="26"/>
        </w:rPr>
        <w:t>: Đối tượng lấy order có thể là khách lẻ, khách đoàn hoặc cũng có thể là người đại diện cho đoàn khách, nhóm khách.</w:t>
      </w:r>
    </w:p>
    <w:p w14:paraId="26003D25" w14:textId="77777777" w:rsidR="00447BF9" w:rsidRDefault="00735AA2">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Một số trường hợp khách vào nhà hàng tự tìm lấy chổ ngồi thích hợp với mình, khi khách đã ổn định chổ ngồi, nhân viên phục vụ mang thực đơn đến trình cho khách xem, trong lúc này có thể giới thiệu với khách những món ăn đặc biệt của nhà hàng có trong thực đơn. Đợi khoảng vài phút cho khách suy nghĩ và lựa chọn, trong trường hợp khách vân phân chưa biết chọn món nào thì người phục vụ phải nhanh ý gợi ý ngay cho khách những món chính để khách có thể vừa ăn vừa suy nghĩ tiếp. Với những món ăn mà khách thắc mắc thì người phục vụ phải nhanh chóng giải thích cho khách hiểu. Có một số trường hợp là nhóm khách mà người đại diện, trưởng đoàn hoặc người đứng ra chiêu đãi không muốn chọn món hay phát ngôn thay cho bạn bè hoặc khách mời, lúc này người phục vụ phải hỏi từng khách bắt đầu từ người đại diện, tiếp theo là người ngồi bên cạnh người đại diện, trưởng đoàn theo chiều ngược chiều quay của kim đồng hồ.</w:t>
      </w:r>
    </w:p>
    <w:p w14:paraId="72367481" w14:textId="77777777" w:rsidR="00447BF9" w:rsidRDefault="00735AA2">
      <w:pPr>
        <w:pBdr>
          <w:top w:val="nil"/>
          <w:left w:val="nil"/>
          <w:bottom w:val="nil"/>
          <w:right w:val="nil"/>
          <w:between w:val="nil"/>
        </w:pBdr>
        <w:spacing w:before="3" w:line="360" w:lineRule="auto"/>
        <w:ind w:left="262" w:right="1128" w:firstLine="719"/>
        <w:jc w:val="both"/>
        <w:rPr>
          <w:color w:val="000000"/>
          <w:sz w:val="26"/>
          <w:szCs w:val="26"/>
        </w:rPr>
      </w:pPr>
      <w:r>
        <w:rPr>
          <w:color w:val="000000"/>
          <w:sz w:val="26"/>
          <w:szCs w:val="26"/>
        </w:rPr>
        <w:t>Cần chú ý ghi nhớ đặc điểm của nhóm khách: ghi ngay từ người đầu tiên gọi món, chỉ sử dụng phương pháp này khi ghi nhớ lên tờ rơi hoặc giấy nháp của người phục vụ chứ không được để khách thấy, không ghi trên hóa đơn, giấy order paper (captain paper) hoặc ghi nhớ bằng cách khoanh tròn số ghế của người đầu tiên gọi món, số ghế cũng chỉ được hiểu ngầm giữa những người phục vụ với nhau.</w:t>
      </w:r>
    </w:p>
    <w:p w14:paraId="2E205E51"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i/>
          <w:color w:val="000000"/>
          <w:sz w:val="26"/>
          <w:szCs w:val="26"/>
        </w:rPr>
        <w:t xml:space="preserve">Lấy order: </w:t>
      </w:r>
      <w:r>
        <w:rPr>
          <w:color w:val="000000"/>
          <w:sz w:val="26"/>
          <w:szCs w:val="26"/>
        </w:rPr>
        <w:t>người thực hiện công việc này có thể là Maitre d’hote chính hoặc phụ, là trưởng dãy, trưởng nhóm phục vụ hoặc có khi là người phục vụ có kinh nghiệm, được trao dồi kỹ về tâm lý và khẩu vị ăn uống của khách.</w:t>
      </w:r>
    </w:p>
    <w:p w14:paraId="2ACF212B" w14:textId="77777777" w:rsidR="00447BF9" w:rsidRDefault="00735AA2">
      <w:pPr>
        <w:pBdr>
          <w:top w:val="nil"/>
          <w:left w:val="nil"/>
          <w:bottom w:val="nil"/>
          <w:right w:val="nil"/>
          <w:between w:val="nil"/>
        </w:pBdr>
        <w:spacing w:before="1" w:line="360" w:lineRule="auto"/>
        <w:ind w:left="262" w:right="1128"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Khi lấy order, người phục vụ phải đứng thẳng lưng kề bên khách đang trong tư thế ngồi, đứng hơi chếch về phía trái khách, không nên cúi lom khom và cũng không tì tay lên bàn hay ghế để viết mà quyển sổ phải luôn trong lòng tay của khách. Order phải được ghi rõ ràng, không nên viết tắt, con số rõ ràng dễ đọc. Có thể lấy order nước trước khi gọi, trừ bữa ăn Âu (khách sẽ gọi thức uống sau khi gọi món ăn cho phù hợp với món ăn). Khách có thể gọi món ăn tùy thích không theo một trật tự nào, có thể gọi lung tung, nhưng người phục vụ phải biết sắp xếp theo hệ thống, theo trình tự nhất định giống bữa ăn Á hoặc ăn Âu, tức là bắt đầu là món khai vị, món súp đến các món nhập bữa...Order phải được ghi đầy đủ, chi tiết nên người lấy order phải hỏi khách thật chi tiết như: món ăn có cay hay không? thích chín vừa hay chín kỹ, rượu thì có cần phải ướp lạnh không? có cần thêm đá không...</w:t>
      </w:r>
    </w:p>
    <w:p w14:paraId="67383CFE" w14:textId="77777777" w:rsidR="00447BF9" w:rsidRDefault="00735AA2">
      <w:pPr>
        <w:pBdr>
          <w:top w:val="nil"/>
          <w:left w:val="nil"/>
          <w:bottom w:val="nil"/>
          <w:right w:val="nil"/>
          <w:between w:val="nil"/>
        </w:pBdr>
        <w:spacing w:before="71" w:line="360" w:lineRule="auto"/>
        <w:ind w:left="262" w:right="1133" w:firstLine="719"/>
        <w:jc w:val="both"/>
        <w:rPr>
          <w:color w:val="000000"/>
          <w:sz w:val="26"/>
          <w:szCs w:val="26"/>
        </w:rPr>
      </w:pPr>
      <w:r>
        <w:rPr>
          <w:color w:val="000000"/>
          <w:sz w:val="26"/>
          <w:szCs w:val="26"/>
        </w:rPr>
        <w:lastRenderedPageBreak/>
        <w:t>Kết thúc phần nhận order người phục vụ cần nhắc lại lệnh gọi món ăn cho khách để xác nhận lại một lần nữa những món ăn mà khách đã gọi, chú ý về số lượng và những yêu cầu kèm theo trước khi chuyển giao order cho bộ phận bếp.</w:t>
      </w:r>
    </w:p>
    <w:p w14:paraId="7388DC53" w14:textId="77777777" w:rsidR="00447BF9" w:rsidRDefault="00735AA2">
      <w:pPr>
        <w:pBdr>
          <w:top w:val="nil"/>
          <w:left w:val="nil"/>
          <w:bottom w:val="nil"/>
          <w:right w:val="nil"/>
          <w:between w:val="nil"/>
        </w:pBdr>
        <w:spacing w:before="2" w:line="360" w:lineRule="auto"/>
        <w:ind w:left="262" w:right="1135" w:firstLine="719"/>
        <w:jc w:val="both"/>
        <w:rPr>
          <w:color w:val="000000"/>
          <w:sz w:val="26"/>
          <w:szCs w:val="26"/>
        </w:rPr>
      </w:pPr>
      <w:r>
        <w:rPr>
          <w:color w:val="000000"/>
          <w:sz w:val="26"/>
          <w:szCs w:val="26"/>
        </w:rPr>
        <w:t>Nội dung chính của việc lấy order có thể là các món ăn mà cũng có thể là thức uống, do đó sau khi trình thực đơn ăn và lấy order các món ăn, người phục vụ có thể gởi kèm thực đơn uống, trong lúc ăn có thể có uống các loại rượu uống phù hợp với món ăn cũng có thể là bia, do đó, song song với việc chuyển order món ăn cho bộ phận bếp chuẩn bị nấu nướng các món ăn là chuyển order nước cho bộ phận bar chuẩn bị thức uống cho khách, do vậy, người phục vụ phải lấy order cả thức ăn và đồ uống cho khách.</w:t>
      </w:r>
    </w:p>
    <w:p w14:paraId="64794640" w14:textId="77777777" w:rsidR="00447BF9" w:rsidRDefault="00735AA2">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Khi lấy order, người phục vụ cũng cần chú ý đến đặc điểm nhận dạng của từng vị khách để khỏi phục vụ nhầm khi đưa ăn. Đối với khách lẻ, cần phải ghi số bàn phục vụ để tránh đưa nhầm sang bàn khác.</w:t>
      </w:r>
    </w:p>
    <w:p w14:paraId="1B88E6E2" w14:textId="77777777" w:rsidR="00447BF9" w:rsidRDefault="00735AA2">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Ngoài ra, người order còn có nhiệm vụ thông báo cho bộ phận thâu ngân hoặc chuyển một liên order paper cho thâu ngân để làm cơ sở thanh toán tiền cho khách. Nhà bàn cũng phải giữa lại một liên order để đối chiếu số lượng, chất lượng món ăn, đồ uống sau khi bếp chế biến hay bar pha chế có đúng với yêu cầu không, như vậy việc quản sẽ dễ dàng hơn. Ngoài ra, liên order còn là cơ sở để bộ phận bếp, bar trừ hàng, bộ phận kế toán đối chiếu kiểm tra tình trạng xuất nhập hàng của kho.</w:t>
      </w:r>
    </w:p>
    <w:p w14:paraId="6E0E3993" w14:textId="77777777" w:rsidR="00447BF9" w:rsidRDefault="00735AA2">
      <w:pPr>
        <w:numPr>
          <w:ilvl w:val="0"/>
          <w:numId w:val="41"/>
        </w:numPr>
        <w:pBdr>
          <w:top w:val="nil"/>
          <w:left w:val="nil"/>
          <w:bottom w:val="nil"/>
          <w:right w:val="nil"/>
          <w:between w:val="nil"/>
        </w:pBdr>
        <w:tabs>
          <w:tab w:val="left" w:pos="1224"/>
        </w:tabs>
        <w:ind w:left="1224" w:hanging="242"/>
        <w:jc w:val="both"/>
        <w:rPr>
          <w:color w:val="000000"/>
        </w:rPr>
      </w:pPr>
      <w:r>
        <w:rPr>
          <w:i/>
          <w:color w:val="000000"/>
          <w:sz w:val="26"/>
          <w:szCs w:val="26"/>
        </w:rPr>
        <w:t>Trao đổi thêm với khách:</w:t>
      </w:r>
    </w:p>
    <w:p w14:paraId="32C3B590" w14:textId="77777777" w:rsidR="00447BF9" w:rsidRDefault="00735AA2">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Ngoài việc lấy order, giới thiệu các món ăn có ở nhà hàng, người phục cũng có thể trao đổi thêm với khách về một số đề tài xung quanh việc ăn uống, phục vụ…nên trao đổi ngắn gọn, vui vẻ và phải biết dừng đúng lúc.</w:t>
      </w:r>
    </w:p>
    <w:p w14:paraId="19192437" w14:textId="77777777" w:rsidR="00447BF9" w:rsidRDefault="00735AA2">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Trao đổi thêm với khách là thể hiện sự quan tâm, lòng hiếu khách, sự thân thiện của nhân viên nhà hàng đối với khách, ngoài ra, nhân viên còn có thể nắm bắt được tâm tư, nguyện vọng, mong muốn của khách để từ đó có thể thỏa mãn tốt hơn nhu cầu ngày càng cao của khách.</w:t>
      </w:r>
    </w:p>
    <w:p w14:paraId="748F0FB8" w14:textId="77777777" w:rsidR="00447BF9" w:rsidRDefault="00735AA2">
      <w:pPr>
        <w:numPr>
          <w:ilvl w:val="0"/>
          <w:numId w:val="41"/>
        </w:numPr>
        <w:pBdr>
          <w:top w:val="nil"/>
          <w:left w:val="nil"/>
          <w:bottom w:val="nil"/>
          <w:right w:val="nil"/>
          <w:between w:val="nil"/>
        </w:pBdr>
        <w:tabs>
          <w:tab w:val="left" w:pos="1239"/>
        </w:tabs>
        <w:spacing w:before="1"/>
        <w:ind w:left="1239" w:hanging="258"/>
        <w:jc w:val="both"/>
        <w:rPr>
          <w:color w:val="000000"/>
        </w:rPr>
      </w:pPr>
      <w:r>
        <w:rPr>
          <w:i/>
          <w:color w:val="000000"/>
          <w:sz w:val="26"/>
          <w:szCs w:val="26"/>
        </w:rPr>
        <w:t>Chuyển giao order cho nhà bếp, bar:</w:t>
      </w:r>
    </w:p>
    <w:p w14:paraId="2F5AF976" w14:textId="77777777" w:rsidR="00447BF9" w:rsidRDefault="00735AA2">
      <w:pPr>
        <w:pBdr>
          <w:top w:val="nil"/>
          <w:left w:val="nil"/>
          <w:bottom w:val="nil"/>
          <w:right w:val="nil"/>
          <w:between w:val="nil"/>
        </w:pBdr>
        <w:spacing w:before="150" w:line="360" w:lineRule="auto"/>
        <w:ind w:left="262" w:right="1133"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Tùy theo điều kiện, quy mô và cách thức hoạt động, phong cách phục vụ của từng nhà hàng mà việc chuyển giao order hàng sẽ diễn ra như thế nào, có rất nhiều cách để thông báo yêu cầu đặt ăn của khách với bộ phận bếp. Có thể người phục vụ sẽ báo miệng trực tiếp món ăn khách gọi với nhà bếp để bếp trưởng ghi lại. An toàn hơn</w:t>
      </w:r>
    </w:p>
    <w:p w14:paraId="5020E1D5" w14:textId="77777777" w:rsidR="00447BF9" w:rsidRDefault="00735AA2">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thì chuyển tờ giấy order vào cho nhà bếp, hiện đại hơn có thể dùng hệ thống order bằng máy, bộ đàm.</w:t>
      </w:r>
    </w:p>
    <w:p w14:paraId="18848A8A" w14:textId="77777777" w:rsidR="00447BF9" w:rsidRDefault="00735AA2">
      <w:pPr>
        <w:numPr>
          <w:ilvl w:val="0"/>
          <w:numId w:val="41"/>
        </w:numPr>
        <w:pBdr>
          <w:top w:val="nil"/>
          <w:left w:val="nil"/>
          <w:bottom w:val="nil"/>
          <w:right w:val="nil"/>
          <w:between w:val="nil"/>
        </w:pBdr>
        <w:tabs>
          <w:tab w:val="left" w:pos="1225"/>
        </w:tabs>
        <w:spacing w:before="1"/>
        <w:ind w:left="1225" w:hanging="242"/>
        <w:jc w:val="both"/>
        <w:rPr>
          <w:color w:val="000000"/>
        </w:rPr>
      </w:pPr>
      <w:r>
        <w:rPr>
          <w:i/>
          <w:color w:val="000000"/>
          <w:sz w:val="26"/>
          <w:szCs w:val="26"/>
        </w:rPr>
        <w:t>Nhận món ăn trong bếp:</w:t>
      </w:r>
    </w:p>
    <w:p w14:paraId="2FC381A9" w14:textId="77777777" w:rsidR="00447BF9" w:rsidRDefault="00735AA2">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Khi bếp chế biến xong thì nhanh chóng báo cho bộ phận bàn vào nhận thức ăn mang ra cho khách, cũng có rất nhiều cách để chuyển món ăn đến người phục vụ, cách đơn giản nhất là bếp trưởng báo miệng cho người phục vụ hoặc có thể dùng chuông, đồng hồ có đèn báo hiệu trước của nhà bếp, mỗi số trên đồng hồ được mật định cho một nhân viên phục vụ nhất định, hoặc cho một dãy bàn nhất định, cách hiện đại hơn là sử dụng bộ đàm, mỗi nhân viên mang một máy phone điện tử nằm trong vùng sóng.</w:t>
      </w:r>
    </w:p>
    <w:p w14:paraId="7A520CB4" w14:textId="77777777" w:rsidR="00447BF9" w:rsidRDefault="00735AA2">
      <w:pPr>
        <w:pStyle w:val="Heading1"/>
        <w:spacing w:before="7"/>
        <w:ind w:firstLine="982"/>
      </w:pPr>
      <w:bookmarkStart w:id="74" w:name="_Toc175730314"/>
      <w:r>
        <w:t>8.3. Chính thức phục vụ</w:t>
      </w:r>
      <w:bookmarkEnd w:id="74"/>
    </w:p>
    <w:p w14:paraId="38BE4D34" w14:textId="77777777" w:rsidR="00447BF9" w:rsidRDefault="00735AA2">
      <w:pPr>
        <w:pBdr>
          <w:top w:val="nil"/>
          <w:left w:val="nil"/>
          <w:bottom w:val="nil"/>
          <w:right w:val="nil"/>
          <w:between w:val="nil"/>
        </w:pBdr>
        <w:spacing w:before="143" w:line="360" w:lineRule="auto"/>
        <w:ind w:left="262" w:right="1138" w:firstLine="719"/>
        <w:jc w:val="both"/>
        <w:rPr>
          <w:color w:val="000000"/>
          <w:sz w:val="26"/>
          <w:szCs w:val="26"/>
        </w:rPr>
      </w:pPr>
      <w:r>
        <w:rPr>
          <w:color w:val="000000"/>
          <w:sz w:val="26"/>
          <w:szCs w:val="26"/>
        </w:rPr>
        <w:t>Phục vụ khách ăn uống nghĩa là mang thức ăn, đồ uống ra bàn cho khách qua ứng dụng các quy trình công nghệ của nhà bàn, là sự quan tâm chăm sóc đồng thời các nhu cầu khác nhau của khách trong suốt bữa ăn.</w:t>
      </w:r>
    </w:p>
    <w:p w14:paraId="77A48872" w14:textId="77777777" w:rsidR="00447BF9" w:rsidRDefault="00735AA2">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Công đoạn này quyết định đến sự thành công hay thất bại trong việc đánh giá mức chất lượng phục vụ và dịch vụ của nhà hàng cũng như người phục vụ bàn. Nó đòi hỏi đội ngũ nhân viên phục vụ phải điêu luyện trong cách đi đứng, ứng xử và trong các thao tác kỹ thuật đối với từng tình huống cụ thể, cách thức phục vụ tuỳ thuộc vào kiểu phục vụ và kiểu bày bàn (đặt ăn) của khách.</w:t>
      </w:r>
    </w:p>
    <w:p w14:paraId="7E138555" w14:textId="77777777" w:rsidR="00447BF9" w:rsidRDefault="00735AA2">
      <w:pPr>
        <w:pBdr>
          <w:top w:val="nil"/>
          <w:left w:val="nil"/>
          <w:bottom w:val="nil"/>
          <w:right w:val="nil"/>
          <w:between w:val="nil"/>
        </w:pBdr>
        <w:spacing w:line="299" w:lineRule="auto"/>
        <w:ind w:left="982"/>
        <w:jc w:val="both"/>
        <w:rPr>
          <w:color w:val="000000"/>
          <w:sz w:val="26"/>
          <w:szCs w:val="26"/>
        </w:rPr>
      </w:pPr>
      <w:r>
        <w:rPr>
          <w:color w:val="000000"/>
          <w:sz w:val="26"/>
          <w:szCs w:val="26"/>
        </w:rPr>
        <w:t>Khi đi vào thực tế phục vụ, nhân viên nhà hàng chú ý các điểm chung sau:</w:t>
      </w:r>
    </w:p>
    <w:p w14:paraId="4DEEFAE6" w14:textId="77777777" w:rsidR="00447BF9" w:rsidRDefault="00735AA2">
      <w:pPr>
        <w:pBdr>
          <w:top w:val="nil"/>
          <w:left w:val="nil"/>
          <w:bottom w:val="nil"/>
          <w:right w:val="nil"/>
          <w:between w:val="nil"/>
        </w:pBdr>
        <w:spacing w:before="150" w:line="360" w:lineRule="auto"/>
        <w:ind w:left="262" w:right="1134" w:firstLine="719"/>
        <w:jc w:val="both"/>
        <w:rPr>
          <w:color w:val="000000"/>
          <w:sz w:val="26"/>
          <w:szCs w:val="26"/>
        </w:rPr>
      </w:pPr>
      <w:r>
        <w:rPr>
          <w:color w:val="000000"/>
          <w:sz w:val="26"/>
          <w:szCs w:val="26"/>
        </w:rPr>
        <w:t>Hướng đưa ăn: khi phục vụ khách ăn nguyên khay, nguyên xúc thì bưng và đưa ăn về phái bên trái khách, còn nếu phục vụ theo đĩa, theo khẩu phần từng người thì đưa ăn về phía phải, tương tự cách đưa thức uống cũng đưa về phía phải.</w:t>
      </w:r>
    </w:p>
    <w:p w14:paraId="641C2E7B"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Các món ăn nóng phải phục vụ thật nóng, kịp thời, có thể sấy đĩa ăn trước khi dọn món,</w:t>
      </w:r>
    </w:p>
    <w:p w14:paraId="2830183A" w14:textId="77777777" w:rsidR="00447BF9" w:rsidRDefault="00735AA2">
      <w:pPr>
        <w:pBdr>
          <w:top w:val="nil"/>
          <w:left w:val="nil"/>
          <w:bottom w:val="nil"/>
          <w:right w:val="nil"/>
          <w:between w:val="nil"/>
        </w:pBdr>
        <w:spacing w:line="360" w:lineRule="auto"/>
        <w:ind w:left="262" w:right="1137" w:firstLine="719"/>
        <w:jc w:val="both"/>
        <w:rPr>
          <w:color w:val="000000"/>
          <w:sz w:val="26"/>
          <w:szCs w:val="26"/>
        </w:rPr>
      </w:pPr>
      <w:r>
        <w:rPr>
          <w:color w:val="000000"/>
          <w:sz w:val="26"/>
          <w:szCs w:val="26"/>
        </w:rPr>
        <w:t>Cách rót rượu: sẽ được học kỹ hơn trong chương tổ chức phục vụ bar, điểm chung ở đây là rượu cũng được rót phía bên phải khách. Chủ tiệc sẽ thử rượu trước khi rót cho khách. Trong lúc phục vụ khách ăn uống, có những khoảng thời gian khách dừng lại nói chuyện, trao đổi hoặc nghĩ giải lao, những lúc như vậy, khách thường sử dụng các tín hiệu để báo cho bộ phận phục vụ biết, khi khách ăn xong món (có thể dựa vào các tín hiệu dựa của dụng cụ ăn) để thay dụng cụ ăn mới cho món tiếp theo</w:t>
      </w:r>
    </w:p>
    <w:p w14:paraId="581E1FFE" w14:textId="77777777" w:rsidR="00447BF9" w:rsidRDefault="00735AA2">
      <w:pPr>
        <w:pBdr>
          <w:top w:val="nil"/>
          <w:left w:val="nil"/>
          <w:bottom w:val="nil"/>
          <w:right w:val="nil"/>
          <w:between w:val="nil"/>
        </w:pBdr>
        <w:spacing w:line="360" w:lineRule="auto"/>
        <w:ind w:left="262" w:right="1138"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Khi rút đĩa thức ăn thừa hoặc đĩa ăn khách đã dùng xong thì rút về phía bên trái của khách, chú ý, dùng khăn phủi sạch vụn bánh mì hoặc vét dơ trên bàn.</w:t>
      </w:r>
    </w:p>
    <w:p w14:paraId="16BE3296" w14:textId="77777777" w:rsidR="00447BF9" w:rsidRDefault="00735AA2">
      <w:pPr>
        <w:pBdr>
          <w:top w:val="nil"/>
          <w:left w:val="nil"/>
          <w:bottom w:val="nil"/>
          <w:right w:val="nil"/>
          <w:between w:val="nil"/>
        </w:pBdr>
        <w:spacing w:before="71" w:line="360" w:lineRule="auto"/>
        <w:ind w:left="262" w:right="1134" w:firstLine="719"/>
        <w:jc w:val="both"/>
        <w:rPr>
          <w:color w:val="000000"/>
          <w:sz w:val="26"/>
          <w:szCs w:val="26"/>
        </w:rPr>
      </w:pPr>
      <w:r>
        <w:rPr>
          <w:color w:val="000000"/>
          <w:sz w:val="26"/>
          <w:szCs w:val="26"/>
        </w:rPr>
        <w:lastRenderedPageBreak/>
        <w:t>Nếu khăn bàn bẩn, nhân viên phải lịch sự xin phép khách thay khăn bàn mới (sử dụng kỹ thuật thay khăn bàn khi có khách)</w:t>
      </w:r>
    </w:p>
    <w:p w14:paraId="19A759C5" w14:textId="77777777" w:rsidR="00447BF9" w:rsidRDefault="00735AA2">
      <w:pPr>
        <w:pBdr>
          <w:top w:val="nil"/>
          <w:left w:val="nil"/>
          <w:bottom w:val="nil"/>
          <w:right w:val="nil"/>
          <w:between w:val="nil"/>
        </w:pBdr>
        <w:spacing w:before="1"/>
        <w:ind w:left="982"/>
        <w:jc w:val="both"/>
        <w:rPr>
          <w:color w:val="000000"/>
          <w:sz w:val="26"/>
          <w:szCs w:val="26"/>
        </w:rPr>
      </w:pPr>
      <w:r>
        <w:rPr>
          <w:color w:val="000000"/>
          <w:sz w:val="26"/>
          <w:szCs w:val="26"/>
        </w:rPr>
        <w:t>Ngoài ra, nhân viên còn chú ý một số cách phục vụ thông thường khác:</w:t>
      </w:r>
    </w:p>
    <w:p w14:paraId="442B93A9" w14:textId="77777777" w:rsidR="00447BF9" w:rsidRDefault="00735AA2">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Cách phục vụ bàn ăn Á: thông thường bữa ăn Á được phục vụ theo mâm, tuy nhiên trong nhà hàng khách sạn các món ăn không nhất thiết phải bày hết lên bàn như trong gia đình, các món ăn sẽ được đưa ra theo từng phần, mỗi phần có bao nhiêu món thì có thể đưa ra hết cùng lúc, không cần phải đợi đến hết các món ăn mới đưa món tiếp theo, trình tự món ăn theo như trình tự bữa ăn Á. Trước khi dọn món tráng miệng phải chú ý rút hết các bát đĩa đựng thức ăn còn dỡ dang, dụng cụ ăn vào bên trong để tiếp tục phục vụ món tráng miệng.</w:t>
      </w:r>
    </w:p>
    <w:p w14:paraId="56CCA3F8" w14:textId="77777777" w:rsidR="00447BF9" w:rsidRDefault="00735AA2">
      <w:pPr>
        <w:pBdr>
          <w:top w:val="nil"/>
          <w:left w:val="nil"/>
          <w:bottom w:val="nil"/>
          <w:right w:val="nil"/>
          <w:between w:val="nil"/>
        </w:pBdr>
        <w:spacing w:before="1" w:line="360" w:lineRule="auto"/>
        <w:ind w:left="262" w:right="1129" w:firstLine="719"/>
        <w:jc w:val="both"/>
        <w:rPr>
          <w:color w:val="000000"/>
          <w:sz w:val="26"/>
          <w:szCs w:val="26"/>
        </w:rPr>
      </w:pPr>
      <w:r>
        <w:rPr>
          <w:color w:val="000000"/>
          <w:sz w:val="26"/>
          <w:szCs w:val="26"/>
        </w:rPr>
        <w:t>Phục vụ ăn chọn món: cách phục vụ hoàn toàn giống với cách phục vụ chung, nghĩa là hướng đưa ăn, cách rót rượu, đặt đĩa, rút đĩa, thay dụng cụ ăn không khác gì những cách phục vụ khác. Người phục vụ ít phải quan tâm đến trình tự ăn món của khách, vì món ăn tự chọn không nhiều thiếu phần mục trong cấu trúc bữa ăn.</w:t>
      </w:r>
    </w:p>
    <w:p w14:paraId="03BB3850" w14:textId="77777777" w:rsidR="00447BF9" w:rsidRDefault="00735AA2">
      <w:pPr>
        <w:pBdr>
          <w:top w:val="nil"/>
          <w:left w:val="nil"/>
          <w:bottom w:val="nil"/>
          <w:right w:val="nil"/>
          <w:between w:val="nil"/>
        </w:pBdr>
        <w:spacing w:before="1" w:line="360" w:lineRule="auto"/>
        <w:ind w:left="262" w:right="1129" w:firstLine="719"/>
        <w:jc w:val="both"/>
        <w:rPr>
          <w:color w:val="000000"/>
          <w:sz w:val="26"/>
          <w:szCs w:val="26"/>
        </w:rPr>
      </w:pPr>
      <w:r>
        <w:rPr>
          <w:color w:val="000000"/>
          <w:sz w:val="26"/>
          <w:szCs w:val="26"/>
        </w:rPr>
        <w:t>Phục vụ bàn ăn Âu: một số món ăn Âu có kèm bánh mì và bơ, do vậy, nhân viên nhà hàng sẽ đặt trước lên bàn cho khách, trình tự và cơ cấu bữa ăn Âu rất nghiêm ngặt, do vậy, khi phục vụ chú ý đưa ăn đúng món, đúng khách, đặc biệt, bữa ăn của khách Pháp có thể kéo dài, do vậy, cần phục vụ chu đáo mới mong đáp ứng và thỏa mãn nhu cầu của khách.</w:t>
      </w:r>
    </w:p>
    <w:p w14:paraId="406C1906" w14:textId="77777777" w:rsidR="00447BF9" w:rsidRDefault="00735AA2">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Phong cách phục vụ: tất cả khách hàng vào nhà hàng đều có tâm lý muốn được phục vụ nhanh, gọn, không phải chờ đợi lâu, các món ăn phải được đưa ra đúng theo yêu cầu, món ăn phải phục vụ nóng, có món còn bốc hơi, phục vụ đúng món, đúng bàn, đúng khách. Trong lúc phục vụ cần chú ý ưu tiên cho những người lớn tuổi, phụ nữ và trẻ em trước, không nên đứng quá xa cũng không nên đúng quá gần làm cho khách mất tự nhiên và khó chịu, chú ý quan tâm chăm sóc và thoả mãn những yêu cầu và đòi hỏi chính đáng của khách, đặc biệt quan tâm giúp đỡ những khách gặp khó khăn, khuyết tật…</w:t>
      </w:r>
    </w:p>
    <w:p w14:paraId="0E08CB5B" w14:textId="77777777" w:rsidR="00447BF9" w:rsidRDefault="00735AA2">
      <w:pPr>
        <w:pBdr>
          <w:top w:val="nil"/>
          <w:left w:val="nil"/>
          <w:bottom w:val="nil"/>
          <w:right w:val="nil"/>
          <w:between w:val="nil"/>
        </w:pBdr>
        <w:spacing w:before="1" w:line="360" w:lineRule="auto"/>
        <w:ind w:left="262" w:right="1129" w:firstLine="719"/>
        <w:jc w:val="both"/>
        <w:rPr>
          <w:color w:val="000000"/>
          <w:sz w:val="26"/>
          <w:szCs w:val="26"/>
        </w:rPr>
        <w:sectPr w:rsidR="00447BF9">
          <w:pgSz w:w="11910" w:h="16840"/>
          <w:pgMar w:top="1040" w:right="0" w:bottom="1260" w:left="1440" w:header="0" w:footer="1068" w:gutter="0"/>
          <w:cols w:space="720"/>
        </w:sectPr>
      </w:pPr>
      <w:r>
        <w:rPr>
          <w:b/>
          <w:i/>
          <w:color w:val="000000"/>
          <w:sz w:val="26"/>
          <w:szCs w:val="26"/>
        </w:rPr>
        <w:t xml:space="preserve">Ăn theo bữa: </w:t>
      </w:r>
      <w:r>
        <w:rPr>
          <w:color w:val="000000"/>
          <w:sz w:val="26"/>
          <w:szCs w:val="26"/>
        </w:rPr>
        <w:t>khách ăn bữa tạo nhiều điều kiện thuận lợi hơn cho nhà hàng từ khâu chế biến lẫn khâu phục vụ. Ngay từ khi khách bước vào nhà hàng, nhân viên phục vụ đã biết trước khách sẽ được ăn món gì trong thực đơn, thực đơn đặt trước, khách không có quyền thay đổi thay lựa chọn món, giá cả bữa ăn đã được quy định</w:t>
      </w:r>
    </w:p>
    <w:p w14:paraId="026E232D" w14:textId="77777777" w:rsidR="00447BF9" w:rsidRDefault="00735AA2">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trước theo giá khảo sát. Giá này có nhiều hạng từ thấp đến cao và được đặt tên riêng để phân biệt, đôi khi có kèm theo cả nước uống.</w:t>
      </w:r>
    </w:p>
    <w:p w14:paraId="564822E7" w14:textId="77777777" w:rsidR="00447BF9" w:rsidRDefault="00735AA2">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Lúc này người phục vụ sẽ bỏ qua giai đoạn tiếp cận khách để lấy order thức ăn, người phục vụ chỉ lấy order nước uống, bước này cũng có thể được bỏ qua nếu khách đã đặt nước uống, người phục vụ chỉ đi vào phục vụ ăn uống cho khách ngay, quá trình phục vụ đã được rút ngắn đi một công đoạn, các món ăn trong loại thực đơn hầu hết đã được chế biến trước chỉ cần hâm nóng là có thể mang lên phục vụ khách, tăng thêm khả năng phục vụ nhanh, phục vụ nóng là những yêu cầu mà khách mong đợi nhất.</w:t>
      </w:r>
    </w:p>
    <w:p w14:paraId="286FE28C"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Phục vụ khách ăn bữa khác với việc phục vụ khách ăn chọn món, món ăn tự chọn thường được bày sẵn trên đĩa trong bếp nhưng khách đoàn ăn bữa thì được trình bày trên khay, người phục vụ bưng mâm ăn đến bàn và chia cho khách. Như vậy cách phục vụ đã chuyển sang kiểu Nga, kiểu Pháp nên cách bày bàn cũng theo kiểu Nga, Pháp mà không theo kiểu Mỹ.</w:t>
      </w:r>
    </w:p>
    <w:p w14:paraId="6752CB2E" w14:textId="77777777" w:rsidR="00447BF9" w:rsidRDefault="00735AA2">
      <w:pPr>
        <w:pBdr>
          <w:top w:val="nil"/>
          <w:left w:val="nil"/>
          <w:bottom w:val="nil"/>
          <w:right w:val="nil"/>
          <w:between w:val="nil"/>
        </w:pBdr>
        <w:spacing w:before="3" w:line="360" w:lineRule="auto"/>
        <w:ind w:left="262" w:right="1137" w:firstLine="719"/>
        <w:jc w:val="both"/>
        <w:rPr>
          <w:color w:val="000000"/>
          <w:sz w:val="26"/>
          <w:szCs w:val="26"/>
        </w:rPr>
      </w:pPr>
      <w:r>
        <w:rPr>
          <w:color w:val="000000"/>
          <w:sz w:val="26"/>
          <w:szCs w:val="26"/>
        </w:rPr>
        <w:t>Dụng cụ ăn tuỳ thuộc vào món ăn và thực đơn mà khách yêu cầu. Vị trí bày bàn ăn giống kiểu chọn món. Phong cách phhục vụ nói chung là luôn phải quan tâm chú ý đến khách, phục vụ nhanh, món ăn nóng, đủ tiêu chuẩn, ăn nóng, sạch.</w:t>
      </w:r>
    </w:p>
    <w:p w14:paraId="6E4997FF"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b/>
          <w:i/>
          <w:color w:val="000000"/>
          <w:sz w:val="26"/>
          <w:szCs w:val="26"/>
        </w:rPr>
        <w:t xml:space="preserve">Thanh toán: </w:t>
      </w:r>
      <w:r>
        <w:rPr>
          <w:color w:val="000000"/>
          <w:sz w:val="26"/>
          <w:szCs w:val="26"/>
        </w:rPr>
        <w:t>khách yêu cầu thanh toán phải nhanh chóng làm hoá đơn cho khách không để khách phải đợi chờ lâu, muốn làm hóa đơn nhanh, trước hết, người viết order phải ghi rõ ràng và chuyển giao cho thâu ngân ngay sau khi khách gọi xong món ăn. Thâu ngân viên có thể làm hóa đơn tạm tính cho đến thời điểm nhân viên đưa captain order, khi có yêu cầu thanh toán, nhanh chóng kiểm tra và bổ sung thêm những yêu cầu mới nhất (nếu có). Trước khi trao hóa đơn cho khách, người có trách nhiệm phải kiểm tra lại hóa đơn: món ăn, đơn giá, số lượng, tổng thanh toán…và phải đưa ngay cho khách khi đã có hóa đơn, không để khách phải chờ lâu.</w:t>
      </w:r>
    </w:p>
    <w:p w14:paraId="18590E3F"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Có hai cách trao hoá đơn cho khách, úp tờ hoá đơn lên đĩa nhỏ, cám ơn khách rồi rút lui ra khỏi bàn khách để khách tự đến bàn thâu ngân thanh toán, cách khác là đặt ngửa tờ hoá đơn trên đĩa và trao cho khách, khách chủ trì sẽ thanh toán thẳng cho người phục vụ, sau đó phục vụ mang lại cho bộ phận thâu ngân, tiền thừa cũng được để trên đĩa hoặc khay mang trả khách.</w:t>
      </w:r>
    </w:p>
    <w:p w14:paraId="2B843D10" w14:textId="77777777" w:rsidR="00447BF9" w:rsidRDefault="00735AA2">
      <w:pPr>
        <w:pBdr>
          <w:top w:val="nil"/>
          <w:left w:val="nil"/>
          <w:bottom w:val="nil"/>
          <w:right w:val="nil"/>
          <w:between w:val="nil"/>
        </w:pBdr>
        <w:spacing w:line="360" w:lineRule="auto"/>
        <w:ind w:left="262" w:right="1136"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Nếu là nhà hàng trong khách sạn, khách chỉ cần ký vào bill ăn để chuyển cho bộ phận lễ tân làm hóa đơn thanh toán.</w:t>
      </w:r>
    </w:p>
    <w:p w14:paraId="0B274ECE" w14:textId="77777777" w:rsidR="00447BF9" w:rsidRDefault="00735AA2">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Khi khách cho tiền boa, típ phải lễ phép cám ơn, không được gợi ý nhắc nhở khách hay tỏ ý chê tiền boa ít.</w:t>
      </w:r>
    </w:p>
    <w:p w14:paraId="7E06ECF4" w14:textId="77777777" w:rsidR="00447BF9" w:rsidRDefault="00735AA2">
      <w:pPr>
        <w:pStyle w:val="Heading1"/>
        <w:spacing w:before="9"/>
        <w:ind w:firstLine="982"/>
        <w:jc w:val="left"/>
      </w:pPr>
      <w:bookmarkStart w:id="75" w:name="_Toc175730315"/>
      <w:r>
        <w:t>Câu hỏi ôn tập</w:t>
      </w:r>
      <w:bookmarkEnd w:id="75"/>
    </w:p>
    <w:p w14:paraId="6ABD4EB7" w14:textId="77777777" w:rsidR="00447BF9" w:rsidRDefault="00735AA2">
      <w:pPr>
        <w:pBdr>
          <w:top w:val="nil"/>
          <w:left w:val="nil"/>
          <w:bottom w:val="nil"/>
          <w:right w:val="nil"/>
          <w:between w:val="nil"/>
        </w:pBdr>
        <w:spacing w:before="142" w:line="360" w:lineRule="auto"/>
        <w:ind w:left="982" w:right="3023"/>
        <w:rPr>
          <w:color w:val="000000"/>
          <w:sz w:val="26"/>
          <w:szCs w:val="26"/>
        </w:rPr>
        <w:sectPr w:rsidR="00447BF9">
          <w:pgSz w:w="11910" w:h="16840"/>
          <w:pgMar w:top="1040" w:right="0" w:bottom="1260" w:left="1440" w:header="0" w:footer="1068" w:gutter="0"/>
          <w:cols w:space="720"/>
        </w:sectPr>
      </w:pPr>
      <w:r>
        <w:rPr>
          <w:color w:val="000000"/>
          <w:sz w:val="26"/>
          <w:szCs w:val="26"/>
        </w:rPr>
        <w:t>Câu 1. Trình bày quy trình phục vụ ăn uống theo thực đơn? Câu 2. Trình bày quy trình phục vụ ăn Âu, Á?</w:t>
      </w:r>
    </w:p>
    <w:p w14:paraId="7B81A8E7" w14:textId="77777777" w:rsidR="00447BF9" w:rsidRDefault="00735AA2">
      <w:pPr>
        <w:pStyle w:val="Heading1"/>
        <w:spacing w:before="59"/>
        <w:ind w:right="869"/>
        <w:jc w:val="center"/>
      </w:pPr>
      <w:bookmarkStart w:id="76" w:name="_Toc175730316"/>
      <w:r>
        <w:lastRenderedPageBreak/>
        <w:t>BÀI 5. KIẾN THỨC VỀ TỔ CHỨC PHỤC VỤ CÁC LOẠI TIỆC</w:t>
      </w:r>
      <w:bookmarkEnd w:id="76"/>
    </w:p>
    <w:p w14:paraId="3839B1BC" w14:textId="77777777" w:rsidR="00447BF9" w:rsidRDefault="00447BF9">
      <w:pPr>
        <w:spacing w:before="61"/>
        <w:ind w:right="149"/>
        <w:jc w:val="center"/>
        <w:rPr>
          <w:b/>
          <w:sz w:val="26"/>
          <w:szCs w:val="26"/>
        </w:rPr>
      </w:pPr>
    </w:p>
    <w:p w14:paraId="1864510A" w14:textId="77777777" w:rsidR="00447BF9" w:rsidRDefault="00735AA2">
      <w:pPr>
        <w:spacing w:before="150"/>
        <w:ind w:left="982"/>
        <w:jc w:val="both"/>
        <w:rPr>
          <w:b/>
          <w:sz w:val="26"/>
          <w:szCs w:val="26"/>
        </w:rPr>
      </w:pPr>
      <w:r>
        <w:rPr>
          <w:b/>
          <w:sz w:val="26"/>
          <w:szCs w:val="26"/>
        </w:rPr>
        <w:t>Giới thiệu</w:t>
      </w:r>
    </w:p>
    <w:p w14:paraId="5B85BB02" w14:textId="77777777" w:rsidR="00447BF9" w:rsidRDefault="00735AA2">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Trong bài này, người học sẽ được trang bị khả năng nhận biết, thông hiểu và vận dụng được 1 số kiến thức cơ bản về tổ chức phục vụ các loại tiệc, khái niệm và phân loại tiệc, nguyên tắc tổ chức tiệc, tính chất, đặc điểm, cách đặt bàn và phục vụ.</w:t>
      </w:r>
    </w:p>
    <w:p w14:paraId="3464156B" w14:textId="77777777" w:rsidR="00447BF9" w:rsidRDefault="00735AA2">
      <w:pPr>
        <w:pStyle w:val="Heading1"/>
        <w:spacing w:before="6"/>
        <w:ind w:firstLine="982"/>
      </w:pPr>
      <w:bookmarkStart w:id="77" w:name="_Toc175730317"/>
      <w:r>
        <w:t>Mục tiêu</w:t>
      </w:r>
      <w:bookmarkEnd w:id="77"/>
    </w:p>
    <w:p w14:paraId="7E966D9A" w14:textId="77777777" w:rsidR="00447BF9" w:rsidRDefault="00735AA2">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Học xong bài này, người học có khả năng nhận biết, thông hiểu và vận dụng được 1 số kiến thức cơ bản về tổ chức phục vụ các loại tiệc, khái niệm và phân loại tiệc, nguyên tắc tổ chức tiệc, tính chất, đặc điểm, cách đặt bàn và phục vụ.</w:t>
      </w:r>
    </w:p>
    <w:p w14:paraId="6BF7B4F0" w14:textId="77777777" w:rsidR="00447BF9" w:rsidRDefault="00735AA2">
      <w:pPr>
        <w:pStyle w:val="Heading1"/>
        <w:spacing w:before="9"/>
        <w:ind w:firstLine="982"/>
      </w:pPr>
      <w:bookmarkStart w:id="78" w:name="_Toc175730318"/>
      <w:r>
        <w:t>Nội dung</w:t>
      </w:r>
      <w:bookmarkEnd w:id="78"/>
    </w:p>
    <w:p w14:paraId="18E54F1B" w14:textId="77777777" w:rsidR="00447BF9" w:rsidRDefault="00735AA2">
      <w:pPr>
        <w:pStyle w:val="Heading1"/>
        <w:numPr>
          <w:ilvl w:val="0"/>
          <w:numId w:val="40"/>
        </w:numPr>
        <w:tabs>
          <w:tab w:val="left" w:pos="1195"/>
        </w:tabs>
        <w:spacing w:before="152"/>
        <w:ind w:left="1195" w:hanging="212"/>
      </w:pPr>
      <w:bookmarkStart w:id="79" w:name="_Toc175730319"/>
      <w:r>
        <w:t>Khái niệm và phân loại tiệc</w:t>
      </w:r>
      <w:bookmarkEnd w:id="79"/>
    </w:p>
    <w:p w14:paraId="30187249" w14:textId="77777777" w:rsidR="00447BF9" w:rsidRDefault="00447BF9">
      <w:pPr>
        <w:pBdr>
          <w:top w:val="nil"/>
          <w:left w:val="nil"/>
          <w:bottom w:val="nil"/>
          <w:right w:val="nil"/>
          <w:between w:val="nil"/>
        </w:pBdr>
        <w:spacing w:before="99"/>
        <w:rPr>
          <w:b/>
          <w:color w:val="000000"/>
          <w:sz w:val="26"/>
          <w:szCs w:val="26"/>
        </w:rPr>
      </w:pPr>
    </w:p>
    <w:p w14:paraId="34E52C31" w14:textId="77777777" w:rsidR="00447BF9" w:rsidRDefault="00735AA2">
      <w:pPr>
        <w:numPr>
          <w:ilvl w:val="1"/>
          <w:numId w:val="40"/>
        </w:numPr>
        <w:pBdr>
          <w:top w:val="nil"/>
          <w:left w:val="nil"/>
          <w:bottom w:val="nil"/>
          <w:right w:val="nil"/>
          <w:between w:val="nil"/>
        </w:pBdr>
        <w:tabs>
          <w:tab w:val="left" w:pos="1424"/>
        </w:tabs>
        <w:ind w:left="1424" w:hanging="442"/>
        <w:rPr>
          <w:rFonts w:ascii="Arial" w:eastAsia="Arial" w:hAnsi="Arial" w:cs="Arial"/>
          <w:color w:val="000000"/>
          <w:sz w:val="26"/>
          <w:szCs w:val="26"/>
        </w:rPr>
      </w:pPr>
      <w:r>
        <w:rPr>
          <w:rFonts w:ascii="Arial" w:eastAsia="Arial" w:hAnsi="Arial" w:cs="Arial"/>
          <w:color w:val="000000"/>
          <w:sz w:val="26"/>
          <w:szCs w:val="26"/>
        </w:rPr>
        <w:t>Khái niệm</w:t>
      </w:r>
    </w:p>
    <w:p w14:paraId="56DD2D30" w14:textId="77777777" w:rsidR="00447BF9" w:rsidRDefault="00735AA2">
      <w:pPr>
        <w:pBdr>
          <w:top w:val="nil"/>
          <w:left w:val="nil"/>
          <w:bottom w:val="nil"/>
          <w:right w:val="nil"/>
          <w:between w:val="nil"/>
        </w:pBdr>
        <w:spacing w:before="67" w:line="360" w:lineRule="auto"/>
        <w:ind w:left="262" w:right="1130" w:firstLine="719"/>
        <w:jc w:val="both"/>
        <w:rPr>
          <w:color w:val="000000"/>
          <w:sz w:val="26"/>
          <w:szCs w:val="26"/>
        </w:rPr>
      </w:pPr>
      <w:r>
        <w:rPr>
          <w:color w:val="000000"/>
          <w:sz w:val="26"/>
          <w:szCs w:val="26"/>
        </w:rPr>
        <w:t>Tiệc là một loại hình phục vụ ăn uống đặc biệt, có ý nghĩa rõ ràng, nơi mọi người gặp gỡ hoặc là những buổi đặc biệt với nghi lễ trang trọng, được tổ chức và phục vụ với những dạng khác nhau.</w:t>
      </w:r>
    </w:p>
    <w:p w14:paraId="7E1B7F06" w14:textId="77777777" w:rsidR="00447BF9" w:rsidRDefault="00735AA2">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Tiệc là bữa ăn long trọng và thịnh soạn để tiếp khách, chiêu đãi bạn bè hoặc vì một mục đích nào đó.</w:t>
      </w:r>
    </w:p>
    <w:p w14:paraId="7FE4FB4B" w14:textId="77777777" w:rsidR="00447BF9" w:rsidRDefault="00735AA2">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Về bản chất, tiệc và cổ là một nhưng tiệc và cổ có một số điểm khác nhau, ngoài việc lập thực đơn khác nhau thì hình thức tổ chức, tính chất, mục đích của tiệc và cổ cũng khác nhau. Tiệc nghiêng về chiêu đãi nên thường vui vẽ, náo nhiệt còn cổ mang tính tâm linh, nghiêm trang do vậy, tuỳ theo mục đích có thể tổ chức nhiều loại tiệc khác nhau. Tuy nhiên, dù tổ chức tiệc vì mục đích gì thì phần trang trí tiệc cũng đóng vai trò quan trọng không thể thiếu được, đặc biệt phần tổ chức là cách sắp xếp bàn ghế, bố trí cơ sở vật chất kỹ thuật, dụng cụ ăn uống…đủ với số lượng khách.</w:t>
      </w:r>
    </w:p>
    <w:p w14:paraId="0E895EAA" w14:textId="77777777" w:rsidR="00447BF9" w:rsidRDefault="00735AA2">
      <w:pPr>
        <w:numPr>
          <w:ilvl w:val="1"/>
          <w:numId w:val="39"/>
        </w:numPr>
        <w:pBdr>
          <w:top w:val="nil"/>
          <w:left w:val="nil"/>
          <w:bottom w:val="nil"/>
          <w:right w:val="nil"/>
          <w:between w:val="nil"/>
        </w:pBdr>
        <w:tabs>
          <w:tab w:val="left" w:pos="707"/>
        </w:tabs>
        <w:spacing w:before="252"/>
        <w:ind w:left="707" w:hanging="445"/>
        <w:rPr>
          <w:color w:val="000000"/>
        </w:rPr>
      </w:pPr>
      <w:r>
        <w:rPr>
          <w:rFonts w:ascii="Arial" w:eastAsia="Arial" w:hAnsi="Arial" w:cs="Arial"/>
          <w:color w:val="000000"/>
          <w:sz w:val="26"/>
          <w:szCs w:val="26"/>
        </w:rPr>
        <w:t>Phân loại tiệc</w:t>
      </w:r>
    </w:p>
    <w:p w14:paraId="47016152" w14:textId="77777777" w:rsidR="00447BF9" w:rsidRDefault="00735AA2">
      <w:pPr>
        <w:pStyle w:val="Heading1"/>
        <w:numPr>
          <w:ilvl w:val="2"/>
          <w:numId w:val="39"/>
        </w:numPr>
        <w:tabs>
          <w:tab w:val="left" w:pos="1559"/>
        </w:tabs>
        <w:spacing w:before="74"/>
        <w:ind w:left="1559" w:hanging="577"/>
      </w:pPr>
      <w:bookmarkStart w:id="80" w:name="_Toc175730320"/>
      <w:r>
        <w:t>Căn cứ vào tính chất tiệc</w:t>
      </w:r>
      <w:bookmarkEnd w:id="80"/>
    </w:p>
    <w:p w14:paraId="1AFF5E28" w14:textId="77777777" w:rsidR="00447BF9" w:rsidRDefault="00735AA2">
      <w:pPr>
        <w:pBdr>
          <w:top w:val="nil"/>
          <w:left w:val="nil"/>
          <w:bottom w:val="nil"/>
          <w:right w:val="nil"/>
          <w:between w:val="nil"/>
        </w:pBdr>
        <w:spacing w:before="143" w:line="360" w:lineRule="auto"/>
        <w:ind w:left="262" w:right="1132" w:firstLine="719"/>
        <w:jc w:val="both"/>
        <w:rPr>
          <w:color w:val="000000"/>
          <w:sz w:val="26"/>
          <w:szCs w:val="26"/>
        </w:rPr>
        <w:sectPr w:rsidR="00447BF9">
          <w:pgSz w:w="11910" w:h="16840"/>
          <w:pgMar w:top="1060" w:right="0" w:bottom="1260" w:left="1440" w:header="0" w:footer="1068" w:gutter="0"/>
          <w:cols w:space="720"/>
        </w:sectPr>
      </w:pPr>
      <w:r>
        <w:rPr>
          <w:color w:val="000000"/>
          <w:sz w:val="26"/>
          <w:szCs w:val="26"/>
        </w:rPr>
        <w:t>Thông thường chủng loại tiệc được căn cứ chủ yếu vào tính chất phục vụ tiệc và được chia ra làm hai loại: tiệc ngồi và tiệc đứng. Tuy hai loại tiệc này có những yêu cầu, mục đích riêng, hoặc đặc điểm riêng gần như đối lập nhau, song cả hai đều quan</w:t>
      </w:r>
    </w:p>
    <w:p w14:paraId="51CBF66D" w14:textId="77777777" w:rsidR="00447BF9" w:rsidRDefault="00735AA2">
      <w:pPr>
        <w:pBdr>
          <w:top w:val="nil"/>
          <w:left w:val="nil"/>
          <w:bottom w:val="nil"/>
          <w:right w:val="nil"/>
          <w:between w:val="nil"/>
        </w:pBdr>
        <w:spacing w:before="71" w:line="360" w:lineRule="auto"/>
        <w:ind w:left="262" w:right="1117"/>
        <w:rPr>
          <w:color w:val="000000"/>
          <w:sz w:val="26"/>
          <w:szCs w:val="26"/>
        </w:rPr>
      </w:pPr>
      <w:r>
        <w:rPr>
          <w:color w:val="000000"/>
          <w:sz w:val="26"/>
          <w:szCs w:val="26"/>
        </w:rPr>
        <w:lastRenderedPageBreak/>
        <w:t>trọng và long trọng như nhau, không phân biệt số lượng khách tham dự hay thời gian phục vụ. Có thể phân biệt hai loại tiệc này như sau:</w:t>
      </w:r>
    </w:p>
    <w:p w14:paraId="18B9A1E5" w14:textId="77777777" w:rsidR="00447BF9" w:rsidRDefault="00735AA2">
      <w:pPr>
        <w:numPr>
          <w:ilvl w:val="0"/>
          <w:numId w:val="49"/>
        </w:numPr>
        <w:pBdr>
          <w:top w:val="nil"/>
          <w:left w:val="nil"/>
          <w:bottom w:val="nil"/>
          <w:right w:val="nil"/>
          <w:between w:val="nil"/>
        </w:pBdr>
        <w:tabs>
          <w:tab w:val="left" w:pos="520"/>
        </w:tabs>
        <w:spacing w:before="1"/>
        <w:ind w:left="520" w:hanging="258"/>
        <w:rPr>
          <w:color w:val="000000"/>
        </w:rPr>
      </w:pPr>
      <w:r>
        <w:rPr>
          <w:i/>
          <w:color w:val="000000"/>
          <w:sz w:val="26"/>
          <w:szCs w:val="26"/>
        </w:rPr>
        <w:t>Tiệc ngồi:</w:t>
      </w:r>
    </w:p>
    <w:p w14:paraId="2484900E"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Số lượng khách mời thường hạn chế</w:t>
      </w:r>
    </w:p>
    <w:p w14:paraId="0C9735F7"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Khách mời thường có chỗ dành riêng trong bàn tiệc</w:t>
      </w:r>
    </w:p>
    <w:p w14:paraId="1FFE0625"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Khách tham dự hầu hết đã quen biết nhau</w:t>
      </w:r>
    </w:p>
    <w:p w14:paraId="6F3E82DE"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Không khí bữa tiệc thân mật, đầm ấm, cởi mở</w:t>
      </w:r>
    </w:p>
    <w:p w14:paraId="4C2F7F26" w14:textId="77777777" w:rsidR="00447BF9" w:rsidRDefault="00735AA2">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Thực đơn trong bữa tiệc thường là những món mặn, nhiều món ăn nóng, các loại rượu ngon</w:t>
      </w:r>
    </w:p>
    <w:p w14:paraId="552DC26C" w14:textId="77777777" w:rsidR="00447BF9" w:rsidRDefault="00735AA2">
      <w:pPr>
        <w:pBdr>
          <w:top w:val="nil"/>
          <w:left w:val="nil"/>
          <w:bottom w:val="nil"/>
          <w:right w:val="nil"/>
          <w:between w:val="nil"/>
        </w:pBdr>
        <w:spacing w:before="4"/>
        <w:ind w:left="982"/>
        <w:rPr>
          <w:color w:val="000000"/>
          <w:sz w:val="26"/>
          <w:szCs w:val="26"/>
        </w:rPr>
      </w:pPr>
      <w:r>
        <w:rPr>
          <w:color w:val="000000"/>
          <w:sz w:val="26"/>
          <w:szCs w:val="26"/>
        </w:rPr>
        <w:t>+ Khách được quan tâm phục vụ chu đáo</w:t>
      </w:r>
    </w:p>
    <w:p w14:paraId="57889F78"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Thời gian có thể kéo dài đôi chút</w:t>
      </w:r>
    </w:p>
    <w:p w14:paraId="2F5AB090"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Khách được quan tâm chăm sóc kỹ, phục vụ chu đáo</w:t>
      </w:r>
    </w:p>
    <w:p w14:paraId="4534425A"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Phong cách ăn uống lịch sự theo trình tự thực đơn</w:t>
      </w:r>
    </w:p>
    <w:p w14:paraId="00E25FD3" w14:textId="77777777" w:rsidR="00447BF9" w:rsidRDefault="00735AA2">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 Trước khi chính thức vào tiệc, khách có thể được mời rượu khai vị ở phòng chờ hoặc phòng khách.</w:t>
      </w:r>
    </w:p>
    <w:p w14:paraId="0782CF10" w14:textId="77777777" w:rsidR="00447BF9" w:rsidRDefault="00735AA2">
      <w:pPr>
        <w:numPr>
          <w:ilvl w:val="0"/>
          <w:numId w:val="49"/>
        </w:numPr>
        <w:pBdr>
          <w:top w:val="nil"/>
          <w:left w:val="nil"/>
          <w:bottom w:val="nil"/>
          <w:right w:val="nil"/>
          <w:between w:val="nil"/>
        </w:pBdr>
        <w:tabs>
          <w:tab w:val="left" w:pos="520"/>
        </w:tabs>
        <w:spacing w:line="297" w:lineRule="auto"/>
        <w:ind w:left="520" w:hanging="258"/>
        <w:rPr>
          <w:color w:val="000000"/>
        </w:rPr>
      </w:pPr>
      <w:r>
        <w:rPr>
          <w:i/>
          <w:color w:val="000000"/>
          <w:sz w:val="26"/>
          <w:szCs w:val="26"/>
        </w:rPr>
        <w:t>Tiệc đứng:</w:t>
      </w:r>
    </w:p>
    <w:p w14:paraId="404E4F23" w14:textId="77777777" w:rsidR="00447BF9" w:rsidRDefault="00735AA2">
      <w:pPr>
        <w:pBdr>
          <w:top w:val="nil"/>
          <w:left w:val="nil"/>
          <w:bottom w:val="nil"/>
          <w:right w:val="nil"/>
          <w:between w:val="nil"/>
        </w:pBdr>
        <w:spacing w:before="150"/>
        <w:ind w:left="982"/>
        <w:jc w:val="both"/>
        <w:rPr>
          <w:color w:val="000000"/>
          <w:sz w:val="26"/>
          <w:szCs w:val="26"/>
        </w:rPr>
      </w:pPr>
      <w:r>
        <w:rPr>
          <w:color w:val="000000"/>
          <w:sz w:val="26"/>
          <w:szCs w:val="26"/>
        </w:rPr>
        <w:t>+ Số lượng khách mời thường đông, có khi rất đông</w:t>
      </w:r>
    </w:p>
    <w:p w14:paraId="173ECB25" w14:textId="77777777" w:rsidR="00447BF9" w:rsidRDefault="00735AA2">
      <w:pPr>
        <w:pBdr>
          <w:top w:val="nil"/>
          <w:left w:val="nil"/>
          <w:bottom w:val="nil"/>
          <w:right w:val="nil"/>
          <w:between w:val="nil"/>
        </w:pBdr>
        <w:spacing w:before="149" w:line="360" w:lineRule="auto"/>
        <w:ind w:left="262" w:right="1136" w:firstLine="719"/>
        <w:jc w:val="both"/>
        <w:rPr>
          <w:color w:val="000000"/>
          <w:sz w:val="26"/>
          <w:szCs w:val="26"/>
        </w:rPr>
      </w:pPr>
      <w:r>
        <w:rPr>
          <w:color w:val="000000"/>
          <w:sz w:val="26"/>
          <w:szCs w:val="26"/>
        </w:rPr>
        <w:t>+ Khách mời không có chỗ ngồi riêng, đi lại tự do, ăn uống tuỳ ý, vừa đứng vừa bàn tán, trao đổi với nhau thoả mái,</w:t>
      </w:r>
    </w:p>
    <w:p w14:paraId="5F0408EE" w14:textId="77777777" w:rsidR="00447BF9" w:rsidRDefault="00735AA2">
      <w:pPr>
        <w:pBdr>
          <w:top w:val="nil"/>
          <w:left w:val="nil"/>
          <w:bottom w:val="nil"/>
          <w:right w:val="nil"/>
          <w:between w:val="nil"/>
        </w:pBdr>
        <w:spacing w:before="1"/>
        <w:ind w:left="982"/>
        <w:jc w:val="both"/>
        <w:rPr>
          <w:color w:val="000000"/>
          <w:sz w:val="26"/>
          <w:szCs w:val="26"/>
        </w:rPr>
      </w:pPr>
      <w:r>
        <w:rPr>
          <w:color w:val="000000"/>
          <w:sz w:val="26"/>
          <w:szCs w:val="26"/>
        </w:rPr>
        <w:t>+ Chỗ ngồi không phân biệt ngôi thứ</w:t>
      </w:r>
    </w:p>
    <w:p w14:paraId="38D77F08" w14:textId="77777777" w:rsidR="00447BF9" w:rsidRDefault="00735AA2">
      <w:pPr>
        <w:pBdr>
          <w:top w:val="nil"/>
          <w:left w:val="nil"/>
          <w:bottom w:val="nil"/>
          <w:right w:val="nil"/>
          <w:between w:val="nil"/>
        </w:pBdr>
        <w:spacing w:before="150" w:line="360" w:lineRule="auto"/>
        <w:ind w:left="262" w:right="1142" w:firstLine="719"/>
        <w:jc w:val="both"/>
        <w:rPr>
          <w:color w:val="000000"/>
          <w:sz w:val="26"/>
          <w:szCs w:val="26"/>
        </w:rPr>
      </w:pPr>
      <w:r>
        <w:rPr>
          <w:color w:val="000000"/>
          <w:sz w:val="26"/>
          <w:szCs w:val="26"/>
        </w:rPr>
        <w:t>+ Khách tham dự hầu như đã quen biết nhau theo từng nhóm nhỏ, trò chuyện tự nhiên không lệ thuộc vào một chủ đề nhất định,</w:t>
      </w:r>
    </w:p>
    <w:p w14:paraId="3E313750" w14:textId="77777777" w:rsidR="00447BF9" w:rsidRDefault="00735AA2">
      <w:pPr>
        <w:pBdr>
          <w:top w:val="nil"/>
          <w:left w:val="nil"/>
          <w:bottom w:val="nil"/>
          <w:right w:val="nil"/>
          <w:between w:val="nil"/>
        </w:pBdr>
        <w:spacing w:line="297" w:lineRule="auto"/>
        <w:ind w:left="982"/>
        <w:jc w:val="both"/>
        <w:rPr>
          <w:color w:val="000000"/>
          <w:sz w:val="26"/>
          <w:szCs w:val="26"/>
        </w:rPr>
      </w:pPr>
      <w:r>
        <w:rPr>
          <w:color w:val="000000"/>
          <w:sz w:val="26"/>
          <w:szCs w:val="26"/>
        </w:rPr>
        <w:t>+ Không khí bữa tiệc huyên náo nhưng cởi mở, thoả mái</w:t>
      </w:r>
    </w:p>
    <w:p w14:paraId="0123D700" w14:textId="77777777" w:rsidR="00447BF9" w:rsidRDefault="00735AA2">
      <w:pPr>
        <w:pBdr>
          <w:top w:val="nil"/>
          <w:left w:val="nil"/>
          <w:bottom w:val="nil"/>
          <w:right w:val="nil"/>
          <w:between w:val="nil"/>
        </w:pBdr>
        <w:spacing w:before="150" w:line="360" w:lineRule="auto"/>
        <w:ind w:left="262" w:right="1142" w:firstLine="719"/>
        <w:jc w:val="both"/>
        <w:rPr>
          <w:color w:val="000000"/>
          <w:sz w:val="26"/>
          <w:szCs w:val="26"/>
        </w:rPr>
      </w:pPr>
      <w:r>
        <w:rPr>
          <w:color w:val="000000"/>
          <w:sz w:val="26"/>
          <w:szCs w:val="26"/>
        </w:rPr>
        <w:t>+ Thực đơn trong bữa tiệc thường là những món nguội, được chế biến sẵn, cách trình bày món ăn đẹp, cầu kỳ về hình thức trông rất bắt mắt, các loại rượu ngon,</w:t>
      </w:r>
    </w:p>
    <w:p w14:paraId="56FBD3CB" w14:textId="77777777" w:rsidR="00447BF9" w:rsidRDefault="00735AA2">
      <w:pPr>
        <w:pBdr>
          <w:top w:val="nil"/>
          <w:left w:val="nil"/>
          <w:bottom w:val="nil"/>
          <w:right w:val="nil"/>
          <w:between w:val="nil"/>
        </w:pBdr>
        <w:spacing w:before="1" w:line="360" w:lineRule="auto"/>
        <w:ind w:left="262" w:right="1132" w:firstLine="719"/>
        <w:jc w:val="both"/>
        <w:rPr>
          <w:color w:val="000000"/>
          <w:sz w:val="26"/>
          <w:szCs w:val="26"/>
        </w:rPr>
      </w:pPr>
      <w:r>
        <w:rPr>
          <w:color w:val="000000"/>
          <w:sz w:val="26"/>
          <w:szCs w:val="26"/>
        </w:rPr>
        <w:t>+ Khách tự phục vụ: tự cầm lấy thức ăn đã bày sẵn lên bàn, tự rót rượu và không có người phục vụ riêng từng món như tiệc ngồi, muốn ăn món nào thì tự lấy, không theo một trình tự nào cả</w:t>
      </w:r>
    </w:p>
    <w:p w14:paraId="15F906D0" w14:textId="77777777" w:rsidR="00447BF9" w:rsidRDefault="00735AA2">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 Người phục vụ chỉ cần quan tâm đến bàn chủ tiệc, giúp đỡ khách trong quá trình ăn, nhất là những khách e ngại trong việc lấy thức ăn hay rót rượu, sắp xếp và chỉnh sửa lại món ăn,</w:t>
      </w:r>
    </w:p>
    <w:p w14:paraId="0D87265E" w14:textId="77777777" w:rsidR="00447BF9" w:rsidRDefault="00735AA2">
      <w:pPr>
        <w:pBdr>
          <w:top w:val="nil"/>
          <w:left w:val="nil"/>
          <w:bottom w:val="nil"/>
          <w:right w:val="nil"/>
          <w:between w:val="nil"/>
        </w:pBdr>
        <w:spacing w:line="298" w:lineRule="auto"/>
        <w:ind w:left="982"/>
        <w:jc w:val="both"/>
        <w:rPr>
          <w:color w:val="000000"/>
          <w:sz w:val="26"/>
          <w:szCs w:val="26"/>
        </w:rPr>
        <w:sectPr w:rsidR="00447BF9">
          <w:pgSz w:w="11910" w:h="16840"/>
          <w:pgMar w:top="1040" w:right="0" w:bottom="1260" w:left="1440" w:header="0" w:footer="1068" w:gutter="0"/>
          <w:cols w:space="720"/>
        </w:sectPr>
      </w:pPr>
      <w:r>
        <w:rPr>
          <w:color w:val="000000"/>
          <w:sz w:val="26"/>
          <w:szCs w:val="26"/>
        </w:rPr>
        <w:t>+ Thời gian hạn chế, không kéo dài,</w:t>
      </w:r>
    </w:p>
    <w:p w14:paraId="14D79E98" w14:textId="77777777" w:rsidR="00447BF9" w:rsidRDefault="00735AA2">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 Phong cách ăn uống xô bồ, không theo trình tự món ăn, khách tự chọn món mình thích để ăn,</w:t>
      </w:r>
    </w:p>
    <w:p w14:paraId="2EEBFAC5" w14:textId="77777777" w:rsidR="00447BF9" w:rsidRDefault="00735AA2">
      <w:pPr>
        <w:pStyle w:val="Heading1"/>
        <w:numPr>
          <w:ilvl w:val="2"/>
          <w:numId w:val="39"/>
        </w:numPr>
        <w:tabs>
          <w:tab w:val="left" w:pos="1559"/>
        </w:tabs>
        <w:spacing w:before="9"/>
        <w:ind w:left="1559" w:hanging="577"/>
      </w:pPr>
      <w:bookmarkStart w:id="81" w:name="_Toc175730321"/>
      <w:r>
        <w:t>Căn cứ vào cách thức thiết kế tiệc có thể chia như sau</w:t>
      </w:r>
      <w:bookmarkEnd w:id="81"/>
    </w:p>
    <w:p w14:paraId="2E003155" w14:textId="77777777" w:rsidR="00447BF9" w:rsidRDefault="00735AA2">
      <w:pPr>
        <w:numPr>
          <w:ilvl w:val="3"/>
          <w:numId w:val="39"/>
        </w:numPr>
        <w:pBdr>
          <w:top w:val="nil"/>
          <w:left w:val="nil"/>
          <w:bottom w:val="nil"/>
          <w:right w:val="nil"/>
          <w:between w:val="nil"/>
        </w:pBdr>
        <w:tabs>
          <w:tab w:val="left" w:pos="1160"/>
        </w:tabs>
        <w:spacing w:before="142" w:line="360" w:lineRule="auto"/>
        <w:ind w:right="1133" w:firstLine="719"/>
        <w:jc w:val="both"/>
        <w:rPr>
          <w:color w:val="000000"/>
        </w:rPr>
      </w:pPr>
      <w:r>
        <w:rPr>
          <w:b/>
          <w:i/>
          <w:color w:val="000000"/>
          <w:sz w:val="26"/>
          <w:szCs w:val="26"/>
        </w:rPr>
        <w:t xml:space="preserve">Đại tiệc: </w:t>
      </w:r>
      <w:r>
        <w:rPr>
          <w:color w:val="000000"/>
          <w:sz w:val="26"/>
          <w:szCs w:val="26"/>
        </w:rPr>
        <w:t>là tiệc lớn như mừng lễ của các quốc gia, các tổ chức quốc tế, số lượng khách rất lớn, tổ chức long trọng, quy mô, số lượng món ăn đồ uống rất nhiều, được chuẩn bị chu đáo, phục vụ cẩn thận, xuất sắc và mang tính chuyên nghiệp, cách thức tổ chức chương trình và thiết kế không gian tiệc rất đẹp, long trọng…</w:t>
      </w:r>
    </w:p>
    <w:p w14:paraId="58715495" w14:textId="77777777" w:rsidR="00447BF9" w:rsidRDefault="00735AA2">
      <w:pPr>
        <w:numPr>
          <w:ilvl w:val="3"/>
          <w:numId w:val="39"/>
        </w:numPr>
        <w:pBdr>
          <w:top w:val="nil"/>
          <w:left w:val="nil"/>
          <w:bottom w:val="nil"/>
          <w:right w:val="nil"/>
          <w:between w:val="nil"/>
        </w:pBdr>
        <w:tabs>
          <w:tab w:val="left" w:pos="1163"/>
        </w:tabs>
        <w:spacing w:before="2" w:line="357" w:lineRule="auto"/>
        <w:ind w:right="1135" w:firstLine="719"/>
        <w:jc w:val="both"/>
        <w:rPr>
          <w:color w:val="000000"/>
        </w:rPr>
      </w:pPr>
      <w:r>
        <w:rPr>
          <w:b/>
          <w:i/>
          <w:color w:val="000000"/>
          <w:sz w:val="26"/>
          <w:szCs w:val="26"/>
        </w:rPr>
        <w:t xml:space="preserve">Yến tiệc: </w:t>
      </w:r>
      <w:r>
        <w:rPr>
          <w:color w:val="000000"/>
          <w:sz w:val="26"/>
          <w:szCs w:val="26"/>
        </w:rPr>
        <w:t>là loại tiệc được kết hợp giữa việc tổ chức các chương trình biễu diễn, các show diễn thời trang, ca nhạc kết hợp với ăn uống.</w:t>
      </w:r>
    </w:p>
    <w:p w14:paraId="0EC6B5A5" w14:textId="77777777" w:rsidR="00447BF9" w:rsidRDefault="00735AA2">
      <w:pPr>
        <w:pBdr>
          <w:top w:val="nil"/>
          <w:left w:val="nil"/>
          <w:bottom w:val="nil"/>
          <w:right w:val="nil"/>
          <w:between w:val="nil"/>
        </w:pBdr>
        <w:spacing w:before="4" w:line="360" w:lineRule="auto"/>
        <w:ind w:left="262" w:right="1134" w:firstLine="719"/>
        <w:jc w:val="both"/>
        <w:rPr>
          <w:color w:val="000000"/>
          <w:sz w:val="26"/>
          <w:szCs w:val="26"/>
        </w:rPr>
      </w:pPr>
      <w:r>
        <w:rPr>
          <w:color w:val="000000"/>
          <w:sz w:val="26"/>
          <w:szCs w:val="26"/>
        </w:rPr>
        <w:t>Thông thường yến tiệc là một chương trình lớn có thể do nhà hàng hoặc công ty, một tổ chức nào đó đứng ra tổ chức, kinh doanh do vậy khách tham gia có thể là khách mời hoặc cũng có thể là nguồn khách bên ngoài do nhà hàng, hoặc tổ chức đó thu hút. Chương trình này phải được chuẩn bị và tổ chức chu đáo. Khi lập chương trình bao giờ cũng chú ý đến việc tổ chức chổ ngồi cho khách, không gian bữa tiệc. Bắt đầu bữa tiệc bao giờ cũng có phần giới thiệu, phần nghi lễ, một số nhà hàng chủ trương tổ chức loại tiệc này nhằm thu hút khách du lịch hoặc khách địa phương.</w:t>
      </w:r>
    </w:p>
    <w:p w14:paraId="7833226D" w14:textId="77777777" w:rsidR="00447BF9" w:rsidRDefault="00735AA2">
      <w:pPr>
        <w:numPr>
          <w:ilvl w:val="3"/>
          <w:numId w:val="39"/>
        </w:numPr>
        <w:pBdr>
          <w:top w:val="nil"/>
          <w:left w:val="nil"/>
          <w:bottom w:val="nil"/>
          <w:right w:val="nil"/>
          <w:between w:val="nil"/>
        </w:pBdr>
        <w:tabs>
          <w:tab w:val="left" w:pos="1134"/>
        </w:tabs>
        <w:spacing w:line="360" w:lineRule="auto"/>
        <w:ind w:right="1128" w:firstLine="719"/>
        <w:jc w:val="both"/>
        <w:rPr>
          <w:color w:val="000000"/>
        </w:rPr>
      </w:pPr>
      <w:r>
        <w:rPr>
          <w:b/>
          <w:i/>
          <w:color w:val="000000"/>
          <w:sz w:val="26"/>
          <w:szCs w:val="26"/>
        </w:rPr>
        <w:t xml:space="preserve">Tiệc trà: </w:t>
      </w:r>
      <w:r>
        <w:rPr>
          <w:color w:val="000000"/>
          <w:sz w:val="26"/>
          <w:szCs w:val="26"/>
        </w:rPr>
        <w:t>là loại tiệc phục vụ chủ yếu chính là trà (tất cả các loại trà), bên cạnh đó có thêm các loại bánh, người tham gia tiệc thường bàn về một chủ đề nào đó, khi phục vụ nhà hàng cần bố trí không gian ấm cúng, lịch sự, người phục vụ chính không chỉ có nhân viên nhà hàng mà chính là bộ phận pha chế. Bộ phận bar phải rất năng nổ, am hiểu về các loại trà, sơ chế và chế biến các loại trà theo đúng công thức chuẩn. Thời gian tổ chức: khoảng 15h nhưng không kéo dài quá hai giờ ảnh hưởng đến giờ ăn tối của khách, có thể là giữa buổi giải lao các cuộc họp, hội nghị, hội thảo…để khách trao đổi thêm với nhau.</w:t>
      </w:r>
    </w:p>
    <w:p w14:paraId="5CBCA53C" w14:textId="77777777" w:rsidR="00447BF9" w:rsidRDefault="00735AA2">
      <w:pPr>
        <w:pBdr>
          <w:top w:val="nil"/>
          <w:left w:val="nil"/>
          <w:bottom w:val="nil"/>
          <w:right w:val="nil"/>
          <w:between w:val="nil"/>
        </w:pBdr>
        <w:spacing w:before="1"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b/>
          <w:i/>
          <w:color w:val="000000"/>
          <w:sz w:val="26"/>
          <w:szCs w:val="26"/>
        </w:rPr>
        <w:t xml:space="preserve">Lưu ý: </w:t>
      </w:r>
      <w:r>
        <w:rPr>
          <w:color w:val="000000"/>
          <w:sz w:val="26"/>
          <w:szCs w:val="26"/>
        </w:rPr>
        <w:t>khách có thể gọi lung tung nhiều loại trà khác nhau, do đó có thể phải để nhiều bình trà, ấm trà khác nhau, thậm chí pha chế theo một công thức riêng nào đó, bartender cần am hiểu và nắm bắt nhanh để chế biến theo yêu cầu, thoả mãn nhu cầu khách trong một khuân khổ cho phép. Dù trà loại nào cũng cần có nước sôi, đảm bảo nhiệt độ sôi, đảm bảo độ ngấm của trà, độ toả hương của trà, nếu là mùa đông thì ấm trà phải được ngâm trong nước nóng trước lúc pha và phục vụ để giữa độ nóng của trà, nếu quá đông khách có thể sử dụng loại tiệc như tiệc đứng.</w:t>
      </w:r>
    </w:p>
    <w:p w14:paraId="4C1BCF87" w14:textId="77777777" w:rsidR="00447BF9" w:rsidRDefault="00735AA2">
      <w:pPr>
        <w:numPr>
          <w:ilvl w:val="3"/>
          <w:numId w:val="39"/>
        </w:numPr>
        <w:pBdr>
          <w:top w:val="nil"/>
          <w:left w:val="nil"/>
          <w:bottom w:val="nil"/>
          <w:right w:val="nil"/>
          <w:between w:val="nil"/>
        </w:pBdr>
        <w:tabs>
          <w:tab w:val="left" w:pos="1175"/>
        </w:tabs>
        <w:spacing w:before="71" w:line="360" w:lineRule="auto"/>
        <w:ind w:right="1135" w:firstLine="719"/>
        <w:jc w:val="both"/>
        <w:rPr>
          <w:color w:val="000000"/>
        </w:rPr>
      </w:pPr>
      <w:r>
        <w:rPr>
          <w:b/>
          <w:i/>
          <w:color w:val="000000"/>
          <w:sz w:val="26"/>
          <w:szCs w:val="26"/>
        </w:rPr>
        <w:lastRenderedPageBreak/>
        <w:t xml:space="preserve">Tiệc cocktail: </w:t>
      </w:r>
      <w:r>
        <w:rPr>
          <w:color w:val="000000"/>
          <w:sz w:val="26"/>
          <w:szCs w:val="26"/>
        </w:rPr>
        <w:t>hay còn gọi là tiệc rượu, một loại hình thuộc hệ thống tiệc đứng. Tính chất tiệc thân mật, nhẹ nhàng, tiếp xúc được nhiều người, khách tự do bàn luận không theo một chủ đề nhất định, không cần nghi lễ rườm ra phức tạp.</w:t>
      </w:r>
    </w:p>
    <w:p w14:paraId="61F55AFD" w14:textId="77777777" w:rsidR="00447BF9" w:rsidRDefault="00735AA2">
      <w:pPr>
        <w:pBdr>
          <w:top w:val="nil"/>
          <w:left w:val="nil"/>
          <w:bottom w:val="nil"/>
          <w:right w:val="nil"/>
          <w:between w:val="nil"/>
        </w:pBdr>
        <w:spacing w:before="2" w:line="360" w:lineRule="auto"/>
        <w:ind w:left="262" w:right="1131" w:firstLine="719"/>
        <w:jc w:val="both"/>
        <w:rPr>
          <w:color w:val="000000"/>
          <w:sz w:val="26"/>
          <w:szCs w:val="26"/>
        </w:rPr>
      </w:pPr>
      <w:r>
        <w:rPr>
          <w:color w:val="000000"/>
          <w:sz w:val="26"/>
          <w:szCs w:val="26"/>
        </w:rPr>
        <w:t>Thời gian tổ chức tiệc thường là buổi tối từ 18h đến 20h, thực đơn không có những món cầu kỳ, chủ yếu là các loại hạt và quả khô (hạt dẻ, hạnh nhân, ô liu…) pho mai, bánh mặn, nước chấm, dưa bắp cải muối, các loại thịt nguội (batê, xúc xích, dăm bông…) tất nhiên đồ uống phải phong phú, đa dạng ( ít nhất có 3 loại cocktail định trước), rượu nguyên chất với nồng độ nhẹ như vang, champagne…</w:t>
      </w:r>
    </w:p>
    <w:p w14:paraId="1CB079CC" w14:textId="77777777" w:rsidR="00447BF9" w:rsidRDefault="00735AA2">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Lưu ý: những khách khó tính và sành rượu sẽ có những yêu cầu khắc khe, cần chăm sóc phục vụ chu đáo…chuẩn bị sẵn sàng những công thức chế biến để phục vụ khách.</w:t>
      </w:r>
    </w:p>
    <w:p w14:paraId="393D5170" w14:textId="77777777" w:rsidR="00447BF9" w:rsidRDefault="00735AA2">
      <w:pPr>
        <w:numPr>
          <w:ilvl w:val="3"/>
          <w:numId w:val="39"/>
        </w:numPr>
        <w:pBdr>
          <w:top w:val="nil"/>
          <w:left w:val="nil"/>
          <w:bottom w:val="nil"/>
          <w:right w:val="nil"/>
          <w:between w:val="nil"/>
        </w:pBdr>
        <w:tabs>
          <w:tab w:val="left" w:pos="1132"/>
        </w:tabs>
        <w:spacing w:before="1"/>
        <w:ind w:left="1132" w:hanging="150"/>
        <w:jc w:val="both"/>
        <w:rPr>
          <w:color w:val="000000"/>
        </w:rPr>
      </w:pPr>
      <w:r>
        <w:rPr>
          <w:b/>
          <w:i/>
          <w:color w:val="000000"/>
          <w:sz w:val="26"/>
          <w:szCs w:val="26"/>
        </w:rPr>
        <w:t xml:space="preserve">Vũ tiệc </w:t>
      </w:r>
      <w:r>
        <w:rPr>
          <w:color w:val="000000"/>
          <w:sz w:val="26"/>
          <w:szCs w:val="26"/>
        </w:rPr>
        <w:t>còn gọi là tiệc nhảy</w:t>
      </w:r>
    </w:p>
    <w:p w14:paraId="006A16B9" w14:textId="77777777" w:rsidR="00447BF9" w:rsidRDefault="00735AA2">
      <w:pPr>
        <w:pBdr>
          <w:top w:val="nil"/>
          <w:left w:val="nil"/>
          <w:bottom w:val="nil"/>
          <w:right w:val="nil"/>
          <w:between w:val="nil"/>
        </w:pBdr>
        <w:spacing w:before="149" w:line="360" w:lineRule="auto"/>
        <w:ind w:left="262" w:right="1131" w:firstLine="719"/>
        <w:jc w:val="both"/>
        <w:rPr>
          <w:color w:val="000000"/>
          <w:sz w:val="26"/>
          <w:szCs w:val="26"/>
        </w:rPr>
      </w:pPr>
      <w:r>
        <w:rPr>
          <w:color w:val="000000"/>
          <w:sz w:val="26"/>
          <w:szCs w:val="26"/>
        </w:rPr>
        <w:t>Thường được tổ chức trong câu lạc bộ hay nhà hàng khách sạn với mục đích chủ yếu là quyên góp, gây quỹ từ thiện là chính, hoặc có thể chiêu đãi một yếu nhân mới thăng chức. Thời gian tiệc là khoảng từ 22-23h đến sáng hôm sau, thực đơn cũng rất đơn giản, một số loại nước uống giải khát, có món ăn khuya nhẹ giữa buổi, thông thường là tiệc đứng. Điểm nổi bật của buổi tiệc chính là vũ, tức là nhảy, do đó cần có ít nhất 2 ban nhạc thay phiên nhau đánh nhạc cho khách nhảy.</w:t>
      </w:r>
    </w:p>
    <w:p w14:paraId="00F6734E" w14:textId="77777777" w:rsidR="00447BF9" w:rsidRDefault="00735AA2">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Trang phục: Khách tham gia tiệc thường ăn mặc sang trọng (nam: mặc áo đuôi tôm, cà vạt hay nơ màu trắng nữ mặc váy dài dạ hội, đeo găng tay trắng dài đến khuỷu tay) nhằm tạo môi trường giao tiếp phù hợp, lịch sự.</w:t>
      </w:r>
    </w:p>
    <w:p w14:paraId="09B21E61" w14:textId="77777777" w:rsidR="00447BF9" w:rsidRDefault="00735AA2">
      <w:pPr>
        <w:pBdr>
          <w:top w:val="nil"/>
          <w:left w:val="nil"/>
          <w:bottom w:val="nil"/>
          <w:right w:val="nil"/>
          <w:between w:val="nil"/>
        </w:pBdr>
        <w:spacing w:before="1" w:line="360" w:lineRule="auto"/>
        <w:ind w:left="262" w:right="1138"/>
        <w:jc w:val="both"/>
        <w:rPr>
          <w:color w:val="000000"/>
          <w:sz w:val="26"/>
          <w:szCs w:val="26"/>
        </w:rPr>
      </w:pPr>
      <w:r>
        <w:rPr>
          <w:color w:val="000000"/>
          <w:sz w:val="26"/>
          <w:szCs w:val="26"/>
        </w:rPr>
        <w:t>Chú ý: trong vũ tiệc có một số điệu nhảy bắt buộc dành riêng cho bà chủ tiệc, khách danh dự và các thành viên nữ trong gia đình. Khách muốn nhảy với nữ không quen biết thì phải có người giới thiệu trước, không buông bạn gái nhảy cùng trên sàn nhảy, phải đưa bạn gái về chỗ cũ sau bài nhảy, không mang rượu vào phòng tiệc.</w:t>
      </w:r>
    </w:p>
    <w:p w14:paraId="11442034" w14:textId="77777777" w:rsidR="00447BF9" w:rsidRDefault="00735AA2">
      <w:pPr>
        <w:numPr>
          <w:ilvl w:val="2"/>
          <w:numId w:val="39"/>
        </w:numPr>
        <w:pBdr>
          <w:top w:val="nil"/>
          <w:left w:val="nil"/>
          <w:bottom w:val="nil"/>
          <w:right w:val="nil"/>
          <w:between w:val="nil"/>
        </w:pBdr>
        <w:tabs>
          <w:tab w:val="left" w:pos="1647"/>
        </w:tabs>
        <w:spacing w:line="360" w:lineRule="auto"/>
        <w:ind w:left="262" w:right="1132" w:firstLine="719"/>
        <w:jc w:val="both"/>
        <w:rPr>
          <w:color w:val="000000"/>
        </w:rPr>
      </w:pPr>
      <w:r>
        <w:rPr>
          <w:b/>
          <w:color w:val="000000"/>
          <w:sz w:val="26"/>
          <w:szCs w:val="26"/>
        </w:rPr>
        <w:t xml:space="preserve">Căn cứ vào món ăn: </w:t>
      </w:r>
      <w:r>
        <w:rPr>
          <w:color w:val="000000"/>
          <w:sz w:val="26"/>
          <w:szCs w:val="26"/>
        </w:rPr>
        <w:t>có thể có tiệc Á, tiệc Âu, tiệc ngọt, tiệc mặn, tiệc ngoài trời…</w:t>
      </w:r>
    </w:p>
    <w:p w14:paraId="7D94357D"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Ngoài ra còn những loại tiệc khách như: tiệc hội thảo (conferences), hội thảo quốc gia hoặc quốc tế, các cuộc trao đổi (seminar), các khoá đào tào (tranning courses), tiệc họp mặt, họp báo, hội nghị khách hàng (meeting), triễn lãm (exhibition), tiệc cưới (wedding party)…</w:t>
      </w:r>
    </w:p>
    <w:p w14:paraId="39D4F1E6" w14:textId="77777777" w:rsidR="00447BF9" w:rsidRDefault="00735AA2">
      <w:pPr>
        <w:pStyle w:val="Heading1"/>
        <w:numPr>
          <w:ilvl w:val="0"/>
          <w:numId w:val="40"/>
        </w:numPr>
        <w:tabs>
          <w:tab w:val="left" w:pos="1240"/>
        </w:tabs>
        <w:spacing w:before="59"/>
        <w:ind w:left="1240" w:hanging="258"/>
      </w:pPr>
      <w:bookmarkStart w:id="82" w:name="_Toc175730322"/>
      <w:r>
        <w:lastRenderedPageBreak/>
        <w:t>Nguyên tắc tổ chức tiệc</w:t>
      </w:r>
      <w:bookmarkEnd w:id="82"/>
    </w:p>
    <w:p w14:paraId="3950D734" w14:textId="77777777" w:rsidR="00447BF9" w:rsidRDefault="00447BF9">
      <w:pPr>
        <w:pBdr>
          <w:top w:val="nil"/>
          <w:left w:val="nil"/>
          <w:bottom w:val="nil"/>
          <w:right w:val="nil"/>
          <w:between w:val="nil"/>
        </w:pBdr>
        <w:spacing w:before="94"/>
        <w:rPr>
          <w:b/>
          <w:color w:val="000000"/>
          <w:sz w:val="26"/>
          <w:szCs w:val="26"/>
        </w:rPr>
      </w:pPr>
    </w:p>
    <w:p w14:paraId="6D5CA6C7" w14:textId="77777777" w:rsidR="00447BF9" w:rsidRDefault="00735AA2">
      <w:pPr>
        <w:numPr>
          <w:ilvl w:val="1"/>
          <w:numId w:val="40"/>
        </w:numPr>
        <w:pBdr>
          <w:top w:val="nil"/>
          <w:left w:val="nil"/>
          <w:bottom w:val="nil"/>
          <w:right w:val="nil"/>
          <w:between w:val="nil"/>
        </w:pBdr>
        <w:tabs>
          <w:tab w:val="left" w:pos="702"/>
        </w:tabs>
        <w:ind w:left="702" w:hanging="440"/>
        <w:rPr>
          <w:rFonts w:ascii="Arial" w:eastAsia="Arial" w:hAnsi="Arial" w:cs="Arial"/>
          <w:color w:val="000000"/>
          <w:sz w:val="26"/>
          <w:szCs w:val="26"/>
        </w:rPr>
      </w:pPr>
      <w:r>
        <w:rPr>
          <w:rFonts w:ascii="Arial" w:eastAsia="Arial" w:hAnsi="Arial" w:cs="Arial"/>
          <w:color w:val="000000"/>
          <w:sz w:val="26"/>
          <w:szCs w:val="26"/>
        </w:rPr>
        <w:t>Hợp đồng</w:t>
      </w:r>
    </w:p>
    <w:p w14:paraId="167705AC" w14:textId="77777777" w:rsidR="00447BF9" w:rsidRDefault="00735AA2">
      <w:pPr>
        <w:pBdr>
          <w:top w:val="nil"/>
          <w:left w:val="nil"/>
          <w:bottom w:val="nil"/>
          <w:right w:val="nil"/>
          <w:between w:val="nil"/>
        </w:pBdr>
        <w:spacing w:before="70"/>
        <w:ind w:left="982"/>
        <w:rPr>
          <w:color w:val="000000"/>
          <w:sz w:val="26"/>
          <w:szCs w:val="26"/>
        </w:rPr>
      </w:pPr>
      <w:r>
        <w:rPr>
          <w:color w:val="000000"/>
          <w:sz w:val="26"/>
          <w:szCs w:val="26"/>
        </w:rPr>
        <w:t>Tuân thủ theo hợp đồng ký kết</w:t>
      </w:r>
    </w:p>
    <w:p w14:paraId="6F21682E" w14:textId="77777777" w:rsidR="00447BF9" w:rsidRDefault="00447BF9">
      <w:pPr>
        <w:pBdr>
          <w:top w:val="nil"/>
          <w:left w:val="nil"/>
          <w:bottom w:val="nil"/>
          <w:right w:val="nil"/>
          <w:between w:val="nil"/>
        </w:pBdr>
        <w:spacing w:before="99"/>
        <w:rPr>
          <w:color w:val="000000"/>
          <w:sz w:val="26"/>
          <w:szCs w:val="26"/>
        </w:rPr>
      </w:pPr>
    </w:p>
    <w:p w14:paraId="6FA69E99" w14:textId="77777777" w:rsidR="00447BF9" w:rsidRDefault="00735AA2">
      <w:pPr>
        <w:numPr>
          <w:ilvl w:val="1"/>
          <w:numId w:val="40"/>
        </w:numPr>
        <w:pBdr>
          <w:top w:val="nil"/>
          <w:left w:val="nil"/>
          <w:bottom w:val="nil"/>
          <w:right w:val="nil"/>
          <w:between w:val="nil"/>
        </w:pBdr>
        <w:tabs>
          <w:tab w:val="left" w:pos="702"/>
        </w:tabs>
        <w:ind w:left="702" w:hanging="440"/>
        <w:rPr>
          <w:rFonts w:ascii="Arial" w:eastAsia="Arial" w:hAnsi="Arial" w:cs="Arial"/>
          <w:color w:val="000000"/>
          <w:sz w:val="26"/>
          <w:szCs w:val="26"/>
        </w:rPr>
      </w:pPr>
      <w:r>
        <w:rPr>
          <w:rFonts w:ascii="Arial" w:eastAsia="Arial" w:hAnsi="Arial" w:cs="Arial"/>
          <w:color w:val="000000"/>
          <w:sz w:val="26"/>
          <w:szCs w:val="26"/>
        </w:rPr>
        <w:t>Chuẩn bị phục vụ tiệc</w:t>
      </w:r>
    </w:p>
    <w:p w14:paraId="661F5761" w14:textId="77777777" w:rsidR="00447BF9" w:rsidRDefault="00735AA2">
      <w:pPr>
        <w:pStyle w:val="Heading1"/>
        <w:numPr>
          <w:ilvl w:val="0"/>
          <w:numId w:val="40"/>
        </w:numPr>
        <w:tabs>
          <w:tab w:val="left" w:pos="456"/>
        </w:tabs>
        <w:spacing w:before="77"/>
        <w:ind w:left="456" w:hanging="194"/>
      </w:pPr>
      <w:bookmarkStart w:id="83" w:name="_Toc175730323"/>
      <w:r>
        <w:t>Tính chất, đặc điểm, cách đặt bàn và phục vụ</w:t>
      </w:r>
      <w:bookmarkEnd w:id="83"/>
    </w:p>
    <w:p w14:paraId="5B68118F" w14:textId="77777777" w:rsidR="00447BF9" w:rsidRDefault="00735AA2">
      <w:pPr>
        <w:numPr>
          <w:ilvl w:val="1"/>
          <w:numId w:val="40"/>
        </w:numPr>
        <w:pBdr>
          <w:top w:val="nil"/>
          <w:left w:val="nil"/>
          <w:bottom w:val="nil"/>
          <w:right w:val="nil"/>
          <w:between w:val="nil"/>
        </w:pBdr>
        <w:tabs>
          <w:tab w:val="left" w:pos="1445"/>
        </w:tabs>
        <w:spacing w:before="142" w:line="360" w:lineRule="auto"/>
        <w:ind w:right="1129" w:firstLine="719"/>
        <w:jc w:val="both"/>
        <w:rPr>
          <w:color w:val="000000"/>
          <w:sz w:val="26"/>
          <w:szCs w:val="26"/>
        </w:rPr>
      </w:pPr>
      <w:r>
        <w:rPr>
          <w:color w:val="000000"/>
          <w:sz w:val="26"/>
          <w:szCs w:val="26"/>
        </w:rPr>
        <w:t>Ngôi thứ trong bàn tiệc: khi sắp xếp chỗ ngồi trong bàn tiệc cần chú ý chỗ ngồi của chủ tiệc và các vị khách mời, đặc biệt là những khách danh dự hay khách mời đặc biệt của bữa tiệc. Khách danh dự bao giờ cũng được sắp xếp ngồi bên phải của chủ tiệc. Khách nữ và người lớn tuổi tuỳ theo tình hình mà sắp xếp bởi không biết trước cụ thể có bao nhiêu người ưu tiên nhưng theo nguyên tắc là sắp xếp gần chủ tiệc và không nên bố trí cho tất cả phụ nữ ngồi liền dãy với nhau mà nên xen kẽ với khách nam. Nếu chủ tiệc là hai vợ chồng thì phụ nữ được coi là quan trọng hơn, do vậy khách danh dự thứ nhất sẽ ngồi phía bên phải của khách hàng, sau đó mới đến các vị khách khác tuỳ theo mức độ quan trong của từng người đối với chủ tiệc.</w:t>
      </w:r>
    </w:p>
    <w:p w14:paraId="42767550" w14:textId="77777777" w:rsidR="00447BF9" w:rsidRDefault="00735AA2">
      <w:pPr>
        <w:pBdr>
          <w:top w:val="nil"/>
          <w:left w:val="nil"/>
          <w:bottom w:val="nil"/>
          <w:right w:val="nil"/>
          <w:between w:val="nil"/>
        </w:pBdr>
        <w:spacing w:line="360" w:lineRule="auto"/>
        <w:ind w:left="262" w:right="1137" w:firstLine="583"/>
        <w:jc w:val="both"/>
        <w:rPr>
          <w:color w:val="000000"/>
          <w:sz w:val="26"/>
          <w:szCs w:val="26"/>
        </w:rPr>
      </w:pPr>
      <w:r>
        <w:rPr>
          <w:color w:val="000000"/>
          <w:sz w:val="26"/>
          <w:szCs w:val="26"/>
        </w:rPr>
        <w:t>- Tiệc nhiều người dùng bàn chữ nhật, bàn vuông ghép thành dãy dài, bàn banquet…</w:t>
      </w:r>
    </w:p>
    <w:p w14:paraId="557F5A26" w14:textId="77777777" w:rsidR="00447BF9" w:rsidRDefault="00735AA2">
      <w:pPr>
        <w:pBdr>
          <w:top w:val="nil"/>
          <w:left w:val="nil"/>
          <w:bottom w:val="nil"/>
          <w:right w:val="nil"/>
          <w:between w:val="nil"/>
        </w:pBdr>
        <w:ind w:left="782"/>
        <w:jc w:val="both"/>
        <w:rPr>
          <w:color w:val="000000"/>
          <w:sz w:val="26"/>
          <w:szCs w:val="26"/>
        </w:rPr>
      </w:pPr>
      <w:r>
        <w:rPr>
          <w:color w:val="000000"/>
          <w:sz w:val="26"/>
          <w:szCs w:val="26"/>
        </w:rPr>
        <w:t>Kê bàn chữ I: (từ 30 - 40 khách), có 2 cách kê:</w:t>
      </w:r>
    </w:p>
    <w:p w14:paraId="11B246B7" w14:textId="77777777" w:rsidR="00447BF9" w:rsidRDefault="00735AA2">
      <w:pPr>
        <w:numPr>
          <w:ilvl w:val="1"/>
          <w:numId w:val="40"/>
        </w:numPr>
        <w:pBdr>
          <w:top w:val="nil"/>
          <w:left w:val="nil"/>
          <w:bottom w:val="nil"/>
          <w:right w:val="nil"/>
          <w:between w:val="nil"/>
        </w:pBdr>
        <w:tabs>
          <w:tab w:val="left" w:pos="1372"/>
        </w:tabs>
        <w:spacing w:before="150"/>
        <w:ind w:left="1372" w:hanging="390"/>
        <w:jc w:val="both"/>
        <w:rPr>
          <w:color w:val="000000"/>
          <w:sz w:val="24"/>
          <w:szCs w:val="24"/>
        </w:rPr>
      </w:pPr>
      <w:r>
        <w:rPr>
          <w:color w:val="000000"/>
          <w:sz w:val="26"/>
          <w:szCs w:val="26"/>
        </w:rPr>
        <w:t>Cách xếp chỗ ngồi trong bàn tiệc</w:t>
      </w:r>
    </w:p>
    <w:p w14:paraId="7F4F84F6" w14:textId="77777777" w:rsidR="00447BF9" w:rsidRDefault="00735AA2">
      <w:pPr>
        <w:pBdr>
          <w:top w:val="nil"/>
          <w:left w:val="nil"/>
          <w:bottom w:val="nil"/>
          <w:right w:val="nil"/>
          <w:between w:val="nil"/>
        </w:pBdr>
        <w:spacing w:before="150" w:line="360" w:lineRule="auto"/>
        <w:ind w:left="262" w:right="1132" w:firstLine="719"/>
        <w:jc w:val="both"/>
        <w:rPr>
          <w:color w:val="000000"/>
          <w:sz w:val="26"/>
          <w:szCs w:val="26"/>
        </w:rPr>
      </w:pPr>
      <w:r>
        <w:rPr>
          <w:color w:val="000000"/>
          <w:sz w:val="26"/>
          <w:szCs w:val="26"/>
        </w:rPr>
        <w:t>Trong bàn tiệc, hết sức chú ý đến vị trí chỗ ngồi của các vị khách, đặc biệt là những bữa tiệc ngoại giao quan trọng, các tiệc chiêu đãi mang tính quốc tế, các bữa ăn cho các vị lãnh đạo hoặc tiệc mang hình thức giao tiếp vì thông qua đó chủ tiệc muốn đi đến các thoả thuận hoặc đạt các mục đích khác. Muốn làm tốt điều này đòi hỏi người tổ chức tiệc phải am hiểu về quy trình tổ chức tiệc, cách sắp xếp các vị trí trong bữa tiệc cũng như trong bàn tiệc. Do đó, khi tổ chức tiệc cần chú ý các điểm sau:</w:t>
      </w:r>
    </w:p>
    <w:p w14:paraId="28ACD132" w14:textId="77777777" w:rsidR="00447BF9" w:rsidRDefault="00735AA2">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Thứ nhất: không nên dồn khách ngồi sát với nhau trong một bàn, điều đó làm khách gò bó, không thoả mái khi ăn cũng như gây khó khăn cho việc phục vụ.</w:t>
      </w:r>
    </w:p>
    <w:p w14:paraId="08E24083" w14:textId="77777777" w:rsidR="00447BF9" w:rsidRDefault="00735AA2">
      <w:pPr>
        <w:pBdr>
          <w:top w:val="nil"/>
          <w:left w:val="nil"/>
          <w:bottom w:val="nil"/>
          <w:right w:val="nil"/>
          <w:between w:val="nil"/>
        </w:pBdr>
        <w:spacing w:before="1" w:line="357" w:lineRule="auto"/>
        <w:ind w:left="262" w:right="1140" w:firstLine="719"/>
        <w:jc w:val="both"/>
        <w:rPr>
          <w:color w:val="000000"/>
          <w:sz w:val="26"/>
          <w:szCs w:val="26"/>
        </w:rPr>
      </w:pPr>
      <w:r>
        <w:rPr>
          <w:color w:val="000000"/>
          <w:sz w:val="26"/>
          <w:szCs w:val="26"/>
        </w:rPr>
        <w:t>Thứ hai: Xếp khách danh dự nam ngồi bên phải bà chủ tiệc, nếu không có bà chủ tiệc thì ngồi bên phải ông chủ tiệc.</w:t>
      </w:r>
    </w:p>
    <w:p w14:paraId="6AD190CB" w14:textId="77777777" w:rsidR="00447BF9" w:rsidRDefault="00735AA2">
      <w:pPr>
        <w:pBdr>
          <w:top w:val="nil"/>
          <w:left w:val="nil"/>
          <w:bottom w:val="nil"/>
          <w:right w:val="nil"/>
          <w:between w:val="nil"/>
        </w:pBdr>
        <w:spacing w:before="4" w:line="360" w:lineRule="auto"/>
        <w:ind w:left="262" w:right="1138" w:firstLine="719"/>
        <w:jc w:val="both"/>
        <w:rPr>
          <w:color w:val="000000"/>
          <w:sz w:val="26"/>
          <w:szCs w:val="26"/>
        </w:rPr>
        <w:sectPr w:rsidR="00447BF9">
          <w:pgSz w:w="11910" w:h="16840"/>
          <w:pgMar w:top="1060" w:right="0" w:bottom="1260" w:left="1440" w:header="0" w:footer="1068" w:gutter="0"/>
          <w:cols w:space="720"/>
        </w:sectPr>
      </w:pPr>
      <w:r>
        <w:rPr>
          <w:color w:val="000000"/>
          <w:sz w:val="26"/>
          <w:szCs w:val="26"/>
        </w:rPr>
        <w:t>Thứ ba: Người ta cũng không xếp hai vợ chồng ngồi đối diện nhau để mỗi người tự nhiên tiếp xúc với người ngồi bên cạnh.</w:t>
      </w:r>
    </w:p>
    <w:p w14:paraId="04ACA639" w14:textId="77777777" w:rsidR="00447BF9" w:rsidRDefault="00735AA2">
      <w:pPr>
        <w:pBdr>
          <w:top w:val="nil"/>
          <w:left w:val="nil"/>
          <w:bottom w:val="nil"/>
          <w:right w:val="nil"/>
          <w:between w:val="nil"/>
        </w:pBdr>
        <w:spacing w:before="71" w:line="360" w:lineRule="auto"/>
        <w:ind w:left="262" w:right="1137" w:firstLine="719"/>
        <w:jc w:val="both"/>
        <w:rPr>
          <w:color w:val="000000"/>
          <w:sz w:val="26"/>
          <w:szCs w:val="26"/>
        </w:rPr>
      </w:pPr>
      <w:r>
        <w:rPr>
          <w:color w:val="000000"/>
          <w:sz w:val="26"/>
          <w:szCs w:val="26"/>
        </w:rPr>
        <w:lastRenderedPageBreak/>
        <w:t>Thứ tư: Nếu khách tham gia tiệc trên 8 người thì nên có biển đề tên khách, chức danh, biển có 2 mặt để khách dễ tìm chổ ngồi cũng như các khách khác biết mình đang ngồi cùng bàn với ai.</w:t>
      </w:r>
    </w:p>
    <w:p w14:paraId="6E719087" w14:textId="77777777" w:rsidR="00447BF9" w:rsidRDefault="00735AA2">
      <w:pPr>
        <w:pBdr>
          <w:top w:val="nil"/>
          <w:left w:val="nil"/>
          <w:bottom w:val="nil"/>
          <w:right w:val="nil"/>
          <w:between w:val="nil"/>
        </w:pBdr>
        <w:spacing w:before="2" w:line="360" w:lineRule="auto"/>
        <w:ind w:left="262" w:right="1131" w:firstLine="719"/>
        <w:jc w:val="both"/>
        <w:rPr>
          <w:color w:val="000000"/>
          <w:sz w:val="26"/>
          <w:szCs w:val="26"/>
        </w:rPr>
      </w:pPr>
      <w:r>
        <w:rPr>
          <w:color w:val="000000"/>
          <w:sz w:val="26"/>
          <w:szCs w:val="26"/>
        </w:rPr>
        <w:t>Thứ năm: chú ý sắp xếp các vị khách hoạt bát ngồi phân tán đều. Theo phép đối xử tế nhị, trong một bàn tiệc, tránh xếp những người đang bất đồng ý kiến với nhau ngồi chung, nhất là ngồi đối diện nhau, nếu đã lỡ mời cả hai thì nên xếp họ ngồi cùng một bên của dãy bàn và cách xa nhau, không nên để cho họ có cơ hội tiếp xúc, nói chuyện, gây gỗ nhau.</w:t>
      </w:r>
    </w:p>
    <w:p w14:paraId="15C27140" w14:textId="77777777" w:rsidR="00447BF9" w:rsidRDefault="00735AA2">
      <w:pPr>
        <w:pBdr>
          <w:top w:val="nil"/>
          <w:left w:val="nil"/>
          <w:bottom w:val="nil"/>
          <w:right w:val="nil"/>
          <w:between w:val="nil"/>
        </w:pBdr>
        <w:spacing w:line="360" w:lineRule="auto"/>
        <w:ind w:left="262" w:right="1138" w:firstLine="719"/>
        <w:jc w:val="both"/>
        <w:rPr>
          <w:color w:val="000000"/>
          <w:sz w:val="26"/>
          <w:szCs w:val="26"/>
        </w:rPr>
      </w:pPr>
      <w:r>
        <w:rPr>
          <w:color w:val="000000"/>
          <w:sz w:val="26"/>
          <w:szCs w:val="26"/>
        </w:rPr>
        <w:t>Khi xếp chỗ, nên xếp người nữ ngồi giữa hai khách nam, không nên sắp xếp hết khách nữ ngồi cùng một bàn, một dãy mà nên phân tán đều khắp phòng.</w:t>
      </w:r>
    </w:p>
    <w:p w14:paraId="5F7F4E6F" w14:textId="77777777" w:rsidR="00447BF9" w:rsidRDefault="00735AA2">
      <w:pPr>
        <w:spacing w:line="360" w:lineRule="auto"/>
        <w:ind w:left="262" w:right="1117" w:firstLine="719"/>
        <w:rPr>
          <w:i/>
          <w:sz w:val="26"/>
          <w:szCs w:val="26"/>
        </w:rPr>
      </w:pPr>
      <w:r>
        <w:rPr>
          <w:i/>
          <w:sz w:val="26"/>
          <w:szCs w:val="26"/>
        </w:rPr>
        <w:t>Đối với tiệc ngoại giao, nhân viên nhà hàng không cần chú ý nhiều đến việc sắp xếp hay tổ chức chương trình vì việc này đã có nhân viên bộ ngoại giao lo sẵn, nhiệm vụ của nhà hàng là phục vụ khách một cách chu đáo, thật nhanh và khéo léo theo yêu cầu và chỉ dẫn của cơ quan ngoại giao là được.</w:t>
      </w:r>
    </w:p>
    <w:p w14:paraId="31F0DC48" w14:textId="77777777" w:rsidR="00447BF9" w:rsidRDefault="00735AA2">
      <w:pPr>
        <w:pBdr>
          <w:top w:val="nil"/>
          <w:left w:val="nil"/>
          <w:bottom w:val="nil"/>
          <w:right w:val="nil"/>
          <w:between w:val="nil"/>
        </w:pBdr>
        <w:spacing w:before="2"/>
        <w:ind w:left="262"/>
        <w:rPr>
          <w:color w:val="000000"/>
          <w:sz w:val="26"/>
          <w:szCs w:val="26"/>
        </w:rPr>
      </w:pPr>
      <w:r>
        <w:rPr>
          <w:color w:val="000000"/>
          <w:sz w:val="26"/>
          <w:szCs w:val="26"/>
        </w:rPr>
        <w:t>Tiếp nhận yêu cầu đặt tiệc</w:t>
      </w:r>
    </w:p>
    <w:p w14:paraId="003F757A" w14:textId="77777777" w:rsidR="00447BF9" w:rsidRDefault="00735AA2">
      <w:pPr>
        <w:pStyle w:val="Heading2"/>
        <w:spacing w:before="154"/>
        <w:ind w:firstLine="262"/>
        <w:jc w:val="left"/>
      </w:pPr>
      <w:bookmarkStart w:id="84" w:name="_Toc175730324"/>
      <w:r>
        <w:t>* Tiếp nhận yêu cầu:</w:t>
      </w:r>
      <w:bookmarkEnd w:id="84"/>
    </w:p>
    <w:p w14:paraId="1D8A6918" w14:textId="77777777" w:rsidR="00447BF9" w:rsidRDefault="00735AA2">
      <w:pPr>
        <w:pBdr>
          <w:top w:val="nil"/>
          <w:left w:val="nil"/>
          <w:bottom w:val="nil"/>
          <w:right w:val="nil"/>
          <w:between w:val="nil"/>
        </w:pBdr>
        <w:spacing w:before="143" w:line="360" w:lineRule="auto"/>
        <w:ind w:left="262" w:right="1117"/>
        <w:rPr>
          <w:color w:val="000000"/>
          <w:sz w:val="26"/>
          <w:szCs w:val="26"/>
        </w:rPr>
      </w:pPr>
      <w:r>
        <w:rPr>
          <w:color w:val="000000"/>
          <w:sz w:val="26"/>
          <w:szCs w:val="26"/>
        </w:rPr>
        <w:t>+ Cung cấp thông tin nhà hàng, uy tín, doanh tiếng, tính chuyên nghiệp và sự thành công của nhà hàng cho khách biết.</w:t>
      </w:r>
    </w:p>
    <w:p w14:paraId="61EE71CB"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+Phải tìm hiểu đầy đủ thông tin, chính xác của khách hàng đặt tiệc</w:t>
      </w:r>
    </w:p>
    <w:p w14:paraId="13906A31" w14:textId="77777777" w:rsidR="00447BF9" w:rsidRDefault="00735AA2">
      <w:pPr>
        <w:pBdr>
          <w:top w:val="nil"/>
          <w:left w:val="nil"/>
          <w:bottom w:val="nil"/>
          <w:right w:val="nil"/>
          <w:between w:val="nil"/>
        </w:pBdr>
        <w:spacing w:before="150" w:line="360" w:lineRule="auto"/>
        <w:ind w:left="262" w:right="1117"/>
        <w:rPr>
          <w:color w:val="000000"/>
          <w:sz w:val="26"/>
          <w:szCs w:val="26"/>
        </w:rPr>
      </w:pPr>
      <w:r>
        <w:rPr>
          <w:color w:val="000000"/>
          <w:sz w:val="26"/>
          <w:szCs w:val="26"/>
        </w:rPr>
        <w:t>+ Tư vấn khách hàng trong việc lựa chọn thực đơn chủng loại tiệc, cách thức tổ chức tiệc, các nghi lễ trong bữa tiệc, chương trình tổ chức tiệc.</w:t>
      </w:r>
    </w:p>
    <w:p w14:paraId="26468D6E"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 Ký hợp đồng và nhận tiền đặt cọc của khách</w:t>
      </w:r>
    </w:p>
    <w:p w14:paraId="7BAC6E34" w14:textId="77777777" w:rsidR="00447BF9" w:rsidRDefault="00735AA2">
      <w:pPr>
        <w:pStyle w:val="Heading2"/>
        <w:spacing w:before="154"/>
        <w:ind w:firstLine="262"/>
        <w:jc w:val="left"/>
      </w:pPr>
      <w:bookmarkStart w:id="85" w:name="_Toc175730325"/>
      <w:r>
        <w:t>* Nội dung cần quan tâm khi làm việc với khách hàng:</w:t>
      </w:r>
      <w:bookmarkEnd w:id="85"/>
    </w:p>
    <w:p w14:paraId="210CB867" w14:textId="77777777" w:rsidR="00447BF9" w:rsidRDefault="00735AA2">
      <w:pPr>
        <w:pBdr>
          <w:top w:val="nil"/>
          <w:left w:val="nil"/>
          <w:bottom w:val="nil"/>
          <w:right w:val="nil"/>
          <w:between w:val="nil"/>
        </w:pBdr>
        <w:spacing w:before="143"/>
        <w:ind w:left="262"/>
        <w:rPr>
          <w:color w:val="000000"/>
          <w:sz w:val="26"/>
          <w:szCs w:val="26"/>
        </w:rPr>
      </w:pPr>
      <w:r>
        <w:rPr>
          <w:color w:val="000000"/>
          <w:sz w:val="26"/>
          <w:szCs w:val="26"/>
        </w:rPr>
        <w:t>- Yêu cầu đặt tiệc</w:t>
      </w:r>
    </w:p>
    <w:p w14:paraId="000B1679" w14:textId="77777777" w:rsidR="00447BF9" w:rsidRDefault="00735AA2">
      <w:pPr>
        <w:pBdr>
          <w:top w:val="nil"/>
          <w:left w:val="nil"/>
          <w:bottom w:val="nil"/>
          <w:right w:val="nil"/>
          <w:between w:val="nil"/>
        </w:pBdr>
        <w:spacing w:before="150"/>
        <w:ind w:left="981"/>
        <w:rPr>
          <w:color w:val="000000"/>
          <w:sz w:val="26"/>
          <w:szCs w:val="26"/>
        </w:rPr>
      </w:pPr>
      <w:r>
        <w:rPr>
          <w:color w:val="000000"/>
          <w:sz w:val="26"/>
          <w:szCs w:val="26"/>
        </w:rPr>
        <w:t>Mục đích bữa tiệc</w:t>
      </w:r>
    </w:p>
    <w:p w14:paraId="4469C545" w14:textId="77777777" w:rsidR="00447BF9" w:rsidRDefault="00735AA2">
      <w:pPr>
        <w:pBdr>
          <w:top w:val="nil"/>
          <w:left w:val="nil"/>
          <w:bottom w:val="nil"/>
          <w:right w:val="nil"/>
          <w:between w:val="nil"/>
        </w:pBdr>
        <w:spacing w:before="149" w:line="360" w:lineRule="auto"/>
        <w:ind w:left="981" w:right="3698"/>
        <w:rPr>
          <w:color w:val="000000"/>
          <w:sz w:val="26"/>
          <w:szCs w:val="26"/>
        </w:rPr>
      </w:pPr>
      <w:r>
        <w:rPr>
          <w:color w:val="000000"/>
          <w:sz w:val="26"/>
          <w:szCs w:val="26"/>
        </w:rPr>
        <w:t>Ngày, tháng, năm tổ chức tiệc (thời gian), giờ vào tiệc Số lượng, thành phần khách tham dự,</w:t>
      </w:r>
    </w:p>
    <w:p w14:paraId="28C1D371" w14:textId="77777777" w:rsidR="00447BF9" w:rsidRDefault="00735AA2">
      <w:pPr>
        <w:pBdr>
          <w:top w:val="nil"/>
          <w:left w:val="nil"/>
          <w:bottom w:val="nil"/>
          <w:right w:val="nil"/>
          <w:between w:val="nil"/>
        </w:pBdr>
        <w:spacing w:before="2"/>
        <w:ind w:left="981"/>
        <w:rPr>
          <w:color w:val="000000"/>
          <w:sz w:val="26"/>
          <w:szCs w:val="26"/>
        </w:rPr>
      </w:pPr>
      <w:r>
        <w:rPr>
          <w:color w:val="000000"/>
          <w:sz w:val="26"/>
          <w:szCs w:val="26"/>
        </w:rPr>
        <w:t>Thực đơn, thức uống, loại tiệc</w:t>
      </w:r>
    </w:p>
    <w:p w14:paraId="2ED96254" w14:textId="77777777" w:rsidR="00447BF9" w:rsidRDefault="00735AA2">
      <w:pPr>
        <w:pBdr>
          <w:top w:val="nil"/>
          <w:left w:val="nil"/>
          <w:bottom w:val="nil"/>
          <w:right w:val="nil"/>
          <w:between w:val="nil"/>
        </w:pBdr>
        <w:spacing w:before="149" w:line="357" w:lineRule="auto"/>
        <w:ind w:left="981" w:right="2597"/>
        <w:rPr>
          <w:color w:val="000000"/>
          <w:sz w:val="26"/>
          <w:szCs w:val="26"/>
        </w:rPr>
      </w:pPr>
      <w:r>
        <w:rPr>
          <w:color w:val="000000"/>
          <w:sz w:val="26"/>
          <w:szCs w:val="26"/>
        </w:rPr>
        <w:t>Tên và địa chỉ liên lạc người đặt tiệc, (công ty/cá nhân tổ chức) Địa điểm tổ chức, sơ đồ bàn tiệc</w:t>
      </w:r>
    </w:p>
    <w:p w14:paraId="649E06E8" w14:textId="77777777" w:rsidR="00447BF9" w:rsidRDefault="00735AA2">
      <w:pPr>
        <w:pBdr>
          <w:top w:val="nil"/>
          <w:left w:val="nil"/>
          <w:bottom w:val="nil"/>
          <w:right w:val="nil"/>
          <w:between w:val="nil"/>
        </w:pBdr>
        <w:spacing w:before="5" w:line="360" w:lineRule="auto"/>
        <w:ind w:left="982" w:right="3296"/>
        <w:rPr>
          <w:color w:val="000000"/>
          <w:sz w:val="26"/>
          <w:szCs w:val="26"/>
        </w:rPr>
        <w:sectPr w:rsidR="00447BF9">
          <w:pgSz w:w="11910" w:h="16840"/>
          <w:pgMar w:top="1040" w:right="0" w:bottom="1260" w:left="1440" w:header="0" w:footer="1068" w:gutter="0"/>
          <w:cols w:space="720"/>
        </w:sectPr>
      </w:pPr>
      <w:r>
        <w:rPr>
          <w:color w:val="000000"/>
          <w:sz w:val="26"/>
          <w:szCs w:val="26"/>
        </w:rPr>
        <w:t>Giá bình quân/khách, khả năng thanh toán của khách hàng Các yêu cầu đặc biệt</w:t>
      </w:r>
    </w:p>
    <w:p w14:paraId="1D7BDCAF" w14:textId="77777777" w:rsidR="00447BF9" w:rsidRDefault="00735AA2">
      <w:pPr>
        <w:pBdr>
          <w:top w:val="nil"/>
          <w:left w:val="nil"/>
          <w:bottom w:val="nil"/>
          <w:right w:val="nil"/>
          <w:between w:val="nil"/>
        </w:pBdr>
        <w:spacing w:before="71" w:line="360" w:lineRule="auto"/>
        <w:ind w:left="982" w:right="3698"/>
        <w:rPr>
          <w:color w:val="000000"/>
          <w:sz w:val="26"/>
          <w:szCs w:val="26"/>
        </w:rPr>
      </w:pPr>
      <w:r>
        <w:rPr>
          <w:color w:val="000000"/>
          <w:sz w:val="26"/>
          <w:szCs w:val="26"/>
        </w:rPr>
        <w:lastRenderedPageBreak/>
        <w:t>Cung cấp cho khách về các chính sách khuyến mãi Ngày nhận và người nhận</w:t>
      </w:r>
    </w:p>
    <w:p w14:paraId="33CDD65B"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 Khả năng chi trả của khách, có 2 nghệ thuật để nói giá:</w:t>
      </w:r>
    </w:p>
    <w:p w14:paraId="7AA51E0C" w14:textId="77777777" w:rsidR="00447BF9" w:rsidRDefault="00735AA2">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Cách 1: Định giá theo khả năng chi trả của khách hàng, nghĩa là chia mức giá ra nhiều loại: cao, trung bình và thấp.</w:t>
      </w:r>
    </w:p>
    <w:p w14:paraId="2B7EAD05" w14:textId="77777777" w:rsidR="00447BF9" w:rsidRDefault="00735AA2">
      <w:pPr>
        <w:pBdr>
          <w:top w:val="nil"/>
          <w:left w:val="nil"/>
          <w:bottom w:val="nil"/>
          <w:right w:val="nil"/>
          <w:between w:val="nil"/>
        </w:pBdr>
        <w:spacing w:before="1"/>
        <w:ind w:left="982"/>
        <w:rPr>
          <w:color w:val="000000"/>
          <w:sz w:val="26"/>
          <w:szCs w:val="26"/>
        </w:rPr>
      </w:pPr>
      <w:r>
        <w:rPr>
          <w:color w:val="000000"/>
          <w:sz w:val="26"/>
          <w:szCs w:val="26"/>
        </w:rPr>
        <w:t>Cách 2: Định giá theo nhà hàng, nhằm chia nhỏ giá để khách hàng dễ dàng mua</w:t>
      </w:r>
    </w:p>
    <w:p w14:paraId="35C059A1"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dịch vụ</w:t>
      </w:r>
    </w:p>
    <w:p w14:paraId="2F3B53E6" w14:textId="77777777" w:rsidR="00447BF9" w:rsidRDefault="00735AA2">
      <w:pPr>
        <w:pBdr>
          <w:top w:val="nil"/>
          <w:left w:val="nil"/>
          <w:bottom w:val="nil"/>
          <w:right w:val="nil"/>
          <w:between w:val="nil"/>
        </w:pBdr>
        <w:spacing w:before="150"/>
        <w:ind w:left="262"/>
        <w:jc w:val="both"/>
        <w:rPr>
          <w:color w:val="000000"/>
          <w:sz w:val="26"/>
          <w:szCs w:val="26"/>
        </w:rPr>
      </w:pPr>
      <w:r>
        <w:rPr>
          <w:color w:val="000000"/>
          <w:sz w:val="26"/>
          <w:szCs w:val="26"/>
        </w:rPr>
        <w:t>+ Lựa chọn chủng loại tiệc: tiệc ngồi hay tiệc đứng</w:t>
      </w:r>
    </w:p>
    <w:p w14:paraId="120E734D" w14:textId="77777777" w:rsidR="00447BF9" w:rsidRDefault="00735AA2">
      <w:pPr>
        <w:numPr>
          <w:ilvl w:val="0"/>
          <w:numId w:val="48"/>
        </w:numPr>
        <w:pBdr>
          <w:top w:val="nil"/>
          <w:left w:val="nil"/>
          <w:bottom w:val="nil"/>
          <w:right w:val="nil"/>
          <w:between w:val="nil"/>
        </w:pBdr>
        <w:tabs>
          <w:tab w:val="left" w:pos="455"/>
        </w:tabs>
        <w:spacing w:before="147"/>
        <w:ind w:left="455" w:hanging="193"/>
        <w:jc w:val="both"/>
        <w:rPr>
          <w:i/>
          <w:color w:val="000000"/>
          <w:sz w:val="26"/>
          <w:szCs w:val="26"/>
        </w:rPr>
      </w:pPr>
      <w:r>
        <w:rPr>
          <w:i/>
          <w:color w:val="000000"/>
          <w:sz w:val="26"/>
          <w:szCs w:val="26"/>
        </w:rPr>
        <w:t>Nhu cầu của khách về thực đơn</w:t>
      </w:r>
    </w:p>
    <w:p w14:paraId="4F6A1528" w14:textId="77777777" w:rsidR="00447BF9" w:rsidRDefault="00735AA2">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 Nếu khách là người am hiểu và rành rọt về thực đơn, phải chú ý lắng nghe, sau đó giới thiệu các món ăn làm tăng thêm hiểu biết cho khách, làm sao để khách cảm thấy thích thú và bị thuyết phục và thán phục hơn là khó chịu vì bị xem là không biết gì hoặc biết không rành về những thứ mình đã biết.</w:t>
      </w:r>
    </w:p>
    <w:p w14:paraId="33BA849C" w14:textId="77777777" w:rsidR="00447BF9" w:rsidRDefault="00735AA2">
      <w:pPr>
        <w:pBdr>
          <w:top w:val="nil"/>
          <w:left w:val="nil"/>
          <w:bottom w:val="nil"/>
          <w:right w:val="nil"/>
          <w:between w:val="nil"/>
        </w:pBdr>
        <w:spacing w:before="2" w:line="360" w:lineRule="auto"/>
        <w:ind w:left="262" w:right="1133" w:firstLine="719"/>
        <w:jc w:val="both"/>
        <w:rPr>
          <w:color w:val="000000"/>
          <w:sz w:val="26"/>
          <w:szCs w:val="26"/>
        </w:rPr>
      </w:pPr>
      <w:r>
        <w:rPr>
          <w:color w:val="000000"/>
          <w:sz w:val="26"/>
          <w:szCs w:val="26"/>
        </w:rPr>
        <w:t>+ Nếu khách không biết nhiều về thực đơn, giới thiệu với khách về các thực đơn có sẵn của nhà hàng, không nên đưa ra quá nhiều làm khách lúng túng không biết lựa chọn, nên hỏi ý kiến khách xem họ thích những món ăn nào, sau đó tư vấn cho khách phù hợp với nhu cầu và chủng loại bữa tiệc cũng như khả năng chi trả của khách.</w:t>
      </w:r>
    </w:p>
    <w:p w14:paraId="157E2FCA" w14:textId="77777777" w:rsidR="00447BF9" w:rsidRDefault="00735AA2">
      <w:pPr>
        <w:pBdr>
          <w:top w:val="nil"/>
          <w:left w:val="nil"/>
          <w:bottom w:val="nil"/>
          <w:right w:val="nil"/>
          <w:between w:val="nil"/>
        </w:pBdr>
        <w:spacing w:line="360" w:lineRule="auto"/>
        <w:ind w:left="262" w:right="1131" w:firstLine="719"/>
        <w:jc w:val="both"/>
        <w:rPr>
          <w:color w:val="000000"/>
          <w:sz w:val="26"/>
          <w:szCs w:val="26"/>
        </w:rPr>
      </w:pPr>
      <w:r>
        <w:rPr>
          <w:color w:val="000000"/>
          <w:sz w:val="26"/>
          <w:szCs w:val="26"/>
        </w:rPr>
        <w:t>+ Thống nhất lại thực đơn: bao nhiêu món, cách phục vụ như thế nào? điều quan trọng là cuối cùng khách hàng là người lựa chọn thực đơn, nhà hàng tổng kết và thống nhất lại chương trình tổ chức tiệc.</w:t>
      </w:r>
    </w:p>
    <w:p w14:paraId="24FC0711" w14:textId="77777777" w:rsidR="00447BF9" w:rsidRDefault="00735AA2">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Hỏi khách về các nhu cầu bổ sung</w:t>
      </w:r>
    </w:p>
    <w:p w14:paraId="73A7D0DE" w14:textId="77777777" w:rsidR="00447BF9" w:rsidRDefault="00735AA2">
      <w:pPr>
        <w:numPr>
          <w:ilvl w:val="0"/>
          <w:numId w:val="47"/>
        </w:numPr>
        <w:pBdr>
          <w:top w:val="nil"/>
          <w:left w:val="nil"/>
          <w:bottom w:val="nil"/>
          <w:right w:val="nil"/>
          <w:between w:val="nil"/>
        </w:pBdr>
        <w:tabs>
          <w:tab w:val="left" w:pos="412"/>
        </w:tabs>
        <w:spacing w:before="147"/>
        <w:ind w:left="412" w:hanging="150"/>
        <w:jc w:val="both"/>
        <w:rPr>
          <w:color w:val="000000"/>
        </w:rPr>
      </w:pPr>
      <w:r>
        <w:rPr>
          <w:color w:val="000000"/>
          <w:sz w:val="26"/>
          <w:szCs w:val="26"/>
        </w:rPr>
        <w:t>Thông báo cho khách hàng về các chính sách khuyến mãi của nhà hàng.</w:t>
      </w:r>
    </w:p>
    <w:p w14:paraId="0804CF9C" w14:textId="77777777" w:rsidR="00447BF9" w:rsidRDefault="00735AA2">
      <w:pPr>
        <w:numPr>
          <w:ilvl w:val="0"/>
          <w:numId w:val="47"/>
        </w:numPr>
        <w:pBdr>
          <w:top w:val="nil"/>
          <w:left w:val="nil"/>
          <w:bottom w:val="nil"/>
          <w:right w:val="nil"/>
          <w:between w:val="nil"/>
        </w:pBdr>
        <w:tabs>
          <w:tab w:val="left" w:pos="412"/>
        </w:tabs>
        <w:spacing w:before="150"/>
        <w:ind w:left="412" w:hanging="150"/>
        <w:jc w:val="both"/>
        <w:rPr>
          <w:color w:val="000000"/>
        </w:rPr>
      </w:pPr>
      <w:r>
        <w:rPr>
          <w:color w:val="000000"/>
          <w:sz w:val="26"/>
          <w:szCs w:val="26"/>
        </w:rPr>
        <w:t>Ký kết hợp đồng và nhận tiền đặt cọc</w:t>
      </w:r>
    </w:p>
    <w:p w14:paraId="3B9D49FF" w14:textId="77777777" w:rsidR="00447BF9" w:rsidRDefault="00735AA2">
      <w:pPr>
        <w:numPr>
          <w:ilvl w:val="0"/>
          <w:numId w:val="48"/>
        </w:numPr>
        <w:pBdr>
          <w:top w:val="nil"/>
          <w:left w:val="nil"/>
          <w:bottom w:val="nil"/>
          <w:right w:val="nil"/>
          <w:between w:val="nil"/>
        </w:pBdr>
        <w:tabs>
          <w:tab w:val="left" w:pos="455"/>
        </w:tabs>
        <w:spacing w:before="150"/>
        <w:ind w:left="455" w:hanging="193"/>
        <w:jc w:val="both"/>
        <w:rPr>
          <w:i/>
          <w:color w:val="000000"/>
          <w:sz w:val="26"/>
          <w:szCs w:val="26"/>
        </w:rPr>
      </w:pPr>
      <w:r>
        <w:rPr>
          <w:i/>
          <w:color w:val="000000"/>
          <w:sz w:val="26"/>
          <w:szCs w:val="26"/>
        </w:rPr>
        <w:t>Trong trường hợp khách do dự chưa ký hợp đồng thì:</w:t>
      </w:r>
    </w:p>
    <w:p w14:paraId="1C2C8991" w14:textId="77777777" w:rsidR="00447BF9" w:rsidRDefault="00735AA2">
      <w:pPr>
        <w:pBdr>
          <w:top w:val="nil"/>
          <w:left w:val="nil"/>
          <w:bottom w:val="nil"/>
          <w:right w:val="nil"/>
          <w:between w:val="nil"/>
        </w:pBdr>
        <w:spacing w:before="149"/>
        <w:ind w:left="982"/>
        <w:rPr>
          <w:color w:val="000000"/>
          <w:sz w:val="26"/>
          <w:szCs w:val="26"/>
        </w:rPr>
      </w:pPr>
      <w:r>
        <w:rPr>
          <w:color w:val="000000"/>
          <w:sz w:val="26"/>
          <w:szCs w:val="26"/>
        </w:rPr>
        <w:t>+ Ấn định thời gian cho khách trả lời (tiền đặt cọc khoản 40-80% giá trị hợp</w:t>
      </w:r>
    </w:p>
    <w:p w14:paraId="73A62F8D" w14:textId="77777777" w:rsidR="00447BF9" w:rsidRDefault="00735AA2">
      <w:pPr>
        <w:pBdr>
          <w:top w:val="nil"/>
          <w:left w:val="nil"/>
          <w:bottom w:val="nil"/>
          <w:right w:val="nil"/>
          <w:between w:val="nil"/>
        </w:pBdr>
        <w:spacing w:before="151"/>
        <w:ind w:left="262"/>
        <w:rPr>
          <w:color w:val="000000"/>
          <w:sz w:val="26"/>
          <w:szCs w:val="26"/>
        </w:rPr>
      </w:pPr>
      <w:r>
        <w:rPr>
          <w:color w:val="000000"/>
          <w:sz w:val="26"/>
          <w:szCs w:val="26"/>
        </w:rPr>
        <w:t>đồng)</w:t>
      </w:r>
    </w:p>
    <w:p w14:paraId="497B370C"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Lưu hồ sơ khách hàng để phục vụ trong các giai đoạn tiếp theo</w:t>
      </w:r>
    </w:p>
    <w:p w14:paraId="16FBA6E5" w14:textId="77777777" w:rsidR="00447BF9" w:rsidRDefault="00735AA2">
      <w:pPr>
        <w:pBdr>
          <w:top w:val="nil"/>
          <w:left w:val="nil"/>
          <w:bottom w:val="nil"/>
          <w:right w:val="nil"/>
          <w:between w:val="nil"/>
        </w:pBdr>
        <w:spacing w:before="149" w:line="357" w:lineRule="auto"/>
        <w:ind w:left="262" w:right="1216"/>
        <w:rPr>
          <w:color w:val="000000"/>
          <w:sz w:val="26"/>
          <w:szCs w:val="26"/>
        </w:rPr>
        <w:sectPr w:rsidR="00447BF9">
          <w:pgSz w:w="11910" w:h="16840"/>
          <w:pgMar w:top="1040" w:right="0" w:bottom="1260" w:left="1440" w:header="0" w:footer="1068" w:gutter="0"/>
          <w:cols w:space="720"/>
        </w:sectPr>
      </w:pPr>
      <w:r>
        <w:rPr>
          <w:color w:val="000000"/>
          <w:sz w:val="26"/>
          <w:szCs w:val="26"/>
        </w:rPr>
        <w:t>Yêu cầu đối với người tiếp nhận thông tin: giỏi về chuyên môn, khả năng phán đoán về khách hàng, là người có khả năng thuyết phục</w:t>
      </w:r>
    </w:p>
    <w:p w14:paraId="4F3E695F" w14:textId="77777777" w:rsidR="00447BF9" w:rsidRDefault="00735AA2">
      <w:pPr>
        <w:pBdr>
          <w:top w:val="nil"/>
          <w:left w:val="nil"/>
          <w:bottom w:val="nil"/>
          <w:right w:val="nil"/>
          <w:between w:val="nil"/>
        </w:pBdr>
        <w:spacing w:before="71"/>
        <w:ind w:left="262"/>
        <w:rPr>
          <w:color w:val="000000"/>
          <w:sz w:val="26"/>
          <w:szCs w:val="26"/>
        </w:rPr>
      </w:pPr>
      <w:r>
        <w:rPr>
          <w:color w:val="000000"/>
          <w:sz w:val="26"/>
          <w:szCs w:val="26"/>
        </w:rPr>
        <w:lastRenderedPageBreak/>
        <w:t>Lập kế hoạch phục vụ tiệc</w:t>
      </w:r>
    </w:p>
    <w:p w14:paraId="285D349C" w14:textId="77777777" w:rsidR="00447BF9" w:rsidRDefault="00735AA2">
      <w:pPr>
        <w:numPr>
          <w:ilvl w:val="0"/>
          <w:numId w:val="46"/>
        </w:numPr>
        <w:pBdr>
          <w:top w:val="nil"/>
          <w:left w:val="nil"/>
          <w:bottom w:val="nil"/>
          <w:right w:val="nil"/>
          <w:between w:val="nil"/>
        </w:pBdr>
        <w:tabs>
          <w:tab w:val="left" w:pos="520"/>
        </w:tabs>
        <w:spacing w:before="151" w:line="360" w:lineRule="auto"/>
        <w:ind w:right="1270" w:firstLine="0"/>
        <w:rPr>
          <w:color w:val="000000"/>
        </w:rPr>
      </w:pPr>
      <w:r>
        <w:rPr>
          <w:i/>
          <w:color w:val="000000"/>
          <w:sz w:val="26"/>
          <w:szCs w:val="26"/>
        </w:rPr>
        <w:t xml:space="preserve">Mục đích: </w:t>
      </w:r>
      <w:r>
        <w:rPr>
          <w:color w:val="000000"/>
          <w:sz w:val="26"/>
          <w:szCs w:val="26"/>
        </w:rPr>
        <w:t>quá trình này là nhằm chủ động đáp ứng như cầu của khách, nhằm mang lại hiệu quả cao trong công việc</w:t>
      </w:r>
    </w:p>
    <w:p w14:paraId="1AB80902" w14:textId="77777777" w:rsidR="00447BF9" w:rsidRDefault="00735AA2">
      <w:pPr>
        <w:numPr>
          <w:ilvl w:val="0"/>
          <w:numId w:val="46"/>
        </w:numPr>
        <w:pBdr>
          <w:top w:val="nil"/>
          <w:left w:val="nil"/>
          <w:bottom w:val="nil"/>
          <w:right w:val="nil"/>
          <w:between w:val="nil"/>
        </w:pBdr>
        <w:tabs>
          <w:tab w:val="left" w:pos="520"/>
        </w:tabs>
        <w:ind w:left="520" w:hanging="258"/>
        <w:rPr>
          <w:color w:val="000000"/>
        </w:rPr>
      </w:pPr>
      <w:r>
        <w:rPr>
          <w:i/>
          <w:color w:val="000000"/>
          <w:sz w:val="26"/>
          <w:szCs w:val="26"/>
        </w:rPr>
        <w:t>Nội dung:</w:t>
      </w:r>
    </w:p>
    <w:p w14:paraId="213E5E61" w14:textId="77777777" w:rsidR="00447BF9" w:rsidRDefault="00735AA2">
      <w:pPr>
        <w:numPr>
          <w:ilvl w:val="0"/>
          <w:numId w:val="47"/>
        </w:numPr>
        <w:pBdr>
          <w:top w:val="nil"/>
          <w:left w:val="nil"/>
          <w:bottom w:val="nil"/>
          <w:right w:val="nil"/>
          <w:between w:val="nil"/>
        </w:pBdr>
        <w:tabs>
          <w:tab w:val="left" w:pos="424"/>
        </w:tabs>
        <w:spacing w:before="150" w:line="360" w:lineRule="auto"/>
        <w:ind w:right="1138" w:firstLine="0"/>
        <w:rPr>
          <w:color w:val="000000"/>
        </w:rPr>
      </w:pPr>
      <w:r>
        <w:rPr>
          <w:color w:val="000000"/>
          <w:sz w:val="26"/>
          <w:szCs w:val="26"/>
        </w:rPr>
        <w:t>Lập kế hoạch thực hiện chương trình: thời gian tổ chức, thời gian chuẩn bị, kiểm tra giám sát…</w:t>
      </w:r>
    </w:p>
    <w:p w14:paraId="70B7821B" w14:textId="77777777" w:rsidR="00447BF9" w:rsidRDefault="00735AA2">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Lập kế hoạch về cơ sở vật chất kỹ thuật</w:t>
      </w:r>
    </w:p>
    <w:p w14:paraId="4B0741F7"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Lập kế hoạch về lao động</w:t>
      </w:r>
    </w:p>
    <w:p w14:paraId="707A79D1" w14:textId="77777777" w:rsidR="00447BF9" w:rsidRDefault="00735AA2">
      <w:pPr>
        <w:numPr>
          <w:ilvl w:val="0"/>
          <w:numId w:val="47"/>
        </w:numPr>
        <w:pBdr>
          <w:top w:val="nil"/>
          <w:left w:val="nil"/>
          <w:bottom w:val="nil"/>
          <w:right w:val="nil"/>
          <w:between w:val="nil"/>
        </w:pBdr>
        <w:tabs>
          <w:tab w:val="left" w:pos="424"/>
        </w:tabs>
        <w:spacing w:before="147" w:line="360" w:lineRule="auto"/>
        <w:ind w:right="1135" w:firstLine="0"/>
        <w:rPr>
          <w:color w:val="000000"/>
        </w:rPr>
      </w:pPr>
      <w:r>
        <w:rPr>
          <w:color w:val="000000"/>
          <w:sz w:val="26"/>
          <w:szCs w:val="26"/>
        </w:rPr>
        <w:t>Lập kế hoạch về thực đơn (trong đó bao gồm kế hoạch mua sắm nguyên vật liệu, kế hoạch sơ chế của bộ phận bếp)</w:t>
      </w:r>
    </w:p>
    <w:p w14:paraId="25A04602" w14:textId="77777777" w:rsidR="00447BF9" w:rsidRDefault="00735AA2">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Lập kế hoạch đón tiếp và phục vụ tiệc</w:t>
      </w:r>
    </w:p>
    <w:p w14:paraId="10AA709A" w14:textId="77777777" w:rsidR="00447BF9" w:rsidRDefault="00735AA2">
      <w:pPr>
        <w:pStyle w:val="Heading1"/>
        <w:numPr>
          <w:ilvl w:val="0"/>
          <w:numId w:val="48"/>
        </w:numPr>
        <w:tabs>
          <w:tab w:val="left" w:pos="455"/>
        </w:tabs>
        <w:spacing w:before="157"/>
        <w:ind w:left="455" w:hanging="193"/>
      </w:pPr>
      <w:bookmarkStart w:id="86" w:name="_Toc175730326"/>
      <w:r>
        <w:t>Cụ thể công việc như sau:</w:t>
      </w:r>
      <w:bookmarkEnd w:id="86"/>
    </w:p>
    <w:p w14:paraId="75AE8E6C" w14:textId="77777777" w:rsidR="00447BF9" w:rsidRDefault="00735AA2">
      <w:pPr>
        <w:numPr>
          <w:ilvl w:val="0"/>
          <w:numId w:val="48"/>
        </w:numPr>
        <w:pBdr>
          <w:top w:val="nil"/>
          <w:left w:val="nil"/>
          <w:bottom w:val="nil"/>
          <w:right w:val="nil"/>
          <w:between w:val="nil"/>
        </w:pBdr>
        <w:tabs>
          <w:tab w:val="left" w:pos="455"/>
        </w:tabs>
        <w:spacing w:before="143"/>
        <w:ind w:left="455" w:hanging="193"/>
        <w:jc w:val="both"/>
        <w:rPr>
          <w:i/>
          <w:color w:val="000000"/>
          <w:sz w:val="26"/>
          <w:szCs w:val="26"/>
        </w:rPr>
      </w:pPr>
      <w:r>
        <w:rPr>
          <w:i/>
          <w:color w:val="000000"/>
          <w:sz w:val="26"/>
          <w:szCs w:val="26"/>
        </w:rPr>
        <w:t xml:space="preserve">Kế hoạch thực hiện chương trình: </w:t>
      </w:r>
      <w:r>
        <w:rPr>
          <w:color w:val="000000"/>
          <w:sz w:val="26"/>
          <w:szCs w:val="26"/>
        </w:rPr>
        <w:t>Phát thảo chương trình một cách chi tiết</w:t>
      </w:r>
    </w:p>
    <w:p w14:paraId="449AB434" w14:textId="77777777" w:rsidR="00447BF9" w:rsidRDefault="00735AA2">
      <w:pPr>
        <w:pBdr>
          <w:top w:val="nil"/>
          <w:left w:val="nil"/>
          <w:bottom w:val="nil"/>
          <w:right w:val="nil"/>
          <w:between w:val="nil"/>
        </w:pBdr>
        <w:spacing w:before="150" w:line="360" w:lineRule="auto"/>
        <w:ind w:left="262" w:right="1137"/>
        <w:jc w:val="both"/>
        <w:rPr>
          <w:color w:val="000000"/>
          <w:sz w:val="26"/>
          <w:szCs w:val="26"/>
        </w:rPr>
      </w:pPr>
      <w:r>
        <w:rPr>
          <w:color w:val="000000"/>
          <w:sz w:val="26"/>
          <w:szCs w:val="26"/>
        </w:rPr>
        <w:t>+ Con người:người dẫn chương trình, MC, vũ công, ca sỹ, lập kế hoạch dượt và tổng duyệt chương trình, chương trình bao gồm những công việc gì? cụ thể gồm mấy phần? nói cách khác, đây là giai đoạn chuẩn bị kịch bản cho toàn thể nhân viên nhà hàng trước khi buổi tiệc bắt đầu, do đó, cần có một chương trình cụ thể, phải tập dượt nhiều lần để tránh sự cố và sai sót xảy ra khi phục vụ khách.</w:t>
      </w:r>
    </w:p>
    <w:p w14:paraId="7E00092D" w14:textId="77777777" w:rsidR="00447BF9" w:rsidRDefault="00735AA2">
      <w:pPr>
        <w:numPr>
          <w:ilvl w:val="0"/>
          <w:numId w:val="48"/>
        </w:numPr>
        <w:pBdr>
          <w:top w:val="nil"/>
          <w:left w:val="nil"/>
          <w:bottom w:val="nil"/>
          <w:right w:val="nil"/>
          <w:between w:val="nil"/>
        </w:pBdr>
        <w:tabs>
          <w:tab w:val="left" w:pos="477"/>
        </w:tabs>
        <w:spacing w:line="360" w:lineRule="auto"/>
        <w:ind w:right="1132" w:firstLine="0"/>
        <w:jc w:val="both"/>
        <w:rPr>
          <w:i/>
          <w:color w:val="000000"/>
          <w:sz w:val="26"/>
          <w:szCs w:val="26"/>
        </w:rPr>
      </w:pPr>
      <w:r>
        <w:rPr>
          <w:i/>
          <w:color w:val="000000"/>
          <w:sz w:val="26"/>
          <w:szCs w:val="26"/>
        </w:rPr>
        <w:t xml:space="preserve">Kế hoạch thực hiện thực đơn: </w:t>
      </w:r>
      <w:r>
        <w:rPr>
          <w:color w:val="000000"/>
          <w:sz w:val="26"/>
          <w:szCs w:val="26"/>
        </w:rPr>
        <w:t>căn cứ vào thực đơn mà khách và nhà hàng đã thỏa thuận, lên danh sách nguyên vật liệu hàng hóa cần mua để phục vụ cho việc chế biến, trước hết, cần lập kế hoạch nguyên vật liệu.</w:t>
      </w:r>
    </w:p>
    <w:p w14:paraId="626CFED4" w14:textId="77777777" w:rsidR="00447BF9" w:rsidRDefault="00735AA2">
      <w:pPr>
        <w:numPr>
          <w:ilvl w:val="0"/>
          <w:numId w:val="47"/>
        </w:numPr>
        <w:pBdr>
          <w:top w:val="nil"/>
          <w:left w:val="nil"/>
          <w:bottom w:val="nil"/>
          <w:right w:val="nil"/>
          <w:between w:val="nil"/>
        </w:pBdr>
        <w:tabs>
          <w:tab w:val="left" w:pos="412"/>
        </w:tabs>
        <w:ind w:left="412" w:hanging="150"/>
        <w:jc w:val="both"/>
        <w:rPr>
          <w:color w:val="000000"/>
        </w:rPr>
      </w:pPr>
      <w:r>
        <w:rPr>
          <w:color w:val="000000"/>
          <w:sz w:val="26"/>
          <w:szCs w:val="26"/>
        </w:rPr>
        <w:t>Tính toán tiền dành cho mua sắm nguyên liệu vật liệu:</w:t>
      </w:r>
    </w:p>
    <w:p w14:paraId="0A78F20C" w14:textId="77777777" w:rsidR="00447BF9" w:rsidRDefault="00735AA2">
      <w:pPr>
        <w:pBdr>
          <w:top w:val="nil"/>
          <w:left w:val="nil"/>
          <w:bottom w:val="nil"/>
          <w:right w:val="nil"/>
          <w:between w:val="nil"/>
        </w:pBdr>
        <w:spacing w:before="148" w:line="360" w:lineRule="auto"/>
        <w:ind w:left="262" w:right="1131" w:firstLine="358"/>
        <w:jc w:val="both"/>
        <w:rPr>
          <w:color w:val="000000"/>
          <w:sz w:val="26"/>
          <w:szCs w:val="26"/>
        </w:rPr>
      </w:pPr>
      <w:r>
        <w:rPr>
          <w:color w:val="000000"/>
          <w:sz w:val="26"/>
          <w:szCs w:val="26"/>
        </w:rPr>
        <w:t>+ Cần phải căn cứ vào giá cả của: lượng hàng chuyển bán, hàng chế biến, tính toán xem nên mua những hàng nào, những hàng nào tự nhà hàng phải chế biến?</w:t>
      </w:r>
    </w:p>
    <w:p w14:paraId="5CEA6078" w14:textId="77777777" w:rsidR="00447BF9" w:rsidRDefault="00735AA2">
      <w:pPr>
        <w:pBdr>
          <w:top w:val="nil"/>
          <w:left w:val="nil"/>
          <w:bottom w:val="nil"/>
          <w:right w:val="nil"/>
          <w:between w:val="nil"/>
        </w:pBdr>
        <w:spacing w:before="1" w:line="360" w:lineRule="auto"/>
        <w:ind w:left="262" w:right="1133" w:firstLine="358"/>
        <w:jc w:val="both"/>
        <w:rPr>
          <w:color w:val="000000"/>
          <w:sz w:val="26"/>
          <w:szCs w:val="26"/>
        </w:rPr>
      </w:pPr>
      <w:r>
        <w:rPr>
          <w:color w:val="000000"/>
          <w:sz w:val="26"/>
          <w:szCs w:val="26"/>
        </w:rPr>
        <w:t>+ Cần căn cứ vào mức tiêu hao nguyên vật liệu (40-80%), định mức tiêu hao cho mỗi loại nguyên vật liệu hoàn toàn khác nhau</w:t>
      </w:r>
    </w:p>
    <w:p w14:paraId="2683B895" w14:textId="77777777" w:rsidR="00447BF9" w:rsidRDefault="00735AA2">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Kế hoạch dự trữ nguyên liệu vật liệu:</w:t>
      </w:r>
    </w:p>
    <w:p w14:paraId="264CEF91" w14:textId="77777777" w:rsidR="00447BF9" w:rsidRDefault="00735AA2">
      <w:pPr>
        <w:pBdr>
          <w:top w:val="nil"/>
          <w:left w:val="nil"/>
          <w:bottom w:val="nil"/>
          <w:right w:val="nil"/>
          <w:between w:val="nil"/>
        </w:pBdr>
        <w:spacing w:before="150" w:line="360" w:lineRule="auto"/>
        <w:ind w:left="262" w:right="1138" w:firstLine="358"/>
        <w:jc w:val="both"/>
        <w:rPr>
          <w:color w:val="000000"/>
          <w:sz w:val="26"/>
          <w:szCs w:val="26"/>
        </w:rPr>
      </w:pPr>
      <w:r>
        <w:rPr>
          <w:color w:val="000000"/>
          <w:sz w:val="26"/>
          <w:szCs w:val="26"/>
        </w:rPr>
        <w:t>+ Chuẩn bị kho: lên kế hoạch mua hàng để lưu kho cho những loại nguyên vật liệu cần thiết, cần bao nhiêu (tuỳ thuộc vào hợp đồng, công thức chế biến chuẩn)</w:t>
      </w:r>
    </w:p>
    <w:p w14:paraId="708F536E" w14:textId="77777777" w:rsidR="00447BF9" w:rsidRDefault="00735AA2">
      <w:pPr>
        <w:pBdr>
          <w:top w:val="nil"/>
          <w:left w:val="nil"/>
          <w:bottom w:val="nil"/>
          <w:right w:val="nil"/>
          <w:between w:val="nil"/>
        </w:pBdr>
        <w:spacing w:line="297" w:lineRule="auto"/>
        <w:ind w:left="621"/>
        <w:jc w:val="both"/>
        <w:rPr>
          <w:color w:val="000000"/>
          <w:sz w:val="26"/>
          <w:szCs w:val="26"/>
        </w:rPr>
      </w:pPr>
      <w:r>
        <w:rPr>
          <w:color w:val="000000"/>
          <w:sz w:val="26"/>
          <w:szCs w:val="26"/>
        </w:rPr>
        <w:t>+ Xuất nhập kho, lưu kho, phương thức mua, thời gian mua và lưu kho…</w:t>
      </w:r>
    </w:p>
    <w:p w14:paraId="4580A749" w14:textId="77777777" w:rsidR="00447BF9" w:rsidRDefault="00735AA2">
      <w:pPr>
        <w:numPr>
          <w:ilvl w:val="0"/>
          <w:numId w:val="47"/>
        </w:numPr>
        <w:pBdr>
          <w:top w:val="nil"/>
          <w:left w:val="nil"/>
          <w:bottom w:val="nil"/>
          <w:right w:val="nil"/>
          <w:between w:val="nil"/>
        </w:pBdr>
        <w:tabs>
          <w:tab w:val="left" w:pos="424"/>
        </w:tabs>
        <w:spacing w:before="150" w:line="360" w:lineRule="auto"/>
        <w:ind w:right="1138" w:firstLine="0"/>
        <w:jc w:val="both"/>
        <w:rPr>
          <w:color w:val="000000"/>
        </w:rPr>
        <w:sectPr w:rsidR="00447BF9">
          <w:pgSz w:w="11910" w:h="16840"/>
          <w:pgMar w:top="1040" w:right="0" w:bottom="1260" w:left="1440" w:header="0" w:footer="1068" w:gutter="0"/>
          <w:cols w:space="720"/>
        </w:sectPr>
      </w:pPr>
      <w:r>
        <w:rPr>
          <w:color w:val="000000"/>
          <w:sz w:val="26"/>
          <w:szCs w:val="26"/>
        </w:rPr>
        <w:t>Kế hoạch sơ chế các món ăn: món nào cần sơ chế trước, chế biến sẵn, thời gian bao lâu?</w:t>
      </w:r>
    </w:p>
    <w:p w14:paraId="739E6CF7" w14:textId="77777777" w:rsidR="00447BF9" w:rsidRDefault="00735AA2">
      <w:pPr>
        <w:numPr>
          <w:ilvl w:val="0"/>
          <w:numId w:val="48"/>
        </w:numPr>
        <w:pBdr>
          <w:top w:val="nil"/>
          <w:left w:val="nil"/>
          <w:bottom w:val="nil"/>
          <w:right w:val="nil"/>
          <w:between w:val="nil"/>
        </w:pBdr>
        <w:tabs>
          <w:tab w:val="left" w:pos="455"/>
        </w:tabs>
        <w:spacing w:before="71"/>
        <w:ind w:left="455" w:hanging="193"/>
        <w:jc w:val="both"/>
        <w:rPr>
          <w:i/>
          <w:color w:val="000000"/>
          <w:sz w:val="26"/>
          <w:szCs w:val="26"/>
        </w:rPr>
      </w:pPr>
      <w:r>
        <w:rPr>
          <w:i/>
          <w:color w:val="000000"/>
          <w:sz w:val="26"/>
          <w:szCs w:val="26"/>
        </w:rPr>
        <w:lastRenderedPageBreak/>
        <w:t>Kế hoạch về cơ sở vật chất kỹ thuật:</w:t>
      </w:r>
    </w:p>
    <w:p w14:paraId="1FC72A95" w14:textId="77777777" w:rsidR="00447BF9" w:rsidRDefault="00735AA2">
      <w:pPr>
        <w:pBdr>
          <w:top w:val="nil"/>
          <w:left w:val="nil"/>
          <w:bottom w:val="nil"/>
          <w:right w:val="nil"/>
          <w:between w:val="nil"/>
        </w:pBdr>
        <w:spacing w:before="151" w:line="360" w:lineRule="auto"/>
        <w:ind w:left="262" w:right="1134" w:firstLine="719"/>
        <w:jc w:val="both"/>
        <w:rPr>
          <w:color w:val="000000"/>
          <w:sz w:val="26"/>
          <w:szCs w:val="26"/>
        </w:rPr>
      </w:pPr>
      <w:r>
        <w:rPr>
          <w:color w:val="000000"/>
          <w:sz w:val="26"/>
          <w:szCs w:val="26"/>
        </w:rPr>
        <w:t>+ Bố trí không gian phòng tiệc, nội dung bữa tiệc, chủng loại tiệc, số lượng thực khách…</w:t>
      </w:r>
    </w:p>
    <w:p w14:paraId="36B94A81"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Bàn ghế, bài trí và sắp xếp mỹ thuật của phòng tiệc…xem xét số lượng bàn ghế, cân đối giữa nhu cầu khách và khả năng của nhà hàng, thiếu hay đủ, nên mua hay thuê ngoài?</w:t>
      </w:r>
    </w:p>
    <w:p w14:paraId="7D6C0F6D" w14:textId="77777777" w:rsidR="00447BF9" w:rsidRDefault="00735AA2">
      <w:pPr>
        <w:pBdr>
          <w:top w:val="nil"/>
          <w:left w:val="nil"/>
          <w:bottom w:val="nil"/>
          <w:right w:val="nil"/>
          <w:between w:val="nil"/>
        </w:pBdr>
        <w:spacing w:before="1" w:line="360" w:lineRule="auto"/>
        <w:ind w:left="262" w:right="1136" w:firstLine="719"/>
        <w:jc w:val="both"/>
        <w:rPr>
          <w:color w:val="000000"/>
          <w:sz w:val="26"/>
          <w:szCs w:val="26"/>
        </w:rPr>
      </w:pPr>
      <w:r>
        <w:rPr>
          <w:color w:val="000000"/>
          <w:sz w:val="26"/>
          <w:szCs w:val="26"/>
        </w:rPr>
        <w:t>+ Trang thiết bị dụng cụ, dụng cụ ăn uống: xác định số lượng và chủng loại, cân đối về số lượng và chủng loại để có phương án thích hợp.</w:t>
      </w:r>
    </w:p>
    <w:p w14:paraId="3598BD43" w14:textId="77777777" w:rsidR="00447BF9" w:rsidRDefault="00735AA2">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Dụng cụ chế biến món ăn: khả năng chế biến của nhà bếp, món nào tự làm được, cần dụng cụ gì? món nào mua hoặc thuê ngoài?</w:t>
      </w:r>
    </w:p>
    <w:p w14:paraId="3FA18623" w14:textId="77777777" w:rsidR="00447BF9" w:rsidRDefault="00735AA2">
      <w:pPr>
        <w:pBdr>
          <w:top w:val="nil"/>
          <w:left w:val="nil"/>
          <w:bottom w:val="nil"/>
          <w:right w:val="nil"/>
          <w:between w:val="nil"/>
        </w:pBdr>
        <w:ind w:left="981"/>
        <w:jc w:val="both"/>
        <w:rPr>
          <w:color w:val="000000"/>
          <w:sz w:val="26"/>
          <w:szCs w:val="26"/>
        </w:rPr>
      </w:pPr>
      <w:r>
        <w:rPr>
          <w:color w:val="000000"/>
          <w:sz w:val="26"/>
          <w:szCs w:val="26"/>
        </w:rPr>
        <w:t>+ Trang thiết bị khác: nên mua mới hay thuê ngoài, lợi ích ra làm sao?</w:t>
      </w:r>
    </w:p>
    <w:p w14:paraId="32A3BB8A" w14:textId="77777777" w:rsidR="00447BF9" w:rsidRDefault="00735AA2">
      <w:pPr>
        <w:numPr>
          <w:ilvl w:val="0"/>
          <w:numId w:val="48"/>
        </w:numPr>
        <w:pBdr>
          <w:top w:val="nil"/>
          <w:left w:val="nil"/>
          <w:bottom w:val="nil"/>
          <w:right w:val="nil"/>
          <w:between w:val="nil"/>
        </w:pBdr>
        <w:tabs>
          <w:tab w:val="left" w:pos="457"/>
        </w:tabs>
        <w:spacing w:before="150" w:line="360" w:lineRule="auto"/>
        <w:ind w:right="1127" w:firstLine="0"/>
        <w:jc w:val="both"/>
        <w:rPr>
          <w:i/>
          <w:color w:val="000000"/>
          <w:sz w:val="26"/>
          <w:szCs w:val="26"/>
        </w:rPr>
      </w:pPr>
      <w:r>
        <w:rPr>
          <w:i/>
          <w:color w:val="000000"/>
          <w:sz w:val="26"/>
          <w:szCs w:val="26"/>
        </w:rPr>
        <w:t xml:space="preserve">Kế hoạch về lao động: </w:t>
      </w:r>
      <w:r>
        <w:rPr>
          <w:color w:val="000000"/>
          <w:sz w:val="26"/>
          <w:szCs w:val="26"/>
        </w:rPr>
        <w:t>dự trù số lượng lao động cho các bộ phận: bàn, bếp, bar nhằm cân đối lao động với hoạt động của nhà hàng, số lượng thừa thiếu bao nhiêu: kế hoạch điều chuyển lao động, cần thuê, mượn hay hỗ trợ? Lao động lâu dài hay công nhật, thuê thì thuê những ai? Tay nghề, trình độ chuyên môn nghiệp vụ liệu có đáp ứng được nhu cầu của nhà hàng không… kế hoạch về mua trang phục…</w:t>
      </w:r>
    </w:p>
    <w:p w14:paraId="4E5E7A45" w14:textId="77777777" w:rsidR="00447BF9" w:rsidRDefault="00735AA2">
      <w:pPr>
        <w:numPr>
          <w:ilvl w:val="0"/>
          <w:numId w:val="48"/>
        </w:numPr>
        <w:pBdr>
          <w:top w:val="nil"/>
          <w:left w:val="nil"/>
          <w:bottom w:val="nil"/>
          <w:right w:val="nil"/>
          <w:between w:val="nil"/>
        </w:pBdr>
        <w:tabs>
          <w:tab w:val="left" w:pos="455"/>
        </w:tabs>
        <w:spacing w:line="298" w:lineRule="auto"/>
        <w:ind w:left="455" w:hanging="193"/>
        <w:jc w:val="both"/>
        <w:rPr>
          <w:i/>
          <w:color w:val="000000"/>
          <w:sz w:val="26"/>
          <w:szCs w:val="26"/>
        </w:rPr>
      </w:pPr>
      <w:r>
        <w:rPr>
          <w:i/>
          <w:color w:val="000000"/>
          <w:sz w:val="26"/>
          <w:szCs w:val="26"/>
        </w:rPr>
        <w:t>Kế hoạch tổ chức và thực hiện</w:t>
      </w:r>
    </w:p>
    <w:p w14:paraId="19857A71" w14:textId="77777777" w:rsidR="00447BF9" w:rsidRDefault="00735AA2">
      <w:pPr>
        <w:numPr>
          <w:ilvl w:val="0"/>
          <w:numId w:val="47"/>
        </w:numPr>
        <w:pBdr>
          <w:top w:val="nil"/>
          <w:left w:val="nil"/>
          <w:bottom w:val="nil"/>
          <w:right w:val="nil"/>
          <w:between w:val="nil"/>
        </w:pBdr>
        <w:tabs>
          <w:tab w:val="left" w:pos="412"/>
        </w:tabs>
        <w:spacing w:before="149"/>
        <w:ind w:left="412" w:hanging="150"/>
        <w:rPr>
          <w:color w:val="000000"/>
        </w:rPr>
      </w:pPr>
      <w:r>
        <w:rPr>
          <w:color w:val="000000"/>
          <w:sz w:val="26"/>
          <w:szCs w:val="26"/>
        </w:rPr>
        <w:t>Kế hoạch đón tiếp khách: ai? thời gian? trang phục? thái độ?...</w:t>
      </w:r>
    </w:p>
    <w:p w14:paraId="30B6FE91" w14:textId="77777777" w:rsidR="00447BF9" w:rsidRDefault="00735AA2">
      <w:pPr>
        <w:numPr>
          <w:ilvl w:val="0"/>
          <w:numId w:val="47"/>
        </w:numPr>
        <w:pBdr>
          <w:top w:val="nil"/>
          <w:left w:val="nil"/>
          <w:bottom w:val="nil"/>
          <w:right w:val="nil"/>
          <w:between w:val="nil"/>
        </w:pBdr>
        <w:tabs>
          <w:tab w:val="left" w:pos="436"/>
        </w:tabs>
        <w:spacing w:before="151" w:line="360" w:lineRule="auto"/>
        <w:ind w:right="1139" w:firstLine="0"/>
        <w:rPr>
          <w:color w:val="000000"/>
        </w:rPr>
      </w:pPr>
      <w:r>
        <w:rPr>
          <w:color w:val="000000"/>
          <w:sz w:val="26"/>
          <w:szCs w:val="26"/>
        </w:rPr>
        <w:t>Kế hoạch bố trí chỗ ngồi cho khách: cách kê xếp bàn ghế? bàn danh dự? bàn chờ, phòng chờ…</w:t>
      </w:r>
    </w:p>
    <w:p w14:paraId="7750DF62" w14:textId="77777777" w:rsidR="00447BF9" w:rsidRDefault="00735AA2">
      <w:pPr>
        <w:numPr>
          <w:ilvl w:val="0"/>
          <w:numId w:val="47"/>
        </w:numPr>
        <w:pBdr>
          <w:top w:val="nil"/>
          <w:left w:val="nil"/>
          <w:bottom w:val="nil"/>
          <w:right w:val="nil"/>
          <w:between w:val="nil"/>
        </w:pBdr>
        <w:tabs>
          <w:tab w:val="left" w:pos="412"/>
        </w:tabs>
        <w:spacing w:line="360" w:lineRule="auto"/>
        <w:ind w:right="1452" w:firstLine="0"/>
        <w:rPr>
          <w:color w:val="000000"/>
        </w:rPr>
      </w:pPr>
      <w:r>
        <w:rPr>
          <w:color w:val="000000"/>
          <w:sz w:val="26"/>
          <w:szCs w:val="26"/>
        </w:rPr>
        <w:t>Kế hoạch phân công lao động giữa các khu vực: phân công từng khu vực cho nhân viên</w:t>
      </w:r>
    </w:p>
    <w:p w14:paraId="7496A337" w14:textId="77777777" w:rsidR="00447BF9" w:rsidRDefault="00735AA2">
      <w:pPr>
        <w:pBdr>
          <w:top w:val="nil"/>
          <w:left w:val="nil"/>
          <w:bottom w:val="nil"/>
          <w:right w:val="nil"/>
          <w:between w:val="nil"/>
        </w:pBdr>
        <w:spacing w:line="297" w:lineRule="auto"/>
        <w:ind w:left="326"/>
        <w:rPr>
          <w:color w:val="000000"/>
          <w:sz w:val="26"/>
          <w:szCs w:val="26"/>
        </w:rPr>
      </w:pPr>
      <w:r>
        <w:rPr>
          <w:color w:val="000000"/>
          <w:sz w:val="26"/>
          <w:szCs w:val="26"/>
        </w:rPr>
        <w:t>Tổ chức và điều hành tiệc:</w:t>
      </w:r>
    </w:p>
    <w:p w14:paraId="5200757B" w14:textId="77777777" w:rsidR="00447BF9" w:rsidRDefault="00735AA2">
      <w:pPr>
        <w:pBdr>
          <w:top w:val="nil"/>
          <w:left w:val="nil"/>
          <w:bottom w:val="nil"/>
          <w:right w:val="nil"/>
          <w:between w:val="nil"/>
        </w:pBdr>
        <w:spacing w:before="150" w:line="360" w:lineRule="auto"/>
        <w:ind w:left="262" w:right="1216"/>
        <w:rPr>
          <w:color w:val="000000"/>
          <w:sz w:val="26"/>
          <w:szCs w:val="26"/>
        </w:rPr>
      </w:pPr>
      <w:r>
        <w:rPr>
          <w:color w:val="000000"/>
          <w:sz w:val="26"/>
          <w:szCs w:val="26"/>
        </w:rPr>
        <w:t>Mục đích: làm cho bữa tiệc đi theo một trình tự nhất định theo mong muốn của người tổ chức</w:t>
      </w:r>
    </w:p>
    <w:p w14:paraId="76A7DD4D" w14:textId="77777777" w:rsidR="00447BF9" w:rsidRDefault="00735AA2">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Phân công rõ nhiệm vụ của từng bộ phận, chức danh,</w:t>
      </w:r>
    </w:p>
    <w:p w14:paraId="20E1C936"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Hình thành kế hoạch tổng hợp thực hiện tiệc (bảng chi tiết kèm theo)</w:t>
      </w:r>
    </w:p>
    <w:p w14:paraId="10F0E85F"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Tiến hành giám sát quá trình thực hiện của nhân viên</w:t>
      </w:r>
    </w:p>
    <w:p w14:paraId="050F507E"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Xử lý các tình huống</w:t>
      </w:r>
    </w:p>
    <w:p w14:paraId="378FAC4B" w14:textId="77777777" w:rsidR="00447BF9" w:rsidRDefault="00735AA2">
      <w:pPr>
        <w:numPr>
          <w:ilvl w:val="0"/>
          <w:numId w:val="48"/>
        </w:numPr>
        <w:pBdr>
          <w:top w:val="nil"/>
          <w:left w:val="nil"/>
          <w:bottom w:val="nil"/>
          <w:right w:val="nil"/>
          <w:between w:val="nil"/>
        </w:pBdr>
        <w:tabs>
          <w:tab w:val="left" w:pos="455"/>
        </w:tabs>
        <w:spacing w:before="147"/>
        <w:ind w:left="455" w:hanging="193"/>
        <w:rPr>
          <w:i/>
          <w:color w:val="000000"/>
          <w:sz w:val="26"/>
          <w:szCs w:val="26"/>
        </w:rPr>
      </w:pPr>
      <w:r>
        <w:rPr>
          <w:i/>
          <w:color w:val="000000"/>
          <w:sz w:val="26"/>
          <w:szCs w:val="26"/>
        </w:rPr>
        <w:t>Nội dung:</w:t>
      </w:r>
    </w:p>
    <w:p w14:paraId="1DD18DC5" w14:textId="77777777" w:rsidR="00447BF9" w:rsidRDefault="00735AA2">
      <w:pPr>
        <w:numPr>
          <w:ilvl w:val="0"/>
          <w:numId w:val="47"/>
        </w:numPr>
        <w:pBdr>
          <w:top w:val="nil"/>
          <w:left w:val="nil"/>
          <w:bottom w:val="nil"/>
          <w:right w:val="nil"/>
          <w:between w:val="nil"/>
        </w:pBdr>
        <w:tabs>
          <w:tab w:val="left" w:pos="412"/>
        </w:tabs>
        <w:spacing w:before="150" w:line="360" w:lineRule="auto"/>
        <w:ind w:right="1138" w:firstLine="0"/>
        <w:rPr>
          <w:color w:val="000000"/>
        </w:rPr>
        <w:sectPr w:rsidR="00447BF9">
          <w:pgSz w:w="11910" w:h="16840"/>
          <w:pgMar w:top="1040" w:right="0" w:bottom="1260" w:left="1440" w:header="0" w:footer="1068" w:gutter="0"/>
          <w:cols w:space="720"/>
        </w:sectPr>
      </w:pPr>
      <w:r>
        <w:rPr>
          <w:color w:val="000000"/>
          <w:sz w:val="26"/>
          <w:szCs w:val="26"/>
        </w:rPr>
        <w:t>Tổ chức các cuộc họp: người điều hành phải là người chịu trách nhiệm cao nhất trong quá trình tổ chức và phục vụ tiệc, chức danh của người chịu trách nhiệm</w:t>
      </w:r>
    </w:p>
    <w:p w14:paraId="0B386DDA" w14:textId="77777777" w:rsidR="00447BF9" w:rsidRDefault="00735AA2">
      <w:pPr>
        <w:numPr>
          <w:ilvl w:val="0"/>
          <w:numId w:val="47"/>
        </w:numPr>
        <w:pBdr>
          <w:top w:val="nil"/>
          <w:left w:val="nil"/>
          <w:bottom w:val="nil"/>
          <w:right w:val="nil"/>
          <w:between w:val="nil"/>
        </w:pBdr>
        <w:tabs>
          <w:tab w:val="left" w:pos="451"/>
        </w:tabs>
        <w:spacing w:before="71" w:line="360" w:lineRule="auto"/>
        <w:ind w:right="1134" w:firstLine="0"/>
        <w:jc w:val="both"/>
        <w:rPr>
          <w:color w:val="000000"/>
        </w:rPr>
      </w:pPr>
      <w:r>
        <w:rPr>
          <w:color w:val="000000"/>
          <w:sz w:val="26"/>
          <w:szCs w:val="26"/>
        </w:rPr>
        <w:lastRenderedPageBreak/>
        <w:t>Người điều hành phân công nhiệm vụ cho từng bộ phận, từng chức danh cụ thể, người chịu trách nhiệm trong việc lập kế hoạch.</w:t>
      </w:r>
    </w:p>
    <w:p w14:paraId="0EDAE8EA" w14:textId="77777777" w:rsidR="00447BF9" w:rsidRDefault="00735AA2">
      <w:pPr>
        <w:numPr>
          <w:ilvl w:val="0"/>
          <w:numId w:val="47"/>
        </w:numPr>
        <w:pBdr>
          <w:top w:val="nil"/>
          <w:left w:val="nil"/>
          <w:bottom w:val="nil"/>
          <w:right w:val="nil"/>
          <w:between w:val="nil"/>
        </w:pBdr>
        <w:tabs>
          <w:tab w:val="left" w:pos="422"/>
        </w:tabs>
        <w:spacing w:before="1" w:line="360" w:lineRule="auto"/>
        <w:ind w:right="1136" w:firstLine="0"/>
        <w:jc w:val="both"/>
        <w:rPr>
          <w:color w:val="000000"/>
        </w:rPr>
      </w:pPr>
      <w:r>
        <w:rPr>
          <w:color w:val="000000"/>
          <w:sz w:val="26"/>
          <w:szCs w:val="26"/>
        </w:rPr>
        <w:t>Thông qua các cuộc họp, đưa kế hoạch ra bàn bạc cụ thể, thống nhất về việc tổ chức tiệc,</w:t>
      </w:r>
    </w:p>
    <w:p w14:paraId="7F260CA1" w14:textId="77777777" w:rsidR="00447BF9" w:rsidRDefault="00735AA2">
      <w:pPr>
        <w:numPr>
          <w:ilvl w:val="0"/>
          <w:numId w:val="47"/>
        </w:numPr>
        <w:pBdr>
          <w:top w:val="nil"/>
          <w:left w:val="nil"/>
          <w:bottom w:val="nil"/>
          <w:right w:val="nil"/>
          <w:between w:val="nil"/>
        </w:pBdr>
        <w:tabs>
          <w:tab w:val="left" w:pos="429"/>
        </w:tabs>
        <w:spacing w:before="1" w:line="360" w:lineRule="auto"/>
        <w:ind w:right="1138" w:firstLine="0"/>
        <w:jc w:val="both"/>
        <w:rPr>
          <w:color w:val="000000"/>
        </w:rPr>
      </w:pPr>
      <w:r>
        <w:rPr>
          <w:color w:val="000000"/>
          <w:sz w:val="26"/>
          <w:szCs w:val="26"/>
        </w:rPr>
        <w:t>Quán triệt tinh thần của cuộc họp các bộ phận về triển khai thực hiện kế hoạch cho tất cả nhân viên trong nhà hàng. Khi kế hoạch đã thống nhất thì giao cho từng bộ phận triển khai cho nhân viên cấp dưới của từng bộ phận, trưởng các bộ phận sẽ chia công việc cho từng nhân viên.</w:t>
      </w:r>
    </w:p>
    <w:p w14:paraId="71BF8275" w14:textId="77777777" w:rsidR="00447BF9" w:rsidRDefault="00735AA2">
      <w:pPr>
        <w:pBdr>
          <w:top w:val="nil"/>
          <w:left w:val="nil"/>
          <w:bottom w:val="nil"/>
          <w:right w:val="nil"/>
          <w:between w:val="nil"/>
        </w:pBdr>
        <w:spacing w:line="298" w:lineRule="auto"/>
        <w:ind w:left="262"/>
        <w:jc w:val="both"/>
        <w:rPr>
          <w:color w:val="000000"/>
          <w:sz w:val="26"/>
          <w:szCs w:val="26"/>
        </w:rPr>
      </w:pPr>
      <w:r>
        <w:rPr>
          <w:color w:val="000000"/>
          <w:sz w:val="26"/>
          <w:szCs w:val="26"/>
        </w:rPr>
        <w:t>Nhà quản lý sẽ giám sát thực hiện kế hoạch từ A-Z, xuyên suốt cả quá trình</w:t>
      </w:r>
    </w:p>
    <w:p w14:paraId="5AFCBA03" w14:textId="77777777" w:rsidR="00447BF9" w:rsidRDefault="00735AA2">
      <w:pPr>
        <w:numPr>
          <w:ilvl w:val="0"/>
          <w:numId w:val="47"/>
        </w:numPr>
        <w:pBdr>
          <w:top w:val="nil"/>
          <w:left w:val="nil"/>
          <w:bottom w:val="nil"/>
          <w:right w:val="nil"/>
          <w:between w:val="nil"/>
        </w:pBdr>
        <w:tabs>
          <w:tab w:val="left" w:pos="415"/>
        </w:tabs>
        <w:spacing w:before="150" w:line="360" w:lineRule="auto"/>
        <w:ind w:right="1142" w:firstLine="0"/>
        <w:jc w:val="both"/>
        <w:rPr>
          <w:color w:val="000000"/>
        </w:rPr>
      </w:pPr>
      <w:r>
        <w:rPr>
          <w:color w:val="000000"/>
          <w:sz w:val="26"/>
          <w:szCs w:val="26"/>
        </w:rPr>
        <w:t>Điều hành bữa tiệc (GĐ) huy động toàn bộ các cấp quản trị, phối kết hợp giữa các bộ phận là cơ sở đánh giá thành tích lao động của nhân viên trong quá trình làm việc.</w:t>
      </w:r>
    </w:p>
    <w:p w14:paraId="2C78FA81" w14:textId="77777777" w:rsidR="00447BF9" w:rsidRDefault="00735AA2">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Các trưởng bộ phận phối hợp làm việc và báo cáo công việc với người giám sát</w:t>
      </w:r>
    </w:p>
    <w:p w14:paraId="382EF28B" w14:textId="77777777" w:rsidR="00447BF9" w:rsidRDefault="00735AA2">
      <w:pPr>
        <w:pBdr>
          <w:top w:val="nil"/>
          <w:left w:val="nil"/>
          <w:bottom w:val="nil"/>
          <w:right w:val="nil"/>
          <w:between w:val="nil"/>
        </w:pBdr>
        <w:spacing w:before="150"/>
        <w:ind w:left="262"/>
        <w:jc w:val="both"/>
        <w:rPr>
          <w:color w:val="000000"/>
          <w:sz w:val="26"/>
          <w:szCs w:val="26"/>
        </w:rPr>
      </w:pPr>
      <w:r>
        <w:rPr>
          <w:color w:val="000000"/>
          <w:sz w:val="26"/>
          <w:szCs w:val="26"/>
        </w:rPr>
        <w:t>7Đánh giá tiệc</w:t>
      </w:r>
    </w:p>
    <w:p w14:paraId="7C1B8380"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Mục đích:</w:t>
      </w:r>
    </w:p>
    <w:p w14:paraId="4690D0DE" w14:textId="77777777" w:rsidR="00447BF9" w:rsidRDefault="00735AA2">
      <w:pPr>
        <w:pBdr>
          <w:top w:val="nil"/>
          <w:left w:val="nil"/>
          <w:bottom w:val="nil"/>
          <w:right w:val="nil"/>
          <w:between w:val="nil"/>
        </w:pBdr>
        <w:spacing w:before="150" w:line="357" w:lineRule="auto"/>
        <w:ind w:left="262" w:right="1117" w:firstLine="358"/>
        <w:rPr>
          <w:color w:val="000000"/>
          <w:sz w:val="26"/>
          <w:szCs w:val="26"/>
        </w:rPr>
      </w:pPr>
      <w:r>
        <w:rPr>
          <w:color w:val="000000"/>
          <w:sz w:val="26"/>
          <w:szCs w:val="26"/>
        </w:rPr>
        <w:t>+ Đánh giá mức độ hoàn thành công việc (đối với mục đích đặt ra ban đầu và với khách hàng)</w:t>
      </w:r>
    </w:p>
    <w:p w14:paraId="3CA9A8CB" w14:textId="77777777" w:rsidR="00447BF9" w:rsidRDefault="00735AA2">
      <w:pPr>
        <w:pBdr>
          <w:top w:val="nil"/>
          <w:left w:val="nil"/>
          <w:bottom w:val="nil"/>
          <w:right w:val="nil"/>
          <w:between w:val="nil"/>
        </w:pBdr>
        <w:spacing w:before="4"/>
        <w:ind w:left="622"/>
        <w:rPr>
          <w:color w:val="000000"/>
          <w:sz w:val="26"/>
          <w:szCs w:val="26"/>
        </w:rPr>
      </w:pPr>
      <w:r>
        <w:rPr>
          <w:color w:val="000000"/>
          <w:sz w:val="26"/>
          <w:szCs w:val="26"/>
        </w:rPr>
        <w:t>+ Rút kinh nghiệm</w:t>
      </w:r>
    </w:p>
    <w:p w14:paraId="53BD4CE9" w14:textId="77777777" w:rsidR="00447BF9" w:rsidRDefault="00735AA2">
      <w:pPr>
        <w:pBdr>
          <w:top w:val="nil"/>
          <w:left w:val="nil"/>
          <w:bottom w:val="nil"/>
          <w:right w:val="nil"/>
          <w:between w:val="nil"/>
        </w:pBdr>
        <w:spacing w:before="150"/>
        <w:ind w:left="622"/>
        <w:rPr>
          <w:color w:val="000000"/>
          <w:sz w:val="26"/>
          <w:szCs w:val="26"/>
        </w:rPr>
      </w:pPr>
      <w:r>
        <w:rPr>
          <w:color w:val="000000"/>
          <w:sz w:val="26"/>
          <w:szCs w:val="26"/>
        </w:rPr>
        <w:t>+ Tìm giải pháp giải quyết và nâng cao hiệu quả sử dụng nguồn lực của nhà hàng</w:t>
      </w:r>
    </w:p>
    <w:p w14:paraId="203C6655" w14:textId="77777777" w:rsidR="00447BF9" w:rsidRDefault="00735AA2">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Nội dung:</w:t>
      </w:r>
    </w:p>
    <w:p w14:paraId="482E7CA2" w14:textId="77777777" w:rsidR="00447BF9" w:rsidRDefault="00735AA2">
      <w:pPr>
        <w:pBdr>
          <w:top w:val="nil"/>
          <w:left w:val="nil"/>
          <w:bottom w:val="nil"/>
          <w:right w:val="nil"/>
          <w:between w:val="nil"/>
        </w:pBdr>
        <w:spacing w:before="150"/>
        <w:ind w:left="621"/>
        <w:rPr>
          <w:color w:val="000000"/>
          <w:sz w:val="26"/>
          <w:szCs w:val="26"/>
        </w:rPr>
      </w:pPr>
      <w:r>
        <w:rPr>
          <w:color w:val="000000"/>
          <w:sz w:val="26"/>
          <w:szCs w:val="26"/>
        </w:rPr>
        <w:t>+ Đánh giá kế hoạch về chất lượng phục vụ tiệc: cả người đặt tiệc và người dự tiệc</w:t>
      </w:r>
    </w:p>
    <w:p w14:paraId="3A701DB5" w14:textId="77777777" w:rsidR="00447BF9" w:rsidRDefault="00735AA2">
      <w:pPr>
        <w:pBdr>
          <w:top w:val="nil"/>
          <w:left w:val="nil"/>
          <w:bottom w:val="nil"/>
          <w:right w:val="nil"/>
          <w:between w:val="nil"/>
        </w:pBdr>
        <w:spacing w:before="150"/>
        <w:ind w:left="621"/>
        <w:rPr>
          <w:color w:val="000000"/>
          <w:sz w:val="26"/>
          <w:szCs w:val="26"/>
        </w:rPr>
      </w:pPr>
      <w:r>
        <w:rPr>
          <w:color w:val="000000"/>
          <w:sz w:val="26"/>
          <w:szCs w:val="26"/>
        </w:rPr>
        <w:t>+ Nội dung đánh giá gồm:</w:t>
      </w:r>
    </w:p>
    <w:p w14:paraId="7A306DD6" w14:textId="77777777" w:rsidR="00447BF9" w:rsidRDefault="00735AA2">
      <w:pPr>
        <w:numPr>
          <w:ilvl w:val="0"/>
          <w:numId w:val="47"/>
        </w:numPr>
        <w:pBdr>
          <w:top w:val="nil"/>
          <w:left w:val="nil"/>
          <w:bottom w:val="nil"/>
          <w:right w:val="nil"/>
          <w:between w:val="nil"/>
        </w:pBdr>
        <w:tabs>
          <w:tab w:val="left" w:pos="621"/>
          <w:tab w:val="left" w:pos="955"/>
        </w:tabs>
        <w:spacing w:before="149" w:line="357" w:lineRule="auto"/>
        <w:ind w:left="621" w:right="1133" w:hanging="360"/>
        <w:rPr>
          <w:color w:val="000000"/>
        </w:rPr>
      </w:pPr>
      <w:r>
        <w:rPr>
          <w:color w:val="000000"/>
          <w:sz w:val="26"/>
          <w:szCs w:val="26"/>
        </w:rPr>
        <w:tab/>
        <w:t>Công tác tổ chức: có gì mới không, (đối với khách và đối với chính nhà hàng đó)</w:t>
      </w:r>
    </w:p>
    <w:p w14:paraId="2EF296B7" w14:textId="77777777" w:rsidR="00447BF9" w:rsidRDefault="00735AA2">
      <w:pPr>
        <w:numPr>
          <w:ilvl w:val="0"/>
          <w:numId w:val="47"/>
        </w:numPr>
        <w:pBdr>
          <w:top w:val="nil"/>
          <w:left w:val="nil"/>
          <w:bottom w:val="nil"/>
          <w:right w:val="nil"/>
          <w:between w:val="nil"/>
        </w:pBdr>
        <w:tabs>
          <w:tab w:val="left" w:pos="931"/>
        </w:tabs>
        <w:spacing w:before="5"/>
        <w:ind w:left="931" w:hanging="669"/>
        <w:rPr>
          <w:color w:val="000000"/>
        </w:rPr>
      </w:pPr>
      <w:r>
        <w:rPr>
          <w:color w:val="000000"/>
          <w:sz w:val="26"/>
          <w:szCs w:val="26"/>
        </w:rPr>
        <w:t>Cơ sở vật chất kỹ thuật: cách sắp xếp, bố trí CSVCKT, trang thiết bị…</w:t>
      </w:r>
    </w:p>
    <w:p w14:paraId="2B8CBA95" w14:textId="77777777" w:rsidR="00447BF9" w:rsidRDefault="00735AA2">
      <w:pPr>
        <w:numPr>
          <w:ilvl w:val="0"/>
          <w:numId w:val="47"/>
        </w:numPr>
        <w:pBdr>
          <w:top w:val="nil"/>
          <w:left w:val="nil"/>
          <w:bottom w:val="nil"/>
          <w:right w:val="nil"/>
          <w:between w:val="nil"/>
        </w:pBdr>
        <w:tabs>
          <w:tab w:val="left" w:pos="931"/>
        </w:tabs>
        <w:spacing w:before="150"/>
        <w:ind w:left="931" w:hanging="669"/>
        <w:rPr>
          <w:color w:val="000000"/>
        </w:rPr>
      </w:pPr>
      <w:r>
        <w:rPr>
          <w:color w:val="000000"/>
          <w:sz w:val="26"/>
          <w:szCs w:val="26"/>
        </w:rPr>
        <w:t>Phục vụ: đạt yêu cầu chưa?</w:t>
      </w:r>
    </w:p>
    <w:p w14:paraId="50DEA046" w14:textId="77777777" w:rsidR="00447BF9" w:rsidRDefault="00735AA2">
      <w:pPr>
        <w:numPr>
          <w:ilvl w:val="0"/>
          <w:numId w:val="47"/>
        </w:numPr>
        <w:pBdr>
          <w:top w:val="nil"/>
          <w:left w:val="nil"/>
          <w:bottom w:val="nil"/>
          <w:right w:val="nil"/>
          <w:between w:val="nil"/>
        </w:pBdr>
        <w:tabs>
          <w:tab w:val="left" w:pos="931"/>
        </w:tabs>
        <w:spacing w:before="149"/>
        <w:ind w:left="931" w:hanging="669"/>
        <w:rPr>
          <w:color w:val="000000"/>
        </w:rPr>
      </w:pPr>
      <w:r>
        <w:rPr>
          <w:color w:val="000000"/>
          <w:sz w:val="26"/>
          <w:szCs w:val="26"/>
        </w:rPr>
        <w:t>Nhu cầu khách hàng?</w:t>
      </w:r>
    </w:p>
    <w:p w14:paraId="07B77579" w14:textId="77777777" w:rsidR="00447BF9" w:rsidRDefault="00735AA2">
      <w:pPr>
        <w:numPr>
          <w:ilvl w:val="0"/>
          <w:numId w:val="47"/>
        </w:numPr>
        <w:pBdr>
          <w:top w:val="nil"/>
          <w:left w:val="nil"/>
          <w:bottom w:val="nil"/>
          <w:right w:val="nil"/>
          <w:between w:val="nil"/>
        </w:pBdr>
        <w:tabs>
          <w:tab w:val="left" w:pos="622"/>
          <w:tab w:val="left" w:pos="955"/>
        </w:tabs>
        <w:spacing w:before="151" w:line="360" w:lineRule="auto"/>
        <w:ind w:left="622" w:right="1134" w:hanging="360"/>
        <w:rPr>
          <w:color w:val="000000"/>
        </w:rPr>
      </w:pPr>
      <w:r>
        <w:rPr>
          <w:color w:val="000000"/>
          <w:sz w:val="26"/>
          <w:szCs w:val="26"/>
        </w:rPr>
        <w:tab/>
        <w:t>Đánh giá viềc tình hình thực hiện chi phí: qui định mức tiêu hao, so sánh với thực tế tiêu hao chi phí xem có phù hợp và trùng không?</w:t>
      </w:r>
    </w:p>
    <w:p w14:paraId="242266D8" w14:textId="77777777" w:rsidR="00447BF9" w:rsidRDefault="00735AA2">
      <w:pPr>
        <w:numPr>
          <w:ilvl w:val="0"/>
          <w:numId w:val="47"/>
        </w:numPr>
        <w:pBdr>
          <w:top w:val="nil"/>
          <w:left w:val="nil"/>
          <w:bottom w:val="nil"/>
          <w:right w:val="nil"/>
          <w:between w:val="nil"/>
        </w:pBdr>
        <w:tabs>
          <w:tab w:val="left" w:pos="931"/>
        </w:tabs>
        <w:ind w:left="931" w:hanging="669"/>
        <w:rPr>
          <w:color w:val="000000"/>
        </w:rPr>
      </w:pPr>
      <w:r>
        <w:rPr>
          <w:color w:val="000000"/>
          <w:sz w:val="26"/>
          <w:szCs w:val="26"/>
        </w:rPr>
        <w:t>Đánh giá hiệu quả tiệc:</w:t>
      </w:r>
    </w:p>
    <w:p w14:paraId="56D035AC" w14:textId="77777777" w:rsidR="00447BF9" w:rsidRDefault="00735AA2">
      <w:pPr>
        <w:numPr>
          <w:ilvl w:val="1"/>
          <w:numId w:val="47"/>
        </w:numPr>
        <w:pBdr>
          <w:top w:val="nil"/>
          <w:left w:val="nil"/>
          <w:bottom w:val="nil"/>
          <w:right w:val="nil"/>
          <w:between w:val="nil"/>
        </w:pBdr>
        <w:tabs>
          <w:tab w:val="left" w:pos="1175"/>
        </w:tabs>
        <w:spacing w:before="148"/>
        <w:ind w:left="1175" w:hanging="192"/>
        <w:rPr>
          <w:color w:val="000000"/>
        </w:rPr>
      </w:pPr>
      <w:r>
        <w:rPr>
          <w:color w:val="000000"/>
          <w:sz w:val="26"/>
          <w:szCs w:val="26"/>
        </w:rPr>
        <w:t>Đánh giá về thực hiện kế hoạch khách, bị động hay chủ động</w:t>
      </w:r>
    </w:p>
    <w:p w14:paraId="0CA7F316" w14:textId="77777777" w:rsidR="00447BF9" w:rsidRDefault="00735AA2">
      <w:pPr>
        <w:numPr>
          <w:ilvl w:val="1"/>
          <w:numId w:val="47"/>
        </w:numPr>
        <w:pBdr>
          <w:top w:val="nil"/>
          <w:left w:val="nil"/>
          <w:bottom w:val="nil"/>
          <w:right w:val="nil"/>
          <w:between w:val="nil"/>
        </w:pBdr>
        <w:tabs>
          <w:tab w:val="left" w:pos="1175"/>
        </w:tabs>
        <w:spacing w:before="150"/>
        <w:ind w:left="1175" w:hanging="192"/>
        <w:rPr>
          <w:color w:val="000000"/>
        </w:rPr>
      </w:pPr>
      <w:r>
        <w:rPr>
          <w:color w:val="000000"/>
          <w:sz w:val="26"/>
          <w:szCs w:val="26"/>
        </w:rPr>
        <w:t>Đánh giá hiệu quả kinh tế: giá những thực khách</w:t>
      </w:r>
    </w:p>
    <w:p w14:paraId="2225402D" w14:textId="77777777" w:rsidR="00447BF9" w:rsidRDefault="00735AA2">
      <w:pPr>
        <w:numPr>
          <w:ilvl w:val="1"/>
          <w:numId w:val="47"/>
        </w:numPr>
        <w:pBdr>
          <w:top w:val="nil"/>
          <w:left w:val="nil"/>
          <w:bottom w:val="nil"/>
          <w:right w:val="nil"/>
          <w:between w:val="nil"/>
        </w:pBdr>
        <w:tabs>
          <w:tab w:val="left" w:pos="1175"/>
        </w:tabs>
        <w:spacing w:before="149"/>
        <w:ind w:left="1175" w:hanging="192"/>
        <w:rPr>
          <w:color w:val="000000"/>
        </w:rPr>
        <w:sectPr w:rsidR="00447BF9">
          <w:pgSz w:w="11910" w:h="16840"/>
          <w:pgMar w:top="1040" w:right="0" w:bottom="1260" w:left="1440" w:header="0" w:footer="1068" w:gutter="0"/>
          <w:cols w:space="720"/>
        </w:sectPr>
      </w:pPr>
      <w:r>
        <w:rPr>
          <w:color w:val="000000"/>
          <w:sz w:val="26"/>
          <w:szCs w:val="26"/>
        </w:rPr>
        <w:t>Lãi gộp</w:t>
      </w:r>
    </w:p>
    <w:p w14:paraId="0A1BC622" w14:textId="77777777" w:rsidR="00447BF9" w:rsidRDefault="00735AA2">
      <w:pPr>
        <w:numPr>
          <w:ilvl w:val="1"/>
          <w:numId w:val="47"/>
        </w:numPr>
        <w:pBdr>
          <w:top w:val="nil"/>
          <w:left w:val="nil"/>
          <w:bottom w:val="nil"/>
          <w:right w:val="nil"/>
          <w:between w:val="nil"/>
        </w:pBdr>
        <w:tabs>
          <w:tab w:val="left" w:pos="1175"/>
        </w:tabs>
        <w:spacing w:before="71"/>
        <w:ind w:left="1175" w:hanging="192"/>
        <w:jc w:val="both"/>
        <w:rPr>
          <w:color w:val="000000"/>
        </w:rPr>
      </w:pPr>
      <w:r>
        <w:rPr>
          <w:color w:val="000000"/>
          <w:sz w:val="26"/>
          <w:szCs w:val="26"/>
        </w:rPr>
        <w:lastRenderedPageBreak/>
        <w:t>Các chỉ tiêu hiệu quả kinh tế</w:t>
      </w:r>
    </w:p>
    <w:p w14:paraId="668CBA46" w14:textId="77777777" w:rsidR="00447BF9" w:rsidRDefault="00735AA2">
      <w:pPr>
        <w:pStyle w:val="Heading1"/>
        <w:spacing w:before="158"/>
        <w:ind w:left="1104"/>
      </w:pPr>
      <w:bookmarkStart w:id="87" w:name="_Toc175730327"/>
      <w:r>
        <w:t>Câu hỏi ôn tập:</w:t>
      </w:r>
      <w:bookmarkEnd w:id="87"/>
    </w:p>
    <w:p w14:paraId="3FD30AE9" w14:textId="77777777" w:rsidR="00447BF9" w:rsidRDefault="00735AA2">
      <w:pPr>
        <w:numPr>
          <w:ilvl w:val="1"/>
          <w:numId w:val="46"/>
        </w:numPr>
        <w:pBdr>
          <w:top w:val="nil"/>
          <w:left w:val="nil"/>
          <w:bottom w:val="nil"/>
          <w:right w:val="nil"/>
          <w:between w:val="nil"/>
        </w:pBdr>
        <w:tabs>
          <w:tab w:val="left" w:pos="816"/>
          <w:tab w:val="left" w:pos="982"/>
        </w:tabs>
        <w:spacing w:before="142" w:line="360" w:lineRule="auto"/>
        <w:ind w:right="1136" w:hanging="360"/>
        <w:jc w:val="both"/>
        <w:rPr>
          <w:color w:val="000000"/>
        </w:rPr>
      </w:pPr>
      <w:r>
        <w:rPr>
          <w:color w:val="000000"/>
          <w:sz w:val="26"/>
          <w:szCs w:val="26"/>
        </w:rPr>
        <w:t>Phân biệt các loại tiệc, với mỗi loại tiệc đó, nhà hàng cần làm gì để thỏa mãn nhu cầu của khách?</w:t>
      </w:r>
    </w:p>
    <w:p w14:paraId="1E5673AC" w14:textId="77777777" w:rsidR="00447BF9" w:rsidRDefault="00735AA2">
      <w:pPr>
        <w:numPr>
          <w:ilvl w:val="1"/>
          <w:numId w:val="46"/>
        </w:numPr>
        <w:pBdr>
          <w:top w:val="nil"/>
          <w:left w:val="nil"/>
          <w:bottom w:val="nil"/>
          <w:right w:val="nil"/>
          <w:between w:val="nil"/>
        </w:pBdr>
        <w:tabs>
          <w:tab w:val="left" w:pos="880"/>
        </w:tabs>
        <w:spacing w:before="1"/>
        <w:ind w:left="880" w:hanging="258"/>
        <w:jc w:val="both"/>
        <w:rPr>
          <w:color w:val="000000"/>
        </w:rPr>
      </w:pPr>
      <w:r>
        <w:rPr>
          <w:color w:val="000000"/>
          <w:sz w:val="26"/>
          <w:szCs w:val="26"/>
        </w:rPr>
        <w:t>Bài tập nhóm:</w:t>
      </w:r>
    </w:p>
    <w:p w14:paraId="75A05DF4" w14:textId="77777777" w:rsidR="00447BF9" w:rsidRDefault="00735AA2">
      <w:pPr>
        <w:numPr>
          <w:ilvl w:val="2"/>
          <w:numId w:val="46"/>
        </w:numPr>
        <w:pBdr>
          <w:top w:val="nil"/>
          <w:left w:val="nil"/>
          <w:bottom w:val="nil"/>
          <w:right w:val="nil"/>
          <w:between w:val="nil"/>
        </w:pBdr>
        <w:tabs>
          <w:tab w:val="left" w:pos="1142"/>
        </w:tabs>
        <w:spacing w:before="150" w:line="360" w:lineRule="auto"/>
        <w:ind w:right="1139" w:firstLine="360"/>
        <w:jc w:val="both"/>
        <w:rPr>
          <w:color w:val="000000"/>
        </w:rPr>
      </w:pPr>
      <w:r>
        <w:rPr>
          <w:color w:val="000000"/>
          <w:sz w:val="26"/>
          <w:szCs w:val="26"/>
        </w:rPr>
        <w:t>Mỗi nhóm thiết kế tổ chức một bữa tiệc cho nhà hàng ( Sinh viên tự chọn mô hình nhà hàng, địa điểm, không gian tiệc, cơ sở vật chất kỹ thuật, đối tượng khách, chủng loại tiệc, xây dựng nội dung bữa tiệc, xây dựng kế hoạch: chương trình, thực đơn, lao động, …)</w:t>
      </w:r>
    </w:p>
    <w:p w14:paraId="24415CFE" w14:textId="77777777" w:rsidR="00447BF9" w:rsidRDefault="00735AA2">
      <w:pPr>
        <w:numPr>
          <w:ilvl w:val="2"/>
          <w:numId w:val="46"/>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Trình bày bằng slide, mỗi nhóm 15 phút,</w:t>
      </w:r>
    </w:p>
    <w:p w14:paraId="7A993FC8" w14:textId="77777777" w:rsidR="00447BF9" w:rsidRDefault="00735AA2">
      <w:pPr>
        <w:numPr>
          <w:ilvl w:val="2"/>
          <w:numId w:val="46"/>
        </w:numPr>
        <w:pBdr>
          <w:top w:val="nil"/>
          <w:left w:val="nil"/>
          <w:bottom w:val="nil"/>
          <w:right w:val="nil"/>
          <w:between w:val="nil"/>
        </w:pBdr>
        <w:tabs>
          <w:tab w:val="left" w:pos="1132"/>
        </w:tabs>
        <w:spacing w:before="150"/>
        <w:ind w:left="1132" w:hanging="150"/>
        <w:jc w:val="both"/>
        <w:rPr>
          <w:color w:val="000000"/>
        </w:rPr>
        <w:sectPr w:rsidR="00447BF9">
          <w:pgSz w:w="11910" w:h="16840"/>
          <w:pgMar w:top="1040" w:right="0" w:bottom="1260" w:left="1440" w:header="0" w:footer="1068" w:gutter="0"/>
          <w:cols w:space="720"/>
        </w:sectPr>
      </w:pPr>
      <w:r>
        <w:rPr>
          <w:color w:val="000000"/>
          <w:sz w:val="26"/>
          <w:szCs w:val="26"/>
        </w:rPr>
        <w:t>Mỗi sinh viên phải tự nhận xét, đánh giá cho các nhóm</w:t>
      </w:r>
    </w:p>
    <w:p w14:paraId="6430CEBF" w14:textId="77777777" w:rsidR="00447BF9" w:rsidRDefault="00735AA2">
      <w:pPr>
        <w:pStyle w:val="Heading1"/>
        <w:spacing w:before="61" w:line="357" w:lineRule="auto"/>
        <w:ind w:left="228" w:right="1101"/>
        <w:jc w:val="center"/>
      </w:pPr>
      <w:bookmarkStart w:id="88" w:name="_Toc175730328"/>
      <w:r>
        <w:lastRenderedPageBreak/>
        <w:t>BÀI 6. GIỚI THIỆU DỤNG CỤ, KỸ THUẬT TRẢI GẤP KHĂN BÀN, VỆ SINH PHÒNG ĂN VÀ DỤNG CỤ</w:t>
      </w:r>
      <w:bookmarkEnd w:id="88"/>
    </w:p>
    <w:p w14:paraId="3F784F3A" w14:textId="77777777" w:rsidR="00447BF9" w:rsidRDefault="00447BF9">
      <w:pPr>
        <w:pStyle w:val="Heading1"/>
        <w:spacing w:before="5"/>
        <w:ind w:left="0" w:right="654"/>
        <w:jc w:val="center"/>
      </w:pPr>
    </w:p>
    <w:p w14:paraId="058435BF" w14:textId="77777777" w:rsidR="00447BF9" w:rsidRDefault="00735AA2">
      <w:pPr>
        <w:spacing w:before="149"/>
        <w:ind w:left="982"/>
        <w:rPr>
          <w:b/>
          <w:sz w:val="26"/>
          <w:szCs w:val="26"/>
        </w:rPr>
      </w:pPr>
      <w:r>
        <w:rPr>
          <w:b/>
          <w:sz w:val="26"/>
          <w:szCs w:val="26"/>
        </w:rPr>
        <w:t>Giới thiệu:</w:t>
      </w:r>
    </w:p>
    <w:p w14:paraId="3C0E936A" w14:textId="77777777" w:rsidR="00447BF9" w:rsidRDefault="00735AA2">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Trong bài này, người học sẽ được các kỹ năng trải gấp khăn bàn, khăn ăn, vệ sinh phòng ăn và dụng cụ, kết hợp thực hành kỹ năng</w:t>
      </w:r>
    </w:p>
    <w:p w14:paraId="163A17BC" w14:textId="77777777" w:rsidR="00447BF9" w:rsidRDefault="00735AA2">
      <w:pPr>
        <w:pStyle w:val="Heading1"/>
        <w:spacing w:before="8"/>
        <w:ind w:firstLine="982"/>
        <w:jc w:val="left"/>
      </w:pPr>
      <w:bookmarkStart w:id="89" w:name="_Toc175730329"/>
      <w:r>
        <w:t>Mục tiêu:</w:t>
      </w:r>
      <w:bookmarkEnd w:id="89"/>
    </w:p>
    <w:p w14:paraId="4DAD530D" w14:textId="77777777" w:rsidR="00447BF9" w:rsidRDefault="00735AA2">
      <w:pPr>
        <w:pBdr>
          <w:top w:val="nil"/>
          <w:left w:val="nil"/>
          <w:bottom w:val="nil"/>
          <w:right w:val="nil"/>
          <w:between w:val="nil"/>
        </w:pBdr>
        <w:spacing w:before="143" w:line="357" w:lineRule="auto"/>
        <w:ind w:left="262" w:right="1216" w:firstLine="719"/>
        <w:rPr>
          <w:color w:val="000000"/>
          <w:sz w:val="26"/>
          <w:szCs w:val="26"/>
        </w:rPr>
      </w:pPr>
      <w:r>
        <w:rPr>
          <w:color w:val="000000"/>
          <w:sz w:val="26"/>
          <w:szCs w:val="26"/>
        </w:rPr>
        <w:t>Học xong bài này, người học có được các kỹ năng trải gấp khăn bàn, khăn ăn, vệ sinh phòng ăn và dụng cụ, kết hợp thực hành kỹ năng</w:t>
      </w:r>
    </w:p>
    <w:p w14:paraId="0D57E5B4" w14:textId="77777777" w:rsidR="00447BF9" w:rsidRDefault="00735AA2">
      <w:pPr>
        <w:pStyle w:val="Heading1"/>
        <w:spacing w:before="11"/>
        <w:ind w:firstLine="982"/>
        <w:jc w:val="left"/>
      </w:pPr>
      <w:bookmarkStart w:id="90" w:name="_Toc175730330"/>
      <w:r>
        <w:t>Nội dung:</w:t>
      </w:r>
      <w:bookmarkEnd w:id="90"/>
    </w:p>
    <w:p w14:paraId="0013E4EA" w14:textId="77777777" w:rsidR="00447BF9" w:rsidRDefault="00735AA2">
      <w:pPr>
        <w:pStyle w:val="Heading1"/>
        <w:numPr>
          <w:ilvl w:val="0"/>
          <w:numId w:val="45"/>
        </w:numPr>
        <w:tabs>
          <w:tab w:val="left" w:pos="1193"/>
        </w:tabs>
        <w:spacing w:before="153"/>
        <w:ind w:left="1193" w:hanging="211"/>
      </w:pPr>
      <w:bookmarkStart w:id="91" w:name="_Toc175730331"/>
      <w:r>
        <w:t>Vệ sinh nhà hàng, vệ sinh dụng cụ phục vụ ăn uống</w:t>
      </w:r>
      <w:bookmarkEnd w:id="91"/>
    </w:p>
    <w:p w14:paraId="1641932B" w14:textId="77777777" w:rsidR="00447BF9" w:rsidRDefault="00735AA2">
      <w:pPr>
        <w:pBdr>
          <w:top w:val="nil"/>
          <w:left w:val="nil"/>
          <w:bottom w:val="nil"/>
          <w:right w:val="nil"/>
          <w:between w:val="nil"/>
        </w:pBdr>
        <w:spacing w:before="150" w:line="357" w:lineRule="auto"/>
        <w:ind w:left="262" w:right="1140" w:firstLine="849"/>
        <w:jc w:val="both"/>
        <w:rPr>
          <w:color w:val="000000"/>
          <w:sz w:val="26"/>
          <w:szCs w:val="26"/>
        </w:rPr>
      </w:pPr>
      <w:r>
        <w:rPr>
          <w:b/>
          <w:i/>
          <w:color w:val="000000"/>
          <w:sz w:val="26"/>
          <w:szCs w:val="26"/>
        </w:rPr>
        <w:t>-</w:t>
      </w:r>
      <w:r>
        <w:rPr>
          <w:color w:val="000000"/>
          <w:sz w:val="26"/>
          <w:szCs w:val="26"/>
        </w:rPr>
        <w:t xml:space="preserve"> Không khí trong nhà hàng phải sạch: thông thoáng, sạch sẽ, không có mùi hôi, ẩm mốc, mùi thức ăn, thuốc lá</w:t>
      </w:r>
    </w:p>
    <w:p w14:paraId="6CB787E6" w14:textId="77777777" w:rsidR="00447BF9" w:rsidRDefault="00735AA2">
      <w:pPr>
        <w:numPr>
          <w:ilvl w:val="0"/>
          <w:numId w:val="36"/>
        </w:numPr>
        <w:pBdr>
          <w:top w:val="nil"/>
          <w:left w:val="nil"/>
          <w:bottom w:val="nil"/>
          <w:right w:val="nil"/>
          <w:between w:val="nil"/>
        </w:pBdr>
        <w:tabs>
          <w:tab w:val="left" w:pos="1143"/>
        </w:tabs>
        <w:spacing w:before="4" w:line="360" w:lineRule="auto"/>
        <w:ind w:right="1137" w:firstLine="719"/>
        <w:jc w:val="both"/>
        <w:rPr>
          <w:color w:val="000000"/>
        </w:rPr>
      </w:pPr>
      <w:r>
        <w:rPr>
          <w:color w:val="000000"/>
          <w:sz w:val="26"/>
          <w:szCs w:val="26"/>
        </w:rPr>
        <w:t>Trần, tường, sàn nhà luôn sạch, lau khô thường xuyên, đảm bảo không có vết bẩn, vết mốc, vết ố…..</w:t>
      </w:r>
    </w:p>
    <w:p w14:paraId="57E581A7" w14:textId="77777777" w:rsidR="00447BF9" w:rsidRDefault="00735AA2">
      <w:pPr>
        <w:numPr>
          <w:ilvl w:val="0"/>
          <w:numId w:val="36"/>
        </w:numPr>
        <w:pBdr>
          <w:top w:val="nil"/>
          <w:left w:val="nil"/>
          <w:bottom w:val="nil"/>
          <w:right w:val="nil"/>
          <w:between w:val="nil"/>
        </w:pBdr>
        <w:tabs>
          <w:tab w:val="left" w:pos="1170"/>
        </w:tabs>
        <w:spacing w:before="1" w:line="360" w:lineRule="auto"/>
        <w:ind w:right="1136" w:firstLine="719"/>
        <w:jc w:val="both"/>
        <w:rPr>
          <w:color w:val="000000"/>
        </w:rPr>
      </w:pPr>
      <w:r>
        <w:rPr>
          <w:color w:val="000000"/>
          <w:sz w:val="26"/>
          <w:szCs w:val="26"/>
        </w:rPr>
        <w:t>Hệ thống cấp nước sạch, hoạt đông bình thường, không bị hỏng, dò dỉảnh hưởng đến vệ sinh môi trường</w:t>
      </w:r>
    </w:p>
    <w:p w14:paraId="1AABB81D" w14:textId="77777777" w:rsidR="00447BF9" w:rsidRDefault="00735AA2">
      <w:pPr>
        <w:numPr>
          <w:ilvl w:val="0"/>
          <w:numId w:val="36"/>
        </w:numPr>
        <w:pBdr>
          <w:top w:val="nil"/>
          <w:left w:val="nil"/>
          <w:bottom w:val="nil"/>
          <w:right w:val="nil"/>
          <w:between w:val="nil"/>
        </w:pBdr>
        <w:tabs>
          <w:tab w:val="left" w:pos="1153"/>
        </w:tabs>
        <w:spacing w:line="360" w:lineRule="auto"/>
        <w:ind w:right="1135" w:firstLine="719"/>
        <w:jc w:val="both"/>
        <w:rPr>
          <w:color w:val="000000"/>
        </w:rPr>
      </w:pPr>
      <w:r>
        <w:rPr>
          <w:color w:val="000000"/>
          <w:sz w:val="26"/>
          <w:szCs w:val="26"/>
        </w:rPr>
        <w:t>Các trang thiết bị, máy chuyên dùng trong nhà hàng phải an toàn, hoạt động bình thường, lau chùi thường xuyên, đảm bảo không có vết bẩn, không bị tróc sơn, ngả màu. Các chi tiết của thiết bị phải đảm bảo an toàn, không bị hở mạch, dò điện</w:t>
      </w:r>
    </w:p>
    <w:p w14:paraId="48C2FF36" w14:textId="77777777" w:rsidR="00447BF9" w:rsidRDefault="00735AA2">
      <w:pPr>
        <w:numPr>
          <w:ilvl w:val="0"/>
          <w:numId w:val="36"/>
        </w:numPr>
        <w:pBdr>
          <w:top w:val="nil"/>
          <w:left w:val="nil"/>
          <w:bottom w:val="nil"/>
          <w:right w:val="nil"/>
          <w:between w:val="nil"/>
        </w:pBdr>
        <w:tabs>
          <w:tab w:val="left" w:pos="1139"/>
        </w:tabs>
        <w:spacing w:line="360" w:lineRule="auto"/>
        <w:ind w:right="1136" w:firstLine="719"/>
        <w:jc w:val="both"/>
        <w:rPr>
          <w:color w:val="000000"/>
        </w:rPr>
      </w:pPr>
      <w:r>
        <w:rPr>
          <w:color w:val="000000"/>
          <w:sz w:val="26"/>
          <w:szCs w:val="26"/>
        </w:rPr>
        <w:t>Các loại dụng cụ trước khi phục vụ khách phải được vệ sinh sạch sẽ, đảm bảo không có các vết bụi, vân tay, vết dầu mỡ, không sứt mẻ, không có các khiếm khuyết ảnh hưởng đến việc sử dụng của khách.</w:t>
      </w:r>
    </w:p>
    <w:p w14:paraId="7BC589D0" w14:textId="77777777" w:rsidR="00447BF9" w:rsidRDefault="00735AA2">
      <w:pPr>
        <w:pStyle w:val="Heading2"/>
        <w:numPr>
          <w:ilvl w:val="0"/>
          <w:numId w:val="35"/>
        </w:numPr>
        <w:tabs>
          <w:tab w:val="left" w:pos="1174"/>
        </w:tabs>
        <w:spacing w:before="8"/>
        <w:ind w:left="1174" w:hanging="192"/>
      </w:pPr>
      <w:bookmarkStart w:id="92" w:name="_Toc175730332"/>
      <w:r>
        <w:t>Tiêu chuẩn vệ sinh khu vực xung quanh nhà hàng</w:t>
      </w:r>
      <w:bookmarkEnd w:id="92"/>
    </w:p>
    <w:p w14:paraId="6444F08A" w14:textId="77777777" w:rsidR="00447BF9" w:rsidRDefault="00735AA2">
      <w:pPr>
        <w:numPr>
          <w:ilvl w:val="0"/>
          <w:numId w:val="36"/>
        </w:numPr>
        <w:pBdr>
          <w:top w:val="nil"/>
          <w:left w:val="nil"/>
          <w:bottom w:val="nil"/>
          <w:right w:val="nil"/>
          <w:between w:val="nil"/>
        </w:pBdr>
        <w:tabs>
          <w:tab w:val="left" w:pos="1155"/>
        </w:tabs>
        <w:spacing w:before="142" w:line="360" w:lineRule="auto"/>
        <w:ind w:right="1139" w:firstLine="719"/>
        <w:jc w:val="both"/>
        <w:rPr>
          <w:color w:val="000000"/>
        </w:rPr>
      </w:pPr>
      <w:r>
        <w:rPr>
          <w:color w:val="000000"/>
          <w:sz w:val="26"/>
          <w:szCs w:val="26"/>
        </w:rPr>
        <w:t>Các khu vực xung quanh nhà hàng như lối vào, lối ra, ban công, hành lang, cầu thang, khu WC luôn được vệ sinh hàng ngày, đảm bảo khô và sạch, không bị ẩm mốc.</w:t>
      </w:r>
    </w:p>
    <w:p w14:paraId="43CCC143" w14:textId="77777777" w:rsidR="00447BF9" w:rsidRDefault="00735AA2">
      <w:pPr>
        <w:numPr>
          <w:ilvl w:val="0"/>
          <w:numId w:val="36"/>
        </w:numPr>
        <w:pBdr>
          <w:top w:val="nil"/>
          <w:left w:val="nil"/>
          <w:bottom w:val="nil"/>
          <w:right w:val="nil"/>
          <w:between w:val="nil"/>
        </w:pBdr>
        <w:tabs>
          <w:tab w:val="left" w:pos="1143"/>
        </w:tabs>
        <w:spacing w:line="360" w:lineRule="auto"/>
        <w:ind w:right="1135" w:firstLine="719"/>
        <w:rPr>
          <w:color w:val="000000"/>
        </w:rPr>
      </w:pPr>
      <w:r>
        <w:rPr>
          <w:color w:val="000000"/>
          <w:sz w:val="26"/>
          <w:szCs w:val="26"/>
        </w:rPr>
        <w:t>Các cây cảnh phải được vệ sinh sạch sẽ, chăm sóc chu đáo, thường xuyên cắt bỏ cành khô, lá úa, diệt côn trùng.</w:t>
      </w:r>
    </w:p>
    <w:p w14:paraId="211F0D18" w14:textId="77777777" w:rsidR="00447BF9" w:rsidRDefault="00735AA2">
      <w:pPr>
        <w:pStyle w:val="Heading2"/>
        <w:numPr>
          <w:ilvl w:val="0"/>
          <w:numId w:val="35"/>
        </w:numPr>
        <w:tabs>
          <w:tab w:val="left" w:pos="1174"/>
        </w:tabs>
        <w:spacing w:before="7"/>
        <w:ind w:left="1174" w:hanging="192"/>
        <w:jc w:val="left"/>
      </w:pPr>
      <w:bookmarkStart w:id="93" w:name="_Toc175730333"/>
      <w:r>
        <w:t>Yêu cầu thực phẩm và đồ uống trong nhà hàng</w:t>
      </w:r>
      <w:bookmarkEnd w:id="93"/>
    </w:p>
    <w:p w14:paraId="3F461ED2" w14:textId="77777777" w:rsidR="00447BF9" w:rsidRDefault="00735AA2">
      <w:pPr>
        <w:numPr>
          <w:ilvl w:val="0"/>
          <w:numId w:val="36"/>
        </w:numPr>
        <w:pBdr>
          <w:top w:val="nil"/>
          <w:left w:val="nil"/>
          <w:bottom w:val="nil"/>
          <w:right w:val="nil"/>
          <w:between w:val="nil"/>
        </w:pBdr>
        <w:tabs>
          <w:tab w:val="left" w:pos="1143"/>
        </w:tabs>
        <w:spacing w:before="143" w:line="360" w:lineRule="auto"/>
        <w:ind w:right="1136" w:firstLine="719"/>
        <w:rPr>
          <w:color w:val="000000"/>
        </w:rPr>
        <w:sectPr w:rsidR="00447BF9">
          <w:pgSz w:w="11910" w:h="16840"/>
          <w:pgMar w:top="1060" w:right="0" w:bottom="1260" w:left="1440" w:header="0" w:footer="1068" w:gutter="0"/>
          <w:cols w:space="720"/>
        </w:sectPr>
      </w:pPr>
      <w:r>
        <w:rPr>
          <w:color w:val="000000"/>
          <w:sz w:val="26"/>
          <w:szCs w:val="26"/>
        </w:rPr>
        <w:t>Các loại thực phẩm và đồ uống phải đảm bảo tuyệt đối an toàn, không nhiễm bẩn, nhiễm hóa chất, không gây ảnh hưởng đến sức khỏe của khách.</w:t>
      </w:r>
    </w:p>
    <w:p w14:paraId="0019349C" w14:textId="77777777" w:rsidR="00447BF9" w:rsidRDefault="00735AA2">
      <w:pPr>
        <w:numPr>
          <w:ilvl w:val="0"/>
          <w:numId w:val="36"/>
        </w:numPr>
        <w:pBdr>
          <w:top w:val="nil"/>
          <w:left w:val="nil"/>
          <w:bottom w:val="nil"/>
          <w:right w:val="nil"/>
          <w:between w:val="nil"/>
        </w:pBdr>
        <w:tabs>
          <w:tab w:val="left" w:pos="1139"/>
        </w:tabs>
        <w:spacing w:before="71" w:line="360" w:lineRule="auto"/>
        <w:ind w:right="1140" w:firstLine="719"/>
        <w:jc w:val="both"/>
        <w:rPr>
          <w:color w:val="000000"/>
        </w:rPr>
      </w:pPr>
      <w:r>
        <w:rPr>
          <w:color w:val="000000"/>
          <w:sz w:val="26"/>
          <w:szCs w:val="26"/>
        </w:rPr>
        <w:lastRenderedPageBreak/>
        <w:t>Các món ăn, đồ uống phải được kiểm tra tiêu chuẩn vệ sinh, che đậy chu đáo, ngăn ngừa côn trùng trước khi phục vụ khách.</w:t>
      </w:r>
    </w:p>
    <w:p w14:paraId="620401BD" w14:textId="77777777" w:rsidR="00447BF9" w:rsidRDefault="00735AA2">
      <w:pPr>
        <w:pStyle w:val="Heading1"/>
        <w:spacing w:before="9"/>
        <w:ind w:firstLine="982"/>
      </w:pPr>
      <w:bookmarkStart w:id="94" w:name="_Toc175730334"/>
      <w:r>
        <w:t>Quy trình vệ sinh phòng ăn trong nhà hàng</w:t>
      </w:r>
      <w:bookmarkEnd w:id="94"/>
    </w:p>
    <w:p w14:paraId="4EC38AEC" w14:textId="77777777" w:rsidR="00447BF9" w:rsidRDefault="00735AA2">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Sau khi khách ra khỏi phòng ăn, người phục vụ phải nhanh chóng làm vệ sinh phòng đảm bảo an toàn tuyệt đối trước khi chuẩn bị đón các đoàn khách tiếp theo. Quy trình vệ sinh phòng ăn như sau:</w:t>
      </w:r>
    </w:p>
    <w:p w14:paraId="3EB5705A" w14:textId="77777777" w:rsidR="00447BF9" w:rsidRDefault="00735AA2">
      <w:pPr>
        <w:pBdr>
          <w:top w:val="nil"/>
          <w:left w:val="nil"/>
          <w:bottom w:val="nil"/>
          <w:right w:val="nil"/>
          <w:between w:val="nil"/>
        </w:pBdr>
        <w:spacing w:before="1" w:line="360" w:lineRule="auto"/>
        <w:ind w:left="262" w:right="1138" w:firstLine="719"/>
        <w:jc w:val="both"/>
        <w:rPr>
          <w:color w:val="000000"/>
          <w:sz w:val="26"/>
          <w:szCs w:val="26"/>
        </w:rPr>
      </w:pPr>
      <w:r>
        <w:rPr>
          <w:color w:val="000000"/>
          <w:sz w:val="26"/>
          <w:szCs w:val="26"/>
        </w:rPr>
        <w:t>Thu gom các thức ăn còn thừa trên bàn: dùng dụng cụ chứa đựng để gom các loại thức ăn theo từng chủng loại</w:t>
      </w:r>
    </w:p>
    <w:p w14:paraId="51A406C2" w14:textId="77777777" w:rsidR="00447BF9" w:rsidRDefault="00735AA2">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Thông thoáng phòng ăn bằng cách bật quạt điện, hệ thống thôn gió hoặc mở cửa sổ để các mùi thức ăn, đồ uống và khói thuốc lá thoát ra ngoài phòng ăn.</w:t>
      </w:r>
    </w:p>
    <w:p w14:paraId="1CA4270E" w14:textId="77777777" w:rsidR="00447BF9" w:rsidRDefault="00735AA2">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Thu dụng cụ ăn, uống trên bàn theo thứ tự khăn ăn, các loại ly cốc, các loại thìa, dao, dĩa, đồ sứ (bát đĩa)</w:t>
      </w:r>
    </w:p>
    <w:p w14:paraId="607B111C" w14:textId="77777777" w:rsidR="00447BF9" w:rsidRDefault="00735AA2">
      <w:pPr>
        <w:pBdr>
          <w:top w:val="nil"/>
          <w:left w:val="nil"/>
          <w:bottom w:val="nil"/>
          <w:right w:val="nil"/>
          <w:between w:val="nil"/>
        </w:pBdr>
        <w:spacing w:line="360" w:lineRule="auto"/>
        <w:ind w:left="982" w:right="1117"/>
        <w:rPr>
          <w:color w:val="000000"/>
          <w:sz w:val="26"/>
          <w:szCs w:val="26"/>
        </w:rPr>
      </w:pPr>
      <w:r>
        <w:rPr>
          <w:color w:val="000000"/>
          <w:sz w:val="26"/>
          <w:szCs w:val="26"/>
        </w:rPr>
        <w:t>Thu khăn bàn ăn đúng kỹ thuật, đảm bảo các mẩu vụn trong khăn phải sạch Dùng khăn ẩm để lau bàn, ghế và thu gom lại, giải phóng diện tích nền nhà Dùng chổi quét bụi, cát và rác theo trình tự từ trong ra ngoài. Người quét rác đi</w:t>
      </w:r>
    </w:p>
    <w:p w14:paraId="6C4C54E2" w14:textId="77777777" w:rsidR="00447BF9" w:rsidRDefault="00735AA2">
      <w:pPr>
        <w:pBdr>
          <w:top w:val="nil"/>
          <w:left w:val="nil"/>
          <w:bottom w:val="nil"/>
          <w:right w:val="nil"/>
          <w:between w:val="nil"/>
        </w:pBdr>
        <w:spacing w:line="298" w:lineRule="auto"/>
        <w:ind w:left="262"/>
        <w:rPr>
          <w:color w:val="000000"/>
          <w:sz w:val="26"/>
          <w:szCs w:val="26"/>
        </w:rPr>
      </w:pPr>
      <w:r>
        <w:rPr>
          <w:color w:val="000000"/>
          <w:sz w:val="26"/>
          <w:szCs w:val="26"/>
        </w:rPr>
        <w:t>tiến sao cho bụi cát và rác sạch.</w:t>
      </w:r>
    </w:p>
    <w:p w14:paraId="476149A7" w14:textId="77777777" w:rsidR="00447BF9" w:rsidRDefault="00735AA2">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Đặt biển báo nền ướt trước khi lau nền nhà bằng khăn ướt. Lau theo thứ tự từ trong ra ngoài, người lau đi lùi để đảm bảo các vét lau không có nốt chân.</w:t>
      </w:r>
    </w:p>
    <w:p w14:paraId="7A5366B4" w14:textId="77777777" w:rsidR="00447BF9" w:rsidRDefault="00735AA2">
      <w:pPr>
        <w:pBdr>
          <w:top w:val="nil"/>
          <w:left w:val="nil"/>
          <w:bottom w:val="nil"/>
          <w:right w:val="nil"/>
          <w:between w:val="nil"/>
        </w:pBdr>
        <w:spacing w:before="1"/>
        <w:ind w:left="982"/>
        <w:rPr>
          <w:color w:val="000000"/>
          <w:sz w:val="26"/>
          <w:szCs w:val="26"/>
        </w:rPr>
      </w:pPr>
      <w:r>
        <w:rPr>
          <w:color w:val="000000"/>
          <w:sz w:val="26"/>
          <w:szCs w:val="26"/>
        </w:rPr>
        <w:t>Làm khô nền nhà bằng cách sử dụng quạt điện hoặc hệ thống thông gió của nha</w:t>
      </w:r>
    </w:p>
    <w:p w14:paraId="6C97FBD4"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hàng.</w:t>
      </w:r>
    </w:p>
    <w:p w14:paraId="1DA4D859"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Sắp xếp bàn, ghế trong phòng ăn theo sơ đồ đã định trước hoặc theo yêu cầu</w:t>
      </w:r>
    </w:p>
    <w:p w14:paraId="580C8A33"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của ca phục vụ tiếp theo.</w:t>
      </w:r>
    </w:p>
    <w:p w14:paraId="741EA562" w14:textId="77777777" w:rsidR="00447BF9" w:rsidRDefault="00735AA2">
      <w:pPr>
        <w:pBdr>
          <w:top w:val="nil"/>
          <w:left w:val="nil"/>
          <w:bottom w:val="nil"/>
          <w:right w:val="nil"/>
          <w:between w:val="nil"/>
        </w:pBdr>
        <w:spacing w:before="147" w:line="360" w:lineRule="auto"/>
        <w:ind w:left="262" w:right="1117" w:firstLine="719"/>
        <w:rPr>
          <w:color w:val="000000"/>
          <w:sz w:val="26"/>
          <w:szCs w:val="26"/>
        </w:rPr>
      </w:pPr>
      <w:r>
        <w:rPr>
          <w:color w:val="000000"/>
          <w:sz w:val="26"/>
          <w:szCs w:val="26"/>
        </w:rPr>
        <w:t>Kiểm tra lần cuối các điều kiện vệ sinh, nếu còn khiếm khuyết phải kịp thời vệ sinh bổ sung.</w:t>
      </w:r>
    </w:p>
    <w:p w14:paraId="56BB9F28" w14:textId="77777777" w:rsidR="00447BF9" w:rsidRDefault="00735AA2">
      <w:pPr>
        <w:pStyle w:val="Heading1"/>
        <w:numPr>
          <w:ilvl w:val="0"/>
          <w:numId w:val="45"/>
        </w:numPr>
        <w:tabs>
          <w:tab w:val="left" w:pos="1176"/>
        </w:tabs>
        <w:spacing w:before="8"/>
        <w:ind w:left="1176" w:hanging="194"/>
        <w:jc w:val="left"/>
      </w:pPr>
      <w:bookmarkStart w:id="95" w:name="_Toc175730335"/>
      <w:r>
        <w:t>Giới thiệu dụng cụ, kỹ thuật trải gấp khăn bàn, khăn ăn</w:t>
      </w:r>
      <w:bookmarkEnd w:id="95"/>
    </w:p>
    <w:p w14:paraId="76D5936D" w14:textId="77777777" w:rsidR="00447BF9" w:rsidRDefault="00447BF9">
      <w:pPr>
        <w:pBdr>
          <w:top w:val="nil"/>
          <w:left w:val="nil"/>
          <w:bottom w:val="nil"/>
          <w:right w:val="nil"/>
          <w:between w:val="nil"/>
        </w:pBdr>
        <w:spacing w:before="81"/>
        <w:rPr>
          <w:b/>
          <w:color w:val="000000"/>
          <w:sz w:val="26"/>
          <w:szCs w:val="26"/>
        </w:rPr>
      </w:pPr>
    </w:p>
    <w:p w14:paraId="7A85AAE4" w14:textId="77777777" w:rsidR="00447BF9" w:rsidRDefault="00735AA2">
      <w:pPr>
        <w:numPr>
          <w:ilvl w:val="1"/>
          <w:numId w:val="45"/>
        </w:numPr>
        <w:pBdr>
          <w:top w:val="nil"/>
          <w:left w:val="nil"/>
          <w:bottom w:val="nil"/>
          <w:right w:val="nil"/>
          <w:between w:val="nil"/>
        </w:pBdr>
        <w:tabs>
          <w:tab w:val="left" w:pos="1915"/>
        </w:tabs>
        <w:ind w:left="1915" w:hanging="453"/>
        <w:rPr>
          <w:b/>
          <w:color w:val="000000"/>
          <w:sz w:val="26"/>
          <w:szCs w:val="26"/>
        </w:rPr>
      </w:pPr>
      <w:r>
        <w:rPr>
          <w:b/>
          <w:color w:val="323232"/>
          <w:sz w:val="26"/>
          <w:szCs w:val="26"/>
        </w:rPr>
        <w:t>Cách gấp khăn ăn kiểu “Lâu đài kim cương”</w:t>
      </w:r>
    </w:p>
    <w:p w14:paraId="74F9D50D" w14:textId="77777777" w:rsidR="00447BF9" w:rsidRDefault="00735AA2">
      <w:pPr>
        <w:numPr>
          <w:ilvl w:val="0"/>
          <w:numId w:val="34"/>
        </w:numPr>
        <w:pBdr>
          <w:top w:val="nil"/>
          <w:left w:val="nil"/>
          <w:bottom w:val="nil"/>
          <w:right w:val="nil"/>
          <w:between w:val="nil"/>
        </w:pBdr>
        <w:tabs>
          <w:tab w:val="left" w:pos="1651"/>
        </w:tabs>
        <w:spacing w:before="148"/>
        <w:ind w:left="1651" w:hanging="669"/>
      </w:pPr>
      <w:r>
        <w:rPr>
          <w:color w:val="323232"/>
          <w:sz w:val="26"/>
          <w:szCs w:val="26"/>
        </w:rPr>
        <w:t>Bước 1: Gấp khăn ăn vuông góc làm tư.</w:t>
      </w:r>
    </w:p>
    <w:p w14:paraId="2F6F470A" w14:textId="77777777" w:rsidR="00447BF9" w:rsidRDefault="00735AA2">
      <w:pPr>
        <w:numPr>
          <w:ilvl w:val="0"/>
          <w:numId w:val="34"/>
        </w:numPr>
        <w:pBdr>
          <w:top w:val="nil"/>
          <w:left w:val="nil"/>
          <w:bottom w:val="nil"/>
          <w:right w:val="nil"/>
          <w:between w:val="nil"/>
        </w:pBdr>
        <w:tabs>
          <w:tab w:val="left" w:pos="1651"/>
        </w:tabs>
        <w:spacing w:before="150"/>
        <w:ind w:left="1651" w:hanging="669"/>
        <w:jc w:val="both"/>
      </w:pPr>
      <w:r>
        <w:rPr>
          <w:color w:val="323232"/>
          <w:sz w:val="26"/>
          <w:szCs w:val="26"/>
        </w:rPr>
        <w:t>Bước 2: Kéo một lớp khăn từ trên xuống dưới theo đường chéo.</w:t>
      </w:r>
    </w:p>
    <w:p w14:paraId="5B051316" w14:textId="77777777" w:rsidR="00447BF9" w:rsidRDefault="00735AA2">
      <w:pPr>
        <w:numPr>
          <w:ilvl w:val="0"/>
          <w:numId w:val="34"/>
        </w:numPr>
        <w:pBdr>
          <w:top w:val="nil"/>
          <w:left w:val="nil"/>
          <w:bottom w:val="nil"/>
          <w:right w:val="nil"/>
          <w:between w:val="nil"/>
        </w:pBdr>
        <w:tabs>
          <w:tab w:val="left" w:pos="1651"/>
        </w:tabs>
        <w:spacing w:before="150" w:line="360" w:lineRule="auto"/>
        <w:ind w:right="1508" w:firstLine="0"/>
        <w:jc w:val="both"/>
        <w:sectPr w:rsidR="00447BF9">
          <w:pgSz w:w="11910" w:h="16840"/>
          <w:pgMar w:top="1040" w:right="0" w:bottom="1260" w:left="1440" w:header="0" w:footer="1068" w:gutter="0"/>
          <w:cols w:space="720"/>
        </w:sectPr>
      </w:pPr>
      <w:r>
        <w:rPr>
          <w:color w:val="323232"/>
          <w:sz w:val="26"/>
          <w:szCs w:val="26"/>
        </w:rPr>
        <w:t>Bước 3: Tiếp tục gấp chéo những lớp khăn tiếp theo. Nhưng bạn đừng gấp khít mà chừa lại một chút giữa các góc. Khi gấp hết 2 lớp còn lại bạn sẽ thấy khăn ăn có các góc rỗng hở ra.</w:t>
      </w:r>
    </w:p>
    <w:p w14:paraId="6CBA25A1" w14:textId="77777777" w:rsidR="00447BF9" w:rsidRDefault="00735AA2">
      <w:pPr>
        <w:numPr>
          <w:ilvl w:val="0"/>
          <w:numId w:val="34"/>
        </w:numPr>
        <w:pBdr>
          <w:top w:val="nil"/>
          <w:left w:val="nil"/>
          <w:bottom w:val="nil"/>
          <w:right w:val="nil"/>
          <w:between w:val="nil"/>
        </w:pBdr>
        <w:tabs>
          <w:tab w:val="left" w:pos="1651"/>
        </w:tabs>
        <w:spacing w:before="71" w:line="360" w:lineRule="auto"/>
        <w:ind w:right="1250" w:firstLine="0"/>
      </w:pPr>
      <w:r>
        <w:rPr>
          <w:color w:val="323232"/>
          <w:sz w:val="26"/>
          <w:szCs w:val="26"/>
        </w:rPr>
        <w:lastRenderedPageBreak/>
        <w:t>Bước 4: Lật ngược khăn lại. Gấp góc khăn bên trái vào trong khoảng 2/3 cạnh dưới của tam giác.</w:t>
      </w:r>
    </w:p>
    <w:p w14:paraId="3C428E3F" w14:textId="77777777" w:rsidR="00447BF9" w:rsidRDefault="00735AA2">
      <w:pPr>
        <w:numPr>
          <w:ilvl w:val="0"/>
          <w:numId w:val="34"/>
        </w:numPr>
        <w:pBdr>
          <w:top w:val="nil"/>
          <w:left w:val="nil"/>
          <w:bottom w:val="nil"/>
          <w:right w:val="nil"/>
          <w:between w:val="nil"/>
        </w:pBdr>
        <w:tabs>
          <w:tab w:val="left" w:pos="1651"/>
        </w:tabs>
        <w:spacing w:before="1" w:line="360" w:lineRule="auto"/>
        <w:ind w:right="1289" w:firstLine="0"/>
      </w:pPr>
      <w:r>
        <w:rPr>
          <w:color w:val="323232"/>
          <w:sz w:val="26"/>
          <w:szCs w:val="26"/>
        </w:rPr>
        <w:t>Bước 5: Gấp tiếp góc phải vào trong gần chạm vào góc trái. Cuộn cả hai bên góc trái và phải của khăn vào tỏng. Cuộn chặt tay và giữ chắc phần chân.</w:t>
      </w:r>
    </w:p>
    <w:p w14:paraId="6057CAFF" w14:textId="77777777" w:rsidR="00447BF9" w:rsidRDefault="00735AA2">
      <w:pPr>
        <w:numPr>
          <w:ilvl w:val="0"/>
          <w:numId w:val="34"/>
        </w:numPr>
        <w:pBdr>
          <w:top w:val="nil"/>
          <w:left w:val="nil"/>
          <w:bottom w:val="nil"/>
          <w:right w:val="nil"/>
          <w:between w:val="nil"/>
        </w:pBdr>
        <w:tabs>
          <w:tab w:val="left" w:pos="1651"/>
        </w:tabs>
        <w:spacing w:before="1" w:line="360" w:lineRule="auto"/>
        <w:ind w:right="1315" w:firstLine="0"/>
      </w:pPr>
      <w:r>
        <w:rPr>
          <w:color w:val="323232"/>
          <w:sz w:val="26"/>
          <w:szCs w:val="26"/>
        </w:rPr>
        <w:t>Bước 6: Nhét chân “lâu đài” vào một cái khuyên tròn hoặc đặt vào ly uống rượu, bạn được một tháp kim cương nhiều lớp xếp đều nhau trên bàn ăn. Những mẫu khăn gấp theo kiểu này thích hợp đặt trong chiếc cốc, ly cao hoặc bát, đĩa sâu lòng.</w:t>
      </w:r>
    </w:p>
    <w:p w14:paraId="231376C0" w14:textId="77777777" w:rsidR="00447BF9" w:rsidRDefault="00735AA2">
      <w:pPr>
        <w:numPr>
          <w:ilvl w:val="1"/>
          <w:numId w:val="45"/>
        </w:numPr>
        <w:pBdr>
          <w:top w:val="nil"/>
          <w:left w:val="nil"/>
          <w:bottom w:val="nil"/>
          <w:right w:val="nil"/>
          <w:between w:val="nil"/>
        </w:pBdr>
        <w:tabs>
          <w:tab w:val="left" w:pos="2090"/>
        </w:tabs>
        <w:spacing w:line="298" w:lineRule="auto"/>
        <w:ind w:left="2090" w:hanging="388"/>
        <w:rPr>
          <w:b/>
          <w:color w:val="323232"/>
          <w:sz w:val="24"/>
          <w:szCs w:val="24"/>
        </w:rPr>
      </w:pPr>
      <w:r>
        <w:rPr>
          <w:b/>
          <w:color w:val="323232"/>
          <w:sz w:val="26"/>
          <w:szCs w:val="26"/>
        </w:rPr>
        <w:t>Cách gấp khăn ăn kiểu “Hoa sen trên mặt nước”</w:t>
      </w:r>
    </w:p>
    <w:p w14:paraId="3CBF5C9F" w14:textId="77777777" w:rsidR="00447BF9" w:rsidRDefault="00735AA2">
      <w:pPr>
        <w:numPr>
          <w:ilvl w:val="0"/>
          <w:numId w:val="34"/>
        </w:numPr>
        <w:pBdr>
          <w:top w:val="nil"/>
          <w:left w:val="nil"/>
          <w:bottom w:val="nil"/>
          <w:right w:val="nil"/>
          <w:between w:val="nil"/>
        </w:pBdr>
        <w:tabs>
          <w:tab w:val="left" w:pos="1651"/>
        </w:tabs>
        <w:spacing w:before="150"/>
        <w:ind w:left="1651" w:hanging="669"/>
      </w:pPr>
      <w:r>
        <w:rPr>
          <w:color w:val="323232"/>
          <w:sz w:val="26"/>
          <w:szCs w:val="26"/>
        </w:rPr>
        <w:t xml:space="preserve">Bước 1: </w:t>
      </w:r>
      <w:hyperlink r:id="rId45">
        <w:r>
          <w:rPr>
            <w:b/>
            <w:color w:val="0087CF"/>
            <w:sz w:val="26"/>
            <w:szCs w:val="26"/>
            <w:u w:val="single"/>
          </w:rPr>
          <w:t>Khăn ăn vuông</w:t>
        </w:r>
      </w:hyperlink>
      <w:r>
        <w:rPr>
          <w:color w:val="323232"/>
          <w:sz w:val="26"/>
          <w:szCs w:val="26"/>
        </w:rPr>
        <w:t>, gấp 4 góc vào tâm giữa của hình vuông.</w:t>
      </w:r>
    </w:p>
    <w:p w14:paraId="1451146F" w14:textId="77777777" w:rsidR="00447BF9" w:rsidRDefault="00735AA2">
      <w:pPr>
        <w:numPr>
          <w:ilvl w:val="0"/>
          <w:numId w:val="34"/>
        </w:numPr>
        <w:pBdr>
          <w:top w:val="nil"/>
          <w:left w:val="nil"/>
          <w:bottom w:val="nil"/>
          <w:right w:val="nil"/>
          <w:between w:val="nil"/>
        </w:pBdr>
        <w:tabs>
          <w:tab w:val="left" w:pos="1651"/>
        </w:tabs>
        <w:spacing w:before="150" w:line="360" w:lineRule="auto"/>
        <w:ind w:right="1275" w:firstLine="0"/>
      </w:pPr>
      <w:r>
        <w:rPr>
          <w:color w:val="323232"/>
          <w:sz w:val="26"/>
          <w:szCs w:val="26"/>
        </w:rPr>
        <w:t>Bước 2: Xong bước 1 bạn được một hình vuông nhỏ hơn. Tiếp tục gấp 4 góc vuông vào trung tâm. Miết các cạnh cho thẳng.</w:t>
      </w:r>
    </w:p>
    <w:p w14:paraId="0589A38B" w14:textId="77777777" w:rsidR="00447BF9" w:rsidRDefault="00735AA2">
      <w:pPr>
        <w:numPr>
          <w:ilvl w:val="0"/>
          <w:numId w:val="34"/>
        </w:numPr>
        <w:pBdr>
          <w:top w:val="nil"/>
          <w:left w:val="nil"/>
          <w:bottom w:val="nil"/>
          <w:right w:val="nil"/>
          <w:between w:val="nil"/>
        </w:pBdr>
        <w:tabs>
          <w:tab w:val="left" w:pos="1651"/>
        </w:tabs>
        <w:spacing w:before="1" w:line="360" w:lineRule="auto"/>
        <w:ind w:right="1495" w:firstLine="0"/>
      </w:pPr>
      <w:r>
        <w:rPr>
          <w:color w:val="323232"/>
          <w:sz w:val="26"/>
          <w:szCs w:val="26"/>
        </w:rPr>
        <w:t>Bước 3: Lật ngược hình vuông mới này rồi tiếp tục gập các góc vuông vào giữa.</w:t>
      </w:r>
    </w:p>
    <w:p w14:paraId="0C53CE56" w14:textId="77777777" w:rsidR="00447BF9" w:rsidRDefault="00735AA2">
      <w:pPr>
        <w:numPr>
          <w:ilvl w:val="0"/>
          <w:numId w:val="34"/>
        </w:numPr>
        <w:pBdr>
          <w:top w:val="nil"/>
          <w:left w:val="nil"/>
          <w:bottom w:val="nil"/>
          <w:right w:val="nil"/>
          <w:between w:val="nil"/>
        </w:pBdr>
        <w:tabs>
          <w:tab w:val="left" w:pos="1651"/>
        </w:tabs>
        <w:spacing w:before="1" w:line="357" w:lineRule="auto"/>
        <w:ind w:right="1644" w:firstLine="0"/>
      </w:pPr>
      <w:r>
        <w:rPr>
          <w:color w:val="323232"/>
          <w:sz w:val="26"/>
          <w:szCs w:val="26"/>
        </w:rPr>
        <w:t>Bước 4: Tay trái giữ chặt phần trung tâm của “hoa sen”, tay phải nhẹ nhàng kéo lớp cánh hoa góc ở phía dưới ra.</w:t>
      </w:r>
    </w:p>
    <w:p w14:paraId="061F6D9F" w14:textId="77777777" w:rsidR="00447BF9" w:rsidRDefault="00735AA2">
      <w:pPr>
        <w:numPr>
          <w:ilvl w:val="0"/>
          <w:numId w:val="34"/>
        </w:numPr>
        <w:pBdr>
          <w:top w:val="nil"/>
          <w:left w:val="nil"/>
          <w:bottom w:val="nil"/>
          <w:right w:val="nil"/>
          <w:between w:val="nil"/>
        </w:pBdr>
        <w:tabs>
          <w:tab w:val="left" w:pos="1651"/>
        </w:tabs>
        <w:spacing w:before="4" w:line="360" w:lineRule="auto"/>
        <w:ind w:right="1317" w:firstLine="0"/>
      </w:pPr>
      <w:r>
        <w:rPr>
          <w:color w:val="323232"/>
          <w:sz w:val="26"/>
          <w:szCs w:val="26"/>
        </w:rPr>
        <w:t>Bước 5: Sau khi kép ra, các cánh hoa nổi lên tạo thành một bông hoa nở nổi trên mặt chiếc đĩa trắng.</w:t>
      </w:r>
    </w:p>
    <w:p w14:paraId="7EBD1EF6" w14:textId="77777777" w:rsidR="00447BF9" w:rsidRDefault="00735AA2">
      <w:pPr>
        <w:pBdr>
          <w:top w:val="nil"/>
          <w:left w:val="nil"/>
          <w:bottom w:val="nil"/>
          <w:right w:val="nil"/>
          <w:between w:val="nil"/>
        </w:pBdr>
        <w:spacing w:before="1" w:line="360" w:lineRule="auto"/>
        <w:ind w:left="982" w:right="1117"/>
        <w:rPr>
          <w:color w:val="000000"/>
          <w:sz w:val="26"/>
          <w:szCs w:val="26"/>
        </w:rPr>
      </w:pPr>
      <w:r>
        <w:rPr>
          <w:color w:val="323232"/>
          <w:sz w:val="26"/>
          <w:szCs w:val="26"/>
        </w:rPr>
        <w:t>Kiểu gấp này tạo thành một chiếc khăn ăn có dạng tựa như một bông hoa sen, một hình tượng của một loài hoa đẹp nhẹ nhành thích hợp đặt trên một chiếc đĩa nông.</w:t>
      </w:r>
    </w:p>
    <w:p w14:paraId="3859B808" w14:textId="77777777" w:rsidR="00447BF9" w:rsidRDefault="00735AA2">
      <w:pPr>
        <w:numPr>
          <w:ilvl w:val="1"/>
          <w:numId w:val="45"/>
        </w:numPr>
        <w:pBdr>
          <w:top w:val="nil"/>
          <w:left w:val="nil"/>
          <w:bottom w:val="nil"/>
          <w:right w:val="nil"/>
          <w:between w:val="nil"/>
        </w:pBdr>
        <w:tabs>
          <w:tab w:val="left" w:pos="1823"/>
        </w:tabs>
        <w:spacing w:before="8"/>
        <w:ind w:left="1823" w:hanging="388"/>
        <w:rPr>
          <w:b/>
          <w:color w:val="323232"/>
          <w:sz w:val="24"/>
          <w:szCs w:val="24"/>
        </w:rPr>
      </w:pPr>
      <w:r>
        <w:rPr>
          <w:b/>
          <w:color w:val="323232"/>
          <w:sz w:val="26"/>
          <w:szCs w:val="26"/>
        </w:rPr>
        <w:t>Cách gấp khăn ăn kiểu “Vương miện”</w:t>
      </w:r>
    </w:p>
    <w:p w14:paraId="64F5DDB3" w14:textId="77777777" w:rsidR="00447BF9" w:rsidRDefault="00735AA2">
      <w:pPr>
        <w:spacing w:before="141"/>
        <w:ind w:left="982"/>
        <w:rPr>
          <w:i/>
          <w:sz w:val="26"/>
          <w:szCs w:val="26"/>
        </w:rPr>
      </w:pPr>
      <w:r>
        <w:rPr>
          <w:i/>
          <w:color w:val="323232"/>
          <w:sz w:val="26"/>
          <w:szCs w:val="26"/>
        </w:rPr>
        <w:t>Cách gấp khăn ăn kiểu "Vương miện"</w:t>
      </w:r>
    </w:p>
    <w:p w14:paraId="47471137" w14:textId="77777777" w:rsidR="00447BF9" w:rsidRDefault="00735AA2">
      <w:pPr>
        <w:numPr>
          <w:ilvl w:val="0"/>
          <w:numId w:val="34"/>
        </w:numPr>
        <w:pBdr>
          <w:top w:val="nil"/>
          <w:left w:val="nil"/>
          <w:bottom w:val="nil"/>
          <w:right w:val="nil"/>
          <w:between w:val="nil"/>
        </w:pBdr>
        <w:tabs>
          <w:tab w:val="left" w:pos="1651"/>
        </w:tabs>
        <w:spacing w:before="149" w:line="360" w:lineRule="auto"/>
        <w:ind w:right="1176" w:firstLine="0"/>
      </w:pPr>
      <w:r>
        <w:rPr>
          <w:color w:val="323232"/>
          <w:sz w:val="26"/>
          <w:szCs w:val="26"/>
        </w:rPr>
        <w:t>Bước 1: Gấp đôi khăn ăn theo đường chéo. Sau đó gấp hai góc vào trong, hai đầu góc khăn kéo vào khóc thứ 3 sao cho gần chạm, để thừa lại một đoạn, miết sao cho thật thẳng mép hai bên.</w:t>
      </w:r>
    </w:p>
    <w:p w14:paraId="0C6C481F" w14:textId="77777777" w:rsidR="00447BF9" w:rsidRDefault="00735AA2">
      <w:pPr>
        <w:numPr>
          <w:ilvl w:val="0"/>
          <w:numId w:val="34"/>
        </w:numPr>
        <w:pBdr>
          <w:top w:val="nil"/>
          <w:left w:val="nil"/>
          <w:bottom w:val="nil"/>
          <w:right w:val="nil"/>
          <w:between w:val="nil"/>
        </w:pBdr>
        <w:tabs>
          <w:tab w:val="left" w:pos="1651"/>
        </w:tabs>
        <w:spacing w:before="2"/>
        <w:ind w:left="1651" w:hanging="669"/>
      </w:pPr>
      <w:r>
        <w:rPr>
          <w:color w:val="323232"/>
          <w:sz w:val="26"/>
          <w:szCs w:val="26"/>
        </w:rPr>
        <w:t>Bước 2: Từ đáy dưới gấp khăn lên đến một nửa.</w:t>
      </w:r>
    </w:p>
    <w:p w14:paraId="31177846" w14:textId="77777777" w:rsidR="00447BF9" w:rsidRDefault="00735AA2">
      <w:pPr>
        <w:numPr>
          <w:ilvl w:val="0"/>
          <w:numId w:val="34"/>
        </w:numPr>
        <w:pBdr>
          <w:top w:val="nil"/>
          <w:left w:val="nil"/>
          <w:bottom w:val="nil"/>
          <w:right w:val="nil"/>
          <w:between w:val="nil"/>
        </w:pBdr>
        <w:tabs>
          <w:tab w:val="left" w:pos="1651"/>
        </w:tabs>
        <w:spacing w:before="150"/>
        <w:ind w:left="1651" w:hanging="669"/>
      </w:pPr>
      <w:r>
        <w:rPr>
          <w:color w:val="323232"/>
          <w:sz w:val="26"/>
          <w:szCs w:val="26"/>
        </w:rPr>
        <w:t>Bước 3: Rồi lại gấp ngược phần vừa gấp lên như trong hình.</w:t>
      </w:r>
    </w:p>
    <w:p w14:paraId="6C6DD2F2" w14:textId="77777777" w:rsidR="00447BF9" w:rsidRDefault="00735AA2">
      <w:pPr>
        <w:numPr>
          <w:ilvl w:val="0"/>
          <w:numId w:val="34"/>
        </w:numPr>
        <w:pBdr>
          <w:top w:val="nil"/>
          <w:left w:val="nil"/>
          <w:bottom w:val="nil"/>
          <w:right w:val="nil"/>
          <w:between w:val="nil"/>
        </w:pBdr>
        <w:tabs>
          <w:tab w:val="left" w:pos="1651"/>
        </w:tabs>
        <w:spacing w:before="150" w:line="357" w:lineRule="auto"/>
        <w:ind w:right="1486" w:firstLine="0"/>
      </w:pPr>
      <w:r>
        <w:rPr>
          <w:color w:val="323232"/>
          <w:sz w:val="26"/>
          <w:szCs w:val="26"/>
        </w:rPr>
        <w:t>Bước 4: Lật ngược cả khăn lại rồi gấp hai góc khăn vào trong. Cài góc khăn vào nếp gấp.</w:t>
      </w:r>
    </w:p>
    <w:p w14:paraId="4C426C9F" w14:textId="77777777" w:rsidR="00447BF9" w:rsidRDefault="00735AA2">
      <w:pPr>
        <w:pBdr>
          <w:top w:val="nil"/>
          <w:left w:val="nil"/>
          <w:bottom w:val="nil"/>
          <w:right w:val="nil"/>
          <w:between w:val="nil"/>
        </w:pBdr>
        <w:spacing w:before="4" w:line="360" w:lineRule="auto"/>
        <w:ind w:left="982" w:right="1216"/>
        <w:rPr>
          <w:color w:val="000000"/>
          <w:sz w:val="26"/>
          <w:szCs w:val="26"/>
        </w:rPr>
        <w:sectPr w:rsidR="00447BF9">
          <w:pgSz w:w="11910" w:h="16840"/>
          <w:pgMar w:top="1040" w:right="0" w:bottom="1260" w:left="1440" w:header="0" w:footer="1068" w:gutter="0"/>
          <w:cols w:space="720"/>
        </w:sectPr>
      </w:pPr>
      <w:r>
        <w:rPr>
          <w:color w:val="323232"/>
          <w:sz w:val="26"/>
          <w:szCs w:val="26"/>
        </w:rPr>
        <w:t>Thế là bạn đã có một chiếc khăn ăn mang phong cách “vương giả” rồi. Thích hợp đặt trên mặt đĩa hoặc trong lòng bát.</w:t>
      </w:r>
    </w:p>
    <w:p w14:paraId="2B4E0061" w14:textId="77777777" w:rsidR="00447BF9" w:rsidRDefault="00735AA2">
      <w:pPr>
        <w:numPr>
          <w:ilvl w:val="1"/>
          <w:numId w:val="45"/>
        </w:numPr>
        <w:pBdr>
          <w:top w:val="nil"/>
          <w:left w:val="nil"/>
          <w:bottom w:val="nil"/>
          <w:right w:val="nil"/>
          <w:between w:val="nil"/>
        </w:pBdr>
        <w:tabs>
          <w:tab w:val="left" w:pos="1434"/>
        </w:tabs>
        <w:spacing w:before="59"/>
        <w:ind w:left="1434" w:hanging="452"/>
        <w:rPr>
          <w:b/>
          <w:color w:val="323232"/>
          <w:sz w:val="26"/>
          <w:szCs w:val="26"/>
        </w:rPr>
      </w:pPr>
      <w:r>
        <w:rPr>
          <w:b/>
          <w:color w:val="323232"/>
          <w:sz w:val="26"/>
          <w:szCs w:val="26"/>
        </w:rPr>
        <w:lastRenderedPageBreak/>
        <w:t>Cách gấp khăn ăn kiểu “Đuôi công duyên dáng”</w:t>
      </w:r>
    </w:p>
    <w:p w14:paraId="6A71634D" w14:textId="77777777" w:rsidR="00447BF9" w:rsidRDefault="00735AA2">
      <w:pPr>
        <w:spacing w:before="143"/>
        <w:ind w:left="1046"/>
        <w:rPr>
          <w:i/>
          <w:sz w:val="26"/>
          <w:szCs w:val="26"/>
        </w:rPr>
      </w:pPr>
      <w:r>
        <w:rPr>
          <w:i/>
          <w:color w:val="323232"/>
          <w:sz w:val="26"/>
          <w:szCs w:val="26"/>
        </w:rPr>
        <w:t xml:space="preserve">Cách gấp </w:t>
      </w:r>
      <w:hyperlink r:id="rId46">
        <w:r>
          <w:rPr>
            <w:b/>
            <w:i/>
            <w:color w:val="0087CF"/>
            <w:sz w:val="26"/>
            <w:szCs w:val="26"/>
          </w:rPr>
          <w:t>khăn ăn</w:t>
        </w:r>
      </w:hyperlink>
      <w:r>
        <w:rPr>
          <w:b/>
          <w:i/>
          <w:color w:val="0087CF"/>
          <w:sz w:val="26"/>
          <w:szCs w:val="26"/>
        </w:rPr>
        <w:t xml:space="preserve"> </w:t>
      </w:r>
      <w:r>
        <w:rPr>
          <w:i/>
          <w:color w:val="323232"/>
          <w:sz w:val="26"/>
          <w:szCs w:val="26"/>
        </w:rPr>
        <w:t>kiểu đuôi công duyên dáng</w:t>
      </w:r>
    </w:p>
    <w:p w14:paraId="1AFB678D" w14:textId="77777777" w:rsidR="00447BF9" w:rsidRDefault="00735AA2">
      <w:pPr>
        <w:numPr>
          <w:ilvl w:val="2"/>
          <w:numId w:val="45"/>
        </w:numPr>
        <w:pBdr>
          <w:top w:val="nil"/>
          <w:left w:val="nil"/>
          <w:bottom w:val="nil"/>
          <w:right w:val="nil"/>
          <w:between w:val="nil"/>
        </w:pBdr>
        <w:tabs>
          <w:tab w:val="left" w:pos="1651"/>
        </w:tabs>
        <w:spacing w:before="149" w:line="360" w:lineRule="auto"/>
        <w:ind w:right="1346" w:firstLine="0"/>
      </w:pPr>
      <w:r>
        <w:rPr>
          <w:color w:val="323232"/>
          <w:sz w:val="26"/>
          <w:szCs w:val="26"/>
        </w:rPr>
        <w:t>Bước 1: Chuẩn bị khăn ăn theo hình vuông, màu sắc tùy theo tông màu trang trí của bạn. Gập đôi khăn ăn từ phải sang trái, miết cho thẳng.</w:t>
      </w:r>
    </w:p>
    <w:p w14:paraId="39C05940" w14:textId="77777777" w:rsidR="00447BF9" w:rsidRDefault="00735AA2">
      <w:pPr>
        <w:numPr>
          <w:ilvl w:val="2"/>
          <w:numId w:val="45"/>
        </w:numPr>
        <w:pBdr>
          <w:top w:val="nil"/>
          <w:left w:val="nil"/>
          <w:bottom w:val="nil"/>
          <w:right w:val="nil"/>
          <w:between w:val="nil"/>
        </w:pBdr>
        <w:tabs>
          <w:tab w:val="left" w:pos="1651"/>
        </w:tabs>
        <w:spacing w:before="1" w:line="360" w:lineRule="auto"/>
        <w:ind w:right="1160" w:firstLine="0"/>
      </w:pPr>
      <w:r>
        <w:rPr>
          <w:color w:val="323232"/>
          <w:sz w:val="26"/>
          <w:szCs w:val="26"/>
        </w:rPr>
        <w:t>Bước 2: Gấp mép khăn vuông góc từ dưới lên khoảng 4 cm. Gấp liên tiếp như gấp quạt giấy từ dưới lên trên.</w:t>
      </w:r>
    </w:p>
    <w:p w14:paraId="232CBB9A" w14:textId="77777777" w:rsidR="00447BF9" w:rsidRDefault="00735AA2">
      <w:pPr>
        <w:numPr>
          <w:ilvl w:val="2"/>
          <w:numId w:val="45"/>
        </w:numPr>
        <w:pBdr>
          <w:top w:val="nil"/>
          <w:left w:val="nil"/>
          <w:bottom w:val="nil"/>
          <w:right w:val="nil"/>
          <w:between w:val="nil"/>
        </w:pBdr>
        <w:tabs>
          <w:tab w:val="left" w:pos="1651"/>
        </w:tabs>
        <w:spacing w:before="1" w:line="360" w:lineRule="auto"/>
        <w:ind w:right="1457" w:firstLine="0"/>
      </w:pPr>
      <w:r>
        <w:rPr>
          <w:color w:val="323232"/>
          <w:sz w:val="26"/>
          <w:szCs w:val="26"/>
        </w:rPr>
        <w:t>Bước 3: Gấp ngược phần khăn lại đằng sau sao cho các nếp gấp quạt ở phía trước, miết góc.</w:t>
      </w:r>
    </w:p>
    <w:p w14:paraId="0625C423" w14:textId="77777777" w:rsidR="00447BF9" w:rsidRDefault="00735AA2">
      <w:pPr>
        <w:numPr>
          <w:ilvl w:val="2"/>
          <w:numId w:val="45"/>
        </w:numPr>
        <w:pBdr>
          <w:top w:val="nil"/>
          <w:left w:val="nil"/>
          <w:bottom w:val="nil"/>
          <w:right w:val="nil"/>
          <w:between w:val="nil"/>
        </w:pBdr>
        <w:tabs>
          <w:tab w:val="left" w:pos="1651"/>
        </w:tabs>
        <w:spacing w:line="360" w:lineRule="auto"/>
        <w:ind w:right="1226" w:firstLine="0"/>
      </w:pPr>
      <w:r>
        <w:rPr>
          <w:color w:val="323232"/>
          <w:sz w:val="26"/>
          <w:szCs w:val="26"/>
        </w:rPr>
        <w:t>Bước 4: Dùng đầu ngón tay lật nhẹ phần mép khăn, vẫn giữ chặt lề phải và gập khăn theo đường chéo xuống một nửa, kẹp vào giữa mép vừa nhấc ra để làm “chân đế hình tam giác” cho khăn đứng vững. Tay phải vẫn giữ hai mép đầu khăn, dựng đứng khăn lên dựa trên chân đế hình tam giác vừa tạo, từ từ thả tay phải cho “chiếc quạt” xòe ra.</w:t>
      </w:r>
    </w:p>
    <w:p w14:paraId="71E2273D" w14:textId="77777777" w:rsidR="00447BF9" w:rsidRDefault="00735AA2">
      <w:pPr>
        <w:pBdr>
          <w:top w:val="nil"/>
          <w:left w:val="nil"/>
          <w:bottom w:val="nil"/>
          <w:right w:val="nil"/>
          <w:between w:val="nil"/>
        </w:pBdr>
        <w:spacing w:line="360" w:lineRule="auto"/>
        <w:ind w:left="982" w:right="1568"/>
        <w:rPr>
          <w:color w:val="000000"/>
          <w:sz w:val="26"/>
          <w:szCs w:val="26"/>
        </w:rPr>
      </w:pPr>
      <w:r>
        <w:rPr>
          <w:color w:val="323232"/>
          <w:sz w:val="26"/>
          <w:szCs w:val="26"/>
        </w:rPr>
        <w:t>Với những chiếc đuôi công sẽ khiến cho bàn tiệc trở nên độc đáo sang trọng hơn rất nhiều.</w:t>
      </w:r>
    </w:p>
    <w:p w14:paraId="0C0835AA" w14:textId="77777777" w:rsidR="00447BF9" w:rsidRDefault="00735AA2">
      <w:pPr>
        <w:numPr>
          <w:ilvl w:val="1"/>
          <w:numId w:val="45"/>
        </w:numPr>
        <w:pBdr>
          <w:top w:val="nil"/>
          <w:left w:val="nil"/>
          <w:bottom w:val="nil"/>
          <w:right w:val="nil"/>
          <w:between w:val="nil"/>
        </w:pBdr>
        <w:tabs>
          <w:tab w:val="left" w:pos="1434"/>
        </w:tabs>
        <w:spacing w:before="6"/>
        <w:ind w:left="1434" w:hanging="452"/>
        <w:rPr>
          <w:b/>
          <w:color w:val="323232"/>
          <w:sz w:val="26"/>
          <w:szCs w:val="26"/>
        </w:rPr>
      </w:pPr>
      <w:r>
        <w:rPr>
          <w:b/>
          <w:color w:val="323232"/>
          <w:sz w:val="26"/>
          <w:szCs w:val="26"/>
        </w:rPr>
        <w:t>Cách gấp khăn ăn kiểu “Phong thư”</w:t>
      </w:r>
    </w:p>
    <w:p w14:paraId="31FF80D1" w14:textId="77777777" w:rsidR="00447BF9" w:rsidRDefault="00735AA2">
      <w:pPr>
        <w:spacing w:before="142"/>
        <w:ind w:left="982"/>
        <w:rPr>
          <w:i/>
          <w:sz w:val="26"/>
          <w:szCs w:val="26"/>
        </w:rPr>
      </w:pPr>
      <w:r>
        <w:rPr>
          <w:i/>
          <w:color w:val="323232"/>
          <w:sz w:val="26"/>
          <w:szCs w:val="26"/>
        </w:rPr>
        <w:t>Cách gấp khăn ăn kiểu "Phong thư"</w:t>
      </w:r>
    </w:p>
    <w:p w14:paraId="31FDA566" w14:textId="77777777" w:rsidR="00447BF9" w:rsidRDefault="00735AA2">
      <w:pPr>
        <w:numPr>
          <w:ilvl w:val="0"/>
          <w:numId w:val="33"/>
        </w:numPr>
        <w:pBdr>
          <w:top w:val="nil"/>
          <w:left w:val="nil"/>
          <w:bottom w:val="nil"/>
          <w:right w:val="nil"/>
          <w:between w:val="nil"/>
        </w:pBdr>
        <w:tabs>
          <w:tab w:val="left" w:pos="931"/>
        </w:tabs>
        <w:spacing w:before="150"/>
        <w:ind w:left="931" w:hanging="669"/>
        <w:jc w:val="both"/>
        <w:rPr>
          <w:color w:val="323232"/>
          <w:sz w:val="26"/>
          <w:szCs w:val="26"/>
        </w:rPr>
      </w:pPr>
      <w:r>
        <w:rPr>
          <w:color w:val="323232"/>
          <w:sz w:val="26"/>
          <w:szCs w:val="26"/>
        </w:rPr>
        <w:t>Bước 1: Gập đôi khăn theo chiều dọc.</w:t>
      </w:r>
    </w:p>
    <w:p w14:paraId="6ABEFADE" w14:textId="77777777" w:rsidR="00447BF9" w:rsidRDefault="00735AA2">
      <w:pPr>
        <w:numPr>
          <w:ilvl w:val="0"/>
          <w:numId w:val="33"/>
        </w:numPr>
        <w:pBdr>
          <w:top w:val="nil"/>
          <w:left w:val="nil"/>
          <w:bottom w:val="nil"/>
          <w:right w:val="nil"/>
          <w:between w:val="nil"/>
        </w:pBdr>
        <w:tabs>
          <w:tab w:val="left" w:pos="931"/>
        </w:tabs>
        <w:spacing w:before="151"/>
        <w:ind w:left="931" w:hanging="669"/>
        <w:jc w:val="both"/>
        <w:rPr>
          <w:color w:val="323232"/>
          <w:sz w:val="26"/>
          <w:szCs w:val="26"/>
        </w:rPr>
      </w:pPr>
      <w:r>
        <w:rPr>
          <w:color w:val="323232"/>
          <w:sz w:val="26"/>
          <w:szCs w:val="26"/>
        </w:rPr>
        <w:t>Bước 2: Gập đôi phần vừa gấp lại theo chiều ngang.</w:t>
      </w:r>
    </w:p>
    <w:p w14:paraId="3BAAF50F" w14:textId="77777777" w:rsidR="00447BF9" w:rsidRDefault="00735AA2">
      <w:pPr>
        <w:numPr>
          <w:ilvl w:val="0"/>
          <w:numId w:val="33"/>
        </w:numPr>
        <w:pBdr>
          <w:top w:val="nil"/>
          <w:left w:val="nil"/>
          <w:bottom w:val="nil"/>
          <w:right w:val="nil"/>
          <w:between w:val="nil"/>
        </w:pBdr>
        <w:tabs>
          <w:tab w:val="left" w:pos="931"/>
        </w:tabs>
        <w:spacing w:before="149"/>
        <w:ind w:left="931" w:hanging="669"/>
        <w:jc w:val="both"/>
        <w:rPr>
          <w:color w:val="323232"/>
          <w:sz w:val="26"/>
          <w:szCs w:val="26"/>
        </w:rPr>
      </w:pPr>
      <w:r>
        <w:rPr>
          <w:color w:val="323232"/>
          <w:sz w:val="26"/>
          <w:szCs w:val="26"/>
        </w:rPr>
        <w:t>Bước 3: Gập đôi tiếp phần vừa gấp.</w:t>
      </w:r>
    </w:p>
    <w:p w14:paraId="28881532" w14:textId="77777777" w:rsidR="00447BF9" w:rsidRDefault="00735AA2">
      <w:pPr>
        <w:numPr>
          <w:ilvl w:val="0"/>
          <w:numId w:val="33"/>
        </w:numPr>
        <w:pBdr>
          <w:top w:val="nil"/>
          <w:left w:val="nil"/>
          <w:bottom w:val="nil"/>
          <w:right w:val="nil"/>
          <w:between w:val="nil"/>
        </w:pBdr>
        <w:tabs>
          <w:tab w:val="left" w:pos="931"/>
        </w:tabs>
        <w:spacing w:before="150"/>
        <w:ind w:left="931" w:hanging="669"/>
        <w:jc w:val="both"/>
        <w:rPr>
          <w:color w:val="323232"/>
          <w:sz w:val="26"/>
          <w:szCs w:val="26"/>
        </w:rPr>
      </w:pPr>
      <w:r>
        <w:rPr>
          <w:color w:val="323232"/>
          <w:sz w:val="26"/>
          <w:szCs w:val="26"/>
        </w:rPr>
        <w:t>Bước 4: Dùng dây buộc lại (Như hình).</w:t>
      </w:r>
    </w:p>
    <w:p w14:paraId="07A1E35A" w14:textId="77777777" w:rsidR="00447BF9" w:rsidRDefault="00735AA2">
      <w:pPr>
        <w:pBdr>
          <w:top w:val="nil"/>
          <w:left w:val="nil"/>
          <w:bottom w:val="nil"/>
          <w:right w:val="nil"/>
          <w:between w:val="nil"/>
        </w:pBdr>
        <w:spacing w:before="150" w:line="360" w:lineRule="auto"/>
        <w:ind w:left="262" w:right="1259" w:firstLine="647"/>
        <w:jc w:val="both"/>
        <w:rPr>
          <w:color w:val="000000"/>
          <w:sz w:val="26"/>
          <w:szCs w:val="26"/>
        </w:rPr>
      </w:pPr>
      <w:r>
        <w:rPr>
          <w:color w:val="323232"/>
          <w:sz w:val="26"/>
          <w:szCs w:val="26"/>
        </w:rPr>
        <w:t>Đặc biệt, nếu trong bàn tiệc có trẻ con: Dùng một thanh kẹo đặt vào giữa, nhúm khăn lại rồi buộc để kẹo không bị rơi. Chắc chắn, chiếc khăn ăn này sẽ thu hút bọn trẻ ngồi ngay vào bàn tiệc.</w:t>
      </w:r>
    </w:p>
    <w:p w14:paraId="689BB268" w14:textId="77777777" w:rsidR="00447BF9" w:rsidRDefault="00735AA2">
      <w:pPr>
        <w:spacing w:before="6"/>
        <w:ind w:left="780"/>
        <w:jc w:val="both"/>
        <w:rPr>
          <w:b/>
          <w:sz w:val="26"/>
          <w:szCs w:val="26"/>
        </w:rPr>
      </w:pPr>
      <w:r>
        <w:rPr>
          <w:b/>
          <w:color w:val="323232"/>
          <w:sz w:val="26"/>
          <w:szCs w:val="26"/>
        </w:rPr>
        <w:t>Câu hỏi ôn tập:</w:t>
      </w:r>
    </w:p>
    <w:p w14:paraId="38184142" w14:textId="77777777" w:rsidR="00447BF9" w:rsidRDefault="00735AA2">
      <w:pPr>
        <w:pBdr>
          <w:top w:val="nil"/>
          <w:left w:val="nil"/>
          <w:bottom w:val="nil"/>
          <w:right w:val="nil"/>
          <w:between w:val="nil"/>
        </w:pBdr>
        <w:spacing w:before="142"/>
        <w:ind w:left="845"/>
        <w:jc w:val="both"/>
        <w:rPr>
          <w:color w:val="000000"/>
          <w:sz w:val="26"/>
          <w:szCs w:val="26"/>
        </w:rPr>
      </w:pPr>
      <w:r>
        <w:rPr>
          <w:color w:val="323232"/>
          <w:sz w:val="26"/>
          <w:szCs w:val="26"/>
        </w:rPr>
        <w:t>Câu 1: Trình bày tiêu chuẩn vệ sinh trong nhà hàng? Quy trình vệ sinh trong nhà</w:t>
      </w:r>
    </w:p>
    <w:p w14:paraId="158C5606" w14:textId="77777777" w:rsidR="00447BF9" w:rsidRDefault="00735AA2">
      <w:pPr>
        <w:pBdr>
          <w:top w:val="nil"/>
          <w:left w:val="nil"/>
          <w:bottom w:val="nil"/>
          <w:right w:val="nil"/>
          <w:between w:val="nil"/>
        </w:pBdr>
        <w:spacing w:before="151"/>
        <w:ind w:left="262"/>
        <w:rPr>
          <w:color w:val="000000"/>
          <w:sz w:val="26"/>
          <w:szCs w:val="26"/>
        </w:rPr>
      </w:pPr>
      <w:r>
        <w:rPr>
          <w:color w:val="323232"/>
          <w:sz w:val="26"/>
          <w:szCs w:val="26"/>
        </w:rPr>
        <w:t>hàng</w:t>
      </w:r>
    </w:p>
    <w:p w14:paraId="43CCDDE0" w14:textId="77777777" w:rsidR="00447BF9" w:rsidRDefault="00735AA2">
      <w:pPr>
        <w:pBdr>
          <w:top w:val="nil"/>
          <w:left w:val="nil"/>
          <w:bottom w:val="nil"/>
          <w:right w:val="nil"/>
          <w:between w:val="nil"/>
        </w:pBdr>
        <w:spacing w:before="150"/>
        <w:ind w:left="859"/>
        <w:rPr>
          <w:color w:val="000000"/>
          <w:sz w:val="26"/>
          <w:szCs w:val="26"/>
        </w:rPr>
        <w:sectPr w:rsidR="00447BF9">
          <w:pgSz w:w="11910" w:h="16840"/>
          <w:pgMar w:top="1060" w:right="0" w:bottom="1260" w:left="1440" w:header="0" w:footer="1068" w:gutter="0"/>
          <w:cols w:space="720"/>
        </w:sectPr>
      </w:pPr>
      <w:r>
        <w:rPr>
          <w:color w:val="000000"/>
          <w:sz w:val="26"/>
          <w:szCs w:val="26"/>
        </w:rPr>
        <w:t>Câu 2: Các kiểu gấp khăn ăn, khăn bàn?</w:t>
      </w:r>
    </w:p>
    <w:p w14:paraId="2568AEF9" w14:textId="77777777" w:rsidR="00447BF9" w:rsidRDefault="00735AA2">
      <w:pPr>
        <w:pStyle w:val="Heading1"/>
      </w:pPr>
      <w:bookmarkStart w:id="96" w:name="_Toc175730336"/>
      <w:r>
        <w:lastRenderedPageBreak/>
        <w:t>BÀI 7. KỸ THUẬT ĐẶT BÀN ĂN ÂU, Á</w:t>
      </w:r>
      <w:bookmarkEnd w:id="96"/>
    </w:p>
    <w:p w14:paraId="3C0D3CB5" w14:textId="77777777" w:rsidR="00447BF9" w:rsidRDefault="00447BF9">
      <w:pPr>
        <w:spacing w:before="150"/>
        <w:ind w:right="151"/>
        <w:jc w:val="center"/>
        <w:rPr>
          <w:b/>
          <w:sz w:val="26"/>
          <w:szCs w:val="26"/>
        </w:rPr>
      </w:pPr>
    </w:p>
    <w:p w14:paraId="62DEB2B6" w14:textId="77777777" w:rsidR="00447BF9" w:rsidRDefault="00735AA2">
      <w:pPr>
        <w:spacing w:before="150"/>
        <w:ind w:left="981"/>
        <w:rPr>
          <w:b/>
          <w:sz w:val="26"/>
          <w:szCs w:val="26"/>
        </w:rPr>
      </w:pPr>
      <w:r>
        <w:rPr>
          <w:b/>
          <w:sz w:val="26"/>
          <w:szCs w:val="26"/>
        </w:rPr>
        <w:t>Giới thiệu:</w:t>
      </w:r>
    </w:p>
    <w:p w14:paraId="147ACA7C" w14:textId="77777777" w:rsidR="00447BF9" w:rsidRDefault="00735AA2">
      <w:pPr>
        <w:pBdr>
          <w:top w:val="nil"/>
          <w:left w:val="nil"/>
          <w:bottom w:val="nil"/>
          <w:right w:val="nil"/>
          <w:between w:val="nil"/>
        </w:pBdr>
        <w:spacing w:before="142" w:line="360" w:lineRule="auto"/>
        <w:ind w:left="262" w:right="1117" w:firstLine="719"/>
        <w:rPr>
          <w:color w:val="000000"/>
          <w:sz w:val="26"/>
          <w:szCs w:val="26"/>
        </w:rPr>
      </w:pPr>
      <w:r>
        <w:rPr>
          <w:color w:val="000000"/>
          <w:sz w:val="26"/>
          <w:szCs w:val="26"/>
        </w:rPr>
        <w:t>Trong bài này, người học sẽ được các kỹ năng đặt bàn ăn Âu, Á theo thực đơn, kết hợp thực hành kỹ năng.</w:t>
      </w:r>
    </w:p>
    <w:p w14:paraId="45B6ACC5" w14:textId="77777777" w:rsidR="00447BF9" w:rsidRDefault="00735AA2">
      <w:pPr>
        <w:pStyle w:val="Heading1"/>
        <w:spacing w:before="8"/>
        <w:ind w:left="981"/>
        <w:jc w:val="left"/>
      </w:pPr>
      <w:bookmarkStart w:id="97" w:name="_Toc175730337"/>
      <w:r>
        <w:t>Mục tiêu:</w:t>
      </w:r>
      <w:bookmarkEnd w:id="97"/>
    </w:p>
    <w:p w14:paraId="0C0EE47A" w14:textId="77777777" w:rsidR="00447BF9" w:rsidRDefault="00735AA2">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Học xong bài này, người học có được các kỹ năng đặt bàn ăn Âu, Á theo thực đơn, kết hợp thực hành kỹ năng.</w:t>
      </w:r>
    </w:p>
    <w:p w14:paraId="325FC6CE" w14:textId="77777777" w:rsidR="00447BF9" w:rsidRDefault="00735AA2">
      <w:pPr>
        <w:pStyle w:val="Heading1"/>
        <w:spacing w:before="5"/>
        <w:ind w:left="981"/>
        <w:jc w:val="left"/>
      </w:pPr>
      <w:bookmarkStart w:id="98" w:name="_Toc175730338"/>
      <w:r>
        <w:t>Nội dung:</w:t>
      </w:r>
      <w:bookmarkEnd w:id="98"/>
    </w:p>
    <w:p w14:paraId="1F5AA64D" w14:textId="77777777" w:rsidR="00447BF9" w:rsidRDefault="00735AA2">
      <w:pPr>
        <w:pStyle w:val="Heading1"/>
        <w:numPr>
          <w:ilvl w:val="0"/>
          <w:numId w:val="32"/>
        </w:numPr>
        <w:tabs>
          <w:tab w:val="left" w:pos="1195"/>
        </w:tabs>
        <w:spacing w:before="152"/>
        <w:ind w:left="1195" w:hanging="212"/>
        <w:jc w:val="left"/>
        <w:rPr>
          <w:sz w:val="24"/>
          <w:szCs w:val="24"/>
        </w:rPr>
      </w:pPr>
      <w:bookmarkStart w:id="99" w:name="_Toc175730339"/>
      <w:r>
        <w:t>Kỹ thuật đặt bàn ăn sáng (Âu, Á) theo thực đơn</w:t>
      </w:r>
      <w:bookmarkEnd w:id="99"/>
    </w:p>
    <w:p w14:paraId="73AAAD2A" w14:textId="77777777" w:rsidR="00447BF9" w:rsidRDefault="00735AA2">
      <w:pPr>
        <w:numPr>
          <w:ilvl w:val="1"/>
          <w:numId w:val="32"/>
        </w:numPr>
        <w:pBdr>
          <w:top w:val="nil"/>
          <w:left w:val="nil"/>
          <w:bottom w:val="nil"/>
          <w:right w:val="nil"/>
          <w:between w:val="nil"/>
        </w:pBdr>
        <w:tabs>
          <w:tab w:val="left" w:pos="1132"/>
        </w:tabs>
        <w:spacing w:before="151"/>
        <w:ind w:left="1132" w:hanging="150"/>
        <w:rPr>
          <w:color w:val="000000"/>
        </w:rPr>
      </w:pPr>
      <w:r>
        <w:rPr>
          <w:color w:val="000000"/>
          <w:sz w:val="26"/>
          <w:szCs w:val="26"/>
        </w:rPr>
        <w:t>Bưng dụng cụ đặt bàn theo chiều từ phải qua trái.</w:t>
      </w:r>
    </w:p>
    <w:p w14:paraId="75C21240" w14:textId="77777777" w:rsidR="00447BF9" w:rsidRDefault="00735AA2">
      <w:pPr>
        <w:numPr>
          <w:ilvl w:val="1"/>
          <w:numId w:val="32"/>
        </w:numPr>
        <w:pBdr>
          <w:top w:val="nil"/>
          <w:left w:val="nil"/>
          <w:bottom w:val="nil"/>
          <w:right w:val="nil"/>
          <w:between w:val="nil"/>
        </w:pBdr>
        <w:tabs>
          <w:tab w:val="left" w:pos="1143"/>
        </w:tabs>
        <w:spacing w:before="150" w:line="357" w:lineRule="auto"/>
        <w:ind w:right="1138" w:firstLine="719"/>
        <w:rPr>
          <w:color w:val="000000"/>
        </w:rPr>
      </w:pPr>
      <w:r>
        <w:rPr>
          <w:color w:val="000000"/>
          <w:sz w:val="26"/>
          <w:szCs w:val="26"/>
        </w:rPr>
        <w:t>Đĩa kê, đĩa ăn được bê bằng tay trái, tay phải cầm khăn phục vụ, lấy từng đĩa một đặt lên bàn, các loại dụng cụ khác phải có khay bê.</w:t>
      </w:r>
    </w:p>
    <w:p w14:paraId="314313F7" w14:textId="77777777" w:rsidR="00447BF9" w:rsidRDefault="00735AA2">
      <w:pPr>
        <w:numPr>
          <w:ilvl w:val="1"/>
          <w:numId w:val="32"/>
        </w:numPr>
        <w:pBdr>
          <w:top w:val="nil"/>
          <w:left w:val="nil"/>
          <w:bottom w:val="nil"/>
          <w:right w:val="nil"/>
          <w:between w:val="nil"/>
        </w:pBdr>
        <w:tabs>
          <w:tab w:val="left" w:pos="1132"/>
        </w:tabs>
        <w:spacing w:before="4"/>
        <w:ind w:left="1132" w:hanging="150"/>
        <w:rPr>
          <w:color w:val="000000"/>
        </w:rPr>
      </w:pPr>
      <w:r>
        <w:rPr>
          <w:color w:val="000000"/>
          <w:sz w:val="26"/>
          <w:szCs w:val="26"/>
        </w:rPr>
        <w:t>Dao, dĩa, thìa cầm ở chuôi, không cầm ở đầu .</w:t>
      </w:r>
    </w:p>
    <w:p w14:paraId="7561C82A" w14:textId="77777777" w:rsidR="00447BF9" w:rsidRDefault="00735AA2">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Ly không chân cầm vào thành ly sát đáy ly.</w:t>
      </w:r>
    </w:p>
    <w:p w14:paraId="4348E081" w14:textId="77777777" w:rsidR="00447BF9" w:rsidRDefault="00735AA2">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Ly có chân dùng 3 ngón cái, trỏ, giữa, phải cầm ở chân ly.</w:t>
      </w:r>
    </w:p>
    <w:p w14:paraId="5DD98868" w14:textId="77777777" w:rsidR="00447BF9" w:rsidRDefault="00735AA2">
      <w:pPr>
        <w:numPr>
          <w:ilvl w:val="1"/>
          <w:numId w:val="32"/>
        </w:numPr>
        <w:pBdr>
          <w:top w:val="nil"/>
          <w:left w:val="nil"/>
          <w:bottom w:val="nil"/>
          <w:right w:val="nil"/>
          <w:between w:val="nil"/>
        </w:pBdr>
        <w:tabs>
          <w:tab w:val="left" w:pos="1148"/>
        </w:tabs>
        <w:spacing w:before="149" w:line="360" w:lineRule="auto"/>
        <w:ind w:right="1132" w:firstLine="719"/>
        <w:rPr>
          <w:color w:val="000000"/>
        </w:rPr>
      </w:pPr>
      <w:r>
        <w:rPr>
          <w:color w:val="000000"/>
          <w:sz w:val="26"/>
          <w:szCs w:val="26"/>
        </w:rPr>
        <w:t>Các loại ly, tách có quai, cầm vào quai tách, tuyệt đối không cầm vào miệng ly, tách khi đặt bàn.</w:t>
      </w:r>
    </w:p>
    <w:p w14:paraId="7D52EBEC" w14:textId="77777777" w:rsidR="00447BF9" w:rsidRDefault="00735AA2">
      <w:pPr>
        <w:numPr>
          <w:ilvl w:val="1"/>
          <w:numId w:val="32"/>
        </w:numPr>
        <w:pBdr>
          <w:top w:val="nil"/>
          <w:left w:val="nil"/>
          <w:bottom w:val="nil"/>
          <w:right w:val="nil"/>
          <w:between w:val="nil"/>
        </w:pBdr>
        <w:tabs>
          <w:tab w:val="left" w:pos="1132"/>
        </w:tabs>
        <w:spacing w:before="1"/>
        <w:ind w:left="1132" w:hanging="150"/>
        <w:rPr>
          <w:color w:val="000000"/>
        </w:rPr>
      </w:pPr>
      <w:r>
        <w:rPr>
          <w:color w:val="000000"/>
          <w:sz w:val="26"/>
          <w:szCs w:val="26"/>
        </w:rPr>
        <w:t>Bình đường, sữa, tách trà, bát ăn phải có đĩa kê .</w:t>
      </w:r>
    </w:p>
    <w:p w14:paraId="7131BD62" w14:textId="77777777" w:rsidR="00447BF9" w:rsidRDefault="00735AA2">
      <w:pPr>
        <w:numPr>
          <w:ilvl w:val="1"/>
          <w:numId w:val="32"/>
        </w:numPr>
        <w:pBdr>
          <w:top w:val="nil"/>
          <w:left w:val="nil"/>
          <w:bottom w:val="nil"/>
          <w:right w:val="nil"/>
          <w:between w:val="nil"/>
        </w:pBdr>
        <w:tabs>
          <w:tab w:val="left" w:pos="1155"/>
        </w:tabs>
        <w:spacing w:before="148" w:line="360" w:lineRule="auto"/>
        <w:ind w:right="1132" w:firstLine="719"/>
        <w:rPr>
          <w:color w:val="000000"/>
        </w:rPr>
      </w:pPr>
      <w:r>
        <w:rPr>
          <w:color w:val="000000"/>
          <w:sz w:val="26"/>
          <w:szCs w:val="26"/>
        </w:rPr>
        <w:t>Gạt tàn thuốc không đặt gần dụng cụ gia vị và gần nhau, thường lọ tăm đặt gần lọ hoa.</w:t>
      </w:r>
    </w:p>
    <w:p w14:paraId="1C3B5429" w14:textId="77777777" w:rsidR="00447BF9" w:rsidRDefault="00735AA2">
      <w:pPr>
        <w:numPr>
          <w:ilvl w:val="1"/>
          <w:numId w:val="32"/>
        </w:numPr>
        <w:pBdr>
          <w:top w:val="nil"/>
          <w:left w:val="nil"/>
          <w:bottom w:val="nil"/>
          <w:right w:val="nil"/>
          <w:between w:val="nil"/>
        </w:pBdr>
        <w:tabs>
          <w:tab w:val="left" w:pos="1160"/>
        </w:tabs>
        <w:spacing w:before="1" w:line="360" w:lineRule="auto"/>
        <w:ind w:right="1130" w:firstLine="719"/>
        <w:rPr>
          <w:color w:val="000000"/>
        </w:rPr>
      </w:pPr>
      <w:r>
        <w:rPr>
          <w:color w:val="000000"/>
          <w:sz w:val="26"/>
          <w:szCs w:val="26"/>
        </w:rPr>
        <w:t>Các loại dụng cụ ăn uống có mác, chữ, tên nhà hàng phải đặt quay về phía khách, dụng cụ giữa bàn đặt chữ hoặc mác quay về phía tâm bàn.</w:t>
      </w:r>
    </w:p>
    <w:p w14:paraId="2B18709A" w14:textId="77777777" w:rsidR="00447BF9" w:rsidRDefault="00735AA2">
      <w:pPr>
        <w:pStyle w:val="Heading1"/>
        <w:numPr>
          <w:ilvl w:val="0"/>
          <w:numId w:val="32"/>
        </w:numPr>
        <w:tabs>
          <w:tab w:val="left" w:pos="1252"/>
        </w:tabs>
        <w:spacing w:before="10"/>
        <w:ind w:left="1252" w:hanging="270"/>
        <w:jc w:val="left"/>
      </w:pPr>
      <w:bookmarkStart w:id="100" w:name="_Toc175730340"/>
      <w:r>
        <w:t>Kỹ thuật đặt bàn ăn trưa, tối Âu theo thực đơn</w:t>
      </w:r>
      <w:bookmarkEnd w:id="100"/>
    </w:p>
    <w:p w14:paraId="63A49744" w14:textId="77777777" w:rsidR="00447BF9" w:rsidRDefault="00735AA2">
      <w:pPr>
        <w:numPr>
          <w:ilvl w:val="1"/>
          <w:numId w:val="32"/>
        </w:numPr>
        <w:pBdr>
          <w:top w:val="nil"/>
          <w:left w:val="nil"/>
          <w:bottom w:val="nil"/>
          <w:right w:val="nil"/>
          <w:between w:val="nil"/>
        </w:pBdr>
        <w:tabs>
          <w:tab w:val="left" w:pos="1177"/>
        </w:tabs>
        <w:spacing w:before="147" w:line="360" w:lineRule="auto"/>
        <w:ind w:right="1139" w:firstLine="719"/>
        <w:rPr>
          <w:color w:val="000000"/>
        </w:rPr>
      </w:pPr>
      <w:r>
        <w:rPr>
          <w:color w:val="000000"/>
          <w:sz w:val="26"/>
          <w:szCs w:val="26"/>
        </w:rPr>
        <w:t>Đặt đĩa nền trang trí được bày ở giữa vị trí khách ngồi và cách mép bàn khoảng 2cm.</w:t>
      </w:r>
    </w:p>
    <w:p w14:paraId="3C4BE4F1" w14:textId="77777777" w:rsidR="00447BF9" w:rsidRDefault="00735AA2">
      <w:pPr>
        <w:numPr>
          <w:ilvl w:val="1"/>
          <w:numId w:val="32"/>
        </w:numPr>
        <w:pBdr>
          <w:top w:val="nil"/>
          <w:left w:val="nil"/>
          <w:bottom w:val="nil"/>
          <w:right w:val="nil"/>
          <w:between w:val="nil"/>
        </w:pBdr>
        <w:tabs>
          <w:tab w:val="left" w:pos="1148"/>
        </w:tabs>
        <w:spacing w:before="2" w:line="360" w:lineRule="auto"/>
        <w:ind w:right="1129" w:firstLine="719"/>
        <w:rPr>
          <w:color w:val="000000"/>
        </w:rPr>
      </w:pPr>
      <w:r>
        <w:rPr>
          <w:color w:val="000000"/>
          <w:sz w:val="26"/>
          <w:szCs w:val="26"/>
        </w:rPr>
        <w:t>Các loại dao lớn dành cho món chính đặt bên phải song song thẳng hàng với đĩa nền, cách đĩa nền 2cm, cán dao cách mép bàn 2cm.</w:t>
      </w:r>
    </w:p>
    <w:p w14:paraId="469AD834" w14:textId="77777777" w:rsidR="00447BF9" w:rsidRDefault="00735AA2">
      <w:pPr>
        <w:numPr>
          <w:ilvl w:val="1"/>
          <w:numId w:val="32"/>
        </w:numPr>
        <w:pBdr>
          <w:top w:val="nil"/>
          <w:left w:val="nil"/>
          <w:bottom w:val="nil"/>
          <w:right w:val="nil"/>
          <w:between w:val="nil"/>
        </w:pBdr>
        <w:tabs>
          <w:tab w:val="left" w:pos="1141"/>
        </w:tabs>
        <w:spacing w:line="360" w:lineRule="auto"/>
        <w:ind w:right="1136" w:firstLine="719"/>
        <w:rPr>
          <w:color w:val="000000"/>
        </w:rPr>
      </w:pPr>
      <w:r>
        <w:rPr>
          <w:color w:val="000000"/>
          <w:sz w:val="26"/>
          <w:szCs w:val="26"/>
        </w:rPr>
        <w:t>Đặt các loại dao nhỏ dùng để cho món khai vị ( starter ) bên phải và cách dao ăn món chính 1 - 2cm.</w:t>
      </w:r>
    </w:p>
    <w:p w14:paraId="3D6516E3" w14:textId="77777777" w:rsidR="00447BF9" w:rsidRDefault="00735AA2">
      <w:pPr>
        <w:numPr>
          <w:ilvl w:val="1"/>
          <w:numId w:val="32"/>
        </w:numPr>
        <w:pBdr>
          <w:top w:val="nil"/>
          <w:left w:val="nil"/>
          <w:bottom w:val="nil"/>
          <w:right w:val="nil"/>
          <w:between w:val="nil"/>
        </w:pBdr>
        <w:tabs>
          <w:tab w:val="left" w:pos="1132"/>
        </w:tabs>
        <w:spacing w:before="1"/>
        <w:ind w:left="1132" w:hanging="150"/>
        <w:rPr>
          <w:color w:val="000000"/>
        </w:rPr>
        <w:sectPr w:rsidR="00447BF9">
          <w:pgSz w:w="11910" w:h="16840"/>
          <w:pgMar w:top="1060" w:right="0" w:bottom="1260" w:left="1440" w:header="0" w:footer="1068" w:gutter="0"/>
          <w:cols w:space="720"/>
        </w:sectPr>
      </w:pPr>
      <w:r>
        <w:rPr>
          <w:color w:val="000000"/>
          <w:sz w:val="26"/>
          <w:szCs w:val="26"/>
        </w:rPr>
        <w:t>Muỗng súp đặt bên phải và cách dao nhỏ 1 - 2cm.</w:t>
      </w:r>
    </w:p>
    <w:p w14:paraId="6A2BCDB1" w14:textId="77777777" w:rsidR="00447BF9" w:rsidRDefault="00735AA2">
      <w:pPr>
        <w:numPr>
          <w:ilvl w:val="1"/>
          <w:numId w:val="32"/>
        </w:numPr>
        <w:pBdr>
          <w:top w:val="nil"/>
          <w:left w:val="nil"/>
          <w:bottom w:val="nil"/>
          <w:right w:val="nil"/>
          <w:between w:val="nil"/>
        </w:pBdr>
        <w:tabs>
          <w:tab w:val="left" w:pos="1148"/>
        </w:tabs>
        <w:spacing w:before="71" w:line="360" w:lineRule="auto"/>
        <w:ind w:right="1135" w:firstLine="719"/>
        <w:jc w:val="both"/>
        <w:rPr>
          <w:color w:val="000000"/>
        </w:rPr>
      </w:pPr>
      <w:r>
        <w:rPr>
          <w:color w:val="000000"/>
          <w:sz w:val="26"/>
          <w:szCs w:val="26"/>
        </w:rPr>
        <w:lastRenderedPageBreak/>
        <w:t>Đặt nĩa bên trái đĩa nền, cách đĩa 2cm, cách mép bàn 2cm. Các loại nĩa cách nhau 1 - 2cm, theo thứ tự nĩa món chính trước và món starter sau ( theo thứ tự từ trong ra ngoài ).</w:t>
      </w:r>
    </w:p>
    <w:p w14:paraId="2D7EE73A" w14:textId="77777777" w:rsidR="00447BF9" w:rsidRDefault="00735AA2">
      <w:pPr>
        <w:numPr>
          <w:ilvl w:val="1"/>
          <w:numId w:val="32"/>
        </w:numPr>
        <w:pBdr>
          <w:top w:val="nil"/>
          <w:left w:val="nil"/>
          <w:bottom w:val="nil"/>
          <w:right w:val="nil"/>
          <w:between w:val="nil"/>
        </w:pBdr>
        <w:tabs>
          <w:tab w:val="left" w:pos="1153"/>
        </w:tabs>
        <w:spacing w:before="2" w:line="360" w:lineRule="auto"/>
        <w:ind w:right="1137" w:firstLine="719"/>
        <w:jc w:val="both"/>
        <w:rPr>
          <w:color w:val="000000"/>
        </w:rPr>
        <w:sectPr w:rsidR="00447BF9">
          <w:pgSz w:w="11910" w:h="16840"/>
          <w:pgMar w:top="1040" w:right="0" w:bottom="1260" w:left="1440" w:header="0" w:footer="1068" w:gutter="0"/>
          <w:cols w:space="720"/>
        </w:sectPr>
      </w:pPr>
      <w:r>
        <w:rPr>
          <w:color w:val="000000"/>
          <w:sz w:val="26"/>
          <w:szCs w:val="26"/>
        </w:rPr>
        <w:t>Đĩa bánh mì đặt chếch phía trái đĩa ăn, cách đĩa ăn 2cm. Ngoài ra, nếu diện tích bàn không cho phép thì bạn có để đặt dĩa bánh mì bên trái và cách nĩa ăn starter 2cm.</w:t>
      </w:r>
    </w:p>
    <w:p w14:paraId="7879736F" w14:textId="77777777" w:rsidR="00447BF9" w:rsidRDefault="00447BF9">
      <w:pPr>
        <w:pBdr>
          <w:top w:val="nil"/>
          <w:left w:val="nil"/>
          <w:bottom w:val="nil"/>
          <w:right w:val="nil"/>
          <w:between w:val="nil"/>
        </w:pBdr>
        <w:spacing w:before="150"/>
        <w:rPr>
          <w:color w:val="000000"/>
          <w:sz w:val="26"/>
          <w:szCs w:val="26"/>
        </w:rPr>
      </w:pPr>
    </w:p>
    <w:p w14:paraId="664E6195"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đĩa</w:t>
      </w:r>
    </w:p>
    <w:p w14:paraId="68027F7F" w14:textId="77777777" w:rsidR="00447BF9" w:rsidRDefault="00735AA2">
      <w:pPr>
        <w:numPr>
          <w:ilvl w:val="0"/>
          <w:numId w:val="33"/>
        </w:numPr>
        <w:pBdr>
          <w:top w:val="nil"/>
          <w:left w:val="nil"/>
          <w:bottom w:val="nil"/>
          <w:right w:val="nil"/>
          <w:between w:val="nil"/>
        </w:pBdr>
        <w:tabs>
          <w:tab w:val="left" w:pos="427"/>
        </w:tabs>
        <w:spacing w:before="1"/>
        <w:ind w:left="427" w:hanging="165"/>
        <w:rPr>
          <w:color w:val="000000"/>
          <w:sz w:val="26"/>
          <w:szCs w:val="26"/>
        </w:rPr>
      </w:pPr>
      <w:r>
        <w:br w:type="column"/>
      </w:r>
      <w:r>
        <w:rPr>
          <w:color w:val="000000"/>
          <w:sz w:val="26"/>
          <w:szCs w:val="26"/>
        </w:rPr>
        <w:lastRenderedPageBreak/>
        <w:t>Dao phết bơ đặt trên đĩa bánh mì 1/4 phía bên phải, mũi dao hướng vào lòng</w:t>
      </w:r>
    </w:p>
    <w:p w14:paraId="42E21A55" w14:textId="77777777" w:rsidR="00447BF9" w:rsidRDefault="00447BF9">
      <w:pPr>
        <w:pBdr>
          <w:top w:val="nil"/>
          <w:left w:val="nil"/>
          <w:bottom w:val="nil"/>
          <w:right w:val="nil"/>
          <w:between w:val="nil"/>
        </w:pBdr>
        <w:spacing w:before="297"/>
        <w:rPr>
          <w:color w:val="000000"/>
          <w:sz w:val="26"/>
          <w:szCs w:val="26"/>
        </w:rPr>
      </w:pPr>
    </w:p>
    <w:p w14:paraId="7718F7A2" w14:textId="77777777" w:rsidR="00447BF9" w:rsidRDefault="00735AA2">
      <w:pPr>
        <w:numPr>
          <w:ilvl w:val="0"/>
          <w:numId w:val="33"/>
        </w:numPr>
        <w:pBdr>
          <w:top w:val="nil"/>
          <w:left w:val="nil"/>
          <w:bottom w:val="nil"/>
          <w:right w:val="nil"/>
          <w:between w:val="nil"/>
        </w:pBdr>
        <w:tabs>
          <w:tab w:val="left" w:pos="432"/>
        </w:tabs>
        <w:ind w:left="432" w:hanging="170"/>
        <w:rPr>
          <w:color w:val="000000"/>
          <w:sz w:val="26"/>
          <w:szCs w:val="26"/>
        </w:rPr>
        <w:sectPr w:rsidR="00447BF9">
          <w:type w:val="continuous"/>
          <w:pgSz w:w="11910" w:h="16840"/>
          <w:pgMar w:top="1120" w:right="0" w:bottom="1200" w:left="1440" w:header="0" w:footer="1068" w:gutter="0"/>
          <w:cols w:num="2" w:space="720" w:equalWidth="0">
            <w:col w:w="5184" w:space="101"/>
            <w:col w:w="5184" w:space="0"/>
          </w:cols>
        </w:sectPr>
      </w:pPr>
      <w:r>
        <w:rPr>
          <w:color w:val="000000"/>
          <w:sz w:val="26"/>
          <w:szCs w:val="26"/>
        </w:rPr>
        <w:t>Thìa và nĩa dùng để ăn tráng miệng được đặt phía trên dĩa nền và song song</w:t>
      </w:r>
    </w:p>
    <w:p w14:paraId="13E0EA01" w14:textId="77777777" w:rsidR="00447BF9" w:rsidRDefault="00735AA2">
      <w:pPr>
        <w:pBdr>
          <w:top w:val="nil"/>
          <w:left w:val="nil"/>
          <w:bottom w:val="nil"/>
          <w:right w:val="nil"/>
          <w:between w:val="nil"/>
        </w:pBdr>
        <w:spacing w:before="150" w:line="360" w:lineRule="auto"/>
        <w:ind w:left="262" w:right="1133"/>
        <w:jc w:val="both"/>
        <w:rPr>
          <w:color w:val="000000"/>
          <w:sz w:val="26"/>
          <w:szCs w:val="26"/>
        </w:rPr>
      </w:pPr>
      <w:r>
        <w:rPr>
          <w:color w:val="000000"/>
          <w:sz w:val="26"/>
          <w:szCs w:val="26"/>
        </w:rPr>
        <w:lastRenderedPageBreak/>
        <w:t>với mép bàn, phần thìa ăn hướng về phía bên trái và nĩa theo hướng ngược lại. Khoảng cách giữa bộ thìa nĩa và dĩa nền không quá gần cũng không quá xa.</w:t>
      </w:r>
    </w:p>
    <w:p w14:paraId="367DEE6C" w14:textId="77777777" w:rsidR="00447BF9" w:rsidRDefault="00735AA2">
      <w:pPr>
        <w:numPr>
          <w:ilvl w:val="1"/>
          <w:numId w:val="33"/>
        </w:numPr>
        <w:pBdr>
          <w:top w:val="nil"/>
          <w:left w:val="nil"/>
          <w:bottom w:val="nil"/>
          <w:right w:val="nil"/>
          <w:between w:val="nil"/>
        </w:pBdr>
        <w:tabs>
          <w:tab w:val="left" w:pos="1153"/>
        </w:tabs>
        <w:spacing w:before="1" w:line="360" w:lineRule="auto"/>
        <w:ind w:right="1130" w:firstLine="719"/>
        <w:jc w:val="both"/>
        <w:rPr>
          <w:color w:val="000000"/>
        </w:rPr>
      </w:pPr>
      <w:r>
        <w:rPr>
          <w:color w:val="000000"/>
          <w:sz w:val="26"/>
          <w:szCs w:val="26"/>
        </w:rPr>
        <w:t>Các loại ly được đặt ở góc cao bên phải, thứ tự từ trong ra ngoài là ly uống nước, ly rượu vang và ly champagne. Nếu đặt cả ly vang đỏ và vang trắng thì sẽ theo thứ tự: ly uống nước – ly vang trắng – ly vang đỏ – ly champagne.</w:t>
      </w:r>
    </w:p>
    <w:p w14:paraId="183078B5" w14:textId="77777777" w:rsidR="00447BF9" w:rsidRDefault="00735AA2">
      <w:pPr>
        <w:numPr>
          <w:ilvl w:val="1"/>
          <w:numId w:val="33"/>
        </w:numPr>
        <w:pBdr>
          <w:top w:val="nil"/>
          <w:left w:val="nil"/>
          <w:bottom w:val="nil"/>
          <w:right w:val="nil"/>
          <w:between w:val="nil"/>
        </w:pBdr>
        <w:tabs>
          <w:tab w:val="left" w:pos="1141"/>
        </w:tabs>
        <w:spacing w:before="1" w:line="357" w:lineRule="auto"/>
        <w:ind w:right="1140" w:firstLine="719"/>
        <w:jc w:val="both"/>
        <w:rPr>
          <w:color w:val="000000"/>
        </w:rPr>
      </w:pPr>
      <w:r>
        <w:rPr>
          <w:color w:val="000000"/>
          <w:sz w:val="26"/>
          <w:szCs w:val="26"/>
        </w:rPr>
        <w:t>Khăn ăn được gấp gọn gàng, đặt phía trên đĩa nền hoặc bên trái (thường dành cho các bữa ăn thông thường).</w:t>
      </w:r>
    </w:p>
    <w:p w14:paraId="16937892" w14:textId="77777777" w:rsidR="00447BF9" w:rsidRDefault="00735AA2">
      <w:pPr>
        <w:numPr>
          <w:ilvl w:val="1"/>
          <w:numId w:val="33"/>
        </w:numPr>
        <w:pBdr>
          <w:top w:val="nil"/>
          <w:left w:val="nil"/>
          <w:bottom w:val="nil"/>
          <w:right w:val="nil"/>
          <w:between w:val="nil"/>
        </w:pBdr>
        <w:tabs>
          <w:tab w:val="left" w:pos="1146"/>
        </w:tabs>
        <w:spacing w:before="4" w:line="360" w:lineRule="auto"/>
        <w:ind w:right="1129" w:firstLine="719"/>
        <w:jc w:val="both"/>
        <w:rPr>
          <w:color w:val="000000"/>
        </w:rPr>
      </w:pPr>
      <w:r>
        <w:rPr>
          <w:color w:val="000000"/>
          <w:sz w:val="26"/>
          <w:szCs w:val="26"/>
        </w:rPr>
        <w:t>Đặt lọ hũ muối – tiêu, bình hoa cân đối ở giữa bàn (hoặc nếu bàn ăn 2 người thì có thể đặt giữa bàn và hơi thiên về phía mép bàn bên phải).</w:t>
      </w:r>
    </w:p>
    <w:p w14:paraId="32853116" w14:textId="77777777" w:rsidR="00447BF9" w:rsidRDefault="00447BF9">
      <w:pPr>
        <w:pBdr>
          <w:top w:val="nil"/>
          <w:left w:val="nil"/>
          <w:bottom w:val="nil"/>
          <w:right w:val="nil"/>
          <w:between w:val="nil"/>
        </w:pBdr>
        <w:rPr>
          <w:color w:val="000000"/>
          <w:sz w:val="20"/>
          <w:szCs w:val="20"/>
        </w:rPr>
      </w:pPr>
    </w:p>
    <w:p w14:paraId="3AB8EDBD" w14:textId="77777777" w:rsidR="00447BF9" w:rsidRDefault="00735AA2">
      <w:pPr>
        <w:pBdr>
          <w:top w:val="nil"/>
          <w:left w:val="nil"/>
          <w:bottom w:val="nil"/>
          <w:right w:val="nil"/>
          <w:between w:val="nil"/>
        </w:pBdr>
        <w:spacing w:before="3"/>
        <w:rPr>
          <w:color w:val="000000"/>
          <w:sz w:val="20"/>
          <w:szCs w:val="20"/>
        </w:rPr>
      </w:pPr>
      <w:r>
        <w:rPr>
          <w:noProof/>
          <w:lang w:val="en-US" w:eastAsia="en-US"/>
        </w:rPr>
        <w:drawing>
          <wp:anchor distT="0" distB="0" distL="0" distR="0" simplePos="0" relativeHeight="251675648" behindDoc="0" locked="0" layoutInCell="1" hidden="0" allowOverlap="1" wp14:anchorId="214D3134" wp14:editId="29656B10">
            <wp:simplePos x="0" y="0"/>
            <wp:positionH relativeFrom="column">
              <wp:posOffset>166365</wp:posOffset>
            </wp:positionH>
            <wp:positionV relativeFrom="paragraph">
              <wp:posOffset>163543</wp:posOffset>
            </wp:positionV>
            <wp:extent cx="6141242" cy="3276600"/>
            <wp:effectExtent l="0" t="0" r="0" b="0"/>
            <wp:wrapTopAndBottom distT="0" dist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7"/>
                    <a:srcRect/>
                    <a:stretch>
                      <a:fillRect/>
                    </a:stretch>
                  </pic:blipFill>
                  <pic:spPr>
                    <a:xfrm>
                      <a:off x="0" y="0"/>
                      <a:ext cx="6141242" cy="3276600"/>
                    </a:xfrm>
                    <a:prstGeom prst="rect">
                      <a:avLst/>
                    </a:prstGeom>
                    <a:ln/>
                  </pic:spPr>
                </pic:pic>
              </a:graphicData>
            </a:graphic>
          </wp:anchor>
        </w:drawing>
      </w:r>
    </w:p>
    <w:p w14:paraId="63852FD8" w14:textId="77777777" w:rsidR="00447BF9" w:rsidRDefault="00735AA2">
      <w:pPr>
        <w:spacing w:before="131"/>
        <w:ind w:left="262"/>
        <w:rPr>
          <w:sz w:val="24"/>
          <w:szCs w:val="24"/>
        </w:rPr>
        <w:sectPr w:rsidR="00447BF9">
          <w:type w:val="continuous"/>
          <w:pgSz w:w="11910" w:h="16840"/>
          <w:pgMar w:top="1120" w:right="0" w:bottom="1200" w:left="1440" w:header="0" w:footer="1068" w:gutter="0"/>
          <w:cols w:space="720"/>
        </w:sectPr>
      </w:pPr>
      <w:r>
        <w:rPr>
          <w:sz w:val="24"/>
          <w:szCs w:val="24"/>
        </w:rPr>
        <w:t>Lưu ý khi set up bàn ăn Âu:</w:t>
      </w:r>
    </w:p>
    <w:p w14:paraId="0789568D" w14:textId="77777777" w:rsidR="00447BF9" w:rsidRDefault="00735AA2">
      <w:pPr>
        <w:numPr>
          <w:ilvl w:val="0"/>
          <w:numId w:val="33"/>
        </w:numPr>
        <w:pBdr>
          <w:top w:val="nil"/>
          <w:left w:val="nil"/>
          <w:bottom w:val="nil"/>
          <w:right w:val="nil"/>
          <w:between w:val="nil"/>
        </w:pBdr>
        <w:tabs>
          <w:tab w:val="left" w:pos="432"/>
        </w:tabs>
        <w:spacing w:before="71" w:line="360" w:lineRule="auto"/>
        <w:ind w:right="1135" w:firstLine="0"/>
        <w:rPr>
          <w:color w:val="000000"/>
          <w:sz w:val="26"/>
          <w:szCs w:val="26"/>
        </w:rPr>
      </w:pPr>
      <w:r>
        <w:rPr>
          <w:color w:val="000000"/>
          <w:sz w:val="26"/>
          <w:szCs w:val="26"/>
        </w:rPr>
        <w:lastRenderedPageBreak/>
        <w:t>Trước khi set up bàn ăn, hãy nhớ vệ sinh khu vực xung quanh bàn ăn, lau bàn, ghế sạch sẽ trước khi trải khăn bàn hoặc placemate.</w:t>
      </w:r>
    </w:p>
    <w:p w14:paraId="3ACA13F9" w14:textId="77777777" w:rsidR="00447BF9" w:rsidRDefault="00735AA2">
      <w:pPr>
        <w:numPr>
          <w:ilvl w:val="0"/>
          <w:numId w:val="33"/>
        </w:numPr>
        <w:pBdr>
          <w:top w:val="nil"/>
          <w:left w:val="nil"/>
          <w:bottom w:val="nil"/>
          <w:right w:val="nil"/>
          <w:between w:val="nil"/>
        </w:pBdr>
        <w:tabs>
          <w:tab w:val="left" w:pos="412"/>
        </w:tabs>
        <w:spacing w:before="1"/>
        <w:ind w:left="412" w:hanging="150"/>
        <w:rPr>
          <w:color w:val="000000"/>
          <w:sz w:val="26"/>
          <w:szCs w:val="26"/>
        </w:rPr>
      </w:pPr>
      <w:r>
        <w:rPr>
          <w:color w:val="000000"/>
          <w:sz w:val="26"/>
          <w:szCs w:val="26"/>
        </w:rPr>
        <w:t>Đặt đĩa nền đúng sẽ giúp bạn thực hiện các bước tiếp theo dễ dàng hơn.</w:t>
      </w:r>
    </w:p>
    <w:p w14:paraId="756D0C7F" w14:textId="77777777" w:rsidR="00447BF9" w:rsidRDefault="00735AA2">
      <w:pPr>
        <w:numPr>
          <w:ilvl w:val="0"/>
          <w:numId w:val="33"/>
        </w:numPr>
        <w:pBdr>
          <w:top w:val="nil"/>
          <w:left w:val="nil"/>
          <w:bottom w:val="nil"/>
          <w:right w:val="nil"/>
          <w:between w:val="nil"/>
        </w:pBdr>
        <w:tabs>
          <w:tab w:val="left" w:pos="432"/>
        </w:tabs>
        <w:spacing w:before="150" w:line="360" w:lineRule="auto"/>
        <w:ind w:right="1139" w:firstLine="0"/>
        <w:rPr>
          <w:color w:val="000000"/>
          <w:sz w:val="26"/>
          <w:szCs w:val="26"/>
        </w:rPr>
      </w:pPr>
      <w:r>
        <w:rPr>
          <w:color w:val="000000"/>
          <w:sz w:val="26"/>
          <w:szCs w:val="26"/>
        </w:rPr>
        <w:t>Nếu trong menu có món ăn chính là steak hoặc cá thì bạn có thể set up loại dao ăn chuyên dụng thay cho dao lớn bình thường.</w:t>
      </w:r>
    </w:p>
    <w:p w14:paraId="73856A8E" w14:textId="77777777" w:rsidR="00447BF9" w:rsidRDefault="00735AA2">
      <w:pPr>
        <w:numPr>
          <w:ilvl w:val="0"/>
          <w:numId w:val="33"/>
        </w:numPr>
        <w:pBdr>
          <w:top w:val="nil"/>
          <w:left w:val="nil"/>
          <w:bottom w:val="nil"/>
          <w:right w:val="nil"/>
          <w:between w:val="nil"/>
        </w:pBdr>
        <w:tabs>
          <w:tab w:val="left" w:pos="446"/>
        </w:tabs>
        <w:spacing w:before="1" w:line="360" w:lineRule="auto"/>
        <w:ind w:right="1136" w:firstLine="0"/>
        <w:rPr>
          <w:color w:val="000000"/>
          <w:sz w:val="26"/>
          <w:szCs w:val="26"/>
        </w:rPr>
      </w:pPr>
      <w:r>
        <w:rPr>
          <w:color w:val="000000"/>
          <w:sz w:val="26"/>
          <w:szCs w:val="26"/>
        </w:rPr>
        <w:t>Không đặt quá 3 dụng cụ cùng một chất liệu (đồ bạc, inox, đồ sứ, thủy tinh) gần nhau, nếu cần thiết nhân viên phục vụ hãy dọn món ăn mới ra cùng với dụng cụ đó.</w:t>
      </w:r>
    </w:p>
    <w:p w14:paraId="6055C4B1" w14:textId="77777777" w:rsidR="00447BF9" w:rsidRDefault="00735AA2">
      <w:pPr>
        <w:numPr>
          <w:ilvl w:val="0"/>
          <w:numId w:val="33"/>
        </w:numPr>
        <w:pBdr>
          <w:top w:val="nil"/>
          <w:left w:val="nil"/>
          <w:bottom w:val="nil"/>
          <w:right w:val="nil"/>
          <w:between w:val="nil"/>
        </w:pBdr>
        <w:tabs>
          <w:tab w:val="left" w:pos="429"/>
        </w:tabs>
        <w:spacing w:before="1" w:line="357" w:lineRule="auto"/>
        <w:ind w:right="1136" w:firstLine="0"/>
        <w:rPr>
          <w:color w:val="000000"/>
          <w:sz w:val="26"/>
          <w:szCs w:val="26"/>
        </w:rPr>
      </w:pPr>
      <w:r>
        <w:rPr>
          <w:color w:val="000000"/>
          <w:sz w:val="26"/>
          <w:szCs w:val="26"/>
        </w:rPr>
        <w:t>Đối với các bàn tiệc Âu có menu loại nhỏ dành riêng cho từng người thì bạn có thể đặt cùng khăn ở trên dĩa nền sao cho cân đối nhất.</w:t>
      </w:r>
    </w:p>
    <w:p w14:paraId="5567A4EC" w14:textId="77777777" w:rsidR="00447BF9" w:rsidRDefault="00735AA2">
      <w:pPr>
        <w:numPr>
          <w:ilvl w:val="0"/>
          <w:numId w:val="33"/>
        </w:numPr>
        <w:pBdr>
          <w:top w:val="nil"/>
          <w:left w:val="nil"/>
          <w:bottom w:val="nil"/>
          <w:right w:val="nil"/>
          <w:between w:val="nil"/>
        </w:pBdr>
        <w:tabs>
          <w:tab w:val="left" w:pos="417"/>
        </w:tabs>
        <w:spacing w:before="4" w:line="360" w:lineRule="auto"/>
        <w:ind w:right="1137" w:firstLine="0"/>
        <w:rPr>
          <w:color w:val="000000"/>
          <w:sz w:val="26"/>
          <w:szCs w:val="26"/>
        </w:rPr>
      </w:pPr>
      <w:r>
        <w:rPr>
          <w:color w:val="000000"/>
          <w:sz w:val="26"/>
          <w:szCs w:val="26"/>
        </w:rPr>
        <w:t>Các dụng cụ ăn uống phải được lau chùi sạch sẽ, không để lại dấu vân tay sau khi set up. Khăn bàn, khăn ăn phải sạch sẽ, được ủi thẳng.</w:t>
      </w:r>
    </w:p>
    <w:p w14:paraId="042EDDC9" w14:textId="77777777" w:rsidR="00447BF9" w:rsidRDefault="00735AA2">
      <w:pPr>
        <w:pStyle w:val="Heading1"/>
        <w:numPr>
          <w:ilvl w:val="0"/>
          <w:numId w:val="45"/>
        </w:numPr>
        <w:tabs>
          <w:tab w:val="left" w:pos="520"/>
        </w:tabs>
        <w:spacing w:before="1"/>
        <w:ind w:left="520" w:hanging="258"/>
        <w:jc w:val="left"/>
      </w:pPr>
      <w:bookmarkStart w:id="101" w:name="_Toc175730341"/>
      <w:r>
        <w:t>Kỹ thuật đặt bàn ăn trưa, tối Á theo thực đơn</w:t>
      </w:r>
      <w:bookmarkEnd w:id="101"/>
    </w:p>
    <w:p w14:paraId="14FF18A7" w14:textId="77777777" w:rsidR="00447BF9" w:rsidRDefault="00735AA2">
      <w:pPr>
        <w:spacing w:before="152"/>
        <w:ind w:left="262"/>
        <w:rPr>
          <w:i/>
          <w:sz w:val="24"/>
          <w:szCs w:val="24"/>
        </w:rPr>
      </w:pPr>
      <w:r>
        <w:rPr>
          <w:i/>
          <w:sz w:val="24"/>
          <w:szCs w:val="24"/>
        </w:rPr>
        <w:t>Các bước set up:</w:t>
      </w:r>
    </w:p>
    <w:p w14:paraId="19616DBA" w14:textId="77777777" w:rsidR="00447BF9" w:rsidRDefault="00735AA2">
      <w:pPr>
        <w:numPr>
          <w:ilvl w:val="0"/>
          <w:numId w:val="11"/>
        </w:numPr>
        <w:pBdr>
          <w:top w:val="nil"/>
          <w:left w:val="nil"/>
          <w:bottom w:val="nil"/>
          <w:right w:val="nil"/>
          <w:between w:val="nil"/>
        </w:pBdr>
        <w:tabs>
          <w:tab w:val="left" w:pos="436"/>
        </w:tabs>
        <w:spacing w:before="135" w:line="360" w:lineRule="auto"/>
        <w:ind w:right="1134" w:firstLine="0"/>
        <w:rPr>
          <w:color w:val="000000"/>
          <w:sz w:val="26"/>
          <w:szCs w:val="26"/>
        </w:rPr>
      </w:pPr>
      <w:r>
        <w:rPr>
          <w:color w:val="000000"/>
          <w:sz w:val="26"/>
          <w:szCs w:val="26"/>
        </w:rPr>
        <w:t>Đặt dĩa nền trang trí (thường có đường kính từ 18 – 20cm) chính giữa vị trí khách ngồi, cách mép bàn 2cm. Đặt dĩa ăn (có đường kính tứ 12 – 15cm) phía trên dĩa nền</w:t>
      </w:r>
    </w:p>
    <w:p w14:paraId="49BB2EBE" w14:textId="77777777" w:rsidR="00447BF9" w:rsidRDefault="00735AA2">
      <w:pPr>
        <w:numPr>
          <w:ilvl w:val="0"/>
          <w:numId w:val="11"/>
        </w:numPr>
        <w:pBdr>
          <w:top w:val="nil"/>
          <w:left w:val="nil"/>
          <w:bottom w:val="nil"/>
          <w:right w:val="nil"/>
          <w:between w:val="nil"/>
        </w:pBdr>
        <w:tabs>
          <w:tab w:val="left" w:pos="412"/>
        </w:tabs>
        <w:ind w:left="412" w:hanging="150"/>
        <w:rPr>
          <w:color w:val="000000"/>
          <w:sz w:val="26"/>
          <w:szCs w:val="26"/>
        </w:rPr>
      </w:pPr>
      <w:r>
        <w:rPr>
          <w:color w:val="000000"/>
          <w:sz w:val="26"/>
          <w:szCs w:val="26"/>
        </w:rPr>
        <w:t>Khăn ăn gấp theo kiểu phù hợp đặt phía trên dĩa ăn.</w:t>
      </w:r>
    </w:p>
    <w:p w14:paraId="2CFD1561" w14:textId="77777777" w:rsidR="00447BF9" w:rsidRDefault="00735AA2">
      <w:pPr>
        <w:numPr>
          <w:ilvl w:val="0"/>
          <w:numId w:val="11"/>
        </w:numPr>
        <w:pBdr>
          <w:top w:val="nil"/>
          <w:left w:val="nil"/>
          <w:bottom w:val="nil"/>
          <w:right w:val="nil"/>
          <w:between w:val="nil"/>
        </w:pBdr>
        <w:tabs>
          <w:tab w:val="left" w:pos="417"/>
        </w:tabs>
        <w:spacing w:before="150" w:line="360" w:lineRule="auto"/>
        <w:ind w:right="1131" w:firstLine="0"/>
        <w:rPr>
          <w:color w:val="000000"/>
          <w:sz w:val="26"/>
          <w:szCs w:val="26"/>
        </w:rPr>
      </w:pPr>
      <w:r>
        <w:rPr>
          <w:color w:val="000000"/>
          <w:sz w:val="26"/>
          <w:szCs w:val="26"/>
        </w:rPr>
        <w:t>Đặt đũa và gác đũa bên phải dĩa nền, cách dĩa nền 2cm, chân đũa cách mép bàn 2cm. Lưu ý: gác đũa đặt ở vị trí 1/3 chiều dài tính tứ đầu đũa.</w:t>
      </w:r>
    </w:p>
    <w:p w14:paraId="0429E25D" w14:textId="77777777" w:rsidR="00447BF9" w:rsidRDefault="00735AA2">
      <w:pPr>
        <w:numPr>
          <w:ilvl w:val="0"/>
          <w:numId w:val="11"/>
        </w:numPr>
        <w:pBdr>
          <w:top w:val="nil"/>
          <w:left w:val="nil"/>
          <w:bottom w:val="nil"/>
          <w:right w:val="nil"/>
          <w:between w:val="nil"/>
        </w:pBdr>
        <w:tabs>
          <w:tab w:val="left" w:pos="434"/>
        </w:tabs>
        <w:spacing w:before="1" w:line="357" w:lineRule="auto"/>
        <w:ind w:right="1136" w:firstLine="0"/>
        <w:rPr>
          <w:color w:val="000000"/>
          <w:sz w:val="26"/>
          <w:szCs w:val="26"/>
        </w:rPr>
      </w:pPr>
      <w:r>
        <w:rPr>
          <w:color w:val="000000"/>
          <w:sz w:val="26"/>
          <w:szCs w:val="26"/>
        </w:rPr>
        <w:t>Đặt muỗng lên gác muống cách đũa 2cm. Tuy nhiên, nếu nơi của bạn sử dụng loại gác muỗng và đũa dính liền nhau thì bạn chỉ cần đặt đồ gác cách dĩa nền 2 – 3cm.</w:t>
      </w:r>
    </w:p>
    <w:p w14:paraId="55DDBF22" w14:textId="77777777" w:rsidR="00447BF9" w:rsidRDefault="00735AA2">
      <w:pPr>
        <w:numPr>
          <w:ilvl w:val="0"/>
          <w:numId w:val="11"/>
        </w:numPr>
        <w:pBdr>
          <w:top w:val="nil"/>
          <w:left w:val="nil"/>
          <w:bottom w:val="nil"/>
          <w:right w:val="nil"/>
          <w:between w:val="nil"/>
        </w:pBdr>
        <w:tabs>
          <w:tab w:val="left" w:pos="412"/>
        </w:tabs>
        <w:spacing w:before="5"/>
        <w:ind w:left="412" w:hanging="150"/>
        <w:rPr>
          <w:color w:val="000000"/>
          <w:sz w:val="26"/>
          <w:szCs w:val="26"/>
        </w:rPr>
      </w:pPr>
      <w:r>
        <w:rPr>
          <w:color w:val="000000"/>
          <w:sz w:val="26"/>
          <w:szCs w:val="26"/>
        </w:rPr>
        <w:t>Với chén nước chấm bạn đặt phía trên dĩa nền khoảng 2 – 3cm.</w:t>
      </w:r>
    </w:p>
    <w:p w14:paraId="36FA61C8" w14:textId="77777777" w:rsidR="00447BF9" w:rsidRDefault="00735AA2">
      <w:pPr>
        <w:numPr>
          <w:ilvl w:val="0"/>
          <w:numId w:val="11"/>
        </w:numPr>
        <w:pBdr>
          <w:top w:val="nil"/>
          <w:left w:val="nil"/>
          <w:bottom w:val="nil"/>
          <w:right w:val="nil"/>
          <w:between w:val="nil"/>
        </w:pBdr>
        <w:tabs>
          <w:tab w:val="left" w:pos="422"/>
        </w:tabs>
        <w:spacing w:before="149" w:line="360" w:lineRule="auto"/>
        <w:ind w:right="1138" w:firstLine="0"/>
        <w:rPr>
          <w:color w:val="000000"/>
          <w:sz w:val="26"/>
          <w:szCs w:val="26"/>
        </w:rPr>
      </w:pPr>
      <w:r>
        <w:rPr>
          <w:color w:val="000000"/>
          <w:sz w:val="26"/>
          <w:szCs w:val="26"/>
        </w:rPr>
        <w:t>Đặt ly phía trên giữa gác muỗng và gác đũa. Nếu diện tích bạn không cho phép, bạn có thể đặt ly chếch phía trên bên phải dĩa nền.</w:t>
      </w:r>
    </w:p>
    <w:p w14:paraId="3E85F4BF" w14:textId="77777777" w:rsidR="00447BF9" w:rsidRDefault="00735AA2">
      <w:pPr>
        <w:numPr>
          <w:ilvl w:val="0"/>
          <w:numId w:val="11"/>
        </w:numPr>
        <w:pBdr>
          <w:top w:val="nil"/>
          <w:left w:val="nil"/>
          <w:bottom w:val="nil"/>
          <w:right w:val="nil"/>
          <w:between w:val="nil"/>
        </w:pBdr>
        <w:tabs>
          <w:tab w:val="left" w:pos="415"/>
        </w:tabs>
        <w:spacing w:before="1" w:line="360" w:lineRule="auto"/>
        <w:ind w:right="1130" w:firstLine="0"/>
        <w:rPr>
          <w:color w:val="000000"/>
          <w:sz w:val="26"/>
          <w:szCs w:val="26"/>
        </w:rPr>
      </w:pPr>
      <w:r>
        <w:rPr>
          <w:color w:val="000000"/>
          <w:sz w:val="26"/>
          <w:szCs w:val="26"/>
        </w:rPr>
        <w:t>Chén ăn và dĩa lót chén được đặt theo hình vòng cung với 2 cụm (mỗi cụm 5 cái) cân xứng trên bàn xoay (nếu không có bàn xoay thì cũng đặt ở vị trí tương tự).</w:t>
      </w:r>
    </w:p>
    <w:p w14:paraId="340B1AFB" w14:textId="77777777" w:rsidR="00447BF9" w:rsidRDefault="00735AA2">
      <w:pPr>
        <w:numPr>
          <w:ilvl w:val="0"/>
          <w:numId w:val="11"/>
        </w:numPr>
        <w:pBdr>
          <w:top w:val="nil"/>
          <w:left w:val="nil"/>
          <w:bottom w:val="nil"/>
          <w:right w:val="nil"/>
          <w:between w:val="nil"/>
        </w:pBdr>
        <w:tabs>
          <w:tab w:val="left" w:pos="432"/>
        </w:tabs>
        <w:spacing w:before="1" w:line="360" w:lineRule="auto"/>
        <w:ind w:right="1139" w:firstLine="0"/>
        <w:rPr>
          <w:color w:val="000000"/>
          <w:sz w:val="26"/>
          <w:szCs w:val="26"/>
        </w:rPr>
      </w:pPr>
      <w:r>
        <w:rPr>
          <w:color w:val="000000"/>
          <w:sz w:val="26"/>
          <w:szCs w:val="26"/>
        </w:rPr>
        <w:t>Đặt các lọ muối – tiêu, lọ tăm và các loại nước chấm ở phía mép bàn xoay (giữa 2 cụm chén, cách mép bàn xoay 0,5 – 1cm).</w:t>
      </w:r>
    </w:p>
    <w:p w14:paraId="2916CFA0" w14:textId="77777777" w:rsidR="00447BF9" w:rsidRDefault="00735AA2">
      <w:pPr>
        <w:numPr>
          <w:ilvl w:val="0"/>
          <w:numId w:val="11"/>
        </w:numPr>
        <w:pBdr>
          <w:top w:val="nil"/>
          <w:left w:val="nil"/>
          <w:bottom w:val="nil"/>
          <w:right w:val="nil"/>
          <w:between w:val="nil"/>
        </w:pBdr>
        <w:tabs>
          <w:tab w:val="left" w:pos="412"/>
        </w:tabs>
        <w:spacing w:line="298" w:lineRule="auto"/>
        <w:ind w:left="412" w:hanging="150"/>
        <w:rPr>
          <w:color w:val="000000"/>
          <w:sz w:val="26"/>
          <w:szCs w:val="26"/>
        </w:rPr>
        <w:sectPr w:rsidR="00447BF9">
          <w:pgSz w:w="11910" w:h="16840"/>
          <w:pgMar w:top="1040" w:right="0" w:bottom="1260" w:left="1440" w:header="0" w:footer="1068" w:gutter="0"/>
          <w:cols w:space="720"/>
        </w:sectPr>
      </w:pPr>
      <w:r>
        <w:rPr>
          <w:color w:val="000000"/>
          <w:sz w:val="26"/>
          <w:szCs w:val="26"/>
        </w:rPr>
        <w:t>Đặt bình hoa và menu vào chính giữa bàn.</w:t>
      </w:r>
    </w:p>
    <w:p w14:paraId="6B27E8B1" w14:textId="77777777" w:rsidR="00447BF9" w:rsidRDefault="00735AA2">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2C9101E" wp14:editId="667C176D">
            <wp:extent cx="5713663" cy="3810000"/>
            <wp:effectExtent l="0" t="0" r="0" b="0"/>
            <wp:docPr id="1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8"/>
                    <a:srcRect/>
                    <a:stretch>
                      <a:fillRect/>
                    </a:stretch>
                  </pic:blipFill>
                  <pic:spPr>
                    <a:xfrm>
                      <a:off x="0" y="0"/>
                      <a:ext cx="5713663" cy="3810000"/>
                    </a:xfrm>
                    <a:prstGeom prst="rect">
                      <a:avLst/>
                    </a:prstGeom>
                    <a:ln/>
                  </pic:spPr>
                </pic:pic>
              </a:graphicData>
            </a:graphic>
          </wp:inline>
        </w:drawing>
      </w:r>
    </w:p>
    <w:p w14:paraId="7516B7A6" w14:textId="77777777" w:rsidR="00447BF9" w:rsidRDefault="00735AA2">
      <w:pPr>
        <w:spacing w:before="144"/>
        <w:ind w:left="1819"/>
        <w:rPr>
          <w:i/>
          <w:sz w:val="26"/>
          <w:szCs w:val="26"/>
        </w:rPr>
      </w:pPr>
      <w:r>
        <w:rPr>
          <w:i/>
          <w:sz w:val="26"/>
          <w:szCs w:val="26"/>
        </w:rPr>
        <w:t>Các bước set up bàn ăn kiểu Á tương đối đơn giản hơn (Nguồn:</w:t>
      </w:r>
    </w:p>
    <w:p w14:paraId="03904422" w14:textId="77777777" w:rsidR="00447BF9" w:rsidRDefault="00735AA2">
      <w:pPr>
        <w:spacing w:before="149"/>
        <w:ind w:left="262"/>
        <w:rPr>
          <w:i/>
          <w:sz w:val="26"/>
          <w:szCs w:val="26"/>
        </w:rPr>
      </w:pPr>
      <w:r>
        <w:rPr>
          <w:i/>
          <w:sz w:val="26"/>
          <w:szCs w:val="26"/>
        </w:rPr>
        <w:t>Internet)</w:t>
      </w:r>
    </w:p>
    <w:p w14:paraId="50928453" w14:textId="77777777" w:rsidR="00447BF9" w:rsidRDefault="00735AA2">
      <w:pPr>
        <w:spacing w:before="152"/>
        <w:ind w:left="262"/>
        <w:jc w:val="both"/>
        <w:rPr>
          <w:sz w:val="24"/>
          <w:szCs w:val="24"/>
        </w:rPr>
      </w:pPr>
      <w:r>
        <w:rPr>
          <w:sz w:val="24"/>
          <w:szCs w:val="24"/>
        </w:rPr>
        <w:t>Lưu ý khi set up bàn ăn Á:</w:t>
      </w:r>
    </w:p>
    <w:p w14:paraId="1FEB31EE" w14:textId="77777777" w:rsidR="00447BF9" w:rsidRDefault="00735AA2">
      <w:pPr>
        <w:numPr>
          <w:ilvl w:val="0"/>
          <w:numId w:val="11"/>
        </w:numPr>
        <w:pBdr>
          <w:top w:val="nil"/>
          <w:left w:val="nil"/>
          <w:bottom w:val="nil"/>
          <w:right w:val="nil"/>
          <w:between w:val="nil"/>
        </w:pBdr>
        <w:tabs>
          <w:tab w:val="left" w:pos="412"/>
        </w:tabs>
        <w:spacing w:before="135"/>
        <w:ind w:left="412" w:hanging="150"/>
        <w:jc w:val="both"/>
        <w:rPr>
          <w:color w:val="000000"/>
          <w:sz w:val="26"/>
          <w:szCs w:val="26"/>
        </w:rPr>
      </w:pPr>
      <w:r>
        <w:rPr>
          <w:color w:val="000000"/>
          <w:sz w:val="26"/>
          <w:szCs w:val="26"/>
        </w:rPr>
        <w:t>Vệ sinh sạch sẽ bàn ghế, khu vực xung quanh và gầm bàn trước khi set up.</w:t>
      </w:r>
    </w:p>
    <w:p w14:paraId="1CE73FC5" w14:textId="77777777" w:rsidR="00447BF9" w:rsidRDefault="00735AA2">
      <w:pPr>
        <w:numPr>
          <w:ilvl w:val="0"/>
          <w:numId w:val="11"/>
        </w:numPr>
        <w:pBdr>
          <w:top w:val="nil"/>
          <w:left w:val="nil"/>
          <w:bottom w:val="nil"/>
          <w:right w:val="nil"/>
          <w:between w:val="nil"/>
        </w:pBdr>
        <w:tabs>
          <w:tab w:val="left" w:pos="427"/>
        </w:tabs>
        <w:spacing w:before="150" w:line="360" w:lineRule="auto"/>
        <w:ind w:right="1134" w:firstLine="0"/>
        <w:jc w:val="both"/>
        <w:rPr>
          <w:color w:val="000000"/>
          <w:sz w:val="26"/>
          <w:szCs w:val="26"/>
        </w:rPr>
      </w:pPr>
      <w:r>
        <w:rPr>
          <w:color w:val="000000"/>
          <w:sz w:val="26"/>
          <w:szCs w:val="26"/>
        </w:rPr>
        <w:t>Các dụng cụ ăn, bàn xoay phải được lau chùi sạch sẽ. Khăn ăn, khăn bàn phải được sạch sẽ, được ủi phẳng và tinh tươm.</w:t>
      </w:r>
    </w:p>
    <w:p w14:paraId="6E8626E7" w14:textId="77777777" w:rsidR="00447BF9" w:rsidRDefault="00735AA2">
      <w:pPr>
        <w:spacing w:before="1" w:line="360" w:lineRule="auto"/>
        <w:ind w:left="262" w:right="1131"/>
        <w:jc w:val="both"/>
        <w:rPr>
          <w:i/>
          <w:sz w:val="26"/>
          <w:szCs w:val="26"/>
        </w:rPr>
      </w:pPr>
      <w:r>
        <w:rPr>
          <w:i/>
          <w:sz w:val="26"/>
          <w:szCs w:val="26"/>
        </w:rPr>
        <w:t xml:space="preserve">Bạn muốn </w:t>
      </w:r>
      <w:hyperlink r:id="rId49">
        <w:r>
          <w:rPr>
            <w:i/>
            <w:sz w:val="26"/>
            <w:szCs w:val="26"/>
          </w:rPr>
          <w:t>tìm việc phục vụ nhà hàng</w:t>
        </w:r>
      </w:hyperlink>
      <w:r>
        <w:rPr>
          <w:i/>
          <w:sz w:val="26"/>
          <w:szCs w:val="26"/>
        </w:rPr>
        <w:t xml:space="preserve"> Âu? Vậy bạn có biết bàn tiệc Âu thường được setup như thế nào? Bàn ăn kiểu Âu có những quy tắc sắp xếp riêng mà các nhân viên phục vụ nhà hàng cần phải nắm rõ. Trong bài viết dưới đây, </w:t>
      </w:r>
      <w:r>
        <w:rPr>
          <w:b/>
          <w:i/>
          <w:sz w:val="26"/>
          <w:szCs w:val="26"/>
        </w:rPr>
        <w:t>Hoteljob.vn</w:t>
      </w:r>
      <w:r>
        <w:rPr>
          <w:sz w:val="26"/>
          <w:szCs w:val="26"/>
        </w:rPr>
        <w:t xml:space="preserve"> </w:t>
      </w:r>
      <w:r>
        <w:rPr>
          <w:i/>
          <w:sz w:val="26"/>
          <w:szCs w:val="26"/>
        </w:rPr>
        <w:t>xin</w:t>
      </w:r>
      <w:r>
        <w:rPr>
          <w:sz w:val="26"/>
          <w:szCs w:val="26"/>
        </w:rPr>
        <w:t xml:space="preserve"> </w:t>
      </w:r>
      <w:r>
        <w:rPr>
          <w:i/>
          <w:sz w:val="26"/>
          <w:szCs w:val="26"/>
        </w:rPr>
        <w:t>chia</w:t>
      </w:r>
      <w:r>
        <w:rPr>
          <w:sz w:val="26"/>
          <w:szCs w:val="26"/>
        </w:rPr>
        <w:t xml:space="preserve"> </w:t>
      </w:r>
      <w:r>
        <w:rPr>
          <w:i/>
          <w:sz w:val="26"/>
          <w:szCs w:val="26"/>
        </w:rPr>
        <w:t xml:space="preserve">sẻ </w:t>
      </w:r>
      <w:hyperlink r:id="rId50">
        <w:r>
          <w:rPr>
            <w:i/>
            <w:sz w:val="26"/>
            <w:szCs w:val="26"/>
            <w:u w:val="single"/>
          </w:rPr>
          <w:t>cách setup bàn ăn kiểu Âu</w:t>
        </w:r>
      </w:hyperlink>
      <w:r>
        <w:rPr>
          <w:i/>
          <w:sz w:val="26"/>
          <w:szCs w:val="26"/>
        </w:rPr>
        <w:t xml:space="preserve"> để các bạn tham khảo.</w:t>
      </w:r>
    </w:p>
    <w:p w14:paraId="2B8F70EB" w14:textId="77777777" w:rsidR="00447BF9" w:rsidRDefault="00735AA2">
      <w:pPr>
        <w:pStyle w:val="Heading1"/>
        <w:spacing w:before="6"/>
        <w:ind w:left="262"/>
      </w:pPr>
      <w:bookmarkStart w:id="102" w:name="_Toc175730342"/>
      <w:r>
        <w:t>Những quy tắc cơ bản</w:t>
      </w:r>
      <w:bookmarkEnd w:id="102"/>
    </w:p>
    <w:p w14:paraId="38EBAABB" w14:textId="77777777" w:rsidR="00447BF9" w:rsidRDefault="00735AA2">
      <w:pPr>
        <w:numPr>
          <w:ilvl w:val="0"/>
          <w:numId w:val="11"/>
        </w:numPr>
        <w:pBdr>
          <w:top w:val="nil"/>
          <w:left w:val="nil"/>
          <w:bottom w:val="nil"/>
          <w:right w:val="nil"/>
          <w:between w:val="nil"/>
        </w:pBdr>
        <w:tabs>
          <w:tab w:val="left" w:pos="412"/>
        </w:tabs>
        <w:spacing w:before="143" w:line="360" w:lineRule="auto"/>
        <w:ind w:right="1135" w:firstLine="0"/>
        <w:jc w:val="both"/>
        <w:rPr>
          <w:color w:val="000000"/>
          <w:sz w:val="26"/>
          <w:szCs w:val="26"/>
        </w:rPr>
      </w:pPr>
      <w:r>
        <w:rPr>
          <w:color w:val="000000"/>
          <w:sz w:val="26"/>
          <w:szCs w:val="26"/>
        </w:rPr>
        <w:t>Đĩa đựng thức ăn chính được đặt chính giữa vị trí ngồi, Đĩa salad được đặt trên đĩa ăn chính. Đĩa bánh mì được đặt ở góc cao bên trái.</w:t>
      </w:r>
    </w:p>
    <w:p w14:paraId="4401AD16" w14:textId="77777777" w:rsidR="00447BF9" w:rsidRDefault="00735AA2">
      <w:pPr>
        <w:numPr>
          <w:ilvl w:val="0"/>
          <w:numId w:val="11"/>
        </w:numPr>
        <w:pBdr>
          <w:top w:val="nil"/>
          <w:left w:val="nil"/>
          <w:bottom w:val="nil"/>
          <w:right w:val="nil"/>
          <w:between w:val="nil"/>
        </w:pBdr>
        <w:tabs>
          <w:tab w:val="left" w:pos="412"/>
        </w:tabs>
        <w:spacing w:before="1"/>
        <w:ind w:left="412" w:hanging="150"/>
        <w:jc w:val="both"/>
        <w:rPr>
          <w:color w:val="000000"/>
          <w:sz w:val="26"/>
          <w:szCs w:val="26"/>
        </w:rPr>
      </w:pPr>
      <w:r>
        <w:rPr>
          <w:color w:val="000000"/>
          <w:sz w:val="26"/>
          <w:szCs w:val="26"/>
        </w:rPr>
        <w:t>Khăn ăn được gấp gọn gàng, đặt bên trái hoặc phía trên đĩa.</w:t>
      </w:r>
    </w:p>
    <w:p w14:paraId="0F5A0714" w14:textId="77777777" w:rsidR="00447BF9" w:rsidRDefault="00735AA2">
      <w:pPr>
        <w:numPr>
          <w:ilvl w:val="0"/>
          <w:numId w:val="11"/>
        </w:numPr>
        <w:pBdr>
          <w:top w:val="nil"/>
          <w:left w:val="nil"/>
          <w:bottom w:val="nil"/>
          <w:right w:val="nil"/>
          <w:between w:val="nil"/>
        </w:pBdr>
        <w:tabs>
          <w:tab w:val="left" w:pos="432"/>
        </w:tabs>
        <w:spacing w:before="147" w:line="360" w:lineRule="auto"/>
        <w:ind w:right="1141" w:firstLine="0"/>
        <w:jc w:val="both"/>
        <w:rPr>
          <w:color w:val="000000"/>
          <w:sz w:val="26"/>
          <w:szCs w:val="26"/>
        </w:rPr>
        <w:sectPr w:rsidR="00447BF9">
          <w:pgSz w:w="11910" w:h="16840"/>
          <w:pgMar w:top="1600" w:right="0" w:bottom="1260" w:left="1440" w:header="0" w:footer="1068" w:gutter="0"/>
          <w:cols w:space="720"/>
        </w:sectPr>
      </w:pPr>
      <w:r>
        <w:rPr>
          <w:color w:val="000000"/>
          <w:sz w:val="26"/>
          <w:szCs w:val="26"/>
        </w:rPr>
        <w:t>Ở bên phải của đĩa thức ăn chính, các dụng cụ được đặt theo thứ tự từ gần ra xa là dao ăn, thìa ăn và thìa súp (nếu có). Lưỡi dao được đặt quay về phía đĩa.</w:t>
      </w:r>
    </w:p>
    <w:p w14:paraId="0BCE34D4" w14:textId="77777777" w:rsidR="00447BF9" w:rsidRDefault="00735AA2">
      <w:pPr>
        <w:numPr>
          <w:ilvl w:val="0"/>
          <w:numId w:val="11"/>
        </w:numPr>
        <w:pBdr>
          <w:top w:val="nil"/>
          <w:left w:val="nil"/>
          <w:bottom w:val="nil"/>
          <w:right w:val="nil"/>
          <w:between w:val="nil"/>
        </w:pBdr>
        <w:tabs>
          <w:tab w:val="left" w:pos="429"/>
        </w:tabs>
        <w:spacing w:before="71" w:line="360" w:lineRule="auto"/>
        <w:ind w:right="1140" w:firstLine="0"/>
        <w:rPr>
          <w:color w:val="000000"/>
          <w:sz w:val="26"/>
          <w:szCs w:val="26"/>
        </w:rPr>
      </w:pPr>
      <w:r>
        <w:rPr>
          <w:color w:val="000000"/>
          <w:sz w:val="26"/>
          <w:szCs w:val="26"/>
        </w:rPr>
        <w:lastRenderedPageBreak/>
        <w:t>Ở bên trái của đĩa thức ăn chính, các dụng cụ được đặt theo thứ tự là: nĩa ăn chính, nĩa ăn salad, nĩa ăn tráng miệng.</w:t>
      </w:r>
    </w:p>
    <w:p w14:paraId="00CD6317" w14:textId="77777777" w:rsidR="00447BF9" w:rsidRDefault="00735AA2">
      <w:pPr>
        <w:numPr>
          <w:ilvl w:val="0"/>
          <w:numId w:val="11"/>
        </w:numPr>
        <w:pBdr>
          <w:top w:val="nil"/>
          <w:left w:val="nil"/>
          <w:bottom w:val="nil"/>
          <w:right w:val="nil"/>
          <w:between w:val="nil"/>
        </w:pBdr>
        <w:tabs>
          <w:tab w:val="left" w:pos="417"/>
        </w:tabs>
        <w:spacing w:before="1" w:line="360" w:lineRule="auto"/>
        <w:ind w:right="1139" w:firstLine="0"/>
        <w:rPr>
          <w:color w:val="000000"/>
          <w:sz w:val="26"/>
          <w:szCs w:val="26"/>
        </w:rPr>
      </w:pPr>
      <w:r>
        <w:rPr>
          <w:color w:val="000000"/>
          <w:sz w:val="26"/>
          <w:szCs w:val="26"/>
        </w:rPr>
        <w:t>Thìa và nĩa dùng để ăn tráng miệng được đặt song song phía trước đĩa thức ăn chính, phần thìa ăn hướng về phía bên trái.</w:t>
      </w:r>
    </w:p>
    <w:p w14:paraId="625F1410" w14:textId="77777777" w:rsidR="00447BF9" w:rsidRDefault="00735AA2">
      <w:pPr>
        <w:numPr>
          <w:ilvl w:val="0"/>
          <w:numId w:val="11"/>
        </w:numPr>
        <w:pBdr>
          <w:top w:val="nil"/>
          <w:left w:val="nil"/>
          <w:bottom w:val="nil"/>
          <w:right w:val="nil"/>
          <w:between w:val="nil"/>
        </w:pBdr>
        <w:tabs>
          <w:tab w:val="left" w:pos="412"/>
        </w:tabs>
        <w:spacing w:before="1"/>
        <w:ind w:left="412" w:hanging="150"/>
        <w:rPr>
          <w:color w:val="000000"/>
          <w:sz w:val="26"/>
          <w:szCs w:val="26"/>
        </w:rPr>
      </w:pPr>
      <w:r>
        <w:rPr>
          <w:color w:val="000000"/>
          <w:sz w:val="26"/>
          <w:szCs w:val="26"/>
        </w:rPr>
        <w:t>Dao phết bơ được đặt trên đĩa bánh mì.</w:t>
      </w:r>
    </w:p>
    <w:p w14:paraId="7491982E" w14:textId="77777777" w:rsidR="00447BF9" w:rsidRDefault="00735AA2">
      <w:pPr>
        <w:numPr>
          <w:ilvl w:val="0"/>
          <w:numId w:val="11"/>
        </w:numPr>
        <w:pBdr>
          <w:top w:val="nil"/>
          <w:left w:val="nil"/>
          <w:bottom w:val="nil"/>
          <w:right w:val="nil"/>
          <w:between w:val="nil"/>
        </w:pBdr>
        <w:tabs>
          <w:tab w:val="left" w:pos="424"/>
        </w:tabs>
        <w:spacing w:before="150" w:line="360" w:lineRule="auto"/>
        <w:ind w:right="1128" w:firstLine="0"/>
        <w:rPr>
          <w:color w:val="000000"/>
          <w:sz w:val="26"/>
          <w:szCs w:val="26"/>
        </w:rPr>
      </w:pPr>
      <w:r>
        <w:rPr>
          <w:color w:val="000000"/>
          <w:sz w:val="26"/>
          <w:szCs w:val="26"/>
        </w:rPr>
        <w:t>Các loại ly được đặt ở góc cao bên phải, thứ tự từ trong ra ngoài là ly uống nước, ly rượu vang và ly champagne.</w:t>
      </w:r>
    </w:p>
    <w:p w14:paraId="1088175F" w14:textId="77777777" w:rsidR="00447BF9" w:rsidRDefault="00735AA2">
      <w:pPr>
        <w:numPr>
          <w:ilvl w:val="0"/>
          <w:numId w:val="11"/>
        </w:numPr>
        <w:pBdr>
          <w:top w:val="nil"/>
          <w:left w:val="nil"/>
          <w:bottom w:val="nil"/>
          <w:right w:val="nil"/>
          <w:between w:val="nil"/>
        </w:pBdr>
        <w:tabs>
          <w:tab w:val="left" w:pos="441"/>
        </w:tabs>
        <w:spacing w:before="1" w:line="357" w:lineRule="auto"/>
        <w:ind w:right="1140" w:firstLine="0"/>
        <w:rPr>
          <w:color w:val="000000"/>
          <w:sz w:val="26"/>
          <w:szCs w:val="26"/>
        </w:rPr>
      </w:pPr>
      <w:r>
        <w:rPr>
          <w:color w:val="000000"/>
          <w:sz w:val="26"/>
          <w:szCs w:val="26"/>
        </w:rPr>
        <w:t>Không đặt quá 3 dụng cụ cùng một chất liệu (Đồ bạc, inox, đồ sứ, thủy tinh) gần nhau, nếu cần thiết nhân viên phục vụ hãy dọn món ăn mới ra cùng với dụng cụ đó.</w:t>
      </w:r>
    </w:p>
    <w:p w14:paraId="4FF55853" w14:textId="77777777" w:rsidR="00447BF9" w:rsidRDefault="00735AA2">
      <w:pPr>
        <w:pStyle w:val="Heading1"/>
        <w:spacing w:before="11"/>
        <w:ind w:firstLine="982"/>
        <w:jc w:val="left"/>
      </w:pPr>
      <w:bookmarkStart w:id="103" w:name="_Toc175730343"/>
      <w:r>
        <w:t>Câu hỏi ôn tập:</w:t>
      </w:r>
      <w:bookmarkEnd w:id="103"/>
    </w:p>
    <w:p w14:paraId="124A4691" w14:textId="77777777" w:rsidR="00447BF9" w:rsidRDefault="00735AA2">
      <w:pPr>
        <w:pBdr>
          <w:top w:val="nil"/>
          <w:left w:val="nil"/>
          <w:bottom w:val="nil"/>
          <w:right w:val="nil"/>
          <w:between w:val="nil"/>
        </w:pBdr>
        <w:spacing w:before="143" w:line="360" w:lineRule="auto"/>
        <w:ind w:left="982" w:right="3698"/>
        <w:rPr>
          <w:color w:val="000000"/>
          <w:sz w:val="26"/>
          <w:szCs w:val="26"/>
        </w:rPr>
        <w:sectPr w:rsidR="00447BF9">
          <w:pgSz w:w="11910" w:h="16840"/>
          <w:pgMar w:top="1040" w:right="0" w:bottom="1260" w:left="1440" w:header="0" w:footer="1068" w:gutter="0"/>
          <w:cols w:space="720"/>
        </w:sectPr>
      </w:pPr>
      <w:r>
        <w:rPr>
          <w:color w:val="000000"/>
          <w:sz w:val="26"/>
          <w:szCs w:val="26"/>
        </w:rPr>
        <w:t>Câu 1. Kỹ thuật đặt bàn ăn trưa, tối Âu theo thực đơn? Câu 2. Kỹ thuật đặt bàn ăn trưa, tối Á theo thực đơn?</w:t>
      </w:r>
    </w:p>
    <w:p w14:paraId="4681D70E" w14:textId="77777777" w:rsidR="00447BF9" w:rsidRDefault="00735AA2">
      <w:pPr>
        <w:pStyle w:val="Heading1"/>
      </w:pPr>
      <w:bookmarkStart w:id="104" w:name="_Toc175730344"/>
      <w:r>
        <w:lastRenderedPageBreak/>
        <w:t>BÀI 8. CÁC THAO TÁC KỸ THUẬT CƠ BẢN</w:t>
      </w:r>
      <w:bookmarkEnd w:id="104"/>
    </w:p>
    <w:p w14:paraId="7E241EA1" w14:textId="77777777" w:rsidR="00447BF9" w:rsidRDefault="00447BF9">
      <w:pPr>
        <w:spacing w:before="150"/>
        <w:ind w:right="149"/>
        <w:jc w:val="center"/>
        <w:rPr>
          <w:b/>
          <w:sz w:val="26"/>
          <w:szCs w:val="26"/>
        </w:rPr>
      </w:pPr>
    </w:p>
    <w:p w14:paraId="4AB811EE" w14:textId="77777777" w:rsidR="00447BF9" w:rsidRDefault="00735AA2">
      <w:pPr>
        <w:spacing w:before="150"/>
        <w:ind w:left="982"/>
        <w:rPr>
          <w:b/>
          <w:sz w:val="26"/>
          <w:szCs w:val="26"/>
        </w:rPr>
      </w:pPr>
      <w:r>
        <w:rPr>
          <w:b/>
          <w:sz w:val="26"/>
          <w:szCs w:val="26"/>
        </w:rPr>
        <w:t>Giới thiệu:</w:t>
      </w:r>
    </w:p>
    <w:p w14:paraId="1294B2A7" w14:textId="77777777" w:rsidR="00447BF9" w:rsidRDefault="00735AA2">
      <w:pPr>
        <w:pBdr>
          <w:top w:val="nil"/>
          <w:left w:val="nil"/>
          <w:bottom w:val="nil"/>
          <w:right w:val="nil"/>
          <w:between w:val="nil"/>
        </w:pBdr>
        <w:spacing w:before="142" w:line="360" w:lineRule="auto"/>
        <w:ind w:left="262" w:right="1117" w:firstLine="719"/>
        <w:rPr>
          <w:color w:val="000000"/>
          <w:sz w:val="26"/>
          <w:szCs w:val="26"/>
        </w:rPr>
      </w:pPr>
      <w:r>
        <w:rPr>
          <w:color w:val="000000"/>
          <w:sz w:val="26"/>
          <w:szCs w:val="26"/>
        </w:rPr>
        <w:t>Trong bài 8</w:t>
      </w:r>
      <w:r>
        <w:rPr>
          <w:b/>
          <w:color w:val="000000"/>
          <w:sz w:val="26"/>
          <w:szCs w:val="26"/>
        </w:rPr>
        <w:t>,</w:t>
      </w:r>
      <w:r>
        <w:rPr>
          <w:color w:val="000000"/>
          <w:sz w:val="26"/>
          <w:szCs w:val="26"/>
        </w:rPr>
        <w:t xml:space="preserve"> người học sẽ được trang bị các kỹ năng phục vụ xúp và các món ăn, phục vụ bia, rượu, trà, cà phê.</w:t>
      </w:r>
    </w:p>
    <w:p w14:paraId="6D966650" w14:textId="77777777" w:rsidR="00447BF9" w:rsidRDefault="00735AA2">
      <w:pPr>
        <w:pStyle w:val="Heading1"/>
        <w:spacing w:before="8"/>
        <w:ind w:firstLine="982"/>
        <w:jc w:val="left"/>
      </w:pPr>
      <w:bookmarkStart w:id="105" w:name="_Toc175730345"/>
      <w:r>
        <w:t>Mục tiêu:</w:t>
      </w:r>
      <w:bookmarkEnd w:id="105"/>
    </w:p>
    <w:p w14:paraId="3DE00D5D" w14:textId="77777777" w:rsidR="00447BF9" w:rsidRDefault="00735AA2">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Học xong bài này, người học có thể thao tác được các kỹ năng phục vụ xúp và các món ăn, phục vụ bia, rượu, trà, cà phê.</w:t>
      </w:r>
    </w:p>
    <w:p w14:paraId="576D7DD4" w14:textId="77777777" w:rsidR="00447BF9" w:rsidRDefault="00735AA2">
      <w:pPr>
        <w:spacing w:before="5"/>
        <w:ind w:left="982"/>
        <w:rPr>
          <w:b/>
          <w:sz w:val="26"/>
          <w:szCs w:val="26"/>
        </w:rPr>
      </w:pPr>
      <w:r>
        <w:rPr>
          <w:b/>
          <w:sz w:val="26"/>
          <w:szCs w:val="26"/>
        </w:rPr>
        <w:t>Nội dung:</w:t>
      </w:r>
    </w:p>
    <w:p w14:paraId="1E810E13" w14:textId="77777777" w:rsidR="00447BF9" w:rsidRDefault="00735AA2">
      <w:pPr>
        <w:numPr>
          <w:ilvl w:val="0"/>
          <w:numId w:val="9"/>
        </w:numPr>
        <w:pBdr>
          <w:top w:val="nil"/>
          <w:left w:val="nil"/>
          <w:bottom w:val="nil"/>
          <w:right w:val="nil"/>
          <w:between w:val="nil"/>
        </w:pBdr>
        <w:tabs>
          <w:tab w:val="left" w:pos="1258"/>
        </w:tabs>
        <w:spacing w:before="150" w:line="360" w:lineRule="auto"/>
        <w:ind w:right="1139" w:firstLine="719"/>
        <w:rPr>
          <w:b/>
          <w:color w:val="000000"/>
          <w:sz w:val="26"/>
          <w:szCs w:val="26"/>
        </w:rPr>
      </w:pPr>
      <w:r>
        <w:rPr>
          <w:b/>
          <w:color w:val="000000"/>
          <w:sz w:val="26"/>
          <w:szCs w:val="26"/>
        </w:rPr>
        <w:t>Kỹ thuật phục vụ xúp, phục vụ món ăn kiểu Nga, Kiểu Mỹ và phục vụ gia đình</w:t>
      </w:r>
    </w:p>
    <w:p w14:paraId="5805C37F" w14:textId="77777777" w:rsidR="00447BF9" w:rsidRDefault="00735AA2">
      <w:pPr>
        <w:numPr>
          <w:ilvl w:val="1"/>
          <w:numId w:val="9"/>
        </w:numPr>
        <w:pBdr>
          <w:top w:val="nil"/>
          <w:left w:val="nil"/>
          <w:bottom w:val="nil"/>
          <w:right w:val="nil"/>
          <w:between w:val="nil"/>
        </w:pBdr>
        <w:tabs>
          <w:tab w:val="left" w:pos="1176"/>
        </w:tabs>
        <w:spacing w:before="1"/>
        <w:ind w:left="1176" w:hanging="194"/>
        <w:jc w:val="both"/>
        <w:rPr>
          <w:b/>
          <w:color w:val="000000"/>
          <w:sz w:val="24"/>
          <w:szCs w:val="24"/>
        </w:rPr>
      </w:pPr>
      <w:r>
        <w:rPr>
          <w:b/>
          <w:color w:val="000000"/>
          <w:sz w:val="26"/>
          <w:szCs w:val="26"/>
        </w:rPr>
        <w:t>Cách phục vụ nhà hàng kiểu Mỹ</w:t>
      </w:r>
    </w:p>
    <w:p w14:paraId="7029BBBF" w14:textId="77777777" w:rsidR="00447BF9" w:rsidRDefault="00735AA2">
      <w:pPr>
        <w:pBdr>
          <w:top w:val="nil"/>
          <w:left w:val="nil"/>
          <w:bottom w:val="nil"/>
          <w:right w:val="nil"/>
          <w:between w:val="nil"/>
        </w:pBdr>
        <w:spacing w:before="143" w:line="360" w:lineRule="auto"/>
        <w:ind w:left="262" w:right="1129" w:firstLine="719"/>
        <w:jc w:val="both"/>
        <w:rPr>
          <w:color w:val="000000"/>
          <w:sz w:val="26"/>
          <w:szCs w:val="26"/>
        </w:rPr>
      </w:pPr>
      <w:r>
        <w:rPr>
          <w:color w:val="000000"/>
          <w:sz w:val="26"/>
          <w:szCs w:val="26"/>
        </w:rPr>
        <w:t xml:space="preserve">Phục vụ kiểu Mỹ hay còn được gọi là kiểu phục vụ trên dĩa. Thức ăn sẽ được đầu bếp trình bày sẵn từng phần trên dĩa cho thực khách – nhân viên </w:t>
      </w:r>
      <w:hyperlink r:id="rId51">
        <w:r>
          <w:rPr>
            <w:color w:val="000000"/>
            <w:sz w:val="26"/>
            <w:szCs w:val="26"/>
            <w:u w:val="single"/>
          </w:rPr>
          <w:t>runner</w:t>
        </w:r>
      </w:hyperlink>
      <w:r>
        <w:rPr>
          <w:color w:val="000000"/>
          <w:sz w:val="26"/>
          <w:szCs w:val="26"/>
        </w:rPr>
        <w:t xml:space="preserve"> sẽ phụ trách bê thức ăn từ bếp lên khu vực quy định để nhân viên bàn bê ra phục vụ khách. Sau khi khách dùng xong 1 món, nhân viên phục vụ phải dọn dĩa – dao – nĩa đã sử dụng và thay bộ dụng cụ mới cho món ăn khác.</w:t>
      </w:r>
    </w:p>
    <w:p w14:paraId="0C147BB6" w14:textId="77777777" w:rsidR="00447BF9" w:rsidRDefault="00735AA2">
      <w:pPr>
        <w:pBdr>
          <w:top w:val="nil"/>
          <w:left w:val="nil"/>
          <w:bottom w:val="nil"/>
          <w:right w:val="nil"/>
          <w:between w:val="nil"/>
        </w:pBdr>
        <w:spacing w:line="360" w:lineRule="auto"/>
        <w:ind w:left="262" w:right="1138"/>
        <w:jc w:val="both"/>
        <w:rPr>
          <w:color w:val="000000"/>
          <w:sz w:val="26"/>
          <w:szCs w:val="26"/>
        </w:rPr>
      </w:pPr>
      <w:r>
        <w:rPr>
          <w:color w:val="000000"/>
          <w:sz w:val="26"/>
          <w:szCs w:val="26"/>
        </w:rPr>
        <w:t>Nếu phục vụ theo phong cách này, lối đi trong nhà hàng phải thiết kế rộng rãi để nhân viên dễ dàng di chuyển vào khu bếp. Mỗi nhân viên bàn phụ trách một số lượng bàn nhất định – phụ thuộc vào số lượng khách, thực đơn…</w:t>
      </w:r>
    </w:p>
    <w:p w14:paraId="08DAA932" w14:textId="77777777" w:rsidR="00447BF9" w:rsidRDefault="00735AA2">
      <w:pPr>
        <w:pStyle w:val="Heading2"/>
        <w:numPr>
          <w:ilvl w:val="0"/>
          <w:numId w:val="11"/>
        </w:numPr>
        <w:tabs>
          <w:tab w:val="left" w:pos="412"/>
        </w:tabs>
        <w:spacing w:before="8"/>
        <w:ind w:left="412" w:hanging="150"/>
        <w:jc w:val="left"/>
      </w:pPr>
      <w:bookmarkStart w:id="106" w:name="_Toc175730346"/>
      <w:r>
        <w:t>Ưu điểm cách phục vụ nhà hàng kiểu Mỹ:</w:t>
      </w:r>
      <w:bookmarkEnd w:id="106"/>
    </w:p>
    <w:p w14:paraId="47999FDB" w14:textId="77777777" w:rsidR="00447BF9" w:rsidRDefault="00735AA2">
      <w:pPr>
        <w:pBdr>
          <w:top w:val="nil"/>
          <w:left w:val="nil"/>
          <w:bottom w:val="nil"/>
          <w:right w:val="nil"/>
          <w:between w:val="nil"/>
        </w:pBdr>
        <w:spacing w:before="142"/>
        <w:ind w:left="262"/>
        <w:rPr>
          <w:color w:val="000000"/>
          <w:sz w:val="26"/>
          <w:szCs w:val="26"/>
        </w:rPr>
      </w:pPr>
      <w:r>
        <w:rPr>
          <w:color w:val="000000"/>
          <w:sz w:val="26"/>
          <w:szCs w:val="26"/>
        </w:rPr>
        <w:t>+ Thời gian phục vụ nhanh chóng.</w:t>
      </w:r>
    </w:p>
    <w:p w14:paraId="6B967357" w14:textId="77777777" w:rsidR="00447BF9" w:rsidRDefault="00735AA2">
      <w:pPr>
        <w:pBdr>
          <w:top w:val="nil"/>
          <w:left w:val="nil"/>
          <w:bottom w:val="nil"/>
          <w:right w:val="nil"/>
          <w:between w:val="nil"/>
        </w:pBdr>
        <w:spacing w:before="148"/>
        <w:ind w:left="262"/>
        <w:rPr>
          <w:color w:val="000000"/>
          <w:sz w:val="26"/>
          <w:szCs w:val="26"/>
        </w:rPr>
      </w:pPr>
      <w:r>
        <w:rPr>
          <w:color w:val="000000"/>
          <w:sz w:val="26"/>
          <w:szCs w:val="26"/>
        </w:rPr>
        <w:t>+ Người đầu bếp sẽ chịu trách nhiệm hoàn toàn về chất lượng món ăn.</w:t>
      </w:r>
    </w:p>
    <w:p w14:paraId="05D3C832" w14:textId="77777777" w:rsidR="00447BF9" w:rsidRDefault="00735AA2">
      <w:pPr>
        <w:pBdr>
          <w:top w:val="nil"/>
          <w:left w:val="nil"/>
          <w:bottom w:val="nil"/>
          <w:right w:val="nil"/>
          <w:between w:val="nil"/>
        </w:pBdr>
        <w:spacing w:before="150" w:line="360" w:lineRule="auto"/>
        <w:ind w:left="262" w:right="1117"/>
        <w:rPr>
          <w:color w:val="000000"/>
          <w:sz w:val="26"/>
          <w:szCs w:val="26"/>
        </w:rPr>
      </w:pPr>
      <w:r>
        <w:rPr>
          <w:color w:val="000000"/>
          <w:sz w:val="26"/>
          <w:szCs w:val="26"/>
        </w:rPr>
        <w:t>+ Cách trình bày món ăn mang tính nhất quán vì chỉ có đầu bếp và thêm 1 – 2 nhân viên kiểm soát dĩa thức ăn của khách.</w:t>
      </w:r>
    </w:p>
    <w:p w14:paraId="28B3D5BF" w14:textId="77777777" w:rsidR="00447BF9" w:rsidRDefault="00735AA2">
      <w:pPr>
        <w:pBdr>
          <w:top w:val="nil"/>
          <w:left w:val="nil"/>
          <w:bottom w:val="nil"/>
          <w:right w:val="nil"/>
          <w:between w:val="nil"/>
        </w:pBdr>
        <w:spacing w:line="360" w:lineRule="auto"/>
        <w:ind w:left="262" w:right="1117"/>
        <w:rPr>
          <w:color w:val="000000"/>
          <w:sz w:val="26"/>
          <w:szCs w:val="26"/>
        </w:rPr>
      </w:pPr>
      <w:r>
        <w:rPr>
          <w:color w:val="000000"/>
          <w:sz w:val="26"/>
          <w:szCs w:val="26"/>
        </w:rPr>
        <w:t>+ Nhân viên phục vụ không cần phải có nhiều kinh nghiệm phục vụ như các hình thức khác.</w:t>
      </w:r>
    </w:p>
    <w:p w14:paraId="161BC0FA" w14:textId="77777777" w:rsidR="00447BF9" w:rsidRDefault="00735AA2">
      <w:pPr>
        <w:pStyle w:val="Heading2"/>
        <w:numPr>
          <w:ilvl w:val="0"/>
          <w:numId w:val="11"/>
        </w:numPr>
        <w:tabs>
          <w:tab w:val="left" w:pos="412"/>
        </w:tabs>
        <w:spacing w:before="9"/>
        <w:ind w:left="412" w:hanging="150"/>
        <w:jc w:val="left"/>
      </w:pPr>
      <w:bookmarkStart w:id="107" w:name="_Toc175730347"/>
      <w:r>
        <w:t>Hạn chế:</w:t>
      </w:r>
      <w:bookmarkEnd w:id="107"/>
    </w:p>
    <w:p w14:paraId="41C70053" w14:textId="77777777" w:rsidR="00447BF9" w:rsidRDefault="00735AA2">
      <w:pPr>
        <w:pBdr>
          <w:top w:val="nil"/>
          <w:left w:val="nil"/>
          <w:bottom w:val="nil"/>
          <w:right w:val="nil"/>
          <w:between w:val="nil"/>
        </w:pBdr>
        <w:spacing w:before="142" w:line="357" w:lineRule="auto"/>
        <w:ind w:left="262" w:right="1117"/>
        <w:rPr>
          <w:color w:val="000000"/>
          <w:sz w:val="26"/>
          <w:szCs w:val="26"/>
        </w:rPr>
      </w:pPr>
      <w:r>
        <w:rPr>
          <w:color w:val="000000"/>
          <w:sz w:val="26"/>
          <w:szCs w:val="26"/>
        </w:rPr>
        <w:t>+ Hình thức phục vụ kiểu Mỹ không có được tính tinh tế và lịch thiệp như những cách phục vụ khác.</w:t>
      </w:r>
    </w:p>
    <w:p w14:paraId="0A645143" w14:textId="77777777" w:rsidR="00447BF9" w:rsidRDefault="00735AA2">
      <w:pPr>
        <w:pBdr>
          <w:top w:val="nil"/>
          <w:left w:val="nil"/>
          <w:bottom w:val="nil"/>
          <w:right w:val="nil"/>
          <w:between w:val="nil"/>
        </w:pBdr>
        <w:spacing w:before="5"/>
        <w:ind w:left="262"/>
        <w:rPr>
          <w:color w:val="000000"/>
          <w:sz w:val="26"/>
          <w:szCs w:val="26"/>
        </w:rPr>
      </w:pPr>
      <w:r>
        <w:rPr>
          <w:color w:val="000000"/>
          <w:sz w:val="26"/>
          <w:szCs w:val="26"/>
        </w:rPr>
        <w:t>+ Khi khách yêu cầu sẽ khó bổ sung thêm khẩu phần ăn.</w:t>
      </w:r>
    </w:p>
    <w:p w14:paraId="458E3A67" w14:textId="77777777" w:rsidR="00447BF9" w:rsidRDefault="00735AA2">
      <w:pPr>
        <w:numPr>
          <w:ilvl w:val="1"/>
          <w:numId w:val="9"/>
        </w:numPr>
        <w:pBdr>
          <w:top w:val="nil"/>
          <w:left w:val="nil"/>
          <w:bottom w:val="nil"/>
          <w:right w:val="nil"/>
          <w:between w:val="nil"/>
        </w:pBdr>
        <w:tabs>
          <w:tab w:val="left" w:pos="502"/>
        </w:tabs>
        <w:spacing w:before="151"/>
        <w:ind w:left="502" w:hanging="240"/>
        <w:rPr>
          <w:color w:val="000000"/>
          <w:sz w:val="24"/>
          <w:szCs w:val="24"/>
        </w:rPr>
        <w:sectPr w:rsidR="00447BF9">
          <w:pgSz w:w="11910" w:h="16840"/>
          <w:pgMar w:top="1060" w:right="0" w:bottom="1260" w:left="1440" w:header="0" w:footer="1068" w:gutter="0"/>
          <w:cols w:space="720"/>
        </w:sectPr>
      </w:pPr>
      <w:r>
        <w:rPr>
          <w:color w:val="000000"/>
          <w:sz w:val="24"/>
          <w:szCs w:val="24"/>
        </w:rPr>
        <w:t>Cách phục vụ nhà hàng kiểu Nga</w:t>
      </w:r>
    </w:p>
    <w:p w14:paraId="7C634AB2" w14:textId="77777777" w:rsidR="00447BF9" w:rsidRDefault="00735AA2">
      <w:pPr>
        <w:pBdr>
          <w:top w:val="nil"/>
          <w:left w:val="nil"/>
          <w:bottom w:val="nil"/>
          <w:right w:val="nil"/>
          <w:between w:val="nil"/>
        </w:pBdr>
        <w:spacing w:before="71" w:line="360" w:lineRule="auto"/>
        <w:ind w:left="262" w:right="1134" w:firstLine="719"/>
        <w:jc w:val="both"/>
        <w:rPr>
          <w:color w:val="000000"/>
          <w:sz w:val="26"/>
          <w:szCs w:val="26"/>
        </w:rPr>
      </w:pPr>
      <w:r>
        <w:rPr>
          <w:color w:val="000000"/>
          <w:sz w:val="26"/>
          <w:szCs w:val="26"/>
        </w:rPr>
        <w:lastRenderedPageBreak/>
        <w:t>Là hình thức phục vụ trên khay, đầu bếp sẽ trình bày món ăn vào khay, nhân viên phục vụ sẽ bưng đến bàn và đi quanh - gắp thức ăn ra từng dĩa cho khách. Mỗi nhân viên sẽ phụ trách bê một khay thức ăn khác nhau để phục vụ khách.</w:t>
      </w:r>
    </w:p>
    <w:p w14:paraId="0835813C" w14:textId="77777777" w:rsidR="00447BF9" w:rsidRDefault="00735AA2">
      <w:pPr>
        <w:spacing w:before="2"/>
        <w:ind w:left="262"/>
        <w:jc w:val="both"/>
        <w:rPr>
          <w:i/>
          <w:sz w:val="26"/>
          <w:szCs w:val="26"/>
        </w:rPr>
      </w:pPr>
      <w:r>
        <w:rPr>
          <w:i/>
          <w:sz w:val="26"/>
          <w:szCs w:val="26"/>
        </w:rPr>
        <w:t>Nhân viên phục vụ sẽ đi quanh bàn chia thức ăn cho khách (Ảnh nguồn Internet)</w:t>
      </w:r>
    </w:p>
    <w:p w14:paraId="07AB83F0" w14:textId="77777777" w:rsidR="00447BF9" w:rsidRDefault="00735AA2">
      <w:pPr>
        <w:pStyle w:val="Heading2"/>
        <w:numPr>
          <w:ilvl w:val="0"/>
          <w:numId w:val="11"/>
        </w:numPr>
        <w:tabs>
          <w:tab w:val="left" w:pos="412"/>
        </w:tabs>
        <w:ind w:left="412" w:hanging="150"/>
      </w:pPr>
      <w:bookmarkStart w:id="108" w:name="_Toc175730348"/>
      <w:r>
        <w:t>Ưu điểm cách phục vụ nhà hàng kiểu Nga:</w:t>
      </w:r>
      <w:bookmarkEnd w:id="108"/>
    </w:p>
    <w:p w14:paraId="59F136F2" w14:textId="77777777" w:rsidR="00447BF9" w:rsidRDefault="00735AA2">
      <w:pPr>
        <w:pBdr>
          <w:top w:val="nil"/>
          <w:left w:val="nil"/>
          <w:bottom w:val="nil"/>
          <w:right w:val="nil"/>
          <w:between w:val="nil"/>
        </w:pBdr>
        <w:spacing w:before="142"/>
        <w:ind w:left="262"/>
        <w:jc w:val="both"/>
        <w:rPr>
          <w:color w:val="000000"/>
          <w:sz w:val="26"/>
          <w:szCs w:val="26"/>
        </w:rPr>
      </w:pPr>
      <w:r>
        <w:rPr>
          <w:color w:val="000000"/>
          <w:sz w:val="26"/>
          <w:szCs w:val="26"/>
        </w:rPr>
        <w:t>+ Hình thức phục vụ vừa mang tính sang trọng nhưng cũng thực tế.</w:t>
      </w:r>
    </w:p>
    <w:p w14:paraId="15D5DAED" w14:textId="77777777" w:rsidR="00447BF9" w:rsidRDefault="00735AA2">
      <w:pPr>
        <w:pBdr>
          <w:top w:val="nil"/>
          <w:left w:val="nil"/>
          <w:bottom w:val="nil"/>
          <w:right w:val="nil"/>
          <w:between w:val="nil"/>
        </w:pBdr>
        <w:spacing w:before="150"/>
        <w:ind w:left="262"/>
        <w:jc w:val="both"/>
        <w:rPr>
          <w:color w:val="000000"/>
          <w:sz w:val="26"/>
          <w:szCs w:val="26"/>
        </w:rPr>
      </w:pPr>
      <w:r>
        <w:rPr>
          <w:color w:val="000000"/>
          <w:sz w:val="26"/>
          <w:szCs w:val="26"/>
        </w:rPr>
        <w:t>+ Thời gian phục vụ nhanh, ít tốn chi phí hơn so với hình thức phục vụ kiểu Pháp.</w:t>
      </w:r>
    </w:p>
    <w:p w14:paraId="483C76FC" w14:textId="77777777" w:rsidR="00447BF9" w:rsidRDefault="00735AA2">
      <w:pPr>
        <w:pStyle w:val="Heading2"/>
        <w:numPr>
          <w:ilvl w:val="0"/>
          <w:numId w:val="11"/>
        </w:numPr>
        <w:tabs>
          <w:tab w:val="left" w:pos="412"/>
        </w:tabs>
        <w:ind w:left="412" w:hanging="150"/>
      </w:pPr>
      <w:bookmarkStart w:id="109" w:name="_Toc175730349"/>
      <w:r>
        <w:t>Hạn chế:</w:t>
      </w:r>
      <w:bookmarkEnd w:id="109"/>
    </w:p>
    <w:p w14:paraId="52AD86ED" w14:textId="77777777" w:rsidR="00447BF9" w:rsidRDefault="00735AA2">
      <w:pPr>
        <w:pBdr>
          <w:top w:val="nil"/>
          <w:left w:val="nil"/>
          <w:bottom w:val="nil"/>
          <w:right w:val="nil"/>
          <w:between w:val="nil"/>
        </w:pBdr>
        <w:spacing w:before="141"/>
        <w:ind w:left="262"/>
        <w:jc w:val="both"/>
        <w:rPr>
          <w:color w:val="000000"/>
          <w:sz w:val="26"/>
          <w:szCs w:val="26"/>
        </w:rPr>
      </w:pPr>
      <w:r>
        <w:rPr>
          <w:color w:val="000000"/>
          <w:sz w:val="26"/>
          <w:szCs w:val="26"/>
        </w:rPr>
        <w:t>+ Cần số lượng lớn nhân viên phục vụ được đào tạo chuyên nghiệp.</w:t>
      </w:r>
    </w:p>
    <w:p w14:paraId="661E02B8" w14:textId="77777777" w:rsidR="00447BF9" w:rsidRDefault="00735AA2">
      <w:pPr>
        <w:pStyle w:val="Heading1"/>
        <w:numPr>
          <w:ilvl w:val="0"/>
          <w:numId w:val="9"/>
        </w:numPr>
        <w:tabs>
          <w:tab w:val="left" w:pos="520"/>
        </w:tabs>
        <w:spacing w:before="157"/>
        <w:ind w:left="520" w:hanging="258"/>
        <w:jc w:val="left"/>
      </w:pPr>
      <w:bookmarkStart w:id="110" w:name="_Toc175730350"/>
      <w:r>
        <w:t>Kỹ thuật phục vụ đồ uống:</w:t>
      </w:r>
      <w:r>
        <w:rPr>
          <w:b w:val="0"/>
        </w:rPr>
        <w:t xml:space="preserve"> </w:t>
      </w:r>
      <w:r>
        <w:t>bia,</w:t>
      </w:r>
      <w:r>
        <w:rPr>
          <w:b w:val="0"/>
        </w:rPr>
        <w:t xml:space="preserve"> </w:t>
      </w:r>
      <w:r>
        <w:t>rượu, trà, cà phê…</w:t>
      </w:r>
      <w:bookmarkEnd w:id="110"/>
    </w:p>
    <w:p w14:paraId="285B37C5" w14:textId="77777777" w:rsidR="00447BF9" w:rsidRDefault="00735AA2">
      <w:pPr>
        <w:pBdr>
          <w:top w:val="nil"/>
          <w:left w:val="nil"/>
          <w:bottom w:val="nil"/>
          <w:right w:val="nil"/>
          <w:between w:val="nil"/>
        </w:pBdr>
        <w:spacing w:before="143"/>
        <w:ind w:left="262"/>
        <w:rPr>
          <w:color w:val="000000"/>
          <w:sz w:val="26"/>
          <w:szCs w:val="26"/>
        </w:rPr>
      </w:pPr>
      <w:r>
        <w:rPr>
          <w:color w:val="000000"/>
          <w:sz w:val="26"/>
          <w:szCs w:val="26"/>
        </w:rPr>
        <w:t>+ Tất cả đồ uống đều phải được phục vụ bằng khay</w:t>
      </w:r>
    </w:p>
    <w:p w14:paraId="4E773BC2" w14:textId="77777777" w:rsidR="00447BF9" w:rsidRDefault="00735AA2">
      <w:pPr>
        <w:pBdr>
          <w:top w:val="nil"/>
          <w:left w:val="nil"/>
          <w:bottom w:val="nil"/>
          <w:right w:val="nil"/>
          <w:between w:val="nil"/>
        </w:pBdr>
        <w:spacing w:before="150" w:line="360" w:lineRule="auto"/>
        <w:ind w:left="262" w:right="1117"/>
        <w:rPr>
          <w:color w:val="000000"/>
          <w:sz w:val="26"/>
          <w:szCs w:val="26"/>
        </w:rPr>
      </w:pPr>
      <w:r>
        <w:rPr>
          <w:color w:val="000000"/>
          <w:sz w:val="26"/>
          <w:szCs w:val="26"/>
        </w:rPr>
        <w:t>+ Nguyên tắc: phục vụ phía bên tay phải khách, ưu tiên phục vụ khách nữ/người lớn tuổi/trẻ em trước</w:t>
      </w:r>
    </w:p>
    <w:p w14:paraId="4F3C6E59" w14:textId="77777777" w:rsidR="00447BF9" w:rsidRDefault="00735AA2">
      <w:pPr>
        <w:pBdr>
          <w:top w:val="nil"/>
          <w:left w:val="nil"/>
          <w:bottom w:val="nil"/>
          <w:right w:val="nil"/>
          <w:between w:val="nil"/>
        </w:pBdr>
        <w:spacing w:line="360" w:lineRule="auto"/>
        <w:ind w:left="262" w:right="1117"/>
        <w:rPr>
          <w:color w:val="000000"/>
          <w:sz w:val="26"/>
          <w:szCs w:val="26"/>
        </w:rPr>
      </w:pPr>
      <w:r>
        <w:rPr>
          <w:color w:val="000000"/>
          <w:sz w:val="26"/>
          <w:szCs w:val="26"/>
        </w:rPr>
        <w:t>+ Cách cầm ly: không cầm tay vào phần trên của ly; đặt tay cầm vào vị trí 1/3 tính từ đáy ly</w:t>
      </w:r>
    </w:p>
    <w:p w14:paraId="5C62233F" w14:textId="77777777" w:rsidR="00447BF9" w:rsidRDefault="00735AA2">
      <w:pPr>
        <w:pBdr>
          <w:top w:val="nil"/>
          <w:left w:val="nil"/>
          <w:bottom w:val="nil"/>
          <w:right w:val="nil"/>
          <w:between w:val="nil"/>
        </w:pBdr>
        <w:spacing w:line="297" w:lineRule="auto"/>
        <w:ind w:left="262"/>
        <w:rPr>
          <w:color w:val="000000"/>
          <w:sz w:val="26"/>
          <w:szCs w:val="26"/>
        </w:rPr>
      </w:pPr>
      <w:r>
        <w:rPr>
          <w:color w:val="000000"/>
          <w:sz w:val="26"/>
          <w:szCs w:val="26"/>
        </w:rPr>
        <w:t>+ Đồ uống đựng trong ly thuỷ tinh cần có lót cốc</w:t>
      </w:r>
    </w:p>
    <w:p w14:paraId="3BEF1CB3"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Đồ uống đựng trong đồ sành sứ cần có đĩa lót</w:t>
      </w:r>
    </w:p>
    <w:p w14:paraId="5F2CDFAF"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Phục vụ nước có ga cần kèm theo ống hút</w:t>
      </w:r>
    </w:p>
    <w:p w14:paraId="578E228D"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Phục vụ nước có đá cần có cây khuấy</w:t>
      </w:r>
    </w:p>
    <w:p w14:paraId="02D05D3C"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Nếu trên ly/tách có in logo thì logo sẽ hướng về phía khách</w:t>
      </w:r>
    </w:p>
    <w:p w14:paraId="0E956A64"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Phục vụ rượu vang đỏ ở nhiệt độ phòng (khoảng 18 độ)</w:t>
      </w:r>
    </w:p>
    <w:p w14:paraId="151F3C86"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Phục vụ rượu vang trắng trong khoảng 8 – 12 độ</w:t>
      </w:r>
    </w:p>
    <w:p w14:paraId="6A61A204" w14:textId="77777777" w:rsidR="00447BF9" w:rsidRDefault="00735AA2">
      <w:pPr>
        <w:pBdr>
          <w:top w:val="nil"/>
          <w:left w:val="nil"/>
          <w:bottom w:val="nil"/>
          <w:right w:val="nil"/>
          <w:between w:val="nil"/>
        </w:pBdr>
        <w:spacing w:before="147"/>
        <w:ind w:left="262"/>
        <w:rPr>
          <w:color w:val="000000"/>
          <w:sz w:val="26"/>
          <w:szCs w:val="26"/>
        </w:rPr>
      </w:pPr>
      <w:r>
        <w:rPr>
          <w:color w:val="000000"/>
          <w:sz w:val="26"/>
          <w:szCs w:val="26"/>
        </w:rPr>
        <w:t>+ Phục vụ rượu sủi, rượu hồng ở nhiệt độ 12 độ</w:t>
      </w:r>
    </w:p>
    <w:p w14:paraId="3E915C47"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Phục vụ bia ở khoảng 6 độ</w:t>
      </w:r>
    </w:p>
    <w:p w14:paraId="698DEE0D" w14:textId="77777777" w:rsidR="00447BF9" w:rsidRDefault="00735AA2">
      <w:pPr>
        <w:pBdr>
          <w:top w:val="nil"/>
          <w:left w:val="nil"/>
          <w:bottom w:val="nil"/>
          <w:right w:val="nil"/>
          <w:between w:val="nil"/>
        </w:pBdr>
        <w:spacing w:before="150" w:line="360" w:lineRule="auto"/>
        <w:ind w:left="262" w:right="1117"/>
        <w:rPr>
          <w:color w:val="000000"/>
          <w:sz w:val="26"/>
          <w:szCs w:val="26"/>
        </w:rPr>
      </w:pPr>
      <w:r>
        <w:rPr>
          <w:color w:val="000000"/>
          <w:sz w:val="26"/>
          <w:szCs w:val="26"/>
        </w:rPr>
        <w:t>Thông thường, thực đơn đồ uống được sắp xếp theo từng loại, bao gồm: đồ uống có cồn và đồ uống không cồn.</w:t>
      </w:r>
    </w:p>
    <w:p w14:paraId="04F255E6"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 Đồ uống có cồn gồm: cocktail, bia, rượu vang, rượu mạnh…</w:t>
      </w:r>
    </w:p>
    <w:p w14:paraId="5FD5FE9E"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 Đồ uống không cồn gồm: trà, cà phê, nước có ga, nước hoa quả…</w:t>
      </w:r>
    </w:p>
    <w:p w14:paraId="2F95D7BB" w14:textId="77777777" w:rsidR="00447BF9" w:rsidRDefault="00735AA2">
      <w:pPr>
        <w:numPr>
          <w:ilvl w:val="0"/>
          <w:numId w:val="9"/>
        </w:numPr>
        <w:pBdr>
          <w:top w:val="nil"/>
          <w:left w:val="nil"/>
          <w:bottom w:val="nil"/>
          <w:right w:val="nil"/>
          <w:between w:val="nil"/>
        </w:pBdr>
        <w:tabs>
          <w:tab w:val="left" w:pos="520"/>
        </w:tabs>
        <w:spacing w:before="150"/>
        <w:ind w:left="520" w:hanging="258"/>
        <w:rPr>
          <w:color w:val="000000"/>
          <w:sz w:val="26"/>
          <w:szCs w:val="26"/>
        </w:rPr>
      </w:pPr>
      <w:r>
        <w:rPr>
          <w:color w:val="000000"/>
          <w:sz w:val="26"/>
          <w:szCs w:val="26"/>
        </w:rPr>
        <w:t>Luyện các thao tác kỹ thuật cơ bản</w:t>
      </w:r>
    </w:p>
    <w:p w14:paraId="2281DCBA" w14:textId="77777777" w:rsidR="00447BF9" w:rsidRDefault="00735AA2">
      <w:pPr>
        <w:pStyle w:val="Heading1"/>
        <w:spacing w:before="154"/>
        <w:ind w:left="262"/>
        <w:jc w:val="left"/>
      </w:pPr>
      <w:bookmarkStart w:id="111" w:name="_Toc175730351"/>
      <w:r>
        <w:t>Câu hỏi ôn tập</w:t>
      </w:r>
      <w:bookmarkEnd w:id="111"/>
    </w:p>
    <w:p w14:paraId="6AFDA375" w14:textId="77777777" w:rsidR="00447BF9" w:rsidRDefault="00735AA2">
      <w:pPr>
        <w:pBdr>
          <w:top w:val="nil"/>
          <w:left w:val="nil"/>
          <w:bottom w:val="nil"/>
          <w:right w:val="nil"/>
          <w:between w:val="nil"/>
        </w:pBdr>
        <w:spacing w:before="143" w:line="360" w:lineRule="auto"/>
        <w:ind w:left="262" w:right="2593"/>
        <w:rPr>
          <w:color w:val="000000"/>
          <w:sz w:val="26"/>
          <w:szCs w:val="26"/>
        </w:rPr>
        <w:sectPr w:rsidR="00447BF9">
          <w:pgSz w:w="11910" w:h="16840"/>
          <w:pgMar w:top="1040" w:right="0" w:bottom="1260" w:left="1440" w:header="0" w:footer="1068" w:gutter="0"/>
          <w:cols w:space="720"/>
        </w:sectPr>
      </w:pPr>
      <w:r>
        <w:rPr>
          <w:color w:val="000000"/>
          <w:sz w:val="26"/>
          <w:szCs w:val="26"/>
        </w:rPr>
        <w:t xml:space="preserve">Câu 1. Trình bày Kỹ thuật phục vụ đồ uống: bia, rượu, trà, cà phê…? Câu 2. Kỹ thuật phục vụ món ăn kiểu Nga. kiểu Mỹ và phục vụ gia </w:t>
      </w:r>
      <w:r>
        <w:rPr>
          <w:color w:val="000000"/>
          <w:sz w:val="26"/>
          <w:szCs w:val="26"/>
        </w:rPr>
        <w:lastRenderedPageBreak/>
        <w:t>đình?</w:t>
      </w:r>
    </w:p>
    <w:p w14:paraId="1F74C22E" w14:textId="77777777" w:rsidR="00447BF9" w:rsidRDefault="00735AA2">
      <w:pPr>
        <w:pStyle w:val="Heading1"/>
      </w:pPr>
      <w:bookmarkStart w:id="112" w:name="_Toc175730352"/>
      <w:r>
        <w:lastRenderedPageBreak/>
        <w:t>BÀI 9. QUY TRÌNH KỸ THUẬT PHỤC VỤ ĂN SÁNG, TRƯA TỐI</w:t>
      </w:r>
      <w:bookmarkEnd w:id="112"/>
      <w:r>
        <w:t xml:space="preserve"> </w:t>
      </w:r>
    </w:p>
    <w:p w14:paraId="5D4A3028" w14:textId="77777777" w:rsidR="00447BF9" w:rsidRDefault="00447BF9"/>
    <w:p w14:paraId="02265962" w14:textId="77777777" w:rsidR="00447BF9" w:rsidRDefault="00735AA2">
      <w:pPr>
        <w:spacing w:before="1"/>
        <w:ind w:left="982"/>
        <w:jc w:val="both"/>
        <w:rPr>
          <w:b/>
          <w:sz w:val="26"/>
          <w:szCs w:val="26"/>
        </w:rPr>
      </w:pPr>
      <w:r>
        <w:rPr>
          <w:b/>
          <w:sz w:val="26"/>
          <w:szCs w:val="26"/>
        </w:rPr>
        <w:t>Giới thiệu:</w:t>
      </w:r>
    </w:p>
    <w:p w14:paraId="143FB8D4" w14:textId="77777777" w:rsidR="00447BF9" w:rsidRDefault="00735AA2">
      <w:pPr>
        <w:pBdr>
          <w:top w:val="nil"/>
          <w:left w:val="nil"/>
          <w:bottom w:val="nil"/>
          <w:right w:val="nil"/>
          <w:between w:val="nil"/>
        </w:pBdr>
        <w:spacing w:before="142" w:line="360" w:lineRule="auto"/>
        <w:ind w:left="262" w:right="1134" w:firstLine="719"/>
        <w:jc w:val="both"/>
        <w:rPr>
          <w:color w:val="000000"/>
          <w:sz w:val="26"/>
          <w:szCs w:val="26"/>
        </w:rPr>
      </w:pPr>
      <w:r>
        <w:rPr>
          <w:color w:val="000000"/>
          <w:sz w:val="26"/>
          <w:szCs w:val="26"/>
        </w:rPr>
        <w:t>Trong bài 9, người học sẽ được trang bị các kỹ năng phục vụ cơ bản trong các hình thức như: ăn sáng, trưa, tối Âu, Á theo thực đơn và chọn món, kỹ thuật tiếp nhận yêu cầu của khách, kỹ thuật phục vụ khách ăn trên buồng, phục vụ các loại tiệc.</w:t>
      </w:r>
    </w:p>
    <w:p w14:paraId="6BA267A5" w14:textId="77777777" w:rsidR="00447BF9" w:rsidRDefault="00735AA2">
      <w:pPr>
        <w:pStyle w:val="Heading1"/>
        <w:spacing w:before="8"/>
        <w:ind w:firstLine="982"/>
      </w:pPr>
      <w:bookmarkStart w:id="113" w:name="_Toc175730353"/>
      <w:r>
        <w:t>Mục tiêu:</w:t>
      </w:r>
      <w:bookmarkEnd w:id="113"/>
    </w:p>
    <w:p w14:paraId="506F127C" w14:textId="77777777" w:rsidR="00447BF9" w:rsidRDefault="00735AA2">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Học xong bài này, người học có thể thao tác được các kỹ năng phục vụ cơ bản trong các hình thức như: ăn sáng, trưa, tối Âu, Á theo thực đơn và chọn món, kỹ thuật tiếp nhận yêu cầu của khách, kỹ thuật phục vụ khách ăn trên buồng, phục vụ các loại tiệc.</w:t>
      </w:r>
    </w:p>
    <w:p w14:paraId="50250E77" w14:textId="77777777" w:rsidR="00447BF9" w:rsidRDefault="00735AA2">
      <w:pPr>
        <w:pStyle w:val="Heading1"/>
        <w:spacing w:before="7"/>
        <w:ind w:firstLine="982"/>
        <w:jc w:val="left"/>
      </w:pPr>
      <w:bookmarkStart w:id="114" w:name="_Toc175730354"/>
      <w:r>
        <w:t>Nội dung:</w:t>
      </w:r>
      <w:bookmarkEnd w:id="114"/>
    </w:p>
    <w:p w14:paraId="38A8C8E4" w14:textId="77777777" w:rsidR="00447BF9" w:rsidRDefault="00735AA2">
      <w:pPr>
        <w:pStyle w:val="Heading1"/>
        <w:numPr>
          <w:ilvl w:val="0"/>
          <w:numId w:val="7"/>
        </w:numPr>
        <w:tabs>
          <w:tab w:val="left" w:pos="1195"/>
        </w:tabs>
        <w:spacing w:before="152"/>
        <w:ind w:left="1195" w:hanging="212"/>
        <w:jc w:val="left"/>
        <w:rPr>
          <w:sz w:val="24"/>
          <w:szCs w:val="24"/>
        </w:rPr>
      </w:pPr>
      <w:bookmarkStart w:id="115" w:name="_Toc175730355"/>
      <w:r>
        <w:t>Kỹ thuật phục vụ ăn sáng Âu, Á theo thực đơn</w:t>
      </w:r>
      <w:bookmarkEnd w:id="115"/>
    </w:p>
    <w:p w14:paraId="3E2FAE9E" w14:textId="77777777" w:rsidR="00447BF9" w:rsidRDefault="00735AA2">
      <w:pPr>
        <w:pBdr>
          <w:top w:val="nil"/>
          <w:left w:val="nil"/>
          <w:bottom w:val="nil"/>
          <w:right w:val="nil"/>
          <w:between w:val="nil"/>
        </w:pBdr>
        <w:spacing w:before="148"/>
        <w:ind w:left="982"/>
        <w:rPr>
          <w:color w:val="000000"/>
          <w:sz w:val="26"/>
          <w:szCs w:val="26"/>
        </w:rPr>
      </w:pPr>
      <w:r>
        <w:rPr>
          <w:color w:val="000000"/>
          <w:sz w:val="26"/>
          <w:szCs w:val="26"/>
        </w:rPr>
        <w:t>Trình tự phục vụ bữa ăn tra, tối Âu theo thực đơn nh sau:</w:t>
      </w:r>
    </w:p>
    <w:p w14:paraId="464AAA6E" w14:textId="77777777" w:rsidR="00447BF9" w:rsidRDefault="00735AA2">
      <w:pPr>
        <w:numPr>
          <w:ilvl w:val="1"/>
          <w:numId w:val="7"/>
        </w:numPr>
        <w:pBdr>
          <w:top w:val="nil"/>
          <w:left w:val="nil"/>
          <w:bottom w:val="nil"/>
          <w:right w:val="nil"/>
          <w:between w:val="nil"/>
        </w:pBdr>
        <w:tabs>
          <w:tab w:val="left" w:pos="1062"/>
        </w:tabs>
        <w:spacing w:before="149"/>
        <w:ind w:left="1062" w:hanging="150"/>
        <w:rPr>
          <w:color w:val="000000"/>
        </w:rPr>
      </w:pPr>
      <w:r>
        <w:rPr>
          <w:color w:val="000000"/>
          <w:sz w:val="26"/>
          <w:szCs w:val="26"/>
        </w:rPr>
        <w:t>Chuẩn bị trước giờ phục vụ</w:t>
      </w:r>
    </w:p>
    <w:p w14:paraId="39791F4B" w14:textId="77777777" w:rsidR="00447BF9" w:rsidRDefault="00735AA2">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Đón dẫn khách, mời khách ngồi</w:t>
      </w:r>
    </w:p>
    <w:p w14:paraId="76B25835" w14:textId="77777777" w:rsidR="00447BF9" w:rsidRDefault="00735AA2">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Trải khăn ăn cho khách</w:t>
      </w:r>
    </w:p>
    <w:p w14:paraId="32EEF2E6" w14:textId="77777777" w:rsidR="00447BF9" w:rsidRDefault="00735AA2">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Đặt đĩa bành mì, bơ giữa bàn (hoặc phục vụ bánh mỳ, bơ cho từng khách)</w:t>
      </w:r>
    </w:p>
    <w:p w14:paraId="13E92EF5" w14:textId="77777777" w:rsidR="00447BF9" w:rsidRDefault="00735AA2">
      <w:pPr>
        <w:numPr>
          <w:ilvl w:val="1"/>
          <w:numId w:val="7"/>
        </w:numPr>
        <w:pBdr>
          <w:top w:val="nil"/>
          <w:left w:val="nil"/>
          <w:bottom w:val="nil"/>
          <w:right w:val="nil"/>
          <w:between w:val="nil"/>
        </w:pBdr>
        <w:tabs>
          <w:tab w:val="left" w:pos="1007"/>
        </w:tabs>
        <w:spacing w:before="150" w:line="357" w:lineRule="auto"/>
        <w:ind w:right="1128" w:firstLine="583"/>
        <w:rPr>
          <w:color w:val="000000"/>
        </w:rPr>
      </w:pPr>
      <w:r>
        <w:rPr>
          <w:color w:val="000000"/>
          <w:sz w:val="26"/>
          <w:szCs w:val="26"/>
        </w:rPr>
        <w:t>Mời rượu khai vị, phụ nữ mời trước, nam giới sau, chú ý giới thiệu rượu trước khi mời. Trường hợp khách không dùng rượu, có thể mời nước giải khát hoặc bia.</w:t>
      </w:r>
    </w:p>
    <w:p w14:paraId="73BB38D4" w14:textId="77777777" w:rsidR="00447BF9" w:rsidRDefault="00735AA2">
      <w:pPr>
        <w:numPr>
          <w:ilvl w:val="2"/>
          <w:numId w:val="7"/>
        </w:numPr>
        <w:pBdr>
          <w:top w:val="nil"/>
          <w:left w:val="nil"/>
          <w:bottom w:val="nil"/>
          <w:right w:val="nil"/>
          <w:between w:val="nil"/>
        </w:pBdr>
        <w:tabs>
          <w:tab w:val="left" w:pos="1132"/>
        </w:tabs>
        <w:spacing w:before="4"/>
        <w:ind w:left="1132" w:hanging="150"/>
        <w:rPr>
          <w:color w:val="000000"/>
        </w:rPr>
      </w:pPr>
      <w:r>
        <w:rPr>
          <w:color w:val="000000"/>
          <w:sz w:val="26"/>
          <w:szCs w:val="26"/>
        </w:rPr>
        <w:t>Phục vụ món ăn khai vị: salat hoặc xúp</w:t>
      </w:r>
    </w:p>
    <w:p w14:paraId="70801652"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bia hoặc nước khoáng, nước giải khát</w:t>
      </w:r>
    </w:p>
    <w:p w14:paraId="7CE54AFC"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Dọn dụng cụ ăn của món thứ nhất, đặt dụng cụ ăn của món tiếp theo</w:t>
      </w:r>
    </w:p>
    <w:p w14:paraId="037AA7DA"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món ăn tiếp theo, mỗi món ăn thay dụng cụ ăn mới</w:t>
      </w:r>
    </w:p>
    <w:p w14:paraId="138604E1"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Nếu khách ăn món tanh, mời rượu mạnh trong bữa (nếu có trong thực đơn)</w:t>
      </w:r>
    </w:p>
    <w:p w14:paraId="1775E570" w14:textId="77777777" w:rsidR="00447BF9" w:rsidRDefault="00735AA2">
      <w:pPr>
        <w:numPr>
          <w:ilvl w:val="2"/>
          <w:numId w:val="7"/>
        </w:numPr>
        <w:pBdr>
          <w:top w:val="nil"/>
          <w:left w:val="nil"/>
          <w:bottom w:val="nil"/>
          <w:right w:val="nil"/>
          <w:between w:val="nil"/>
        </w:pBdr>
        <w:tabs>
          <w:tab w:val="left" w:pos="1132"/>
        </w:tabs>
        <w:spacing w:before="149"/>
        <w:ind w:left="1132" w:hanging="150"/>
        <w:rPr>
          <w:color w:val="000000"/>
        </w:rPr>
      </w:pPr>
      <w:r>
        <w:rPr>
          <w:color w:val="000000"/>
          <w:sz w:val="26"/>
          <w:szCs w:val="26"/>
        </w:rPr>
        <w:t>Tiếp tục mời các món ăn chính trong thực đơn, tiếp thêm bia, rợu các loại</w:t>
      </w:r>
    </w:p>
    <w:p w14:paraId="20EFA7EC" w14:textId="77777777" w:rsidR="00447BF9" w:rsidRDefault="00735AA2">
      <w:pPr>
        <w:numPr>
          <w:ilvl w:val="2"/>
          <w:numId w:val="7"/>
        </w:numPr>
        <w:pBdr>
          <w:top w:val="nil"/>
          <w:left w:val="nil"/>
          <w:bottom w:val="nil"/>
          <w:right w:val="nil"/>
          <w:between w:val="nil"/>
        </w:pBdr>
        <w:tabs>
          <w:tab w:val="left" w:pos="1158"/>
        </w:tabs>
        <w:spacing w:before="148" w:line="360" w:lineRule="auto"/>
        <w:ind w:right="1139" w:firstLine="719"/>
        <w:rPr>
          <w:color w:val="000000"/>
        </w:rPr>
      </w:pPr>
      <w:r>
        <w:rPr>
          <w:color w:val="000000"/>
          <w:sz w:val="26"/>
          <w:szCs w:val="26"/>
        </w:rPr>
        <w:t>Thu dụng cụ ăn sau khi khách ăn xong, bao gồm cả đĩa đựng bánh mỳ, bơ, dao, dĩa ăn và các lọ gia vị</w:t>
      </w:r>
    </w:p>
    <w:p w14:paraId="2509BEFC" w14:textId="77777777" w:rsidR="00447BF9" w:rsidRDefault="00735AA2">
      <w:pPr>
        <w:numPr>
          <w:ilvl w:val="2"/>
          <w:numId w:val="7"/>
        </w:numPr>
        <w:pBdr>
          <w:top w:val="nil"/>
          <w:left w:val="nil"/>
          <w:bottom w:val="nil"/>
          <w:right w:val="nil"/>
          <w:between w:val="nil"/>
        </w:pBdr>
        <w:tabs>
          <w:tab w:val="left" w:pos="1132"/>
        </w:tabs>
        <w:spacing w:before="1"/>
        <w:ind w:left="1132" w:hanging="150"/>
        <w:rPr>
          <w:color w:val="000000"/>
        </w:rPr>
      </w:pPr>
      <w:r>
        <w:rPr>
          <w:color w:val="000000"/>
          <w:sz w:val="26"/>
          <w:szCs w:val="26"/>
        </w:rPr>
        <w:t>Lau sạch vụn bánh mỳ trên bàn</w:t>
      </w:r>
    </w:p>
    <w:p w14:paraId="01F09082"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Thay gạt tàn thuốc lá nếu cần thiết</w:t>
      </w:r>
    </w:p>
    <w:p w14:paraId="04E47F3B"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món ăn tráng miệng</w:t>
      </w:r>
    </w:p>
    <w:p w14:paraId="4CF1B029"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sectPr w:rsidR="00447BF9">
          <w:pgSz w:w="11910" w:h="16840"/>
          <w:pgMar w:top="1060" w:right="0" w:bottom="1260" w:left="1440" w:header="0" w:footer="1068" w:gutter="0"/>
          <w:cols w:space="720"/>
        </w:sectPr>
      </w:pPr>
      <w:r>
        <w:rPr>
          <w:color w:val="000000"/>
          <w:sz w:val="26"/>
          <w:szCs w:val="26"/>
        </w:rPr>
        <w:t>Dọn dụng cụ ăn món tráng miệng</w:t>
      </w:r>
    </w:p>
    <w:p w14:paraId="6EFFE86D" w14:textId="77777777" w:rsidR="00447BF9" w:rsidRDefault="00735AA2">
      <w:pPr>
        <w:numPr>
          <w:ilvl w:val="2"/>
          <w:numId w:val="7"/>
        </w:numPr>
        <w:pBdr>
          <w:top w:val="nil"/>
          <w:left w:val="nil"/>
          <w:bottom w:val="nil"/>
          <w:right w:val="nil"/>
          <w:between w:val="nil"/>
        </w:pBdr>
        <w:tabs>
          <w:tab w:val="left" w:pos="1132"/>
        </w:tabs>
        <w:spacing w:before="71"/>
        <w:ind w:left="1132" w:hanging="150"/>
        <w:rPr>
          <w:color w:val="000000"/>
        </w:rPr>
      </w:pPr>
      <w:r>
        <w:rPr>
          <w:color w:val="000000"/>
          <w:sz w:val="26"/>
          <w:szCs w:val="26"/>
        </w:rPr>
        <w:lastRenderedPageBreak/>
        <w:t>Phục vụ rợu tiêu vị nếu có trong thực đơn hoặc khách yêu cầu</w:t>
      </w:r>
    </w:p>
    <w:p w14:paraId="6A84A2D1" w14:textId="77777777" w:rsidR="00447BF9" w:rsidRDefault="00735AA2">
      <w:pPr>
        <w:numPr>
          <w:ilvl w:val="2"/>
          <w:numId w:val="7"/>
        </w:numPr>
        <w:pBdr>
          <w:top w:val="nil"/>
          <w:left w:val="nil"/>
          <w:bottom w:val="nil"/>
          <w:right w:val="nil"/>
          <w:between w:val="nil"/>
        </w:pBdr>
        <w:tabs>
          <w:tab w:val="left" w:pos="1132"/>
        </w:tabs>
        <w:spacing w:before="151"/>
        <w:ind w:left="1132" w:hanging="150"/>
        <w:rPr>
          <w:color w:val="000000"/>
        </w:rPr>
      </w:pPr>
      <w:r>
        <w:rPr>
          <w:color w:val="000000"/>
          <w:sz w:val="26"/>
          <w:szCs w:val="26"/>
        </w:rPr>
        <w:t>Phục vụ trà, cà phê</w:t>
      </w:r>
    </w:p>
    <w:p w14:paraId="7D672AA0" w14:textId="77777777" w:rsidR="00447BF9" w:rsidRDefault="00735AA2">
      <w:pPr>
        <w:numPr>
          <w:ilvl w:val="2"/>
          <w:numId w:val="7"/>
        </w:numPr>
        <w:pBdr>
          <w:top w:val="nil"/>
          <w:left w:val="nil"/>
          <w:bottom w:val="nil"/>
          <w:right w:val="nil"/>
          <w:between w:val="nil"/>
        </w:pBdr>
        <w:tabs>
          <w:tab w:val="left" w:pos="1132"/>
        </w:tabs>
        <w:spacing w:before="149"/>
        <w:ind w:left="1132" w:hanging="150"/>
        <w:rPr>
          <w:color w:val="000000"/>
        </w:rPr>
      </w:pPr>
      <w:r>
        <w:rPr>
          <w:color w:val="000000"/>
          <w:sz w:val="26"/>
          <w:szCs w:val="26"/>
        </w:rPr>
        <w:t>Thanh toán tiền (hoặc để khách ký nhận)</w:t>
      </w:r>
    </w:p>
    <w:p w14:paraId="79DB423E"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Khách ra về – tiễn khách và cảm ơn</w:t>
      </w:r>
    </w:p>
    <w:p w14:paraId="6B894A1E" w14:textId="77777777" w:rsidR="00447BF9" w:rsidRDefault="00735AA2">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Dọn bàn (đồ vải, thuỷ tinh thu trước, sau đó đến đồ kim loại, sành sứ)</w:t>
      </w:r>
    </w:p>
    <w:p w14:paraId="0CED5C02" w14:textId="77777777" w:rsidR="00447BF9" w:rsidRDefault="00735AA2">
      <w:pPr>
        <w:numPr>
          <w:ilvl w:val="0"/>
          <w:numId w:val="7"/>
        </w:numPr>
        <w:pBdr>
          <w:top w:val="nil"/>
          <w:left w:val="nil"/>
          <w:bottom w:val="nil"/>
          <w:right w:val="nil"/>
          <w:between w:val="nil"/>
        </w:pBdr>
        <w:tabs>
          <w:tab w:val="left" w:pos="520"/>
        </w:tabs>
        <w:spacing w:before="150"/>
        <w:ind w:left="520" w:hanging="258"/>
        <w:rPr>
          <w:color w:val="000000"/>
          <w:sz w:val="26"/>
          <w:szCs w:val="26"/>
        </w:rPr>
      </w:pPr>
      <w:r>
        <w:rPr>
          <w:color w:val="000000"/>
          <w:sz w:val="26"/>
          <w:szCs w:val="26"/>
        </w:rPr>
        <w:t>Quy trình phục vụ ăn trưa, tối Á theo thực đơn</w:t>
      </w:r>
    </w:p>
    <w:p w14:paraId="08EF7CFD"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Chuẩn bị trước giờ phục vụ.</w:t>
      </w:r>
    </w:p>
    <w:p w14:paraId="669ABB97"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Đón dẫn khách, mời ngồi.</w:t>
      </w:r>
    </w:p>
    <w:p w14:paraId="591B8D36" w14:textId="77777777" w:rsidR="00447BF9" w:rsidRDefault="00735AA2">
      <w:pPr>
        <w:numPr>
          <w:ilvl w:val="1"/>
          <w:numId w:val="7"/>
        </w:numPr>
        <w:pBdr>
          <w:top w:val="nil"/>
          <w:left w:val="nil"/>
          <w:bottom w:val="nil"/>
          <w:right w:val="nil"/>
          <w:between w:val="nil"/>
        </w:pBdr>
        <w:tabs>
          <w:tab w:val="left" w:pos="1132"/>
        </w:tabs>
        <w:spacing w:before="147"/>
        <w:ind w:left="1132" w:hanging="150"/>
        <w:rPr>
          <w:color w:val="000000"/>
        </w:rPr>
      </w:pPr>
      <w:r>
        <w:rPr>
          <w:color w:val="000000"/>
          <w:sz w:val="26"/>
          <w:szCs w:val="26"/>
        </w:rPr>
        <w:t>Đặt khăn bông để khách lau tay (phía tay trái khách).</w:t>
      </w:r>
    </w:p>
    <w:p w14:paraId="1105260A"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Trải khăn ăn cho khách.</w:t>
      </w:r>
    </w:p>
    <w:p w14:paraId="0D9103CF"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các món khai vị nguội.</w:t>
      </w:r>
    </w:p>
    <w:p w14:paraId="0F4BDC31"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rượu khai vị, chú ý giới thiệu rượu trước khi mời.</w:t>
      </w:r>
    </w:p>
    <w:p w14:paraId="6C4AFBEB"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bia hoặc nước khoáng, nước giải khát.</w:t>
      </w:r>
    </w:p>
    <w:p w14:paraId="13AF6873" w14:textId="77777777" w:rsidR="00447BF9" w:rsidRDefault="00735AA2">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các món khai vị nóng.</w:t>
      </w:r>
    </w:p>
    <w:p w14:paraId="4B46C3D7" w14:textId="77777777" w:rsidR="00447BF9" w:rsidRDefault="00735AA2">
      <w:pPr>
        <w:numPr>
          <w:ilvl w:val="1"/>
          <w:numId w:val="7"/>
        </w:numPr>
        <w:pBdr>
          <w:top w:val="nil"/>
          <w:left w:val="nil"/>
          <w:bottom w:val="nil"/>
          <w:right w:val="nil"/>
          <w:between w:val="nil"/>
        </w:pBdr>
        <w:tabs>
          <w:tab w:val="left" w:pos="1148"/>
        </w:tabs>
        <w:spacing w:before="149" w:line="357" w:lineRule="auto"/>
        <w:ind w:right="1130" w:firstLine="719"/>
        <w:rPr>
          <w:color w:val="000000"/>
        </w:rPr>
      </w:pPr>
      <w:r>
        <w:rPr>
          <w:color w:val="000000"/>
          <w:sz w:val="26"/>
          <w:szCs w:val="26"/>
        </w:rPr>
        <w:t>Thu bớt dụng cụ ăn giữa mâm, đặt món tanh (nếu món tanh có vỏ, có xương phải dùng tay, đặt bát nước trà chanh và khăn bông lau tay).</w:t>
      </w:r>
    </w:p>
    <w:p w14:paraId="74D3F48E" w14:textId="77777777" w:rsidR="00447BF9" w:rsidRDefault="00735AA2">
      <w:pPr>
        <w:numPr>
          <w:ilvl w:val="1"/>
          <w:numId w:val="7"/>
        </w:numPr>
        <w:pBdr>
          <w:top w:val="nil"/>
          <w:left w:val="nil"/>
          <w:bottom w:val="nil"/>
          <w:right w:val="nil"/>
          <w:between w:val="nil"/>
        </w:pBdr>
        <w:tabs>
          <w:tab w:val="left" w:pos="1132"/>
        </w:tabs>
        <w:spacing w:before="5"/>
        <w:ind w:left="1132" w:hanging="150"/>
        <w:rPr>
          <w:color w:val="000000"/>
        </w:rPr>
      </w:pPr>
      <w:r>
        <w:rPr>
          <w:color w:val="000000"/>
          <w:sz w:val="26"/>
          <w:szCs w:val="26"/>
        </w:rPr>
        <w:t>Rót rượu mạnh trong bữa, nếu có trong thực đơn.</w:t>
      </w:r>
    </w:p>
    <w:p w14:paraId="0259E98B" w14:textId="77777777" w:rsidR="00447BF9" w:rsidRDefault="00735AA2">
      <w:pPr>
        <w:numPr>
          <w:ilvl w:val="1"/>
          <w:numId w:val="7"/>
        </w:numPr>
        <w:pBdr>
          <w:top w:val="nil"/>
          <w:left w:val="nil"/>
          <w:bottom w:val="nil"/>
          <w:right w:val="nil"/>
          <w:between w:val="nil"/>
        </w:pBdr>
        <w:tabs>
          <w:tab w:val="left" w:pos="1149"/>
        </w:tabs>
        <w:spacing w:before="150"/>
        <w:ind w:left="1149" w:hanging="167"/>
        <w:rPr>
          <w:color w:val="000000"/>
        </w:rPr>
        <w:sectPr w:rsidR="00447BF9">
          <w:pgSz w:w="11910" w:h="16840"/>
          <w:pgMar w:top="1040" w:right="0" w:bottom="1260" w:left="1440" w:header="0" w:footer="1068" w:gutter="0"/>
          <w:cols w:space="720"/>
        </w:sectPr>
      </w:pPr>
      <w:r>
        <w:rPr>
          <w:color w:val="000000"/>
          <w:sz w:val="26"/>
          <w:szCs w:val="26"/>
        </w:rPr>
        <w:t>Đặt tiếp các món xào, nấu, canh, cơm, thu bớt dụng cụ các món khách đã ăn</w:t>
      </w:r>
    </w:p>
    <w:p w14:paraId="4E613A02"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lastRenderedPageBreak/>
        <w:t>xong.</w:t>
      </w:r>
    </w:p>
    <w:p w14:paraId="02FB47A2" w14:textId="77777777" w:rsidR="00447BF9" w:rsidRDefault="00735AA2">
      <w:pPr>
        <w:rPr>
          <w:sz w:val="26"/>
          <w:szCs w:val="26"/>
        </w:rPr>
      </w:pPr>
      <w:r>
        <w:br w:type="column"/>
      </w:r>
    </w:p>
    <w:p w14:paraId="7CF7C15A" w14:textId="77777777" w:rsidR="00447BF9" w:rsidRDefault="00447BF9">
      <w:pPr>
        <w:pBdr>
          <w:top w:val="nil"/>
          <w:left w:val="nil"/>
          <w:bottom w:val="nil"/>
          <w:right w:val="nil"/>
          <w:between w:val="nil"/>
        </w:pBdr>
        <w:rPr>
          <w:color w:val="000000"/>
          <w:sz w:val="26"/>
          <w:szCs w:val="26"/>
        </w:rPr>
      </w:pPr>
    </w:p>
    <w:p w14:paraId="47C1A00B" w14:textId="77777777" w:rsidR="00447BF9" w:rsidRDefault="00735AA2">
      <w:pPr>
        <w:numPr>
          <w:ilvl w:val="0"/>
          <w:numId w:val="5"/>
        </w:numPr>
        <w:pBdr>
          <w:top w:val="nil"/>
          <w:left w:val="nil"/>
          <w:bottom w:val="nil"/>
          <w:right w:val="nil"/>
          <w:between w:val="nil"/>
        </w:pBdr>
        <w:tabs>
          <w:tab w:val="left" w:pos="246"/>
        </w:tabs>
        <w:spacing w:before="1"/>
        <w:ind w:left="246" w:hanging="150"/>
        <w:rPr>
          <w:color w:val="000000"/>
        </w:rPr>
      </w:pPr>
      <w:r>
        <w:rPr>
          <w:color w:val="000000"/>
          <w:sz w:val="26"/>
          <w:szCs w:val="26"/>
        </w:rPr>
        <w:t>Tiếp thêm bia, rượu các loại.</w:t>
      </w:r>
    </w:p>
    <w:p w14:paraId="6A25AA9F" w14:textId="77777777" w:rsidR="00447BF9" w:rsidRDefault="00735AA2">
      <w:pPr>
        <w:numPr>
          <w:ilvl w:val="0"/>
          <w:numId w:val="5"/>
        </w:numPr>
        <w:pBdr>
          <w:top w:val="nil"/>
          <w:left w:val="nil"/>
          <w:bottom w:val="nil"/>
          <w:right w:val="nil"/>
          <w:between w:val="nil"/>
        </w:pBdr>
        <w:tabs>
          <w:tab w:val="left" w:pos="246"/>
        </w:tabs>
        <w:spacing w:before="150"/>
        <w:ind w:left="246" w:hanging="150"/>
        <w:rPr>
          <w:color w:val="000000"/>
        </w:rPr>
      </w:pPr>
      <w:r>
        <w:rPr>
          <w:color w:val="000000"/>
          <w:sz w:val="26"/>
          <w:szCs w:val="26"/>
        </w:rPr>
        <w:t>Thu hết dụng cụ ăn sau khi khách đã ăn xong, kể cả dụng cụ đặt giữa bàn.</w:t>
      </w:r>
    </w:p>
    <w:p w14:paraId="420F93CB" w14:textId="77777777" w:rsidR="00447BF9" w:rsidRDefault="00735AA2">
      <w:pPr>
        <w:numPr>
          <w:ilvl w:val="0"/>
          <w:numId w:val="5"/>
        </w:numPr>
        <w:pBdr>
          <w:top w:val="nil"/>
          <w:left w:val="nil"/>
          <w:bottom w:val="nil"/>
          <w:right w:val="nil"/>
          <w:between w:val="nil"/>
        </w:pBdr>
        <w:tabs>
          <w:tab w:val="left" w:pos="282"/>
        </w:tabs>
        <w:spacing w:before="149"/>
        <w:ind w:left="282" w:hanging="186"/>
        <w:rPr>
          <w:color w:val="000000"/>
        </w:rPr>
        <w:sectPr w:rsidR="00447BF9">
          <w:type w:val="continuous"/>
          <w:pgSz w:w="11910" w:h="16840"/>
          <w:pgMar w:top="1120" w:right="0" w:bottom="1200" w:left="1440" w:header="0" w:footer="1068" w:gutter="0"/>
          <w:cols w:num="2" w:space="720" w:equalWidth="0">
            <w:col w:w="5215" w:space="40"/>
            <w:col w:w="5215" w:space="0"/>
          </w:cols>
        </w:sectPr>
      </w:pPr>
      <w:r>
        <w:rPr>
          <w:color w:val="000000"/>
          <w:sz w:val="26"/>
          <w:szCs w:val="26"/>
        </w:rPr>
        <w:t>Đặt món ăn tráng miệng và dụng cụ ăn thích hợp. Nếu là kem, bánh ngọt,</w:t>
      </w:r>
    </w:p>
    <w:p w14:paraId="6AA59A27" w14:textId="77777777" w:rsidR="00447BF9" w:rsidRDefault="00735AA2">
      <w:pPr>
        <w:pBdr>
          <w:top w:val="nil"/>
          <w:left w:val="nil"/>
          <w:bottom w:val="nil"/>
          <w:right w:val="nil"/>
          <w:between w:val="nil"/>
        </w:pBdr>
        <w:spacing w:before="148"/>
        <w:ind w:left="262"/>
        <w:rPr>
          <w:color w:val="000000"/>
          <w:sz w:val="26"/>
          <w:szCs w:val="26"/>
        </w:rPr>
      </w:pPr>
      <w:r>
        <w:rPr>
          <w:color w:val="000000"/>
          <w:sz w:val="26"/>
          <w:szCs w:val="26"/>
        </w:rPr>
        <w:lastRenderedPageBreak/>
        <w:t>chè… đặt riêng cho từng khách, nếu là hoa quả tươi, đặt giữa bàn theo mâm.</w:t>
      </w:r>
    </w:p>
    <w:p w14:paraId="6E17A7FA" w14:textId="77777777" w:rsidR="00447BF9" w:rsidRDefault="00735AA2">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Thu dụng cụ ăn tráng miệng.</w:t>
      </w:r>
    </w:p>
    <w:p w14:paraId="1C940B8C" w14:textId="77777777" w:rsidR="00447BF9" w:rsidRDefault="00735AA2">
      <w:pPr>
        <w:numPr>
          <w:ilvl w:val="1"/>
          <w:numId w:val="5"/>
        </w:numPr>
        <w:pBdr>
          <w:top w:val="nil"/>
          <w:left w:val="nil"/>
          <w:bottom w:val="nil"/>
          <w:right w:val="nil"/>
          <w:between w:val="nil"/>
        </w:pBdr>
        <w:tabs>
          <w:tab w:val="left" w:pos="1132"/>
        </w:tabs>
        <w:spacing w:before="149"/>
        <w:ind w:left="1132" w:hanging="150"/>
        <w:rPr>
          <w:color w:val="000000"/>
        </w:rPr>
      </w:pPr>
      <w:r>
        <w:rPr>
          <w:color w:val="000000"/>
          <w:sz w:val="26"/>
          <w:szCs w:val="26"/>
        </w:rPr>
        <w:t>Mời rượu tiêu vị nếu có trong thực đơn.</w:t>
      </w:r>
    </w:p>
    <w:p w14:paraId="768BB8B9" w14:textId="77777777" w:rsidR="00447BF9" w:rsidRDefault="00735AA2">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Phục vụ trà, cà phê.</w:t>
      </w:r>
    </w:p>
    <w:p w14:paraId="693A7A41" w14:textId="77777777" w:rsidR="00447BF9" w:rsidRDefault="00735AA2">
      <w:pPr>
        <w:numPr>
          <w:ilvl w:val="1"/>
          <w:numId w:val="5"/>
        </w:numPr>
        <w:pBdr>
          <w:top w:val="nil"/>
          <w:left w:val="nil"/>
          <w:bottom w:val="nil"/>
          <w:right w:val="nil"/>
          <w:between w:val="nil"/>
        </w:pBdr>
        <w:tabs>
          <w:tab w:val="left" w:pos="1132"/>
        </w:tabs>
        <w:spacing w:before="151"/>
        <w:ind w:left="1132" w:hanging="150"/>
        <w:rPr>
          <w:color w:val="000000"/>
        </w:rPr>
      </w:pPr>
      <w:r>
        <w:rPr>
          <w:color w:val="000000"/>
          <w:sz w:val="26"/>
          <w:szCs w:val="26"/>
        </w:rPr>
        <w:t>Thanh toán tiền hoặc để khách kí nhận.</w:t>
      </w:r>
    </w:p>
    <w:p w14:paraId="037102EF" w14:textId="77777777" w:rsidR="00447BF9" w:rsidRDefault="00735AA2">
      <w:pPr>
        <w:numPr>
          <w:ilvl w:val="1"/>
          <w:numId w:val="5"/>
        </w:numPr>
        <w:pBdr>
          <w:top w:val="nil"/>
          <w:left w:val="nil"/>
          <w:bottom w:val="nil"/>
          <w:right w:val="nil"/>
          <w:between w:val="nil"/>
        </w:pBdr>
        <w:tabs>
          <w:tab w:val="left" w:pos="1132"/>
        </w:tabs>
        <w:spacing w:before="149"/>
        <w:ind w:left="1132" w:hanging="150"/>
        <w:rPr>
          <w:color w:val="000000"/>
        </w:rPr>
      </w:pPr>
      <w:r>
        <w:rPr>
          <w:color w:val="000000"/>
          <w:sz w:val="26"/>
          <w:szCs w:val="26"/>
        </w:rPr>
        <w:t>Khách ra về- tiễn khách – cảm ơn .</w:t>
      </w:r>
    </w:p>
    <w:p w14:paraId="218A2CD8" w14:textId="77777777" w:rsidR="00447BF9" w:rsidRDefault="00735AA2">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Dọn bàn.</w:t>
      </w:r>
    </w:p>
    <w:p w14:paraId="4CE71FC7" w14:textId="77777777" w:rsidR="00447BF9" w:rsidRDefault="00735AA2">
      <w:pPr>
        <w:pStyle w:val="Heading1"/>
        <w:numPr>
          <w:ilvl w:val="0"/>
          <w:numId w:val="32"/>
        </w:numPr>
        <w:tabs>
          <w:tab w:val="left" w:pos="1240"/>
        </w:tabs>
        <w:spacing w:before="155"/>
        <w:ind w:left="1240" w:hanging="258"/>
        <w:jc w:val="left"/>
      </w:pPr>
      <w:bookmarkStart w:id="116" w:name="_Toc175730356"/>
      <w:r>
        <w:t>Kỹ thuật tiếp nhận yêu cầu của khách</w:t>
      </w:r>
      <w:bookmarkEnd w:id="116"/>
    </w:p>
    <w:p w14:paraId="59BAEFCE" w14:textId="77777777" w:rsidR="00447BF9" w:rsidRDefault="00735AA2">
      <w:pPr>
        <w:pBdr>
          <w:top w:val="nil"/>
          <w:left w:val="nil"/>
          <w:bottom w:val="nil"/>
          <w:right w:val="nil"/>
          <w:between w:val="nil"/>
        </w:pBdr>
        <w:spacing w:before="143"/>
        <w:ind w:left="982"/>
        <w:rPr>
          <w:color w:val="000000"/>
          <w:sz w:val="26"/>
          <w:szCs w:val="26"/>
        </w:rPr>
        <w:sectPr w:rsidR="00447BF9">
          <w:type w:val="continuous"/>
          <w:pgSz w:w="11910" w:h="16840"/>
          <w:pgMar w:top="1120" w:right="0" w:bottom="1200" w:left="1440" w:header="0" w:footer="1068" w:gutter="0"/>
          <w:cols w:space="720"/>
        </w:sectPr>
      </w:pPr>
      <w:r>
        <w:rPr>
          <w:color w:val="000000"/>
          <w:sz w:val="26"/>
          <w:szCs w:val="26"/>
        </w:rPr>
        <w:t>Điền thông tin món ăn khách chọn vào phiếu order.</w:t>
      </w:r>
    </w:p>
    <w:p w14:paraId="738E9BDB" w14:textId="77777777" w:rsidR="00447BF9" w:rsidRDefault="00735AA2">
      <w:pPr>
        <w:pBdr>
          <w:top w:val="nil"/>
          <w:left w:val="nil"/>
          <w:bottom w:val="nil"/>
          <w:right w:val="nil"/>
          <w:between w:val="nil"/>
        </w:pBdr>
        <w:spacing w:before="71" w:line="360" w:lineRule="auto"/>
        <w:ind w:left="982" w:right="1117"/>
        <w:rPr>
          <w:color w:val="000000"/>
          <w:sz w:val="26"/>
          <w:szCs w:val="26"/>
        </w:rPr>
      </w:pPr>
      <w:r>
        <w:rPr>
          <w:color w:val="000000"/>
          <w:sz w:val="26"/>
          <w:szCs w:val="26"/>
        </w:rPr>
        <w:lastRenderedPageBreak/>
        <w:t>Xin ý kiến của khách về cách chế biến món ăn: Bình thường, ít cay hay cay nhiều, chín tái hay chín toàn bộ,…</w:t>
      </w:r>
    </w:p>
    <w:p w14:paraId="40FE2196" w14:textId="77777777" w:rsidR="00447BF9" w:rsidRDefault="00735AA2">
      <w:pPr>
        <w:pBdr>
          <w:top w:val="nil"/>
          <w:left w:val="nil"/>
          <w:bottom w:val="nil"/>
          <w:right w:val="nil"/>
          <w:between w:val="nil"/>
        </w:pBdr>
        <w:spacing w:before="1"/>
        <w:ind w:left="982"/>
        <w:rPr>
          <w:color w:val="000000"/>
          <w:sz w:val="26"/>
          <w:szCs w:val="26"/>
        </w:rPr>
      </w:pPr>
      <w:r>
        <w:rPr>
          <w:color w:val="000000"/>
          <w:sz w:val="26"/>
          <w:szCs w:val="26"/>
        </w:rPr>
        <w:t>Lặp lại order cho khách một lần nữa để đảm bảo không sai sót.</w:t>
      </w:r>
    </w:p>
    <w:p w14:paraId="705B493D" w14:textId="77777777" w:rsidR="00447BF9" w:rsidRDefault="00735AA2">
      <w:pPr>
        <w:pBdr>
          <w:top w:val="nil"/>
          <w:left w:val="nil"/>
          <w:bottom w:val="nil"/>
          <w:right w:val="nil"/>
          <w:between w:val="nil"/>
        </w:pBdr>
        <w:spacing w:before="150" w:line="360" w:lineRule="auto"/>
        <w:ind w:left="982" w:right="1117"/>
        <w:rPr>
          <w:color w:val="000000"/>
          <w:sz w:val="26"/>
          <w:szCs w:val="26"/>
        </w:rPr>
      </w:pPr>
      <w:r>
        <w:rPr>
          <w:color w:val="000000"/>
          <w:sz w:val="26"/>
          <w:szCs w:val="26"/>
        </w:rPr>
        <w:t>Cảm ơn khách, nhận lại thực đơn và chuyển order cho bộ phận bếp hay bar và thu ngân.</w:t>
      </w:r>
    </w:p>
    <w:p w14:paraId="79158984" w14:textId="77777777" w:rsidR="00447BF9" w:rsidRDefault="00735AA2">
      <w:pPr>
        <w:pStyle w:val="Heading1"/>
        <w:numPr>
          <w:ilvl w:val="0"/>
          <w:numId w:val="32"/>
        </w:numPr>
        <w:tabs>
          <w:tab w:val="left" w:pos="1176"/>
        </w:tabs>
        <w:spacing w:before="8"/>
        <w:ind w:left="1176" w:hanging="194"/>
        <w:jc w:val="left"/>
        <w:rPr>
          <w:sz w:val="24"/>
          <w:szCs w:val="24"/>
        </w:rPr>
      </w:pPr>
      <w:bookmarkStart w:id="117" w:name="_Toc175730357"/>
      <w:r>
        <w:t>Kỹ thuật phục vụ ăn sáng, trưa, tối Âu chọn món</w:t>
      </w:r>
      <w:bookmarkEnd w:id="117"/>
    </w:p>
    <w:p w14:paraId="4A497D92" w14:textId="77777777" w:rsidR="00447BF9" w:rsidRDefault="00735AA2">
      <w:pPr>
        <w:pBdr>
          <w:top w:val="nil"/>
          <w:left w:val="nil"/>
          <w:bottom w:val="nil"/>
          <w:right w:val="nil"/>
          <w:between w:val="nil"/>
        </w:pBdr>
        <w:spacing w:before="143"/>
        <w:ind w:left="622"/>
        <w:jc w:val="both"/>
        <w:rPr>
          <w:color w:val="000000"/>
          <w:sz w:val="26"/>
          <w:szCs w:val="26"/>
        </w:rPr>
      </w:pPr>
      <w:r>
        <w:rPr>
          <w:color w:val="000000"/>
          <w:sz w:val="26"/>
          <w:szCs w:val="26"/>
        </w:rPr>
        <w:t>Khi khách đến :</w:t>
      </w:r>
    </w:p>
    <w:p w14:paraId="0063242F" w14:textId="77777777" w:rsidR="00447BF9" w:rsidRDefault="00735AA2">
      <w:pPr>
        <w:pBdr>
          <w:top w:val="nil"/>
          <w:left w:val="nil"/>
          <w:bottom w:val="nil"/>
          <w:right w:val="nil"/>
          <w:between w:val="nil"/>
        </w:pBdr>
        <w:spacing w:before="150" w:line="360" w:lineRule="auto"/>
        <w:ind w:left="262" w:right="1130" w:firstLine="358"/>
        <w:jc w:val="both"/>
        <w:rPr>
          <w:color w:val="000000"/>
          <w:sz w:val="26"/>
          <w:szCs w:val="26"/>
        </w:rPr>
      </w:pPr>
      <w:r>
        <w:rPr>
          <w:color w:val="000000"/>
          <w:sz w:val="26"/>
          <w:szCs w:val="26"/>
        </w:rPr>
        <w:t>Nếu khách quan trọng thì Manager hay chính chủ đầu tư đón tiếp. Thường là khách sẽ ngồi ở lobby hay ngoài vườn dùng món offer nhà hàng mời (một loại finger food do chef cook tự chọn như mini pizza, Salmon on toast, croque Monsieur.... còn gọi là canapés ) và uống Aperitif (khai vị), tiệc sang khách sẽ dùng Champagne hoặc 1 xe trolley với nhiều thức uống ướp lạnh đẩy ra cho khách tự chọn apperitif.</w:t>
      </w:r>
    </w:p>
    <w:p w14:paraId="766FBFE4" w14:textId="77777777" w:rsidR="00447BF9" w:rsidRDefault="00735AA2">
      <w:pPr>
        <w:pBdr>
          <w:top w:val="nil"/>
          <w:left w:val="nil"/>
          <w:bottom w:val="nil"/>
          <w:right w:val="nil"/>
          <w:between w:val="nil"/>
        </w:pBdr>
        <w:spacing w:line="360" w:lineRule="auto"/>
        <w:ind w:left="262" w:right="1134" w:firstLine="358"/>
        <w:jc w:val="both"/>
        <w:rPr>
          <w:color w:val="000000"/>
          <w:sz w:val="26"/>
          <w:szCs w:val="26"/>
        </w:rPr>
      </w:pPr>
      <w:r>
        <w:rPr>
          <w:color w:val="000000"/>
          <w:sz w:val="26"/>
          <w:szCs w:val="26"/>
        </w:rPr>
        <w:t>Nếu là khách lẻ đã book thì tiếp tân có thể đưa thẳng vào bàn báo pv mang offer cho khách, khách lẻ chưa book bàn thì bắt buộc mời ngồi chờ ở sân hay lobby báo Manager cho nhân viên kiểm tra bàn trống có thể pv khách không hay khách phải chờ thời gian bao lâu lâu... cả hai trường hợp này đều mời offer và order apperitif, khách có thể order món ăn tối lúc ngồi chờ bàn trống nếu nhà hàng xác định là sẽ có bàn.</w:t>
      </w:r>
    </w:p>
    <w:p w14:paraId="38217D19" w14:textId="77777777" w:rsidR="00447BF9" w:rsidRDefault="00735AA2">
      <w:pPr>
        <w:spacing w:line="298" w:lineRule="auto"/>
        <w:ind w:left="982"/>
        <w:jc w:val="both"/>
        <w:rPr>
          <w:i/>
          <w:sz w:val="26"/>
          <w:szCs w:val="26"/>
        </w:rPr>
      </w:pPr>
      <w:r>
        <w:rPr>
          <w:i/>
          <w:sz w:val="26"/>
          <w:szCs w:val="26"/>
        </w:rPr>
        <w:t>Quy</w:t>
      </w:r>
      <w:r>
        <w:rPr>
          <w:sz w:val="26"/>
          <w:szCs w:val="26"/>
        </w:rPr>
        <w:t xml:space="preserve"> </w:t>
      </w:r>
      <w:r>
        <w:rPr>
          <w:i/>
          <w:sz w:val="26"/>
          <w:szCs w:val="26"/>
        </w:rPr>
        <w:t>trình phục vụ trong nhà hàng Âu</w:t>
      </w:r>
    </w:p>
    <w:p w14:paraId="77C90644" w14:textId="77777777" w:rsidR="00447BF9" w:rsidRDefault="00735AA2">
      <w:pPr>
        <w:pBdr>
          <w:top w:val="nil"/>
          <w:left w:val="nil"/>
          <w:bottom w:val="nil"/>
          <w:right w:val="nil"/>
          <w:between w:val="nil"/>
        </w:pBdr>
        <w:spacing w:before="150"/>
        <w:ind w:left="262"/>
        <w:jc w:val="both"/>
        <w:rPr>
          <w:color w:val="000000"/>
          <w:sz w:val="26"/>
          <w:szCs w:val="26"/>
        </w:rPr>
      </w:pPr>
      <w:r>
        <w:rPr>
          <w:color w:val="000000"/>
          <w:sz w:val="26"/>
          <w:szCs w:val="26"/>
        </w:rPr>
        <w:t>Khách vào bàn:</w:t>
      </w:r>
    </w:p>
    <w:p w14:paraId="760244E7" w14:textId="77777777" w:rsidR="00447BF9" w:rsidRDefault="00735AA2">
      <w:pPr>
        <w:pBdr>
          <w:top w:val="nil"/>
          <w:left w:val="nil"/>
          <w:bottom w:val="nil"/>
          <w:right w:val="nil"/>
          <w:between w:val="nil"/>
        </w:pBdr>
        <w:spacing w:before="149" w:line="360" w:lineRule="auto"/>
        <w:ind w:left="262" w:right="1132" w:firstLine="358"/>
        <w:jc w:val="both"/>
        <w:rPr>
          <w:color w:val="000000"/>
          <w:sz w:val="26"/>
          <w:szCs w:val="26"/>
        </w:rPr>
      </w:pPr>
      <w:r>
        <w:rPr>
          <w:color w:val="000000"/>
          <w:sz w:val="26"/>
          <w:szCs w:val="26"/>
        </w:rPr>
        <w:t>Bàn đã được set up vuông hay chữ nhật (bàn tròn nếu nhà hàng fine dining món Hoa) số ghế bằng với số lượng khách, không dư không thiếu , baby chair nếu có yêu cầu. Đây là lý do khách đặt hay khách lẻ được mời ngồi ở lobby!! Tiếp tân báo cho khách bàn đã chuẩn bị xong và mời khách vào bàn.</w:t>
      </w:r>
    </w:p>
    <w:p w14:paraId="501A48D4" w14:textId="77777777" w:rsidR="00447BF9" w:rsidRDefault="00735AA2">
      <w:pPr>
        <w:pBdr>
          <w:top w:val="nil"/>
          <w:left w:val="nil"/>
          <w:bottom w:val="nil"/>
          <w:right w:val="nil"/>
          <w:between w:val="nil"/>
        </w:pBdr>
        <w:spacing w:line="360" w:lineRule="auto"/>
        <w:ind w:left="262" w:right="1137" w:firstLine="423"/>
        <w:jc w:val="both"/>
        <w:rPr>
          <w:color w:val="000000"/>
          <w:sz w:val="26"/>
          <w:szCs w:val="26"/>
        </w:rPr>
      </w:pPr>
      <w:r>
        <w:rPr>
          <w:color w:val="000000"/>
          <w:sz w:val="26"/>
          <w:szCs w:val="26"/>
        </w:rPr>
        <w:t>Set up bàn: Khăn bàn, Napkin: 4 lớp khăn bàn gồm lớp dạ (cho bàn êm), 1 khăn bàn table cloth, 1 khăn phủ over lay, và 1 khăn trang trí runner có màu hoặc hoa văn sặc sỡ trải theo chiều dọc bàn. Chú ý khăn được ủi phẳng (không có nếp gấp), có nơi rắc cánh hoa hồng đỏ lên bàn. Vào nhà hàng cao cấp mà thấy khăn bàn có nếp gấp ủi chính giữa là Manager chưa chú ý details... napkin xếp theo quy định.</w:t>
      </w:r>
    </w:p>
    <w:p w14:paraId="1B68D10C" w14:textId="77777777" w:rsidR="00447BF9" w:rsidRDefault="00735AA2">
      <w:pPr>
        <w:pBdr>
          <w:top w:val="nil"/>
          <w:left w:val="nil"/>
          <w:bottom w:val="nil"/>
          <w:right w:val="nil"/>
          <w:between w:val="nil"/>
        </w:pBdr>
        <w:spacing w:before="2"/>
        <w:ind w:left="622"/>
        <w:jc w:val="both"/>
        <w:rPr>
          <w:color w:val="000000"/>
          <w:sz w:val="26"/>
          <w:szCs w:val="26"/>
        </w:rPr>
      </w:pPr>
      <w:r>
        <w:rPr>
          <w:color w:val="000000"/>
          <w:sz w:val="26"/>
          <w:szCs w:val="26"/>
        </w:rPr>
        <w:t>Các loại vật dụng dùng để set up</w:t>
      </w:r>
    </w:p>
    <w:p w14:paraId="1F287FA5" w14:textId="77777777" w:rsidR="00447BF9" w:rsidRDefault="00735AA2">
      <w:pPr>
        <w:pBdr>
          <w:top w:val="nil"/>
          <w:left w:val="nil"/>
          <w:bottom w:val="nil"/>
          <w:right w:val="nil"/>
          <w:between w:val="nil"/>
        </w:pBdr>
        <w:spacing w:before="147"/>
        <w:ind w:left="622"/>
        <w:jc w:val="both"/>
        <w:rPr>
          <w:color w:val="000000"/>
          <w:sz w:val="26"/>
          <w:szCs w:val="26"/>
        </w:rPr>
      </w:pPr>
      <w:r>
        <w:rPr>
          <w:color w:val="000000"/>
          <w:sz w:val="26"/>
          <w:szCs w:val="26"/>
        </w:rPr>
        <w:t>- Bàn Sành Sứ: có nhiều kích cỡ nhưng chú ý 4 loại chính:</w:t>
      </w:r>
    </w:p>
    <w:p w14:paraId="6FB59EF3" w14:textId="77777777" w:rsidR="00447BF9" w:rsidRDefault="00735AA2">
      <w:pPr>
        <w:pBdr>
          <w:top w:val="nil"/>
          <w:left w:val="nil"/>
          <w:bottom w:val="nil"/>
          <w:right w:val="nil"/>
          <w:between w:val="nil"/>
        </w:pBdr>
        <w:spacing w:before="150"/>
        <w:ind w:left="622"/>
        <w:jc w:val="both"/>
        <w:rPr>
          <w:color w:val="000000"/>
          <w:sz w:val="26"/>
          <w:szCs w:val="26"/>
        </w:rPr>
        <w:sectPr w:rsidR="00447BF9">
          <w:pgSz w:w="11910" w:h="16840"/>
          <w:pgMar w:top="1040" w:right="0" w:bottom="1260" w:left="1440" w:header="0" w:footer="1068" w:gutter="0"/>
          <w:cols w:space="720"/>
        </w:sectPr>
      </w:pPr>
      <w:r>
        <w:rPr>
          <w:color w:val="000000"/>
          <w:sz w:val="26"/>
          <w:szCs w:val="26"/>
        </w:rPr>
        <w:t>Đĩa soup: trủng sâu, đường kính 20cm phục vụ soup, kem, bánh tráng miệng.</w:t>
      </w:r>
    </w:p>
    <w:p w14:paraId="259FD175" w14:textId="77777777" w:rsidR="00447BF9" w:rsidRDefault="00735AA2">
      <w:pPr>
        <w:pBdr>
          <w:top w:val="nil"/>
          <w:left w:val="nil"/>
          <w:bottom w:val="nil"/>
          <w:right w:val="nil"/>
          <w:between w:val="nil"/>
        </w:pBdr>
        <w:spacing w:before="71"/>
        <w:ind w:left="622"/>
        <w:rPr>
          <w:color w:val="000000"/>
          <w:sz w:val="26"/>
          <w:szCs w:val="26"/>
        </w:rPr>
      </w:pPr>
      <w:r>
        <w:rPr>
          <w:color w:val="000000"/>
          <w:sz w:val="26"/>
          <w:szCs w:val="26"/>
        </w:rPr>
        <w:lastRenderedPageBreak/>
        <w:t>Đĩa BB: (bread and butter plate) đựng bánh mì, bơ , lót ly kem, đường kính 15 hay</w:t>
      </w:r>
    </w:p>
    <w:p w14:paraId="7F332EAC" w14:textId="77777777" w:rsidR="00447BF9" w:rsidRDefault="00735AA2">
      <w:pPr>
        <w:pBdr>
          <w:top w:val="nil"/>
          <w:left w:val="nil"/>
          <w:bottom w:val="nil"/>
          <w:right w:val="nil"/>
          <w:between w:val="nil"/>
        </w:pBdr>
        <w:spacing w:before="151"/>
        <w:ind w:left="262"/>
        <w:rPr>
          <w:color w:val="000000"/>
          <w:sz w:val="26"/>
          <w:szCs w:val="26"/>
        </w:rPr>
      </w:pPr>
      <w:r>
        <w:rPr>
          <w:color w:val="000000"/>
          <w:sz w:val="26"/>
          <w:szCs w:val="26"/>
        </w:rPr>
        <w:t>18cm</w:t>
      </w:r>
    </w:p>
    <w:p w14:paraId="69926D06" w14:textId="77777777" w:rsidR="00447BF9" w:rsidRDefault="00735AA2">
      <w:pPr>
        <w:pBdr>
          <w:top w:val="nil"/>
          <w:left w:val="nil"/>
          <w:bottom w:val="nil"/>
          <w:right w:val="nil"/>
          <w:between w:val="nil"/>
        </w:pBdr>
        <w:spacing w:before="149" w:line="360" w:lineRule="auto"/>
        <w:ind w:left="622" w:right="2976"/>
        <w:rPr>
          <w:color w:val="000000"/>
          <w:sz w:val="26"/>
          <w:szCs w:val="26"/>
        </w:rPr>
      </w:pPr>
      <w:r>
        <w:rPr>
          <w:color w:val="000000"/>
          <w:sz w:val="26"/>
          <w:szCs w:val="26"/>
        </w:rPr>
        <w:t>Đĩa dessert : dùng cho món khai vị, lót soup đường kính 25cm Đĩa món chính: dùng cho món chính đường kính 28 hay 30, 32cm</w:t>
      </w:r>
    </w:p>
    <w:p w14:paraId="316D78CA" w14:textId="77777777" w:rsidR="00447BF9" w:rsidRDefault="00735AA2">
      <w:pPr>
        <w:pBdr>
          <w:top w:val="nil"/>
          <w:left w:val="nil"/>
          <w:bottom w:val="nil"/>
          <w:right w:val="nil"/>
          <w:between w:val="nil"/>
        </w:pBdr>
        <w:spacing w:before="1"/>
        <w:ind w:left="622"/>
        <w:rPr>
          <w:color w:val="000000"/>
          <w:sz w:val="26"/>
          <w:szCs w:val="26"/>
        </w:rPr>
      </w:pPr>
      <w:r>
        <w:rPr>
          <w:color w:val="000000"/>
          <w:sz w:val="26"/>
          <w:szCs w:val="26"/>
        </w:rPr>
        <w:t>- Bàn kim loại:</w:t>
      </w:r>
    </w:p>
    <w:p w14:paraId="4FBFAFA7" w14:textId="77777777" w:rsidR="00447BF9" w:rsidRDefault="00735AA2">
      <w:pPr>
        <w:pBdr>
          <w:top w:val="nil"/>
          <w:left w:val="nil"/>
          <w:bottom w:val="nil"/>
          <w:right w:val="nil"/>
          <w:between w:val="nil"/>
        </w:pBdr>
        <w:spacing w:before="150" w:line="360" w:lineRule="auto"/>
        <w:ind w:left="586" w:right="1683"/>
        <w:rPr>
          <w:color w:val="000000"/>
          <w:sz w:val="26"/>
          <w:szCs w:val="26"/>
        </w:rPr>
      </w:pPr>
      <w:r>
        <w:rPr>
          <w:color w:val="000000"/>
          <w:sz w:val="26"/>
          <w:szCs w:val="26"/>
        </w:rPr>
        <w:t>Dao nĩa đặt bàn, dùng luôn cho món chính (thịt gia cầm) table knife + fork. Dao nĩa chính main knife + fork</w:t>
      </w:r>
    </w:p>
    <w:p w14:paraId="07C28472" w14:textId="77777777" w:rsidR="00447BF9" w:rsidRDefault="00735AA2">
      <w:pPr>
        <w:pBdr>
          <w:top w:val="nil"/>
          <w:left w:val="nil"/>
          <w:bottom w:val="nil"/>
          <w:right w:val="nil"/>
          <w:between w:val="nil"/>
        </w:pBdr>
        <w:spacing w:before="1"/>
        <w:ind w:left="586"/>
        <w:rPr>
          <w:color w:val="000000"/>
          <w:sz w:val="26"/>
          <w:szCs w:val="26"/>
        </w:rPr>
      </w:pPr>
      <w:r>
        <w:rPr>
          <w:color w:val="000000"/>
          <w:sz w:val="26"/>
          <w:szCs w:val="26"/>
        </w:rPr>
        <w:t>Dao nĩa thịt, đầu nhọn răng cưa sắc, có nơi dùng dao thịt cán gỗ hay nhựa cứng</w:t>
      </w:r>
    </w:p>
    <w:p w14:paraId="4C5FB6AC" w14:textId="77777777" w:rsidR="00447BF9" w:rsidRDefault="00735AA2">
      <w:pPr>
        <w:pBdr>
          <w:top w:val="nil"/>
          <w:left w:val="nil"/>
          <w:bottom w:val="nil"/>
          <w:right w:val="nil"/>
          <w:between w:val="nil"/>
        </w:pBdr>
        <w:spacing w:before="147"/>
        <w:ind w:left="262"/>
        <w:rPr>
          <w:color w:val="000000"/>
          <w:sz w:val="26"/>
          <w:szCs w:val="26"/>
        </w:rPr>
      </w:pPr>
      <w:r>
        <w:rPr>
          <w:color w:val="000000"/>
          <w:sz w:val="26"/>
          <w:szCs w:val="26"/>
        </w:rPr>
        <w:t>steak knife + fork .</w:t>
      </w:r>
    </w:p>
    <w:p w14:paraId="0EEFB33D" w14:textId="77777777" w:rsidR="00447BF9" w:rsidRDefault="00735AA2">
      <w:pPr>
        <w:pBdr>
          <w:top w:val="nil"/>
          <w:left w:val="nil"/>
          <w:bottom w:val="nil"/>
          <w:right w:val="nil"/>
          <w:between w:val="nil"/>
        </w:pBdr>
        <w:spacing w:before="150"/>
        <w:ind w:left="650"/>
        <w:rPr>
          <w:color w:val="000000"/>
          <w:sz w:val="26"/>
          <w:szCs w:val="26"/>
        </w:rPr>
      </w:pPr>
      <w:r>
        <w:rPr>
          <w:color w:val="000000"/>
          <w:sz w:val="26"/>
          <w:szCs w:val="26"/>
        </w:rPr>
        <w:t>Dao nĩa cá fish knife +fork (3 răng)</w:t>
      </w:r>
    </w:p>
    <w:p w14:paraId="1CBBDAF8" w14:textId="77777777" w:rsidR="00447BF9" w:rsidRDefault="00735AA2">
      <w:pPr>
        <w:numPr>
          <w:ilvl w:val="0"/>
          <w:numId w:val="3"/>
        </w:numPr>
        <w:pBdr>
          <w:top w:val="nil"/>
          <w:left w:val="nil"/>
          <w:bottom w:val="nil"/>
          <w:right w:val="nil"/>
          <w:between w:val="nil"/>
        </w:pBdr>
        <w:tabs>
          <w:tab w:val="left" w:pos="1342"/>
        </w:tabs>
        <w:spacing w:before="150" w:line="360" w:lineRule="auto"/>
        <w:ind w:right="1137"/>
        <w:rPr>
          <w:color w:val="000000"/>
        </w:rPr>
      </w:pPr>
      <w:r>
        <w:rPr>
          <w:color w:val="000000"/>
          <w:sz w:val="26"/>
          <w:szCs w:val="26"/>
        </w:rPr>
        <w:t>Muổng soup (tròn) muổng dessert soup spoon dessert spoon (nhiều công dụng, ăn kem, spaghetti, ravioli, risotto...).</w:t>
      </w:r>
    </w:p>
    <w:p w14:paraId="6DCC0B39" w14:textId="77777777" w:rsidR="00447BF9" w:rsidRDefault="00735AA2">
      <w:pPr>
        <w:numPr>
          <w:ilvl w:val="0"/>
          <w:numId w:val="3"/>
        </w:numPr>
        <w:pBdr>
          <w:top w:val="nil"/>
          <w:left w:val="nil"/>
          <w:bottom w:val="nil"/>
          <w:right w:val="nil"/>
          <w:between w:val="nil"/>
        </w:pBdr>
        <w:tabs>
          <w:tab w:val="left" w:pos="1341"/>
        </w:tabs>
        <w:spacing w:before="1"/>
        <w:ind w:left="1341" w:hanging="359"/>
        <w:rPr>
          <w:color w:val="000000"/>
        </w:rPr>
      </w:pPr>
      <w:r>
        <w:rPr>
          <w:color w:val="000000"/>
          <w:sz w:val="26"/>
          <w:szCs w:val="26"/>
        </w:rPr>
        <w:t>Dao bơ butter knife.</w:t>
      </w:r>
    </w:p>
    <w:p w14:paraId="47D76D36" w14:textId="77777777" w:rsidR="00447BF9" w:rsidRDefault="00735AA2">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Và 1 vài dụng cụ đặc biệt để kẹp ốc, móc thịt cua tôm hùm.</w:t>
      </w:r>
    </w:p>
    <w:p w14:paraId="2E8592D9"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Ly uống rượu:</w:t>
      </w:r>
    </w:p>
    <w:p w14:paraId="555F6DB1" w14:textId="77777777" w:rsidR="00447BF9" w:rsidRDefault="00735AA2">
      <w:pPr>
        <w:numPr>
          <w:ilvl w:val="0"/>
          <w:numId w:val="3"/>
        </w:numPr>
        <w:pBdr>
          <w:top w:val="nil"/>
          <w:left w:val="nil"/>
          <w:bottom w:val="nil"/>
          <w:right w:val="nil"/>
          <w:between w:val="nil"/>
        </w:pBdr>
        <w:tabs>
          <w:tab w:val="left" w:pos="1341"/>
        </w:tabs>
        <w:spacing w:before="147"/>
        <w:ind w:left="1341" w:hanging="359"/>
        <w:rPr>
          <w:color w:val="000000"/>
        </w:rPr>
      </w:pPr>
      <w:r>
        <w:rPr>
          <w:color w:val="000000"/>
          <w:sz w:val="26"/>
          <w:szCs w:val="26"/>
        </w:rPr>
        <w:t>Water goblet glass</w:t>
      </w:r>
    </w:p>
    <w:p w14:paraId="48FFF77E" w14:textId="77777777" w:rsidR="00447BF9" w:rsidRDefault="00735AA2">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Red wine glass</w:t>
      </w:r>
    </w:p>
    <w:p w14:paraId="1EC66E99" w14:textId="77777777" w:rsidR="00447BF9" w:rsidRDefault="00735AA2">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White wine glass</w:t>
      </w:r>
    </w:p>
    <w:p w14:paraId="3D8DA48C"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t>Order món:</w:t>
      </w:r>
    </w:p>
    <w:p w14:paraId="7DEE54D7" w14:textId="77777777" w:rsidR="00447BF9" w:rsidRDefault="00735AA2">
      <w:pPr>
        <w:numPr>
          <w:ilvl w:val="0"/>
          <w:numId w:val="1"/>
        </w:numPr>
        <w:pBdr>
          <w:top w:val="nil"/>
          <w:left w:val="nil"/>
          <w:bottom w:val="nil"/>
          <w:right w:val="nil"/>
          <w:between w:val="nil"/>
        </w:pBdr>
        <w:tabs>
          <w:tab w:val="left" w:pos="412"/>
        </w:tabs>
        <w:spacing w:before="150" w:line="360" w:lineRule="auto"/>
        <w:ind w:right="1582" w:firstLine="0"/>
        <w:rPr>
          <w:color w:val="000000"/>
        </w:rPr>
      </w:pPr>
      <w:r>
        <w:rPr>
          <w:color w:val="000000"/>
          <w:sz w:val="26"/>
          <w:szCs w:val="26"/>
        </w:rPr>
        <w:t>Khi được báo khách vào bàn, động tác đốt đèn cầy (nến) là đầu tiên, hột quẹt (bật lửa) là loại chuyên nghiệp hình giống khẩu súng có nòng dài.</w:t>
      </w:r>
    </w:p>
    <w:p w14:paraId="3B39AEF9" w14:textId="77777777" w:rsidR="00447BF9" w:rsidRDefault="00735AA2">
      <w:pPr>
        <w:numPr>
          <w:ilvl w:val="0"/>
          <w:numId w:val="1"/>
        </w:numPr>
        <w:pBdr>
          <w:top w:val="nil"/>
          <w:left w:val="nil"/>
          <w:bottom w:val="nil"/>
          <w:right w:val="nil"/>
          <w:between w:val="nil"/>
        </w:pBdr>
        <w:tabs>
          <w:tab w:val="left" w:pos="412"/>
        </w:tabs>
        <w:ind w:left="412" w:hanging="150"/>
        <w:rPr>
          <w:color w:val="000000"/>
        </w:rPr>
      </w:pPr>
      <w:r>
        <w:rPr>
          <w:color w:val="000000"/>
          <w:sz w:val="26"/>
          <w:szCs w:val="26"/>
        </w:rPr>
        <w:t>Đứng sau lưng ghế để kéo ghế cho khách ngồi.</w:t>
      </w:r>
    </w:p>
    <w:p w14:paraId="2EFA4B78" w14:textId="77777777" w:rsidR="00447BF9" w:rsidRDefault="00735AA2">
      <w:pPr>
        <w:numPr>
          <w:ilvl w:val="0"/>
          <w:numId w:val="1"/>
        </w:numPr>
        <w:pBdr>
          <w:top w:val="nil"/>
          <w:left w:val="nil"/>
          <w:bottom w:val="nil"/>
          <w:right w:val="nil"/>
          <w:between w:val="nil"/>
        </w:pBdr>
        <w:tabs>
          <w:tab w:val="left" w:pos="412"/>
        </w:tabs>
        <w:spacing w:before="148" w:line="360" w:lineRule="auto"/>
        <w:ind w:right="1314" w:firstLine="0"/>
        <w:rPr>
          <w:color w:val="000000"/>
        </w:rPr>
      </w:pPr>
      <w:r>
        <w:rPr>
          <w:color w:val="000000"/>
          <w:sz w:val="26"/>
          <w:szCs w:val="26"/>
        </w:rPr>
        <w:t>Bật (mở) napkin 1 cách điệu nghệ, phải tập, tùy theo cách gấp, nắm 2 đầu kéo mạnh rồi bật ngược thành hình tam giác đặt trên không cách đùi khách vài cm miệng nói "May i" rồi thả nhẹ nhàng xuống, tránh đụng vào đùi khách.</w:t>
      </w:r>
    </w:p>
    <w:p w14:paraId="532DF93C" w14:textId="77777777" w:rsidR="00447BF9" w:rsidRDefault="00735AA2">
      <w:pPr>
        <w:numPr>
          <w:ilvl w:val="0"/>
          <w:numId w:val="1"/>
        </w:numPr>
        <w:pBdr>
          <w:top w:val="nil"/>
          <w:left w:val="nil"/>
          <w:bottom w:val="nil"/>
          <w:right w:val="nil"/>
          <w:between w:val="nil"/>
        </w:pBdr>
        <w:tabs>
          <w:tab w:val="left" w:pos="412"/>
          <w:tab w:val="left" w:pos="6193"/>
        </w:tabs>
        <w:spacing w:before="1" w:line="360" w:lineRule="auto"/>
        <w:ind w:right="1206" w:firstLine="0"/>
        <w:rPr>
          <w:color w:val="000000"/>
        </w:rPr>
      </w:pPr>
      <w:r>
        <w:rPr>
          <w:color w:val="000000"/>
          <w:sz w:val="26"/>
          <w:szCs w:val="26"/>
        </w:rPr>
        <w:t>Trình menu cho từng khách, menu được mở sẵn trang starter, cầm bằng tay phải phía trên, giữa menu đưa từ phía phải khách vào nếu được</w:t>
      </w:r>
      <w:r>
        <w:rPr>
          <w:color w:val="000000"/>
          <w:sz w:val="26"/>
          <w:szCs w:val="26"/>
        </w:rPr>
        <w:tab/>
        <w:t>lần lượt ưu tiên phụ nữ lớn</w:t>
      </w:r>
    </w:p>
    <w:p w14:paraId="25BF46F1" w14:textId="77777777" w:rsidR="00447BF9" w:rsidRDefault="00735AA2">
      <w:pPr>
        <w:pBdr>
          <w:top w:val="nil"/>
          <w:left w:val="nil"/>
          <w:bottom w:val="nil"/>
          <w:right w:val="nil"/>
          <w:between w:val="nil"/>
        </w:pBdr>
        <w:spacing w:before="1" w:line="360" w:lineRule="auto"/>
        <w:ind w:left="262" w:right="1117"/>
        <w:rPr>
          <w:color w:val="000000"/>
          <w:sz w:val="26"/>
          <w:szCs w:val="26"/>
        </w:rPr>
      </w:pPr>
      <w:r>
        <w:rPr>
          <w:color w:val="000000"/>
          <w:sz w:val="26"/>
          <w:szCs w:val="26"/>
        </w:rPr>
        <w:t>tuổi, phụ nữ trẻ, đàn ông lớn tuổi rồi đến trẻ. Chủ tiệc và khách mời chính được đưa menu sau cùng, chú ý dụng cụ chuyên dùng hình kiếng hiển vy có gắn đèn cho khách lớn tuổi.</w:t>
      </w:r>
    </w:p>
    <w:p w14:paraId="361164B7" w14:textId="77777777" w:rsidR="00447BF9" w:rsidRDefault="00735AA2">
      <w:pPr>
        <w:numPr>
          <w:ilvl w:val="0"/>
          <w:numId w:val="1"/>
        </w:numPr>
        <w:pBdr>
          <w:top w:val="nil"/>
          <w:left w:val="nil"/>
          <w:bottom w:val="nil"/>
          <w:right w:val="nil"/>
          <w:between w:val="nil"/>
        </w:pBdr>
        <w:tabs>
          <w:tab w:val="left" w:pos="412"/>
        </w:tabs>
        <w:spacing w:line="360" w:lineRule="auto"/>
        <w:ind w:right="1252" w:firstLine="0"/>
        <w:rPr>
          <w:color w:val="000000"/>
        </w:rPr>
        <w:sectPr w:rsidR="00447BF9">
          <w:pgSz w:w="11910" w:h="16840"/>
          <w:pgMar w:top="1040" w:right="0" w:bottom="1260" w:left="1440" w:header="0" w:footer="1068" w:gutter="0"/>
          <w:cols w:space="720"/>
        </w:sectPr>
      </w:pPr>
      <w:r>
        <w:rPr>
          <w:color w:val="000000"/>
          <w:sz w:val="26"/>
          <w:szCs w:val="26"/>
        </w:rPr>
        <w:t xml:space="preserve">Nếu khách đã dùng offer dưới lobby thì thôi, nếu chưa thì báo bếp đưa offer lên theo </w:t>
      </w:r>
      <w:r>
        <w:rPr>
          <w:color w:val="000000"/>
          <w:sz w:val="26"/>
          <w:szCs w:val="26"/>
        </w:rPr>
        <w:lastRenderedPageBreak/>
        <w:t>số lượng khách (đồng nghĩa với việc báo bếp số lượng khách của bàn mới).</w:t>
      </w:r>
    </w:p>
    <w:p w14:paraId="5451A02A" w14:textId="77777777" w:rsidR="00447BF9" w:rsidRDefault="00735AA2">
      <w:pPr>
        <w:numPr>
          <w:ilvl w:val="0"/>
          <w:numId w:val="1"/>
        </w:numPr>
        <w:pBdr>
          <w:top w:val="nil"/>
          <w:left w:val="nil"/>
          <w:bottom w:val="nil"/>
          <w:right w:val="nil"/>
          <w:between w:val="nil"/>
        </w:pBdr>
        <w:tabs>
          <w:tab w:val="left" w:pos="412"/>
        </w:tabs>
        <w:spacing w:before="71" w:line="360" w:lineRule="auto"/>
        <w:ind w:right="1299" w:firstLine="0"/>
        <w:rPr>
          <w:color w:val="000000"/>
        </w:rPr>
      </w:pPr>
      <w:r>
        <w:rPr>
          <w:color w:val="000000"/>
          <w:sz w:val="26"/>
          <w:szCs w:val="26"/>
        </w:rPr>
        <w:lastRenderedPageBreak/>
        <w:t>Nếu khách đang dùng dang dở apperitif, khi khách vào bàn thức uống này được đặt chính xác vào trước mặt khách sau khi mở napkin với cách đánh dấu khách chuyên nghiệp không lẫn lộn ...(đừng đứng đầu bàn đưa cao ly nước hỏi to "xin lỗi ai uống ly này ??").</w:t>
      </w:r>
    </w:p>
    <w:p w14:paraId="5A7A435F" w14:textId="77777777" w:rsidR="00447BF9" w:rsidRDefault="00735AA2">
      <w:pPr>
        <w:numPr>
          <w:ilvl w:val="0"/>
          <w:numId w:val="1"/>
        </w:numPr>
        <w:pBdr>
          <w:top w:val="nil"/>
          <w:left w:val="nil"/>
          <w:bottom w:val="nil"/>
          <w:right w:val="nil"/>
          <w:between w:val="nil"/>
        </w:pBdr>
        <w:tabs>
          <w:tab w:val="left" w:pos="412"/>
        </w:tabs>
        <w:spacing w:before="2" w:line="360" w:lineRule="auto"/>
        <w:ind w:right="1164" w:firstLine="0"/>
        <w:rPr>
          <w:color w:val="000000"/>
        </w:rPr>
      </w:pPr>
      <w:r>
        <w:rPr>
          <w:color w:val="000000"/>
          <w:sz w:val="26"/>
          <w:szCs w:val="26"/>
        </w:rPr>
        <w:t>Thứ tự lấy order khách như lúc đưa menu, thứ tự món theo starter, first couse, second course, main course, dessert .. ghi rõ vào table plan với ghi chú viết tắt R rare, MR medium rare, RW sauce, M sauce ... cho từng người. Nước được ghi cuối ô khách.</w:t>
      </w:r>
    </w:p>
    <w:p w14:paraId="1F7784BB" w14:textId="77777777" w:rsidR="00447BF9" w:rsidRDefault="00735AA2">
      <w:pPr>
        <w:numPr>
          <w:ilvl w:val="0"/>
          <w:numId w:val="1"/>
        </w:numPr>
        <w:pBdr>
          <w:top w:val="nil"/>
          <w:left w:val="nil"/>
          <w:bottom w:val="nil"/>
          <w:right w:val="nil"/>
          <w:between w:val="nil"/>
        </w:pBdr>
        <w:tabs>
          <w:tab w:val="left" w:pos="412"/>
        </w:tabs>
        <w:spacing w:before="1" w:line="357" w:lineRule="auto"/>
        <w:ind w:right="1197" w:firstLine="0"/>
        <w:rPr>
          <w:color w:val="000000"/>
        </w:rPr>
      </w:pPr>
      <w:r>
        <w:rPr>
          <w:color w:val="000000"/>
          <w:sz w:val="26"/>
          <w:szCs w:val="26"/>
        </w:rPr>
        <w:t>Captain chuyển từ giấy ghi chú order sang captain order, khách ít thì ghi 1 lần, khách đông thì ghi starter trước cho bếp làm, maincourses sau.</w:t>
      </w:r>
    </w:p>
    <w:p w14:paraId="472BBF04" w14:textId="77777777" w:rsidR="00447BF9" w:rsidRDefault="00735AA2">
      <w:pPr>
        <w:pBdr>
          <w:top w:val="nil"/>
          <w:left w:val="nil"/>
          <w:bottom w:val="nil"/>
          <w:right w:val="nil"/>
          <w:between w:val="nil"/>
        </w:pBdr>
        <w:spacing w:before="4"/>
        <w:ind w:left="262"/>
        <w:rPr>
          <w:color w:val="000000"/>
          <w:sz w:val="26"/>
          <w:szCs w:val="26"/>
        </w:rPr>
      </w:pPr>
      <w:r>
        <w:rPr>
          <w:color w:val="000000"/>
          <w:sz w:val="26"/>
          <w:szCs w:val="26"/>
        </w:rPr>
        <w:t>Phục vụ:</w:t>
      </w:r>
    </w:p>
    <w:p w14:paraId="744BE86C" w14:textId="77777777" w:rsidR="00447BF9" w:rsidRDefault="00735AA2">
      <w:pPr>
        <w:numPr>
          <w:ilvl w:val="0"/>
          <w:numId w:val="1"/>
        </w:numPr>
        <w:pBdr>
          <w:top w:val="nil"/>
          <w:left w:val="nil"/>
          <w:bottom w:val="nil"/>
          <w:right w:val="nil"/>
          <w:between w:val="nil"/>
        </w:pBdr>
        <w:tabs>
          <w:tab w:val="left" w:pos="451"/>
        </w:tabs>
        <w:spacing w:before="151" w:line="360" w:lineRule="auto"/>
        <w:ind w:right="1130" w:firstLine="0"/>
        <w:jc w:val="both"/>
        <w:rPr>
          <w:color w:val="000000"/>
        </w:rPr>
      </w:pPr>
      <w:r>
        <w:rPr>
          <w:color w:val="000000"/>
          <w:sz w:val="26"/>
          <w:szCs w:val="26"/>
        </w:rPr>
        <w:t>Căn cứ vào các món khai vị khách ordered, thu tất cả dĩa set up trên cùng, reset cutlery cho đúng theo món đầu tiên, nếu có khách order món second thì set up dao nĩa luôn</w:t>
      </w:r>
    </w:p>
    <w:p w14:paraId="1F206DA0" w14:textId="77777777" w:rsidR="00447BF9" w:rsidRDefault="00735AA2">
      <w:pPr>
        <w:numPr>
          <w:ilvl w:val="0"/>
          <w:numId w:val="1"/>
        </w:numPr>
        <w:pBdr>
          <w:top w:val="nil"/>
          <w:left w:val="nil"/>
          <w:bottom w:val="nil"/>
          <w:right w:val="nil"/>
          <w:between w:val="nil"/>
        </w:pBdr>
        <w:tabs>
          <w:tab w:val="left" w:pos="415"/>
        </w:tabs>
        <w:spacing w:before="1" w:line="360" w:lineRule="auto"/>
        <w:ind w:right="1140" w:firstLine="0"/>
        <w:jc w:val="both"/>
        <w:rPr>
          <w:color w:val="000000"/>
        </w:rPr>
      </w:pPr>
      <w:r>
        <w:rPr>
          <w:color w:val="000000"/>
          <w:sz w:val="26"/>
          <w:szCs w:val="26"/>
        </w:rPr>
        <w:t>Căn cứ vào order thức uống, rượu, thu ly không dùng vào, khách có order white wine thì khi phục vụ phải thay ly ướp lạnh.</w:t>
      </w:r>
    </w:p>
    <w:p w14:paraId="3A1A464D" w14:textId="77777777" w:rsidR="00447BF9" w:rsidRDefault="00735AA2">
      <w:pPr>
        <w:numPr>
          <w:ilvl w:val="0"/>
          <w:numId w:val="1"/>
        </w:numPr>
        <w:pBdr>
          <w:top w:val="nil"/>
          <w:left w:val="nil"/>
          <w:bottom w:val="nil"/>
          <w:right w:val="nil"/>
          <w:between w:val="nil"/>
        </w:pBdr>
        <w:tabs>
          <w:tab w:val="left" w:pos="412"/>
        </w:tabs>
        <w:spacing w:line="360" w:lineRule="auto"/>
        <w:ind w:right="1148" w:firstLine="0"/>
        <w:jc w:val="both"/>
        <w:rPr>
          <w:color w:val="000000"/>
        </w:rPr>
      </w:pPr>
      <w:r>
        <w:rPr>
          <w:color w:val="000000"/>
          <w:sz w:val="26"/>
          <w:szCs w:val="26"/>
        </w:rPr>
        <w:t>Thường các nhà hàng âu khách được pv free nước lọc nhưng fine dining thì không vì ngoài mục đích tăng doanh thu, khách còn chọn được nước mình thích evian, sparkling water các loại...</w:t>
      </w:r>
    </w:p>
    <w:p w14:paraId="1D07D423" w14:textId="77777777" w:rsidR="00447BF9" w:rsidRDefault="00735AA2">
      <w:pPr>
        <w:numPr>
          <w:ilvl w:val="0"/>
          <w:numId w:val="1"/>
        </w:numPr>
        <w:pBdr>
          <w:top w:val="nil"/>
          <w:left w:val="nil"/>
          <w:bottom w:val="nil"/>
          <w:right w:val="nil"/>
          <w:between w:val="nil"/>
        </w:pBdr>
        <w:tabs>
          <w:tab w:val="left" w:pos="412"/>
        </w:tabs>
        <w:spacing w:line="360" w:lineRule="auto"/>
        <w:ind w:right="1172" w:firstLine="0"/>
        <w:rPr>
          <w:color w:val="000000"/>
        </w:rPr>
      </w:pPr>
      <w:r>
        <w:rPr>
          <w:color w:val="000000"/>
          <w:sz w:val="26"/>
          <w:szCs w:val="26"/>
        </w:rPr>
        <w:t>Món ăn ra bàn theo thứ tự như trên, từ bàn pv (service station) nhìn vào tờ table plan, captain sẽ bí mật ra dấu bằng mắt, đầu cho waiter đưa món vào chính xác (khách đông), còn khách ít waiter chỉ nhìn table plan hay dụng cụ set up trên bàn là có thể đưa món vào đúng người, dĩ nhiên không quên 2 câu kinh điển trước và sau serve là MAY I ...và</w:t>
      </w:r>
    </w:p>
    <w:p w14:paraId="50620639" w14:textId="77777777" w:rsidR="00447BF9" w:rsidRDefault="00735AA2">
      <w:pPr>
        <w:pBdr>
          <w:top w:val="nil"/>
          <w:left w:val="nil"/>
          <w:bottom w:val="nil"/>
          <w:right w:val="nil"/>
          <w:between w:val="nil"/>
        </w:pBdr>
        <w:spacing w:line="298" w:lineRule="auto"/>
        <w:ind w:left="262"/>
        <w:jc w:val="both"/>
        <w:rPr>
          <w:color w:val="000000"/>
          <w:sz w:val="26"/>
          <w:szCs w:val="26"/>
        </w:rPr>
      </w:pPr>
      <w:r>
        <w:rPr>
          <w:color w:val="000000"/>
          <w:sz w:val="26"/>
          <w:szCs w:val="26"/>
        </w:rPr>
        <w:t>ẸNJOY YOUR MEAL</w:t>
      </w:r>
    </w:p>
    <w:p w14:paraId="5B95ABCC" w14:textId="77777777" w:rsidR="00447BF9" w:rsidRDefault="00735AA2">
      <w:pPr>
        <w:numPr>
          <w:ilvl w:val="1"/>
          <w:numId w:val="1"/>
        </w:numPr>
        <w:pBdr>
          <w:top w:val="nil"/>
          <w:left w:val="nil"/>
          <w:bottom w:val="nil"/>
          <w:right w:val="nil"/>
          <w:between w:val="nil"/>
        </w:pBdr>
        <w:tabs>
          <w:tab w:val="left" w:pos="800"/>
        </w:tabs>
        <w:spacing w:before="149" w:line="360" w:lineRule="auto"/>
        <w:ind w:right="1162" w:firstLine="388"/>
        <w:rPr>
          <w:color w:val="000000"/>
        </w:rPr>
      </w:pPr>
      <w:r>
        <w:rPr>
          <w:color w:val="000000"/>
          <w:sz w:val="26"/>
          <w:szCs w:val="26"/>
        </w:rPr>
        <w:t>Cùng lúc đó phục vụ rượu theo trình tự được dạy, White wine: thay ly ướp lạnh, rượu trắng ướp lạnh trong wine bucket, trình rượu cho người order, khui, trình nút bần, rót thử, khách ok thì rót theo thứ tự trên người thử rượu rót cuối cùng. Khi rót chú ý số lượng khách 1 chai/ 6pax, đừng hết khi rót cho người order (thường là chủ tiệc).</w:t>
      </w:r>
    </w:p>
    <w:p w14:paraId="17EC8AF3" w14:textId="77777777" w:rsidR="00447BF9" w:rsidRDefault="00735AA2">
      <w:pPr>
        <w:numPr>
          <w:ilvl w:val="1"/>
          <w:numId w:val="1"/>
        </w:numPr>
        <w:pBdr>
          <w:top w:val="nil"/>
          <w:left w:val="nil"/>
          <w:bottom w:val="nil"/>
          <w:right w:val="nil"/>
          <w:between w:val="nil"/>
        </w:pBdr>
        <w:tabs>
          <w:tab w:val="left" w:pos="865"/>
        </w:tabs>
        <w:spacing w:before="2"/>
        <w:ind w:left="865" w:hanging="150"/>
        <w:rPr>
          <w:color w:val="000000"/>
        </w:rPr>
      </w:pPr>
      <w:r>
        <w:rPr>
          <w:color w:val="000000"/>
          <w:sz w:val="26"/>
          <w:szCs w:val="26"/>
        </w:rPr>
        <w:t>Món đầu tiên xong, nếu có khách ăn second course thì chỉ clear dĩa những khách</w:t>
      </w:r>
    </w:p>
    <w:p w14:paraId="689B5DF2" w14:textId="77777777" w:rsidR="00447BF9" w:rsidRDefault="00735AA2">
      <w:pPr>
        <w:pBdr>
          <w:top w:val="nil"/>
          <w:left w:val="nil"/>
          <w:bottom w:val="nil"/>
          <w:right w:val="nil"/>
          <w:between w:val="nil"/>
        </w:pBdr>
        <w:spacing w:before="148"/>
        <w:ind w:left="262"/>
        <w:rPr>
          <w:color w:val="000000"/>
          <w:sz w:val="26"/>
          <w:szCs w:val="26"/>
        </w:rPr>
      </w:pPr>
      <w:r>
        <w:rPr>
          <w:color w:val="000000"/>
          <w:sz w:val="26"/>
          <w:szCs w:val="26"/>
        </w:rPr>
        <w:t>này.</w:t>
      </w:r>
    </w:p>
    <w:p w14:paraId="2B700CAB" w14:textId="77777777" w:rsidR="00447BF9" w:rsidRDefault="00735AA2">
      <w:pPr>
        <w:numPr>
          <w:ilvl w:val="0"/>
          <w:numId w:val="1"/>
        </w:numPr>
        <w:pBdr>
          <w:top w:val="nil"/>
          <w:left w:val="nil"/>
          <w:bottom w:val="nil"/>
          <w:right w:val="nil"/>
          <w:between w:val="nil"/>
        </w:pBdr>
        <w:tabs>
          <w:tab w:val="left" w:pos="412"/>
        </w:tabs>
        <w:spacing w:before="150" w:line="360" w:lineRule="auto"/>
        <w:ind w:right="1181" w:firstLine="0"/>
        <w:rPr>
          <w:color w:val="000000"/>
        </w:rPr>
        <w:sectPr w:rsidR="00447BF9">
          <w:pgSz w:w="11910" w:h="16840"/>
          <w:pgMar w:top="1040" w:right="0" w:bottom="1260" w:left="1440" w:header="0" w:footer="1068" w:gutter="0"/>
          <w:cols w:space="720"/>
        </w:sectPr>
      </w:pPr>
      <w:r>
        <w:rPr>
          <w:color w:val="000000"/>
          <w:sz w:val="26"/>
          <w:szCs w:val="26"/>
        </w:rPr>
        <w:t xml:space="preserve">Rất nhiều khách order món đầu tiên là salad và yêu được làm tại bàn, 1 xe trolley với đầy đủ dụng cụ và thực phẩm được đẩy đến gần khách và thao tác (như biểu diễn), </w:t>
      </w:r>
      <w:r>
        <w:rPr>
          <w:color w:val="000000"/>
          <w:sz w:val="26"/>
          <w:szCs w:val="26"/>
        </w:rPr>
        <w:lastRenderedPageBreak/>
        <w:t>chú</w:t>
      </w:r>
    </w:p>
    <w:p w14:paraId="04A2CA5A" w14:textId="77777777" w:rsidR="00447BF9" w:rsidRDefault="00735AA2">
      <w:pPr>
        <w:pBdr>
          <w:top w:val="nil"/>
          <w:left w:val="nil"/>
          <w:bottom w:val="nil"/>
          <w:right w:val="nil"/>
          <w:between w:val="nil"/>
        </w:pBdr>
        <w:spacing w:before="71"/>
        <w:ind w:left="262"/>
        <w:rPr>
          <w:color w:val="000000"/>
          <w:sz w:val="26"/>
          <w:szCs w:val="26"/>
        </w:rPr>
      </w:pPr>
      <w:r>
        <w:rPr>
          <w:color w:val="000000"/>
          <w:sz w:val="26"/>
          <w:szCs w:val="26"/>
        </w:rPr>
        <w:lastRenderedPageBreak/>
        <w:t>ý phối hợp nhịp nhàng salad xong mới đưa tất cả starter vào .</w:t>
      </w:r>
    </w:p>
    <w:p w14:paraId="74398415" w14:textId="77777777" w:rsidR="00447BF9" w:rsidRDefault="00735AA2">
      <w:pPr>
        <w:numPr>
          <w:ilvl w:val="1"/>
          <w:numId w:val="1"/>
        </w:numPr>
        <w:pBdr>
          <w:top w:val="nil"/>
          <w:left w:val="nil"/>
          <w:bottom w:val="nil"/>
          <w:right w:val="nil"/>
          <w:between w:val="nil"/>
        </w:pBdr>
        <w:tabs>
          <w:tab w:val="left" w:pos="865"/>
        </w:tabs>
        <w:spacing w:before="151" w:line="360" w:lineRule="auto"/>
        <w:ind w:right="1242" w:firstLine="453"/>
        <w:rPr>
          <w:color w:val="000000"/>
        </w:rPr>
      </w:pPr>
      <w:r>
        <w:rPr>
          <w:color w:val="000000"/>
          <w:sz w:val="26"/>
          <w:szCs w:val="26"/>
        </w:rPr>
        <w:t>Resetup cutlery món chính và thêm 1 muổng dùng sorbet (1 loại kem không béo mục đích làm sạch vị giác trước khi thưởng thức món chính, thiệt là cầu kỳ!!)</w:t>
      </w:r>
    </w:p>
    <w:p w14:paraId="5D8D0BF8" w14:textId="77777777" w:rsidR="00447BF9" w:rsidRDefault="00735AA2">
      <w:pPr>
        <w:numPr>
          <w:ilvl w:val="0"/>
          <w:numId w:val="1"/>
        </w:numPr>
        <w:pBdr>
          <w:top w:val="nil"/>
          <w:left w:val="nil"/>
          <w:bottom w:val="nil"/>
          <w:right w:val="nil"/>
          <w:between w:val="nil"/>
        </w:pBdr>
        <w:tabs>
          <w:tab w:val="left" w:pos="412"/>
        </w:tabs>
        <w:spacing w:line="360" w:lineRule="auto"/>
        <w:ind w:right="1158" w:firstLine="0"/>
        <w:rPr>
          <w:color w:val="000000"/>
        </w:rPr>
      </w:pPr>
      <w:r>
        <w:rPr>
          <w:color w:val="000000"/>
          <w:sz w:val="26"/>
          <w:szCs w:val="26"/>
        </w:rPr>
        <w:t>Khách dùng xong sorbet, clear sạch các dụng cụ trên bàn, chỉ còn bộ dao nĩa (muổng) món chính, dùng 1 dụng cụ như thước nhôm hơi bẻ cong tên bread crumber, cào sạch sẽ vụn bánh mì trên bàn.., chỉnh sửa dụng cụ lần chót rồi phục vụ món chính .</w:t>
      </w:r>
    </w:p>
    <w:p w14:paraId="07110A21" w14:textId="77777777" w:rsidR="00447BF9" w:rsidRDefault="00735AA2">
      <w:pPr>
        <w:numPr>
          <w:ilvl w:val="1"/>
          <w:numId w:val="1"/>
        </w:numPr>
        <w:pBdr>
          <w:top w:val="nil"/>
          <w:left w:val="nil"/>
          <w:bottom w:val="nil"/>
          <w:right w:val="nil"/>
          <w:between w:val="nil"/>
        </w:pBdr>
        <w:tabs>
          <w:tab w:val="left" w:pos="930"/>
        </w:tabs>
        <w:spacing w:before="1" w:line="360" w:lineRule="auto"/>
        <w:ind w:right="1208" w:firstLine="518"/>
        <w:rPr>
          <w:color w:val="000000"/>
        </w:rPr>
      </w:pPr>
      <w:r>
        <w:rPr>
          <w:color w:val="000000"/>
          <w:sz w:val="26"/>
          <w:szCs w:val="26"/>
        </w:rPr>
        <w:t>Món chính nếu khách order món flambéed, lại đẩy xe trolley với đầy đủ dụng cụ, dao, thớt, bếp, chảo nhỏ, rượu cognac, người phục vụ món này thường là captain thậm chí Manager, khi nghiêng chảo để lửa bén từ bếp vào chảo (thịt và rượu) một nhân viên nhà hàng sẽ dimmer đèn khu vực đó xuống thấp để khách thấy ngon lửa vàng xanh bùng lên đẹp mắt, miếng steak đó được để lên thớt cắt một nhát lộ phần thịt bên trong rồi trình cho khách order xem coi đúng độ chín yêu cầu không với câu tiếng anh ngắn gọn "Here your steak sir, it's medium rare.." Khách sẽ 99% say ok và Ths Miếng steak đó được đưa lại vào bếp để bếp thêm món ăn kèm vào trên dĩa món chính để cùng pv vào bàn 1 lúc.</w:t>
      </w:r>
    </w:p>
    <w:p w14:paraId="33BE5015" w14:textId="77777777" w:rsidR="00447BF9" w:rsidRDefault="00735AA2">
      <w:pPr>
        <w:numPr>
          <w:ilvl w:val="1"/>
          <w:numId w:val="1"/>
        </w:numPr>
        <w:pBdr>
          <w:top w:val="nil"/>
          <w:left w:val="nil"/>
          <w:bottom w:val="nil"/>
          <w:right w:val="nil"/>
          <w:between w:val="nil"/>
        </w:pBdr>
        <w:tabs>
          <w:tab w:val="left" w:pos="930"/>
        </w:tabs>
        <w:spacing w:line="360" w:lineRule="auto"/>
        <w:ind w:right="1429" w:firstLine="518"/>
        <w:rPr>
          <w:color w:val="000000"/>
        </w:rPr>
      </w:pPr>
      <w:r>
        <w:rPr>
          <w:color w:val="000000"/>
          <w:sz w:val="26"/>
          <w:szCs w:val="26"/>
        </w:rPr>
        <w:t>Order tráng miệng: khách dùng xong món chính, dọn dẹp, đẩy xe trolley bánh ngọt ra cho khách chọn, cũng có khách đã order trước lúc đưa menu đầu tiên, lại chuyển tất cả order vào tờ table plan và ghi captain order chuyển bếp.</w:t>
      </w:r>
    </w:p>
    <w:p w14:paraId="27130308" w14:textId="77777777" w:rsidR="00447BF9" w:rsidRDefault="00735AA2">
      <w:pPr>
        <w:numPr>
          <w:ilvl w:val="1"/>
          <w:numId w:val="1"/>
        </w:numPr>
        <w:pBdr>
          <w:top w:val="nil"/>
          <w:left w:val="nil"/>
          <w:bottom w:val="nil"/>
          <w:right w:val="nil"/>
          <w:between w:val="nil"/>
        </w:pBdr>
        <w:tabs>
          <w:tab w:val="left" w:pos="865"/>
        </w:tabs>
        <w:spacing w:before="1" w:line="360" w:lineRule="auto"/>
        <w:ind w:right="1480" w:firstLine="453"/>
        <w:rPr>
          <w:color w:val="000000"/>
        </w:rPr>
      </w:pPr>
      <w:r>
        <w:rPr>
          <w:color w:val="000000"/>
          <w:sz w:val="26"/>
          <w:szCs w:val="26"/>
        </w:rPr>
        <w:t>Một xe trolley với các loại cheese, đẩy ra ai thích gì chọn, pv kèm nho tươi và cracker, có khách thêm 1 ly red wine.</w:t>
      </w:r>
    </w:p>
    <w:p w14:paraId="1F6815BC" w14:textId="77777777" w:rsidR="00447BF9" w:rsidRDefault="00735AA2">
      <w:pPr>
        <w:numPr>
          <w:ilvl w:val="1"/>
          <w:numId w:val="1"/>
        </w:numPr>
        <w:pBdr>
          <w:top w:val="nil"/>
          <w:left w:val="nil"/>
          <w:bottom w:val="nil"/>
          <w:right w:val="nil"/>
          <w:between w:val="nil"/>
        </w:pBdr>
        <w:tabs>
          <w:tab w:val="left" w:pos="930"/>
        </w:tabs>
        <w:spacing w:line="360" w:lineRule="auto"/>
        <w:ind w:right="1253" w:firstLine="518"/>
        <w:rPr>
          <w:color w:val="000000"/>
        </w:rPr>
      </w:pPr>
      <w:r>
        <w:rPr>
          <w:color w:val="000000"/>
          <w:sz w:val="26"/>
          <w:szCs w:val="26"/>
        </w:rPr>
        <w:t>Tiếp tục order thức uống tiêu vị digestif, các bà thường dùng liquor, các ông thì cognac hay single malt whiskey... ghi order, nhận hàng phục vụ .</w:t>
      </w:r>
    </w:p>
    <w:p w14:paraId="7716A03D" w14:textId="77777777" w:rsidR="00447BF9" w:rsidRDefault="00735AA2">
      <w:pPr>
        <w:numPr>
          <w:ilvl w:val="1"/>
          <w:numId w:val="1"/>
        </w:numPr>
        <w:pBdr>
          <w:top w:val="nil"/>
          <w:left w:val="nil"/>
          <w:bottom w:val="nil"/>
          <w:right w:val="nil"/>
          <w:between w:val="nil"/>
        </w:pBdr>
        <w:tabs>
          <w:tab w:val="left" w:pos="930"/>
        </w:tabs>
        <w:spacing w:line="360" w:lineRule="auto"/>
        <w:ind w:right="1219" w:firstLine="518"/>
        <w:rPr>
          <w:color w:val="000000"/>
        </w:rPr>
      </w:pPr>
      <w:r>
        <w:rPr>
          <w:color w:val="000000"/>
          <w:sz w:val="26"/>
          <w:szCs w:val="26"/>
        </w:rPr>
        <w:t>Các ông có nhu cầu hút cigar thì một hộp gỗ đựng xì gà mang vào tha hồ chọn, và xin mời vào cigar room mà hút cái thứ mắc tiền đầy khói này với ly balloon cognac được xoay xoay điệu nghệ.</w:t>
      </w:r>
    </w:p>
    <w:p w14:paraId="3A0E4749" w14:textId="77777777" w:rsidR="00447BF9" w:rsidRDefault="00735AA2">
      <w:pPr>
        <w:pBdr>
          <w:top w:val="nil"/>
          <w:left w:val="nil"/>
          <w:bottom w:val="nil"/>
          <w:right w:val="nil"/>
          <w:between w:val="nil"/>
        </w:pBdr>
        <w:ind w:left="845"/>
        <w:rPr>
          <w:color w:val="000000"/>
          <w:sz w:val="26"/>
          <w:szCs w:val="26"/>
        </w:rPr>
      </w:pPr>
      <w:r>
        <w:rPr>
          <w:color w:val="000000"/>
          <w:sz w:val="26"/>
          <w:szCs w:val="26"/>
        </w:rPr>
        <w:t>Dọn dẹp &amp; tính tiền</w:t>
      </w:r>
    </w:p>
    <w:p w14:paraId="50D19090" w14:textId="77777777" w:rsidR="00447BF9" w:rsidRDefault="00735AA2">
      <w:pPr>
        <w:numPr>
          <w:ilvl w:val="2"/>
          <w:numId w:val="1"/>
        </w:numPr>
        <w:pBdr>
          <w:top w:val="nil"/>
          <w:left w:val="nil"/>
          <w:bottom w:val="nil"/>
          <w:right w:val="nil"/>
          <w:between w:val="nil"/>
        </w:pBdr>
        <w:tabs>
          <w:tab w:val="left" w:pos="1131"/>
        </w:tabs>
        <w:spacing w:before="150" w:line="360" w:lineRule="auto"/>
        <w:ind w:right="1162" w:firstLine="719"/>
        <w:rPr>
          <w:color w:val="000000"/>
        </w:rPr>
      </w:pPr>
      <w:r>
        <w:rPr>
          <w:color w:val="000000"/>
          <w:sz w:val="26"/>
          <w:szCs w:val="26"/>
        </w:rPr>
        <w:t>Nhà hàng fine dining khi khách kêu check bill cũng là lúc trên bàn ăn sạch sẽ , khách chỉ còn thấy napkins.</w:t>
      </w:r>
    </w:p>
    <w:p w14:paraId="12A3C460" w14:textId="77777777" w:rsidR="00447BF9" w:rsidRDefault="00735AA2">
      <w:pPr>
        <w:numPr>
          <w:ilvl w:val="2"/>
          <w:numId w:val="1"/>
        </w:numPr>
        <w:pBdr>
          <w:top w:val="nil"/>
          <w:left w:val="nil"/>
          <w:bottom w:val="nil"/>
          <w:right w:val="nil"/>
          <w:between w:val="nil"/>
        </w:pBdr>
        <w:tabs>
          <w:tab w:val="left" w:pos="1124"/>
        </w:tabs>
        <w:spacing w:before="1" w:line="360" w:lineRule="auto"/>
        <w:ind w:right="1558" w:firstLine="712"/>
        <w:rPr>
          <w:color w:val="000000"/>
        </w:rPr>
        <w:sectPr w:rsidR="00447BF9">
          <w:pgSz w:w="11910" w:h="16840"/>
          <w:pgMar w:top="1040" w:right="0" w:bottom="1260" w:left="1440" w:header="0" w:footer="1068" w:gutter="0"/>
          <w:cols w:space="720"/>
        </w:sectPr>
      </w:pPr>
      <w:r>
        <w:rPr>
          <w:color w:val="000000"/>
          <w:sz w:val="26"/>
          <w:szCs w:val="26"/>
        </w:rPr>
        <w:t>Phần tính tiền thì đơn giản, show bill trong 1 hộp gỗ sơn mài có vài nụ hoa nhài thơm thơm. Khách thường đưa thẻ, quá đơn giản. Hộp gỗ được mang lại cho khách ký nhận, ngoài biên nhận, bill còn có 1 brochure nhà hàng và 1 cây bút</w:t>
      </w:r>
    </w:p>
    <w:p w14:paraId="2FB1451B" w14:textId="77777777" w:rsidR="00447BF9" w:rsidRDefault="00735AA2">
      <w:pPr>
        <w:pBdr>
          <w:top w:val="nil"/>
          <w:left w:val="nil"/>
          <w:bottom w:val="nil"/>
          <w:right w:val="nil"/>
          <w:between w:val="nil"/>
        </w:pBdr>
        <w:spacing w:before="71"/>
        <w:ind w:left="262"/>
        <w:rPr>
          <w:color w:val="000000"/>
          <w:sz w:val="26"/>
          <w:szCs w:val="26"/>
        </w:rPr>
      </w:pPr>
      <w:r>
        <w:rPr>
          <w:color w:val="000000"/>
          <w:sz w:val="26"/>
          <w:szCs w:val="26"/>
        </w:rPr>
        <w:lastRenderedPageBreak/>
        <w:t>Monthblanc để khách ký biên lai bank, coi chừng mất cây bút!!</w:t>
      </w:r>
    </w:p>
    <w:p w14:paraId="3EB4F96C" w14:textId="77777777" w:rsidR="00447BF9" w:rsidRDefault="00735AA2">
      <w:pPr>
        <w:numPr>
          <w:ilvl w:val="0"/>
          <w:numId w:val="1"/>
        </w:numPr>
        <w:pBdr>
          <w:top w:val="nil"/>
          <w:left w:val="nil"/>
          <w:bottom w:val="nil"/>
          <w:right w:val="nil"/>
          <w:between w:val="nil"/>
        </w:pBdr>
        <w:tabs>
          <w:tab w:val="left" w:pos="412"/>
        </w:tabs>
        <w:spacing w:before="151"/>
        <w:ind w:left="412" w:hanging="150"/>
        <w:rPr>
          <w:color w:val="000000"/>
        </w:rPr>
      </w:pPr>
      <w:r>
        <w:rPr>
          <w:color w:val="000000"/>
          <w:sz w:val="26"/>
          <w:szCs w:val="26"/>
        </w:rPr>
        <w:t>Lại đứng phía sau ghế chờ khách nhỏm người là kéo ghế ra kèm theo câu...</w:t>
      </w:r>
    </w:p>
    <w:p w14:paraId="3FD16B31" w14:textId="77777777" w:rsidR="00447BF9" w:rsidRDefault="00735AA2">
      <w:pPr>
        <w:pStyle w:val="Heading1"/>
        <w:numPr>
          <w:ilvl w:val="0"/>
          <w:numId w:val="32"/>
        </w:numPr>
        <w:tabs>
          <w:tab w:val="left" w:pos="520"/>
        </w:tabs>
        <w:spacing w:before="157"/>
        <w:ind w:left="520" w:hanging="258"/>
      </w:pPr>
      <w:bookmarkStart w:id="118" w:name="_Toc175730358"/>
      <w:r>
        <w:t>Kỹ thuật đặt bàn và phục vụ tiệc ngồi ăn Âu</w:t>
      </w:r>
      <w:bookmarkEnd w:id="118"/>
    </w:p>
    <w:p w14:paraId="600A112A" w14:textId="77777777" w:rsidR="00447BF9" w:rsidRDefault="00735AA2">
      <w:pPr>
        <w:pBdr>
          <w:top w:val="nil"/>
          <w:left w:val="nil"/>
          <w:bottom w:val="nil"/>
          <w:right w:val="nil"/>
          <w:between w:val="nil"/>
        </w:pBdr>
        <w:spacing w:before="142" w:line="360" w:lineRule="auto"/>
        <w:ind w:left="262" w:right="1137" w:firstLine="719"/>
        <w:jc w:val="both"/>
        <w:rPr>
          <w:color w:val="000000"/>
          <w:sz w:val="26"/>
          <w:szCs w:val="26"/>
        </w:rPr>
      </w:pPr>
      <w:r>
        <w:rPr>
          <w:color w:val="000000"/>
          <w:sz w:val="26"/>
          <w:szCs w:val="26"/>
        </w:rPr>
        <w:t>Sau lời tuyên bố khai mạc và đáp từ của chủ tiệc và khách chính, nhân viên phục vụ nhanh chóng rót rượu bia để khách nâng cốc chúc mừng</w:t>
      </w:r>
    </w:p>
    <w:p w14:paraId="7D415457" w14:textId="77777777" w:rsidR="00447BF9" w:rsidRDefault="00735AA2">
      <w:pPr>
        <w:pBdr>
          <w:top w:val="nil"/>
          <w:left w:val="nil"/>
          <w:bottom w:val="nil"/>
          <w:right w:val="nil"/>
          <w:between w:val="nil"/>
        </w:pBdr>
        <w:spacing w:before="1" w:line="360" w:lineRule="auto"/>
        <w:ind w:left="262" w:right="1137" w:firstLine="784"/>
        <w:jc w:val="both"/>
        <w:rPr>
          <w:color w:val="000000"/>
          <w:sz w:val="26"/>
          <w:szCs w:val="26"/>
        </w:rPr>
      </w:pPr>
      <w:r>
        <w:rPr>
          <w:color w:val="000000"/>
          <w:sz w:val="26"/>
          <w:szCs w:val="26"/>
        </w:rPr>
        <w:t>Sau chúc tụng, các món ăn và đồ uống phục vụ theo trình tự thực đơn cho đến khi khách ăn xong . Món tráng miệng thì nhân viên phục vụ mời khách sang phòng trà riêng để uống trà, cà phê. Trong trường hợp không có phòng trà thì phải nhanh chóng thu dọn bàn ăn, lau sạch bàn và phục vụ trà, cà phê tại chỗ</w:t>
      </w:r>
    </w:p>
    <w:p w14:paraId="4E4D96E0" w14:textId="77777777" w:rsidR="00447BF9" w:rsidRDefault="00735AA2">
      <w:pPr>
        <w:pBdr>
          <w:top w:val="nil"/>
          <w:left w:val="nil"/>
          <w:bottom w:val="nil"/>
          <w:right w:val="nil"/>
          <w:between w:val="nil"/>
        </w:pBdr>
        <w:spacing w:line="360" w:lineRule="auto"/>
        <w:ind w:left="262" w:right="1131" w:firstLine="784"/>
        <w:jc w:val="both"/>
        <w:rPr>
          <w:color w:val="000000"/>
          <w:sz w:val="26"/>
          <w:szCs w:val="26"/>
        </w:rPr>
      </w:pPr>
      <w:r>
        <w:rPr>
          <w:color w:val="000000"/>
          <w:sz w:val="26"/>
          <w:szCs w:val="26"/>
        </w:rPr>
        <w:t>Trong quá trình phục vụ cần hết sức ưu tiên khách chính chủ tiệc và khách quan trọng, ưu tiên phụ nữ, người già, trẻ em.</w:t>
      </w:r>
    </w:p>
    <w:p w14:paraId="11A1E03A" w14:textId="77777777" w:rsidR="00447BF9" w:rsidRDefault="00735AA2">
      <w:pPr>
        <w:pBdr>
          <w:top w:val="nil"/>
          <w:left w:val="nil"/>
          <w:bottom w:val="nil"/>
          <w:right w:val="nil"/>
          <w:between w:val="nil"/>
        </w:pBdr>
        <w:spacing w:line="360" w:lineRule="auto"/>
        <w:ind w:left="262" w:right="1138" w:firstLine="784"/>
        <w:jc w:val="both"/>
        <w:rPr>
          <w:color w:val="000000"/>
          <w:sz w:val="26"/>
          <w:szCs w:val="26"/>
        </w:rPr>
      </w:pPr>
      <w:r>
        <w:rPr>
          <w:color w:val="000000"/>
          <w:sz w:val="26"/>
          <w:szCs w:val="26"/>
        </w:rPr>
        <w:t>Nếu là tiệc quan trọng, chủ tiệc là người trực tiếp rót rượu cho khách chính, khi được yêu cầu nhân viên phục vụ mới được rót rượu</w:t>
      </w:r>
    </w:p>
    <w:p w14:paraId="0A23C42D" w14:textId="77777777" w:rsidR="00447BF9" w:rsidRDefault="00735AA2">
      <w:pPr>
        <w:pStyle w:val="Heading1"/>
        <w:numPr>
          <w:ilvl w:val="0"/>
          <w:numId w:val="32"/>
        </w:numPr>
        <w:tabs>
          <w:tab w:val="left" w:pos="520"/>
        </w:tabs>
        <w:spacing w:before="1"/>
        <w:ind w:left="520" w:hanging="258"/>
      </w:pPr>
      <w:bookmarkStart w:id="119" w:name="_Toc175730359"/>
      <w:r>
        <w:t>Kỹ thuật đặt bàn và phục vụ tiệc ngồi ăn Á</w:t>
      </w:r>
      <w:bookmarkEnd w:id="119"/>
    </w:p>
    <w:p w14:paraId="1929A12E" w14:textId="77777777" w:rsidR="00447BF9" w:rsidRDefault="00735AA2">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Buffet là loại hình dịch vụ để khách tự phục vụ các món ăn, đồ uống và thanh toán trọn gói cho bữa ăn. Buffet là hình thức phục vụ ăn uống được ưa chuộng trong những năm gần đây. So với các hình thức phục vụ khách buffet có các ưu điểm:</w:t>
      </w:r>
    </w:p>
    <w:p w14:paraId="6D192957" w14:textId="77777777" w:rsidR="00447BF9" w:rsidRDefault="00735AA2">
      <w:pPr>
        <w:numPr>
          <w:ilvl w:val="1"/>
          <w:numId w:val="32"/>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Đối với khách hàng:</w:t>
      </w:r>
    </w:p>
    <w:p w14:paraId="7953E151"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Được tự do lựa chọn các món ăn, đồ uống theo sở thích riêng</w:t>
      </w:r>
    </w:p>
    <w:p w14:paraId="21F7E43A"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Thời gian ăn uống thường ngắn hơn do không phải chờ đợi</w:t>
      </w:r>
    </w:p>
    <w:p w14:paraId="3DFB4C07" w14:textId="77777777" w:rsidR="00447BF9" w:rsidRDefault="00735AA2">
      <w:pPr>
        <w:numPr>
          <w:ilvl w:val="1"/>
          <w:numId w:val="32"/>
        </w:numPr>
        <w:pBdr>
          <w:top w:val="nil"/>
          <w:left w:val="nil"/>
          <w:bottom w:val="nil"/>
          <w:right w:val="nil"/>
          <w:between w:val="nil"/>
        </w:pBdr>
        <w:tabs>
          <w:tab w:val="left" w:pos="1132"/>
        </w:tabs>
        <w:spacing w:before="149"/>
        <w:ind w:left="1132" w:hanging="150"/>
        <w:rPr>
          <w:color w:val="000000"/>
        </w:rPr>
      </w:pPr>
      <w:r>
        <w:rPr>
          <w:color w:val="000000"/>
          <w:sz w:val="26"/>
          <w:szCs w:val="26"/>
        </w:rPr>
        <w:t>Đối với nhà hàng:</w:t>
      </w:r>
    </w:p>
    <w:p w14:paraId="6CA082E7" w14:textId="77777777" w:rsidR="00447BF9" w:rsidRDefault="00735AA2">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Giảm thiểu nhân lực trong thời gian phục vụ vì các thao tác phục vụ khách đã làm thay nhân viên</w:t>
      </w:r>
    </w:p>
    <w:p w14:paraId="64CADA5E" w14:textId="77777777" w:rsidR="00447BF9" w:rsidRDefault="00735AA2">
      <w:pPr>
        <w:pBdr>
          <w:top w:val="nil"/>
          <w:left w:val="nil"/>
          <w:bottom w:val="nil"/>
          <w:right w:val="nil"/>
          <w:between w:val="nil"/>
        </w:pBdr>
        <w:spacing w:before="5" w:line="360" w:lineRule="auto"/>
        <w:ind w:left="262" w:right="1117" w:firstLine="719"/>
        <w:rPr>
          <w:color w:val="000000"/>
          <w:sz w:val="26"/>
          <w:szCs w:val="26"/>
        </w:rPr>
      </w:pPr>
      <w:r>
        <w:rPr>
          <w:color w:val="000000"/>
          <w:sz w:val="26"/>
          <w:szCs w:val="26"/>
        </w:rPr>
        <w:t>+ Hạn chế được sự quá tải trong phục vụ và thời gian cao điểm vì khách chủ động tự phục vụ, ít gây phiền hà đến nhân viên</w:t>
      </w:r>
    </w:p>
    <w:p w14:paraId="55282B21" w14:textId="77777777" w:rsidR="00447BF9" w:rsidRDefault="00735AA2">
      <w:pPr>
        <w:pBdr>
          <w:top w:val="nil"/>
          <w:left w:val="nil"/>
          <w:bottom w:val="nil"/>
          <w:right w:val="nil"/>
          <w:between w:val="nil"/>
        </w:pBdr>
        <w:spacing w:line="360" w:lineRule="auto"/>
        <w:ind w:left="262" w:right="1117" w:firstLine="719"/>
        <w:rPr>
          <w:color w:val="000000"/>
          <w:sz w:val="26"/>
          <w:szCs w:val="26"/>
        </w:rPr>
      </w:pPr>
      <w:r>
        <w:rPr>
          <w:color w:val="000000"/>
          <w:sz w:val="26"/>
          <w:szCs w:val="26"/>
        </w:rPr>
        <w:t>Trong thực tế phục vụ ăn buffet đợc ứng dụng rộng rãi trong các nhà hàng, khách sạn:</w:t>
      </w:r>
    </w:p>
    <w:p w14:paraId="010B68CF" w14:textId="77777777" w:rsidR="00447BF9" w:rsidRDefault="00735AA2">
      <w:pPr>
        <w:pBdr>
          <w:top w:val="nil"/>
          <w:left w:val="nil"/>
          <w:bottom w:val="nil"/>
          <w:right w:val="nil"/>
          <w:between w:val="nil"/>
        </w:pBdr>
        <w:spacing w:before="2"/>
        <w:ind w:left="982"/>
        <w:rPr>
          <w:color w:val="000000"/>
          <w:sz w:val="26"/>
          <w:szCs w:val="26"/>
        </w:rPr>
      </w:pPr>
      <w:r>
        <w:rPr>
          <w:color w:val="000000"/>
          <w:sz w:val="26"/>
          <w:szCs w:val="26"/>
        </w:rPr>
        <w:t>Đối với nhà hàng trong khách sạn, buffet được áp dụng cho các trường hợp sau:</w:t>
      </w:r>
    </w:p>
    <w:p w14:paraId="2DC07C2E" w14:textId="77777777" w:rsidR="00447BF9" w:rsidRDefault="00735AA2">
      <w:pPr>
        <w:numPr>
          <w:ilvl w:val="1"/>
          <w:numId w:val="32"/>
        </w:numPr>
        <w:pBdr>
          <w:top w:val="nil"/>
          <w:left w:val="nil"/>
          <w:bottom w:val="nil"/>
          <w:right w:val="nil"/>
          <w:between w:val="nil"/>
        </w:pBdr>
        <w:tabs>
          <w:tab w:val="left" w:pos="1134"/>
        </w:tabs>
        <w:spacing w:before="149" w:line="357" w:lineRule="auto"/>
        <w:ind w:right="1136" w:firstLine="719"/>
        <w:rPr>
          <w:color w:val="000000"/>
        </w:rPr>
      </w:pPr>
      <w:r>
        <w:rPr>
          <w:color w:val="000000"/>
          <w:sz w:val="26"/>
          <w:szCs w:val="26"/>
        </w:rPr>
        <w:t>Phục vụ ăn sáng cho khách lưu trú tại khách sạn theo hình thức thanh toán tiền phòng có bao ăn sáng</w:t>
      </w:r>
    </w:p>
    <w:p w14:paraId="4C68C648" w14:textId="77777777" w:rsidR="00447BF9" w:rsidRDefault="00735AA2">
      <w:pPr>
        <w:numPr>
          <w:ilvl w:val="1"/>
          <w:numId w:val="32"/>
        </w:numPr>
        <w:pBdr>
          <w:top w:val="nil"/>
          <w:left w:val="nil"/>
          <w:bottom w:val="nil"/>
          <w:right w:val="nil"/>
          <w:between w:val="nil"/>
        </w:pBdr>
        <w:tabs>
          <w:tab w:val="left" w:pos="1135"/>
        </w:tabs>
        <w:spacing w:before="5"/>
        <w:ind w:left="1135"/>
        <w:rPr>
          <w:color w:val="000000"/>
        </w:rPr>
      </w:pPr>
      <w:r>
        <w:rPr>
          <w:color w:val="000000"/>
          <w:sz w:val="26"/>
          <w:szCs w:val="26"/>
        </w:rPr>
        <w:t>Phục vụ các bữa ăn với hình thức thanh toán trọn gói bữa ăn theo mức giá quy</w:t>
      </w:r>
    </w:p>
    <w:p w14:paraId="6A8B87C4" w14:textId="77777777" w:rsidR="00447BF9" w:rsidRDefault="00735AA2">
      <w:pPr>
        <w:pBdr>
          <w:top w:val="nil"/>
          <w:left w:val="nil"/>
          <w:bottom w:val="nil"/>
          <w:right w:val="nil"/>
          <w:between w:val="nil"/>
        </w:pBdr>
        <w:spacing w:before="149"/>
        <w:ind w:left="262"/>
        <w:rPr>
          <w:color w:val="000000"/>
          <w:sz w:val="26"/>
          <w:szCs w:val="26"/>
        </w:rPr>
        <w:sectPr w:rsidR="00447BF9">
          <w:pgSz w:w="11910" w:h="16840"/>
          <w:pgMar w:top="1040" w:right="0" w:bottom="1260" w:left="1440" w:header="0" w:footer="1068" w:gutter="0"/>
          <w:cols w:space="720"/>
        </w:sectPr>
      </w:pPr>
      <w:r>
        <w:rPr>
          <w:color w:val="000000"/>
          <w:sz w:val="26"/>
          <w:szCs w:val="26"/>
        </w:rPr>
        <w:t>định</w:t>
      </w:r>
    </w:p>
    <w:p w14:paraId="05E45701" w14:textId="77777777" w:rsidR="00447BF9" w:rsidRDefault="00447BF9">
      <w:pPr>
        <w:pBdr>
          <w:top w:val="nil"/>
          <w:left w:val="nil"/>
          <w:bottom w:val="nil"/>
          <w:right w:val="nil"/>
          <w:between w:val="nil"/>
        </w:pBdr>
        <w:spacing w:before="221"/>
        <w:rPr>
          <w:color w:val="000000"/>
          <w:sz w:val="26"/>
          <w:szCs w:val="26"/>
        </w:rPr>
      </w:pPr>
    </w:p>
    <w:p w14:paraId="23EA6AF3"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buffet</w:t>
      </w:r>
    </w:p>
    <w:p w14:paraId="7315BED8" w14:textId="77777777" w:rsidR="00447BF9" w:rsidRDefault="00735AA2">
      <w:pPr>
        <w:pBdr>
          <w:top w:val="nil"/>
          <w:left w:val="nil"/>
          <w:bottom w:val="nil"/>
          <w:right w:val="nil"/>
          <w:between w:val="nil"/>
        </w:pBdr>
        <w:spacing w:before="71"/>
        <w:ind w:left="58"/>
        <w:rPr>
          <w:color w:val="000000"/>
          <w:sz w:val="26"/>
          <w:szCs w:val="26"/>
        </w:rPr>
      </w:pPr>
      <w:r>
        <w:br w:type="column"/>
      </w:r>
      <w:r>
        <w:rPr>
          <w:color w:val="000000"/>
          <w:sz w:val="26"/>
          <w:szCs w:val="26"/>
        </w:rPr>
        <w:lastRenderedPageBreak/>
        <w:t>- Phục vụ các bữa ăn trọn gói cho các đoàn khách, các hội nghị, hội thảo, tiệc</w:t>
      </w:r>
    </w:p>
    <w:p w14:paraId="24476B1E" w14:textId="77777777" w:rsidR="00447BF9" w:rsidRDefault="00447BF9">
      <w:pPr>
        <w:pBdr>
          <w:top w:val="nil"/>
          <w:left w:val="nil"/>
          <w:bottom w:val="nil"/>
          <w:right w:val="nil"/>
          <w:between w:val="nil"/>
        </w:pBdr>
        <w:rPr>
          <w:color w:val="000000"/>
          <w:sz w:val="26"/>
          <w:szCs w:val="26"/>
        </w:rPr>
      </w:pPr>
    </w:p>
    <w:p w14:paraId="62E5211B" w14:textId="77777777" w:rsidR="00447BF9" w:rsidRDefault="00447BF9">
      <w:pPr>
        <w:pBdr>
          <w:top w:val="nil"/>
          <w:left w:val="nil"/>
          <w:bottom w:val="nil"/>
          <w:right w:val="nil"/>
          <w:between w:val="nil"/>
        </w:pBdr>
        <w:spacing w:before="1"/>
        <w:rPr>
          <w:color w:val="000000"/>
          <w:sz w:val="26"/>
          <w:szCs w:val="26"/>
        </w:rPr>
      </w:pPr>
    </w:p>
    <w:p w14:paraId="0B340664" w14:textId="77777777" w:rsidR="00447BF9" w:rsidRDefault="00735AA2">
      <w:pPr>
        <w:pBdr>
          <w:top w:val="nil"/>
          <w:left w:val="nil"/>
          <w:bottom w:val="nil"/>
          <w:right w:val="nil"/>
          <w:between w:val="nil"/>
        </w:pBdr>
        <w:ind w:left="58"/>
        <w:rPr>
          <w:color w:val="000000"/>
          <w:sz w:val="26"/>
          <w:szCs w:val="26"/>
        </w:rPr>
        <w:sectPr w:rsidR="00447BF9">
          <w:pgSz w:w="11910" w:h="16840"/>
          <w:pgMar w:top="1040" w:right="0" w:bottom="1260" w:left="1440" w:header="0" w:footer="1068" w:gutter="0"/>
          <w:cols w:num="2" w:space="720" w:equalWidth="0">
            <w:col w:w="5215" w:space="40"/>
            <w:col w:w="5215" w:space="0"/>
          </w:cols>
        </w:sectPr>
      </w:pPr>
      <w:r>
        <w:rPr>
          <w:color w:val="000000"/>
          <w:sz w:val="26"/>
          <w:szCs w:val="26"/>
        </w:rPr>
        <w:t>Đối với nhà hàng độc lập buffet áp dụng chủ yếu phục vụ bữa ăn trọn gói theo</w:t>
      </w:r>
    </w:p>
    <w:p w14:paraId="65E5EE49" w14:textId="77777777" w:rsidR="00447BF9" w:rsidRDefault="00735AA2">
      <w:pPr>
        <w:pBdr>
          <w:top w:val="nil"/>
          <w:left w:val="nil"/>
          <w:bottom w:val="nil"/>
          <w:right w:val="nil"/>
          <w:between w:val="nil"/>
        </w:pBdr>
        <w:spacing w:before="150"/>
        <w:ind w:left="262"/>
        <w:rPr>
          <w:color w:val="000000"/>
          <w:sz w:val="26"/>
          <w:szCs w:val="26"/>
        </w:rPr>
      </w:pPr>
      <w:r>
        <w:rPr>
          <w:color w:val="000000"/>
          <w:sz w:val="26"/>
          <w:szCs w:val="26"/>
        </w:rPr>
        <w:lastRenderedPageBreak/>
        <w:t>mức giá cố định cho mọi đối tượng khách</w:t>
      </w:r>
    </w:p>
    <w:p w14:paraId="40F35D0E" w14:textId="77777777" w:rsidR="00447BF9" w:rsidRDefault="00735AA2">
      <w:pPr>
        <w:numPr>
          <w:ilvl w:val="0"/>
          <w:numId w:val="32"/>
        </w:numPr>
        <w:pBdr>
          <w:top w:val="nil"/>
          <w:left w:val="nil"/>
          <w:bottom w:val="nil"/>
          <w:right w:val="nil"/>
          <w:between w:val="nil"/>
        </w:pBdr>
        <w:tabs>
          <w:tab w:val="left" w:pos="1240"/>
        </w:tabs>
        <w:spacing w:before="150"/>
        <w:ind w:left="1240" w:hanging="258"/>
        <w:rPr>
          <w:color w:val="000000"/>
          <w:sz w:val="26"/>
          <w:szCs w:val="26"/>
        </w:rPr>
      </w:pPr>
      <w:r>
        <w:rPr>
          <w:color w:val="000000"/>
          <w:sz w:val="26"/>
          <w:szCs w:val="26"/>
        </w:rPr>
        <w:t>Tổ chức phục vụ bữa ăn buffet:</w:t>
      </w:r>
    </w:p>
    <w:p w14:paraId="5345C990"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Chuẩn bị phòng buffet:</w:t>
      </w:r>
    </w:p>
    <w:p w14:paraId="37526D3C" w14:textId="77777777" w:rsidR="00447BF9" w:rsidRDefault="00735AA2">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Vệ sinh phòng ăn theo tiêu chuẩn chung của nhà hàng</w:t>
      </w:r>
    </w:p>
    <w:p w14:paraId="70355B0E" w14:textId="77777777" w:rsidR="00447BF9" w:rsidRDefault="00735AA2">
      <w:pPr>
        <w:numPr>
          <w:ilvl w:val="1"/>
          <w:numId w:val="32"/>
        </w:numPr>
        <w:pBdr>
          <w:top w:val="nil"/>
          <w:left w:val="nil"/>
          <w:bottom w:val="nil"/>
          <w:right w:val="nil"/>
          <w:between w:val="nil"/>
        </w:pBdr>
        <w:tabs>
          <w:tab w:val="left" w:pos="1151"/>
        </w:tabs>
        <w:spacing w:before="150" w:line="357" w:lineRule="auto"/>
        <w:ind w:right="1138" w:firstLine="719"/>
        <w:rPr>
          <w:color w:val="000000"/>
        </w:rPr>
      </w:pPr>
      <w:r>
        <w:rPr>
          <w:color w:val="000000"/>
          <w:sz w:val="26"/>
          <w:szCs w:val="26"/>
        </w:rPr>
        <w:t>Kê xếp bàn ghế thành 2 khu vực riêng biệt: các dẫy bàn buffet chuyên trưng bày các món ăn, đồ uống và khu vực bàn ăn của khách</w:t>
      </w:r>
    </w:p>
    <w:p w14:paraId="49F31422" w14:textId="77777777" w:rsidR="00447BF9" w:rsidRDefault="00735AA2">
      <w:pPr>
        <w:numPr>
          <w:ilvl w:val="1"/>
          <w:numId w:val="32"/>
        </w:numPr>
        <w:pBdr>
          <w:top w:val="nil"/>
          <w:left w:val="nil"/>
          <w:bottom w:val="nil"/>
          <w:right w:val="nil"/>
          <w:between w:val="nil"/>
        </w:pBdr>
        <w:tabs>
          <w:tab w:val="left" w:pos="1132"/>
        </w:tabs>
        <w:spacing w:before="4"/>
        <w:ind w:left="1132" w:hanging="150"/>
        <w:rPr>
          <w:color w:val="000000"/>
        </w:rPr>
      </w:pPr>
      <w:r>
        <w:rPr>
          <w:color w:val="000000"/>
          <w:sz w:val="26"/>
          <w:szCs w:val="26"/>
        </w:rPr>
        <w:t>Quây khăn các bàn Buffet và trải khăn bàn ăn cho khách</w:t>
      </w:r>
    </w:p>
    <w:p w14:paraId="0D58337F" w14:textId="77777777" w:rsidR="00447BF9" w:rsidRDefault="00735AA2">
      <w:pPr>
        <w:numPr>
          <w:ilvl w:val="1"/>
          <w:numId w:val="32"/>
        </w:numPr>
        <w:pBdr>
          <w:top w:val="nil"/>
          <w:left w:val="nil"/>
          <w:bottom w:val="nil"/>
          <w:right w:val="nil"/>
          <w:between w:val="nil"/>
        </w:pBdr>
        <w:tabs>
          <w:tab w:val="left" w:pos="1141"/>
        </w:tabs>
        <w:spacing w:before="150" w:line="360" w:lineRule="auto"/>
        <w:ind w:right="1133" w:firstLine="719"/>
        <w:rPr>
          <w:color w:val="000000"/>
        </w:rPr>
      </w:pPr>
      <w:r>
        <w:rPr>
          <w:color w:val="000000"/>
          <w:sz w:val="26"/>
          <w:szCs w:val="26"/>
        </w:rPr>
        <w:t>Đặt các thiết hâm nóng món ăn, dụng cụ ăn của khách tại các bàn riêng (hoặc bàn trưng bày nón ăn)</w:t>
      </w:r>
    </w:p>
    <w:p w14:paraId="0BBC4C22" w14:textId="77777777" w:rsidR="00447BF9" w:rsidRDefault="00735AA2">
      <w:pPr>
        <w:numPr>
          <w:ilvl w:val="1"/>
          <w:numId w:val="32"/>
        </w:numPr>
        <w:pBdr>
          <w:top w:val="nil"/>
          <w:left w:val="nil"/>
          <w:bottom w:val="nil"/>
          <w:right w:val="nil"/>
          <w:between w:val="nil"/>
        </w:pBdr>
        <w:tabs>
          <w:tab w:val="left" w:pos="1132"/>
        </w:tabs>
        <w:spacing w:before="1"/>
        <w:ind w:left="1132" w:hanging="150"/>
        <w:rPr>
          <w:color w:val="000000"/>
        </w:rPr>
      </w:pPr>
      <w:r>
        <w:rPr>
          <w:color w:val="000000"/>
          <w:sz w:val="26"/>
          <w:szCs w:val="26"/>
        </w:rPr>
        <w:t>Đặt các dụng cụ ăn uống cho khách tại các bàn ăn</w:t>
      </w:r>
    </w:p>
    <w:p w14:paraId="51C16248" w14:textId="77777777" w:rsidR="00447BF9" w:rsidRDefault="00735AA2">
      <w:pPr>
        <w:numPr>
          <w:ilvl w:val="1"/>
          <w:numId w:val="32"/>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Tiếp nhận các món ăn từ bếp để bài trí lên bàn buffet</w:t>
      </w:r>
    </w:p>
    <w:p w14:paraId="02E44B43" w14:textId="77777777" w:rsidR="00447BF9" w:rsidRDefault="00735AA2">
      <w:pPr>
        <w:numPr>
          <w:ilvl w:val="1"/>
          <w:numId w:val="32"/>
        </w:numPr>
        <w:pBdr>
          <w:top w:val="nil"/>
          <w:left w:val="nil"/>
          <w:bottom w:val="nil"/>
          <w:right w:val="nil"/>
          <w:between w:val="nil"/>
        </w:pBdr>
        <w:tabs>
          <w:tab w:val="left" w:pos="1111"/>
          <w:tab w:val="left" w:pos="1131"/>
        </w:tabs>
        <w:spacing w:before="150" w:line="357" w:lineRule="auto"/>
        <w:ind w:left="1111" w:right="2937" w:hanging="130"/>
        <w:jc w:val="both"/>
        <w:rPr>
          <w:color w:val="000000"/>
        </w:rPr>
      </w:pPr>
      <w:r>
        <w:rPr>
          <w:color w:val="000000"/>
          <w:sz w:val="26"/>
          <w:szCs w:val="26"/>
        </w:rPr>
        <w:tab/>
        <w:t>Kiểm tra lần cuối các công việc chuẩn bị trước khi đón khách Đón khách vào phòng ăn:</w:t>
      </w:r>
    </w:p>
    <w:p w14:paraId="0B27FA6C" w14:textId="77777777" w:rsidR="00447BF9" w:rsidRDefault="00735AA2">
      <w:pPr>
        <w:pBdr>
          <w:top w:val="nil"/>
          <w:left w:val="nil"/>
          <w:bottom w:val="nil"/>
          <w:right w:val="nil"/>
          <w:between w:val="nil"/>
        </w:pBdr>
        <w:spacing w:before="4" w:line="360" w:lineRule="auto"/>
        <w:ind w:left="262" w:right="1137" w:firstLine="849"/>
        <w:jc w:val="both"/>
        <w:rPr>
          <w:color w:val="000000"/>
          <w:sz w:val="26"/>
          <w:szCs w:val="26"/>
        </w:rPr>
      </w:pPr>
      <w:r>
        <w:rPr>
          <w:color w:val="000000"/>
          <w:sz w:val="26"/>
          <w:szCs w:val="26"/>
        </w:rPr>
        <w:t>Việc đón khách vào phòng ăn do nhóm đón tiếp thực hiện, nội dung công việc đón khách: chào đón khách, tiếp nhận phiếu ăn (nếu cần) và mời khách vào phòng ăn</w:t>
      </w:r>
    </w:p>
    <w:p w14:paraId="17BEB3BE" w14:textId="77777777" w:rsidR="00447BF9" w:rsidRDefault="00735AA2">
      <w:pPr>
        <w:pBdr>
          <w:top w:val="nil"/>
          <w:left w:val="nil"/>
          <w:bottom w:val="nil"/>
          <w:right w:val="nil"/>
          <w:between w:val="nil"/>
        </w:pBdr>
        <w:spacing w:before="1"/>
        <w:ind w:left="1046"/>
        <w:jc w:val="both"/>
        <w:rPr>
          <w:color w:val="000000"/>
          <w:sz w:val="26"/>
          <w:szCs w:val="26"/>
        </w:rPr>
      </w:pPr>
      <w:r>
        <w:rPr>
          <w:color w:val="000000"/>
          <w:sz w:val="26"/>
          <w:szCs w:val="26"/>
        </w:rPr>
        <w:t>Phục vụ khách:</w:t>
      </w:r>
    </w:p>
    <w:p w14:paraId="0A023478" w14:textId="77777777" w:rsidR="00447BF9" w:rsidRDefault="00735AA2">
      <w:pPr>
        <w:pBdr>
          <w:top w:val="nil"/>
          <w:left w:val="nil"/>
          <w:bottom w:val="nil"/>
          <w:right w:val="nil"/>
          <w:between w:val="nil"/>
        </w:pBdr>
        <w:spacing w:before="150" w:line="360" w:lineRule="auto"/>
        <w:ind w:left="262" w:right="1130" w:firstLine="712"/>
        <w:jc w:val="both"/>
        <w:rPr>
          <w:color w:val="000000"/>
          <w:sz w:val="26"/>
          <w:szCs w:val="26"/>
        </w:rPr>
      </w:pPr>
      <w:r>
        <w:rPr>
          <w:color w:val="000000"/>
          <w:sz w:val="26"/>
          <w:szCs w:val="26"/>
        </w:rPr>
        <w:t>Khách vào phòng ăn sẽ tự lựa chọn dụng cụ ăn, lựa chọn món ăn và đồ uống theo sở thích. Để giúp khách thuận lợi cho việc tự phục vụ ngời điều hành giám sát cần lưu ý các yêu cầu sau:</w:t>
      </w:r>
    </w:p>
    <w:p w14:paraId="11A38985" w14:textId="77777777" w:rsidR="00447BF9" w:rsidRDefault="00735AA2">
      <w:pPr>
        <w:numPr>
          <w:ilvl w:val="1"/>
          <w:numId w:val="32"/>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Bài trí các món ăn theo trình tự:</w:t>
      </w:r>
    </w:p>
    <w:p w14:paraId="49DF6BB3" w14:textId="77777777" w:rsidR="00447BF9" w:rsidRDefault="00735AA2">
      <w:pPr>
        <w:pBdr>
          <w:top w:val="nil"/>
          <w:left w:val="nil"/>
          <w:bottom w:val="nil"/>
          <w:right w:val="nil"/>
          <w:between w:val="nil"/>
        </w:pBdr>
        <w:spacing w:before="149"/>
        <w:ind w:left="982"/>
        <w:jc w:val="both"/>
        <w:rPr>
          <w:color w:val="000000"/>
          <w:sz w:val="26"/>
          <w:szCs w:val="26"/>
        </w:rPr>
      </w:pPr>
      <w:r>
        <w:rPr>
          <w:color w:val="000000"/>
          <w:sz w:val="26"/>
          <w:szCs w:val="26"/>
        </w:rPr>
        <w:t>+ Các món ăn khai vị nguội</w:t>
      </w:r>
    </w:p>
    <w:p w14:paraId="1B3392F3" w14:textId="77777777" w:rsidR="00447BF9" w:rsidRDefault="00735AA2">
      <w:pPr>
        <w:pBdr>
          <w:top w:val="nil"/>
          <w:left w:val="nil"/>
          <w:bottom w:val="nil"/>
          <w:right w:val="nil"/>
          <w:between w:val="nil"/>
        </w:pBdr>
        <w:spacing w:before="150"/>
        <w:ind w:left="982"/>
        <w:jc w:val="both"/>
        <w:rPr>
          <w:color w:val="000000"/>
          <w:sz w:val="26"/>
          <w:szCs w:val="26"/>
        </w:rPr>
      </w:pPr>
      <w:r>
        <w:rPr>
          <w:color w:val="000000"/>
          <w:sz w:val="26"/>
          <w:szCs w:val="26"/>
        </w:rPr>
        <w:t>+ Các món ăn khai vị nóng</w:t>
      </w:r>
    </w:p>
    <w:p w14:paraId="24993910" w14:textId="77777777" w:rsidR="00447BF9" w:rsidRDefault="00735AA2">
      <w:pPr>
        <w:pBdr>
          <w:top w:val="nil"/>
          <w:left w:val="nil"/>
          <w:bottom w:val="nil"/>
          <w:right w:val="nil"/>
          <w:between w:val="nil"/>
        </w:pBdr>
        <w:spacing w:before="150"/>
        <w:ind w:left="982"/>
        <w:jc w:val="both"/>
        <w:rPr>
          <w:color w:val="000000"/>
          <w:sz w:val="26"/>
          <w:szCs w:val="26"/>
        </w:rPr>
      </w:pPr>
      <w:r>
        <w:rPr>
          <w:color w:val="000000"/>
          <w:sz w:val="26"/>
          <w:szCs w:val="26"/>
        </w:rPr>
        <w:t>+ Các món ăn chính</w:t>
      </w:r>
    </w:p>
    <w:p w14:paraId="252EEAEA" w14:textId="77777777" w:rsidR="00447BF9" w:rsidRDefault="00735AA2">
      <w:pPr>
        <w:pBdr>
          <w:top w:val="nil"/>
          <w:left w:val="nil"/>
          <w:bottom w:val="nil"/>
          <w:right w:val="nil"/>
          <w:between w:val="nil"/>
        </w:pBdr>
        <w:spacing w:before="151"/>
        <w:ind w:left="982"/>
        <w:jc w:val="both"/>
        <w:rPr>
          <w:color w:val="000000"/>
          <w:sz w:val="26"/>
          <w:szCs w:val="26"/>
        </w:rPr>
      </w:pPr>
      <w:r>
        <w:rPr>
          <w:color w:val="000000"/>
          <w:sz w:val="26"/>
          <w:szCs w:val="26"/>
        </w:rPr>
        <w:t>+ Các món tráng miệng</w:t>
      </w:r>
    </w:p>
    <w:p w14:paraId="13F6CD28" w14:textId="77777777" w:rsidR="00447BF9" w:rsidRDefault="00735AA2">
      <w:pPr>
        <w:pBdr>
          <w:top w:val="nil"/>
          <w:left w:val="nil"/>
          <w:bottom w:val="nil"/>
          <w:right w:val="nil"/>
          <w:between w:val="nil"/>
        </w:pBdr>
        <w:spacing w:before="149"/>
        <w:ind w:left="982"/>
        <w:jc w:val="both"/>
        <w:rPr>
          <w:color w:val="000000"/>
          <w:sz w:val="26"/>
          <w:szCs w:val="26"/>
        </w:rPr>
      </w:pPr>
      <w:r>
        <w:rPr>
          <w:color w:val="000000"/>
          <w:sz w:val="26"/>
          <w:szCs w:val="26"/>
        </w:rPr>
        <w:t>+ Đồ uống nóng</w:t>
      </w:r>
    </w:p>
    <w:p w14:paraId="7E292935" w14:textId="77777777" w:rsidR="00447BF9" w:rsidRDefault="00735AA2">
      <w:pPr>
        <w:pBdr>
          <w:top w:val="nil"/>
          <w:left w:val="nil"/>
          <w:bottom w:val="nil"/>
          <w:right w:val="nil"/>
          <w:between w:val="nil"/>
        </w:pBdr>
        <w:spacing w:before="150"/>
        <w:ind w:left="982"/>
        <w:rPr>
          <w:color w:val="000000"/>
          <w:sz w:val="26"/>
          <w:szCs w:val="26"/>
        </w:rPr>
      </w:pPr>
      <w:r>
        <w:rPr>
          <w:color w:val="000000"/>
          <w:sz w:val="26"/>
          <w:szCs w:val="26"/>
        </w:rPr>
        <w:t>+ Đồ uống lạnh</w:t>
      </w:r>
    </w:p>
    <w:p w14:paraId="0C1EC081" w14:textId="77777777" w:rsidR="00447BF9" w:rsidRDefault="00735AA2">
      <w:pPr>
        <w:numPr>
          <w:ilvl w:val="1"/>
          <w:numId w:val="32"/>
        </w:numPr>
        <w:pBdr>
          <w:top w:val="nil"/>
          <w:left w:val="nil"/>
          <w:bottom w:val="nil"/>
          <w:right w:val="nil"/>
          <w:between w:val="nil"/>
        </w:pBdr>
        <w:tabs>
          <w:tab w:val="left" w:pos="1132"/>
        </w:tabs>
        <w:spacing w:before="148"/>
        <w:ind w:left="1132" w:hanging="150"/>
        <w:rPr>
          <w:color w:val="000000"/>
        </w:rPr>
      </w:pPr>
      <w:r>
        <w:rPr>
          <w:color w:val="000000"/>
          <w:sz w:val="26"/>
          <w:szCs w:val="26"/>
        </w:rPr>
        <w:t>Dụng cụ ăn uống được sắp xếp gọn gàng ngay bên cạnh các món ăn, đồ uống</w:t>
      </w:r>
    </w:p>
    <w:p w14:paraId="12CBDE39" w14:textId="77777777" w:rsidR="00447BF9" w:rsidRDefault="00735AA2">
      <w:pPr>
        <w:numPr>
          <w:ilvl w:val="1"/>
          <w:numId w:val="32"/>
        </w:numPr>
        <w:pBdr>
          <w:top w:val="nil"/>
          <w:left w:val="nil"/>
          <w:bottom w:val="nil"/>
          <w:right w:val="nil"/>
          <w:between w:val="nil"/>
        </w:pBdr>
        <w:tabs>
          <w:tab w:val="left" w:pos="1146"/>
        </w:tabs>
        <w:spacing w:before="149" w:line="360" w:lineRule="auto"/>
        <w:ind w:right="1136" w:firstLine="719"/>
        <w:rPr>
          <w:color w:val="000000"/>
        </w:rPr>
        <w:sectPr w:rsidR="00447BF9">
          <w:type w:val="continuous"/>
          <w:pgSz w:w="11910" w:h="16840"/>
          <w:pgMar w:top="1120" w:right="0" w:bottom="1200" w:left="1440" w:header="0" w:footer="1068" w:gutter="0"/>
          <w:cols w:space="720"/>
        </w:sectPr>
      </w:pPr>
      <w:r>
        <w:rPr>
          <w:color w:val="000000"/>
          <w:sz w:val="26"/>
          <w:szCs w:val="26"/>
        </w:rPr>
        <w:t xml:space="preserve">Phân công nhân viên túc trực để hướng dẫn, giúp khách lấy thức ăn, đồ uống </w:t>
      </w:r>
      <w:r>
        <w:rPr>
          <w:color w:val="000000"/>
          <w:sz w:val="26"/>
          <w:szCs w:val="26"/>
        </w:rPr>
        <w:lastRenderedPageBreak/>
        <w:t>và thu dọn dụng cụ ngay sau khi khách đã dùng xong</w:t>
      </w:r>
    </w:p>
    <w:p w14:paraId="3218DD84" w14:textId="77777777" w:rsidR="00447BF9" w:rsidRDefault="00735AA2">
      <w:pPr>
        <w:numPr>
          <w:ilvl w:val="1"/>
          <w:numId w:val="32"/>
        </w:numPr>
        <w:pBdr>
          <w:top w:val="nil"/>
          <w:left w:val="nil"/>
          <w:bottom w:val="nil"/>
          <w:right w:val="nil"/>
          <w:between w:val="nil"/>
        </w:pBdr>
        <w:tabs>
          <w:tab w:val="left" w:pos="1139"/>
        </w:tabs>
        <w:spacing w:before="71" w:line="360" w:lineRule="auto"/>
        <w:ind w:right="1131" w:firstLine="719"/>
        <w:rPr>
          <w:color w:val="000000"/>
        </w:rPr>
      </w:pPr>
      <w:r>
        <w:rPr>
          <w:color w:val="000000"/>
          <w:sz w:val="26"/>
          <w:szCs w:val="26"/>
        </w:rPr>
        <w:lastRenderedPageBreak/>
        <w:t>Các món ăn nóng phải có dụng cụ hâm nóng chuyên dụng và có ngời phục vụ trực tiếp (nếu cần)</w:t>
      </w:r>
    </w:p>
    <w:p w14:paraId="7EF6DC41" w14:textId="77777777" w:rsidR="00447BF9" w:rsidRDefault="00735AA2">
      <w:pPr>
        <w:numPr>
          <w:ilvl w:val="1"/>
          <w:numId w:val="32"/>
        </w:numPr>
        <w:pBdr>
          <w:top w:val="nil"/>
          <w:left w:val="nil"/>
          <w:bottom w:val="nil"/>
          <w:right w:val="nil"/>
          <w:between w:val="nil"/>
        </w:pBdr>
        <w:tabs>
          <w:tab w:val="left" w:pos="1155"/>
        </w:tabs>
        <w:spacing w:before="1" w:line="360" w:lineRule="auto"/>
        <w:ind w:right="1138" w:firstLine="719"/>
        <w:rPr>
          <w:color w:val="000000"/>
        </w:rPr>
      </w:pPr>
      <w:r>
        <w:rPr>
          <w:color w:val="000000"/>
          <w:sz w:val="26"/>
          <w:szCs w:val="26"/>
        </w:rPr>
        <w:t>Quan sát để nắm được tiến độ bữa ăn để kịp thời bổ xung món ăn, đồ uống cho phù hợp</w:t>
      </w:r>
    </w:p>
    <w:p w14:paraId="5F6C9881" w14:textId="77777777" w:rsidR="00447BF9" w:rsidRDefault="00735AA2">
      <w:pPr>
        <w:numPr>
          <w:ilvl w:val="1"/>
          <w:numId w:val="32"/>
        </w:numPr>
        <w:pBdr>
          <w:top w:val="nil"/>
          <w:left w:val="nil"/>
          <w:bottom w:val="nil"/>
          <w:right w:val="nil"/>
          <w:between w:val="nil"/>
        </w:pBdr>
        <w:tabs>
          <w:tab w:val="left" w:pos="1131"/>
        </w:tabs>
        <w:spacing w:before="1" w:line="360" w:lineRule="auto"/>
        <w:ind w:left="780" w:right="2102" w:firstLine="200"/>
        <w:rPr>
          <w:color w:val="000000"/>
        </w:rPr>
      </w:pPr>
      <w:r>
        <w:rPr>
          <w:color w:val="000000"/>
          <w:sz w:val="26"/>
          <w:szCs w:val="26"/>
        </w:rPr>
        <w:t>Kịp thời sử lý các tình huống phát sinh trong thời gian phục vụ khách Kết thúc phục vụ:</w:t>
      </w:r>
    </w:p>
    <w:p w14:paraId="64238678" w14:textId="77777777" w:rsidR="00447BF9" w:rsidRDefault="00735AA2">
      <w:pPr>
        <w:pBdr>
          <w:top w:val="nil"/>
          <w:left w:val="nil"/>
          <w:bottom w:val="nil"/>
          <w:right w:val="nil"/>
          <w:between w:val="nil"/>
        </w:pBdr>
        <w:spacing w:before="1" w:line="360" w:lineRule="auto"/>
        <w:ind w:left="262" w:right="1117" w:firstLine="518"/>
        <w:rPr>
          <w:color w:val="000000"/>
          <w:sz w:val="26"/>
          <w:szCs w:val="26"/>
        </w:rPr>
      </w:pPr>
      <w:r>
        <w:rPr>
          <w:color w:val="000000"/>
          <w:sz w:val="26"/>
          <w:szCs w:val="26"/>
        </w:rPr>
        <w:t>Phục vụ ăn buffet được kết thúc khi khách rời khỏi phòng ăn. Các công việc cần thực hiện trong giai đoạn này bao gồm:</w:t>
      </w:r>
    </w:p>
    <w:p w14:paraId="41EAA23A" w14:textId="77777777" w:rsidR="00447BF9" w:rsidRDefault="00735AA2">
      <w:pPr>
        <w:numPr>
          <w:ilvl w:val="0"/>
          <w:numId w:val="16"/>
        </w:numPr>
        <w:pBdr>
          <w:top w:val="nil"/>
          <w:left w:val="nil"/>
          <w:bottom w:val="nil"/>
          <w:right w:val="nil"/>
          <w:between w:val="nil"/>
        </w:pBdr>
        <w:tabs>
          <w:tab w:val="left" w:pos="942"/>
        </w:tabs>
        <w:spacing w:line="360" w:lineRule="auto"/>
        <w:ind w:right="1137" w:firstLine="518"/>
        <w:rPr>
          <w:color w:val="000000"/>
        </w:rPr>
      </w:pPr>
      <w:r>
        <w:rPr>
          <w:color w:val="000000"/>
          <w:sz w:val="26"/>
          <w:szCs w:val="26"/>
        </w:rPr>
        <w:t>Cảm ơn khách, hẹn gặp lại các lần phục vụ sau. Công việc này do bộ phận đón tiếp thực hiện</w:t>
      </w:r>
    </w:p>
    <w:p w14:paraId="615E75D7" w14:textId="77777777" w:rsidR="00447BF9" w:rsidRDefault="00735AA2">
      <w:pPr>
        <w:numPr>
          <w:ilvl w:val="0"/>
          <w:numId w:val="16"/>
        </w:numPr>
        <w:pBdr>
          <w:top w:val="nil"/>
          <w:left w:val="nil"/>
          <w:bottom w:val="nil"/>
          <w:right w:val="nil"/>
          <w:between w:val="nil"/>
        </w:pBdr>
        <w:tabs>
          <w:tab w:val="left" w:pos="995"/>
        </w:tabs>
        <w:ind w:left="995" w:hanging="150"/>
        <w:rPr>
          <w:color w:val="000000"/>
        </w:rPr>
      </w:pPr>
      <w:r>
        <w:rPr>
          <w:color w:val="000000"/>
          <w:sz w:val="26"/>
          <w:szCs w:val="26"/>
        </w:rPr>
        <w:t>Kiểm tra, đối chiếu số lượng khách đã đến nhà hàng (nếu cần)</w:t>
      </w:r>
    </w:p>
    <w:p w14:paraId="7FDBB316" w14:textId="77777777" w:rsidR="00447BF9" w:rsidRDefault="00735AA2">
      <w:pPr>
        <w:numPr>
          <w:ilvl w:val="0"/>
          <w:numId w:val="16"/>
        </w:numPr>
        <w:pBdr>
          <w:top w:val="nil"/>
          <w:left w:val="nil"/>
          <w:bottom w:val="nil"/>
          <w:right w:val="nil"/>
          <w:between w:val="nil"/>
        </w:pBdr>
        <w:tabs>
          <w:tab w:val="left" w:pos="1060"/>
        </w:tabs>
        <w:spacing w:before="149"/>
        <w:ind w:left="1060" w:hanging="150"/>
        <w:rPr>
          <w:color w:val="000000"/>
        </w:rPr>
      </w:pPr>
      <w:r>
        <w:rPr>
          <w:color w:val="000000"/>
          <w:sz w:val="26"/>
          <w:szCs w:val="26"/>
        </w:rPr>
        <w:t>Thu dọn dụng cụ phục vụ ăn uống</w:t>
      </w:r>
    </w:p>
    <w:p w14:paraId="2A72481B" w14:textId="77777777" w:rsidR="00447BF9" w:rsidRDefault="00735AA2">
      <w:pPr>
        <w:numPr>
          <w:ilvl w:val="0"/>
          <w:numId w:val="16"/>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Vệ sinh phòng ăn.</w:t>
      </w:r>
    </w:p>
    <w:p w14:paraId="7D450A0C" w14:textId="77777777" w:rsidR="00447BF9" w:rsidRDefault="00735AA2">
      <w:pPr>
        <w:numPr>
          <w:ilvl w:val="0"/>
          <w:numId w:val="32"/>
        </w:numPr>
        <w:pBdr>
          <w:top w:val="nil"/>
          <w:left w:val="nil"/>
          <w:bottom w:val="nil"/>
          <w:right w:val="nil"/>
          <w:between w:val="nil"/>
        </w:pBdr>
        <w:tabs>
          <w:tab w:val="left" w:pos="1239"/>
        </w:tabs>
        <w:spacing w:before="150" w:line="360" w:lineRule="auto"/>
        <w:ind w:left="326" w:right="4511" w:firstLine="655"/>
        <w:jc w:val="both"/>
        <w:rPr>
          <w:color w:val="000000"/>
          <w:sz w:val="26"/>
          <w:szCs w:val="26"/>
        </w:rPr>
      </w:pPr>
      <w:r>
        <w:rPr>
          <w:color w:val="000000"/>
          <w:sz w:val="26"/>
          <w:szCs w:val="26"/>
        </w:rPr>
        <w:t>Kỹ thuật phục vụ tiệc trà ( hội nghị, hội thảo) a.Chuẩn bị</w:t>
      </w:r>
    </w:p>
    <w:p w14:paraId="5C9F712F" w14:textId="77777777" w:rsidR="00447BF9" w:rsidRDefault="00735AA2">
      <w:pPr>
        <w:numPr>
          <w:ilvl w:val="0"/>
          <w:numId w:val="15"/>
        </w:numPr>
        <w:pBdr>
          <w:top w:val="nil"/>
          <w:left w:val="nil"/>
          <w:bottom w:val="nil"/>
          <w:right w:val="nil"/>
          <w:between w:val="nil"/>
        </w:pBdr>
        <w:tabs>
          <w:tab w:val="left" w:pos="412"/>
        </w:tabs>
        <w:spacing w:line="297" w:lineRule="auto"/>
        <w:ind w:left="412" w:hanging="150"/>
        <w:jc w:val="both"/>
        <w:rPr>
          <w:color w:val="000000"/>
        </w:rPr>
      </w:pPr>
      <w:r>
        <w:rPr>
          <w:color w:val="000000"/>
          <w:sz w:val="26"/>
          <w:szCs w:val="26"/>
        </w:rPr>
        <w:t>Tìm hiểu tên đơn vị đặt hội nghị, số người, thời gian và yêu cầu của hội nghị.</w:t>
      </w:r>
    </w:p>
    <w:p w14:paraId="6BC5F79B" w14:textId="77777777" w:rsidR="00447BF9" w:rsidRDefault="00735AA2">
      <w:pPr>
        <w:numPr>
          <w:ilvl w:val="0"/>
          <w:numId w:val="15"/>
        </w:numPr>
        <w:pBdr>
          <w:top w:val="nil"/>
          <w:left w:val="nil"/>
          <w:bottom w:val="nil"/>
          <w:right w:val="nil"/>
          <w:between w:val="nil"/>
        </w:pBdr>
        <w:tabs>
          <w:tab w:val="left" w:pos="422"/>
        </w:tabs>
        <w:spacing w:before="150" w:line="360" w:lineRule="auto"/>
        <w:ind w:right="1134" w:firstLine="0"/>
        <w:jc w:val="both"/>
        <w:rPr>
          <w:color w:val="000000"/>
        </w:rPr>
      </w:pPr>
      <w:r>
        <w:rPr>
          <w:color w:val="000000"/>
          <w:sz w:val="26"/>
          <w:szCs w:val="26"/>
        </w:rPr>
        <w:t>Căn cứ vào yêu cầu và số người dự hội nghị để xác định cách xếp bàn hội nghị hình “O”, hình “ U”, hình “T”, hình lớp học,…..</w:t>
      </w:r>
    </w:p>
    <w:p w14:paraId="24B8E5DA" w14:textId="77777777" w:rsidR="00447BF9" w:rsidRDefault="00735AA2">
      <w:pPr>
        <w:numPr>
          <w:ilvl w:val="0"/>
          <w:numId w:val="15"/>
        </w:numPr>
        <w:pBdr>
          <w:top w:val="nil"/>
          <w:left w:val="nil"/>
          <w:bottom w:val="nil"/>
          <w:right w:val="nil"/>
          <w:between w:val="nil"/>
        </w:pBdr>
        <w:tabs>
          <w:tab w:val="left" w:pos="441"/>
        </w:tabs>
        <w:spacing w:before="1" w:line="360" w:lineRule="auto"/>
        <w:ind w:right="1139" w:firstLine="0"/>
        <w:jc w:val="both"/>
        <w:rPr>
          <w:color w:val="000000"/>
        </w:rPr>
      </w:pPr>
      <w:r>
        <w:rPr>
          <w:color w:val="000000"/>
          <w:sz w:val="26"/>
          <w:szCs w:val="26"/>
        </w:rPr>
        <w:t>Căn cứ vào yêu cầu của khách đặt hội nghị để chuẩn bị bàn ghế, vải trải bàn, vải quây bàn, ấm trà, tách trà, gạt tàn, giấy, bút, lọ cắm hoa.</w:t>
      </w:r>
    </w:p>
    <w:p w14:paraId="6456AF70" w14:textId="77777777" w:rsidR="00447BF9" w:rsidRDefault="00735AA2">
      <w:pPr>
        <w:numPr>
          <w:ilvl w:val="0"/>
          <w:numId w:val="15"/>
        </w:numPr>
        <w:pBdr>
          <w:top w:val="nil"/>
          <w:left w:val="nil"/>
          <w:bottom w:val="nil"/>
          <w:right w:val="nil"/>
          <w:between w:val="nil"/>
        </w:pBdr>
        <w:tabs>
          <w:tab w:val="left" w:pos="429"/>
        </w:tabs>
        <w:spacing w:line="360" w:lineRule="auto"/>
        <w:ind w:right="1138" w:firstLine="0"/>
        <w:jc w:val="both"/>
        <w:rPr>
          <w:color w:val="000000"/>
        </w:rPr>
      </w:pPr>
      <w:r>
        <w:rPr>
          <w:color w:val="000000"/>
          <w:sz w:val="26"/>
          <w:szCs w:val="26"/>
        </w:rPr>
        <w:t>Căn cứ vào yêu cầu của khách để chuẩn bị bảng phoóc mi ca, bút viết bảng, micro, loa, máy chiếu phim (nếu nhà hàng thuộc khách sạn, công việc này sẽ do bộ phận hành chính hoặc bộ phận hỗ trợ phục vụ chuẩn bị).</w:t>
      </w:r>
    </w:p>
    <w:p w14:paraId="6C955452" w14:textId="77777777" w:rsidR="00447BF9" w:rsidRDefault="00735AA2">
      <w:pPr>
        <w:pBdr>
          <w:top w:val="nil"/>
          <w:left w:val="nil"/>
          <w:bottom w:val="nil"/>
          <w:right w:val="nil"/>
          <w:between w:val="nil"/>
        </w:pBdr>
        <w:spacing w:line="298" w:lineRule="auto"/>
        <w:ind w:left="262"/>
        <w:jc w:val="both"/>
        <w:rPr>
          <w:color w:val="000000"/>
          <w:sz w:val="26"/>
          <w:szCs w:val="26"/>
        </w:rPr>
      </w:pPr>
      <w:r>
        <w:rPr>
          <w:color w:val="000000"/>
          <w:sz w:val="26"/>
          <w:szCs w:val="26"/>
        </w:rPr>
        <w:t>b.Đặt bàn</w:t>
      </w:r>
    </w:p>
    <w:p w14:paraId="37D0B890" w14:textId="77777777" w:rsidR="00447BF9" w:rsidRDefault="00735AA2">
      <w:pPr>
        <w:numPr>
          <w:ilvl w:val="0"/>
          <w:numId w:val="15"/>
        </w:numPr>
        <w:pBdr>
          <w:top w:val="nil"/>
          <w:left w:val="nil"/>
          <w:bottom w:val="nil"/>
          <w:right w:val="nil"/>
          <w:between w:val="nil"/>
        </w:pBdr>
        <w:tabs>
          <w:tab w:val="left" w:pos="417"/>
        </w:tabs>
        <w:spacing w:before="150" w:line="360" w:lineRule="auto"/>
        <w:ind w:right="1137" w:firstLine="0"/>
        <w:jc w:val="both"/>
        <w:rPr>
          <w:color w:val="000000"/>
        </w:rPr>
      </w:pPr>
      <w:r>
        <w:rPr>
          <w:color w:val="000000"/>
          <w:sz w:val="26"/>
          <w:szCs w:val="26"/>
        </w:rPr>
        <w:t>Đặt ở trên bàn cho mỗi khách một tập giấy để ghi chép, bút chì đặt trên tập giấy, đầu viết quay lên trên.</w:t>
      </w:r>
    </w:p>
    <w:p w14:paraId="5D454002" w14:textId="77777777" w:rsidR="00447BF9" w:rsidRDefault="00735AA2">
      <w:pPr>
        <w:numPr>
          <w:ilvl w:val="0"/>
          <w:numId w:val="15"/>
        </w:numPr>
        <w:pBdr>
          <w:top w:val="nil"/>
          <w:left w:val="nil"/>
          <w:bottom w:val="nil"/>
          <w:right w:val="nil"/>
          <w:between w:val="nil"/>
        </w:pBdr>
        <w:tabs>
          <w:tab w:val="left" w:pos="429"/>
        </w:tabs>
        <w:spacing w:before="2" w:line="360" w:lineRule="auto"/>
        <w:ind w:right="1135" w:firstLine="0"/>
        <w:jc w:val="both"/>
        <w:rPr>
          <w:color w:val="000000"/>
        </w:rPr>
      </w:pPr>
      <w:r>
        <w:rPr>
          <w:color w:val="000000"/>
          <w:sz w:val="26"/>
          <w:szCs w:val="26"/>
        </w:rPr>
        <w:t>Mỗi khách một chai nớc và một ly uống nớc phía trên tập giấy viết. Nếu không đặt giấy viết, đặt ly và chai nước cách mép bàn 30cm.</w:t>
      </w:r>
    </w:p>
    <w:p w14:paraId="44B56272" w14:textId="77777777" w:rsidR="00447BF9" w:rsidRDefault="00735AA2">
      <w:pPr>
        <w:numPr>
          <w:ilvl w:val="0"/>
          <w:numId w:val="15"/>
        </w:numPr>
        <w:pBdr>
          <w:top w:val="nil"/>
          <w:left w:val="nil"/>
          <w:bottom w:val="nil"/>
          <w:right w:val="nil"/>
          <w:between w:val="nil"/>
        </w:pBdr>
        <w:tabs>
          <w:tab w:val="left" w:pos="412"/>
        </w:tabs>
        <w:ind w:left="412" w:hanging="150"/>
        <w:jc w:val="both"/>
        <w:rPr>
          <w:color w:val="000000"/>
        </w:rPr>
      </w:pPr>
      <w:r>
        <w:rPr>
          <w:color w:val="000000"/>
          <w:sz w:val="26"/>
          <w:szCs w:val="26"/>
        </w:rPr>
        <w:t>Đặt hoa tơi trên bàn.</w:t>
      </w:r>
    </w:p>
    <w:p w14:paraId="7D8E8175" w14:textId="77777777" w:rsidR="00447BF9" w:rsidRDefault="00735AA2">
      <w:pPr>
        <w:numPr>
          <w:ilvl w:val="0"/>
          <w:numId w:val="15"/>
        </w:numPr>
        <w:pBdr>
          <w:top w:val="nil"/>
          <w:left w:val="nil"/>
          <w:bottom w:val="nil"/>
          <w:right w:val="nil"/>
          <w:between w:val="nil"/>
        </w:pBdr>
        <w:tabs>
          <w:tab w:val="left" w:pos="422"/>
        </w:tabs>
        <w:spacing w:before="148" w:line="360" w:lineRule="auto"/>
        <w:ind w:right="1132" w:firstLine="0"/>
        <w:jc w:val="both"/>
        <w:rPr>
          <w:color w:val="000000"/>
        </w:rPr>
        <w:sectPr w:rsidR="00447BF9">
          <w:pgSz w:w="11910" w:h="16840"/>
          <w:pgMar w:top="1040" w:right="0" w:bottom="1260" w:left="1440" w:header="0" w:footer="1068" w:gutter="0"/>
          <w:cols w:space="720"/>
        </w:sectPr>
      </w:pPr>
      <w:r>
        <w:rPr>
          <w:color w:val="000000"/>
          <w:sz w:val="26"/>
          <w:szCs w:val="26"/>
        </w:rPr>
        <w:t>Thiết bị chuyên dùng bố trí theo yêu cầu của khách và phải thử trớc khi hội nghị bắt đầu, bảo đảm máy chạy bình thờng.</w:t>
      </w:r>
    </w:p>
    <w:p w14:paraId="5F0961BC" w14:textId="77777777" w:rsidR="00447BF9" w:rsidRDefault="00735AA2">
      <w:pPr>
        <w:numPr>
          <w:ilvl w:val="0"/>
          <w:numId w:val="15"/>
        </w:numPr>
        <w:pBdr>
          <w:top w:val="nil"/>
          <w:left w:val="nil"/>
          <w:bottom w:val="nil"/>
          <w:right w:val="nil"/>
          <w:between w:val="nil"/>
        </w:pBdr>
        <w:tabs>
          <w:tab w:val="left" w:pos="422"/>
        </w:tabs>
        <w:spacing w:before="71" w:line="360" w:lineRule="auto"/>
        <w:ind w:right="1140" w:firstLine="0"/>
        <w:rPr>
          <w:color w:val="000000"/>
        </w:rPr>
      </w:pPr>
      <w:r>
        <w:rPr>
          <w:color w:val="000000"/>
          <w:sz w:val="26"/>
          <w:szCs w:val="26"/>
        </w:rPr>
        <w:lastRenderedPageBreak/>
        <w:t>Treo băng, biển ngữ, tiêu đề hội nghị, bố trí bảng chương trình và thông báo của hội nghị.</w:t>
      </w:r>
    </w:p>
    <w:p w14:paraId="05F7496F" w14:textId="77777777" w:rsidR="00447BF9" w:rsidRDefault="00735AA2">
      <w:pPr>
        <w:pBdr>
          <w:top w:val="nil"/>
          <w:left w:val="nil"/>
          <w:bottom w:val="nil"/>
          <w:right w:val="nil"/>
          <w:between w:val="nil"/>
        </w:pBdr>
        <w:spacing w:before="1"/>
        <w:ind w:left="262"/>
        <w:rPr>
          <w:color w:val="000000"/>
          <w:sz w:val="26"/>
          <w:szCs w:val="26"/>
        </w:rPr>
      </w:pPr>
      <w:r>
        <w:rPr>
          <w:color w:val="000000"/>
          <w:sz w:val="26"/>
          <w:szCs w:val="26"/>
        </w:rPr>
        <w:t>c.Phục vụ</w:t>
      </w:r>
    </w:p>
    <w:p w14:paraId="7AC8DC85" w14:textId="77777777" w:rsidR="00447BF9" w:rsidRDefault="00735AA2">
      <w:pPr>
        <w:numPr>
          <w:ilvl w:val="0"/>
          <w:numId w:val="15"/>
        </w:numPr>
        <w:pBdr>
          <w:top w:val="nil"/>
          <w:left w:val="nil"/>
          <w:bottom w:val="nil"/>
          <w:right w:val="nil"/>
          <w:between w:val="nil"/>
        </w:pBdr>
        <w:tabs>
          <w:tab w:val="left" w:pos="417"/>
        </w:tabs>
        <w:spacing w:before="150" w:line="360" w:lineRule="auto"/>
        <w:ind w:right="1135" w:firstLine="0"/>
        <w:rPr>
          <w:color w:val="000000"/>
        </w:rPr>
      </w:pPr>
      <w:r>
        <w:rPr>
          <w:color w:val="000000"/>
          <w:sz w:val="26"/>
          <w:szCs w:val="26"/>
        </w:rPr>
        <w:t>Khi khách tới, nhân viên phục vụ phải đứng ở cửa phòng thang máy lễ phép chào hỏi khách và dẫn khách vào chỗ ngồi trong hội trờng.</w:t>
      </w:r>
    </w:p>
    <w:p w14:paraId="06C0D92C" w14:textId="77777777" w:rsidR="00447BF9" w:rsidRDefault="00735AA2">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Tiếp nước cho khách.</w:t>
      </w:r>
    </w:p>
    <w:p w14:paraId="2F583464" w14:textId="77777777" w:rsidR="00447BF9" w:rsidRDefault="00735AA2">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Hớng dẫn khách sử dụng các thiết bị (thường là một nhân viên chuyên nghiệp).</w:t>
      </w:r>
    </w:p>
    <w:p w14:paraId="65DEBE23" w14:textId="77777777" w:rsidR="00447BF9" w:rsidRDefault="00735AA2">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Khi hội nghị nghỉ giữa giờ, phục vụ trà, cà phê, ăn nhẹ (coffee break,).</w:t>
      </w:r>
    </w:p>
    <w:p w14:paraId="2D312E71" w14:textId="77777777" w:rsidR="00447BF9" w:rsidRDefault="00735AA2">
      <w:pPr>
        <w:numPr>
          <w:ilvl w:val="0"/>
          <w:numId w:val="15"/>
        </w:numPr>
        <w:pBdr>
          <w:top w:val="nil"/>
          <w:left w:val="nil"/>
          <w:bottom w:val="nil"/>
          <w:right w:val="nil"/>
          <w:between w:val="nil"/>
        </w:pBdr>
        <w:tabs>
          <w:tab w:val="left" w:pos="412"/>
        </w:tabs>
        <w:spacing w:before="147" w:line="360" w:lineRule="auto"/>
        <w:ind w:right="2023" w:firstLine="0"/>
        <w:rPr>
          <w:color w:val="000000"/>
        </w:rPr>
      </w:pPr>
      <w:r>
        <w:rPr>
          <w:color w:val="000000"/>
          <w:sz w:val="26"/>
          <w:szCs w:val="26"/>
        </w:rPr>
        <w:t>Nhân viên phục vụ giúp sắp xếp lại hội trường, bổ sung và thay đổi vật dụng. d.Công việc sau khi kết thúc</w:t>
      </w:r>
    </w:p>
    <w:p w14:paraId="52CF63D7" w14:textId="77777777" w:rsidR="00447BF9" w:rsidRDefault="00735AA2">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Thanh toán theo hợp đồng.</w:t>
      </w:r>
    </w:p>
    <w:p w14:paraId="7936112F" w14:textId="77777777" w:rsidR="00447BF9" w:rsidRDefault="00735AA2">
      <w:pPr>
        <w:numPr>
          <w:ilvl w:val="0"/>
          <w:numId w:val="15"/>
        </w:numPr>
        <w:pBdr>
          <w:top w:val="nil"/>
          <w:left w:val="nil"/>
          <w:bottom w:val="nil"/>
          <w:right w:val="nil"/>
          <w:between w:val="nil"/>
        </w:pBdr>
        <w:tabs>
          <w:tab w:val="left" w:pos="432"/>
        </w:tabs>
        <w:spacing w:before="150" w:line="360" w:lineRule="auto"/>
        <w:ind w:right="1140" w:firstLine="0"/>
        <w:rPr>
          <w:color w:val="000000"/>
        </w:rPr>
      </w:pPr>
      <w:r>
        <w:rPr>
          <w:color w:val="000000"/>
          <w:sz w:val="26"/>
          <w:szCs w:val="26"/>
        </w:rPr>
        <w:t>Cảm ơn, tiễn khách, nhân viên phục vụ bấm nút thang máy (nếu có) giúp khách và chào khách.</w:t>
      </w:r>
    </w:p>
    <w:p w14:paraId="2A3E2F5D" w14:textId="77777777" w:rsidR="00447BF9" w:rsidRDefault="00735AA2">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Kiểm tra xem khách có quên gì không, nếu có thì trả ngay cho khách.</w:t>
      </w:r>
    </w:p>
    <w:p w14:paraId="2EABBCDB" w14:textId="77777777" w:rsidR="00447BF9" w:rsidRDefault="00735AA2">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Sau khi khách về, thu dọn hội trường.</w:t>
      </w:r>
    </w:p>
    <w:p w14:paraId="0D78EEA2" w14:textId="77777777" w:rsidR="00447BF9" w:rsidRDefault="00735AA2">
      <w:pPr>
        <w:numPr>
          <w:ilvl w:val="0"/>
          <w:numId w:val="32"/>
        </w:numPr>
        <w:pBdr>
          <w:top w:val="nil"/>
          <w:left w:val="nil"/>
          <w:bottom w:val="nil"/>
          <w:right w:val="nil"/>
          <w:between w:val="nil"/>
        </w:pBdr>
        <w:tabs>
          <w:tab w:val="left" w:pos="1240"/>
        </w:tabs>
        <w:spacing w:before="147"/>
        <w:ind w:left="1240" w:hanging="258"/>
        <w:rPr>
          <w:color w:val="000000"/>
          <w:sz w:val="26"/>
          <w:szCs w:val="26"/>
        </w:rPr>
      </w:pPr>
      <w:r>
        <w:rPr>
          <w:color w:val="000000"/>
          <w:sz w:val="26"/>
          <w:szCs w:val="26"/>
        </w:rPr>
        <w:t>Kỹ thuật bày bàn và phục vụ tiệc đứng</w:t>
      </w:r>
    </w:p>
    <w:p w14:paraId="736784DB" w14:textId="77777777" w:rsidR="00447BF9" w:rsidRDefault="00735AA2">
      <w:pPr>
        <w:numPr>
          <w:ilvl w:val="0"/>
          <w:numId w:val="14"/>
        </w:numPr>
        <w:pBdr>
          <w:top w:val="nil"/>
          <w:left w:val="nil"/>
          <w:bottom w:val="nil"/>
          <w:right w:val="nil"/>
          <w:between w:val="nil"/>
        </w:pBdr>
        <w:tabs>
          <w:tab w:val="left" w:pos="455"/>
        </w:tabs>
        <w:spacing w:before="150"/>
        <w:ind w:left="455" w:hanging="193"/>
        <w:rPr>
          <w:color w:val="000000"/>
        </w:rPr>
      </w:pPr>
      <w:r>
        <w:rPr>
          <w:color w:val="000000"/>
          <w:sz w:val="26"/>
          <w:szCs w:val="26"/>
        </w:rPr>
        <w:t>Nắm bắt bắt thông tin về tiệc: số lượng khách, thực đơn, thời gian, địa điểm</w:t>
      </w:r>
    </w:p>
    <w:p w14:paraId="6560B4C0" w14:textId="77777777" w:rsidR="00447BF9" w:rsidRDefault="00735AA2">
      <w:pPr>
        <w:numPr>
          <w:ilvl w:val="0"/>
          <w:numId w:val="14"/>
        </w:numPr>
        <w:pBdr>
          <w:top w:val="nil"/>
          <w:left w:val="nil"/>
          <w:bottom w:val="nil"/>
          <w:right w:val="nil"/>
          <w:between w:val="nil"/>
        </w:pBdr>
        <w:tabs>
          <w:tab w:val="left" w:pos="455"/>
        </w:tabs>
        <w:spacing w:before="150"/>
        <w:ind w:left="455" w:hanging="193"/>
        <w:rPr>
          <w:color w:val="000000"/>
        </w:rPr>
      </w:pPr>
      <w:r>
        <w:rPr>
          <w:color w:val="000000"/>
          <w:sz w:val="26"/>
          <w:szCs w:val="26"/>
        </w:rPr>
        <w:t>Chuẩn bị trước phòng tiệc:</w:t>
      </w:r>
    </w:p>
    <w:p w14:paraId="4A0318DE" w14:textId="77777777" w:rsidR="00447BF9" w:rsidRDefault="00735AA2">
      <w:pPr>
        <w:numPr>
          <w:ilvl w:val="0"/>
          <w:numId w:val="15"/>
        </w:numPr>
        <w:pBdr>
          <w:top w:val="nil"/>
          <w:left w:val="nil"/>
          <w:bottom w:val="nil"/>
          <w:right w:val="nil"/>
          <w:between w:val="nil"/>
        </w:pBdr>
        <w:tabs>
          <w:tab w:val="left" w:pos="412"/>
          <w:tab w:val="left" w:pos="8361"/>
        </w:tabs>
        <w:spacing w:before="150"/>
        <w:ind w:left="412" w:hanging="150"/>
        <w:rPr>
          <w:color w:val="000000"/>
        </w:rPr>
      </w:pPr>
      <w:r>
        <w:rPr>
          <w:color w:val="000000"/>
          <w:sz w:val="26"/>
          <w:szCs w:val="26"/>
        </w:rPr>
        <w:t>Chọn phòng tiệc theo yêu cầu của tiệc (số lượng khách, thời gian của tiệc,.</w:t>
      </w:r>
      <w:r>
        <w:rPr>
          <w:color w:val="000000"/>
          <w:sz w:val="26"/>
          <w:szCs w:val="26"/>
        </w:rPr>
        <w:tab/>
        <w:t>)</w:t>
      </w:r>
    </w:p>
    <w:p w14:paraId="73DDE4CC" w14:textId="77777777" w:rsidR="00447BF9" w:rsidRDefault="00735AA2">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Vệ sinh phòng tiệc theo tiêu chuẩn chung của nhà hàng</w:t>
      </w:r>
    </w:p>
    <w:p w14:paraId="229F5262" w14:textId="77777777" w:rsidR="00447BF9" w:rsidRDefault="00735AA2">
      <w:pPr>
        <w:numPr>
          <w:ilvl w:val="0"/>
          <w:numId w:val="15"/>
        </w:numPr>
        <w:pBdr>
          <w:top w:val="nil"/>
          <w:left w:val="nil"/>
          <w:bottom w:val="nil"/>
          <w:right w:val="nil"/>
          <w:between w:val="nil"/>
        </w:pBdr>
        <w:tabs>
          <w:tab w:val="left" w:pos="422"/>
        </w:tabs>
        <w:spacing w:before="150" w:line="360" w:lineRule="auto"/>
        <w:ind w:right="1142" w:firstLine="0"/>
        <w:rPr>
          <w:color w:val="000000"/>
        </w:rPr>
      </w:pPr>
      <w:r>
        <w:rPr>
          <w:color w:val="000000"/>
          <w:sz w:val="26"/>
          <w:szCs w:val="26"/>
        </w:rPr>
        <w:t>Kê xếp bàn thành các khu vực riêng biệt: các dẫy bàn chuyên trưng bày các món ăn, đồ uống theo thực đơn</w:t>
      </w:r>
    </w:p>
    <w:p w14:paraId="55283F35" w14:textId="77777777" w:rsidR="00447BF9" w:rsidRDefault="00735AA2">
      <w:pPr>
        <w:numPr>
          <w:ilvl w:val="0"/>
          <w:numId w:val="15"/>
        </w:numPr>
        <w:pBdr>
          <w:top w:val="nil"/>
          <w:left w:val="nil"/>
          <w:bottom w:val="nil"/>
          <w:right w:val="nil"/>
          <w:between w:val="nil"/>
        </w:pBdr>
        <w:tabs>
          <w:tab w:val="left" w:pos="412"/>
        </w:tabs>
        <w:spacing w:line="297" w:lineRule="auto"/>
        <w:ind w:left="412" w:hanging="150"/>
        <w:rPr>
          <w:color w:val="000000"/>
        </w:rPr>
      </w:pPr>
      <w:r>
        <w:rPr>
          <w:color w:val="000000"/>
          <w:sz w:val="26"/>
          <w:szCs w:val="26"/>
        </w:rPr>
        <w:t>Quây khăn các dẫy bàn trưng bày món ăn, đồ uống</w:t>
      </w:r>
    </w:p>
    <w:p w14:paraId="040DCAA5" w14:textId="77777777" w:rsidR="00447BF9" w:rsidRDefault="00735AA2">
      <w:pPr>
        <w:numPr>
          <w:ilvl w:val="0"/>
          <w:numId w:val="15"/>
        </w:numPr>
        <w:pBdr>
          <w:top w:val="nil"/>
          <w:left w:val="nil"/>
          <w:bottom w:val="nil"/>
          <w:right w:val="nil"/>
          <w:between w:val="nil"/>
        </w:pBdr>
        <w:tabs>
          <w:tab w:val="left" w:pos="412"/>
        </w:tabs>
        <w:spacing w:before="149"/>
        <w:ind w:left="412" w:hanging="150"/>
        <w:jc w:val="both"/>
        <w:rPr>
          <w:color w:val="000000"/>
        </w:rPr>
      </w:pPr>
      <w:r>
        <w:rPr>
          <w:color w:val="000000"/>
          <w:sz w:val="26"/>
          <w:szCs w:val="26"/>
        </w:rPr>
        <w:t>Đặt các thiết hâm nóng món ăn tại các vị trí thích hợp</w:t>
      </w:r>
    </w:p>
    <w:p w14:paraId="2023CF1F" w14:textId="77777777" w:rsidR="00447BF9" w:rsidRDefault="00735AA2">
      <w:pPr>
        <w:numPr>
          <w:ilvl w:val="0"/>
          <w:numId w:val="15"/>
        </w:numPr>
        <w:pBdr>
          <w:top w:val="nil"/>
          <w:left w:val="nil"/>
          <w:bottom w:val="nil"/>
          <w:right w:val="nil"/>
          <w:between w:val="nil"/>
        </w:pBdr>
        <w:tabs>
          <w:tab w:val="left" w:pos="422"/>
        </w:tabs>
        <w:spacing w:before="150" w:line="360" w:lineRule="auto"/>
        <w:ind w:right="1136" w:firstLine="0"/>
        <w:jc w:val="both"/>
        <w:rPr>
          <w:color w:val="000000"/>
        </w:rPr>
      </w:pPr>
      <w:r>
        <w:rPr>
          <w:color w:val="000000"/>
          <w:sz w:val="26"/>
          <w:szCs w:val="26"/>
        </w:rPr>
        <w:t>Đặt các loại dụng cụ ăn (đĩa, dĩa, dao,…) cho khách theo sơ đồ đã thống nhất tại các bàn trưng bày món ăn.</w:t>
      </w:r>
    </w:p>
    <w:p w14:paraId="18CD8E10" w14:textId="77777777" w:rsidR="00447BF9" w:rsidRDefault="00735AA2">
      <w:pPr>
        <w:numPr>
          <w:ilvl w:val="0"/>
          <w:numId w:val="15"/>
        </w:numPr>
        <w:pBdr>
          <w:top w:val="nil"/>
          <w:left w:val="nil"/>
          <w:bottom w:val="nil"/>
          <w:right w:val="nil"/>
          <w:between w:val="nil"/>
        </w:pBdr>
        <w:tabs>
          <w:tab w:val="left" w:pos="422"/>
        </w:tabs>
        <w:spacing w:before="1" w:line="360" w:lineRule="auto"/>
        <w:ind w:right="1135" w:firstLine="0"/>
        <w:jc w:val="both"/>
        <w:rPr>
          <w:color w:val="000000"/>
        </w:rPr>
      </w:pPr>
      <w:r>
        <w:rPr>
          <w:color w:val="000000"/>
          <w:sz w:val="26"/>
          <w:szCs w:val="26"/>
        </w:rPr>
        <w:t>Tiếp nhận các món ăn từ bếp để bài trí lên bàn tiệc: các món ăn tạo hình, cả con cần bài trí giữa các dẫy bàn, các món ăn nóng cần chưa đựng vào dụng cụ hâm nóng chuyên dụng.</w:t>
      </w:r>
    </w:p>
    <w:p w14:paraId="20CFBF53" w14:textId="77777777" w:rsidR="00447BF9" w:rsidRDefault="00735AA2">
      <w:pPr>
        <w:numPr>
          <w:ilvl w:val="0"/>
          <w:numId w:val="15"/>
        </w:numPr>
        <w:pBdr>
          <w:top w:val="nil"/>
          <w:left w:val="nil"/>
          <w:bottom w:val="nil"/>
          <w:right w:val="nil"/>
          <w:between w:val="nil"/>
        </w:pBdr>
        <w:tabs>
          <w:tab w:val="left" w:pos="412"/>
        </w:tabs>
        <w:spacing w:line="298" w:lineRule="auto"/>
        <w:ind w:left="412" w:hanging="150"/>
        <w:jc w:val="both"/>
        <w:rPr>
          <w:color w:val="000000"/>
        </w:rPr>
      </w:pPr>
      <w:r>
        <w:rPr>
          <w:color w:val="000000"/>
          <w:sz w:val="26"/>
          <w:szCs w:val="26"/>
        </w:rPr>
        <w:t>Chuẩn bị ly, cốc và đồ uống tại các quầy bar (các góc phòng gần lối ra vào)</w:t>
      </w:r>
    </w:p>
    <w:p w14:paraId="5CEB9FE1" w14:textId="77777777" w:rsidR="00447BF9" w:rsidRDefault="00735AA2">
      <w:pPr>
        <w:numPr>
          <w:ilvl w:val="0"/>
          <w:numId w:val="15"/>
        </w:numPr>
        <w:pBdr>
          <w:top w:val="nil"/>
          <w:left w:val="nil"/>
          <w:bottom w:val="nil"/>
          <w:right w:val="nil"/>
          <w:between w:val="nil"/>
        </w:pBdr>
        <w:tabs>
          <w:tab w:val="left" w:pos="412"/>
        </w:tabs>
        <w:spacing w:before="150"/>
        <w:ind w:left="412" w:hanging="150"/>
        <w:jc w:val="both"/>
        <w:rPr>
          <w:color w:val="000000"/>
        </w:rPr>
      </w:pPr>
      <w:r>
        <w:rPr>
          <w:color w:val="000000"/>
          <w:sz w:val="26"/>
          <w:szCs w:val="26"/>
        </w:rPr>
        <w:t>Kiểm tra lần cuối các công việc chuẩn bị trước khi đón khách</w:t>
      </w:r>
    </w:p>
    <w:p w14:paraId="56615494" w14:textId="77777777" w:rsidR="00447BF9" w:rsidRDefault="00735AA2">
      <w:pPr>
        <w:numPr>
          <w:ilvl w:val="0"/>
          <w:numId w:val="14"/>
        </w:numPr>
        <w:pBdr>
          <w:top w:val="nil"/>
          <w:left w:val="nil"/>
          <w:bottom w:val="nil"/>
          <w:right w:val="nil"/>
          <w:between w:val="nil"/>
        </w:pBdr>
        <w:tabs>
          <w:tab w:val="left" w:pos="455"/>
        </w:tabs>
        <w:spacing w:before="150"/>
        <w:ind w:left="455" w:hanging="193"/>
        <w:jc w:val="both"/>
        <w:rPr>
          <w:color w:val="000000"/>
        </w:rPr>
        <w:sectPr w:rsidR="00447BF9">
          <w:pgSz w:w="11910" w:h="16840"/>
          <w:pgMar w:top="1040" w:right="0" w:bottom="1260" w:left="1440" w:header="0" w:footer="1068" w:gutter="0"/>
          <w:cols w:space="720"/>
        </w:sectPr>
      </w:pPr>
      <w:r>
        <w:rPr>
          <w:color w:val="000000"/>
          <w:sz w:val="26"/>
          <w:szCs w:val="26"/>
        </w:rPr>
        <w:t>Hội ý, phân công nhiệm vụ cho nhân viên:</w:t>
      </w:r>
    </w:p>
    <w:p w14:paraId="6EF6836F" w14:textId="77777777" w:rsidR="00447BF9" w:rsidRDefault="00735AA2">
      <w:pPr>
        <w:pBdr>
          <w:top w:val="nil"/>
          <w:left w:val="nil"/>
          <w:bottom w:val="nil"/>
          <w:right w:val="nil"/>
          <w:between w:val="nil"/>
        </w:pBdr>
        <w:spacing w:before="71" w:line="360" w:lineRule="auto"/>
        <w:ind w:left="262" w:right="1136" w:firstLine="784"/>
        <w:jc w:val="both"/>
        <w:rPr>
          <w:color w:val="000000"/>
          <w:sz w:val="26"/>
          <w:szCs w:val="26"/>
        </w:rPr>
      </w:pPr>
      <w:r>
        <w:rPr>
          <w:color w:val="000000"/>
          <w:sz w:val="26"/>
          <w:szCs w:val="26"/>
        </w:rPr>
        <w:lastRenderedPageBreak/>
        <w:t>Trưởng bộ phận (hoặc tổ trưởng) tổ chức hội ý nhóm phục vụ để phân công nhiệm vụ cho từng người với các công việc: kiểm tra đặt bàn, đồ uống, gia vị, dụng cụ chứa đựng món ăn, dụng cụ phục vụ, trang phục và diện mạo cá nhân</w:t>
      </w:r>
    </w:p>
    <w:p w14:paraId="021D3915" w14:textId="77777777" w:rsidR="00447BF9" w:rsidRDefault="00735AA2">
      <w:pPr>
        <w:numPr>
          <w:ilvl w:val="0"/>
          <w:numId w:val="14"/>
        </w:numPr>
        <w:pBdr>
          <w:top w:val="nil"/>
          <w:left w:val="nil"/>
          <w:bottom w:val="nil"/>
          <w:right w:val="nil"/>
          <w:between w:val="nil"/>
        </w:pBdr>
        <w:tabs>
          <w:tab w:val="left" w:pos="455"/>
        </w:tabs>
        <w:spacing w:before="2"/>
        <w:ind w:left="455" w:hanging="193"/>
        <w:jc w:val="both"/>
        <w:rPr>
          <w:color w:val="000000"/>
        </w:rPr>
      </w:pPr>
      <w:r>
        <w:rPr>
          <w:color w:val="000000"/>
          <w:sz w:val="26"/>
          <w:szCs w:val="26"/>
        </w:rPr>
        <w:t>Đón khách vào phòng ăn:</w:t>
      </w:r>
    </w:p>
    <w:p w14:paraId="36238291" w14:textId="77777777" w:rsidR="00447BF9" w:rsidRDefault="00735AA2">
      <w:pPr>
        <w:pBdr>
          <w:top w:val="nil"/>
          <w:left w:val="nil"/>
          <w:bottom w:val="nil"/>
          <w:right w:val="nil"/>
          <w:between w:val="nil"/>
        </w:pBdr>
        <w:spacing w:before="150" w:line="360" w:lineRule="auto"/>
        <w:ind w:left="262" w:right="1140" w:firstLine="719"/>
        <w:jc w:val="both"/>
        <w:rPr>
          <w:color w:val="000000"/>
          <w:sz w:val="26"/>
          <w:szCs w:val="26"/>
        </w:rPr>
      </w:pPr>
      <w:r>
        <w:rPr>
          <w:color w:val="000000"/>
          <w:sz w:val="26"/>
          <w:szCs w:val="26"/>
        </w:rPr>
        <w:t>Nhân viên phục vụ đón khách ở khu vực cửa chính, chủ động chào và mời khách vào phòng ăn theo yêu cầu của người đặt tiệc.</w:t>
      </w:r>
    </w:p>
    <w:p w14:paraId="0B54C767" w14:textId="77777777" w:rsidR="00447BF9" w:rsidRDefault="00735AA2">
      <w:pPr>
        <w:numPr>
          <w:ilvl w:val="0"/>
          <w:numId w:val="14"/>
        </w:numPr>
        <w:pBdr>
          <w:top w:val="nil"/>
          <w:left w:val="nil"/>
          <w:bottom w:val="nil"/>
          <w:right w:val="nil"/>
          <w:between w:val="nil"/>
        </w:pBdr>
        <w:tabs>
          <w:tab w:val="left" w:pos="455"/>
        </w:tabs>
        <w:ind w:left="455" w:hanging="193"/>
        <w:jc w:val="both"/>
        <w:rPr>
          <w:color w:val="000000"/>
        </w:rPr>
      </w:pPr>
      <w:r>
        <w:rPr>
          <w:color w:val="000000"/>
          <w:sz w:val="26"/>
          <w:szCs w:val="26"/>
        </w:rPr>
        <w:t>Phục vụ khách:</w:t>
      </w:r>
    </w:p>
    <w:p w14:paraId="4E7272EA" w14:textId="77777777" w:rsidR="00447BF9" w:rsidRDefault="00735AA2">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Mời rượu khách: ly rượu rót sẵn, đặt trên khay, nhân viên bê khay rượu mời từng khách</w:t>
      </w:r>
    </w:p>
    <w:p w14:paraId="17AF5334" w14:textId="77777777" w:rsidR="00447BF9" w:rsidRDefault="00735AA2">
      <w:pPr>
        <w:pBdr>
          <w:top w:val="nil"/>
          <w:left w:val="nil"/>
          <w:bottom w:val="nil"/>
          <w:right w:val="nil"/>
          <w:between w:val="nil"/>
        </w:pBdr>
        <w:spacing w:before="4" w:line="360" w:lineRule="auto"/>
        <w:ind w:left="262" w:right="1117" w:firstLine="719"/>
        <w:rPr>
          <w:color w:val="000000"/>
          <w:sz w:val="26"/>
          <w:szCs w:val="26"/>
        </w:rPr>
      </w:pPr>
      <w:r>
        <w:rPr>
          <w:color w:val="000000"/>
          <w:sz w:val="26"/>
          <w:szCs w:val="26"/>
        </w:rPr>
        <w:t>Khách vào phòng ăn sẽ tự lựa chọn dụng cụ ăn, lựa chọn món ăn và đồ uống theo sở thích.</w:t>
      </w:r>
    </w:p>
    <w:p w14:paraId="3C179D59" w14:textId="77777777" w:rsidR="00447BF9" w:rsidRDefault="00735AA2">
      <w:pPr>
        <w:pBdr>
          <w:top w:val="nil"/>
          <w:left w:val="nil"/>
          <w:bottom w:val="nil"/>
          <w:right w:val="nil"/>
          <w:between w:val="nil"/>
        </w:pBdr>
        <w:spacing w:before="2" w:line="360" w:lineRule="auto"/>
        <w:ind w:left="262" w:right="1117" w:firstLine="784"/>
        <w:rPr>
          <w:color w:val="000000"/>
          <w:sz w:val="26"/>
          <w:szCs w:val="26"/>
        </w:rPr>
      </w:pPr>
      <w:r>
        <w:rPr>
          <w:color w:val="000000"/>
          <w:sz w:val="26"/>
          <w:szCs w:val="26"/>
        </w:rPr>
        <w:t>Quan sát để nắm được tiến độ bữa ăn đồng thời bổ xung món ăn, đồ uống cho phù hợp với yêu cầu của tiệc.</w:t>
      </w:r>
    </w:p>
    <w:p w14:paraId="70FC46A8" w14:textId="77777777" w:rsidR="00447BF9" w:rsidRDefault="00735AA2">
      <w:pPr>
        <w:pBdr>
          <w:top w:val="nil"/>
          <w:left w:val="nil"/>
          <w:bottom w:val="nil"/>
          <w:right w:val="nil"/>
          <w:between w:val="nil"/>
        </w:pBdr>
        <w:spacing w:line="360" w:lineRule="auto"/>
        <w:ind w:left="262" w:right="1117" w:firstLine="647"/>
        <w:rPr>
          <w:color w:val="000000"/>
          <w:sz w:val="26"/>
          <w:szCs w:val="26"/>
        </w:rPr>
      </w:pPr>
      <w:r>
        <w:rPr>
          <w:color w:val="000000"/>
          <w:sz w:val="26"/>
          <w:szCs w:val="26"/>
        </w:rPr>
        <w:t>Kịp thời sử lý các tình huống phát sinh trong thời gian phục vụ khách: thu dọn dụng cụ ăn, uống sau khi khách dùng xong.</w:t>
      </w:r>
    </w:p>
    <w:p w14:paraId="192F8761" w14:textId="77777777" w:rsidR="00447BF9" w:rsidRDefault="00735AA2">
      <w:pPr>
        <w:numPr>
          <w:ilvl w:val="0"/>
          <w:numId w:val="14"/>
        </w:numPr>
        <w:pBdr>
          <w:top w:val="nil"/>
          <w:left w:val="nil"/>
          <w:bottom w:val="nil"/>
          <w:right w:val="nil"/>
          <w:between w:val="nil"/>
        </w:pBdr>
        <w:tabs>
          <w:tab w:val="left" w:pos="455"/>
        </w:tabs>
        <w:spacing w:line="297" w:lineRule="auto"/>
        <w:ind w:left="455" w:hanging="193"/>
        <w:rPr>
          <w:color w:val="000000"/>
        </w:rPr>
      </w:pPr>
      <w:r>
        <w:rPr>
          <w:color w:val="000000"/>
          <w:sz w:val="26"/>
          <w:szCs w:val="26"/>
        </w:rPr>
        <w:t>Xin ý kiến đóng góp của khách:</w:t>
      </w:r>
    </w:p>
    <w:p w14:paraId="4F6960E4" w14:textId="77777777" w:rsidR="00447BF9" w:rsidRDefault="00735AA2">
      <w:pPr>
        <w:pBdr>
          <w:top w:val="nil"/>
          <w:left w:val="nil"/>
          <w:bottom w:val="nil"/>
          <w:right w:val="nil"/>
          <w:between w:val="nil"/>
        </w:pBdr>
        <w:spacing w:before="150" w:line="360" w:lineRule="auto"/>
        <w:ind w:left="262" w:right="1134" w:firstLine="719"/>
        <w:jc w:val="both"/>
        <w:rPr>
          <w:color w:val="000000"/>
          <w:sz w:val="26"/>
          <w:szCs w:val="26"/>
        </w:rPr>
      </w:pPr>
      <w:r>
        <w:rPr>
          <w:color w:val="000000"/>
          <w:sz w:val="26"/>
          <w:szCs w:val="26"/>
        </w:rPr>
        <w:t>Ngay sau khi bữa tiệc kết thúc người phụ trách nhóm phục vụ phải nhanh chóng xin ý kiến đóng góp của khách. Trường hợp khách khen phải cảm ơn, nếu khách góp ý phải tiếp thu với thái độ cầu thị và phải tổ chức rút kinh nghiệm.</w:t>
      </w:r>
    </w:p>
    <w:p w14:paraId="18B6DDB4" w14:textId="77777777" w:rsidR="00447BF9" w:rsidRDefault="00735AA2">
      <w:pPr>
        <w:pStyle w:val="Heading1"/>
        <w:spacing w:before="9"/>
        <w:ind w:left="262"/>
        <w:jc w:val="left"/>
      </w:pPr>
      <w:bookmarkStart w:id="120" w:name="_Toc175730360"/>
      <w:r>
        <w:t>Câu hỏi ôn tập:</w:t>
      </w:r>
      <w:bookmarkEnd w:id="120"/>
    </w:p>
    <w:p w14:paraId="3A63F1D2" w14:textId="77777777" w:rsidR="00447BF9" w:rsidRDefault="00735AA2">
      <w:pPr>
        <w:pBdr>
          <w:top w:val="nil"/>
          <w:left w:val="nil"/>
          <w:bottom w:val="nil"/>
          <w:right w:val="nil"/>
          <w:between w:val="nil"/>
        </w:pBdr>
        <w:spacing w:before="142"/>
        <w:ind w:left="262"/>
        <w:rPr>
          <w:color w:val="000000"/>
          <w:sz w:val="26"/>
          <w:szCs w:val="26"/>
        </w:rPr>
      </w:pPr>
      <w:r>
        <w:rPr>
          <w:color w:val="000000"/>
          <w:sz w:val="26"/>
          <w:szCs w:val="26"/>
        </w:rPr>
        <w:t>Câu 1. Trình bài kỹ thuật bày bàn và phục vụ tiệc đứng?</w:t>
      </w:r>
    </w:p>
    <w:p w14:paraId="2740DE4E" w14:textId="77777777" w:rsidR="00447BF9" w:rsidRDefault="00735AA2">
      <w:pPr>
        <w:pBdr>
          <w:top w:val="nil"/>
          <w:left w:val="nil"/>
          <w:bottom w:val="nil"/>
          <w:right w:val="nil"/>
          <w:between w:val="nil"/>
        </w:pBdr>
        <w:spacing w:before="150" w:line="357" w:lineRule="auto"/>
        <w:ind w:left="262" w:right="3296"/>
        <w:rPr>
          <w:color w:val="000000"/>
          <w:sz w:val="26"/>
          <w:szCs w:val="26"/>
        </w:rPr>
        <w:sectPr w:rsidR="00447BF9">
          <w:pgSz w:w="11910" w:h="16840"/>
          <w:pgMar w:top="1040" w:right="0" w:bottom="1260" w:left="1440" w:header="0" w:footer="1068" w:gutter="0"/>
          <w:cols w:space="720"/>
        </w:sectPr>
      </w:pPr>
      <w:r>
        <w:rPr>
          <w:color w:val="000000"/>
          <w:sz w:val="26"/>
          <w:szCs w:val="26"/>
        </w:rPr>
        <w:t>Câu 2. Trình bài kỹ thuật bày bàn và phục vụ tiệc Buffet ngồi? Câu 3. Trình bày kỹ thuật phục vụ ăn sáng Á, Âu theo thực đơn?</w:t>
      </w:r>
    </w:p>
    <w:p w14:paraId="7E9D2814" w14:textId="77777777" w:rsidR="00447BF9" w:rsidRDefault="00447BF9" w:rsidP="00B37103">
      <w:pPr>
        <w:pBdr>
          <w:top w:val="nil"/>
          <w:left w:val="nil"/>
          <w:bottom w:val="nil"/>
          <w:right w:val="nil"/>
          <w:between w:val="nil"/>
        </w:pBdr>
        <w:spacing w:before="4"/>
        <w:rPr>
          <w:color w:val="000000"/>
          <w:sz w:val="17"/>
          <w:szCs w:val="17"/>
        </w:rPr>
      </w:pPr>
    </w:p>
    <w:sectPr w:rsidR="00447BF9">
      <w:pgSz w:w="11910" w:h="16840"/>
      <w:pgMar w:top="1920" w:right="0" w:bottom="1260" w:left="1440"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BD1E8" w14:textId="77777777" w:rsidR="00E70FCE" w:rsidRDefault="00E70FCE">
      <w:r>
        <w:separator/>
      </w:r>
    </w:p>
  </w:endnote>
  <w:endnote w:type="continuationSeparator" w:id="0">
    <w:p w14:paraId="30BD7588" w14:textId="77777777" w:rsidR="00E70FCE" w:rsidRDefault="00E7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629089"/>
      <w:docPartObj>
        <w:docPartGallery w:val="Page Numbers (Bottom of Page)"/>
        <w:docPartUnique/>
      </w:docPartObj>
    </w:sdtPr>
    <w:sdtEndPr>
      <w:rPr>
        <w:noProof/>
      </w:rPr>
    </w:sdtEndPr>
    <w:sdtContent>
      <w:p w14:paraId="15E06654" w14:textId="25B0E8B7" w:rsidR="00B11221" w:rsidRDefault="00B11221">
        <w:pPr>
          <w:pStyle w:val="Footer"/>
          <w:jc w:val="center"/>
        </w:pPr>
        <w:r>
          <w:fldChar w:fldCharType="begin"/>
        </w:r>
        <w:r>
          <w:instrText xml:space="preserve"> PAGE   \* MERGEFORMAT </w:instrText>
        </w:r>
        <w:r>
          <w:fldChar w:fldCharType="separate"/>
        </w:r>
        <w:r w:rsidR="00B35EAD">
          <w:rPr>
            <w:noProof/>
          </w:rPr>
          <w:t>13</w:t>
        </w:r>
        <w:r>
          <w:rPr>
            <w:noProof/>
          </w:rPr>
          <w:fldChar w:fldCharType="end"/>
        </w:r>
      </w:p>
    </w:sdtContent>
  </w:sdt>
  <w:p w14:paraId="7BC43F6A" w14:textId="52AB6F79" w:rsidR="00735AA2" w:rsidRDefault="00735AA2">
    <w:pPr>
      <w:pBdr>
        <w:top w:val="nil"/>
        <w:left w:val="nil"/>
        <w:bottom w:val="nil"/>
        <w:right w:val="nil"/>
        <w:between w:val="nil"/>
      </w:pBdr>
      <w:spacing w:line="14" w:lineRule="auto"/>
      <w:jc w:val="right"/>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C0ECC" w14:textId="54D5E995" w:rsidR="00735AA2" w:rsidRDefault="00735AA2">
    <w:pPr>
      <w:pBdr>
        <w:top w:val="nil"/>
        <w:left w:val="nil"/>
        <w:bottom w:val="nil"/>
        <w:right w:val="nil"/>
        <w:between w:val="nil"/>
      </w:pBdr>
      <w:spacing w:line="14" w:lineRule="auto"/>
      <w:jc w:val="right"/>
      <w:rPr>
        <w:color w:val="000000"/>
        <w:sz w:val="2"/>
        <w:szCs w:val="2"/>
      </w:rPr>
    </w:pPr>
    <w:r>
      <w:rPr>
        <w:sz w:val="2"/>
        <w:szCs w:val="2"/>
      </w:rPr>
      <w:fldChar w:fldCharType="begin"/>
    </w:r>
    <w:r>
      <w:rPr>
        <w:sz w:val="2"/>
        <w:szCs w:val="2"/>
      </w:rPr>
      <w:instrText>PAGE</w:instrText>
    </w:r>
    <w:r>
      <w:rPr>
        <w:sz w:val="2"/>
        <w:szCs w:val="2"/>
      </w:rPr>
      <w:fldChar w:fldCharType="separate"/>
    </w:r>
    <w:r w:rsidR="00B35EAD">
      <w:rPr>
        <w:noProof/>
        <w:sz w:val="2"/>
        <w:szCs w:val="2"/>
      </w:rPr>
      <w:t>57</w:t>
    </w:r>
    <w:r>
      <w:rPr>
        <w:sz w:val="2"/>
        <w:szCs w:val="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033D9" w14:textId="2D6ED9F0" w:rsidR="00735AA2" w:rsidRDefault="00735AA2">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B35EAD">
      <w:rPr>
        <w:noProof/>
        <w:sz w:val="20"/>
        <w:szCs w:val="20"/>
      </w:rPr>
      <w:t>122</w:t>
    </w:r>
    <w:r>
      <w:rPr>
        <w:sz w:val="20"/>
        <w:szCs w:val="20"/>
      </w:rPr>
      <w:fldChar w:fldCharType="end"/>
    </w:r>
    <w:r>
      <w:rPr>
        <w:noProof/>
        <w:lang w:val="en-US" w:eastAsia="en-US"/>
      </w:rPr>
      <mc:AlternateContent>
        <mc:Choice Requires="wps">
          <w:drawing>
            <wp:anchor distT="0" distB="0" distL="0" distR="0" simplePos="0" relativeHeight="251659264" behindDoc="1" locked="0" layoutInCell="1" hidden="0" allowOverlap="1" wp14:anchorId="2384590E" wp14:editId="27592AB4">
              <wp:simplePos x="0" y="0"/>
              <wp:positionH relativeFrom="column">
                <wp:posOffset>2882900</wp:posOffset>
              </wp:positionH>
              <wp:positionV relativeFrom="paragraph">
                <wp:posOffset>9855200</wp:posOffset>
              </wp:positionV>
              <wp:extent cx="327025" cy="203835"/>
              <wp:effectExtent l="0" t="0" r="0" b="0"/>
              <wp:wrapNone/>
              <wp:docPr id="3" name="Hình chữ nhật 3"/>
              <wp:cNvGraphicFramePr/>
              <a:graphic xmlns:a="http://schemas.openxmlformats.org/drawingml/2006/main">
                <a:graphicData uri="http://schemas.microsoft.com/office/word/2010/wordprocessingShape">
                  <wps:wsp>
                    <wps:cNvSpPr/>
                    <wps:spPr>
                      <a:xfrm>
                        <a:off x="5187250" y="3682845"/>
                        <a:ext cx="317500" cy="194310"/>
                      </a:xfrm>
                      <a:prstGeom prst="rect">
                        <a:avLst/>
                      </a:prstGeom>
                      <a:noFill/>
                      <a:ln>
                        <a:noFill/>
                      </a:ln>
                    </wps:spPr>
                    <wps:txbx>
                      <w:txbxContent>
                        <w:p w14:paraId="0CB19DE4" w14:textId="77777777" w:rsidR="00735AA2" w:rsidRDefault="00735AA2">
                          <w:pPr>
                            <w:spacing w:before="10"/>
                            <w:ind w:left="60" w:firstLine="60"/>
                            <w:textDirection w:val="btLr"/>
                          </w:pPr>
                          <w:r>
                            <w:rPr>
                              <w:color w:val="000000"/>
                              <w:sz w:val="24"/>
                            </w:rPr>
                            <w:t xml:space="preserve"> PAGE 100</w:t>
                          </w:r>
                        </w:p>
                      </w:txbxContent>
                    </wps:txbx>
                    <wps:bodyPr spcFirstLastPara="1" wrap="square" lIns="0" tIns="0" rIns="0" bIns="0" anchor="t" anchorCtr="0">
                      <a:noAutofit/>
                    </wps:bodyPr>
                  </wps:wsp>
                </a:graphicData>
              </a:graphic>
            </wp:anchor>
          </w:drawing>
        </mc:Choice>
        <mc:Fallback>
          <w:pict>
            <v:rect w14:anchorId="2384590E" id="Hình chữ nhật 3" o:spid="_x0000_s1042" style="position:absolute;left:0;text-align:left;margin-left:227pt;margin-top:776pt;width:25.75pt;height:16.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9h4QEAAHsDAAAOAAAAZHJzL2Uyb0RvYy54bWysU0tu2zAQ3RfoHQjua0l2nDiC5aBo4LZA&#10;0BpIcwCaIi0C4qcc2pJ3BXqT9gK9Q4GufKgOKTnpZ1d0Qw3J0Zv33gyXN71uyUF4UNZUtJjklAjD&#10;ba3MrqIPH9YvFpRAYKZmrTWiokcB9Gb1/Nmyc6WY2sa2tfAEQQyUnatoE4Irswx4IzSDiXXC4KW0&#10;XrOAW7/Las86RNdtNs3zy6yzvnbecgGAp7fDJV0lfCkFD++lBBFIW1HkFtLq07qNa7ZasnLnmWsU&#10;H2mwf2ChmTJY9BHqlgVG9l79BaUV9xasDBNudWalVFwkDaimyP9Qc98wJ5IWNAfco03w/2D5u8PG&#10;E1VXdEaJYRpb9EadPpmG8ObHt9NnYprvX05fA5lFqzoHJf5x7zZ+3AGGUXcvvY5fVET6is6LxdV0&#10;joYfEfhyMV1czAerRR8Ix4RZcTXP8Z5jQnF9MStSK7InIOchvBZWkxhU1GMnk8HscAcBi2PqOSXW&#10;NXat2jZ1szW/HWBiPMki94FtjEK/7UcJW1sf0QNwfK2w1h2DsGEep6CgpMPJqCh83DMvKGnfGrQ+&#10;jtE58Odgew6Y4Y3FAQuUDOGrkMZt4PRyH6xUiX9kMZQeyWGHk6xxGuMI/bpPWU9vZvUTAAD//wMA&#10;UEsDBBQABgAIAAAAIQDrYY3O4gAAAA0BAAAPAAAAZHJzL2Rvd25yZXYueG1sTI/NTsMwEITvSLyD&#10;tUjcqNMqRmmIU1X8qByhRSrc3GRJIux1FLtN4OnZnuC2uzOa/aZYTc6KEw6h86RhPktAIFW+7qjR&#10;8LZ7uslAhGioNtYTavjGAKvy8qIwee1HesXTNjaCQyjkRkMbY59LGaoWnQkz3yOx9ukHZyKvQyPr&#10;wYwc7qxcJMmtdKYj/tCaHu9brL62R6dhk/Xr92f/Mzb28WOzf9kvH3bLqPX11bS+AxFxin9mOOMz&#10;OpTMdPBHqoOwGlKVcpfIglILntiiEqVAHM6nLJ2DLAv5v0X5CwAA//8DAFBLAQItABQABgAIAAAA&#10;IQC2gziS/gAAAOEBAAATAAAAAAAAAAAAAAAAAAAAAABbQ29udGVudF9UeXBlc10ueG1sUEsBAi0A&#10;FAAGAAgAAAAhADj9If/WAAAAlAEAAAsAAAAAAAAAAAAAAAAALwEAAF9yZWxzLy5yZWxzUEsBAi0A&#10;FAAGAAgAAAAhAJgnX2HhAQAAewMAAA4AAAAAAAAAAAAAAAAALgIAAGRycy9lMm9Eb2MueG1sUEsB&#10;Ai0AFAAGAAgAAAAhAOthjc7iAAAADQEAAA8AAAAAAAAAAAAAAAAAOwQAAGRycy9kb3ducmV2Lnht&#10;bFBLBQYAAAAABAAEAPMAAABKBQAAAAA=&#10;" filled="f" stroked="f">
              <v:textbox inset="0,0,0,0">
                <w:txbxContent>
                  <w:p w14:paraId="0CB19DE4" w14:textId="77777777" w:rsidR="00735AA2" w:rsidRDefault="00735AA2">
                    <w:pPr>
                      <w:spacing w:before="10"/>
                      <w:ind w:left="60" w:firstLine="60"/>
                      <w:textDirection w:val="btLr"/>
                    </w:pPr>
                    <w:r>
                      <w:rPr>
                        <w:color w:val="000000"/>
                        <w:sz w:val="24"/>
                      </w:rPr>
                      <w:t xml:space="preserve"> PAGE 100</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CCEF5" w14:textId="77777777" w:rsidR="00E70FCE" w:rsidRDefault="00E70FCE">
      <w:r>
        <w:separator/>
      </w:r>
    </w:p>
  </w:footnote>
  <w:footnote w:type="continuationSeparator" w:id="0">
    <w:p w14:paraId="6942D760" w14:textId="77777777" w:rsidR="00E70FCE" w:rsidRDefault="00E70F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557"/>
    <w:multiLevelType w:val="multilevel"/>
    <w:tmpl w:val="A4FA734C"/>
    <w:lvl w:ilvl="0">
      <w:start w:val="1"/>
      <w:numFmt w:val="decimal"/>
      <w:lvlText w:val="%1."/>
      <w:lvlJc w:val="left"/>
      <w:pPr>
        <w:ind w:left="1196" w:hanging="215"/>
      </w:p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62" w:hanging="152"/>
      </w:pPr>
      <w:rPr>
        <w:rFonts w:ascii="Times New Roman" w:eastAsia="Times New Roman" w:hAnsi="Times New Roman" w:cs="Times New Roman"/>
        <w:b w:val="0"/>
        <w:i w:val="0"/>
        <w:sz w:val="26"/>
        <w:szCs w:val="26"/>
      </w:rPr>
    </w:lvl>
    <w:lvl w:ilvl="3">
      <w:numFmt w:val="bullet"/>
      <w:lvlText w:val="•"/>
      <w:lvlJc w:val="left"/>
      <w:pPr>
        <w:ind w:left="3259" w:hanging="152"/>
      </w:pPr>
    </w:lvl>
    <w:lvl w:ilvl="4">
      <w:numFmt w:val="bullet"/>
      <w:lvlText w:val="•"/>
      <w:lvlJc w:val="left"/>
      <w:pPr>
        <w:ind w:left="4289" w:hanging="152"/>
      </w:pPr>
    </w:lvl>
    <w:lvl w:ilvl="5">
      <w:numFmt w:val="bullet"/>
      <w:lvlText w:val="•"/>
      <w:lvlJc w:val="left"/>
      <w:pPr>
        <w:ind w:left="5319" w:hanging="152"/>
      </w:pPr>
    </w:lvl>
    <w:lvl w:ilvl="6">
      <w:numFmt w:val="bullet"/>
      <w:lvlText w:val="•"/>
      <w:lvlJc w:val="left"/>
      <w:pPr>
        <w:ind w:left="6349" w:hanging="152"/>
      </w:pPr>
    </w:lvl>
    <w:lvl w:ilvl="7">
      <w:numFmt w:val="bullet"/>
      <w:lvlText w:val="•"/>
      <w:lvlJc w:val="left"/>
      <w:pPr>
        <w:ind w:left="7379" w:hanging="152"/>
      </w:pPr>
    </w:lvl>
    <w:lvl w:ilvl="8">
      <w:numFmt w:val="bullet"/>
      <w:lvlText w:val="•"/>
      <w:lvlJc w:val="left"/>
      <w:pPr>
        <w:ind w:left="8409" w:hanging="152"/>
      </w:pPr>
    </w:lvl>
  </w:abstractNum>
  <w:abstractNum w:abstractNumId="1">
    <w:nsid w:val="070A27FC"/>
    <w:multiLevelType w:val="multilevel"/>
    <w:tmpl w:val="38A6AA8C"/>
    <w:lvl w:ilvl="0">
      <w:start w:val="1"/>
      <w:numFmt w:val="decimal"/>
      <w:lvlText w:val="%1."/>
      <w:lvlJc w:val="left"/>
      <w:pPr>
        <w:ind w:left="1565" w:hanging="584"/>
      </w:pPr>
      <w:rPr>
        <w:rFonts w:ascii="Times New Roman" w:eastAsia="Times New Roman" w:hAnsi="Times New Roman" w:cs="Times New Roman"/>
        <w:b w:val="0"/>
        <w:i w:val="0"/>
        <w:sz w:val="26"/>
        <w:szCs w:val="26"/>
      </w:rPr>
    </w:lvl>
    <w:lvl w:ilvl="1">
      <w:numFmt w:val="bullet"/>
      <w:lvlText w:val="•"/>
      <w:lvlJc w:val="left"/>
      <w:pPr>
        <w:ind w:left="2450" w:hanging="584"/>
      </w:pPr>
    </w:lvl>
    <w:lvl w:ilvl="2">
      <w:numFmt w:val="bullet"/>
      <w:lvlText w:val="•"/>
      <w:lvlJc w:val="left"/>
      <w:pPr>
        <w:ind w:left="3341" w:hanging="583"/>
      </w:pPr>
    </w:lvl>
    <w:lvl w:ilvl="3">
      <w:numFmt w:val="bullet"/>
      <w:lvlText w:val="•"/>
      <w:lvlJc w:val="left"/>
      <w:pPr>
        <w:ind w:left="4232" w:hanging="584"/>
      </w:pPr>
    </w:lvl>
    <w:lvl w:ilvl="4">
      <w:numFmt w:val="bullet"/>
      <w:lvlText w:val="•"/>
      <w:lvlJc w:val="left"/>
      <w:pPr>
        <w:ind w:left="5123" w:hanging="584"/>
      </w:pPr>
    </w:lvl>
    <w:lvl w:ilvl="5">
      <w:numFmt w:val="bullet"/>
      <w:lvlText w:val="•"/>
      <w:lvlJc w:val="left"/>
      <w:pPr>
        <w:ind w:left="6014" w:hanging="584"/>
      </w:pPr>
    </w:lvl>
    <w:lvl w:ilvl="6">
      <w:numFmt w:val="bullet"/>
      <w:lvlText w:val="•"/>
      <w:lvlJc w:val="left"/>
      <w:pPr>
        <w:ind w:left="6905" w:hanging="584"/>
      </w:pPr>
    </w:lvl>
    <w:lvl w:ilvl="7">
      <w:numFmt w:val="bullet"/>
      <w:lvlText w:val="•"/>
      <w:lvlJc w:val="left"/>
      <w:pPr>
        <w:ind w:left="7796" w:hanging="584"/>
      </w:pPr>
    </w:lvl>
    <w:lvl w:ilvl="8">
      <w:numFmt w:val="bullet"/>
      <w:lvlText w:val="•"/>
      <w:lvlJc w:val="left"/>
      <w:pPr>
        <w:ind w:left="8687" w:hanging="583"/>
      </w:pPr>
    </w:lvl>
  </w:abstractNum>
  <w:abstractNum w:abstractNumId="2">
    <w:nsid w:val="071310C2"/>
    <w:multiLevelType w:val="multilevel"/>
    <w:tmpl w:val="3EACC618"/>
    <w:lvl w:ilvl="0">
      <w:numFmt w:val="bullet"/>
      <w:lvlText w:val="*"/>
      <w:lvlJc w:val="left"/>
      <w:pPr>
        <w:ind w:left="262" w:hanging="214"/>
      </w:pPr>
      <w:rPr>
        <w:rFonts w:ascii="Times New Roman" w:eastAsia="Times New Roman" w:hAnsi="Times New Roman" w:cs="Times New Roman"/>
        <w:b w:val="0"/>
        <w:i/>
        <w:sz w:val="26"/>
        <w:szCs w:val="26"/>
      </w:rPr>
    </w:lvl>
    <w:lvl w:ilvl="1">
      <w:numFmt w:val="bullet"/>
      <w:lvlText w:val="•"/>
      <w:lvlJc w:val="left"/>
      <w:pPr>
        <w:ind w:left="1280" w:hanging="214"/>
      </w:pPr>
    </w:lvl>
    <w:lvl w:ilvl="2">
      <w:numFmt w:val="bullet"/>
      <w:lvlText w:val="•"/>
      <w:lvlJc w:val="left"/>
      <w:pPr>
        <w:ind w:left="2301" w:hanging="214"/>
      </w:pPr>
    </w:lvl>
    <w:lvl w:ilvl="3">
      <w:numFmt w:val="bullet"/>
      <w:lvlText w:val="•"/>
      <w:lvlJc w:val="left"/>
      <w:pPr>
        <w:ind w:left="3322" w:hanging="214"/>
      </w:pPr>
    </w:lvl>
    <w:lvl w:ilvl="4">
      <w:numFmt w:val="bullet"/>
      <w:lvlText w:val="•"/>
      <w:lvlJc w:val="left"/>
      <w:pPr>
        <w:ind w:left="4343" w:hanging="214"/>
      </w:pPr>
    </w:lvl>
    <w:lvl w:ilvl="5">
      <w:numFmt w:val="bullet"/>
      <w:lvlText w:val="•"/>
      <w:lvlJc w:val="left"/>
      <w:pPr>
        <w:ind w:left="5364" w:hanging="214"/>
      </w:pPr>
    </w:lvl>
    <w:lvl w:ilvl="6">
      <w:numFmt w:val="bullet"/>
      <w:lvlText w:val="•"/>
      <w:lvlJc w:val="left"/>
      <w:pPr>
        <w:ind w:left="6385" w:hanging="214"/>
      </w:pPr>
    </w:lvl>
    <w:lvl w:ilvl="7">
      <w:numFmt w:val="bullet"/>
      <w:lvlText w:val="•"/>
      <w:lvlJc w:val="left"/>
      <w:pPr>
        <w:ind w:left="7406" w:hanging="214"/>
      </w:pPr>
    </w:lvl>
    <w:lvl w:ilvl="8">
      <w:numFmt w:val="bullet"/>
      <w:lvlText w:val="•"/>
      <w:lvlJc w:val="left"/>
      <w:pPr>
        <w:ind w:left="8427" w:hanging="214"/>
      </w:pPr>
    </w:lvl>
  </w:abstractNum>
  <w:abstractNum w:abstractNumId="3">
    <w:nsid w:val="08A42DE3"/>
    <w:multiLevelType w:val="multilevel"/>
    <w:tmpl w:val="2C065850"/>
    <w:lvl w:ilvl="0">
      <w:start w:val="1"/>
      <w:numFmt w:val="lowerLetter"/>
      <w:lvlText w:val="%1."/>
      <w:lvlJc w:val="left"/>
      <w:pPr>
        <w:ind w:left="487" w:hanging="226"/>
      </w:pPr>
    </w:lvl>
    <w:lvl w:ilvl="1">
      <w:numFmt w:val="bullet"/>
      <w:lvlText w:val="●"/>
      <w:lvlJc w:val="left"/>
      <w:pPr>
        <w:ind w:left="982" w:hanging="360"/>
      </w:pPr>
      <w:rPr>
        <w:rFonts w:ascii="Noto Sans Symbols" w:eastAsia="Noto Sans Symbols" w:hAnsi="Noto Sans Symbols" w:cs="Noto Sans Symbols"/>
        <w:b w:val="0"/>
        <w:i w:val="0"/>
        <w:sz w:val="20"/>
        <w:szCs w:val="20"/>
      </w:rPr>
    </w:lvl>
    <w:lvl w:ilvl="2">
      <w:numFmt w:val="bullet"/>
      <w:lvlText w:val="•"/>
      <w:lvlJc w:val="left"/>
      <w:pPr>
        <w:ind w:left="2034" w:hanging="360"/>
      </w:pPr>
    </w:lvl>
    <w:lvl w:ilvl="3">
      <w:numFmt w:val="bullet"/>
      <w:lvlText w:val="•"/>
      <w:lvlJc w:val="left"/>
      <w:pPr>
        <w:ind w:left="3088" w:hanging="360"/>
      </w:pPr>
    </w:lvl>
    <w:lvl w:ilvl="4">
      <w:numFmt w:val="bullet"/>
      <w:lvlText w:val="•"/>
      <w:lvlJc w:val="left"/>
      <w:pPr>
        <w:ind w:left="4142" w:hanging="360"/>
      </w:pPr>
    </w:lvl>
    <w:lvl w:ilvl="5">
      <w:numFmt w:val="bullet"/>
      <w:lvlText w:val="•"/>
      <w:lvlJc w:val="left"/>
      <w:pPr>
        <w:ind w:left="5197" w:hanging="360"/>
      </w:pPr>
    </w:lvl>
    <w:lvl w:ilvl="6">
      <w:numFmt w:val="bullet"/>
      <w:lvlText w:val="•"/>
      <w:lvlJc w:val="left"/>
      <w:pPr>
        <w:ind w:left="6251" w:hanging="360"/>
      </w:pPr>
    </w:lvl>
    <w:lvl w:ilvl="7">
      <w:numFmt w:val="bullet"/>
      <w:lvlText w:val="•"/>
      <w:lvlJc w:val="left"/>
      <w:pPr>
        <w:ind w:left="7305" w:hanging="360"/>
      </w:pPr>
    </w:lvl>
    <w:lvl w:ilvl="8">
      <w:numFmt w:val="bullet"/>
      <w:lvlText w:val="•"/>
      <w:lvlJc w:val="left"/>
      <w:pPr>
        <w:ind w:left="8360" w:hanging="360"/>
      </w:pPr>
    </w:lvl>
  </w:abstractNum>
  <w:abstractNum w:abstractNumId="4">
    <w:nsid w:val="0E395E0E"/>
    <w:multiLevelType w:val="multilevel"/>
    <w:tmpl w:val="3894DA5E"/>
    <w:lvl w:ilvl="0">
      <w:numFmt w:val="bullet"/>
      <w:lvlText w:val="-"/>
      <w:lvlJc w:val="left"/>
      <w:pPr>
        <w:ind w:left="262" w:hanging="154"/>
      </w:pPr>
      <w:rPr>
        <w:rFonts w:ascii="Times New Roman" w:eastAsia="Times New Roman" w:hAnsi="Times New Roman" w:cs="Times New Roman"/>
        <w:b w:val="0"/>
        <w:i w:val="0"/>
        <w:sz w:val="26"/>
        <w:szCs w:val="26"/>
      </w:rPr>
    </w:lvl>
    <w:lvl w:ilvl="1">
      <w:numFmt w:val="bullet"/>
      <w:lvlText w:val="•"/>
      <w:lvlJc w:val="left"/>
      <w:pPr>
        <w:ind w:left="1280" w:hanging="154"/>
      </w:pPr>
    </w:lvl>
    <w:lvl w:ilvl="2">
      <w:numFmt w:val="bullet"/>
      <w:lvlText w:val="•"/>
      <w:lvlJc w:val="left"/>
      <w:pPr>
        <w:ind w:left="2301" w:hanging="154"/>
      </w:pPr>
    </w:lvl>
    <w:lvl w:ilvl="3">
      <w:numFmt w:val="bullet"/>
      <w:lvlText w:val="•"/>
      <w:lvlJc w:val="left"/>
      <w:pPr>
        <w:ind w:left="3322" w:hanging="154"/>
      </w:pPr>
    </w:lvl>
    <w:lvl w:ilvl="4">
      <w:numFmt w:val="bullet"/>
      <w:lvlText w:val="•"/>
      <w:lvlJc w:val="left"/>
      <w:pPr>
        <w:ind w:left="4343" w:hanging="154"/>
      </w:pPr>
    </w:lvl>
    <w:lvl w:ilvl="5">
      <w:numFmt w:val="bullet"/>
      <w:lvlText w:val="•"/>
      <w:lvlJc w:val="left"/>
      <w:pPr>
        <w:ind w:left="5364" w:hanging="154"/>
      </w:pPr>
    </w:lvl>
    <w:lvl w:ilvl="6">
      <w:numFmt w:val="bullet"/>
      <w:lvlText w:val="•"/>
      <w:lvlJc w:val="left"/>
      <w:pPr>
        <w:ind w:left="6385" w:hanging="154"/>
      </w:pPr>
    </w:lvl>
    <w:lvl w:ilvl="7">
      <w:numFmt w:val="bullet"/>
      <w:lvlText w:val="•"/>
      <w:lvlJc w:val="left"/>
      <w:pPr>
        <w:ind w:left="7406" w:hanging="154"/>
      </w:pPr>
    </w:lvl>
    <w:lvl w:ilvl="8">
      <w:numFmt w:val="bullet"/>
      <w:lvlText w:val="•"/>
      <w:lvlJc w:val="left"/>
      <w:pPr>
        <w:ind w:left="8427" w:hanging="154"/>
      </w:pPr>
    </w:lvl>
  </w:abstractNum>
  <w:abstractNum w:abstractNumId="5">
    <w:nsid w:val="10F4229C"/>
    <w:multiLevelType w:val="multilevel"/>
    <w:tmpl w:val="E2BCD4D2"/>
    <w:lvl w:ilvl="0">
      <w:start w:val="1"/>
      <w:numFmt w:val="decimal"/>
      <w:lvlText w:val="%1."/>
      <w:lvlJc w:val="left"/>
      <w:pPr>
        <w:ind w:left="521" w:hanging="260"/>
      </w:pPr>
      <w:rPr>
        <w:rFonts w:ascii="Times New Roman" w:eastAsia="Times New Roman" w:hAnsi="Times New Roman" w:cs="Times New Roman"/>
        <w:b w:val="0"/>
        <w:i w:val="0"/>
        <w:sz w:val="26"/>
        <w:szCs w:val="26"/>
      </w:rPr>
    </w:lvl>
    <w:lvl w:ilvl="1">
      <w:start w:val="1"/>
      <w:numFmt w:val="decimal"/>
      <w:lvlText w:val="%2."/>
      <w:lvlJc w:val="left"/>
      <w:pPr>
        <w:ind w:left="521" w:hanging="260"/>
      </w:pPr>
      <w:rPr>
        <w:rFonts w:ascii="Times New Roman" w:eastAsia="Times New Roman" w:hAnsi="Times New Roman" w:cs="Times New Roman"/>
        <w:b w:val="0"/>
        <w:i w:val="0"/>
        <w:sz w:val="26"/>
        <w:szCs w:val="26"/>
      </w:r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6">
    <w:nsid w:val="1C5478B6"/>
    <w:multiLevelType w:val="multilevel"/>
    <w:tmpl w:val="57BE84D2"/>
    <w:lvl w:ilvl="0">
      <w:numFmt w:val="bullet"/>
      <w:lvlText w:val="-"/>
      <w:lvlJc w:val="left"/>
      <w:pPr>
        <w:ind w:left="982" w:hanging="670"/>
      </w:pPr>
      <w:rPr>
        <w:rFonts w:ascii="Times New Roman" w:eastAsia="Times New Roman" w:hAnsi="Times New Roman" w:cs="Times New Roman"/>
        <w:b w:val="0"/>
        <w:i w:val="0"/>
        <w:color w:val="323232"/>
        <w:sz w:val="26"/>
        <w:szCs w:val="26"/>
      </w:rPr>
    </w:lvl>
    <w:lvl w:ilvl="1">
      <w:numFmt w:val="bullet"/>
      <w:lvlText w:val="•"/>
      <w:lvlJc w:val="left"/>
      <w:pPr>
        <w:ind w:left="1928" w:hanging="670"/>
      </w:pPr>
    </w:lvl>
    <w:lvl w:ilvl="2">
      <w:numFmt w:val="bullet"/>
      <w:lvlText w:val="•"/>
      <w:lvlJc w:val="left"/>
      <w:pPr>
        <w:ind w:left="2877" w:hanging="670"/>
      </w:pPr>
    </w:lvl>
    <w:lvl w:ilvl="3">
      <w:numFmt w:val="bullet"/>
      <w:lvlText w:val="•"/>
      <w:lvlJc w:val="left"/>
      <w:pPr>
        <w:ind w:left="3826" w:hanging="670"/>
      </w:pPr>
    </w:lvl>
    <w:lvl w:ilvl="4">
      <w:numFmt w:val="bullet"/>
      <w:lvlText w:val="•"/>
      <w:lvlJc w:val="left"/>
      <w:pPr>
        <w:ind w:left="4775" w:hanging="670"/>
      </w:pPr>
    </w:lvl>
    <w:lvl w:ilvl="5">
      <w:numFmt w:val="bullet"/>
      <w:lvlText w:val="•"/>
      <w:lvlJc w:val="left"/>
      <w:pPr>
        <w:ind w:left="5724" w:hanging="670"/>
      </w:pPr>
    </w:lvl>
    <w:lvl w:ilvl="6">
      <w:numFmt w:val="bullet"/>
      <w:lvlText w:val="•"/>
      <w:lvlJc w:val="left"/>
      <w:pPr>
        <w:ind w:left="6673" w:hanging="670"/>
      </w:pPr>
    </w:lvl>
    <w:lvl w:ilvl="7">
      <w:numFmt w:val="bullet"/>
      <w:lvlText w:val="•"/>
      <w:lvlJc w:val="left"/>
      <w:pPr>
        <w:ind w:left="7622" w:hanging="670"/>
      </w:pPr>
    </w:lvl>
    <w:lvl w:ilvl="8">
      <w:numFmt w:val="bullet"/>
      <w:lvlText w:val="•"/>
      <w:lvlJc w:val="left"/>
      <w:pPr>
        <w:ind w:left="8571" w:hanging="670"/>
      </w:pPr>
    </w:lvl>
  </w:abstractNum>
  <w:abstractNum w:abstractNumId="7">
    <w:nsid w:val="1C730F93"/>
    <w:multiLevelType w:val="multilevel"/>
    <w:tmpl w:val="4BE86EE8"/>
    <w:lvl w:ilvl="0">
      <w:numFmt w:val="bullet"/>
      <w:lvlText w:val="-"/>
      <w:lvlJc w:val="left"/>
      <w:pPr>
        <w:ind w:left="262" w:hanging="169"/>
      </w:pPr>
      <w:rPr>
        <w:rFonts w:ascii="Times New Roman" w:eastAsia="Times New Roman" w:hAnsi="Times New Roman" w:cs="Times New Roman"/>
        <w:b w:val="0"/>
        <w:i w:val="0"/>
        <w:sz w:val="26"/>
        <w:szCs w:val="26"/>
      </w:rPr>
    </w:lvl>
    <w:lvl w:ilvl="1">
      <w:numFmt w:val="bullet"/>
      <w:lvlText w:val="•"/>
      <w:lvlJc w:val="left"/>
      <w:pPr>
        <w:ind w:left="1280" w:hanging="169"/>
      </w:pPr>
    </w:lvl>
    <w:lvl w:ilvl="2">
      <w:numFmt w:val="bullet"/>
      <w:lvlText w:val="•"/>
      <w:lvlJc w:val="left"/>
      <w:pPr>
        <w:ind w:left="2301" w:hanging="169"/>
      </w:pPr>
    </w:lvl>
    <w:lvl w:ilvl="3">
      <w:numFmt w:val="bullet"/>
      <w:lvlText w:val="•"/>
      <w:lvlJc w:val="left"/>
      <w:pPr>
        <w:ind w:left="3322" w:hanging="169"/>
      </w:pPr>
    </w:lvl>
    <w:lvl w:ilvl="4">
      <w:numFmt w:val="bullet"/>
      <w:lvlText w:val="•"/>
      <w:lvlJc w:val="left"/>
      <w:pPr>
        <w:ind w:left="4343" w:hanging="169"/>
      </w:pPr>
    </w:lvl>
    <w:lvl w:ilvl="5">
      <w:numFmt w:val="bullet"/>
      <w:lvlText w:val="•"/>
      <w:lvlJc w:val="left"/>
      <w:pPr>
        <w:ind w:left="5364" w:hanging="169"/>
      </w:pPr>
    </w:lvl>
    <w:lvl w:ilvl="6">
      <w:numFmt w:val="bullet"/>
      <w:lvlText w:val="•"/>
      <w:lvlJc w:val="left"/>
      <w:pPr>
        <w:ind w:left="6385" w:hanging="169"/>
      </w:pPr>
    </w:lvl>
    <w:lvl w:ilvl="7">
      <w:numFmt w:val="bullet"/>
      <w:lvlText w:val="•"/>
      <w:lvlJc w:val="left"/>
      <w:pPr>
        <w:ind w:left="7406" w:hanging="169"/>
      </w:pPr>
    </w:lvl>
    <w:lvl w:ilvl="8">
      <w:numFmt w:val="bullet"/>
      <w:lvlText w:val="•"/>
      <w:lvlJc w:val="left"/>
      <w:pPr>
        <w:ind w:left="8427" w:hanging="169"/>
      </w:pPr>
    </w:lvl>
  </w:abstractNum>
  <w:abstractNum w:abstractNumId="8">
    <w:nsid w:val="28144CF5"/>
    <w:multiLevelType w:val="multilevel"/>
    <w:tmpl w:val="1FE88056"/>
    <w:lvl w:ilvl="0">
      <w:numFmt w:val="bullet"/>
      <w:lvlText w:val="-"/>
      <w:lvlJc w:val="left"/>
      <w:pPr>
        <w:ind w:left="262" w:hanging="168"/>
      </w:pPr>
      <w:rPr>
        <w:rFonts w:ascii="Times New Roman" w:eastAsia="Times New Roman" w:hAnsi="Times New Roman" w:cs="Times New Roman"/>
        <w:b/>
        <w:i/>
        <w:sz w:val="26"/>
        <w:szCs w:val="26"/>
      </w:rPr>
    </w:lvl>
    <w:lvl w:ilvl="1">
      <w:numFmt w:val="bullet"/>
      <w:lvlText w:val="•"/>
      <w:lvlJc w:val="left"/>
      <w:pPr>
        <w:ind w:left="1280" w:hanging="168"/>
      </w:pPr>
    </w:lvl>
    <w:lvl w:ilvl="2">
      <w:numFmt w:val="bullet"/>
      <w:lvlText w:val="•"/>
      <w:lvlJc w:val="left"/>
      <w:pPr>
        <w:ind w:left="2301" w:hanging="168"/>
      </w:pPr>
    </w:lvl>
    <w:lvl w:ilvl="3">
      <w:numFmt w:val="bullet"/>
      <w:lvlText w:val="•"/>
      <w:lvlJc w:val="left"/>
      <w:pPr>
        <w:ind w:left="3322" w:hanging="168"/>
      </w:pPr>
    </w:lvl>
    <w:lvl w:ilvl="4">
      <w:numFmt w:val="bullet"/>
      <w:lvlText w:val="•"/>
      <w:lvlJc w:val="left"/>
      <w:pPr>
        <w:ind w:left="4343" w:hanging="168"/>
      </w:pPr>
    </w:lvl>
    <w:lvl w:ilvl="5">
      <w:numFmt w:val="bullet"/>
      <w:lvlText w:val="•"/>
      <w:lvlJc w:val="left"/>
      <w:pPr>
        <w:ind w:left="5364" w:hanging="168"/>
      </w:pPr>
    </w:lvl>
    <w:lvl w:ilvl="6">
      <w:numFmt w:val="bullet"/>
      <w:lvlText w:val="•"/>
      <w:lvlJc w:val="left"/>
      <w:pPr>
        <w:ind w:left="6385" w:hanging="168"/>
      </w:pPr>
    </w:lvl>
    <w:lvl w:ilvl="7">
      <w:numFmt w:val="bullet"/>
      <w:lvlText w:val="•"/>
      <w:lvlJc w:val="left"/>
      <w:pPr>
        <w:ind w:left="7406" w:hanging="167"/>
      </w:pPr>
    </w:lvl>
    <w:lvl w:ilvl="8">
      <w:numFmt w:val="bullet"/>
      <w:lvlText w:val="•"/>
      <w:lvlJc w:val="left"/>
      <w:pPr>
        <w:ind w:left="8427" w:hanging="168"/>
      </w:pPr>
    </w:lvl>
  </w:abstractNum>
  <w:abstractNum w:abstractNumId="9">
    <w:nsid w:val="2BB17219"/>
    <w:multiLevelType w:val="multilevel"/>
    <w:tmpl w:val="D0E22E96"/>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0">
    <w:nsid w:val="2C0E4E36"/>
    <w:multiLevelType w:val="multilevel"/>
    <w:tmpl w:val="42923CAA"/>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1">
    <w:nsid w:val="2D7223F9"/>
    <w:multiLevelType w:val="multilevel"/>
    <w:tmpl w:val="85DCB2CC"/>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62" w:hanging="152"/>
      </w:pPr>
      <w:rPr>
        <w:rFonts w:ascii="Times New Roman" w:eastAsia="Times New Roman" w:hAnsi="Times New Roman" w:cs="Times New Roman"/>
        <w:b w:val="0"/>
        <w:i w:val="0"/>
        <w:sz w:val="26"/>
        <w:szCs w:val="26"/>
      </w:r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2">
    <w:nsid w:val="2E19316D"/>
    <w:multiLevelType w:val="multilevel"/>
    <w:tmpl w:val="B4825BBC"/>
    <w:lvl w:ilvl="0">
      <w:numFmt w:val="bullet"/>
      <w:lvlText w:val="-"/>
      <w:lvlJc w:val="left"/>
      <w:pPr>
        <w:ind w:left="247" w:hanging="152"/>
      </w:pPr>
      <w:rPr>
        <w:rFonts w:ascii="Times New Roman" w:eastAsia="Times New Roman" w:hAnsi="Times New Roman" w:cs="Times New Roman"/>
        <w:b w:val="0"/>
        <w:i w:val="0"/>
        <w:sz w:val="26"/>
        <w:szCs w:val="26"/>
      </w:rPr>
    </w:lvl>
    <w:lvl w:ilvl="1">
      <w:numFmt w:val="bullet"/>
      <w:lvlText w:val="-"/>
      <w:lvlJc w:val="left"/>
      <w:pPr>
        <w:ind w:left="1133" w:hanging="152"/>
      </w:pPr>
      <w:rPr>
        <w:rFonts w:ascii="Times New Roman" w:eastAsia="Times New Roman" w:hAnsi="Times New Roman" w:cs="Times New Roman"/>
        <w:b w:val="0"/>
        <w:i w:val="0"/>
        <w:sz w:val="26"/>
        <w:szCs w:val="26"/>
      </w:rPr>
    </w:lvl>
    <w:lvl w:ilvl="2">
      <w:numFmt w:val="bullet"/>
      <w:lvlText w:val="•"/>
      <w:lvlJc w:val="left"/>
      <w:pPr>
        <w:ind w:left="2078" w:hanging="151"/>
      </w:pPr>
    </w:lvl>
    <w:lvl w:ilvl="3">
      <w:numFmt w:val="bullet"/>
      <w:lvlText w:val="•"/>
      <w:lvlJc w:val="left"/>
      <w:pPr>
        <w:ind w:left="3016" w:hanging="151"/>
      </w:pPr>
    </w:lvl>
    <w:lvl w:ilvl="4">
      <w:numFmt w:val="bullet"/>
      <w:lvlText w:val="•"/>
      <w:lvlJc w:val="left"/>
      <w:pPr>
        <w:ind w:left="3954" w:hanging="152"/>
      </w:pPr>
    </w:lvl>
    <w:lvl w:ilvl="5">
      <w:numFmt w:val="bullet"/>
      <w:lvlText w:val="•"/>
      <w:lvlJc w:val="left"/>
      <w:pPr>
        <w:ind w:left="4892" w:hanging="152"/>
      </w:pPr>
    </w:lvl>
    <w:lvl w:ilvl="6">
      <w:numFmt w:val="bullet"/>
      <w:lvlText w:val="•"/>
      <w:lvlJc w:val="left"/>
      <w:pPr>
        <w:ind w:left="5830" w:hanging="152"/>
      </w:pPr>
    </w:lvl>
    <w:lvl w:ilvl="7">
      <w:numFmt w:val="bullet"/>
      <w:lvlText w:val="•"/>
      <w:lvlJc w:val="left"/>
      <w:pPr>
        <w:ind w:left="6769" w:hanging="152"/>
      </w:pPr>
    </w:lvl>
    <w:lvl w:ilvl="8">
      <w:numFmt w:val="bullet"/>
      <w:lvlText w:val="•"/>
      <w:lvlJc w:val="left"/>
      <w:pPr>
        <w:ind w:left="7707" w:hanging="152"/>
      </w:pPr>
    </w:lvl>
  </w:abstractNum>
  <w:abstractNum w:abstractNumId="13">
    <w:nsid w:val="2E8F4E8C"/>
    <w:multiLevelType w:val="multilevel"/>
    <w:tmpl w:val="15E44574"/>
    <w:lvl w:ilvl="0">
      <w:start w:val="1"/>
      <w:numFmt w:val="lowerLetter"/>
      <w:lvlText w:val="%1."/>
      <w:lvlJc w:val="left"/>
      <w:pPr>
        <w:ind w:left="1241" w:hanging="260"/>
      </w:pPr>
      <w:rPr>
        <w:rFonts w:ascii="Times New Roman" w:eastAsia="Times New Roman" w:hAnsi="Times New Roman" w:cs="Times New Roman"/>
        <w:b w:val="0"/>
        <w:i/>
        <w:sz w:val="26"/>
        <w:szCs w:val="26"/>
      </w:rPr>
    </w:lvl>
    <w:lvl w:ilvl="1">
      <w:numFmt w:val="bullet"/>
      <w:lvlText w:val="•"/>
      <w:lvlJc w:val="left"/>
      <w:pPr>
        <w:ind w:left="2162" w:hanging="260"/>
      </w:pPr>
    </w:lvl>
    <w:lvl w:ilvl="2">
      <w:numFmt w:val="bullet"/>
      <w:lvlText w:val="•"/>
      <w:lvlJc w:val="left"/>
      <w:pPr>
        <w:ind w:left="3085" w:hanging="260"/>
      </w:pPr>
    </w:lvl>
    <w:lvl w:ilvl="3">
      <w:numFmt w:val="bullet"/>
      <w:lvlText w:val="•"/>
      <w:lvlJc w:val="left"/>
      <w:pPr>
        <w:ind w:left="4008" w:hanging="260"/>
      </w:pPr>
    </w:lvl>
    <w:lvl w:ilvl="4">
      <w:numFmt w:val="bullet"/>
      <w:lvlText w:val="•"/>
      <w:lvlJc w:val="left"/>
      <w:pPr>
        <w:ind w:left="4931" w:hanging="260"/>
      </w:pPr>
    </w:lvl>
    <w:lvl w:ilvl="5">
      <w:numFmt w:val="bullet"/>
      <w:lvlText w:val="•"/>
      <w:lvlJc w:val="left"/>
      <w:pPr>
        <w:ind w:left="5854" w:hanging="260"/>
      </w:pPr>
    </w:lvl>
    <w:lvl w:ilvl="6">
      <w:numFmt w:val="bullet"/>
      <w:lvlText w:val="•"/>
      <w:lvlJc w:val="left"/>
      <w:pPr>
        <w:ind w:left="6777" w:hanging="260"/>
      </w:pPr>
    </w:lvl>
    <w:lvl w:ilvl="7">
      <w:numFmt w:val="bullet"/>
      <w:lvlText w:val="•"/>
      <w:lvlJc w:val="left"/>
      <w:pPr>
        <w:ind w:left="7700" w:hanging="260"/>
      </w:pPr>
    </w:lvl>
    <w:lvl w:ilvl="8">
      <w:numFmt w:val="bullet"/>
      <w:lvlText w:val="•"/>
      <w:lvlJc w:val="left"/>
      <w:pPr>
        <w:ind w:left="8623" w:hanging="260"/>
      </w:pPr>
    </w:lvl>
  </w:abstractNum>
  <w:abstractNum w:abstractNumId="14">
    <w:nsid w:val="2FE929F8"/>
    <w:multiLevelType w:val="multilevel"/>
    <w:tmpl w:val="A61C2348"/>
    <w:lvl w:ilvl="0">
      <w:start w:val="1"/>
      <w:numFmt w:val="decimal"/>
      <w:lvlText w:val="%1."/>
      <w:lvlJc w:val="left"/>
      <w:pPr>
        <w:ind w:left="982" w:hanging="593"/>
      </w:pPr>
    </w:lvl>
    <w:lvl w:ilvl="1">
      <w:numFmt w:val="bullet"/>
      <w:lvlText w:val="•"/>
      <w:lvlJc w:val="left"/>
      <w:pPr>
        <w:ind w:left="1928" w:hanging="593"/>
      </w:pPr>
    </w:lvl>
    <w:lvl w:ilvl="2">
      <w:numFmt w:val="bullet"/>
      <w:lvlText w:val="•"/>
      <w:lvlJc w:val="left"/>
      <w:pPr>
        <w:ind w:left="2877" w:hanging="593"/>
      </w:pPr>
    </w:lvl>
    <w:lvl w:ilvl="3">
      <w:numFmt w:val="bullet"/>
      <w:lvlText w:val="•"/>
      <w:lvlJc w:val="left"/>
      <w:pPr>
        <w:ind w:left="3826" w:hanging="593"/>
      </w:pPr>
    </w:lvl>
    <w:lvl w:ilvl="4">
      <w:numFmt w:val="bullet"/>
      <w:lvlText w:val="•"/>
      <w:lvlJc w:val="left"/>
      <w:pPr>
        <w:ind w:left="4775" w:hanging="593"/>
      </w:pPr>
    </w:lvl>
    <w:lvl w:ilvl="5">
      <w:numFmt w:val="bullet"/>
      <w:lvlText w:val="•"/>
      <w:lvlJc w:val="left"/>
      <w:pPr>
        <w:ind w:left="5724" w:hanging="593"/>
      </w:pPr>
    </w:lvl>
    <w:lvl w:ilvl="6">
      <w:numFmt w:val="bullet"/>
      <w:lvlText w:val="•"/>
      <w:lvlJc w:val="left"/>
      <w:pPr>
        <w:ind w:left="6673" w:hanging="593"/>
      </w:pPr>
    </w:lvl>
    <w:lvl w:ilvl="7">
      <w:numFmt w:val="bullet"/>
      <w:lvlText w:val="•"/>
      <w:lvlJc w:val="left"/>
      <w:pPr>
        <w:ind w:left="7622" w:hanging="592"/>
      </w:pPr>
    </w:lvl>
    <w:lvl w:ilvl="8">
      <w:numFmt w:val="bullet"/>
      <w:lvlText w:val="•"/>
      <w:lvlJc w:val="left"/>
      <w:pPr>
        <w:ind w:left="8571" w:hanging="592"/>
      </w:pPr>
    </w:lvl>
  </w:abstractNum>
  <w:abstractNum w:abstractNumId="15">
    <w:nsid w:val="2FF21C37"/>
    <w:multiLevelType w:val="multilevel"/>
    <w:tmpl w:val="55E6DE8C"/>
    <w:lvl w:ilvl="0">
      <w:start w:val="1"/>
      <w:numFmt w:val="decimal"/>
      <w:lvlText w:val="%1."/>
      <w:lvlJc w:val="left"/>
      <w:pPr>
        <w:ind w:left="262" w:hanging="279"/>
      </w:pPr>
    </w:lvl>
    <w:lvl w:ilvl="1">
      <w:start w:val="1"/>
      <w:numFmt w:val="lowerLetter"/>
      <w:lvlText w:val="%2."/>
      <w:lvlJc w:val="left"/>
      <w:pPr>
        <w:ind w:left="1177" w:hanging="196"/>
      </w:pPr>
    </w:lvl>
    <w:lvl w:ilvl="2">
      <w:numFmt w:val="bullet"/>
      <w:lvlText w:val="•"/>
      <w:lvlJc w:val="left"/>
      <w:pPr>
        <w:ind w:left="2212" w:hanging="196"/>
      </w:pPr>
    </w:lvl>
    <w:lvl w:ilvl="3">
      <w:numFmt w:val="bullet"/>
      <w:lvlText w:val="•"/>
      <w:lvlJc w:val="left"/>
      <w:pPr>
        <w:ind w:left="3244" w:hanging="196"/>
      </w:pPr>
    </w:lvl>
    <w:lvl w:ilvl="4">
      <w:numFmt w:val="bullet"/>
      <w:lvlText w:val="•"/>
      <w:lvlJc w:val="left"/>
      <w:pPr>
        <w:ind w:left="4276" w:hanging="196"/>
      </w:pPr>
    </w:lvl>
    <w:lvl w:ilvl="5">
      <w:numFmt w:val="bullet"/>
      <w:lvlText w:val="•"/>
      <w:lvlJc w:val="left"/>
      <w:pPr>
        <w:ind w:left="5308" w:hanging="196"/>
      </w:pPr>
    </w:lvl>
    <w:lvl w:ilvl="6">
      <w:numFmt w:val="bullet"/>
      <w:lvlText w:val="•"/>
      <w:lvlJc w:val="left"/>
      <w:pPr>
        <w:ind w:left="6340" w:hanging="196"/>
      </w:pPr>
    </w:lvl>
    <w:lvl w:ilvl="7">
      <w:numFmt w:val="bullet"/>
      <w:lvlText w:val="•"/>
      <w:lvlJc w:val="left"/>
      <w:pPr>
        <w:ind w:left="7372" w:hanging="196"/>
      </w:pPr>
    </w:lvl>
    <w:lvl w:ilvl="8">
      <w:numFmt w:val="bullet"/>
      <w:lvlText w:val="•"/>
      <w:lvlJc w:val="left"/>
      <w:pPr>
        <w:ind w:left="8404" w:hanging="196"/>
      </w:pPr>
    </w:lvl>
  </w:abstractNum>
  <w:abstractNum w:abstractNumId="16">
    <w:nsid w:val="31233C5D"/>
    <w:multiLevelType w:val="multilevel"/>
    <w:tmpl w:val="D42AC616"/>
    <w:lvl w:ilvl="0">
      <w:start w:val="1"/>
      <w:numFmt w:val="decimal"/>
      <w:lvlText w:val="%1."/>
      <w:lvlJc w:val="left"/>
      <w:pPr>
        <w:ind w:left="1196" w:hanging="215"/>
      </w:pPr>
      <w:rPr>
        <w:rFonts w:ascii="Times New Roman" w:eastAsia="Times New Roman" w:hAnsi="Times New Roman" w:cs="Times New Roman"/>
        <w:b/>
        <w:i w:val="0"/>
        <w:sz w:val="24"/>
        <w:szCs w:val="24"/>
      </w:rPr>
    </w:lvl>
    <w:lvl w:ilvl="1">
      <w:start w:val="1"/>
      <w:numFmt w:val="decimal"/>
      <w:lvlText w:val="%1.%2."/>
      <w:lvlJc w:val="left"/>
      <w:pPr>
        <w:ind w:left="262" w:hanging="466"/>
      </w:pPr>
    </w:lvl>
    <w:lvl w:ilvl="2">
      <w:numFmt w:val="bullet"/>
      <w:lvlText w:val="•"/>
      <w:lvlJc w:val="left"/>
      <w:pPr>
        <w:ind w:left="1200" w:hanging="466"/>
      </w:pPr>
    </w:lvl>
    <w:lvl w:ilvl="3">
      <w:numFmt w:val="bullet"/>
      <w:lvlText w:val="•"/>
      <w:lvlJc w:val="left"/>
      <w:pPr>
        <w:ind w:left="1420" w:hanging="466"/>
      </w:pPr>
    </w:lvl>
    <w:lvl w:ilvl="4">
      <w:numFmt w:val="bullet"/>
      <w:lvlText w:val="•"/>
      <w:lvlJc w:val="left"/>
      <w:pPr>
        <w:ind w:left="2712" w:hanging="466"/>
      </w:pPr>
    </w:lvl>
    <w:lvl w:ilvl="5">
      <w:numFmt w:val="bullet"/>
      <w:lvlText w:val="•"/>
      <w:lvlJc w:val="left"/>
      <w:pPr>
        <w:ind w:left="4005" w:hanging="466"/>
      </w:pPr>
    </w:lvl>
    <w:lvl w:ilvl="6">
      <w:numFmt w:val="bullet"/>
      <w:lvlText w:val="•"/>
      <w:lvlJc w:val="left"/>
      <w:pPr>
        <w:ind w:left="5298" w:hanging="466"/>
      </w:pPr>
    </w:lvl>
    <w:lvl w:ilvl="7">
      <w:numFmt w:val="bullet"/>
      <w:lvlText w:val="•"/>
      <w:lvlJc w:val="left"/>
      <w:pPr>
        <w:ind w:left="6590" w:hanging="466"/>
      </w:pPr>
    </w:lvl>
    <w:lvl w:ilvl="8">
      <w:numFmt w:val="bullet"/>
      <w:lvlText w:val="•"/>
      <w:lvlJc w:val="left"/>
      <w:pPr>
        <w:ind w:left="7883" w:hanging="466"/>
      </w:pPr>
    </w:lvl>
  </w:abstractNum>
  <w:abstractNum w:abstractNumId="17">
    <w:nsid w:val="37B96B4D"/>
    <w:multiLevelType w:val="multilevel"/>
    <w:tmpl w:val="8CAADF06"/>
    <w:lvl w:ilvl="0">
      <w:start w:val="1"/>
      <w:numFmt w:val="decimal"/>
      <w:lvlText w:val="%1."/>
      <w:lvlJc w:val="left"/>
      <w:pPr>
        <w:ind w:left="982" w:hanging="360"/>
      </w:pPr>
      <w:rPr>
        <w:rFonts w:ascii="Times New Roman" w:eastAsia="Times New Roman" w:hAnsi="Times New Roman" w:cs="Times New Roman"/>
        <w:b/>
        <w:i w:val="0"/>
        <w:sz w:val="26"/>
        <w:szCs w:val="26"/>
      </w:rPr>
    </w:lvl>
    <w:lvl w:ilvl="1">
      <w:start w:val="1"/>
      <w:numFmt w:val="decimal"/>
      <w:lvlText w:val="%1.%2."/>
      <w:lvlJc w:val="left"/>
      <w:pPr>
        <w:ind w:left="1342" w:hanging="720"/>
      </w:pPr>
      <w:rPr>
        <w:rFonts w:ascii="Times New Roman" w:eastAsia="Times New Roman" w:hAnsi="Times New Roman" w:cs="Times New Roman"/>
        <w:b/>
        <w:i w:val="0"/>
        <w:sz w:val="26"/>
        <w:szCs w:val="26"/>
      </w:rPr>
    </w:lvl>
    <w:lvl w:ilvl="2">
      <w:start w:val="1"/>
      <w:numFmt w:val="decimal"/>
      <w:lvlText w:val="%1.%2.%3."/>
      <w:lvlJc w:val="left"/>
      <w:pPr>
        <w:ind w:left="1630" w:hanging="648"/>
      </w:pPr>
    </w:lvl>
    <w:lvl w:ilvl="3">
      <w:numFmt w:val="bullet"/>
      <w:lvlText w:val="•"/>
      <w:lvlJc w:val="left"/>
      <w:pPr>
        <w:ind w:left="1640" w:hanging="648"/>
      </w:pPr>
    </w:lvl>
    <w:lvl w:ilvl="4">
      <w:numFmt w:val="bullet"/>
      <w:lvlText w:val="•"/>
      <w:lvlJc w:val="left"/>
      <w:pPr>
        <w:ind w:left="2901" w:hanging="648"/>
      </w:pPr>
    </w:lvl>
    <w:lvl w:ilvl="5">
      <w:numFmt w:val="bullet"/>
      <w:lvlText w:val="•"/>
      <w:lvlJc w:val="left"/>
      <w:pPr>
        <w:ind w:left="4162" w:hanging="648"/>
      </w:pPr>
    </w:lvl>
    <w:lvl w:ilvl="6">
      <w:numFmt w:val="bullet"/>
      <w:lvlText w:val="•"/>
      <w:lvlJc w:val="left"/>
      <w:pPr>
        <w:ind w:left="5423" w:hanging="648"/>
      </w:pPr>
    </w:lvl>
    <w:lvl w:ilvl="7">
      <w:numFmt w:val="bullet"/>
      <w:lvlText w:val="•"/>
      <w:lvlJc w:val="left"/>
      <w:pPr>
        <w:ind w:left="6685" w:hanging="648"/>
      </w:pPr>
    </w:lvl>
    <w:lvl w:ilvl="8">
      <w:numFmt w:val="bullet"/>
      <w:lvlText w:val="•"/>
      <w:lvlJc w:val="left"/>
      <w:pPr>
        <w:ind w:left="7946" w:hanging="647"/>
      </w:pPr>
    </w:lvl>
  </w:abstractNum>
  <w:abstractNum w:abstractNumId="18">
    <w:nsid w:val="37C40A10"/>
    <w:multiLevelType w:val="multilevel"/>
    <w:tmpl w:val="6D3C1778"/>
    <w:lvl w:ilvl="0">
      <w:start w:val="1"/>
      <w:numFmt w:val="decimal"/>
      <w:lvlText w:val="%1."/>
      <w:lvlJc w:val="left"/>
      <w:pPr>
        <w:ind w:left="457" w:hanging="196"/>
      </w:pPr>
      <w:rPr>
        <w:rFonts w:ascii="Times New Roman" w:eastAsia="Times New Roman" w:hAnsi="Times New Roman" w:cs="Times New Roman"/>
        <w:b/>
        <w:i w:val="0"/>
        <w:sz w:val="24"/>
        <w:szCs w:val="24"/>
      </w:rPr>
    </w:lvl>
    <w:lvl w:ilvl="1">
      <w:start w:val="1"/>
      <w:numFmt w:val="decimal"/>
      <w:lvlText w:val="%1.%2."/>
      <w:lvlJc w:val="left"/>
      <w:pPr>
        <w:ind w:left="715" w:hanging="454"/>
      </w:pPr>
      <w:rPr>
        <w:rFonts w:ascii="Times New Roman" w:eastAsia="Times New Roman" w:hAnsi="Times New Roman" w:cs="Times New Roman"/>
        <w:b/>
        <w:i w:val="0"/>
        <w:sz w:val="26"/>
        <w:szCs w:val="26"/>
      </w:rPr>
    </w:lvl>
    <w:lvl w:ilvl="2">
      <w:start w:val="1"/>
      <w:numFmt w:val="decimal"/>
      <w:lvlText w:val="%1.%2.%3."/>
      <w:lvlJc w:val="left"/>
      <w:pPr>
        <w:ind w:left="1630" w:hanging="648"/>
      </w:pPr>
    </w:lvl>
    <w:lvl w:ilvl="3">
      <w:numFmt w:val="bullet"/>
      <w:lvlText w:val="●"/>
      <w:lvlJc w:val="left"/>
      <w:pPr>
        <w:ind w:left="982" w:hanging="648"/>
      </w:pPr>
      <w:rPr>
        <w:rFonts w:ascii="Noto Sans Symbols" w:eastAsia="Noto Sans Symbols" w:hAnsi="Noto Sans Symbols" w:cs="Noto Sans Symbols"/>
        <w:b w:val="0"/>
        <w:i w:val="0"/>
        <w:sz w:val="20"/>
        <w:szCs w:val="20"/>
      </w:rPr>
    </w:lvl>
    <w:lvl w:ilvl="4">
      <w:numFmt w:val="bullet"/>
      <w:lvlText w:val="•"/>
      <w:lvlJc w:val="left"/>
      <w:pPr>
        <w:ind w:left="980" w:hanging="648"/>
      </w:pPr>
    </w:lvl>
    <w:lvl w:ilvl="5">
      <w:numFmt w:val="bullet"/>
      <w:lvlText w:val="•"/>
      <w:lvlJc w:val="left"/>
      <w:pPr>
        <w:ind w:left="1360" w:hanging="648"/>
      </w:pPr>
    </w:lvl>
    <w:lvl w:ilvl="6">
      <w:numFmt w:val="bullet"/>
      <w:lvlText w:val="•"/>
      <w:lvlJc w:val="left"/>
      <w:pPr>
        <w:ind w:left="1440" w:hanging="648"/>
      </w:pPr>
    </w:lvl>
    <w:lvl w:ilvl="7">
      <w:numFmt w:val="bullet"/>
      <w:lvlText w:val="•"/>
      <w:lvlJc w:val="left"/>
      <w:pPr>
        <w:ind w:left="1640" w:hanging="648"/>
      </w:pPr>
    </w:lvl>
    <w:lvl w:ilvl="8">
      <w:numFmt w:val="bullet"/>
      <w:lvlText w:val="•"/>
      <w:lvlJc w:val="left"/>
      <w:pPr>
        <w:ind w:left="4582" w:hanging="648"/>
      </w:pPr>
    </w:lvl>
  </w:abstractNum>
  <w:abstractNum w:abstractNumId="19">
    <w:nsid w:val="3D996A2E"/>
    <w:multiLevelType w:val="multilevel"/>
    <w:tmpl w:val="7EF635BE"/>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20">
    <w:nsid w:val="46310E2A"/>
    <w:multiLevelType w:val="multilevel"/>
    <w:tmpl w:val="259C28C4"/>
    <w:lvl w:ilvl="0">
      <w:start w:val="10"/>
      <w:numFmt w:val="decimal"/>
      <w:lvlText w:val="%1."/>
      <w:lvlJc w:val="left"/>
      <w:pPr>
        <w:ind w:left="1370" w:hanging="389"/>
      </w:pPr>
      <w:rPr>
        <w:rFonts w:ascii="Times New Roman" w:eastAsia="Times New Roman" w:hAnsi="Times New Roman" w:cs="Times New Roman"/>
        <w:b w:val="0"/>
        <w:i w:val="0"/>
        <w:sz w:val="26"/>
        <w:szCs w:val="26"/>
      </w:rPr>
    </w:lvl>
    <w:lvl w:ilvl="1">
      <w:numFmt w:val="bullet"/>
      <w:lvlText w:val="•"/>
      <w:lvlJc w:val="left"/>
      <w:pPr>
        <w:ind w:left="2288" w:hanging="389"/>
      </w:pPr>
    </w:lvl>
    <w:lvl w:ilvl="2">
      <w:numFmt w:val="bullet"/>
      <w:lvlText w:val="•"/>
      <w:lvlJc w:val="left"/>
      <w:pPr>
        <w:ind w:left="3197" w:hanging="389"/>
      </w:pPr>
    </w:lvl>
    <w:lvl w:ilvl="3">
      <w:numFmt w:val="bullet"/>
      <w:lvlText w:val="•"/>
      <w:lvlJc w:val="left"/>
      <w:pPr>
        <w:ind w:left="4106" w:hanging="388"/>
      </w:pPr>
    </w:lvl>
    <w:lvl w:ilvl="4">
      <w:numFmt w:val="bullet"/>
      <w:lvlText w:val="•"/>
      <w:lvlJc w:val="left"/>
      <w:pPr>
        <w:ind w:left="5015" w:hanging="389"/>
      </w:pPr>
    </w:lvl>
    <w:lvl w:ilvl="5">
      <w:numFmt w:val="bullet"/>
      <w:lvlText w:val="•"/>
      <w:lvlJc w:val="left"/>
      <w:pPr>
        <w:ind w:left="5924" w:hanging="389"/>
      </w:pPr>
    </w:lvl>
    <w:lvl w:ilvl="6">
      <w:numFmt w:val="bullet"/>
      <w:lvlText w:val="•"/>
      <w:lvlJc w:val="left"/>
      <w:pPr>
        <w:ind w:left="6833" w:hanging="389"/>
      </w:pPr>
    </w:lvl>
    <w:lvl w:ilvl="7">
      <w:numFmt w:val="bullet"/>
      <w:lvlText w:val="•"/>
      <w:lvlJc w:val="left"/>
      <w:pPr>
        <w:ind w:left="7742" w:hanging="388"/>
      </w:pPr>
    </w:lvl>
    <w:lvl w:ilvl="8">
      <w:numFmt w:val="bullet"/>
      <w:lvlText w:val="•"/>
      <w:lvlJc w:val="left"/>
      <w:pPr>
        <w:ind w:left="8651" w:hanging="389"/>
      </w:pPr>
    </w:lvl>
  </w:abstractNum>
  <w:abstractNum w:abstractNumId="21">
    <w:nsid w:val="48971C6A"/>
    <w:multiLevelType w:val="multilevel"/>
    <w:tmpl w:val="99A6F0AC"/>
    <w:lvl w:ilvl="0">
      <w:numFmt w:val="bullet"/>
      <w:lvlText w:val="*"/>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22">
    <w:nsid w:val="48CF686F"/>
    <w:multiLevelType w:val="multilevel"/>
    <w:tmpl w:val="85B4CCF0"/>
    <w:lvl w:ilvl="0">
      <w:start w:val="1"/>
      <w:numFmt w:val="decimal"/>
      <w:lvlText w:val="%1."/>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23">
    <w:nsid w:val="4B891D83"/>
    <w:multiLevelType w:val="multilevel"/>
    <w:tmpl w:val="AB78B6AC"/>
    <w:lvl w:ilvl="0">
      <w:numFmt w:val="bullet"/>
      <w:lvlText w:val="*"/>
      <w:lvlJc w:val="left"/>
      <w:pPr>
        <w:ind w:left="262" w:hanging="195"/>
      </w:pPr>
      <w:rPr>
        <w:rFonts w:ascii="Times New Roman" w:eastAsia="Times New Roman" w:hAnsi="Times New Roman" w:cs="Times New Roman"/>
      </w:rPr>
    </w:lvl>
    <w:lvl w:ilvl="1">
      <w:numFmt w:val="bullet"/>
      <w:lvlText w:val="•"/>
      <w:lvlJc w:val="left"/>
      <w:pPr>
        <w:ind w:left="1280" w:hanging="195"/>
      </w:pPr>
    </w:lvl>
    <w:lvl w:ilvl="2">
      <w:numFmt w:val="bullet"/>
      <w:lvlText w:val="•"/>
      <w:lvlJc w:val="left"/>
      <w:pPr>
        <w:ind w:left="2301" w:hanging="195"/>
      </w:pPr>
    </w:lvl>
    <w:lvl w:ilvl="3">
      <w:numFmt w:val="bullet"/>
      <w:lvlText w:val="•"/>
      <w:lvlJc w:val="left"/>
      <w:pPr>
        <w:ind w:left="3322" w:hanging="195"/>
      </w:pPr>
    </w:lvl>
    <w:lvl w:ilvl="4">
      <w:numFmt w:val="bullet"/>
      <w:lvlText w:val="•"/>
      <w:lvlJc w:val="left"/>
      <w:pPr>
        <w:ind w:left="4343" w:hanging="195"/>
      </w:pPr>
    </w:lvl>
    <w:lvl w:ilvl="5">
      <w:numFmt w:val="bullet"/>
      <w:lvlText w:val="•"/>
      <w:lvlJc w:val="left"/>
      <w:pPr>
        <w:ind w:left="5364" w:hanging="195"/>
      </w:pPr>
    </w:lvl>
    <w:lvl w:ilvl="6">
      <w:numFmt w:val="bullet"/>
      <w:lvlText w:val="•"/>
      <w:lvlJc w:val="left"/>
      <w:pPr>
        <w:ind w:left="6385" w:hanging="195"/>
      </w:pPr>
    </w:lvl>
    <w:lvl w:ilvl="7">
      <w:numFmt w:val="bullet"/>
      <w:lvlText w:val="•"/>
      <w:lvlJc w:val="left"/>
      <w:pPr>
        <w:ind w:left="7406" w:hanging="195"/>
      </w:pPr>
    </w:lvl>
    <w:lvl w:ilvl="8">
      <w:numFmt w:val="bullet"/>
      <w:lvlText w:val="•"/>
      <w:lvlJc w:val="left"/>
      <w:pPr>
        <w:ind w:left="8427" w:hanging="195"/>
      </w:pPr>
    </w:lvl>
  </w:abstractNum>
  <w:abstractNum w:abstractNumId="24">
    <w:nsid w:val="4BC51C39"/>
    <w:multiLevelType w:val="multilevel"/>
    <w:tmpl w:val="DDD0F626"/>
    <w:lvl w:ilvl="0">
      <w:numFmt w:val="bullet"/>
      <w:lvlText w:val="●"/>
      <w:lvlJc w:val="left"/>
      <w:pPr>
        <w:ind w:left="1342" w:hanging="360"/>
      </w:pPr>
      <w:rPr>
        <w:rFonts w:ascii="Noto Sans Symbols" w:eastAsia="Noto Sans Symbols" w:hAnsi="Noto Sans Symbols" w:cs="Noto Sans Symbols"/>
        <w:b w:val="0"/>
        <w:i w:val="0"/>
        <w:sz w:val="20"/>
        <w:szCs w:val="20"/>
      </w:rPr>
    </w:lvl>
    <w:lvl w:ilvl="1">
      <w:numFmt w:val="bullet"/>
      <w:lvlText w:val="•"/>
      <w:lvlJc w:val="left"/>
      <w:pPr>
        <w:ind w:left="2252" w:hanging="360"/>
      </w:pPr>
    </w:lvl>
    <w:lvl w:ilvl="2">
      <w:numFmt w:val="bullet"/>
      <w:lvlText w:val="•"/>
      <w:lvlJc w:val="left"/>
      <w:pPr>
        <w:ind w:left="3165" w:hanging="360"/>
      </w:pPr>
    </w:lvl>
    <w:lvl w:ilvl="3">
      <w:numFmt w:val="bullet"/>
      <w:lvlText w:val="•"/>
      <w:lvlJc w:val="left"/>
      <w:pPr>
        <w:ind w:left="4078" w:hanging="360"/>
      </w:pPr>
    </w:lvl>
    <w:lvl w:ilvl="4">
      <w:numFmt w:val="bullet"/>
      <w:lvlText w:val="•"/>
      <w:lvlJc w:val="left"/>
      <w:pPr>
        <w:ind w:left="4991" w:hanging="360"/>
      </w:pPr>
    </w:lvl>
    <w:lvl w:ilvl="5">
      <w:numFmt w:val="bullet"/>
      <w:lvlText w:val="•"/>
      <w:lvlJc w:val="left"/>
      <w:pPr>
        <w:ind w:left="5904" w:hanging="360"/>
      </w:pPr>
    </w:lvl>
    <w:lvl w:ilvl="6">
      <w:numFmt w:val="bullet"/>
      <w:lvlText w:val="•"/>
      <w:lvlJc w:val="left"/>
      <w:pPr>
        <w:ind w:left="6817" w:hanging="360"/>
      </w:pPr>
    </w:lvl>
    <w:lvl w:ilvl="7">
      <w:numFmt w:val="bullet"/>
      <w:lvlText w:val="•"/>
      <w:lvlJc w:val="left"/>
      <w:pPr>
        <w:ind w:left="7730" w:hanging="360"/>
      </w:pPr>
    </w:lvl>
    <w:lvl w:ilvl="8">
      <w:numFmt w:val="bullet"/>
      <w:lvlText w:val="•"/>
      <w:lvlJc w:val="left"/>
      <w:pPr>
        <w:ind w:left="8643" w:hanging="360"/>
      </w:pPr>
    </w:lvl>
  </w:abstractNum>
  <w:abstractNum w:abstractNumId="25">
    <w:nsid w:val="4E2A73D5"/>
    <w:multiLevelType w:val="multilevel"/>
    <w:tmpl w:val="EEA4C40C"/>
    <w:lvl w:ilvl="0">
      <w:numFmt w:val="bullet"/>
      <w:lvlText w:val="-"/>
      <w:lvlJc w:val="left"/>
      <w:pPr>
        <w:ind w:left="413" w:hanging="152"/>
      </w:pPr>
      <w:rPr>
        <w:rFonts w:ascii="Times New Roman" w:eastAsia="Times New Roman" w:hAnsi="Times New Roman" w:cs="Times New Roman"/>
        <w:b w:val="0"/>
        <w:i w:val="0"/>
        <w:sz w:val="26"/>
        <w:szCs w:val="26"/>
      </w:rPr>
    </w:lvl>
    <w:lvl w:ilvl="1">
      <w:numFmt w:val="bullet"/>
      <w:lvlText w:val="•"/>
      <w:lvlJc w:val="left"/>
      <w:pPr>
        <w:ind w:left="1424" w:hanging="152"/>
      </w:pPr>
    </w:lvl>
    <w:lvl w:ilvl="2">
      <w:numFmt w:val="bullet"/>
      <w:lvlText w:val="•"/>
      <w:lvlJc w:val="left"/>
      <w:pPr>
        <w:ind w:left="2429" w:hanging="152"/>
      </w:pPr>
    </w:lvl>
    <w:lvl w:ilvl="3">
      <w:numFmt w:val="bullet"/>
      <w:lvlText w:val="•"/>
      <w:lvlJc w:val="left"/>
      <w:pPr>
        <w:ind w:left="3434" w:hanging="152"/>
      </w:pPr>
    </w:lvl>
    <w:lvl w:ilvl="4">
      <w:numFmt w:val="bullet"/>
      <w:lvlText w:val="•"/>
      <w:lvlJc w:val="left"/>
      <w:pPr>
        <w:ind w:left="4439" w:hanging="152"/>
      </w:pPr>
    </w:lvl>
    <w:lvl w:ilvl="5">
      <w:numFmt w:val="bullet"/>
      <w:lvlText w:val="•"/>
      <w:lvlJc w:val="left"/>
      <w:pPr>
        <w:ind w:left="5444" w:hanging="152"/>
      </w:pPr>
    </w:lvl>
    <w:lvl w:ilvl="6">
      <w:numFmt w:val="bullet"/>
      <w:lvlText w:val="•"/>
      <w:lvlJc w:val="left"/>
      <w:pPr>
        <w:ind w:left="6449" w:hanging="152"/>
      </w:pPr>
    </w:lvl>
    <w:lvl w:ilvl="7">
      <w:numFmt w:val="bullet"/>
      <w:lvlText w:val="•"/>
      <w:lvlJc w:val="left"/>
      <w:pPr>
        <w:ind w:left="7454" w:hanging="152"/>
      </w:pPr>
    </w:lvl>
    <w:lvl w:ilvl="8">
      <w:numFmt w:val="bullet"/>
      <w:lvlText w:val="•"/>
      <w:lvlJc w:val="left"/>
      <w:pPr>
        <w:ind w:left="8459" w:hanging="152"/>
      </w:pPr>
    </w:lvl>
  </w:abstractNum>
  <w:abstractNum w:abstractNumId="26">
    <w:nsid w:val="4FE540C6"/>
    <w:multiLevelType w:val="multilevel"/>
    <w:tmpl w:val="3D80E1F4"/>
    <w:lvl w:ilvl="0">
      <w:start w:val="1"/>
      <w:numFmt w:val="decimal"/>
      <w:lvlText w:val="%1"/>
      <w:lvlJc w:val="left"/>
      <w:pPr>
        <w:ind w:left="708" w:hanging="447"/>
      </w:pPr>
    </w:lvl>
    <w:lvl w:ilvl="1">
      <w:start w:val="2"/>
      <w:numFmt w:val="decimal"/>
      <w:lvlText w:val="%1.%2."/>
      <w:lvlJc w:val="left"/>
      <w:pPr>
        <w:ind w:left="708" w:hanging="447"/>
      </w:pPr>
      <w:rPr>
        <w:rFonts w:ascii="Arial" w:eastAsia="Arial" w:hAnsi="Arial" w:cs="Arial"/>
        <w:b w:val="0"/>
        <w:i w:val="0"/>
        <w:sz w:val="26"/>
        <w:szCs w:val="26"/>
      </w:rPr>
    </w:lvl>
    <w:lvl w:ilvl="2">
      <w:start w:val="1"/>
      <w:numFmt w:val="decimal"/>
      <w:lvlText w:val="%1.%2.%3."/>
      <w:lvlJc w:val="left"/>
      <w:pPr>
        <w:ind w:left="1566" w:hanging="584"/>
      </w:pPr>
      <w:rPr>
        <w:rFonts w:ascii="Times New Roman" w:eastAsia="Times New Roman" w:hAnsi="Times New Roman" w:cs="Times New Roman"/>
        <w:b/>
        <w:i w:val="0"/>
        <w:sz w:val="24"/>
        <w:szCs w:val="24"/>
      </w:rPr>
    </w:lvl>
    <w:lvl w:ilvl="3">
      <w:numFmt w:val="bullet"/>
      <w:lvlText w:val="-"/>
      <w:lvlJc w:val="left"/>
      <w:pPr>
        <w:ind w:left="262" w:hanging="180"/>
      </w:pPr>
      <w:rPr>
        <w:rFonts w:ascii="Times New Roman" w:eastAsia="Times New Roman" w:hAnsi="Times New Roman" w:cs="Times New Roman"/>
        <w:b/>
        <w:i/>
        <w:sz w:val="26"/>
        <w:szCs w:val="26"/>
      </w:rPr>
    </w:lvl>
    <w:lvl w:ilvl="4">
      <w:numFmt w:val="bullet"/>
      <w:lvlText w:val="•"/>
      <w:lvlJc w:val="left"/>
      <w:pPr>
        <w:ind w:left="3787" w:hanging="180"/>
      </w:pPr>
    </w:lvl>
    <w:lvl w:ilvl="5">
      <w:numFmt w:val="bullet"/>
      <w:lvlText w:val="•"/>
      <w:lvlJc w:val="left"/>
      <w:pPr>
        <w:ind w:left="4900" w:hanging="180"/>
      </w:pPr>
    </w:lvl>
    <w:lvl w:ilvl="6">
      <w:numFmt w:val="bullet"/>
      <w:lvlText w:val="•"/>
      <w:lvlJc w:val="left"/>
      <w:pPr>
        <w:ind w:left="6014" w:hanging="180"/>
      </w:pPr>
    </w:lvl>
    <w:lvl w:ilvl="7">
      <w:numFmt w:val="bullet"/>
      <w:lvlText w:val="•"/>
      <w:lvlJc w:val="left"/>
      <w:pPr>
        <w:ind w:left="7128" w:hanging="180"/>
      </w:pPr>
    </w:lvl>
    <w:lvl w:ilvl="8">
      <w:numFmt w:val="bullet"/>
      <w:lvlText w:val="•"/>
      <w:lvlJc w:val="left"/>
      <w:pPr>
        <w:ind w:left="8241" w:hanging="180"/>
      </w:pPr>
    </w:lvl>
  </w:abstractNum>
  <w:abstractNum w:abstractNumId="27">
    <w:nsid w:val="52F950C1"/>
    <w:multiLevelType w:val="multilevel"/>
    <w:tmpl w:val="88D4A6FA"/>
    <w:lvl w:ilvl="0">
      <w:numFmt w:val="bullet"/>
      <w:lvlText w:val="-"/>
      <w:lvlJc w:val="left"/>
      <w:pPr>
        <w:ind w:left="262" w:hanging="164"/>
      </w:pPr>
      <w:rPr>
        <w:rFonts w:ascii="Times New Roman" w:eastAsia="Times New Roman" w:hAnsi="Times New Roman" w:cs="Times New Roman"/>
        <w:b w:val="0"/>
        <w:i w:val="0"/>
        <w:sz w:val="26"/>
        <w:szCs w:val="26"/>
      </w:rPr>
    </w:lvl>
    <w:lvl w:ilvl="1">
      <w:numFmt w:val="bullet"/>
      <w:lvlText w:val="•"/>
      <w:lvlJc w:val="left"/>
      <w:pPr>
        <w:ind w:left="1280" w:hanging="164"/>
      </w:pPr>
    </w:lvl>
    <w:lvl w:ilvl="2">
      <w:numFmt w:val="bullet"/>
      <w:lvlText w:val="•"/>
      <w:lvlJc w:val="left"/>
      <w:pPr>
        <w:ind w:left="2301" w:hanging="164"/>
      </w:pPr>
    </w:lvl>
    <w:lvl w:ilvl="3">
      <w:numFmt w:val="bullet"/>
      <w:lvlText w:val="•"/>
      <w:lvlJc w:val="left"/>
      <w:pPr>
        <w:ind w:left="3322" w:hanging="164"/>
      </w:pPr>
    </w:lvl>
    <w:lvl w:ilvl="4">
      <w:numFmt w:val="bullet"/>
      <w:lvlText w:val="•"/>
      <w:lvlJc w:val="left"/>
      <w:pPr>
        <w:ind w:left="4343" w:hanging="164"/>
      </w:pPr>
    </w:lvl>
    <w:lvl w:ilvl="5">
      <w:numFmt w:val="bullet"/>
      <w:lvlText w:val="•"/>
      <w:lvlJc w:val="left"/>
      <w:pPr>
        <w:ind w:left="5364" w:hanging="164"/>
      </w:pPr>
    </w:lvl>
    <w:lvl w:ilvl="6">
      <w:numFmt w:val="bullet"/>
      <w:lvlText w:val="•"/>
      <w:lvlJc w:val="left"/>
      <w:pPr>
        <w:ind w:left="6385" w:hanging="164"/>
      </w:pPr>
    </w:lvl>
    <w:lvl w:ilvl="7">
      <w:numFmt w:val="bullet"/>
      <w:lvlText w:val="•"/>
      <w:lvlJc w:val="left"/>
      <w:pPr>
        <w:ind w:left="7406" w:hanging="164"/>
      </w:pPr>
    </w:lvl>
    <w:lvl w:ilvl="8">
      <w:numFmt w:val="bullet"/>
      <w:lvlText w:val="•"/>
      <w:lvlJc w:val="left"/>
      <w:pPr>
        <w:ind w:left="8427" w:hanging="164"/>
      </w:pPr>
    </w:lvl>
  </w:abstractNum>
  <w:abstractNum w:abstractNumId="28">
    <w:nsid w:val="546E5221"/>
    <w:multiLevelType w:val="multilevel"/>
    <w:tmpl w:val="F19CADD6"/>
    <w:lvl w:ilvl="0">
      <w:numFmt w:val="bullet"/>
      <w:lvlText w:val="-"/>
      <w:lvlJc w:val="left"/>
      <w:pPr>
        <w:ind w:left="262" w:hanging="180"/>
      </w:pPr>
      <w:rPr>
        <w:rFonts w:ascii="Times New Roman" w:eastAsia="Times New Roman" w:hAnsi="Times New Roman" w:cs="Times New Roman"/>
        <w:b w:val="0"/>
        <w:i w:val="0"/>
        <w:sz w:val="26"/>
        <w:szCs w:val="26"/>
      </w:rPr>
    </w:lvl>
    <w:lvl w:ilvl="1">
      <w:numFmt w:val="bullet"/>
      <w:lvlText w:val="•"/>
      <w:lvlJc w:val="left"/>
      <w:pPr>
        <w:ind w:left="1280" w:hanging="180"/>
      </w:pPr>
    </w:lvl>
    <w:lvl w:ilvl="2">
      <w:numFmt w:val="bullet"/>
      <w:lvlText w:val="•"/>
      <w:lvlJc w:val="left"/>
      <w:pPr>
        <w:ind w:left="2301" w:hanging="180"/>
      </w:pPr>
    </w:lvl>
    <w:lvl w:ilvl="3">
      <w:numFmt w:val="bullet"/>
      <w:lvlText w:val="•"/>
      <w:lvlJc w:val="left"/>
      <w:pPr>
        <w:ind w:left="3322" w:hanging="180"/>
      </w:pPr>
    </w:lvl>
    <w:lvl w:ilvl="4">
      <w:numFmt w:val="bullet"/>
      <w:lvlText w:val="•"/>
      <w:lvlJc w:val="left"/>
      <w:pPr>
        <w:ind w:left="4343" w:hanging="180"/>
      </w:pPr>
    </w:lvl>
    <w:lvl w:ilvl="5">
      <w:numFmt w:val="bullet"/>
      <w:lvlText w:val="•"/>
      <w:lvlJc w:val="left"/>
      <w:pPr>
        <w:ind w:left="5364" w:hanging="180"/>
      </w:pPr>
    </w:lvl>
    <w:lvl w:ilvl="6">
      <w:numFmt w:val="bullet"/>
      <w:lvlText w:val="•"/>
      <w:lvlJc w:val="left"/>
      <w:pPr>
        <w:ind w:left="6385" w:hanging="180"/>
      </w:pPr>
    </w:lvl>
    <w:lvl w:ilvl="7">
      <w:numFmt w:val="bullet"/>
      <w:lvlText w:val="•"/>
      <w:lvlJc w:val="left"/>
      <w:pPr>
        <w:ind w:left="7406" w:hanging="180"/>
      </w:pPr>
    </w:lvl>
    <w:lvl w:ilvl="8">
      <w:numFmt w:val="bullet"/>
      <w:lvlText w:val="•"/>
      <w:lvlJc w:val="left"/>
      <w:pPr>
        <w:ind w:left="8427" w:hanging="180"/>
      </w:pPr>
    </w:lvl>
  </w:abstractNum>
  <w:abstractNum w:abstractNumId="29">
    <w:nsid w:val="555E41FA"/>
    <w:multiLevelType w:val="multilevel"/>
    <w:tmpl w:val="B9CE8E74"/>
    <w:lvl w:ilvl="0">
      <w:numFmt w:val="bullet"/>
      <w:lvlText w:val="*"/>
      <w:lvlJc w:val="left"/>
      <w:pPr>
        <w:ind w:left="262" w:hanging="243"/>
      </w:pPr>
      <w:rPr>
        <w:rFonts w:ascii="Times New Roman" w:eastAsia="Times New Roman" w:hAnsi="Times New Roman" w:cs="Times New Roman"/>
      </w:rPr>
    </w:lvl>
    <w:lvl w:ilvl="1">
      <w:numFmt w:val="bullet"/>
      <w:lvlText w:val="•"/>
      <w:lvlJc w:val="left"/>
      <w:pPr>
        <w:ind w:left="1280" w:hanging="243"/>
      </w:pPr>
    </w:lvl>
    <w:lvl w:ilvl="2">
      <w:numFmt w:val="bullet"/>
      <w:lvlText w:val="•"/>
      <w:lvlJc w:val="left"/>
      <w:pPr>
        <w:ind w:left="2301" w:hanging="243"/>
      </w:pPr>
    </w:lvl>
    <w:lvl w:ilvl="3">
      <w:numFmt w:val="bullet"/>
      <w:lvlText w:val="•"/>
      <w:lvlJc w:val="left"/>
      <w:pPr>
        <w:ind w:left="3322" w:hanging="243"/>
      </w:pPr>
    </w:lvl>
    <w:lvl w:ilvl="4">
      <w:numFmt w:val="bullet"/>
      <w:lvlText w:val="•"/>
      <w:lvlJc w:val="left"/>
      <w:pPr>
        <w:ind w:left="4343" w:hanging="243"/>
      </w:pPr>
    </w:lvl>
    <w:lvl w:ilvl="5">
      <w:numFmt w:val="bullet"/>
      <w:lvlText w:val="•"/>
      <w:lvlJc w:val="left"/>
      <w:pPr>
        <w:ind w:left="5364" w:hanging="243"/>
      </w:pPr>
    </w:lvl>
    <w:lvl w:ilvl="6">
      <w:numFmt w:val="bullet"/>
      <w:lvlText w:val="•"/>
      <w:lvlJc w:val="left"/>
      <w:pPr>
        <w:ind w:left="6385" w:hanging="243"/>
      </w:pPr>
    </w:lvl>
    <w:lvl w:ilvl="7">
      <w:numFmt w:val="bullet"/>
      <w:lvlText w:val="•"/>
      <w:lvlJc w:val="left"/>
      <w:pPr>
        <w:ind w:left="7406" w:hanging="242"/>
      </w:pPr>
    </w:lvl>
    <w:lvl w:ilvl="8">
      <w:numFmt w:val="bullet"/>
      <w:lvlText w:val="•"/>
      <w:lvlJc w:val="left"/>
      <w:pPr>
        <w:ind w:left="8427" w:hanging="242"/>
      </w:pPr>
    </w:lvl>
  </w:abstractNum>
  <w:abstractNum w:abstractNumId="30">
    <w:nsid w:val="580B6867"/>
    <w:multiLevelType w:val="multilevel"/>
    <w:tmpl w:val="FD7E4DF0"/>
    <w:lvl w:ilvl="0">
      <w:start w:val="1"/>
      <w:numFmt w:val="lowerLetter"/>
      <w:lvlText w:val="%1."/>
      <w:lvlJc w:val="left"/>
      <w:pPr>
        <w:ind w:left="521" w:hanging="260"/>
      </w:pPr>
      <w:rPr>
        <w:rFonts w:ascii="Times New Roman" w:eastAsia="Times New Roman" w:hAnsi="Times New Roman" w:cs="Times New Roman"/>
        <w:b w:val="0"/>
        <w:i/>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31">
    <w:nsid w:val="582F418C"/>
    <w:multiLevelType w:val="multilevel"/>
    <w:tmpl w:val="8E46966A"/>
    <w:lvl w:ilvl="0">
      <w:start w:val="1"/>
      <w:numFmt w:val="decimal"/>
      <w:lvlText w:val="%1."/>
      <w:lvlJc w:val="left"/>
      <w:pPr>
        <w:ind w:left="1177" w:hanging="196"/>
      </w:pPr>
      <w:rPr>
        <w:rFonts w:ascii="Times New Roman" w:eastAsia="Times New Roman" w:hAnsi="Times New Roman" w:cs="Times New Roman"/>
        <w:b/>
        <w:i w:val="0"/>
        <w:sz w:val="24"/>
        <w:szCs w:val="24"/>
      </w:rPr>
    </w:lvl>
    <w:lvl w:ilvl="1">
      <w:start w:val="1"/>
      <w:numFmt w:val="decimal"/>
      <w:lvlText w:val="%1.%2."/>
      <w:lvlJc w:val="left"/>
      <w:pPr>
        <w:ind w:left="1435" w:hanging="454"/>
      </w:pPr>
      <w:rPr>
        <w:rFonts w:ascii="Times New Roman" w:eastAsia="Times New Roman" w:hAnsi="Times New Roman" w:cs="Times New Roman"/>
        <w:b/>
        <w:i w:val="0"/>
        <w:sz w:val="26"/>
        <w:szCs w:val="26"/>
      </w:rPr>
    </w:lvl>
    <w:lvl w:ilvl="2">
      <w:numFmt w:val="bullet"/>
      <w:lvlText w:val="•"/>
      <w:lvlJc w:val="left"/>
      <w:pPr>
        <w:ind w:left="861" w:hanging="154"/>
      </w:pPr>
      <w:rPr>
        <w:rFonts w:ascii="Times New Roman" w:eastAsia="Times New Roman" w:hAnsi="Times New Roman" w:cs="Times New Roman"/>
        <w:b w:val="0"/>
        <w:i w:val="0"/>
        <w:sz w:val="26"/>
        <w:szCs w:val="26"/>
      </w:rPr>
    </w:lvl>
    <w:lvl w:ilvl="3">
      <w:numFmt w:val="bullet"/>
      <w:lvlText w:val="•"/>
      <w:lvlJc w:val="left"/>
      <w:pPr>
        <w:ind w:left="2568" w:hanging="154"/>
      </w:pPr>
    </w:lvl>
    <w:lvl w:ilvl="4">
      <w:numFmt w:val="bullet"/>
      <w:lvlText w:val="•"/>
      <w:lvlJc w:val="left"/>
      <w:pPr>
        <w:ind w:left="3697" w:hanging="154"/>
      </w:pPr>
    </w:lvl>
    <w:lvl w:ilvl="5">
      <w:numFmt w:val="bullet"/>
      <w:lvlText w:val="•"/>
      <w:lvlJc w:val="left"/>
      <w:pPr>
        <w:ind w:left="4825" w:hanging="154"/>
      </w:pPr>
    </w:lvl>
    <w:lvl w:ilvl="6">
      <w:numFmt w:val="bullet"/>
      <w:lvlText w:val="•"/>
      <w:lvlJc w:val="left"/>
      <w:pPr>
        <w:ind w:left="5954" w:hanging="154"/>
      </w:pPr>
    </w:lvl>
    <w:lvl w:ilvl="7">
      <w:numFmt w:val="bullet"/>
      <w:lvlText w:val="•"/>
      <w:lvlJc w:val="left"/>
      <w:pPr>
        <w:ind w:left="7083" w:hanging="154"/>
      </w:pPr>
    </w:lvl>
    <w:lvl w:ilvl="8">
      <w:numFmt w:val="bullet"/>
      <w:lvlText w:val="•"/>
      <w:lvlJc w:val="left"/>
      <w:pPr>
        <w:ind w:left="8211" w:hanging="154"/>
      </w:pPr>
    </w:lvl>
  </w:abstractNum>
  <w:abstractNum w:abstractNumId="32">
    <w:nsid w:val="58DE7428"/>
    <w:multiLevelType w:val="multilevel"/>
    <w:tmpl w:val="09A2CE00"/>
    <w:lvl w:ilvl="0">
      <w:start w:val="1"/>
      <w:numFmt w:val="lowerLetter"/>
      <w:lvlText w:val="%1."/>
      <w:lvlJc w:val="left"/>
      <w:pPr>
        <w:ind w:left="262" w:hanging="260"/>
      </w:pPr>
      <w:rPr>
        <w:rFonts w:ascii="Times New Roman" w:eastAsia="Times New Roman" w:hAnsi="Times New Roman" w:cs="Times New Roman"/>
        <w:b w:val="0"/>
        <w:i/>
        <w:sz w:val="26"/>
        <w:szCs w:val="26"/>
      </w:rPr>
    </w:lvl>
    <w:lvl w:ilvl="1">
      <w:start w:val="1"/>
      <w:numFmt w:val="decimal"/>
      <w:lvlText w:val="%2."/>
      <w:lvlJc w:val="left"/>
      <w:pPr>
        <w:ind w:left="982" w:hanging="196"/>
      </w:pPr>
      <w:rPr>
        <w:rFonts w:ascii="Times New Roman" w:eastAsia="Times New Roman" w:hAnsi="Times New Roman" w:cs="Times New Roman"/>
        <w:b w:val="0"/>
        <w:i w:val="0"/>
        <w:sz w:val="24"/>
        <w:szCs w:val="24"/>
      </w:rPr>
    </w:lvl>
    <w:lvl w:ilvl="2">
      <w:numFmt w:val="bullet"/>
      <w:lvlText w:val="-"/>
      <w:lvlJc w:val="left"/>
      <w:pPr>
        <w:ind w:left="622" w:hanging="161"/>
      </w:pPr>
      <w:rPr>
        <w:rFonts w:ascii="Times New Roman" w:eastAsia="Times New Roman" w:hAnsi="Times New Roman" w:cs="Times New Roman"/>
        <w:b w:val="0"/>
        <w:i w:val="0"/>
        <w:sz w:val="26"/>
        <w:szCs w:val="26"/>
      </w:rPr>
    </w:lvl>
    <w:lvl w:ilvl="3">
      <w:numFmt w:val="bullet"/>
      <w:lvlText w:val="•"/>
      <w:lvlJc w:val="left"/>
      <w:pPr>
        <w:ind w:left="2166" w:hanging="161"/>
      </w:pPr>
    </w:lvl>
    <w:lvl w:ilvl="4">
      <w:numFmt w:val="bullet"/>
      <w:lvlText w:val="•"/>
      <w:lvlJc w:val="left"/>
      <w:pPr>
        <w:ind w:left="3352" w:hanging="161"/>
      </w:pPr>
    </w:lvl>
    <w:lvl w:ilvl="5">
      <w:numFmt w:val="bullet"/>
      <w:lvlText w:val="•"/>
      <w:lvlJc w:val="left"/>
      <w:pPr>
        <w:ind w:left="4538" w:hanging="161"/>
      </w:pPr>
    </w:lvl>
    <w:lvl w:ilvl="6">
      <w:numFmt w:val="bullet"/>
      <w:lvlText w:val="•"/>
      <w:lvlJc w:val="left"/>
      <w:pPr>
        <w:ind w:left="5724" w:hanging="161"/>
      </w:pPr>
    </w:lvl>
    <w:lvl w:ilvl="7">
      <w:numFmt w:val="bullet"/>
      <w:lvlText w:val="•"/>
      <w:lvlJc w:val="left"/>
      <w:pPr>
        <w:ind w:left="6910" w:hanging="161"/>
      </w:pPr>
    </w:lvl>
    <w:lvl w:ilvl="8">
      <w:numFmt w:val="bullet"/>
      <w:lvlText w:val="•"/>
      <w:lvlJc w:val="left"/>
      <w:pPr>
        <w:ind w:left="8096" w:hanging="161"/>
      </w:pPr>
    </w:lvl>
  </w:abstractNum>
  <w:abstractNum w:abstractNumId="33">
    <w:nsid w:val="5A17684B"/>
    <w:multiLevelType w:val="multilevel"/>
    <w:tmpl w:val="8FCAAECA"/>
    <w:lvl w:ilvl="0">
      <w:numFmt w:val="bullet"/>
      <w:lvlText w:val="-"/>
      <w:lvlJc w:val="left"/>
      <w:pPr>
        <w:ind w:left="262" w:hanging="176"/>
      </w:pPr>
      <w:rPr>
        <w:rFonts w:ascii="Times New Roman" w:eastAsia="Times New Roman" w:hAnsi="Times New Roman" w:cs="Times New Roman"/>
      </w:rPr>
    </w:lvl>
    <w:lvl w:ilvl="1">
      <w:numFmt w:val="bullet"/>
      <w:lvlText w:val="•"/>
      <w:lvlJc w:val="left"/>
      <w:pPr>
        <w:ind w:left="1280" w:hanging="176"/>
      </w:pPr>
    </w:lvl>
    <w:lvl w:ilvl="2">
      <w:numFmt w:val="bullet"/>
      <w:lvlText w:val="•"/>
      <w:lvlJc w:val="left"/>
      <w:pPr>
        <w:ind w:left="2301" w:hanging="176"/>
      </w:pPr>
    </w:lvl>
    <w:lvl w:ilvl="3">
      <w:numFmt w:val="bullet"/>
      <w:lvlText w:val="•"/>
      <w:lvlJc w:val="left"/>
      <w:pPr>
        <w:ind w:left="3322" w:hanging="176"/>
      </w:pPr>
    </w:lvl>
    <w:lvl w:ilvl="4">
      <w:numFmt w:val="bullet"/>
      <w:lvlText w:val="•"/>
      <w:lvlJc w:val="left"/>
      <w:pPr>
        <w:ind w:left="4343" w:hanging="176"/>
      </w:pPr>
    </w:lvl>
    <w:lvl w:ilvl="5">
      <w:numFmt w:val="bullet"/>
      <w:lvlText w:val="•"/>
      <w:lvlJc w:val="left"/>
      <w:pPr>
        <w:ind w:left="5364" w:hanging="176"/>
      </w:pPr>
    </w:lvl>
    <w:lvl w:ilvl="6">
      <w:numFmt w:val="bullet"/>
      <w:lvlText w:val="•"/>
      <w:lvlJc w:val="left"/>
      <w:pPr>
        <w:ind w:left="6385" w:hanging="176"/>
      </w:pPr>
    </w:lvl>
    <w:lvl w:ilvl="7">
      <w:numFmt w:val="bullet"/>
      <w:lvlText w:val="•"/>
      <w:lvlJc w:val="left"/>
      <w:pPr>
        <w:ind w:left="7406" w:hanging="176"/>
      </w:pPr>
    </w:lvl>
    <w:lvl w:ilvl="8">
      <w:numFmt w:val="bullet"/>
      <w:lvlText w:val="•"/>
      <w:lvlJc w:val="left"/>
      <w:pPr>
        <w:ind w:left="8427" w:hanging="176"/>
      </w:pPr>
    </w:lvl>
  </w:abstractNum>
  <w:abstractNum w:abstractNumId="34">
    <w:nsid w:val="5A2A4A61"/>
    <w:multiLevelType w:val="multilevel"/>
    <w:tmpl w:val="6EA660B2"/>
    <w:lvl w:ilvl="0">
      <w:numFmt w:val="bullet"/>
      <w:lvlText w:val="*"/>
      <w:lvlJc w:val="left"/>
      <w:pPr>
        <w:ind w:left="1176" w:hanging="195"/>
      </w:pPr>
      <w:rPr>
        <w:rFonts w:ascii="Times New Roman" w:eastAsia="Times New Roman" w:hAnsi="Times New Roman" w:cs="Times New Roman"/>
        <w:b/>
        <w:i/>
        <w:sz w:val="26"/>
        <w:szCs w:val="26"/>
      </w:rPr>
    </w:lvl>
    <w:lvl w:ilvl="1">
      <w:numFmt w:val="bullet"/>
      <w:lvlText w:val="•"/>
      <w:lvlJc w:val="left"/>
      <w:pPr>
        <w:ind w:left="2108" w:hanging="195"/>
      </w:pPr>
    </w:lvl>
    <w:lvl w:ilvl="2">
      <w:numFmt w:val="bullet"/>
      <w:lvlText w:val="•"/>
      <w:lvlJc w:val="left"/>
      <w:pPr>
        <w:ind w:left="3037" w:hanging="195"/>
      </w:pPr>
    </w:lvl>
    <w:lvl w:ilvl="3">
      <w:numFmt w:val="bullet"/>
      <w:lvlText w:val="•"/>
      <w:lvlJc w:val="left"/>
      <w:pPr>
        <w:ind w:left="3966" w:hanging="195"/>
      </w:pPr>
    </w:lvl>
    <w:lvl w:ilvl="4">
      <w:numFmt w:val="bullet"/>
      <w:lvlText w:val="•"/>
      <w:lvlJc w:val="left"/>
      <w:pPr>
        <w:ind w:left="4895" w:hanging="195"/>
      </w:pPr>
    </w:lvl>
    <w:lvl w:ilvl="5">
      <w:numFmt w:val="bullet"/>
      <w:lvlText w:val="•"/>
      <w:lvlJc w:val="left"/>
      <w:pPr>
        <w:ind w:left="5824" w:hanging="195"/>
      </w:pPr>
    </w:lvl>
    <w:lvl w:ilvl="6">
      <w:numFmt w:val="bullet"/>
      <w:lvlText w:val="•"/>
      <w:lvlJc w:val="left"/>
      <w:pPr>
        <w:ind w:left="6753" w:hanging="195"/>
      </w:pPr>
    </w:lvl>
    <w:lvl w:ilvl="7">
      <w:numFmt w:val="bullet"/>
      <w:lvlText w:val="•"/>
      <w:lvlJc w:val="left"/>
      <w:pPr>
        <w:ind w:left="7682" w:hanging="195"/>
      </w:pPr>
    </w:lvl>
    <w:lvl w:ilvl="8">
      <w:numFmt w:val="bullet"/>
      <w:lvlText w:val="•"/>
      <w:lvlJc w:val="left"/>
      <w:pPr>
        <w:ind w:left="8611" w:hanging="195"/>
      </w:pPr>
    </w:lvl>
  </w:abstractNum>
  <w:abstractNum w:abstractNumId="35">
    <w:nsid w:val="5C7E1F5D"/>
    <w:multiLevelType w:val="multilevel"/>
    <w:tmpl w:val="DACE916C"/>
    <w:lvl w:ilvl="0">
      <w:numFmt w:val="bullet"/>
      <w:lvlText w:val="-"/>
      <w:lvlJc w:val="left"/>
      <w:pPr>
        <w:ind w:left="262" w:hanging="164"/>
      </w:pPr>
      <w:rPr>
        <w:rFonts w:ascii="Times New Roman" w:eastAsia="Times New Roman" w:hAnsi="Times New Roman" w:cs="Times New Roman"/>
        <w:b w:val="0"/>
        <w:i w:val="0"/>
        <w:sz w:val="26"/>
        <w:szCs w:val="26"/>
      </w:rPr>
    </w:lvl>
    <w:lvl w:ilvl="1">
      <w:numFmt w:val="bullet"/>
      <w:lvlText w:val="•"/>
      <w:lvlJc w:val="left"/>
      <w:pPr>
        <w:ind w:left="1280" w:hanging="164"/>
      </w:pPr>
    </w:lvl>
    <w:lvl w:ilvl="2">
      <w:numFmt w:val="bullet"/>
      <w:lvlText w:val="•"/>
      <w:lvlJc w:val="left"/>
      <w:pPr>
        <w:ind w:left="2301" w:hanging="164"/>
      </w:pPr>
    </w:lvl>
    <w:lvl w:ilvl="3">
      <w:numFmt w:val="bullet"/>
      <w:lvlText w:val="•"/>
      <w:lvlJc w:val="left"/>
      <w:pPr>
        <w:ind w:left="3322" w:hanging="164"/>
      </w:pPr>
    </w:lvl>
    <w:lvl w:ilvl="4">
      <w:numFmt w:val="bullet"/>
      <w:lvlText w:val="•"/>
      <w:lvlJc w:val="left"/>
      <w:pPr>
        <w:ind w:left="4343" w:hanging="164"/>
      </w:pPr>
    </w:lvl>
    <w:lvl w:ilvl="5">
      <w:numFmt w:val="bullet"/>
      <w:lvlText w:val="•"/>
      <w:lvlJc w:val="left"/>
      <w:pPr>
        <w:ind w:left="5364" w:hanging="164"/>
      </w:pPr>
    </w:lvl>
    <w:lvl w:ilvl="6">
      <w:numFmt w:val="bullet"/>
      <w:lvlText w:val="•"/>
      <w:lvlJc w:val="left"/>
      <w:pPr>
        <w:ind w:left="6385" w:hanging="164"/>
      </w:pPr>
    </w:lvl>
    <w:lvl w:ilvl="7">
      <w:numFmt w:val="bullet"/>
      <w:lvlText w:val="•"/>
      <w:lvlJc w:val="left"/>
      <w:pPr>
        <w:ind w:left="7406" w:hanging="164"/>
      </w:pPr>
    </w:lvl>
    <w:lvl w:ilvl="8">
      <w:numFmt w:val="bullet"/>
      <w:lvlText w:val="•"/>
      <w:lvlJc w:val="left"/>
      <w:pPr>
        <w:ind w:left="8427" w:hanging="164"/>
      </w:pPr>
    </w:lvl>
  </w:abstractNum>
  <w:abstractNum w:abstractNumId="36">
    <w:nsid w:val="601716A1"/>
    <w:multiLevelType w:val="multilevel"/>
    <w:tmpl w:val="8F484118"/>
    <w:lvl w:ilvl="0">
      <w:numFmt w:val="bullet"/>
      <w:lvlText w:val="-"/>
      <w:lvlJc w:val="left"/>
      <w:pPr>
        <w:ind w:left="262" w:hanging="166"/>
      </w:pPr>
      <w:rPr>
        <w:rFonts w:ascii="Times New Roman" w:eastAsia="Times New Roman" w:hAnsi="Times New Roman" w:cs="Times New Roman"/>
        <w:b w:val="0"/>
        <w:i w:val="0"/>
        <w:sz w:val="26"/>
        <w:szCs w:val="26"/>
      </w:rPr>
    </w:lvl>
    <w:lvl w:ilvl="1">
      <w:numFmt w:val="bullet"/>
      <w:lvlText w:val="•"/>
      <w:lvlJc w:val="left"/>
      <w:pPr>
        <w:ind w:left="1280" w:hanging="166"/>
      </w:pPr>
    </w:lvl>
    <w:lvl w:ilvl="2">
      <w:numFmt w:val="bullet"/>
      <w:lvlText w:val="•"/>
      <w:lvlJc w:val="left"/>
      <w:pPr>
        <w:ind w:left="2301" w:hanging="166"/>
      </w:pPr>
    </w:lvl>
    <w:lvl w:ilvl="3">
      <w:numFmt w:val="bullet"/>
      <w:lvlText w:val="•"/>
      <w:lvlJc w:val="left"/>
      <w:pPr>
        <w:ind w:left="3322" w:hanging="166"/>
      </w:pPr>
    </w:lvl>
    <w:lvl w:ilvl="4">
      <w:numFmt w:val="bullet"/>
      <w:lvlText w:val="•"/>
      <w:lvlJc w:val="left"/>
      <w:pPr>
        <w:ind w:left="4343" w:hanging="166"/>
      </w:pPr>
    </w:lvl>
    <w:lvl w:ilvl="5">
      <w:numFmt w:val="bullet"/>
      <w:lvlText w:val="•"/>
      <w:lvlJc w:val="left"/>
      <w:pPr>
        <w:ind w:left="5364" w:hanging="166"/>
      </w:pPr>
    </w:lvl>
    <w:lvl w:ilvl="6">
      <w:numFmt w:val="bullet"/>
      <w:lvlText w:val="•"/>
      <w:lvlJc w:val="left"/>
      <w:pPr>
        <w:ind w:left="6385" w:hanging="166"/>
      </w:pPr>
    </w:lvl>
    <w:lvl w:ilvl="7">
      <w:numFmt w:val="bullet"/>
      <w:lvlText w:val="•"/>
      <w:lvlJc w:val="left"/>
      <w:pPr>
        <w:ind w:left="7406" w:hanging="166"/>
      </w:pPr>
    </w:lvl>
    <w:lvl w:ilvl="8">
      <w:numFmt w:val="bullet"/>
      <w:lvlText w:val="•"/>
      <w:lvlJc w:val="left"/>
      <w:pPr>
        <w:ind w:left="8427" w:hanging="166"/>
      </w:pPr>
    </w:lvl>
  </w:abstractNum>
  <w:abstractNum w:abstractNumId="37">
    <w:nsid w:val="62470277"/>
    <w:multiLevelType w:val="multilevel"/>
    <w:tmpl w:val="8BDE3454"/>
    <w:lvl w:ilvl="0">
      <w:start w:val="1"/>
      <w:numFmt w:val="decimal"/>
      <w:lvlText w:val="%1."/>
      <w:lvlJc w:val="left"/>
      <w:pPr>
        <w:ind w:left="521" w:hanging="260"/>
      </w:pPr>
      <w:rPr>
        <w:rFonts w:ascii="Times New Roman" w:eastAsia="Times New Roman" w:hAnsi="Times New Roman" w:cs="Times New Roman"/>
        <w:b w:val="0"/>
        <w:i w:val="0"/>
        <w:sz w:val="26"/>
        <w:szCs w:val="26"/>
      </w:rPr>
    </w:lvl>
    <w:lvl w:ilvl="1">
      <w:start w:val="1"/>
      <w:numFmt w:val="decimal"/>
      <w:lvlText w:val="%2."/>
      <w:lvlJc w:val="left"/>
      <w:pPr>
        <w:ind w:left="1565" w:hanging="584"/>
      </w:pPr>
      <w:rPr>
        <w:rFonts w:ascii="Times New Roman" w:eastAsia="Times New Roman" w:hAnsi="Times New Roman" w:cs="Times New Roman"/>
        <w:b w:val="0"/>
        <w:i w:val="0"/>
        <w:sz w:val="26"/>
        <w:szCs w:val="26"/>
      </w:rPr>
    </w:lvl>
    <w:lvl w:ilvl="2">
      <w:numFmt w:val="bullet"/>
      <w:lvlText w:val="•"/>
      <w:lvlJc w:val="left"/>
      <w:pPr>
        <w:ind w:left="2549" w:hanging="584"/>
      </w:pPr>
    </w:lvl>
    <w:lvl w:ilvl="3">
      <w:numFmt w:val="bullet"/>
      <w:lvlText w:val="•"/>
      <w:lvlJc w:val="left"/>
      <w:pPr>
        <w:ind w:left="3539" w:hanging="584"/>
      </w:pPr>
    </w:lvl>
    <w:lvl w:ilvl="4">
      <w:numFmt w:val="bullet"/>
      <w:lvlText w:val="•"/>
      <w:lvlJc w:val="left"/>
      <w:pPr>
        <w:ind w:left="4529" w:hanging="584"/>
      </w:pPr>
    </w:lvl>
    <w:lvl w:ilvl="5">
      <w:numFmt w:val="bullet"/>
      <w:lvlText w:val="•"/>
      <w:lvlJc w:val="left"/>
      <w:pPr>
        <w:ind w:left="5519" w:hanging="584"/>
      </w:pPr>
    </w:lvl>
    <w:lvl w:ilvl="6">
      <w:numFmt w:val="bullet"/>
      <w:lvlText w:val="•"/>
      <w:lvlJc w:val="left"/>
      <w:pPr>
        <w:ind w:left="6509" w:hanging="584"/>
      </w:pPr>
    </w:lvl>
    <w:lvl w:ilvl="7">
      <w:numFmt w:val="bullet"/>
      <w:lvlText w:val="•"/>
      <w:lvlJc w:val="left"/>
      <w:pPr>
        <w:ind w:left="7499" w:hanging="584"/>
      </w:pPr>
    </w:lvl>
    <w:lvl w:ilvl="8">
      <w:numFmt w:val="bullet"/>
      <w:lvlText w:val="•"/>
      <w:lvlJc w:val="left"/>
      <w:pPr>
        <w:ind w:left="8489" w:hanging="584"/>
      </w:pPr>
    </w:lvl>
  </w:abstractNum>
  <w:abstractNum w:abstractNumId="38">
    <w:nsid w:val="6788215A"/>
    <w:multiLevelType w:val="multilevel"/>
    <w:tmpl w:val="88A80DEA"/>
    <w:lvl w:ilvl="0">
      <w:start w:val="1"/>
      <w:numFmt w:val="decimal"/>
      <w:lvlText w:val="%1."/>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39">
    <w:nsid w:val="67945746"/>
    <w:multiLevelType w:val="multilevel"/>
    <w:tmpl w:val="C23AA07A"/>
    <w:lvl w:ilvl="0">
      <w:numFmt w:val="bullet"/>
      <w:lvlText w:val="-"/>
      <w:lvlJc w:val="left"/>
      <w:pPr>
        <w:ind w:left="262" w:hanging="670"/>
      </w:pPr>
      <w:rPr>
        <w:rFonts w:ascii="Times New Roman" w:eastAsia="Times New Roman" w:hAnsi="Times New Roman" w:cs="Times New Roman"/>
      </w:rPr>
    </w:lvl>
    <w:lvl w:ilvl="1">
      <w:numFmt w:val="bullet"/>
      <w:lvlText w:val="-"/>
      <w:lvlJc w:val="left"/>
      <w:pPr>
        <w:ind w:left="262" w:hanging="173"/>
      </w:pPr>
      <w:rPr>
        <w:rFonts w:ascii="Times New Roman" w:eastAsia="Times New Roman" w:hAnsi="Times New Roman" w:cs="Times New Roman"/>
        <w:b w:val="0"/>
        <w:i w:val="0"/>
        <w:sz w:val="26"/>
        <w:szCs w:val="26"/>
      </w:rPr>
    </w:lvl>
    <w:lvl w:ilvl="2">
      <w:numFmt w:val="bullet"/>
      <w:lvlText w:val="•"/>
      <w:lvlJc w:val="left"/>
      <w:pPr>
        <w:ind w:left="2301" w:hanging="173"/>
      </w:pPr>
    </w:lvl>
    <w:lvl w:ilvl="3">
      <w:numFmt w:val="bullet"/>
      <w:lvlText w:val="•"/>
      <w:lvlJc w:val="left"/>
      <w:pPr>
        <w:ind w:left="3322" w:hanging="173"/>
      </w:pPr>
    </w:lvl>
    <w:lvl w:ilvl="4">
      <w:numFmt w:val="bullet"/>
      <w:lvlText w:val="•"/>
      <w:lvlJc w:val="left"/>
      <w:pPr>
        <w:ind w:left="4343" w:hanging="173"/>
      </w:pPr>
    </w:lvl>
    <w:lvl w:ilvl="5">
      <w:numFmt w:val="bullet"/>
      <w:lvlText w:val="•"/>
      <w:lvlJc w:val="left"/>
      <w:pPr>
        <w:ind w:left="5364" w:hanging="173"/>
      </w:pPr>
    </w:lvl>
    <w:lvl w:ilvl="6">
      <w:numFmt w:val="bullet"/>
      <w:lvlText w:val="•"/>
      <w:lvlJc w:val="left"/>
      <w:pPr>
        <w:ind w:left="6385" w:hanging="173"/>
      </w:pPr>
    </w:lvl>
    <w:lvl w:ilvl="7">
      <w:numFmt w:val="bullet"/>
      <w:lvlText w:val="•"/>
      <w:lvlJc w:val="left"/>
      <w:pPr>
        <w:ind w:left="7406" w:hanging="172"/>
      </w:pPr>
    </w:lvl>
    <w:lvl w:ilvl="8">
      <w:numFmt w:val="bullet"/>
      <w:lvlText w:val="•"/>
      <w:lvlJc w:val="left"/>
      <w:pPr>
        <w:ind w:left="8427" w:hanging="173"/>
      </w:pPr>
    </w:lvl>
  </w:abstractNum>
  <w:abstractNum w:abstractNumId="40">
    <w:nsid w:val="688B5A92"/>
    <w:multiLevelType w:val="multilevel"/>
    <w:tmpl w:val="CECAB230"/>
    <w:lvl w:ilvl="0">
      <w:numFmt w:val="bullet"/>
      <w:lvlText w:val="-"/>
      <w:lvlJc w:val="left"/>
      <w:pPr>
        <w:ind w:left="262" w:hanging="185"/>
      </w:pPr>
      <w:rPr>
        <w:rFonts w:ascii="Times New Roman" w:eastAsia="Times New Roman" w:hAnsi="Times New Roman" w:cs="Times New Roman"/>
        <w:b w:val="0"/>
        <w:i w:val="0"/>
        <w:sz w:val="26"/>
        <w:szCs w:val="26"/>
      </w:rPr>
    </w:lvl>
    <w:lvl w:ilvl="1">
      <w:numFmt w:val="bullet"/>
      <w:lvlText w:val="•"/>
      <w:lvlJc w:val="left"/>
      <w:pPr>
        <w:ind w:left="1280" w:hanging="185"/>
      </w:pPr>
    </w:lvl>
    <w:lvl w:ilvl="2">
      <w:numFmt w:val="bullet"/>
      <w:lvlText w:val="•"/>
      <w:lvlJc w:val="left"/>
      <w:pPr>
        <w:ind w:left="2301" w:hanging="185"/>
      </w:pPr>
    </w:lvl>
    <w:lvl w:ilvl="3">
      <w:numFmt w:val="bullet"/>
      <w:lvlText w:val="•"/>
      <w:lvlJc w:val="left"/>
      <w:pPr>
        <w:ind w:left="3322" w:hanging="185"/>
      </w:pPr>
    </w:lvl>
    <w:lvl w:ilvl="4">
      <w:numFmt w:val="bullet"/>
      <w:lvlText w:val="•"/>
      <w:lvlJc w:val="left"/>
      <w:pPr>
        <w:ind w:left="4343" w:hanging="185"/>
      </w:pPr>
    </w:lvl>
    <w:lvl w:ilvl="5">
      <w:numFmt w:val="bullet"/>
      <w:lvlText w:val="•"/>
      <w:lvlJc w:val="left"/>
      <w:pPr>
        <w:ind w:left="5364" w:hanging="185"/>
      </w:pPr>
    </w:lvl>
    <w:lvl w:ilvl="6">
      <w:numFmt w:val="bullet"/>
      <w:lvlText w:val="•"/>
      <w:lvlJc w:val="left"/>
      <w:pPr>
        <w:ind w:left="6385" w:hanging="185"/>
      </w:pPr>
    </w:lvl>
    <w:lvl w:ilvl="7">
      <w:numFmt w:val="bullet"/>
      <w:lvlText w:val="•"/>
      <w:lvlJc w:val="left"/>
      <w:pPr>
        <w:ind w:left="7406" w:hanging="185"/>
      </w:pPr>
    </w:lvl>
    <w:lvl w:ilvl="8">
      <w:numFmt w:val="bullet"/>
      <w:lvlText w:val="•"/>
      <w:lvlJc w:val="left"/>
      <w:pPr>
        <w:ind w:left="8427" w:hanging="185"/>
      </w:pPr>
    </w:lvl>
  </w:abstractNum>
  <w:abstractNum w:abstractNumId="41">
    <w:nsid w:val="68B109F4"/>
    <w:multiLevelType w:val="multilevel"/>
    <w:tmpl w:val="07C21DD0"/>
    <w:lvl w:ilvl="0">
      <w:numFmt w:val="bullet"/>
      <w:lvlText w:val="-"/>
      <w:lvlJc w:val="left"/>
      <w:pPr>
        <w:ind w:left="262" w:hanging="190"/>
      </w:pPr>
      <w:rPr>
        <w:rFonts w:ascii="Times New Roman" w:eastAsia="Times New Roman" w:hAnsi="Times New Roman" w:cs="Times New Roman"/>
        <w:b w:val="0"/>
        <w:i w:val="0"/>
        <w:sz w:val="26"/>
        <w:szCs w:val="26"/>
      </w:rPr>
    </w:lvl>
    <w:lvl w:ilvl="1">
      <w:numFmt w:val="bullet"/>
      <w:lvlText w:val="•"/>
      <w:lvlJc w:val="left"/>
      <w:pPr>
        <w:ind w:left="1280" w:hanging="190"/>
      </w:pPr>
    </w:lvl>
    <w:lvl w:ilvl="2">
      <w:numFmt w:val="bullet"/>
      <w:lvlText w:val="•"/>
      <w:lvlJc w:val="left"/>
      <w:pPr>
        <w:ind w:left="2301" w:hanging="190"/>
      </w:pPr>
    </w:lvl>
    <w:lvl w:ilvl="3">
      <w:numFmt w:val="bullet"/>
      <w:lvlText w:val="•"/>
      <w:lvlJc w:val="left"/>
      <w:pPr>
        <w:ind w:left="3322" w:hanging="190"/>
      </w:pPr>
    </w:lvl>
    <w:lvl w:ilvl="4">
      <w:numFmt w:val="bullet"/>
      <w:lvlText w:val="•"/>
      <w:lvlJc w:val="left"/>
      <w:pPr>
        <w:ind w:left="4343" w:hanging="190"/>
      </w:pPr>
    </w:lvl>
    <w:lvl w:ilvl="5">
      <w:numFmt w:val="bullet"/>
      <w:lvlText w:val="•"/>
      <w:lvlJc w:val="left"/>
      <w:pPr>
        <w:ind w:left="5364" w:hanging="190"/>
      </w:pPr>
    </w:lvl>
    <w:lvl w:ilvl="6">
      <w:numFmt w:val="bullet"/>
      <w:lvlText w:val="•"/>
      <w:lvlJc w:val="left"/>
      <w:pPr>
        <w:ind w:left="6385" w:hanging="190"/>
      </w:pPr>
    </w:lvl>
    <w:lvl w:ilvl="7">
      <w:numFmt w:val="bullet"/>
      <w:lvlText w:val="•"/>
      <w:lvlJc w:val="left"/>
      <w:pPr>
        <w:ind w:left="7406" w:hanging="190"/>
      </w:pPr>
    </w:lvl>
    <w:lvl w:ilvl="8">
      <w:numFmt w:val="bullet"/>
      <w:lvlText w:val="•"/>
      <w:lvlJc w:val="left"/>
      <w:pPr>
        <w:ind w:left="8427" w:hanging="190"/>
      </w:pPr>
    </w:lvl>
  </w:abstractNum>
  <w:abstractNum w:abstractNumId="42">
    <w:nsid w:val="6E127365"/>
    <w:multiLevelType w:val="multilevel"/>
    <w:tmpl w:val="84D8F0B2"/>
    <w:lvl w:ilvl="0">
      <w:start w:val="1"/>
      <w:numFmt w:val="decimal"/>
      <w:lvlText w:val="%1."/>
      <w:lvlJc w:val="left"/>
      <w:pPr>
        <w:ind w:left="1177" w:hanging="196"/>
      </w:pPr>
    </w:lvl>
    <w:lvl w:ilvl="1">
      <w:start w:val="1"/>
      <w:numFmt w:val="decimal"/>
      <w:lvlText w:val="%1.%2."/>
      <w:lvlJc w:val="left"/>
      <w:pPr>
        <w:ind w:left="1402" w:hanging="421"/>
      </w:pPr>
    </w:lvl>
    <w:lvl w:ilvl="2">
      <w:numFmt w:val="bullet"/>
      <w:lvlText w:val="-"/>
      <w:lvlJc w:val="left"/>
      <w:pPr>
        <w:ind w:left="262" w:hanging="421"/>
      </w:pPr>
      <w:rPr>
        <w:rFonts w:ascii="Times New Roman" w:eastAsia="Times New Roman" w:hAnsi="Times New Roman" w:cs="Times New Roman"/>
        <w:b w:val="0"/>
        <w:i w:val="0"/>
        <w:sz w:val="26"/>
        <w:szCs w:val="26"/>
      </w:rPr>
    </w:lvl>
    <w:lvl w:ilvl="3">
      <w:numFmt w:val="bullet"/>
      <w:lvlText w:val="•"/>
      <w:lvlJc w:val="left"/>
      <w:pPr>
        <w:ind w:left="1400" w:hanging="421"/>
      </w:pPr>
    </w:lvl>
    <w:lvl w:ilvl="4">
      <w:numFmt w:val="bullet"/>
      <w:lvlText w:val="•"/>
      <w:lvlJc w:val="left"/>
      <w:pPr>
        <w:ind w:left="2695" w:hanging="421"/>
      </w:pPr>
    </w:lvl>
    <w:lvl w:ilvl="5">
      <w:numFmt w:val="bullet"/>
      <w:lvlText w:val="•"/>
      <w:lvlJc w:val="left"/>
      <w:pPr>
        <w:ind w:left="3991" w:hanging="421"/>
      </w:pPr>
    </w:lvl>
    <w:lvl w:ilvl="6">
      <w:numFmt w:val="bullet"/>
      <w:lvlText w:val="•"/>
      <w:lvlJc w:val="left"/>
      <w:pPr>
        <w:ind w:left="5286" w:hanging="421"/>
      </w:pPr>
    </w:lvl>
    <w:lvl w:ilvl="7">
      <w:numFmt w:val="bullet"/>
      <w:lvlText w:val="•"/>
      <w:lvlJc w:val="left"/>
      <w:pPr>
        <w:ind w:left="6582" w:hanging="421"/>
      </w:pPr>
    </w:lvl>
    <w:lvl w:ilvl="8">
      <w:numFmt w:val="bullet"/>
      <w:lvlText w:val="•"/>
      <w:lvlJc w:val="left"/>
      <w:pPr>
        <w:ind w:left="7877" w:hanging="421"/>
      </w:pPr>
    </w:lvl>
  </w:abstractNum>
  <w:abstractNum w:abstractNumId="43">
    <w:nsid w:val="6ED5329E"/>
    <w:multiLevelType w:val="multilevel"/>
    <w:tmpl w:val="19702AB8"/>
    <w:lvl w:ilvl="0">
      <w:start w:val="1"/>
      <w:numFmt w:val="decimal"/>
      <w:lvlText w:val="%1."/>
      <w:lvlJc w:val="left"/>
      <w:pPr>
        <w:ind w:left="1196" w:hanging="215"/>
      </w:p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229" w:hanging="152"/>
      </w:pPr>
    </w:lvl>
    <w:lvl w:ilvl="3">
      <w:numFmt w:val="bullet"/>
      <w:lvlText w:val="•"/>
      <w:lvlJc w:val="left"/>
      <w:pPr>
        <w:ind w:left="3259" w:hanging="152"/>
      </w:pPr>
    </w:lvl>
    <w:lvl w:ilvl="4">
      <w:numFmt w:val="bullet"/>
      <w:lvlText w:val="•"/>
      <w:lvlJc w:val="left"/>
      <w:pPr>
        <w:ind w:left="4289" w:hanging="152"/>
      </w:pPr>
    </w:lvl>
    <w:lvl w:ilvl="5">
      <w:numFmt w:val="bullet"/>
      <w:lvlText w:val="•"/>
      <w:lvlJc w:val="left"/>
      <w:pPr>
        <w:ind w:left="5319" w:hanging="152"/>
      </w:pPr>
    </w:lvl>
    <w:lvl w:ilvl="6">
      <w:numFmt w:val="bullet"/>
      <w:lvlText w:val="•"/>
      <w:lvlJc w:val="left"/>
      <w:pPr>
        <w:ind w:left="6349" w:hanging="152"/>
      </w:pPr>
    </w:lvl>
    <w:lvl w:ilvl="7">
      <w:numFmt w:val="bullet"/>
      <w:lvlText w:val="•"/>
      <w:lvlJc w:val="left"/>
      <w:pPr>
        <w:ind w:left="7379" w:hanging="152"/>
      </w:pPr>
    </w:lvl>
    <w:lvl w:ilvl="8">
      <w:numFmt w:val="bullet"/>
      <w:lvlText w:val="•"/>
      <w:lvlJc w:val="left"/>
      <w:pPr>
        <w:ind w:left="8409" w:hanging="152"/>
      </w:pPr>
    </w:lvl>
  </w:abstractNum>
  <w:abstractNum w:abstractNumId="44">
    <w:nsid w:val="75D11B53"/>
    <w:multiLevelType w:val="multilevel"/>
    <w:tmpl w:val="FC6C4A96"/>
    <w:lvl w:ilvl="0">
      <w:start w:val="1"/>
      <w:numFmt w:val="lowerLetter"/>
      <w:lvlText w:val="%1."/>
      <w:lvlJc w:val="left"/>
      <w:pPr>
        <w:ind w:left="262" w:hanging="279"/>
      </w:pPr>
      <w:rPr>
        <w:rFonts w:ascii="Times New Roman" w:eastAsia="Times New Roman" w:hAnsi="Times New Roman" w:cs="Times New Roman"/>
        <w:b/>
        <w:i/>
        <w:sz w:val="26"/>
        <w:szCs w:val="26"/>
      </w:rPr>
    </w:lvl>
    <w:lvl w:ilvl="1">
      <w:numFmt w:val="bullet"/>
      <w:lvlText w:val="•"/>
      <w:lvlJc w:val="left"/>
      <w:pPr>
        <w:ind w:left="1280" w:hanging="279"/>
      </w:pPr>
    </w:lvl>
    <w:lvl w:ilvl="2">
      <w:numFmt w:val="bullet"/>
      <w:lvlText w:val="•"/>
      <w:lvlJc w:val="left"/>
      <w:pPr>
        <w:ind w:left="2301" w:hanging="279"/>
      </w:pPr>
    </w:lvl>
    <w:lvl w:ilvl="3">
      <w:numFmt w:val="bullet"/>
      <w:lvlText w:val="•"/>
      <w:lvlJc w:val="left"/>
      <w:pPr>
        <w:ind w:left="3322" w:hanging="279"/>
      </w:pPr>
    </w:lvl>
    <w:lvl w:ilvl="4">
      <w:numFmt w:val="bullet"/>
      <w:lvlText w:val="•"/>
      <w:lvlJc w:val="left"/>
      <w:pPr>
        <w:ind w:left="4343" w:hanging="278"/>
      </w:pPr>
    </w:lvl>
    <w:lvl w:ilvl="5">
      <w:numFmt w:val="bullet"/>
      <w:lvlText w:val="•"/>
      <w:lvlJc w:val="left"/>
      <w:pPr>
        <w:ind w:left="5364" w:hanging="279"/>
      </w:pPr>
    </w:lvl>
    <w:lvl w:ilvl="6">
      <w:numFmt w:val="bullet"/>
      <w:lvlText w:val="•"/>
      <w:lvlJc w:val="left"/>
      <w:pPr>
        <w:ind w:left="6385" w:hanging="279"/>
      </w:pPr>
    </w:lvl>
    <w:lvl w:ilvl="7">
      <w:numFmt w:val="bullet"/>
      <w:lvlText w:val="•"/>
      <w:lvlJc w:val="left"/>
      <w:pPr>
        <w:ind w:left="7406" w:hanging="279"/>
      </w:pPr>
    </w:lvl>
    <w:lvl w:ilvl="8">
      <w:numFmt w:val="bullet"/>
      <w:lvlText w:val="•"/>
      <w:lvlJc w:val="left"/>
      <w:pPr>
        <w:ind w:left="8427" w:hanging="278"/>
      </w:pPr>
    </w:lvl>
  </w:abstractNum>
  <w:abstractNum w:abstractNumId="45">
    <w:nsid w:val="77514193"/>
    <w:multiLevelType w:val="multilevel"/>
    <w:tmpl w:val="F2DEB5FC"/>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176" w:hanging="195"/>
      </w:pPr>
      <w:rPr>
        <w:rFonts w:ascii="Times New Roman" w:eastAsia="Times New Roman" w:hAnsi="Times New Roman" w:cs="Times New Roman"/>
        <w:b w:val="0"/>
        <w:i w:val="0"/>
        <w:sz w:val="26"/>
        <w:szCs w:val="26"/>
      </w:rPr>
    </w:lvl>
    <w:lvl w:ilvl="2">
      <w:numFmt w:val="bullet"/>
      <w:lvlText w:val="•"/>
      <w:lvlJc w:val="left"/>
      <w:pPr>
        <w:ind w:left="2212" w:hanging="195"/>
      </w:pPr>
    </w:lvl>
    <w:lvl w:ilvl="3">
      <w:numFmt w:val="bullet"/>
      <w:lvlText w:val="•"/>
      <w:lvlJc w:val="left"/>
      <w:pPr>
        <w:ind w:left="3244" w:hanging="195"/>
      </w:pPr>
    </w:lvl>
    <w:lvl w:ilvl="4">
      <w:numFmt w:val="bullet"/>
      <w:lvlText w:val="•"/>
      <w:lvlJc w:val="left"/>
      <w:pPr>
        <w:ind w:left="4276" w:hanging="195"/>
      </w:pPr>
    </w:lvl>
    <w:lvl w:ilvl="5">
      <w:numFmt w:val="bullet"/>
      <w:lvlText w:val="•"/>
      <w:lvlJc w:val="left"/>
      <w:pPr>
        <w:ind w:left="5308" w:hanging="195"/>
      </w:pPr>
    </w:lvl>
    <w:lvl w:ilvl="6">
      <w:numFmt w:val="bullet"/>
      <w:lvlText w:val="•"/>
      <w:lvlJc w:val="left"/>
      <w:pPr>
        <w:ind w:left="6340" w:hanging="195"/>
      </w:pPr>
    </w:lvl>
    <w:lvl w:ilvl="7">
      <w:numFmt w:val="bullet"/>
      <w:lvlText w:val="•"/>
      <w:lvlJc w:val="left"/>
      <w:pPr>
        <w:ind w:left="7372" w:hanging="195"/>
      </w:pPr>
    </w:lvl>
    <w:lvl w:ilvl="8">
      <w:numFmt w:val="bullet"/>
      <w:lvlText w:val="•"/>
      <w:lvlJc w:val="left"/>
      <w:pPr>
        <w:ind w:left="8404" w:hanging="195"/>
      </w:pPr>
    </w:lvl>
  </w:abstractNum>
  <w:abstractNum w:abstractNumId="46">
    <w:nsid w:val="78C44980"/>
    <w:multiLevelType w:val="multilevel"/>
    <w:tmpl w:val="EE40A5FE"/>
    <w:lvl w:ilvl="0">
      <w:numFmt w:val="bullet"/>
      <w:lvlText w:val="*"/>
      <w:lvlJc w:val="left"/>
      <w:pPr>
        <w:ind w:left="456" w:hanging="195"/>
      </w:pPr>
      <w:rPr>
        <w:rFonts w:ascii="Times New Roman" w:eastAsia="Times New Roman" w:hAnsi="Times New Roman" w:cs="Times New Roman"/>
        <w:b w:val="0"/>
        <w:i w:val="0"/>
        <w:sz w:val="26"/>
        <w:szCs w:val="26"/>
      </w:rPr>
    </w:lvl>
    <w:lvl w:ilvl="1">
      <w:numFmt w:val="bullet"/>
      <w:lvlText w:val="•"/>
      <w:lvlJc w:val="left"/>
      <w:pPr>
        <w:ind w:left="1460" w:hanging="195"/>
      </w:pPr>
    </w:lvl>
    <w:lvl w:ilvl="2">
      <w:numFmt w:val="bullet"/>
      <w:lvlText w:val="•"/>
      <w:lvlJc w:val="left"/>
      <w:pPr>
        <w:ind w:left="2461" w:hanging="195"/>
      </w:pPr>
    </w:lvl>
    <w:lvl w:ilvl="3">
      <w:numFmt w:val="bullet"/>
      <w:lvlText w:val="•"/>
      <w:lvlJc w:val="left"/>
      <w:pPr>
        <w:ind w:left="3462" w:hanging="195"/>
      </w:pPr>
    </w:lvl>
    <w:lvl w:ilvl="4">
      <w:numFmt w:val="bullet"/>
      <w:lvlText w:val="•"/>
      <w:lvlJc w:val="left"/>
      <w:pPr>
        <w:ind w:left="4463" w:hanging="195"/>
      </w:pPr>
    </w:lvl>
    <w:lvl w:ilvl="5">
      <w:numFmt w:val="bullet"/>
      <w:lvlText w:val="•"/>
      <w:lvlJc w:val="left"/>
      <w:pPr>
        <w:ind w:left="5464" w:hanging="195"/>
      </w:pPr>
    </w:lvl>
    <w:lvl w:ilvl="6">
      <w:numFmt w:val="bullet"/>
      <w:lvlText w:val="•"/>
      <w:lvlJc w:val="left"/>
      <w:pPr>
        <w:ind w:left="6465" w:hanging="195"/>
      </w:pPr>
    </w:lvl>
    <w:lvl w:ilvl="7">
      <w:numFmt w:val="bullet"/>
      <w:lvlText w:val="•"/>
      <w:lvlJc w:val="left"/>
      <w:pPr>
        <w:ind w:left="7466" w:hanging="195"/>
      </w:pPr>
    </w:lvl>
    <w:lvl w:ilvl="8">
      <w:numFmt w:val="bullet"/>
      <w:lvlText w:val="•"/>
      <w:lvlJc w:val="left"/>
      <w:pPr>
        <w:ind w:left="8467" w:hanging="195"/>
      </w:pPr>
    </w:lvl>
  </w:abstractNum>
  <w:abstractNum w:abstractNumId="47">
    <w:nsid w:val="7A711066"/>
    <w:multiLevelType w:val="multilevel"/>
    <w:tmpl w:val="9E548A76"/>
    <w:lvl w:ilvl="0">
      <w:start w:val="1"/>
      <w:numFmt w:val="lowerLetter"/>
      <w:lvlText w:val="%1."/>
      <w:lvlJc w:val="left"/>
      <w:pPr>
        <w:ind w:left="487" w:hanging="226"/>
      </w:pPr>
      <w:rPr>
        <w:rFonts w:ascii="Times New Roman" w:eastAsia="Times New Roman" w:hAnsi="Times New Roman" w:cs="Times New Roman"/>
        <w:b w:val="0"/>
        <w:i w:val="0"/>
        <w:sz w:val="24"/>
        <w:szCs w:val="24"/>
      </w:rPr>
    </w:lvl>
    <w:lvl w:ilvl="1">
      <w:numFmt w:val="bullet"/>
      <w:lvlText w:val="●"/>
      <w:lvlJc w:val="left"/>
      <w:pPr>
        <w:ind w:left="982" w:hanging="360"/>
      </w:pPr>
      <w:rPr>
        <w:rFonts w:ascii="Noto Sans Symbols" w:eastAsia="Noto Sans Symbols" w:hAnsi="Noto Sans Symbols" w:cs="Noto Sans Symbols"/>
        <w:b w:val="0"/>
        <w:i w:val="0"/>
        <w:sz w:val="20"/>
        <w:szCs w:val="20"/>
      </w:rPr>
    </w:lvl>
    <w:lvl w:ilvl="2">
      <w:numFmt w:val="bullet"/>
      <w:lvlText w:val="•"/>
      <w:lvlJc w:val="left"/>
      <w:pPr>
        <w:ind w:left="2034" w:hanging="360"/>
      </w:pPr>
    </w:lvl>
    <w:lvl w:ilvl="3">
      <w:numFmt w:val="bullet"/>
      <w:lvlText w:val="•"/>
      <w:lvlJc w:val="left"/>
      <w:pPr>
        <w:ind w:left="3088" w:hanging="360"/>
      </w:pPr>
    </w:lvl>
    <w:lvl w:ilvl="4">
      <w:numFmt w:val="bullet"/>
      <w:lvlText w:val="•"/>
      <w:lvlJc w:val="left"/>
      <w:pPr>
        <w:ind w:left="4142" w:hanging="360"/>
      </w:pPr>
    </w:lvl>
    <w:lvl w:ilvl="5">
      <w:numFmt w:val="bullet"/>
      <w:lvlText w:val="•"/>
      <w:lvlJc w:val="left"/>
      <w:pPr>
        <w:ind w:left="5197" w:hanging="360"/>
      </w:pPr>
    </w:lvl>
    <w:lvl w:ilvl="6">
      <w:numFmt w:val="bullet"/>
      <w:lvlText w:val="•"/>
      <w:lvlJc w:val="left"/>
      <w:pPr>
        <w:ind w:left="6251" w:hanging="360"/>
      </w:pPr>
    </w:lvl>
    <w:lvl w:ilvl="7">
      <w:numFmt w:val="bullet"/>
      <w:lvlText w:val="•"/>
      <w:lvlJc w:val="left"/>
      <w:pPr>
        <w:ind w:left="7305" w:hanging="360"/>
      </w:pPr>
    </w:lvl>
    <w:lvl w:ilvl="8">
      <w:numFmt w:val="bullet"/>
      <w:lvlText w:val="•"/>
      <w:lvlJc w:val="left"/>
      <w:pPr>
        <w:ind w:left="8360" w:hanging="360"/>
      </w:pPr>
    </w:lvl>
  </w:abstractNum>
  <w:abstractNum w:abstractNumId="48">
    <w:nsid w:val="7CCC61B2"/>
    <w:multiLevelType w:val="multilevel"/>
    <w:tmpl w:val="46AE13EC"/>
    <w:lvl w:ilvl="0">
      <w:start w:val="1"/>
      <w:numFmt w:val="decimal"/>
      <w:lvlText w:val="%1."/>
      <w:lvlJc w:val="left"/>
      <w:pPr>
        <w:ind w:left="1196" w:hanging="215"/>
      </w:pPr>
      <w:rPr>
        <w:rFonts w:ascii="Times New Roman" w:eastAsia="Times New Roman" w:hAnsi="Times New Roman" w:cs="Times New Roman"/>
        <w:b/>
        <w:i w:val="0"/>
        <w:sz w:val="24"/>
        <w:szCs w:val="24"/>
      </w:rPr>
    </w:lvl>
    <w:lvl w:ilvl="1">
      <w:start w:val="1"/>
      <w:numFmt w:val="decimal"/>
      <w:lvlText w:val="%1.%2."/>
      <w:lvlJc w:val="left"/>
      <w:pPr>
        <w:ind w:left="1916" w:hanging="455"/>
      </w:pPr>
    </w:lvl>
    <w:lvl w:ilvl="2">
      <w:numFmt w:val="bullet"/>
      <w:lvlText w:val="-"/>
      <w:lvlJc w:val="left"/>
      <w:pPr>
        <w:ind w:left="982" w:hanging="670"/>
      </w:pPr>
      <w:rPr>
        <w:rFonts w:ascii="Times New Roman" w:eastAsia="Times New Roman" w:hAnsi="Times New Roman" w:cs="Times New Roman"/>
        <w:b w:val="0"/>
        <w:i w:val="0"/>
        <w:color w:val="323232"/>
        <w:sz w:val="26"/>
        <w:szCs w:val="26"/>
      </w:rPr>
    </w:lvl>
    <w:lvl w:ilvl="3">
      <w:numFmt w:val="bullet"/>
      <w:lvlText w:val="•"/>
      <w:lvlJc w:val="left"/>
      <w:pPr>
        <w:ind w:left="2988" w:hanging="670"/>
      </w:pPr>
    </w:lvl>
    <w:lvl w:ilvl="4">
      <w:numFmt w:val="bullet"/>
      <w:lvlText w:val="•"/>
      <w:lvlJc w:val="left"/>
      <w:pPr>
        <w:ind w:left="4057" w:hanging="670"/>
      </w:pPr>
    </w:lvl>
    <w:lvl w:ilvl="5">
      <w:numFmt w:val="bullet"/>
      <w:lvlText w:val="•"/>
      <w:lvlJc w:val="left"/>
      <w:pPr>
        <w:ind w:left="5125" w:hanging="670"/>
      </w:pPr>
    </w:lvl>
    <w:lvl w:ilvl="6">
      <w:numFmt w:val="bullet"/>
      <w:lvlText w:val="•"/>
      <w:lvlJc w:val="left"/>
      <w:pPr>
        <w:ind w:left="6194" w:hanging="670"/>
      </w:pPr>
    </w:lvl>
    <w:lvl w:ilvl="7">
      <w:numFmt w:val="bullet"/>
      <w:lvlText w:val="•"/>
      <w:lvlJc w:val="left"/>
      <w:pPr>
        <w:ind w:left="7263" w:hanging="670"/>
      </w:pPr>
    </w:lvl>
    <w:lvl w:ilvl="8">
      <w:numFmt w:val="bullet"/>
      <w:lvlText w:val="•"/>
      <w:lvlJc w:val="left"/>
      <w:pPr>
        <w:ind w:left="8331" w:hanging="670"/>
      </w:pPr>
    </w:lvl>
  </w:abstractNum>
  <w:num w:numId="1">
    <w:abstractNumId w:val="11"/>
  </w:num>
  <w:num w:numId="2">
    <w:abstractNumId w:val="9"/>
  </w:num>
  <w:num w:numId="3">
    <w:abstractNumId w:val="24"/>
  </w:num>
  <w:num w:numId="4">
    <w:abstractNumId w:val="29"/>
  </w:num>
  <w:num w:numId="5">
    <w:abstractNumId w:val="12"/>
  </w:num>
  <w:num w:numId="6">
    <w:abstractNumId w:val="10"/>
  </w:num>
  <w:num w:numId="7">
    <w:abstractNumId w:val="0"/>
  </w:num>
  <w:num w:numId="8">
    <w:abstractNumId w:val="36"/>
  </w:num>
  <w:num w:numId="9">
    <w:abstractNumId w:val="15"/>
  </w:num>
  <w:num w:numId="10">
    <w:abstractNumId w:val="7"/>
  </w:num>
  <w:num w:numId="11">
    <w:abstractNumId w:val="33"/>
  </w:num>
  <w:num w:numId="12">
    <w:abstractNumId w:val="25"/>
  </w:num>
  <w:num w:numId="13">
    <w:abstractNumId w:val="21"/>
  </w:num>
  <w:num w:numId="14">
    <w:abstractNumId w:val="46"/>
  </w:num>
  <w:num w:numId="15">
    <w:abstractNumId w:val="19"/>
  </w:num>
  <w:num w:numId="16">
    <w:abstractNumId w:val="27"/>
  </w:num>
  <w:num w:numId="17">
    <w:abstractNumId w:val="38"/>
  </w:num>
  <w:num w:numId="18">
    <w:abstractNumId w:val="22"/>
  </w:num>
  <w:num w:numId="19">
    <w:abstractNumId w:val="5"/>
  </w:num>
  <w:num w:numId="20">
    <w:abstractNumId w:val="2"/>
  </w:num>
  <w:num w:numId="21">
    <w:abstractNumId w:val="4"/>
  </w:num>
  <w:num w:numId="22">
    <w:abstractNumId w:val="44"/>
  </w:num>
  <w:num w:numId="23">
    <w:abstractNumId w:val="31"/>
  </w:num>
  <w:num w:numId="24">
    <w:abstractNumId w:val="40"/>
  </w:num>
  <w:num w:numId="25">
    <w:abstractNumId w:val="8"/>
  </w:num>
  <w:num w:numId="26">
    <w:abstractNumId w:val="17"/>
  </w:num>
  <w:num w:numId="27">
    <w:abstractNumId w:val="14"/>
  </w:num>
  <w:num w:numId="28">
    <w:abstractNumId w:val="28"/>
  </w:num>
  <w:num w:numId="29">
    <w:abstractNumId w:val="3"/>
  </w:num>
  <w:num w:numId="30">
    <w:abstractNumId w:val="47"/>
  </w:num>
  <w:num w:numId="31">
    <w:abstractNumId w:val="18"/>
  </w:num>
  <w:num w:numId="32">
    <w:abstractNumId w:val="43"/>
  </w:num>
  <w:num w:numId="33">
    <w:abstractNumId w:val="39"/>
  </w:num>
  <w:num w:numId="34">
    <w:abstractNumId w:val="6"/>
  </w:num>
  <w:num w:numId="35">
    <w:abstractNumId w:val="34"/>
  </w:num>
  <w:num w:numId="36">
    <w:abstractNumId w:val="35"/>
  </w:num>
  <w:num w:numId="37">
    <w:abstractNumId w:val="41"/>
  </w:num>
  <w:num w:numId="38">
    <w:abstractNumId w:val="42"/>
  </w:num>
  <w:num w:numId="39">
    <w:abstractNumId w:val="26"/>
  </w:num>
  <w:num w:numId="40">
    <w:abstractNumId w:val="16"/>
  </w:num>
  <w:num w:numId="41">
    <w:abstractNumId w:val="13"/>
  </w:num>
  <w:num w:numId="42">
    <w:abstractNumId w:val="20"/>
  </w:num>
  <w:num w:numId="43">
    <w:abstractNumId w:val="1"/>
  </w:num>
  <w:num w:numId="44">
    <w:abstractNumId w:val="37"/>
  </w:num>
  <w:num w:numId="45">
    <w:abstractNumId w:val="48"/>
  </w:num>
  <w:num w:numId="46">
    <w:abstractNumId w:val="32"/>
  </w:num>
  <w:num w:numId="47">
    <w:abstractNumId w:val="45"/>
  </w:num>
  <w:num w:numId="48">
    <w:abstractNumId w:val="2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F9"/>
    <w:rsid w:val="00002242"/>
    <w:rsid w:val="00063EC2"/>
    <w:rsid w:val="000E297F"/>
    <w:rsid w:val="00296842"/>
    <w:rsid w:val="002B1F31"/>
    <w:rsid w:val="00447BF9"/>
    <w:rsid w:val="00612AB8"/>
    <w:rsid w:val="00735AA2"/>
    <w:rsid w:val="007D47CA"/>
    <w:rsid w:val="008353E0"/>
    <w:rsid w:val="00956889"/>
    <w:rsid w:val="009D2EF1"/>
    <w:rsid w:val="00A500F2"/>
    <w:rsid w:val="00B11221"/>
    <w:rsid w:val="00B35EAD"/>
    <w:rsid w:val="00B37103"/>
    <w:rsid w:val="00CD0B69"/>
    <w:rsid w:val="00DE0787"/>
    <w:rsid w:val="00E15B9C"/>
    <w:rsid w:val="00E37F5C"/>
    <w:rsid w:val="00E70FCE"/>
    <w:rsid w:val="00E81B62"/>
    <w:rsid w:val="00F11D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3369"/>
  <w15:docId w15:val="{41DACD25-AB4D-46E7-8100-C2A46283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150"/>
      <w:ind w:left="982"/>
      <w:jc w:val="both"/>
      <w:outlineLvl w:val="0"/>
    </w:pPr>
    <w:rPr>
      <w:b/>
      <w:sz w:val="26"/>
      <w:szCs w:val="26"/>
    </w:rPr>
  </w:style>
  <w:style w:type="paragraph" w:styleId="Heading2">
    <w:name w:val="heading 2"/>
    <w:basedOn w:val="Normal"/>
    <w:next w:val="Normal"/>
    <w:uiPriority w:val="9"/>
    <w:unhideWhenUsed/>
    <w:qFormat/>
    <w:pPr>
      <w:spacing w:before="157"/>
      <w:ind w:left="262"/>
      <w:jc w:val="both"/>
      <w:outlineLvl w:val="1"/>
    </w:pPr>
    <w:rPr>
      <w:b/>
      <w:i/>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ind w:right="868"/>
      <w:jc w:val="center"/>
    </w:pPr>
    <w:rPr>
      <w: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table" w:customStyle="1" w:styleId="a5">
    <w:basedOn w:val="TableNormal1"/>
    <w:tblPr>
      <w:tblStyleRowBandSize w:val="1"/>
      <w:tblStyleColBandSize w:val="1"/>
      <w:tblCellMar>
        <w:top w:w="0" w:type="dxa"/>
        <w:left w:w="0" w:type="dxa"/>
        <w:bottom w:w="0" w:type="dxa"/>
        <w:right w:w="0" w:type="dxa"/>
      </w:tblCellMar>
    </w:tblPr>
  </w:style>
  <w:style w:type="table" w:customStyle="1" w:styleId="a6">
    <w:basedOn w:val="TableNormal1"/>
    <w:tblPr>
      <w:tblStyleRowBandSize w:val="1"/>
      <w:tblStyleColBandSize w:val="1"/>
      <w:tblCellMar>
        <w:top w:w="0" w:type="dxa"/>
        <w:left w:w="0" w:type="dxa"/>
        <w:bottom w:w="0" w:type="dxa"/>
        <w:right w:w="0" w:type="dxa"/>
      </w:tblCellMar>
    </w:tblPr>
  </w:style>
  <w:style w:type="table" w:customStyle="1" w:styleId="a7">
    <w:basedOn w:val="TableNormal1"/>
    <w:tblPr>
      <w:tblStyleRowBandSize w:val="1"/>
      <w:tblStyleColBandSize w:val="1"/>
      <w:tblCellMar>
        <w:top w:w="0" w:type="dxa"/>
        <w:left w:w="0" w:type="dxa"/>
        <w:bottom w:w="0" w:type="dxa"/>
        <w:right w:w="0" w:type="dxa"/>
      </w:tblCellMar>
    </w:tblPr>
  </w:style>
  <w:style w:type="table" w:customStyle="1" w:styleId="a8">
    <w:basedOn w:val="TableNormal1"/>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B11221"/>
    <w:pPr>
      <w:tabs>
        <w:tab w:val="center" w:pos="4680"/>
        <w:tab w:val="right" w:pos="9360"/>
      </w:tabs>
    </w:pPr>
  </w:style>
  <w:style w:type="character" w:customStyle="1" w:styleId="HeaderChar">
    <w:name w:val="Header Char"/>
    <w:basedOn w:val="DefaultParagraphFont"/>
    <w:link w:val="Header"/>
    <w:uiPriority w:val="99"/>
    <w:rsid w:val="00B11221"/>
  </w:style>
  <w:style w:type="paragraph" w:styleId="Footer">
    <w:name w:val="footer"/>
    <w:basedOn w:val="Normal"/>
    <w:link w:val="FooterChar"/>
    <w:uiPriority w:val="99"/>
    <w:unhideWhenUsed/>
    <w:rsid w:val="00B11221"/>
    <w:pPr>
      <w:tabs>
        <w:tab w:val="center" w:pos="4680"/>
        <w:tab w:val="right" w:pos="9360"/>
      </w:tabs>
    </w:pPr>
  </w:style>
  <w:style w:type="character" w:customStyle="1" w:styleId="FooterChar">
    <w:name w:val="Footer Char"/>
    <w:basedOn w:val="DefaultParagraphFont"/>
    <w:link w:val="Footer"/>
    <w:uiPriority w:val="99"/>
    <w:rsid w:val="00B11221"/>
  </w:style>
  <w:style w:type="paragraph" w:styleId="TOC1">
    <w:name w:val="toc 1"/>
    <w:basedOn w:val="Normal"/>
    <w:next w:val="Normal"/>
    <w:autoRedefine/>
    <w:uiPriority w:val="39"/>
    <w:unhideWhenUsed/>
    <w:rsid w:val="00B35EAD"/>
    <w:pPr>
      <w:spacing w:after="100"/>
    </w:pPr>
  </w:style>
  <w:style w:type="paragraph" w:styleId="TOC2">
    <w:name w:val="toc 2"/>
    <w:basedOn w:val="Normal"/>
    <w:next w:val="Normal"/>
    <w:autoRedefine/>
    <w:uiPriority w:val="39"/>
    <w:unhideWhenUsed/>
    <w:rsid w:val="00B35EAD"/>
    <w:pPr>
      <w:spacing w:after="100"/>
      <w:ind w:left="220"/>
    </w:pPr>
  </w:style>
  <w:style w:type="paragraph" w:styleId="TOC3">
    <w:name w:val="toc 3"/>
    <w:basedOn w:val="Normal"/>
    <w:next w:val="Normal"/>
    <w:autoRedefine/>
    <w:uiPriority w:val="39"/>
    <w:unhideWhenUsed/>
    <w:rsid w:val="00B35EAD"/>
    <w:pPr>
      <w:widowControl/>
      <w:spacing w:after="100" w:line="259" w:lineRule="auto"/>
      <w:ind w:left="440"/>
    </w:pPr>
    <w:rPr>
      <w:rFonts w:asciiTheme="minorHAnsi" w:eastAsiaTheme="minorEastAsia" w:hAnsiTheme="minorHAnsi" w:cstheme="minorBidi"/>
      <w:lang w:val="en-US" w:eastAsia="en-US"/>
    </w:rPr>
  </w:style>
  <w:style w:type="paragraph" w:styleId="TOC4">
    <w:name w:val="toc 4"/>
    <w:basedOn w:val="Normal"/>
    <w:next w:val="Normal"/>
    <w:autoRedefine/>
    <w:uiPriority w:val="39"/>
    <w:unhideWhenUsed/>
    <w:rsid w:val="00B35EAD"/>
    <w:pPr>
      <w:widowControl/>
      <w:spacing w:after="100" w:line="259" w:lineRule="auto"/>
      <w:ind w:left="660"/>
    </w:pPr>
    <w:rPr>
      <w:rFonts w:asciiTheme="minorHAnsi" w:eastAsiaTheme="minorEastAsia" w:hAnsiTheme="minorHAnsi" w:cstheme="minorBidi"/>
      <w:lang w:val="en-US" w:eastAsia="en-US"/>
    </w:rPr>
  </w:style>
  <w:style w:type="paragraph" w:styleId="TOC5">
    <w:name w:val="toc 5"/>
    <w:basedOn w:val="Normal"/>
    <w:next w:val="Normal"/>
    <w:autoRedefine/>
    <w:uiPriority w:val="39"/>
    <w:unhideWhenUsed/>
    <w:rsid w:val="00B35EAD"/>
    <w:pPr>
      <w:widowControl/>
      <w:spacing w:after="100" w:line="259" w:lineRule="auto"/>
      <w:ind w:left="880"/>
    </w:pPr>
    <w:rPr>
      <w:rFonts w:asciiTheme="minorHAnsi" w:eastAsiaTheme="minorEastAsia" w:hAnsiTheme="minorHAnsi" w:cstheme="minorBidi"/>
      <w:lang w:val="en-US" w:eastAsia="en-US"/>
    </w:rPr>
  </w:style>
  <w:style w:type="paragraph" w:styleId="TOC6">
    <w:name w:val="toc 6"/>
    <w:basedOn w:val="Normal"/>
    <w:next w:val="Normal"/>
    <w:autoRedefine/>
    <w:uiPriority w:val="39"/>
    <w:unhideWhenUsed/>
    <w:rsid w:val="00B35EAD"/>
    <w:pPr>
      <w:widowControl/>
      <w:spacing w:after="100" w:line="259" w:lineRule="auto"/>
      <w:ind w:left="1100"/>
    </w:pPr>
    <w:rPr>
      <w:rFonts w:asciiTheme="minorHAnsi" w:eastAsiaTheme="minorEastAsia" w:hAnsiTheme="minorHAnsi" w:cstheme="minorBidi"/>
      <w:lang w:val="en-US" w:eastAsia="en-US"/>
    </w:rPr>
  </w:style>
  <w:style w:type="paragraph" w:styleId="TOC7">
    <w:name w:val="toc 7"/>
    <w:basedOn w:val="Normal"/>
    <w:next w:val="Normal"/>
    <w:autoRedefine/>
    <w:uiPriority w:val="39"/>
    <w:unhideWhenUsed/>
    <w:rsid w:val="00B35EAD"/>
    <w:pPr>
      <w:widowControl/>
      <w:spacing w:after="100" w:line="259" w:lineRule="auto"/>
      <w:ind w:left="1320"/>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rsid w:val="00B35EAD"/>
    <w:pPr>
      <w:widowControl/>
      <w:spacing w:after="100" w:line="259" w:lineRule="auto"/>
      <w:ind w:left="1540"/>
    </w:pPr>
    <w:rPr>
      <w:rFonts w:asciiTheme="minorHAnsi" w:eastAsiaTheme="minorEastAsia" w:hAnsiTheme="minorHAnsi" w:cstheme="minorBidi"/>
      <w:lang w:val="en-US" w:eastAsia="en-US"/>
    </w:rPr>
  </w:style>
  <w:style w:type="paragraph" w:styleId="TOC9">
    <w:name w:val="toc 9"/>
    <w:basedOn w:val="Normal"/>
    <w:next w:val="Normal"/>
    <w:autoRedefine/>
    <w:uiPriority w:val="39"/>
    <w:unhideWhenUsed/>
    <w:rsid w:val="00B35EAD"/>
    <w:pPr>
      <w:widowControl/>
      <w:spacing w:after="100" w:line="259" w:lineRule="auto"/>
      <w:ind w:left="1760"/>
    </w:pPr>
    <w:rPr>
      <w:rFonts w:asciiTheme="minorHAnsi" w:eastAsiaTheme="minorEastAsia" w:hAnsiTheme="minorHAnsi" w:cstheme="minorBidi"/>
      <w:lang w:val="en-US" w:eastAsia="en-US"/>
    </w:rPr>
  </w:style>
  <w:style w:type="character" w:styleId="Hyperlink">
    <w:name w:val="Hyperlink"/>
    <w:basedOn w:val="DefaultParagraphFont"/>
    <w:uiPriority w:val="99"/>
    <w:unhideWhenUsed/>
    <w:rsid w:val="00B35E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hoteljob.vn/tin-tuc/lam-the-nao-de-lua-chon-dong-phuc-nha-hang-phu-hop-nhat-cho-nhan-vien" TargetMode="Externa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image" Target="media/image6.jpg"/><Relationship Id="rId42" Type="http://schemas.openxmlformats.org/officeDocument/2006/relationships/image" Target="media/image20.jpg"/><Relationship Id="rId47" Type="http://schemas.openxmlformats.org/officeDocument/2006/relationships/image" Target="media/image23.jpg"/><Relationship Id="rId50" Type="http://schemas.openxmlformats.org/officeDocument/2006/relationships/hyperlink" Target="https://www.hoteljob.vn/tin-tuc/quy-tac-sap-xep-ban-an-kieu-au" TargetMode="External"/><Relationship Id="rId7" Type="http://schemas.openxmlformats.org/officeDocument/2006/relationships/image" Target="media/image1.jpeg"/><Relationship Id="rId12" Type="http://schemas.openxmlformats.org/officeDocument/2006/relationships/hyperlink" Target="https://www.hoteljob.vn/tin-tuc/ban-mo-ta-cong-viec-nhan-vien-le-tan-khach-san" TargetMode="External"/><Relationship Id="rId17" Type="http://schemas.openxmlformats.org/officeDocument/2006/relationships/hyperlink" Target="https://www.hoteljob.vn/tin-tuc/chia-se-kinh-nghiem-lam-thu-ngan-nha-hang" TargetMode="External"/><Relationship Id="rId25" Type="http://schemas.openxmlformats.org/officeDocument/2006/relationships/image" Target="media/image10.jpg"/><Relationship Id="rId38" Type="http://schemas.openxmlformats.org/officeDocument/2006/relationships/image" Target="media/image17.jpg"/><Relationship Id="rId46" Type="http://schemas.openxmlformats.org/officeDocument/2006/relationships/hyperlink" Target="http://chuyenmaydongphuc.vn/san-pham/dp-nha-hang/khan-an-c51.html" TargetMode="External"/><Relationship Id="rId2" Type="http://schemas.openxmlformats.org/officeDocument/2006/relationships/styles" Target="styles.xml"/><Relationship Id="rId16" Type="http://schemas.openxmlformats.org/officeDocument/2006/relationships/hyperlink" Target="https://www.hoteljob.vn/tin-tuc/ban-mo-ta-cong-viec-nhan-vien-le-tan-nha-hang" TargetMode="External"/><Relationship Id="rId20" Type="http://schemas.openxmlformats.org/officeDocument/2006/relationships/image" Target="media/image5.jpg"/><Relationship Id="rId29" Type="http://schemas.openxmlformats.org/officeDocument/2006/relationships/image" Target="media/image14.jpg"/><Relationship Id="rId41" Type="http://schemas.openxmlformats.org/officeDocument/2006/relationships/image" Target="media/image1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job.vn/tin-tuc/ca-gay-la-gi-5-dieu-co-ban-can-biet-ve-ca-gay" TargetMode="External"/><Relationship Id="rId24" Type="http://schemas.openxmlformats.org/officeDocument/2006/relationships/image" Target="media/image9.jpg"/><Relationship Id="rId37" Type="http://schemas.openxmlformats.org/officeDocument/2006/relationships/image" Target="media/image16.jpg"/><Relationship Id="rId40" Type="http://schemas.openxmlformats.org/officeDocument/2006/relationships/footer" Target="footer3.xml"/><Relationship Id="rId45" Type="http://schemas.openxmlformats.org/officeDocument/2006/relationships/hyperlink" Target="http://chuyenmaydongphuc.vn/san-pham/dp-nha-hang/khan-an-c51.html"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oteljob.vn/tin-tuc/ban-mo-ta-cong-viec-nhan-vien-le-tan-nha-hang" TargetMode="Externa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5.png"/><Relationship Id="rId49" Type="http://schemas.openxmlformats.org/officeDocument/2006/relationships/hyperlink" Target="https://www.hoteljob.vn/cong-viec/phuc-vu" TargetMode="External"/><Relationship Id="rId10" Type="http://schemas.openxmlformats.org/officeDocument/2006/relationships/hyperlink" Target="https://www.hoteljob.vn/tin-tuc/thuc-khach-la-gi-7-tips-giup-nha-hang-thu-hut-va-giu-chan-thuc-khach" TargetMode="External"/><Relationship Id="rId19" Type="http://schemas.openxmlformats.org/officeDocument/2006/relationships/image" Target="media/image4.jpg"/><Relationship Id="rId31" Type="http://schemas.openxmlformats.org/officeDocument/2006/relationships/footer" Target="footer2.xml"/><Relationship Id="rId44" Type="http://schemas.openxmlformats.org/officeDocument/2006/relationships/image" Target="media/image22.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hoteljob.vn/tin-tuc/tim-hieu-cac-chuc-danh-trong-bo-phan-bep"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43" Type="http://schemas.openxmlformats.org/officeDocument/2006/relationships/image" Target="media/image21.jpg"/><Relationship Id="rId48" Type="http://schemas.openxmlformats.org/officeDocument/2006/relationships/image" Target="media/image24.jpg"/><Relationship Id="rId8" Type="http://schemas.openxmlformats.org/officeDocument/2006/relationships/footer" Target="footer1.xml"/><Relationship Id="rId51" Type="http://schemas.openxmlformats.org/officeDocument/2006/relationships/hyperlink" Target="https://www.hoteljob.vn/tin-tuc/runner-la-gi-ban-mo-ta-cong-viec-runner-trong-nha-hang-khach-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122</Pages>
  <Words>28381</Words>
  <Characters>161776</Characters>
  <Application>Microsoft Office Word</Application>
  <DocSecurity>0</DocSecurity>
  <Lines>1348</Lines>
  <Paragraphs>379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7</cp:revision>
  <dcterms:created xsi:type="dcterms:W3CDTF">2024-08-21T01:37:00Z</dcterms:created>
  <dcterms:modified xsi:type="dcterms:W3CDTF">2024-08-28T02:38:00Z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2023-02-12T00:00:00Z</vt:lpwstr>
  </property>
  <property fmtid="{D5CDD505-2E9C-101B-9397-08002B2CF9AE}" pid="3" name="Creator">
    <vt:lpwstr>UnknownApplication</vt:lpwstr>
  </property>
  <property fmtid="{D5CDD505-2E9C-101B-9397-08002B2CF9AE}" pid="4" name="LastSaved">
    <vt:lpwstr>2024-07-01T00:00:00Z</vt:lpwstr>
  </property>
  <property fmtid="{D5CDD505-2E9C-101B-9397-08002B2CF9AE}" pid="5" name="Producer">
    <vt:lpwstr>3-Heights(TM) PDF Security Shell 4.8.25.2 (http://www.pdf-tools.com)</vt:lpwstr>
  </property>
</Properties>
</file>