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6711AC" w14:textId="77777777" w:rsidR="00066700" w:rsidRDefault="00066700" w:rsidP="00ED5BCE">
      <w:pPr>
        <w:spacing w:before="240" w:line="322" w:lineRule="exact"/>
        <w:jc w:val="center"/>
        <w:rPr>
          <w:rFonts w:ascii="Times New Roman" w:hAnsi="Times New Roman"/>
          <w:sz w:val="28"/>
        </w:rPr>
      </w:pPr>
      <w:bookmarkStart w:id="0" w:name="bookmark0"/>
    </w:p>
    <w:p w14:paraId="431DC7A1" w14:textId="77777777" w:rsidR="00ED5BCE" w:rsidRPr="00ED5BCE" w:rsidRDefault="00ED5BCE" w:rsidP="00ED5BCE">
      <w:pPr>
        <w:spacing w:before="240" w:line="322" w:lineRule="exact"/>
        <w:jc w:val="center"/>
        <w:rPr>
          <w:rFonts w:ascii="Times New Roman" w:hAnsi="Times New Roman"/>
          <w:sz w:val="28"/>
        </w:rPr>
      </w:pPr>
      <w:r w:rsidRPr="00ED5BCE">
        <w:rPr>
          <w:b/>
          <w:bCs/>
          <w:noProof/>
          <w:lang w:val="en-US" w:eastAsia="en-US" w:bidi="ar-SA"/>
        </w:rPr>
        <w:drawing>
          <wp:anchor distT="0" distB="0" distL="114300" distR="114300" simplePos="0" relativeHeight="251668480" behindDoc="1" locked="0" layoutInCell="1" allowOverlap="1" wp14:anchorId="6E8B2734" wp14:editId="6B6BF318">
            <wp:simplePos x="0" y="0"/>
            <wp:positionH relativeFrom="margin">
              <wp:posOffset>-324485</wp:posOffset>
            </wp:positionH>
            <wp:positionV relativeFrom="paragraph">
              <wp:posOffset>-248285</wp:posOffset>
            </wp:positionV>
            <wp:extent cx="6229350" cy="9038590"/>
            <wp:effectExtent l="19050" t="19050" r="19050" b="10160"/>
            <wp:wrapNone/>
            <wp:docPr id="3" name="Picture 3" descr="khung do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hung do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29350" cy="9038590"/>
                    </a:xfrm>
                    <a:prstGeom prst="rect">
                      <a:avLst/>
                    </a:prstGeom>
                    <a:solidFill>
                      <a:srgbClr val="0000FF"/>
                    </a:solidFill>
                    <a:ln w="9525">
                      <a:solidFill>
                        <a:srgbClr val="0000FF"/>
                      </a:solidFill>
                      <a:miter lim="800000"/>
                      <a:headEnd/>
                      <a:tailEnd/>
                    </a:ln>
                  </pic:spPr>
                </pic:pic>
              </a:graphicData>
            </a:graphic>
            <wp14:sizeRelH relativeFrom="page">
              <wp14:pctWidth>0</wp14:pctWidth>
            </wp14:sizeRelH>
            <wp14:sizeRelV relativeFrom="page">
              <wp14:pctHeight>0</wp14:pctHeight>
            </wp14:sizeRelV>
          </wp:anchor>
        </w:drawing>
      </w:r>
      <w:r w:rsidRPr="00ED5BCE">
        <w:rPr>
          <w:rFonts w:ascii="Times New Roman" w:hAnsi="Times New Roman"/>
          <w:sz w:val="28"/>
        </w:rPr>
        <w:t>TỔNG LIÊN ĐOÀN LAO ĐỘNG VIỆT NAM</w:t>
      </w:r>
    </w:p>
    <w:p w14:paraId="688044A7" w14:textId="77777777" w:rsidR="00ED5BCE" w:rsidRPr="00ED5BCE" w:rsidRDefault="00ED5BCE" w:rsidP="00ED5BCE">
      <w:pPr>
        <w:jc w:val="center"/>
        <w:rPr>
          <w:rFonts w:ascii="Times New Roman" w:hAnsi="Times New Roman"/>
          <w:b/>
          <w:sz w:val="28"/>
        </w:rPr>
      </w:pPr>
      <w:r w:rsidRPr="00ED5BCE">
        <w:rPr>
          <w:rFonts w:ascii="Times New Roman" w:hAnsi="Times New Roman"/>
          <w:b/>
          <w:sz w:val="28"/>
        </w:rPr>
        <w:t>TRƯỜNG TRUNG CẤP KINH TẾ - KỸ THUẬT BÌNH THUẬN</w:t>
      </w:r>
    </w:p>
    <w:p w14:paraId="1BD69A5B" w14:textId="77777777" w:rsidR="00ED5BCE" w:rsidRPr="00ED5BCE" w:rsidRDefault="00ED5BCE" w:rsidP="00ED5BCE">
      <w:pPr>
        <w:spacing w:after="100"/>
        <w:rPr>
          <w:rFonts w:ascii="Times New Roman" w:eastAsia="Times New Roman" w:hAnsi="Times New Roman" w:cs="Times New Roman"/>
          <w:i/>
          <w:color w:val="auto"/>
          <w:sz w:val="28"/>
          <w:szCs w:val="26"/>
        </w:rPr>
      </w:pPr>
      <w:r w:rsidRPr="00ED5BCE">
        <w:rPr>
          <w:rFonts w:ascii="Times New Roman" w:eastAsia="Times New Roman" w:hAnsi="Times New Roman" w:cs="Times New Roman"/>
          <w:i/>
          <w:noProof/>
          <w:color w:val="auto"/>
          <w:sz w:val="28"/>
          <w:szCs w:val="26"/>
          <w:lang w:val="en-US" w:eastAsia="en-US" w:bidi="ar-SA"/>
        </w:rPr>
        <mc:AlternateContent>
          <mc:Choice Requires="wps">
            <w:drawing>
              <wp:anchor distT="0" distB="0" distL="114300" distR="114300" simplePos="0" relativeHeight="251667456" behindDoc="0" locked="0" layoutInCell="1" allowOverlap="1" wp14:anchorId="2759CDA4" wp14:editId="3B32D20A">
                <wp:simplePos x="0" y="0"/>
                <wp:positionH relativeFrom="column">
                  <wp:posOffset>2213610</wp:posOffset>
                </wp:positionH>
                <wp:positionV relativeFrom="paragraph">
                  <wp:posOffset>20955</wp:posOffset>
                </wp:positionV>
                <wp:extent cx="1431925" cy="0"/>
                <wp:effectExtent l="0" t="0" r="34925" b="19050"/>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1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EC05678" id="_x0000_t32" coordsize="21600,21600" o:spt="32" o:oned="t" path="m,l21600,21600e" filled="f">
                <v:path arrowok="t" fillok="f" o:connecttype="none"/>
                <o:lock v:ext="edit" shapetype="t"/>
              </v:shapetype>
              <v:shape id="Straight Arrow Connector 40" o:spid="_x0000_s1026" type="#_x0000_t32" style="position:absolute;margin-left:174.3pt;margin-top:1.65pt;width:112.75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"/>
            </w:pict>
          </mc:Fallback>
        </mc:AlternateContent>
      </w:r>
    </w:p>
    <w:p w14:paraId="12EC46D0" w14:textId="77777777" w:rsidR="00ED5BCE" w:rsidRPr="00ED5BCE" w:rsidRDefault="00ED5BCE" w:rsidP="00ED5BCE">
      <w:pPr>
        <w:spacing w:after="100"/>
        <w:ind w:firstLine="400"/>
        <w:rPr>
          <w:rFonts w:ascii="Times New Roman" w:eastAsia="Times New Roman" w:hAnsi="Times New Roman" w:cs="Times New Roman"/>
          <w:i/>
          <w:color w:val="auto"/>
          <w:sz w:val="28"/>
          <w:szCs w:val="26"/>
        </w:rPr>
      </w:pPr>
    </w:p>
    <w:p w14:paraId="0D65646B" w14:textId="77777777" w:rsidR="00ED5BCE" w:rsidRPr="00ED5BCE" w:rsidRDefault="00ED5BCE" w:rsidP="00ED5BCE">
      <w:pPr>
        <w:spacing w:after="100"/>
        <w:ind w:firstLine="400"/>
        <w:rPr>
          <w:rFonts w:ascii="Times New Roman" w:eastAsia="Times New Roman" w:hAnsi="Times New Roman" w:cs="Times New Roman"/>
          <w:i/>
          <w:color w:val="auto"/>
          <w:sz w:val="28"/>
          <w:szCs w:val="26"/>
        </w:rPr>
      </w:pPr>
    </w:p>
    <w:p w14:paraId="05CA21F5" w14:textId="77777777" w:rsidR="00ED5BCE" w:rsidRPr="00ED5BCE" w:rsidRDefault="00ED5BCE" w:rsidP="00ED5BCE">
      <w:pPr>
        <w:spacing w:after="100"/>
        <w:ind w:firstLine="400"/>
        <w:rPr>
          <w:rFonts w:ascii="Times New Roman" w:eastAsia="Times New Roman" w:hAnsi="Times New Roman" w:cs="Times New Roman"/>
          <w:i/>
          <w:color w:val="auto"/>
          <w:sz w:val="28"/>
          <w:szCs w:val="26"/>
        </w:rPr>
      </w:pPr>
    </w:p>
    <w:p w14:paraId="3685799D" w14:textId="77777777" w:rsidR="00ED5BCE" w:rsidRPr="00ED5BCE" w:rsidRDefault="00ED5BCE" w:rsidP="00ED5BCE">
      <w:pPr>
        <w:spacing w:after="100"/>
        <w:ind w:firstLine="400"/>
        <w:rPr>
          <w:rFonts w:ascii="Times New Roman" w:eastAsia="Times New Roman" w:hAnsi="Times New Roman" w:cs="Times New Roman"/>
          <w:i/>
          <w:color w:val="auto"/>
          <w:sz w:val="28"/>
          <w:szCs w:val="26"/>
        </w:rPr>
      </w:pPr>
    </w:p>
    <w:p w14:paraId="39974C0F" w14:textId="77777777" w:rsidR="00ED5BCE" w:rsidRPr="00ED5BCE" w:rsidRDefault="00ED5BCE" w:rsidP="00ED5BCE">
      <w:pPr>
        <w:spacing w:after="100"/>
        <w:ind w:firstLine="400"/>
        <w:rPr>
          <w:rFonts w:ascii="Times New Roman" w:eastAsia="Times New Roman" w:hAnsi="Times New Roman" w:cs="Times New Roman"/>
          <w:i/>
          <w:color w:val="auto"/>
          <w:sz w:val="28"/>
          <w:szCs w:val="26"/>
        </w:rPr>
      </w:pPr>
    </w:p>
    <w:p w14:paraId="7C4DB4FC" w14:textId="77777777" w:rsidR="00ED5BCE" w:rsidRPr="00ED5BCE" w:rsidRDefault="00ED5BCE" w:rsidP="00ED5BCE">
      <w:pPr>
        <w:spacing w:after="100"/>
        <w:ind w:firstLine="400"/>
        <w:rPr>
          <w:rFonts w:ascii="Times New Roman" w:eastAsia="Times New Roman" w:hAnsi="Times New Roman" w:cs="Times New Roman"/>
          <w:i/>
          <w:color w:val="auto"/>
          <w:sz w:val="28"/>
          <w:szCs w:val="26"/>
        </w:rPr>
      </w:pPr>
    </w:p>
    <w:p w14:paraId="4C252A12" w14:textId="77777777" w:rsidR="00ED5BCE" w:rsidRPr="00ED5BCE" w:rsidRDefault="00ED5BCE" w:rsidP="00ED5BCE">
      <w:pPr>
        <w:spacing w:after="100"/>
        <w:ind w:firstLine="400"/>
        <w:rPr>
          <w:rFonts w:ascii="Times New Roman" w:eastAsia="Times New Roman" w:hAnsi="Times New Roman" w:cs="Times New Roman"/>
          <w:i/>
          <w:color w:val="auto"/>
          <w:sz w:val="28"/>
          <w:szCs w:val="26"/>
        </w:rPr>
      </w:pPr>
    </w:p>
    <w:p w14:paraId="48CBDE90" w14:textId="77777777" w:rsidR="00ED5BCE" w:rsidRPr="00ED5BCE" w:rsidRDefault="00ED5BCE" w:rsidP="00ED5BCE">
      <w:pPr>
        <w:spacing w:after="100"/>
        <w:ind w:firstLine="400"/>
        <w:rPr>
          <w:rFonts w:ascii="Times New Roman" w:eastAsia="Times New Roman" w:hAnsi="Times New Roman" w:cs="Times New Roman"/>
          <w:i/>
          <w:color w:val="auto"/>
          <w:sz w:val="28"/>
          <w:szCs w:val="26"/>
        </w:rPr>
      </w:pPr>
    </w:p>
    <w:p w14:paraId="502614FA" w14:textId="77777777" w:rsidR="00ED5BCE" w:rsidRPr="00ED5BCE" w:rsidRDefault="00ED5BCE" w:rsidP="003A7A61">
      <w:pPr>
        <w:spacing w:line="312" w:lineRule="auto"/>
        <w:jc w:val="center"/>
        <w:rPr>
          <w:rFonts w:ascii="Times New Roman" w:hAnsi="Times New Roman"/>
          <w:b/>
          <w:sz w:val="32"/>
          <w:szCs w:val="32"/>
        </w:rPr>
      </w:pPr>
      <w:r w:rsidRPr="00ED5BCE">
        <w:rPr>
          <w:rFonts w:ascii="Times New Roman" w:hAnsi="Times New Roman"/>
          <w:b/>
          <w:sz w:val="32"/>
          <w:szCs w:val="32"/>
        </w:rPr>
        <w:t>GIÁO TRÌNH</w:t>
      </w:r>
    </w:p>
    <w:p w14:paraId="5FFF8C6A" w14:textId="77777777" w:rsidR="00ED5BCE" w:rsidRPr="00ED5BCE" w:rsidRDefault="00ED5BCE" w:rsidP="00ED5BCE">
      <w:pPr>
        <w:autoSpaceDE w:val="0"/>
        <w:autoSpaceDN w:val="0"/>
        <w:spacing w:line="312" w:lineRule="auto"/>
        <w:ind w:left="-284"/>
        <w:jc w:val="center"/>
        <w:rPr>
          <w:rFonts w:ascii="Times New Roman" w:eastAsia="Times New Roman" w:hAnsi="Times New Roman" w:cs="Times New Roman"/>
          <w:b/>
          <w:bCs/>
          <w:color w:val="auto"/>
          <w:sz w:val="32"/>
          <w:szCs w:val="32"/>
          <w:lang w:val="en-US" w:eastAsia="en-US" w:bidi="ar-SA"/>
        </w:rPr>
      </w:pPr>
      <w:r w:rsidRPr="00ED5BCE">
        <w:rPr>
          <w:rFonts w:ascii="Times New Roman" w:eastAsia="Times New Roman" w:hAnsi="Times New Roman" w:cs="Times New Roman"/>
          <w:b/>
          <w:bCs/>
          <w:sz w:val="32"/>
          <w:szCs w:val="32"/>
          <w:lang w:val="en-ID" w:eastAsia="en-ID" w:bidi="ar-SA"/>
        </w:rPr>
        <w:t xml:space="preserve">MÔ ĐUN: </w:t>
      </w:r>
      <w:r>
        <w:rPr>
          <w:rFonts w:ascii="Times New Roman" w:eastAsia="Times New Roman" w:hAnsi="Times New Roman" w:cs="Times New Roman"/>
          <w:b/>
          <w:bCs/>
          <w:sz w:val="32"/>
          <w:szCs w:val="32"/>
          <w:lang w:val="en-ID" w:eastAsia="en-ID" w:bidi="ar-SA"/>
        </w:rPr>
        <w:t>CÔNG NGHỆ LÀM LẠNH MỚI</w:t>
      </w:r>
    </w:p>
    <w:p w14:paraId="69BAB74A" w14:textId="77777777" w:rsidR="00ED5BCE" w:rsidRPr="00ED5BCE" w:rsidRDefault="00ED5BCE" w:rsidP="00ED5BCE">
      <w:pPr>
        <w:spacing w:line="312" w:lineRule="auto"/>
        <w:ind w:left="-284"/>
        <w:jc w:val="center"/>
        <w:rPr>
          <w:rFonts w:ascii="Times New Roman" w:hAnsi="Times New Roman"/>
          <w:b/>
          <w:sz w:val="32"/>
          <w:szCs w:val="32"/>
          <w:lang w:val="en-US"/>
        </w:rPr>
      </w:pPr>
      <w:r w:rsidRPr="00ED5BCE">
        <w:rPr>
          <w:rFonts w:ascii="Times New Roman" w:hAnsi="Times New Roman"/>
          <w:b/>
          <w:sz w:val="32"/>
          <w:szCs w:val="32"/>
        </w:rPr>
        <w:t>NG</w:t>
      </w:r>
      <w:r w:rsidRPr="00ED5BCE">
        <w:rPr>
          <w:rFonts w:ascii="Times New Roman" w:hAnsi="Times New Roman"/>
          <w:b/>
          <w:sz w:val="32"/>
          <w:szCs w:val="32"/>
          <w:lang w:val="en-US"/>
        </w:rPr>
        <w:t>ÀNH:</w:t>
      </w:r>
      <w:r w:rsidRPr="00ED5BCE">
        <w:rPr>
          <w:rFonts w:ascii="Times New Roman" w:hAnsi="Times New Roman"/>
          <w:b/>
          <w:sz w:val="32"/>
          <w:szCs w:val="32"/>
        </w:rPr>
        <w:t xml:space="preserve"> </w:t>
      </w:r>
      <w:r w:rsidRPr="00ED5BCE">
        <w:rPr>
          <w:rFonts w:ascii="Times New Roman" w:hAnsi="Times New Roman"/>
          <w:b/>
          <w:sz w:val="32"/>
          <w:szCs w:val="32"/>
          <w:lang w:val="en-US"/>
        </w:rPr>
        <w:t>KỸ THUẬT MÁY LẠ</w:t>
      </w:r>
      <w:r>
        <w:rPr>
          <w:rFonts w:ascii="Times New Roman" w:hAnsi="Times New Roman"/>
          <w:b/>
          <w:sz w:val="32"/>
          <w:szCs w:val="32"/>
          <w:lang w:val="en-US"/>
        </w:rPr>
        <w:t>NH &amp; ĐIỀU HOÀ KHÔNG KHÍ</w:t>
      </w:r>
    </w:p>
    <w:p w14:paraId="3B168A98" w14:textId="77777777" w:rsidR="00ED5BCE" w:rsidRPr="00ED5BCE" w:rsidRDefault="00ED5BCE" w:rsidP="00ED5BCE">
      <w:pPr>
        <w:spacing w:line="312" w:lineRule="auto"/>
        <w:ind w:left="-284"/>
        <w:jc w:val="center"/>
        <w:rPr>
          <w:rFonts w:ascii="Times New Roman" w:hAnsi="Times New Roman"/>
          <w:b/>
          <w:sz w:val="32"/>
          <w:szCs w:val="32"/>
          <w:lang w:val="en-US"/>
        </w:rPr>
      </w:pPr>
      <w:r w:rsidRPr="00ED5BCE">
        <w:rPr>
          <w:rFonts w:ascii="Times New Roman" w:hAnsi="Times New Roman"/>
          <w:b/>
          <w:sz w:val="32"/>
          <w:szCs w:val="32"/>
          <w:lang w:val="en-US"/>
        </w:rPr>
        <w:t>TRÌNH ĐỘ: TRUNG CẤP</w:t>
      </w:r>
    </w:p>
    <w:p w14:paraId="6ACFB498" w14:textId="77777777" w:rsidR="00ED5BCE" w:rsidRPr="00ED5BCE" w:rsidRDefault="00ED5BCE" w:rsidP="00ED5BCE">
      <w:pPr>
        <w:spacing w:before="120" w:line="312" w:lineRule="auto"/>
        <w:jc w:val="center"/>
        <w:rPr>
          <w:rFonts w:ascii="Times New Roman" w:hAnsi="Times New Roman"/>
          <w:i/>
          <w:sz w:val="28"/>
          <w:szCs w:val="28"/>
        </w:rPr>
      </w:pPr>
      <w:r w:rsidRPr="00ED5BCE">
        <w:rPr>
          <w:rFonts w:ascii="Times New Roman" w:hAnsi="Times New Roman"/>
          <w:i/>
          <w:sz w:val="28"/>
          <w:szCs w:val="28"/>
        </w:rPr>
        <w:t>(Ban hành kèm theo Quyết định số:…</w:t>
      </w:r>
      <w:r w:rsidRPr="00ED5BCE">
        <w:rPr>
          <w:rFonts w:ascii="Times New Roman" w:hAnsi="Times New Roman"/>
          <w:i/>
          <w:sz w:val="28"/>
          <w:szCs w:val="28"/>
          <w:lang w:val="en-US"/>
        </w:rPr>
        <w:t xml:space="preserve">./QĐ-TC </w:t>
      </w:r>
      <w:r w:rsidRPr="00ED5BCE">
        <w:rPr>
          <w:rFonts w:ascii="Times New Roman" w:hAnsi="Times New Roman"/>
          <w:i/>
          <w:sz w:val="28"/>
          <w:szCs w:val="28"/>
        </w:rPr>
        <w:t>.ngày….tháng…năm 202…</w:t>
      </w:r>
    </w:p>
    <w:p w14:paraId="3D502115" w14:textId="77777777" w:rsidR="00ED5BCE" w:rsidRPr="00ED5BCE" w:rsidRDefault="00ED5BCE" w:rsidP="00ED5BCE">
      <w:pPr>
        <w:spacing w:line="312" w:lineRule="auto"/>
        <w:jc w:val="center"/>
        <w:rPr>
          <w:rFonts w:ascii="Times New Roman" w:hAnsi="Times New Roman"/>
          <w:i/>
          <w:sz w:val="28"/>
          <w:szCs w:val="28"/>
        </w:rPr>
      </w:pPr>
      <w:r w:rsidRPr="00ED5BCE">
        <w:rPr>
          <w:rFonts w:ascii="Times New Roman" w:hAnsi="Times New Roman"/>
          <w:i/>
          <w:sz w:val="28"/>
          <w:szCs w:val="28"/>
        </w:rPr>
        <w:t>của Trường Trung cấp Kinh tế - Kỹ thuật Bình Thuận)</w:t>
      </w:r>
    </w:p>
    <w:p w14:paraId="4611F1D4" w14:textId="77777777" w:rsidR="00ED5BCE" w:rsidRPr="00ED5BCE" w:rsidRDefault="00ED5BCE" w:rsidP="00ED5BCE">
      <w:pPr>
        <w:spacing w:after="100"/>
        <w:jc w:val="center"/>
        <w:rPr>
          <w:rFonts w:ascii="Times New Roman" w:eastAsia="Times New Roman" w:hAnsi="Times New Roman" w:cs="Times New Roman"/>
          <w:b/>
          <w:bCs/>
          <w:color w:val="auto"/>
          <w:sz w:val="26"/>
          <w:szCs w:val="26"/>
        </w:rPr>
      </w:pPr>
    </w:p>
    <w:p w14:paraId="39772BA1" w14:textId="77777777" w:rsidR="00ED5BCE" w:rsidRPr="00ED5BCE" w:rsidRDefault="00ED5BCE" w:rsidP="00ED5BCE">
      <w:pPr>
        <w:spacing w:after="100"/>
        <w:jc w:val="center"/>
        <w:rPr>
          <w:rFonts w:ascii="Times New Roman" w:eastAsia="Times New Roman" w:hAnsi="Times New Roman" w:cs="Times New Roman"/>
          <w:b/>
          <w:bCs/>
          <w:color w:val="auto"/>
          <w:sz w:val="26"/>
          <w:szCs w:val="26"/>
        </w:rPr>
      </w:pPr>
    </w:p>
    <w:p w14:paraId="2BD1A29F" w14:textId="77777777" w:rsidR="00ED5BCE" w:rsidRPr="00ED5BCE" w:rsidRDefault="00ED5BCE" w:rsidP="00ED5BCE">
      <w:pPr>
        <w:spacing w:after="100"/>
        <w:jc w:val="center"/>
        <w:rPr>
          <w:rFonts w:ascii="Times New Roman" w:eastAsia="Times New Roman" w:hAnsi="Times New Roman" w:cs="Times New Roman"/>
          <w:b/>
          <w:bCs/>
          <w:color w:val="auto"/>
          <w:sz w:val="26"/>
          <w:szCs w:val="26"/>
        </w:rPr>
      </w:pPr>
    </w:p>
    <w:p w14:paraId="24586D27" w14:textId="77777777" w:rsidR="00ED5BCE" w:rsidRPr="00ED5BCE" w:rsidRDefault="00ED5BCE" w:rsidP="00ED5BCE">
      <w:pPr>
        <w:spacing w:after="100"/>
        <w:jc w:val="center"/>
        <w:rPr>
          <w:rFonts w:ascii="Times New Roman" w:eastAsia="Times New Roman" w:hAnsi="Times New Roman" w:cs="Times New Roman"/>
          <w:b/>
          <w:bCs/>
          <w:color w:val="auto"/>
          <w:sz w:val="26"/>
          <w:szCs w:val="26"/>
        </w:rPr>
      </w:pPr>
    </w:p>
    <w:p w14:paraId="6F603E44" w14:textId="77777777" w:rsidR="00ED5BCE" w:rsidRPr="00ED5BCE" w:rsidRDefault="00ED5BCE" w:rsidP="00ED5BCE">
      <w:pPr>
        <w:spacing w:after="100"/>
        <w:jc w:val="center"/>
        <w:rPr>
          <w:rFonts w:ascii="Times New Roman" w:eastAsia="Times New Roman" w:hAnsi="Times New Roman" w:cs="Times New Roman"/>
          <w:b/>
          <w:bCs/>
          <w:color w:val="auto"/>
          <w:sz w:val="26"/>
          <w:szCs w:val="26"/>
        </w:rPr>
      </w:pPr>
    </w:p>
    <w:p w14:paraId="5A41B362" w14:textId="77777777" w:rsidR="00ED5BCE" w:rsidRPr="00ED5BCE" w:rsidRDefault="00ED5BCE" w:rsidP="00ED5BCE">
      <w:pPr>
        <w:spacing w:after="100"/>
        <w:jc w:val="center"/>
        <w:rPr>
          <w:rFonts w:ascii="Times New Roman" w:eastAsia="Times New Roman" w:hAnsi="Times New Roman" w:cs="Times New Roman"/>
          <w:b/>
          <w:bCs/>
          <w:color w:val="auto"/>
          <w:sz w:val="26"/>
          <w:szCs w:val="26"/>
        </w:rPr>
      </w:pPr>
    </w:p>
    <w:p w14:paraId="258B9A09" w14:textId="77777777" w:rsidR="00ED5BCE" w:rsidRPr="00ED5BCE" w:rsidRDefault="00ED5BCE" w:rsidP="00ED5BCE">
      <w:pPr>
        <w:spacing w:after="100"/>
        <w:jc w:val="center"/>
        <w:rPr>
          <w:rFonts w:ascii="Times New Roman" w:eastAsia="Times New Roman" w:hAnsi="Times New Roman" w:cs="Times New Roman"/>
          <w:b/>
          <w:bCs/>
          <w:color w:val="auto"/>
          <w:sz w:val="26"/>
          <w:szCs w:val="26"/>
        </w:rPr>
      </w:pPr>
    </w:p>
    <w:p w14:paraId="77A1002A" w14:textId="77777777" w:rsidR="00ED5BCE" w:rsidRPr="00ED5BCE" w:rsidRDefault="00ED5BCE" w:rsidP="00ED5BCE">
      <w:pPr>
        <w:spacing w:after="100"/>
        <w:jc w:val="center"/>
        <w:rPr>
          <w:rFonts w:ascii="Times New Roman" w:eastAsia="Times New Roman" w:hAnsi="Times New Roman" w:cs="Times New Roman"/>
          <w:b/>
          <w:bCs/>
          <w:color w:val="auto"/>
          <w:sz w:val="26"/>
          <w:szCs w:val="26"/>
        </w:rPr>
      </w:pPr>
    </w:p>
    <w:p w14:paraId="76905499" w14:textId="77777777" w:rsidR="00ED5BCE" w:rsidRPr="00ED5BCE" w:rsidRDefault="00ED5BCE" w:rsidP="00ED5BCE">
      <w:pPr>
        <w:spacing w:after="100"/>
        <w:jc w:val="center"/>
        <w:rPr>
          <w:rFonts w:ascii="Times New Roman" w:eastAsia="Times New Roman" w:hAnsi="Times New Roman" w:cs="Times New Roman"/>
          <w:b/>
          <w:bCs/>
          <w:color w:val="auto"/>
          <w:sz w:val="26"/>
          <w:szCs w:val="26"/>
        </w:rPr>
      </w:pPr>
    </w:p>
    <w:p w14:paraId="1A0A6FD7" w14:textId="77777777" w:rsidR="00ED5BCE" w:rsidRDefault="00ED5BCE" w:rsidP="00ED5BCE">
      <w:pPr>
        <w:spacing w:after="100"/>
        <w:jc w:val="center"/>
        <w:rPr>
          <w:rFonts w:ascii="Times New Roman" w:eastAsia="Times New Roman" w:hAnsi="Times New Roman" w:cs="Times New Roman"/>
          <w:b/>
          <w:bCs/>
          <w:color w:val="auto"/>
          <w:sz w:val="26"/>
          <w:szCs w:val="26"/>
          <w:lang w:val="en-US"/>
        </w:rPr>
      </w:pPr>
    </w:p>
    <w:p w14:paraId="1D714122" w14:textId="77777777" w:rsidR="003A7A61" w:rsidRPr="003A7A61" w:rsidRDefault="003A7A61" w:rsidP="00ED5BCE">
      <w:pPr>
        <w:spacing w:after="100"/>
        <w:jc w:val="center"/>
        <w:rPr>
          <w:rFonts w:ascii="Times New Roman" w:eastAsia="Times New Roman" w:hAnsi="Times New Roman" w:cs="Times New Roman"/>
          <w:b/>
          <w:bCs/>
          <w:color w:val="auto"/>
          <w:sz w:val="26"/>
          <w:szCs w:val="26"/>
          <w:lang w:val="en-US"/>
        </w:rPr>
      </w:pPr>
    </w:p>
    <w:p w14:paraId="1CDC6768" w14:textId="77777777" w:rsidR="00066700" w:rsidRPr="00ED5BCE" w:rsidRDefault="00066700" w:rsidP="00ED5BCE">
      <w:pPr>
        <w:spacing w:after="100"/>
        <w:jc w:val="center"/>
        <w:rPr>
          <w:rFonts w:ascii="Times New Roman" w:eastAsia="Times New Roman" w:hAnsi="Times New Roman" w:cs="Times New Roman"/>
          <w:b/>
          <w:bCs/>
          <w:color w:val="auto"/>
          <w:sz w:val="26"/>
          <w:szCs w:val="26"/>
        </w:rPr>
      </w:pPr>
    </w:p>
    <w:p w14:paraId="4E77C125" w14:textId="77777777" w:rsidR="00ED5BCE" w:rsidRPr="00ED5BCE" w:rsidRDefault="00ED5BCE" w:rsidP="00ED5BCE">
      <w:pPr>
        <w:spacing w:after="100"/>
        <w:jc w:val="center"/>
        <w:rPr>
          <w:rFonts w:ascii="Times New Roman" w:eastAsia="Times New Roman" w:hAnsi="Times New Roman" w:cs="Times New Roman"/>
          <w:b/>
          <w:bCs/>
          <w:color w:val="auto"/>
          <w:sz w:val="26"/>
          <w:szCs w:val="26"/>
        </w:rPr>
      </w:pPr>
    </w:p>
    <w:p w14:paraId="63398367" w14:textId="77777777" w:rsidR="00ED5BCE" w:rsidRPr="00ED5BCE" w:rsidRDefault="00ED5BCE" w:rsidP="00ED5BCE">
      <w:pPr>
        <w:spacing w:line="312" w:lineRule="auto"/>
        <w:jc w:val="center"/>
        <w:rPr>
          <w:rFonts w:ascii="Times New Roman" w:eastAsia="Times New Roman" w:hAnsi="Times New Roman" w:cs="Times New Roman"/>
          <w:b/>
          <w:color w:val="auto"/>
          <w:sz w:val="28"/>
          <w:szCs w:val="26"/>
        </w:rPr>
      </w:pPr>
      <w:r w:rsidRPr="00ED5BCE">
        <w:rPr>
          <w:rFonts w:ascii="Times New Roman" w:eastAsia="Times New Roman" w:hAnsi="Times New Roman" w:cs="Times New Roman"/>
          <w:b/>
          <w:color w:val="auto"/>
          <w:sz w:val="28"/>
          <w:szCs w:val="26"/>
        </w:rPr>
        <w:t>Bình Thuận, năm 2023</w:t>
      </w:r>
    </w:p>
    <w:p w14:paraId="3072F3E4" w14:textId="77777777" w:rsidR="00ED5BCE" w:rsidRPr="00ED5BCE" w:rsidRDefault="00ED5BCE" w:rsidP="00ED5BCE">
      <w:pPr>
        <w:spacing w:line="312" w:lineRule="auto"/>
        <w:jc w:val="center"/>
        <w:rPr>
          <w:rFonts w:ascii="Times New Roman" w:eastAsia="Times New Roman" w:hAnsi="Times New Roman" w:cs="Times New Roman"/>
          <w:i/>
          <w:color w:val="auto"/>
          <w:sz w:val="28"/>
          <w:szCs w:val="28"/>
        </w:rPr>
      </w:pPr>
      <w:r w:rsidRPr="00ED5BCE">
        <w:rPr>
          <w:rFonts w:ascii="Times New Roman" w:eastAsia="Times New Roman" w:hAnsi="Times New Roman" w:cs="Times New Roman"/>
          <w:i/>
          <w:color w:val="auto"/>
          <w:sz w:val="28"/>
          <w:szCs w:val="28"/>
        </w:rPr>
        <w:t>(Lưu hành nội bộ)</w:t>
      </w:r>
      <w:r w:rsidRPr="00ED5BCE">
        <w:rPr>
          <w:rFonts w:ascii="Times New Roman" w:eastAsia="Times New Roman" w:hAnsi="Times New Roman" w:cs="Times New Roman"/>
          <w:i/>
          <w:color w:val="auto"/>
          <w:sz w:val="28"/>
          <w:szCs w:val="28"/>
        </w:rPr>
        <w:br w:type="page"/>
      </w:r>
    </w:p>
    <w:p w14:paraId="26E5BA0D" w14:textId="16B65A52" w:rsidR="00ED5BCE" w:rsidRPr="00C914A5" w:rsidRDefault="00ED5BCE" w:rsidP="00C914A5">
      <w:pPr>
        <w:spacing w:line="360" w:lineRule="auto"/>
        <w:jc w:val="center"/>
        <w:rPr>
          <w:rFonts w:ascii="Times New Roman" w:eastAsia="Courier New" w:hAnsi="Times New Roman" w:cs="Courier New"/>
          <w:b/>
          <w:sz w:val="28"/>
          <w:szCs w:val="28"/>
          <w:lang w:val="en-US"/>
        </w:rPr>
      </w:pPr>
      <w:r w:rsidRPr="007A126C">
        <w:rPr>
          <w:rFonts w:ascii="Times New Roman" w:eastAsia="Courier New" w:hAnsi="Times New Roman" w:cs="Courier New"/>
          <w:b/>
          <w:sz w:val="28"/>
          <w:szCs w:val="28"/>
        </w:rPr>
        <w:lastRenderedPageBreak/>
        <w:t>TUYÊN BỐ BẢN QUYỀN</w:t>
      </w:r>
      <w:r w:rsidRPr="007A126C">
        <w:rPr>
          <w:rFonts w:ascii="Times New Roman" w:eastAsia="Courier New" w:hAnsi="Times New Roman" w:cs="Courier New"/>
          <w:b/>
          <w:sz w:val="28"/>
          <w:szCs w:val="28"/>
          <w:lang w:val="en-US"/>
        </w:rPr>
        <w:t xml:space="preserve"> </w:t>
      </w:r>
    </w:p>
    <w:p w14:paraId="561F4203" w14:textId="77777777" w:rsidR="00ED5BCE" w:rsidRPr="007A126C" w:rsidRDefault="00ED5BCE" w:rsidP="007A126C">
      <w:pPr>
        <w:spacing w:after="120" w:line="276" w:lineRule="auto"/>
        <w:ind w:firstLine="567"/>
        <w:jc w:val="both"/>
        <w:rPr>
          <w:rFonts w:ascii="Times New Roman" w:eastAsia="Courier New" w:hAnsi="Times New Roman" w:cs="Courier New"/>
          <w:sz w:val="28"/>
          <w:szCs w:val="28"/>
        </w:rPr>
      </w:pPr>
      <w:r w:rsidRPr="007A126C">
        <w:rPr>
          <w:rFonts w:ascii="Times New Roman" w:eastAsia="Courier New" w:hAnsi="Times New Roman" w:cs="Courier New"/>
          <w:sz w:val="28"/>
          <w:szCs w:val="28"/>
        </w:rPr>
        <w:t>Tài liệu này thuộc loại sách giáo trình nên các nguồn thông tin có thể được phép dùng nguyên bản hoặc trích dùng cho các mục đích về đào tạo và tham khảo.</w:t>
      </w:r>
    </w:p>
    <w:p w14:paraId="08345D43" w14:textId="77777777" w:rsidR="00ED5BCE" w:rsidRPr="007A126C" w:rsidRDefault="00ED5BCE" w:rsidP="007A126C">
      <w:pPr>
        <w:spacing w:after="120" w:line="276" w:lineRule="auto"/>
        <w:ind w:firstLine="578"/>
        <w:jc w:val="both"/>
        <w:rPr>
          <w:rFonts w:ascii="Times New Roman" w:eastAsia="Times New Roman" w:hAnsi="Times New Roman" w:cs="Times New Roman"/>
          <w:b/>
          <w:color w:val="231F20"/>
          <w:sz w:val="28"/>
          <w:szCs w:val="28"/>
        </w:rPr>
      </w:pPr>
      <w:r w:rsidRPr="007A126C">
        <w:rPr>
          <w:rFonts w:ascii="Times New Roman" w:eastAsia="Times New Roman" w:hAnsi="Times New Roman" w:cs="Times New Roman"/>
          <w:sz w:val="28"/>
          <w:szCs w:val="28"/>
        </w:rPr>
        <w:t>Mọi mục đích khác mang tính lệch lạc hoặc sử dụng với mục đích kinh doanh thiếu lành mạnh sẽ bị nghiêm cấm.</w:t>
      </w:r>
    </w:p>
    <w:p w14:paraId="5BEA8398" w14:textId="77777777" w:rsidR="00ED5BCE" w:rsidRPr="00ED5BCE" w:rsidRDefault="00ED5BCE" w:rsidP="00ED5BCE">
      <w:pPr>
        <w:spacing w:line="269" w:lineRule="auto"/>
        <w:ind w:firstLine="400"/>
        <w:jc w:val="both"/>
        <w:rPr>
          <w:rFonts w:ascii="Times New Roman" w:eastAsia="Times New Roman" w:hAnsi="Times New Roman" w:cs="Times New Roman"/>
          <w:sz w:val="28"/>
          <w:szCs w:val="28"/>
        </w:rPr>
        <w:sectPr w:rsidR="00ED5BCE" w:rsidRPr="00ED5BCE" w:rsidSect="00C84BF6">
          <w:footerReference w:type="default" r:id="rId9"/>
          <w:pgSz w:w="11909" w:h="16834"/>
          <w:pgMar w:top="1134" w:right="1134" w:bottom="1134" w:left="1701" w:header="1348" w:footer="57" w:gutter="0"/>
          <w:pgNumType w:fmt="lowerRoman" w:start="1"/>
          <w:cols w:space="720"/>
          <w:noEndnote/>
          <w:titlePg/>
          <w:docGrid w:linePitch="360"/>
        </w:sectPr>
      </w:pPr>
    </w:p>
    <w:p w14:paraId="4EC73728" w14:textId="77777777" w:rsidR="00ED5BCE" w:rsidRPr="00ED5BCE" w:rsidRDefault="00ED5BCE" w:rsidP="00ED5BCE">
      <w:pPr>
        <w:keepNext/>
        <w:keepLines/>
        <w:spacing w:after="320"/>
        <w:jc w:val="center"/>
        <w:rPr>
          <w:rFonts w:ascii="Times New Roman" w:eastAsia="Times New Roman" w:hAnsi="Times New Roman" w:cs="Times New Roman"/>
          <w:b/>
          <w:bCs/>
          <w:sz w:val="28"/>
          <w:szCs w:val="28"/>
          <w:lang w:val="en-US"/>
        </w:rPr>
      </w:pPr>
      <w:r w:rsidRPr="00ED5BCE">
        <w:rPr>
          <w:rFonts w:ascii="Times New Roman" w:eastAsia="Times New Roman" w:hAnsi="Times New Roman" w:cs="Times New Roman"/>
          <w:b/>
          <w:bCs/>
          <w:sz w:val="28"/>
          <w:szCs w:val="28"/>
        </w:rPr>
        <w:t xml:space="preserve">LỜI </w:t>
      </w:r>
      <w:r w:rsidRPr="00ED5BCE">
        <w:rPr>
          <w:rFonts w:ascii="Times New Roman" w:eastAsia="Times New Roman" w:hAnsi="Times New Roman" w:cs="Times New Roman"/>
          <w:b/>
          <w:bCs/>
          <w:sz w:val="28"/>
          <w:szCs w:val="28"/>
          <w:lang w:val="en-US"/>
        </w:rPr>
        <w:t>GIỚI THIỆU</w:t>
      </w:r>
    </w:p>
    <w:p w14:paraId="4B9BEAAC" w14:textId="1DD79882" w:rsidR="00ED5BCE" w:rsidRPr="00B65C2B" w:rsidRDefault="00ED5BCE" w:rsidP="00B65C2B">
      <w:pPr>
        <w:spacing w:line="312" w:lineRule="auto"/>
        <w:ind w:firstLine="578"/>
        <w:jc w:val="both"/>
        <w:rPr>
          <w:rFonts w:ascii="Times New Roman" w:eastAsia="Times New Roman" w:hAnsi="Times New Roman" w:cs="Times New Roman"/>
          <w:sz w:val="26"/>
          <w:szCs w:val="26"/>
          <w:lang w:val="en-US"/>
        </w:rPr>
      </w:pPr>
      <w:r w:rsidRPr="00ED5BCE">
        <w:rPr>
          <w:rFonts w:ascii="Times New Roman" w:eastAsia="Times New Roman" w:hAnsi="Times New Roman" w:cs="Times New Roman"/>
          <w:sz w:val="26"/>
          <w:szCs w:val="26"/>
        </w:rPr>
        <w:t xml:space="preserve">Giáo trình Công nghệ làm lạnh mới được biên soạn và thông </w:t>
      </w:r>
      <w:r w:rsidRPr="00ED5BCE">
        <w:rPr>
          <w:rFonts w:ascii="Times New Roman" w:eastAsia="Times New Roman" w:hAnsi="Times New Roman" w:cs="Times New Roman"/>
          <w:sz w:val="26"/>
          <w:szCs w:val="26"/>
          <w:lang w:bidi="en-US"/>
        </w:rPr>
        <w:t xml:space="preserve">qua </w:t>
      </w:r>
      <w:r w:rsidRPr="00ED5BCE">
        <w:rPr>
          <w:rFonts w:ascii="Times New Roman" w:eastAsia="Times New Roman" w:hAnsi="Times New Roman" w:cs="Times New Roman"/>
          <w:sz w:val="26"/>
          <w:szCs w:val="26"/>
        </w:rPr>
        <w:t>Hội</w:t>
      </w:r>
      <w:r w:rsidRPr="00ED5BCE">
        <w:rPr>
          <w:rFonts w:ascii="Times New Roman" w:eastAsia="Times New Roman" w:hAnsi="Times New Roman" w:cs="Times New Roman"/>
          <w:sz w:val="26"/>
          <w:szCs w:val="26"/>
        </w:rPr>
        <w:br/>
        <w:t xml:space="preserve">đồng sư phạm Nhà trường. Nội </w:t>
      </w:r>
      <w:r w:rsidRPr="00ED5BCE">
        <w:rPr>
          <w:rFonts w:ascii="Times New Roman" w:eastAsia="Times New Roman" w:hAnsi="Times New Roman" w:cs="Times New Roman"/>
          <w:sz w:val="26"/>
          <w:szCs w:val="26"/>
          <w:lang w:bidi="en-US"/>
        </w:rPr>
        <w:t xml:space="preserve">dung </w:t>
      </w:r>
      <w:r w:rsidRPr="00ED5BCE">
        <w:rPr>
          <w:rFonts w:ascii="Times New Roman" w:eastAsia="Times New Roman" w:hAnsi="Times New Roman" w:cs="Times New Roman"/>
          <w:sz w:val="26"/>
          <w:szCs w:val="26"/>
        </w:rPr>
        <w:t>biện soạn ngắn gọn, dễ hiểu, súc tích. Các</w:t>
      </w:r>
      <w:r w:rsidRPr="00ED5BCE">
        <w:rPr>
          <w:rFonts w:ascii="Times New Roman" w:eastAsia="Times New Roman" w:hAnsi="Times New Roman" w:cs="Times New Roman"/>
          <w:sz w:val="26"/>
          <w:szCs w:val="26"/>
        </w:rPr>
        <w:br/>
        <w:t xml:space="preserve">kiến thức </w:t>
      </w:r>
      <w:r w:rsidRPr="00ED5BCE">
        <w:rPr>
          <w:rFonts w:ascii="Times New Roman" w:eastAsia="Times New Roman" w:hAnsi="Times New Roman" w:cs="Times New Roman"/>
          <w:sz w:val="26"/>
          <w:szCs w:val="26"/>
          <w:lang w:bidi="en-US"/>
        </w:rPr>
        <w:t xml:space="preserve">trong </w:t>
      </w:r>
      <w:r w:rsidRPr="00ED5BCE">
        <w:rPr>
          <w:rFonts w:ascii="Times New Roman" w:eastAsia="Times New Roman" w:hAnsi="Times New Roman" w:cs="Times New Roman"/>
          <w:sz w:val="26"/>
          <w:szCs w:val="26"/>
        </w:rPr>
        <w:t xml:space="preserve">toàn bộ giáo trình có mối liên hệ </w:t>
      </w:r>
      <w:r w:rsidRPr="00ED5BCE">
        <w:rPr>
          <w:rFonts w:ascii="Times New Roman" w:eastAsia="Times New Roman" w:hAnsi="Times New Roman" w:cs="Times New Roman"/>
          <w:sz w:val="26"/>
          <w:szCs w:val="26"/>
          <w:lang w:bidi="en-US"/>
        </w:rPr>
        <w:t xml:space="preserve">logic, </w:t>
      </w:r>
      <w:r w:rsidRPr="00ED5BCE">
        <w:rPr>
          <w:rFonts w:ascii="Times New Roman" w:eastAsia="Times New Roman" w:hAnsi="Times New Roman" w:cs="Times New Roman"/>
          <w:sz w:val="26"/>
          <w:szCs w:val="26"/>
        </w:rPr>
        <w:t>chặt chẽ.</w:t>
      </w:r>
    </w:p>
    <w:p w14:paraId="3786ACF7" w14:textId="77777777" w:rsidR="00ED5BCE" w:rsidRPr="00ED5BCE" w:rsidRDefault="00ED5BCE" w:rsidP="00FF02B4">
      <w:pPr>
        <w:spacing w:line="312" w:lineRule="auto"/>
        <w:ind w:firstLine="578"/>
        <w:jc w:val="both"/>
        <w:rPr>
          <w:rFonts w:ascii="Times New Roman" w:eastAsia="Times New Roman" w:hAnsi="Times New Roman" w:cs="Times New Roman"/>
          <w:sz w:val="26"/>
          <w:szCs w:val="26"/>
        </w:rPr>
      </w:pPr>
      <w:r w:rsidRPr="00ED5BCE">
        <w:rPr>
          <w:rFonts w:ascii="Times New Roman" w:eastAsia="Times New Roman" w:hAnsi="Times New Roman" w:cs="Times New Roman"/>
          <w:sz w:val="26"/>
          <w:szCs w:val="26"/>
          <w:lang w:bidi="en-US"/>
        </w:rPr>
        <w:t xml:space="preserve">Khi </w:t>
      </w:r>
      <w:r w:rsidRPr="00ED5BCE">
        <w:rPr>
          <w:rFonts w:ascii="Times New Roman" w:eastAsia="Times New Roman" w:hAnsi="Times New Roman" w:cs="Times New Roman"/>
          <w:sz w:val="26"/>
          <w:szCs w:val="26"/>
        </w:rPr>
        <w:t>biên soạn giáo trình chúng tôi đã cố gắng cập nhật những kiến thức</w:t>
      </w:r>
      <w:r w:rsidRPr="00ED5BCE">
        <w:rPr>
          <w:rFonts w:ascii="Times New Roman" w:eastAsia="Times New Roman" w:hAnsi="Times New Roman" w:cs="Times New Roman"/>
          <w:sz w:val="26"/>
          <w:szCs w:val="26"/>
        </w:rPr>
        <w:br/>
        <w:t xml:space="preserve">mới có liên </w:t>
      </w:r>
      <w:r w:rsidRPr="00ED5BCE">
        <w:rPr>
          <w:rFonts w:ascii="Times New Roman" w:eastAsia="Times New Roman" w:hAnsi="Times New Roman" w:cs="Times New Roman"/>
          <w:sz w:val="26"/>
          <w:szCs w:val="26"/>
          <w:lang w:bidi="en-US"/>
        </w:rPr>
        <w:t xml:space="preserve">quan </w:t>
      </w:r>
      <w:r w:rsidRPr="00ED5BCE">
        <w:rPr>
          <w:rFonts w:ascii="Times New Roman" w:eastAsia="Times New Roman" w:hAnsi="Times New Roman" w:cs="Times New Roman"/>
          <w:sz w:val="26"/>
          <w:szCs w:val="26"/>
        </w:rPr>
        <w:t>đến môn học và phù hợp với đối tượng sử dụng cũng như gắn</w:t>
      </w:r>
      <w:r w:rsidRPr="00ED5BCE">
        <w:rPr>
          <w:rFonts w:ascii="Times New Roman" w:eastAsia="Times New Roman" w:hAnsi="Times New Roman" w:cs="Times New Roman"/>
          <w:sz w:val="26"/>
          <w:szCs w:val="26"/>
        </w:rPr>
        <w:br/>
        <w:t xml:space="preserve">những nội </w:t>
      </w:r>
      <w:r w:rsidRPr="00ED5BCE">
        <w:rPr>
          <w:rFonts w:ascii="Times New Roman" w:eastAsia="Times New Roman" w:hAnsi="Times New Roman" w:cs="Times New Roman"/>
          <w:sz w:val="26"/>
          <w:szCs w:val="26"/>
          <w:lang w:bidi="en-US"/>
        </w:rPr>
        <w:t xml:space="preserve">dung </w:t>
      </w:r>
      <w:r w:rsidRPr="00ED5BCE">
        <w:rPr>
          <w:rFonts w:ascii="Times New Roman" w:eastAsia="Times New Roman" w:hAnsi="Times New Roman" w:cs="Times New Roman"/>
          <w:sz w:val="26"/>
          <w:szCs w:val="26"/>
        </w:rPr>
        <w:t xml:space="preserve">lý thuyết với những vấn đề của công việc </w:t>
      </w:r>
      <w:r w:rsidRPr="00ED5BCE">
        <w:rPr>
          <w:rFonts w:ascii="Times New Roman" w:eastAsia="Times New Roman" w:hAnsi="Times New Roman" w:cs="Times New Roman"/>
          <w:sz w:val="26"/>
          <w:szCs w:val="26"/>
          <w:lang w:bidi="en-US"/>
        </w:rPr>
        <w:t xml:space="preserve">trong </w:t>
      </w:r>
      <w:r w:rsidRPr="00ED5BCE">
        <w:rPr>
          <w:rFonts w:ascii="Times New Roman" w:eastAsia="Times New Roman" w:hAnsi="Times New Roman" w:cs="Times New Roman"/>
          <w:sz w:val="26"/>
          <w:szCs w:val="26"/>
        </w:rPr>
        <w:t>thực tế.</w:t>
      </w:r>
    </w:p>
    <w:p w14:paraId="44A64976" w14:textId="77777777" w:rsidR="00ED5BCE" w:rsidRPr="00ED5BCE" w:rsidRDefault="00ED5BCE" w:rsidP="00FF02B4">
      <w:pPr>
        <w:spacing w:line="312" w:lineRule="auto"/>
        <w:ind w:firstLine="578"/>
        <w:jc w:val="both"/>
        <w:rPr>
          <w:rFonts w:ascii="Times New Roman" w:eastAsia="Times New Roman" w:hAnsi="Times New Roman" w:cs="Times New Roman"/>
          <w:sz w:val="26"/>
          <w:szCs w:val="26"/>
        </w:rPr>
      </w:pPr>
      <w:r w:rsidRPr="00ED5BCE">
        <w:rPr>
          <w:rFonts w:ascii="Times New Roman" w:eastAsia="Times New Roman" w:hAnsi="Times New Roman" w:cs="Times New Roman"/>
          <w:sz w:val="26"/>
          <w:szCs w:val="26"/>
        </w:rPr>
        <w:t xml:space="preserve">Nội </w:t>
      </w:r>
      <w:r w:rsidRPr="00ED5BCE">
        <w:rPr>
          <w:rFonts w:ascii="Times New Roman" w:eastAsia="Times New Roman" w:hAnsi="Times New Roman" w:cs="Times New Roman"/>
          <w:sz w:val="26"/>
          <w:szCs w:val="26"/>
          <w:lang w:bidi="en-US"/>
        </w:rPr>
        <w:t xml:space="preserve">dung </w:t>
      </w:r>
      <w:r w:rsidRPr="00ED5BCE">
        <w:rPr>
          <w:rFonts w:ascii="Times New Roman" w:eastAsia="Times New Roman" w:hAnsi="Times New Roman" w:cs="Times New Roman"/>
          <w:sz w:val="26"/>
          <w:szCs w:val="26"/>
        </w:rPr>
        <w:t>của giáo trình được biên soạn gồm:</w:t>
      </w:r>
    </w:p>
    <w:p w14:paraId="3A5D0384" w14:textId="77777777" w:rsidR="00ED5BCE" w:rsidRPr="00ED5BCE" w:rsidRDefault="00ED5BCE" w:rsidP="00FF02B4">
      <w:pPr>
        <w:spacing w:line="312" w:lineRule="auto"/>
        <w:ind w:firstLine="578"/>
        <w:jc w:val="both"/>
        <w:rPr>
          <w:rFonts w:ascii="Times New Roman" w:eastAsia="Times New Roman" w:hAnsi="Times New Roman" w:cs="Times New Roman"/>
          <w:sz w:val="26"/>
          <w:szCs w:val="26"/>
        </w:rPr>
      </w:pPr>
      <w:r w:rsidRPr="00ED5BCE">
        <w:rPr>
          <w:rFonts w:ascii="Times New Roman" w:eastAsia="Times New Roman" w:hAnsi="Times New Roman" w:cs="Times New Roman"/>
          <w:sz w:val="26"/>
          <w:szCs w:val="26"/>
        </w:rPr>
        <w:t xml:space="preserve">Bài </w:t>
      </w:r>
      <w:r w:rsidRPr="00ED5BCE">
        <w:rPr>
          <w:rFonts w:ascii="Times New Roman" w:eastAsia="Times New Roman" w:hAnsi="Times New Roman" w:cs="Times New Roman"/>
          <w:sz w:val="26"/>
          <w:szCs w:val="26"/>
          <w:lang w:bidi="en-US"/>
        </w:rPr>
        <w:t xml:space="preserve">1: </w:t>
      </w:r>
      <w:r w:rsidRPr="00ED5BCE">
        <w:rPr>
          <w:rFonts w:ascii="Times New Roman" w:eastAsia="Times New Roman" w:hAnsi="Times New Roman" w:cs="Times New Roman"/>
          <w:sz w:val="26"/>
          <w:szCs w:val="26"/>
        </w:rPr>
        <w:t>Máy lạnh hấp thụ</w:t>
      </w:r>
    </w:p>
    <w:p w14:paraId="1D5CBC04" w14:textId="77777777" w:rsidR="00ED5BCE" w:rsidRPr="00ED5BCE" w:rsidRDefault="00ED5BCE" w:rsidP="00FF02B4">
      <w:pPr>
        <w:spacing w:line="312" w:lineRule="auto"/>
        <w:ind w:firstLine="578"/>
        <w:jc w:val="both"/>
        <w:rPr>
          <w:rFonts w:ascii="Times New Roman" w:eastAsia="Times New Roman" w:hAnsi="Times New Roman" w:cs="Times New Roman"/>
          <w:sz w:val="26"/>
          <w:szCs w:val="26"/>
        </w:rPr>
      </w:pPr>
      <w:r w:rsidRPr="00ED5BCE">
        <w:rPr>
          <w:rFonts w:ascii="Times New Roman" w:eastAsia="Times New Roman" w:hAnsi="Times New Roman" w:cs="Times New Roman"/>
          <w:sz w:val="26"/>
          <w:szCs w:val="26"/>
        </w:rPr>
        <w:t xml:space="preserve">Bài </w:t>
      </w:r>
      <w:r w:rsidRPr="00ED5BCE">
        <w:rPr>
          <w:rFonts w:ascii="Times New Roman" w:eastAsia="Times New Roman" w:hAnsi="Times New Roman" w:cs="Times New Roman"/>
          <w:sz w:val="26"/>
          <w:szCs w:val="26"/>
          <w:lang w:bidi="en-US"/>
        </w:rPr>
        <w:t xml:space="preserve">2: </w:t>
      </w:r>
      <w:r w:rsidRPr="00ED5BCE">
        <w:rPr>
          <w:rFonts w:ascii="Times New Roman" w:eastAsia="Times New Roman" w:hAnsi="Times New Roman" w:cs="Times New Roman"/>
          <w:sz w:val="26"/>
          <w:szCs w:val="26"/>
        </w:rPr>
        <w:t>Thiết bị lạnh dùng năng lượng mặt trời</w:t>
      </w:r>
    </w:p>
    <w:p w14:paraId="09A5AFDC" w14:textId="77777777" w:rsidR="00ED5BCE" w:rsidRPr="00ED5BCE" w:rsidRDefault="00ED5BCE" w:rsidP="00FF02B4">
      <w:pPr>
        <w:spacing w:line="312" w:lineRule="auto"/>
        <w:ind w:firstLine="578"/>
        <w:jc w:val="both"/>
        <w:rPr>
          <w:rFonts w:ascii="Times New Roman" w:eastAsia="Times New Roman" w:hAnsi="Times New Roman" w:cs="Times New Roman"/>
          <w:sz w:val="26"/>
          <w:szCs w:val="26"/>
        </w:rPr>
      </w:pPr>
      <w:r w:rsidRPr="00ED5BCE">
        <w:rPr>
          <w:rFonts w:ascii="Times New Roman" w:eastAsia="Times New Roman" w:hAnsi="Times New Roman" w:cs="Times New Roman"/>
          <w:sz w:val="26"/>
          <w:szCs w:val="26"/>
        </w:rPr>
        <w:t xml:space="preserve">Giáo trình được biên soạn </w:t>
      </w:r>
      <w:r w:rsidRPr="00ED5BCE">
        <w:rPr>
          <w:rFonts w:ascii="Times New Roman" w:eastAsia="Times New Roman" w:hAnsi="Times New Roman" w:cs="Times New Roman"/>
          <w:sz w:val="26"/>
          <w:szCs w:val="26"/>
          <w:lang w:bidi="en-US"/>
        </w:rPr>
        <w:t xml:space="preserve">cho </w:t>
      </w:r>
      <w:r w:rsidRPr="00ED5BCE">
        <w:rPr>
          <w:rFonts w:ascii="Times New Roman" w:eastAsia="Times New Roman" w:hAnsi="Times New Roman" w:cs="Times New Roman"/>
          <w:sz w:val="26"/>
          <w:szCs w:val="26"/>
        </w:rPr>
        <w:t xml:space="preserve">đối tượng là học </w:t>
      </w:r>
      <w:r w:rsidRPr="00ED5BCE">
        <w:rPr>
          <w:rFonts w:ascii="Times New Roman" w:eastAsia="Times New Roman" w:hAnsi="Times New Roman" w:cs="Times New Roman"/>
          <w:sz w:val="26"/>
          <w:szCs w:val="26"/>
          <w:lang w:bidi="en-US"/>
        </w:rPr>
        <w:t xml:space="preserve">sinh Trung </w:t>
      </w:r>
      <w:r w:rsidRPr="00ED5BCE">
        <w:rPr>
          <w:rFonts w:ascii="Times New Roman" w:eastAsia="Times New Roman" w:hAnsi="Times New Roman" w:cs="Times New Roman"/>
          <w:sz w:val="26"/>
          <w:szCs w:val="26"/>
        </w:rPr>
        <w:t>cấp nghề cũng như kỹ</w:t>
      </w:r>
      <w:r w:rsidRPr="00ED5BCE">
        <w:rPr>
          <w:rFonts w:ascii="Times New Roman" w:eastAsia="Times New Roman" w:hAnsi="Times New Roman" w:cs="Times New Roman"/>
          <w:sz w:val="26"/>
          <w:szCs w:val="26"/>
        </w:rPr>
        <w:br/>
        <w:t xml:space="preserve">thuật viên đang làm việc ở các cơ sở </w:t>
      </w:r>
      <w:r w:rsidRPr="00ED5BCE">
        <w:rPr>
          <w:rFonts w:ascii="Times New Roman" w:eastAsia="Times New Roman" w:hAnsi="Times New Roman" w:cs="Times New Roman"/>
          <w:sz w:val="26"/>
          <w:szCs w:val="26"/>
          <w:lang w:bidi="en-US"/>
        </w:rPr>
        <w:t xml:space="preserve">kinh </w:t>
      </w:r>
      <w:r w:rsidRPr="00ED5BCE">
        <w:rPr>
          <w:rFonts w:ascii="Times New Roman" w:eastAsia="Times New Roman" w:hAnsi="Times New Roman" w:cs="Times New Roman"/>
          <w:sz w:val="26"/>
          <w:szCs w:val="26"/>
        </w:rPr>
        <w:t xml:space="preserve">tế </w:t>
      </w:r>
      <w:r w:rsidRPr="00ED5BCE">
        <w:rPr>
          <w:rFonts w:ascii="Times New Roman" w:eastAsia="Times New Roman" w:hAnsi="Times New Roman" w:cs="Times New Roman"/>
          <w:sz w:val="26"/>
          <w:szCs w:val="26"/>
          <w:lang w:bidi="en-US"/>
        </w:rPr>
        <w:t xml:space="preserve">trong </w:t>
      </w:r>
      <w:r w:rsidRPr="00ED5BCE">
        <w:rPr>
          <w:rFonts w:ascii="Times New Roman" w:eastAsia="Times New Roman" w:hAnsi="Times New Roman" w:cs="Times New Roman"/>
          <w:sz w:val="26"/>
          <w:szCs w:val="26"/>
        </w:rPr>
        <w:t xml:space="preserve">nhiều lĩnh vực khác </w:t>
      </w:r>
      <w:r w:rsidRPr="00ED5BCE">
        <w:rPr>
          <w:rFonts w:ascii="Times New Roman" w:eastAsia="Times New Roman" w:hAnsi="Times New Roman" w:cs="Times New Roman"/>
          <w:sz w:val="26"/>
          <w:szCs w:val="26"/>
          <w:lang w:bidi="en-US"/>
        </w:rPr>
        <w:t>nhau.</w:t>
      </w:r>
    </w:p>
    <w:p w14:paraId="34584C8F" w14:textId="77777777" w:rsidR="00ED5BCE" w:rsidRPr="00ED5BCE" w:rsidRDefault="00ED5BCE" w:rsidP="00FF02B4">
      <w:pPr>
        <w:spacing w:line="312" w:lineRule="auto"/>
        <w:ind w:firstLine="578"/>
        <w:jc w:val="both"/>
        <w:rPr>
          <w:rFonts w:ascii="Times New Roman" w:eastAsia="Times New Roman" w:hAnsi="Times New Roman" w:cs="Times New Roman"/>
          <w:sz w:val="26"/>
          <w:szCs w:val="26"/>
        </w:rPr>
      </w:pPr>
      <w:r w:rsidRPr="00ED5BCE">
        <w:rPr>
          <w:rFonts w:ascii="Times New Roman" w:eastAsia="Times New Roman" w:hAnsi="Times New Roman" w:cs="Times New Roman"/>
          <w:sz w:val="26"/>
          <w:szCs w:val="26"/>
        </w:rPr>
        <w:t>Bên cạnh đó, giáo trình cũng không thể tránh khỏi những sai sót nhất định. Nhóm</w:t>
      </w:r>
      <w:r w:rsidRPr="00ED5BCE">
        <w:rPr>
          <w:rFonts w:ascii="Times New Roman" w:eastAsia="Times New Roman" w:hAnsi="Times New Roman" w:cs="Times New Roman"/>
          <w:sz w:val="26"/>
          <w:szCs w:val="26"/>
        </w:rPr>
        <w:br/>
        <w:t>tác giả rất mong được nhận những ý kiến đóng góp, phản hồi từ quý đồng nghiệp, các</w:t>
      </w:r>
      <w:r w:rsidRPr="00ED5BCE">
        <w:rPr>
          <w:rFonts w:ascii="Times New Roman" w:eastAsia="Times New Roman" w:hAnsi="Times New Roman" w:cs="Times New Roman"/>
          <w:sz w:val="26"/>
          <w:szCs w:val="26"/>
        </w:rPr>
        <w:br/>
        <w:t>bạn, người học và bạn đọc.</w:t>
      </w:r>
    </w:p>
    <w:p w14:paraId="3A7DE849" w14:textId="77777777" w:rsidR="00ED5BCE" w:rsidRPr="00ED5BCE" w:rsidRDefault="00ED5BCE" w:rsidP="00FF02B4">
      <w:pPr>
        <w:spacing w:line="312" w:lineRule="auto"/>
        <w:ind w:firstLine="578"/>
        <w:jc w:val="both"/>
        <w:rPr>
          <w:rFonts w:ascii="Times New Roman" w:eastAsia="Times New Roman" w:hAnsi="Times New Roman" w:cs="Times New Roman"/>
          <w:sz w:val="26"/>
          <w:szCs w:val="26"/>
          <w:lang w:val="en-US"/>
        </w:rPr>
      </w:pPr>
      <w:r w:rsidRPr="00ED5BCE">
        <w:rPr>
          <w:rFonts w:ascii="Times New Roman" w:eastAsia="Times New Roman" w:hAnsi="Times New Roman" w:cs="Times New Roman"/>
          <w:sz w:val="26"/>
          <w:szCs w:val="26"/>
        </w:rPr>
        <w:t>Trân trọng cám ơn</w:t>
      </w:r>
      <w:r w:rsidRPr="00ED5BCE">
        <w:rPr>
          <w:rFonts w:ascii="Times New Roman" w:eastAsia="Times New Roman" w:hAnsi="Times New Roman" w:cs="Times New Roman"/>
          <w:sz w:val="26"/>
          <w:szCs w:val="26"/>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4639"/>
      </w:tblGrid>
      <w:tr w:rsidR="00ED5BCE" w:rsidRPr="00ED5BCE" w14:paraId="2F77530F" w14:textId="77777777" w:rsidTr="00ED5BCE">
        <w:tc>
          <w:tcPr>
            <w:tcW w:w="4815" w:type="dxa"/>
          </w:tcPr>
          <w:p w14:paraId="0B45064C" w14:textId="77777777" w:rsidR="00ED5BCE" w:rsidRPr="00ED5BCE" w:rsidRDefault="00ED5BCE" w:rsidP="00ED5BCE">
            <w:pPr>
              <w:spacing w:line="312" w:lineRule="auto"/>
              <w:jc w:val="both"/>
              <w:rPr>
                <w:rFonts w:ascii="Times New Roman" w:eastAsia="Times New Roman" w:hAnsi="Times New Roman" w:cs="Times New Roman"/>
                <w:sz w:val="26"/>
                <w:szCs w:val="26"/>
                <w:lang w:val="en-US"/>
              </w:rPr>
            </w:pPr>
          </w:p>
        </w:tc>
        <w:tc>
          <w:tcPr>
            <w:tcW w:w="4659" w:type="dxa"/>
          </w:tcPr>
          <w:p w14:paraId="720F59EA" w14:textId="77777777" w:rsidR="00ED5BCE" w:rsidRPr="00ED5BCE" w:rsidRDefault="00ED5BCE" w:rsidP="00ED5BCE">
            <w:pPr>
              <w:spacing w:line="276" w:lineRule="auto"/>
              <w:jc w:val="center"/>
              <w:rPr>
                <w:rFonts w:ascii="Times New Roman" w:eastAsia="Times New Roman" w:hAnsi="Times New Roman" w:cs="Times New Roman"/>
                <w:i/>
                <w:iCs/>
                <w:sz w:val="26"/>
                <w:szCs w:val="26"/>
              </w:rPr>
            </w:pPr>
            <w:r w:rsidRPr="00ED5BCE">
              <w:rPr>
                <w:rFonts w:ascii="Times New Roman" w:eastAsia="Times New Roman" w:hAnsi="Times New Roman" w:cs="Times New Roman"/>
                <w:i/>
                <w:iCs/>
                <w:sz w:val="26"/>
                <w:szCs w:val="26"/>
                <w:lang w:val="en-US"/>
              </w:rPr>
              <w:t>Bình Thuận</w:t>
            </w:r>
            <w:r w:rsidRPr="00ED5BCE">
              <w:rPr>
                <w:rFonts w:ascii="Times New Roman" w:eastAsia="Times New Roman" w:hAnsi="Times New Roman" w:cs="Times New Roman"/>
                <w:i/>
                <w:iCs/>
                <w:sz w:val="26"/>
                <w:szCs w:val="26"/>
              </w:rPr>
              <w:t xml:space="preserve">, ngày </w:t>
            </w:r>
            <w:r w:rsidRPr="00ED5BCE">
              <w:rPr>
                <w:rFonts w:ascii="Times New Roman" w:eastAsia="Times New Roman" w:hAnsi="Times New Roman" w:cs="Times New Roman"/>
                <w:i/>
                <w:iCs/>
                <w:sz w:val="26"/>
                <w:szCs w:val="26"/>
                <w:lang w:val="en-US"/>
              </w:rPr>
              <w:t xml:space="preserve">      </w:t>
            </w:r>
            <w:r w:rsidRPr="00ED5BCE">
              <w:rPr>
                <w:rFonts w:ascii="Times New Roman" w:eastAsia="Times New Roman" w:hAnsi="Times New Roman" w:cs="Times New Roman"/>
                <w:i/>
                <w:iCs/>
                <w:sz w:val="26"/>
                <w:szCs w:val="26"/>
              </w:rPr>
              <w:t xml:space="preserve"> tháng </w:t>
            </w:r>
            <w:r w:rsidRPr="00ED5BCE">
              <w:rPr>
                <w:rFonts w:ascii="Times New Roman" w:eastAsia="Times New Roman" w:hAnsi="Times New Roman" w:cs="Times New Roman"/>
                <w:i/>
                <w:iCs/>
                <w:sz w:val="26"/>
                <w:szCs w:val="26"/>
                <w:lang w:val="en-US"/>
              </w:rPr>
              <w:t xml:space="preserve">      </w:t>
            </w:r>
            <w:r w:rsidRPr="00ED5BCE">
              <w:rPr>
                <w:rFonts w:ascii="Times New Roman" w:eastAsia="Times New Roman" w:hAnsi="Times New Roman" w:cs="Times New Roman"/>
                <w:i/>
                <w:iCs/>
                <w:sz w:val="26"/>
                <w:szCs w:val="26"/>
              </w:rPr>
              <w:t xml:space="preserve"> năm 202 </w:t>
            </w:r>
          </w:p>
          <w:p w14:paraId="51F94AB6" w14:textId="77777777" w:rsidR="00ED5BCE" w:rsidRPr="00ED5BCE" w:rsidRDefault="00ED5BCE" w:rsidP="00ED5BCE">
            <w:pPr>
              <w:jc w:val="center"/>
              <w:rPr>
                <w:rFonts w:ascii="Times New Roman" w:eastAsia="Times New Roman" w:hAnsi="Times New Roman" w:cs="Times New Roman"/>
                <w:sz w:val="26"/>
                <w:szCs w:val="26"/>
              </w:rPr>
            </w:pPr>
            <w:r w:rsidRPr="00ED5BCE">
              <w:rPr>
                <w:rFonts w:ascii="Times New Roman" w:eastAsia="Times New Roman" w:hAnsi="Times New Roman" w:cs="Times New Roman"/>
                <w:sz w:val="26"/>
                <w:szCs w:val="26"/>
              </w:rPr>
              <w:t>Tham gia biên soạn</w:t>
            </w:r>
          </w:p>
          <w:p w14:paraId="63B406C0" w14:textId="77777777" w:rsidR="00ED5BCE" w:rsidRPr="00ED5BCE" w:rsidRDefault="00ED5BCE" w:rsidP="00ED5BCE">
            <w:pPr>
              <w:jc w:val="center"/>
              <w:rPr>
                <w:rFonts w:ascii="Times New Roman" w:eastAsia="Times New Roman" w:hAnsi="Times New Roman" w:cs="Times New Roman"/>
                <w:sz w:val="26"/>
                <w:szCs w:val="26"/>
              </w:rPr>
            </w:pPr>
          </w:p>
          <w:p w14:paraId="0C73DD67" w14:textId="77777777" w:rsidR="00ED5BCE" w:rsidRPr="00ED5BCE" w:rsidRDefault="00ED5BCE" w:rsidP="00ED5BCE">
            <w:pPr>
              <w:spacing w:after="100" w:line="312" w:lineRule="auto"/>
              <w:rPr>
                <w:rFonts w:ascii="Times New Roman" w:eastAsia="Times New Roman" w:hAnsi="Times New Roman" w:cs="Times New Roman"/>
                <w:bCs/>
                <w:sz w:val="26"/>
                <w:szCs w:val="26"/>
              </w:rPr>
            </w:pPr>
            <w:r w:rsidRPr="00ED5BCE">
              <w:rPr>
                <w:rFonts w:ascii="Times New Roman" w:eastAsia="Times New Roman" w:hAnsi="Times New Roman" w:cs="Times New Roman"/>
                <w:bCs/>
                <w:sz w:val="26"/>
                <w:szCs w:val="26"/>
              </w:rPr>
              <w:t xml:space="preserve">1. </w:t>
            </w:r>
            <w:r w:rsidRPr="00ED5BCE">
              <w:rPr>
                <w:rFonts w:ascii="Times New Roman" w:eastAsia="Times New Roman" w:hAnsi="Times New Roman" w:cs="Times New Roman"/>
                <w:bCs/>
                <w:sz w:val="26"/>
                <w:szCs w:val="26"/>
                <w:lang w:val="en-US"/>
              </w:rPr>
              <w:t>…………………………………………</w:t>
            </w:r>
            <w:r w:rsidRPr="00ED5BCE">
              <w:rPr>
                <w:rFonts w:ascii="Times New Roman" w:eastAsia="Times New Roman" w:hAnsi="Times New Roman" w:cs="Times New Roman"/>
                <w:bCs/>
                <w:sz w:val="26"/>
                <w:szCs w:val="26"/>
              </w:rPr>
              <w:t xml:space="preserve"> </w:t>
            </w:r>
          </w:p>
          <w:p w14:paraId="5401703D" w14:textId="77777777" w:rsidR="00ED5BCE" w:rsidRPr="00ED5BCE" w:rsidRDefault="00ED5BCE" w:rsidP="00ED5BCE">
            <w:pPr>
              <w:spacing w:after="100" w:line="312" w:lineRule="auto"/>
              <w:rPr>
                <w:rFonts w:ascii="Times New Roman" w:eastAsia="Times New Roman" w:hAnsi="Times New Roman" w:cs="Times New Roman"/>
                <w:bCs/>
                <w:sz w:val="26"/>
                <w:szCs w:val="26"/>
              </w:rPr>
            </w:pPr>
            <w:r w:rsidRPr="00ED5BCE">
              <w:rPr>
                <w:rFonts w:ascii="Times New Roman" w:eastAsia="Times New Roman" w:hAnsi="Times New Roman" w:cs="Times New Roman"/>
                <w:bCs/>
                <w:sz w:val="26"/>
                <w:szCs w:val="26"/>
              </w:rPr>
              <w:t xml:space="preserve">2. </w:t>
            </w:r>
            <w:r w:rsidRPr="00ED5BCE">
              <w:rPr>
                <w:rFonts w:ascii="Times New Roman" w:eastAsia="Times New Roman" w:hAnsi="Times New Roman" w:cs="Times New Roman"/>
                <w:bCs/>
                <w:sz w:val="26"/>
                <w:szCs w:val="26"/>
                <w:lang w:val="en-US"/>
              </w:rPr>
              <w:t>…………………………………………</w:t>
            </w:r>
          </w:p>
          <w:p w14:paraId="563BBA5C" w14:textId="77777777" w:rsidR="00ED5BCE" w:rsidRPr="00ED5BCE" w:rsidRDefault="00ED5BCE" w:rsidP="00ED5BCE">
            <w:pPr>
              <w:spacing w:after="100" w:line="312" w:lineRule="auto"/>
              <w:rPr>
                <w:rFonts w:ascii="Times New Roman" w:eastAsia="Times New Roman" w:hAnsi="Times New Roman" w:cs="Times New Roman"/>
                <w:bCs/>
                <w:sz w:val="26"/>
                <w:szCs w:val="26"/>
              </w:rPr>
            </w:pPr>
            <w:r w:rsidRPr="00ED5BCE">
              <w:rPr>
                <w:rFonts w:ascii="Times New Roman" w:eastAsia="Times New Roman" w:hAnsi="Times New Roman" w:cs="Times New Roman"/>
                <w:bCs/>
                <w:sz w:val="26"/>
                <w:szCs w:val="26"/>
              </w:rPr>
              <w:t xml:space="preserve">3. </w:t>
            </w:r>
            <w:r w:rsidRPr="00ED5BCE">
              <w:rPr>
                <w:rFonts w:ascii="Times New Roman" w:eastAsia="Times New Roman" w:hAnsi="Times New Roman" w:cs="Times New Roman"/>
                <w:bCs/>
                <w:sz w:val="26"/>
                <w:szCs w:val="26"/>
                <w:lang w:val="en-US"/>
              </w:rPr>
              <w:t>…………………………………………</w:t>
            </w:r>
          </w:p>
          <w:p w14:paraId="4C695255" w14:textId="77777777" w:rsidR="00ED5BCE" w:rsidRPr="00ED5BCE" w:rsidRDefault="00ED5BCE" w:rsidP="00ED5BCE">
            <w:pPr>
              <w:spacing w:after="100" w:line="312" w:lineRule="auto"/>
              <w:rPr>
                <w:rFonts w:ascii="Times New Roman" w:eastAsia="Times New Roman" w:hAnsi="Times New Roman" w:cs="Times New Roman"/>
                <w:bCs/>
                <w:sz w:val="26"/>
                <w:szCs w:val="26"/>
              </w:rPr>
            </w:pPr>
            <w:r w:rsidRPr="00ED5BCE">
              <w:rPr>
                <w:rFonts w:ascii="Times New Roman" w:eastAsia="Times New Roman" w:hAnsi="Times New Roman" w:cs="Times New Roman"/>
                <w:bCs/>
                <w:sz w:val="26"/>
                <w:szCs w:val="26"/>
              </w:rPr>
              <w:t xml:space="preserve">4. </w:t>
            </w:r>
            <w:r w:rsidRPr="00ED5BCE">
              <w:rPr>
                <w:rFonts w:ascii="Times New Roman" w:eastAsia="Times New Roman" w:hAnsi="Times New Roman" w:cs="Times New Roman"/>
                <w:bCs/>
                <w:sz w:val="26"/>
                <w:szCs w:val="26"/>
                <w:lang w:val="en-US"/>
              </w:rPr>
              <w:t>…………………………………………</w:t>
            </w:r>
          </w:p>
          <w:p w14:paraId="7F886AD4" w14:textId="77777777" w:rsidR="00ED5BCE" w:rsidRPr="00ED5BCE" w:rsidRDefault="00ED5BCE" w:rsidP="00ED5BCE">
            <w:pPr>
              <w:spacing w:after="100" w:line="312" w:lineRule="auto"/>
              <w:rPr>
                <w:rFonts w:ascii="Times New Roman" w:eastAsia="Times New Roman" w:hAnsi="Times New Roman" w:cs="Times New Roman"/>
                <w:bCs/>
                <w:sz w:val="26"/>
                <w:szCs w:val="26"/>
              </w:rPr>
            </w:pPr>
            <w:r w:rsidRPr="00ED5BCE">
              <w:rPr>
                <w:rFonts w:ascii="Times New Roman" w:eastAsia="Times New Roman" w:hAnsi="Times New Roman" w:cs="Times New Roman"/>
                <w:bCs/>
                <w:sz w:val="26"/>
                <w:szCs w:val="26"/>
              </w:rPr>
              <w:t xml:space="preserve">5. </w:t>
            </w:r>
            <w:r w:rsidRPr="00ED5BCE">
              <w:rPr>
                <w:rFonts w:ascii="Times New Roman" w:eastAsia="Times New Roman" w:hAnsi="Times New Roman" w:cs="Times New Roman"/>
                <w:bCs/>
                <w:sz w:val="26"/>
                <w:szCs w:val="26"/>
                <w:lang w:val="en-US"/>
              </w:rPr>
              <w:t>…………………………………………</w:t>
            </w:r>
          </w:p>
        </w:tc>
      </w:tr>
    </w:tbl>
    <w:p w14:paraId="0FBA2CA9" w14:textId="77777777" w:rsidR="00ED5BCE" w:rsidRDefault="00ED5BCE" w:rsidP="00ED5BCE">
      <w:pPr>
        <w:pStyle w:val="Tiu10"/>
        <w:keepNext/>
        <w:keepLines/>
        <w:spacing w:after="160"/>
        <w:jc w:val="left"/>
        <w:outlineLvl w:val="9"/>
      </w:pPr>
      <w:r>
        <w:br w:type="page"/>
      </w:r>
    </w:p>
    <w:bookmarkEnd w:id="0"/>
    <w:p w14:paraId="74500A6F" w14:textId="77777777" w:rsidR="00044DCA" w:rsidRDefault="00044DCA">
      <w:pPr>
        <w:pStyle w:val="Vnbnnidung0"/>
        <w:ind w:left="4820" w:firstLine="0"/>
        <w:sectPr w:rsidR="00044DCA" w:rsidSect="00C84BF6">
          <w:footerReference w:type="default" r:id="rId10"/>
          <w:pgSz w:w="11909" w:h="16834"/>
          <w:pgMar w:top="1373" w:right="1114" w:bottom="1927" w:left="1674" w:header="945" w:footer="3" w:gutter="0"/>
          <w:pgNumType w:fmt="lowerRoman" w:start="3"/>
          <w:cols w:space="720"/>
          <w:noEndnote/>
          <w:docGrid w:linePitch="360"/>
        </w:sectPr>
      </w:pPr>
    </w:p>
    <w:p w14:paraId="3DAD499F" w14:textId="77777777" w:rsidR="00044DCA" w:rsidRDefault="00ED5BCE">
      <w:pPr>
        <w:pStyle w:val="Tiu10"/>
        <w:keepNext/>
        <w:keepLines/>
        <w:spacing w:after="660"/>
      </w:pPr>
      <w:bookmarkStart w:id="1" w:name="bookmark3"/>
      <w:r>
        <w:t xml:space="preserve">MỤC </w:t>
      </w:r>
      <w:r w:rsidRPr="00FF02B4">
        <w:rPr>
          <w:sz w:val="28"/>
          <w:szCs w:val="28"/>
        </w:rPr>
        <w:t>LỤC</w:t>
      </w:r>
      <w:bookmarkEnd w:id="1"/>
    </w:p>
    <w:p w14:paraId="3BEE37FF" w14:textId="77777777" w:rsidR="00044DCA" w:rsidRDefault="00ED5BCE">
      <w:pPr>
        <w:pStyle w:val="Mclc0"/>
        <w:tabs>
          <w:tab w:val="right" w:leader="dot" w:pos="9051"/>
        </w:tabs>
        <w:ind w:firstLine="0"/>
        <w:jc w:val="both"/>
      </w:pPr>
      <w:r>
        <w:fldChar w:fldCharType="begin"/>
      </w:r>
      <w:r>
        <w:instrText xml:space="preserve"> TOC \o "1-5" \h \z </w:instrText>
      </w:r>
      <w:r>
        <w:fldChar w:fldCharType="separate"/>
      </w:r>
      <w:hyperlink w:anchor="bookmark0" w:tooltip="Current Document">
        <w:bookmarkStart w:id="2" w:name="bookmark5"/>
        <w:r>
          <w:rPr>
            <w:b/>
            <w:bCs/>
          </w:rPr>
          <w:t xml:space="preserve">LỜI </w:t>
        </w:r>
        <w:r w:rsidR="00C84BF6">
          <w:rPr>
            <w:b/>
            <w:bCs/>
            <w:lang w:val="en-US"/>
          </w:rPr>
          <w:t>GIỚI THIỆU</w:t>
        </w:r>
        <w:r>
          <w:rPr>
            <w:b/>
            <w:bCs/>
          </w:rPr>
          <w:t xml:space="preserve"> </w:t>
        </w:r>
        <w:r>
          <w:rPr>
            <w:b/>
            <w:bCs/>
            <w:lang w:val="en-US" w:eastAsia="en-US" w:bidi="en-US"/>
          </w:rPr>
          <w:tab/>
          <w:t xml:space="preserve"> </w:t>
        </w:r>
        <w:bookmarkEnd w:id="2"/>
        <w:r w:rsidR="00C84BF6">
          <w:rPr>
            <w:lang w:val="en-US" w:eastAsia="en-US" w:bidi="en-US"/>
          </w:rPr>
          <w:t>iii</w:t>
        </w:r>
      </w:hyperlink>
    </w:p>
    <w:p w14:paraId="3CE7064E" w14:textId="77777777" w:rsidR="00044DCA" w:rsidRDefault="00000000">
      <w:pPr>
        <w:pStyle w:val="Mclc0"/>
        <w:tabs>
          <w:tab w:val="right" w:leader="dot" w:pos="9051"/>
        </w:tabs>
        <w:ind w:firstLine="0"/>
        <w:jc w:val="both"/>
      </w:pPr>
      <w:hyperlink w:anchor="bookmark3" w:tooltip="Current Document">
        <w:r w:rsidR="00ED5BCE">
          <w:rPr>
            <w:b/>
            <w:bCs/>
          </w:rPr>
          <w:t xml:space="preserve">MỤC LỤC </w:t>
        </w:r>
        <w:r w:rsidR="00ED5BCE">
          <w:rPr>
            <w:b/>
            <w:bCs/>
            <w:lang w:val="en-US" w:eastAsia="en-US" w:bidi="en-US"/>
          </w:rPr>
          <w:tab/>
          <w:t xml:space="preserve"> </w:t>
        </w:r>
        <w:r w:rsidR="00C84BF6">
          <w:rPr>
            <w:lang w:val="en-US" w:eastAsia="en-US" w:bidi="en-US"/>
          </w:rPr>
          <w:t>iv</w:t>
        </w:r>
      </w:hyperlink>
    </w:p>
    <w:p w14:paraId="05E9C1EB" w14:textId="695E360C" w:rsidR="00044DCA" w:rsidRDefault="00ED5BCE">
      <w:pPr>
        <w:pStyle w:val="Mclc0"/>
        <w:tabs>
          <w:tab w:val="right" w:leader="dot" w:pos="9051"/>
        </w:tabs>
        <w:ind w:firstLine="240"/>
        <w:jc w:val="both"/>
      </w:pPr>
      <w:r>
        <w:rPr>
          <w:b/>
          <w:bCs/>
        </w:rPr>
        <w:t xml:space="preserve">Bài </w:t>
      </w:r>
      <w:r>
        <w:rPr>
          <w:b/>
          <w:bCs/>
          <w:lang w:val="en-US" w:eastAsia="en-US" w:bidi="en-US"/>
        </w:rPr>
        <w:t xml:space="preserve">1 </w:t>
      </w:r>
      <w:r>
        <w:rPr>
          <w:b/>
          <w:bCs/>
        </w:rPr>
        <w:t xml:space="preserve">Máy lạnh hấp thụ </w:t>
      </w:r>
      <w:r>
        <w:rPr>
          <w:b/>
          <w:bCs/>
          <w:lang w:val="en-US" w:eastAsia="en-US" w:bidi="en-US"/>
        </w:rPr>
        <w:tab/>
        <w:t xml:space="preserve"> </w:t>
      </w:r>
      <w:r w:rsidR="003816A7">
        <w:rPr>
          <w:b/>
          <w:bCs/>
          <w:lang w:val="en-US" w:eastAsia="en-US" w:bidi="en-US"/>
        </w:rPr>
        <w:t>5</w:t>
      </w:r>
    </w:p>
    <w:p w14:paraId="73C11734" w14:textId="3098F66A" w:rsidR="00044DCA" w:rsidRDefault="00ED5BCE">
      <w:pPr>
        <w:pStyle w:val="Mclc0"/>
        <w:numPr>
          <w:ilvl w:val="1"/>
          <w:numId w:val="1"/>
        </w:numPr>
        <w:tabs>
          <w:tab w:val="left" w:pos="943"/>
          <w:tab w:val="right" w:leader="dot" w:pos="9051"/>
        </w:tabs>
        <w:jc w:val="both"/>
      </w:pPr>
      <w:r>
        <w:t xml:space="preserve">Đại cương </w:t>
      </w:r>
      <w:r>
        <w:rPr>
          <w:lang w:val="en-US" w:eastAsia="en-US" w:bidi="en-US"/>
        </w:rPr>
        <w:tab/>
        <w:t xml:space="preserve"> </w:t>
      </w:r>
      <w:r w:rsidR="003816A7">
        <w:rPr>
          <w:lang w:val="en-US" w:eastAsia="en-US" w:bidi="en-US"/>
        </w:rPr>
        <w:t>5</w:t>
      </w:r>
    </w:p>
    <w:p w14:paraId="51A426FE" w14:textId="5597579E" w:rsidR="00044DCA" w:rsidRDefault="00000000">
      <w:pPr>
        <w:pStyle w:val="Mclc0"/>
        <w:numPr>
          <w:ilvl w:val="1"/>
          <w:numId w:val="1"/>
        </w:numPr>
        <w:tabs>
          <w:tab w:val="left" w:pos="967"/>
          <w:tab w:val="right" w:leader="dot" w:pos="9051"/>
        </w:tabs>
        <w:jc w:val="both"/>
      </w:pPr>
      <w:hyperlink w:anchor="bookmark17" w:tooltip="Current Document">
        <w:r w:rsidR="00ED5BCE">
          <w:rPr>
            <w:lang w:val="en-US" w:eastAsia="en-US" w:bidi="en-US"/>
          </w:rPr>
          <w:t xml:space="preserve">Chu </w:t>
        </w:r>
        <w:r w:rsidR="00ED5BCE">
          <w:t xml:space="preserve">trình lý thuyết </w:t>
        </w:r>
        <w:r w:rsidR="00ED5BCE">
          <w:rPr>
            <w:lang w:val="en-US" w:eastAsia="en-US" w:bidi="en-US"/>
          </w:rPr>
          <w:tab/>
          <w:t xml:space="preserve"> </w:t>
        </w:r>
        <w:r w:rsidR="003816A7">
          <w:rPr>
            <w:lang w:val="en-US" w:eastAsia="en-US" w:bidi="en-US"/>
          </w:rPr>
          <w:t>6</w:t>
        </w:r>
      </w:hyperlink>
    </w:p>
    <w:p w14:paraId="2178B6EA" w14:textId="3ED768C7" w:rsidR="00044DCA" w:rsidRDefault="00000000">
      <w:pPr>
        <w:pStyle w:val="Mclc0"/>
        <w:numPr>
          <w:ilvl w:val="1"/>
          <w:numId w:val="1"/>
        </w:numPr>
        <w:tabs>
          <w:tab w:val="left" w:pos="958"/>
          <w:tab w:val="right" w:leader="dot" w:pos="9051"/>
        </w:tabs>
        <w:jc w:val="both"/>
      </w:pPr>
      <w:hyperlink w:anchor="bookmark20" w:tooltip="Current Document">
        <w:r w:rsidR="00ED5BCE">
          <w:t xml:space="preserve">Môi chất dùng </w:t>
        </w:r>
        <w:r w:rsidR="00ED5BCE">
          <w:rPr>
            <w:lang w:val="en-US" w:eastAsia="en-US" w:bidi="en-US"/>
          </w:rPr>
          <w:t xml:space="preserve">trong </w:t>
        </w:r>
        <w:r w:rsidR="00ED5BCE">
          <w:t xml:space="preserve">máy lạnh hấp thụ </w:t>
        </w:r>
        <w:r w:rsidR="00ED5BCE">
          <w:rPr>
            <w:lang w:val="en-US" w:eastAsia="en-US" w:bidi="en-US"/>
          </w:rPr>
          <w:tab/>
          <w:t xml:space="preserve"> </w:t>
        </w:r>
        <w:r w:rsidR="003816A7">
          <w:rPr>
            <w:lang w:val="en-US" w:eastAsia="en-US" w:bidi="en-US"/>
          </w:rPr>
          <w:t>8</w:t>
        </w:r>
      </w:hyperlink>
    </w:p>
    <w:p w14:paraId="2F0E0447" w14:textId="43682C07" w:rsidR="00044DCA" w:rsidRDefault="00000000">
      <w:pPr>
        <w:pStyle w:val="Mclc0"/>
        <w:numPr>
          <w:ilvl w:val="1"/>
          <w:numId w:val="1"/>
        </w:numPr>
        <w:tabs>
          <w:tab w:val="left" w:pos="967"/>
          <w:tab w:val="center" w:pos="1770"/>
          <w:tab w:val="left" w:pos="2100"/>
          <w:tab w:val="left" w:pos="2998"/>
          <w:tab w:val="center" w:pos="5097"/>
          <w:tab w:val="right" w:leader="dot" w:pos="9051"/>
        </w:tabs>
        <w:jc w:val="both"/>
      </w:pPr>
      <w:hyperlink w:anchor="bookmark23" w:tooltip="Current Document">
        <w:r w:rsidR="00ED5BCE">
          <w:t>Máy</w:t>
        </w:r>
        <w:r w:rsidR="00ED5BCE">
          <w:tab/>
          <w:t>lạnh</w:t>
        </w:r>
        <w:r w:rsidR="00ED5BCE">
          <w:tab/>
          <w:t>hấp thụ</w:t>
        </w:r>
        <w:r w:rsidR="00ED5BCE">
          <w:tab/>
          <w:t>nước/Bromualiti</w:t>
        </w:r>
        <w:r w:rsidR="00ED5BCE">
          <w:tab/>
        </w:r>
        <w:r w:rsidR="00ED5BCE">
          <w:rPr>
            <w:lang w:val="en-US" w:eastAsia="en-US" w:bidi="en-US"/>
          </w:rPr>
          <w:t>(H</w:t>
        </w:r>
        <w:r w:rsidR="00ED5BCE">
          <w:rPr>
            <w:sz w:val="18"/>
            <w:szCs w:val="18"/>
            <w:lang w:val="en-US" w:eastAsia="en-US" w:bidi="en-US"/>
          </w:rPr>
          <w:t>2</w:t>
        </w:r>
        <w:r w:rsidR="00ED5BCE">
          <w:rPr>
            <w:lang w:val="en-US" w:eastAsia="en-US" w:bidi="en-US"/>
          </w:rPr>
          <w:t xml:space="preserve">O/LiBr) </w:t>
        </w:r>
        <w:r w:rsidR="00ED5BCE">
          <w:rPr>
            <w:lang w:val="en-US" w:eastAsia="en-US" w:bidi="en-US"/>
          </w:rPr>
          <w:tab/>
          <w:t xml:space="preserve"> 1</w:t>
        </w:r>
        <w:r w:rsidR="003816A7">
          <w:rPr>
            <w:lang w:val="en-US" w:eastAsia="en-US" w:bidi="en-US"/>
          </w:rPr>
          <w:t>2</w:t>
        </w:r>
      </w:hyperlink>
    </w:p>
    <w:p w14:paraId="47C6E665" w14:textId="280E6139" w:rsidR="00044DCA" w:rsidRDefault="00000000">
      <w:pPr>
        <w:pStyle w:val="Mclc0"/>
        <w:numPr>
          <w:ilvl w:val="1"/>
          <w:numId w:val="1"/>
        </w:numPr>
        <w:tabs>
          <w:tab w:val="left" w:pos="962"/>
          <w:tab w:val="center" w:pos="1770"/>
          <w:tab w:val="left" w:pos="2100"/>
          <w:tab w:val="left" w:pos="2998"/>
          <w:tab w:val="right" w:leader="dot" w:pos="9051"/>
        </w:tabs>
        <w:jc w:val="both"/>
      </w:pPr>
      <w:hyperlink w:anchor="bookmark30" w:tooltip="Current Document">
        <w:r w:rsidR="00ED5BCE">
          <w:t>Máy</w:t>
        </w:r>
        <w:r w:rsidR="00ED5BCE">
          <w:tab/>
          <w:t>lạnh</w:t>
        </w:r>
        <w:r w:rsidR="00ED5BCE">
          <w:tab/>
          <w:t>hấp thụ</w:t>
        </w:r>
        <w:r w:rsidR="00ED5BCE">
          <w:tab/>
          <w:t xml:space="preserve">amôniắc/nước </w:t>
        </w:r>
        <w:r w:rsidR="00ED5BCE">
          <w:rPr>
            <w:lang w:val="en-US" w:eastAsia="en-US" w:bidi="en-US"/>
          </w:rPr>
          <w:tab/>
          <w:t xml:space="preserve"> 1</w:t>
        </w:r>
        <w:r w:rsidR="003816A7">
          <w:rPr>
            <w:lang w:val="en-US" w:eastAsia="en-US" w:bidi="en-US"/>
          </w:rPr>
          <w:t>8</w:t>
        </w:r>
      </w:hyperlink>
    </w:p>
    <w:p w14:paraId="348178EC" w14:textId="0E3ECE31" w:rsidR="00044DCA" w:rsidRDefault="00000000">
      <w:pPr>
        <w:pStyle w:val="Mclc0"/>
        <w:numPr>
          <w:ilvl w:val="1"/>
          <w:numId w:val="1"/>
        </w:numPr>
        <w:tabs>
          <w:tab w:val="left" w:pos="967"/>
          <w:tab w:val="center" w:pos="1770"/>
          <w:tab w:val="left" w:pos="2100"/>
          <w:tab w:val="left" w:pos="2998"/>
          <w:tab w:val="center" w:pos="5097"/>
          <w:tab w:val="right" w:leader="dot" w:pos="9051"/>
        </w:tabs>
        <w:jc w:val="both"/>
      </w:pPr>
      <w:hyperlink w:anchor="bookmark35" w:tooltip="Current Document">
        <w:r w:rsidR="00ED5BCE">
          <w:t>Máy</w:t>
        </w:r>
        <w:r w:rsidR="00ED5BCE">
          <w:tab/>
          <w:t>lạnh</w:t>
        </w:r>
        <w:r w:rsidR="00ED5BCE">
          <w:tab/>
          <w:t>hấp thụ</w:t>
        </w:r>
        <w:r w:rsidR="00ED5BCE">
          <w:tab/>
        </w:r>
        <w:r w:rsidR="00ED5BCE">
          <w:rPr>
            <w:lang w:val="en-US" w:eastAsia="en-US" w:bidi="en-US"/>
          </w:rPr>
          <w:t xml:space="preserve">hai </w:t>
        </w:r>
        <w:r w:rsidR="00ED5BCE">
          <w:t>và nhiều cấp</w:t>
        </w:r>
        <w:r w:rsidR="00ED5BCE">
          <w:tab/>
        </w:r>
        <w:r w:rsidR="00ED5BCE">
          <w:rPr>
            <w:lang w:val="en-US" w:eastAsia="en-US" w:bidi="en-US"/>
          </w:rPr>
          <w:tab/>
          <w:t xml:space="preserve"> 2</w:t>
        </w:r>
        <w:r w:rsidR="003816A7">
          <w:rPr>
            <w:lang w:val="en-US" w:eastAsia="en-US" w:bidi="en-US"/>
          </w:rPr>
          <w:t>8</w:t>
        </w:r>
      </w:hyperlink>
    </w:p>
    <w:p w14:paraId="6608D378" w14:textId="29927C09" w:rsidR="00044DCA" w:rsidRDefault="00000000">
      <w:pPr>
        <w:pStyle w:val="Mclc0"/>
        <w:numPr>
          <w:ilvl w:val="1"/>
          <w:numId w:val="1"/>
        </w:numPr>
        <w:tabs>
          <w:tab w:val="left" w:pos="967"/>
          <w:tab w:val="center" w:pos="1770"/>
          <w:tab w:val="left" w:pos="2100"/>
          <w:tab w:val="left" w:pos="2998"/>
          <w:tab w:val="right" w:leader="dot" w:pos="9051"/>
        </w:tabs>
        <w:jc w:val="both"/>
      </w:pPr>
      <w:hyperlink w:anchor="bookmark38" w:tooltip="Current Document">
        <w:r w:rsidR="00ED5BCE">
          <w:t>Máy</w:t>
        </w:r>
        <w:r w:rsidR="00ED5BCE">
          <w:tab/>
          <w:t>lạnh</w:t>
        </w:r>
        <w:r w:rsidR="00ED5BCE">
          <w:tab/>
          <w:t>hấp thụ</w:t>
        </w:r>
        <w:r w:rsidR="00ED5BCE">
          <w:tab/>
          <w:t xml:space="preserve">khuếch tán </w:t>
        </w:r>
        <w:r w:rsidR="00ED5BCE">
          <w:rPr>
            <w:lang w:val="en-US" w:eastAsia="en-US" w:bidi="en-US"/>
          </w:rPr>
          <w:tab/>
          <w:t xml:space="preserve"> 3</w:t>
        </w:r>
        <w:r w:rsidR="003816A7">
          <w:rPr>
            <w:lang w:val="en-US" w:eastAsia="en-US" w:bidi="en-US"/>
          </w:rPr>
          <w:t>1</w:t>
        </w:r>
      </w:hyperlink>
    </w:p>
    <w:p w14:paraId="7BA58559" w14:textId="77777777" w:rsidR="00044DCA" w:rsidRDefault="00000000">
      <w:pPr>
        <w:pStyle w:val="Mclc0"/>
        <w:numPr>
          <w:ilvl w:val="1"/>
          <w:numId w:val="1"/>
        </w:numPr>
        <w:tabs>
          <w:tab w:val="left" w:pos="962"/>
          <w:tab w:val="center" w:pos="1770"/>
          <w:tab w:val="left" w:pos="2100"/>
          <w:tab w:val="left" w:pos="2998"/>
          <w:tab w:val="right" w:leader="dot" w:pos="9051"/>
        </w:tabs>
        <w:jc w:val="both"/>
      </w:pPr>
      <w:hyperlink w:anchor="bookmark41" w:tooltip="Current Document">
        <w:r w:rsidR="00ED5BCE">
          <w:t>Máy</w:t>
        </w:r>
        <w:r w:rsidR="00ED5BCE">
          <w:tab/>
          <w:t>lạnh</w:t>
        </w:r>
        <w:r w:rsidR="00ED5BCE">
          <w:tab/>
          <w:t>hấp thụ</w:t>
        </w:r>
        <w:r w:rsidR="00ED5BCE">
          <w:tab/>
        </w:r>
        <w:r w:rsidR="00ED5BCE">
          <w:rPr>
            <w:lang w:val="en-US" w:eastAsia="en-US" w:bidi="en-US"/>
          </w:rPr>
          <w:t xml:space="preserve">chu </w:t>
        </w:r>
        <w:r w:rsidR="00ED5BCE">
          <w:t xml:space="preserve">kỳ </w:t>
        </w:r>
        <w:r w:rsidR="00ED5BCE">
          <w:rPr>
            <w:lang w:val="en-US" w:eastAsia="en-US" w:bidi="en-US"/>
          </w:rPr>
          <w:tab/>
          <w:t xml:space="preserve"> 32</w:t>
        </w:r>
      </w:hyperlink>
    </w:p>
    <w:p w14:paraId="17F9909C" w14:textId="77777777" w:rsidR="00044DCA" w:rsidRDefault="00ED5BCE">
      <w:pPr>
        <w:pStyle w:val="Mclc0"/>
        <w:tabs>
          <w:tab w:val="right" w:leader="dot" w:pos="9051"/>
        </w:tabs>
        <w:ind w:firstLine="240"/>
        <w:jc w:val="both"/>
      </w:pPr>
      <w:r>
        <w:rPr>
          <w:b/>
          <w:bCs/>
        </w:rPr>
        <w:t xml:space="preserve">Bài </w:t>
      </w:r>
      <w:r>
        <w:rPr>
          <w:b/>
          <w:bCs/>
          <w:lang w:val="en-US" w:eastAsia="en-US" w:bidi="en-US"/>
        </w:rPr>
        <w:t xml:space="preserve">2 </w:t>
      </w:r>
      <w:r>
        <w:rPr>
          <w:b/>
          <w:bCs/>
        </w:rPr>
        <w:t xml:space="preserve">Thiết bị lạnh dùng năng lượng mặt trời </w:t>
      </w:r>
      <w:r>
        <w:rPr>
          <w:b/>
          <w:bCs/>
          <w:lang w:val="en-US" w:eastAsia="en-US" w:bidi="en-US"/>
        </w:rPr>
        <w:tab/>
        <w:t xml:space="preserve"> 39</w:t>
      </w:r>
    </w:p>
    <w:p w14:paraId="5C2D6C17" w14:textId="77777777" w:rsidR="00044DCA" w:rsidRDefault="00ED5BCE">
      <w:pPr>
        <w:pStyle w:val="Mclc0"/>
        <w:numPr>
          <w:ilvl w:val="1"/>
          <w:numId w:val="2"/>
        </w:numPr>
        <w:tabs>
          <w:tab w:val="left" w:pos="972"/>
          <w:tab w:val="right" w:leader="dot" w:pos="9051"/>
        </w:tabs>
        <w:jc w:val="both"/>
      </w:pPr>
      <w:r>
        <w:t xml:space="preserve">Khái niệm </w:t>
      </w:r>
      <w:r>
        <w:rPr>
          <w:lang w:val="en-US" w:eastAsia="en-US" w:bidi="en-US"/>
        </w:rPr>
        <w:tab/>
        <w:t xml:space="preserve"> 39</w:t>
      </w:r>
    </w:p>
    <w:p w14:paraId="559889C4" w14:textId="77777777" w:rsidR="00044DCA" w:rsidRDefault="00000000">
      <w:pPr>
        <w:pStyle w:val="Mclc0"/>
        <w:numPr>
          <w:ilvl w:val="1"/>
          <w:numId w:val="2"/>
        </w:numPr>
        <w:tabs>
          <w:tab w:val="left" w:pos="996"/>
          <w:tab w:val="right" w:leader="dot" w:pos="9051"/>
        </w:tabs>
        <w:jc w:val="both"/>
      </w:pPr>
      <w:hyperlink w:anchor="bookmark50" w:tooltip="Current Document">
        <w:r w:rsidR="00ED5BCE">
          <w:t xml:space="preserve">Máy lạnh hấp phụ rắn dùng năng lượng mặt trời </w:t>
        </w:r>
        <w:r w:rsidR="00ED5BCE">
          <w:rPr>
            <w:lang w:val="en-US" w:eastAsia="en-US" w:bidi="en-US"/>
          </w:rPr>
          <w:tab/>
          <w:t xml:space="preserve"> 40</w:t>
        </w:r>
      </w:hyperlink>
    </w:p>
    <w:p w14:paraId="57EA151E" w14:textId="77777777" w:rsidR="00044DCA" w:rsidRDefault="00ED5BCE">
      <w:pPr>
        <w:pStyle w:val="Mclc0"/>
        <w:numPr>
          <w:ilvl w:val="1"/>
          <w:numId w:val="2"/>
        </w:numPr>
        <w:tabs>
          <w:tab w:val="left" w:pos="986"/>
          <w:tab w:val="right" w:leader="dot" w:pos="9051"/>
        </w:tabs>
        <w:jc w:val="both"/>
      </w:pPr>
      <w:r>
        <w:t xml:space="preserve">Cấu tạo thiết bị máy lạnh hấp phụ </w:t>
      </w:r>
      <w:r>
        <w:rPr>
          <w:lang w:val="en-US" w:eastAsia="en-US" w:bidi="en-US"/>
        </w:rPr>
        <w:tab/>
        <w:t xml:space="preserve"> 41</w:t>
      </w:r>
    </w:p>
    <w:p w14:paraId="4A3915D6" w14:textId="77777777" w:rsidR="00044DCA" w:rsidRDefault="00ED5BCE">
      <w:pPr>
        <w:pStyle w:val="Mclc0"/>
        <w:numPr>
          <w:ilvl w:val="1"/>
          <w:numId w:val="2"/>
        </w:numPr>
        <w:tabs>
          <w:tab w:val="left" w:pos="996"/>
          <w:tab w:val="right" w:leader="dot" w:pos="9051"/>
        </w:tabs>
        <w:jc w:val="both"/>
      </w:pPr>
      <w:r>
        <w:t xml:space="preserve">Tính toán nhiệt </w:t>
      </w:r>
      <w:r>
        <w:rPr>
          <w:lang w:val="en-US" w:eastAsia="en-US" w:bidi="en-US"/>
        </w:rPr>
        <w:tab/>
        <w:t xml:space="preserve"> 44</w:t>
      </w:r>
    </w:p>
    <w:p w14:paraId="0B0788D7" w14:textId="77777777" w:rsidR="00044DCA" w:rsidRDefault="00ED5BCE">
      <w:pPr>
        <w:pStyle w:val="Mclc0"/>
        <w:numPr>
          <w:ilvl w:val="1"/>
          <w:numId w:val="2"/>
        </w:numPr>
        <w:tabs>
          <w:tab w:val="left" w:pos="991"/>
          <w:tab w:val="right" w:leader="dot" w:pos="9051"/>
        </w:tabs>
        <w:jc w:val="both"/>
      </w:pPr>
      <w:r>
        <w:t xml:space="preserve">Hệ thống lạnh sản xuất nước đá </w:t>
      </w:r>
      <w:r>
        <w:rPr>
          <w:lang w:val="en-US" w:eastAsia="en-US" w:bidi="en-US"/>
        </w:rPr>
        <w:tab/>
        <w:t xml:space="preserve"> 48</w:t>
      </w:r>
    </w:p>
    <w:p w14:paraId="3B194845" w14:textId="77777777" w:rsidR="00044DCA" w:rsidRDefault="00ED5BCE">
      <w:pPr>
        <w:pStyle w:val="Mclc0"/>
        <w:numPr>
          <w:ilvl w:val="1"/>
          <w:numId w:val="2"/>
        </w:numPr>
        <w:tabs>
          <w:tab w:val="left" w:pos="996"/>
          <w:tab w:val="right" w:leader="dot" w:pos="9051"/>
        </w:tabs>
        <w:jc w:val="both"/>
      </w:pPr>
      <w:r>
        <w:t xml:space="preserve">Tổ hợp hệ thống sản xuất nước đá và nước </w:t>
      </w:r>
      <w:r>
        <w:rPr>
          <w:lang w:val="en-US" w:eastAsia="en-US" w:bidi="en-US"/>
        </w:rPr>
        <w:tab/>
        <w:t xml:space="preserve"> 50</w:t>
      </w:r>
    </w:p>
    <w:p w14:paraId="53F64054" w14:textId="77777777" w:rsidR="00044DCA" w:rsidRDefault="00000000">
      <w:pPr>
        <w:pStyle w:val="Mclc0"/>
        <w:numPr>
          <w:ilvl w:val="1"/>
          <w:numId w:val="2"/>
        </w:numPr>
        <w:tabs>
          <w:tab w:val="left" w:pos="996"/>
          <w:tab w:val="right" w:leader="dot" w:pos="9051"/>
        </w:tabs>
        <w:jc w:val="both"/>
      </w:pPr>
      <w:hyperlink w:anchor="bookmark90" w:tooltip="Current Document">
        <w:r w:rsidR="00ED5BCE">
          <w:t xml:space="preserve">Máy lạnh hấp thụ dùng năng lượng mặt trời </w:t>
        </w:r>
        <w:r w:rsidR="00ED5BCE">
          <w:rPr>
            <w:lang w:val="en-US" w:eastAsia="en-US" w:bidi="en-US"/>
          </w:rPr>
          <w:tab/>
          <w:t xml:space="preserve"> 52</w:t>
        </w:r>
      </w:hyperlink>
    </w:p>
    <w:p w14:paraId="290EB860" w14:textId="77777777" w:rsidR="00044DCA" w:rsidRDefault="00000000">
      <w:pPr>
        <w:pStyle w:val="Mclc0"/>
        <w:tabs>
          <w:tab w:val="right" w:leader="dot" w:pos="9051"/>
        </w:tabs>
        <w:ind w:firstLine="0"/>
        <w:jc w:val="both"/>
        <w:sectPr w:rsidR="00044DCA" w:rsidSect="00526E1A">
          <w:pgSz w:w="11909" w:h="16834"/>
          <w:pgMar w:top="1131" w:right="1119" w:bottom="1131" w:left="1679" w:header="703" w:footer="3" w:gutter="0"/>
          <w:pgNumType w:fmt="lowerRoman"/>
          <w:cols w:space="720"/>
          <w:noEndnote/>
          <w:docGrid w:linePitch="360"/>
        </w:sectPr>
      </w:pPr>
      <w:hyperlink w:anchor="bookmark98" w:tooltip="Current Document">
        <w:r w:rsidR="00ED5BCE">
          <w:rPr>
            <w:b/>
            <w:bCs/>
          </w:rPr>
          <w:t xml:space="preserve">TÀI LIỆU </w:t>
        </w:r>
        <w:r w:rsidR="00ED5BCE">
          <w:rPr>
            <w:b/>
            <w:bCs/>
            <w:lang w:val="en-US" w:eastAsia="en-US" w:bidi="en-US"/>
          </w:rPr>
          <w:t xml:space="preserve">THAM </w:t>
        </w:r>
        <w:r w:rsidR="00ED5BCE">
          <w:rPr>
            <w:b/>
            <w:bCs/>
          </w:rPr>
          <w:t xml:space="preserve">KHẢO: </w:t>
        </w:r>
        <w:r w:rsidR="00ED5BCE">
          <w:rPr>
            <w:b/>
            <w:bCs/>
            <w:lang w:val="en-US" w:eastAsia="en-US" w:bidi="en-US"/>
          </w:rPr>
          <w:tab/>
          <w:t xml:space="preserve"> </w:t>
        </w:r>
        <w:r w:rsidR="00ED5BCE">
          <w:rPr>
            <w:lang w:val="en-US" w:eastAsia="en-US" w:bidi="en-US"/>
          </w:rPr>
          <w:t>59</w:t>
        </w:r>
      </w:hyperlink>
      <w:r w:rsidR="00ED5BCE">
        <w:fldChar w:fldCharType="end"/>
      </w:r>
    </w:p>
    <w:p w14:paraId="34C3F6E5" w14:textId="77777777" w:rsidR="00ED5BCE" w:rsidRPr="00526E1A" w:rsidRDefault="00526E1A" w:rsidP="00ED5BCE">
      <w:pPr>
        <w:autoSpaceDE w:val="0"/>
        <w:autoSpaceDN w:val="0"/>
        <w:ind w:left="1421" w:right="1424"/>
        <w:jc w:val="center"/>
        <w:outlineLvl w:val="3"/>
        <w:rPr>
          <w:rFonts w:ascii="Times New Roman" w:eastAsia="Times New Roman" w:hAnsi="Times New Roman" w:cs="Times New Roman"/>
          <w:b/>
          <w:bCs/>
          <w:color w:val="auto"/>
          <w:sz w:val="28"/>
          <w:szCs w:val="26"/>
          <w:lang w:val="en-US" w:eastAsia="en-US" w:bidi="en-US"/>
        </w:rPr>
      </w:pPr>
      <w:r w:rsidRPr="00526E1A">
        <w:rPr>
          <w:rFonts w:ascii="Times New Roman" w:eastAsia="Times New Roman" w:hAnsi="Times New Roman" w:cs="Times New Roman"/>
          <w:b/>
          <w:bCs/>
          <w:color w:val="auto"/>
          <w:sz w:val="28"/>
          <w:szCs w:val="26"/>
          <w:lang w:val="en-US" w:eastAsia="en-US" w:bidi="en-US"/>
        </w:rPr>
        <w:t xml:space="preserve">GIÁO </w:t>
      </w:r>
      <w:r w:rsidR="00ED5BCE" w:rsidRPr="00526E1A">
        <w:rPr>
          <w:rFonts w:ascii="Times New Roman" w:eastAsia="Times New Roman" w:hAnsi="Times New Roman" w:cs="Times New Roman"/>
          <w:b/>
          <w:bCs/>
          <w:color w:val="auto"/>
          <w:sz w:val="28"/>
          <w:szCs w:val="26"/>
          <w:lang w:val="en-US" w:eastAsia="en-US" w:bidi="en-US"/>
        </w:rPr>
        <w:t>TRÌNH MÔ ĐUN</w:t>
      </w:r>
    </w:p>
    <w:p w14:paraId="5CE3759F" w14:textId="6FEA1AF9" w:rsidR="00ED5BCE" w:rsidRPr="00710432" w:rsidRDefault="00710432" w:rsidP="00710432">
      <w:pPr>
        <w:autoSpaceDE w:val="0"/>
        <w:autoSpaceDN w:val="0"/>
        <w:spacing w:line="360" w:lineRule="auto"/>
        <w:jc w:val="center"/>
        <w:rPr>
          <w:rFonts w:ascii="Times New Roman" w:eastAsia="Times New Roman" w:hAnsi="Times New Roman" w:cs="Times New Roman"/>
          <w:b/>
          <w:bCs/>
          <w:color w:val="auto"/>
          <w:sz w:val="25"/>
          <w:szCs w:val="26"/>
          <w:lang w:val="en-US" w:eastAsia="en-US" w:bidi="en-US"/>
        </w:rPr>
      </w:pPr>
      <w:r w:rsidRPr="00710432">
        <w:rPr>
          <w:rFonts w:ascii="Times New Roman" w:eastAsia="Times New Roman" w:hAnsi="Times New Roman" w:cs="Times New Roman"/>
          <w:b/>
          <w:bCs/>
          <w:color w:val="auto"/>
          <w:sz w:val="26"/>
          <w:szCs w:val="22"/>
          <w:lang w:val="en-US" w:eastAsia="en-US" w:bidi="en-US"/>
        </w:rPr>
        <w:t>CÔNG NGHỆ LÀM LẠNH MỚI</w:t>
      </w:r>
    </w:p>
    <w:p w14:paraId="1D244B13" w14:textId="77777777" w:rsidR="00ED5BCE" w:rsidRPr="00ED5BCE" w:rsidRDefault="00ED5BCE" w:rsidP="00ED5BCE">
      <w:pPr>
        <w:autoSpaceDE w:val="0"/>
        <w:autoSpaceDN w:val="0"/>
        <w:ind w:left="262"/>
        <w:rPr>
          <w:rFonts w:ascii="Times New Roman" w:eastAsia="Times New Roman" w:hAnsi="Times New Roman" w:cs="Times New Roman"/>
          <w:color w:val="auto"/>
          <w:sz w:val="26"/>
          <w:szCs w:val="22"/>
          <w:lang w:val="en-US" w:eastAsia="en-US" w:bidi="en-US"/>
        </w:rPr>
      </w:pPr>
      <w:r w:rsidRPr="00ED5BCE">
        <w:rPr>
          <w:rFonts w:ascii="Times New Roman" w:eastAsia="Times New Roman" w:hAnsi="Times New Roman" w:cs="Times New Roman"/>
          <w:b/>
          <w:color w:val="auto"/>
          <w:sz w:val="26"/>
          <w:szCs w:val="22"/>
          <w:lang w:val="en-US" w:eastAsia="en-US" w:bidi="en-US"/>
        </w:rPr>
        <w:t xml:space="preserve">Tên mô đun: </w:t>
      </w:r>
      <w:r w:rsidRPr="00ED5BCE">
        <w:rPr>
          <w:rFonts w:ascii="Times New Roman" w:eastAsia="Times New Roman" w:hAnsi="Times New Roman" w:cs="Times New Roman"/>
          <w:color w:val="auto"/>
          <w:sz w:val="26"/>
          <w:szCs w:val="22"/>
          <w:lang w:val="en-US" w:eastAsia="en-US" w:bidi="en-US"/>
        </w:rPr>
        <w:t>CÔNG NGHỆ LÀM LẠNH MỚI</w:t>
      </w:r>
    </w:p>
    <w:p w14:paraId="1460EA7A" w14:textId="77777777" w:rsidR="00ED5BCE" w:rsidRPr="00ED5BCE" w:rsidRDefault="00ED5BCE" w:rsidP="00ED5BCE">
      <w:pPr>
        <w:autoSpaceDE w:val="0"/>
        <w:autoSpaceDN w:val="0"/>
        <w:ind w:left="262"/>
        <w:rPr>
          <w:rFonts w:ascii="Times New Roman" w:eastAsia="Times New Roman" w:hAnsi="Times New Roman" w:cs="Times New Roman"/>
          <w:color w:val="auto"/>
          <w:sz w:val="26"/>
          <w:szCs w:val="22"/>
          <w:lang w:val="en-US" w:eastAsia="en-US" w:bidi="en-US"/>
        </w:rPr>
      </w:pPr>
      <w:r w:rsidRPr="00ED5BCE">
        <w:rPr>
          <w:rFonts w:ascii="Times New Roman" w:eastAsia="Times New Roman" w:hAnsi="Times New Roman" w:cs="Times New Roman"/>
          <w:b/>
          <w:color w:val="auto"/>
          <w:sz w:val="26"/>
          <w:szCs w:val="22"/>
          <w:lang w:val="en-US" w:eastAsia="en-US" w:bidi="en-US"/>
        </w:rPr>
        <w:t xml:space="preserve">Mã mô đun: </w:t>
      </w:r>
      <w:r w:rsidRPr="00ED5BCE">
        <w:rPr>
          <w:rFonts w:ascii="Times New Roman" w:eastAsia="Times New Roman" w:hAnsi="Times New Roman" w:cs="Times New Roman"/>
          <w:color w:val="auto"/>
          <w:sz w:val="26"/>
          <w:szCs w:val="22"/>
          <w:lang w:val="en-US" w:eastAsia="en-US" w:bidi="en-US"/>
        </w:rPr>
        <w:t>MĐ21</w:t>
      </w:r>
    </w:p>
    <w:p w14:paraId="6510043D" w14:textId="77777777" w:rsidR="00ED5BCE" w:rsidRPr="00ED5BCE" w:rsidRDefault="00ED5BCE" w:rsidP="00ED5BCE">
      <w:pPr>
        <w:autoSpaceDE w:val="0"/>
        <w:autoSpaceDN w:val="0"/>
        <w:ind w:left="262"/>
        <w:rPr>
          <w:rFonts w:ascii="Times New Roman" w:eastAsia="Times New Roman" w:hAnsi="Times New Roman" w:cs="Times New Roman"/>
          <w:color w:val="auto"/>
          <w:sz w:val="26"/>
          <w:szCs w:val="22"/>
          <w:lang w:val="en-US" w:eastAsia="en-US" w:bidi="en-US"/>
        </w:rPr>
      </w:pPr>
      <w:r w:rsidRPr="00ED5BCE">
        <w:rPr>
          <w:rFonts w:ascii="Times New Roman" w:eastAsia="Times New Roman" w:hAnsi="Times New Roman" w:cs="Times New Roman"/>
          <w:b/>
          <w:color w:val="auto"/>
          <w:sz w:val="26"/>
          <w:szCs w:val="22"/>
          <w:lang w:val="en-US" w:eastAsia="en-US" w:bidi="en-US"/>
        </w:rPr>
        <w:t xml:space="preserve">Thời gian thực hiện mô đun: </w:t>
      </w:r>
      <w:r w:rsidRPr="00ED5BCE">
        <w:rPr>
          <w:rFonts w:ascii="Times New Roman" w:eastAsia="Times New Roman" w:hAnsi="Times New Roman" w:cs="Times New Roman"/>
          <w:color w:val="auto"/>
          <w:sz w:val="26"/>
          <w:szCs w:val="22"/>
          <w:lang w:val="en-US" w:eastAsia="en-US" w:bidi="en-US"/>
        </w:rPr>
        <w:t>45 giờ; (Lý thuyết: 15 giờ; TH: 28 giờ; KT: 02 giờ)</w:t>
      </w:r>
    </w:p>
    <w:p w14:paraId="327F81A9" w14:textId="77777777" w:rsidR="00ED5BCE" w:rsidRPr="00ED5BCE" w:rsidRDefault="00ED5BCE" w:rsidP="00ED5BCE">
      <w:pPr>
        <w:autoSpaceDE w:val="0"/>
        <w:autoSpaceDN w:val="0"/>
        <w:rPr>
          <w:rFonts w:ascii="Times New Roman" w:eastAsia="Times New Roman" w:hAnsi="Times New Roman" w:cs="Times New Roman"/>
          <w:color w:val="auto"/>
          <w:sz w:val="26"/>
          <w:szCs w:val="26"/>
          <w:lang w:val="en-US" w:eastAsia="en-US" w:bidi="en-US"/>
        </w:rPr>
      </w:pPr>
    </w:p>
    <w:p w14:paraId="609E00A4" w14:textId="77777777" w:rsidR="00ED5BCE" w:rsidRPr="00ED5BCE" w:rsidRDefault="00ED5BCE" w:rsidP="000D7AD6">
      <w:pPr>
        <w:numPr>
          <w:ilvl w:val="0"/>
          <w:numId w:val="62"/>
        </w:numPr>
        <w:tabs>
          <w:tab w:val="left" w:pos="426"/>
        </w:tabs>
        <w:autoSpaceDE w:val="0"/>
        <w:autoSpaceDN w:val="0"/>
        <w:spacing w:line="276" w:lineRule="auto"/>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b/>
          <w:bCs/>
          <w:color w:val="auto"/>
          <w:sz w:val="28"/>
          <w:szCs w:val="28"/>
          <w:lang w:val="en-US" w:eastAsia="en-US" w:bidi="ar-SA"/>
        </w:rPr>
        <w:t>Vị trí, tính chất của mô đun</w:t>
      </w:r>
    </w:p>
    <w:p w14:paraId="288B8206" w14:textId="77777777" w:rsidR="00ED5BCE" w:rsidRPr="00ED5BCE" w:rsidRDefault="00ED5BCE" w:rsidP="00AA253E">
      <w:pPr>
        <w:numPr>
          <w:ilvl w:val="0"/>
          <w:numId w:val="63"/>
        </w:numPr>
        <w:autoSpaceDE w:val="0"/>
        <w:autoSpaceDN w:val="0"/>
        <w:ind w:firstLine="426"/>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ar-SA"/>
        </w:rPr>
        <w:t>Vị trí:</w:t>
      </w:r>
    </w:p>
    <w:p w14:paraId="0B07EFFB" w14:textId="77777777" w:rsidR="00ED5BCE" w:rsidRPr="00ED5BCE" w:rsidRDefault="00ED5BCE" w:rsidP="00AA253E">
      <w:pPr>
        <w:numPr>
          <w:ilvl w:val="0"/>
          <w:numId w:val="63"/>
        </w:numPr>
        <w:autoSpaceDE w:val="0"/>
        <w:autoSpaceDN w:val="0"/>
        <w:ind w:firstLine="426"/>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ar-SA"/>
        </w:rPr>
        <w:t>Công nghệ làm lạnh mới được đưa vào học sau khi học sinh đã được học</w:t>
      </w:r>
      <w:r w:rsidRPr="00ED5BCE">
        <w:rPr>
          <w:rFonts w:ascii="Times New Roman" w:eastAsia="Times New Roman" w:hAnsi="Times New Roman" w:cs="Times New Roman"/>
          <w:color w:val="auto"/>
          <w:sz w:val="28"/>
          <w:szCs w:val="28"/>
          <w:lang w:val="en-US" w:eastAsia="en-US" w:bidi="ar-SA"/>
        </w:rPr>
        <w:br/>
        <w:t>các môn học, mô đun kỹ thuật cơ sở và chuyên môn.</w:t>
      </w:r>
    </w:p>
    <w:p w14:paraId="4A8E34D1" w14:textId="77777777" w:rsidR="00ED5BCE" w:rsidRPr="00ED5BCE" w:rsidRDefault="00ED5BCE" w:rsidP="00AA253E">
      <w:pPr>
        <w:numPr>
          <w:ilvl w:val="0"/>
          <w:numId w:val="63"/>
        </w:numPr>
        <w:autoSpaceDE w:val="0"/>
        <w:autoSpaceDN w:val="0"/>
        <w:ind w:firstLine="426"/>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ar-SA"/>
        </w:rPr>
        <w:t>Tính chất: Là mô đun bắt buộc.</w:t>
      </w:r>
    </w:p>
    <w:p w14:paraId="4C8D1E73" w14:textId="77777777" w:rsidR="00ED5BCE" w:rsidRPr="00ED5BCE" w:rsidRDefault="00ED5BCE" w:rsidP="000D7AD6">
      <w:pPr>
        <w:numPr>
          <w:ilvl w:val="0"/>
          <w:numId w:val="62"/>
        </w:numPr>
        <w:tabs>
          <w:tab w:val="left" w:pos="426"/>
        </w:tabs>
        <w:autoSpaceDE w:val="0"/>
        <w:autoSpaceDN w:val="0"/>
        <w:spacing w:line="276" w:lineRule="auto"/>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b/>
          <w:bCs/>
          <w:color w:val="auto"/>
          <w:sz w:val="28"/>
          <w:szCs w:val="28"/>
          <w:lang w:val="en-US" w:eastAsia="en-US" w:bidi="ar-SA"/>
        </w:rPr>
        <w:t>Mục tiêu mô đun</w:t>
      </w:r>
    </w:p>
    <w:p w14:paraId="5CD60A87" w14:textId="77777777" w:rsidR="00ED5BCE" w:rsidRPr="00ED5BCE" w:rsidRDefault="00ED5BCE" w:rsidP="00AA253E">
      <w:pPr>
        <w:numPr>
          <w:ilvl w:val="0"/>
          <w:numId w:val="64"/>
        </w:numPr>
        <w:autoSpaceDE w:val="0"/>
        <w:autoSpaceDN w:val="0"/>
        <w:spacing w:line="276" w:lineRule="auto"/>
        <w:ind w:firstLine="426"/>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ar-SA"/>
        </w:rPr>
        <w:t>Kiến thức:</w:t>
      </w:r>
    </w:p>
    <w:p w14:paraId="1A5EB456" w14:textId="77777777" w:rsidR="00ED5BCE" w:rsidRPr="00ED5BCE" w:rsidRDefault="00ED5BCE" w:rsidP="00AA253E">
      <w:pPr>
        <w:numPr>
          <w:ilvl w:val="0"/>
          <w:numId w:val="64"/>
        </w:numPr>
        <w:autoSpaceDE w:val="0"/>
        <w:autoSpaceDN w:val="0"/>
        <w:spacing w:line="276" w:lineRule="auto"/>
        <w:ind w:firstLine="426"/>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ar-SA"/>
        </w:rPr>
        <w:t>Hiểu được chức năng, nhiệm vụ, cấu tạo, hoạt động của các thiết bị trong</w:t>
      </w:r>
      <w:r w:rsidRPr="00ED5BCE">
        <w:rPr>
          <w:rFonts w:ascii="Times New Roman" w:eastAsia="Times New Roman" w:hAnsi="Times New Roman" w:cs="Times New Roman"/>
          <w:color w:val="auto"/>
          <w:sz w:val="28"/>
          <w:szCs w:val="28"/>
          <w:lang w:val="en-US" w:eastAsia="en-US" w:bidi="ar-SA"/>
        </w:rPr>
        <w:br/>
        <w:t>hệ thống lạnh hấp thụ, hấp phụ rắn.</w:t>
      </w:r>
    </w:p>
    <w:p w14:paraId="3E39122C" w14:textId="77777777" w:rsidR="00ED5BCE" w:rsidRPr="00ED5BCE" w:rsidRDefault="00ED5BCE" w:rsidP="00AA253E">
      <w:pPr>
        <w:numPr>
          <w:ilvl w:val="0"/>
          <w:numId w:val="64"/>
        </w:numPr>
        <w:autoSpaceDE w:val="0"/>
        <w:autoSpaceDN w:val="0"/>
        <w:spacing w:line="276" w:lineRule="auto"/>
        <w:ind w:firstLine="426"/>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ar-SA"/>
        </w:rPr>
        <w:t>Hiểu được những kiến thức cơ bản nhất về kỹ thuật máy lạnh và điều hòa</w:t>
      </w:r>
      <w:r w:rsidRPr="00ED5BCE">
        <w:rPr>
          <w:rFonts w:ascii="Times New Roman" w:eastAsia="Times New Roman" w:hAnsi="Times New Roman" w:cs="Times New Roman"/>
          <w:color w:val="auto"/>
          <w:sz w:val="28"/>
          <w:szCs w:val="28"/>
          <w:lang w:val="en-US" w:eastAsia="en-US" w:bidi="ar-SA"/>
        </w:rPr>
        <w:br/>
        <w:t xml:space="preserve">không khí sử dụng công nghệ khác với công nghệ máy lạnh nén hơi. </w:t>
      </w:r>
    </w:p>
    <w:p w14:paraId="2E7AEE0A" w14:textId="77777777" w:rsidR="00ED5BCE" w:rsidRPr="00ED5BCE" w:rsidRDefault="00ED5BCE" w:rsidP="00AA253E">
      <w:pPr>
        <w:numPr>
          <w:ilvl w:val="0"/>
          <w:numId w:val="64"/>
        </w:numPr>
        <w:autoSpaceDE w:val="0"/>
        <w:autoSpaceDN w:val="0"/>
        <w:spacing w:line="276" w:lineRule="auto"/>
        <w:ind w:firstLine="426"/>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ar-SA"/>
        </w:rPr>
        <w:t>Nắm được ưu, nhược điểm và phạm vi của hệ thống máy lạnh sử dụng</w:t>
      </w:r>
      <w:r w:rsidRPr="00ED5BCE">
        <w:rPr>
          <w:rFonts w:ascii="Times New Roman" w:eastAsia="Times New Roman" w:hAnsi="Times New Roman" w:cs="Times New Roman"/>
          <w:color w:val="auto"/>
          <w:sz w:val="28"/>
          <w:szCs w:val="28"/>
          <w:lang w:val="en-US" w:eastAsia="en-US" w:bidi="ar-SA"/>
        </w:rPr>
        <w:br/>
        <w:t>công nghệ mới.</w:t>
      </w:r>
    </w:p>
    <w:p w14:paraId="3D0AB71F" w14:textId="77777777" w:rsidR="00ED5BCE" w:rsidRPr="00ED5BCE" w:rsidRDefault="00ED5BCE" w:rsidP="00AA253E">
      <w:pPr>
        <w:numPr>
          <w:ilvl w:val="0"/>
          <w:numId w:val="64"/>
        </w:numPr>
        <w:autoSpaceDE w:val="0"/>
        <w:autoSpaceDN w:val="0"/>
        <w:spacing w:line="276" w:lineRule="auto"/>
        <w:ind w:firstLine="426"/>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ar-SA"/>
        </w:rPr>
        <w:t>Kỹ năng:</w:t>
      </w:r>
    </w:p>
    <w:p w14:paraId="5F1FF0A9" w14:textId="77777777" w:rsidR="00ED5BCE" w:rsidRPr="00ED5BCE" w:rsidRDefault="00ED5BCE" w:rsidP="00526E1A">
      <w:pPr>
        <w:spacing w:line="276" w:lineRule="auto"/>
        <w:ind w:left="709"/>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ar-SA"/>
        </w:rPr>
        <w:t>+ Nhận biết được các thiết bị trong hệ thống lạnh hấp thụ.</w:t>
      </w:r>
    </w:p>
    <w:p w14:paraId="67605969" w14:textId="77777777" w:rsidR="00ED5BCE" w:rsidRPr="00ED5BCE" w:rsidRDefault="00ED5BCE" w:rsidP="00526E1A">
      <w:pPr>
        <w:spacing w:line="276" w:lineRule="auto"/>
        <w:ind w:left="709"/>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ar-SA"/>
        </w:rPr>
        <w:t>+ Nhận biết, bảo dưỡng các thiết bị trong hệ thống lạnh Inverter.</w:t>
      </w:r>
    </w:p>
    <w:p w14:paraId="7652FF10" w14:textId="77777777" w:rsidR="00ED5BCE" w:rsidRPr="00ED5BCE" w:rsidRDefault="00ED5BCE" w:rsidP="00526E1A">
      <w:pPr>
        <w:spacing w:line="276" w:lineRule="auto"/>
        <w:ind w:left="709"/>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en-US"/>
        </w:rPr>
        <w:t xml:space="preserve">+ </w:t>
      </w:r>
      <w:r w:rsidRPr="00ED5BCE">
        <w:rPr>
          <w:rFonts w:ascii="Times New Roman" w:eastAsia="Times New Roman" w:hAnsi="Times New Roman" w:cs="Times New Roman"/>
          <w:color w:val="auto"/>
          <w:sz w:val="28"/>
          <w:szCs w:val="28"/>
          <w:lang w:val="en-US" w:eastAsia="en-US" w:bidi="ar-SA"/>
        </w:rPr>
        <w:t xml:space="preserve">Nhận biết, lắp đặt, bảo dưỡng các thiết bị </w:t>
      </w:r>
      <w:r w:rsidRPr="00ED5BCE">
        <w:rPr>
          <w:rFonts w:ascii="Times New Roman" w:eastAsia="Times New Roman" w:hAnsi="Times New Roman" w:cs="Times New Roman"/>
          <w:color w:val="auto"/>
          <w:sz w:val="28"/>
          <w:szCs w:val="28"/>
          <w:lang w:val="en-US" w:eastAsia="en-US" w:bidi="en-US"/>
        </w:rPr>
        <w:t xml:space="preserve">trong </w:t>
      </w:r>
      <w:r w:rsidRPr="00ED5BCE">
        <w:rPr>
          <w:rFonts w:ascii="Times New Roman" w:eastAsia="Times New Roman" w:hAnsi="Times New Roman" w:cs="Times New Roman"/>
          <w:color w:val="auto"/>
          <w:sz w:val="28"/>
          <w:szCs w:val="28"/>
          <w:lang w:val="en-US" w:eastAsia="en-US" w:bidi="ar-SA"/>
        </w:rPr>
        <w:t>hệ thống lạnh sử dụng</w:t>
      </w:r>
      <w:r w:rsidRPr="00ED5BCE">
        <w:rPr>
          <w:rFonts w:ascii="Times New Roman" w:eastAsia="Times New Roman" w:hAnsi="Times New Roman" w:cs="Times New Roman"/>
          <w:color w:val="auto"/>
          <w:sz w:val="28"/>
          <w:szCs w:val="28"/>
          <w:lang w:val="en-US" w:eastAsia="en-US" w:bidi="ar-SA"/>
        </w:rPr>
        <w:br/>
        <w:t xml:space="preserve">hiệu ứng </w:t>
      </w:r>
      <w:r w:rsidRPr="00ED5BCE">
        <w:rPr>
          <w:rFonts w:ascii="Times New Roman" w:eastAsia="Times New Roman" w:hAnsi="Times New Roman" w:cs="Times New Roman"/>
          <w:color w:val="auto"/>
          <w:sz w:val="28"/>
          <w:szCs w:val="28"/>
          <w:lang w:val="en-US" w:eastAsia="en-US" w:bidi="en-US"/>
        </w:rPr>
        <w:t>Peltier.</w:t>
      </w:r>
    </w:p>
    <w:p w14:paraId="690FF48F" w14:textId="77777777" w:rsidR="00ED5BCE" w:rsidRPr="00ED5BCE" w:rsidRDefault="00ED5BCE" w:rsidP="00526E1A">
      <w:pPr>
        <w:spacing w:line="276" w:lineRule="auto"/>
        <w:ind w:firstLine="426"/>
        <w:jc w:val="both"/>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en-US"/>
        </w:rPr>
        <w:t xml:space="preserve">- </w:t>
      </w:r>
      <w:r w:rsidRPr="00ED5BCE">
        <w:rPr>
          <w:rFonts w:ascii="Times New Roman" w:eastAsia="Times New Roman" w:hAnsi="Times New Roman" w:cs="Times New Roman"/>
          <w:color w:val="auto"/>
          <w:sz w:val="28"/>
          <w:szCs w:val="28"/>
          <w:lang w:val="en-US" w:eastAsia="en-US" w:bidi="ar-SA"/>
        </w:rPr>
        <w:t>Năng lực tự chủ và trách nhiệm</w:t>
      </w:r>
    </w:p>
    <w:p w14:paraId="2425F395" w14:textId="77777777" w:rsidR="00ED5BCE" w:rsidRPr="00ED5BCE" w:rsidRDefault="00ED5BCE" w:rsidP="00526E1A">
      <w:pPr>
        <w:spacing w:line="276" w:lineRule="auto"/>
        <w:ind w:left="709"/>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en-US"/>
        </w:rPr>
        <w:t xml:space="preserve">+ </w:t>
      </w:r>
      <w:r w:rsidRPr="00ED5BCE">
        <w:rPr>
          <w:rFonts w:ascii="Times New Roman" w:eastAsia="Times New Roman" w:hAnsi="Times New Roman" w:cs="Times New Roman"/>
          <w:color w:val="auto"/>
          <w:sz w:val="28"/>
          <w:szCs w:val="28"/>
          <w:lang w:val="en-US" w:eastAsia="en-US" w:bidi="ar-SA"/>
        </w:rPr>
        <w:t xml:space="preserve">Làm việc </w:t>
      </w:r>
      <w:r w:rsidRPr="00ED5BCE">
        <w:rPr>
          <w:rFonts w:ascii="Times New Roman" w:eastAsia="Times New Roman" w:hAnsi="Times New Roman" w:cs="Times New Roman"/>
          <w:color w:val="auto"/>
          <w:sz w:val="28"/>
          <w:szCs w:val="28"/>
          <w:lang w:val="en-US" w:eastAsia="en-US" w:bidi="en-US"/>
        </w:rPr>
        <w:t xml:space="preserve">theo </w:t>
      </w:r>
      <w:r w:rsidRPr="00ED5BCE">
        <w:rPr>
          <w:rFonts w:ascii="Times New Roman" w:eastAsia="Times New Roman" w:hAnsi="Times New Roman" w:cs="Times New Roman"/>
          <w:color w:val="auto"/>
          <w:sz w:val="28"/>
          <w:szCs w:val="28"/>
          <w:lang w:val="en-US" w:eastAsia="en-US" w:bidi="ar-SA"/>
        </w:rPr>
        <w:t xml:space="preserve">nhóm, phát </w:t>
      </w:r>
      <w:r w:rsidRPr="00ED5BCE">
        <w:rPr>
          <w:rFonts w:ascii="Times New Roman" w:eastAsia="Times New Roman" w:hAnsi="Times New Roman" w:cs="Times New Roman"/>
          <w:color w:val="auto"/>
          <w:sz w:val="28"/>
          <w:szCs w:val="28"/>
          <w:lang w:val="en-US" w:eastAsia="en-US" w:bidi="en-US"/>
        </w:rPr>
        <w:t xml:space="preserve">huy </w:t>
      </w:r>
      <w:r w:rsidRPr="00ED5BCE">
        <w:rPr>
          <w:rFonts w:ascii="Times New Roman" w:eastAsia="Times New Roman" w:hAnsi="Times New Roman" w:cs="Times New Roman"/>
          <w:color w:val="auto"/>
          <w:sz w:val="28"/>
          <w:szCs w:val="28"/>
          <w:lang w:val="en-US" w:eastAsia="en-US" w:bidi="ar-SA"/>
        </w:rPr>
        <w:t xml:space="preserve">tính tích cực, sáng tạo và chủ động </w:t>
      </w:r>
      <w:r w:rsidRPr="00ED5BCE">
        <w:rPr>
          <w:rFonts w:ascii="Times New Roman" w:eastAsia="Times New Roman" w:hAnsi="Times New Roman" w:cs="Times New Roman"/>
          <w:color w:val="auto"/>
          <w:sz w:val="28"/>
          <w:szCs w:val="28"/>
          <w:lang w:val="en-US" w:eastAsia="en-US" w:bidi="en-US"/>
        </w:rPr>
        <w:t>trong</w:t>
      </w:r>
      <w:r w:rsidRPr="00ED5BCE">
        <w:rPr>
          <w:rFonts w:ascii="Times New Roman" w:eastAsia="Times New Roman" w:hAnsi="Times New Roman" w:cs="Times New Roman"/>
          <w:color w:val="auto"/>
          <w:sz w:val="28"/>
          <w:szCs w:val="28"/>
          <w:lang w:val="en-US" w:eastAsia="en-US" w:bidi="en-US"/>
        </w:rPr>
        <w:br/>
      </w:r>
      <w:r w:rsidRPr="00ED5BCE">
        <w:rPr>
          <w:rFonts w:ascii="Times New Roman" w:eastAsia="Times New Roman" w:hAnsi="Times New Roman" w:cs="Times New Roman"/>
          <w:color w:val="auto"/>
          <w:sz w:val="28"/>
          <w:szCs w:val="28"/>
          <w:lang w:val="en-US" w:eastAsia="en-US" w:bidi="ar-SA"/>
        </w:rPr>
        <w:t>quá trình học tập, làm việc nhóm.</w:t>
      </w:r>
    </w:p>
    <w:p w14:paraId="5EFE689A" w14:textId="77777777" w:rsidR="00ED5BCE" w:rsidRPr="00ED5BCE" w:rsidRDefault="00ED5BCE" w:rsidP="00526E1A">
      <w:pPr>
        <w:spacing w:line="276" w:lineRule="auto"/>
        <w:ind w:left="709"/>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en-US"/>
        </w:rPr>
        <w:t>+ Rèn luy</w:t>
      </w:r>
      <w:r w:rsidRPr="00ED5BCE">
        <w:rPr>
          <w:rFonts w:ascii="Times New Roman" w:eastAsia="Times New Roman" w:hAnsi="Times New Roman" w:cs="Times New Roman"/>
          <w:color w:val="auto"/>
          <w:sz w:val="28"/>
          <w:szCs w:val="28"/>
          <w:lang w:val="en-US" w:eastAsia="en-US" w:bidi="ar-SA"/>
        </w:rPr>
        <w:t xml:space="preserve">ện </w:t>
      </w:r>
      <w:r w:rsidRPr="00ED5BCE">
        <w:rPr>
          <w:rFonts w:ascii="Times New Roman" w:eastAsia="Times New Roman" w:hAnsi="Times New Roman" w:cs="Times New Roman"/>
          <w:color w:val="auto"/>
          <w:sz w:val="28"/>
          <w:szCs w:val="28"/>
          <w:lang w:val="en-US" w:eastAsia="en-US" w:bidi="en-US"/>
        </w:rPr>
        <w:t xml:space="preserve">tính cẩn </w:t>
      </w:r>
      <w:r w:rsidRPr="00ED5BCE">
        <w:rPr>
          <w:rFonts w:ascii="Times New Roman" w:eastAsia="Times New Roman" w:hAnsi="Times New Roman" w:cs="Times New Roman"/>
          <w:color w:val="auto"/>
          <w:sz w:val="28"/>
          <w:szCs w:val="28"/>
          <w:lang w:val="en-US" w:eastAsia="en-US" w:bidi="ar-SA"/>
        </w:rPr>
        <w:t xml:space="preserve">thận, tỉ mỉ, </w:t>
      </w:r>
      <w:r w:rsidRPr="00ED5BCE">
        <w:rPr>
          <w:rFonts w:ascii="Times New Roman" w:eastAsia="Times New Roman" w:hAnsi="Times New Roman" w:cs="Times New Roman"/>
          <w:color w:val="auto"/>
          <w:sz w:val="28"/>
          <w:szCs w:val="28"/>
          <w:lang w:val="en-US" w:eastAsia="en-US" w:bidi="en-US"/>
        </w:rPr>
        <w:t xml:space="preserve">chính xác, </w:t>
      </w:r>
      <w:r w:rsidRPr="00ED5BCE">
        <w:rPr>
          <w:rFonts w:ascii="Times New Roman" w:eastAsia="Times New Roman" w:hAnsi="Times New Roman" w:cs="Times New Roman"/>
          <w:color w:val="auto"/>
          <w:sz w:val="28"/>
          <w:szCs w:val="28"/>
          <w:lang w:val="en-US" w:eastAsia="en-US" w:bidi="ar-SA"/>
        </w:rPr>
        <w:t xml:space="preserve">tư </w:t>
      </w:r>
      <w:r w:rsidRPr="00ED5BCE">
        <w:rPr>
          <w:rFonts w:ascii="Times New Roman" w:eastAsia="Times New Roman" w:hAnsi="Times New Roman" w:cs="Times New Roman"/>
          <w:color w:val="auto"/>
          <w:sz w:val="28"/>
          <w:szCs w:val="28"/>
          <w:lang w:val="en-US" w:eastAsia="en-US" w:bidi="en-US"/>
        </w:rPr>
        <w:t xml:space="preserve">duy khoa </w:t>
      </w:r>
      <w:r w:rsidRPr="00ED5BCE">
        <w:rPr>
          <w:rFonts w:ascii="Times New Roman" w:eastAsia="Times New Roman" w:hAnsi="Times New Roman" w:cs="Times New Roman"/>
          <w:color w:val="auto"/>
          <w:sz w:val="28"/>
          <w:szCs w:val="28"/>
          <w:lang w:val="en-US" w:eastAsia="en-US" w:bidi="ar-SA"/>
        </w:rPr>
        <w:t>học</w:t>
      </w:r>
    </w:p>
    <w:p w14:paraId="60FFD51A" w14:textId="77777777" w:rsidR="00ED5BCE" w:rsidRPr="00ED5BCE" w:rsidRDefault="00ED5BCE" w:rsidP="00526E1A">
      <w:pPr>
        <w:spacing w:line="276" w:lineRule="auto"/>
        <w:ind w:left="709"/>
        <w:rPr>
          <w:rFonts w:ascii="Times New Roman" w:eastAsia="Times New Roman" w:hAnsi="Times New Roman" w:cs="Times New Roman"/>
          <w:color w:val="auto"/>
          <w:sz w:val="28"/>
          <w:szCs w:val="28"/>
          <w:lang w:val="en-US" w:eastAsia="en-US" w:bidi="ar-SA"/>
        </w:rPr>
      </w:pPr>
      <w:r w:rsidRPr="00ED5BCE">
        <w:rPr>
          <w:rFonts w:ascii="Times New Roman" w:eastAsia="Times New Roman" w:hAnsi="Times New Roman" w:cs="Times New Roman"/>
          <w:color w:val="auto"/>
          <w:sz w:val="28"/>
          <w:szCs w:val="28"/>
          <w:lang w:val="en-US" w:eastAsia="en-US" w:bidi="ar-SA"/>
        </w:rPr>
        <w:t xml:space="preserve">+ Đảm bảo </w:t>
      </w:r>
      <w:r w:rsidRPr="00ED5BCE">
        <w:rPr>
          <w:rFonts w:ascii="Times New Roman" w:eastAsia="Times New Roman" w:hAnsi="Times New Roman" w:cs="Times New Roman"/>
          <w:color w:val="auto"/>
          <w:sz w:val="28"/>
          <w:szCs w:val="28"/>
          <w:lang w:val="en-US" w:eastAsia="en-US" w:bidi="en-US"/>
        </w:rPr>
        <w:t xml:space="preserve">an </w:t>
      </w:r>
      <w:r w:rsidRPr="00ED5BCE">
        <w:rPr>
          <w:rFonts w:ascii="Times New Roman" w:eastAsia="Times New Roman" w:hAnsi="Times New Roman" w:cs="Times New Roman"/>
          <w:color w:val="auto"/>
          <w:sz w:val="28"/>
          <w:szCs w:val="28"/>
          <w:lang w:val="en-US" w:eastAsia="en-US" w:bidi="ar-SA"/>
        </w:rPr>
        <w:t xml:space="preserve">toàn </w:t>
      </w:r>
      <w:r w:rsidRPr="00ED5BCE">
        <w:rPr>
          <w:rFonts w:ascii="Times New Roman" w:eastAsia="Times New Roman" w:hAnsi="Times New Roman" w:cs="Times New Roman"/>
          <w:color w:val="auto"/>
          <w:sz w:val="28"/>
          <w:szCs w:val="28"/>
          <w:lang w:val="en-US" w:eastAsia="en-US" w:bidi="en-US"/>
        </w:rPr>
        <w:t xml:space="preserve">khi </w:t>
      </w:r>
      <w:r w:rsidRPr="00ED5BCE">
        <w:rPr>
          <w:rFonts w:ascii="Times New Roman" w:eastAsia="Times New Roman" w:hAnsi="Times New Roman" w:cs="Times New Roman"/>
          <w:color w:val="auto"/>
          <w:sz w:val="28"/>
          <w:szCs w:val="28"/>
          <w:lang w:val="en-US" w:eastAsia="en-US" w:bidi="ar-SA"/>
        </w:rPr>
        <w:t xml:space="preserve">thực hành. </w:t>
      </w:r>
    </w:p>
    <w:p w14:paraId="519F3BA2" w14:textId="77777777" w:rsidR="00ED5BCE" w:rsidRDefault="00ED5BCE" w:rsidP="00B55106">
      <w:pPr>
        <w:spacing w:before="120"/>
        <w:ind w:firstLine="45"/>
        <w:rPr>
          <w:rFonts w:ascii="Times New Roman" w:eastAsia="Times New Roman" w:hAnsi="Times New Roman" w:cs="Times New Roman"/>
          <w:b/>
          <w:bCs/>
          <w:color w:val="auto"/>
          <w:sz w:val="28"/>
          <w:szCs w:val="28"/>
          <w:lang w:val="en-US" w:eastAsia="en-US" w:bidi="ar-SA"/>
        </w:rPr>
      </w:pPr>
      <w:r w:rsidRPr="00ED5BCE">
        <w:rPr>
          <w:rFonts w:ascii="Times New Roman" w:eastAsia="Times New Roman" w:hAnsi="Times New Roman" w:cs="Times New Roman"/>
          <w:b/>
          <w:bCs/>
          <w:color w:val="auto"/>
          <w:sz w:val="28"/>
          <w:szCs w:val="28"/>
          <w:lang w:val="en-US" w:eastAsia="en-US" w:bidi="en-US"/>
        </w:rPr>
        <w:t xml:space="preserve">III. </w:t>
      </w:r>
      <w:r w:rsidRPr="00ED5BCE">
        <w:rPr>
          <w:rFonts w:ascii="Times New Roman" w:eastAsia="Times New Roman" w:hAnsi="Times New Roman" w:cs="Times New Roman"/>
          <w:b/>
          <w:bCs/>
          <w:color w:val="auto"/>
          <w:sz w:val="28"/>
          <w:szCs w:val="28"/>
          <w:lang w:val="en-US" w:eastAsia="en-US" w:bidi="ar-SA"/>
        </w:rPr>
        <w:t xml:space="preserve">Nội </w:t>
      </w:r>
      <w:r w:rsidRPr="00ED5BCE">
        <w:rPr>
          <w:rFonts w:ascii="Times New Roman" w:eastAsia="Times New Roman" w:hAnsi="Times New Roman" w:cs="Times New Roman"/>
          <w:b/>
          <w:bCs/>
          <w:color w:val="auto"/>
          <w:sz w:val="28"/>
          <w:szCs w:val="28"/>
          <w:lang w:val="en-US" w:eastAsia="en-US" w:bidi="en-US"/>
        </w:rPr>
        <w:t xml:space="preserve">dung </w:t>
      </w:r>
      <w:r w:rsidRPr="00ED5BCE">
        <w:rPr>
          <w:rFonts w:ascii="Times New Roman" w:eastAsia="Times New Roman" w:hAnsi="Times New Roman" w:cs="Times New Roman"/>
          <w:b/>
          <w:bCs/>
          <w:color w:val="auto"/>
          <w:sz w:val="28"/>
          <w:szCs w:val="28"/>
          <w:lang w:val="en-US" w:eastAsia="en-US" w:bidi="ar-SA"/>
        </w:rPr>
        <w:t>mô đun</w:t>
      </w:r>
    </w:p>
    <w:p w14:paraId="64BF92FC" w14:textId="77777777" w:rsidR="00526E1A" w:rsidRPr="00526E1A" w:rsidRDefault="00526E1A" w:rsidP="00B55106">
      <w:pPr>
        <w:autoSpaceDE w:val="0"/>
        <w:autoSpaceDN w:val="0"/>
        <w:spacing w:before="60" w:after="60"/>
        <w:ind w:firstLine="425"/>
        <w:rPr>
          <w:rFonts w:ascii="Times New Roman" w:eastAsia="Times New Roman" w:hAnsi="Times New Roman" w:cs="Times New Roman"/>
          <w:b/>
          <w:color w:val="auto"/>
          <w:sz w:val="26"/>
          <w:szCs w:val="22"/>
          <w:lang w:val="en-US" w:eastAsia="en-US" w:bidi="en-US"/>
        </w:rPr>
      </w:pPr>
      <w:r w:rsidRPr="00526E1A">
        <w:rPr>
          <w:rFonts w:ascii="Times New Roman" w:eastAsia="Times New Roman" w:hAnsi="Times New Roman" w:cs="Times New Roman"/>
          <w:b/>
          <w:color w:val="auto"/>
          <w:sz w:val="26"/>
          <w:szCs w:val="22"/>
          <w:lang w:val="en-US" w:eastAsia="en-US" w:bidi="en-US"/>
        </w:rPr>
        <w:t>1. Chương trình khung:</w:t>
      </w:r>
    </w:p>
    <w:tbl>
      <w:tblPr>
        <w:tblW w:w="9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791"/>
        <w:gridCol w:w="2663"/>
        <w:gridCol w:w="547"/>
        <w:gridCol w:w="706"/>
        <w:gridCol w:w="815"/>
        <w:gridCol w:w="719"/>
        <w:gridCol w:w="534"/>
        <w:gridCol w:w="546"/>
        <w:gridCol w:w="546"/>
        <w:gridCol w:w="546"/>
        <w:gridCol w:w="546"/>
      </w:tblGrid>
      <w:tr w:rsidR="00526E1A" w:rsidRPr="00526E1A" w14:paraId="53360E48" w14:textId="77777777" w:rsidTr="00B93AA4">
        <w:trPr>
          <w:trHeight w:val="595"/>
        </w:trPr>
        <w:tc>
          <w:tcPr>
            <w:tcW w:w="510" w:type="dxa"/>
            <w:vMerge w:val="restart"/>
            <w:shd w:val="clear" w:color="auto" w:fill="auto"/>
            <w:noWrap/>
            <w:vAlign w:val="center"/>
            <w:hideMark/>
          </w:tcPr>
          <w:p w14:paraId="2476C549" w14:textId="77777777" w:rsidR="00526E1A" w:rsidRPr="00526E1A" w:rsidRDefault="00526E1A" w:rsidP="00526E1A">
            <w:pPr>
              <w:widowControl/>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TT</w:t>
            </w:r>
          </w:p>
        </w:tc>
        <w:tc>
          <w:tcPr>
            <w:tcW w:w="791" w:type="dxa"/>
            <w:vMerge w:val="restart"/>
            <w:shd w:val="clear" w:color="auto" w:fill="auto"/>
            <w:vAlign w:val="center"/>
            <w:hideMark/>
          </w:tcPr>
          <w:p w14:paraId="7B7B3F08" w14:textId="77777777" w:rsidR="00526E1A" w:rsidRPr="00526E1A" w:rsidRDefault="00526E1A" w:rsidP="00526E1A">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Mã MH, MĐ</w:t>
            </w:r>
          </w:p>
        </w:tc>
        <w:tc>
          <w:tcPr>
            <w:tcW w:w="2663" w:type="dxa"/>
            <w:vMerge w:val="restart"/>
            <w:shd w:val="clear" w:color="auto" w:fill="auto"/>
            <w:vAlign w:val="center"/>
            <w:hideMark/>
          </w:tcPr>
          <w:p w14:paraId="422E1AFB" w14:textId="77777777" w:rsidR="00526E1A" w:rsidRPr="00526E1A" w:rsidRDefault="00526E1A" w:rsidP="00526E1A">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Tên môn học, mô đun</w:t>
            </w:r>
          </w:p>
        </w:tc>
        <w:tc>
          <w:tcPr>
            <w:tcW w:w="547" w:type="dxa"/>
            <w:vMerge w:val="restart"/>
            <w:shd w:val="clear" w:color="auto" w:fill="auto"/>
            <w:vAlign w:val="center"/>
            <w:hideMark/>
          </w:tcPr>
          <w:p w14:paraId="7DCDD96F" w14:textId="77777777" w:rsidR="00526E1A" w:rsidRPr="00526E1A" w:rsidRDefault="00526E1A" w:rsidP="00526E1A">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Tín chỉ</w:t>
            </w:r>
          </w:p>
        </w:tc>
        <w:tc>
          <w:tcPr>
            <w:tcW w:w="2774" w:type="dxa"/>
            <w:gridSpan w:val="4"/>
            <w:shd w:val="clear" w:color="auto" w:fill="auto"/>
            <w:vAlign w:val="center"/>
            <w:hideMark/>
          </w:tcPr>
          <w:p w14:paraId="5D1B77C0" w14:textId="77777777" w:rsidR="00526E1A" w:rsidRPr="00526E1A" w:rsidRDefault="00526E1A" w:rsidP="00526E1A">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Thời gian học tập (giờ)</w:t>
            </w:r>
          </w:p>
        </w:tc>
        <w:tc>
          <w:tcPr>
            <w:tcW w:w="2184" w:type="dxa"/>
            <w:gridSpan w:val="4"/>
            <w:shd w:val="clear" w:color="auto" w:fill="auto"/>
            <w:vAlign w:val="center"/>
            <w:hideMark/>
          </w:tcPr>
          <w:p w14:paraId="01CDE77B" w14:textId="77777777" w:rsidR="00526E1A" w:rsidRPr="00526E1A" w:rsidRDefault="00526E1A" w:rsidP="00526E1A">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Học kỳ</w:t>
            </w:r>
          </w:p>
        </w:tc>
      </w:tr>
      <w:tr w:rsidR="00526E1A" w:rsidRPr="00526E1A" w14:paraId="096B1524" w14:textId="77777777" w:rsidTr="00B93AA4">
        <w:trPr>
          <w:trHeight w:val="595"/>
        </w:trPr>
        <w:tc>
          <w:tcPr>
            <w:tcW w:w="510" w:type="dxa"/>
            <w:vMerge/>
            <w:vAlign w:val="center"/>
            <w:hideMark/>
          </w:tcPr>
          <w:p w14:paraId="5BCECDA1" w14:textId="77777777" w:rsidR="00526E1A" w:rsidRPr="00526E1A" w:rsidRDefault="00526E1A" w:rsidP="00526E1A">
            <w:pPr>
              <w:widowControl/>
              <w:rPr>
                <w:rFonts w:ascii="Times New Roman" w:eastAsia="Times New Roman" w:hAnsi="Times New Roman" w:cs="Times New Roman"/>
                <w:b/>
                <w:bCs/>
                <w:sz w:val="22"/>
                <w:szCs w:val="22"/>
                <w:lang w:val="en-US" w:eastAsia="en-US" w:bidi="ar-SA"/>
              </w:rPr>
            </w:pPr>
          </w:p>
        </w:tc>
        <w:tc>
          <w:tcPr>
            <w:tcW w:w="791" w:type="dxa"/>
            <w:vMerge/>
            <w:vAlign w:val="center"/>
            <w:hideMark/>
          </w:tcPr>
          <w:p w14:paraId="27B3726E" w14:textId="77777777" w:rsidR="00526E1A" w:rsidRPr="00526E1A" w:rsidRDefault="00526E1A" w:rsidP="00526E1A">
            <w:pPr>
              <w:widowControl/>
              <w:rPr>
                <w:rFonts w:ascii="Times New Roman" w:eastAsia="Times New Roman" w:hAnsi="Times New Roman" w:cs="Times New Roman"/>
                <w:b/>
                <w:bCs/>
                <w:sz w:val="22"/>
                <w:szCs w:val="22"/>
                <w:lang w:val="en-US" w:eastAsia="en-US" w:bidi="ar-SA"/>
              </w:rPr>
            </w:pPr>
          </w:p>
        </w:tc>
        <w:tc>
          <w:tcPr>
            <w:tcW w:w="2663" w:type="dxa"/>
            <w:vMerge/>
            <w:vAlign w:val="center"/>
            <w:hideMark/>
          </w:tcPr>
          <w:p w14:paraId="2A39B0BE" w14:textId="77777777" w:rsidR="00526E1A" w:rsidRPr="00526E1A" w:rsidRDefault="00526E1A" w:rsidP="00526E1A">
            <w:pPr>
              <w:widowControl/>
              <w:rPr>
                <w:rFonts w:ascii="Times New Roman" w:eastAsia="Times New Roman" w:hAnsi="Times New Roman" w:cs="Times New Roman"/>
                <w:b/>
                <w:bCs/>
                <w:sz w:val="22"/>
                <w:szCs w:val="22"/>
                <w:lang w:val="en-US" w:eastAsia="en-US" w:bidi="ar-SA"/>
              </w:rPr>
            </w:pPr>
          </w:p>
        </w:tc>
        <w:tc>
          <w:tcPr>
            <w:tcW w:w="547" w:type="dxa"/>
            <w:vMerge/>
            <w:vAlign w:val="center"/>
            <w:hideMark/>
          </w:tcPr>
          <w:p w14:paraId="023E2725" w14:textId="77777777" w:rsidR="00526E1A" w:rsidRPr="00526E1A" w:rsidRDefault="00526E1A" w:rsidP="00526E1A">
            <w:pPr>
              <w:widowControl/>
              <w:rPr>
                <w:rFonts w:ascii="Times New Roman" w:eastAsia="Times New Roman" w:hAnsi="Times New Roman" w:cs="Times New Roman"/>
                <w:b/>
                <w:bCs/>
                <w:sz w:val="22"/>
                <w:szCs w:val="22"/>
                <w:lang w:val="en-US" w:eastAsia="en-US" w:bidi="ar-SA"/>
              </w:rPr>
            </w:pPr>
          </w:p>
        </w:tc>
        <w:tc>
          <w:tcPr>
            <w:tcW w:w="706" w:type="dxa"/>
            <w:vMerge w:val="restart"/>
            <w:shd w:val="clear" w:color="auto" w:fill="auto"/>
            <w:vAlign w:val="center"/>
            <w:hideMark/>
          </w:tcPr>
          <w:p w14:paraId="257059CF" w14:textId="77777777" w:rsidR="00526E1A" w:rsidRPr="00526E1A" w:rsidRDefault="00526E1A" w:rsidP="00526E1A">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Tổng số</w:t>
            </w:r>
          </w:p>
        </w:tc>
        <w:tc>
          <w:tcPr>
            <w:tcW w:w="2068" w:type="dxa"/>
            <w:gridSpan w:val="3"/>
            <w:shd w:val="clear" w:color="auto" w:fill="auto"/>
            <w:vAlign w:val="center"/>
            <w:hideMark/>
          </w:tcPr>
          <w:p w14:paraId="623229D9" w14:textId="77777777" w:rsidR="00526E1A" w:rsidRPr="00526E1A" w:rsidRDefault="00526E1A" w:rsidP="00526E1A">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Trong đó</w:t>
            </w:r>
          </w:p>
        </w:tc>
        <w:tc>
          <w:tcPr>
            <w:tcW w:w="546" w:type="dxa"/>
            <w:vMerge w:val="restart"/>
            <w:shd w:val="clear" w:color="auto" w:fill="auto"/>
            <w:vAlign w:val="center"/>
            <w:hideMark/>
          </w:tcPr>
          <w:p w14:paraId="397C5DE6" w14:textId="77777777" w:rsidR="00526E1A" w:rsidRPr="00526E1A" w:rsidRDefault="00526E1A" w:rsidP="00526E1A">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1</w:t>
            </w:r>
          </w:p>
        </w:tc>
        <w:tc>
          <w:tcPr>
            <w:tcW w:w="546" w:type="dxa"/>
            <w:vMerge w:val="restart"/>
            <w:shd w:val="clear" w:color="auto" w:fill="auto"/>
            <w:vAlign w:val="center"/>
            <w:hideMark/>
          </w:tcPr>
          <w:p w14:paraId="732B01E4" w14:textId="77777777" w:rsidR="00526E1A" w:rsidRPr="00526E1A" w:rsidRDefault="00526E1A" w:rsidP="00526E1A">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2</w:t>
            </w:r>
          </w:p>
        </w:tc>
        <w:tc>
          <w:tcPr>
            <w:tcW w:w="546" w:type="dxa"/>
            <w:vMerge w:val="restart"/>
            <w:shd w:val="clear" w:color="auto" w:fill="auto"/>
            <w:vAlign w:val="center"/>
            <w:hideMark/>
          </w:tcPr>
          <w:p w14:paraId="53F470A7" w14:textId="77777777" w:rsidR="00526E1A" w:rsidRPr="00526E1A" w:rsidRDefault="00526E1A" w:rsidP="00526E1A">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3</w:t>
            </w:r>
          </w:p>
        </w:tc>
        <w:tc>
          <w:tcPr>
            <w:tcW w:w="546" w:type="dxa"/>
            <w:vMerge w:val="restart"/>
            <w:shd w:val="clear" w:color="auto" w:fill="auto"/>
            <w:noWrap/>
            <w:vAlign w:val="center"/>
            <w:hideMark/>
          </w:tcPr>
          <w:p w14:paraId="63929500"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r>
      <w:tr w:rsidR="00526E1A" w:rsidRPr="00526E1A" w14:paraId="14738C98" w14:textId="77777777" w:rsidTr="00B93AA4">
        <w:trPr>
          <w:trHeight w:val="595"/>
        </w:trPr>
        <w:tc>
          <w:tcPr>
            <w:tcW w:w="510" w:type="dxa"/>
            <w:vMerge/>
            <w:vAlign w:val="center"/>
            <w:hideMark/>
          </w:tcPr>
          <w:p w14:paraId="6C16CE62" w14:textId="77777777" w:rsidR="00526E1A" w:rsidRPr="00526E1A" w:rsidRDefault="00526E1A" w:rsidP="00526E1A">
            <w:pPr>
              <w:widowControl/>
              <w:rPr>
                <w:rFonts w:ascii="Times New Roman" w:eastAsia="Times New Roman" w:hAnsi="Times New Roman" w:cs="Times New Roman"/>
                <w:b/>
                <w:bCs/>
                <w:sz w:val="22"/>
                <w:szCs w:val="22"/>
                <w:lang w:val="en-US" w:eastAsia="en-US" w:bidi="ar-SA"/>
              </w:rPr>
            </w:pPr>
          </w:p>
        </w:tc>
        <w:tc>
          <w:tcPr>
            <w:tcW w:w="791" w:type="dxa"/>
            <w:vMerge/>
            <w:vAlign w:val="center"/>
            <w:hideMark/>
          </w:tcPr>
          <w:p w14:paraId="41F86A4E" w14:textId="77777777" w:rsidR="00526E1A" w:rsidRPr="00526E1A" w:rsidRDefault="00526E1A" w:rsidP="00526E1A">
            <w:pPr>
              <w:widowControl/>
              <w:rPr>
                <w:rFonts w:ascii="Times New Roman" w:eastAsia="Times New Roman" w:hAnsi="Times New Roman" w:cs="Times New Roman"/>
                <w:b/>
                <w:bCs/>
                <w:sz w:val="22"/>
                <w:szCs w:val="22"/>
                <w:lang w:val="en-US" w:eastAsia="en-US" w:bidi="ar-SA"/>
              </w:rPr>
            </w:pPr>
          </w:p>
        </w:tc>
        <w:tc>
          <w:tcPr>
            <w:tcW w:w="2663" w:type="dxa"/>
            <w:vMerge/>
            <w:vAlign w:val="center"/>
            <w:hideMark/>
          </w:tcPr>
          <w:p w14:paraId="721310F8" w14:textId="77777777" w:rsidR="00526E1A" w:rsidRPr="00526E1A" w:rsidRDefault="00526E1A" w:rsidP="00526E1A">
            <w:pPr>
              <w:widowControl/>
              <w:rPr>
                <w:rFonts w:ascii="Times New Roman" w:eastAsia="Times New Roman" w:hAnsi="Times New Roman" w:cs="Times New Roman"/>
                <w:b/>
                <w:bCs/>
                <w:sz w:val="22"/>
                <w:szCs w:val="22"/>
                <w:lang w:val="en-US" w:eastAsia="en-US" w:bidi="ar-SA"/>
              </w:rPr>
            </w:pPr>
          </w:p>
        </w:tc>
        <w:tc>
          <w:tcPr>
            <w:tcW w:w="547" w:type="dxa"/>
            <w:vMerge/>
            <w:vAlign w:val="center"/>
            <w:hideMark/>
          </w:tcPr>
          <w:p w14:paraId="607EE3BE" w14:textId="77777777" w:rsidR="00526E1A" w:rsidRPr="00526E1A" w:rsidRDefault="00526E1A" w:rsidP="00526E1A">
            <w:pPr>
              <w:widowControl/>
              <w:rPr>
                <w:rFonts w:ascii="Times New Roman" w:eastAsia="Times New Roman" w:hAnsi="Times New Roman" w:cs="Times New Roman"/>
                <w:b/>
                <w:bCs/>
                <w:sz w:val="22"/>
                <w:szCs w:val="22"/>
                <w:lang w:val="en-US" w:eastAsia="en-US" w:bidi="ar-SA"/>
              </w:rPr>
            </w:pPr>
          </w:p>
        </w:tc>
        <w:tc>
          <w:tcPr>
            <w:tcW w:w="706" w:type="dxa"/>
            <w:vMerge/>
            <w:vAlign w:val="center"/>
            <w:hideMark/>
          </w:tcPr>
          <w:p w14:paraId="7EF3CE5B" w14:textId="77777777" w:rsidR="00526E1A" w:rsidRPr="00526E1A" w:rsidRDefault="00526E1A" w:rsidP="00526E1A">
            <w:pPr>
              <w:widowControl/>
              <w:rPr>
                <w:rFonts w:ascii="Times New Roman" w:eastAsia="Times New Roman" w:hAnsi="Times New Roman" w:cs="Times New Roman"/>
                <w:b/>
                <w:bCs/>
                <w:sz w:val="22"/>
                <w:szCs w:val="22"/>
                <w:lang w:val="en-US" w:eastAsia="en-US" w:bidi="ar-SA"/>
              </w:rPr>
            </w:pPr>
          </w:p>
        </w:tc>
        <w:tc>
          <w:tcPr>
            <w:tcW w:w="815" w:type="dxa"/>
            <w:shd w:val="clear" w:color="auto" w:fill="auto"/>
            <w:vAlign w:val="center"/>
            <w:hideMark/>
          </w:tcPr>
          <w:p w14:paraId="6A406D32" w14:textId="77777777" w:rsidR="00526E1A" w:rsidRPr="00526E1A" w:rsidRDefault="00526E1A" w:rsidP="00526E1A">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Lý thuyết</w:t>
            </w:r>
          </w:p>
        </w:tc>
        <w:tc>
          <w:tcPr>
            <w:tcW w:w="719" w:type="dxa"/>
            <w:shd w:val="clear" w:color="auto" w:fill="auto"/>
            <w:vAlign w:val="center"/>
            <w:hideMark/>
          </w:tcPr>
          <w:p w14:paraId="44AA05FC" w14:textId="77777777" w:rsidR="00526E1A" w:rsidRPr="00526E1A" w:rsidRDefault="00526E1A" w:rsidP="00526E1A">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Thực hành</w:t>
            </w:r>
          </w:p>
        </w:tc>
        <w:tc>
          <w:tcPr>
            <w:tcW w:w="534" w:type="dxa"/>
            <w:shd w:val="clear" w:color="auto" w:fill="auto"/>
            <w:vAlign w:val="center"/>
            <w:hideMark/>
          </w:tcPr>
          <w:p w14:paraId="49B460D3" w14:textId="77777777" w:rsidR="00526E1A" w:rsidRPr="00526E1A" w:rsidRDefault="00526E1A" w:rsidP="00526E1A">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KT</w:t>
            </w:r>
          </w:p>
        </w:tc>
        <w:tc>
          <w:tcPr>
            <w:tcW w:w="546" w:type="dxa"/>
            <w:vMerge/>
            <w:vAlign w:val="center"/>
            <w:hideMark/>
          </w:tcPr>
          <w:p w14:paraId="27F3550C" w14:textId="77777777" w:rsidR="00526E1A" w:rsidRPr="00526E1A" w:rsidRDefault="00526E1A" w:rsidP="00526E1A">
            <w:pPr>
              <w:widowControl/>
              <w:rPr>
                <w:rFonts w:ascii="Times New Roman" w:eastAsia="Times New Roman" w:hAnsi="Times New Roman" w:cs="Times New Roman"/>
                <w:b/>
                <w:bCs/>
                <w:sz w:val="22"/>
                <w:szCs w:val="22"/>
                <w:lang w:val="en-US" w:eastAsia="en-US" w:bidi="ar-SA"/>
              </w:rPr>
            </w:pPr>
          </w:p>
        </w:tc>
        <w:tc>
          <w:tcPr>
            <w:tcW w:w="546" w:type="dxa"/>
            <w:vMerge/>
            <w:vAlign w:val="center"/>
            <w:hideMark/>
          </w:tcPr>
          <w:p w14:paraId="3D127165" w14:textId="77777777" w:rsidR="00526E1A" w:rsidRPr="00526E1A" w:rsidRDefault="00526E1A" w:rsidP="00526E1A">
            <w:pPr>
              <w:widowControl/>
              <w:rPr>
                <w:rFonts w:ascii="Times New Roman" w:eastAsia="Times New Roman" w:hAnsi="Times New Roman" w:cs="Times New Roman"/>
                <w:b/>
                <w:bCs/>
                <w:sz w:val="22"/>
                <w:szCs w:val="22"/>
                <w:lang w:val="en-US" w:eastAsia="en-US" w:bidi="ar-SA"/>
              </w:rPr>
            </w:pPr>
          </w:p>
        </w:tc>
        <w:tc>
          <w:tcPr>
            <w:tcW w:w="546" w:type="dxa"/>
            <w:vMerge/>
            <w:vAlign w:val="center"/>
            <w:hideMark/>
          </w:tcPr>
          <w:p w14:paraId="079506D6" w14:textId="77777777" w:rsidR="00526E1A" w:rsidRPr="00526E1A" w:rsidRDefault="00526E1A" w:rsidP="00526E1A">
            <w:pPr>
              <w:widowControl/>
              <w:rPr>
                <w:rFonts w:ascii="Times New Roman" w:eastAsia="Times New Roman" w:hAnsi="Times New Roman" w:cs="Times New Roman"/>
                <w:b/>
                <w:bCs/>
                <w:sz w:val="22"/>
                <w:szCs w:val="22"/>
                <w:lang w:val="en-US" w:eastAsia="en-US" w:bidi="ar-SA"/>
              </w:rPr>
            </w:pPr>
          </w:p>
        </w:tc>
        <w:tc>
          <w:tcPr>
            <w:tcW w:w="546" w:type="dxa"/>
            <w:vMerge/>
            <w:vAlign w:val="center"/>
            <w:hideMark/>
          </w:tcPr>
          <w:p w14:paraId="7B33FCBB" w14:textId="77777777" w:rsidR="00526E1A" w:rsidRPr="00526E1A" w:rsidRDefault="00526E1A" w:rsidP="00526E1A">
            <w:pPr>
              <w:widowControl/>
              <w:rPr>
                <w:rFonts w:ascii="Times New Roman" w:eastAsia="Times New Roman" w:hAnsi="Times New Roman" w:cs="Times New Roman"/>
                <w:sz w:val="22"/>
                <w:szCs w:val="22"/>
                <w:lang w:val="en-US" w:eastAsia="en-US" w:bidi="ar-SA"/>
              </w:rPr>
            </w:pPr>
          </w:p>
        </w:tc>
      </w:tr>
      <w:tr w:rsidR="00C05378" w:rsidRPr="00526E1A" w14:paraId="2C62B2F0" w14:textId="77777777" w:rsidTr="00B93AA4">
        <w:trPr>
          <w:trHeight w:val="595"/>
        </w:trPr>
        <w:tc>
          <w:tcPr>
            <w:tcW w:w="3964" w:type="dxa"/>
            <w:gridSpan w:val="3"/>
            <w:shd w:val="clear" w:color="auto" w:fill="auto"/>
            <w:vAlign w:val="center"/>
            <w:hideMark/>
          </w:tcPr>
          <w:p w14:paraId="2FE56408" w14:textId="77777777" w:rsidR="00C05378" w:rsidRPr="00526E1A" w:rsidRDefault="00C05378" w:rsidP="00C05378">
            <w:pPr>
              <w:widowControl/>
              <w:jc w:val="both"/>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I. Các môn học chung</w:t>
            </w:r>
          </w:p>
        </w:tc>
        <w:tc>
          <w:tcPr>
            <w:tcW w:w="547" w:type="dxa"/>
            <w:shd w:val="clear" w:color="auto" w:fill="auto"/>
            <w:vAlign w:val="center"/>
            <w:hideMark/>
          </w:tcPr>
          <w:p w14:paraId="0E3B6552" w14:textId="5F9BC3F9"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1F4338">
              <w:rPr>
                <w:rFonts w:ascii="Times New Roman" w:hAnsi="Times New Roman"/>
                <w:b/>
                <w:bCs/>
                <w:sz w:val="22"/>
                <w:szCs w:val="22"/>
              </w:rPr>
              <w:t>1</w:t>
            </w:r>
            <w:r>
              <w:rPr>
                <w:rFonts w:ascii="Times New Roman" w:hAnsi="Times New Roman"/>
                <w:b/>
                <w:bCs/>
                <w:sz w:val="22"/>
                <w:szCs w:val="22"/>
              </w:rPr>
              <w:t>5</w:t>
            </w:r>
          </w:p>
        </w:tc>
        <w:tc>
          <w:tcPr>
            <w:tcW w:w="706" w:type="dxa"/>
            <w:shd w:val="clear" w:color="auto" w:fill="auto"/>
            <w:vAlign w:val="center"/>
            <w:hideMark/>
          </w:tcPr>
          <w:p w14:paraId="17AAA92C" w14:textId="7D2C62A1"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Pr>
                <w:rFonts w:ascii="Times New Roman" w:hAnsi="Times New Roman"/>
                <w:b/>
                <w:bCs/>
                <w:sz w:val="22"/>
                <w:szCs w:val="22"/>
              </w:rPr>
              <w:t>316</w:t>
            </w:r>
          </w:p>
        </w:tc>
        <w:tc>
          <w:tcPr>
            <w:tcW w:w="815" w:type="dxa"/>
            <w:shd w:val="clear" w:color="auto" w:fill="auto"/>
            <w:vAlign w:val="center"/>
            <w:hideMark/>
          </w:tcPr>
          <w:p w14:paraId="0928C12C" w14:textId="248B6A91"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Pr>
                <w:rFonts w:ascii="Times New Roman" w:hAnsi="Times New Roman"/>
                <w:b/>
                <w:bCs/>
                <w:sz w:val="22"/>
                <w:szCs w:val="22"/>
              </w:rPr>
              <w:t>116</w:t>
            </w:r>
          </w:p>
        </w:tc>
        <w:tc>
          <w:tcPr>
            <w:tcW w:w="719" w:type="dxa"/>
            <w:shd w:val="clear" w:color="auto" w:fill="auto"/>
            <w:vAlign w:val="center"/>
            <w:hideMark/>
          </w:tcPr>
          <w:p w14:paraId="7B8773B2" w14:textId="4B135223"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Pr>
                <w:rFonts w:ascii="Times New Roman" w:hAnsi="Times New Roman"/>
                <w:b/>
                <w:bCs/>
                <w:sz w:val="22"/>
                <w:szCs w:val="22"/>
              </w:rPr>
              <w:t>183</w:t>
            </w:r>
          </w:p>
        </w:tc>
        <w:tc>
          <w:tcPr>
            <w:tcW w:w="534" w:type="dxa"/>
            <w:shd w:val="clear" w:color="auto" w:fill="auto"/>
            <w:vAlign w:val="center"/>
            <w:hideMark/>
          </w:tcPr>
          <w:p w14:paraId="166E7525" w14:textId="0408929D"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Pr>
                <w:rFonts w:ascii="Times New Roman" w:hAnsi="Times New Roman"/>
                <w:b/>
                <w:bCs/>
                <w:sz w:val="22"/>
                <w:szCs w:val="22"/>
              </w:rPr>
              <w:t>17</w:t>
            </w:r>
          </w:p>
        </w:tc>
        <w:tc>
          <w:tcPr>
            <w:tcW w:w="546" w:type="dxa"/>
            <w:shd w:val="clear" w:color="auto" w:fill="auto"/>
            <w:vAlign w:val="center"/>
            <w:hideMark/>
          </w:tcPr>
          <w:p w14:paraId="2690BB20" w14:textId="47022963"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Pr>
                <w:rFonts w:ascii="Times New Roman" w:hAnsi="Times New Roman"/>
                <w:b/>
                <w:bCs/>
                <w:sz w:val="22"/>
                <w:szCs w:val="22"/>
              </w:rPr>
              <w:t>151</w:t>
            </w:r>
          </w:p>
        </w:tc>
        <w:tc>
          <w:tcPr>
            <w:tcW w:w="546" w:type="dxa"/>
            <w:shd w:val="clear" w:color="auto" w:fill="auto"/>
            <w:vAlign w:val="center"/>
            <w:hideMark/>
          </w:tcPr>
          <w:p w14:paraId="19677453" w14:textId="012B4900"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1F4338">
              <w:rPr>
                <w:rFonts w:ascii="Times New Roman" w:hAnsi="Times New Roman"/>
                <w:b/>
                <w:bCs/>
                <w:sz w:val="22"/>
                <w:szCs w:val="22"/>
              </w:rPr>
              <w:t>165</w:t>
            </w:r>
          </w:p>
        </w:tc>
        <w:tc>
          <w:tcPr>
            <w:tcW w:w="546" w:type="dxa"/>
            <w:shd w:val="clear" w:color="auto" w:fill="auto"/>
            <w:vAlign w:val="center"/>
            <w:hideMark/>
          </w:tcPr>
          <w:p w14:paraId="30E64262" w14:textId="2AA4F5AC"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1F4338">
              <w:rPr>
                <w:rFonts w:ascii="Times New Roman" w:hAnsi="Times New Roman"/>
                <w:b/>
                <w:bCs/>
                <w:sz w:val="22"/>
                <w:szCs w:val="22"/>
              </w:rPr>
              <w:t>0</w:t>
            </w:r>
          </w:p>
        </w:tc>
        <w:tc>
          <w:tcPr>
            <w:tcW w:w="546" w:type="dxa"/>
            <w:shd w:val="clear" w:color="auto" w:fill="auto"/>
            <w:noWrap/>
            <w:vAlign w:val="center"/>
            <w:hideMark/>
          </w:tcPr>
          <w:p w14:paraId="0C8D8637" w14:textId="41EDCE58"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1F4338">
              <w:rPr>
                <w:rFonts w:ascii="Times New Roman" w:hAnsi="Times New Roman"/>
                <w:b/>
                <w:bCs/>
                <w:sz w:val="22"/>
                <w:szCs w:val="22"/>
              </w:rPr>
              <w:t>0</w:t>
            </w:r>
          </w:p>
        </w:tc>
      </w:tr>
      <w:tr w:rsidR="00526E1A" w:rsidRPr="00526E1A" w14:paraId="68B1CD37" w14:textId="77777777" w:rsidTr="00B93AA4">
        <w:trPr>
          <w:trHeight w:val="595"/>
        </w:trPr>
        <w:tc>
          <w:tcPr>
            <w:tcW w:w="510" w:type="dxa"/>
            <w:shd w:val="clear" w:color="auto" w:fill="auto"/>
            <w:noWrap/>
            <w:vAlign w:val="center"/>
            <w:hideMark/>
          </w:tcPr>
          <w:p w14:paraId="61777B8D"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w:t>
            </w:r>
          </w:p>
        </w:tc>
        <w:tc>
          <w:tcPr>
            <w:tcW w:w="791" w:type="dxa"/>
            <w:shd w:val="clear" w:color="auto" w:fill="auto"/>
            <w:vAlign w:val="center"/>
            <w:hideMark/>
          </w:tcPr>
          <w:p w14:paraId="3FCBAC4F"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MH01</w:t>
            </w:r>
          </w:p>
        </w:tc>
        <w:tc>
          <w:tcPr>
            <w:tcW w:w="2663" w:type="dxa"/>
            <w:shd w:val="clear" w:color="auto" w:fill="auto"/>
            <w:vAlign w:val="center"/>
            <w:hideMark/>
          </w:tcPr>
          <w:p w14:paraId="039E359C" w14:textId="77777777" w:rsidR="00526E1A" w:rsidRPr="00526E1A" w:rsidRDefault="00526E1A" w:rsidP="00526E1A">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Giáo dục chính trị</w:t>
            </w:r>
          </w:p>
        </w:tc>
        <w:tc>
          <w:tcPr>
            <w:tcW w:w="547" w:type="dxa"/>
            <w:shd w:val="clear" w:color="auto" w:fill="auto"/>
            <w:vAlign w:val="center"/>
            <w:hideMark/>
          </w:tcPr>
          <w:p w14:paraId="677B4C27"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706" w:type="dxa"/>
            <w:shd w:val="clear" w:color="auto" w:fill="auto"/>
            <w:vAlign w:val="center"/>
            <w:hideMark/>
          </w:tcPr>
          <w:p w14:paraId="00257400"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30</w:t>
            </w:r>
          </w:p>
        </w:tc>
        <w:tc>
          <w:tcPr>
            <w:tcW w:w="815" w:type="dxa"/>
            <w:shd w:val="clear" w:color="auto" w:fill="auto"/>
            <w:vAlign w:val="center"/>
            <w:hideMark/>
          </w:tcPr>
          <w:p w14:paraId="37DFD2D5"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15</w:t>
            </w:r>
          </w:p>
        </w:tc>
        <w:tc>
          <w:tcPr>
            <w:tcW w:w="719" w:type="dxa"/>
            <w:shd w:val="clear" w:color="auto" w:fill="auto"/>
            <w:vAlign w:val="center"/>
            <w:hideMark/>
          </w:tcPr>
          <w:p w14:paraId="20A7FD04"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13</w:t>
            </w:r>
          </w:p>
        </w:tc>
        <w:tc>
          <w:tcPr>
            <w:tcW w:w="534" w:type="dxa"/>
            <w:shd w:val="clear" w:color="auto" w:fill="auto"/>
            <w:vAlign w:val="center"/>
            <w:hideMark/>
          </w:tcPr>
          <w:p w14:paraId="67A236D3"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546" w:type="dxa"/>
            <w:shd w:val="clear" w:color="auto" w:fill="auto"/>
            <w:noWrap/>
            <w:vAlign w:val="center"/>
            <w:hideMark/>
          </w:tcPr>
          <w:p w14:paraId="551E3B94"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30</w:t>
            </w:r>
          </w:p>
        </w:tc>
        <w:tc>
          <w:tcPr>
            <w:tcW w:w="546" w:type="dxa"/>
            <w:shd w:val="clear" w:color="auto" w:fill="auto"/>
            <w:vAlign w:val="center"/>
            <w:hideMark/>
          </w:tcPr>
          <w:p w14:paraId="03E0916F"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5937FBAE"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53BF306E" w14:textId="77777777" w:rsidR="00526E1A" w:rsidRPr="00526E1A" w:rsidRDefault="00526E1A" w:rsidP="00526E1A">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526E1A" w:rsidRPr="00526E1A" w14:paraId="3B192943" w14:textId="77777777" w:rsidTr="00B93AA4">
        <w:trPr>
          <w:trHeight w:val="595"/>
        </w:trPr>
        <w:tc>
          <w:tcPr>
            <w:tcW w:w="510" w:type="dxa"/>
            <w:shd w:val="clear" w:color="auto" w:fill="auto"/>
            <w:noWrap/>
            <w:vAlign w:val="center"/>
            <w:hideMark/>
          </w:tcPr>
          <w:p w14:paraId="081AAE58"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791" w:type="dxa"/>
            <w:shd w:val="clear" w:color="auto" w:fill="auto"/>
            <w:vAlign w:val="center"/>
            <w:hideMark/>
          </w:tcPr>
          <w:p w14:paraId="029F2703"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MH02</w:t>
            </w:r>
          </w:p>
        </w:tc>
        <w:tc>
          <w:tcPr>
            <w:tcW w:w="2663" w:type="dxa"/>
            <w:shd w:val="clear" w:color="auto" w:fill="auto"/>
            <w:vAlign w:val="center"/>
            <w:hideMark/>
          </w:tcPr>
          <w:p w14:paraId="2EA844AE" w14:textId="77777777" w:rsidR="00526E1A" w:rsidRPr="00526E1A" w:rsidRDefault="00526E1A" w:rsidP="00526E1A">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Pháp luật</w:t>
            </w:r>
          </w:p>
        </w:tc>
        <w:tc>
          <w:tcPr>
            <w:tcW w:w="547" w:type="dxa"/>
            <w:shd w:val="clear" w:color="auto" w:fill="auto"/>
            <w:vAlign w:val="center"/>
            <w:hideMark/>
          </w:tcPr>
          <w:p w14:paraId="085F8F99"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w:t>
            </w:r>
          </w:p>
        </w:tc>
        <w:tc>
          <w:tcPr>
            <w:tcW w:w="706" w:type="dxa"/>
            <w:shd w:val="clear" w:color="auto" w:fill="auto"/>
            <w:vAlign w:val="center"/>
            <w:hideMark/>
          </w:tcPr>
          <w:p w14:paraId="55149688"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15</w:t>
            </w:r>
          </w:p>
        </w:tc>
        <w:tc>
          <w:tcPr>
            <w:tcW w:w="815" w:type="dxa"/>
            <w:shd w:val="clear" w:color="auto" w:fill="auto"/>
            <w:vAlign w:val="center"/>
            <w:hideMark/>
          </w:tcPr>
          <w:p w14:paraId="11DFB0DB"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9</w:t>
            </w:r>
          </w:p>
        </w:tc>
        <w:tc>
          <w:tcPr>
            <w:tcW w:w="719" w:type="dxa"/>
            <w:shd w:val="clear" w:color="auto" w:fill="auto"/>
            <w:vAlign w:val="center"/>
            <w:hideMark/>
          </w:tcPr>
          <w:p w14:paraId="4D90860B"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5</w:t>
            </w:r>
          </w:p>
        </w:tc>
        <w:tc>
          <w:tcPr>
            <w:tcW w:w="534" w:type="dxa"/>
            <w:shd w:val="clear" w:color="auto" w:fill="auto"/>
            <w:vAlign w:val="center"/>
            <w:hideMark/>
          </w:tcPr>
          <w:p w14:paraId="3C732E96"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w:t>
            </w:r>
          </w:p>
        </w:tc>
        <w:tc>
          <w:tcPr>
            <w:tcW w:w="546" w:type="dxa"/>
            <w:shd w:val="clear" w:color="auto" w:fill="auto"/>
            <w:noWrap/>
            <w:vAlign w:val="center"/>
            <w:hideMark/>
          </w:tcPr>
          <w:p w14:paraId="29CEFB1F"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15</w:t>
            </w:r>
          </w:p>
        </w:tc>
        <w:tc>
          <w:tcPr>
            <w:tcW w:w="546" w:type="dxa"/>
            <w:shd w:val="clear" w:color="auto" w:fill="auto"/>
            <w:vAlign w:val="center"/>
            <w:hideMark/>
          </w:tcPr>
          <w:p w14:paraId="0484AACF"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709972CE"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49D63E19" w14:textId="5711A1E3" w:rsidR="00526E1A" w:rsidRPr="00526E1A" w:rsidRDefault="00526E1A" w:rsidP="00526E1A">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526E1A" w:rsidRPr="00526E1A" w14:paraId="5852D0C8" w14:textId="77777777" w:rsidTr="00B93AA4">
        <w:trPr>
          <w:trHeight w:val="595"/>
        </w:trPr>
        <w:tc>
          <w:tcPr>
            <w:tcW w:w="510" w:type="dxa"/>
            <w:shd w:val="clear" w:color="auto" w:fill="auto"/>
            <w:noWrap/>
            <w:vAlign w:val="center"/>
            <w:hideMark/>
          </w:tcPr>
          <w:p w14:paraId="4F50C38F"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w:t>
            </w:r>
          </w:p>
        </w:tc>
        <w:tc>
          <w:tcPr>
            <w:tcW w:w="791" w:type="dxa"/>
            <w:shd w:val="clear" w:color="auto" w:fill="auto"/>
            <w:vAlign w:val="center"/>
            <w:hideMark/>
          </w:tcPr>
          <w:p w14:paraId="686B2514"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MH03</w:t>
            </w:r>
          </w:p>
        </w:tc>
        <w:tc>
          <w:tcPr>
            <w:tcW w:w="2663" w:type="dxa"/>
            <w:shd w:val="clear" w:color="auto" w:fill="auto"/>
            <w:vAlign w:val="center"/>
            <w:hideMark/>
          </w:tcPr>
          <w:p w14:paraId="717A7230" w14:textId="77777777" w:rsidR="00526E1A" w:rsidRPr="00526E1A" w:rsidRDefault="00526E1A" w:rsidP="00526E1A">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Giáo dục thể chất</w:t>
            </w:r>
          </w:p>
        </w:tc>
        <w:tc>
          <w:tcPr>
            <w:tcW w:w="547" w:type="dxa"/>
            <w:shd w:val="clear" w:color="auto" w:fill="auto"/>
            <w:vAlign w:val="center"/>
            <w:hideMark/>
          </w:tcPr>
          <w:p w14:paraId="017B9A4C"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w:t>
            </w:r>
          </w:p>
        </w:tc>
        <w:tc>
          <w:tcPr>
            <w:tcW w:w="706" w:type="dxa"/>
            <w:shd w:val="clear" w:color="auto" w:fill="auto"/>
            <w:vAlign w:val="center"/>
            <w:hideMark/>
          </w:tcPr>
          <w:p w14:paraId="7DDAF6A6"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30</w:t>
            </w:r>
          </w:p>
        </w:tc>
        <w:tc>
          <w:tcPr>
            <w:tcW w:w="815" w:type="dxa"/>
            <w:shd w:val="clear" w:color="auto" w:fill="auto"/>
            <w:vAlign w:val="center"/>
            <w:hideMark/>
          </w:tcPr>
          <w:p w14:paraId="5435427A"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719" w:type="dxa"/>
            <w:shd w:val="clear" w:color="auto" w:fill="auto"/>
            <w:vAlign w:val="center"/>
            <w:hideMark/>
          </w:tcPr>
          <w:p w14:paraId="1A443796"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24</w:t>
            </w:r>
          </w:p>
        </w:tc>
        <w:tc>
          <w:tcPr>
            <w:tcW w:w="534" w:type="dxa"/>
            <w:shd w:val="clear" w:color="auto" w:fill="auto"/>
            <w:vAlign w:val="center"/>
            <w:hideMark/>
          </w:tcPr>
          <w:p w14:paraId="4615333C"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546" w:type="dxa"/>
            <w:shd w:val="clear" w:color="auto" w:fill="auto"/>
            <w:noWrap/>
            <w:vAlign w:val="bottom"/>
            <w:hideMark/>
          </w:tcPr>
          <w:p w14:paraId="365B520D"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p>
        </w:tc>
        <w:tc>
          <w:tcPr>
            <w:tcW w:w="546" w:type="dxa"/>
            <w:shd w:val="clear" w:color="auto" w:fill="auto"/>
            <w:vAlign w:val="center"/>
            <w:hideMark/>
          </w:tcPr>
          <w:p w14:paraId="68677A9C"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30</w:t>
            </w:r>
          </w:p>
        </w:tc>
        <w:tc>
          <w:tcPr>
            <w:tcW w:w="546" w:type="dxa"/>
            <w:shd w:val="clear" w:color="auto" w:fill="auto"/>
            <w:vAlign w:val="center"/>
            <w:hideMark/>
          </w:tcPr>
          <w:p w14:paraId="64D7B439"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4229CAB8" w14:textId="77777777" w:rsidR="00526E1A" w:rsidRPr="00526E1A" w:rsidRDefault="00526E1A" w:rsidP="00526E1A">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526E1A" w:rsidRPr="00526E1A" w14:paraId="297E9F19" w14:textId="77777777" w:rsidTr="00B93AA4">
        <w:trPr>
          <w:trHeight w:val="595"/>
        </w:trPr>
        <w:tc>
          <w:tcPr>
            <w:tcW w:w="510" w:type="dxa"/>
            <w:shd w:val="clear" w:color="auto" w:fill="auto"/>
            <w:noWrap/>
            <w:vAlign w:val="center"/>
            <w:hideMark/>
          </w:tcPr>
          <w:p w14:paraId="7C205D9F"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791" w:type="dxa"/>
            <w:shd w:val="clear" w:color="auto" w:fill="auto"/>
            <w:vAlign w:val="center"/>
            <w:hideMark/>
          </w:tcPr>
          <w:p w14:paraId="00B49C38"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MH04</w:t>
            </w:r>
          </w:p>
        </w:tc>
        <w:tc>
          <w:tcPr>
            <w:tcW w:w="2663" w:type="dxa"/>
            <w:shd w:val="clear" w:color="auto" w:fill="auto"/>
            <w:vAlign w:val="center"/>
            <w:hideMark/>
          </w:tcPr>
          <w:p w14:paraId="2BD9C2C6" w14:textId="77777777" w:rsidR="00526E1A" w:rsidRPr="00526E1A" w:rsidRDefault="00526E1A" w:rsidP="00526E1A">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Giáo dục quốc phòng - an ninh</w:t>
            </w:r>
          </w:p>
        </w:tc>
        <w:tc>
          <w:tcPr>
            <w:tcW w:w="547" w:type="dxa"/>
            <w:shd w:val="clear" w:color="auto" w:fill="auto"/>
            <w:vAlign w:val="center"/>
            <w:hideMark/>
          </w:tcPr>
          <w:p w14:paraId="5C11E2C5"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706" w:type="dxa"/>
            <w:shd w:val="clear" w:color="auto" w:fill="auto"/>
            <w:vAlign w:val="center"/>
            <w:hideMark/>
          </w:tcPr>
          <w:p w14:paraId="353597CA"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815" w:type="dxa"/>
            <w:shd w:val="clear" w:color="auto" w:fill="auto"/>
            <w:vAlign w:val="center"/>
            <w:hideMark/>
          </w:tcPr>
          <w:p w14:paraId="640CF80C"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21</w:t>
            </w:r>
          </w:p>
        </w:tc>
        <w:tc>
          <w:tcPr>
            <w:tcW w:w="719" w:type="dxa"/>
            <w:shd w:val="clear" w:color="auto" w:fill="auto"/>
            <w:vAlign w:val="center"/>
            <w:hideMark/>
          </w:tcPr>
          <w:p w14:paraId="6094D221"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21</w:t>
            </w:r>
          </w:p>
        </w:tc>
        <w:tc>
          <w:tcPr>
            <w:tcW w:w="534" w:type="dxa"/>
            <w:shd w:val="clear" w:color="auto" w:fill="auto"/>
            <w:vAlign w:val="center"/>
            <w:hideMark/>
          </w:tcPr>
          <w:p w14:paraId="484E19CC"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w:t>
            </w:r>
          </w:p>
        </w:tc>
        <w:tc>
          <w:tcPr>
            <w:tcW w:w="546" w:type="dxa"/>
            <w:shd w:val="clear" w:color="auto" w:fill="auto"/>
            <w:vAlign w:val="center"/>
            <w:hideMark/>
          </w:tcPr>
          <w:p w14:paraId="774090D5"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03012089"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546" w:type="dxa"/>
            <w:shd w:val="clear" w:color="auto" w:fill="auto"/>
            <w:vAlign w:val="center"/>
            <w:hideMark/>
          </w:tcPr>
          <w:p w14:paraId="5D49E3A3"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76AEC313" w14:textId="77777777" w:rsidR="00526E1A" w:rsidRPr="00526E1A" w:rsidRDefault="00526E1A" w:rsidP="00526E1A">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526E1A" w:rsidRPr="00526E1A" w14:paraId="020A6680" w14:textId="77777777" w:rsidTr="00B93AA4">
        <w:trPr>
          <w:trHeight w:val="595"/>
        </w:trPr>
        <w:tc>
          <w:tcPr>
            <w:tcW w:w="510" w:type="dxa"/>
            <w:shd w:val="clear" w:color="auto" w:fill="auto"/>
            <w:noWrap/>
            <w:vAlign w:val="center"/>
            <w:hideMark/>
          </w:tcPr>
          <w:p w14:paraId="79AA4AD6"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5</w:t>
            </w:r>
          </w:p>
        </w:tc>
        <w:tc>
          <w:tcPr>
            <w:tcW w:w="791" w:type="dxa"/>
            <w:shd w:val="clear" w:color="auto" w:fill="auto"/>
            <w:vAlign w:val="center"/>
            <w:hideMark/>
          </w:tcPr>
          <w:p w14:paraId="1505DBE5"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MH05</w:t>
            </w:r>
          </w:p>
        </w:tc>
        <w:tc>
          <w:tcPr>
            <w:tcW w:w="2663" w:type="dxa"/>
            <w:shd w:val="clear" w:color="auto" w:fill="auto"/>
            <w:vAlign w:val="center"/>
            <w:hideMark/>
          </w:tcPr>
          <w:p w14:paraId="1CD1A640" w14:textId="77777777" w:rsidR="00526E1A" w:rsidRPr="00526E1A" w:rsidRDefault="00526E1A" w:rsidP="00526E1A">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Tiếng Anh</w:t>
            </w:r>
          </w:p>
        </w:tc>
        <w:tc>
          <w:tcPr>
            <w:tcW w:w="547" w:type="dxa"/>
            <w:shd w:val="clear" w:color="auto" w:fill="auto"/>
            <w:vAlign w:val="center"/>
            <w:hideMark/>
          </w:tcPr>
          <w:p w14:paraId="31E3B8B9"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706" w:type="dxa"/>
            <w:shd w:val="clear" w:color="auto" w:fill="auto"/>
            <w:vAlign w:val="center"/>
            <w:hideMark/>
          </w:tcPr>
          <w:p w14:paraId="08325206"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90</w:t>
            </w:r>
          </w:p>
        </w:tc>
        <w:tc>
          <w:tcPr>
            <w:tcW w:w="815" w:type="dxa"/>
            <w:shd w:val="clear" w:color="auto" w:fill="auto"/>
            <w:vAlign w:val="center"/>
            <w:hideMark/>
          </w:tcPr>
          <w:p w14:paraId="0D81683B"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30</w:t>
            </w:r>
          </w:p>
        </w:tc>
        <w:tc>
          <w:tcPr>
            <w:tcW w:w="719" w:type="dxa"/>
            <w:shd w:val="clear" w:color="auto" w:fill="auto"/>
            <w:vAlign w:val="center"/>
            <w:hideMark/>
          </w:tcPr>
          <w:p w14:paraId="38884DD1"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56</w:t>
            </w:r>
          </w:p>
        </w:tc>
        <w:tc>
          <w:tcPr>
            <w:tcW w:w="534" w:type="dxa"/>
            <w:shd w:val="clear" w:color="auto" w:fill="auto"/>
            <w:vAlign w:val="center"/>
            <w:hideMark/>
          </w:tcPr>
          <w:p w14:paraId="601E0F1C"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546" w:type="dxa"/>
            <w:shd w:val="clear" w:color="auto" w:fill="auto"/>
            <w:noWrap/>
            <w:vAlign w:val="center"/>
            <w:hideMark/>
          </w:tcPr>
          <w:p w14:paraId="7C368A3F"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5362945D"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90</w:t>
            </w:r>
          </w:p>
        </w:tc>
        <w:tc>
          <w:tcPr>
            <w:tcW w:w="546" w:type="dxa"/>
            <w:shd w:val="clear" w:color="auto" w:fill="auto"/>
            <w:vAlign w:val="center"/>
            <w:hideMark/>
          </w:tcPr>
          <w:p w14:paraId="07E288D5"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18A80D14" w14:textId="77777777" w:rsidR="00526E1A" w:rsidRPr="00526E1A" w:rsidRDefault="00526E1A" w:rsidP="00526E1A">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526E1A" w:rsidRPr="00526E1A" w14:paraId="5CCD2C1B" w14:textId="77777777" w:rsidTr="00B93AA4">
        <w:trPr>
          <w:trHeight w:val="595"/>
        </w:trPr>
        <w:tc>
          <w:tcPr>
            <w:tcW w:w="510" w:type="dxa"/>
            <w:shd w:val="clear" w:color="auto" w:fill="auto"/>
            <w:noWrap/>
            <w:vAlign w:val="center"/>
            <w:hideMark/>
          </w:tcPr>
          <w:p w14:paraId="640AF2BF"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6</w:t>
            </w:r>
          </w:p>
        </w:tc>
        <w:tc>
          <w:tcPr>
            <w:tcW w:w="791" w:type="dxa"/>
            <w:shd w:val="clear" w:color="auto" w:fill="auto"/>
            <w:vAlign w:val="center"/>
            <w:hideMark/>
          </w:tcPr>
          <w:p w14:paraId="130F76B6"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MH06</w:t>
            </w:r>
          </w:p>
        </w:tc>
        <w:tc>
          <w:tcPr>
            <w:tcW w:w="2663" w:type="dxa"/>
            <w:shd w:val="clear" w:color="auto" w:fill="auto"/>
            <w:vAlign w:val="center"/>
            <w:hideMark/>
          </w:tcPr>
          <w:p w14:paraId="5349EF1F" w14:textId="77777777" w:rsidR="00526E1A" w:rsidRPr="00526E1A" w:rsidRDefault="00526E1A" w:rsidP="00526E1A">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Tin học</w:t>
            </w:r>
          </w:p>
        </w:tc>
        <w:tc>
          <w:tcPr>
            <w:tcW w:w="547" w:type="dxa"/>
            <w:shd w:val="clear" w:color="auto" w:fill="auto"/>
            <w:vAlign w:val="center"/>
            <w:hideMark/>
          </w:tcPr>
          <w:p w14:paraId="56674B48"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706" w:type="dxa"/>
            <w:shd w:val="clear" w:color="auto" w:fill="auto"/>
            <w:vAlign w:val="center"/>
            <w:hideMark/>
          </w:tcPr>
          <w:p w14:paraId="53BFECE3"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815" w:type="dxa"/>
            <w:shd w:val="clear" w:color="auto" w:fill="auto"/>
            <w:vAlign w:val="center"/>
            <w:hideMark/>
          </w:tcPr>
          <w:p w14:paraId="04EF913E"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15</w:t>
            </w:r>
          </w:p>
        </w:tc>
        <w:tc>
          <w:tcPr>
            <w:tcW w:w="719" w:type="dxa"/>
            <w:shd w:val="clear" w:color="auto" w:fill="auto"/>
            <w:vAlign w:val="center"/>
            <w:hideMark/>
          </w:tcPr>
          <w:p w14:paraId="75A3A3A7"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28</w:t>
            </w:r>
          </w:p>
        </w:tc>
        <w:tc>
          <w:tcPr>
            <w:tcW w:w="534" w:type="dxa"/>
            <w:shd w:val="clear" w:color="auto" w:fill="auto"/>
            <w:vAlign w:val="center"/>
            <w:hideMark/>
          </w:tcPr>
          <w:p w14:paraId="21CA3D59"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546" w:type="dxa"/>
            <w:shd w:val="clear" w:color="auto" w:fill="auto"/>
            <w:vAlign w:val="center"/>
            <w:hideMark/>
          </w:tcPr>
          <w:p w14:paraId="66A04696"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546" w:type="dxa"/>
            <w:shd w:val="clear" w:color="auto" w:fill="auto"/>
            <w:noWrap/>
            <w:vAlign w:val="center"/>
            <w:hideMark/>
          </w:tcPr>
          <w:p w14:paraId="2DC0DEBB"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5B2D7789"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7A4FA72C" w14:textId="77777777" w:rsidR="00526E1A" w:rsidRPr="00526E1A" w:rsidRDefault="00526E1A" w:rsidP="00526E1A">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526E1A" w:rsidRPr="00526E1A" w14:paraId="7A770C2B" w14:textId="77777777" w:rsidTr="00B93AA4">
        <w:trPr>
          <w:trHeight w:val="595"/>
        </w:trPr>
        <w:tc>
          <w:tcPr>
            <w:tcW w:w="510" w:type="dxa"/>
            <w:shd w:val="clear" w:color="auto" w:fill="auto"/>
            <w:vAlign w:val="center"/>
            <w:hideMark/>
          </w:tcPr>
          <w:p w14:paraId="46220204" w14:textId="77777777" w:rsidR="00526E1A" w:rsidRPr="00762EC6" w:rsidRDefault="00526E1A" w:rsidP="00526E1A">
            <w:pPr>
              <w:widowControl/>
              <w:jc w:val="center"/>
              <w:rPr>
                <w:rFonts w:ascii="Times New Roman" w:eastAsia="Times New Roman" w:hAnsi="Times New Roman" w:cs="Times New Roman"/>
                <w:sz w:val="22"/>
                <w:szCs w:val="22"/>
                <w:lang w:val="en-US" w:eastAsia="en-US" w:bidi="ar-SA"/>
              </w:rPr>
            </w:pPr>
            <w:r w:rsidRPr="00762EC6">
              <w:rPr>
                <w:rFonts w:ascii="Times New Roman" w:eastAsia="Times New Roman" w:hAnsi="Times New Roman" w:cs="Times New Roman"/>
                <w:sz w:val="22"/>
                <w:szCs w:val="22"/>
                <w:lang w:val="en-US" w:eastAsia="en-US" w:bidi="ar-SA"/>
              </w:rPr>
              <w:t>7</w:t>
            </w:r>
          </w:p>
        </w:tc>
        <w:tc>
          <w:tcPr>
            <w:tcW w:w="791" w:type="dxa"/>
            <w:shd w:val="clear" w:color="auto" w:fill="auto"/>
            <w:vAlign w:val="center"/>
            <w:hideMark/>
          </w:tcPr>
          <w:p w14:paraId="21B4371C"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MH07</w:t>
            </w:r>
          </w:p>
        </w:tc>
        <w:tc>
          <w:tcPr>
            <w:tcW w:w="2663" w:type="dxa"/>
            <w:shd w:val="clear" w:color="auto" w:fill="auto"/>
            <w:vAlign w:val="center"/>
            <w:hideMark/>
          </w:tcPr>
          <w:p w14:paraId="19B2F6FB" w14:textId="77777777" w:rsidR="00526E1A" w:rsidRPr="00526E1A" w:rsidRDefault="00526E1A" w:rsidP="00526E1A">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Giáo dục SKSS, SKTD và phòng chống HIV/AIDS</w:t>
            </w:r>
          </w:p>
        </w:tc>
        <w:tc>
          <w:tcPr>
            <w:tcW w:w="547" w:type="dxa"/>
            <w:shd w:val="clear" w:color="auto" w:fill="auto"/>
            <w:vAlign w:val="center"/>
            <w:hideMark/>
          </w:tcPr>
          <w:p w14:paraId="01B9AB71"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w:t>
            </w:r>
          </w:p>
        </w:tc>
        <w:tc>
          <w:tcPr>
            <w:tcW w:w="706" w:type="dxa"/>
            <w:shd w:val="clear" w:color="auto" w:fill="auto"/>
            <w:vAlign w:val="center"/>
            <w:hideMark/>
          </w:tcPr>
          <w:p w14:paraId="4AF2C0A1"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16</w:t>
            </w:r>
          </w:p>
        </w:tc>
        <w:tc>
          <w:tcPr>
            <w:tcW w:w="815" w:type="dxa"/>
            <w:shd w:val="clear" w:color="auto" w:fill="auto"/>
            <w:vAlign w:val="center"/>
            <w:hideMark/>
          </w:tcPr>
          <w:p w14:paraId="5DD4AB44"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7</w:t>
            </w:r>
          </w:p>
        </w:tc>
        <w:tc>
          <w:tcPr>
            <w:tcW w:w="719" w:type="dxa"/>
            <w:shd w:val="clear" w:color="auto" w:fill="auto"/>
            <w:vAlign w:val="center"/>
            <w:hideMark/>
          </w:tcPr>
          <w:p w14:paraId="42BB4B2F"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9</w:t>
            </w:r>
          </w:p>
        </w:tc>
        <w:tc>
          <w:tcPr>
            <w:tcW w:w="534" w:type="dxa"/>
            <w:shd w:val="clear" w:color="auto" w:fill="auto"/>
            <w:vAlign w:val="center"/>
            <w:hideMark/>
          </w:tcPr>
          <w:p w14:paraId="2640311A" w14:textId="77777777" w:rsidR="00526E1A" w:rsidRPr="00526E1A" w:rsidRDefault="00526E1A" w:rsidP="00526E1A">
            <w:pPr>
              <w:widowControl/>
              <w:jc w:val="center"/>
              <w:rPr>
                <w:rFonts w:ascii="Times New Roman" w:eastAsia="Times New Roman" w:hAnsi="Times New Roman" w:cs="Times New Roman"/>
                <w:b/>
                <w:bCs/>
                <w:i/>
                <w:iCs/>
                <w:sz w:val="22"/>
                <w:szCs w:val="22"/>
                <w:lang w:val="en-US" w:eastAsia="en-US" w:bidi="ar-SA"/>
              </w:rPr>
            </w:pPr>
            <w:r w:rsidRPr="00526E1A">
              <w:rPr>
                <w:rFonts w:ascii="Times New Roman" w:eastAsia="Times New Roman" w:hAnsi="Times New Roman" w:cs="Times New Roman"/>
                <w:b/>
                <w:bCs/>
                <w:i/>
                <w:iCs/>
                <w:sz w:val="22"/>
                <w:szCs w:val="22"/>
                <w:lang w:val="en-US" w:eastAsia="en-US" w:bidi="ar-SA"/>
              </w:rPr>
              <w:t> </w:t>
            </w:r>
          </w:p>
        </w:tc>
        <w:tc>
          <w:tcPr>
            <w:tcW w:w="546" w:type="dxa"/>
            <w:shd w:val="clear" w:color="auto" w:fill="auto"/>
            <w:vAlign w:val="center"/>
            <w:hideMark/>
          </w:tcPr>
          <w:p w14:paraId="07A882EC"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16</w:t>
            </w:r>
          </w:p>
        </w:tc>
        <w:tc>
          <w:tcPr>
            <w:tcW w:w="546" w:type="dxa"/>
            <w:shd w:val="clear" w:color="auto" w:fill="auto"/>
            <w:noWrap/>
            <w:vAlign w:val="bottom"/>
            <w:hideMark/>
          </w:tcPr>
          <w:p w14:paraId="66B34E5B"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p>
        </w:tc>
        <w:tc>
          <w:tcPr>
            <w:tcW w:w="546" w:type="dxa"/>
            <w:shd w:val="clear" w:color="auto" w:fill="auto"/>
            <w:vAlign w:val="center"/>
            <w:hideMark/>
          </w:tcPr>
          <w:p w14:paraId="07D1E2DC" w14:textId="77777777" w:rsidR="00526E1A" w:rsidRPr="00526E1A" w:rsidRDefault="00526E1A" w:rsidP="00526E1A">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19F8D7AF" w14:textId="77777777" w:rsidR="00526E1A" w:rsidRPr="00526E1A" w:rsidRDefault="00526E1A" w:rsidP="00526E1A">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36F0A30D" w14:textId="77777777" w:rsidTr="0003448F">
        <w:trPr>
          <w:trHeight w:val="595"/>
        </w:trPr>
        <w:tc>
          <w:tcPr>
            <w:tcW w:w="510" w:type="dxa"/>
            <w:shd w:val="clear" w:color="auto" w:fill="auto"/>
            <w:vAlign w:val="center"/>
          </w:tcPr>
          <w:p w14:paraId="4FE37FA3" w14:textId="5C3C074B"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sz w:val="22"/>
                <w:szCs w:val="22"/>
                <w:lang w:val="en-US" w:eastAsia="en-US" w:bidi="ar-SA"/>
              </w:rPr>
              <w:t>8</w:t>
            </w:r>
          </w:p>
        </w:tc>
        <w:tc>
          <w:tcPr>
            <w:tcW w:w="791" w:type="dxa"/>
            <w:shd w:val="clear" w:color="auto" w:fill="auto"/>
            <w:vAlign w:val="center"/>
          </w:tcPr>
          <w:p w14:paraId="65A4699A" w14:textId="05F0A15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MH08</w:t>
            </w:r>
          </w:p>
        </w:tc>
        <w:tc>
          <w:tcPr>
            <w:tcW w:w="2663" w:type="dxa"/>
            <w:shd w:val="clear" w:color="auto" w:fill="auto"/>
            <w:vAlign w:val="center"/>
          </w:tcPr>
          <w:p w14:paraId="6F742D88" w14:textId="7B6A38F4"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Kỹ năng mềm</w:t>
            </w:r>
          </w:p>
        </w:tc>
        <w:tc>
          <w:tcPr>
            <w:tcW w:w="547" w:type="dxa"/>
            <w:shd w:val="clear" w:color="auto" w:fill="auto"/>
            <w:vAlign w:val="center"/>
          </w:tcPr>
          <w:p w14:paraId="5703AC85" w14:textId="3517EB3E"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706" w:type="dxa"/>
            <w:shd w:val="clear" w:color="auto" w:fill="auto"/>
            <w:vAlign w:val="center"/>
          </w:tcPr>
          <w:p w14:paraId="42FE5CBB" w14:textId="71A87413"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815" w:type="dxa"/>
            <w:shd w:val="clear" w:color="auto" w:fill="auto"/>
            <w:vAlign w:val="center"/>
          </w:tcPr>
          <w:p w14:paraId="333859C9" w14:textId="6679F2D6"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15</w:t>
            </w:r>
          </w:p>
        </w:tc>
        <w:tc>
          <w:tcPr>
            <w:tcW w:w="719" w:type="dxa"/>
            <w:shd w:val="clear" w:color="auto" w:fill="auto"/>
            <w:vAlign w:val="center"/>
          </w:tcPr>
          <w:p w14:paraId="13D9446C" w14:textId="6F65F858"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27</w:t>
            </w:r>
          </w:p>
        </w:tc>
        <w:tc>
          <w:tcPr>
            <w:tcW w:w="534" w:type="dxa"/>
            <w:shd w:val="clear" w:color="auto" w:fill="auto"/>
            <w:vAlign w:val="center"/>
          </w:tcPr>
          <w:p w14:paraId="112292E4" w14:textId="35F54ACB" w:rsidR="00C05378" w:rsidRPr="00526E1A" w:rsidRDefault="00C05378" w:rsidP="00C05378">
            <w:pPr>
              <w:widowControl/>
              <w:jc w:val="center"/>
              <w:rPr>
                <w:rFonts w:ascii="Times New Roman" w:eastAsia="Times New Roman" w:hAnsi="Times New Roman" w:cs="Times New Roman"/>
                <w:b/>
                <w:bCs/>
                <w:i/>
                <w:iCs/>
                <w:sz w:val="22"/>
                <w:szCs w:val="22"/>
                <w:lang w:val="en-US" w:eastAsia="en-US" w:bidi="ar-SA"/>
              </w:rPr>
            </w:pPr>
            <w:r w:rsidRPr="00526E1A">
              <w:rPr>
                <w:rFonts w:ascii="Times New Roman" w:eastAsia="Times New Roman" w:hAnsi="Times New Roman" w:cs="Times New Roman"/>
                <w:sz w:val="22"/>
                <w:szCs w:val="22"/>
                <w:lang w:val="en-US" w:eastAsia="en-US" w:bidi="ar-SA"/>
              </w:rPr>
              <w:t>3</w:t>
            </w:r>
          </w:p>
        </w:tc>
        <w:tc>
          <w:tcPr>
            <w:tcW w:w="546" w:type="dxa"/>
            <w:shd w:val="clear" w:color="auto" w:fill="auto"/>
            <w:vAlign w:val="center"/>
          </w:tcPr>
          <w:p w14:paraId="7669FC62" w14:textId="1E432D48"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546" w:type="dxa"/>
            <w:shd w:val="clear" w:color="auto" w:fill="auto"/>
            <w:noWrap/>
            <w:vAlign w:val="center"/>
          </w:tcPr>
          <w:p w14:paraId="5B042759" w14:textId="122CED5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Calibri" w:eastAsia="Times New Roman" w:hAnsi="Calibri" w:cs="Calibri"/>
                <w:sz w:val="22"/>
                <w:szCs w:val="22"/>
                <w:lang w:val="en-US" w:eastAsia="en-US" w:bidi="ar-SA"/>
              </w:rPr>
              <w:t> </w:t>
            </w:r>
          </w:p>
        </w:tc>
        <w:tc>
          <w:tcPr>
            <w:tcW w:w="546" w:type="dxa"/>
            <w:shd w:val="clear" w:color="auto" w:fill="auto"/>
            <w:vAlign w:val="center"/>
          </w:tcPr>
          <w:p w14:paraId="496662F7" w14:textId="6099CF56"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b/>
                <w:bCs/>
                <w:sz w:val="22"/>
                <w:szCs w:val="22"/>
                <w:lang w:val="en-US" w:eastAsia="en-US" w:bidi="ar-SA"/>
              </w:rPr>
              <w:t> </w:t>
            </w:r>
          </w:p>
        </w:tc>
        <w:tc>
          <w:tcPr>
            <w:tcW w:w="546" w:type="dxa"/>
            <w:shd w:val="clear" w:color="auto" w:fill="auto"/>
            <w:noWrap/>
            <w:vAlign w:val="center"/>
          </w:tcPr>
          <w:p w14:paraId="77EF6B34" w14:textId="07B400F2" w:rsidR="00C05378" w:rsidRPr="00526E1A" w:rsidRDefault="00C05378" w:rsidP="00C05378">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7CEAE064" w14:textId="77777777" w:rsidTr="00B93AA4">
        <w:trPr>
          <w:trHeight w:val="595"/>
        </w:trPr>
        <w:tc>
          <w:tcPr>
            <w:tcW w:w="3964" w:type="dxa"/>
            <w:gridSpan w:val="3"/>
            <w:shd w:val="clear" w:color="auto" w:fill="auto"/>
            <w:vAlign w:val="center"/>
            <w:hideMark/>
          </w:tcPr>
          <w:p w14:paraId="441AC548" w14:textId="77777777" w:rsidR="00C05378" w:rsidRPr="00526E1A" w:rsidRDefault="00C05378" w:rsidP="00C05378">
            <w:pPr>
              <w:widowControl/>
              <w:jc w:val="both"/>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II. Các môn học, mô đun cơ sở</w:t>
            </w:r>
          </w:p>
        </w:tc>
        <w:tc>
          <w:tcPr>
            <w:tcW w:w="547" w:type="dxa"/>
            <w:shd w:val="clear" w:color="auto" w:fill="auto"/>
            <w:vAlign w:val="center"/>
            <w:hideMark/>
          </w:tcPr>
          <w:p w14:paraId="520F3824" w14:textId="5268FC9C"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1F4338">
              <w:rPr>
                <w:rFonts w:ascii="Times New Roman" w:hAnsi="Times New Roman"/>
                <w:b/>
                <w:bCs/>
                <w:sz w:val="22"/>
                <w:szCs w:val="22"/>
              </w:rPr>
              <w:t>1</w:t>
            </w:r>
            <w:r>
              <w:rPr>
                <w:rFonts w:ascii="Times New Roman" w:hAnsi="Times New Roman"/>
                <w:b/>
                <w:bCs/>
                <w:sz w:val="22"/>
                <w:szCs w:val="22"/>
              </w:rPr>
              <w:t>3</w:t>
            </w:r>
          </w:p>
        </w:tc>
        <w:tc>
          <w:tcPr>
            <w:tcW w:w="706" w:type="dxa"/>
            <w:shd w:val="clear" w:color="auto" w:fill="auto"/>
            <w:vAlign w:val="center"/>
            <w:hideMark/>
          </w:tcPr>
          <w:p w14:paraId="2CE9A6E1" w14:textId="15DD590B"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Pr>
                <w:rFonts w:ascii="Times New Roman" w:hAnsi="Times New Roman"/>
                <w:b/>
                <w:bCs/>
                <w:sz w:val="22"/>
                <w:szCs w:val="22"/>
              </w:rPr>
              <w:t>255</w:t>
            </w:r>
          </w:p>
        </w:tc>
        <w:tc>
          <w:tcPr>
            <w:tcW w:w="815" w:type="dxa"/>
            <w:shd w:val="clear" w:color="auto" w:fill="auto"/>
            <w:vAlign w:val="center"/>
            <w:hideMark/>
          </w:tcPr>
          <w:p w14:paraId="1AB3CB80" w14:textId="1060E339"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Pr>
                <w:rFonts w:ascii="Times New Roman" w:hAnsi="Times New Roman"/>
                <w:b/>
                <w:bCs/>
                <w:sz w:val="22"/>
                <w:szCs w:val="22"/>
              </w:rPr>
              <w:t>120</w:t>
            </w:r>
          </w:p>
        </w:tc>
        <w:tc>
          <w:tcPr>
            <w:tcW w:w="719" w:type="dxa"/>
            <w:shd w:val="clear" w:color="auto" w:fill="auto"/>
            <w:vAlign w:val="center"/>
            <w:hideMark/>
          </w:tcPr>
          <w:p w14:paraId="7E92A518" w14:textId="5A24382F"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Pr>
                <w:rFonts w:ascii="Times New Roman" w:hAnsi="Times New Roman"/>
                <w:b/>
                <w:bCs/>
                <w:sz w:val="22"/>
                <w:szCs w:val="22"/>
              </w:rPr>
              <w:t>119</w:t>
            </w:r>
          </w:p>
        </w:tc>
        <w:tc>
          <w:tcPr>
            <w:tcW w:w="534" w:type="dxa"/>
            <w:shd w:val="clear" w:color="auto" w:fill="auto"/>
            <w:vAlign w:val="center"/>
            <w:hideMark/>
          </w:tcPr>
          <w:p w14:paraId="5AD48161" w14:textId="332BD61C"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Pr>
                <w:rFonts w:ascii="Times New Roman" w:hAnsi="Times New Roman"/>
                <w:b/>
                <w:bCs/>
                <w:sz w:val="22"/>
                <w:szCs w:val="22"/>
              </w:rPr>
              <w:t>16</w:t>
            </w:r>
          </w:p>
        </w:tc>
        <w:tc>
          <w:tcPr>
            <w:tcW w:w="546" w:type="dxa"/>
            <w:shd w:val="clear" w:color="auto" w:fill="auto"/>
            <w:vAlign w:val="center"/>
            <w:hideMark/>
          </w:tcPr>
          <w:p w14:paraId="2574433A" w14:textId="2A02C2B3"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Pr>
                <w:rFonts w:ascii="Times New Roman" w:hAnsi="Times New Roman"/>
                <w:b/>
                <w:bCs/>
                <w:sz w:val="22"/>
                <w:szCs w:val="22"/>
              </w:rPr>
              <w:t>255</w:t>
            </w:r>
          </w:p>
        </w:tc>
        <w:tc>
          <w:tcPr>
            <w:tcW w:w="546" w:type="dxa"/>
            <w:shd w:val="clear" w:color="auto" w:fill="auto"/>
            <w:vAlign w:val="center"/>
            <w:hideMark/>
          </w:tcPr>
          <w:p w14:paraId="7843CB81" w14:textId="1ADDD9DD"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1F4338">
              <w:rPr>
                <w:rFonts w:ascii="Times New Roman" w:hAnsi="Times New Roman"/>
                <w:b/>
                <w:bCs/>
                <w:sz w:val="22"/>
                <w:szCs w:val="22"/>
              </w:rPr>
              <w:t>0</w:t>
            </w:r>
          </w:p>
        </w:tc>
        <w:tc>
          <w:tcPr>
            <w:tcW w:w="546" w:type="dxa"/>
            <w:shd w:val="clear" w:color="auto" w:fill="auto"/>
            <w:vAlign w:val="center"/>
            <w:hideMark/>
          </w:tcPr>
          <w:p w14:paraId="5BE2FFFC" w14:textId="12DFB9FE"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1F4338">
              <w:rPr>
                <w:rFonts w:ascii="Times New Roman" w:hAnsi="Times New Roman"/>
                <w:b/>
                <w:bCs/>
                <w:sz w:val="22"/>
                <w:szCs w:val="22"/>
              </w:rPr>
              <w:t>0</w:t>
            </w:r>
          </w:p>
        </w:tc>
        <w:tc>
          <w:tcPr>
            <w:tcW w:w="546" w:type="dxa"/>
            <w:shd w:val="clear" w:color="auto" w:fill="auto"/>
            <w:vAlign w:val="center"/>
            <w:hideMark/>
          </w:tcPr>
          <w:p w14:paraId="2E834495" w14:textId="0D72C544"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1F4338">
              <w:rPr>
                <w:rFonts w:ascii="Times New Roman" w:hAnsi="Times New Roman"/>
                <w:b/>
                <w:bCs/>
                <w:sz w:val="22"/>
                <w:szCs w:val="22"/>
              </w:rPr>
              <w:t>0</w:t>
            </w:r>
          </w:p>
        </w:tc>
      </w:tr>
      <w:tr w:rsidR="00C05378" w:rsidRPr="00526E1A" w14:paraId="6851B2F4" w14:textId="77777777" w:rsidTr="00B93AA4">
        <w:trPr>
          <w:trHeight w:val="595"/>
        </w:trPr>
        <w:tc>
          <w:tcPr>
            <w:tcW w:w="510" w:type="dxa"/>
            <w:shd w:val="clear" w:color="auto" w:fill="auto"/>
            <w:vAlign w:val="center"/>
            <w:hideMark/>
          </w:tcPr>
          <w:p w14:paraId="7FFEA927"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9</w:t>
            </w:r>
          </w:p>
        </w:tc>
        <w:tc>
          <w:tcPr>
            <w:tcW w:w="791" w:type="dxa"/>
            <w:shd w:val="clear" w:color="auto" w:fill="auto"/>
            <w:vAlign w:val="center"/>
            <w:hideMark/>
          </w:tcPr>
          <w:p w14:paraId="67AC49CE"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MH09</w:t>
            </w:r>
          </w:p>
        </w:tc>
        <w:tc>
          <w:tcPr>
            <w:tcW w:w="2663" w:type="dxa"/>
            <w:shd w:val="clear" w:color="auto" w:fill="auto"/>
            <w:vAlign w:val="center"/>
            <w:hideMark/>
          </w:tcPr>
          <w:p w14:paraId="579861CA" w14:textId="77777777"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An toàn lao động và vệ sinh công nghiệp trong nghề điện lạnh</w:t>
            </w:r>
          </w:p>
        </w:tc>
        <w:tc>
          <w:tcPr>
            <w:tcW w:w="547" w:type="dxa"/>
            <w:shd w:val="clear" w:color="auto" w:fill="auto"/>
            <w:vAlign w:val="center"/>
            <w:hideMark/>
          </w:tcPr>
          <w:p w14:paraId="0BEC6930"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w:t>
            </w:r>
          </w:p>
        </w:tc>
        <w:tc>
          <w:tcPr>
            <w:tcW w:w="706" w:type="dxa"/>
            <w:shd w:val="clear" w:color="auto" w:fill="auto"/>
            <w:vAlign w:val="center"/>
            <w:hideMark/>
          </w:tcPr>
          <w:p w14:paraId="078C1202"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30</w:t>
            </w:r>
          </w:p>
        </w:tc>
        <w:tc>
          <w:tcPr>
            <w:tcW w:w="815" w:type="dxa"/>
            <w:shd w:val="clear" w:color="auto" w:fill="auto"/>
            <w:vAlign w:val="center"/>
            <w:hideMark/>
          </w:tcPr>
          <w:p w14:paraId="239B99B7"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15</w:t>
            </w:r>
          </w:p>
        </w:tc>
        <w:tc>
          <w:tcPr>
            <w:tcW w:w="719" w:type="dxa"/>
            <w:shd w:val="clear" w:color="auto" w:fill="auto"/>
            <w:vAlign w:val="center"/>
            <w:hideMark/>
          </w:tcPr>
          <w:p w14:paraId="2364C3CB"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13</w:t>
            </w:r>
          </w:p>
        </w:tc>
        <w:tc>
          <w:tcPr>
            <w:tcW w:w="534" w:type="dxa"/>
            <w:shd w:val="clear" w:color="auto" w:fill="auto"/>
            <w:vAlign w:val="center"/>
            <w:hideMark/>
          </w:tcPr>
          <w:p w14:paraId="6BB8131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546" w:type="dxa"/>
            <w:shd w:val="clear" w:color="auto" w:fill="auto"/>
            <w:noWrap/>
            <w:vAlign w:val="center"/>
            <w:hideMark/>
          </w:tcPr>
          <w:p w14:paraId="0FC06897"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30</w:t>
            </w:r>
          </w:p>
        </w:tc>
        <w:tc>
          <w:tcPr>
            <w:tcW w:w="546" w:type="dxa"/>
            <w:shd w:val="clear" w:color="auto" w:fill="auto"/>
            <w:vAlign w:val="center"/>
            <w:hideMark/>
          </w:tcPr>
          <w:p w14:paraId="6379349B" w14:textId="77777777" w:rsidR="00C05378" w:rsidRPr="00526E1A" w:rsidRDefault="00C05378" w:rsidP="00C05378">
            <w:pPr>
              <w:widowControl/>
              <w:jc w:val="center"/>
              <w:rPr>
                <w:rFonts w:ascii="Calibri" w:eastAsia="Times New Roman" w:hAnsi="Calibri" w:cs="Calibri"/>
                <w:sz w:val="22"/>
                <w:szCs w:val="22"/>
                <w:lang w:val="en-US" w:eastAsia="en-US" w:bidi="ar-SA"/>
              </w:rPr>
            </w:pPr>
            <w:r w:rsidRPr="00526E1A">
              <w:rPr>
                <w:rFonts w:ascii="Calibri" w:eastAsia="Times New Roman" w:hAnsi="Calibri" w:cs="Calibri"/>
                <w:sz w:val="22"/>
                <w:szCs w:val="22"/>
                <w:lang w:val="en-US" w:eastAsia="en-US" w:bidi="ar-SA"/>
              </w:rPr>
              <w:t> </w:t>
            </w:r>
          </w:p>
        </w:tc>
        <w:tc>
          <w:tcPr>
            <w:tcW w:w="546" w:type="dxa"/>
            <w:shd w:val="clear" w:color="auto" w:fill="auto"/>
            <w:vAlign w:val="center"/>
            <w:hideMark/>
          </w:tcPr>
          <w:p w14:paraId="3BE410A6"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 </w:t>
            </w:r>
          </w:p>
        </w:tc>
        <w:tc>
          <w:tcPr>
            <w:tcW w:w="546" w:type="dxa"/>
            <w:shd w:val="clear" w:color="auto" w:fill="auto"/>
            <w:noWrap/>
            <w:vAlign w:val="center"/>
            <w:hideMark/>
          </w:tcPr>
          <w:p w14:paraId="375F9130" w14:textId="77777777" w:rsidR="00C05378" w:rsidRPr="00526E1A" w:rsidRDefault="00C05378" w:rsidP="00C05378">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51212ED8" w14:textId="77777777" w:rsidTr="00B93AA4">
        <w:trPr>
          <w:trHeight w:val="595"/>
        </w:trPr>
        <w:tc>
          <w:tcPr>
            <w:tcW w:w="510" w:type="dxa"/>
            <w:shd w:val="clear" w:color="auto" w:fill="auto"/>
            <w:vAlign w:val="center"/>
            <w:hideMark/>
          </w:tcPr>
          <w:p w14:paraId="214B36A6"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10</w:t>
            </w:r>
          </w:p>
        </w:tc>
        <w:tc>
          <w:tcPr>
            <w:tcW w:w="791" w:type="dxa"/>
            <w:shd w:val="clear" w:color="auto" w:fill="auto"/>
            <w:vAlign w:val="center"/>
            <w:hideMark/>
          </w:tcPr>
          <w:p w14:paraId="5D7C4962"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MH10</w:t>
            </w:r>
          </w:p>
        </w:tc>
        <w:tc>
          <w:tcPr>
            <w:tcW w:w="2663" w:type="dxa"/>
            <w:shd w:val="clear" w:color="auto" w:fill="auto"/>
            <w:vAlign w:val="center"/>
            <w:hideMark/>
          </w:tcPr>
          <w:p w14:paraId="04180E98" w14:textId="77777777"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xml:space="preserve">Cơ sở kỹ thuật điện </w:t>
            </w:r>
          </w:p>
        </w:tc>
        <w:tc>
          <w:tcPr>
            <w:tcW w:w="547" w:type="dxa"/>
            <w:shd w:val="clear" w:color="auto" w:fill="auto"/>
            <w:vAlign w:val="center"/>
            <w:hideMark/>
          </w:tcPr>
          <w:p w14:paraId="29F49677"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706" w:type="dxa"/>
            <w:shd w:val="clear" w:color="auto" w:fill="auto"/>
            <w:vAlign w:val="center"/>
            <w:hideMark/>
          </w:tcPr>
          <w:p w14:paraId="273D246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815" w:type="dxa"/>
            <w:shd w:val="clear" w:color="auto" w:fill="auto"/>
            <w:vAlign w:val="center"/>
            <w:hideMark/>
          </w:tcPr>
          <w:p w14:paraId="6FA96C36"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15</w:t>
            </w:r>
          </w:p>
        </w:tc>
        <w:tc>
          <w:tcPr>
            <w:tcW w:w="719" w:type="dxa"/>
            <w:shd w:val="clear" w:color="auto" w:fill="auto"/>
            <w:vAlign w:val="center"/>
            <w:hideMark/>
          </w:tcPr>
          <w:p w14:paraId="51A93EB0"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28</w:t>
            </w:r>
          </w:p>
        </w:tc>
        <w:tc>
          <w:tcPr>
            <w:tcW w:w="534" w:type="dxa"/>
            <w:shd w:val="clear" w:color="auto" w:fill="auto"/>
            <w:vAlign w:val="center"/>
            <w:hideMark/>
          </w:tcPr>
          <w:p w14:paraId="64D6D58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546" w:type="dxa"/>
            <w:shd w:val="clear" w:color="auto" w:fill="auto"/>
            <w:noWrap/>
            <w:vAlign w:val="center"/>
            <w:hideMark/>
          </w:tcPr>
          <w:p w14:paraId="20C9A176"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546" w:type="dxa"/>
            <w:shd w:val="clear" w:color="auto" w:fill="auto"/>
            <w:vAlign w:val="center"/>
            <w:hideMark/>
          </w:tcPr>
          <w:p w14:paraId="7243FF69" w14:textId="77777777" w:rsidR="00C05378" w:rsidRPr="00526E1A" w:rsidRDefault="00C05378" w:rsidP="00C05378">
            <w:pPr>
              <w:widowControl/>
              <w:jc w:val="center"/>
              <w:rPr>
                <w:rFonts w:ascii="Calibri" w:eastAsia="Times New Roman" w:hAnsi="Calibri" w:cs="Calibri"/>
                <w:sz w:val="22"/>
                <w:szCs w:val="22"/>
                <w:lang w:val="en-US" w:eastAsia="en-US" w:bidi="ar-SA"/>
              </w:rPr>
            </w:pPr>
            <w:r w:rsidRPr="00526E1A">
              <w:rPr>
                <w:rFonts w:ascii="Calibri" w:eastAsia="Times New Roman" w:hAnsi="Calibri" w:cs="Calibri"/>
                <w:sz w:val="22"/>
                <w:szCs w:val="22"/>
                <w:lang w:val="en-US" w:eastAsia="en-US" w:bidi="ar-SA"/>
              </w:rPr>
              <w:t> </w:t>
            </w:r>
          </w:p>
        </w:tc>
        <w:tc>
          <w:tcPr>
            <w:tcW w:w="546" w:type="dxa"/>
            <w:shd w:val="clear" w:color="auto" w:fill="auto"/>
            <w:vAlign w:val="center"/>
            <w:hideMark/>
          </w:tcPr>
          <w:p w14:paraId="35AA4D4A"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 </w:t>
            </w:r>
          </w:p>
        </w:tc>
        <w:tc>
          <w:tcPr>
            <w:tcW w:w="546" w:type="dxa"/>
            <w:shd w:val="clear" w:color="auto" w:fill="auto"/>
            <w:noWrap/>
            <w:vAlign w:val="center"/>
            <w:hideMark/>
          </w:tcPr>
          <w:p w14:paraId="6163EA52" w14:textId="77777777" w:rsidR="00C05378" w:rsidRPr="00526E1A" w:rsidRDefault="00C05378" w:rsidP="00C05378">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01CDD618" w14:textId="77777777" w:rsidTr="00B93AA4">
        <w:trPr>
          <w:trHeight w:val="595"/>
        </w:trPr>
        <w:tc>
          <w:tcPr>
            <w:tcW w:w="510" w:type="dxa"/>
            <w:shd w:val="clear" w:color="auto" w:fill="auto"/>
            <w:vAlign w:val="center"/>
            <w:hideMark/>
          </w:tcPr>
          <w:p w14:paraId="010EF342"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11</w:t>
            </w:r>
          </w:p>
        </w:tc>
        <w:tc>
          <w:tcPr>
            <w:tcW w:w="791" w:type="dxa"/>
            <w:shd w:val="clear" w:color="auto" w:fill="auto"/>
            <w:vAlign w:val="center"/>
            <w:hideMark/>
          </w:tcPr>
          <w:p w14:paraId="3596D5D6"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MĐ11</w:t>
            </w:r>
          </w:p>
        </w:tc>
        <w:tc>
          <w:tcPr>
            <w:tcW w:w="2663" w:type="dxa"/>
            <w:shd w:val="clear" w:color="auto" w:fill="auto"/>
            <w:vAlign w:val="center"/>
            <w:hideMark/>
          </w:tcPr>
          <w:p w14:paraId="769648AF" w14:textId="77777777"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Cơ sở kỹ thuật nhiệt - lạnh và ĐHKK</w:t>
            </w:r>
          </w:p>
        </w:tc>
        <w:tc>
          <w:tcPr>
            <w:tcW w:w="547" w:type="dxa"/>
            <w:shd w:val="clear" w:color="auto" w:fill="auto"/>
            <w:vAlign w:val="center"/>
            <w:hideMark/>
          </w:tcPr>
          <w:p w14:paraId="7E6F53FC"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706" w:type="dxa"/>
            <w:shd w:val="clear" w:color="auto" w:fill="auto"/>
            <w:vAlign w:val="center"/>
            <w:hideMark/>
          </w:tcPr>
          <w:p w14:paraId="0FF5F8D7"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60</w:t>
            </w:r>
          </w:p>
        </w:tc>
        <w:tc>
          <w:tcPr>
            <w:tcW w:w="815" w:type="dxa"/>
            <w:shd w:val="clear" w:color="auto" w:fill="auto"/>
            <w:vAlign w:val="center"/>
            <w:hideMark/>
          </w:tcPr>
          <w:p w14:paraId="6A58012E"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719" w:type="dxa"/>
            <w:shd w:val="clear" w:color="auto" w:fill="auto"/>
            <w:vAlign w:val="center"/>
            <w:hideMark/>
          </w:tcPr>
          <w:p w14:paraId="4D3240F0"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11</w:t>
            </w:r>
          </w:p>
        </w:tc>
        <w:tc>
          <w:tcPr>
            <w:tcW w:w="534" w:type="dxa"/>
            <w:shd w:val="clear" w:color="auto" w:fill="auto"/>
            <w:vAlign w:val="center"/>
            <w:hideMark/>
          </w:tcPr>
          <w:p w14:paraId="1BF2215D"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546" w:type="dxa"/>
            <w:shd w:val="clear" w:color="auto" w:fill="auto"/>
            <w:vAlign w:val="center"/>
            <w:hideMark/>
          </w:tcPr>
          <w:p w14:paraId="32F6AF06"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60</w:t>
            </w:r>
          </w:p>
        </w:tc>
        <w:tc>
          <w:tcPr>
            <w:tcW w:w="546" w:type="dxa"/>
            <w:shd w:val="clear" w:color="auto" w:fill="auto"/>
            <w:noWrap/>
            <w:vAlign w:val="bottom"/>
            <w:hideMark/>
          </w:tcPr>
          <w:p w14:paraId="3CA54289"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p>
        </w:tc>
        <w:tc>
          <w:tcPr>
            <w:tcW w:w="546" w:type="dxa"/>
            <w:shd w:val="clear" w:color="auto" w:fill="auto"/>
            <w:vAlign w:val="center"/>
            <w:hideMark/>
          </w:tcPr>
          <w:p w14:paraId="2AF654F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47256CDB" w14:textId="77777777" w:rsidR="00C05378" w:rsidRPr="00526E1A" w:rsidRDefault="00C05378" w:rsidP="00C05378">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3B51A764" w14:textId="77777777" w:rsidTr="00B93AA4">
        <w:trPr>
          <w:trHeight w:val="595"/>
        </w:trPr>
        <w:tc>
          <w:tcPr>
            <w:tcW w:w="510" w:type="dxa"/>
            <w:shd w:val="clear" w:color="auto" w:fill="auto"/>
            <w:vAlign w:val="center"/>
            <w:hideMark/>
          </w:tcPr>
          <w:p w14:paraId="509B039A"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12</w:t>
            </w:r>
          </w:p>
        </w:tc>
        <w:tc>
          <w:tcPr>
            <w:tcW w:w="791" w:type="dxa"/>
            <w:shd w:val="clear" w:color="auto" w:fill="auto"/>
            <w:vAlign w:val="center"/>
            <w:hideMark/>
          </w:tcPr>
          <w:p w14:paraId="65E5FD38"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MĐ12</w:t>
            </w:r>
          </w:p>
        </w:tc>
        <w:tc>
          <w:tcPr>
            <w:tcW w:w="2663" w:type="dxa"/>
            <w:shd w:val="clear" w:color="auto" w:fill="auto"/>
            <w:vAlign w:val="center"/>
            <w:hideMark/>
          </w:tcPr>
          <w:p w14:paraId="433028C2" w14:textId="77777777"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Kỹ thuật Gò - Hàn</w:t>
            </w:r>
          </w:p>
        </w:tc>
        <w:tc>
          <w:tcPr>
            <w:tcW w:w="547" w:type="dxa"/>
            <w:shd w:val="clear" w:color="auto" w:fill="auto"/>
            <w:vAlign w:val="center"/>
            <w:hideMark/>
          </w:tcPr>
          <w:p w14:paraId="29986508"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w:t>
            </w:r>
          </w:p>
        </w:tc>
        <w:tc>
          <w:tcPr>
            <w:tcW w:w="706" w:type="dxa"/>
            <w:shd w:val="clear" w:color="auto" w:fill="auto"/>
            <w:vAlign w:val="center"/>
            <w:hideMark/>
          </w:tcPr>
          <w:p w14:paraId="5668B37B"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60</w:t>
            </w:r>
          </w:p>
        </w:tc>
        <w:tc>
          <w:tcPr>
            <w:tcW w:w="815" w:type="dxa"/>
            <w:shd w:val="clear" w:color="auto" w:fill="auto"/>
            <w:vAlign w:val="center"/>
            <w:hideMark/>
          </w:tcPr>
          <w:p w14:paraId="09BA4BC8"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15</w:t>
            </w:r>
          </w:p>
        </w:tc>
        <w:tc>
          <w:tcPr>
            <w:tcW w:w="719" w:type="dxa"/>
            <w:shd w:val="clear" w:color="auto" w:fill="auto"/>
            <w:vAlign w:val="center"/>
            <w:hideMark/>
          </w:tcPr>
          <w:p w14:paraId="4AF9DFD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41</w:t>
            </w:r>
          </w:p>
        </w:tc>
        <w:tc>
          <w:tcPr>
            <w:tcW w:w="534" w:type="dxa"/>
            <w:shd w:val="clear" w:color="auto" w:fill="auto"/>
            <w:vAlign w:val="center"/>
            <w:hideMark/>
          </w:tcPr>
          <w:p w14:paraId="6F0C3C8D"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546" w:type="dxa"/>
            <w:shd w:val="clear" w:color="auto" w:fill="auto"/>
            <w:vAlign w:val="center"/>
            <w:hideMark/>
          </w:tcPr>
          <w:p w14:paraId="437BCF14"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60</w:t>
            </w:r>
          </w:p>
        </w:tc>
        <w:tc>
          <w:tcPr>
            <w:tcW w:w="546" w:type="dxa"/>
            <w:shd w:val="clear" w:color="auto" w:fill="auto"/>
            <w:vAlign w:val="center"/>
            <w:hideMark/>
          </w:tcPr>
          <w:p w14:paraId="7FC414CB"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205EAA7B"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6ABEF88A" w14:textId="77777777" w:rsidR="00C05378" w:rsidRPr="00526E1A" w:rsidRDefault="00C05378" w:rsidP="00C05378">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6488357C" w14:textId="77777777" w:rsidTr="00B93AA4">
        <w:trPr>
          <w:trHeight w:val="595"/>
        </w:trPr>
        <w:tc>
          <w:tcPr>
            <w:tcW w:w="510" w:type="dxa"/>
            <w:shd w:val="clear" w:color="auto" w:fill="auto"/>
            <w:vAlign w:val="center"/>
            <w:hideMark/>
          </w:tcPr>
          <w:p w14:paraId="468F7853"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13</w:t>
            </w:r>
          </w:p>
        </w:tc>
        <w:tc>
          <w:tcPr>
            <w:tcW w:w="791" w:type="dxa"/>
            <w:shd w:val="clear" w:color="auto" w:fill="auto"/>
            <w:vAlign w:val="center"/>
            <w:hideMark/>
          </w:tcPr>
          <w:p w14:paraId="0907EF8F"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MĐ13</w:t>
            </w:r>
          </w:p>
        </w:tc>
        <w:tc>
          <w:tcPr>
            <w:tcW w:w="2663" w:type="dxa"/>
            <w:shd w:val="clear" w:color="auto" w:fill="auto"/>
            <w:vAlign w:val="center"/>
            <w:hideMark/>
          </w:tcPr>
          <w:p w14:paraId="107DE78A" w14:textId="77777777"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Trang bị điện</w:t>
            </w:r>
          </w:p>
        </w:tc>
        <w:tc>
          <w:tcPr>
            <w:tcW w:w="547" w:type="dxa"/>
            <w:shd w:val="clear" w:color="auto" w:fill="auto"/>
            <w:vAlign w:val="center"/>
            <w:hideMark/>
          </w:tcPr>
          <w:p w14:paraId="49286183"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w:t>
            </w:r>
          </w:p>
        </w:tc>
        <w:tc>
          <w:tcPr>
            <w:tcW w:w="706" w:type="dxa"/>
            <w:shd w:val="clear" w:color="auto" w:fill="auto"/>
            <w:vAlign w:val="center"/>
            <w:hideMark/>
          </w:tcPr>
          <w:p w14:paraId="2D31CA43"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60</w:t>
            </w:r>
          </w:p>
        </w:tc>
        <w:tc>
          <w:tcPr>
            <w:tcW w:w="815" w:type="dxa"/>
            <w:shd w:val="clear" w:color="auto" w:fill="auto"/>
            <w:vAlign w:val="center"/>
            <w:hideMark/>
          </w:tcPr>
          <w:p w14:paraId="6A2946DA"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30</w:t>
            </w:r>
          </w:p>
        </w:tc>
        <w:tc>
          <w:tcPr>
            <w:tcW w:w="719" w:type="dxa"/>
            <w:shd w:val="clear" w:color="auto" w:fill="auto"/>
            <w:vAlign w:val="center"/>
            <w:hideMark/>
          </w:tcPr>
          <w:p w14:paraId="4C900338"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26</w:t>
            </w:r>
          </w:p>
        </w:tc>
        <w:tc>
          <w:tcPr>
            <w:tcW w:w="534" w:type="dxa"/>
            <w:shd w:val="clear" w:color="auto" w:fill="auto"/>
            <w:vAlign w:val="center"/>
            <w:hideMark/>
          </w:tcPr>
          <w:p w14:paraId="4BD85602"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546" w:type="dxa"/>
            <w:shd w:val="clear" w:color="auto" w:fill="auto"/>
            <w:noWrap/>
            <w:vAlign w:val="center"/>
            <w:hideMark/>
          </w:tcPr>
          <w:p w14:paraId="45685C53"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60</w:t>
            </w:r>
          </w:p>
        </w:tc>
        <w:tc>
          <w:tcPr>
            <w:tcW w:w="546" w:type="dxa"/>
            <w:shd w:val="clear" w:color="auto" w:fill="auto"/>
            <w:vAlign w:val="center"/>
            <w:hideMark/>
          </w:tcPr>
          <w:p w14:paraId="4FAAAE93"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61F80FBF"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04810422" w14:textId="77777777" w:rsidR="00C05378" w:rsidRPr="00526E1A" w:rsidRDefault="00C05378" w:rsidP="00C05378">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3FD1BFB0" w14:textId="77777777" w:rsidTr="00B93AA4">
        <w:trPr>
          <w:trHeight w:val="595"/>
        </w:trPr>
        <w:tc>
          <w:tcPr>
            <w:tcW w:w="3964" w:type="dxa"/>
            <w:gridSpan w:val="3"/>
            <w:shd w:val="clear" w:color="auto" w:fill="auto"/>
            <w:vAlign w:val="center"/>
            <w:hideMark/>
          </w:tcPr>
          <w:p w14:paraId="5878CB89" w14:textId="77777777" w:rsidR="00C05378" w:rsidRPr="00526E1A" w:rsidRDefault="00C05378" w:rsidP="00C05378">
            <w:pPr>
              <w:widowControl/>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III. Các mô đun chuyên môn</w:t>
            </w:r>
          </w:p>
        </w:tc>
        <w:tc>
          <w:tcPr>
            <w:tcW w:w="547" w:type="dxa"/>
            <w:shd w:val="clear" w:color="auto" w:fill="auto"/>
            <w:vAlign w:val="center"/>
            <w:hideMark/>
          </w:tcPr>
          <w:p w14:paraId="2D25196B"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33</w:t>
            </w:r>
          </w:p>
        </w:tc>
        <w:tc>
          <w:tcPr>
            <w:tcW w:w="706" w:type="dxa"/>
            <w:shd w:val="clear" w:color="auto" w:fill="auto"/>
            <w:vAlign w:val="center"/>
            <w:hideMark/>
          </w:tcPr>
          <w:p w14:paraId="034CDEC3"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945</w:t>
            </w:r>
          </w:p>
        </w:tc>
        <w:tc>
          <w:tcPr>
            <w:tcW w:w="815" w:type="dxa"/>
            <w:shd w:val="clear" w:color="auto" w:fill="auto"/>
            <w:vAlign w:val="center"/>
            <w:hideMark/>
          </w:tcPr>
          <w:p w14:paraId="370A9DDB"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165</w:t>
            </w:r>
          </w:p>
        </w:tc>
        <w:tc>
          <w:tcPr>
            <w:tcW w:w="719" w:type="dxa"/>
            <w:shd w:val="clear" w:color="auto" w:fill="auto"/>
            <w:vAlign w:val="center"/>
            <w:hideMark/>
          </w:tcPr>
          <w:p w14:paraId="2D56AB2F"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758</w:t>
            </w:r>
          </w:p>
        </w:tc>
        <w:tc>
          <w:tcPr>
            <w:tcW w:w="534" w:type="dxa"/>
            <w:shd w:val="clear" w:color="auto" w:fill="auto"/>
            <w:vAlign w:val="center"/>
            <w:hideMark/>
          </w:tcPr>
          <w:p w14:paraId="70F205A2"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22</w:t>
            </w:r>
          </w:p>
        </w:tc>
        <w:tc>
          <w:tcPr>
            <w:tcW w:w="546" w:type="dxa"/>
            <w:shd w:val="clear" w:color="auto" w:fill="auto"/>
            <w:vAlign w:val="center"/>
            <w:hideMark/>
          </w:tcPr>
          <w:p w14:paraId="0FCF16B5"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0</w:t>
            </w:r>
          </w:p>
        </w:tc>
        <w:tc>
          <w:tcPr>
            <w:tcW w:w="546" w:type="dxa"/>
            <w:shd w:val="clear" w:color="auto" w:fill="auto"/>
            <w:vAlign w:val="center"/>
            <w:hideMark/>
          </w:tcPr>
          <w:p w14:paraId="16A6E52A"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255</w:t>
            </w:r>
          </w:p>
        </w:tc>
        <w:tc>
          <w:tcPr>
            <w:tcW w:w="546" w:type="dxa"/>
            <w:shd w:val="clear" w:color="auto" w:fill="auto"/>
            <w:vAlign w:val="center"/>
            <w:hideMark/>
          </w:tcPr>
          <w:p w14:paraId="1BB233B5"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330</w:t>
            </w:r>
          </w:p>
        </w:tc>
        <w:tc>
          <w:tcPr>
            <w:tcW w:w="546" w:type="dxa"/>
            <w:shd w:val="clear" w:color="auto" w:fill="auto"/>
            <w:vAlign w:val="center"/>
            <w:hideMark/>
          </w:tcPr>
          <w:p w14:paraId="1E766A1E"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360</w:t>
            </w:r>
          </w:p>
        </w:tc>
      </w:tr>
      <w:tr w:rsidR="00C05378" w:rsidRPr="00526E1A" w14:paraId="40C928BF" w14:textId="77777777" w:rsidTr="00B93AA4">
        <w:trPr>
          <w:trHeight w:val="595"/>
        </w:trPr>
        <w:tc>
          <w:tcPr>
            <w:tcW w:w="510" w:type="dxa"/>
            <w:shd w:val="clear" w:color="auto" w:fill="auto"/>
            <w:noWrap/>
            <w:vAlign w:val="center"/>
            <w:hideMark/>
          </w:tcPr>
          <w:p w14:paraId="6CB3A504"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14</w:t>
            </w:r>
          </w:p>
        </w:tc>
        <w:tc>
          <w:tcPr>
            <w:tcW w:w="791" w:type="dxa"/>
            <w:shd w:val="clear" w:color="auto" w:fill="auto"/>
            <w:vAlign w:val="center"/>
            <w:hideMark/>
          </w:tcPr>
          <w:p w14:paraId="42CE81BD"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MĐ14</w:t>
            </w:r>
          </w:p>
        </w:tc>
        <w:tc>
          <w:tcPr>
            <w:tcW w:w="2663" w:type="dxa"/>
            <w:shd w:val="clear" w:color="auto" w:fill="auto"/>
            <w:vAlign w:val="center"/>
            <w:hideMark/>
          </w:tcPr>
          <w:p w14:paraId="07541019" w14:textId="77777777"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Đo lường điện - lạnh</w:t>
            </w:r>
          </w:p>
        </w:tc>
        <w:tc>
          <w:tcPr>
            <w:tcW w:w="547" w:type="dxa"/>
            <w:shd w:val="clear" w:color="auto" w:fill="auto"/>
            <w:vAlign w:val="center"/>
            <w:hideMark/>
          </w:tcPr>
          <w:p w14:paraId="3EFA39CB"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706" w:type="dxa"/>
            <w:shd w:val="clear" w:color="auto" w:fill="auto"/>
            <w:vAlign w:val="center"/>
            <w:hideMark/>
          </w:tcPr>
          <w:p w14:paraId="2087E8C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815" w:type="dxa"/>
            <w:shd w:val="clear" w:color="auto" w:fill="auto"/>
            <w:vAlign w:val="center"/>
            <w:hideMark/>
          </w:tcPr>
          <w:p w14:paraId="18F8FCF2"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15</w:t>
            </w:r>
          </w:p>
        </w:tc>
        <w:tc>
          <w:tcPr>
            <w:tcW w:w="719" w:type="dxa"/>
            <w:shd w:val="clear" w:color="auto" w:fill="auto"/>
            <w:vAlign w:val="center"/>
            <w:hideMark/>
          </w:tcPr>
          <w:p w14:paraId="230C98AC"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28</w:t>
            </w:r>
          </w:p>
        </w:tc>
        <w:tc>
          <w:tcPr>
            <w:tcW w:w="534" w:type="dxa"/>
            <w:shd w:val="clear" w:color="auto" w:fill="auto"/>
            <w:vAlign w:val="center"/>
            <w:hideMark/>
          </w:tcPr>
          <w:p w14:paraId="3549C046"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546" w:type="dxa"/>
            <w:shd w:val="clear" w:color="auto" w:fill="auto"/>
            <w:noWrap/>
            <w:vAlign w:val="bottom"/>
            <w:hideMark/>
          </w:tcPr>
          <w:p w14:paraId="69620356"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p>
        </w:tc>
        <w:tc>
          <w:tcPr>
            <w:tcW w:w="546" w:type="dxa"/>
            <w:shd w:val="clear" w:color="auto" w:fill="auto"/>
            <w:vAlign w:val="center"/>
            <w:hideMark/>
          </w:tcPr>
          <w:p w14:paraId="7026E623"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546" w:type="dxa"/>
            <w:shd w:val="clear" w:color="auto" w:fill="auto"/>
            <w:vAlign w:val="center"/>
            <w:hideMark/>
          </w:tcPr>
          <w:p w14:paraId="1F57BC23"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03D94217" w14:textId="77777777" w:rsidR="00C05378" w:rsidRPr="00526E1A" w:rsidRDefault="00C05378" w:rsidP="00C05378">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22221142" w14:textId="77777777" w:rsidTr="00B93AA4">
        <w:trPr>
          <w:trHeight w:val="595"/>
        </w:trPr>
        <w:tc>
          <w:tcPr>
            <w:tcW w:w="510" w:type="dxa"/>
            <w:shd w:val="clear" w:color="auto" w:fill="auto"/>
            <w:noWrap/>
            <w:vAlign w:val="center"/>
            <w:hideMark/>
          </w:tcPr>
          <w:p w14:paraId="002D10AA"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15</w:t>
            </w:r>
          </w:p>
        </w:tc>
        <w:tc>
          <w:tcPr>
            <w:tcW w:w="791" w:type="dxa"/>
            <w:shd w:val="clear" w:color="auto" w:fill="auto"/>
            <w:vAlign w:val="center"/>
            <w:hideMark/>
          </w:tcPr>
          <w:p w14:paraId="5BE5051A"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MĐ15</w:t>
            </w:r>
          </w:p>
        </w:tc>
        <w:tc>
          <w:tcPr>
            <w:tcW w:w="2663" w:type="dxa"/>
            <w:shd w:val="clear" w:color="auto" w:fill="auto"/>
            <w:vAlign w:val="center"/>
            <w:hideMark/>
          </w:tcPr>
          <w:p w14:paraId="7C018AE3" w14:textId="77777777"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Lạnh cơ bản</w:t>
            </w:r>
          </w:p>
        </w:tc>
        <w:tc>
          <w:tcPr>
            <w:tcW w:w="547" w:type="dxa"/>
            <w:shd w:val="clear" w:color="auto" w:fill="auto"/>
            <w:vAlign w:val="center"/>
            <w:hideMark/>
          </w:tcPr>
          <w:p w14:paraId="623A29E3"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706" w:type="dxa"/>
            <w:shd w:val="clear" w:color="auto" w:fill="auto"/>
            <w:vAlign w:val="center"/>
            <w:hideMark/>
          </w:tcPr>
          <w:p w14:paraId="6C65DA6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90</w:t>
            </w:r>
          </w:p>
        </w:tc>
        <w:tc>
          <w:tcPr>
            <w:tcW w:w="815" w:type="dxa"/>
            <w:shd w:val="clear" w:color="auto" w:fill="auto"/>
            <w:vAlign w:val="center"/>
            <w:hideMark/>
          </w:tcPr>
          <w:p w14:paraId="1A77B12E"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30</w:t>
            </w:r>
          </w:p>
        </w:tc>
        <w:tc>
          <w:tcPr>
            <w:tcW w:w="719" w:type="dxa"/>
            <w:shd w:val="clear" w:color="auto" w:fill="auto"/>
            <w:vAlign w:val="center"/>
            <w:hideMark/>
          </w:tcPr>
          <w:p w14:paraId="7CD4E196"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56</w:t>
            </w:r>
          </w:p>
        </w:tc>
        <w:tc>
          <w:tcPr>
            <w:tcW w:w="534" w:type="dxa"/>
            <w:shd w:val="clear" w:color="auto" w:fill="auto"/>
            <w:vAlign w:val="center"/>
            <w:hideMark/>
          </w:tcPr>
          <w:p w14:paraId="0DDF3A52"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546" w:type="dxa"/>
            <w:shd w:val="clear" w:color="auto" w:fill="auto"/>
            <w:noWrap/>
            <w:vAlign w:val="center"/>
            <w:hideMark/>
          </w:tcPr>
          <w:p w14:paraId="47CD14F6" w14:textId="77777777" w:rsidR="00C05378" w:rsidRPr="00526E1A" w:rsidRDefault="00C05378" w:rsidP="00C05378">
            <w:pPr>
              <w:widowControl/>
              <w:rPr>
                <w:rFonts w:ascii="Calibri" w:eastAsia="Times New Roman" w:hAnsi="Calibri" w:cs="Calibri"/>
                <w:sz w:val="22"/>
                <w:szCs w:val="22"/>
                <w:lang w:val="en-US" w:eastAsia="en-US" w:bidi="ar-SA"/>
              </w:rPr>
            </w:pPr>
            <w:r w:rsidRPr="00526E1A">
              <w:rPr>
                <w:rFonts w:ascii="Calibri" w:eastAsia="Times New Roman" w:hAnsi="Calibri" w:cs="Calibri"/>
                <w:sz w:val="22"/>
                <w:szCs w:val="22"/>
                <w:lang w:val="en-US" w:eastAsia="en-US" w:bidi="ar-SA"/>
              </w:rPr>
              <w:t> </w:t>
            </w:r>
          </w:p>
        </w:tc>
        <w:tc>
          <w:tcPr>
            <w:tcW w:w="546" w:type="dxa"/>
            <w:shd w:val="clear" w:color="auto" w:fill="auto"/>
            <w:vAlign w:val="center"/>
            <w:hideMark/>
          </w:tcPr>
          <w:p w14:paraId="21A9EB8C"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90</w:t>
            </w:r>
          </w:p>
        </w:tc>
        <w:tc>
          <w:tcPr>
            <w:tcW w:w="546" w:type="dxa"/>
            <w:shd w:val="clear" w:color="auto" w:fill="auto"/>
            <w:vAlign w:val="center"/>
            <w:hideMark/>
          </w:tcPr>
          <w:p w14:paraId="0EBE2CF5"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30CF7757" w14:textId="77777777" w:rsidR="00C05378" w:rsidRPr="00526E1A" w:rsidRDefault="00C05378" w:rsidP="00C05378">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648D7BF7" w14:textId="77777777" w:rsidTr="00B93AA4">
        <w:trPr>
          <w:trHeight w:val="595"/>
        </w:trPr>
        <w:tc>
          <w:tcPr>
            <w:tcW w:w="510" w:type="dxa"/>
            <w:shd w:val="clear" w:color="auto" w:fill="auto"/>
            <w:noWrap/>
            <w:vAlign w:val="center"/>
            <w:hideMark/>
          </w:tcPr>
          <w:p w14:paraId="0FFCE3DA"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16</w:t>
            </w:r>
          </w:p>
        </w:tc>
        <w:tc>
          <w:tcPr>
            <w:tcW w:w="791" w:type="dxa"/>
            <w:shd w:val="clear" w:color="auto" w:fill="auto"/>
            <w:vAlign w:val="center"/>
            <w:hideMark/>
          </w:tcPr>
          <w:p w14:paraId="73BDD19F"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MĐ16</w:t>
            </w:r>
          </w:p>
        </w:tc>
        <w:tc>
          <w:tcPr>
            <w:tcW w:w="2663" w:type="dxa"/>
            <w:shd w:val="clear" w:color="auto" w:fill="auto"/>
            <w:vAlign w:val="center"/>
            <w:hideMark/>
          </w:tcPr>
          <w:p w14:paraId="541FC024" w14:textId="77777777"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Hệ thống lạnh dân dụng và thương nghiệp</w:t>
            </w:r>
          </w:p>
        </w:tc>
        <w:tc>
          <w:tcPr>
            <w:tcW w:w="547" w:type="dxa"/>
            <w:shd w:val="clear" w:color="auto" w:fill="auto"/>
            <w:vAlign w:val="center"/>
            <w:hideMark/>
          </w:tcPr>
          <w:p w14:paraId="611AF6D3"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5</w:t>
            </w:r>
          </w:p>
        </w:tc>
        <w:tc>
          <w:tcPr>
            <w:tcW w:w="706" w:type="dxa"/>
            <w:shd w:val="clear" w:color="auto" w:fill="auto"/>
            <w:vAlign w:val="center"/>
            <w:hideMark/>
          </w:tcPr>
          <w:p w14:paraId="627BDD02"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120</w:t>
            </w:r>
          </w:p>
        </w:tc>
        <w:tc>
          <w:tcPr>
            <w:tcW w:w="815" w:type="dxa"/>
            <w:shd w:val="clear" w:color="auto" w:fill="auto"/>
            <w:vAlign w:val="center"/>
            <w:hideMark/>
          </w:tcPr>
          <w:p w14:paraId="44DA8632"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30</w:t>
            </w:r>
          </w:p>
        </w:tc>
        <w:tc>
          <w:tcPr>
            <w:tcW w:w="719" w:type="dxa"/>
            <w:shd w:val="clear" w:color="auto" w:fill="auto"/>
            <w:vAlign w:val="center"/>
            <w:hideMark/>
          </w:tcPr>
          <w:p w14:paraId="0E5AF84B"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86</w:t>
            </w:r>
          </w:p>
        </w:tc>
        <w:tc>
          <w:tcPr>
            <w:tcW w:w="534" w:type="dxa"/>
            <w:shd w:val="clear" w:color="auto" w:fill="auto"/>
            <w:vAlign w:val="center"/>
            <w:hideMark/>
          </w:tcPr>
          <w:p w14:paraId="52F41DB3"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546" w:type="dxa"/>
            <w:shd w:val="clear" w:color="auto" w:fill="auto"/>
            <w:noWrap/>
            <w:vAlign w:val="center"/>
            <w:hideMark/>
          </w:tcPr>
          <w:p w14:paraId="7A244EAA"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5DEACC83"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120</w:t>
            </w:r>
          </w:p>
        </w:tc>
        <w:tc>
          <w:tcPr>
            <w:tcW w:w="546" w:type="dxa"/>
            <w:shd w:val="clear" w:color="auto" w:fill="auto"/>
            <w:vAlign w:val="center"/>
            <w:hideMark/>
          </w:tcPr>
          <w:p w14:paraId="13B4A81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14A04BED" w14:textId="77777777" w:rsidR="00C05378" w:rsidRPr="00526E1A" w:rsidRDefault="00C05378" w:rsidP="00C05378">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7FD6B8BE" w14:textId="77777777" w:rsidTr="00B93AA4">
        <w:trPr>
          <w:trHeight w:val="595"/>
        </w:trPr>
        <w:tc>
          <w:tcPr>
            <w:tcW w:w="510" w:type="dxa"/>
            <w:shd w:val="clear" w:color="auto" w:fill="auto"/>
            <w:noWrap/>
            <w:vAlign w:val="center"/>
            <w:hideMark/>
          </w:tcPr>
          <w:p w14:paraId="22D9ADC4"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17</w:t>
            </w:r>
          </w:p>
        </w:tc>
        <w:tc>
          <w:tcPr>
            <w:tcW w:w="791" w:type="dxa"/>
            <w:shd w:val="clear" w:color="auto" w:fill="auto"/>
            <w:vAlign w:val="center"/>
            <w:hideMark/>
          </w:tcPr>
          <w:p w14:paraId="13EBF56C"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MĐ17</w:t>
            </w:r>
          </w:p>
        </w:tc>
        <w:tc>
          <w:tcPr>
            <w:tcW w:w="2663" w:type="dxa"/>
            <w:shd w:val="clear" w:color="auto" w:fill="auto"/>
            <w:vAlign w:val="center"/>
            <w:hideMark/>
          </w:tcPr>
          <w:p w14:paraId="5E32F312" w14:textId="77777777"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Hệ thống điều hòa không khí cục bộ</w:t>
            </w:r>
          </w:p>
        </w:tc>
        <w:tc>
          <w:tcPr>
            <w:tcW w:w="547" w:type="dxa"/>
            <w:shd w:val="clear" w:color="auto" w:fill="auto"/>
            <w:vAlign w:val="center"/>
            <w:hideMark/>
          </w:tcPr>
          <w:p w14:paraId="63A3D446"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5</w:t>
            </w:r>
          </w:p>
        </w:tc>
        <w:tc>
          <w:tcPr>
            <w:tcW w:w="706" w:type="dxa"/>
            <w:shd w:val="clear" w:color="auto" w:fill="auto"/>
            <w:vAlign w:val="center"/>
            <w:hideMark/>
          </w:tcPr>
          <w:p w14:paraId="1F13805C"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120</w:t>
            </w:r>
          </w:p>
        </w:tc>
        <w:tc>
          <w:tcPr>
            <w:tcW w:w="815" w:type="dxa"/>
            <w:shd w:val="clear" w:color="auto" w:fill="auto"/>
            <w:vAlign w:val="center"/>
            <w:hideMark/>
          </w:tcPr>
          <w:p w14:paraId="4A3017B9"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30</w:t>
            </w:r>
          </w:p>
        </w:tc>
        <w:tc>
          <w:tcPr>
            <w:tcW w:w="719" w:type="dxa"/>
            <w:shd w:val="clear" w:color="auto" w:fill="auto"/>
            <w:vAlign w:val="center"/>
            <w:hideMark/>
          </w:tcPr>
          <w:p w14:paraId="320AE6EE"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86</w:t>
            </w:r>
          </w:p>
        </w:tc>
        <w:tc>
          <w:tcPr>
            <w:tcW w:w="534" w:type="dxa"/>
            <w:shd w:val="clear" w:color="auto" w:fill="auto"/>
            <w:vAlign w:val="center"/>
            <w:hideMark/>
          </w:tcPr>
          <w:p w14:paraId="674A005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546" w:type="dxa"/>
            <w:shd w:val="clear" w:color="auto" w:fill="auto"/>
            <w:vAlign w:val="center"/>
            <w:hideMark/>
          </w:tcPr>
          <w:p w14:paraId="1CFB04AF"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64EF7E92" w14:textId="77777777" w:rsidR="00C05378" w:rsidRPr="00526E1A" w:rsidRDefault="00C05378" w:rsidP="00C05378">
            <w:pPr>
              <w:widowControl/>
              <w:rPr>
                <w:rFonts w:ascii="Calibri" w:eastAsia="Times New Roman" w:hAnsi="Calibri" w:cs="Calibri"/>
                <w:sz w:val="22"/>
                <w:szCs w:val="22"/>
                <w:lang w:val="en-US" w:eastAsia="en-US" w:bidi="ar-SA"/>
              </w:rPr>
            </w:pPr>
            <w:r w:rsidRPr="00526E1A">
              <w:rPr>
                <w:rFonts w:ascii="Calibri" w:eastAsia="Times New Roman" w:hAnsi="Calibri" w:cs="Calibri"/>
                <w:sz w:val="22"/>
                <w:szCs w:val="22"/>
                <w:lang w:val="en-US" w:eastAsia="en-US" w:bidi="ar-SA"/>
              </w:rPr>
              <w:t> </w:t>
            </w:r>
          </w:p>
        </w:tc>
        <w:tc>
          <w:tcPr>
            <w:tcW w:w="546" w:type="dxa"/>
            <w:shd w:val="clear" w:color="auto" w:fill="auto"/>
            <w:vAlign w:val="center"/>
            <w:hideMark/>
          </w:tcPr>
          <w:p w14:paraId="52D78E70"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120</w:t>
            </w:r>
          </w:p>
        </w:tc>
        <w:tc>
          <w:tcPr>
            <w:tcW w:w="546" w:type="dxa"/>
            <w:shd w:val="clear" w:color="auto" w:fill="auto"/>
            <w:noWrap/>
            <w:vAlign w:val="center"/>
            <w:hideMark/>
          </w:tcPr>
          <w:p w14:paraId="32805201" w14:textId="77777777" w:rsidR="00C05378" w:rsidRPr="00526E1A" w:rsidRDefault="00C05378" w:rsidP="00C05378">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593E492C" w14:textId="77777777" w:rsidTr="00B93AA4">
        <w:trPr>
          <w:trHeight w:val="595"/>
        </w:trPr>
        <w:tc>
          <w:tcPr>
            <w:tcW w:w="510" w:type="dxa"/>
            <w:shd w:val="clear" w:color="auto" w:fill="auto"/>
            <w:noWrap/>
            <w:vAlign w:val="center"/>
            <w:hideMark/>
          </w:tcPr>
          <w:p w14:paraId="6B7A3CB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18</w:t>
            </w:r>
          </w:p>
        </w:tc>
        <w:tc>
          <w:tcPr>
            <w:tcW w:w="791" w:type="dxa"/>
            <w:shd w:val="clear" w:color="auto" w:fill="auto"/>
            <w:vAlign w:val="center"/>
            <w:hideMark/>
          </w:tcPr>
          <w:p w14:paraId="4B77534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MĐ18</w:t>
            </w:r>
          </w:p>
        </w:tc>
        <w:tc>
          <w:tcPr>
            <w:tcW w:w="2663" w:type="dxa"/>
            <w:shd w:val="clear" w:color="auto" w:fill="auto"/>
            <w:vAlign w:val="center"/>
            <w:hideMark/>
          </w:tcPr>
          <w:p w14:paraId="3BC1AF51" w14:textId="77777777"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Hệ thống máy lạnh công nghiệp</w:t>
            </w:r>
          </w:p>
        </w:tc>
        <w:tc>
          <w:tcPr>
            <w:tcW w:w="547" w:type="dxa"/>
            <w:shd w:val="clear" w:color="auto" w:fill="auto"/>
            <w:vAlign w:val="center"/>
            <w:hideMark/>
          </w:tcPr>
          <w:p w14:paraId="106F93F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706" w:type="dxa"/>
            <w:shd w:val="clear" w:color="auto" w:fill="auto"/>
            <w:vAlign w:val="center"/>
            <w:hideMark/>
          </w:tcPr>
          <w:p w14:paraId="238B2C0A"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90</w:t>
            </w:r>
          </w:p>
        </w:tc>
        <w:tc>
          <w:tcPr>
            <w:tcW w:w="815" w:type="dxa"/>
            <w:shd w:val="clear" w:color="auto" w:fill="auto"/>
            <w:vAlign w:val="center"/>
            <w:hideMark/>
          </w:tcPr>
          <w:p w14:paraId="2D254AE9"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30</w:t>
            </w:r>
          </w:p>
        </w:tc>
        <w:tc>
          <w:tcPr>
            <w:tcW w:w="719" w:type="dxa"/>
            <w:shd w:val="clear" w:color="auto" w:fill="auto"/>
            <w:vAlign w:val="center"/>
            <w:hideMark/>
          </w:tcPr>
          <w:p w14:paraId="0AB786DE"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56</w:t>
            </w:r>
          </w:p>
        </w:tc>
        <w:tc>
          <w:tcPr>
            <w:tcW w:w="534" w:type="dxa"/>
            <w:shd w:val="clear" w:color="auto" w:fill="auto"/>
            <w:vAlign w:val="center"/>
            <w:hideMark/>
          </w:tcPr>
          <w:p w14:paraId="3DBDAB4B"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546" w:type="dxa"/>
            <w:shd w:val="clear" w:color="auto" w:fill="auto"/>
            <w:vAlign w:val="center"/>
            <w:hideMark/>
          </w:tcPr>
          <w:p w14:paraId="30614260"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1E3C2675"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049C1838"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90</w:t>
            </w:r>
          </w:p>
        </w:tc>
        <w:tc>
          <w:tcPr>
            <w:tcW w:w="546" w:type="dxa"/>
            <w:shd w:val="clear" w:color="auto" w:fill="auto"/>
            <w:noWrap/>
            <w:vAlign w:val="center"/>
            <w:hideMark/>
          </w:tcPr>
          <w:p w14:paraId="7359DB48" w14:textId="77777777" w:rsidR="00C05378" w:rsidRPr="00526E1A" w:rsidRDefault="00C05378" w:rsidP="00C05378">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726D8FF0" w14:textId="77777777" w:rsidTr="00B93AA4">
        <w:trPr>
          <w:trHeight w:val="595"/>
        </w:trPr>
        <w:tc>
          <w:tcPr>
            <w:tcW w:w="510" w:type="dxa"/>
            <w:shd w:val="clear" w:color="auto" w:fill="auto"/>
            <w:noWrap/>
            <w:vAlign w:val="center"/>
            <w:hideMark/>
          </w:tcPr>
          <w:p w14:paraId="458A0C1A"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19</w:t>
            </w:r>
          </w:p>
        </w:tc>
        <w:tc>
          <w:tcPr>
            <w:tcW w:w="791" w:type="dxa"/>
            <w:shd w:val="clear" w:color="auto" w:fill="auto"/>
            <w:vAlign w:val="center"/>
            <w:hideMark/>
          </w:tcPr>
          <w:p w14:paraId="5BFF2998"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MĐ19</w:t>
            </w:r>
          </w:p>
        </w:tc>
        <w:tc>
          <w:tcPr>
            <w:tcW w:w="2663" w:type="dxa"/>
            <w:shd w:val="clear" w:color="auto" w:fill="auto"/>
            <w:vAlign w:val="center"/>
            <w:hideMark/>
          </w:tcPr>
          <w:p w14:paraId="66EB987D" w14:textId="77777777"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Hệ thống điều hòa không khí trung tâm</w:t>
            </w:r>
          </w:p>
        </w:tc>
        <w:tc>
          <w:tcPr>
            <w:tcW w:w="547" w:type="dxa"/>
            <w:shd w:val="clear" w:color="auto" w:fill="auto"/>
            <w:vAlign w:val="center"/>
            <w:hideMark/>
          </w:tcPr>
          <w:p w14:paraId="7745DF4E"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5</w:t>
            </w:r>
          </w:p>
        </w:tc>
        <w:tc>
          <w:tcPr>
            <w:tcW w:w="706" w:type="dxa"/>
            <w:shd w:val="clear" w:color="auto" w:fill="auto"/>
            <w:vAlign w:val="center"/>
            <w:hideMark/>
          </w:tcPr>
          <w:p w14:paraId="4E94A2C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120</w:t>
            </w:r>
          </w:p>
        </w:tc>
        <w:tc>
          <w:tcPr>
            <w:tcW w:w="815" w:type="dxa"/>
            <w:shd w:val="clear" w:color="auto" w:fill="auto"/>
            <w:vAlign w:val="center"/>
            <w:hideMark/>
          </w:tcPr>
          <w:p w14:paraId="3734A3D9"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30</w:t>
            </w:r>
          </w:p>
        </w:tc>
        <w:tc>
          <w:tcPr>
            <w:tcW w:w="719" w:type="dxa"/>
            <w:shd w:val="clear" w:color="auto" w:fill="auto"/>
            <w:vAlign w:val="center"/>
            <w:hideMark/>
          </w:tcPr>
          <w:p w14:paraId="797E9E96"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86</w:t>
            </w:r>
          </w:p>
        </w:tc>
        <w:tc>
          <w:tcPr>
            <w:tcW w:w="534" w:type="dxa"/>
            <w:shd w:val="clear" w:color="auto" w:fill="auto"/>
            <w:vAlign w:val="center"/>
            <w:hideMark/>
          </w:tcPr>
          <w:p w14:paraId="0996C9C5"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w:t>
            </w:r>
          </w:p>
        </w:tc>
        <w:tc>
          <w:tcPr>
            <w:tcW w:w="546" w:type="dxa"/>
            <w:shd w:val="clear" w:color="auto" w:fill="auto"/>
            <w:vAlign w:val="center"/>
            <w:hideMark/>
          </w:tcPr>
          <w:p w14:paraId="78C745FB"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0FD4AFF6"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6D6F3AEB"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120</w:t>
            </w:r>
          </w:p>
        </w:tc>
        <w:tc>
          <w:tcPr>
            <w:tcW w:w="546" w:type="dxa"/>
            <w:shd w:val="clear" w:color="auto" w:fill="auto"/>
            <w:noWrap/>
            <w:vAlign w:val="center"/>
            <w:hideMark/>
          </w:tcPr>
          <w:p w14:paraId="5F343F4F" w14:textId="77777777" w:rsidR="00C05378" w:rsidRPr="00526E1A" w:rsidRDefault="00C05378" w:rsidP="00C05378">
            <w:pPr>
              <w:widowControl/>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5074F024" w14:textId="77777777" w:rsidTr="00B93AA4">
        <w:trPr>
          <w:trHeight w:val="595"/>
        </w:trPr>
        <w:tc>
          <w:tcPr>
            <w:tcW w:w="510" w:type="dxa"/>
            <w:shd w:val="clear" w:color="auto" w:fill="auto"/>
            <w:noWrap/>
            <w:vAlign w:val="center"/>
            <w:hideMark/>
          </w:tcPr>
          <w:p w14:paraId="7037ED02"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20</w:t>
            </w:r>
          </w:p>
        </w:tc>
        <w:tc>
          <w:tcPr>
            <w:tcW w:w="791" w:type="dxa"/>
            <w:shd w:val="clear" w:color="auto" w:fill="auto"/>
            <w:vAlign w:val="center"/>
            <w:hideMark/>
          </w:tcPr>
          <w:p w14:paraId="2C8C6BA0"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MĐ20</w:t>
            </w:r>
          </w:p>
        </w:tc>
        <w:tc>
          <w:tcPr>
            <w:tcW w:w="2663" w:type="dxa"/>
            <w:shd w:val="clear" w:color="auto" w:fill="auto"/>
            <w:vAlign w:val="center"/>
            <w:hideMark/>
          </w:tcPr>
          <w:p w14:paraId="2209A362" w14:textId="77777777"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Thực tập nghề nghiệp tại cơ sở</w:t>
            </w:r>
          </w:p>
        </w:tc>
        <w:tc>
          <w:tcPr>
            <w:tcW w:w="547" w:type="dxa"/>
            <w:shd w:val="clear" w:color="auto" w:fill="auto"/>
            <w:vAlign w:val="center"/>
            <w:hideMark/>
          </w:tcPr>
          <w:p w14:paraId="66CD9A4D"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8</w:t>
            </w:r>
          </w:p>
        </w:tc>
        <w:tc>
          <w:tcPr>
            <w:tcW w:w="706" w:type="dxa"/>
            <w:shd w:val="clear" w:color="auto" w:fill="auto"/>
            <w:vAlign w:val="center"/>
            <w:hideMark/>
          </w:tcPr>
          <w:p w14:paraId="78A5628C"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360</w:t>
            </w:r>
          </w:p>
        </w:tc>
        <w:tc>
          <w:tcPr>
            <w:tcW w:w="815" w:type="dxa"/>
            <w:shd w:val="clear" w:color="auto" w:fill="auto"/>
            <w:vAlign w:val="center"/>
            <w:hideMark/>
          </w:tcPr>
          <w:p w14:paraId="7BC2883F"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0</w:t>
            </w:r>
          </w:p>
        </w:tc>
        <w:tc>
          <w:tcPr>
            <w:tcW w:w="719" w:type="dxa"/>
            <w:shd w:val="clear" w:color="auto" w:fill="auto"/>
            <w:vAlign w:val="center"/>
            <w:hideMark/>
          </w:tcPr>
          <w:p w14:paraId="70F1CE99"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360</w:t>
            </w:r>
          </w:p>
        </w:tc>
        <w:tc>
          <w:tcPr>
            <w:tcW w:w="534" w:type="dxa"/>
            <w:shd w:val="clear" w:color="auto" w:fill="auto"/>
            <w:vAlign w:val="center"/>
            <w:hideMark/>
          </w:tcPr>
          <w:p w14:paraId="078FAB36"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0</w:t>
            </w:r>
          </w:p>
        </w:tc>
        <w:tc>
          <w:tcPr>
            <w:tcW w:w="546" w:type="dxa"/>
            <w:shd w:val="clear" w:color="auto" w:fill="auto"/>
            <w:vAlign w:val="center"/>
            <w:hideMark/>
          </w:tcPr>
          <w:p w14:paraId="2DA7F230"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1F02DE6D"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4C1BBDE9"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5F5163F7"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360</w:t>
            </w:r>
          </w:p>
        </w:tc>
      </w:tr>
      <w:tr w:rsidR="00C05378" w:rsidRPr="00526E1A" w14:paraId="73ACB3A6" w14:textId="77777777" w:rsidTr="00512645">
        <w:trPr>
          <w:trHeight w:val="595"/>
        </w:trPr>
        <w:tc>
          <w:tcPr>
            <w:tcW w:w="3964" w:type="dxa"/>
            <w:gridSpan w:val="3"/>
            <w:tcBorders>
              <w:bottom w:val="single" w:sz="4" w:space="0" w:color="auto"/>
            </w:tcBorders>
            <w:shd w:val="clear" w:color="auto" w:fill="auto"/>
            <w:vAlign w:val="center"/>
            <w:hideMark/>
          </w:tcPr>
          <w:p w14:paraId="312D871F" w14:textId="77777777" w:rsidR="00C05378" w:rsidRPr="00526E1A" w:rsidRDefault="00C05378" w:rsidP="00C05378">
            <w:pPr>
              <w:widowControl/>
              <w:jc w:val="both"/>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IV. Các mô đun tự chọn (chọn 1 trong 2 mô đun)</w:t>
            </w:r>
          </w:p>
        </w:tc>
        <w:tc>
          <w:tcPr>
            <w:tcW w:w="547" w:type="dxa"/>
            <w:tcBorders>
              <w:bottom w:val="single" w:sz="4" w:space="0" w:color="auto"/>
            </w:tcBorders>
            <w:shd w:val="clear" w:color="auto" w:fill="auto"/>
            <w:vAlign w:val="center"/>
            <w:hideMark/>
          </w:tcPr>
          <w:p w14:paraId="3AA57545"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2</w:t>
            </w:r>
          </w:p>
        </w:tc>
        <w:tc>
          <w:tcPr>
            <w:tcW w:w="706" w:type="dxa"/>
            <w:tcBorders>
              <w:bottom w:val="single" w:sz="4" w:space="0" w:color="auto"/>
            </w:tcBorders>
            <w:shd w:val="clear" w:color="auto" w:fill="auto"/>
            <w:vAlign w:val="center"/>
            <w:hideMark/>
          </w:tcPr>
          <w:p w14:paraId="7890BD11"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45</w:t>
            </w:r>
          </w:p>
        </w:tc>
        <w:tc>
          <w:tcPr>
            <w:tcW w:w="815" w:type="dxa"/>
            <w:tcBorders>
              <w:bottom w:val="single" w:sz="4" w:space="0" w:color="auto"/>
            </w:tcBorders>
            <w:shd w:val="clear" w:color="auto" w:fill="auto"/>
            <w:vAlign w:val="center"/>
            <w:hideMark/>
          </w:tcPr>
          <w:p w14:paraId="63B22FAF"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15</w:t>
            </w:r>
          </w:p>
        </w:tc>
        <w:tc>
          <w:tcPr>
            <w:tcW w:w="719" w:type="dxa"/>
            <w:tcBorders>
              <w:bottom w:val="single" w:sz="4" w:space="0" w:color="auto"/>
            </w:tcBorders>
            <w:shd w:val="clear" w:color="auto" w:fill="auto"/>
            <w:vAlign w:val="center"/>
            <w:hideMark/>
          </w:tcPr>
          <w:p w14:paraId="45DC25D0"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28</w:t>
            </w:r>
          </w:p>
        </w:tc>
        <w:tc>
          <w:tcPr>
            <w:tcW w:w="534" w:type="dxa"/>
            <w:tcBorders>
              <w:bottom w:val="single" w:sz="4" w:space="0" w:color="auto"/>
            </w:tcBorders>
            <w:shd w:val="clear" w:color="auto" w:fill="auto"/>
            <w:vAlign w:val="center"/>
            <w:hideMark/>
          </w:tcPr>
          <w:p w14:paraId="29A38337"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2</w:t>
            </w:r>
          </w:p>
        </w:tc>
        <w:tc>
          <w:tcPr>
            <w:tcW w:w="546" w:type="dxa"/>
            <w:tcBorders>
              <w:bottom w:val="single" w:sz="4" w:space="0" w:color="auto"/>
            </w:tcBorders>
            <w:shd w:val="clear" w:color="auto" w:fill="auto"/>
            <w:vAlign w:val="center"/>
            <w:hideMark/>
          </w:tcPr>
          <w:p w14:paraId="00EDA8FB"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 0</w:t>
            </w:r>
          </w:p>
        </w:tc>
        <w:tc>
          <w:tcPr>
            <w:tcW w:w="546" w:type="dxa"/>
            <w:tcBorders>
              <w:bottom w:val="single" w:sz="4" w:space="0" w:color="auto"/>
            </w:tcBorders>
            <w:shd w:val="clear" w:color="auto" w:fill="auto"/>
            <w:vAlign w:val="center"/>
            <w:hideMark/>
          </w:tcPr>
          <w:p w14:paraId="38784A0D"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0 </w:t>
            </w:r>
          </w:p>
        </w:tc>
        <w:tc>
          <w:tcPr>
            <w:tcW w:w="546" w:type="dxa"/>
            <w:tcBorders>
              <w:bottom w:val="single" w:sz="4" w:space="0" w:color="auto"/>
            </w:tcBorders>
            <w:shd w:val="clear" w:color="auto" w:fill="auto"/>
            <w:vAlign w:val="center"/>
            <w:hideMark/>
          </w:tcPr>
          <w:p w14:paraId="79BD9648"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45</w:t>
            </w:r>
          </w:p>
        </w:tc>
        <w:tc>
          <w:tcPr>
            <w:tcW w:w="546" w:type="dxa"/>
            <w:tcBorders>
              <w:bottom w:val="single" w:sz="4" w:space="0" w:color="auto"/>
            </w:tcBorders>
            <w:shd w:val="clear" w:color="auto" w:fill="auto"/>
            <w:noWrap/>
            <w:vAlign w:val="center"/>
            <w:hideMark/>
          </w:tcPr>
          <w:p w14:paraId="793B5159"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0</w:t>
            </w:r>
          </w:p>
        </w:tc>
      </w:tr>
      <w:tr w:rsidR="00C05378" w:rsidRPr="00526E1A" w14:paraId="30D7A25C" w14:textId="77777777" w:rsidTr="00512645">
        <w:trPr>
          <w:trHeight w:val="595"/>
        </w:trPr>
        <w:tc>
          <w:tcPr>
            <w:tcW w:w="510" w:type="dxa"/>
            <w:shd w:val="pct12" w:color="auto" w:fill="auto"/>
            <w:noWrap/>
            <w:vAlign w:val="center"/>
            <w:hideMark/>
          </w:tcPr>
          <w:p w14:paraId="4374CBEF"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21</w:t>
            </w:r>
          </w:p>
        </w:tc>
        <w:tc>
          <w:tcPr>
            <w:tcW w:w="791" w:type="dxa"/>
            <w:shd w:val="pct12" w:color="auto" w:fill="auto"/>
            <w:vAlign w:val="center"/>
            <w:hideMark/>
          </w:tcPr>
          <w:p w14:paraId="72C06790"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MĐ21</w:t>
            </w:r>
          </w:p>
        </w:tc>
        <w:tc>
          <w:tcPr>
            <w:tcW w:w="2663" w:type="dxa"/>
            <w:shd w:val="pct12" w:color="auto" w:fill="auto"/>
            <w:vAlign w:val="center"/>
            <w:hideMark/>
          </w:tcPr>
          <w:p w14:paraId="5A51F40D" w14:textId="77777777"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Công nghệ làm lạnh mới</w:t>
            </w:r>
          </w:p>
        </w:tc>
        <w:tc>
          <w:tcPr>
            <w:tcW w:w="547" w:type="dxa"/>
            <w:shd w:val="pct12" w:color="auto" w:fill="auto"/>
            <w:vAlign w:val="center"/>
            <w:hideMark/>
          </w:tcPr>
          <w:p w14:paraId="150C709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706" w:type="dxa"/>
            <w:shd w:val="pct12" w:color="auto" w:fill="auto"/>
            <w:vAlign w:val="center"/>
            <w:hideMark/>
          </w:tcPr>
          <w:p w14:paraId="194715FD"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815" w:type="dxa"/>
            <w:shd w:val="pct12" w:color="auto" w:fill="auto"/>
            <w:vAlign w:val="center"/>
            <w:hideMark/>
          </w:tcPr>
          <w:p w14:paraId="57233DEF"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15</w:t>
            </w:r>
          </w:p>
        </w:tc>
        <w:tc>
          <w:tcPr>
            <w:tcW w:w="719" w:type="dxa"/>
            <w:shd w:val="pct12" w:color="auto" w:fill="auto"/>
            <w:vAlign w:val="center"/>
            <w:hideMark/>
          </w:tcPr>
          <w:p w14:paraId="7E0BEE69"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28</w:t>
            </w:r>
          </w:p>
        </w:tc>
        <w:tc>
          <w:tcPr>
            <w:tcW w:w="534" w:type="dxa"/>
            <w:shd w:val="pct12" w:color="auto" w:fill="auto"/>
            <w:vAlign w:val="center"/>
            <w:hideMark/>
          </w:tcPr>
          <w:p w14:paraId="2AC62443"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546" w:type="dxa"/>
            <w:shd w:val="pct12" w:color="auto" w:fill="auto"/>
            <w:vAlign w:val="center"/>
            <w:hideMark/>
          </w:tcPr>
          <w:p w14:paraId="0E69EA65"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pct12" w:color="auto" w:fill="auto"/>
            <w:vAlign w:val="center"/>
            <w:hideMark/>
          </w:tcPr>
          <w:p w14:paraId="1051E62F"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pct12" w:color="auto" w:fill="auto"/>
            <w:vAlign w:val="center"/>
            <w:hideMark/>
          </w:tcPr>
          <w:p w14:paraId="30F8431C"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546" w:type="dxa"/>
            <w:shd w:val="pct12" w:color="auto" w:fill="auto"/>
            <w:noWrap/>
            <w:vAlign w:val="center"/>
            <w:hideMark/>
          </w:tcPr>
          <w:p w14:paraId="3F335F3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38E33116" w14:textId="77777777" w:rsidTr="00B93AA4">
        <w:trPr>
          <w:trHeight w:val="595"/>
        </w:trPr>
        <w:tc>
          <w:tcPr>
            <w:tcW w:w="510" w:type="dxa"/>
            <w:shd w:val="clear" w:color="auto" w:fill="auto"/>
            <w:noWrap/>
            <w:vAlign w:val="center"/>
            <w:hideMark/>
          </w:tcPr>
          <w:p w14:paraId="5B7C68CE"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22</w:t>
            </w:r>
          </w:p>
        </w:tc>
        <w:tc>
          <w:tcPr>
            <w:tcW w:w="791" w:type="dxa"/>
            <w:shd w:val="clear" w:color="auto" w:fill="auto"/>
            <w:vAlign w:val="center"/>
            <w:hideMark/>
          </w:tcPr>
          <w:p w14:paraId="4ECD8851"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MĐ22</w:t>
            </w:r>
          </w:p>
        </w:tc>
        <w:tc>
          <w:tcPr>
            <w:tcW w:w="2663" w:type="dxa"/>
            <w:shd w:val="clear" w:color="auto" w:fill="auto"/>
            <w:vAlign w:val="center"/>
            <w:hideMark/>
          </w:tcPr>
          <w:p w14:paraId="3DF37154" w14:textId="77777777" w:rsidR="00C05378" w:rsidRPr="00526E1A" w:rsidRDefault="00C05378" w:rsidP="00C05378">
            <w:pPr>
              <w:widowControl/>
              <w:jc w:val="both"/>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Hệ thống điều hòa không khí ô tô</w:t>
            </w:r>
          </w:p>
        </w:tc>
        <w:tc>
          <w:tcPr>
            <w:tcW w:w="547" w:type="dxa"/>
            <w:shd w:val="clear" w:color="auto" w:fill="auto"/>
            <w:vAlign w:val="center"/>
            <w:hideMark/>
          </w:tcPr>
          <w:p w14:paraId="3F4F7E8E"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706" w:type="dxa"/>
            <w:shd w:val="clear" w:color="auto" w:fill="auto"/>
            <w:vAlign w:val="center"/>
            <w:hideMark/>
          </w:tcPr>
          <w:p w14:paraId="67B6DBA9"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815" w:type="dxa"/>
            <w:shd w:val="clear" w:color="auto" w:fill="auto"/>
            <w:vAlign w:val="center"/>
            <w:hideMark/>
          </w:tcPr>
          <w:p w14:paraId="6D15C692"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15</w:t>
            </w:r>
          </w:p>
        </w:tc>
        <w:tc>
          <w:tcPr>
            <w:tcW w:w="719" w:type="dxa"/>
            <w:shd w:val="clear" w:color="auto" w:fill="auto"/>
            <w:vAlign w:val="center"/>
            <w:hideMark/>
          </w:tcPr>
          <w:p w14:paraId="776FC99E"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28</w:t>
            </w:r>
          </w:p>
        </w:tc>
        <w:tc>
          <w:tcPr>
            <w:tcW w:w="534" w:type="dxa"/>
            <w:shd w:val="clear" w:color="auto" w:fill="auto"/>
            <w:vAlign w:val="center"/>
            <w:hideMark/>
          </w:tcPr>
          <w:p w14:paraId="1696B8E6"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2</w:t>
            </w:r>
          </w:p>
        </w:tc>
        <w:tc>
          <w:tcPr>
            <w:tcW w:w="546" w:type="dxa"/>
            <w:shd w:val="clear" w:color="auto" w:fill="auto"/>
            <w:vAlign w:val="center"/>
            <w:hideMark/>
          </w:tcPr>
          <w:p w14:paraId="2F4004D4"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vAlign w:val="center"/>
            <w:hideMark/>
          </w:tcPr>
          <w:p w14:paraId="46061879"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c>
          <w:tcPr>
            <w:tcW w:w="546" w:type="dxa"/>
            <w:shd w:val="clear" w:color="auto" w:fill="auto"/>
            <w:noWrap/>
            <w:vAlign w:val="center"/>
            <w:hideMark/>
          </w:tcPr>
          <w:p w14:paraId="72E5C387"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45</w:t>
            </w:r>
          </w:p>
        </w:tc>
        <w:tc>
          <w:tcPr>
            <w:tcW w:w="546" w:type="dxa"/>
            <w:shd w:val="clear" w:color="auto" w:fill="auto"/>
            <w:noWrap/>
            <w:vAlign w:val="center"/>
            <w:hideMark/>
          </w:tcPr>
          <w:p w14:paraId="738B0F9F" w14:textId="77777777" w:rsidR="00C05378" w:rsidRPr="00526E1A" w:rsidRDefault="00C05378" w:rsidP="00C05378">
            <w:pPr>
              <w:widowControl/>
              <w:jc w:val="center"/>
              <w:rPr>
                <w:rFonts w:ascii="Times New Roman" w:eastAsia="Times New Roman" w:hAnsi="Times New Roman" w:cs="Times New Roman"/>
                <w:sz w:val="22"/>
                <w:szCs w:val="22"/>
                <w:lang w:val="en-US" w:eastAsia="en-US" w:bidi="ar-SA"/>
              </w:rPr>
            </w:pPr>
            <w:r w:rsidRPr="00526E1A">
              <w:rPr>
                <w:rFonts w:ascii="Times New Roman" w:eastAsia="Times New Roman" w:hAnsi="Times New Roman" w:cs="Times New Roman"/>
                <w:sz w:val="22"/>
                <w:szCs w:val="22"/>
                <w:lang w:val="en-US" w:eastAsia="en-US" w:bidi="ar-SA"/>
              </w:rPr>
              <w:t> </w:t>
            </w:r>
          </w:p>
        </w:tc>
      </w:tr>
      <w:tr w:rsidR="00C05378" w:rsidRPr="00526E1A" w14:paraId="76B91F2B" w14:textId="77777777" w:rsidTr="00B93AA4">
        <w:trPr>
          <w:trHeight w:val="595"/>
        </w:trPr>
        <w:tc>
          <w:tcPr>
            <w:tcW w:w="3964" w:type="dxa"/>
            <w:gridSpan w:val="3"/>
            <w:shd w:val="clear" w:color="auto" w:fill="auto"/>
            <w:vAlign w:val="center"/>
            <w:hideMark/>
          </w:tcPr>
          <w:p w14:paraId="7EDEE93D"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Tổng cộng</w:t>
            </w:r>
          </w:p>
        </w:tc>
        <w:tc>
          <w:tcPr>
            <w:tcW w:w="547" w:type="dxa"/>
            <w:shd w:val="clear" w:color="auto" w:fill="auto"/>
            <w:vAlign w:val="center"/>
            <w:hideMark/>
          </w:tcPr>
          <w:p w14:paraId="48A6B79B"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63</w:t>
            </w:r>
          </w:p>
        </w:tc>
        <w:tc>
          <w:tcPr>
            <w:tcW w:w="706" w:type="dxa"/>
            <w:shd w:val="clear" w:color="auto" w:fill="auto"/>
            <w:vAlign w:val="center"/>
            <w:hideMark/>
          </w:tcPr>
          <w:p w14:paraId="3EDE8542"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1561</w:t>
            </w:r>
          </w:p>
        </w:tc>
        <w:tc>
          <w:tcPr>
            <w:tcW w:w="815" w:type="dxa"/>
            <w:shd w:val="clear" w:color="auto" w:fill="auto"/>
            <w:vAlign w:val="center"/>
            <w:hideMark/>
          </w:tcPr>
          <w:p w14:paraId="79AB078B"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416</w:t>
            </w:r>
          </w:p>
        </w:tc>
        <w:tc>
          <w:tcPr>
            <w:tcW w:w="719" w:type="dxa"/>
            <w:shd w:val="clear" w:color="auto" w:fill="auto"/>
            <w:vAlign w:val="center"/>
            <w:hideMark/>
          </w:tcPr>
          <w:p w14:paraId="314D6625"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1088</w:t>
            </w:r>
          </w:p>
        </w:tc>
        <w:tc>
          <w:tcPr>
            <w:tcW w:w="534" w:type="dxa"/>
            <w:shd w:val="clear" w:color="auto" w:fill="auto"/>
            <w:vAlign w:val="center"/>
            <w:hideMark/>
          </w:tcPr>
          <w:p w14:paraId="01545CA8"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57</w:t>
            </w:r>
          </w:p>
        </w:tc>
        <w:tc>
          <w:tcPr>
            <w:tcW w:w="546" w:type="dxa"/>
            <w:shd w:val="clear" w:color="auto" w:fill="auto"/>
            <w:vAlign w:val="center"/>
            <w:hideMark/>
          </w:tcPr>
          <w:p w14:paraId="1C7349E3"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406</w:t>
            </w:r>
          </w:p>
        </w:tc>
        <w:tc>
          <w:tcPr>
            <w:tcW w:w="546" w:type="dxa"/>
            <w:shd w:val="clear" w:color="auto" w:fill="auto"/>
            <w:vAlign w:val="center"/>
            <w:hideMark/>
          </w:tcPr>
          <w:p w14:paraId="0DE64D6E"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420</w:t>
            </w:r>
          </w:p>
        </w:tc>
        <w:tc>
          <w:tcPr>
            <w:tcW w:w="546" w:type="dxa"/>
            <w:shd w:val="clear" w:color="auto" w:fill="auto"/>
            <w:vAlign w:val="center"/>
            <w:hideMark/>
          </w:tcPr>
          <w:p w14:paraId="57352A45"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375</w:t>
            </w:r>
          </w:p>
        </w:tc>
        <w:tc>
          <w:tcPr>
            <w:tcW w:w="546" w:type="dxa"/>
            <w:shd w:val="clear" w:color="auto" w:fill="auto"/>
            <w:vAlign w:val="center"/>
            <w:hideMark/>
          </w:tcPr>
          <w:p w14:paraId="2DA38F31" w14:textId="77777777" w:rsidR="00C05378" w:rsidRPr="00526E1A" w:rsidRDefault="00C05378" w:rsidP="00C05378">
            <w:pPr>
              <w:widowControl/>
              <w:jc w:val="center"/>
              <w:rPr>
                <w:rFonts w:ascii="Times New Roman" w:eastAsia="Times New Roman" w:hAnsi="Times New Roman" w:cs="Times New Roman"/>
                <w:b/>
                <w:bCs/>
                <w:sz w:val="22"/>
                <w:szCs w:val="22"/>
                <w:lang w:val="en-US" w:eastAsia="en-US" w:bidi="ar-SA"/>
              </w:rPr>
            </w:pPr>
            <w:r w:rsidRPr="00526E1A">
              <w:rPr>
                <w:rFonts w:ascii="Times New Roman" w:eastAsia="Times New Roman" w:hAnsi="Times New Roman" w:cs="Times New Roman"/>
                <w:b/>
                <w:bCs/>
                <w:sz w:val="22"/>
                <w:szCs w:val="22"/>
                <w:lang w:val="en-US" w:eastAsia="en-US" w:bidi="ar-SA"/>
              </w:rPr>
              <w:t>360</w:t>
            </w:r>
          </w:p>
        </w:tc>
      </w:tr>
    </w:tbl>
    <w:p w14:paraId="36EDA2B1" w14:textId="77777777" w:rsidR="00ED5BCE" w:rsidRPr="00526E1A" w:rsidRDefault="00526E1A" w:rsidP="00526E1A">
      <w:pPr>
        <w:tabs>
          <w:tab w:val="left" w:pos="709"/>
          <w:tab w:val="left" w:pos="851"/>
        </w:tabs>
        <w:autoSpaceDE w:val="0"/>
        <w:autoSpaceDN w:val="0"/>
        <w:spacing w:line="360" w:lineRule="auto"/>
        <w:rPr>
          <w:rFonts w:ascii="Times New Roman" w:eastAsia="Times New Roman" w:hAnsi="Times New Roman" w:cs="Times New Roman"/>
          <w:b/>
          <w:color w:val="auto"/>
          <w:sz w:val="26"/>
          <w:szCs w:val="22"/>
          <w:lang w:val="en-US" w:eastAsia="en-US" w:bidi="en-US"/>
        </w:rPr>
      </w:pPr>
      <w:r w:rsidRPr="00526E1A">
        <w:rPr>
          <w:rFonts w:ascii="Times New Roman" w:eastAsia="Times New Roman" w:hAnsi="Times New Roman" w:cs="Times New Roman"/>
          <w:color w:val="auto"/>
          <w:sz w:val="26"/>
          <w:szCs w:val="22"/>
          <w:lang w:val="en-US" w:eastAsia="en-US" w:bidi="en-US"/>
        </w:rPr>
        <w:tab/>
      </w:r>
      <w:r w:rsidRPr="00526E1A">
        <w:rPr>
          <w:rFonts w:ascii="Times New Roman" w:eastAsia="Times New Roman" w:hAnsi="Times New Roman" w:cs="Times New Roman"/>
          <w:b/>
          <w:color w:val="auto"/>
          <w:sz w:val="26"/>
          <w:szCs w:val="22"/>
          <w:lang w:val="en-US" w:eastAsia="en-US" w:bidi="en-US"/>
        </w:rPr>
        <w:t xml:space="preserve">2. Chương trình chi tiết </w:t>
      </w:r>
      <w:r w:rsidR="0090022A">
        <w:rPr>
          <w:rFonts w:ascii="Times New Roman" w:eastAsia="Times New Roman" w:hAnsi="Times New Roman" w:cs="Times New Roman"/>
          <w:b/>
          <w:color w:val="auto"/>
          <w:sz w:val="26"/>
          <w:szCs w:val="22"/>
          <w:lang w:val="en-US" w:eastAsia="en-US" w:bidi="en-US"/>
        </w:rPr>
        <w:t>mô đun</w:t>
      </w:r>
      <w:r w:rsidRPr="00526E1A">
        <w:rPr>
          <w:rFonts w:ascii="Times New Roman" w:eastAsia="Times New Roman" w:hAnsi="Times New Roman" w:cs="Times New Roman"/>
          <w:b/>
          <w:color w:val="auto"/>
          <w:sz w:val="26"/>
          <w:szCs w:val="22"/>
          <w:lang w:val="en-US" w:eastAsia="en-US" w:bidi="en-US"/>
        </w:rPr>
        <w:t>:</w:t>
      </w:r>
    </w:p>
    <w:tbl>
      <w:tblPr>
        <w:tblOverlap w:val="never"/>
        <w:tblW w:w="949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69"/>
        <w:gridCol w:w="3987"/>
        <w:gridCol w:w="1369"/>
        <w:gridCol w:w="864"/>
        <w:gridCol w:w="1181"/>
        <w:gridCol w:w="1327"/>
      </w:tblGrid>
      <w:tr w:rsidR="00ED5BCE" w:rsidRPr="00ED5BCE" w14:paraId="5896E85B" w14:textId="77777777" w:rsidTr="00AF555F">
        <w:trPr>
          <w:trHeight w:val="454"/>
        </w:trPr>
        <w:tc>
          <w:tcPr>
            <w:tcW w:w="769" w:type="dxa"/>
            <w:vMerge w:val="restart"/>
            <w:shd w:val="clear" w:color="auto" w:fill="auto"/>
            <w:vAlign w:val="center"/>
          </w:tcPr>
          <w:p w14:paraId="558733B2" w14:textId="77777777" w:rsidR="00ED5BCE" w:rsidRPr="00AF555F" w:rsidRDefault="00ED5BCE" w:rsidP="00ED5BCE">
            <w:pPr>
              <w:spacing w:after="40"/>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b/>
                <w:bCs/>
                <w:color w:val="auto"/>
                <w:sz w:val="26"/>
                <w:szCs w:val="26"/>
                <w:lang w:val="en-US" w:eastAsia="en-US" w:bidi="ar-SA"/>
              </w:rPr>
              <w:t>Số</w:t>
            </w:r>
          </w:p>
          <w:p w14:paraId="3ED713DF" w14:textId="77777777" w:rsidR="00ED5BCE" w:rsidRPr="00AF555F" w:rsidRDefault="00ED5BCE" w:rsidP="00ED5BCE">
            <w:pPr>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b/>
                <w:bCs/>
                <w:color w:val="auto"/>
                <w:sz w:val="26"/>
                <w:szCs w:val="26"/>
                <w:lang w:val="en-US" w:eastAsia="en-US" w:bidi="ar-SA"/>
              </w:rPr>
              <w:t>TT</w:t>
            </w:r>
          </w:p>
        </w:tc>
        <w:tc>
          <w:tcPr>
            <w:tcW w:w="3987" w:type="dxa"/>
            <w:vMerge w:val="restart"/>
            <w:shd w:val="clear" w:color="auto" w:fill="auto"/>
            <w:vAlign w:val="center"/>
          </w:tcPr>
          <w:p w14:paraId="5C22348B" w14:textId="77777777" w:rsidR="00ED5BCE" w:rsidRPr="00AF555F" w:rsidRDefault="00ED5BCE" w:rsidP="00ED5BCE">
            <w:pPr>
              <w:spacing w:line="276" w:lineRule="auto"/>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b/>
                <w:bCs/>
                <w:color w:val="auto"/>
                <w:sz w:val="26"/>
                <w:szCs w:val="26"/>
                <w:lang w:val="en-US" w:eastAsia="en-US" w:bidi="ar-SA"/>
              </w:rPr>
              <w:t>Tên các bài trong</w:t>
            </w:r>
            <w:r w:rsidRPr="00AF555F">
              <w:rPr>
                <w:rFonts w:ascii="Times New Roman" w:eastAsia="Times New Roman" w:hAnsi="Times New Roman" w:cs="Times New Roman"/>
                <w:b/>
                <w:bCs/>
                <w:color w:val="auto"/>
                <w:sz w:val="26"/>
                <w:szCs w:val="26"/>
                <w:lang w:val="en-US" w:eastAsia="en-US" w:bidi="ar-SA"/>
              </w:rPr>
              <w:br/>
              <w:t>mô đun</w:t>
            </w:r>
          </w:p>
        </w:tc>
        <w:tc>
          <w:tcPr>
            <w:tcW w:w="4741" w:type="dxa"/>
            <w:gridSpan w:val="4"/>
            <w:shd w:val="clear" w:color="auto" w:fill="auto"/>
            <w:vAlign w:val="center"/>
          </w:tcPr>
          <w:p w14:paraId="27468CDE" w14:textId="77777777" w:rsidR="00ED5BCE" w:rsidRPr="00AF555F" w:rsidRDefault="00ED5BCE" w:rsidP="00ED5BCE">
            <w:pPr>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b/>
                <w:bCs/>
                <w:color w:val="auto"/>
                <w:sz w:val="26"/>
                <w:szCs w:val="26"/>
                <w:lang w:val="en-US" w:eastAsia="en-US" w:bidi="ar-SA"/>
              </w:rPr>
              <w:t>Thời lượng (giờ)</w:t>
            </w:r>
          </w:p>
        </w:tc>
      </w:tr>
      <w:tr w:rsidR="00ED5BCE" w:rsidRPr="00ED5BCE" w14:paraId="0AE675AE" w14:textId="77777777" w:rsidTr="00AF555F">
        <w:trPr>
          <w:trHeight w:val="454"/>
        </w:trPr>
        <w:tc>
          <w:tcPr>
            <w:tcW w:w="769" w:type="dxa"/>
            <w:vMerge/>
            <w:shd w:val="clear" w:color="auto" w:fill="auto"/>
            <w:vAlign w:val="center"/>
          </w:tcPr>
          <w:p w14:paraId="305CBE61" w14:textId="77777777" w:rsidR="00ED5BCE" w:rsidRPr="00AF555F" w:rsidRDefault="00ED5BCE" w:rsidP="00ED5BCE">
            <w:pPr>
              <w:autoSpaceDE w:val="0"/>
              <w:autoSpaceDN w:val="0"/>
              <w:jc w:val="center"/>
              <w:rPr>
                <w:rFonts w:ascii="Times New Roman" w:eastAsia="Times New Roman" w:hAnsi="Times New Roman" w:cs="Times New Roman"/>
                <w:color w:val="auto"/>
                <w:sz w:val="26"/>
                <w:szCs w:val="26"/>
                <w:lang w:val="en-US" w:eastAsia="en-US" w:bidi="en-US"/>
              </w:rPr>
            </w:pPr>
          </w:p>
        </w:tc>
        <w:tc>
          <w:tcPr>
            <w:tcW w:w="3987" w:type="dxa"/>
            <w:vMerge/>
            <w:shd w:val="clear" w:color="auto" w:fill="auto"/>
            <w:vAlign w:val="center"/>
          </w:tcPr>
          <w:p w14:paraId="7100687A" w14:textId="77777777" w:rsidR="00ED5BCE" w:rsidRPr="00AF555F" w:rsidRDefault="00ED5BCE" w:rsidP="00ED5BCE">
            <w:pPr>
              <w:autoSpaceDE w:val="0"/>
              <w:autoSpaceDN w:val="0"/>
              <w:jc w:val="center"/>
              <w:rPr>
                <w:rFonts w:ascii="Times New Roman" w:eastAsia="Times New Roman" w:hAnsi="Times New Roman" w:cs="Times New Roman"/>
                <w:color w:val="auto"/>
                <w:sz w:val="26"/>
                <w:szCs w:val="26"/>
                <w:lang w:val="en-US" w:eastAsia="en-US" w:bidi="en-US"/>
              </w:rPr>
            </w:pPr>
          </w:p>
        </w:tc>
        <w:tc>
          <w:tcPr>
            <w:tcW w:w="1369" w:type="dxa"/>
            <w:shd w:val="clear" w:color="auto" w:fill="auto"/>
            <w:vAlign w:val="center"/>
          </w:tcPr>
          <w:p w14:paraId="37B4F6F9" w14:textId="77777777" w:rsidR="00ED5BCE" w:rsidRPr="00AF555F" w:rsidRDefault="00ED5BCE" w:rsidP="00ED5BCE">
            <w:pPr>
              <w:spacing w:line="254" w:lineRule="auto"/>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b/>
                <w:bCs/>
                <w:color w:val="auto"/>
                <w:sz w:val="26"/>
                <w:szCs w:val="26"/>
                <w:lang w:val="en-US" w:eastAsia="en-US" w:bidi="ar-SA"/>
              </w:rPr>
              <w:t>Tổng</w:t>
            </w:r>
            <w:r w:rsidRPr="00AF555F">
              <w:rPr>
                <w:rFonts w:ascii="Times New Roman" w:eastAsia="Times New Roman" w:hAnsi="Times New Roman" w:cs="Times New Roman"/>
                <w:b/>
                <w:bCs/>
                <w:color w:val="auto"/>
                <w:sz w:val="26"/>
                <w:szCs w:val="26"/>
                <w:lang w:val="en-US" w:eastAsia="en-US" w:bidi="ar-SA"/>
              </w:rPr>
              <w:br/>
              <w:t>số</w:t>
            </w:r>
          </w:p>
        </w:tc>
        <w:tc>
          <w:tcPr>
            <w:tcW w:w="864" w:type="dxa"/>
            <w:shd w:val="clear" w:color="auto" w:fill="auto"/>
            <w:vAlign w:val="center"/>
          </w:tcPr>
          <w:p w14:paraId="3473829A" w14:textId="77777777" w:rsidR="00ED5BCE" w:rsidRPr="00AF555F" w:rsidRDefault="00ED5BCE" w:rsidP="00ED5BCE">
            <w:pPr>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b/>
                <w:bCs/>
                <w:color w:val="auto"/>
                <w:sz w:val="26"/>
                <w:szCs w:val="26"/>
                <w:lang w:val="en-US" w:eastAsia="en-US" w:bidi="ar-SA"/>
              </w:rPr>
              <w:t>LT</w:t>
            </w:r>
          </w:p>
        </w:tc>
        <w:tc>
          <w:tcPr>
            <w:tcW w:w="1181" w:type="dxa"/>
            <w:shd w:val="clear" w:color="auto" w:fill="auto"/>
            <w:vAlign w:val="center"/>
          </w:tcPr>
          <w:p w14:paraId="4E66271C" w14:textId="77777777" w:rsidR="00ED5BCE" w:rsidRPr="00AF555F" w:rsidRDefault="00ED5BCE" w:rsidP="00ED5BCE">
            <w:pPr>
              <w:spacing w:line="276" w:lineRule="auto"/>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b/>
                <w:bCs/>
                <w:color w:val="auto"/>
                <w:sz w:val="26"/>
                <w:szCs w:val="26"/>
                <w:lang w:val="en-US" w:eastAsia="en-US" w:bidi="en-US"/>
              </w:rPr>
              <w:t>TH,</w:t>
            </w:r>
            <w:r w:rsidRPr="00AF555F">
              <w:rPr>
                <w:rFonts w:ascii="Times New Roman" w:eastAsia="Times New Roman" w:hAnsi="Times New Roman" w:cs="Times New Roman"/>
                <w:b/>
                <w:bCs/>
                <w:color w:val="auto"/>
                <w:sz w:val="26"/>
                <w:szCs w:val="26"/>
                <w:lang w:val="en-US" w:eastAsia="en-US" w:bidi="en-US"/>
              </w:rPr>
              <w:br/>
              <w:t>TN,</w:t>
            </w:r>
            <w:r w:rsidRPr="00AF555F">
              <w:rPr>
                <w:rFonts w:ascii="Times New Roman" w:eastAsia="Times New Roman" w:hAnsi="Times New Roman" w:cs="Times New Roman"/>
                <w:b/>
                <w:bCs/>
                <w:color w:val="auto"/>
                <w:sz w:val="26"/>
                <w:szCs w:val="26"/>
                <w:lang w:val="en-US" w:eastAsia="en-US" w:bidi="en-US"/>
              </w:rPr>
              <w:br/>
              <w:t>TL,</w:t>
            </w:r>
            <w:r w:rsidRPr="00AF555F">
              <w:rPr>
                <w:rFonts w:ascii="Times New Roman" w:eastAsia="Times New Roman" w:hAnsi="Times New Roman" w:cs="Times New Roman"/>
                <w:b/>
                <w:bCs/>
                <w:color w:val="auto"/>
                <w:sz w:val="26"/>
                <w:szCs w:val="26"/>
                <w:lang w:val="en-US" w:eastAsia="en-US" w:bidi="en-US"/>
              </w:rPr>
              <w:br/>
            </w:r>
            <w:r w:rsidRPr="00AF555F">
              <w:rPr>
                <w:rFonts w:ascii="Times New Roman" w:eastAsia="Times New Roman" w:hAnsi="Times New Roman" w:cs="Times New Roman"/>
                <w:b/>
                <w:bCs/>
                <w:color w:val="auto"/>
                <w:sz w:val="26"/>
                <w:szCs w:val="26"/>
                <w:lang w:val="en-US" w:eastAsia="en-US" w:bidi="ar-SA"/>
              </w:rPr>
              <w:t>BT</w:t>
            </w:r>
          </w:p>
        </w:tc>
        <w:tc>
          <w:tcPr>
            <w:tcW w:w="1326" w:type="dxa"/>
            <w:shd w:val="clear" w:color="auto" w:fill="auto"/>
            <w:vAlign w:val="center"/>
          </w:tcPr>
          <w:p w14:paraId="3FF73CDB" w14:textId="77777777" w:rsidR="00ED5BCE" w:rsidRPr="00AF555F" w:rsidRDefault="00ED5BCE" w:rsidP="00ED5BCE">
            <w:pPr>
              <w:spacing w:line="276" w:lineRule="auto"/>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b/>
                <w:bCs/>
                <w:color w:val="auto"/>
                <w:sz w:val="26"/>
                <w:szCs w:val="26"/>
                <w:lang w:val="en-US" w:eastAsia="en-US" w:bidi="ar-SA"/>
              </w:rPr>
              <w:t>Kiểm</w:t>
            </w:r>
            <w:r w:rsidRPr="00AF555F">
              <w:rPr>
                <w:rFonts w:ascii="Times New Roman" w:eastAsia="Times New Roman" w:hAnsi="Times New Roman" w:cs="Times New Roman"/>
                <w:b/>
                <w:bCs/>
                <w:color w:val="auto"/>
                <w:sz w:val="26"/>
                <w:szCs w:val="26"/>
                <w:lang w:val="en-US" w:eastAsia="en-US" w:bidi="ar-SA"/>
              </w:rPr>
              <w:br/>
              <w:t>tra</w:t>
            </w:r>
          </w:p>
        </w:tc>
      </w:tr>
      <w:tr w:rsidR="00ED5BCE" w:rsidRPr="00ED5BCE" w14:paraId="2847E98B" w14:textId="77777777" w:rsidTr="00AF555F">
        <w:trPr>
          <w:trHeight w:val="454"/>
        </w:trPr>
        <w:tc>
          <w:tcPr>
            <w:tcW w:w="769" w:type="dxa"/>
            <w:shd w:val="clear" w:color="auto" w:fill="auto"/>
            <w:vAlign w:val="center"/>
          </w:tcPr>
          <w:p w14:paraId="463D38B3" w14:textId="77777777" w:rsidR="00ED5BCE" w:rsidRPr="00AF555F" w:rsidRDefault="00ED5BCE" w:rsidP="00ED5BCE">
            <w:pPr>
              <w:ind w:firstLine="180"/>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1</w:t>
            </w:r>
          </w:p>
        </w:tc>
        <w:tc>
          <w:tcPr>
            <w:tcW w:w="3987" w:type="dxa"/>
            <w:shd w:val="clear" w:color="auto" w:fill="auto"/>
            <w:vAlign w:val="center"/>
          </w:tcPr>
          <w:p w14:paraId="35B5167A" w14:textId="77777777" w:rsidR="00ED5BCE" w:rsidRPr="00AF555F" w:rsidRDefault="00ED5BCE" w:rsidP="00ED5BCE">
            <w:pPr>
              <w:spacing w:line="276" w:lineRule="auto"/>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Bài 1: Tìm hiểu máy lạnh hấp thụ</w:t>
            </w:r>
          </w:p>
        </w:tc>
        <w:tc>
          <w:tcPr>
            <w:tcW w:w="1369" w:type="dxa"/>
            <w:shd w:val="clear" w:color="auto" w:fill="auto"/>
            <w:vAlign w:val="center"/>
          </w:tcPr>
          <w:p w14:paraId="7F2C0BED" w14:textId="77777777" w:rsidR="00ED5BCE" w:rsidRPr="00AF555F" w:rsidRDefault="00ED5BCE" w:rsidP="00ED5BCE">
            <w:pPr>
              <w:ind w:firstLine="280"/>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11</w:t>
            </w:r>
          </w:p>
        </w:tc>
        <w:tc>
          <w:tcPr>
            <w:tcW w:w="864" w:type="dxa"/>
            <w:shd w:val="clear" w:color="auto" w:fill="auto"/>
            <w:vAlign w:val="center"/>
          </w:tcPr>
          <w:p w14:paraId="57D2797C" w14:textId="77777777" w:rsidR="00ED5BCE" w:rsidRPr="00AF555F" w:rsidRDefault="00ED5BCE" w:rsidP="00ED5BCE">
            <w:pPr>
              <w:ind w:firstLine="200"/>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5</w:t>
            </w:r>
          </w:p>
        </w:tc>
        <w:tc>
          <w:tcPr>
            <w:tcW w:w="1181" w:type="dxa"/>
            <w:shd w:val="clear" w:color="auto" w:fill="auto"/>
            <w:vAlign w:val="center"/>
          </w:tcPr>
          <w:p w14:paraId="408B6396" w14:textId="77777777" w:rsidR="00ED5BCE" w:rsidRPr="00AF555F" w:rsidRDefault="00ED5BCE" w:rsidP="00ED5BCE">
            <w:pPr>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6</w:t>
            </w:r>
          </w:p>
        </w:tc>
        <w:tc>
          <w:tcPr>
            <w:tcW w:w="1326" w:type="dxa"/>
            <w:shd w:val="clear" w:color="auto" w:fill="auto"/>
            <w:vAlign w:val="center"/>
          </w:tcPr>
          <w:p w14:paraId="3E784DA8" w14:textId="77777777" w:rsidR="00ED5BCE" w:rsidRPr="00AF555F" w:rsidRDefault="00ED5BCE" w:rsidP="00ED5BCE">
            <w:pPr>
              <w:autoSpaceDE w:val="0"/>
              <w:autoSpaceDN w:val="0"/>
              <w:jc w:val="center"/>
              <w:rPr>
                <w:rFonts w:ascii="Times New Roman" w:eastAsia="Times New Roman" w:hAnsi="Times New Roman" w:cs="Times New Roman"/>
                <w:color w:val="auto"/>
                <w:sz w:val="26"/>
                <w:szCs w:val="26"/>
                <w:lang w:val="en-US" w:eastAsia="en-US" w:bidi="en-US"/>
              </w:rPr>
            </w:pPr>
          </w:p>
        </w:tc>
      </w:tr>
      <w:tr w:rsidR="00ED5BCE" w:rsidRPr="00ED5BCE" w14:paraId="647FAD0C" w14:textId="77777777" w:rsidTr="00AF555F">
        <w:trPr>
          <w:trHeight w:val="454"/>
        </w:trPr>
        <w:tc>
          <w:tcPr>
            <w:tcW w:w="769" w:type="dxa"/>
            <w:shd w:val="clear" w:color="auto" w:fill="auto"/>
            <w:vAlign w:val="center"/>
          </w:tcPr>
          <w:p w14:paraId="69D74638" w14:textId="77777777" w:rsidR="00ED5BCE" w:rsidRPr="00AF555F" w:rsidRDefault="00ED5BCE" w:rsidP="00ED5BCE">
            <w:pPr>
              <w:ind w:firstLine="180"/>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2</w:t>
            </w:r>
          </w:p>
        </w:tc>
        <w:tc>
          <w:tcPr>
            <w:tcW w:w="3987" w:type="dxa"/>
            <w:shd w:val="clear" w:color="auto" w:fill="auto"/>
            <w:vAlign w:val="center"/>
          </w:tcPr>
          <w:p w14:paraId="02ADD28D" w14:textId="77777777" w:rsidR="00ED5BCE" w:rsidRPr="00AF555F" w:rsidRDefault="00ED5BCE" w:rsidP="00ED5BCE">
            <w:pPr>
              <w:spacing w:line="271" w:lineRule="auto"/>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 xml:space="preserve">Bài 2: Tìm hiểu máy lạnh </w:t>
            </w:r>
            <w:r w:rsidRPr="00AF555F">
              <w:rPr>
                <w:rFonts w:ascii="Times New Roman" w:eastAsia="Times New Roman" w:hAnsi="Times New Roman" w:cs="Times New Roman"/>
                <w:color w:val="auto"/>
                <w:sz w:val="26"/>
                <w:szCs w:val="26"/>
                <w:lang w:val="en-US" w:eastAsia="en-US" w:bidi="en-US"/>
              </w:rPr>
              <w:t>Inverter</w:t>
            </w:r>
          </w:p>
        </w:tc>
        <w:tc>
          <w:tcPr>
            <w:tcW w:w="1369" w:type="dxa"/>
            <w:shd w:val="clear" w:color="auto" w:fill="auto"/>
            <w:vAlign w:val="center"/>
          </w:tcPr>
          <w:p w14:paraId="61731688" w14:textId="77777777" w:rsidR="00ED5BCE" w:rsidRPr="00AF555F" w:rsidRDefault="00ED5BCE" w:rsidP="00ED5BCE">
            <w:pPr>
              <w:ind w:firstLine="280"/>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17</w:t>
            </w:r>
          </w:p>
        </w:tc>
        <w:tc>
          <w:tcPr>
            <w:tcW w:w="864" w:type="dxa"/>
            <w:shd w:val="clear" w:color="auto" w:fill="auto"/>
            <w:vAlign w:val="center"/>
          </w:tcPr>
          <w:p w14:paraId="173438CD" w14:textId="77777777" w:rsidR="00ED5BCE" w:rsidRPr="00AF555F" w:rsidRDefault="00ED5BCE" w:rsidP="00ED5BCE">
            <w:pPr>
              <w:ind w:firstLine="200"/>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4</w:t>
            </w:r>
          </w:p>
        </w:tc>
        <w:tc>
          <w:tcPr>
            <w:tcW w:w="1181" w:type="dxa"/>
            <w:shd w:val="clear" w:color="auto" w:fill="auto"/>
            <w:vAlign w:val="center"/>
          </w:tcPr>
          <w:p w14:paraId="4973CF56" w14:textId="77777777" w:rsidR="00ED5BCE" w:rsidRPr="00AF555F" w:rsidRDefault="00ED5BCE" w:rsidP="00ED5BCE">
            <w:pPr>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12</w:t>
            </w:r>
          </w:p>
        </w:tc>
        <w:tc>
          <w:tcPr>
            <w:tcW w:w="1326" w:type="dxa"/>
            <w:shd w:val="clear" w:color="auto" w:fill="auto"/>
            <w:vAlign w:val="center"/>
          </w:tcPr>
          <w:p w14:paraId="7AE5FF4A" w14:textId="77777777" w:rsidR="00ED5BCE" w:rsidRPr="00AF555F" w:rsidRDefault="00ED5BCE" w:rsidP="00ED5BCE">
            <w:pPr>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1</w:t>
            </w:r>
          </w:p>
        </w:tc>
      </w:tr>
      <w:tr w:rsidR="00ED5BCE" w:rsidRPr="00ED5BCE" w14:paraId="0A47529F" w14:textId="77777777" w:rsidTr="00AF555F">
        <w:trPr>
          <w:trHeight w:val="454"/>
        </w:trPr>
        <w:tc>
          <w:tcPr>
            <w:tcW w:w="769" w:type="dxa"/>
            <w:shd w:val="clear" w:color="auto" w:fill="auto"/>
            <w:vAlign w:val="center"/>
          </w:tcPr>
          <w:p w14:paraId="111E863F" w14:textId="77777777" w:rsidR="00ED5BCE" w:rsidRPr="00AF555F" w:rsidRDefault="00ED5BCE" w:rsidP="00ED5BCE">
            <w:pPr>
              <w:ind w:firstLine="180"/>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3</w:t>
            </w:r>
          </w:p>
        </w:tc>
        <w:tc>
          <w:tcPr>
            <w:tcW w:w="3987" w:type="dxa"/>
            <w:shd w:val="clear" w:color="auto" w:fill="auto"/>
            <w:vAlign w:val="center"/>
          </w:tcPr>
          <w:p w14:paraId="5B10CD0B" w14:textId="77777777" w:rsidR="00ED5BCE" w:rsidRPr="00AF555F" w:rsidRDefault="00ED5BCE" w:rsidP="00ED5BCE">
            <w:pPr>
              <w:spacing w:line="276" w:lineRule="auto"/>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Bài 3: Tìm hiểu hệ</w:t>
            </w:r>
            <w:r w:rsidR="00AF555F">
              <w:rPr>
                <w:rFonts w:ascii="Times New Roman" w:eastAsia="Times New Roman" w:hAnsi="Times New Roman" w:cs="Times New Roman"/>
                <w:color w:val="auto"/>
                <w:sz w:val="26"/>
                <w:szCs w:val="26"/>
                <w:lang w:val="en-US" w:eastAsia="en-US" w:bidi="ar-SA"/>
              </w:rPr>
              <w:t xml:space="preserve"> </w:t>
            </w:r>
            <w:r w:rsidRPr="00AF555F">
              <w:rPr>
                <w:rFonts w:ascii="Times New Roman" w:eastAsia="Times New Roman" w:hAnsi="Times New Roman" w:cs="Times New Roman"/>
                <w:color w:val="auto"/>
                <w:sz w:val="26"/>
                <w:szCs w:val="26"/>
                <w:lang w:val="en-US" w:eastAsia="en-US" w:bidi="ar-SA"/>
              </w:rPr>
              <w:t xml:space="preserve">thống lạnh sử dụng hiệu ứng </w:t>
            </w:r>
            <w:r w:rsidRPr="00AF555F">
              <w:rPr>
                <w:rFonts w:ascii="Times New Roman" w:eastAsia="Times New Roman" w:hAnsi="Times New Roman" w:cs="Times New Roman"/>
                <w:color w:val="auto"/>
                <w:sz w:val="26"/>
                <w:szCs w:val="26"/>
                <w:lang w:val="en-US" w:eastAsia="en-US" w:bidi="en-US"/>
              </w:rPr>
              <w:t>Peltier</w:t>
            </w:r>
          </w:p>
        </w:tc>
        <w:tc>
          <w:tcPr>
            <w:tcW w:w="1369" w:type="dxa"/>
            <w:shd w:val="clear" w:color="auto" w:fill="auto"/>
            <w:vAlign w:val="center"/>
          </w:tcPr>
          <w:p w14:paraId="2E96F4A4" w14:textId="77777777" w:rsidR="00ED5BCE" w:rsidRPr="00AF555F" w:rsidRDefault="00ED5BCE" w:rsidP="00ED5BCE">
            <w:pPr>
              <w:ind w:firstLine="280"/>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17</w:t>
            </w:r>
          </w:p>
        </w:tc>
        <w:tc>
          <w:tcPr>
            <w:tcW w:w="864" w:type="dxa"/>
            <w:shd w:val="clear" w:color="auto" w:fill="auto"/>
            <w:vAlign w:val="center"/>
          </w:tcPr>
          <w:p w14:paraId="703402A7" w14:textId="77777777" w:rsidR="00ED5BCE" w:rsidRPr="00AF555F" w:rsidRDefault="00ED5BCE" w:rsidP="00ED5BCE">
            <w:pPr>
              <w:ind w:firstLine="200"/>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6</w:t>
            </w:r>
          </w:p>
        </w:tc>
        <w:tc>
          <w:tcPr>
            <w:tcW w:w="1181" w:type="dxa"/>
            <w:shd w:val="clear" w:color="auto" w:fill="auto"/>
            <w:vAlign w:val="center"/>
          </w:tcPr>
          <w:p w14:paraId="1656C106" w14:textId="77777777" w:rsidR="00ED5BCE" w:rsidRPr="00AF555F" w:rsidRDefault="00ED5BCE" w:rsidP="00ED5BCE">
            <w:pPr>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10</w:t>
            </w:r>
          </w:p>
        </w:tc>
        <w:tc>
          <w:tcPr>
            <w:tcW w:w="1326" w:type="dxa"/>
            <w:shd w:val="clear" w:color="auto" w:fill="auto"/>
            <w:vAlign w:val="center"/>
          </w:tcPr>
          <w:p w14:paraId="1937BC81" w14:textId="77777777" w:rsidR="00ED5BCE" w:rsidRPr="00AF555F" w:rsidRDefault="00ED5BCE" w:rsidP="00ED5BCE">
            <w:pPr>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color w:val="auto"/>
                <w:sz w:val="26"/>
                <w:szCs w:val="26"/>
                <w:lang w:val="en-US" w:eastAsia="en-US" w:bidi="ar-SA"/>
              </w:rPr>
              <w:t>1</w:t>
            </w:r>
          </w:p>
        </w:tc>
      </w:tr>
      <w:tr w:rsidR="00ED5BCE" w:rsidRPr="00ED5BCE" w14:paraId="3E3F51AC" w14:textId="77777777" w:rsidTr="00AF555F">
        <w:trPr>
          <w:trHeight w:val="454"/>
        </w:trPr>
        <w:tc>
          <w:tcPr>
            <w:tcW w:w="4756" w:type="dxa"/>
            <w:gridSpan w:val="2"/>
            <w:shd w:val="clear" w:color="auto" w:fill="auto"/>
            <w:vAlign w:val="center"/>
          </w:tcPr>
          <w:p w14:paraId="6D394240" w14:textId="77777777" w:rsidR="00ED5BCE" w:rsidRPr="00AF555F" w:rsidRDefault="00ED5BCE" w:rsidP="00ED5BCE">
            <w:pPr>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b/>
                <w:bCs/>
                <w:color w:val="auto"/>
                <w:sz w:val="26"/>
                <w:szCs w:val="26"/>
                <w:lang w:val="en-US" w:eastAsia="en-US" w:bidi="ar-SA"/>
              </w:rPr>
              <w:t>Cộng</w:t>
            </w:r>
          </w:p>
        </w:tc>
        <w:tc>
          <w:tcPr>
            <w:tcW w:w="1369" w:type="dxa"/>
            <w:shd w:val="clear" w:color="auto" w:fill="auto"/>
            <w:vAlign w:val="center"/>
          </w:tcPr>
          <w:p w14:paraId="48AF7CB2" w14:textId="77777777" w:rsidR="00ED5BCE" w:rsidRPr="00AF555F" w:rsidRDefault="00ED5BCE" w:rsidP="00ED5BCE">
            <w:pPr>
              <w:ind w:firstLine="280"/>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b/>
                <w:bCs/>
                <w:color w:val="auto"/>
                <w:sz w:val="26"/>
                <w:szCs w:val="26"/>
                <w:lang w:val="en-US" w:eastAsia="en-US" w:bidi="ar-SA"/>
              </w:rPr>
              <w:t>45</w:t>
            </w:r>
          </w:p>
        </w:tc>
        <w:tc>
          <w:tcPr>
            <w:tcW w:w="864" w:type="dxa"/>
            <w:shd w:val="clear" w:color="auto" w:fill="auto"/>
            <w:vAlign w:val="center"/>
          </w:tcPr>
          <w:p w14:paraId="0F4FA4CA" w14:textId="77777777" w:rsidR="00ED5BCE" w:rsidRPr="00AF555F" w:rsidRDefault="00ED5BCE" w:rsidP="00ED5BCE">
            <w:pPr>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b/>
                <w:bCs/>
                <w:color w:val="auto"/>
                <w:sz w:val="26"/>
                <w:szCs w:val="26"/>
                <w:lang w:val="en-US" w:eastAsia="en-US" w:bidi="ar-SA"/>
              </w:rPr>
              <w:t>15</w:t>
            </w:r>
          </w:p>
        </w:tc>
        <w:tc>
          <w:tcPr>
            <w:tcW w:w="1181" w:type="dxa"/>
            <w:shd w:val="clear" w:color="auto" w:fill="auto"/>
            <w:vAlign w:val="center"/>
          </w:tcPr>
          <w:p w14:paraId="7D7190FA" w14:textId="77777777" w:rsidR="00ED5BCE" w:rsidRPr="00AF555F" w:rsidRDefault="00ED5BCE" w:rsidP="00ED5BCE">
            <w:pPr>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b/>
                <w:bCs/>
                <w:color w:val="auto"/>
                <w:sz w:val="26"/>
                <w:szCs w:val="26"/>
                <w:lang w:val="en-US" w:eastAsia="en-US" w:bidi="ar-SA"/>
              </w:rPr>
              <w:t>28</w:t>
            </w:r>
          </w:p>
        </w:tc>
        <w:tc>
          <w:tcPr>
            <w:tcW w:w="1326" w:type="dxa"/>
            <w:shd w:val="clear" w:color="auto" w:fill="auto"/>
            <w:vAlign w:val="center"/>
          </w:tcPr>
          <w:p w14:paraId="08D3BE7C" w14:textId="77777777" w:rsidR="00ED5BCE" w:rsidRPr="00AF555F" w:rsidRDefault="00ED5BCE" w:rsidP="00ED5BCE">
            <w:pPr>
              <w:jc w:val="center"/>
              <w:rPr>
                <w:rFonts w:ascii="Times New Roman" w:eastAsia="Times New Roman" w:hAnsi="Times New Roman" w:cs="Times New Roman"/>
                <w:color w:val="auto"/>
                <w:sz w:val="26"/>
                <w:szCs w:val="26"/>
                <w:lang w:val="en-US" w:eastAsia="en-US" w:bidi="ar-SA"/>
              </w:rPr>
            </w:pPr>
            <w:r w:rsidRPr="00AF555F">
              <w:rPr>
                <w:rFonts w:ascii="Times New Roman" w:eastAsia="Times New Roman" w:hAnsi="Times New Roman" w:cs="Times New Roman"/>
                <w:b/>
                <w:bCs/>
                <w:color w:val="auto"/>
                <w:sz w:val="26"/>
                <w:szCs w:val="26"/>
                <w:lang w:val="en-US" w:eastAsia="en-US" w:bidi="ar-SA"/>
              </w:rPr>
              <w:t>2</w:t>
            </w:r>
          </w:p>
        </w:tc>
      </w:tr>
    </w:tbl>
    <w:p w14:paraId="1E2CF6EC" w14:textId="77777777" w:rsidR="001A404F" w:rsidRDefault="001A404F" w:rsidP="00ED5BCE">
      <w:pPr>
        <w:pStyle w:val="Vnbnnidung0"/>
        <w:spacing w:after="0"/>
        <w:ind w:firstLine="0"/>
        <w:rPr>
          <w:b/>
          <w:bCs/>
          <w:lang w:val="en-US"/>
        </w:rPr>
      </w:pPr>
    </w:p>
    <w:p w14:paraId="3E09817E" w14:textId="77777777" w:rsidR="001A404F" w:rsidRPr="001A404F" w:rsidRDefault="001A404F" w:rsidP="001A404F">
      <w:pPr>
        <w:tabs>
          <w:tab w:val="left" w:pos="646"/>
        </w:tabs>
        <w:autoSpaceDE w:val="0"/>
        <w:autoSpaceDN w:val="0"/>
        <w:ind w:left="261"/>
        <w:jc w:val="both"/>
        <w:outlineLvl w:val="3"/>
        <w:rPr>
          <w:rFonts w:ascii="Times New Roman" w:eastAsia="Times New Roman" w:hAnsi="Times New Roman" w:cs="Times New Roman"/>
          <w:b/>
          <w:bCs/>
          <w:color w:val="auto"/>
          <w:sz w:val="26"/>
          <w:szCs w:val="26"/>
          <w:lang w:val="en-US" w:eastAsia="en-US" w:bidi="en-US"/>
        </w:rPr>
      </w:pPr>
      <w:r>
        <w:rPr>
          <w:rFonts w:ascii="Times New Roman" w:eastAsia="Times New Roman" w:hAnsi="Times New Roman" w:cs="Times New Roman"/>
          <w:b/>
          <w:bCs/>
          <w:color w:val="auto"/>
          <w:sz w:val="26"/>
          <w:szCs w:val="26"/>
          <w:lang w:val="en-US" w:eastAsia="en-US" w:bidi="en-US"/>
        </w:rPr>
        <w:t xml:space="preserve">IV. </w:t>
      </w:r>
      <w:r w:rsidRPr="001A404F">
        <w:rPr>
          <w:rFonts w:ascii="Times New Roman" w:eastAsia="Times New Roman" w:hAnsi="Times New Roman" w:cs="Times New Roman"/>
          <w:b/>
          <w:bCs/>
          <w:color w:val="auto"/>
          <w:sz w:val="26"/>
          <w:szCs w:val="26"/>
          <w:lang w:val="en-US" w:eastAsia="en-US" w:bidi="en-US"/>
        </w:rPr>
        <w:t>Điều kiện thực hiện mô</w:t>
      </w:r>
      <w:r w:rsidRPr="001A404F">
        <w:rPr>
          <w:rFonts w:ascii="Times New Roman" w:eastAsia="Times New Roman" w:hAnsi="Times New Roman" w:cs="Times New Roman"/>
          <w:b/>
          <w:bCs/>
          <w:color w:val="auto"/>
          <w:spacing w:val="-2"/>
          <w:sz w:val="26"/>
          <w:szCs w:val="26"/>
          <w:lang w:val="en-US" w:eastAsia="en-US" w:bidi="en-US"/>
        </w:rPr>
        <w:t xml:space="preserve"> </w:t>
      </w:r>
      <w:r w:rsidRPr="001A404F">
        <w:rPr>
          <w:rFonts w:ascii="Times New Roman" w:eastAsia="Times New Roman" w:hAnsi="Times New Roman" w:cs="Times New Roman"/>
          <w:b/>
          <w:bCs/>
          <w:color w:val="auto"/>
          <w:sz w:val="26"/>
          <w:szCs w:val="26"/>
          <w:lang w:val="en-US" w:eastAsia="en-US" w:bidi="en-US"/>
        </w:rPr>
        <w:t>đun:</w:t>
      </w:r>
    </w:p>
    <w:p w14:paraId="0DB99CBD" w14:textId="77777777" w:rsidR="001A404F" w:rsidRPr="001A404F" w:rsidRDefault="001A404F" w:rsidP="00AF555F">
      <w:pPr>
        <w:numPr>
          <w:ilvl w:val="0"/>
          <w:numId w:val="68"/>
        </w:numPr>
        <w:tabs>
          <w:tab w:val="left" w:pos="1018"/>
        </w:tabs>
        <w:autoSpaceDE w:val="0"/>
        <w:autoSpaceDN w:val="0"/>
        <w:spacing w:line="276" w:lineRule="auto"/>
        <w:ind w:right="2" w:firstLine="566"/>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Học sinh sau khi đã hoàn thành chương trình các môn học, mô đun chuyên môn tại nhà</w:t>
      </w:r>
      <w:r w:rsidRPr="001A404F">
        <w:rPr>
          <w:rFonts w:ascii="Times New Roman" w:eastAsia="Times New Roman" w:hAnsi="Times New Roman" w:cs="Times New Roman"/>
          <w:color w:val="auto"/>
          <w:spacing w:val="1"/>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trường.</w:t>
      </w:r>
    </w:p>
    <w:p w14:paraId="24BEA999" w14:textId="77777777" w:rsidR="001A404F" w:rsidRPr="001A404F" w:rsidRDefault="001A404F" w:rsidP="00AF555F">
      <w:pPr>
        <w:numPr>
          <w:ilvl w:val="0"/>
          <w:numId w:val="68"/>
        </w:numPr>
        <w:tabs>
          <w:tab w:val="left" w:pos="1018"/>
        </w:tabs>
        <w:autoSpaceDE w:val="0"/>
        <w:autoSpaceDN w:val="0"/>
        <w:spacing w:line="276" w:lineRule="auto"/>
        <w:ind w:right="2" w:firstLine="566"/>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Học sinh phải được đi thực tập sản xuất tại các cơ sở đúng chuyên ngành Kỹ thuật máy lạnh và điều hòa không</w:t>
      </w:r>
      <w:r w:rsidRPr="001A404F">
        <w:rPr>
          <w:rFonts w:ascii="Times New Roman" w:eastAsia="Times New Roman" w:hAnsi="Times New Roman" w:cs="Times New Roman"/>
          <w:color w:val="auto"/>
          <w:spacing w:val="-13"/>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khí.</w:t>
      </w:r>
    </w:p>
    <w:p w14:paraId="417D0921" w14:textId="77777777" w:rsidR="001A404F" w:rsidRPr="001A404F" w:rsidRDefault="001A404F" w:rsidP="007A126C">
      <w:pPr>
        <w:pStyle w:val="ListParagraph"/>
        <w:numPr>
          <w:ilvl w:val="0"/>
          <w:numId w:val="71"/>
        </w:numPr>
        <w:tabs>
          <w:tab w:val="left" w:pos="546"/>
        </w:tabs>
        <w:autoSpaceDE w:val="0"/>
        <w:autoSpaceDN w:val="0"/>
        <w:spacing w:before="120"/>
        <w:contextualSpacing w:val="0"/>
        <w:jc w:val="both"/>
        <w:outlineLvl w:val="3"/>
        <w:rPr>
          <w:rFonts w:ascii="Times New Roman" w:eastAsia="Times New Roman" w:hAnsi="Times New Roman" w:cs="Times New Roman"/>
          <w:b/>
          <w:bCs/>
          <w:color w:val="auto"/>
          <w:sz w:val="26"/>
          <w:szCs w:val="26"/>
          <w:lang w:val="en-US" w:eastAsia="en-US" w:bidi="en-US"/>
        </w:rPr>
      </w:pPr>
      <w:r w:rsidRPr="001A404F">
        <w:rPr>
          <w:rFonts w:ascii="Times New Roman" w:eastAsia="Times New Roman" w:hAnsi="Times New Roman" w:cs="Times New Roman"/>
          <w:b/>
          <w:bCs/>
          <w:color w:val="auto"/>
          <w:sz w:val="26"/>
          <w:szCs w:val="26"/>
          <w:lang w:val="en-US" w:eastAsia="en-US" w:bidi="en-US"/>
        </w:rPr>
        <w:t>Nội dung và phương pháp đánh</w:t>
      </w:r>
      <w:r w:rsidRPr="001A404F">
        <w:rPr>
          <w:rFonts w:ascii="Times New Roman" w:eastAsia="Times New Roman" w:hAnsi="Times New Roman" w:cs="Times New Roman"/>
          <w:b/>
          <w:bCs/>
          <w:color w:val="auto"/>
          <w:spacing w:val="-4"/>
          <w:sz w:val="26"/>
          <w:szCs w:val="26"/>
          <w:lang w:val="en-US" w:eastAsia="en-US" w:bidi="en-US"/>
        </w:rPr>
        <w:t xml:space="preserve"> </w:t>
      </w:r>
      <w:r w:rsidRPr="001A404F">
        <w:rPr>
          <w:rFonts w:ascii="Times New Roman" w:eastAsia="Times New Roman" w:hAnsi="Times New Roman" w:cs="Times New Roman"/>
          <w:b/>
          <w:bCs/>
          <w:color w:val="auto"/>
          <w:sz w:val="26"/>
          <w:szCs w:val="26"/>
          <w:lang w:val="en-US" w:eastAsia="en-US" w:bidi="en-US"/>
        </w:rPr>
        <w:t>giá:</w:t>
      </w:r>
    </w:p>
    <w:p w14:paraId="74D419D1" w14:textId="77777777" w:rsidR="001A404F" w:rsidRPr="001A404F" w:rsidRDefault="001A404F" w:rsidP="00AF555F">
      <w:pPr>
        <w:autoSpaceDE w:val="0"/>
        <w:autoSpaceDN w:val="0"/>
        <w:spacing w:line="276" w:lineRule="auto"/>
        <w:ind w:left="801"/>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1. Nội</w:t>
      </w:r>
      <w:r w:rsidRPr="001A404F">
        <w:rPr>
          <w:rFonts w:ascii="Times New Roman" w:eastAsia="Times New Roman" w:hAnsi="Times New Roman" w:cs="Times New Roman"/>
          <w:color w:val="auto"/>
          <w:spacing w:val="-6"/>
          <w:sz w:val="26"/>
          <w:szCs w:val="26"/>
          <w:lang w:val="en-US" w:eastAsia="en-US" w:bidi="en-US"/>
        </w:rPr>
        <w:t xml:space="preserve"> </w:t>
      </w:r>
      <w:r w:rsidRPr="001A404F">
        <w:rPr>
          <w:rFonts w:ascii="Times New Roman" w:eastAsia="Times New Roman" w:hAnsi="Times New Roman" w:cs="Times New Roman"/>
          <w:color w:val="auto"/>
          <w:sz w:val="26"/>
          <w:szCs w:val="26"/>
          <w:lang w:val="en-US" w:eastAsia="en-US" w:bidi="en-US"/>
        </w:rPr>
        <w:t>dung:</w:t>
      </w:r>
    </w:p>
    <w:p w14:paraId="07EF572C" w14:textId="77777777" w:rsidR="001A404F" w:rsidRPr="001A404F" w:rsidRDefault="001A404F" w:rsidP="00AF555F">
      <w:pPr>
        <w:autoSpaceDE w:val="0"/>
        <w:autoSpaceDN w:val="0"/>
        <w:spacing w:line="276" w:lineRule="auto"/>
        <w:ind w:left="262" w:right="2" w:firstLine="539"/>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Kiến thức: Kết thúc thời gian thực tập sản xuất mỗi học sinh, học sinhphải viết một bản báo cáo quá trình thực tập tại doanh nghiệp theo mục tiêu đã đề ra (theo biểu mẫu phụ lục</w:t>
      </w:r>
      <w:r w:rsidRPr="001A404F">
        <w:rPr>
          <w:rFonts w:ascii="Times New Roman" w:eastAsia="Times New Roman" w:hAnsi="Times New Roman" w:cs="Times New Roman"/>
          <w:color w:val="auto"/>
          <w:spacing w:val="-4"/>
          <w:sz w:val="26"/>
          <w:szCs w:val="26"/>
          <w:lang w:val="en-US" w:eastAsia="en-US" w:bidi="en-US"/>
        </w:rPr>
        <w:t xml:space="preserve"> </w:t>
      </w:r>
      <w:r w:rsidRPr="001A404F">
        <w:rPr>
          <w:rFonts w:ascii="Times New Roman" w:eastAsia="Times New Roman" w:hAnsi="Times New Roman" w:cs="Times New Roman"/>
          <w:color w:val="auto"/>
          <w:sz w:val="26"/>
          <w:szCs w:val="26"/>
          <w:lang w:val="en-US" w:eastAsia="en-US" w:bidi="en-US"/>
        </w:rPr>
        <w:t>sau):</w:t>
      </w:r>
    </w:p>
    <w:p w14:paraId="03EFEA5C" w14:textId="77777777" w:rsidR="001A404F" w:rsidRPr="001A404F" w:rsidRDefault="001A404F" w:rsidP="00AF555F">
      <w:pPr>
        <w:autoSpaceDE w:val="0"/>
        <w:autoSpaceDN w:val="0"/>
        <w:spacing w:line="276" w:lineRule="auto"/>
        <w:ind w:left="801"/>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Tình hình cơ cấu tổ chức.</w:t>
      </w:r>
    </w:p>
    <w:p w14:paraId="25FE87D1" w14:textId="77777777" w:rsidR="001A404F" w:rsidRPr="001A404F" w:rsidRDefault="001A404F" w:rsidP="00AF555F">
      <w:pPr>
        <w:autoSpaceDE w:val="0"/>
        <w:autoSpaceDN w:val="0"/>
        <w:spacing w:line="276" w:lineRule="auto"/>
        <w:ind w:left="801"/>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Tình hình sản xuất của cơ sở.</w:t>
      </w:r>
    </w:p>
    <w:p w14:paraId="30AD1FD7" w14:textId="77777777" w:rsidR="001A404F" w:rsidRPr="001A404F" w:rsidRDefault="001A404F" w:rsidP="00AF555F">
      <w:pPr>
        <w:autoSpaceDE w:val="0"/>
        <w:autoSpaceDN w:val="0"/>
        <w:spacing w:line="276" w:lineRule="auto"/>
        <w:ind w:left="801"/>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Các nội dung chuyên môn đã được thực hành.</w:t>
      </w:r>
    </w:p>
    <w:p w14:paraId="7CAB3672" w14:textId="77777777" w:rsidR="001A404F" w:rsidRPr="001A404F" w:rsidRDefault="001A404F" w:rsidP="00AF555F">
      <w:pPr>
        <w:autoSpaceDE w:val="0"/>
        <w:autoSpaceDN w:val="0"/>
        <w:spacing w:line="276" w:lineRule="auto"/>
        <w:ind w:left="262" w:firstLine="539"/>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Các bản vẽ, nội dung tính toán sơ bộ theo yêu cầu hướng dẫn của giáo viên, giảng viên (số liệu tính toán thiết kế).</w:t>
      </w:r>
    </w:p>
    <w:p w14:paraId="4F54AE39" w14:textId="77777777" w:rsidR="001A404F" w:rsidRPr="001A404F" w:rsidRDefault="001A404F" w:rsidP="00AF555F">
      <w:pPr>
        <w:autoSpaceDE w:val="0"/>
        <w:autoSpaceDN w:val="0"/>
        <w:spacing w:line="276" w:lineRule="auto"/>
        <w:ind w:left="801"/>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Nhận xét, đánh giá bản thân học sinh, học sinhcủa cán bộ hướng dẫn thực tập.</w:t>
      </w:r>
    </w:p>
    <w:p w14:paraId="7EAC8F74" w14:textId="77777777" w:rsidR="001A404F" w:rsidRPr="001A404F" w:rsidRDefault="001A404F" w:rsidP="00AF555F">
      <w:pPr>
        <w:numPr>
          <w:ilvl w:val="0"/>
          <w:numId w:val="67"/>
        </w:numPr>
        <w:tabs>
          <w:tab w:val="left" w:pos="954"/>
        </w:tabs>
        <w:autoSpaceDE w:val="0"/>
        <w:autoSpaceDN w:val="0"/>
        <w:spacing w:line="276" w:lineRule="auto"/>
        <w:ind w:hanging="151"/>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Kỹ</w:t>
      </w:r>
      <w:r w:rsidRPr="001A404F">
        <w:rPr>
          <w:rFonts w:ascii="Times New Roman" w:eastAsia="Times New Roman" w:hAnsi="Times New Roman" w:cs="Times New Roman"/>
          <w:color w:val="auto"/>
          <w:spacing w:val="-6"/>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năng:</w:t>
      </w:r>
    </w:p>
    <w:p w14:paraId="3D0851AC" w14:textId="77777777" w:rsidR="001A404F" w:rsidRPr="001A404F" w:rsidRDefault="001A404F" w:rsidP="00AF555F">
      <w:pPr>
        <w:autoSpaceDE w:val="0"/>
        <w:autoSpaceDN w:val="0"/>
        <w:spacing w:line="276" w:lineRule="auto"/>
        <w:ind w:left="801"/>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Đọc bản vẽ, tính toán thiết kế.</w:t>
      </w:r>
    </w:p>
    <w:p w14:paraId="03320922" w14:textId="77777777" w:rsidR="001A404F" w:rsidRPr="001A404F" w:rsidRDefault="001A404F" w:rsidP="00AF555F">
      <w:pPr>
        <w:autoSpaceDE w:val="0"/>
        <w:autoSpaceDN w:val="0"/>
        <w:spacing w:line="276" w:lineRule="auto"/>
        <w:ind w:left="262" w:right="2" w:firstLine="539"/>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Thực hiện được các công việc đơn vị thực tập yêu cầu, trong phạm vi nghề Kỹ thuật máy lạnh và điều hòa không khí.</w:t>
      </w:r>
    </w:p>
    <w:p w14:paraId="31950211" w14:textId="77777777" w:rsidR="001A404F" w:rsidRPr="001A404F" w:rsidRDefault="001A404F" w:rsidP="00AF555F">
      <w:pPr>
        <w:numPr>
          <w:ilvl w:val="0"/>
          <w:numId w:val="67"/>
        </w:numPr>
        <w:tabs>
          <w:tab w:val="left" w:pos="954"/>
        </w:tabs>
        <w:autoSpaceDE w:val="0"/>
        <w:autoSpaceDN w:val="0"/>
        <w:spacing w:line="276" w:lineRule="auto"/>
        <w:ind w:hanging="151"/>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Năng lực tự chủ và trách</w:t>
      </w:r>
      <w:r w:rsidRPr="001A404F">
        <w:rPr>
          <w:rFonts w:ascii="Times New Roman" w:eastAsia="Times New Roman" w:hAnsi="Times New Roman" w:cs="Times New Roman"/>
          <w:color w:val="auto"/>
          <w:spacing w:val="-3"/>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nhiệm</w:t>
      </w:r>
    </w:p>
    <w:p w14:paraId="3C7D202B" w14:textId="77777777" w:rsidR="001A404F" w:rsidRPr="001A404F" w:rsidRDefault="001A404F" w:rsidP="00AF555F">
      <w:pPr>
        <w:autoSpaceDE w:val="0"/>
        <w:autoSpaceDN w:val="0"/>
        <w:spacing w:line="276" w:lineRule="auto"/>
        <w:ind w:left="801"/>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Có ý thức kỷ luật lao động, tác phong công nghiệp.</w:t>
      </w:r>
    </w:p>
    <w:p w14:paraId="2747E1DF" w14:textId="77777777" w:rsidR="001A404F" w:rsidRPr="001A404F" w:rsidRDefault="001A404F" w:rsidP="00AF555F">
      <w:pPr>
        <w:autoSpaceDE w:val="0"/>
        <w:autoSpaceDN w:val="0"/>
        <w:spacing w:line="276" w:lineRule="auto"/>
        <w:ind w:left="262" w:right="2" w:firstLine="539"/>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Chịu trách nhiệm cá nhân và trách nhiệm đối với nhóm về các công việc được giao trong quá trình thực tập và bản báo cáo thực</w:t>
      </w:r>
      <w:r w:rsidRPr="001A404F">
        <w:rPr>
          <w:rFonts w:ascii="Times New Roman" w:eastAsia="Times New Roman" w:hAnsi="Times New Roman" w:cs="Times New Roman"/>
          <w:color w:val="auto"/>
          <w:spacing w:val="-10"/>
          <w:sz w:val="26"/>
          <w:szCs w:val="26"/>
          <w:lang w:val="en-US" w:eastAsia="en-US" w:bidi="en-US"/>
        </w:rPr>
        <w:t xml:space="preserve"> </w:t>
      </w:r>
      <w:r w:rsidRPr="001A404F">
        <w:rPr>
          <w:rFonts w:ascii="Times New Roman" w:eastAsia="Times New Roman" w:hAnsi="Times New Roman" w:cs="Times New Roman"/>
          <w:color w:val="auto"/>
          <w:sz w:val="26"/>
          <w:szCs w:val="26"/>
          <w:lang w:val="en-US" w:eastAsia="en-US" w:bidi="en-US"/>
        </w:rPr>
        <w:t>tập.</w:t>
      </w:r>
    </w:p>
    <w:p w14:paraId="0BB0F019" w14:textId="77777777" w:rsidR="001A404F" w:rsidRPr="001A404F" w:rsidRDefault="001A404F" w:rsidP="00AF555F">
      <w:pPr>
        <w:numPr>
          <w:ilvl w:val="0"/>
          <w:numId w:val="67"/>
        </w:numPr>
        <w:tabs>
          <w:tab w:val="left" w:pos="954"/>
        </w:tabs>
        <w:autoSpaceDE w:val="0"/>
        <w:autoSpaceDN w:val="0"/>
        <w:spacing w:line="276" w:lineRule="auto"/>
        <w:ind w:hanging="151"/>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Phương</w:t>
      </w:r>
      <w:r w:rsidRPr="001A404F">
        <w:rPr>
          <w:rFonts w:ascii="Times New Roman" w:eastAsia="Times New Roman" w:hAnsi="Times New Roman" w:cs="Times New Roman"/>
          <w:color w:val="auto"/>
          <w:spacing w:val="-2"/>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pháp:</w:t>
      </w:r>
    </w:p>
    <w:p w14:paraId="1DF79885" w14:textId="77777777" w:rsidR="001A404F" w:rsidRPr="001A404F" w:rsidRDefault="001A404F" w:rsidP="00AF555F">
      <w:pPr>
        <w:autoSpaceDE w:val="0"/>
        <w:autoSpaceDN w:val="0"/>
        <w:spacing w:line="276" w:lineRule="auto"/>
        <w:ind w:left="262" w:right="2" w:firstLine="539"/>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Giáo viên, giảng viên hướng dẫn tổ chức chấm bản báo cáo của học sinh, học sinhtheo hình thức vấn đáp, lấy 01 cột</w:t>
      </w:r>
      <w:r w:rsidRPr="001A404F">
        <w:rPr>
          <w:rFonts w:ascii="Times New Roman" w:eastAsia="Times New Roman" w:hAnsi="Times New Roman" w:cs="Times New Roman"/>
          <w:color w:val="auto"/>
          <w:spacing w:val="-11"/>
          <w:sz w:val="26"/>
          <w:szCs w:val="26"/>
          <w:lang w:val="en-US" w:eastAsia="en-US" w:bidi="en-US"/>
        </w:rPr>
        <w:t xml:space="preserve"> </w:t>
      </w:r>
      <w:r w:rsidRPr="001A404F">
        <w:rPr>
          <w:rFonts w:ascii="Times New Roman" w:eastAsia="Times New Roman" w:hAnsi="Times New Roman" w:cs="Times New Roman"/>
          <w:color w:val="auto"/>
          <w:sz w:val="26"/>
          <w:szCs w:val="26"/>
          <w:lang w:val="en-US" w:eastAsia="en-US" w:bidi="en-US"/>
        </w:rPr>
        <w:t>điểm.</w:t>
      </w:r>
    </w:p>
    <w:p w14:paraId="3EA2EAF3" w14:textId="77777777" w:rsidR="001A404F" w:rsidRPr="001A404F" w:rsidRDefault="001A404F" w:rsidP="00AF555F">
      <w:pPr>
        <w:autoSpaceDE w:val="0"/>
        <w:autoSpaceDN w:val="0"/>
        <w:spacing w:line="276" w:lineRule="auto"/>
        <w:ind w:left="262" w:right="2" w:firstLine="539"/>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Cán bộ hướng dẫn thực tập của doanh nghiệp nhận xét đánh giá và chấm điểm quá trình thực tập của học sinh, lấy 01 cột điểm.</w:t>
      </w:r>
    </w:p>
    <w:p w14:paraId="0B1C54CE" w14:textId="77777777" w:rsidR="001A404F" w:rsidRPr="001A404F" w:rsidRDefault="001A404F" w:rsidP="00AF555F">
      <w:pPr>
        <w:autoSpaceDE w:val="0"/>
        <w:autoSpaceDN w:val="0"/>
        <w:spacing w:line="276" w:lineRule="auto"/>
        <w:ind w:left="801"/>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Điểm trung bình của mô đun là điểm trung bình cộng của 2 cột điểm trên.</w:t>
      </w:r>
    </w:p>
    <w:p w14:paraId="58EE2539" w14:textId="77777777" w:rsidR="001A404F" w:rsidRPr="001A404F" w:rsidRDefault="001A404F" w:rsidP="007A126C">
      <w:pPr>
        <w:pStyle w:val="ListParagraph"/>
        <w:numPr>
          <w:ilvl w:val="0"/>
          <w:numId w:val="70"/>
        </w:numPr>
        <w:tabs>
          <w:tab w:val="left" w:pos="680"/>
        </w:tabs>
        <w:autoSpaceDE w:val="0"/>
        <w:autoSpaceDN w:val="0"/>
        <w:spacing w:before="120"/>
        <w:contextualSpacing w:val="0"/>
        <w:jc w:val="both"/>
        <w:outlineLvl w:val="3"/>
        <w:rPr>
          <w:rFonts w:ascii="Times New Roman" w:eastAsia="Times New Roman" w:hAnsi="Times New Roman" w:cs="Times New Roman"/>
          <w:b/>
          <w:bCs/>
          <w:color w:val="auto"/>
          <w:sz w:val="26"/>
          <w:szCs w:val="26"/>
          <w:lang w:val="en-US" w:eastAsia="en-US" w:bidi="en-US"/>
        </w:rPr>
      </w:pPr>
      <w:r w:rsidRPr="001A404F">
        <w:rPr>
          <w:rFonts w:ascii="Times New Roman" w:eastAsia="Times New Roman" w:hAnsi="Times New Roman" w:cs="Times New Roman"/>
          <w:b/>
          <w:bCs/>
          <w:color w:val="auto"/>
          <w:sz w:val="26"/>
          <w:szCs w:val="26"/>
          <w:lang w:val="en-US" w:eastAsia="en-US" w:bidi="en-US"/>
        </w:rPr>
        <w:t>Hướng dẫn thực hiện mô</w:t>
      </w:r>
      <w:r w:rsidRPr="001A404F">
        <w:rPr>
          <w:rFonts w:ascii="Times New Roman" w:eastAsia="Times New Roman" w:hAnsi="Times New Roman" w:cs="Times New Roman"/>
          <w:b/>
          <w:bCs/>
          <w:color w:val="auto"/>
          <w:spacing w:val="2"/>
          <w:sz w:val="26"/>
          <w:szCs w:val="26"/>
          <w:lang w:val="en-US" w:eastAsia="en-US" w:bidi="en-US"/>
        </w:rPr>
        <w:t xml:space="preserve"> </w:t>
      </w:r>
      <w:r w:rsidRPr="001A404F">
        <w:rPr>
          <w:rFonts w:ascii="Times New Roman" w:eastAsia="Times New Roman" w:hAnsi="Times New Roman" w:cs="Times New Roman"/>
          <w:b/>
          <w:bCs/>
          <w:color w:val="auto"/>
          <w:sz w:val="26"/>
          <w:szCs w:val="26"/>
          <w:lang w:val="en-US" w:eastAsia="en-US" w:bidi="en-US"/>
        </w:rPr>
        <w:t>đun:</w:t>
      </w:r>
    </w:p>
    <w:p w14:paraId="4316D300" w14:textId="77777777" w:rsidR="001A404F" w:rsidRPr="001A404F" w:rsidRDefault="001A404F" w:rsidP="00AF555F">
      <w:pPr>
        <w:numPr>
          <w:ilvl w:val="0"/>
          <w:numId w:val="66"/>
        </w:numPr>
        <w:tabs>
          <w:tab w:val="left" w:pos="990"/>
        </w:tabs>
        <w:autoSpaceDE w:val="0"/>
        <w:autoSpaceDN w:val="0"/>
        <w:spacing w:line="276" w:lineRule="auto"/>
        <w:ind w:right="268" w:firstLine="566"/>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Thực tập tốt nghiệp là 1 khâu quan trọng của quá trình đào tạo nghề. Nhà trường cần có quá trình liên hệ khảo sát các đơn vị sản xuất, doanh nghiệp có sản xuất các sản phẩm phù hợp chuyên môn hoặc các công trình lắp đặt để đưa học sinh, học sinhthực tập đúng nội dung chuyên</w:t>
      </w:r>
      <w:r w:rsidRPr="001A404F">
        <w:rPr>
          <w:rFonts w:ascii="Times New Roman" w:eastAsia="Times New Roman" w:hAnsi="Times New Roman" w:cs="Times New Roman"/>
          <w:color w:val="auto"/>
          <w:spacing w:val="-4"/>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ngành.</w:t>
      </w:r>
    </w:p>
    <w:p w14:paraId="5DA971ED" w14:textId="77777777" w:rsidR="001A404F" w:rsidRPr="001A404F" w:rsidRDefault="001A404F" w:rsidP="00AF555F">
      <w:pPr>
        <w:numPr>
          <w:ilvl w:val="0"/>
          <w:numId w:val="66"/>
        </w:numPr>
        <w:tabs>
          <w:tab w:val="left" w:pos="997"/>
        </w:tabs>
        <w:autoSpaceDE w:val="0"/>
        <w:autoSpaceDN w:val="0"/>
        <w:spacing w:line="276" w:lineRule="auto"/>
        <w:ind w:right="271" w:firstLine="566"/>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Thực tập tốt nghiệp nghề Kỹ thuật máy lạnh và điều hoà không khí có thể được thực hiện ở các đơn vị sản</w:t>
      </w:r>
      <w:r w:rsidRPr="001A404F">
        <w:rPr>
          <w:rFonts w:ascii="Times New Roman" w:eastAsia="Times New Roman" w:hAnsi="Times New Roman" w:cs="Times New Roman"/>
          <w:color w:val="auto"/>
          <w:spacing w:val="-1"/>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xuất:</w:t>
      </w:r>
    </w:p>
    <w:p w14:paraId="48848383" w14:textId="77777777" w:rsidR="001A404F" w:rsidRPr="001A404F" w:rsidRDefault="001A404F" w:rsidP="00AF555F">
      <w:pPr>
        <w:numPr>
          <w:ilvl w:val="0"/>
          <w:numId w:val="66"/>
        </w:numPr>
        <w:tabs>
          <w:tab w:val="left" w:pos="980"/>
        </w:tabs>
        <w:autoSpaceDE w:val="0"/>
        <w:autoSpaceDN w:val="0"/>
        <w:spacing w:line="276" w:lineRule="auto"/>
        <w:ind w:left="979" w:hanging="151"/>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Sản xuất thiết bị lạnh (tủ lạnh, điều hòa không khí</w:t>
      </w:r>
      <w:r w:rsidRPr="001A404F">
        <w:rPr>
          <w:rFonts w:ascii="Times New Roman" w:eastAsia="Times New Roman" w:hAnsi="Times New Roman" w:cs="Times New Roman"/>
          <w:color w:val="auto"/>
          <w:spacing w:val="-10"/>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w:t>
      </w:r>
    </w:p>
    <w:p w14:paraId="1EB62071" w14:textId="77777777" w:rsidR="001A404F" w:rsidRPr="001A404F" w:rsidRDefault="001A404F" w:rsidP="00AF555F">
      <w:pPr>
        <w:numPr>
          <w:ilvl w:val="0"/>
          <w:numId w:val="66"/>
        </w:numPr>
        <w:tabs>
          <w:tab w:val="left" w:pos="980"/>
        </w:tabs>
        <w:autoSpaceDE w:val="0"/>
        <w:autoSpaceDN w:val="0"/>
        <w:spacing w:line="276" w:lineRule="auto"/>
        <w:ind w:left="979" w:hanging="151"/>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Bảo dưỡng các hệ thống lạnh công nghiệp hoặc dân</w:t>
      </w:r>
      <w:r w:rsidRPr="001A404F">
        <w:rPr>
          <w:rFonts w:ascii="Times New Roman" w:eastAsia="Times New Roman" w:hAnsi="Times New Roman" w:cs="Times New Roman"/>
          <w:color w:val="auto"/>
          <w:spacing w:val="-11"/>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dụng</w:t>
      </w:r>
    </w:p>
    <w:p w14:paraId="4C075F73" w14:textId="77777777" w:rsidR="001A404F" w:rsidRPr="001A404F" w:rsidRDefault="001A404F" w:rsidP="00AF555F">
      <w:pPr>
        <w:numPr>
          <w:ilvl w:val="0"/>
          <w:numId w:val="66"/>
        </w:numPr>
        <w:tabs>
          <w:tab w:val="left" w:pos="980"/>
        </w:tabs>
        <w:autoSpaceDE w:val="0"/>
        <w:autoSpaceDN w:val="0"/>
        <w:spacing w:line="276" w:lineRule="auto"/>
        <w:ind w:left="979" w:hanging="151"/>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Lắp đặt các hệ thống lạnh công nghiệp thương nghiệp hoặc dân</w:t>
      </w:r>
      <w:r w:rsidRPr="001A404F">
        <w:rPr>
          <w:rFonts w:ascii="Times New Roman" w:eastAsia="Times New Roman" w:hAnsi="Times New Roman" w:cs="Times New Roman"/>
          <w:color w:val="auto"/>
          <w:spacing w:val="-9"/>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dụng…</w:t>
      </w:r>
    </w:p>
    <w:p w14:paraId="51E594CB" w14:textId="77777777" w:rsidR="001A404F" w:rsidRPr="001A404F" w:rsidRDefault="001A404F" w:rsidP="00AF555F">
      <w:pPr>
        <w:numPr>
          <w:ilvl w:val="0"/>
          <w:numId w:val="65"/>
        </w:numPr>
        <w:tabs>
          <w:tab w:val="left" w:pos="1088"/>
        </w:tabs>
        <w:autoSpaceDE w:val="0"/>
        <w:autoSpaceDN w:val="0"/>
        <w:spacing w:line="276" w:lineRule="auto"/>
        <w:ind w:hanging="259"/>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Phạm vi áp dụng chương</w:t>
      </w:r>
      <w:r w:rsidRPr="001A404F">
        <w:rPr>
          <w:rFonts w:ascii="Times New Roman" w:eastAsia="Times New Roman" w:hAnsi="Times New Roman" w:cs="Times New Roman"/>
          <w:color w:val="auto"/>
          <w:spacing w:val="-6"/>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trình:</w:t>
      </w:r>
    </w:p>
    <w:p w14:paraId="6F8A1DAA" w14:textId="77777777" w:rsidR="001A404F" w:rsidRPr="001A404F" w:rsidRDefault="001A404F" w:rsidP="00AF555F">
      <w:pPr>
        <w:autoSpaceDE w:val="0"/>
        <w:autoSpaceDN w:val="0"/>
        <w:spacing w:line="276" w:lineRule="auto"/>
        <w:ind w:left="262" w:right="468" w:firstLine="566"/>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Chương trình mô đun này được sử dụng để giảng dạy trình độ Trung cấp và Cao đẳng, nghề Kỹ thuật máy lạnh và điều hòa không khí.</w:t>
      </w:r>
    </w:p>
    <w:p w14:paraId="20A0EE82" w14:textId="77777777" w:rsidR="001A404F" w:rsidRPr="001A404F" w:rsidRDefault="001A404F" w:rsidP="00AF555F">
      <w:pPr>
        <w:numPr>
          <w:ilvl w:val="0"/>
          <w:numId w:val="65"/>
        </w:numPr>
        <w:tabs>
          <w:tab w:val="left" w:pos="1088"/>
        </w:tabs>
        <w:autoSpaceDE w:val="0"/>
        <w:autoSpaceDN w:val="0"/>
        <w:spacing w:line="276" w:lineRule="auto"/>
        <w:ind w:hanging="259"/>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 xml:space="preserve">Hướng dẫn về phương pháp giảng </w:t>
      </w:r>
      <w:r w:rsidRPr="001A404F">
        <w:rPr>
          <w:rFonts w:ascii="Times New Roman" w:eastAsia="Times New Roman" w:hAnsi="Times New Roman" w:cs="Times New Roman"/>
          <w:color w:val="auto"/>
          <w:spacing w:val="-5"/>
          <w:sz w:val="26"/>
          <w:szCs w:val="22"/>
          <w:lang w:val="en-US" w:eastAsia="en-US" w:bidi="en-US"/>
        </w:rPr>
        <w:t xml:space="preserve">dạy, </w:t>
      </w:r>
      <w:r w:rsidRPr="001A404F">
        <w:rPr>
          <w:rFonts w:ascii="Times New Roman" w:eastAsia="Times New Roman" w:hAnsi="Times New Roman" w:cs="Times New Roman"/>
          <w:color w:val="auto"/>
          <w:sz w:val="26"/>
          <w:szCs w:val="22"/>
          <w:lang w:val="en-US" w:eastAsia="en-US" w:bidi="en-US"/>
        </w:rPr>
        <w:t>học tập mô</w:t>
      </w:r>
      <w:r w:rsidRPr="001A404F">
        <w:rPr>
          <w:rFonts w:ascii="Times New Roman" w:eastAsia="Times New Roman" w:hAnsi="Times New Roman" w:cs="Times New Roman"/>
          <w:color w:val="auto"/>
          <w:spacing w:val="2"/>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đun:</w:t>
      </w:r>
    </w:p>
    <w:p w14:paraId="58EAAC7E" w14:textId="77777777" w:rsidR="001A404F" w:rsidRPr="001A404F" w:rsidRDefault="001A404F" w:rsidP="00AF555F">
      <w:pPr>
        <w:numPr>
          <w:ilvl w:val="0"/>
          <w:numId w:val="66"/>
        </w:numPr>
        <w:tabs>
          <w:tab w:val="left" w:pos="980"/>
        </w:tabs>
        <w:autoSpaceDE w:val="0"/>
        <w:autoSpaceDN w:val="0"/>
        <w:spacing w:line="276" w:lineRule="auto"/>
        <w:ind w:left="979" w:hanging="151"/>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Đối với giáo viên, giảng</w:t>
      </w:r>
      <w:r w:rsidRPr="001A404F">
        <w:rPr>
          <w:rFonts w:ascii="Times New Roman" w:eastAsia="Times New Roman" w:hAnsi="Times New Roman" w:cs="Times New Roman"/>
          <w:color w:val="auto"/>
          <w:spacing w:val="-4"/>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viên:</w:t>
      </w:r>
    </w:p>
    <w:p w14:paraId="3DE8519D" w14:textId="77777777" w:rsidR="001A404F" w:rsidRPr="001A404F" w:rsidRDefault="001A404F" w:rsidP="00AF555F">
      <w:pPr>
        <w:autoSpaceDE w:val="0"/>
        <w:autoSpaceDN w:val="0"/>
        <w:spacing w:line="276" w:lineRule="auto"/>
        <w:ind w:left="262" w:right="2" w:firstLine="566"/>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Thường xuyên liên hệ với các cán bộ, công nhân trực tiếp quản lý, hướng dẫn học sinh tại đơn vị để hỗ trợ và thống nhất nội dung chuyên môn trong suốt quá trình học sinh thực tập mà mục tiêu mô đun đã đề ra.</w:t>
      </w:r>
    </w:p>
    <w:p w14:paraId="148FC6D5" w14:textId="77777777" w:rsidR="001A404F" w:rsidRPr="001A404F" w:rsidRDefault="001A404F" w:rsidP="00AF555F">
      <w:pPr>
        <w:autoSpaceDE w:val="0"/>
        <w:autoSpaceDN w:val="0"/>
        <w:spacing w:line="276" w:lineRule="auto"/>
        <w:ind w:left="262" w:right="2" w:firstLine="566"/>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Cập nhật thực tế, giải đáp kịp thời những thắc mắc của học sinh liên hệ lý thuyết với thực hành.</w:t>
      </w:r>
    </w:p>
    <w:p w14:paraId="6ACBA834" w14:textId="77777777" w:rsidR="001A404F" w:rsidRPr="001A404F" w:rsidRDefault="001A404F" w:rsidP="00AF555F">
      <w:pPr>
        <w:numPr>
          <w:ilvl w:val="0"/>
          <w:numId w:val="66"/>
        </w:numPr>
        <w:tabs>
          <w:tab w:val="left" w:pos="980"/>
        </w:tabs>
        <w:autoSpaceDE w:val="0"/>
        <w:autoSpaceDN w:val="0"/>
        <w:spacing w:line="276" w:lineRule="auto"/>
        <w:ind w:left="979" w:hanging="151"/>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Đối với học sinh, sinh</w:t>
      </w:r>
      <w:r w:rsidRPr="001A404F">
        <w:rPr>
          <w:rFonts w:ascii="Times New Roman" w:eastAsia="Times New Roman" w:hAnsi="Times New Roman" w:cs="Times New Roman"/>
          <w:color w:val="auto"/>
          <w:spacing w:val="-2"/>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viên:</w:t>
      </w:r>
    </w:p>
    <w:p w14:paraId="2200B007" w14:textId="77777777" w:rsidR="001A404F" w:rsidRPr="001A404F" w:rsidRDefault="001A404F" w:rsidP="00AF555F">
      <w:pPr>
        <w:autoSpaceDE w:val="0"/>
        <w:autoSpaceDN w:val="0"/>
        <w:spacing w:line="276" w:lineRule="auto"/>
        <w:ind w:left="828"/>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Tuân thủ nội quy, quy định của đơn vị thực tập.</w:t>
      </w:r>
    </w:p>
    <w:p w14:paraId="0F6DCDFE" w14:textId="77777777" w:rsidR="001A404F" w:rsidRPr="001A404F" w:rsidRDefault="001A404F" w:rsidP="00AF555F">
      <w:pPr>
        <w:autoSpaceDE w:val="0"/>
        <w:autoSpaceDN w:val="0"/>
        <w:spacing w:line="276" w:lineRule="auto"/>
        <w:ind w:left="262" w:right="2" w:firstLine="566"/>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Thực tập theo sự hướng dẫn của giáo viên, giảng viên hướng dẫn và cán bộ kỹ thuật của đơn vị thực tập.</w:t>
      </w:r>
    </w:p>
    <w:p w14:paraId="02844DC3" w14:textId="77777777" w:rsidR="001A404F" w:rsidRPr="001A404F" w:rsidRDefault="001A404F" w:rsidP="00AF555F">
      <w:pPr>
        <w:autoSpaceDE w:val="0"/>
        <w:autoSpaceDN w:val="0"/>
        <w:spacing w:line="276" w:lineRule="auto"/>
        <w:ind w:left="262" w:firstLine="566"/>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Viết báo cáo đúng biểu mẫu, báo cáo phải có sự nhận xét đánh giá của cán bộ kỹ thuật trực tiếp hướng dẫn và của lãnh đạo đơn vị thực tập (có chữ ký và con dấu).</w:t>
      </w:r>
    </w:p>
    <w:p w14:paraId="28A7E611" w14:textId="77777777" w:rsidR="001A404F" w:rsidRPr="001A404F" w:rsidRDefault="001A404F" w:rsidP="00AF555F">
      <w:pPr>
        <w:autoSpaceDE w:val="0"/>
        <w:autoSpaceDN w:val="0"/>
        <w:spacing w:line="276" w:lineRule="auto"/>
        <w:ind w:left="828"/>
        <w:jc w:val="both"/>
        <w:rPr>
          <w:rFonts w:ascii="Times New Roman" w:eastAsia="Times New Roman" w:hAnsi="Times New Roman" w:cs="Times New Roman"/>
          <w:color w:val="auto"/>
          <w:sz w:val="26"/>
          <w:szCs w:val="26"/>
          <w:lang w:val="en-US" w:eastAsia="en-US" w:bidi="en-US"/>
        </w:rPr>
      </w:pPr>
      <w:r w:rsidRPr="001A404F">
        <w:rPr>
          <w:rFonts w:ascii="Times New Roman" w:eastAsia="Times New Roman" w:hAnsi="Times New Roman" w:cs="Times New Roman"/>
          <w:color w:val="auto"/>
          <w:sz w:val="26"/>
          <w:szCs w:val="26"/>
          <w:lang w:val="en-US" w:eastAsia="en-US" w:bidi="en-US"/>
        </w:rPr>
        <w:t>+ Nộp báo cáo đúng thời gian quy định.</w:t>
      </w:r>
    </w:p>
    <w:p w14:paraId="4C31E4CE" w14:textId="77777777" w:rsidR="001A404F" w:rsidRPr="001A404F" w:rsidRDefault="001A404F" w:rsidP="00AF555F">
      <w:pPr>
        <w:numPr>
          <w:ilvl w:val="0"/>
          <w:numId w:val="65"/>
        </w:numPr>
        <w:tabs>
          <w:tab w:val="left" w:pos="1088"/>
        </w:tabs>
        <w:autoSpaceDE w:val="0"/>
        <w:autoSpaceDN w:val="0"/>
        <w:spacing w:line="276" w:lineRule="auto"/>
        <w:ind w:hanging="259"/>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Những trọng tâm cần chú</w:t>
      </w:r>
      <w:r w:rsidRPr="001A404F">
        <w:rPr>
          <w:rFonts w:ascii="Times New Roman" w:eastAsia="Times New Roman" w:hAnsi="Times New Roman" w:cs="Times New Roman"/>
          <w:color w:val="auto"/>
          <w:spacing w:val="-8"/>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ý:</w:t>
      </w:r>
    </w:p>
    <w:p w14:paraId="3123A062" w14:textId="77777777" w:rsidR="001A404F" w:rsidRPr="001A404F" w:rsidRDefault="001A404F" w:rsidP="00AF555F">
      <w:pPr>
        <w:numPr>
          <w:ilvl w:val="0"/>
          <w:numId w:val="66"/>
        </w:numPr>
        <w:tabs>
          <w:tab w:val="left" w:pos="994"/>
        </w:tabs>
        <w:autoSpaceDE w:val="0"/>
        <w:autoSpaceDN w:val="0"/>
        <w:spacing w:line="276" w:lineRule="auto"/>
        <w:ind w:right="2" w:firstLine="566"/>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Mô đun thực tập tốt nghiệp có một đặc thù riêng biệt, mỗi phần học đều có khảo sát, ghi chép, phân tích, thực hành, đánh giá vào sổ Thực tập theo sự hướng dẫn của cán bộ kỹ thuật hoặc công nhân lành nghề của đơn vị sản</w:t>
      </w:r>
      <w:r w:rsidRPr="001A404F">
        <w:rPr>
          <w:rFonts w:ascii="Times New Roman" w:eastAsia="Times New Roman" w:hAnsi="Times New Roman" w:cs="Times New Roman"/>
          <w:color w:val="auto"/>
          <w:spacing w:val="-12"/>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xuất.</w:t>
      </w:r>
    </w:p>
    <w:p w14:paraId="3ECC9882" w14:textId="77777777" w:rsidR="001A404F" w:rsidRPr="001A404F" w:rsidRDefault="001A404F" w:rsidP="00AF555F">
      <w:pPr>
        <w:numPr>
          <w:ilvl w:val="0"/>
          <w:numId w:val="66"/>
        </w:numPr>
        <w:tabs>
          <w:tab w:val="left" w:pos="1004"/>
        </w:tabs>
        <w:autoSpaceDE w:val="0"/>
        <w:autoSpaceDN w:val="0"/>
        <w:spacing w:line="276" w:lineRule="auto"/>
        <w:ind w:right="2" w:firstLine="566"/>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pacing w:val="-5"/>
          <w:sz w:val="26"/>
          <w:szCs w:val="22"/>
          <w:lang w:val="en-US" w:eastAsia="en-US" w:bidi="en-US"/>
        </w:rPr>
        <w:t xml:space="preserve">Việc </w:t>
      </w:r>
      <w:r w:rsidRPr="001A404F">
        <w:rPr>
          <w:rFonts w:ascii="Times New Roman" w:eastAsia="Times New Roman" w:hAnsi="Times New Roman" w:cs="Times New Roman"/>
          <w:color w:val="auto"/>
          <w:sz w:val="26"/>
          <w:szCs w:val="22"/>
          <w:lang w:val="en-US" w:eastAsia="en-US" w:bidi="en-US"/>
        </w:rPr>
        <w:t>đánh giá kết quả được thực hiện khi kết thúc thực tập, học sinh, học sinhphải viết báo cáo như một bản đồ án với đầy đủ nội dung của các phần đã thực</w:t>
      </w:r>
      <w:r w:rsidRPr="001A404F">
        <w:rPr>
          <w:rFonts w:ascii="Times New Roman" w:eastAsia="Times New Roman" w:hAnsi="Times New Roman" w:cs="Times New Roman"/>
          <w:color w:val="auto"/>
          <w:spacing w:val="-20"/>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tập.</w:t>
      </w:r>
    </w:p>
    <w:p w14:paraId="4A0382F3" w14:textId="77777777" w:rsidR="001A404F" w:rsidRPr="001A404F" w:rsidRDefault="001A404F" w:rsidP="00AF555F">
      <w:pPr>
        <w:numPr>
          <w:ilvl w:val="0"/>
          <w:numId w:val="65"/>
        </w:numPr>
        <w:tabs>
          <w:tab w:val="left" w:pos="1083"/>
        </w:tabs>
        <w:autoSpaceDE w:val="0"/>
        <w:autoSpaceDN w:val="0"/>
        <w:spacing w:line="276" w:lineRule="auto"/>
        <w:ind w:left="1082" w:hanging="254"/>
        <w:jc w:val="both"/>
        <w:rPr>
          <w:rFonts w:ascii="Times New Roman" w:eastAsia="Times New Roman" w:hAnsi="Times New Roman" w:cs="Times New Roman"/>
          <w:color w:val="auto"/>
          <w:sz w:val="26"/>
          <w:szCs w:val="22"/>
          <w:lang w:val="en-US" w:eastAsia="en-US" w:bidi="en-US"/>
        </w:rPr>
      </w:pPr>
      <w:r w:rsidRPr="001A404F">
        <w:rPr>
          <w:rFonts w:ascii="Times New Roman" w:eastAsia="Times New Roman" w:hAnsi="Times New Roman" w:cs="Times New Roman"/>
          <w:color w:val="auto"/>
          <w:sz w:val="26"/>
          <w:szCs w:val="22"/>
          <w:lang w:val="en-US" w:eastAsia="en-US" w:bidi="en-US"/>
        </w:rPr>
        <w:t>Tài liệu tham</w:t>
      </w:r>
      <w:r w:rsidRPr="001A404F">
        <w:rPr>
          <w:rFonts w:ascii="Times New Roman" w:eastAsia="Times New Roman" w:hAnsi="Times New Roman" w:cs="Times New Roman"/>
          <w:color w:val="auto"/>
          <w:spacing w:val="-5"/>
          <w:sz w:val="26"/>
          <w:szCs w:val="22"/>
          <w:lang w:val="en-US" w:eastAsia="en-US" w:bidi="en-US"/>
        </w:rPr>
        <w:t xml:space="preserve"> </w:t>
      </w:r>
      <w:r w:rsidRPr="001A404F">
        <w:rPr>
          <w:rFonts w:ascii="Times New Roman" w:eastAsia="Times New Roman" w:hAnsi="Times New Roman" w:cs="Times New Roman"/>
          <w:color w:val="auto"/>
          <w:sz w:val="26"/>
          <w:szCs w:val="22"/>
          <w:lang w:val="en-US" w:eastAsia="en-US" w:bidi="en-US"/>
        </w:rPr>
        <w:t>khảo:</w:t>
      </w:r>
    </w:p>
    <w:p w14:paraId="03C38850" w14:textId="77777777" w:rsidR="00ED5BCE" w:rsidRPr="00AF555F" w:rsidRDefault="001A404F" w:rsidP="00AF555F">
      <w:pPr>
        <w:pStyle w:val="Vnbnnidung0"/>
        <w:spacing w:after="0"/>
        <w:ind w:firstLine="720"/>
        <w:rPr>
          <w:b/>
          <w:bCs/>
          <w:sz w:val="26"/>
          <w:szCs w:val="26"/>
        </w:rPr>
      </w:pPr>
      <w:r w:rsidRPr="00AF555F">
        <w:rPr>
          <w:color w:val="auto"/>
          <w:sz w:val="26"/>
          <w:szCs w:val="26"/>
          <w:lang w:val="en-US" w:eastAsia="en-US" w:bidi="en-US"/>
        </w:rPr>
        <w:t>Căn cứ cụ thể đơn vị thực tập sản xuất cần tìm hiểu các tài liệu phù hợp với công việc được thực hành yêu cầu.</w:t>
      </w:r>
      <w:r w:rsidR="00ED5BCE" w:rsidRPr="00AF555F">
        <w:rPr>
          <w:b/>
          <w:bCs/>
          <w:sz w:val="26"/>
          <w:szCs w:val="26"/>
        </w:rPr>
        <w:br w:type="page"/>
      </w:r>
    </w:p>
    <w:p w14:paraId="7F5104FA" w14:textId="77777777" w:rsidR="00044DCA" w:rsidRDefault="00ED5BCE">
      <w:pPr>
        <w:pStyle w:val="Vnbnnidung0"/>
        <w:spacing w:after="0"/>
        <w:ind w:firstLine="0"/>
        <w:jc w:val="center"/>
      </w:pPr>
      <w:r>
        <w:rPr>
          <w:b/>
          <w:bCs/>
        </w:rPr>
        <w:t xml:space="preserve">Bài </w:t>
      </w:r>
      <w:r>
        <w:rPr>
          <w:b/>
          <w:bCs/>
          <w:lang w:val="en-US" w:eastAsia="en-US" w:bidi="en-US"/>
        </w:rPr>
        <w:t>1</w:t>
      </w:r>
    </w:p>
    <w:p w14:paraId="6238F98F" w14:textId="77777777" w:rsidR="00044DCA" w:rsidRDefault="00ED5BCE">
      <w:pPr>
        <w:pStyle w:val="Vnbnnidung0"/>
        <w:ind w:firstLine="0"/>
        <w:jc w:val="center"/>
      </w:pPr>
      <w:r>
        <w:rPr>
          <w:b/>
          <w:bCs/>
        </w:rPr>
        <w:t>Máy lạnh hấp thụ</w:t>
      </w:r>
    </w:p>
    <w:p w14:paraId="3ECABDD6" w14:textId="77777777" w:rsidR="00044DCA" w:rsidRDefault="00ED5BCE">
      <w:pPr>
        <w:pStyle w:val="Vnbnnidung0"/>
        <w:ind w:firstLine="0"/>
        <w:jc w:val="both"/>
      </w:pPr>
      <w:r>
        <w:rPr>
          <w:b/>
          <w:bCs/>
        </w:rPr>
        <w:t>Mục tiêu:</w:t>
      </w:r>
    </w:p>
    <w:p w14:paraId="02E1A140" w14:textId="77777777" w:rsidR="00044DCA" w:rsidRDefault="00ED5BCE" w:rsidP="00AA253E">
      <w:pPr>
        <w:pStyle w:val="Vnbnnidung0"/>
        <w:numPr>
          <w:ilvl w:val="0"/>
          <w:numId w:val="13"/>
        </w:numPr>
        <w:tabs>
          <w:tab w:val="left" w:pos="993"/>
        </w:tabs>
        <w:ind w:firstLine="740"/>
        <w:jc w:val="both"/>
      </w:pPr>
      <w:r>
        <w:t>Trình bày được sơ đồ nguyên lý của một số hệ thống máy lạnh hấp thụ</w:t>
      </w:r>
      <w:r>
        <w:br/>
        <w:t>như: máy lạnh hấp thụ amôniắc/nước, máy lạnh hấp thụ nước/Bromualiti</w:t>
      </w:r>
      <w:r>
        <w:br/>
      </w:r>
      <w:r>
        <w:rPr>
          <w:lang w:val="en-US" w:eastAsia="en-US" w:bidi="en-US"/>
        </w:rPr>
        <w:t>(H</w:t>
      </w:r>
      <w:r>
        <w:rPr>
          <w:sz w:val="18"/>
          <w:szCs w:val="18"/>
          <w:lang w:val="en-US" w:eastAsia="en-US" w:bidi="en-US"/>
        </w:rPr>
        <w:t>2</w:t>
      </w:r>
      <w:r>
        <w:rPr>
          <w:lang w:val="en-US" w:eastAsia="en-US" w:bidi="en-US"/>
        </w:rPr>
        <w:t xml:space="preserve">O/LiBr), </w:t>
      </w:r>
      <w:r>
        <w:t xml:space="preserve">máy lạnh hấp thụ </w:t>
      </w:r>
      <w:r>
        <w:rPr>
          <w:lang w:val="en-US" w:eastAsia="en-US" w:bidi="en-US"/>
        </w:rPr>
        <w:t xml:space="preserve">hai </w:t>
      </w:r>
      <w:r>
        <w:t>và nhiều cấp, máy lạnh hấp thụ khuếch tán,</w:t>
      </w:r>
      <w:r>
        <w:br/>
        <w:t xml:space="preserve">máy lạnh hấp thụ </w:t>
      </w:r>
      <w:r>
        <w:rPr>
          <w:lang w:val="en-US" w:eastAsia="en-US" w:bidi="en-US"/>
        </w:rPr>
        <w:t xml:space="preserve">chu </w:t>
      </w:r>
      <w:r>
        <w:t>kỳ.</w:t>
      </w:r>
    </w:p>
    <w:p w14:paraId="24F3B3F2" w14:textId="77777777" w:rsidR="00044DCA" w:rsidRDefault="00ED5BCE" w:rsidP="00AA253E">
      <w:pPr>
        <w:pStyle w:val="Vnbnnidung0"/>
        <w:numPr>
          <w:ilvl w:val="0"/>
          <w:numId w:val="13"/>
        </w:numPr>
        <w:tabs>
          <w:tab w:val="left" w:pos="993"/>
        </w:tabs>
        <w:ind w:firstLine="740"/>
        <w:jc w:val="both"/>
      </w:pPr>
      <w:r>
        <w:t>Trình bày được nguyên tắc hoạt động của các hệ thống máy lạnh hấp</w:t>
      </w:r>
      <w:r>
        <w:br/>
        <w:t>thụ.</w:t>
      </w:r>
    </w:p>
    <w:p w14:paraId="344B1E63" w14:textId="77777777" w:rsidR="00044DCA" w:rsidRDefault="00ED5BCE" w:rsidP="00AA253E">
      <w:pPr>
        <w:pStyle w:val="Vnbnnidung0"/>
        <w:numPr>
          <w:ilvl w:val="0"/>
          <w:numId w:val="13"/>
        </w:numPr>
        <w:tabs>
          <w:tab w:val="left" w:pos="993"/>
        </w:tabs>
        <w:ind w:firstLine="740"/>
        <w:jc w:val="both"/>
      </w:pPr>
      <w:r>
        <w:t xml:space="preserve">Giải được các bài toán đơn giản liên </w:t>
      </w:r>
      <w:r>
        <w:rPr>
          <w:lang w:val="en-US" w:eastAsia="en-US" w:bidi="en-US"/>
        </w:rPr>
        <w:t xml:space="preserve">quan </w:t>
      </w:r>
      <w:r>
        <w:t>đến hệ thống máy lạnh hấp</w:t>
      </w:r>
      <w:r>
        <w:br/>
        <w:t>thụ.</w:t>
      </w:r>
    </w:p>
    <w:p w14:paraId="40D993C8" w14:textId="77777777" w:rsidR="00044DCA" w:rsidRDefault="00ED5BCE" w:rsidP="00637022">
      <w:pPr>
        <w:pStyle w:val="Vnbnnidung0"/>
        <w:numPr>
          <w:ilvl w:val="0"/>
          <w:numId w:val="13"/>
        </w:numPr>
        <w:tabs>
          <w:tab w:val="left" w:pos="993"/>
        </w:tabs>
        <w:ind w:firstLine="740"/>
        <w:jc w:val="both"/>
      </w:pPr>
      <w:r>
        <w:t>Giải thích được các ưu nhược điểm của hệ thống máy lạnh hấp thụ.</w:t>
      </w:r>
    </w:p>
    <w:p w14:paraId="760734FF" w14:textId="77777777" w:rsidR="00044DCA" w:rsidRDefault="00ED5BCE" w:rsidP="00637022">
      <w:pPr>
        <w:pStyle w:val="Vnbnnidung0"/>
        <w:numPr>
          <w:ilvl w:val="0"/>
          <w:numId w:val="13"/>
        </w:numPr>
        <w:tabs>
          <w:tab w:val="left" w:pos="993"/>
        </w:tabs>
        <w:ind w:firstLine="740"/>
        <w:jc w:val="both"/>
      </w:pPr>
      <w:r>
        <w:t xml:space="preserve">Tra đồ thị h - </w:t>
      </w:r>
      <w:r w:rsidRPr="00637022">
        <w:t xml:space="preserve">£ </w:t>
      </w:r>
      <w:r>
        <w:t>cho hỗn hợp NH3/H</w:t>
      </w:r>
      <w:r w:rsidRPr="00637022">
        <w:t>2</w:t>
      </w:r>
      <w:r>
        <w:t xml:space="preserve">O; đồ thị </w:t>
      </w:r>
      <w:r w:rsidRPr="00637022">
        <w:t xml:space="preserve">1g </w:t>
      </w:r>
      <w:r>
        <w:t xml:space="preserve">P - </w:t>
      </w:r>
      <w:r w:rsidRPr="00637022">
        <w:t>1/Th,</w:t>
      </w:r>
      <w:r>
        <w:t xml:space="preserve"> thành thạo.</w:t>
      </w:r>
    </w:p>
    <w:p w14:paraId="0D891692" w14:textId="77777777" w:rsidR="00044DCA" w:rsidRDefault="00ED5BCE" w:rsidP="00637022">
      <w:pPr>
        <w:pStyle w:val="Vnbnnidung0"/>
        <w:numPr>
          <w:ilvl w:val="0"/>
          <w:numId w:val="13"/>
        </w:numPr>
        <w:tabs>
          <w:tab w:val="left" w:pos="993"/>
        </w:tabs>
        <w:ind w:firstLine="740"/>
        <w:jc w:val="both"/>
      </w:pPr>
      <w:r>
        <w:t>Tra các thông số tính toán trong các bảng, biểu thành thạo.</w:t>
      </w:r>
    </w:p>
    <w:p w14:paraId="5F33A34C" w14:textId="77777777" w:rsidR="00044DCA" w:rsidRDefault="00ED5BCE" w:rsidP="00637022">
      <w:pPr>
        <w:pStyle w:val="Vnbnnidung0"/>
        <w:numPr>
          <w:ilvl w:val="0"/>
          <w:numId w:val="13"/>
        </w:numPr>
        <w:tabs>
          <w:tab w:val="left" w:pos="993"/>
        </w:tabs>
        <w:ind w:firstLine="740"/>
        <w:jc w:val="both"/>
      </w:pPr>
      <w:r>
        <w:t>Kỹ năng giải các bài toán máy lạnh hấp thụ.</w:t>
      </w:r>
    </w:p>
    <w:p w14:paraId="5B0C86A8" w14:textId="77777777" w:rsidR="00044DCA" w:rsidRDefault="00ED5BCE" w:rsidP="00AA253E">
      <w:pPr>
        <w:pStyle w:val="Vnbnnidung0"/>
        <w:numPr>
          <w:ilvl w:val="0"/>
          <w:numId w:val="13"/>
        </w:numPr>
        <w:tabs>
          <w:tab w:val="left" w:pos="993"/>
        </w:tabs>
        <w:ind w:firstLine="740"/>
        <w:jc w:val="both"/>
      </w:pPr>
      <w:r>
        <w:t>Rèn tính cẩn thận, chính xác, trung thực, có ý thức tiết kiệm năng lượng</w:t>
      </w:r>
      <w:r>
        <w:br/>
        <w:t>và bảo vệ môi trường.</w:t>
      </w:r>
    </w:p>
    <w:p w14:paraId="0A96B207" w14:textId="77777777" w:rsidR="00044DCA" w:rsidRDefault="00ED5BCE">
      <w:pPr>
        <w:pStyle w:val="Vnbnnidung0"/>
        <w:ind w:firstLine="0"/>
        <w:jc w:val="both"/>
      </w:pPr>
      <w:bookmarkStart w:id="3" w:name="bookmark15"/>
      <w:r>
        <w:rPr>
          <w:b/>
          <w:bCs/>
        </w:rPr>
        <w:t>Nội dung chính:</w:t>
      </w:r>
      <w:bookmarkEnd w:id="3"/>
    </w:p>
    <w:p w14:paraId="52386599" w14:textId="77777777" w:rsidR="00044DCA" w:rsidRDefault="00ED5BCE" w:rsidP="00AA253E">
      <w:pPr>
        <w:pStyle w:val="Vnbnnidung0"/>
        <w:numPr>
          <w:ilvl w:val="1"/>
          <w:numId w:val="14"/>
        </w:numPr>
        <w:tabs>
          <w:tab w:val="left" w:pos="503"/>
        </w:tabs>
        <w:ind w:firstLine="0"/>
        <w:jc w:val="both"/>
      </w:pPr>
      <w:r>
        <w:rPr>
          <w:b/>
          <w:bCs/>
        </w:rPr>
        <w:t>Đại cương</w:t>
      </w:r>
    </w:p>
    <w:p w14:paraId="589E7B1E" w14:textId="77777777" w:rsidR="00044DCA" w:rsidRDefault="00ED5BCE">
      <w:pPr>
        <w:pStyle w:val="Vnbnnidung0"/>
        <w:ind w:firstLine="740"/>
        <w:jc w:val="both"/>
      </w:pPr>
      <w:r>
        <w:t>Máy lạnh hấp thụ giữ một vai trò quan trọng trong kỹ thuật lạnh. Máy</w:t>
      </w:r>
      <w:r>
        <w:br/>
        <w:t>lạnh hấp thụ chu kỳ H</w:t>
      </w:r>
      <w:r>
        <w:rPr>
          <w:sz w:val="18"/>
          <w:szCs w:val="18"/>
        </w:rPr>
        <w:t>2</w:t>
      </w:r>
      <w:r>
        <w:t>O/H</w:t>
      </w:r>
      <w:r>
        <w:rPr>
          <w:sz w:val="18"/>
          <w:szCs w:val="18"/>
        </w:rPr>
        <w:t>2</w:t>
      </w:r>
      <w:r>
        <w:t>SO</w:t>
      </w:r>
      <w:r>
        <w:rPr>
          <w:sz w:val="18"/>
          <w:szCs w:val="18"/>
        </w:rPr>
        <w:t xml:space="preserve">4 </w:t>
      </w:r>
      <w:r>
        <w:t>do Lesli phát minh năm 1810 và máy lạnh hấp</w:t>
      </w:r>
      <w:r>
        <w:br/>
        <w:t>thụ liên tục NH</w:t>
      </w:r>
      <w:r>
        <w:rPr>
          <w:sz w:val="18"/>
          <w:szCs w:val="18"/>
        </w:rPr>
        <w:t>3</w:t>
      </w:r>
      <w:r>
        <w:t>/H</w:t>
      </w:r>
      <w:r>
        <w:rPr>
          <w:sz w:val="18"/>
          <w:szCs w:val="18"/>
        </w:rPr>
        <w:t>2</w:t>
      </w:r>
      <w:r>
        <w:t>O do carré phát minh năm 1850. Với chặng đường phát triển</w:t>
      </w:r>
      <w:r>
        <w:br/>
        <w:t>gần 200 năm, ngày nay các loại máy lạnh khác nhau đã được hoàn chỉnh và sử</w:t>
      </w:r>
      <w:r>
        <w:br/>
        <w:t>dụng có hiệu quả ở nhiều nước trên thế giới nhất là Liên Xô cũ và Mỹ.</w:t>
      </w:r>
    </w:p>
    <w:p w14:paraId="52E61440" w14:textId="77777777" w:rsidR="00044DCA" w:rsidRDefault="00ED5BCE">
      <w:pPr>
        <w:pStyle w:val="Vnbnnidung0"/>
        <w:ind w:firstLine="740"/>
        <w:jc w:val="both"/>
      </w:pPr>
      <w:r>
        <w:t>Ưu điểm lớn nhất của máy lạnh hấp thụ là không cần điện năng hoặc cơ</w:t>
      </w:r>
      <w:r>
        <w:br/>
        <w:t xml:space="preserve">năng mà chỉ sử dụng nguồn nhiệt năng có nhiệt độ không cao (80 </w:t>
      </w:r>
      <w:r>
        <w:rPr>
          <w:i/>
          <w:iCs/>
          <w:sz w:val="30"/>
          <w:szCs w:val="30"/>
        </w:rPr>
        <w:t>+</w:t>
      </w:r>
      <w:r>
        <w:t xml:space="preserve"> 150</w:t>
      </w:r>
      <w:r>
        <w:rPr>
          <w:sz w:val="18"/>
          <w:szCs w:val="18"/>
        </w:rPr>
        <w:t>0</w:t>
      </w:r>
      <w:r>
        <w:t>C) để</w:t>
      </w:r>
      <w:r>
        <w:br/>
        <w:t>hoạt động. Chính vì thế, máy lạnh hấp thụ góp phần vào việc sử dụng hợp lý các</w:t>
      </w:r>
      <w:r>
        <w:br/>
        <w:t>nguồn năng lượng khác nhau, tận dụng nhiệt năng thừa, phế thải, thứ cấp, rẻ tiền</w:t>
      </w:r>
      <w:r>
        <w:br/>
        <w:t>ở dạng nước nóng, hơi trích từ các tua bin ở các nhà máy nhiệt điện, từ các lò</w:t>
      </w:r>
      <w:r>
        <w:br/>
        <w:t>hơi của các nhà máy thực phẩm, công nghiệp nhẹ hoặc từ các sản phẩm cháy</w:t>
      </w:r>
      <w:r>
        <w:br/>
        <w:t>hoặc khí thải công nghiệp.</w:t>
      </w:r>
    </w:p>
    <w:p w14:paraId="5FA3B9BC" w14:textId="77777777" w:rsidR="00044DCA" w:rsidRDefault="00ED5BCE">
      <w:pPr>
        <w:pStyle w:val="Vnbnnidung0"/>
        <w:ind w:firstLine="740"/>
        <w:jc w:val="both"/>
      </w:pPr>
      <w:r>
        <w:t>Ưu điểm tiếp theo là máy lạnh hấp thụ rất đơn giản, kết cấu chủ yếu là các</w:t>
      </w:r>
      <w:r>
        <w:br/>
        <w:t>thiết bị trao đổi nhiệt và trao đổi chất, chế tạo dễ dàng, bộ phận chuyển động</w:t>
      </w:r>
      <w:r>
        <w:br/>
        <w:t>duy nhất là bơm dung dịch, cũng vì vậy máy lạnh hấp thụ vận hành đơn giản,</w:t>
      </w:r>
      <w:r>
        <w:br w:type="page"/>
        <w:t xml:space="preserve">sửa chữa bảo dưỡng dễ dàng, máy làm việc ít ồn và </w:t>
      </w:r>
      <w:r>
        <w:rPr>
          <w:lang w:val="en-US" w:eastAsia="en-US" w:bidi="en-US"/>
        </w:rPr>
        <w:t xml:space="preserve">rung. Trong </w:t>
      </w:r>
      <w:r>
        <w:t>vòng tuần hoàn</w:t>
      </w:r>
      <w:r>
        <w:br/>
        <w:t xml:space="preserve">môi chất không có dầu bôi trơn nên bề mặt thiết bị </w:t>
      </w:r>
      <w:r>
        <w:rPr>
          <w:lang w:val="en-US" w:eastAsia="en-US" w:bidi="en-US"/>
        </w:rPr>
        <w:t xml:space="preserve">trao </w:t>
      </w:r>
      <w:r>
        <w:t>đổi nhiệt không bị bám</w:t>
      </w:r>
      <w:r>
        <w:br/>
        <w:t xml:space="preserve">dầu làm nhiệt trở tăng như máy lạnh nén hơi </w:t>
      </w:r>
      <w:r>
        <w:rPr>
          <w:lang w:val="en-US" w:eastAsia="en-US" w:bidi="en-US"/>
        </w:rPr>
        <w:t>NH</w:t>
      </w:r>
      <w:r>
        <w:rPr>
          <w:sz w:val="18"/>
          <w:szCs w:val="18"/>
          <w:lang w:val="en-US" w:eastAsia="en-US" w:bidi="en-US"/>
        </w:rPr>
        <w:t>3</w:t>
      </w:r>
      <w:r>
        <w:rPr>
          <w:lang w:val="en-US" w:eastAsia="en-US" w:bidi="en-US"/>
        </w:rPr>
        <w:t>.</w:t>
      </w:r>
    </w:p>
    <w:p w14:paraId="27193D03" w14:textId="77777777" w:rsidR="00044DCA" w:rsidRDefault="00ED5BCE">
      <w:pPr>
        <w:pStyle w:val="Vnbnnidung0"/>
        <w:ind w:firstLine="740"/>
        <w:jc w:val="both"/>
      </w:pPr>
      <w:r>
        <w:t>Máy lạnh hấp thụ cũng có nhược điểm là cồng kềnh, diện tích lắp đặt lớn</w:t>
      </w:r>
      <w:r>
        <w:br/>
        <w:t xml:space="preserve">hơn </w:t>
      </w:r>
      <w:r>
        <w:rPr>
          <w:lang w:val="en-US" w:eastAsia="en-US" w:bidi="en-US"/>
        </w:rPr>
        <w:t xml:space="preserve">so </w:t>
      </w:r>
      <w:r>
        <w:t>với máy lạnh nén hơi. Lượng nước làm mát tiêu thụ cũng lớn hơn, vì</w:t>
      </w:r>
      <w:r>
        <w:br/>
        <w:t>phải làm mát thêm bình hấp thụ.</w:t>
      </w:r>
    </w:p>
    <w:p w14:paraId="0E465C28" w14:textId="77777777" w:rsidR="00044DCA" w:rsidRDefault="00ED5BCE">
      <w:pPr>
        <w:pStyle w:val="Vnbnnidung0"/>
        <w:ind w:firstLine="0"/>
        <w:jc w:val="both"/>
      </w:pPr>
      <w:bookmarkStart w:id="4" w:name="bookmark16"/>
      <w:r>
        <w:rPr>
          <w:lang w:val="en-US" w:eastAsia="en-US" w:bidi="en-US"/>
        </w:rPr>
        <w:t xml:space="preserve">Tuy </w:t>
      </w:r>
      <w:r>
        <w:t xml:space="preserve">nhiên, </w:t>
      </w:r>
      <w:r>
        <w:rPr>
          <w:lang w:val="en-US" w:eastAsia="en-US" w:bidi="en-US"/>
        </w:rPr>
        <w:t xml:space="preserve">trong </w:t>
      </w:r>
      <w:r>
        <w:t xml:space="preserve">điều kiện Việt </w:t>
      </w:r>
      <w:r>
        <w:rPr>
          <w:lang w:val="en-US" w:eastAsia="en-US" w:bidi="en-US"/>
        </w:rPr>
        <w:t xml:space="preserve">Nam, </w:t>
      </w:r>
      <w:r>
        <w:t>máy lạnh hấp thụ là rất phù hợp, nhất là</w:t>
      </w:r>
      <w:r>
        <w:br/>
        <w:t>về các mặt chế tạo và vận hành đơn giản, không cần điện năng mà có thể dùng</w:t>
      </w:r>
      <w:r>
        <w:br/>
      </w:r>
      <w:r>
        <w:rPr>
          <w:lang w:val="en-US" w:eastAsia="en-US" w:bidi="en-US"/>
        </w:rPr>
        <w:t xml:space="preserve">than, </w:t>
      </w:r>
      <w:r>
        <w:t>củi để chạy máy</w:t>
      </w:r>
      <w:bookmarkEnd w:id="4"/>
    </w:p>
    <w:p w14:paraId="3C4A299F" w14:textId="77777777" w:rsidR="00044DCA" w:rsidRDefault="00ED5BCE" w:rsidP="00AA253E">
      <w:pPr>
        <w:pStyle w:val="Tiu30"/>
        <w:keepNext/>
        <w:keepLines/>
        <w:numPr>
          <w:ilvl w:val="1"/>
          <w:numId w:val="14"/>
        </w:numPr>
        <w:tabs>
          <w:tab w:val="left" w:pos="518"/>
        </w:tabs>
        <w:spacing w:after="120"/>
        <w:jc w:val="both"/>
      </w:pPr>
      <w:bookmarkStart w:id="5" w:name="bookmark17"/>
      <w:r>
        <w:rPr>
          <w:lang w:val="en-US" w:eastAsia="en-US" w:bidi="en-US"/>
        </w:rPr>
        <w:t xml:space="preserve">Chu </w:t>
      </w:r>
      <w:r>
        <w:t>trình lý thuyết</w:t>
      </w:r>
      <w:bookmarkEnd w:id="5"/>
    </w:p>
    <w:p w14:paraId="042B905B" w14:textId="77777777" w:rsidR="00044DCA" w:rsidRDefault="00ED5BCE">
      <w:pPr>
        <w:pStyle w:val="Vnbnnidung0"/>
        <w:ind w:firstLine="740"/>
        <w:jc w:val="both"/>
      </w:pPr>
      <w:r>
        <w:t xml:space="preserve">Sơ đồ nguyên lý của máy lạnh hấp thụ lý thuyết được biểu diễn trên hình </w:t>
      </w:r>
      <w:r>
        <w:rPr>
          <w:lang w:val="en-US" w:eastAsia="en-US" w:bidi="en-US"/>
        </w:rPr>
        <w:t>1.1</w:t>
      </w:r>
    </w:p>
    <w:p w14:paraId="3DEBF112" w14:textId="77777777" w:rsidR="00044DCA" w:rsidRDefault="00ED5BCE">
      <w:pPr>
        <w:spacing w:line="1" w:lineRule="exact"/>
      </w:pPr>
      <w:r>
        <w:rPr>
          <w:noProof/>
          <w:lang w:val="en-US" w:eastAsia="en-US" w:bidi="ar-SA"/>
        </w:rPr>
        <mc:AlternateContent>
          <mc:Choice Requires="wps">
            <w:drawing>
              <wp:anchor distT="0" distB="0" distL="184150" distR="4603750" simplePos="0" relativeHeight="125829378" behindDoc="0" locked="0" layoutInCell="1" allowOverlap="1" wp14:anchorId="2F4B1C8A" wp14:editId="6F92A4AF">
                <wp:simplePos x="0" y="0"/>
                <wp:positionH relativeFrom="column">
                  <wp:posOffset>3342005</wp:posOffset>
                </wp:positionH>
                <wp:positionV relativeFrom="paragraph">
                  <wp:posOffset>3718560</wp:posOffset>
                </wp:positionV>
                <wp:extent cx="1149350" cy="204470"/>
                <wp:effectExtent l="0" t="0" r="0" b="0"/>
                <wp:wrapTopAndBottom/>
                <wp:docPr id="5" name="Shape 5"/>
                <wp:cNvGraphicFramePr/>
                <a:graphic xmlns:a="http://schemas.openxmlformats.org/drawingml/2006/main">
                  <a:graphicData uri="http://schemas.microsoft.com/office/word/2010/wordprocessingShape">
                    <wps:wsp>
                      <wps:cNvSpPr txBox="1"/>
                      <wps:spPr>
                        <a:xfrm>
                          <a:off x="0" y="0"/>
                          <a:ext cx="1149350" cy="204470"/>
                        </a:xfrm>
                        <a:prstGeom prst="rect">
                          <a:avLst/>
                        </a:prstGeom>
                        <a:noFill/>
                      </wps:spPr>
                      <wps:txbx>
                        <w:txbxContent>
                          <w:p w14:paraId="32039ED1" w14:textId="77777777" w:rsidR="00ED5BCE" w:rsidRDefault="00ED5BCE">
                            <w:pPr>
                              <w:pStyle w:val="Chthchnh0"/>
                            </w:pPr>
                            <w:r>
                              <w:rPr>
                                <w:lang w:val="en-US" w:eastAsia="en-US" w:bidi="en-US"/>
                              </w:rPr>
                              <w:t xml:space="preserve">HT - </w:t>
                            </w:r>
                            <w:r>
                              <w:t>Bình hấp thụ</w:t>
                            </w:r>
                          </w:p>
                        </w:txbxContent>
                      </wps:txbx>
                      <wps:bodyPr lIns="0" tIns="0" rIns="0" bIns="0"/>
                    </wps:wsp>
                  </a:graphicData>
                </a:graphic>
              </wp:anchor>
            </w:drawing>
          </mc:Choice>
          <mc:Fallback>
            <w:pict>
              <v:shapetype w14:anchorId="2F4B1C8A" id="_x0000_t202" coordsize="21600,21600" o:spt="202" path="m,l,21600r21600,l21600,xe">
                <v:stroke joinstyle="miter"/>
                <v:path gradientshapeok="t" o:connecttype="rect"/>
              </v:shapetype>
              <v:shape id="Shape 5" o:spid="_x0000_s1026" type="#_x0000_t202" style="position:absolute;margin-left:263.15pt;margin-top:292.8pt;width:90.5pt;height:16.1pt;z-index:125829378;visibility:visible;mso-wrap-style:square;mso-wrap-distance-left:14.5pt;mso-wrap-distance-top:0;mso-wrap-distance-right:362.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" filled="f" stroked="f">
                <v:textbox inset="0,0,0,0">
                  <w:txbxContent>
                    <w:p w14:paraId="32039ED1" w14:textId="77777777" w:rsidR="00ED5BCE" w:rsidRDefault="00ED5BCE">
                      <w:pPr>
                        <w:pStyle w:val="Chthchnh0"/>
                      </w:pPr>
                      <w:r>
                        <w:rPr>
                          <w:lang w:val="en-US" w:eastAsia="en-US" w:bidi="en-US"/>
                        </w:rPr>
                        <w:t xml:space="preserve">HT - </w:t>
                      </w:r>
                      <w:r>
                        <w:t>Bình hấp thụ</w:t>
                      </w:r>
                    </w:p>
                  </w:txbxContent>
                </v:textbox>
                <w10:wrap type="topAndBottom"/>
              </v:shape>
            </w:pict>
          </mc:Fallback>
        </mc:AlternateContent>
      </w:r>
      <w:r>
        <w:rPr>
          <w:noProof/>
          <w:lang w:val="en-US" w:eastAsia="en-US" w:bidi="ar-SA"/>
        </w:rPr>
        <mc:AlternateContent>
          <mc:Choice Requires="wps">
            <w:drawing>
              <wp:anchor distT="0" distB="0" distL="184150" distR="4588510" simplePos="0" relativeHeight="125829380" behindDoc="0" locked="0" layoutInCell="1" allowOverlap="1" wp14:anchorId="67C4C382" wp14:editId="028D4ED6">
                <wp:simplePos x="0" y="0"/>
                <wp:positionH relativeFrom="column">
                  <wp:posOffset>732790</wp:posOffset>
                </wp:positionH>
                <wp:positionV relativeFrom="paragraph">
                  <wp:posOffset>3727450</wp:posOffset>
                </wp:positionV>
                <wp:extent cx="1164590" cy="189230"/>
                <wp:effectExtent l="0" t="0" r="0" b="0"/>
                <wp:wrapTopAndBottom/>
                <wp:docPr id="7" name="Shape 7"/>
                <wp:cNvGraphicFramePr/>
                <a:graphic xmlns:a="http://schemas.openxmlformats.org/drawingml/2006/main">
                  <a:graphicData uri="http://schemas.microsoft.com/office/word/2010/wordprocessingShape">
                    <wps:wsp>
                      <wps:cNvSpPr txBox="1"/>
                      <wps:spPr>
                        <a:xfrm>
                          <a:off x="0" y="0"/>
                          <a:ext cx="1164590" cy="189230"/>
                        </a:xfrm>
                        <a:prstGeom prst="rect">
                          <a:avLst/>
                        </a:prstGeom>
                        <a:noFill/>
                      </wps:spPr>
                      <wps:txbx>
                        <w:txbxContent>
                          <w:p w14:paraId="5A572669" w14:textId="77777777" w:rsidR="00ED5BCE" w:rsidRDefault="00ED5BCE">
                            <w:pPr>
                              <w:pStyle w:val="Chthchnh0"/>
                            </w:pPr>
                            <w:r>
                              <w:rPr>
                                <w:lang w:val="en-US" w:eastAsia="en-US" w:bidi="en-US"/>
                              </w:rPr>
                              <w:t xml:space="preserve">SH - </w:t>
                            </w:r>
                            <w:r>
                              <w:t xml:space="preserve">Bình </w:t>
                            </w:r>
                            <w:r>
                              <w:rPr>
                                <w:lang w:val="en-US" w:eastAsia="en-US" w:bidi="en-US"/>
                              </w:rPr>
                              <w:t xml:space="preserve">sinh </w:t>
                            </w:r>
                            <w:r>
                              <w:t>hơi</w:t>
                            </w:r>
                          </w:p>
                        </w:txbxContent>
                      </wps:txbx>
                      <wps:bodyPr lIns="0" tIns="0" rIns="0" bIns="0"/>
                    </wps:wsp>
                  </a:graphicData>
                </a:graphic>
              </wp:anchor>
            </w:drawing>
          </mc:Choice>
          <mc:Fallback>
            <w:pict>
              <v:shape w14:anchorId="67C4C382" id="Shape 7" o:spid="_x0000_s1027" type="#_x0000_t202" style="position:absolute;margin-left:57.7pt;margin-top:293.5pt;width:91.7pt;height:14.9pt;z-index:125829380;visibility:visible;mso-wrap-style:square;mso-wrap-distance-left:14.5pt;mso-wrap-distance-top:0;mso-wrap-distance-right:361.3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" filled="f" stroked="f">
                <v:textbox inset="0,0,0,0">
                  <w:txbxContent>
                    <w:p w14:paraId="5A572669" w14:textId="77777777" w:rsidR="00ED5BCE" w:rsidRDefault="00ED5BCE">
                      <w:pPr>
                        <w:pStyle w:val="Chthchnh0"/>
                      </w:pPr>
                      <w:r>
                        <w:rPr>
                          <w:lang w:val="en-US" w:eastAsia="en-US" w:bidi="en-US"/>
                        </w:rPr>
                        <w:t xml:space="preserve">SH - </w:t>
                      </w:r>
                      <w:r>
                        <w:t xml:space="preserve">Bình </w:t>
                      </w:r>
                      <w:r>
                        <w:rPr>
                          <w:lang w:val="en-US" w:eastAsia="en-US" w:bidi="en-US"/>
                        </w:rPr>
                        <w:t xml:space="preserve">sinh </w:t>
                      </w:r>
                      <w:r>
                        <w:t>hơi</w:t>
                      </w:r>
                    </w:p>
                  </w:txbxContent>
                </v:textbox>
                <w10:wrap type="topAndBottom"/>
              </v:shape>
            </w:pict>
          </mc:Fallback>
        </mc:AlternateContent>
      </w:r>
      <w:r>
        <w:rPr>
          <w:noProof/>
          <w:lang w:val="en-US" w:eastAsia="en-US" w:bidi="ar-SA"/>
        </w:rPr>
        <mc:AlternateContent>
          <mc:Choice Requires="wps">
            <w:drawing>
              <wp:anchor distT="0" distB="0" distL="184150" distR="3759835" simplePos="0" relativeHeight="125829382" behindDoc="0" locked="0" layoutInCell="1" allowOverlap="1" wp14:anchorId="02161DD8" wp14:editId="2583A07E">
                <wp:simplePos x="0" y="0"/>
                <wp:positionH relativeFrom="column">
                  <wp:posOffset>726440</wp:posOffset>
                </wp:positionH>
                <wp:positionV relativeFrom="paragraph">
                  <wp:posOffset>4032250</wp:posOffset>
                </wp:positionV>
                <wp:extent cx="1993265" cy="804545"/>
                <wp:effectExtent l="0" t="0" r="0" b="0"/>
                <wp:wrapTopAndBottom/>
                <wp:docPr id="9" name="Shape 9"/>
                <wp:cNvGraphicFramePr/>
                <a:graphic xmlns:a="http://schemas.openxmlformats.org/drawingml/2006/main">
                  <a:graphicData uri="http://schemas.microsoft.com/office/word/2010/wordprocessingShape">
                    <wps:wsp>
                      <wps:cNvSpPr txBox="1"/>
                      <wps:spPr>
                        <a:xfrm>
                          <a:off x="0" y="0"/>
                          <a:ext cx="1993265" cy="804545"/>
                        </a:xfrm>
                        <a:prstGeom prst="rect">
                          <a:avLst/>
                        </a:prstGeom>
                        <a:noFill/>
                      </wps:spPr>
                      <wps:txbx>
                        <w:txbxContent>
                          <w:p w14:paraId="52A0870B" w14:textId="77777777" w:rsidR="00ED5BCE" w:rsidRDefault="00ED5BCE">
                            <w:pPr>
                              <w:pStyle w:val="Chthchnh0"/>
                              <w:spacing w:after="200"/>
                            </w:pPr>
                            <w:r>
                              <w:rPr>
                                <w:lang w:val="en-US" w:eastAsia="en-US" w:bidi="en-US"/>
                              </w:rPr>
                              <w:t xml:space="preserve">BDD - </w:t>
                            </w:r>
                            <w:r>
                              <w:t xml:space="preserve">Bơm </w:t>
                            </w:r>
                            <w:r>
                              <w:rPr>
                                <w:lang w:val="en-US" w:eastAsia="en-US" w:bidi="en-US"/>
                              </w:rPr>
                              <w:t xml:space="preserve">dung </w:t>
                            </w:r>
                            <w:r>
                              <w:t>dịch</w:t>
                            </w:r>
                          </w:p>
                          <w:p w14:paraId="7369A55B" w14:textId="77777777" w:rsidR="00ED5BCE" w:rsidRDefault="00ED5BCE">
                            <w:pPr>
                              <w:pStyle w:val="Chthchnh0"/>
                              <w:spacing w:after="200"/>
                            </w:pPr>
                            <w:r>
                              <w:t>Đường tuần hoàn môi chất lạnh</w:t>
                            </w:r>
                          </w:p>
                          <w:p w14:paraId="36F997A2" w14:textId="77777777" w:rsidR="00ED5BCE" w:rsidRDefault="00ED5BCE">
                            <w:pPr>
                              <w:pStyle w:val="Chthchnh0"/>
                              <w:spacing w:after="200"/>
                            </w:pPr>
                            <w:r>
                              <w:t xml:space="preserve">Đường tuần hoàn </w:t>
                            </w:r>
                            <w:r>
                              <w:rPr>
                                <w:lang w:val="en-US" w:eastAsia="en-US" w:bidi="en-US"/>
                              </w:rPr>
                              <w:t xml:space="preserve">dung </w:t>
                            </w:r>
                            <w:r>
                              <w:t>dịch</w:t>
                            </w:r>
                          </w:p>
                        </w:txbxContent>
                      </wps:txbx>
                      <wps:bodyPr lIns="0" tIns="0" rIns="0" bIns="0"/>
                    </wps:wsp>
                  </a:graphicData>
                </a:graphic>
              </wp:anchor>
            </w:drawing>
          </mc:Choice>
          <mc:Fallback>
            <w:pict>
              <v:shape w14:anchorId="02161DD8" id="Shape 9" o:spid="_x0000_s1028" type="#_x0000_t202" style="position:absolute;margin-left:57.2pt;margin-top:317.5pt;width:156.95pt;height:63.35pt;z-index:125829382;visibility:visible;mso-wrap-style:square;mso-wrap-distance-left:14.5pt;mso-wrap-distance-top:0;mso-wrap-distance-right:296.0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" filled="f" stroked="f">
                <v:textbox inset="0,0,0,0">
                  <w:txbxContent>
                    <w:p w14:paraId="52A0870B" w14:textId="77777777" w:rsidR="00ED5BCE" w:rsidRDefault="00ED5BCE">
                      <w:pPr>
                        <w:pStyle w:val="Chthchnh0"/>
                        <w:spacing w:after="200"/>
                      </w:pPr>
                      <w:r>
                        <w:rPr>
                          <w:lang w:val="en-US" w:eastAsia="en-US" w:bidi="en-US"/>
                        </w:rPr>
                        <w:t xml:space="preserve">BDD - </w:t>
                      </w:r>
                      <w:r>
                        <w:t xml:space="preserve">Bơm </w:t>
                      </w:r>
                      <w:r>
                        <w:rPr>
                          <w:lang w:val="en-US" w:eastAsia="en-US" w:bidi="en-US"/>
                        </w:rPr>
                        <w:t xml:space="preserve">dung </w:t>
                      </w:r>
                      <w:r>
                        <w:t>dịch</w:t>
                      </w:r>
                    </w:p>
                    <w:p w14:paraId="7369A55B" w14:textId="77777777" w:rsidR="00ED5BCE" w:rsidRDefault="00ED5BCE">
                      <w:pPr>
                        <w:pStyle w:val="Chthchnh0"/>
                        <w:spacing w:after="200"/>
                      </w:pPr>
                      <w:r>
                        <w:t>Đường tuần hoàn môi chất lạnh</w:t>
                      </w:r>
                    </w:p>
                    <w:p w14:paraId="36F997A2" w14:textId="77777777" w:rsidR="00ED5BCE" w:rsidRDefault="00ED5BCE">
                      <w:pPr>
                        <w:pStyle w:val="Chthchnh0"/>
                        <w:spacing w:after="200"/>
                      </w:pPr>
                      <w:r>
                        <w:t xml:space="preserve">Đường tuần hoàn </w:t>
                      </w:r>
                      <w:r>
                        <w:rPr>
                          <w:lang w:val="en-US" w:eastAsia="en-US" w:bidi="en-US"/>
                        </w:rPr>
                        <w:t xml:space="preserve">dung </w:t>
                      </w:r>
                      <w:r>
                        <w:t>dịch</w:t>
                      </w:r>
                    </w:p>
                  </w:txbxContent>
                </v:textbox>
                <w10:wrap type="topAndBottom"/>
              </v:shape>
            </w:pict>
          </mc:Fallback>
        </mc:AlternateContent>
      </w:r>
      <w:r>
        <w:rPr>
          <w:noProof/>
          <w:lang w:val="en-US" w:eastAsia="en-US" w:bidi="ar-SA"/>
        </w:rPr>
        <mc:AlternateContent>
          <mc:Choice Requires="wps">
            <w:drawing>
              <wp:anchor distT="0" distB="0" distL="184150" distR="4095115" simplePos="0" relativeHeight="125829384" behindDoc="0" locked="0" layoutInCell="1" allowOverlap="1" wp14:anchorId="45B0D504" wp14:editId="2BE8C515">
                <wp:simplePos x="0" y="0"/>
                <wp:positionH relativeFrom="column">
                  <wp:posOffset>3216910</wp:posOffset>
                </wp:positionH>
                <wp:positionV relativeFrom="paragraph">
                  <wp:posOffset>4023360</wp:posOffset>
                </wp:positionV>
                <wp:extent cx="1657985" cy="204470"/>
                <wp:effectExtent l="0" t="0" r="0" b="0"/>
                <wp:wrapTopAndBottom/>
                <wp:docPr id="11" name="Shape 11"/>
                <wp:cNvGraphicFramePr/>
                <a:graphic xmlns:a="http://schemas.openxmlformats.org/drawingml/2006/main">
                  <a:graphicData uri="http://schemas.microsoft.com/office/word/2010/wordprocessingShape">
                    <wps:wsp>
                      <wps:cNvSpPr txBox="1"/>
                      <wps:spPr>
                        <a:xfrm>
                          <a:off x="0" y="0"/>
                          <a:ext cx="1657985" cy="204470"/>
                        </a:xfrm>
                        <a:prstGeom prst="rect">
                          <a:avLst/>
                        </a:prstGeom>
                        <a:noFill/>
                      </wps:spPr>
                      <wps:txbx>
                        <w:txbxContent>
                          <w:p w14:paraId="119D0990" w14:textId="77777777" w:rsidR="00ED5BCE" w:rsidRDefault="00ED5BCE">
                            <w:pPr>
                              <w:pStyle w:val="Chthchnh0"/>
                            </w:pPr>
                            <w:r>
                              <w:rPr>
                                <w:lang w:val="en-US" w:eastAsia="en-US" w:bidi="en-US"/>
                              </w:rPr>
                              <w:t xml:space="preserve">TLDD - </w:t>
                            </w:r>
                            <w:r>
                              <w:t xml:space="preserve">Tiết lưu </w:t>
                            </w:r>
                            <w:r>
                              <w:rPr>
                                <w:lang w:val="en-US" w:eastAsia="en-US" w:bidi="en-US"/>
                              </w:rPr>
                              <w:t xml:space="preserve">dung </w:t>
                            </w:r>
                            <w:r>
                              <w:t>dịch</w:t>
                            </w:r>
                          </w:p>
                        </w:txbxContent>
                      </wps:txbx>
                      <wps:bodyPr lIns="0" tIns="0" rIns="0" bIns="0"/>
                    </wps:wsp>
                  </a:graphicData>
                </a:graphic>
              </wp:anchor>
            </w:drawing>
          </mc:Choice>
          <mc:Fallback>
            <w:pict>
              <v:shape w14:anchorId="45B0D504" id="Shape 11" o:spid="_x0000_s1029" type="#_x0000_t202" style="position:absolute;margin-left:253.3pt;margin-top:316.8pt;width:130.55pt;height:16.1pt;z-index:125829384;visibility:visible;mso-wrap-style:square;mso-wrap-distance-left:14.5pt;mso-wrap-distance-top:0;mso-wrap-distance-right:322.4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" filled="f" stroked="f">
                <v:textbox inset="0,0,0,0">
                  <w:txbxContent>
                    <w:p w14:paraId="119D0990" w14:textId="77777777" w:rsidR="00ED5BCE" w:rsidRDefault="00ED5BCE">
                      <w:pPr>
                        <w:pStyle w:val="Chthchnh0"/>
                      </w:pPr>
                      <w:r>
                        <w:rPr>
                          <w:lang w:val="en-US" w:eastAsia="en-US" w:bidi="en-US"/>
                        </w:rPr>
                        <w:t xml:space="preserve">TLDD - </w:t>
                      </w:r>
                      <w:r>
                        <w:t xml:space="preserve">Tiết lưu </w:t>
                      </w:r>
                      <w:r>
                        <w:rPr>
                          <w:lang w:val="en-US" w:eastAsia="en-US" w:bidi="en-US"/>
                        </w:rPr>
                        <w:t xml:space="preserve">dung </w:t>
                      </w:r>
                      <w:r>
                        <w:t>dịch</w:t>
                      </w:r>
                    </w:p>
                  </w:txbxContent>
                </v:textbox>
                <w10:wrap type="topAndBottom"/>
              </v:shape>
            </w:pict>
          </mc:Fallback>
        </mc:AlternateContent>
      </w:r>
    </w:p>
    <w:p w14:paraId="36CD8515" w14:textId="77777777" w:rsidR="003816A7" w:rsidRDefault="00512645">
      <w:pPr>
        <w:pStyle w:val="Vnbnnidung20"/>
        <w:rPr>
          <w:lang w:val="en-US"/>
        </w:rPr>
      </w:pPr>
      <w:r>
        <w:rPr>
          <w:noProof/>
          <w:lang w:val="en-US" w:eastAsia="en-US" w:bidi="ar-SA"/>
        </w:rPr>
        <w:drawing>
          <wp:inline distT="0" distB="0" distL="0" distR="0" wp14:anchorId="50F63A20" wp14:editId="1120B080">
            <wp:extent cx="5568950" cy="3636010"/>
            <wp:effectExtent l="0" t="0" r="0" b="0"/>
            <wp:docPr id="4" name="Picutre 4"/>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a:stretch/>
                  </pic:blipFill>
                  <pic:spPr>
                    <a:xfrm>
                      <a:off x="0" y="0"/>
                      <a:ext cx="5568950" cy="3636010"/>
                    </a:xfrm>
                    <a:prstGeom prst="rect">
                      <a:avLst/>
                    </a:prstGeom>
                  </pic:spPr>
                </pic:pic>
              </a:graphicData>
            </a:graphic>
          </wp:inline>
        </w:drawing>
      </w:r>
    </w:p>
    <w:p w14:paraId="1F8C0287" w14:textId="4110A66D" w:rsidR="00044DCA" w:rsidRDefault="00ED5BCE">
      <w:pPr>
        <w:pStyle w:val="Vnbnnidung20"/>
      </w:pPr>
      <w:r>
        <w:t xml:space="preserve">Hình </w:t>
      </w:r>
      <w:r>
        <w:rPr>
          <w:lang w:val="en-US" w:eastAsia="en-US" w:bidi="en-US"/>
        </w:rPr>
        <w:t xml:space="preserve">1.1- </w:t>
      </w:r>
      <w:r>
        <w:t>Sơ đồ nguyên lý máy lạnh hấp thụ</w:t>
      </w:r>
    </w:p>
    <w:p w14:paraId="5949B75A" w14:textId="77777777" w:rsidR="00044DCA" w:rsidRDefault="00ED5BCE">
      <w:pPr>
        <w:pStyle w:val="Vnbnnidung0"/>
        <w:ind w:firstLine="740"/>
        <w:jc w:val="both"/>
      </w:pPr>
      <w:r>
        <w:t>Các quá trình của máy lạnh hấp thụ:</w:t>
      </w:r>
    </w:p>
    <w:p w14:paraId="7C0BEE61" w14:textId="77777777" w:rsidR="00044DCA" w:rsidRDefault="00ED5BCE" w:rsidP="00AA253E">
      <w:pPr>
        <w:pStyle w:val="Vnbnnidung0"/>
        <w:numPr>
          <w:ilvl w:val="0"/>
          <w:numId w:val="15"/>
        </w:numPr>
        <w:tabs>
          <w:tab w:val="left" w:pos="1012"/>
        </w:tabs>
        <w:ind w:firstLine="740"/>
        <w:jc w:val="both"/>
      </w:pPr>
      <w:r>
        <w:rPr>
          <w:lang w:val="en-US" w:eastAsia="en-US" w:bidi="en-US"/>
        </w:rPr>
        <w:t xml:space="preserve">- 2 - </w:t>
      </w:r>
      <w:r>
        <w:t xml:space="preserve">Quá trình nén, được thực hiện nhờ một vòng tuần hoàn của </w:t>
      </w:r>
      <w:r>
        <w:rPr>
          <w:lang w:val="en-US" w:eastAsia="en-US" w:bidi="en-US"/>
        </w:rPr>
        <w:t>dung</w:t>
      </w:r>
      <w:r>
        <w:rPr>
          <w:lang w:val="en-US" w:eastAsia="en-US" w:bidi="en-US"/>
        </w:rPr>
        <w:br/>
      </w:r>
      <w:r>
        <w:t xml:space="preserve">dịch </w:t>
      </w:r>
      <w:r>
        <w:rPr>
          <w:lang w:val="en-US" w:eastAsia="en-US" w:bidi="en-US"/>
        </w:rPr>
        <w:t xml:space="preserve">qua </w:t>
      </w:r>
      <w:r>
        <w:t xml:space="preserve">các thiết bị hấp thụ, bơm </w:t>
      </w:r>
      <w:r>
        <w:rPr>
          <w:lang w:val="en-US" w:eastAsia="en-US" w:bidi="en-US"/>
        </w:rPr>
        <w:t xml:space="preserve">dung </w:t>
      </w:r>
      <w:r>
        <w:t xml:space="preserve">dịch, bình </w:t>
      </w:r>
      <w:r>
        <w:rPr>
          <w:lang w:val="en-US" w:eastAsia="en-US" w:bidi="en-US"/>
        </w:rPr>
        <w:t xml:space="preserve">sinh </w:t>
      </w:r>
      <w:r>
        <w:t xml:space="preserve">hơi và tiết lưu </w:t>
      </w:r>
      <w:r>
        <w:rPr>
          <w:lang w:val="en-US" w:eastAsia="en-US" w:bidi="en-US"/>
        </w:rPr>
        <w:t>dung</w:t>
      </w:r>
      <w:r>
        <w:rPr>
          <w:lang w:val="en-US" w:eastAsia="en-US" w:bidi="en-US"/>
        </w:rPr>
        <w:br/>
      </w:r>
      <w:r>
        <w:t>dịch. Cũng chính vì vậy tập hợp các thiếtbị trên được gọi là máy nén nhiệt.</w:t>
      </w:r>
      <w:r>
        <w:br w:type="page"/>
      </w:r>
    </w:p>
    <w:p w14:paraId="70C4F4A6" w14:textId="77777777" w:rsidR="00044DCA" w:rsidRDefault="00ED5BCE" w:rsidP="00AA253E">
      <w:pPr>
        <w:pStyle w:val="Vnbnnidung0"/>
        <w:numPr>
          <w:ilvl w:val="0"/>
          <w:numId w:val="15"/>
        </w:numPr>
        <w:tabs>
          <w:tab w:val="left" w:pos="1810"/>
        </w:tabs>
        <w:ind w:firstLine="860"/>
        <w:jc w:val="both"/>
      </w:pPr>
      <w:r>
        <w:rPr>
          <w:lang w:val="en-US" w:eastAsia="en-US" w:bidi="en-US"/>
        </w:rPr>
        <w:t xml:space="preserve">- 3 - </w:t>
      </w:r>
      <w:r>
        <w:t xml:space="preserve">Quá trình ngưng tụ xảy </w:t>
      </w:r>
      <w:r>
        <w:rPr>
          <w:lang w:val="en-US" w:eastAsia="en-US" w:bidi="en-US"/>
        </w:rPr>
        <w:t xml:space="preserve">ra </w:t>
      </w:r>
      <w:r>
        <w:t>ở thiết bị ngưng tụ</w:t>
      </w:r>
    </w:p>
    <w:p w14:paraId="4EEA766B" w14:textId="77777777" w:rsidR="00044DCA" w:rsidRDefault="00ED5BCE" w:rsidP="00AA253E">
      <w:pPr>
        <w:pStyle w:val="Vnbnnidung0"/>
        <w:numPr>
          <w:ilvl w:val="0"/>
          <w:numId w:val="15"/>
        </w:numPr>
        <w:tabs>
          <w:tab w:val="left" w:pos="1810"/>
        </w:tabs>
        <w:ind w:firstLine="860"/>
        <w:jc w:val="both"/>
      </w:pPr>
      <w:r>
        <w:rPr>
          <w:lang w:val="en-US" w:eastAsia="en-US" w:bidi="en-US"/>
        </w:rPr>
        <w:t xml:space="preserve">- 4 - </w:t>
      </w:r>
      <w:r>
        <w:t>Quá trình tiết lưu</w:t>
      </w:r>
    </w:p>
    <w:p w14:paraId="13CDD94A" w14:textId="77777777" w:rsidR="00044DCA" w:rsidRDefault="00ED5BCE">
      <w:pPr>
        <w:pStyle w:val="Vnbnnidung0"/>
        <w:ind w:left="160" w:firstLine="720"/>
        <w:jc w:val="both"/>
      </w:pPr>
      <w:r>
        <w:t xml:space="preserve">Nguyên lý làm việc của máy lạnh hấp thụ </w:t>
      </w:r>
      <w:r>
        <w:rPr>
          <w:lang w:val="en-US" w:eastAsia="en-US" w:bidi="en-US"/>
        </w:rPr>
        <w:t xml:space="preserve">hay </w:t>
      </w:r>
      <w:r>
        <w:t>của máy mén nhiệt như</w:t>
      </w:r>
      <w:r>
        <w:br/>
      </w:r>
      <w:r>
        <w:rPr>
          <w:lang w:val="en-US" w:eastAsia="en-US" w:bidi="en-US"/>
        </w:rPr>
        <w:t xml:space="preserve">sau: </w:t>
      </w:r>
      <w:r>
        <w:t xml:space="preserve">Bình hấp thụ </w:t>
      </w:r>
      <w:r>
        <w:rPr>
          <w:lang w:val="en-US" w:eastAsia="en-US" w:bidi="en-US"/>
        </w:rPr>
        <w:t xml:space="preserve">HT </w:t>
      </w:r>
      <w:r>
        <w:t xml:space="preserve">“hút” hấp thụ hơi môi chất </w:t>
      </w:r>
      <w:r>
        <w:rPr>
          <w:lang w:val="en-US" w:eastAsia="en-US" w:bidi="en-US"/>
        </w:rPr>
        <w:t xml:space="preserve">sinh ra </w:t>
      </w:r>
      <w:r>
        <w:t xml:space="preserve">từ bình </w:t>
      </w:r>
      <w:r>
        <w:rPr>
          <w:lang w:val="en-US" w:eastAsia="en-US" w:bidi="en-US"/>
        </w:rPr>
        <w:t xml:space="preserve">bay </w:t>
      </w:r>
      <w:r>
        <w:t xml:space="preserve">hơi </w:t>
      </w:r>
      <w:r>
        <w:rPr>
          <w:lang w:val="en-US" w:eastAsia="en-US" w:bidi="en-US"/>
        </w:rPr>
        <w:t>BH,</w:t>
      </w:r>
      <w:r>
        <w:rPr>
          <w:lang w:val="en-US" w:eastAsia="en-US" w:bidi="en-US"/>
        </w:rPr>
        <w:br/>
        <w:t xml:space="preserve">cho </w:t>
      </w:r>
      <w:r>
        <w:t xml:space="preserve">tiếp xúc với </w:t>
      </w:r>
      <w:r>
        <w:rPr>
          <w:lang w:val="en-US" w:eastAsia="en-US" w:bidi="en-US"/>
        </w:rPr>
        <w:t xml:space="preserve">dung </w:t>
      </w:r>
      <w:r>
        <w:t xml:space="preserve">dịch loãng từ </w:t>
      </w:r>
      <w:r>
        <w:rPr>
          <w:lang w:val="en-US" w:eastAsia="en-US" w:bidi="en-US"/>
        </w:rPr>
        <w:t xml:space="preserve">van </w:t>
      </w:r>
      <w:r>
        <w:t xml:space="preserve">tiết lưu </w:t>
      </w:r>
      <w:r>
        <w:rPr>
          <w:lang w:val="en-US" w:eastAsia="en-US" w:bidi="en-US"/>
        </w:rPr>
        <w:t xml:space="preserve">dung </w:t>
      </w:r>
      <w:r>
        <w:t xml:space="preserve">dịch đến. </w:t>
      </w:r>
      <w:r>
        <w:rPr>
          <w:lang w:val="en-US" w:eastAsia="en-US" w:bidi="en-US"/>
        </w:rPr>
        <w:t xml:space="preserve">Do </w:t>
      </w:r>
      <w:r>
        <w:t>nhiệt độ thấp</w:t>
      </w:r>
      <w:r>
        <w:br/>
      </w:r>
      <w:r>
        <w:rPr>
          <w:lang w:val="en-US" w:eastAsia="en-US" w:bidi="en-US"/>
        </w:rPr>
        <w:t xml:space="preserve">dung </w:t>
      </w:r>
      <w:r>
        <w:t xml:space="preserve">dịch loãng hấp thụ hơi môi chất để trở thành </w:t>
      </w:r>
      <w:r>
        <w:rPr>
          <w:lang w:val="en-US" w:eastAsia="en-US" w:bidi="en-US"/>
        </w:rPr>
        <w:t xml:space="preserve">dung </w:t>
      </w:r>
      <w:r>
        <w:t>dịch đậm đặc. Nhiệt toả</w:t>
      </w:r>
      <w:r>
        <w:br/>
      </w:r>
      <w:r>
        <w:rPr>
          <w:lang w:val="en-US" w:eastAsia="en-US" w:bidi="en-US"/>
        </w:rPr>
        <w:t xml:space="preserve">ra trong </w:t>
      </w:r>
      <w:r>
        <w:t xml:space="preserve">quá trình hấp thụ thải </w:t>
      </w:r>
      <w:r>
        <w:rPr>
          <w:lang w:val="en-US" w:eastAsia="en-US" w:bidi="en-US"/>
        </w:rPr>
        <w:t xml:space="preserve">cho </w:t>
      </w:r>
      <w:r>
        <w:t xml:space="preserve">nước làm mát. </w:t>
      </w:r>
      <w:r>
        <w:rPr>
          <w:lang w:val="en-US" w:eastAsia="en-US" w:bidi="en-US"/>
        </w:rPr>
        <w:t xml:space="preserve">Dung </w:t>
      </w:r>
      <w:r>
        <w:t>dịch đậm đặc được bơm</w:t>
      </w:r>
      <w:r>
        <w:br/>
      </w:r>
      <w:r>
        <w:rPr>
          <w:lang w:val="en-US" w:eastAsia="en-US" w:bidi="en-US"/>
        </w:rPr>
        <w:t xml:space="preserve">dung </w:t>
      </w:r>
      <w:r>
        <w:t xml:space="preserve">dịch bơm lên bình </w:t>
      </w:r>
      <w:r>
        <w:rPr>
          <w:lang w:val="en-US" w:eastAsia="en-US" w:bidi="en-US"/>
        </w:rPr>
        <w:t xml:space="preserve">sinh </w:t>
      </w:r>
      <w:r>
        <w:t xml:space="preserve">hơi. Ở đây nhờ nhiệt độ </w:t>
      </w:r>
      <w:r>
        <w:rPr>
          <w:lang w:val="en-US" w:eastAsia="en-US" w:bidi="en-US"/>
        </w:rPr>
        <w:t xml:space="preserve">cao, </w:t>
      </w:r>
      <w:r>
        <w:t>hơi môi chất sẽ bị tách</w:t>
      </w:r>
      <w:r>
        <w:br/>
      </w:r>
      <w:r>
        <w:rPr>
          <w:lang w:val="en-US" w:eastAsia="en-US" w:bidi="en-US"/>
        </w:rPr>
        <w:t xml:space="preserve">ra </w:t>
      </w:r>
      <w:r>
        <w:t xml:space="preserve">khỏi </w:t>
      </w:r>
      <w:r>
        <w:rPr>
          <w:lang w:val="en-US" w:eastAsia="en-US" w:bidi="en-US"/>
        </w:rPr>
        <w:t xml:space="preserve">dung </w:t>
      </w:r>
      <w:r>
        <w:t xml:space="preserve">dịch đậm đặc ở áp suất </w:t>
      </w:r>
      <w:r>
        <w:rPr>
          <w:lang w:val="en-US" w:eastAsia="en-US" w:bidi="en-US"/>
        </w:rPr>
        <w:t xml:space="preserve">cao </w:t>
      </w:r>
      <w:r>
        <w:t>để đi vào thiết bị ngưng tụ. Ở thiết bị</w:t>
      </w:r>
      <w:r>
        <w:br/>
        <w:t xml:space="preserve">ngưng tụ môi chất sẽ nhường nhiệt </w:t>
      </w:r>
      <w:r>
        <w:rPr>
          <w:lang w:val="en-US" w:eastAsia="en-US" w:bidi="en-US"/>
        </w:rPr>
        <w:t xml:space="preserve">cho </w:t>
      </w:r>
      <w:r>
        <w:t>môi trường làm mát và ngưng tụ lại</w:t>
      </w:r>
      <w:r>
        <w:br/>
        <w:t xml:space="preserve">thành lỏng môi chất vào thiết bị tiết lưu. Môi chất </w:t>
      </w:r>
      <w:r>
        <w:rPr>
          <w:lang w:val="en-US" w:eastAsia="en-US" w:bidi="en-US"/>
        </w:rPr>
        <w:t xml:space="preserve">qua </w:t>
      </w:r>
      <w:r>
        <w:t>thiết bị tiết lưu áp suất và</w:t>
      </w:r>
      <w:r>
        <w:br/>
        <w:t xml:space="preserve">nhiệt độ giảm xuống vào bình </w:t>
      </w:r>
      <w:r>
        <w:rPr>
          <w:lang w:val="en-US" w:eastAsia="en-US" w:bidi="en-US"/>
        </w:rPr>
        <w:t xml:space="preserve">bay </w:t>
      </w:r>
      <w:r>
        <w:t xml:space="preserve">hơi. Ở bình </w:t>
      </w:r>
      <w:r>
        <w:rPr>
          <w:lang w:val="en-US" w:eastAsia="en-US" w:bidi="en-US"/>
        </w:rPr>
        <w:t xml:space="preserve">bay </w:t>
      </w:r>
      <w:r>
        <w:t>hơi môi chất sẽ nhận nhiệt</w:t>
      </w:r>
      <w:r>
        <w:br/>
        <w:t xml:space="preserve">của vật cần làm lạnh và </w:t>
      </w:r>
      <w:r>
        <w:rPr>
          <w:lang w:val="en-US" w:eastAsia="en-US" w:bidi="en-US"/>
        </w:rPr>
        <w:t xml:space="preserve">bay </w:t>
      </w:r>
      <w:r>
        <w:t xml:space="preserve">hơi và được </w:t>
      </w:r>
      <w:r>
        <w:rPr>
          <w:lang w:val="en-US" w:eastAsia="en-US" w:bidi="en-US"/>
        </w:rPr>
        <w:t xml:space="preserve">dung </w:t>
      </w:r>
      <w:r>
        <w:t xml:space="preserve">dịch loãng </w:t>
      </w:r>
      <w:r>
        <w:rPr>
          <w:lang w:val="en-US" w:eastAsia="en-US" w:bidi="en-US"/>
        </w:rPr>
        <w:t xml:space="preserve">trong </w:t>
      </w:r>
      <w:r>
        <w:t>bình hấp thụ hấp</w:t>
      </w:r>
      <w:r>
        <w:br/>
        <w:t xml:space="preserve">thụ và khép kín vòng tuần hoàn môi chất lạnh. </w:t>
      </w:r>
      <w:r>
        <w:rPr>
          <w:lang w:val="en-US" w:eastAsia="en-US" w:bidi="en-US"/>
        </w:rPr>
        <w:t xml:space="preserve">Trong chu </w:t>
      </w:r>
      <w:r>
        <w:t xml:space="preserve">trình bình </w:t>
      </w:r>
      <w:r>
        <w:rPr>
          <w:lang w:val="en-US" w:eastAsia="en-US" w:bidi="en-US"/>
        </w:rPr>
        <w:t xml:space="preserve">sinh </w:t>
      </w:r>
      <w:r>
        <w:t>hơi</w:t>
      </w:r>
      <w:r>
        <w:br/>
        <w:t>được gia nhiệt bằng hơi nước hoặc khí nóng, năng lượng mặt ti'0'i... Toàn bộ các</w:t>
      </w:r>
      <w:r>
        <w:br/>
        <w:t>thiết bị phía trên của TL, TLDD và bơm có áp suất ngưng tụ p</w:t>
      </w:r>
      <w:r>
        <w:rPr>
          <w:sz w:val="18"/>
          <w:szCs w:val="18"/>
        </w:rPr>
        <w:t xml:space="preserve">k </w:t>
      </w:r>
      <w:r>
        <w:t>các thiết bị phía</w:t>
      </w:r>
      <w:r>
        <w:br/>
        <w:t>dưới có áp suất p</w:t>
      </w:r>
      <w:r>
        <w:rPr>
          <w:sz w:val="18"/>
          <w:szCs w:val="18"/>
        </w:rPr>
        <w:t>0</w:t>
      </w:r>
      <w:r>
        <w:t>. Sau khi sinh hơi, dung dịch đậm đặc trở thành dung dịch</w:t>
      </w:r>
      <w:r>
        <w:br/>
        <w:t>loãng và qua van TLDD trở về bình hấp thụ, khép kín vòng tuần hoàn dung</w:t>
      </w:r>
      <w:r>
        <w:br/>
        <w:t>dịch.</w:t>
      </w:r>
    </w:p>
    <w:p w14:paraId="5B15AD5E" w14:textId="77777777" w:rsidR="00044DCA" w:rsidRDefault="00ED5BCE">
      <w:pPr>
        <w:pStyle w:val="Vnbnnidung0"/>
        <w:spacing w:after="480"/>
        <w:ind w:left="160" w:firstLine="720"/>
        <w:jc w:val="both"/>
      </w:pPr>
      <w:r>
        <w:t>Để hiểu rõ nguyên tắc hoạt động của máy lạnh hấp thụ ta có thể so sánh</w:t>
      </w:r>
      <w:r>
        <w:br/>
        <w:t>sơ đồ đơn giản của máy lạnh hấp thụ với máy lạnh nén hơi như sau:</w:t>
      </w:r>
    </w:p>
    <w:p w14:paraId="69A8E5E8" w14:textId="77777777" w:rsidR="00044DCA" w:rsidRDefault="00ED5BCE">
      <w:pPr>
        <w:jc w:val="center"/>
        <w:rPr>
          <w:sz w:val="2"/>
          <w:szCs w:val="2"/>
        </w:rPr>
      </w:pPr>
      <w:r>
        <w:rPr>
          <w:noProof/>
          <w:lang w:val="en-US" w:eastAsia="en-US" w:bidi="ar-SA"/>
        </w:rPr>
        <w:drawing>
          <wp:inline distT="0" distB="0" distL="0" distR="0" wp14:anchorId="1BDD8D2C" wp14:editId="1D7DA2F5">
            <wp:extent cx="5937250" cy="3770630"/>
            <wp:effectExtent l="0" t="0" r="0" b="0"/>
            <wp:docPr id="13" name="Picut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2"/>
                    <a:stretch/>
                  </pic:blipFill>
                  <pic:spPr>
                    <a:xfrm>
                      <a:off x="0" y="0"/>
                      <a:ext cx="5937250" cy="3770630"/>
                    </a:xfrm>
                    <a:prstGeom prst="rect">
                      <a:avLst/>
                    </a:prstGeom>
                  </pic:spPr>
                </pic:pic>
              </a:graphicData>
            </a:graphic>
          </wp:inline>
        </w:drawing>
      </w:r>
    </w:p>
    <w:p w14:paraId="0F88F1AA" w14:textId="77777777" w:rsidR="00044DCA" w:rsidRDefault="00ED5BCE">
      <w:pPr>
        <w:spacing w:line="1" w:lineRule="exact"/>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4632"/>
        <w:gridCol w:w="4670"/>
      </w:tblGrid>
      <w:tr w:rsidR="00044DCA" w14:paraId="4BF1797A" w14:textId="77777777">
        <w:trPr>
          <w:trHeight w:hRule="exact" w:val="3701"/>
          <w:jc w:val="center"/>
        </w:trPr>
        <w:tc>
          <w:tcPr>
            <w:tcW w:w="4632" w:type="dxa"/>
            <w:tcBorders>
              <w:top w:val="single" w:sz="4" w:space="0" w:color="auto"/>
              <w:left w:val="single" w:sz="4" w:space="0" w:color="auto"/>
            </w:tcBorders>
            <w:shd w:val="clear" w:color="auto" w:fill="auto"/>
            <w:vAlign w:val="bottom"/>
          </w:tcPr>
          <w:p w14:paraId="13ABCE51" w14:textId="77777777" w:rsidR="00044DCA" w:rsidRDefault="00ED5BCE">
            <w:pPr>
              <w:pStyle w:val="Khc0"/>
              <w:spacing w:after="0" w:line="343" w:lineRule="auto"/>
              <w:ind w:firstLine="0"/>
            </w:pPr>
            <w:r>
              <w:t>Trong đó:</w:t>
            </w:r>
          </w:p>
          <w:p w14:paraId="4116BECF" w14:textId="77777777" w:rsidR="00044DCA" w:rsidRDefault="00ED5BCE">
            <w:pPr>
              <w:pStyle w:val="Khc0"/>
              <w:spacing w:after="0" w:line="343" w:lineRule="auto"/>
              <w:ind w:firstLine="0"/>
            </w:pPr>
            <w:r>
              <w:t>q</w:t>
            </w:r>
            <w:r>
              <w:rPr>
                <w:sz w:val="18"/>
                <w:szCs w:val="18"/>
              </w:rPr>
              <w:t xml:space="preserve">k </w:t>
            </w:r>
            <w:r>
              <w:t>- Năng suất nhiệt riêng, kJ/kg</w:t>
            </w:r>
            <w:r>
              <w:br/>
              <w:t>q</w:t>
            </w:r>
            <w:r>
              <w:rPr>
                <w:sz w:val="18"/>
                <w:szCs w:val="18"/>
              </w:rPr>
              <w:t xml:space="preserve">o </w:t>
            </w:r>
            <w:r>
              <w:t>- Năng suất lạnh riêng, kJ/kg</w:t>
            </w:r>
            <w:r>
              <w:br/>
              <w:t>q</w:t>
            </w:r>
            <w:r>
              <w:rPr>
                <w:vertAlign w:val="subscript"/>
              </w:rPr>
              <w:t>A</w:t>
            </w:r>
            <w:r>
              <w:t xml:space="preserve"> - Nhiệt hấp thụ riêng, kJ/kg</w:t>
            </w:r>
            <w:r>
              <w:br/>
              <w:t>q</w:t>
            </w:r>
            <w:r>
              <w:rPr>
                <w:vertAlign w:val="subscript"/>
              </w:rPr>
              <w:t>H</w:t>
            </w:r>
            <w:r>
              <w:t xml:space="preserve"> - Nhiệt riêng tiêu tốn cho quá trình</w:t>
            </w:r>
            <w:r>
              <w:br/>
              <w:t>sinh hơi, kJ/kg;</w:t>
            </w:r>
          </w:p>
          <w:p w14:paraId="20A2ECAF" w14:textId="77777777" w:rsidR="00044DCA" w:rsidRDefault="00ED5BCE">
            <w:pPr>
              <w:pStyle w:val="Khc0"/>
              <w:spacing w:after="0" w:line="283" w:lineRule="auto"/>
              <w:ind w:firstLine="0"/>
            </w:pPr>
            <w:r>
              <w:t>q</w:t>
            </w:r>
            <w:r>
              <w:rPr>
                <w:vertAlign w:val="subscript"/>
              </w:rPr>
              <w:t>B</w:t>
            </w:r>
            <w:r>
              <w:t xml:space="preserve"> - Nhiệt riêng tiêu tốn cho bơm dung</w:t>
            </w:r>
            <w:r>
              <w:br/>
              <w:t>dịch, kJ/kg;</w:t>
            </w:r>
          </w:p>
        </w:tc>
        <w:tc>
          <w:tcPr>
            <w:tcW w:w="4670" w:type="dxa"/>
            <w:tcBorders>
              <w:top w:val="single" w:sz="4" w:space="0" w:color="auto"/>
              <w:left w:val="single" w:sz="4" w:space="0" w:color="auto"/>
              <w:right w:val="single" w:sz="4" w:space="0" w:color="auto"/>
            </w:tcBorders>
            <w:shd w:val="clear" w:color="auto" w:fill="auto"/>
          </w:tcPr>
          <w:p w14:paraId="255EB51E" w14:textId="77777777" w:rsidR="00044DCA" w:rsidRDefault="00ED5BCE">
            <w:pPr>
              <w:pStyle w:val="Khc0"/>
              <w:spacing w:before="120" w:after="0" w:line="360" w:lineRule="auto"/>
              <w:ind w:firstLine="0"/>
            </w:pPr>
            <w:r>
              <w:t>Trong đó:</w:t>
            </w:r>
          </w:p>
          <w:p w14:paraId="3D56F493" w14:textId="77777777" w:rsidR="00044DCA" w:rsidRDefault="00ED5BCE">
            <w:pPr>
              <w:pStyle w:val="Khc0"/>
              <w:spacing w:after="0" w:line="360" w:lineRule="auto"/>
              <w:ind w:firstLine="0"/>
            </w:pPr>
            <w:r>
              <w:t>q</w:t>
            </w:r>
            <w:r>
              <w:rPr>
                <w:sz w:val="18"/>
                <w:szCs w:val="18"/>
              </w:rPr>
              <w:t xml:space="preserve">k </w:t>
            </w:r>
            <w:r>
              <w:t>- Năng suất nhiệt riêng, kJ/kg</w:t>
            </w:r>
            <w:r>
              <w:br/>
              <w:t>q</w:t>
            </w:r>
            <w:r>
              <w:rPr>
                <w:sz w:val="18"/>
                <w:szCs w:val="18"/>
              </w:rPr>
              <w:t xml:space="preserve">o </w:t>
            </w:r>
            <w:r>
              <w:t>- Năng suất lạnh riêng, kJ/kg</w:t>
            </w:r>
            <w:r>
              <w:br/>
              <w:t>1 - Công nén riêng, kJ/kg</w:t>
            </w:r>
          </w:p>
        </w:tc>
      </w:tr>
      <w:tr w:rsidR="00044DCA" w14:paraId="7827930C" w14:textId="77777777">
        <w:trPr>
          <w:trHeight w:hRule="exact" w:val="1877"/>
          <w:jc w:val="center"/>
        </w:trPr>
        <w:tc>
          <w:tcPr>
            <w:tcW w:w="4632" w:type="dxa"/>
            <w:tcBorders>
              <w:top w:val="single" w:sz="4" w:space="0" w:color="auto"/>
              <w:left w:val="single" w:sz="4" w:space="0" w:color="auto"/>
              <w:bottom w:val="single" w:sz="4" w:space="0" w:color="auto"/>
            </w:tcBorders>
            <w:shd w:val="clear" w:color="auto" w:fill="auto"/>
          </w:tcPr>
          <w:p w14:paraId="09CE2181" w14:textId="77777777" w:rsidR="00044DCA" w:rsidRDefault="00ED5BCE">
            <w:pPr>
              <w:pStyle w:val="Khc0"/>
              <w:spacing w:before="120" w:after="280" w:line="240" w:lineRule="auto"/>
              <w:ind w:firstLine="0"/>
            </w:pPr>
            <w:r>
              <w:t>Hệ số lạnh của máy lạnh nén hơi:</w:t>
            </w:r>
          </w:p>
          <w:p w14:paraId="43E7FFB8" w14:textId="77777777" w:rsidR="00044DCA" w:rsidRDefault="00ED5BCE">
            <w:pPr>
              <w:pStyle w:val="Khc0"/>
              <w:spacing w:after="0" w:line="240" w:lineRule="auto"/>
              <w:ind w:firstLine="0"/>
              <w:jc w:val="center"/>
            </w:pPr>
            <w:r>
              <w:rPr>
                <w:vertAlign w:val="subscript"/>
              </w:rPr>
              <w:t>£</w:t>
            </w:r>
            <w:r>
              <w:rPr>
                <w:rFonts w:ascii="Arial" w:eastAsia="Arial" w:hAnsi="Arial" w:cs="Arial"/>
                <w:sz w:val="26"/>
                <w:szCs w:val="26"/>
              </w:rPr>
              <w:t>=</w:t>
            </w:r>
            <w:r>
              <w:t>ạ</w:t>
            </w:r>
          </w:p>
          <w:p w14:paraId="364A15FA" w14:textId="77777777" w:rsidR="00044DCA" w:rsidRDefault="00ED5BCE">
            <w:pPr>
              <w:pStyle w:val="Khc0"/>
              <w:spacing w:after="0" w:line="180" w:lineRule="auto"/>
              <w:ind w:firstLine="0"/>
              <w:jc w:val="center"/>
            </w:pPr>
            <w:r>
              <w:t>1</w:t>
            </w: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339F362" w14:textId="77777777" w:rsidR="00044DCA" w:rsidRDefault="00ED5BCE">
            <w:pPr>
              <w:pStyle w:val="Khc0"/>
              <w:spacing w:before="120" w:after="240" w:line="211" w:lineRule="auto"/>
              <w:ind w:firstLine="0"/>
            </w:pPr>
            <w:r>
              <w:t>Hệ số lạnh của máy lạnh hấp thụ:</w:t>
            </w:r>
          </w:p>
          <w:p w14:paraId="713ACF17" w14:textId="77777777" w:rsidR="00044DCA" w:rsidRDefault="00ED5BCE">
            <w:pPr>
              <w:pStyle w:val="Khc0"/>
              <w:tabs>
                <w:tab w:val="left" w:pos="3958"/>
              </w:tabs>
              <w:spacing w:after="0" w:line="257" w:lineRule="auto"/>
              <w:ind w:left="620" w:hanging="420"/>
              <w:rPr>
                <w:sz w:val="16"/>
                <w:szCs w:val="16"/>
              </w:rPr>
            </w:pPr>
            <w:r>
              <w:rPr>
                <w:i/>
                <w:iCs/>
                <w:sz w:val="30"/>
                <w:szCs w:val="30"/>
              </w:rPr>
              <w:t>ệ</w:t>
            </w:r>
            <w:r>
              <w:rPr>
                <w:sz w:val="30"/>
                <w:szCs w:val="30"/>
              </w:rPr>
              <w:t>=</w:t>
            </w:r>
            <w:r>
              <w:t>—q</w:t>
            </w:r>
            <w:r>
              <w:rPr>
                <w:vertAlign w:val="superscript"/>
              </w:rPr>
              <w:t>0</w:t>
            </w:r>
            <w:r>
              <w:t>— Vì q</w:t>
            </w:r>
            <w:r>
              <w:rPr>
                <w:sz w:val="18"/>
                <w:szCs w:val="18"/>
              </w:rPr>
              <w:t xml:space="preserve">B </w:t>
            </w:r>
            <w:r>
              <w:t>&lt;&lt; q</w:t>
            </w:r>
            <w:r>
              <w:rPr>
                <w:sz w:val="18"/>
                <w:szCs w:val="18"/>
              </w:rPr>
              <w:t xml:space="preserve">H </w:t>
            </w:r>
            <w:r>
              <w:t xml:space="preserve">nên: </w:t>
            </w:r>
            <w:r>
              <w:rPr>
                <w:i/>
                <w:iCs/>
                <w:sz w:val="30"/>
                <w:szCs w:val="30"/>
              </w:rPr>
              <w:t>ệ=—</w:t>
            </w:r>
            <w:r>
              <w:rPr>
                <w:i/>
                <w:iCs/>
                <w:sz w:val="30"/>
                <w:szCs w:val="30"/>
              </w:rPr>
              <w:br/>
            </w:r>
            <w:r>
              <w:rPr>
                <w:sz w:val="16"/>
                <w:szCs w:val="16"/>
                <w:vertAlign w:val="superscript"/>
              </w:rPr>
              <w:t>q</w:t>
            </w:r>
            <w:r>
              <w:rPr>
                <w:sz w:val="16"/>
                <w:szCs w:val="16"/>
              </w:rPr>
              <w:t xml:space="preserve">H </w:t>
            </w:r>
            <w:r>
              <w:rPr>
                <w:rFonts w:ascii="Arial" w:eastAsia="Arial" w:hAnsi="Arial" w:cs="Arial"/>
                <w:sz w:val="26"/>
                <w:szCs w:val="26"/>
                <w:vertAlign w:val="superscript"/>
              </w:rPr>
              <w:t xml:space="preserve">+ </w:t>
            </w:r>
            <w:r>
              <w:rPr>
                <w:sz w:val="16"/>
                <w:szCs w:val="16"/>
                <w:vertAlign w:val="superscript"/>
              </w:rPr>
              <w:t>q</w:t>
            </w:r>
            <w:r>
              <w:rPr>
                <w:sz w:val="16"/>
                <w:szCs w:val="16"/>
              </w:rPr>
              <w:t>B</w:t>
            </w:r>
            <w:r>
              <w:rPr>
                <w:sz w:val="16"/>
                <w:szCs w:val="16"/>
              </w:rPr>
              <w:tab/>
            </w:r>
            <w:r>
              <w:rPr>
                <w:sz w:val="16"/>
                <w:szCs w:val="16"/>
                <w:vertAlign w:val="superscript"/>
              </w:rPr>
              <w:t>q</w:t>
            </w:r>
            <w:r>
              <w:rPr>
                <w:sz w:val="16"/>
                <w:szCs w:val="16"/>
              </w:rPr>
              <w:t>H</w:t>
            </w:r>
          </w:p>
        </w:tc>
      </w:tr>
    </w:tbl>
    <w:p w14:paraId="21413091" w14:textId="77777777" w:rsidR="00044DCA" w:rsidRDefault="00044DCA">
      <w:pPr>
        <w:spacing w:after="599" w:line="1" w:lineRule="exact"/>
      </w:pPr>
    </w:p>
    <w:p w14:paraId="5CF0F23B" w14:textId="77777777" w:rsidR="00044DCA" w:rsidRDefault="00ED5BCE">
      <w:pPr>
        <w:pStyle w:val="Vnbnnidung0"/>
        <w:ind w:firstLine="0"/>
        <w:jc w:val="both"/>
      </w:pPr>
      <w:r>
        <w:t xml:space="preserve">Điều kiện </w:t>
      </w:r>
      <w:r>
        <w:rPr>
          <w:lang w:val="en-US" w:eastAsia="en-US" w:bidi="en-US"/>
        </w:rPr>
        <w:t xml:space="preserve">cho </w:t>
      </w:r>
      <w:r>
        <w:t xml:space="preserve">một </w:t>
      </w:r>
      <w:r>
        <w:rPr>
          <w:lang w:val="en-US" w:eastAsia="en-US" w:bidi="en-US"/>
        </w:rPr>
        <w:t xml:space="preserve">chu </w:t>
      </w:r>
      <w:r>
        <w:t>trình lạnh hấp thụ hoạt động được là:</w:t>
      </w:r>
    </w:p>
    <w:p w14:paraId="2289AD2F" w14:textId="77777777" w:rsidR="00044DCA" w:rsidRDefault="00ED5BCE">
      <w:pPr>
        <w:pStyle w:val="Vnbnnidung0"/>
        <w:spacing w:line="257" w:lineRule="auto"/>
        <w:ind w:firstLine="0"/>
        <w:jc w:val="center"/>
      </w:pPr>
      <w:r>
        <w:rPr>
          <w:sz w:val="30"/>
          <w:szCs w:val="30"/>
          <w:lang w:val="en-US" w:eastAsia="en-US" w:bidi="en-US"/>
        </w:rPr>
        <w:t xml:space="preserve">AC </w:t>
      </w:r>
      <w:r>
        <w:rPr>
          <w:lang w:val="en-US" w:eastAsia="en-US" w:bidi="en-US"/>
        </w:rPr>
        <w:t xml:space="preserve">= </w:t>
      </w:r>
      <w:r>
        <w:rPr>
          <w:sz w:val="30"/>
          <w:szCs w:val="30"/>
          <w:lang w:val="en-US" w:eastAsia="en-US" w:bidi="en-US"/>
        </w:rPr>
        <w:t>C</w:t>
      </w:r>
      <w:r>
        <w:rPr>
          <w:sz w:val="18"/>
          <w:szCs w:val="18"/>
          <w:lang w:val="en-US" w:eastAsia="en-US" w:bidi="en-US"/>
        </w:rPr>
        <w:t xml:space="preserve">r </w:t>
      </w:r>
      <w:r>
        <w:rPr>
          <w:lang w:val="en-US" w:eastAsia="en-US" w:bidi="en-US"/>
        </w:rPr>
        <w:t xml:space="preserve">- </w:t>
      </w:r>
      <w:r>
        <w:rPr>
          <w:sz w:val="30"/>
          <w:szCs w:val="30"/>
          <w:lang w:val="en-US" w:eastAsia="en-US" w:bidi="en-US"/>
        </w:rPr>
        <w:t xml:space="preserve">A </w:t>
      </w:r>
      <w:r>
        <w:rPr>
          <w:i/>
          <w:iCs/>
          <w:lang w:val="en-US" w:eastAsia="en-US" w:bidi="en-US"/>
        </w:rPr>
        <w:t>&gt; 0</w:t>
      </w:r>
    </w:p>
    <w:p w14:paraId="16C59F32" w14:textId="77777777" w:rsidR="00044DCA" w:rsidRDefault="00ED5BCE">
      <w:pPr>
        <w:pStyle w:val="Vnbnnidung0"/>
        <w:ind w:firstLine="820"/>
        <w:jc w:val="both"/>
      </w:pPr>
      <w:r>
        <w:rPr>
          <w:lang w:val="en-US" w:eastAsia="en-US" w:bidi="en-US"/>
        </w:rPr>
        <w:t xml:space="preserve">Trong </w:t>
      </w:r>
      <w:r>
        <w:t>đó:</w:t>
      </w:r>
    </w:p>
    <w:p w14:paraId="367900B4" w14:textId="77777777" w:rsidR="00044DCA" w:rsidRDefault="00ED5BCE">
      <w:pPr>
        <w:pStyle w:val="Vnbnnidung0"/>
        <w:spacing w:line="257" w:lineRule="auto"/>
        <w:ind w:firstLine="820"/>
        <w:jc w:val="both"/>
      </w:pPr>
      <w:r>
        <w:rPr>
          <w:sz w:val="30"/>
          <w:szCs w:val="30"/>
          <w:lang w:val="en-US" w:eastAsia="en-US" w:bidi="en-US"/>
        </w:rPr>
        <w:t>C</w:t>
      </w:r>
      <w:r>
        <w:rPr>
          <w:sz w:val="18"/>
          <w:szCs w:val="18"/>
          <w:lang w:val="en-US" w:eastAsia="en-US" w:bidi="en-US"/>
        </w:rPr>
        <w:t xml:space="preserve">r </w:t>
      </w:r>
      <w:r>
        <w:rPr>
          <w:lang w:val="en-US" w:eastAsia="en-US" w:bidi="en-US"/>
        </w:rPr>
        <w:t xml:space="preserve">- </w:t>
      </w:r>
      <w:r>
        <w:t xml:space="preserve">Nồng độ </w:t>
      </w:r>
      <w:r>
        <w:rPr>
          <w:lang w:val="en-US" w:eastAsia="en-US" w:bidi="en-US"/>
        </w:rPr>
        <w:t xml:space="preserve">dung </w:t>
      </w:r>
      <w:r>
        <w:t>dịch đậm đặc;</w:t>
      </w:r>
    </w:p>
    <w:p w14:paraId="5B1CD46D" w14:textId="77777777" w:rsidR="00044DCA" w:rsidRDefault="00ED5BCE">
      <w:pPr>
        <w:pStyle w:val="Vnbnnidung0"/>
        <w:spacing w:line="257" w:lineRule="auto"/>
        <w:ind w:firstLine="820"/>
        <w:jc w:val="both"/>
      </w:pPr>
      <w:r>
        <w:rPr>
          <w:sz w:val="30"/>
          <w:szCs w:val="30"/>
          <w:lang w:val="en-US" w:eastAsia="en-US" w:bidi="en-US"/>
        </w:rPr>
        <w:t>C</w:t>
      </w:r>
      <w:r>
        <w:rPr>
          <w:sz w:val="18"/>
          <w:szCs w:val="18"/>
          <w:lang w:val="en-US" w:eastAsia="en-US" w:bidi="en-US"/>
        </w:rPr>
        <w:t xml:space="preserve">a </w:t>
      </w:r>
      <w:r>
        <w:rPr>
          <w:lang w:val="en-US" w:eastAsia="en-US" w:bidi="en-US"/>
        </w:rPr>
        <w:t xml:space="preserve">- </w:t>
      </w:r>
      <w:r>
        <w:t xml:space="preserve">Nồng độ </w:t>
      </w:r>
      <w:r>
        <w:rPr>
          <w:lang w:val="en-US" w:eastAsia="en-US" w:bidi="en-US"/>
        </w:rPr>
        <w:t xml:space="preserve">dung </w:t>
      </w:r>
      <w:r>
        <w:t>dịch loãng;</w:t>
      </w:r>
    </w:p>
    <w:p w14:paraId="7C0E4E08" w14:textId="77777777" w:rsidR="00044DCA" w:rsidRDefault="00ED5BCE">
      <w:pPr>
        <w:pStyle w:val="Vnbnnidung0"/>
        <w:spacing w:line="269" w:lineRule="auto"/>
        <w:ind w:firstLine="820"/>
        <w:jc w:val="both"/>
      </w:pPr>
      <w:bookmarkStart w:id="6" w:name="bookmark19"/>
      <w:r>
        <w:rPr>
          <w:sz w:val="30"/>
          <w:szCs w:val="30"/>
          <w:lang w:val="en-US" w:eastAsia="en-US" w:bidi="en-US"/>
        </w:rPr>
        <w:t xml:space="preserve">AC </w:t>
      </w:r>
      <w:r>
        <w:rPr>
          <w:lang w:val="en-US" w:eastAsia="en-US" w:bidi="en-US"/>
        </w:rPr>
        <w:t xml:space="preserve">- </w:t>
      </w:r>
      <w:r>
        <w:t>Còn gọi là vùng khử khí, nghĩa là hiệu nồng độ đậm đặc và loãng</w:t>
      </w:r>
      <w:r>
        <w:br/>
        <w:t>hoặc vùng khử khí phải dương</w:t>
      </w:r>
      <w:bookmarkEnd w:id="6"/>
    </w:p>
    <w:p w14:paraId="4BD49373" w14:textId="77777777" w:rsidR="00044DCA" w:rsidRDefault="00ED5BCE">
      <w:pPr>
        <w:pStyle w:val="Tiu30"/>
        <w:keepNext/>
        <w:keepLines/>
        <w:spacing w:after="120"/>
        <w:jc w:val="both"/>
      </w:pPr>
      <w:bookmarkStart w:id="7" w:name="bookmark20"/>
      <w:r>
        <w:rPr>
          <w:lang w:val="en-US" w:eastAsia="en-US" w:bidi="en-US"/>
        </w:rPr>
        <w:t xml:space="preserve">1.3 </w:t>
      </w:r>
      <w:r>
        <w:t xml:space="preserve">Môi chất dùng </w:t>
      </w:r>
      <w:r>
        <w:rPr>
          <w:lang w:val="en-US" w:eastAsia="en-US" w:bidi="en-US"/>
        </w:rPr>
        <w:t xml:space="preserve">trong </w:t>
      </w:r>
      <w:r>
        <w:t>máy lạnh hấp thụ</w:t>
      </w:r>
      <w:bookmarkEnd w:id="7"/>
    </w:p>
    <w:p w14:paraId="35297713" w14:textId="77777777" w:rsidR="00044DCA" w:rsidRDefault="00ED5BCE">
      <w:pPr>
        <w:pStyle w:val="Vnbnnidung0"/>
        <w:ind w:firstLine="820"/>
        <w:jc w:val="both"/>
      </w:pPr>
      <w:r>
        <w:rPr>
          <w:lang w:val="en-US" w:eastAsia="en-US" w:bidi="en-US"/>
        </w:rPr>
        <w:t xml:space="preserve">Trong </w:t>
      </w:r>
      <w:r>
        <w:t xml:space="preserve">máy lạnh hấp thụ, đi kèm với môi chất lạnh </w:t>
      </w:r>
      <w:r>
        <w:rPr>
          <w:lang w:val="en-US" w:eastAsia="en-US" w:bidi="en-US"/>
        </w:rPr>
        <w:t xml:space="preserve">bao </w:t>
      </w:r>
      <w:r>
        <w:t>giờ cũng phải có</w:t>
      </w:r>
      <w:r>
        <w:br/>
        <w:t xml:space="preserve">một chất hấp thụ, bởi vậy thường người </w:t>
      </w:r>
      <w:r>
        <w:rPr>
          <w:lang w:val="en-US" w:eastAsia="en-US" w:bidi="en-US"/>
        </w:rPr>
        <w:t xml:space="preserve">ta </w:t>
      </w:r>
      <w:r>
        <w:t xml:space="preserve">gọi là cặp môi chất. Có </w:t>
      </w:r>
      <w:r>
        <w:rPr>
          <w:lang w:val="en-US" w:eastAsia="en-US" w:bidi="en-US"/>
        </w:rPr>
        <w:t xml:space="preserve">hai </w:t>
      </w:r>
      <w:r>
        <w:t>loại cặp</w:t>
      </w:r>
      <w:r>
        <w:br/>
        <w:t>môi chất: hấp thụ (liên kết hóa học) và hấp phụ (liên kết cơ học).</w:t>
      </w:r>
    </w:p>
    <w:p w14:paraId="12C9D4A5" w14:textId="77777777" w:rsidR="00044DCA" w:rsidRDefault="00ED5BCE">
      <w:pPr>
        <w:pStyle w:val="Vnbnnidung0"/>
        <w:ind w:firstLine="820"/>
        <w:jc w:val="both"/>
      </w:pPr>
      <w:r>
        <w:t xml:space="preserve">Cặp môi chất hấp thụ: là các cặp môi chất có liên kết hóa học với </w:t>
      </w:r>
      <w:r>
        <w:rPr>
          <w:lang w:val="en-US" w:eastAsia="en-US" w:bidi="en-US"/>
        </w:rPr>
        <w:t>nhau</w:t>
      </w:r>
      <w:r>
        <w:rPr>
          <w:lang w:val="en-US" w:eastAsia="en-US" w:bidi="en-US"/>
        </w:rPr>
        <w:br/>
      </w:r>
      <w:r>
        <w:t>(lỏng và rắn) như: H</w:t>
      </w:r>
      <w:r>
        <w:rPr>
          <w:sz w:val="18"/>
          <w:szCs w:val="18"/>
        </w:rPr>
        <w:t>2</w:t>
      </w:r>
      <w:r>
        <w:t>O/CaCh; NH</w:t>
      </w:r>
      <w:r>
        <w:rPr>
          <w:sz w:val="18"/>
          <w:szCs w:val="18"/>
        </w:rPr>
        <w:t>3</w:t>
      </w:r>
      <w:r>
        <w:t>/H</w:t>
      </w:r>
      <w:r>
        <w:rPr>
          <w:sz w:val="18"/>
          <w:szCs w:val="18"/>
        </w:rPr>
        <w:t>2</w:t>
      </w:r>
      <w:r>
        <w:t xml:space="preserve">O; 1 </w:t>
      </w:r>
      <w:r>
        <w:rPr>
          <w:lang w:val="en-US" w:eastAsia="en-US" w:bidi="en-US"/>
        </w:rPr>
        <w:t>bO/Silicagel.</w:t>
      </w:r>
      <w:r>
        <w:t>..</w:t>
      </w:r>
    </w:p>
    <w:p w14:paraId="63EF6F04" w14:textId="77777777" w:rsidR="00044DCA" w:rsidRDefault="00ED5BCE">
      <w:pPr>
        <w:pStyle w:val="Vnbnnidung0"/>
        <w:ind w:firstLine="820"/>
        <w:jc w:val="both"/>
      </w:pPr>
      <w:r>
        <w:t xml:space="preserve">Cặp môi chất hấp phụ là các cặp môi chất có liên kết cơ học với </w:t>
      </w:r>
      <w:r>
        <w:rPr>
          <w:lang w:val="en-US" w:eastAsia="en-US" w:bidi="en-US"/>
        </w:rPr>
        <w:t xml:space="preserve">nhau </w:t>
      </w:r>
      <w:r>
        <w:t>như</w:t>
      </w:r>
      <w:r>
        <w:br/>
        <w:t>1</w:t>
      </w:r>
      <w:r>
        <w:rPr>
          <w:sz w:val="18"/>
          <w:szCs w:val="18"/>
        </w:rPr>
        <w:t>2</w:t>
      </w:r>
      <w:r>
        <w:t>O/Zeôlit.</w:t>
      </w:r>
    </w:p>
    <w:p w14:paraId="7382EBAE" w14:textId="77777777" w:rsidR="00044DCA" w:rsidRDefault="00ED5BCE">
      <w:pPr>
        <w:pStyle w:val="Vnbnnidung0"/>
        <w:ind w:firstLine="820"/>
        <w:jc w:val="both"/>
      </w:pPr>
      <w:r>
        <w:rPr>
          <w:lang w:val="en-US" w:eastAsia="en-US" w:bidi="en-US"/>
        </w:rPr>
        <w:t xml:space="preserve">Trong </w:t>
      </w:r>
      <w:r>
        <w:t xml:space="preserve">các ký hiệu cặp môi chất </w:t>
      </w:r>
      <w:r>
        <w:rPr>
          <w:lang w:val="en-US" w:eastAsia="en-US" w:bidi="en-US"/>
        </w:rPr>
        <w:t xml:space="preserve">bao </w:t>
      </w:r>
      <w:r>
        <w:t>giờ chất có nhiệt độ sôi thấp hơn (môi</w:t>
      </w:r>
      <w:r>
        <w:br/>
        <w:t xml:space="preserve">chất lạnh) cũng được viết trước, chất hấp thụ được viết </w:t>
      </w:r>
      <w:r>
        <w:rPr>
          <w:lang w:val="en-US" w:eastAsia="en-US" w:bidi="en-US"/>
        </w:rPr>
        <w:t xml:space="preserve">sau </w:t>
      </w:r>
      <w:r>
        <w:t xml:space="preserve">và giữa </w:t>
      </w:r>
      <w:r>
        <w:rPr>
          <w:lang w:val="en-US" w:eastAsia="en-US" w:bidi="en-US"/>
        </w:rPr>
        <w:t xml:space="preserve">hai </w:t>
      </w:r>
      <w:r>
        <w:t>ký hiệu</w:t>
      </w:r>
      <w:r>
        <w:br/>
        <w:t>là một gạch chéo.</w:t>
      </w:r>
      <w:r>
        <w:br w:type="page"/>
      </w:r>
    </w:p>
    <w:p w14:paraId="00985C63" w14:textId="77777777" w:rsidR="00044DCA" w:rsidRDefault="00ED5BCE" w:rsidP="00AA253E">
      <w:pPr>
        <w:pStyle w:val="Vnbnnidung0"/>
        <w:numPr>
          <w:ilvl w:val="0"/>
          <w:numId w:val="16"/>
        </w:numPr>
        <w:tabs>
          <w:tab w:val="left" w:pos="1021"/>
        </w:tabs>
        <w:ind w:firstLine="720"/>
      </w:pPr>
      <w:r>
        <w:t xml:space="preserve">Ví dụ: </w:t>
      </w:r>
      <w:r>
        <w:rPr>
          <w:lang w:val="en-US" w:eastAsia="en-US" w:bidi="en-US"/>
        </w:rPr>
        <w:t>NH</w:t>
      </w:r>
      <w:r>
        <w:rPr>
          <w:sz w:val="18"/>
          <w:szCs w:val="18"/>
          <w:lang w:val="en-US" w:eastAsia="en-US" w:bidi="en-US"/>
        </w:rPr>
        <w:t>3</w:t>
      </w:r>
      <w:r>
        <w:rPr>
          <w:lang w:val="en-US" w:eastAsia="en-US" w:bidi="en-US"/>
        </w:rPr>
        <w:t>/H</w:t>
      </w:r>
      <w:r>
        <w:rPr>
          <w:sz w:val="18"/>
          <w:szCs w:val="18"/>
          <w:lang w:val="en-US" w:eastAsia="en-US" w:bidi="en-US"/>
        </w:rPr>
        <w:t>2</w:t>
      </w:r>
      <w:r>
        <w:rPr>
          <w:lang w:val="en-US" w:eastAsia="en-US" w:bidi="en-US"/>
        </w:rPr>
        <w:t>O ( NH</w:t>
      </w:r>
      <w:r>
        <w:rPr>
          <w:sz w:val="18"/>
          <w:szCs w:val="18"/>
          <w:lang w:val="en-US" w:eastAsia="en-US" w:bidi="en-US"/>
        </w:rPr>
        <w:t xml:space="preserve">3 </w:t>
      </w:r>
      <w:r>
        <w:t xml:space="preserve">là môi chất; </w:t>
      </w:r>
      <w:r>
        <w:rPr>
          <w:lang w:val="en-US" w:eastAsia="en-US" w:bidi="en-US"/>
        </w:rPr>
        <w:t>H</w:t>
      </w:r>
      <w:r>
        <w:rPr>
          <w:sz w:val="18"/>
          <w:szCs w:val="18"/>
          <w:lang w:val="en-US" w:eastAsia="en-US" w:bidi="en-US"/>
        </w:rPr>
        <w:t>2</w:t>
      </w:r>
      <w:r>
        <w:rPr>
          <w:lang w:val="en-US" w:eastAsia="en-US" w:bidi="en-US"/>
        </w:rPr>
        <w:t xml:space="preserve">O </w:t>
      </w:r>
      <w:r>
        <w:t>là chất hấp thụ)</w:t>
      </w:r>
    </w:p>
    <w:p w14:paraId="701D0446" w14:textId="77777777" w:rsidR="00044DCA" w:rsidRDefault="00ED5BCE">
      <w:pPr>
        <w:pStyle w:val="Vnbnnidung0"/>
        <w:ind w:firstLine="720"/>
      </w:pPr>
      <w:r>
        <w:rPr>
          <w:lang w:val="en-US" w:eastAsia="en-US" w:bidi="en-US"/>
        </w:rPr>
        <w:t>H</w:t>
      </w:r>
      <w:r>
        <w:rPr>
          <w:sz w:val="18"/>
          <w:szCs w:val="18"/>
          <w:lang w:val="en-US" w:eastAsia="en-US" w:bidi="en-US"/>
        </w:rPr>
        <w:t>2</w:t>
      </w:r>
      <w:r>
        <w:rPr>
          <w:lang w:val="en-US" w:eastAsia="en-US" w:bidi="en-US"/>
        </w:rPr>
        <w:t>O/BrLi (H</w:t>
      </w:r>
      <w:r>
        <w:rPr>
          <w:sz w:val="18"/>
          <w:szCs w:val="18"/>
          <w:lang w:val="en-US" w:eastAsia="en-US" w:bidi="en-US"/>
        </w:rPr>
        <w:t>2</w:t>
      </w:r>
      <w:r>
        <w:rPr>
          <w:lang w:val="en-US" w:eastAsia="en-US" w:bidi="en-US"/>
        </w:rPr>
        <w:t xml:space="preserve">O </w:t>
      </w:r>
      <w:r>
        <w:t xml:space="preserve">là môi chất; </w:t>
      </w:r>
      <w:r>
        <w:rPr>
          <w:lang w:val="en-US" w:eastAsia="en-US" w:bidi="en-US"/>
        </w:rPr>
        <w:t xml:space="preserve">BrLi </w:t>
      </w:r>
      <w:r>
        <w:t>là chất hấp thụ)</w:t>
      </w:r>
    </w:p>
    <w:p w14:paraId="2439E81F" w14:textId="77777777" w:rsidR="00044DCA" w:rsidRDefault="00ED5BCE">
      <w:pPr>
        <w:pStyle w:val="Vnbnnidung0"/>
        <w:ind w:firstLine="720"/>
      </w:pPr>
      <w:r>
        <w:t>Yêu cầu đối với cặp môi chất:</w:t>
      </w:r>
    </w:p>
    <w:p w14:paraId="5C8AA17C" w14:textId="77777777" w:rsidR="00044DCA" w:rsidRDefault="00ED5BCE" w:rsidP="00AA253E">
      <w:pPr>
        <w:pStyle w:val="Vnbnnidung0"/>
        <w:numPr>
          <w:ilvl w:val="0"/>
          <w:numId w:val="16"/>
        </w:numPr>
        <w:tabs>
          <w:tab w:val="left" w:pos="992"/>
        </w:tabs>
        <w:ind w:firstLine="720"/>
      </w:pPr>
      <w:r>
        <w:t>Có tính chất nhiệt động tốt</w:t>
      </w:r>
    </w:p>
    <w:p w14:paraId="4D62030A" w14:textId="77777777" w:rsidR="00044DCA" w:rsidRDefault="00ED5BCE" w:rsidP="00AA253E">
      <w:pPr>
        <w:pStyle w:val="Vnbnnidung0"/>
        <w:numPr>
          <w:ilvl w:val="0"/>
          <w:numId w:val="16"/>
        </w:numPr>
        <w:tabs>
          <w:tab w:val="left" w:pos="992"/>
        </w:tabs>
        <w:ind w:firstLine="720"/>
      </w:pPr>
      <w:r>
        <w:t>Không độc hại, dễ cháy, dễ nổ</w:t>
      </w:r>
    </w:p>
    <w:p w14:paraId="441B6D2D" w14:textId="77777777" w:rsidR="00044DCA" w:rsidRDefault="00ED5BCE" w:rsidP="00AA253E">
      <w:pPr>
        <w:pStyle w:val="Vnbnnidung0"/>
        <w:numPr>
          <w:ilvl w:val="0"/>
          <w:numId w:val="16"/>
        </w:numPr>
        <w:tabs>
          <w:tab w:val="left" w:pos="992"/>
        </w:tabs>
        <w:ind w:firstLine="720"/>
      </w:pPr>
      <w:r>
        <w:t>Không ăn mòn đối với vật liệu chế tạo máy</w:t>
      </w:r>
    </w:p>
    <w:p w14:paraId="6B382951" w14:textId="77777777" w:rsidR="00044DCA" w:rsidRDefault="00ED5BCE" w:rsidP="00AA253E">
      <w:pPr>
        <w:pStyle w:val="Vnbnnidung0"/>
        <w:numPr>
          <w:ilvl w:val="0"/>
          <w:numId w:val="16"/>
        </w:numPr>
        <w:tabs>
          <w:tab w:val="left" w:pos="992"/>
        </w:tabs>
        <w:ind w:firstLine="720"/>
        <w:jc w:val="both"/>
      </w:pPr>
      <w:r>
        <w:t>Phải rẻ tiền, dễ kiếm...</w:t>
      </w:r>
    </w:p>
    <w:p w14:paraId="6495FDB0" w14:textId="77777777" w:rsidR="00044DCA" w:rsidRDefault="00ED5BCE">
      <w:pPr>
        <w:pStyle w:val="Vnbnnidung0"/>
        <w:ind w:firstLine="720"/>
      </w:pPr>
      <w:r>
        <w:t>Ngoài ra cặp môi chất cần phải:</w:t>
      </w:r>
    </w:p>
    <w:p w14:paraId="69322D1D" w14:textId="77777777" w:rsidR="00044DCA" w:rsidRDefault="00ED5BCE" w:rsidP="00AA253E">
      <w:pPr>
        <w:pStyle w:val="Vnbnnidung0"/>
        <w:numPr>
          <w:ilvl w:val="0"/>
          <w:numId w:val="16"/>
        </w:numPr>
        <w:tabs>
          <w:tab w:val="left" w:pos="992"/>
        </w:tabs>
        <w:ind w:firstLine="740"/>
        <w:jc w:val="both"/>
      </w:pPr>
      <w:r>
        <w:t>Hòa tan hoàn toàn vào nhau nhưng nhiệt độ sôi ở cùng điều kiện áp suất</w:t>
      </w:r>
      <w:r>
        <w:br/>
        <w:t>càng xa nhau thì càng tốt, để hơi môi chất lạnh sinh ra ở bình sinh hơi không lẫn</w:t>
      </w:r>
      <w:r>
        <w:br/>
        <w:t>chất hấp thụ.</w:t>
      </w:r>
    </w:p>
    <w:p w14:paraId="44F9AC1E" w14:textId="77777777" w:rsidR="00044DCA" w:rsidRDefault="00ED5BCE">
      <w:pPr>
        <w:pStyle w:val="Vnbnnidung0"/>
        <w:ind w:firstLine="740"/>
        <w:jc w:val="both"/>
      </w:pPr>
      <w:r>
        <w:t>- Nhiệt dung riêng của dung dịch phải bé, đặc biệt đối với máy lạnh hấp</w:t>
      </w:r>
      <w:r>
        <w:br/>
        <w:t>thụ chu kỳ để tổn thất nhiệt khởi động máy nhỏ.</w:t>
      </w:r>
    </w:p>
    <w:p w14:paraId="394CDB08" w14:textId="77777777" w:rsidR="00044DCA" w:rsidRDefault="00ED5BCE">
      <w:pPr>
        <w:pStyle w:val="Vnbnnidung0"/>
        <w:ind w:firstLine="740"/>
        <w:jc w:val="both"/>
      </w:pPr>
      <w:r>
        <w:t>Để tính toán quá trình làm việc của máy lạnh hấp thụ người ta có thể dựa</w:t>
      </w:r>
      <w:r>
        <w:br/>
        <w:t>vào định luật Raunlt áp dụng cho các hỗn hợp “lý tưởng” hai hoặc nhiều thành</w:t>
      </w:r>
      <w:r>
        <w:br/>
        <w:t>phần.</w:t>
      </w:r>
    </w:p>
    <w:p w14:paraId="547B9D78" w14:textId="77777777" w:rsidR="00044DCA" w:rsidRDefault="00ED5BCE">
      <w:pPr>
        <w:pStyle w:val="Vnbnnidung0"/>
        <w:ind w:firstLine="720"/>
      </w:pPr>
      <w:r>
        <w:t>Đối với hỗn hợp hai thành phần ta có:</w:t>
      </w:r>
    </w:p>
    <w:p w14:paraId="2554DD16" w14:textId="77777777" w:rsidR="00044DCA" w:rsidRDefault="00ED5BCE">
      <w:pPr>
        <w:pStyle w:val="Vnbnnidung0"/>
        <w:ind w:firstLine="720"/>
      </w:pPr>
      <w:r>
        <w:t>Quan hệ giữa áp suất với nồng độ mol thành phần hợp</w:t>
      </w:r>
    </w:p>
    <w:p w14:paraId="43B25C53" w14:textId="77777777" w:rsidR="00044DCA" w:rsidRDefault="00ED5BCE">
      <w:pPr>
        <w:pStyle w:val="Vnbnnidung0"/>
        <w:spacing w:line="240" w:lineRule="auto"/>
        <w:ind w:firstLine="0"/>
        <w:jc w:val="center"/>
      </w:pPr>
      <w:r>
        <w:t xml:space="preserve">p(T) = </w:t>
      </w:r>
      <w:r>
        <w:rPr>
          <w:sz w:val="30"/>
          <w:szCs w:val="30"/>
        </w:rPr>
        <w:t>V</w:t>
      </w:r>
      <w:r>
        <w:t>’</w:t>
      </w:r>
      <w:r>
        <w:rPr>
          <w:sz w:val="18"/>
          <w:szCs w:val="18"/>
        </w:rPr>
        <w:t>1</w:t>
      </w:r>
      <w:r>
        <w:t>.P</w:t>
      </w:r>
      <w:r>
        <w:rPr>
          <w:sz w:val="18"/>
          <w:szCs w:val="18"/>
        </w:rPr>
        <w:t>1</w:t>
      </w:r>
      <w:r>
        <w:t xml:space="preserve">(T) + </w:t>
      </w:r>
      <w:r>
        <w:rPr>
          <w:sz w:val="30"/>
          <w:szCs w:val="30"/>
        </w:rPr>
        <w:t>ụ</w:t>
      </w:r>
      <w:r>
        <w:t>’</w:t>
      </w:r>
      <w:r>
        <w:rPr>
          <w:sz w:val="18"/>
          <w:szCs w:val="18"/>
        </w:rPr>
        <w:t>2</w:t>
      </w:r>
      <w:r>
        <w:t>.p</w:t>
      </w:r>
      <w:r>
        <w:rPr>
          <w:sz w:val="18"/>
          <w:szCs w:val="18"/>
        </w:rPr>
        <w:t>2</w:t>
      </w:r>
      <w:r>
        <w:t>(T)</w:t>
      </w:r>
    </w:p>
    <w:p w14:paraId="2C8CB2FF" w14:textId="77777777" w:rsidR="00044DCA" w:rsidRDefault="00ED5BCE">
      <w:pPr>
        <w:pStyle w:val="Vnbnnidung0"/>
        <w:ind w:firstLine="720"/>
        <w:jc w:val="both"/>
      </w:pPr>
      <w:r>
        <w:t>Trong đó:</w:t>
      </w:r>
    </w:p>
    <w:p w14:paraId="2CBBA81F" w14:textId="77777777" w:rsidR="00044DCA" w:rsidRDefault="00ED5BCE">
      <w:pPr>
        <w:pStyle w:val="Vnbnnidung0"/>
        <w:ind w:firstLine="720"/>
      </w:pPr>
      <w:r>
        <w:t>p(T) - Tổng áp suất của hệ thống ở nhiệt độ T, MPa</w:t>
      </w:r>
    </w:p>
    <w:p w14:paraId="362D6BAE" w14:textId="77777777" w:rsidR="00044DCA" w:rsidRDefault="00ED5BCE">
      <w:pPr>
        <w:pStyle w:val="Vnbnnidung0"/>
        <w:spacing w:line="266" w:lineRule="auto"/>
        <w:ind w:firstLine="740"/>
        <w:jc w:val="both"/>
      </w:pPr>
      <w:r>
        <w:rPr>
          <w:sz w:val="30"/>
          <w:szCs w:val="30"/>
        </w:rPr>
        <w:t>v</w:t>
      </w:r>
      <w:r>
        <w:t>’</w:t>
      </w:r>
      <w:r>
        <w:rPr>
          <w:sz w:val="18"/>
          <w:szCs w:val="18"/>
        </w:rPr>
        <w:t>1</w:t>
      </w:r>
      <w:r>
        <w:t xml:space="preserve">, </w:t>
      </w:r>
      <w:r>
        <w:rPr>
          <w:sz w:val="30"/>
          <w:szCs w:val="30"/>
        </w:rPr>
        <w:t>v</w:t>
      </w:r>
      <w:r>
        <w:t>‘</w:t>
      </w:r>
      <w:r>
        <w:rPr>
          <w:sz w:val="18"/>
          <w:szCs w:val="18"/>
        </w:rPr>
        <w:t xml:space="preserve">2 </w:t>
      </w:r>
      <w:r>
        <w:rPr>
          <w:i/>
          <w:iCs/>
        </w:rPr>
        <w:t>-</w:t>
      </w:r>
      <w:r>
        <w:t xml:space="preserve"> Nồng độ mol của từng thành phần hỗn hợp, kmol thành</w:t>
      </w:r>
      <w:r>
        <w:br/>
        <w:t>phần/kmol hỗn hợp;</w:t>
      </w:r>
    </w:p>
    <w:p w14:paraId="0788B174" w14:textId="77777777" w:rsidR="00044DCA" w:rsidRDefault="00ED5BCE">
      <w:pPr>
        <w:pStyle w:val="Vnbnnidung0"/>
        <w:ind w:firstLine="740"/>
        <w:jc w:val="both"/>
      </w:pPr>
      <w:r>
        <w:t>p</w:t>
      </w:r>
      <w:r>
        <w:rPr>
          <w:sz w:val="18"/>
          <w:szCs w:val="18"/>
        </w:rPr>
        <w:t>1</w:t>
      </w:r>
      <w:r>
        <w:t>(T), p</w:t>
      </w:r>
      <w:r>
        <w:rPr>
          <w:sz w:val="18"/>
          <w:szCs w:val="18"/>
        </w:rPr>
        <w:t>2</w:t>
      </w:r>
      <w:r>
        <w:t>(T) - Phân áp suất của từng thành phần, MPa</w:t>
      </w:r>
    </w:p>
    <w:p w14:paraId="220C6E4F" w14:textId="77777777" w:rsidR="00044DCA" w:rsidRDefault="00ED5BCE">
      <w:pPr>
        <w:pStyle w:val="Vnbnnidung0"/>
        <w:tabs>
          <w:tab w:val="left" w:pos="5784"/>
        </w:tabs>
        <w:ind w:firstLine="720"/>
      </w:pPr>
      <w:r>
        <w:t>Phương trình (1.3) có điều kiện phụ là:</w:t>
      </w:r>
      <w:r>
        <w:tab/>
      </w:r>
      <w:r>
        <w:rPr>
          <w:sz w:val="30"/>
          <w:szCs w:val="30"/>
        </w:rPr>
        <w:t>y</w:t>
      </w:r>
      <w:r>
        <w:t>’</w:t>
      </w:r>
      <w:r>
        <w:rPr>
          <w:sz w:val="18"/>
          <w:szCs w:val="18"/>
        </w:rPr>
        <w:t xml:space="preserve">1 </w:t>
      </w:r>
      <w:r>
        <w:t xml:space="preserve">+ </w:t>
      </w:r>
      <w:r>
        <w:rPr>
          <w:sz w:val="30"/>
          <w:szCs w:val="30"/>
        </w:rPr>
        <w:t>y</w:t>
      </w:r>
      <w:r>
        <w:t>’</w:t>
      </w:r>
      <w:r>
        <w:rPr>
          <w:vertAlign w:val="subscript"/>
        </w:rPr>
        <w:t>2</w:t>
      </w:r>
      <w:r>
        <w:t xml:space="preserve"> = 1</w:t>
      </w:r>
    </w:p>
    <w:p w14:paraId="51F084E5" w14:textId="77777777" w:rsidR="00044DCA" w:rsidRDefault="00ED5BCE">
      <w:pPr>
        <w:pStyle w:val="Vnbnnidung0"/>
        <w:spacing w:after="200"/>
        <w:ind w:firstLine="720"/>
      </w:pPr>
      <w:r>
        <w:t xml:space="preserve">Quan hệ giữa nồng độ khối lượng </w:t>
      </w:r>
      <w:r>
        <w:rPr>
          <w:sz w:val="30"/>
          <w:szCs w:val="30"/>
        </w:rPr>
        <w:t xml:space="preserve">£ </w:t>
      </w:r>
      <w:r>
        <w:t>và nồng độ mol như sau</w:t>
      </w:r>
    </w:p>
    <w:p w14:paraId="132727E0" w14:textId="77777777" w:rsidR="00044DCA" w:rsidRDefault="00ED5BCE">
      <w:pPr>
        <w:pStyle w:val="Vnbnnidung0"/>
        <w:spacing w:after="0" w:line="0" w:lineRule="atLeast"/>
        <w:ind w:firstLine="0"/>
        <w:jc w:val="center"/>
        <w:rPr>
          <w:sz w:val="16"/>
          <w:szCs w:val="16"/>
        </w:rPr>
      </w:pPr>
      <w:r>
        <w:rPr>
          <w:i/>
          <w:iCs/>
          <w:sz w:val="30"/>
          <w:szCs w:val="30"/>
        </w:rPr>
        <w:t xml:space="preserve">V </w:t>
      </w:r>
      <w:r>
        <w:rPr>
          <w:i/>
          <w:iCs/>
          <w:sz w:val="30"/>
          <w:szCs w:val="30"/>
          <w:vertAlign w:val="superscript"/>
        </w:rPr>
        <w:t>=</w:t>
      </w:r>
      <w:r>
        <w:rPr>
          <w:i/>
          <w:iCs/>
          <w:sz w:val="30"/>
          <w:szCs w:val="30"/>
        </w:rPr>
        <w:t xml:space="preserve"> </w:t>
      </w:r>
      <w:r>
        <w:rPr>
          <w:rFonts w:ascii="Courier New" w:eastAsia="Courier New" w:hAnsi="Courier New" w:cs="Courier New"/>
          <w:i/>
          <w:iCs/>
          <w:strike/>
          <w:sz w:val="32"/>
          <w:szCs w:val="32"/>
        </w:rPr>
        <w:t>C^L</w:t>
      </w:r>
      <w:r>
        <w:rPr>
          <w:rFonts w:ascii="Arial" w:eastAsia="Arial" w:hAnsi="Arial" w:cs="Arial"/>
          <w:strike/>
          <w:sz w:val="44"/>
          <w:szCs w:val="44"/>
        </w:rPr>
        <w:t xml:space="preserve"> A</w:t>
      </w:r>
      <w:r>
        <w:rPr>
          <w:rFonts w:ascii="Arial" w:eastAsia="Arial" w:hAnsi="Arial" w:cs="Arial"/>
          <w:strike/>
          <w:sz w:val="44"/>
          <w:szCs w:val="44"/>
        </w:rPr>
        <w:br/>
      </w:r>
      <w:r>
        <w:rPr>
          <w:i/>
          <w:iCs/>
          <w:sz w:val="30"/>
          <w:szCs w:val="30"/>
        </w:rPr>
        <w:t>ỉ</w:t>
      </w:r>
      <w:r>
        <w:rPr>
          <w:sz w:val="30"/>
          <w:szCs w:val="30"/>
        </w:rPr>
        <w:t xml:space="preserve"> + </w:t>
      </w:r>
      <w:r>
        <w:rPr>
          <w:i/>
          <w:iCs/>
        </w:rPr>
        <w:t>(1</w:t>
      </w:r>
      <w:r>
        <w:rPr>
          <w:i/>
          <w:iCs/>
          <w:sz w:val="30"/>
          <w:szCs w:val="30"/>
        </w:rPr>
        <w:t>-ỉ</w:t>
      </w:r>
      <w:r>
        <w:rPr>
          <w:i/>
          <w:iCs/>
        </w:rPr>
        <w:t>)</w:t>
      </w:r>
      <w:r>
        <w:rPr>
          <w:sz w:val="30"/>
          <w:szCs w:val="30"/>
        </w:rPr>
        <w:t xml:space="preserve"> M</w:t>
      </w:r>
      <w:r>
        <w:rPr>
          <w:sz w:val="16"/>
          <w:szCs w:val="16"/>
        </w:rPr>
        <w:t>2</w:t>
      </w:r>
    </w:p>
    <w:p w14:paraId="60317851" w14:textId="77777777" w:rsidR="00044DCA" w:rsidRDefault="00ED5BCE">
      <w:pPr>
        <w:pStyle w:val="Vnbnnidung30"/>
        <w:spacing w:after="200" w:line="180" w:lineRule="auto"/>
        <w:ind w:left="5080"/>
      </w:pPr>
      <w:r>
        <w:rPr>
          <w:sz w:val="30"/>
          <w:szCs w:val="30"/>
          <w:lang w:val="vi-VN" w:eastAsia="vi-VN" w:bidi="vi-VN"/>
        </w:rPr>
        <w:t>M</w:t>
      </w:r>
      <w:r>
        <w:rPr>
          <w:lang w:val="vi-VN" w:eastAsia="vi-VN" w:bidi="vi-VN"/>
        </w:rPr>
        <w:t>,</w:t>
      </w:r>
    </w:p>
    <w:p w14:paraId="64E1A140" w14:textId="77777777" w:rsidR="00044DCA" w:rsidRDefault="00ED5BCE">
      <w:pPr>
        <w:pStyle w:val="Vnbnnidung0"/>
        <w:ind w:firstLine="720"/>
      </w:pPr>
      <w:r>
        <w:t xml:space="preserve">Ở đây </w:t>
      </w:r>
      <w:r>
        <w:rPr>
          <w:sz w:val="30"/>
          <w:szCs w:val="30"/>
        </w:rPr>
        <w:t xml:space="preserve">y </w:t>
      </w:r>
      <w:r>
        <w:t xml:space="preserve">= '|/2 và </w:t>
      </w:r>
      <w:r>
        <w:rPr>
          <w:sz w:val="30"/>
          <w:szCs w:val="30"/>
        </w:rPr>
        <w:t xml:space="preserve">£ </w:t>
      </w:r>
      <w:r>
        <w:t xml:space="preserve">= </w:t>
      </w:r>
      <w:r>
        <w:rPr>
          <w:sz w:val="30"/>
          <w:szCs w:val="30"/>
        </w:rPr>
        <w:t xml:space="preserve">Ị </w:t>
      </w:r>
      <w:r>
        <w:t>2 là nồng độ của môi chất lạnh trong dung dịch,</w:t>
      </w:r>
    </w:p>
    <w:p w14:paraId="3EF40EAF" w14:textId="77777777" w:rsidR="00044DCA" w:rsidRDefault="00ED5BCE">
      <w:pPr>
        <w:pStyle w:val="Vnbnnidung0"/>
        <w:spacing w:line="257" w:lineRule="auto"/>
        <w:ind w:firstLine="580"/>
        <w:jc w:val="both"/>
      </w:pPr>
      <w:r>
        <w:rPr>
          <w:sz w:val="30"/>
          <w:szCs w:val="30"/>
        </w:rPr>
        <w:t xml:space="preserve">£ </w:t>
      </w:r>
      <w:r>
        <w:t>(kg thành phần/kg hỗn hợp)</w:t>
      </w:r>
      <w:r>
        <w:br w:type="page"/>
      </w:r>
    </w:p>
    <w:p w14:paraId="33E421C6" w14:textId="77777777" w:rsidR="00044DCA" w:rsidRDefault="00ED5BCE">
      <w:pPr>
        <w:jc w:val="center"/>
        <w:rPr>
          <w:sz w:val="2"/>
          <w:szCs w:val="2"/>
        </w:rPr>
      </w:pPr>
      <w:r>
        <w:rPr>
          <w:noProof/>
          <w:lang w:val="en-US" w:eastAsia="en-US" w:bidi="ar-SA"/>
        </w:rPr>
        <w:drawing>
          <wp:inline distT="0" distB="0" distL="0" distR="0" wp14:anchorId="77E15FE6" wp14:editId="1C290506">
            <wp:extent cx="5782310" cy="9003665"/>
            <wp:effectExtent l="0" t="0" r="0" b="0"/>
            <wp:docPr id="14" name="Picutre 14"/>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3"/>
                    <a:stretch/>
                  </pic:blipFill>
                  <pic:spPr>
                    <a:xfrm>
                      <a:off x="0" y="0"/>
                      <a:ext cx="5782310" cy="9003665"/>
                    </a:xfrm>
                    <a:prstGeom prst="rect">
                      <a:avLst/>
                    </a:prstGeom>
                  </pic:spPr>
                </pic:pic>
              </a:graphicData>
            </a:graphic>
          </wp:inline>
        </w:drawing>
      </w:r>
      <w:r>
        <w:br w:type="page"/>
      </w:r>
    </w:p>
    <w:p w14:paraId="51F0665F" w14:textId="77777777" w:rsidR="00044DCA" w:rsidRDefault="00ED5BCE">
      <w:pPr>
        <w:pStyle w:val="Vnbnnidung0"/>
        <w:spacing w:line="288" w:lineRule="auto"/>
        <w:ind w:firstLine="740"/>
        <w:jc w:val="both"/>
      </w:pPr>
      <w:r>
        <w:rPr>
          <w:lang w:val="en-US" w:eastAsia="en-US" w:bidi="en-US"/>
        </w:rPr>
        <w:t xml:space="preserve">Merkel </w:t>
      </w:r>
      <w:r>
        <w:t xml:space="preserve">và </w:t>
      </w:r>
      <w:r>
        <w:rPr>
          <w:lang w:val="en-US" w:eastAsia="en-US" w:bidi="en-US"/>
        </w:rPr>
        <w:t xml:space="preserve">Bosnjakovic </w:t>
      </w:r>
      <w:r>
        <w:t xml:space="preserve">đã biểu diễn tính chất của một hỗn hợp </w:t>
      </w:r>
      <w:r>
        <w:rPr>
          <w:lang w:val="en-US" w:eastAsia="en-US" w:bidi="en-US"/>
        </w:rPr>
        <w:t xml:space="preserve">hai </w:t>
      </w:r>
      <w:r>
        <w:t>thành</w:t>
      </w:r>
      <w:r>
        <w:br/>
        <w:t xml:space="preserve">phần lên đồ thị h - </w:t>
      </w:r>
      <w:r>
        <w:rPr>
          <w:sz w:val="30"/>
          <w:szCs w:val="30"/>
        </w:rPr>
        <w:t xml:space="preserve">£ </w:t>
      </w:r>
      <w:r>
        <w:t xml:space="preserve">, trong đó entanpi h là trục tung và nồng độ khối lượng </w:t>
      </w:r>
      <w:r>
        <w:rPr>
          <w:sz w:val="30"/>
          <w:szCs w:val="30"/>
        </w:rPr>
        <w:t>£</w:t>
      </w:r>
      <w:r>
        <w:rPr>
          <w:sz w:val="30"/>
          <w:szCs w:val="30"/>
        </w:rPr>
        <w:br/>
      </w:r>
      <w:r>
        <w:t>trên trục hoành. Đồ thị được chia làm 4 vùng từ dưới lên là vùng rắn, vùng lỏng,</w:t>
      </w:r>
      <w:r>
        <w:br/>
        <w:t>vùng hơi ẩm và vùng hơi quá nhiệt, với các đường phân cách giữa các vùng là</w:t>
      </w:r>
      <w:r>
        <w:br/>
        <w:t>đường rắn, đường sôi và đường ngưng.</w:t>
      </w:r>
    </w:p>
    <w:p w14:paraId="0E942242" w14:textId="77777777" w:rsidR="00044DCA" w:rsidRDefault="00ED5BCE">
      <w:pPr>
        <w:pStyle w:val="Vnbnnidung0"/>
        <w:spacing w:line="286" w:lineRule="auto"/>
        <w:ind w:firstLine="740"/>
        <w:jc w:val="both"/>
      </w:pPr>
      <w:r>
        <w:t>Trên đồ thị các đường cong đẳng áp chạy song song. Nhiệt độ sôi phụ</w:t>
      </w:r>
      <w:r>
        <w:br/>
        <w:t>thuộc vào nồng độ và áp suất. Các đường cong nhiệt độ chạy gần giống như các</w:t>
      </w:r>
      <w:r>
        <w:br/>
        <w:t>đường sôi. Ở bất kỳ điểm nào ta cũng có thể tìm được trạng thái lỏng và hơi bão</w:t>
      </w:r>
      <w:r>
        <w:br/>
        <w:t>hòa của hỗn hợp là nhiệt độ sôi t</w:t>
      </w:r>
      <w:r>
        <w:rPr>
          <w:vertAlign w:val="subscript"/>
        </w:rPr>
        <w:t>s</w:t>
      </w:r>
      <w:r>
        <w:t>, áp suất sôi p</w:t>
      </w:r>
      <w:r>
        <w:rPr>
          <w:vertAlign w:val="subscript"/>
        </w:rPr>
        <w:t>s</w:t>
      </w:r>
      <w:r>
        <w:t xml:space="preserve"> và nồng độ sôi </w:t>
      </w:r>
      <w:r>
        <w:rPr>
          <w:sz w:val="30"/>
          <w:szCs w:val="30"/>
        </w:rPr>
        <w:t>£</w:t>
      </w:r>
      <w:r>
        <w:t>’. Ta có thể xác</w:t>
      </w:r>
      <w:r>
        <w:br/>
        <w:t>định nồng độ cân bằng của pha hơi bằng đường phụ ở phía dưới đường ngưng.</w:t>
      </w:r>
      <w:r>
        <w:br/>
        <w:t>Trên đồ thị cũng có đường biểu thị nồng độ pha hơi ở trạng thái cân bằng bão</w:t>
      </w:r>
      <w:r>
        <w:br/>
        <w:t>hòa, đó là đường “Các trạng thái khi sôi có cùng nồng độ ở pha hơi”. Ở mỗi vị</w:t>
      </w:r>
      <w:r>
        <w:br/>
        <w:t>trí của chu trình lạnh như bình sinh hơi, ngưng tụ, bay hơi và hấp thụ có các điều</w:t>
      </w:r>
      <w:r>
        <w:br/>
        <w:t>kiện nhiệt độ và áp suất cho trước. Từ đó ta có thể xác định được tất cả các</w:t>
      </w:r>
      <w:r>
        <w:br/>
        <w:t>thông số ở trạng thái khác của chu trình</w:t>
      </w:r>
      <w:r>
        <w:br/>
        <w:t>một cách dễ dàng.</w:t>
      </w:r>
    </w:p>
    <w:p w14:paraId="63F2E5FD" w14:textId="77777777" w:rsidR="00044DCA" w:rsidRDefault="00ED5BCE" w:rsidP="00AA253E">
      <w:pPr>
        <w:pStyle w:val="Vnbnnidung0"/>
        <w:numPr>
          <w:ilvl w:val="0"/>
          <w:numId w:val="17"/>
        </w:numPr>
        <w:tabs>
          <w:tab w:val="left" w:pos="1003"/>
        </w:tabs>
        <w:spacing w:line="290" w:lineRule="auto"/>
        <w:ind w:firstLine="740"/>
        <w:jc w:val="both"/>
      </w:pPr>
      <w:r>
        <w:t xml:space="preserve">Ví dụ: Với nồng độ </w:t>
      </w:r>
      <w:r>
        <w:rPr>
          <w:sz w:val="30"/>
          <w:szCs w:val="30"/>
        </w:rPr>
        <w:t>£</w:t>
      </w:r>
      <w:r>
        <w:t>’ và áp</w:t>
      </w:r>
      <w:r>
        <w:br/>
        <w:t>suất p</w:t>
      </w:r>
      <w:r>
        <w:rPr>
          <w:sz w:val="18"/>
          <w:szCs w:val="18"/>
        </w:rPr>
        <w:t xml:space="preserve">1 </w:t>
      </w:r>
      <w:r>
        <w:t>trên đường sôi ta có thể xác định</w:t>
      </w:r>
      <w:r>
        <w:br/>
        <w:t>được điểm 1. Từ điểm 1 kẻ một đường</w:t>
      </w:r>
      <w:r>
        <w:br/>
        <w:t>song song với trục tung gặp đường phụ</w:t>
      </w:r>
      <w:r>
        <w:br/>
        <w:t>ở điểm 2. Từ điểm 2 kẻ một đường song</w:t>
      </w:r>
      <w:r>
        <w:br/>
        <w:t>song với trục hoành gặp đường ngưng p</w:t>
      </w:r>
      <w:r>
        <w:rPr>
          <w:sz w:val="18"/>
          <w:szCs w:val="18"/>
        </w:rPr>
        <w:t>1</w:t>
      </w:r>
      <w:r>
        <w:rPr>
          <w:sz w:val="18"/>
          <w:szCs w:val="18"/>
        </w:rPr>
        <w:br/>
      </w:r>
      <w:r>
        <w:t>ở điểm 3. Từ điểm 3 dóng vuông góc</w:t>
      </w:r>
      <w:r>
        <w:br/>
        <w:t xml:space="preserve">xuống trục hoành ta được nồng độ </w:t>
      </w:r>
      <w:r>
        <w:rPr>
          <w:sz w:val="30"/>
          <w:szCs w:val="30"/>
        </w:rPr>
        <w:t>£</w:t>
      </w:r>
      <w:r>
        <w:t>”</w:t>
      </w:r>
      <w:r>
        <w:br/>
        <w:t>của pha hơi ở trạng thái bão hòa cân</w:t>
      </w:r>
      <w:r>
        <w:br/>
        <w:t xml:space="preserve">bằng với pha lỏng có </w:t>
      </w:r>
      <w:r>
        <w:rPr>
          <w:sz w:val="30"/>
          <w:szCs w:val="30"/>
        </w:rPr>
        <w:t>£</w:t>
      </w:r>
      <w:r>
        <w:t>’. Trạng thái có</w:t>
      </w:r>
      <w:r>
        <w:br/>
        <w:t>các thông số : p</w:t>
      </w:r>
      <w:r>
        <w:rPr>
          <w:sz w:val="18"/>
          <w:szCs w:val="18"/>
        </w:rPr>
        <w:t xml:space="preserve">s </w:t>
      </w:r>
      <w:r>
        <w:t xml:space="preserve">= 2 </w:t>
      </w:r>
      <w:r>
        <w:rPr>
          <w:lang w:val="en-US" w:eastAsia="en-US" w:bidi="en-US"/>
        </w:rPr>
        <w:t xml:space="preserve">MPa, </w:t>
      </w:r>
      <w:r>
        <w:t>t</w:t>
      </w:r>
      <w:r>
        <w:rPr>
          <w:sz w:val="18"/>
          <w:szCs w:val="18"/>
        </w:rPr>
        <w:t xml:space="preserve">s </w:t>
      </w:r>
      <w:r>
        <w:t>= 95</w:t>
      </w:r>
      <w:r>
        <w:rPr>
          <w:sz w:val="18"/>
          <w:szCs w:val="18"/>
        </w:rPr>
        <w:t>0</w:t>
      </w:r>
      <w:r>
        <w:t xml:space="preserve">C, </w:t>
      </w:r>
      <w:r>
        <w:rPr>
          <w:sz w:val="30"/>
          <w:szCs w:val="30"/>
        </w:rPr>
        <w:t>£</w:t>
      </w:r>
      <w:r>
        <w:t>’</w:t>
      </w:r>
      <w:r>
        <w:br/>
        <w:t xml:space="preserve">= 0,48, </w:t>
      </w:r>
      <w:r>
        <w:rPr>
          <w:sz w:val="30"/>
          <w:szCs w:val="30"/>
        </w:rPr>
        <w:t>£</w:t>
      </w:r>
      <w:r>
        <w:t>” = 0,968, h’ = 350 kJ/kg, h” =</w:t>
      </w:r>
      <w:r>
        <w:br/>
        <w:t>1800 kJ/kg.</w:t>
      </w:r>
    </w:p>
    <w:p w14:paraId="786DF499" w14:textId="77777777" w:rsidR="00044DCA" w:rsidRDefault="00ED5BCE">
      <w:pPr>
        <w:pStyle w:val="Vnbnnidung0"/>
        <w:spacing w:line="283" w:lineRule="auto"/>
        <w:ind w:firstLine="740"/>
        <w:jc w:val="both"/>
      </w:pPr>
      <w:r>
        <w:rPr>
          <w:noProof/>
          <w:lang w:val="en-US" w:eastAsia="en-US" w:bidi="ar-SA"/>
        </w:rPr>
        <w:drawing>
          <wp:anchor distT="0" distB="0" distL="76200" distR="76200" simplePos="0" relativeHeight="125829386" behindDoc="0" locked="0" layoutInCell="1" allowOverlap="1" wp14:anchorId="6CB2846E" wp14:editId="178F5438">
            <wp:simplePos x="0" y="0"/>
            <wp:positionH relativeFrom="page">
              <wp:posOffset>4203065</wp:posOffset>
            </wp:positionH>
            <wp:positionV relativeFrom="margin">
              <wp:posOffset>3610610</wp:posOffset>
            </wp:positionV>
            <wp:extent cx="2667000" cy="5632450"/>
            <wp:effectExtent l="0" t="0" r="0" b="0"/>
            <wp:wrapSquare wrapText="bothSides"/>
            <wp:docPr id="15" name="Shape 15"/>
            <wp:cNvGraphicFramePr/>
            <a:graphic xmlns:a="http://schemas.openxmlformats.org/drawingml/2006/main">
              <a:graphicData uri="http://schemas.openxmlformats.org/drawingml/2006/picture">
                <pic:pic xmlns:pic="http://schemas.openxmlformats.org/drawingml/2006/picture">
                  <pic:nvPicPr>
                    <pic:cNvPr id="16" name="Picture box 16"/>
                    <pic:cNvPicPr/>
                  </pic:nvPicPr>
                  <pic:blipFill>
                    <a:blip r:embed="rId14"/>
                    <a:stretch/>
                  </pic:blipFill>
                  <pic:spPr>
                    <a:xfrm>
                      <a:off x="0" y="0"/>
                      <a:ext cx="2667000" cy="5632450"/>
                    </a:xfrm>
                    <a:prstGeom prst="rect">
                      <a:avLst/>
                    </a:prstGeom>
                  </pic:spPr>
                </pic:pic>
              </a:graphicData>
            </a:graphic>
          </wp:anchor>
        </w:drawing>
      </w:r>
      <w:r>
        <w:t>Ngoài ra, người ta còn sử dụng đồ</w:t>
      </w:r>
      <w:r>
        <w:br/>
        <w:t>thị áp suất hơi của hỗn hợp. Trục tung là</w:t>
      </w:r>
      <w:r>
        <w:br/>
        <w:t>lgp còn trục hoành là 1/T. Các đường áp</w:t>
      </w:r>
      <w:r>
        <w:br/>
        <w:t>suất sôi của các dung dịch có nồng độ</w:t>
      </w:r>
      <w:r>
        <w:br/>
        <w:t>không đổi là các đường thẳng. Hình 1.5</w:t>
      </w:r>
      <w:r>
        <w:br/>
        <w:t>biểu diễn đồ thị lgp - 1/T của hỗn hợp</w:t>
      </w:r>
      <w:r>
        <w:br/>
        <w:t>H</w:t>
      </w:r>
      <w:r>
        <w:rPr>
          <w:sz w:val="18"/>
          <w:szCs w:val="18"/>
        </w:rPr>
        <w:t>2</w:t>
      </w:r>
      <w:r>
        <w:t>O/LiBr với chu trình lạnh hấp thụ.</w:t>
      </w:r>
      <w:r>
        <w:br w:type="page"/>
      </w:r>
    </w:p>
    <w:p w14:paraId="2D4D7BAF" w14:textId="77777777" w:rsidR="00044DCA" w:rsidRDefault="00ED5BCE" w:rsidP="00AA253E">
      <w:pPr>
        <w:pStyle w:val="Vnbnnidung0"/>
        <w:numPr>
          <w:ilvl w:val="0"/>
          <w:numId w:val="17"/>
        </w:numPr>
        <w:tabs>
          <w:tab w:val="left" w:pos="1003"/>
        </w:tabs>
        <w:ind w:firstLine="740"/>
        <w:jc w:val="both"/>
      </w:pPr>
      <w:r>
        <w:t xml:space="preserve">Cặp môi chất </w:t>
      </w:r>
      <w:r>
        <w:rPr>
          <w:lang w:val="en-US" w:eastAsia="en-US" w:bidi="en-US"/>
        </w:rPr>
        <w:t>NH</w:t>
      </w:r>
      <w:r>
        <w:rPr>
          <w:sz w:val="18"/>
          <w:szCs w:val="18"/>
          <w:lang w:val="en-US" w:eastAsia="en-US" w:bidi="en-US"/>
        </w:rPr>
        <w:t>3</w:t>
      </w:r>
      <w:r>
        <w:rPr>
          <w:lang w:val="en-US" w:eastAsia="en-US" w:bidi="en-US"/>
        </w:rPr>
        <w:t>/H</w:t>
      </w:r>
      <w:r>
        <w:rPr>
          <w:sz w:val="18"/>
          <w:szCs w:val="18"/>
          <w:lang w:val="en-US" w:eastAsia="en-US" w:bidi="en-US"/>
        </w:rPr>
        <w:t>2</w:t>
      </w:r>
      <w:r>
        <w:rPr>
          <w:lang w:val="en-US" w:eastAsia="en-US" w:bidi="en-US"/>
        </w:rPr>
        <w:t xml:space="preserve">O: </w:t>
      </w:r>
      <w:r>
        <w:t>có tính chất nhiệt động phù hợp. Nhược điểm</w:t>
      </w:r>
      <w:r>
        <w:br/>
        <w:t xml:space="preserve">của nó là độc hại, ăn mòn đồng và các hợp </w:t>
      </w:r>
      <w:r>
        <w:rPr>
          <w:lang w:val="en-US" w:eastAsia="en-US" w:bidi="en-US"/>
        </w:rPr>
        <w:t xml:space="preserve">kim </w:t>
      </w:r>
      <w:r>
        <w:t xml:space="preserve">của đồng. Nhiệt </w:t>
      </w:r>
      <w:r>
        <w:rPr>
          <w:lang w:val="en-US" w:eastAsia="en-US" w:bidi="en-US"/>
        </w:rPr>
        <w:t xml:space="preserve">dung </w:t>
      </w:r>
      <w:r>
        <w:t>riêng của</w:t>
      </w:r>
      <w:r>
        <w:br/>
        <w:t xml:space="preserve">nước và amôniắc lớn </w:t>
      </w:r>
      <w:r>
        <w:rPr>
          <w:lang w:val="en-US" w:eastAsia="en-US" w:bidi="en-US"/>
        </w:rPr>
        <w:t xml:space="preserve">do </w:t>
      </w:r>
      <w:r>
        <w:t xml:space="preserve">dó không có lợi về nhiệt </w:t>
      </w:r>
      <w:r>
        <w:rPr>
          <w:lang w:val="en-US" w:eastAsia="en-US" w:bidi="en-US"/>
        </w:rPr>
        <w:t xml:space="preserve">cho </w:t>
      </w:r>
      <w:r>
        <w:t>các loại máy lạnh hấp thụ</w:t>
      </w:r>
      <w:r>
        <w:br/>
        <w:t xml:space="preserve">có </w:t>
      </w:r>
      <w:r>
        <w:rPr>
          <w:lang w:val="en-US" w:eastAsia="en-US" w:bidi="en-US"/>
        </w:rPr>
        <w:t xml:space="preserve">chu </w:t>
      </w:r>
      <w:r>
        <w:t xml:space="preserve">ký, vì tổn thất nhiệt </w:t>
      </w:r>
      <w:r>
        <w:rPr>
          <w:lang w:val="en-US" w:eastAsia="en-US" w:bidi="en-US"/>
        </w:rPr>
        <w:t xml:space="preserve">cho </w:t>
      </w:r>
      <w:r>
        <w:t xml:space="preserve">nâng và hạ nhiệt độ toàn hệ thống </w:t>
      </w:r>
      <w:r>
        <w:rPr>
          <w:lang w:val="en-US" w:eastAsia="en-US" w:bidi="en-US"/>
        </w:rPr>
        <w:t xml:space="preserve">khi thay </w:t>
      </w:r>
      <w:r>
        <w:t>đổi</w:t>
      </w:r>
      <w:r>
        <w:br/>
      </w:r>
      <w:r>
        <w:rPr>
          <w:lang w:val="en-US" w:eastAsia="en-US" w:bidi="en-US"/>
        </w:rPr>
        <w:t xml:space="preserve">chu </w:t>
      </w:r>
      <w:r>
        <w:t xml:space="preserve">kỳ khá lớn. </w:t>
      </w:r>
      <w:r>
        <w:rPr>
          <w:lang w:val="en-US" w:eastAsia="en-US" w:bidi="en-US"/>
        </w:rPr>
        <w:t xml:space="preserve">Trong </w:t>
      </w:r>
      <w:r>
        <w:t xml:space="preserve">bình </w:t>
      </w:r>
      <w:r>
        <w:rPr>
          <w:lang w:val="en-US" w:eastAsia="en-US" w:bidi="en-US"/>
        </w:rPr>
        <w:t xml:space="preserve">sinh </w:t>
      </w:r>
      <w:r>
        <w:t>hơi cặp môi chất này có nhược điểm cơ bản là</w:t>
      </w:r>
      <w:r>
        <w:br/>
        <w:t xml:space="preserve">lượng hơi nước cuốn </w:t>
      </w:r>
      <w:r>
        <w:rPr>
          <w:lang w:val="en-US" w:eastAsia="en-US" w:bidi="en-US"/>
        </w:rPr>
        <w:t xml:space="preserve">theo </w:t>
      </w:r>
      <w:r>
        <w:t xml:space="preserve">hơi amôniắc rất lớn, </w:t>
      </w:r>
      <w:r>
        <w:rPr>
          <w:lang w:val="en-US" w:eastAsia="en-US" w:bidi="en-US"/>
        </w:rPr>
        <w:t xml:space="preserve">do </w:t>
      </w:r>
      <w:r>
        <w:t xml:space="preserve">đó </w:t>
      </w:r>
      <w:r>
        <w:rPr>
          <w:lang w:val="en-US" w:eastAsia="en-US" w:bidi="en-US"/>
        </w:rPr>
        <w:t xml:space="preserve">trong </w:t>
      </w:r>
      <w:r>
        <w:t>các máy lạnh hấp thụ</w:t>
      </w:r>
      <w:r>
        <w:br/>
      </w:r>
      <w:r>
        <w:rPr>
          <w:lang w:val="en-US" w:eastAsia="en-US" w:bidi="en-US"/>
        </w:rPr>
        <w:t>NH</w:t>
      </w:r>
      <w:r>
        <w:rPr>
          <w:sz w:val="18"/>
          <w:szCs w:val="18"/>
          <w:lang w:val="en-US" w:eastAsia="en-US" w:bidi="en-US"/>
        </w:rPr>
        <w:t>3</w:t>
      </w:r>
      <w:r>
        <w:rPr>
          <w:lang w:val="en-US" w:eastAsia="en-US" w:bidi="en-US"/>
        </w:rPr>
        <w:t>/H</w:t>
      </w:r>
      <w:r>
        <w:rPr>
          <w:sz w:val="18"/>
          <w:szCs w:val="18"/>
          <w:lang w:val="en-US" w:eastAsia="en-US" w:bidi="en-US"/>
        </w:rPr>
        <w:t>2</w:t>
      </w:r>
      <w:r>
        <w:rPr>
          <w:lang w:val="en-US" w:eastAsia="en-US" w:bidi="en-US"/>
        </w:rPr>
        <w:t xml:space="preserve">O </w:t>
      </w:r>
      <w:r>
        <w:t xml:space="preserve">phải bố trí thiết bị chưng cất để </w:t>
      </w:r>
      <w:r>
        <w:rPr>
          <w:lang w:val="en-US" w:eastAsia="en-US" w:bidi="en-US"/>
        </w:rPr>
        <w:t xml:space="preserve">tinh </w:t>
      </w:r>
      <w:r>
        <w:t xml:space="preserve">luyện hơi amôniắc trước </w:t>
      </w:r>
      <w:r>
        <w:rPr>
          <w:lang w:val="en-US" w:eastAsia="en-US" w:bidi="en-US"/>
        </w:rPr>
        <w:t xml:space="preserve">khi </w:t>
      </w:r>
      <w:r>
        <w:t>đưa</w:t>
      </w:r>
      <w:r>
        <w:br/>
        <w:t>vào bình ngưng. Nhiệt độ phân hủy của hỗn hợp amôniắc và nước thấp nên</w:t>
      </w:r>
      <w:r>
        <w:br/>
        <w:t xml:space="preserve">không thể sử dụng nguồn nhiệt có nhiệt độ </w:t>
      </w:r>
      <w:r>
        <w:rPr>
          <w:lang w:val="en-US" w:eastAsia="en-US" w:bidi="en-US"/>
        </w:rPr>
        <w:t xml:space="preserve">cao </w:t>
      </w:r>
      <w:r>
        <w:t xml:space="preserve">để </w:t>
      </w:r>
      <w:r>
        <w:rPr>
          <w:lang w:val="en-US" w:eastAsia="en-US" w:bidi="en-US"/>
        </w:rPr>
        <w:t xml:space="preserve">gia </w:t>
      </w:r>
      <w:r>
        <w:t>nhiệt. Thường nhiệt độ</w:t>
      </w:r>
      <w:r>
        <w:br/>
        <w:t xml:space="preserve">nguồn nhiệt không nên quá </w:t>
      </w:r>
      <w:r>
        <w:rPr>
          <w:lang w:val="en-US" w:eastAsia="en-US" w:bidi="en-US"/>
        </w:rPr>
        <w:t>160</w:t>
      </w:r>
      <w:r>
        <w:rPr>
          <w:vertAlign w:val="superscript"/>
          <w:lang w:val="en-US" w:eastAsia="en-US" w:bidi="en-US"/>
        </w:rPr>
        <w:t>0</w:t>
      </w:r>
      <w:r>
        <w:rPr>
          <w:lang w:val="en-US" w:eastAsia="en-US" w:bidi="en-US"/>
        </w:rPr>
        <w:t xml:space="preserve">C. Do </w:t>
      </w:r>
      <w:r>
        <w:t xml:space="preserve">lượng nước cuốn </w:t>
      </w:r>
      <w:r>
        <w:rPr>
          <w:lang w:val="en-US" w:eastAsia="en-US" w:bidi="en-US"/>
        </w:rPr>
        <w:t xml:space="preserve">theo </w:t>
      </w:r>
      <w:r>
        <w:t>nhiều nên nhiệt độ</w:t>
      </w:r>
      <w:r>
        <w:br/>
      </w:r>
      <w:r>
        <w:rPr>
          <w:lang w:val="en-US" w:eastAsia="en-US" w:bidi="en-US"/>
        </w:rPr>
        <w:t xml:space="preserve">gia </w:t>
      </w:r>
      <w:r>
        <w:t xml:space="preserve">nhiệt </w:t>
      </w:r>
      <w:r>
        <w:rPr>
          <w:lang w:val="en-US" w:eastAsia="en-US" w:bidi="en-US"/>
        </w:rPr>
        <w:t xml:space="preserve">cho dung </w:t>
      </w:r>
      <w:r>
        <w:t xml:space="preserve">dịch thường không quá </w:t>
      </w:r>
      <w:r>
        <w:rPr>
          <w:lang w:val="en-US" w:eastAsia="en-US" w:bidi="en-US"/>
        </w:rPr>
        <w:t>120</w:t>
      </w:r>
      <w:r>
        <w:rPr>
          <w:vertAlign w:val="superscript"/>
          <w:lang w:val="en-US" w:eastAsia="en-US" w:bidi="en-US"/>
        </w:rPr>
        <w:t>0</w:t>
      </w:r>
      <w:r>
        <w:rPr>
          <w:lang w:val="en-US" w:eastAsia="en-US" w:bidi="en-US"/>
        </w:rPr>
        <w:t xml:space="preserve">C </w:t>
      </w:r>
      <w:r>
        <w:t>để tránh ngưng tụ hồi lưu quá</w:t>
      </w:r>
      <w:r>
        <w:br/>
        <w:t xml:space="preserve">nhiều và thiết bị </w:t>
      </w:r>
      <w:r>
        <w:rPr>
          <w:lang w:val="en-US" w:eastAsia="en-US" w:bidi="en-US"/>
        </w:rPr>
        <w:t xml:space="preserve">tinh </w:t>
      </w:r>
      <w:r>
        <w:t>cất quá cồng kềnh.</w:t>
      </w:r>
    </w:p>
    <w:p w14:paraId="108EA3D9" w14:textId="77777777" w:rsidR="00044DCA" w:rsidRDefault="00ED5BCE" w:rsidP="00AA253E">
      <w:pPr>
        <w:pStyle w:val="Vnbnnidung0"/>
        <w:numPr>
          <w:ilvl w:val="0"/>
          <w:numId w:val="17"/>
        </w:numPr>
        <w:tabs>
          <w:tab w:val="left" w:pos="1003"/>
        </w:tabs>
        <w:ind w:firstLine="740"/>
        <w:jc w:val="both"/>
      </w:pPr>
      <w:r>
        <w:t xml:space="preserve">Cặp môi chất </w:t>
      </w:r>
      <w:r>
        <w:rPr>
          <w:lang w:val="en-US" w:eastAsia="en-US" w:bidi="en-US"/>
        </w:rPr>
        <w:t>H</w:t>
      </w:r>
      <w:r>
        <w:rPr>
          <w:sz w:val="18"/>
          <w:szCs w:val="18"/>
          <w:lang w:val="en-US" w:eastAsia="en-US" w:bidi="en-US"/>
        </w:rPr>
        <w:t>2</w:t>
      </w:r>
      <w:r>
        <w:rPr>
          <w:lang w:val="en-US" w:eastAsia="en-US" w:bidi="en-US"/>
        </w:rPr>
        <w:t xml:space="preserve">O/LiBr: </w:t>
      </w:r>
      <w:r>
        <w:t xml:space="preserve">có ưu điểm chính là ở bình </w:t>
      </w:r>
      <w:r>
        <w:rPr>
          <w:lang w:val="en-US" w:eastAsia="en-US" w:bidi="en-US"/>
        </w:rPr>
        <w:t xml:space="preserve">sinh </w:t>
      </w:r>
      <w:r>
        <w:t>hơi hầu như</w:t>
      </w:r>
      <w:r>
        <w:br/>
        <w:t xml:space="preserve">chỉ có nước bốc lên, không cần có thiết bị </w:t>
      </w:r>
      <w:r>
        <w:rPr>
          <w:lang w:val="en-US" w:eastAsia="en-US" w:bidi="en-US"/>
        </w:rPr>
        <w:t xml:space="preserve">tinh </w:t>
      </w:r>
      <w:r>
        <w:t>luyện hơi môi chất nên thiết bị</w:t>
      </w:r>
      <w:r>
        <w:br/>
        <w:t xml:space="preserve">đơn giản hơn. Nhiệt độ </w:t>
      </w:r>
      <w:r>
        <w:rPr>
          <w:lang w:val="en-US" w:eastAsia="en-US" w:bidi="en-US"/>
        </w:rPr>
        <w:t xml:space="preserve">gia </w:t>
      </w:r>
      <w:r>
        <w:t xml:space="preserve">nhiệt thấp hơn nhiều sơ với cặp </w:t>
      </w:r>
      <w:r>
        <w:rPr>
          <w:lang w:val="en-US" w:eastAsia="en-US" w:bidi="en-US"/>
        </w:rPr>
        <w:t>NH</w:t>
      </w:r>
      <w:r>
        <w:rPr>
          <w:sz w:val="18"/>
          <w:szCs w:val="18"/>
          <w:lang w:val="en-US" w:eastAsia="en-US" w:bidi="en-US"/>
        </w:rPr>
        <w:t>3</w:t>
      </w:r>
      <w:r>
        <w:rPr>
          <w:lang w:val="en-US" w:eastAsia="en-US" w:bidi="en-US"/>
        </w:rPr>
        <w:t>/H</w:t>
      </w:r>
      <w:r>
        <w:rPr>
          <w:sz w:val="18"/>
          <w:szCs w:val="18"/>
          <w:lang w:val="en-US" w:eastAsia="en-US" w:bidi="en-US"/>
        </w:rPr>
        <w:t>2</w:t>
      </w:r>
      <w:r>
        <w:rPr>
          <w:lang w:val="en-US" w:eastAsia="en-US" w:bidi="en-US"/>
        </w:rPr>
        <w:t xml:space="preserve">O </w:t>
      </w:r>
      <w:r>
        <w:t>nên cũng</w:t>
      </w:r>
      <w:r>
        <w:br/>
        <w:t xml:space="preserve">là ưu điểm lớn của cặp </w:t>
      </w:r>
      <w:r>
        <w:rPr>
          <w:lang w:val="en-US" w:eastAsia="en-US" w:bidi="en-US"/>
        </w:rPr>
        <w:t>H</w:t>
      </w:r>
      <w:r>
        <w:rPr>
          <w:sz w:val="18"/>
          <w:szCs w:val="18"/>
          <w:lang w:val="en-US" w:eastAsia="en-US" w:bidi="en-US"/>
        </w:rPr>
        <w:t>2</w:t>
      </w:r>
      <w:r>
        <w:rPr>
          <w:lang w:val="en-US" w:eastAsia="en-US" w:bidi="en-US"/>
        </w:rPr>
        <w:t xml:space="preserve">O/LiBr. </w:t>
      </w:r>
      <w:r>
        <w:t>Các nguồn nhiệt thải công nghiệp có nhiệt độ</w:t>
      </w:r>
      <w:r>
        <w:br/>
      </w:r>
      <w:r>
        <w:rPr>
          <w:lang w:val="en-US" w:eastAsia="en-US" w:bidi="en-US"/>
        </w:rPr>
        <w:t xml:space="preserve">80 </w:t>
      </w:r>
      <w:r>
        <w:rPr>
          <w:i/>
          <w:iCs/>
          <w:sz w:val="30"/>
          <w:szCs w:val="30"/>
          <w:lang w:val="en-US" w:eastAsia="en-US" w:bidi="en-US"/>
        </w:rPr>
        <w:t xml:space="preserve">+ </w:t>
      </w:r>
      <w:r>
        <w:rPr>
          <w:i/>
          <w:iCs/>
          <w:lang w:val="en-US" w:eastAsia="en-US" w:bidi="en-US"/>
        </w:rPr>
        <w:t>90</w:t>
      </w:r>
      <w:r>
        <w:rPr>
          <w:i/>
          <w:iCs/>
          <w:sz w:val="18"/>
          <w:szCs w:val="18"/>
          <w:lang w:val="en-US" w:eastAsia="en-US" w:bidi="en-US"/>
        </w:rPr>
        <w:t>0</w:t>
      </w:r>
      <w:r>
        <w:rPr>
          <w:i/>
          <w:iCs/>
          <w:lang w:val="en-US" w:eastAsia="en-US" w:bidi="en-US"/>
        </w:rPr>
        <w:t>C</w:t>
      </w:r>
      <w:r>
        <w:rPr>
          <w:lang w:val="en-US" w:eastAsia="en-US" w:bidi="en-US"/>
        </w:rPr>
        <w:t xml:space="preserve"> </w:t>
      </w:r>
      <w:r>
        <w:t>là có thể sử dụng để chạy máy lạnh hấp thụ H</w:t>
      </w:r>
      <w:r>
        <w:rPr>
          <w:sz w:val="18"/>
          <w:szCs w:val="18"/>
        </w:rPr>
        <w:t>2</w:t>
      </w:r>
      <w:r>
        <w:t>O/LiBr. Đối với cặp</w:t>
      </w:r>
      <w:r>
        <w:br/>
        <w:t>môi chất này người ta có thể sử dụng năng lượng mặt trời qua bộ thu phẳng,</w:t>
      </w:r>
      <w:r>
        <w:br/>
        <w:t>không cần có bộ thu phẳng, không cần có bộ gia nhiệt phụ thêm. Nhược điểm</w:t>
      </w:r>
      <w:r>
        <w:br/>
        <w:t xml:space="preserve">chủ yếu của cặp môi chất này là nhiệt độ dàn bay hơi không thể thấp hơn 5 </w:t>
      </w:r>
      <w:r>
        <w:rPr>
          <w:i/>
          <w:iCs/>
          <w:sz w:val="30"/>
          <w:szCs w:val="30"/>
        </w:rPr>
        <w:t>+</w:t>
      </w:r>
      <w:r>
        <w:rPr>
          <w:i/>
          <w:iCs/>
          <w:sz w:val="30"/>
          <w:szCs w:val="30"/>
        </w:rPr>
        <w:br/>
      </w:r>
      <w:r>
        <w:t>7</w:t>
      </w:r>
      <w:r>
        <w:rPr>
          <w:vertAlign w:val="superscript"/>
        </w:rPr>
        <w:t>0</w:t>
      </w:r>
      <w:r>
        <w:t>C vì môi chất lạnh là nước đóng băng ở 0</w:t>
      </w:r>
      <w:r>
        <w:rPr>
          <w:vertAlign w:val="superscript"/>
        </w:rPr>
        <w:t>0</w:t>
      </w:r>
      <w:r>
        <w:t>C nên ứng dụng chủ yếu ở cặp môi</w:t>
      </w:r>
      <w:r>
        <w:br/>
        <w:t>chất này là để điều hòa không khí hoặc bảo quản rau quả ở nhiệt độ tương đối</w:t>
      </w:r>
      <w:r>
        <w:br/>
        <w:t>cao, khoảng 10</w:t>
      </w:r>
      <w:r>
        <w:rPr>
          <w:vertAlign w:val="superscript"/>
        </w:rPr>
        <w:t>0</w:t>
      </w:r>
      <w:r>
        <w:t>C.</w:t>
      </w:r>
    </w:p>
    <w:p w14:paraId="4B3062F2" w14:textId="77777777" w:rsidR="00044DCA" w:rsidRDefault="00ED5BCE" w:rsidP="00AA253E">
      <w:pPr>
        <w:pStyle w:val="Vnbnnidung0"/>
        <w:numPr>
          <w:ilvl w:val="0"/>
          <w:numId w:val="17"/>
        </w:numPr>
        <w:tabs>
          <w:tab w:val="left" w:pos="1003"/>
        </w:tabs>
        <w:ind w:firstLine="740"/>
        <w:jc w:val="both"/>
      </w:pPr>
      <w:r>
        <w:t>Cặp môi chất H</w:t>
      </w:r>
      <w:r>
        <w:rPr>
          <w:sz w:val="18"/>
          <w:szCs w:val="18"/>
        </w:rPr>
        <w:t>2</w:t>
      </w:r>
      <w:r>
        <w:t>O/H</w:t>
      </w:r>
      <w:r>
        <w:rPr>
          <w:sz w:val="18"/>
          <w:szCs w:val="18"/>
        </w:rPr>
        <w:t>2</w:t>
      </w:r>
      <w:r>
        <w:t>SO</w:t>
      </w:r>
      <w:r>
        <w:rPr>
          <w:sz w:val="18"/>
          <w:szCs w:val="18"/>
        </w:rPr>
        <w:t>4</w:t>
      </w:r>
      <w:r>
        <w:t>: có ý nghĩa lịch sử khi Lesli sử dụng đầu tiên</w:t>
      </w:r>
      <w:r>
        <w:br/>
        <w:t>vào năm 1810 ở Pari. Một số cặp môi chất có chất hấp thụ lỏng khác như</w:t>
      </w:r>
      <w:r>
        <w:br/>
        <w:t>CH</w:t>
      </w:r>
      <w:r>
        <w:rPr>
          <w:sz w:val="18"/>
          <w:szCs w:val="18"/>
        </w:rPr>
        <w:t>3</w:t>
      </w:r>
      <w:r>
        <w:t>OH/(LiBr/ZnBr</w:t>
      </w:r>
      <w:r>
        <w:rPr>
          <w:sz w:val="18"/>
          <w:szCs w:val="18"/>
        </w:rPr>
        <w:t xml:space="preserve">2 </w:t>
      </w:r>
      <w:r>
        <w:t>+ CH</w:t>
      </w:r>
      <w:r>
        <w:rPr>
          <w:sz w:val="18"/>
          <w:szCs w:val="18"/>
        </w:rPr>
        <w:t>3</w:t>
      </w:r>
      <w:r>
        <w:t>OH) hoặc môi chất lạnh R21, R22 với các chất hấp</w:t>
      </w:r>
      <w:r>
        <w:br/>
        <w:t>thụ CH</w:t>
      </w:r>
      <w:r>
        <w:rPr>
          <w:sz w:val="18"/>
          <w:szCs w:val="18"/>
        </w:rPr>
        <w:t>3</w:t>
      </w:r>
      <w:r>
        <w:t>(OC</w:t>
      </w:r>
      <w:r>
        <w:rPr>
          <w:sz w:val="18"/>
          <w:szCs w:val="18"/>
        </w:rPr>
        <w:t>2</w:t>
      </w:r>
      <w:r>
        <w:t>H</w:t>
      </w:r>
      <w:r>
        <w:rPr>
          <w:sz w:val="18"/>
          <w:szCs w:val="18"/>
        </w:rPr>
        <w:t>4</w:t>
      </w:r>
      <w:r>
        <w:t>)</w:t>
      </w:r>
      <w:r>
        <w:rPr>
          <w:sz w:val="18"/>
          <w:szCs w:val="18"/>
        </w:rPr>
        <w:t>4</w:t>
      </w:r>
      <w:r>
        <w:t>OCH</w:t>
      </w:r>
      <w:r>
        <w:rPr>
          <w:sz w:val="18"/>
          <w:szCs w:val="18"/>
        </w:rPr>
        <w:t>3</w:t>
      </w:r>
      <w:r>
        <w:t>; C</w:t>
      </w:r>
      <w:r>
        <w:rPr>
          <w:sz w:val="18"/>
          <w:szCs w:val="18"/>
        </w:rPr>
        <w:t>6</w:t>
      </w:r>
      <w:r>
        <w:t>H</w:t>
      </w:r>
      <w:r>
        <w:rPr>
          <w:sz w:val="18"/>
          <w:szCs w:val="18"/>
        </w:rPr>
        <w:t>4</w:t>
      </w:r>
      <w:r>
        <w:t>(COOC</w:t>
      </w:r>
      <w:r>
        <w:rPr>
          <w:sz w:val="18"/>
          <w:szCs w:val="18"/>
        </w:rPr>
        <w:t>2</w:t>
      </w:r>
      <w:r>
        <w:t>H</w:t>
      </w:r>
      <w:r>
        <w:rPr>
          <w:sz w:val="18"/>
          <w:szCs w:val="18"/>
        </w:rPr>
        <w:t>5</w:t>
      </w:r>
      <w:r>
        <w:t>)</w:t>
      </w:r>
      <w:r>
        <w:rPr>
          <w:sz w:val="18"/>
          <w:szCs w:val="18"/>
        </w:rPr>
        <w:t xml:space="preserve">2 </w:t>
      </w:r>
      <w:r>
        <w:t>và CH</w:t>
      </w:r>
      <w:r>
        <w:rPr>
          <w:sz w:val="18"/>
          <w:szCs w:val="18"/>
        </w:rPr>
        <w:t>3</w:t>
      </w:r>
      <w:r>
        <w:t>COOH</w:t>
      </w:r>
      <w:r>
        <w:rPr>
          <w:sz w:val="18"/>
          <w:szCs w:val="18"/>
        </w:rPr>
        <w:t xml:space="preserve">9 </w:t>
      </w:r>
      <w:r>
        <w:t>cho đến nay đều ít có</w:t>
      </w:r>
      <w:r>
        <w:br/>
        <w:t>ý nghĩa thực tiễn.</w:t>
      </w:r>
    </w:p>
    <w:p w14:paraId="1A50B0B6" w14:textId="77777777" w:rsidR="00044DCA" w:rsidRDefault="00ED5BCE" w:rsidP="00AA253E">
      <w:pPr>
        <w:pStyle w:val="Vnbnnidung0"/>
        <w:numPr>
          <w:ilvl w:val="0"/>
          <w:numId w:val="17"/>
        </w:numPr>
        <w:tabs>
          <w:tab w:val="left" w:pos="1003"/>
        </w:tabs>
        <w:ind w:firstLine="740"/>
        <w:jc w:val="both"/>
      </w:pPr>
      <w:bookmarkStart w:id="8" w:name="bookmark22"/>
      <w:r>
        <w:t>Chất hấp thụ rắn như CaCl</w:t>
      </w:r>
      <w:r>
        <w:rPr>
          <w:sz w:val="18"/>
          <w:szCs w:val="18"/>
        </w:rPr>
        <w:t xml:space="preserve">2 </w:t>
      </w:r>
      <w:r>
        <w:t>và hấp thụ Zeolít: có ưu điểm là không cần thiết</w:t>
      </w:r>
      <w:r>
        <w:br/>
        <w:t>bị tinh cất nhưng cũng được sử dụng rất hạn chế. Người ta đang nghiên cứu các cặp</w:t>
      </w:r>
      <w:r>
        <w:br/>
        <w:t>môi chất NHVCaCh, H</w:t>
      </w:r>
      <w:r>
        <w:rPr>
          <w:sz w:val="18"/>
          <w:szCs w:val="18"/>
        </w:rPr>
        <w:t>2</w:t>
      </w:r>
      <w:r>
        <w:t>O/SÌO</w:t>
      </w:r>
      <w:r>
        <w:rPr>
          <w:sz w:val="18"/>
          <w:szCs w:val="18"/>
        </w:rPr>
        <w:t>2</w:t>
      </w:r>
      <w:r>
        <w:t>, NH</w:t>
      </w:r>
      <w:r>
        <w:rPr>
          <w:sz w:val="18"/>
          <w:szCs w:val="18"/>
        </w:rPr>
        <w:t>a</w:t>
      </w:r>
      <w:r>
        <w:t>/MgCU NH</w:t>
      </w:r>
      <w:r>
        <w:rPr>
          <w:sz w:val="18"/>
          <w:szCs w:val="18"/>
        </w:rPr>
        <w:t>3</w:t>
      </w:r>
      <w:r>
        <w:t>/S1CI</w:t>
      </w:r>
      <w:r>
        <w:rPr>
          <w:sz w:val="18"/>
          <w:szCs w:val="18"/>
        </w:rPr>
        <w:t xml:space="preserve">2... </w:t>
      </w:r>
      <w:r>
        <w:t>dùng cho các loại máy</w:t>
      </w:r>
      <w:r>
        <w:br/>
        <w:t>lạnh hấp thụ chu kỳ sử dụng năng lượng mặt trời và năng lượng phế thải.</w:t>
      </w:r>
      <w:bookmarkEnd w:id="8"/>
    </w:p>
    <w:p w14:paraId="249804F2" w14:textId="77777777" w:rsidR="00044DCA" w:rsidRDefault="00ED5BCE">
      <w:pPr>
        <w:pStyle w:val="Tiu30"/>
        <w:keepNext/>
        <w:keepLines/>
        <w:spacing w:after="120"/>
        <w:jc w:val="both"/>
      </w:pPr>
      <w:bookmarkStart w:id="9" w:name="bookmark23"/>
      <w:r>
        <w:t>1.4 Máy lạnh hấp thụ nước/Bromualiti (H</w:t>
      </w:r>
      <w:r>
        <w:rPr>
          <w:sz w:val="18"/>
          <w:szCs w:val="18"/>
        </w:rPr>
        <w:t>2</w:t>
      </w:r>
      <w:r>
        <w:t>O/LiBr)</w:t>
      </w:r>
      <w:bookmarkEnd w:id="9"/>
    </w:p>
    <w:p w14:paraId="77026EAF" w14:textId="77777777" w:rsidR="00044DCA" w:rsidRDefault="00ED5BCE">
      <w:pPr>
        <w:pStyle w:val="Vnbnnidung0"/>
        <w:ind w:firstLine="740"/>
        <w:jc w:val="both"/>
      </w:pPr>
      <w:r>
        <w:t>Máy lạnh hấp thụ nước/bromualiti (H</w:t>
      </w:r>
      <w:r>
        <w:rPr>
          <w:sz w:val="18"/>
          <w:szCs w:val="18"/>
        </w:rPr>
        <w:t>2</w:t>
      </w:r>
      <w:r>
        <w:t>O/LiBr) được sử dụng rất rộng rãi.</w:t>
      </w:r>
      <w:r>
        <w:br/>
        <w:t>Máy lạnh hấp thụ H</w:t>
      </w:r>
      <w:r>
        <w:rPr>
          <w:sz w:val="18"/>
          <w:szCs w:val="18"/>
        </w:rPr>
        <w:t>2</w:t>
      </w:r>
      <w:r>
        <w:t>O/LiBr của Liên Xô có nhiều ưu việt và được sản suất hàng</w:t>
      </w:r>
      <w:r>
        <w:br/>
        <w:t>loạt với năng suất lạnh rất lớn như A &lt; BXA 1000 (1 triệu kcal/h) và A&lt; XA</w:t>
      </w:r>
      <w:r>
        <w:br/>
        <w:t>5000 (5 triệu kcal/h). Máy lạnh hấp thụ H</w:t>
      </w:r>
      <w:r>
        <w:rPr>
          <w:sz w:val="18"/>
          <w:szCs w:val="18"/>
        </w:rPr>
        <w:t>2</w:t>
      </w:r>
      <w:r>
        <w:t>O/LiBr có các ưu điểm chính như sau:</w:t>
      </w:r>
      <w:r>
        <w:br w:type="page"/>
      </w:r>
    </w:p>
    <w:p w14:paraId="335D2750" w14:textId="77777777" w:rsidR="00044DCA" w:rsidRDefault="00ED5BCE" w:rsidP="00AA253E">
      <w:pPr>
        <w:pStyle w:val="Vnbnnidung0"/>
        <w:numPr>
          <w:ilvl w:val="0"/>
          <w:numId w:val="18"/>
        </w:numPr>
        <w:tabs>
          <w:tab w:val="left" w:pos="1012"/>
        </w:tabs>
        <w:ind w:firstLine="740"/>
        <w:jc w:val="both"/>
      </w:pPr>
      <w:r>
        <w:t>Tỉ số áp suất nhỏ P</w:t>
      </w:r>
      <w:r>
        <w:rPr>
          <w:sz w:val="18"/>
          <w:szCs w:val="18"/>
        </w:rPr>
        <w:t>k</w:t>
      </w:r>
      <w:r>
        <w:t>/p</w:t>
      </w:r>
      <w:r>
        <w:rPr>
          <w:sz w:val="18"/>
          <w:szCs w:val="18"/>
        </w:rPr>
        <w:t xml:space="preserve">o </w:t>
      </w:r>
      <w:r>
        <w:t>= 4. Hiệu số áp suất thấp P</w:t>
      </w:r>
      <w:r>
        <w:rPr>
          <w:sz w:val="18"/>
          <w:szCs w:val="18"/>
        </w:rPr>
        <w:t xml:space="preserve">k </w:t>
      </w:r>
      <w:r>
        <w:t>- p</w:t>
      </w:r>
      <w:r>
        <w:rPr>
          <w:sz w:val="18"/>
          <w:szCs w:val="18"/>
        </w:rPr>
        <w:t xml:space="preserve">o </w:t>
      </w:r>
      <w:r>
        <w:t xml:space="preserve">= 3,6 </w:t>
      </w:r>
      <w:r>
        <w:rPr>
          <w:lang w:val="en-US" w:eastAsia="en-US" w:bidi="en-US"/>
        </w:rPr>
        <w:t>kPa.</w:t>
      </w:r>
    </w:p>
    <w:p w14:paraId="17B9E5BB" w14:textId="77777777" w:rsidR="00044DCA" w:rsidRDefault="00ED5BCE" w:rsidP="00AA253E">
      <w:pPr>
        <w:pStyle w:val="Vnbnnidung0"/>
        <w:numPr>
          <w:ilvl w:val="0"/>
          <w:numId w:val="18"/>
        </w:numPr>
        <w:tabs>
          <w:tab w:val="left" w:pos="997"/>
        </w:tabs>
        <w:ind w:firstLine="740"/>
        <w:jc w:val="both"/>
      </w:pPr>
      <w:r>
        <w:t>Không cần thiết bị tinh cất hơi môi chất vì từ dung dịch H</w:t>
      </w:r>
      <w:r>
        <w:rPr>
          <w:sz w:val="18"/>
          <w:szCs w:val="18"/>
        </w:rPr>
        <w:t>2</w:t>
      </w:r>
      <w:r>
        <w:t>O/LiBr chỉ có</w:t>
      </w:r>
      <w:r>
        <w:br/>
        <w:t>hơi nước thoát ra từ dung dịch.</w:t>
      </w:r>
    </w:p>
    <w:p w14:paraId="51AEFD37" w14:textId="77777777" w:rsidR="00044DCA" w:rsidRDefault="00ED5BCE" w:rsidP="00AA253E">
      <w:pPr>
        <w:pStyle w:val="Vnbnnidung0"/>
        <w:numPr>
          <w:ilvl w:val="0"/>
          <w:numId w:val="18"/>
        </w:numPr>
        <w:tabs>
          <w:tab w:val="left" w:pos="997"/>
        </w:tabs>
        <w:spacing w:after="0"/>
        <w:ind w:firstLine="740"/>
        <w:jc w:val="both"/>
      </w:pPr>
      <w:r>
        <w:t>Nhiệt độ nguồn nhiệt cấp cho bình sinh hơi cho phép thấp đến 80</w:t>
      </w:r>
      <w:r>
        <w:rPr>
          <w:vertAlign w:val="superscript"/>
        </w:rPr>
        <w:t>0</w:t>
      </w:r>
      <w:r>
        <w:t>C do</w:t>
      </w:r>
      <w:r>
        <w:br/>
        <w:t>đó có thể sử dụng các nguồn nhiệt thải rẻ tiền. Nếu có nguồn hơi nước có nhiệt</w:t>
      </w:r>
      <w:r>
        <w:br/>
        <w:t>độ cao, đầu tiên có thể chạy máy lạnh tua bin, sau đó mới dùng cho máy lạnh</w:t>
      </w:r>
      <w:r>
        <w:br/>
        <w:t>hấp thụ H</w:t>
      </w:r>
      <w:r>
        <w:rPr>
          <w:sz w:val="18"/>
          <w:szCs w:val="18"/>
        </w:rPr>
        <w:t>2</w:t>
      </w:r>
      <w:r>
        <w:t>O/LiBr.</w:t>
      </w:r>
    </w:p>
    <w:p w14:paraId="41350F5B" w14:textId="77777777" w:rsidR="00044DCA" w:rsidRDefault="00ED5BCE">
      <w:pPr>
        <w:spacing w:line="1" w:lineRule="exact"/>
      </w:pPr>
      <w:r>
        <w:rPr>
          <w:noProof/>
          <w:lang w:val="en-US" w:eastAsia="en-US" w:bidi="ar-SA"/>
        </w:rPr>
        <w:drawing>
          <wp:anchor distT="177800" distB="414655" distL="0" distR="0" simplePos="0" relativeHeight="125829387" behindDoc="0" locked="0" layoutInCell="1" allowOverlap="1" wp14:anchorId="709E9D51" wp14:editId="10061661">
            <wp:simplePos x="0" y="0"/>
            <wp:positionH relativeFrom="page">
              <wp:posOffset>2004060</wp:posOffset>
            </wp:positionH>
            <wp:positionV relativeFrom="paragraph">
              <wp:posOffset>177800</wp:posOffset>
            </wp:positionV>
            <wp:extent cx="4672330" cy="3566160"/>
            <wp:effectExtent l="0" t="0" r="0" b="0"/>
            <wp:wrapTopAndBottom/>
            <wp:docPr id="17" name="Shape 17"/>
            <wp:cNvGraphicFramePr/>
            <a:graphic xmlns:a="http://schemas.openxmlformats.org/drawingml/2006/main">
              <a:graphicData uri="http://schemas.openxmlformats.org/drawingml/2006/picture">
                <pic:pic xmlns:pic="http://schemas.openxmlformats.org/drawingml/2006/picture">
                  <pic:nvPicPr>
                    <pic:cNvPr id="18" name="Picture box 18"/>
                    <pic:cNvPicPr/>
                  </pic:nvPicPr>
                  <pic:blipFill>
                    <a:blip r:embed="rId15"/>
                    <a:stretch/>
                  </pic:blipFill>
                  <pic:spPr>
                    <a:xfrm>
                      <a:off x="0" y="0"/>
                      <a:ext cx="4672330" cy="3566160"/>
                    </a:xfrm>
                    <a:prstGeom prst="rect">
                      <a:avLst/>
                    </a:prstGeom>
                  </pic:spPr>
                </pic:pic>
              </a:graphicData>
            </a:graphic>
          </wp:anchor>
        </w:drawing>
      </w:r>
      <w:r>
        <w:rPr>
          <w:noProof/>
          <w:lang w:val="en-US" w:eastAsia="en-US" w:bidi="ar-SA"/>
        </w:rPr>
        <mc:AlternateContent>
          <mc:Choice Requires="wps">
            <w:drawing>
              <wp:anchor distT="0" distB="0" distL="0" distR="0" simplePos="0" relativeHeight="251658240" behindDoc="0" locked="0" layoutInCell="1" allowOverlap="1" wp14:anchorId="549534B8" wp14:editId="7B145A7F">
                <wp:simplePos x="0" y="0"/>
                <wp:positionH relativeFrom="page">
                  <wp:posOffset>2811780</wp:posOffset>
                </wp:positionH>
                <wp:positionV relativeFrom="paragraph">
                  <wp:posOffset>3938905</wp:posOffset>
                </wp:positionV>
                <wp:extent cx="2956560" cy="219710"/>
                <wp:effectExtent l="0" t="0" r="0" b="0"/>
                <wp:wrapNone/>
                <wp:docPr id="19" name="Shape 19"/>
                <wp:cNvGraphicFramePr/>
                <a:graphic xmlns:a="http://schemas.openxmlformats.org/drawingml/2006/main">
                  <a:graphicData uri="http://schemas.microsoft.com/office/word/2010/wordprocessingShape">
                    <wps:wsp>
                      <wps:cNvSpPr txBox="1"/>
                      <wps:spPr>
                        <a:xfrm>
                          <a:off x="0" y="0"/>
                          <a:ext cx="2956560" cy="219710"/>
                        </a:xfrm>
                        <a:prstGeom prst="rect">
                          <a:avLst/>
                        </a:prstGeom>
                        <a:noFill/>
                      </wps:spPr>
                      <wps:txbx>
                        <w:txbxContent>
                          <w:p w14:paraId="08E32A01" w14:textId="77777777" w:rsidR="00ED5BCE" w:rsidRDefault="00ED5BCE">
                            <w:pPr>
                              <w:pStyle w:val="Chthchnh0"/>
                              <w:jc w:val="center"/>
                              <w:rPr>
                                <w:sz w:val="26"/>
                                <w:szCs w:val="26"/>
                              </w:rPr>
                            </w:pPr>
                            <w:r>
                              <w:rPr>
                                <w:sz w:val="26"/>
                                <w:szCs w:val="26"/>
                              </w:rPr>
                              <w:t>Hình 1.4 Sơ đồ máy lạnh hấp thụ H</w:t>
                            </w:r>
                            <w:r>
                              <w:rPr>
                                <w:sz w:val="17"/>
                                <w:szCs w:val="17"/>
                              </w:rPr>
                              <w:t>2</w:t>
                            </w:r>
                            <w:r>
                              <w:rPr>
                                <w:sz w:val="26"/>
                                <w:szCs w:val="26"/>
                              </w:rPr>
                              <w:t>O/LiBr</w:t>
                            </w:r>
                          </w:p>
                        </w:txbxContent>
                      </wps:txbx>
                      <wps:bodyPr lIns="0" tIns="0" rIns="0" bIns="0"/>
                    </wps:wsp>
                  </a:graphicData>
                </a:graphic>
              </wp:anchor>
            </w:drawing>
          </mc:Choice>
          <mc:Fallback>
            <w:pict>
              <v:shape w14:anchorId="549534B8" id="Shape 19" o:spid="_x0000_s1030" type="#_x0000_t202" style="position:absolute;margin-left:221.4pt;margin-top:310.15pt;width:232.8pt;height:17.3pt;z-index:2516582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" filled="f" stroked="f">
                <v:textbox inset="0,0,0,0">
                  <w:txbxContent>
                    <w:p w14:paraId="08E32A01" w14:textId="77777777" w:rsidR="00ED5BCE" w:rsidRDefault="00ED5BCE">
                      <w:pPr>
                        <w:pStyle w:val="Chthchnh0"/>
                        <w:jc w:val="center"/>
                        <w:rPr>
                          <w:sz w:val="26"/>
                          <w:szCs w:val="26"/>
                        </w:rPr>
                      </w:pPr>
                      <w:r>
                        <w:rPr>
                          <w:sz w:val="26"/>
                          <w:szCs w:val="26"/>
                        </w:rPr>
                        <w:t>Hình 1.4 Sơ đồ máy lạnh hấp thụ H</w:t>
                      </w:r>
                      <w:r>
                        <w:rPr>
                          <w:sz w:val="17"/>
                          <w:szCs w:val="17"/>
                        </w:rPr>
                        <w:t>2</w:t>
                      </w:r>
                      <w:r>
                        <w:rPr>
                          <w:sz w:val="26"/>
                          <w:szCs w:val="26"/>
                        </w:rPr>
                        <w:t>O/LiBr</w:t>
                      </w:r>
                    </w:p>
                  </w:txbxContent>
                </v:textbox>
                <w10:wrap anchorx="page"/>
              </v:shape>
            </w:pict>
          </mc:Fallback>
        </mc:AlternateContent>
      </w:r>
    </w:p>
    <w:p w14:paraId="2B9AF0E0" w14:textId="77777777" w:rsidR="00044DCA" w:rsidRDefault="00ED5BCE">
      <w:pPr>
        <w:spacing w:line="1" w:lineRule="exact"/>
      </w:pPr>
      <w:r>
        <w:rPr>
          <w:noProof/>
          <w:lang w:val="en-US" w:eastAsia="en-US" w:bidi="ar-SA"/>
        </w:rPr>
        <mc:AlternateContent>
          <mc:Choice Requires="wps">
            <w:drawing>
              <wp:anchor distT="88900" distB="17780" distL="0" distR="0" simplePos="0" relativeHeight="125829388" behindDoc="0" locked="0" layoutInCell="1" allowOverlap="1" wp14:anchorId="56E0AA4E" wp14:editId="03F24908">
                <wp:simplePos x="0" y="0"/>
                <wp:positionH relativeFrom="page">
                  <wp:posOffset>1513205</wp:posOffset>
                </wp:positionH>
                <wp:positionV relativeFrom="paragraph">
                  <wp:posOffset>88900</wp:posOffset>
                </wp:positionV>
                <wp:extent cx="2233930" cy="1880870"/>
                <wp:effectExtent l="0" t="0" r="0" b="0"/>
                <wp:wrapTopAndBottom/>
                <wp:docPr id="21" name="Shape 21"/>
                <wp:cNvGraphicFramePr/>
                <a:graphic xmlns:a="http://schemas.openxmlformats.org/drawingml/2006/main">
                  <a:graphicData uri="http://schemas.microsoft.com/office/word/2010/wordprocessingShape">
                    <wps:wsp>
                      <wps:cNvSpPr txBox="1"/>
                      <wps:spPr>
                        <a:xfrm>
                          <a:off x="0" y="0"/>
                          <a:ext cx="2233930" cy="1880870"/>
                        </a:xfrm>
                        <a:prstGeom prst="rect">
                          <a:avLst/>
                        </a:prstGeom>
                        <a:noFill/>
                      </wps:spPr>
                      <wps:txbx>
                        <w:txbxContent>
                          <w:p w14:paraId="601DB9BD" w14:textId="77777777" w:rsidR="00ED5BCE" w:rsidRDefault="00ED5BCE">
                            <w:pPr>
                              <w:pStyle w:val="Vnbnnidung0"/>
                              <w:numPr>
                                <w:ilvl w:val="0"/>
                                <w:numId w:val="3"/>
                              </w:numPr>
                              <w:tabs>
                                <w:tab w:val="left" w:pos="1367"/>
                              </w:tabs>
                              <w:spacing w:after="160" w:line="240" w:lineRule="auto"/>
                              <w:ind w:left="1180" w:firstLine="0"/>
                              <w:rPr>
                                <w:sz w:val="26"/>
                                <w:szCs w:val="26"/>
                              </w:rPr>
                            </w:pPr>
                            <w:r>
                              <w:rPr>
                                <w:i/>
                                <w:iCs/>
                                <w:sz w:val="26"/>
                                <w:szCs w:val="26"/>
                              </w:rPr>
                              <w:t>và 2 - Bình hình trụ</w:t>
                            </w:r>
                          </w:p>
                          <w:p w14:paraId="6F6B6970" w14:textId="77777777" w:rsidR="00ED5BCE" w:rsidRDefault="00ED5BCE">
                            <w:pPr>
                              <w:pStyle w:val="Vnbnnidung0"/>
                              <w:numPr>
                                <w:ilvl w:val="0"/>
                                <w:numId w:val="4"/>
                              </w:numPr>
                              <w:tabs>
                                <w:tab w:val="left" w:pos="1367"/>
                              </w:tabs>
                              <w:spacing w:after="160" w:line="240" w:lineRule="auto"/>
                              <w:ind w:left="1180" w:firstLine="0"/>
                              <w:rPr>
                                <w:sz w:val="26"/>
                                <w:szCs w:val="26"/>
                              </w:rPr>
                            </w:pPr>
                            <w:r>
                              <w:rPr>
                                <w:i/>
                                <w:iCs/>
                                <w:sz w:val="26"/>
                                <w:szCs w:val="26"/>
                              </w:rPr>
                              <w:t>- Ngăn sinh hơi</w:t>
                            </w:r>
                          </w:p>
                          <w:p w14:paraId="06B8EF78" w14:textId="77777777" w:rsidR="00ED5BCE" w:rsidRDefault="00ED5BCE">
                            <w:pPr>
                              <w:pStyle w:val="Vnbnnidung0"/>
                              <w:numPr>
                                <w:ilvl w:val="0"/>
                                <w:numId w:val="5"/>
                              </w:numPr>
                              <w:tabs>
                                <w:tab w:val="left" w:pos="1367"/>
                              </w:tabs>
                              <w:spacing w:after="160" w:line="240" w:lineRule="auto"/>
                              <w:ind w:left="1180" w:firstLine="0"/>
                              <w:rPr>
                                <w:sz w:val="26"/>
                                <w:szCs w:val="26"/>
                              </w:rPr>
                            </w:pPr>
                            <w:r>
                              <w:rPr>
                                <w:i/>
                                <w:iCs/>
                                <w:sz w:val="26"/>
                                <w:szCs w:val="26"/>
                              </w:rPr>
                              <w:t>- Ngăn hấp thụ</w:t>
                            </w:r>
                          </w:p>
                          <w:p w14:paraId="7FC772C8" w14:textId="77777777" w:rsidR="00ED5BCE" w:rsidRDefault="00ED5BCE">
                            <w:pPr>
                              <w:pStyle w:val="Vnbnnidung0"/>
                              <w:numPr>
                                <w:ilvl w:val="0"/>
                                <w:numId w:val="6"/>
                              </w:numPr>
                              <w:tabs>
                                <w:tab w:val="left" w:pos="1367"/>
                              </w:tabs>
                              <w:spacing w:after="160" w:line="240" w:lineRule="auto"/>
                              <w:ind w:left="1180" w:firstLine="0"/>
                              <w:rPr>
                                <w:sz w:val="26"/>
                                <w:szCs w:val="26"/>
                              </w:rPr>
                            </w:pPr>
                            <w:r>
                              <w:rPr>
                                <w:i/>
                                <w:iCs/>
                                <w:sz w:val="26"/>
                                <w:szCs w:val="26"/>
                              </w:rPr>
                              <w:t>- Bơm dung dịch</w:t>
                            </w:r>
                          </w:p>
                          <w:p w14:paraId="218B5898" w14:textId="77777777" w:rsidR="00ED5BCE" w:rsidRDefault="00ED5BCE">
                            <w:pPr>
                              <w:pStyle w:val="Vnbnnidung0"/>
                              <w:numPr>
                                <w:ilvl w:val="0"/>
                                <w:numId w:val="7"/>
                              </w:numPr>
                              <w:tabs>
                                <w:tab w:val="left" w:pos="1497"/>
                              </w:tabs>
                              <w:spacing w:after="380" w:line="240" w:lineRule="auto"/>
                              <w:ind w:left="1180" w:firstLine="0"/>
                              <w:rPr>
                                <w:sz w:val="26"/>
                                <w:szCs w:val="26"/>
                              </w:rPr>
                            </w:pPr>
                            <w:r>
                              <w:rPr>
                                <w:i/>
                                <w:iCs/>
                                <w:sz w:val="26"/>
                                <w:szCs w:val="26"/>
                              </w:rPr>
                              <w:t>- Xi phông</w:t>
                            </w:r>
                          </w:p>
                          <w:p w14:paraId="79D29575" w14:textId="77777777" w:rsidR="00ED5BCE" w:rsidRDefault="00ED5BCE">
                            <w:pPr>
                              <w:pStyle w:val="Vnbnnidung0"/>
                              <w:spacing w:after="160" w:line="240" w:lineRule="auto"/>
                              <w:ind w:firstLine="0"/>
                            </w:pPr>
                            <w:r>
                              <w:t>Máy lạnh hấp thụ H</w:t>
                            </w:r>
                            <w:r>
                              <w:rPr>
                                <w:sz w:val="18"/>
                                <w:szCs w:val="18"/>
                              </w:rPr>
                              <w:t>2</w:t>
                            </w:r>
                            <w:r>
                              <w:t>O/LiBr có</w:t>
                            </w:r>
                          </w:p>
                        </w:txbxContent>
                      </wps:txbx>
                      <wps:bodyPr lIns="0" tIns="0" rIns="0" bIns="0"/>
                    </wps:wsp>
                  </a:graphicData>
                </a:graphic>
              </wp:anchor>
            </w:drawing>
          </mc:Choice>
          <mc:Fallback>
            <w:pict>
              <v:shape w14:anchorId="56E0AA4E" id="Shape 21" o:spid="_x0000_s1031" type="#_x0000_t202" style="position:absolute;margin-left:119.15pt;margin-top:7pt;width:175.9pt;height:148.1pt;z-index:125829388;visibility:visible;mso-wrap-style:square;mso-wrap-distance-left:0;mso-wrap-distance-top:7pt;mso-wrap-distance-right:0;mso-wrap-distance-bottom:1.4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" filled="f" stroked="f">
                <v:textbox inset="0,0,0,0">
                  <w:txbxContent>
                    <w:p w14:paraId="601DB9BD" w14:textId="77777777" w:rsidR="00ED5BCE" w:rsidRDefault="00ED5BCE">
                      <w:pPr>
                        <w:pStyle w:val="Vnbnnidung0"/>
                        <w:numPr>
                          <w:ilvl w:val="0"/>
                          <w:numId w:val="3"/>
                        </w:numPr>
                        <w:tabs>
                          <w:tab w:val="left" w:pos="1367"/>
                        </w:tabs>
                        <w:spacing w:after="160" w:line="240" w:lineRule="auto"/>
                        <w:ind w:left="1180" w:firstLine="0"/>
                        <w:rPr>
                          <w:sz w:val="26"/>
                          <w:szCs w:val="26"/>
                        </w:rPr>
                      </w:pPr>
                      <w:r>
                        <w:rPr>
                          <w:i/>
                          <w:iCs/>
                          <w:sz w:val="26"/>
                          <w:szCs w:val="26"/>
                        </w:rPr>
                        <w:t>và 2 - Bình hình trụ</w:t>
                      </w:r>
                    </w:p>
                    <w:p w14:paraId="6F6B6970" w14:textId="77777777" w:rsidR="00ED5BCE" w:rsidRDefault="00ED5BCE">
                      <w:pPr>
                        <w:pStyle w:val="Vnbnnidung0"/>
                        <w:numPr>
                          <w:ilvl w:val="0"/>
                          <w:numId w:val="4"/>
                        </w:numPr>
                        <w:tabs>
                          <w:tab w:val="left" w:pos="1367"/>
                        </w:tabs>
                        <w:spacing w:after="160" w:line="240" w:lineRule="auto"/>
                        <w:ind w:left="1180" w:firstLine="0"/>
                        <w:rPr>
                          <w:sz w:val="26"/>
                          <w:szCs w:val="26"/>
                        </w:rPr>
                      </w:pPr>
                      <w:r>
                        <w:rPr>
                          <w:i/>
                          <w:iCs/>
                          <w:sz w:val="26"/>
                          <w:szCs w:val="26"/>
                        </w:rPr>
                        <w:t>- Ngăn sinh hơi</w:t>
                      </w:r>
                    </w:p>
                    <w:p w14:paraId="06B8EF78" w14:textId="77777777" w:rsidR="00ED5BCE" w:rsidRDefault="00ED5BCE">
                      <w:pPr>
                        <w:pStyle w:val="Vnbnnidung0"/>
                        <w:numPr>
                          <w:ilvl w:val="0"/>
                          <w:numId w:val="5"/>
                        </w:numPr>
                        <w:tabs>
                          <w:tab w:val="left" w:pos="1367"/>
                        </w:tabs>
                        <w:spacing w:after="160" w:line="240" w:lineRule="auto"/>
                        <w:ind w:left="1180" w:firstLine="0"/>
                        <w:rPr>
                          <w:sz w:val="26"/>
                          <w:szCs w:val="26"/>
                        </w:rPr>
                      </w:pPr>
                      <w:r>
                        <w:rPr>
                          <w:i/>
                          <w:iCs/>
                          <w:sz w:val="26"/>
                          <w:szCs w:val="26"/>
                        </w:rPr>
                        <w:t>- Ngăn hấp thụ</w:t>
                      </w:r>
                    </w:p>
                    <w:p w14:paraId="7FC772C8" w14:textId="77777777" w:rsidR="00ED5BCE" w:rsidRDefault="00ED5BCE">
                      <w:pPr>
                        <w:pStyle w:val="Vnbnnidung0"/>
                        <w:numPr>
                          <w:ilvl w:val="0"/>
                          <w:numId w:val="6"/>
                        </w:numPr>
                        <w:tabs>
                          <w:tab w:val="left" w:pos="1367"/>
                        </w:tabs>
                        <w:spacing w:after="160" w:line="240" w:lineRule="auto"/>
                        <w:ind w:left="1180" w:firstLine="0"/>
                        <w:rPr>
                          <w:sz w:val="26"/>
                          <w:szCs w:val="26"/>
                        </w:rPr>
                      </w:pPr>
                      <w:r>
                        <w:rPr>
                          <w:i/>
                          <w:iCs/>
                          <w:sz w:val="26"/>
                          <w:szCs w:val="26"/>
                        </w:rPr>
                        <w:t>- Bơm dung dịch</w:t>
                      </w:r>
                    </w:p>
                    <w:p w14:paraId="218B5898" w14:textId="77777777" w:rsidR="00ED5BCE" w:rsidRDefault="00ED5BCE">
                      <w:pPr>
                        <w:pStyle w:val="Vnbnnidung0"/>
                        <w:numPr>
                          <w:ilvl w:val="0"/>
                          <w:numId w:val="7"/>
                        </w:numPr>
                        <w:tabs>
                          <w:tab w:val="left" w:pos="1497"/>
                        </w:tabs>
                        <w:spacing w:after="380" w:line="240" w:lineRule="auto"/>
                        <w:ind w:left="1180" w:firstLine="0"/>
                        <w:rPr>
                          <w:sz w:val="26"/>
                          <w:szCs w:val="26"/>
                        </w:rPr>
                      </w:pPr>
                      <w:r>
                        <w:rPr>
                          <w:i/>
                          <w:iCs/>
                          <w:sz w:val="26"/>
                          <w:szCs w:val="26"/>
                        </w:rPr>
                        <w:t>- Xi phông</w:t>
                      </w:r>
                    </w:p>
                    <w:p w14:paraId="79D29575" w14:textId="77777777" w:rsidR="00ED5BCE" w:rsidRDefault="00ED5BCE">
                      <w:pPr>
                        <w:pStyle w:val="Vnbnnidung0"/>
                        <w:spacing w:after="160" w:line="240" w:lineRule="auto"/>
                        <w:ind w:firstLine="0"/>
                      </w:pPr>
                      <w:r>
                        <w:t>Máy lạnh hấp thụ H</w:t>
                      </w:r>
                      <w:r>
                        <w:rPr>
                          <w:sz w:val="18"/>
                          <w:szCs w:val="18"/>
                        </w:rPr>
                        <w:t>2</w:t>
                      </w:r>
                      <w:r>
                        <w:t>O/LiBr có</w:t>
                      </w:r>
                    </w:p>
                  </w:txbxContent>
                </v:textbox>
                <w10:wrap type="topAndBottom" anchorx="page"/>
              </v:shape>
            </w:pict>
          </mc:Fallback>
        </mc:AlternateContent>
      </w:r>
      <w:r>
        <w:rPr>
          <w:noProof/>
          <w:lang w:val="en-US" w:eastAsia="en-US" w:bidi="ar-SA"/>
        </w:rPr>
        <mc:AlternateContent>
          <mc:Choice Requires="wps">
            <w:drawing>
              <wp:anchor distT="88900" distB="0" distL="0" distR="0" simplePos="0" relativeHeight="125829390" behindDoc="0" locked="0" layoutInCell="1" allowOverlap="1" wp14:anchorId="00E87175" wp14:editId="705535CC">
                <wp:simplePos x="0" y="0"/>
                <wp:positionH relativeFrom="page">
                  <wp:posOffset>3860165</wp:posOffset>
                </wp:positionH>
                <wp:positionV relativeFrom="paragraph">
                  <wp:posOffset>88900</wp:posOffset>
                </wp:positionV>
                <wp:extent cx="2292350" cy="1898650"/>
                <wp:effectExtent l="0" t="0" r="0" b="0"/>
                <wp:wrapTopAndBottom/>
                <wp:docPr id="23" name="Shape 23"/>
                <wp:cNvGraphicFramePr/>
                <a:graphic xmlns:a="http://schemas.openxmlformats.org/drawingml/2006/main">
                  <a:graphicData uri="http://schemas.microsoft.com/office/word/2010/wordprocessingShape">
                    <wps:wsp>
                      <wps:cNvSpPr txBox="1"/>
                      <wps:spPr>
                        <a:xfrm>
                          <a:off x="0" y="0"/>
                          <a:ext cx="2292350" cy="1898650"/>
                        </a:xfrm>
                        <a:prstGeom prst="rect">
                          <a:avLst/>
                        </a:prstGeom>
                        <a:noFill/>
                      </wps:spPr>
                      <wps:txbx>
                        <w:txbxContent>
                          <w:p w14:paraId="472BF20D" w14:textId="77777777" w:rsidR="00ED5BCE" w:rsidRDefault="00ED5BCE">
                            <w:pPr>
                              <w:pStyle w:val="Vnbnnidung0"/>
                              <w:numPr>
                                <w:ilvl w:val="0"/>
                                <w:numId w:val="8"/>
                              </w:numPr>
                              <w:tabs>
                                <w:tab w:val="left" w:pos="712"/>
                              </w:tabs>
                              <w:spacing w:line="288" w:lineRule="auto"/>
                              <w:ind w:firstLine="520"/>
                              <w:rPr>
                                <w:sz w:val="26"/>
                                <w:szCs w:val="26"/>
                              </w:rPr>
                            </w:pPr>
                            <w:r>
                              <w:rPr>
                                <w:i/>
                                <w:iCs/>
                                <w:sz w:val="26"/>
                                <w:szCs w:val="26"/>
                              </w:rPr>
                              <w:t>- Dàn ngưng</w:t>
                            </w:r>
                          </w:p>
                          <w:p w14:paraId="7BF1A6E6" w14:textId="77777777" w:rsidR="00ED5BCE" w:rsidRDefault="00ED5BCE">
                            <w:pPr>
                              <w:pStyle w:val="Vnbnnidung0"/>
                              <w:numPr>
                                <w:ilvl w:val="0"/>
                                <w:numId w:val="9"/>
                              </w:numPr>
                              <w:tabs>
                                <w:tab w:val="left" w:pos="712"/>
                              </w:tabs>
                              <w:spacing w:line="288" w:lineRule="auto"/>
                              <w:ind w:firstLine="520"/>
                              <w:rPr>
                                <w:sz w:val="26"/>
                                <w:szCs w:val="26"/>
                              </w:rPr>
                            </w:pPr>
                            <w:r>
                              <w:rPr>
                                <w:i/>
                                <w:iCs/>
                                <w:sz w:val="26"/>
                                <w:szCs w:val="26"/>
                              </w:rPr>
                              <w:t>- Dàn bay hơi</w:t>
                            </w:r>
                          </w:p>
                          <w:p w14:paraId="009CBF05" w14:textId="77777777" w:rsidR="00ED5BCE" w:rsidRDefault="00ED5BCE">
                            <w:pPr>
                              <w:pStyle w:val="Vnbnnidung0"/>
                              <w:numPr>
                                <w:ilvl w:val="0"/>
                                <w:numId w:val="10"/>
                              </w:numPr>
                              <w:tabs>
                                <w:tab w:val="left" w:pos="693"/>
                              </w:tabs>
                              <w:spacing w:line="288" w:lineRule="auto"/>
                              <w:ind w:firstLine="520"/>
                              <w:rPr>
                                <w:sz w:val="26"/>
                                <w:szCs w:val="26"/>
                              </w:rPr>
                            </w:pPr>
                            <w:r>
                              <w:rPr>
                                <w:i/>
                                <w:iCs/>
                                <w:sz w:val="26"/>
                                <w:szCs w:val="26"/>
                              </w:rPr>
                              <w:t>- Trao đổi nhiệt</w:t>
                            </w:r>
                          </w:p>
                          <w:p w14:paraId="1858C0DE" w14:textId="77777777" w:rsidR="00ED5BCE" w:rsidRDefault="00ED5BCE">
                            <w:pPr>
                              <w:pStyle w:val="Vnbnnidung0"/>
                              <w:numPr>
                                <w:ilvl w:val="0"/>
                                <w:numId w:val="11"/>
                              </w:numPr>
                              <w:tabs>
                                <w:tab w:val="left" w:pos="693"/>
                              </w:tabs>
                              <w:spacing w:line="288" w:lineRule="auto"/>
                              <w:ind w:firstLine="520"/>
                              <w:rPr>
                                <w:sz w:val="26"/>
                                <w:szCs w:val="26"/>
                              </w:rPr>
                            </w:pPr>
                            <w:r>
                              <w:rPr>
                                <w:i/>
                                <w:iCs/>
                                <w:sz w:val="26"/>
                                <w:szCs w:val="26"/>
                              </w:rPr>
                              <w:t>- Bơm môi chất lạnh</w:t>
                            </w:r>
                          </w:p>
                          <w:p w14:paraId="1FEBB1E9" w14:textId="77777777" w:rsidR="00ED5BCE" w:rsidRDefault="00ED5BCE">
                            <w:pPr>
                              <w:pStyle w:val="Vnbnnidung0"/>
                              <w:numPr>
                                <w:ilvl w:val="0"/>
                                <w:numId w:val="12"/>
                              </w:numPr>
                              <w:tabs>
                                <w:tab w:val="left" w:pos="933"/>
                              </w:tabs>
                              <w:spacing w:after="0" w:line="288" w:lineRule="auto"/>
                              <w:ind w:left="520" w:firstLine="0"/>
                              <w:rPr>
                                <w:sz w:val="26"/>
                                <w:szCs w:val="26"/>
                              </w:rPr>
                            </w:pPr>
                            <w:r>
                              <w:rPr>
                                <w:i/>
                                <w:iCs/>
                                <w:sz w:val="26"/>
                                <w:szCs w:val="26"/>
                              </w:rPr>
                              <w:t>- Nhánh nước làm mát</w:t>
                            </w:r>
                            <w:r>
                              <w:rPr>
                                <w:i/>
                                <w:iCs/>
                                <w:sz w:val="26"/>
                                <w:szCs w:val="26"/>
                              </w:rPr>
                              <w:br/>
                              <w:t>phụ</w:t>
                            </w:r>
                          </w:p>
                          <w:p w14:paraId="3014EB89" w14:textId="77777777" w:rsidR="00ED5BCE" w:rsidRDefault="00ED5BCE">
                            <w:pPr>
                              <w:pStyle w:val="Vnbnnidung0"/>
                              <w:spacing w:line="269" w:lineRule="auto"/>
                              <w:ind w:firstLine="0"/>
                            </w:pPr>
                            <w:r>
                              <w:t>ác nhược điểm sau:</w:t>
                            </w:r>
                          </w:p>
                        </w:txbxContent>
                      </wps:txbx>
                      <wps:bodyPr lIns="0" tIns="0" rIns="0" bIns="0"/>
                    </wps:wsp>
                  </a:graphicData>
                </a:graphic>
              </wp:anchor>
            </w:drawing>
          </mc:Choice>
          <mc:Fallback>
            <w:pict>
              <v:shape w14:anchorId="00E87175" id="Shape 23" o:spid="_x0000_s1032" type="#_x0000_t202" style="position:absolute;margin-left:303.95pt;margin-top:7pt;width:180.5pt;height:149.5pt;z-index:125829390;visibility:visible;mso-wrap-style:square;mso-wrap-distance-left:0;mso-wrap-distance-top:7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" filled="f" stroked="f">
                <v:textbox inset="0,0,0,0">
                  <w:txbxContent>
                    <w:p w14:paraId="472BF20D" w14:textId="77777777" w:rsidR="00ED5BCE" w:rsidRDefault="00ED5BCE">
                      <w:pPr>
                        <w:pStyle w:val="Vnbnnidung0"/>
                        <w:numPr>
                          <w:ilvl w:val="0"/>
                          <w:numId w:val="8"/>
                        </w:numPr>
                        <w:tabs>
                          <w:tab w:val="left" w:pos="712"/>
                        </w:tabs>
                        <w:spacing w:line="288" w:lineRule="auto"/>
                        <w:ind w:firstLine="520"/>
                        <w:rPr>
                          <w:sz w:val="26"/>
                          <w:szCs w:val="26"/>
                        </w:rPr>
                      </w:pPr>
                      <w:r>
                        <w:rPr>
                          <w:i/>
                          <w:iCs/>
                          <w:sz w:val="26"/>
                          <w:szCs w:val="26"/>
                        </w:rPr>
                        <w:t>- Dàn ngưng</w:t>
                      </w:r>
                    </w:p>
                    <w:p w14:paraId="7BF1A6E6" w14:textId="77777777" w:rsidR="00ED5BCE" w:rsidRDefault="00ED5BCE">
                      <w:pPr>
                        <w:pStyle w:val="Vnbnnidung0"/>
                        <w:numPr>
                          <w:ilvl w:val="0"/>
                          <w:numId w:val="9"/>
                        </w:numPr>
                        <w:tabs>
                          <w:tab w:val="left" w:pos="712"/>
                        </w:tabs>
                        <w:spacing w:line="288" w:lineRule="auto"/>
                        <w:ind w:firstLine="520"/>
                        <w:rPr>
                          <w:sz w:val="26"/>
                          <w:szCs w:val="26"/>
                        </w:rPr>
                      </w:pPr>
                      <w:r>
                        <w:rPr>
                          <w:i/>
                          <w:iCs/>
                          <w:sz w:val="26"/>
                          <w:szCs w:val="26"/>
                        </w:rPr>
                        <w:t>- Dàn bay hơi</w:t>
                      </w:r>
                    </w:p>
                    <w:p w14:paraId="009CBF05" w14:textId="77777777" w:rsidR="00ED5BCE" w:rsidRDefault="00ED5BCE">
                      <w:pPr>
                        <w:pStyle w:val="Vnbnnidung0"/>
                        <w:numPr>
                          <w:ilvl w:val="0"/>
                          <w:numId w:val="10"/>
                        </w:numPr>
                        <w:tabs>
                          <w:tab w:val="left" w:pos="693"/>
                        </w:tabs>
                        <w:spacing w:line="288" w:lineRule="auto"/>
                        <w:ind w:firstLine="520"/>
                        <w:rPr>
                          <w:sz w:val="26"/>
                          <w:szCs w:val="26"/>
                        </w:rPr>
                      </w:pPr>
                      <w:r>
                        <w:rPr>
                          <w:i/>
                          <w:iCs/>
                          <w:sz w:val="26"/>
                          <w:szCs w:val="26"/>
                        </w:rPr>
                        <w:t>- Trao đổi nhiệt</w:t>
                      </w:r>
                    </w:p>
                    <w:p w14:paraId="1858C0DE" w14:textId="77777777" w:rsidR="00ED5BCE" w:rsidRDefault="00ED5BCE">
                      <w:pPr>
                        <w:pStyle w:val="Vnbnnidung0"/>
                        <w:numPr>
                          <w:ilvl w:val="0"/>
                          <w:numId w:val="11"/>
                        </w:numPr>
                        <w:tabs>
                          <w:tab w:val="left" w:pos="693"/>
                        </w:tabs>
                        <w:spacing w:line="288" w:lineRule="auto"/>
                        <w:ind w:firstLine="520"/>
                        <w:rPr>
                          <w:sz w:val="26"/>
                          <w:szCs w:val="26"/>
                        </w:rPr>
                      </w:pPr>
                      <w:r>
                        <w:rPr>
                          <w:i/>
                          <w:iCs/>
                          <w:sz w:val="26"/>
                          <w:szCs w:val="26"/>
                        </w:rPr>
                        <w:t>- Bơm môi chất lạnh</w:t>
                      </w:r>
                    </w:p>
                    <w:p w14:paraId="1FEBB1E9" w14:textId="77777777" w:rsidR="00ED5BCE" w:rsidRDefault="00ED5BCE">
                      <w:pPr>
                        <w:pStyle w:val="Vnbnnidung0"/>
                        <w:numPr>
                          <w:ilvl w:val="0"/>
                          <w:numId w:val="12"/>
                        </w:numPr>
                        <w:tabs>
                          <w:tab w:val="left" w:pos="933"/>
                        </w:tabs>
                        <w:spacing w:after="0" w:line="288" w:lineRule="auto"/>
                        <w:ind w:left="520" w:firstLine="0"/>
                        <w:rPr>
                          <w:sz w:val="26"/>
                          <w:szCs w:val="26"/>
                        </w:rPr>
                      </w:pPr>
                      <w:r>
                        <w:rPr>
                          <w:i/>
                          <w:iCs/>
                          <w:sz w:val="26"/>
                          <w:szCs w:val="26"/>
                        </w:rPr>
                        <w:t>- Nhánh nước làm mát</w:t>
                      </w:r>
                      <w:r>
                        <w:rPr>
                          <w:i/>
                          <w:iCs/>
                          <w:sz w:val="26"/>
                          <w:szCs w:val="26"/>
                        </w:rPr>
                        <w:br/>
                        <w:t>phụ</w:t>
                      </w:r>
                    </w:p>
                    <w:p w14:paraId="3014EB89" w14:textId="77777777" w:rsidR="00ED5BCE" w:rsidRDefault="00ED5BCE">
                      <w:pPr>
                        <w:pStyle w:val="Vnbnnidung0"/>
                        <w:spacing w:line="269" w:lineRule="auto"/>
                        <w:ind w:firstLine="0"/>
                      </w:pPr>
                      <w:r>
                        <w:t>ác nhược điểm sau:</w:t>
                      </w:r>
                    </w:p>
                  </w:txbxContent>
                </v:textbox>
                <w10:wrap type="topAndBottom" anchorx="page"/>
              </v:shape>
            </w:pict>
          </mc:Fallback>
        </mc:AlternateContent>
      </w:r>
    </w:p>
    <w:p w14:paraId="72177A8B" w14:textId="77777777" w:rsidR="00044DCA" w:rsidRDefault="00ED5BCE" w:rsidP="00AA253E">
      <w:pPr>
        <w:pStyle w:val="Vnbnnidung0"/>
        <w:numPr>
          <w:ilvl w:val="0"/>
          <w:numId w:val="18"/>
        </w:numPr>
        <w:tabs>
          <w:tab w:val="left" w:pos="1012"/>
        </w:tabs>
        <w:spacing w:after="160" w:line="240" w:lineRule="auto"/>
        <w:ind w:firstLine="740"/>
        <w:jc w:val="both"/>
      </w:pPr>
      <w:r>
        <w:t>Tính ăn mòn của dung dịch rất cao, gây han rỉ thiết bị</w:t>
      </w:r>
    </w:p>
    <w:p w14:paraId="09C5170B" w14:textId="77777777" w:rsidR="00044DCA" w:rsidRDefault="00ED5BCE" w:rsidP="00AA253E">
      <w:pPr>
        <w:pStyle w:val="Vnbnnidung0"/>
        <w:numPr>
          <w:ilvl w:val="0"/>
          <w:numId w:val="18"/>
        </w:numPr>
        <w:tabs>
          <w:tab w:val="left" w:pos="1012"/>
        </w:tabs>
        <w:spacing w:after="160" w:line="240" w:lineRule="auto"/>
        <w:ind w:firstLine="740"/>
        <w:jc w:val="both"/>
      </w:pPr>
      <w:r>
        <w:t>Phải duy trì chân không trong thiết bị</w:t>
      </w:r>
    </w:p>
    <w:p w14:paraId="6911ADE0" w14:textId="77777777" w:rsidR="00044DCA" w:rsidRDefault="00ED5BCE" w:rsidP="00AA253E">
      <w:pPr>
        <w:pStyle w:val="Vnbnnidung0"/>
        <w:numPr>
          <w:ilvl w:val="0"/>
          <w:numId w:val="18"/>
        </w:numPr>
        <w:tabs>
          <w:tab w:val="left" w:pos="997"/>
        </w:tabs>
        <w:spacing w:after="160" w:line="290" w:lineRule="auto"/>
        <w:ind w:firstLine="740"/>
        <w:jc w:val="both"/>
      </w:pPr>
      <w:r>
        <w:t>Nhiệt độ làm lạnh không xuống quá được 5</w:t>
      </w:r>
      <w:r>
        <w:rPr>
          <w:vertAlign w:val="superscript"/>
        </w:rPr>
        <w:t>0</w:t>
      </w:r>
      <w:r>
        <w:t>C vì khi đó áp suất sôi p</w:t>
      </w:r>
      <w:r>
        <w:rPr>
          <w:sz w:val="18"/>
          <w:szCs w:val="18"/>
        </w:rPr>
        <w:t xml:space="preserve">0 </w:t>
      </w:r>
      <w:r>
        <w:t>đã</w:t>
      </w:r>
      <w:r>
        <w:br/>
        <w:t xml:space="preserve">là 0,9 </w:t>
      </w:r>
      <w:r>
        <w:rPr>
          <w:lang w:val="en-US" w:eastAsia="en-US" w:bidi="en-US"/>
        </w:rPr>
        <w:t xml:space="preserve">kPa </w:t>
      </w:r>
      <w:r>
        <w:rPr>
          <w:sz w:val="30"/>
          <w:szCs w:val="30"/>
        </w:rPr>
        <w:t xml:space="preserve">« </w:t>
      </w:r>
      <w:r>
        <w:t>7 Torr</w:t>
      </w:r>
      <w:r>
        <w:br w:type="page"/>
      </w:r>
    </w:p>
    <w:p w14:paraId="66486302" w14:textId="77777777" w:rsidR="00044DCA" w:rsidRDefault="00ED5BCE">
      <w:pPr>
        <w:pStyle w:val="Vnbnnidung0"/>
        <w:spacing w:after="100"/>
        <w:ind w:firstLine="740"/>
        <w:jc w:val="both"/>
      </w:pPr>
      <w:r>
        <w:t xml:space="preserve">Máy lạnh hấp thụ </w:t>
      </w:r>
      <w:r>
        <w:rPr>
          <w:lang w:val="en-US" w:eastAsia="en-US" w:bidi="en-US"/>
        </w:rPr>
        <w:t>H</w:t>
      </w:r>
      <w:r>
        <w:rPr>
          <w:sz w:val="18"/>
          <w:szCs w:val="18"/>
          <w:lang w:val="en-US" w:eastAsia="en-US" w:bidi="en-US"/>
        </w:rPr>
        <w:t>2</w:t>
      </w:r>
      <w:r>
        <w:rPr>
          <w:lang w:val="en-US" w:eastAsia="en-US" w:bidi="en-US"/>
        </w:rPr>
        <w:t xml:space="preserve">O/LiBr </w:t>
      </w:r>
      <w:r>
        <w:t xml:space="preserve">có nguyên lý làm việc như hình </w:t>
      </w:r>
      <w:r>
        <w:rPr>
          <w:lang w:val="en-US" w:eastAsia="en-US" w:bidi="en-US"/>
        </w:rPr>
        <w:t xml:space="preserve">1.1. </w:t>
      </w:r>
      <w:r>
        <w:t>Vì loại</w:t>
      </w:r>
      <w:r>
        <w:br/>
        <w:t xml:space="preserve">máy này có hiệu suất và hiệu áp rất nhỏ nên nó được bố trí như hình </w:t>
      </w:r>
      <w:r>
        <w:rPr>
          <w:lang w:val="en-US" w:eastAsia="en-US" w:bidi="en-US"/>
        </w:rPr>
        <w:t>1.4.</w:t>
      </w:r>
    </w:p>
    <w:p w14:paraId="020B2E81" w14:textId="77777777" w:rsidR="00044DCA" w:rsidRDefault="00ED5BCE">
      <w:pPr>
        <w:pStyle w:val="Vnbnnidung0"/>
        <w:spacing w:after="100"/>
        <w:ind w:firstLine="740"/>
        <w:jc w:val="both"/>
      </w:pPr>
      <w:r>
        <w:t xml:space="preserve">Những thiết bị chính được bố trí </w:t>
      </w:r>
      <w:r>
        <w:rPr>
          <w:lang w:val="en-US" w:eastAsia="en-US" w:bidi="en-US"/>
        </w:rPr>
        <w:t xml:space="preserve">trong hai </w:t>
      </w:r>
      <w:r>
        <w:t xml:space="preserve">bình hình trụ </w:t>
      </w:r>
      <w:r>
        <w:rPr>
          <w:lang w:val="en-US" w:eastAsia="en-US" w:bidi="en-US"/>
        </w:rPr>
        <w:t xml:space="preserve">1 </w:t>
      </w:r>
      <w:r>
        <w:t xml:space="preserve">và </w:t>
      </w:r>
      <w:r>
        <w:rPr>
          <w:lang w:val="en-US" w:eastAsia="en-US" w:bidi="en-US"/>
        </w:rPr>
        <w:t xml:space="preserve">2 </w:t>
      </w:r>
      <w:r>
        <w:t>để dễ dàng</w:t>
      </w:r>
      <w:r>
        <w:br/>
      </w:r>
      <w:r>
        <w:rPr>
          <w:lang w:val="en-US" w:eastAsia="en-US" w:bidi="en-US"/>
        </w:rPr>
        <w:t xml:space="preserve">duy </w:t>
      </w:r>
      <w:r>
        <w:t xml:space="preserve">trì chân không </w:t>
      </w:r>
      <w:r>
        <w:rPr>
          <w:lang w:val="en-US" w:eastAsia="en-US" w:bidi="en-US"/>
        </w:rPr>
        <w:t xml:space="preserve">trong </w:t>
      </w:r>
      <w:r>
        <w:t xml:space="preserve">hệ thống. Bình </w:t>
      </w:r>
      <w:r>
        <w:rPr>
          <w:lang w:val="en-US" w:eastAsia="en-US" w:bidi="en-US"/>
        </w:rPr>
        <w:t xml:space="preserve">1 </w:t>
      </w:r>
      <w:r>
        <w:t xml:space="preserve">có áp suất ngưng tụ và bình </w:t>
      </w:r>
      <w:r>
        <w:rPr>
          <w:lang w:val="en-US" w:eastAsia="en-US" w:bidi="en-US"/>
        </w:rPr>
        <w:t xml:space="preserve">2 </w:t>
      </w:r>
      <w:r>
        <w:t>có áp</w:t>
      </w:r>
      <w:r>
        <w:br/>
        <w:t xml:space="preserve">suất </w:t>
      </w:r>
      <w:r>
        <w:rPr>
          <w:lang w:val="en-US" w:eastAsia="en-US" w:bidi="en-US"/>
        </w:rPr>
        <w:t xml:space="preserve">bay </w:t>
      </w:r>
      <w:r>
        <w:t xml:space="preserve">hơi. </w:t>
      </w:r>
      <w:r>
        <w:rPr>
          <w:lang w:val="en-US" w:eastAsia="en-US" w:bidi="en-US"/>
        </w:rPr>
        <w:t xml:space="preserve">Trong </w:t>
      </w:r>
      <w:r>
        <w:t xml:space="preserve">bình </w:t>
      </w:r>
      <w:r>
        <w:rPr>
          <w:lang w:val="en-US" w:eastAsia="en-US" w:bidi="en-US"/>
        </w:rPr>
        <w:t xml:space="preserve">1 </w:t>
      </w:r>
      <w:r>
        <w:t xml:space="preserve">có bố trí dàn ngưng tụ và bộ phận </w:t>
      </w:r>
      <w:r>
        <w:rPr>
          <w:lang w:val="en-US" w:eastAsia="en-US" w:bidi="en-US"/>
        </w:rPr>
        <w:t xml:space="preserve">sinh </w:t>
      </w:r>
      <w:r>
        <w:t xml:space="preserve">hơi </w:t>
      </w:r>
      <w:r>
        <w:rPr>
          <w:lang w:val="en-US" w:eastAsia="en-US" w:bidi="en-US"/>
        </w:rPr>
        <w:t xml:space="preserve">5 </w:t>
      </w:r>
      <w:r>
        <w:t>và bộ</w:t>
      </w:r>
      <w:r>
        <w:br/>
        <w:t xml:space="preserve">hấp thụ </w:t>
      </w:r>
      <w:r>
        <w:rPr>
          <w:lang w:val="en-US" w:eastAsia="en-US" w:bidi="en-US"/>
        </w:rPr>
        <w:t xml:space="preserve">6, </w:t>
      </w:r>
      <w:r>
        <w:t xml:space="preserve">giữa các thiết bị trên có độ chênh nhiệt độ đáng kể như ở bình </w:t>
      </w:r>
      <w:r>
        <w:rPr>
          <w:lang w:val="en-US" w:eastAsia="en-US" w:bidi="en-US"/>
        </w:rPr>
        <w:t xml:space="preserve">1 </w:t>
      </w:r>
      <w:r>
        <w:t>là</w:t>
      </w:r>
      <w:r>
        <w:br/>
        <w:t xml:space="preserve">nhiệt độ ngưng tụ và nhiệt độ </w:t>
      </w:r>
      <w:r>
        <w:rPr>
          <w:lang w:val="en-US" w:eastAsia="en-US" w:bidi="en-US"/>
        </w:rPr>
        <w:t xml:space="preserve">gia </w:t>
      </w:r>
      <w:r>
        <w:t xml:space="preserve">nhiệt, ở bình </w:t>
      </w:r>
      <w:r>
        <w:rPr>
          <w:lang w:val="en-US" w:eastAsia="en-US" w:bidi="en-US"/>
        </w:rPr>
        <w:t xml:space="preserve">2 </w:t>
      </w:r>
      <w:r>
        <w:t xml:space="preserve">là nhiệt độ </w:t>
      </w:r>
      <w:r>
        <w:rPr>
          <w:lang w:val="en-US" w:eastAsia="en-US" w:bidi="en-US"/>
        </w:rPr>
        <w:t xml:space="preserve">bay </w:t>
      </w:r>
      <w:r>
        <w:t>hơivà hấp thụ</w:t>
      </w:r>
      <w:r>
        <w:br/>
        <w:t xml:space="preserve">nhưng không cần cách nhiệt và chân không </w:t>
      </w:r>
      <w:r>
        <w:rPr>
          <w:lang w:val="en-US" w:eastAsia="en-US" w:bidi="en-US"/>
        </w:rPr>
        <w:t xml:space="preserve">cao trong </w:t>
      </w:r>
      <w:r>
        <w:t>thiết bị là cách nhiệt lý</w:t>
      </w:r>
      <w:r>
        <w:br/>
        <w:t>tưởng.</w:t>
      </w:r>
    </w:p>
    <w:p w14:paraId="0203B820" w14:textId="77777777" w:rsidR="00044DCA" w:rsidRDefault="00ED5BCE">
      <w:pPr>
        <w:pStyle w:val="Vnbnnidung0"/>
        <w:spacing w:after="100"/>
        <w:ind w:firstLine="740"/>
        <w:jc w:val="both"/>
      </w:pPr>
      <w:r>
        <w:t xml:space="preserve">Chất tải nhiệt được đưa vào bình </w:t>
      </w:r>
      <w:r>
        <w:rPr>
          <w:lang w:val="en-US" w:eastAsia="en-US" w:bidi="en-US"/>
        </w:rPr>
        <w:t xml:space="preserve">sinh </w:t>
      </w:r>
      <w:r>
        <w:t xml:space="preserve">hơi </w:t>
      </w:r>
      <w:r>
        <w:rPr>
          <w:lang w:val="en-US" w:eastAsia="en-US" w:bidi="en-US"/>
        </w:rPr>
        <w:t xml:space="preserve">4 </w:t>
      </w:r>
      <w:r>
        <w:t xml:space="preserve">để </w:t>
      </w:r>
      <w:r>
        <w:rPr>
          <w:lang w:val="en-US" w:eastAsia="en-US" w:bidi="en-US"/>
        </w:rPr>
        <w:t xml:space="preserve">gia </w:t>
      </w:r>
      <w:r>
        <w:t xml:space="preserve">nhiệt </w:t>
      </w:r>
      <w:r>
        <w:rPr>
          <w:lang w:val="en-US" w:eastAsia="en-US" w:bidi="en-US"/>
        </w:rPr>
        <w:t xml:space="preserve">cho dung </w:t>
      </w:r>
      <w:r>
        <w:t>dịch</w:t>
      </w:r>
      <w:r>
        <w:br/>
        <w:t xml:space="preserve">đậm đặc </w:t>
      </w:r>
      <w:r>
        <w:rPr>
          <w:lang w:val="en-US" w:eastAsia="en-US" w:bidi="en-US"/>
        </w:rPr>
        <w:t>H</w:t>
      </w:r>
      <w:r>
        <w:rPr>
          <w:sz w:val="18"/>
          <w:szCs w:val="18"/>
          <w:lang w:val="en-US" w:eastAsia="en-US" w:bidi="en-US"/>
        </w:rPr>
        <w:t>2</w:t>
      </w:r>
      <w:r>
        <w:rPr>
          <w:lang w:val="en-US" w:eastAsia="en-US" w:bidi="en-US"/>
        </w:rPr>
        <w:t xml:space="preserve">O/LiBr </w:t>
      </w:r>
      <w:r>
        <w:t xml:space="preserve">(nhiệt độ </w:t>
      </w:r>
      <w:r>
        <w:rPr>
          <w:lang w:val="en-US" w:eastAsia="en-US" w:bidi="en-US"/>
        </w:rPr>
        <w:t>&gt; 80</w:t>
      </w:r>
      <w:r>
        <w:rPr>
          <w:sz w:val="18"/>
          <w:szCs w:val="18"/>
          <w:lang w:val="en-US" w:eastAsia="en-US" w:bidi="en-US"/>
        </w:rPr>
        <w:t>0</w:t>
      </w:r>
      <w:r>
        <w:rPr>
          <w:lang w:val="en-US" w:eastAsia="en-US" w:bidi="en-US"/>
        </w:rPr>
        <w:t xml:space="preserve">C). </w:t>
      </w:r>
      <w:r>
        <w:t>Hơi nước sinh ra bay lên trên dàn ngưng</w:t>
      </w:r>
      <w:r>
        <w:br/>
        <w:t>3, thải nhiệt cho nước làm mát và ngưng tụ lại. Dung dịch đậm đặc khi mất nước</w:t>
      </w:r>
      <w:r>
        <w:br/>
        <w:t>trở thành dung dịch loãng và được đưa trở lại dàn hấp thụ trong bình 2. Vì vòi</w:t>
      </w:r>
      <w:r>
        <w:br/>
        <w:t>phun làm nhiệm vụ giảm áp nên không cần van tiết lưu đặc biệt nữa. Nhiều khi</w:t>
      </w:r>
      <w:r>
        <w:br/>
        <w:t>người ta phải có những biện pháp phụ để đưa dung dịch loãng đến dàn hấp thụ.</w:t>
      </w:r>
    </w:p>
    <w:p w14:paraId="63BB4C03" w14:textId="77777777" w:rsidR="00044DCA" w:rsidRDefault="00ED5BCE">
      <w:pPr>
        <w:pStyle w:val="Vnbnnidung0"/>
        <w:spacing w:after="100"/>
        <w:ind w:firstLine="740"/>
        <w:jc w:val="both"/>
      </w:pPr>
      <w:r>
        <w:t>Nước sau khi ngưng tụ ở dàn ngưng 3 sẽ chảy qua xi phông 10 để cân</w:t>
      </w:r>
      <w:r>
        <w:br/>
        <w:t>bằng áp suất rồi chảy vào dàn bay hơi 5. Do áp suất ở đây rất thấp nước bay hơi</w:t>
      </w:r>
      <w:r>
        <w:br/>
        <w:t>để sinh lạnh. Hơi nước được sinh ra ở dàn bay hơi 5 sẽ được dung dịch loãng</w:t>
      </w:r>
      <w:r>
        <w:br/>
        <w:t>hấp thụ ở bộ phận hấp thụ 6. Nhiệt lượng tỏa ra do quá trình hấp thụ sẽ được</w:t>
      </w:r>
      <w:r>
        <w:br/>
        <w:t>nước làm mát lấy đi. Lạnh sinh ra ở dàn bay hơi 5 sẽ được chất tải lạnh (cũng là</w:t>
      </w:r>
      <w:r>
        <w:br/>
        <w:t>nước) đưa đến nơi tiêu dùng.</w:t>
      </w:r>
    </w:p>
    <w:p w14:paraId="235FFC42" w14:textId="77777777" w:rsidR="00044DCA" w:rsidRDefault="00ED5BCE">
      <w:pPr>
        <w:pStyle w:val="Vnbnnidung0"/>
        <w:spacing w:after="100"/>
        <w:ind w:firstLine="740"/>
        <w:jc w:val="both"/>
      </w:pPr>
      <w:r>
        <w:t>Dung dịch đậm đặc sau quá trình hấp thụ sẽ được bơm 8 bơm lên bình</w:t>
      </w:r>
      <w:r>
        <w:br/>
        <w:t>sinh hơi. Dung dịch loãng chảy từ bình sinh hơi trở lại bình hấp thụ. Thiết bị</w:t>
      </w:r>
      <w:r>
        <w:br/>
        <w:t>trao đổi nhiệt 7 dùng để nâng cao hiệu suất nhiệt. Ở đây dung dịch loãng được</w:t>
      </w:r>
      <w:r>
        <w:br/>
        <w:t>làm nguội và dung dịch đậm đặc được làm nóng.</w:t>
      </w:r>
    </w:p>
    <w:p w14:paraId="345D34C3" w14:textId="77777777" w:rsidR="00044DCA" w:rsidRDefault="00ED5BCE">
      <w:pPr>
        <w:pStyle w:val="Vnbnnidung0"/>
        <w:spacing w:after="100" w:line="286" w:lineRule="auto"/>
        <w:ind w:firstLine="740"/>
        <w:jc w:val="both"/>
      </w:pPr>
      <w:r>
        <w:t>Để làm tăng hệ số trao đổi nhiệt ở bình bay hơi 5 các ống xoắn của chất</w:t>
      </w:r>
      <w:r>
        <w:br/>
        <w:t>tải lạnh được tưới môi chất lạnh liên tục nhờ bơm tuần hoàn 9. Khi nhiệt độ bay</w:t>
      </w:r>
      <w:r>
        <w:br/>
        <w:t xml:space="preserve">hơi hạ xuống 3 </w:t>
      </w:r>
      <w:r>
        <w:rPr>
          <w:i/>
          <w:iCs/>
          <w:sz w:val="30"/>
          <w:szCs w:val="30"/>
        </w:rPr>
        <w:t>+</w:t>
      </w:r>
      <w:r>
        <w:t xml:space="preserve"> 4</w:t>
      </w:r>
      <w:r>
        <w:rPr>
          <w:sz w:val="18"/>
          <w:szCs w:val="18"/>
        </w:rPr>
        <w:t>0</w:t>
      </w:r>
      <w:r>
        <w:t xml:space="preserve">C thì nhiệt độ chất tải lạnh đạt 7 </w:t>
      </w:r>
      <w:r>
        <w:rPr>
          <w:i/>
          <w:iCs/>
          <w:sz w:val="30"/>
          <w:szCs w:val="30"/>
        </w:rPr>
        <w:t xml:space="preserve">+ </w:t>
      </w:r>
      <w:r>
        <w:rPr>
          <w:i/>
          <w:iCs/>
        </w:rPr>
        <w:t>8</w:t>
      </w:r>
      <w:r>
        <w:rPr>
          <w:i/>
          <w:iCs/>
          <w:sz w:val="18"/>
          <w:szCs w:val="18"/>
        </w:rPr>
        <w:t>0</w:t>
      </w:r>
      <w:r>
        <w:rPr>
          <w:i/>
          <w:iCs/>
        </w:rPr>
        <w:t>C .</w:t>
      </w:r>
    </w:p>
    <w:p w14:paraId="76BDECEF" w14:textId="77777777" w:rsidR="00044DCA" w:rsidRDefault="00ED5BCE">
      <w:pPr>
        <w:pStyle w:val="Vnbnnidung0"/>
        <w:spacing w:after="100"/>
        <w:ind w:firstLine="1140"/>
        <w:jc w:val="both"/>
      </w:pPr>
      <w:r>
        <w:t>Nước làm mát đầu tiên đi qua bình hấp thụ, sau đó mới đến bình</w:t>
      </w:r>
      <w:r>
        <w:br/>
        <w:t>ngưng, do đó nhiệt độ ngưng tụ cao hơn nhiệt độ hấp thụ một chút. Nhánh nước</w:t>
      </w:r>
      <w:r>
        <w:br/>
        <w:t>phụ 11 có nhiệm vụ điều chỉnh nhiệt độ ngưng tụ và hấp thụ tùy ý không phụ</w:t>
      </w:r>
      <w:r>
        <w:br/>
        <w:t>thuộc vào nhau.</w:t>
      </w:r>
    </w:p>
    <w:p w14:paraId="6F3793B1" w14:textId="77777777" w:rsidR="00044DCA" w:rsidRDefault="00ED5BCE">
      <w:pPr>
        <w:pStyle w:val="Vnbnnidung0"/>
        <w:spacing w:after="100"/>
        <w:ind w:firstLine="740"/>
        <w:jc w:val="both"/>
      </w:pPr>
      <w:r>
        <w:t>Những chi tiết chuyển động ở đây duy nhất là bơm dung dịch và bơm môi</w:t>
      </w:r>
      <w:r>
        <w:br/>
        <w:t>chất. Các bơm này có yêu cầu độ kín lớn và chân không cao. Ngoài ra người ta</w:t>
      </w:r>
      <w:r>
        <w:br/>
        <w:t>cần phải bố trí bơm chân không đặc biệt để loại trừ khí trơ hoặc không khí ra</w:t>
      </w:r>
      <w:r>
        <w:br/>
        <w:t>khỏi hệ thống.</w:t>
      </w:r>
      <w:r>
        <w:br w:type="page"/>
      </w:r>
    </w:p>
    <w:p w14:paraId="4229EBB4" w14:textId="77777777" w:rsidR="00044DCA" w:rsidRDefault="00ED5BCE">
      <w:pPr>
        <w:pStyle w:val="Vnbnnidung0"/>
        <w:spacing w:after="0"/>
        <w:ind w:firstLine="740"/>
        <w:jc w:val="both"/>
      </w:pPr>
      <w:r>
        <w:t xml:space="preserve">Năng suất lạnh của máy lạnh hấp thụ </w:t>
      </w:r>
      <w:r>
        <w:rPr>
          <w:lang w:val="en-US" w:eastAsia="en-US" w:bidi="en-US"/>
        </w:rPr>
        <w:t>H</w:t>
      </w:r>
      <w:r>
        <w:rPr>
          <w:sz w:val="18"/>
          <w:szCs w:val="18"/>
          <w:lang w:val="en-US" w:eastAsia="en-US" w:bidi="en-US"/>
        </w:rPr>
        <w:t>2</w:t>
      </w:r>
      <w:r>
        <w:rPr>
          <w:lang w:val="en-US" w:eastAsia="en-US" w:bidi="en-US"/>
        </w:rPr>
        <w:t xml:space="preserve">O/LiBr </w:t>
      </w:r>
      <w:r>
        <w:t>có thể điều chỉnh dễ dàng</w:t>
      </w:r>
      <w:r>
        <w:br/>
        <w:t xml:space="preserve">được xuống tớ </w:t>
      </w:r>
      <w:r>
        <w:rPr>
          <w:lang w:val="en-US" w:eastAsia="en-US" w:bidi="en-US"/>
        </w:rPr>
        <w:t xml:space="preserve">10% </w:t>
      </w:r>
      <w:r>
        <w:t xml:space="preserve">năng suất lạnh tối đa. </w:t>
      </w:r>
      <w:r>
        <w:rPr>
          <w:lang w:val="en-US" w:eastAsia="en-US" w:bidi="en-US"/>
        </w:rPr>
        <w:t xml:space="preserve">Khi </w:t>
      </w:r>
      <w:r>
        <w:t>điều chỉnh năng suất lạnh, có thể</w:t>
      </w:r>
      <w:r>
        <w:br/>
        <w:t xml:space="preserve">điều chỉnh hơi nóng vào bình </w:t>
      </w:r>
      <w:r>
        <w:rPr>
          <w:lang w:val="en-US" w:eastAsia="en-US" w:bidi="en-US"/>
        </w:rPr>
        <w:t xml:space="preserve">sinh </w:t>
      </w:r>
      <w:r>
        <w:t>hơi và đường nước làm mát. Cũng có thể trích</w:t>
      </w:r>
      <w:r>
        <w:br/>
        <w:t xml:space="preserve">một phần </w:t>
      </w:r>
      <w:r>
        <w:rPr>
          <w:lang w:val="en-US" w:eastAsia="en-US" w:bidi="en-US"/>
        </w:rPr>
        <w:t xml:space="preserve">dung </w:t>
      </w:r>
      <w:r>
        <w:t xml:space="preserve">dịch đậm đặc lẽ </w:t>
      </w:r>
      <w:r>
        <w:rPr>
          <w:lang w:val="en-US" w:eastAsia="en-US" w:bidi="en-US"/>
        </w:rPr>
        <w:t xml:space="preserve">ra </w:t>
      </w:r>
      <w:r>
        <w:t xml:space="preserve">phải bơm vào bình </w:t>
      </w:r>
      <w:r>
        <w:rPr>
          <w:lang w:val="en-US" w:eastAsia="en-US" w:bidi="en-US"/>
        </w:rPr>
        <w:t xml:space="preserve">sinh </w:t>
      </w:r>
      <w:r>
        <w:t xml:space="preserve">hơi, </w:t>
      </w:r>
      <w:r>
        <w:rPr>
          <w:lang w:val="en-US" w:eastAsia="en-US" w:bidi="en-US"/>
        </w:rPr>
        <w:t xml:space="preserve">quay </w:t>
      </w:r>
      <w:r>
        <w:t>trở lại bình</w:t>
      </w:r>
      <w:r>
        <w:br/>
        <w:t xml:space="preserve">hấp thụ. Cũng có thể kết hợp </w:t>
      </w:r>
      <w:r>
        <w:rPr>
          <w:lang w:val="en-US" w:eastAsia="en-US" w:bidi="en-US"/>
        </w:rPr>
        <w:t xml:space="preserve">2 </w:t>
      </w:r>
      <w:r>
        <w:t>phương án trên.</w:t>
      </w:r>
    </w:p>
    <w:p w14:paraId="5D4442B6" w14:textId="77777777" w:rsidR="00044DCA" w:rsidRDefault="00ED5BCE">
      <w:pPr>
        <w:spacing w:line="1" w:lineRule="exact"/>
        <w:sectPr w:rsidR="00044DCA" w:rsidSect="00526E1A">
          <w:pgSz w:w="11909" w:h="16834"/>
          <w:pgMar w:top="1007" w:right="1000" w:bottom="996" w:left="1558" w:header="579" w:footer="3" w:gutter="0"/>
          <w:pgNumType w:start="1"/>
          <w:cols w:space="720"/>
          <w:noEndnote/>
          <w:docGrid w:linePitch="360"/>
        </w:sectPr>
      </w:pPr>
      <w:r>
        <w:rPr>
          <w:noProof/>
          <w:lang w:val="en-US" w:eastAsia="en-US" w:bidi="ar-SA"/>
        </w:rPr>
        <w:drawing>
          <wp:anchor distT="0" distB="527050" distL="0" distR="179705" simplePos="0" relativeHeight="125829392" behindDoc="0" locked="0" layoutInCell="1" allowOverlap="1" wp14:anchorId="0FFDB7F8" wp14:editId="1387507B">
            <wp:simplePos x="0" y="0"/>
            <wp:positionH relativeFrom="page">
              <wp:posOffset>1898650</wp:posOffset>
            </wp:positionH>
            <wp:positionV relativeFrom="paragraph">
              <wp:posOffset>0</wp:posOffset>
            </wp:positionV>
            <wp:extent cx="3575050" cy="3562985"/>
            <wp:effectExtent l="0" t="0" r="0" b="0"/>
            <wp:wrapTopAndBottom/>
            <wp:docPr id="25" name="Shape 25"/>
            <wp:cNvGraphicFramePr/>
            <a:graphic xmlns:a="http://schemas.openxmlformats.org/drawingml/2006/main">
              <a:graphicData uri="http://schemas.openxmlformats.org/drawingml/2006/picture">
                <pic:pic xmlns:pic="http://schemas.openxmlformats.org/drawingml/2006/picture">
                  <pic:nvPicPr>
                    <pic:cNvPr id="26" name="Picture box 26"/>
                    <pic:cNvPicPr/>
                  </pic:nvPicPr>
                  <pic:blipFill>
                    <a:blip r:embed="rId16"/>
                    <a:stretch/>
                  </pic:blipFill>
                  <pic:spPr>
                    <a:xfrm>
                      <a:off x="0" y="0"/>
                      <a:ext cx="3575050" cy="3562985"/>
                    </a:xfrm>
                    <a:prstGeom prst="rect">
                      <a:avLst/>
                    </a:prstGeom>
                  </pic:spPr>
                </pic:pic>
              </a:graphicData>
            </a:graphic>
          </wp:anchor>
        </w:drawing>
      </w:r>
      <w:r>
        <w:rPr>
          <w:noProof/>
          <w:lang w:val="en-US" w:eastAsia="en-US" w:bidi="ar-SA"/>
        </w:rPr>
        <mc:AlternateContent>
          <mc:Choice Requires="wps">
            <w:drawing>
              <wp:anchor distT="0" distB="0" distL="0" distR="0" simplePos="0" relativeHeight="251659264" behindDoc="0" locked="0" layoutInCell="1" allowOverlap="1" wp14:anchorId="492738AE" wp14:editId="00B63552">
                <wp:simplePos x="0" y="0"/>
                <wp:positionH relativeFrom="page">
                  <wp:posOffset>1910715</wp:posOffset>
                </wp:positionH>
                <wp:positionV relativeFrom="paragraph">
                  <wp:posOffset>3886200</wp:posOffset>
                </wp:positionV>
                <wp:extent cx="3742690" cy="204470"/>
                <wp:effectExtent l="0" t="0" r="0" b="0"/>
                <wp:wrapNone/>
                <wp:docPr id="27" name="Shape 27"/>
                <wp:cNvGraphicFramePr/>
                <a:graphic xmlns:a="http://schemas.openxmlformats.org/drawingml/2006/main">
                  <a:graphicData uri="http://schemas.microsoft.com/office/word/2010/wordprocessingShape">
                    <wps:wsp>
                      <wps:cNvSpPr txBox="1"/>
                      <wps:spPr>
                        <a:xfrm>
                          <a:off x="0" y="0"/>
                          <a:ext cx="3742690" cy="204470"/>
                        </a:xfrm>
                        <a:prstGeom prst="rect">
                          <a:avLst/>
                        </a:prstGeom>
                        <a:noFill/>
                      </wps:spPr>
                      <wps:txbx>
                        <w:txbxContent>
                          <w:p w14:paraId="6D7B519C" w14:textId="77777777" w:rsidR="00ED5BCE" w:rsidRDefault="00ED5BCE">
                            <w:pPr>
                              <w:pStyle w:val="Chthchnh0"/>
                              <w:rPr>
                                <w:sz w:val="22"/>
                                <w:szCs w:val="22"/>
                              </w:rPr>
                            </w:pPr>
                            <w:r>
                              <w:t xml:space="preserve">Hình 1.5 Chu trình máy lạnh hấp thụ trên đồ thị Ig P - </w:t>
                            </w:r>
                            <w:r>
                              <w:rPr>
                                <w:smallCaps/>
                              </w:rPr>
                              <w:t>1/T</w:t>
                            </w:r>
                            <w:r>
                              <w:rPr>
                                <w:smallCaps/>
                                <w:sz w:val="22"/>
                                <w:szCs w:val="22"/>
                              </w:rPr>
                              <w:t>h</w:t>
                            </w:r>
                          </w:p>
                        </w:txbxContent>
                      </wps:txbx>
                      <wps:bodyPr lIns="0" tIns="0" rIns="0" bIns="0"/>
                    </wps:wsp>
                  </a:graphicData>
                </a:graphic>
              </wp:anchor>
            </w:drawing>
          </mc:Choice>
          <mc:Fallback>
            <w:pict>
              <v:shape w14:anchorId="492738AE" id="Shape 27" o:spid="_x0000_s1033" type="#_x0000_t202" style="position:absolute;margin-left:150.45pt;margin-top:306pt;width:294.7pt;height:16.1pt;z-index:2516592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" filled="f" stroked="f">
                <v:textbox inset="0,0,0,0">
                  <w:txbxContent>
                    <w:p w14:paraId="6D7B519C" w14:textId="77777777" w:rsidR="00ED5BCE" w:rsidRDefault="00ED5BCE">
                      <w:pPr>
                        <w:pStyle w:val="Chthchnh0"/>
                        <w:rPr>
                          <w:sz w:val="22"/>
                          <w:szCs w:val="22"/>
                        </w:rPr>
                      </w:pPr>
                      <w:r>
                        <w:t xml:space="preserve">Hình 1.5 Chu trình máy lạnh hấp thụ trên đồ thị Ig P - </w:t>
                      </w:r>
                      <w:r>
                        <w:rPr>
                          <w:smallCaps/>
                        </w:rPr>
                        <w:t>1/T</w:t>
                      </w:r>
                      <w:r>
                        <w:rPr>
                          <w:smallCaps/>
                          <w:sz w:val="22"/>
                          <w:szCs w:val="22"/>
                        </w:rPr>
                        <w:t>h</w:t>
                      </w:r>
                    </w:p>
                  </w:txbxContent>
                </v:textbox>
                <w10:wrap anchorx="page"/>
              </v:shape>
            </w:pict>
          </mc:Fallback>
        </mc:AlternateContent>
      </w:r>
    </w:p>
    <w:p w14:paraId="1EC036A8" w14:textId="77777777" w:rsidR="00044DCA" w:rsidRDefault="00044DCA">
      <w:pPr>
        <w:spacing w:before="14" w:after="14" w:line="240" w:lineRule="exact"/>
        <w:rPr>
          <w:sz w:val="19"/>
          <w:szCs w:val="19"/>
        </w:rPr>
      </w:pPr>
    </w:p>
    <w:p w14:paraId="4EFD8C25" w14:textId="77777777" w:rsidR="00044DCA" w:rsidRDefault="00044DCA">
      <w:pPr>
        <w:spacing w:line="1" w:lineRule="exact"/>
        <w:sectPr w:rsidR="00044DCA">
          <w:type w:val="continuous"/>
          <w:pgSz w:w="11909" w:h="16834"/>
          <w:pgMar w:top="1108" w:right="0" w:bottom="1016" w:left="0" w:header="0" w:footer="3" w:gutter="0"/>
          <w:cols w:space="720"/>
          <w:noEndnote/>
          <w:docGrid w:linePitch="360"/>
        </w:sectPr>
      </w:pPr>
    </w:p>
    <w:p w14:paraId="6FF63B5C" w14:textId="77777777" w:rsidR="00044DCA" w:rsidRDefault="00ED5BCE" w:rsidP="00AA253E">
      <w:pPr>
        <w:pStyle w:val="Vnbnnidung0"/>
        <w:numPr>
          <w:ilvl w:val="0"/>
          <w:numId w:val="19"/>
        </w:numPr>
        <w:tabs>
          <w:tab w:val="left" w:pos="241"/>
        </w:tabs>
        <w:ind w:firstLine="0"/>
        <w:jc w:val="both"/>
      </w:pPr>
      <w:r>
        <w:t>Tính toán máy lạnh hấp thụ H</w:t>
      </w:r>
      <w:r>
        <w:rPr>
          <w:sz w:val="18"/>
          <w:szCs w:val="18"/>
        </w:rPr>
        <w:t>2</w:t>
      </w:r>
      <w:r>
        <w:t>O/LiBr với đồ thị lgP - 1/T:</w:t>
      </w:r>
    </w:p>
    <w:p w14:paraId="5450230B" w14:textId="77777777" w:rsidR="00044DCA" w:rsidRDefault="00ED5BCE">
      <w:pPr>
        <w:pStyle w:val="Vnbnnidung0"/>
        <w:ind w:firstLine="580"/>
        <w:jc w:val="both"/>
      </w:pPr>
      <w:r>
        <w:t xml:space="preserve">Áp suất bay hơi và hấp thụ trong bình 2 (hình 1.5) là điểm cắt giữa </w:t>
      </w:r>
      <w:r>
        <w:rPr>
          <w:sz w:val="30"/>
          <w:szCs w:val="30"/>
        </w:rPr>
        <w:t xml:space="preserve">£ </w:t>
      </w:r>
      <w:r>
        <w:t>=1</w:t>
      </w:r>
      <w:r>
        <w:br/>
        <w:t>(kg môi chất / kg dung dịch) và nhiệt độ t</w:t>
      </w:r>
      <w:r>
        <w:rPr>
          <w:sz w:val="18"/>
          <w:szCs w:val="18"/>
        </w:rPr>
        <w:t>0</w:t>
      </w:r>
      <w:r>
        <w:t>, áp suất ngưng tụ và sinh hơi cũng</w:t>
      </w:r>
      <w:r>
        <w:br/>
        <w:t>được xác định như trên với nhiệt độ ngưng tụ t</w:t>
      </w:r>
      <w:r>
        <w:rPr>
          <w:sz w:val="18"/>
          <w:szCs w:val="18"/>
        </w:rPr>
        <w:t>k</w:t>
      </w:r>
      <w:r>
        <w:t>.</w:t>
      </w:r>
    </w:p>
    <w:p w14:paraId="215D491F" w14:textId="77777777" w:rsidR="00044DCA" w:rsidRDefault="00ED5BCE">
      <w:pPr>
        <w:pStyle w:val="Vnbnnidung0"/>
        <w:ind w:firstLine="580"/>
        <w:jc w:val="both"/>
      </w:pPr>
      <w:r>
        <w:t>Dung dịch đậm đặc ra khỏi bình hấp thụ có nhiệt độ t</w:t>
      </w:r>
      <w:r>
        <w:rPr>
          <w:sz w:val="18"/>
          <w:szCs w:val="18"/>
        </w:rPr>
        <w:t xml:space="preserve">k </w:t>
      </w:r>
      <w:r>
        <w:t>(hoặc thấp hơn một</w:t>
      </w:r>
      <w:r>
        <w:br/>
        <w:t>chút) và áp suất p</w:t>
      </w:r>
      <w:r>
        <w:rPr>
          <w:sz w:val="18"/>
          <w:szCs w:val="18"/>
        </w:rPr>
        <w:t>0</w:t>
      </w:r>
      <w:r>
        <w:t>. Nồng độ dung dịch loãng được xác định bằng nhiệt độ T</w:t>
      </w:r>
      <w:r>
        <w:rPr>
          <w:sz w:val="18"/>
          <w:szCs w:val="18"/>
        </w:rPr>
        <w:t xml:space="preserve">H </w:t>
      </w:r>
      <w:r>
        <w:t>và</w:t>
      </w:r>
      <w:r>
        <w:br/>
        <w:t>áp suất p</w:t>
      </w:r>
      <w:r>
        <w:rPr>
          <w:sz w:val="18"/>
          <w:szCs w:val="18"/>
        </w:rPr>
        <w:t>k</w:t>
      </w:r>
      <w:r>
        <w:t>. Quá trình 2 - 3 và 2 - 5 xảy ra trong bình sinh hơi, 6 - 1 và 4 - 1 trong</w:t>
      </w:r>
      <w:r>
        <w:br/>
        <w:t>bình hấp thụ còn quá trình không thay đổi nồng độ 1 - 2, 3 - 4 và 5 - 6 xảy ra</w:t>
      </w:r>
      <w:r>
        <w:br/>
        <w:t>trong các ống dẫn, bộ phận tiết lưu và thiết bị trao đổi nhiệt. Hệ số nhiệt cực đại</w:t>
      </w:r>
      <w:r>
        <w:br/>
        <w:t>của máy lạnh có thể xác định bằng tỷ số của đoạn B trên A.</w:t>
      </w:r>
    </w:p>
    <w:p w14:paraId="12CAE1DD" w14:textId="77777777" w:rsidR="00044DCA" w:rsidRDefault="00ED5BCE">
      <w:pPr>
        <w:spacing w:line="1" w:lineRule="exact"/>
      </w:pPr>
      <w:r>
        <w:rPr>
          <w:noProof/>
          <w:lang w:val="en-US" w:eastAsia="en-US" w:bidi="ar-SA"/>
        </w:rPr>
        <mc:AlternateContent>
          <mc:Choice Requires="wps">
            <w:drawing>
              <wp:anchor distT="397510" distB="408940" distL="0" distR="0" simplePos="0" relativeHeight="125829393" behindDoc="0" locked="0" layoutInCell="1" allowOverlap="1" wp14:anchorId="6928308D" wp14:editId="45DB800B">
                <wp:simplePos x="0" y="0"/>
                <wp:positionH relativeFrom="page">
                  <wp:posOffset>2264410</wp:posOffset>
                </wp:positionH>
                <wp:positionV relativeFrom="paragraph">
                  <wp:posOffset>397510</wp:posOffset>
                </wp:positionV>
                <wp:extent cx="320040" cy="207010"/>
                <wp:effectExtent l="0" t="0" r="0" b="0"/>
                <wp:wrapTopAndBottom/>
                <wp:docPr id="29" name="Shape 29"/>
                <wp:cNvGraphicFramePr/>
                <a:graphic xmlns:a="http://schemas.openxmlformats.org/drawingml/2006/main">
                  <a:graphicData uri="http://schemas.microsoft.com/office/word/2010/wordprocessingShape">
                    <wps:wsp>
                      <wps:cNvSpPr txBox="1"/>
                      <wps:spPr>
                        <a:xfrm>
                          <a:off x="0" y="0"/>
                          <a:ext cx="320040" cy="207010"/>
                        </a:xfrm>
                        <a:prstGeom prst="rect">
                          <a:avLst/>
                        </a:prstGeom>
                        <a:noFill/>
                      </wps:spPr>
                      <wps:txbx>
                        <w:txbxContent>
                          <w:p w14:paraId="4BD65C93" w14:textId="77777777" w:rsidR="00ED5BCE" w:rsidRDefault="00ED5BCE">
                            <w:pPr>
                              <w:pStyle w:val="Vnbnnidung30"/>
                            </w:pPr>
                            <w:r>
                              <w:rPr>
                                <w:i/>
                                <w:iCs/>
                                <w:sz w:val="30"/>
                                <w:szCs w:val="30"/>
                                <w:lang w:val="vi-VN" w:eastAsia="vi-VN" w:bidi="vi-VN"/>
                              </w:rPr>
                              <w:t>^</w:t>
                            </w:r>
                            <w:r>
                              <w:rPr>
                                <w:lang w:val="vi-VN" w:eastAsia="vi-VN" w:bidi="vi-VN"/>
                              </w:rPr>
                              <w:t>max</w:t>
                            </w:r>
                          </w:p>
                        </w:txbxContent>
                      </wps:txbx>
                      <wps:bodyPr wrap="none" lIns="0" tIns="0" rIns="0" bIns="0"/>
                    </wps:wsp>
                  </a:graphicData>
                </a:graphic>
              </wp:anchor>
            </w:drawing>
          </mc:Choice>
          <mc:Fallback>
            <w:pict>
              <v:shape w14:anchorId="6928308D" id="Shape 29" o:spid="_x0000_s1034" type="#_x0000_t202" style="position:absolute;margin-left:178.3pt;margin-top:31.3pt;width:25.2pt;height:16.3pt;z-index:125829393;visibility:visible;mso-wrap-style:none;mso-wrap-distance-left:0;mso-wrap-distance-top:31.3pt;mso-wrap-distance-right:0;mso-wrap-distance-bottom:32.2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" filled="f" stroked="f">
                <v:textbox inset="0,0,0,0">
                  <w:txbxContent>
                    <w:p w14:paraId="4BD65C93" w14:textId="77777777" w:rsidR="00ED5BCE" w:rsidRDefault="00ED5BCE">
                      <w:pPr>
                        <w:pStyle w:val="Vnbnnidung30"/>
                      </w:pPr>
                      <w:r>
                        <w:rPr>
                          <w:i/>
                          <w:iCs/>
                          <w:sz w:val="30"/>
                          <w:szCs w:val="30"/>
                          <w:lang w:val="vi-VN" w:eastAsia="vi-VN" w:bidi="vi-VN"/>
                        </w:rPr>
                        <w:t>^</w:t>
                      </w:r>
                      <w:r>
                        <w:rPr>
                          <w:lang w:val="vi-VN" w:eastAsia="vi-VN" w:bidi="vi-VN"/>
                        </w:rPr>
                        <w:t>max</w:t>
                      </w:r>
                    </w:p>
                  </w:txbxContent>
                </v:textbox>
                <w10:wrap type="topAndBottom" anchorx="page"/>
              </v:shape>
            </w:pict>
          </mc:Fallback>
        </mc:AlternateContent>
      </w:r>
      <w:r>
        <w:rPr>
          <w:noProof/>
          <w:lang w:val="en-US" w:eastAsia="en-US" w:bidi="ar-SA"/>
        </w:rPr>
        <mc:AlternateContent>
          <mc:Choice Requires="wps">
            <w:drawing>
              <wp:anchor distT="266700" distB="506095" distL="0" distR="0" simplePos="0" relativeHeight="125829395" behindDoc="0" locked="0" layoutInCell="1" allowOverlap="1" wp14:anchorId="10CBFDBE" wp14:editId="7CD20A08">
                <wp:simplePos x="0" y="0"/>
                <wp:positionH relativeFrom="page">
                  <wp:posOffset>3300730</wp:posOffset>
                </wp:positionH>
                <wp:positionV relativeFrom="paragraph">
                  <wp:posOffset>266700</wp:posOffset>
                </wp:positionV>
                <wp:extent cx="186055" cy="240665"/>
                <wp:effectExtent l="0" t="0" r="0" b="0"/>
                <wp:wrapTopAndBottom/>
                <wp:docPr id="31" name="Shape 31"/>
                <wp:cNvGraphicFramePr/>
                <a:graphic xmlns:a="http://schemas.openxmlformats.org/drawingml/2006/main">
                  <a:graphicData uri="http://schemas.microsoft.com/office/word/2010/wordprocessingShape">
                    <wps:wsp>
                      <wps:cNvSpPr txBox="1"/>
                      <wps:spPr>
                        <a:xfrm>
                          <a:off x="0" y="0"/>
                          <a:ext cx="186055" cy="240665"/>
                        </a:xfrm>
                        <a:prstGeom prst="rect">
                          <a:avLst/>
                        </a:prstGeom>
                        <a:noFill/>
                      </wps:spPr>
                      <wps:txbx>
                        <w:txbxContent>
                          <w:p w14:paraId="14178412" w14:textId="77777777" w:rsidR="00ED5BCE" w:rsidRDefault="00ED5BCE">
                            <w:pPr>
                              <w:pStyle w:val="Vnbnnidung30"/>
                              <w:pBdr>
                                <w:bottom w:val="single" w:sz="4" w:space="0" w:color="auto"/>
                              </w:pBdr>
                            </w:pPr>
                            <w:r>
                              <w:rPr>
                                <w:sz w:val="28"/>
                                <w:szCs w:val="28"/>
                                <w:lang w:val="vi-VN" w:eastAsia="vi-VN" w:bidi="vi-VN"/>
                              </w:rPr>
                              <w:t>T</w:t>
                            </w:r>
                            <w:r>
                              <w:rPr>
                                <w:lang w:val="vi-VN" w:eastAsia="vi-VN" w:bidi="vi-VN"/>
                              </w:rPr>
                              <w:t>k</w:t>
                            </w:r>
                          </w:p>
                        </w:txbxContent>
                      </wps:txbx>
                      <wps:bodyPr wrap="none" lIns="0" tIns="0" rIns="0" bIns="0"/>
                    </wps:wsp>
                  </a:graphicData>
                </a:graphic>
              </wp:anchor>
            </w:drawing>
          </mc:Choice>
          <mc:Fallback>
            <w:pict>
              <v:shape w14:anchorId="10CBFDBE" id="Shape 31" o:spid="_x0000_s1035" type="#_x0000_t202" style="position:absolute;margin-left:259.9pt;margin-top:21pt;width:14.65pt;height:18.95pt;z-index:125829395;visibility:visible;mso-wrap-style:none;mso-wrap-distance-left:0;mso-wrap-distance-top:21pt;mso-wrap-distance-right:0;mso-wrap-distance-bottom:39.8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" filled="f" stroked="f">
                <v:textbox inset="0,0,0,0">
                  <w:txbxContent>
                    <w:p w14:paraId="14178412" w14:textId="77777777" w:rsidR="00ED5BCE" w:rsidRDefault="00ED5BCE">
                      <w:pPr>
                        <w:pStyle w:val="Vnbnnidung30"/>
                        <w:pBdr>
                          <w:bottom w:val="single" w:sz="4" w:space="0" w:color="auto"/>
                        </w:pBdr>
                      </w:pPr>
                      <w:r>
                        <w:rPr>
                          <w:sz w:val="28"/>
                          <w:szCs w:val="28"/>
                          <w:lang w:val="vi-VN" w:eastAsia="vi-VN" w:bidi="vi-VN"/>
                        </w:rPr>
                        <w:t>T</w:t>
                      </w:r>
                      <w:r>
                        <w:rPr>
                          <w:lang w:val="vi-VN" w:eastAsia="vi-VN" w:bidi="vi-VN"/>
                        </w:rPr>
                        <w:t>k</w:t>
                      </w:r>
                    </w:p>
                  </w:txbxContent>
                </v:textbox>
                <w10:wrap type="topAndBottom" anchorx="page"/>
              </v:shape>
            </w:pict>
          </mc:Fallback>
        </mc:AlternateContent>
      </w:r>
      <w:r>
        <w:rPr>
          <w:noProof/>
          <w:lang w:val="en-US" w:eastAsia="en-US" w:bidi="ar-SA"/>
        </w:rPr>
        <mc:AlternateContent>
          <mc:Choice Requires="wps">
            <w:drawing>
              <wp:anchor distT="266700" distB="506095" distL="0" distR="0" simplePos="0" relativeHeight="125829397" behindDoc="0" locked="0" layoutInCell="1" allowOverlap="1" wp14:anchorId="20D7D4F6" wp14:editId="1311A52E">
                <wp:simplePos x="0" y="0"/>
                <wp:positionH relativeFrom="page">
                  <wp:posOffset>4739640</wp:posOffset>
                </wp:positionH>
                <wp:positionV relativeFrom="paragraph">
                  <wp:posOffset>266700</wp:posOffset>
                </wp:positionV>
                <wp:extent cx="186055" cy="240665"/>
                <wp:effectExtent l="0" t="0" r="0" b="0"/>
                <wp:wrapTopAndBottom/>
                <wp:docPr id="33" name="Shape 33"/>
                <wp:cNvGraphicFramePr/>
                <a:graphic xmlns:a="http://schemas.openxmlformats.org/drawingml/2006/main">
                  <a:graphicData uri="http://schemas.microsoft.com/office/word/2010/wordprocessingShape">
                    <wps:wsp>
                      <wps:cNvSpPr txBox="1"/>
                      <wps:spPr>
                        <a:xfrm>
                          <a:off x="0" y="0"/>
                          <a:ext cx="186055" cy="240665"/>
                        </a:xfrm>
                        <a:prstGeom prst="rect">
                          <a:avLst/>
                        </a:prstGeom>
                        <a:noFill/>
                      </wps:spPr>
                      <wps:txbx>
                        <w:txbxContent>
                          <w:p w14:paraId="59AE065D" w14:textId="77777777" w:rsidR="00ED5BCE" w:rsidRDefault="00ED5BCE">
                            <w:pPr>
                              <w:pStyle w:val="Vnbnnidung30"/>
                              <w:pBdr>
                                <w:bottom w:val="single" w:sz="4" w:space="0" w:color="auto"/>
                              </w:pBdr>
                            </w:pPr>
                            <w:r>
                              <w:rPr>
                                <w:sz w:val="28"/>
                                <w:szCs w:val="28"/>
                                <w:lang w:val="vi-VN" w:eastAsia="vi-VN" w:bidi="vi-VN"/>
                              </w:rPr>
                              <w:t>T</w:t>
                            </w:r>
                            <w:r>
                              <w:rPr>
                                <w:lang w:val="vi-VN" w:eastAsia="vi-VN" w:bidi="vi-VN"/>
                              </w:rPr>
                              <w:t>k</w:t>
                            </w:r>
                          </w:p>
                        </w:txbxContent>
                      </wps:txbx>
                      <wps:bodyPr wrap="none" lIns="0" tIns="0" rIns="0" bIns="0"/>
                    </wps:wsp>
                  </a:graphicData>
                </a:graphic>
              </wp:anchor>
            </w:drawing>
          </mc:Choice>
          <mc:Fallback>
            <w:pict>
              <v:shape w14:anchorId="20D7D4F6" id="Shape 33" o:spid="_x0000_s1036" type="#_x0000_t202" style="position:absolute;margin-left:373.2pt;margin-top:21pt;width:14.65pt;height:18.95pt;z-index:125829397;visibility:visible;mso-wrap-style:none;mso-wrap-distance-left:0;mso-wrap-distance-top:21pt;mso-wrap-distance-right:0;mso-wrap-distance-bottom:39.8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" filled="f" stroked="f">
                <v:textbox inset="0,0,0,0">
                  <w:txbxContent>
                    <w:p w14:paraId="59AE065D" w14:textId="77777777" w:rsidR="00ED5BCE" w:rsidRDefault="00ED5BCE">
                      <w:pPr>
                        <w:pStyle w:val="Vnbnnidung30"/>
                        <w:pBdr>
                          <w:bottom w:val="single" w:sz="4" w:space="0" w:color="auto"/>
                        </w:pBdr>
                      </w:pPr>
                      <w:r>
                        <w:rPr>
                          <w:sz w:val="28"/>
                          <w:szCs w:val="28"/>
                          <w:lang w:val="vi-VN" w:eastAsia="vi-VN" w:bidi="vi-VN"/>
                        </w:rPr>
                        <w:t>T</w:t>
                      </w:r>
                      <w:r>
                        <w:rPr>
                          <w:lang w:val="vi-VN" w:eastAsia="vi-VN" w:bidi="vi-VN"/>
                        </w:rPr>
                        <w:t>k</w:t>
                      </w:r>
                    </w:p>
                  </w:txbxContent>
                </v:textbox>
                <w10:wrap type="topAndBottom" anchorx="page"/>
              </v:shape>
            </w:pict>
          </mc:Fallback>
        </mc:AlternateContent>
      </w:r>
      <w:r>
        <w:rPr>
          <w:noProof/>
          <w:lang w:val="en-US" w:eastAsia="en-US" w:bidi="ar-SA"/>
        </w:rPr>
        <mc:AlternateContent>
          <mc:Choice Requires="wps">
            <w:drawing>
              <wp:anchor distT="510540" distB="247015" distL="0" distR="0" simplePos="0" relativeHeight="125829399" behindDoc="0" locked="0" layoutInCell="1" allowOverlap="1" wp14:anchorId="26FA97F3" wp14:editId="76A40EA1">
                <wp:simplePos x="0" y="0"/>
                <wp:positionH relativeFrom="page">
                  <wp:posOffset>4946650</wp:posOffset>
                </wp:positionH>
                <wp:positionV relativeFrom="paragraph">
                  <wp:posOffset>510540</wp:posOffset>
                </wp:positionV>
                <wp:extent cx="240665" cy="255905"/>
                <wp:effectExtent l="0" t="0" r="0" b="0"/>
                <wp:wrapTopAndBottom/>
                <wp:docPr id="35" name="Shape 35"/>
                <wp:cNvGraphicFramePr/>
                <a:graphic xmlns:a="http://schemas.openxmlformats.org/drawingml/2006/main">
                  <a:graphicData uri="http://schemas.microsoft.com/office/word/2010/wordprocessingShape">
                    <wps:wsp>
                      <wps:cNvSpPr txBox="1"/>
                      <wps:spPr>
                        <a:xfrm>
                          <a:off x="0" y="0"/>
                          <a:ext cx="240665" cy="255905"/>
                        </a:xfrm>
                        <a:prstGeom prst="rect">
                          <a:avLst/>
                        </a:prstGeom>
                        <a:noFill/>
                      </wps:spPr>
                      <wps:txbx>
                        <w:txbxContent>
                          <w:p w14:paraId="4C3F415D" w14:textId="77777777" w:rsidR="00ED5BCE" w:rsidRDefault="00ED5BCE">
                            <w:pPr>
                              <w:pStyle w:val="Vnbnnidung0"/>
                              <w:spacing w:after="0" w:line="240" w:lineRule="auto"/>
                              <w:ind w:firstLine="0"/>
                            </w:pPr>
                            <w:r>
                              <w:t>.</w:t>
                            </w:r>
                          </w:p>
                          <w:p w14:paraId="31BB78E8" w14:textId="77777777" w:rsidR="00ED5BCE" w:rsidRDefault="00ED5BCE">
                            <w:pPr>
                              <w:pStyle w:val="Vnbnnidung30"/>
                              <w:pBdr>
                                <w:top w:val="single" w:sz="4" w:space="0" w:color="auto"/>
                              </w:pBdr>
                              <w:spacing w:line="180" w:lineRule="auto"/>
                            </w:pPr>
                            <w:r>
                              <w:rPr>
                                <w:sz w:val="28"/>
                                <w:szCs w:val="28"/>
                                <w:lang w:val="vi-VN" w:eastAsia="vi-VN" w:bidi="vi-VN"/>
                              </w:rPr>
                              <w:t>T</w:t>
                            </w:r>
                            <w:r>
                              <w:rPr>
                                <w:lang w:val="vi-VN" w:eastAsia="vi-VN" w:bidi="vi-VN"/>
                              </w:rPr>
                              <w:t>k</w:t>
                            </w:r>
                          </w:p>
                        </w:txbxContent>
                      </wps:txbx>
                      <wps:bodyPr lIns="0" tIns="0" rIns="0" bIns="0"/>
                    </wps:wsp>
                  </a:graphicData>
                </a:graphic>
              </wp:anchor>
            </w:drawing>
          </mc:Choice>
          <mc:Fallback>
            <w:pict>
              <v:shape w14:anchorId="26FA97F3" id="Shape 35" o:spid="_x0000_s1037" type="#_x0000_t202" style="position:absolute;margin-left:389.5pt;margin-top:40.2pt;width:18.95pt;height:20.15pt;z-index:125829399;visibility:visible;mso-wrap-style:square;mso-wrap-distance-left:0;mso-wrap-distance-top:40.2pt;mso-wrap-distance-right:0;mso-wrap-distance-bottom:19.4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" filled="f" stroked="f">
                <v:textbox inset="0,0,0,0">
                  <w:txbxContent>
                    <w:p w14:paraId="4C3F415D" w14:textId="77777777" w:rsidR="00ED5BCE" w:rsidRDefault="00ED5BCE">
                      <w:pPr>
                        <w:pStyle w:val="Vnbnnidung0"/>
                        <w:spacing w:after="0" w:line="240" w:lineRule="auto"/>
                        <w:ind w:firstLine="0"/>
                      </w:pPr>
                      <w:r>
                        <w:t>.</w:t>
                      </w:r>
                    </w:p>
                    <w:p w14:paraId="31BB78E8" w14:textId="77777777" w:rsidR="00ED5BCE" w:rsidRDefault="00ED5BCE">
                      <w:pPr>
                        <w:pStyle w:val="Vnbnnidung30"/>
                        <w:pBdr>
                          <w:top w:val="single" w:sz="4" w:space="0" w:color="auto"/>
                        </w:pBdr>
                        <w:spacing w:line="180" w:lineRule="auto"/>
                      </w:pPr>
                      <w:r>
                        <w:rPr>
                          <w:sz w:val="28"/>
                          <w:szCs w:val="28"/>
                          <w:lang w:val="vi-VN" w:eastAsia="vi-VN" w:bidi="vi-VN"/>
                        </w:rPr>
                        <w:t>T</w:t>
                      </w:r>
                      <w:r>
                        <w:rPr>
                          <w:lang w:val="vi-VN" w:eastAsia="vi-VN" w:bidi="vi-VN"/>
                        </w:rPr>
                        <w:t>k</w:t>
                      </w:r>
                    </w:p>
                  </w:txbxContent>
                </v:textbox>
                <w10:wrap type="topAndBottom" anchorx="page"/>
              </v:shape>
            </w:pict>
          </mc:Fallback>
        </mc:AlternateContent>
      </w:r>
      <w:r>
        <w:rPr>
          <w:noProof/>
          <w:lang w:val="en-US" w:eastAsia="en-US" w:bidi="ar-SA"/>
        </w:rPr>
        <mc:AlternateContent>
          <mc:Choice Requires="wps">
            <w:drawing>
              <wp:anchor distT="769620" distB="0" distL="0" distR="0" simplePos="0" relativeHeight="125829401" behindDoc="0" locked="0" layoutInCell="1" allowOverlap="1" wp14:anchorId="0ED23006" wp14:editId="308921A2">
                <wp:simplePos x="0" y="0"/>
                <wp:positionH relativeFrom="page">
                  <wp:posOffset>3757930</wp:posOffset>
                </wp:positionH>
                <wp:positionV relativeFrom="paragraph">
                  <wp:posOffset>769620</wp:posOffset>
                </wp:positionV>
                <wp:extent cx="186055" cy="243840"/>
                <wp:effectExtent l="0" t="0" r="0" b="0"/>
                <wp:wrapTopAndBottom/>
                <wp:docPr id="37" name="Shape 37"/>
                <wp:cNvGraphicFramePr/>
                <a:graphic xmlns:a="http://schemas.openxmlformats.org/drawingml/2006/main">
                  <a:graphicData uri="http://schemas.microsoft.com/office/word/2010/wordprocessingShape">
                    <wps:wsp>
                      <wps:cNvSpPr txBox="1"/>
                      <wps:spPr>
                        <a:xfrm>
                          <a:off x="0" y="0"/>
                          <a:ext cx="186055" cy="243840"/>
                        </a:xfrm>
                        <a:prstGeom prst="rect">
                          <a:avLst/>
                        </a:prstGeom>
                        <a:noFill/>
                      </wps:spPr>
                      <wps:txbx>
                        <w:txbxContent>
                          <w:p w14:paraId="09392DD3" w14:textId="77777777" w:rsidR="00ED5BCE" w:rsidRDefault="00ED5BCE">
                            <w:pPr>
                              <w:pStyle w:val="Vnbnnidung30"/>
                            </w:pPr>
                            <w:r>
                              <w:rPr>
                                <w:sz w:val="28"/>
                                <w:szCs w:val="28"/>
                                <w:lang w:val="vi-VN" w:eastAsia="vi-VN" w:bidi="vi-VN"/>
                              </w:rPr>
                              <w:t>T</w:t>
                            </w:r>
                            <w:r>
                              <w:rPr>
                                <w:lang w:val="vi-VN" w:eastAsia="vi-VN" w:bidi="vi-VN"/>
                              </w:rPr>
                              <w:t>k</w:t>
                            </w:r>
                          </w:p>
                        </w:txbxContent>
                      </wps:txbx>
                      <wps:bodyPr wrap="none" lIns="0" tIns="0" rIns="0" bIns="0"/>
                    </wps:wsp>
                  </a:graphicData>
                </a:graphic>
              </wp:anchor>
            </w:drawing>
          </mc:Choice>
          <mc:Fallback>
            <w:pict>
              <v:shape w14:anchorId="0ED23006" id="Shape 37" o:spid="_x0000_s1038" type="#_x0000_t202" style="position:absolute;margin-left:295.9pt;margin-top:60.6pt;width:14.65pt;height:19.2pt;z-index:125829401;visibility:visible;mso-wrap-style:none;mso-wrap-distance-left:0;mso-wrap-distance-top:60.6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" filled="f" stroked="f">
                <v:textbox inset="0,0,0,0">
                  <w:txbxContent>
                    <w:p w14:paraId="09392DD3" w14:textId="77777777" w:rsidR="00ED5BCE" w:rsidRDefault="00ED5BCE">
                      <w:pPr>
                        <w:pStyle w:val="Vnbnnidung30"/>
                      </w:pPr>
                      <w:r>
                        <w:rPr>
                          <w:sz w:val="28"/>
                          <w:szCs w:val="28"/>
                          <w:lang w:val="vi-VN" w:eastAsia="vi-VN" w:bidi="vi-VN"/>
                        </w:rPr>
                        <w:t>T</w:t>
                      </w:r>
                      <w:r>
                        <w:rPr>
                          <w:lang w:val="vi-VN" w:eastAsia="vi-VN" w:bidi="vi-VN"/>
                        </w:rPr>
                        <w:t>k</w:t>
                      </w:r>
                    </w:p>
                  </w:txbxContent>
                </v:textbox>
                <w10:wrap type="topAndBottom" anchorx="page"/>
              </v:shape>
            </w:pict>
          </mc:Fallback>
        </mc:AlternateContent>
      </w:r>
      <w:r>
        <w:br w:type="page"/>
      </w:r>
    </w:p>
    <w:p w14:paraId="0C478639" w14:textId="77777777" w:rsidR="00044DCA" w:rsidRDefault="00ED5BCE">
      <w:pPr>
        <w:pStyle w:val="Vnbnnidung0"/>
        <w:ind w:firstLine="740"/>
        <w:jc w:val="both"/>
      </w:pPr>
      <w:r>
        <w:t xml:space="preserve">Thành phần thứ nhất của hệ số nhiệt </w:t>
      </w:r>
      <w:r>
        <w:rPr>
          <w:lang w:val="en-US" w:eastAsia="en-US" w:bidi="en-US"/>
        </w:rPr>
        <w:t>(T</w:t>
      </w:r>
      <w:r>
        <w:rPr>
          <w:sz w:val="18"/>
          <w:szCs w:val="18"/>
          <w:lang w:val="en-US" w:eastAsia="en-US" w:bidi="en-US"/>
        </w:rPr>
        <w:t xml:space="preserve">H </w:t>
      </w:r>
      <w:r>
        <w:rPr>
          <w:lang w:val="en-US" w:eastAsia="en-US" w:bidi="en-US"/>
        </w:rPr>
        <w:t>- T</w:t>
      </w:r>
      <w:r>
        <w:rPr>
          <w:sz w:val="18"/>
          <w:szCs w:val="18"/>
          <w:lang w:val="en-US" w:eastAsia="en-US" w:bidi="en-US"/>
        </w:rPr>
        <w:t>k</w:t>
      </w:r>
      <w:r>
        <w:rPr>
          <w:lang w:val="en-US" w:eastAsia="en-US" w:bidi="en-US"/>
        </w:rPr>
        <w:t>)/T</w:t>
      </w:r>
      <w:r>
        <w:rPr>
          <w:sz w:val="18"/>
          <w:szCs w:val="18"/>
          <w:lang w:val="en-US" w:eastAsia="en-US" w:bidi="en-US"/>
        </w:rPr>
        <w:t xml:space="preserve">H </w:t>
      </w:r>
      <w:r>
        <w:t>chính là hiệu suất của</w:t>
      </w:r>
      <w:r>
        <w:br/>
      </w:r>
      <w:r>
        <w:rPr>
          <w:lang w:val="en-US" w:eastAsia="en-US" w:bidi="en-US"/>
        </w:rPr>
        <w:t xml:space="preserve">chu </w:t>
      </w:r>
      <w:r>
        <w:t xml:space="preserve">trình </w:t>
      </w:r>
      <w:r>
        <w:rPr>
          <w:lang w:val="en-US" w:eastAsia="en-US" w:bidi="en-US"/>
        </w:rPr>
        <w:t xml:space="preserve">Carnot </w:t>
      </w:r>
      <w:r>
        <w:t xml:space="preserve">thuận chiều </w:t>
      </w:r>
      <w:r>
        <w:rPr>
          <w:lang w:val="en-US" w:eastAsia="en-US" w:bidi="en-US"/>
        </w:rPr>
        <w:t xml:space="preserve">cho </w:t>
      </w:r>
      <w:r>
        <w:t xml:space="preserve">máy lạnh nhiệt </w:t>
      </w:r>
      <w:r>
        <w:rPr>
          <w:lang w:val="en-US" w:eastAsia="en-US" w:bidi="en-US"/>
        </w:rPr>
        <w:t xml:space="preserve">sinh </w:t>
      </w:r>
      <w:r>
        <w:t xml:space="preserve">công. Thành phần thứ </w:t>
      </w:r>
      <w:r>
        <w:rPr>
          <w:lang w:val="en-US" w:eastAsia="en-US" w:bidi="en-US"/>
        </w:rPr>
        <w:t>hai</w:t>
      </w:r>
      <w:r>
        <w:rPr>
          <w:lang w:val="en-US" w:eastAsia="en-US" w:bidi="en-US"/>
        </w:rPr>
        <w:br/>
        <w:t>T</w:t>
      </w:r>
      <w:r>
        <w:rPr>
          <w:sz w:val="18"/>
          <w:szCs w:val="18"/>
          <w:lang w:val="en-US" w:eastAsia="en-US" w:bidi="en-US"/>
        </w:rPr>
        <w:t>o</w:t>
      </w:r>
      <w:r>
        <w:rPr>
          <w:lang w:val="en-US" w:eastAsia="en-US" w:bidi="en-US"/>
        </w:rPr>
        <w:t>/(T</w:t>
      </w:r>
      <w:r>
        <w:rPr>
          <w:sz w:val="18"/>
          <w:szCs w:val="18"/>
          <w:lang w:val="en-US" w:eastAsia="en-US" w:bidi="en-US"/>
        </w:rPr>
        <w:t xml:space="preserve">k </w:t>
      </w:r>
      <w:r>
        <w:rPr>
          <w:lang w:val="en-US" w:eastAsia="en-US" w:bidi="en-US"/>
        </w:rPr>
        <w:t>- T</w:t>
      </w:r>
      <w:r>
        <w:rPr>
          <w:sz w:val="18"/>
          <w:szCs w:val="18"/>
          <w:lang w:val="en-US" w:eastAsia="en-US" w:bidi="en-US"/>
        </w:rPr>
        <w:t>o</w:t>
      </w:r>
      <w:r>
        <w:rPr>
          <w:lang w:val="en-US" w:eastAsia="en-US" w:bidi="en-US"/>
        </w:rPr>
        <w:t xml:space="preserve">) </w:t>
      </w:r>
      <w:r>
        <w:t xml:space="preserve">chính là hệ số lạnh của chu trình </w:t>
      </w:r>
      <w:r>
        <w:rPr>
          <w:lang w:val="en-US" w:eastAsia="en-US" w:bidi="en-US"/>
        </w:rPr>
        <w:t xml:space="preserve">Carnot </w:t>
      </w:r>
      <w:r>
        <w:t>ngược chiều.</w:t>
      </w:r>
    </w:p>
    <w:p w14:paraId="2EF4EF42" w14:textId="77777777" w:rsidR="00044DCA" w:rsidRDefault="00ED5BCE">
      <w:pPr>
        <w:pStyle w:val="Vnbnnidung0"/>
        <w:ind w:firstLine="740"/>
        <w:jc w:val="both"/>
      </w:pPr>
      <w:r>
        <w:t>Phương trình cân bằng môi chất lạnh:</w:t>
      </w:r>
    </w:p>
    <w:p w14:paraId="058B7373" w14:textId="77777777" w:rsidR="00044DCA" w:rsidRDefault="00ED5BCE">
      <w:pPr>
        <w:pStyle w:val="Vnbnnidung0"/>
        <w:spacing w:line="262" w:lineRule="auto"/>
        <w:ind w:firstLine="0"/>
        <w:jc w:val="center"/>
        <w:rPr>
          <w:sz w:val="18"/>
          <w:szCs w:val="18"/>
        </w:rPr>
      </w:pPr>
      <w:r>
        <w:rPr>
          <w:sz w:val="30"/>
          <w:szCs w:val="30"/>
        </w:rPr>
        <w:t>^</w:t>
      </w:r>
      <w:r>
        <w:rPr>
          <w:sz w:val="18"/>
          <w:szCs w:val="18"/>
        </w:rPr>
        <w:t>r</w:t>
      </w:r>
      <w:r>
        <w:t>.m</w:t>
      </w:r>
      <w:r>
        <w:rPr>
          <w:sz w:val="18"/>
          <w:szCs w:val="18"/>
        </w:rPr>
        <w:t xml:space="preserve">r </w:t>
      </w:r>
      <w:r>
        <w:t xml:space="preserve">= </w:t>
      </w:r>
      <w:r>
        <w:rPr>
          <w:sz w:val="30"/>
          <w:szCs w:val="30"/>
        </w:rPr>
        <w:t>^</w:t>
      </w:r>
      <w:r>
        <w:rPr>
          <w:sz w:val="18"/>
          <w:szCs w:val="18"/>
        </w:rPr>
        <w:t>a</w:t>
      </w:r>
      <w:r>
        <w:t>.m + 1.m</w:t>
      </w:r>
      <w:r>
        <w:rPr>
          <w:sz w:val="18"/>
          <w:szCs w:val="18"/>
        </w:rPr>
        <w:t>d</w:t>
      </w:r>
    </w:p>
    <w:p w14:paraId="51D8A64B" w14:textId="77777777" w:rsidR="00044DCA" w:rsidRDefault="00ED5BCE">
      <w:pPr>
        <w:pStyle w:val="Vnbnnidung0"/>
        <w:ind w:firstLine="720"/>
        <w:jc w:val="both"/>
      </w:pPr>
      <w:r>
        <w:t>Phương trình cân bằng dung dịch tuần hoàn:</w:t>
      </w:r>
    </w:p>
    <w:p w14:paraId="7F7068D4" w14:textId="77777777" w:rsidR="00044DCA" w:rsidRDefault="00ED5BCE">
      <w:pPr>
        <w:pStyle w:val="Vnbnnidung0"/>
        <w:spacing w:after="160" w:line="240" w:lineRule="auto"/>
        <w:ind w:firstLine="0"/>
        <w:jc w:val="center"/>
        <w:rPr>
          <w:sz w:val="18"/>
          <w:szCs w:val="18"/>
        </w:rPr>
      </w:pPr>
      <w:r>
        <w:t>m</w:t>
      </w:r>
      <w:r>
        <w:rPr>
          <w:sz w:val="18"/>
          <w:szCs w:val="18"/>
        </w:rPr>
        <w:t xml:space="preserve">r </w:t>
      </w:r>
      <w:r>
        <w:t>= m</w:t>
      </w:r>
      <w:r>
        <w:rPr>
          <w:sz w:val="18"/>
          <w:szCs w:val="18"/>
        </w:rPr>
        <w:t xml:space="preserve">a </w:t>
      </w:r>
      <w:r>
        <w:t>+ m</w:t>
      </w:r>
      <w:r>
        <w:rPr>
          <w:sz w:val="18"/>
          <w:szCs w:val="18"/>
        </w:rPr>
        <w:t>d</w:t>
      </w:r>
    </w:p>
    <w:p w14:paraId="16728833" w14:textId="77777777" w:rsidR="00044DCA" w:rsidRDefault="00ED5BCE">
      <w:pPr>
        <w:pStyle w:val="Vnbnnidung0"/>
        <w:ind w:firstLine="720"/>
        <w:jc w:val="both"/>
      </w:pPr>
      <w:r>
        <w:t>Trong đó:</w:t>
      </w:r>
    </w:p>
    <w:p w14:paraId="42DFD7AE" w14:textId="77777777" w:rsidR="00044DCA" w:rsidRDefault="00ED5BCE">
      <w:pPr>
        <w:pStyle w:val="Vnbnnidung0"/>
        <w:tabs>
          <w:tab w:val="left" w:pos="1401"/>
        </w:tabs>
        <w:ind w:firstLine="740"/>
        <w:jc w:val="both"/>
      </w:pPr>
      <w:r>
        <w:t>m</w:t>
      </w:r>
      <w:r>
        <w:rPr>
          <w:sz w:val="18"/>
          <w:szCs w:val="18"/>
        </w:rPr>
        <w:t xml:space="preserve">r </w:t>
      </w:r>
      <w:r>
        <w:t>:</w:t>
      </w:r>
      <w:r>
        <w:tab/>
        <w:t>Khối lượng dung dịch đậm đặc, kg/s</w:t>
      </w:r>
    </w:p>
    <w:p w14:paraId="20620F2C" w14:textId="77777777" w:rsidR="00044DCA" w:rsidRDefault="00ED5BCE">
      <w:pPr>
        <w:pStyle w:val="Vnbnnidung0"/>
        <w:tabs>
          <w:tab w:val="left" w:pos="1401"/>
        </w:tabs>
        <w:ind w:firstLine="740"/>
        <w:jc w:val="both"/>
      </w:pPr>
      <w:r>
        <w:t>m</w:t>
      </w:r>
      <w:r>
        <w:rPr>
          <w:sz w:val="18"/>
          <w:szCs w:val="18"/>
        </w:rPr>
        <w:t xml:space="preserve">a </w:t>
      </w:r>
      <w:r>
        <w:t>:</w:t>
      </w:r>
      <w:r>
        <w:tab/>
        <w:t>Khối lượng dung dịch loãng, kg/s</w:t>
      </w:r>
    </w:p>
    <w:p w14:paraId="6CECC01B" w14:textId="77777777" w:rsidR="00044DCA" w:rsidRDefault="00ED5BCE">
      <w:pPr>
        <w:pStyle w:val="Vnbnnidung0"/>
        <w:tabs>
          <w:tab w:val="left" w:pos="1401"/>
        </w:tabs>
        <w:ind w:firstLine="740"/>
        <w:jc w:val="both"/>
      </w:pPr>
      <w:r>
        <w:t>m</w:t>
      </w:r>
      <w:r>
        <w:rPr>
          <w:sz w:val="18"/>
          <w:szCs w:val="18"/>
        </w:rPr>
        <w:t xml:space="preserve">d </w:t>
      </w:r>
      <w:r>
        <w:t>:</w:t>
      </w:r>
      <w:r>
        <w:tab/>
        <w:t>Khối lượng môi chất lạnh, kg/s</w:t>
      </w:r>
    </w:p>
    <w:p w14:paraId="5192C3B1" w14:textId="77777777" w:rsidR="00044DCA" w:rsidRDefault="00ED5BCE">
      <w:pPr>
        <w:pStyle w:val="Vnbnnidung0"/>
        <w:spacing w:after="0"/>
        <w:ind w:firstLine="740"/>
        <w:jc w:val="both"/>
      </w:pPr>
      <w:r>
        <w:t>Có thể tính m</w:t>
      </w:r>
      <w:r>
        <w:rPr>
          <w:sz w:val="18"/>
          <w:szCs w:val="18"/>
        </w:rPr>
        <w:t xml:space="preserve">d </w:t>
      </w:r>
      <w:r>
        <w:t>từ năng suất lạnh yêu cầu Q</w:t>
      </w:r>
      <w:r>
        <w:rPr>
          <w:sz w:val="18"/>
          <w:szCs w:val="18"/>
        </w:rPr>
        <w:t xml:space="preserve">o </w:t>
      </w:r>
      <w:r>
        <w:t>và nhiệt ẩn hóa hơi của môi</w:t>
      </w:r>
      <w:r>
        <w:br/>
        <w:t>chất r(t</w:t>
      </w:r>
      <w:r>
        <w:rPr>
          <w:sz w:val="18"/>
          <w:szCs w:val="18"/>
        </w:rPr>
        <w:t>o</w:t>
      </w:r>
      <w:r>
        <w:t>) vì tổn thất tiết lưu không đáng kể:</w:t>
      </w:r>
    </w:p>
    <w:p w14:paraId="066A4F1F" w14:textId="77777777" w:rsidR="00044DCA" w:rsidRDefault="00ED5BCE">
      <w:pPr>
        <w:spacing w:line="1" w:lineRule="exact"/>
      </w:pPr>
      <w:r>
        <w:rPr>
          <w:noProof/>
          <w:lang w:val="en-US" w:eastAsia="en-US" w:bidi="ar-SA"/>
        </w:rPr>
        <mc:AlternateContent>
          <mc:Choice Requires="wps">
            <w:drawing>
              <wp:anchor distT="113665" distB="204470" distL="0" distR="0" simplePos="0" relativeHeight="125829403" behindDoc="0" locked="0" layoutInCell="1" allowOverlap="1" wp14:anchorId="17DC1A52" wp14:editId="71EA86CA">
                <wp:simplePos x="0" y="0"/>
                <wp:positionH relativeFrom="page">
                  <wp:posOffset>3502660</wp:posOffset>
                </wp:positionH>
                <wp:positionV relativeFrom="paragraph">
                  <wp:posOffset>113665</wp:posOffset>
                </wp:positionV>
                <wp:extent cx="237490" cy="243840"/>
                <wp:effectExtent l="0" t="0" r="0" b="0"/>
                <wp:wrapTopAndBottom/>
                <wp:docPr id="39" name="Shape 39"/>
                <wp:cNvGraphicFramePr/>
                <a:graphic xmlns:a="http://schemas.openxmlformats.org/drawingml/2006/main">
                  <a:graphicData uri="http://schemas.microsoft.com/office/word/2010/wordprocessingShape">
                    <wps:wsp>
                      <wps:cNvSpPr txBox="1"/>
                      <wps:spPr>
                        <a:xfrm>
                          <a:off x="0" y="0"/>
                          <a:ext cx="237490" cy="243840"/>
                        </a:xfrm>
                        <a:prstGeom prst="rect">
                          <a:avLst/>
                        </a:prstGeom>
                        <a:noFill/>
                      </wps:spPr>
                      <wps:txbx>
                        <w:txbxContent>
                          <w:p w14:paraId="15EACBBD" w14:textId="77777777" w:rsidR="00ED5BCE" w:rsidRDefault="00ED5BCE">
                            <w:pPr>
                              <w:pStyle w:val="Vnbnnidung0"/>
                              <w:spacing w:after="0" w:line="240" w:lineRule="auto"/>
                              <w:ind w:firstLine="0"/>
                            </w:pPr>
                            <w:r>
                              <w:t>m</w:t>
                            </w:r>
                            <w:r>
                              <w:rPr>
                                <w:vertAlign w:val="subscript"/>
                              </w:rPr>
                              <w:t>d</w:t>
                            </w:r>
                          </w:p>
                        </w:txbxContent>
                      </wps:txbx>
                      <wps:bodyPr wrap="none" lIns="0" tIns="0" rIns="0" bIns="0"/>
                    </wps:wsp>
                  </a:graphicData>
                </a:graphic>
              </wp:anchor>
            </w:drawing>
          </mc:Choice>
          <mc:Fallback>
            <w:pict>
              <v:shape w14:anchorId="17DC1A52" id="Shape 39" o:spid="_x0000_s1039" type="#_x0000_t202" style="position:absolute;margin-left:275.8pt;margin-top:8.95pt;width:18.7pt;height:19.2pt;z-index:125829403;visibility:visible;mso-wrap-style:none;mso-wrap-distance-left:0;mso-wrap-distance-top:8.95pt;mso-wrap-distance-right:0;mso-wrap-distance-bottom:16.1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" filled="f" stroked="f">
                <v:textbox inset="0,0,0,0">
                  <w:txbxContent>
                    <w:p w14:paraId="15EACBBD" w14:textId="77777777" w:rsidR="00ED5BCE" w:rsidRDefault="00ED5BCE">
                      <w:pPr>
                        <w:pStyle w:val="Vnbnnidung0"/>
                        <w:spacing w:after="0" w:line="240" w:lineRule="auto"/>
                        <w:ind w:firstLine="0"/>
                      </w:pPr>
                      <w:r>
                        <w:t>m</w:t>
                      </w:r>
                      <w:r>
                        <w:rPr>
                          <w:vertAlign w:val="subscript"/>
                        </w:rPr>
                        <w:t>d</w:t>
                      </w:r>
                    </w:p>
                  </w:txbxContent>
                </v:textbox>
                <w10:wrap type="topAndBottom" anchorx="page"/>
              </v:shape>
            </w:pict>
          </mc:Fallback>
        </mc:AlternateContent>
      </w:r>
      <w:r>
        <w:rPr>
          <w:noProof/>
          <w:lang w:val="en-US" w:eastAsia="en-US" w:bidi="ar-SA"/>
        </w:rPr>
        <mc:AlternateContent>
          <mc:Choice Requires="wps">
            <w:drawing>
              <wp:anchor distT="25400" distB="0" distL="0" distR="0" simplePos="0" relativeHeight="125829405" behindDoc="0" locked="0" layoutInCell="1" allowOverlap="1" wp14:anchorId="4D41ECC4" wp14:editId="7524FEEE">
                <wp:simplePos x="0" y="0"/>
                <wp:positionH relativeFrom="page">
                  <wp:posOffset>4032885</wp:posOffset>
                </wp:positionH>
                <wp:positionV relativeFrom="paragraph">
                  <wp:posOffset>25400</wp:posOffset>
                </wp:positionV>
                <wp:extent cx="362585" cy="536575"/>
                <wp:effectExtent l="0" t="0" r="0" b="0"/>
                <wp:wrapTopAndBottom/>
                <wp:docPr id="41" name="Shape 41"/>
                <wp:cNvGraphicFramePr/>
                <a:graphic xmlns:a="http://schemas.openxmlformats.org/drawingml/2006/main">
                  <a:graphicData uri="http://schemas.microsoft.com/office/word/2010/wordprocessingShape">
                    <wps:wsp>
                      <wps:cNvSpPr txBox="1"/>
                      <wps:spPr>
                        <a:xfrm>
                          <a:off x="0" y="0"/>
                          <a:ext cx="362585" cy="536575"/>
                        </a:xfrm>
                        <a:prstGeom prst="rect">
                          <a:avLst/>
                        </a:prstGeom>
                        <a:noFill/>
                      </wps:spPr>
                      <wps:txbx>
                        <w:txbxContent>
                          <w:p w14:paraId="12719D40" w14:textId="77777777" w:rsidR="00ED5BCE" w:rsidRDefault="00ED5BCE">
                            <w:pPr>
                              <w:pStyle w:val="Vnbnnidung30"/>
                              <w:spacing w:line="379" w:lineRule="auto"/>
                              <w:jc w:val="center"/>
                              <w:rPr>
                                <w:sz w:val="28"/>
                                <w:szCs w:val="28"/>
                              </w:rPr>
                            </w:pPr>
                            <w:r>
                              <w:rPr>
                                <w:sz w:val="28"/>
                                <w:szCs w:val="28"/>
                                <w:lang w:val="vi-VN" w:eastAsia="vi-VN" w:bidi="vi-VN"/>
                              </w:rPr>
                              <w:t>Q</w:t>
                            </w:r>
                            <w:r>
                              <w:rPr>
                                <w:lang w:val="vi-VN" w:eastAsia="vi-VN" w:bidi="vi-VN"/>
                              </w:rPr>
                              <w:t>o</w:t>
                            </w:r>
                            <w:r>
                              <w:rPr>
                                <w:lang w:val="vi-VN" w:eastAsia="vi-VN" w:bidi="vi-VN"/>
                              </w:rPr>
                              <w:br/>
                            </w:r>
                            <w:r>
                              <w:rPr>
                                <w:vertAlign w:val="superscript"/>
                                <w:lang w:val="vi-VN" w:eastAsia="vi-VN" w:bidi="vi-VN"/>
                              </w:rPr>
                              <w:t>r(t</w:t>
                            </w:r>
                            <w:r>
                              <w:rPr>
                                <w:lang w:val="vi-VN" w:eastAsia="vi-VN" w:bidi="vi-VN"/>
                              </w:rPr>
                              <w:t>0</w:t>
                            </w:r>
                            <w:r>
                              <w:rPr>
                                <w:sz w:val="28"/>
                                <w:szCs w:val="28"/>
                                <w:lang w:val="vi-VN" w:eastAsia="vi-VN" w:bidi="vi-VN"/>
                              </w:rPr>
                              <w:t>)</w:t>
                            </w:r>
                          </w:p>
                        </w:txbxContent>
                      </wps:txbx>
                      <wps:bodyPr lIns="0" tIns="0" rIns="0" bIns="0"/>
                    </wps:wsp>
                  </a:graphicData>
                </a:graphic>
              </wp:anchor>
            </w:drawing>
          </mc:Choice>
          <mc:Fallback>
            <w:pict>
              <v:shape w14:anchorId="4D41ECC4" id="Shape 41" o:spid="_x0000_s1040" type="#_x0000_t202" style="position:absolute;margin-left:317.55pt;margin-top:2pt;width:28.55pt;height:42.25pt;z-index:125829405;visibility:visible;mso-wrap-style:square;mso-wrap-distance-left:0;mso-wrap-distance-top:2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" filled="f" stroked="f">
                <v:textbox inset="0,0,0,0">
                  <w:txbxContent>
                    <w:p w14:paraId="12719D40" w14:textId="77777777" w:rsidR="00ED5BCE" w:rsidRDefault="00ED5BCE">
                      <w:pPr>
                        <w:pStyle w:val="Vnbnnidung30"/>
                        <w:spacing w:line="379" w:lineRule="auto"/>
                        <w:jc w:val="center"/>
                        <w:rPr>
                          <w:sz w:val="28"/>
                          <w:szCs w:val="28"/>
                        </w:rPr>
                      </w:pPr>
                      <w:r>
                        <w:rPr>
                          <w:sz w:val="28"/>
                          <w:szCs w:val="28"/>
                          <w:lang w:val="vi-VN" w:eastAsia="vi-VN" w:bidi="vi-VN"/>
                        </w:rPr>
                        <w:t>Q</w:t>
                      </w:r>
                      <w:r>
                        <w:rPr>
                          <w:lang w:val="vi-VN" w:eastAsia="vi-VN" w:bidi="vi-VN"/>
                        </w:rPr>
                        <w:t>o</w:t>
                      </w:r>
                      <w:r>
                        <w:rPr>
                          <w:lang w:val="vi-VN" w:eastAsia="vi-VN" w:bidi="vi-VN"/>
                        </w:rPr>
                        <w:br/>
                      </w:r>
                      <w:r>
                        <w:rPr>
                          <w:vertAlign w:val="superscript"/>
                          <w:lang w:val="vi-VN" w:eastAsia="vi-VN" w:bidi="vi-VN"/>
                        </w:rPr>
                        <w:t>r(t</w:t>
                      </w:r>
                      <w:r>
                        <w:rPr>
                          <w:lang w:val="vi-VN" w:eastAsia="vi-VN" w:bidi="vi-VN"/>
                        </w:rPr>
                        <w:t>0</w:t>
                      </w:r>
                      <w:r>
                        <w:rPr>
                          <w:sz w:val="28"/>
                          <w:szCs w:val="28"/>
                          <w:lang w:val="vi-VN" w:eastAsia="vi-VN" w:bidi="vi-VN"/>
                        </w:rPr>
                        <w:t>)</w:t>
                      </w:r>
                    </w:p>
                  </w:txbxContent>
                </v:textbox>
                <w10:wrap type="topAndBottom" anchorx="page"/>
              </v:shape>
            </w:pict>
          </mc:Fallback>
        </mc:AlternateContent>
      </w:r>
    </w:p>
    <w:p w14:paraId="376A085E" w14:textId="77777777" w:rsidR="00044DCA" w:rsidRDefault="00ED5BCE" w:rsidP="00AA253E">
      <w:pPr>
        <w:pStyle w:val="Vnbnnidung0"/>
        <w:numPr>
          <w:ilvl w:val="0"/>
          <w:numId w:val="19"/>
        </w:numPr>
        <w:tabs>
          <w:tab w:val="left" w:pos="301"/>
        </w:tabs>
        <w:spacing w:after="60" w:line="314" w:lineRule="auto"/>
        <w:ind w:firstLine="0"/>
        <w:jc w:val="both"/>
      </w:pPr>
      <w:r>
        <w:t>Bài tập:</w:t>
      </w:r>
    </w:p>
    <w:p w14:paraId="79CFC926" w14:textId="77777777" w:rsidR="00044DCA" w:rsidRDefault="00ED5BCE">
      <w:pPr>
        <w:pStyle w:val="Vnbnnidung0"/>
        <w:spacing w:line="314" w:lineRule="auto"/>
        <w:ind w:firstLine="740"/>
        <w:jc w:val="both"/>
      </w:pPr>
      <w:r>
        <w:t>Xác định chu trình máy lạnh hấp thụ H</w:t>
      </w:r>
      <w:r>
        <w:rPr>
          <w:sz w:val="18"/>
          <w:szCs w:val="18"/>
        </w:rPr>
        <w:t>2</w:t>
      </w:r>
      <w:r>
        <w:t>O/LiBr cho biết:</w:t>
      </w:r>
    </w:p>
    <w:p w14:paraId="3364B031" w14:textId="77777777" w:rsidR="00044DCA" w:rsidRDefault="00ED5BCE" w:rsidP="00AA253E">
      <w:pPr>
        <w:pStyle w:val="Vnbnnidung0"/>
        <w:numPr>
          <w:ilvl w:val="0"/>
          <w:numId w:val="20"/>
        </w:numPr>
        <w:tabs>
          <w:tab w:val="left" w:pos="1002"/>
        </w:tabs>
        <w:spacing w:after="60" w:line="314" w:lineRule="auto"/>
        <w:ind w:firstLine="740"/>
        <w:jc w:val="both"/>
      </w:pPr>
      <w:r>
        <w:t xml:space="preserve">Máy lạnh hấp thụ dùng để sản xuất nước lạnh </w:t>
      </w:r>
      <w:r>
        <w:rPr>
          <w:i/>
          <w:iCs/>
        </w:rPr>
        <w:t>t</w:t>
      </w:r>
      <w:r>
        <w:rPr>
          <w:i/>
          <w:iCs/>
          <w:sz w:val="16"/>
          <w:szCs w:val="16"/>
        </w:rPr>
        <w:t xml:space="preserve">** </w:t>
      </w:r>
      <w:r>
        <w:rPr>
          <w:i/>
          <w:iCs/>
          <w:sz w:val="30"/>
          <w:szCs w:val="30"/>
        </w:rPr>
        <w:t xml:space="preserve">= </w:t>
      </w:r>
      <w:r>
        <w:rPr>
          <w:i/>
          <w:iCs/>
        </w:rPr>
        <w:t>8</w:t>
      </w:r>
      <w:r>
        <w:rPr>
          <w:i/>
          <w:iCs/>
          <w:vertAlign w:val="superscript"/>
        </w:rPr>
        <w:t>0</w:t>
      </w:r>
      <w:r>
        <w:rPr>
          <w:i/>
          <w:iCs/>
        </w:rPr>
        <w:t xml:space="preserve"> C</w:t>
      </w:r>
      <w:r>
        <w:t xml:space="preserve"> cho điều hòa</w:t>
      </w:r>
      <w:r>
        <w:br/>
        <w:t>không khí,</w:t>
      </w:r>
    </w:p>
    <w:p w14:paraId="38C8052B" w14:textId="77777777" w:rsidR="00044DCA" w:rsidRDefault="00ED5BCE" w:rsidP="00AA253E">
      <w:pPr>
        <w:pStyle w:val="Vnbnnidung0"/>
        <w:numPr>
          <w:ilvl w:val="0"/>
          <w:numId w:val="20"/>
        </w:numPr>
        <w:tabs>
          <w:tab w:val="left" w:pos="1657"/>
        </w:tabs>
        <w:spacing w:line="314" w:lineRule="auto"/>
        <w:ind w:firstLine="740"/>
        <w:jc w:val="both"/>
      </w:pPr>
      <w:r>
        <w:t>Nước làm mát vào có nhiệt độ t</w:t>
      </w:r>
      <w:r>
        <w:rPr>
          <w:sz w:val="18"/>
          <w:szCs w:val="18"/>
        </w:rPr>
        <w:t xml:space="preserve">W1 </w:t>
      </w:r>
      <w:r>
        <w:t>= 3o</w:t>
      </w:r>
      <w:r>
        <w:rPr>
          <w:vertAlign w:val="superscript"/>
        </w:rPr>
        <w:t>o</w:t>
      </w:r>
      <w:r>
        <w:t>C,</w:t>
      </w:r>
    </w:p>
    <w:p w14:paraId="6C7B1364" w14:textId="77777777" w:rsidR="00044DCA" w:rsidRDefault="00ED5BCE" w:rsidP="00AA253E">
      <w:pPr>
        <w:pStyle w:val="Vnbnnidung0"/>
        <w:numPr>
          <w:ilvl w:val="0"/>
          <w:numId w:val="20"/>
        </w:numPr>
        <w:tabs>
          <w:tab w:val="left" w:pos="1657"/>
        </w:tabs>
        <w:spacing w:line="314" w:lineRule="auto"/>
        <w:ind w:firstLine="740"/>
        <w:jc w:val="both"/>
      </w:pPr>
      <w:r>
        <w:t>Nước nóng dùng gia nhiệt bình sinh hơi chó nhiệt độ t</w:t>
      </w:r>
      <w:r>
        <w:rPr>
          <w:sz w:val="16"/>
          <w:szCs w:val="16"/>
        </w:rPr>
        <w:t xml:space="preserve">* </w:t>
      </w:r>
      <w:r>
        <w:rPr>
          <w:sz w:val="30"/>
          <w:szCs w:val="30"/>
        </w:rPr>
        <w:t xml:space="preserve">= </w:t>
      </w:r>
      <w:r>
        <w:t>90</w:t>
      </w:r>
      <w:r>
        <w:rPr>
          <w:sz w:val="16"/>
          <w:szCs w:val="16"/>
        </w:rPr>
        <w:t>0</w:t>
      </w:r>
      <w:r>
        <w:t>C,</w:t>
      </w:r>
    </w:p>
    <w:p w14:paraId="48A3DC30" w14:textId="77777777" w:rsidR="00044DCA" w:rsidRDefault="00ED5BCE" w:rsidP="00AA253E">
      <w:pPr>
        <w:pStyle w:val="Vnbnnidung0"/>
        <w:numPr>
          <w:ilvl w:val="0"/>
          <w:numId w:val="20"/>
        </w:numPr>
        <w:tabs>
          <w:tab w:val="left" w:pos="1657"/>
        </w:tabs>
        <w:spacing w:after="60" w:line="314" w:lineRule="auto"/>
        <w:ind w:firstLine="740"/>
        <w:jc w:val="both"/>
      </w:pPr>
      <w:r>
        <w:t xml:space="preserve">Hiệu nhiệt độ tối thiểu trong các thiết bị trao đổi nhiệt </w:t>
      </w:r>
      <w:r>
        <w:rPr>
          <w:sz w:val="30"/>
          <w:szCs w:val="30"/>
        </w:rPr>
        <w:t>A</w:t>
      </w:r>
      <w:r>
        <w:t>t</w:t>
      </w:r>
      <w:r>
        <w:rPr>
          <w:sz w:val="18"/>
          <w:szCs w:val="18"/>
        </w:rPr>
        <w:t xml:space="preserve">min </w:t>
      </w:r>
      <w:r>
        <w:t>= 5K,</w:t>
      </w:r>
    </w:p>
    <w:p w14:paraId="5142F6D4" w14:textId="77777777" w:rsidR="00044DCA" w:rsidRDefault="00ED5BCE" w:rsidP="00AA253E">
      <w:pPr>
        <w:pStyle w:val="Vnbnnidung0"/>
        <w:numPr>
          <w:ilvl w:val="0"/>
          <w:numId w:val="20"/>
        </w:numPr>
        <w:tabs>
          <w:tab w:val="left" w:pos="1657"/>
        </w:tabs>
        <w:spacing w:after="60" w:line="314" w:lineRule="auto"/>
        <w:ind w:firstLine="740"/>
        <w:jc w:val="both"/>
      </w:pPr>
      <w:r>
        <w:t>Năng suất lạnh Q</w:t>
      </w:r>
      <w:r>
        <w:rPr>
          <w:sz w:val="18"/>
          <w:szCs w:val="18"/>
        </w:rPr>
        <w:t xml:space="preserve">o </w:t>
      </w:r>
      <w:r>
        <w:t>= 1oo kW.</w:t>
      </w:r>
    </w:p>
    <w:p w14:paraId="1103F13E" w14:textId="77777777" w:rsidR="00044DCA" w:rsidRDefault="00ED5BCE">
      <w:pPr>
        <w:pStyle w:val="Vnbnnidung0"/>
        <w:spacing w:after="60" w:line="314" w:lineRule="auto"/>
        <w:ind w:firstLine="740"/>
        <w:jc w:val="both"/>
      </w:pPr>
      <w:r>
        <w:t>Hãy xác định lưu lượng môi chất lạnh và lưu lượng dung dịch tuần hoàn</w:t>
      </w:r>
      <w:r>
        <w:br/>
        <w:t>cũng như các điều kiện cực đoan của t</w:t>
      </w:r>
      <w:r>
        <w:rPr>
          <w:sz w:val="18"/>
          <w:szCs w:val="18"/>
        </w:rPr>
        <w:t xml:space="preserve">W1 </w:t>
      </w:r>
      <w:r>
        <w:t xml:space="preserve">và </w:t>
      </w:r>
      <w:r>
        <w:rPr>
          <w:i/>
          <w:iCs/>
        </w:rPr>
        <w:t>t</w:t>
      </w:r>
      <w:r>
        <w:rPr>
          <w:i/>
          <w:iCs/>
          <w:vertAlign w:val="superscript"/>
        </w:rPr>
        <w:t>*</w:t>
      </w:r>
      <w:r>
        <w:t xml:space="preserve"> với các điều kiện tương tự để</w:t>
      </w:r>
      <w:r>
        <w:br/>
        <w:t>máy lạnh hấp thụ vẫn có khả năng hoạt động được về mặt nhiệt động.</w:t>
      </w:r>
    </w:p>
    <w:p w14:paraId="5F4AA346" w14:textId="77777777" w:rsidR="00044DCA" w:rsidRDefault="00ED5BCE">
      <w:pPr>
        <w:pStyle w:val="Vnbnnidung0"/>
        <w:spacing w:after="60" w:line="314" w:lineRule="auto"/>
        <w:ind w:firstLine="0"/>
        <w:jc w:val="both"/>
      </w:pPr>
      <w:r>
        <w:t>Lời giải:</w:t>
      </w:r>
    </w:p>
    <w:p w14:paraId="4D66A6C5" w14:textId="77777777" w:rsidR="00044DCA" w:rsidRDefault="00ED5BCE">
      <w:pPr>
        <w:pStyle w:val="Vnbnnidung0"/>
        <w:spacing w:after="60" w:line="314" w:lineRule="auto"/>
        <w:ind w:firstLine="740"/>
        <w:jc w:val="both"/>
      </w:pPr>
      <w:r>
        <w:t>Sơ đồ nguyên lý máy lạnh được biểu diễn trên hình 1.4</w:t>
      </w:r>
    </w:p>
    <w:p w14:paraId="7618B472" w14:textId="77777777" w:rsidR="00044DCA" w:rsidRDefault="00ED5BCE">
      <w:pPr>
        <w:pStyle w:val="Vnbnnidung0"/>
        <w:spacing w:after="60"/>
        <w:ind w:firstLine="740"/>
        <w:jc w:val="both"/>
      </w:pPr>
      <w:r>
        <w:t>Sử dụng đồ thị lgp - 1/T của dung dịch nước/Brômualiti (hình 1.5) để giải</w:t>
      </w:r>
      <w:r>
        <w:br/>
        <w:t>bài toán này.</w:t>
      </w:r>
      <w:r>
        <w:br w:type="page"/>
      </w:r>
    </w:p>
    <w:p w14:paraId="2CCF744C" w14:textId="77777777" w:rsidR="00044DCA" w:rsidRDefault="00ED5BCE">
      <w:pPr>
        <w:pStyle w:val="Vnbnnidung0"/>
        <w:spacing w:after="0" w:line="430" w:lineRule="auto"/>
        <w:ind w:left="2880" w:hanging="2140"/>
        <w:jc w:val="both"/>
      </w:pPr>
      <w:r>
        <w:t>Từ nhiệt độ nước lạnh ra t</w:t>
      </w:r>
      <w:r>
        <w:rPr>
          <w:sz w:val="16"/>
          <w:szCs w:val="16"/>
        </w:rPr>
        <w:t xml:space="preserve">* </w:t>
      </w:r>
      <w:r>
        <w:rPr>
          <w:sz w:val="30"/>
          <w:szCs w:val="30"/>
        </w:rPr>
        <w:t xml:space="preserve">= </w:t>
      </w:r>
      <w:r>
        <w:t>8</w:t>
      </w:r>
      <w:r>
        <w:rPr>
          <w:sz w:val="16"/>
          <w:szCs w:val="16"/>
        </w:rPr>
        <w:t>0</w:t>
      </w:r>
      <w:r>
        <w:t>C có thể tìm được nhiệt độ bay hơi</w:t>
      </w:r>
      <w:r>
        <w:br/>
        <w:t>t</w:t>
      </w:r>
      <w:r>
        <w:rPr>
          <w:sz w:val="18"/>
          <w:szCs w:val="18"/>
        </w:rPr>
        <w:t xml:space="preserve">o </w:t>
      </w:r>
      <w:r>
        <w:t>= t</w:t>
      </w:r>
      <w:r>
        <w:rPr>
          <w:sz w:val="16"/>
          <w:szCs w:val="16"/>
        </w:rPr>
        <w:t xml:space="preserve">* </w:t>
      </w:r>
      <w:r>
        <w:t xml:space="preserve">- </w:t>
      </w:r>
      <w:r>
        <w:rPr>
          <w:sz w:val="30"/>
          <w:szCs w:val="30"/>
        </w:rPr>
        <w:t>A</w:t>
      </w:r>
      <w:r>
        <w:t>t</w:t>
      </w:r>
      <w:r>
        <w:rPr>
          <w:sz w:val="18"/>
          <w:szCs w:val="18"/>
        </w:rPr>
        <w:t xml:space="preserve">min </w:t>
      </w:r>
      <w:r>
        <w:t>= 3</w:t>
      </w:r>
      <w:r>
        <w:rPr>
          <w:vertAlign w:val="superscript"/>
        </w:rPr>
        <w:t>0</w:t>
      </w:r>
      <w:r>
        <w:t>C và p</w:t>
      </w:r>
      <w:r>
        <w:rPr>
          <w:sz w:val="18"/>
          <w:szCs w:val="18"/>
        </w:rPr>
        <w:t xml:space="preserve">o </w:t>
      </w:r>
      <w:r>
        <w:t xml:space="preserve">= 0,8 </w:t>
      </w:r>
      <w:r>
        <w:rPr>
          <w:lang w:val="en-US" w:eastAsia="en-US" w:bidi="en-US"/>
        </w:rPr>
        <w:t>kPa.</w:t>
      </w:r>
    </w:p>
    <w:p w14:paraId="2DAD5D41" w14:textId="77777777" w:rsidR="00044DCA" w:rsidRDefault="00ED5BCE">
      <w:pPr>
        <w:pStyle w:val="Vnbnnidung0"/>
        <w:spacing w:after="80" w:line="307" w:lineRule="auto"/>
        <w:ind w:firstLine="740"/>
        <w:jc w:val="both"/>
      </w:pPr>
      <w:r>
        <w:t>Tương tự :</w:t>
      </w:r>
    </w:p>
    <w:p w14:paraId="6EDF51B0" w14:textId="77777777" w:rsidR="00044DCA" w:rsidRDefault="00ED5BCE">
      <w:pPr>
        <w:pStyle w:val="Vnbnnidung0"/>
        <w:spacing w:after="80" w:line="307" w:lineRule="auto"/>
        <w:ind w:firstLine="0"/>
        <w:jc w:val="center"/>
      </w:pPr>
      <w:r>
        <w:t>t</w:t>
      </w:r>
      <w:r>
        <w:rPr>
          <w:sz w:val="18"/>
          <w:szCs w:val="18"/>
        </w:rPr>
        <w:t xml:space="preserve">k </w:t>
      </w:r>
      <w:r>
        <w:t>= t</w:t>
      </w:r>
      <w:r>
        <w:rPr>
          <w:sz w:val="18"/>
          <w:szCs w:val="18"/>
        </w:rPr>
        <w:t xml:space="preserve">A </w:t>
      </w:r>
      <w:r>
        <w:t>= t</w:t>
      </w:r>
      <w:r>
        <w:rPr>
          <w:sz w:val="18"/>
          <w:szCs w:val="18"/>
        </w:rPr>
        <w:t xml:space="preserve">u </w:t>
      </w:r>
      <w:r>
        <w:t xml:space="preserve">+ </w:t>
      </w:r>
      <w:r>
        <w:rPr>
          <w:sz w:val="30"/>
          <w:szCs w:val="30"/>
        </w:rPr>
        <w:t>A</w:t>
      </w:r>
      <w:r>
        <w:t>t</w:t>
      </w:r>
      <w:r>
        <w:rPr>
          <w:sz w:val="18"/>
          <w:szCs w:val="18"/>
        </w:rPr>
        <w:t xml:space="preserve">min </w:t>
      </w:r>
      <w:r>
        <w:t>= 35</w:t>
      </w:r>
      <w:r>
        <w:rPr>
          <w:vertAlign w:val="superscript"/>
        </w:rPr>
        <w:t>0</w:t>
      </w:r>
      <w:r>
        <w:t>C và p</w:t>
      </w:r>
      <w:r>
        <w:rPr>
          <w:sz w:val="18"/>
          <w:szCs w:val="18"/>
        </w:rPr>
        <w:t xml:space="preserve">k </w:t>
      </w:r>
      <w:r>
        <w:t>= 5,6 kPa.</w:t>
      </w:r>
    </w:p>
    <w:p w14:paraId="084DCD4B" w14:textId="77777777" w:rsidR="00044DCA" w:rsidRDefault="00ED5BCE">
      <w:pPr>
        <w:pStyle w:val="Vnbnnidung0"/>
        <w:spacing w:after="80" w:line="302" w:lineRule="auto"/>
        <w:ind w:firstLine="740"/>
        <w:jc w:val="both"/>
      </w:pPr>
      <w:r>
        <w:t>Từ điểm cắt của p</w:t>
      </w:r>
      <w:r>
        <w:rPr>
          <w:sz w:val="18"/>
          <w:szCs w:val="18"/>
        </w:rPr>
        <w:t xml:space="preserve">0 </w:t>
      </w:r>
      <w:r>
        <w:t>và p</w:t>
      </w:r>
      <w:r>
        <w:rPr>
          <w:sz w:val="18"/>
          <w:szCs w:val="18"/>
        </w:rPr>
        <w:t xml:space="preserve">k </w:t>
      </w:r>
      <w:r>
        <w:t>có thể xác định được nồng độ dung dịch đậm đặc</w:t>
      </w:r>
      <w:r>
        <w:br/>
      </w:r>
      <w:r>
        <w:rPr>
          <w:sz w:val="30"/>
          <w:szCs w:val="30"/>
        </w:rPr>
        <w:t>£</w:t>
      </w:r>
      <w:r>
        <w:rPr>
          <w:sz w:val="18"/>
          <w:szCs w:val="18"/>
        </w:rPr>
        <w:t xml:space="preserve">r </w:t>
      </w:r>
      <w:r>
        <w:rPr>
          <w:i/>
          <w:iCs/>
        </w:rPr>
        <w:t>=</w:t>
      </w:r>
      <w:r>
        <w:t xml:space="preserve"> 0,42 kg H</w:t>
      </w:r>
      <w:r>
        <w:rPr>
          <w:vertAlign w:val="subscript"/>
        </w:rPr>
        <w:t>2</w:t>
      </w:r>
      <w:r>
        <w:t>O/kg dung dịch. Từ p</w:t>
      </w:r>
      <w:r>
        <w:rPr>
          <w:vertAlign w:val="subscript"/>
        </w:rPr>
        <w:t>k</w:t>
      </w:r>
      <w:r>
        <w:t xml:space="preserve"> và t</w:t>
      </w:r>
      <w:r>
        <w:rPr>
          <w:vertAlign w:val="subscript"/>
        </w:rPr>
        <w:t>H</w:t>
      </w:r>
      <w:r>
        <w:t xml:space="preserve"> = </w:t>
      </w:r>
      <w:r>
        <w:rPr>
          <w:i/>
          <w:iCs/>
        </w:rPr>
        <w:t>t</w:t>
      </w:r>
      <w:r>
        <w:rPr>
          <w:i/>
          <w:iCs/>
          <w:sz w:val="16"/>
          <w:szCs w:val="16"/>
        </w:rPr>
        <w:t xml:space="preserve">* </w:t>
      </w:r>
      <w:r>
        <w:rPr>
          <w:i/>
          <w:iCs/>
        </w:rPr>
        <w:t>-</w:t>
      </w:r>
      <w:r>
        <w:rPr>
          <w:sz w:val="30"/>
          <w:szCs w:val="30"/>
        </w:rPr>
        <w:t xml:space="preserve"> A</w:t>
      </w:r>
      <w:r>
        <w:t>t</w:t>
      </w:r>
      <w:r>
        <w:rPr>
          <w:vertAlign w:val="subscript"/>
        </w:rPr>
        <w:t>min</w:t>
      </w:r>
      <w:r>
        <w:t xml:space="preserve"> có thể xác định được</w:t>
      </w:r>
      <w:r>
        <w:br/>
        <w:t>nồng độ của dung dịch loãng Ạ = 0,365 kg H</w:t>
      </w:r>
      <w:r>
        <w:rPr>
          <w:vertAlign w:val="subscript"/>
        </w:rPr>
        <w:t>2</w:t>
      </w:r>
      <w:r>
        <w:t>O/kg dung dịch. Như vậy ta có</w:t>
      </w:r>
      <w:r>
        <w:br/>
        <w:t>vùng khử khí.</w:t>
      </w:r>
    </w:p>
    <w:p w14:paraId="2BC96F91" w14:textId="77777777" w:rsidR="00044DCA" w:rsidRDefault="00ED5BCE">
      <w:pPr>
        <w:pStyle w:val="Vnbnnidung0"/>
        <w:spacing w:after="80" w:line="286" w:lineRule="auto"/>
        <w:ind w:firstLine="0"/>
        <w:jc w:val="center"/>
      </w:pPr>
      <w:r>
        <w:rPr>
          <w:sz w:val="30"/>
          <w:szCs w:val="30"/>
        </w:rPr>
        <w:t>A</w:t>
      </w:r>
      <w:r>
        <w:t>t</w:t>
      </w:r>
      <w:r>
        <w:rPr>
          <w:rFonts w:ascii="Arial" w:eastAsia="Arial" w:hAnsi="Arial" w:cs="Arial"/>
          <w:sz w:val="17"/>
          <w:szCs w:val="17"/>
        </w:rPr>
        <w:t xml:space="preserve">ạ </w:t>
      </w:r>
      <w:r>
        <w:t xml:space="preserve">= </w:t>
      </w:r>
      <w:r>
        <w:rPr>
          <w:sz w:val="30"/>
          <w:szCs w:val="30"/>
        </w:rPr>
        <w:t>Ị</w:t>
      </w:r>
      <w:r>
        <w:rPr>
          <w:sz w:val="18"/>
          <w:szCs w:val="18"/>
        </w:rPr>
        <w:t xml:space="preserve">r </w:t>
      </w:r>
      <w:r>
        <w:t xml:space="preserve">- </w:t>
      </w:r>
      <w:r>
        <w:rPr>
          <w:sz w:val="30"/>
          <w:szCs w:val="30"/>
        </w:rPr>
        <w:t>Ị</w:t>
      </w:r>
      <w:r>
        <w:rPr>
          <w:sz w:val="18"/>
          <w:szCs w:val="18"/>
        </w:rPr>
        <w:t xml:space="preserve">a </w:t>
      </w:r>
      <w:r>
        <w:t>= 0,055 kg H</w:t>
      </w:r>
      <w:r>
        <w:rPr>
          <w:sz w:val="18"/>
          <w:szCs w:val="18"/>
        </w:rPr>
        <w:t>2</w:t>
      </w:r>
      <w:r>
        <w:t>O/kg dung dịch là dương.</w:t>
      </w:r>
    </w:p>
    <w:p w14:paraId="69C9E5CA" w14:textId="77777777" w:rsidR="00044DCA" w:rsidRDefault="00ED5BCE">
      <w:pPr>
        <w:pStyle w:val="Vnbnnidung0"/>
        <w:spacing w:after="80"/>
        <w:ind w:firstLine="740"/>
        <w:jc w:val="both"/>
      </w:pPr>
      <w:r>
        <w:t>Để tính toán lưu lượng tuần hoàn cần phải cân bằng chất ở bình hấp thụ</w:t>
      </w:r>
      <w:r>
        <w:br/>
        <w:t>hoặc bình sinh hơi. Nếu gọi m</w:t>
      </w:r>
      <w:r>
        <w:rPr>
          <w:sz w:val="18"/>
          <w:szCs w:val="18"/>
        </w:rPr>
        <w:t xml:space="preserve">d </w:t>
      </w:r>
      <w:r>
        <w:t>là lưu lượng qua dàn ngưng tụ và dàn bay hơi ta</w:t>
      </w:r>
      <w:r>
        <w:br/>
        <w:t>có:</w:t>
      </w:r>
    </w:p>
    <w:p w14:paraId="0181679B" w14:textId="77777777" w:rsidR="00044DCA" w:rsidRDefault="00ED5BCE">
      <w:pPr>
        <w:pStyle w:val="Vnbnnidung0"/>
        <w:tabs>
          <w:tab w:val="left" w:pos="1742"/>
        </w:tabs>
        <w:spacing w:after="0" w:line="360" w:lineRule="auto"/>
        <w:ind w:firstLine="0"/>
        <w:jc w:val="center"/>
      </w:pPr>
      <w:r>
        <w:rPr>
          <w:sz w:val="30"/>
          <w:szCs w:val="30"/>
        </w:rPr>
        <w:t>^</w:t>
      </w:r>
      <w:r>
        <w:rPr>
          <w:sz w:val="18"/>
          <w:szCs w:val="18"/>
        </w:rPr>
        <w:t>r</w:t>
      </w:r>
      <w:r>
        <w:t>m</w:t>
      </w:r>
      <w:r>
        <w:rPr>
          <w:sz w:val="18"/>
          <w:szCs w:val="18"/>
        </w:rPr>
        <w:t xml:space="preserve">r </w:t>
      </w:r>
      <w:r>
        <w:t>= ýìia + 1.m</w:t>
      </w:r>
      <w:r>
        <w:rPr>
          <w:sz w:val="18"/>
          <w:szCs w:val="18"/>
        </w:rPr>
        <w:t xml:space="preserve">d </w:t>
      </w:r>
      <w:r>
        <w:t>(cân bằng môi chất lạnh) và</w:t>
      </w:r>
      <w:r>
        <w:br/>
        <w:t>m</w:t>
      </w:r>
      <w:r>
        <w:rPr>
          <w:sz w:val="18"/>
          <w:szCs w:val="18"/>
        </w:rPr>
        <w:t xml:space="preserve">p </w:t>
      </w:r>
      <w:r>
        <w:t>= m</w:t>
      </w:r>
      <w:r>
        <w:rPr>
          <w:sz w:val="18"/>
          <w:szCs w:val="18"/>
        </w:rPr>
        <w:t xml:space="preserve">a </w:t>
      </w:r>
      <w:r>
        <w:t>+ m</w:t>
      </w:r>
      <w:r>
        <w:rPr>
          <w:sz w:val="18"/>
          <w:szCs w:val="18"/>
        </w:rPr>
        <w:t>d</w:t>
      </w:r>
      <w:r>
        <w:rPr>
          <w:sz w:val="18"/>
          <w:szCs w:val="18"/>
        </w:rPr>
        <w:tab/>
      </w:r>
      <w:r>
        <w:t>(cân bằng dung dịch và môi chất lạnh)</w:t>
      </w:r>
    </w:p>
    <w:p w14:paraId="5C704407" w14:textId="77777777" w:rsidR="00044DCA" w:rsidRDefault="00ED5BCE">
      <w:pPr>
        <w:pStyle w:val="Vnbnnidung0"/>
        <w:spacing w:after="80" w:line="360" w:lineRule="auto"/>
        <w:ind w:firstLine="740"/>
        <w:jc w:val="both"/>
      </w:pPr>
      <w:r>
        <w:t>Lưu lượng môi chất lạnh:</w:t>
      </w:r>
    </w:p>
    <w:p w14:paraId="59EEAC84" w14:textId="77777777" w:rsidR="00044DCA" w:rsidRDefault="00ED5BCE">
      <w:pPr>
        <w:pStyle w:val="Vnbnnidung0"/>
        <w:spacing w:after="0" w:line="240" w:lineRule="auto"/>
        <w:ind w:firstLine="0"/>
        <w:jc w:val="center"/>
      </w:pPr>
      <w:r>
        <w:t>m</w:t>
      </w:r>
      <w:r>
        <w:rPr>
          <w:sz w:val="16"/>
          <w:szCs w:val="16"/>
        </w:rPr>
        <w:t xml:space="preserve">d </w:t>
      </w:r>
      <w:r>
        <w:rPr>
          <w:sz w:val="30"/>
          <w:szCs w:val="30"/>
        </w:rPr>
        <w:t xml:space="preserve">= </w:t>
      </w:r>
      <w:r>
        <w:t>Q</w:t>
      </w:r>
      <w:r>
        <w:rPr>
          <w:vertAlign w:val="superscript"/>
        </w:rPr>
        <w:t>0</w:t>
      </w:r>
      <w:r>
        <w:t>, kg/s</w:t>
      </w:r>
    </w:p>
    <w:p w14:paraId="345D1F71" w14:textId="77777777" w:rsidR="00044DCA" w:rsidRDefault="00ED5BCE">
      <w:pPr>
        <w:pStyle w:val="Vnbnnidung0"/>
        <w:spacing w:after="200" w:line="180" w:lineRule="auto"/>
        <w:ind w:firstLine="0"/>
        <w:jc w:val="center"/>
      </w:pPr>
      <w:r>
        <w:t>q</w:t>
      </w:r>
      <w:r>
        <w:rPr>
          <w:vertAlign w:val="subscript"/>
        </w:rPr>
        <w:t>0</w:t>
      </w:r>
    </w:p>
    <w:p w14:paraId="738C0392" w14:textId="77777777" w:rsidR="00044DCA" w:rsidRDefault="00ED5BCE">
      <w:pPr>
        <w:pStyle w:val="Vnbnnidung0"/>
        <w:spacing w:after="0"/>
        <w:ind w:firstLine="740"/>
        <w:jc w:val="both"/>
      </w:pPr>
      <w:r>
        <w:t>Ở đây q</w:t>
      </w:r>
      <w:r>
        <w:rPr>
          <w:sz w:val="18"/>
          <w:szCs w:val="18"/>
        </w:rPr>
        <w:t xml:space="preserve">0 </w:t>
      </w:r>
      <w:r>
        <w:t>= r(t</w:t>
      </w:r>
      <w:r>
        <w:rPr>
          <w:sz w:val="18"/>
          <w:szCs w:val="18"/>
        </w:rPr>
        <w:t>0</w:t>
      </w:r>
      <w:r>
        <w:t>) ; r(t</w:t>
      </w:r>
      <w:r>
        <w:rPr>
          <w:sz w:val="18"/>
          <w:szCs w:val="18"/>
        </w:rPr>
        <w:t>0</w:t>
      </w:r>
      <w:r>
        <w:t>) là nhiệt ẩn hóa hơi của nước ở nhiệt độ t</w:t>
      </w:r>
      <w:r>
        <w:rPr>
          <w:sz w:val="18"/>
          <w:szCs w:val="18"/>
        </w:rPr>
        <w:t>0</w:t>
      </w:r>
      <w:r>
        <w:t>. Có thể tra</w:t>
      </w:r>
      <w:r>
        <w:br/>
        <w:t>r(t</w:t>
      </w:r>
      <w:r>
        <w:rPr>
          <w:sz w:val="18"/>
          <w:szCs w:val="18"/>
        </w:rPr>
        <w:t>0</w:t>
      </w:r>
      <w:r>
        <w:t>) ở bảng hơi nước : r(t</w:t>
      </w:r>
      <w:r>
        <w:rPr>
          <w:sz w:val="18"/>
          <w:szCs w:val="18"/>
        </w:rPr>
        <w:t xml:space="preserve">0 </w:t>
      </w:r>
      <w:r>
        <w:t>= 3</w:t>
      </w:r>
      <w:r>
        <w:rPr>
          <w:vertAlign w:val="superscript"/>
        </w:rPr>
        <w:t>0</w:t>
      </w:r>
      <w:r>
        <w:t>C) = 2500 kJ/kg</w:t>
      </w:r>
    </w:p>
    <w:p w14:paraId="5D71E9DB" w14:textId="77777777" w:rsidR="00044DCA" w:rsidRDefault="00ED5BCE">
      <w:pPr>
        <w:spacing w:line="1" w:lineRule="exact"/>
      </w:pPr>
      <w:r>
        <w:rPr>
          <w:noProof/>
          <w:lang w:val="en-US" w:eastAsia="en-US" w:bidi="ar-SA"/>
        </w:rPr>
        <mc:AlternateContent>
          <mc:Choice Requires="wps">
            <w:drawing>
              <wp:anchor distT="161290" distB="207645" distL="0" distR="0" simplePos="0" relativeHeight="125829407" behindDoc="0" locked="0" layoutInCell="1" allowOverlap="1" wp14:anchorId="2754E799" wp14:editId="7F45AB39">
                <wp:simplePos x="0" y="0"/>
                <wp:positionH relativeFrom="page">
                  <wp:posOffset>2484120</wp:posOffset>
                </wp:positionH>
                <wp:positionV relativeFrom="paragraph">
                  <wp:posOffset>161290</wp:posOffset>
                </wp:positionV>
                <wp:extent cx="448310" cy="231775"/>
                <wp:effectExtent l="0" t="0" r="0" b="0"/>
                <wp:wrapTopAndBottom/>
                <wp:docPr id="43" name="Shape 43"/>
                <wp:cNvGraphicFramePr/>
                <a:graphic xmlns:a="http://schemas.openxmlformats.org/drawingml/2006/main">
                  <a:graphicData uri="http://schemas.microsoft.com/office/word/2010/wordprocessingShape">
                    <wps:wsp>
                      <wps:cNvSpPr txBox="1"/>
                      <wps:spPr>
                        <a:xfrm>
                          <a:off x="0" y="0"/>
                          <a:ext cx="448310" cy="231775"/>
                        </a:xfrm>
                        <a:prstGeom prst="rect">
                          <a:avLst/>
                        </a:prstGeom>
                        <a:noFill/>
                      </wps:spPr>
                      <wps:txbx>
                        <w:txbxContent>
                          <w:p w14:paraId="438B3384" w14:textId="77777777" w:rsidR="00ED5BCE" w:rsidRDefault="00ED5BCE">
                            <w:pPr>
                              <w:pStyle w:val="Vnbnnidung30"/>
                              <w:rPr>
                                <w:sz w:val="20"/>
                                <w:szCs w:val="20"/>
                              </w:rPr>
                            </w:pPr>
                            <w:r>
                              <w:rPr>
                                <w:sz w:val="28"/>
                                <w:szCs w:val="28"/>
                                <w:vertAlign w:val="superscript"/>
                                <w:lang w:val="vi-VN" w:eastAsia="vi-VN" w:bidi="vi-VN"/>
                              </w:rPr>
                              <w:t>m</w:t>
                            </w:r>
                            <w:r>
                              <w:rPr>
                                <w:sz w:val="17"/>
                                <w:szCs w:val="17"/>
                                <w:lang w:val="vi-VN" w:eastAsia="vi-VN" w:bidi="vi-VN"/>
                              </w:rPr>
                              <w:t xml:space="preserve">d </w:t>
                            </w:r>
                            <w:r>
                              <w:rPr>
                                <w:rFonts w:ascii="Arial" w:eastAsia="Arial" w:hAnsi="Arial" w:cs="Arial"/>
                                <w:sz w:val="20"/>
                                <w:szCs w:val="20"/>
                                <w:vertAlign w:val="superscript"/>
                                <w:lang w:val="vi-VN" w:eastAsia="vi-VN" w:bidi="vi-VN"/>
                              </w:rPr>
                              <w:t>=</w:t>
                            </w:r>
                          </w:p>
                        </w:txbxContent>
                      </wps:txbx>
                      <wps:bodyPr wrap="none" lIns="0" tIns="0" rIns="0" bIns="0"/>
                    </wps:wsp>
                  </a:graphicData>
                </a:graphic>
              </wp:anchor>
            </w:drawing>
          </mc:Choice>
          <mc:Fallback>
            <w:pict>
              <v:shape w14:anchorId="2754E799" id="Shape 43" o:spid="_x0000_s1041" type="#_x0000_t202" style="position:absolute;margin-left:195.6pt;margin-top:12.7pt;width:35.3pt;height:18.25pt;z-index:125829407;visibility:visible;mso-wrap-style:none;mso-wrap-distance-left:0;mso-wrap-distance-top:12.7pt;mso-wrap-distance-right:0;mso-wrap-distance-bottom:16.3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" filled="f" stroked="f">
                <v:textbox inset="0,0,0,0">
                  <w:txbxContent>
                    <w:p w14:paraId="438B3384" w14:textId="77777777" w:rsidR="00ED5BCE" w:rsidRDefault="00ED5BCE">
                      <w:pPr>
                        <w:pStyle w:val="Vnbnnidung30"/>
                        <w:rPr>
                          <w:sz w:val="20"/>
                          <w:szCs w:val="20"/>
                        </w:rPr>
                      </w:pPr>
                      <w:r>
                        <w:rPr>
                          <w:sz w:val="28"/>
                          <w:szCs w:val="28"/>
                          <w:vertAlign w:val="superscript"/>
                          <w:lang w:val="vi-VN" w:eastAsia="vi-VN" w:bidi="vi-VN"/>
                        </w:rPr>
                        <w:t>m</w:t>
                      </w:r>
                      <w:r>
                        <w:rPr>
                          <w:sz w:val="17"/>
                          <w:szCs w:val="17"/>
                          <w:lang w:val="vi-VN" w:eastAsia="vi-VN" w:bidi="vi-VN"/>
                        </w:rPr>
                        <w:t xml:space="preserve">d </w:t>
                      </w:r>
                      <w:r>
                        <w:rPr>
                          <w:rFonts w:ascii="Arial" w:eastAsia="Arial" w:hAnsi="Arial" w:cs="Arial"/>
                          <w:sz w:val="20"/>
                          <w:szCs w:val="20"/>
                          <w:vertAlign w:val="superscript"/>
                          <w:lang w:val="vi-VN" w:eastAsia="vi-VN" w:bidi="vi-VN"/>
                        </w:rPr>
                        <w:t>=</w:t>
                      </w:r>
                    </w:p>
                  </w:txbxContent>
                </v:textbox>
                <w10:wrap type="topAndBottom" anchorx="page"/>
              </v:shape>
            </w:pict>
          </mc:Fallback>
        </mc:AlternateContent>
      </w:r>
      <w:r>
        <w:rPr>
          <w:noProof/>
          <w:lang w:val="en-US" w:eastAsia="en-US" w:bidi="ar-SA"/>
        </w:rPr>
        <mc:AlternateContent>
          <mc:Choice Requires="wps">
            <w:drawing>
              <wp:anchor distT="18415" distB="0" distL="0" distR="0" simplePos="0" relativeHeight="125829409" behindDoc="0" locked="0" layoutInCell="1" allowOverlap="1" wp14:anchorId="2EC6B753" wp14:editId="1873AA52">
                <wp:simplePos x="0" y="0"/>
                <wp:positionH relativeFrom="page">
                  <wp:posOffset>3014345</wp:posOffset>
                </wp:positionH>
                <wp:positionV relativeFrom="paragraph">
                  <wp:posOffset>18415</wp:posOffset>
                </wp:positionV>
                <wp:extent cx="231775" cy="582295"/>
                <wp:effectExtent l="0" t="0" r="0" b="0"/>
                <wp:wrapTopAndBottom/>
                <wp:docPr id="45" name="Shape 45"/>
                <wp:cNvGraphicFramePr/>
                <a:graphic xmlns:a="http://schemas.openxmlformats.org/drawingml/2006/main">
                  <a:graphicData uri="http://schemas.microsoft.com/office/word/2010/wordprocessingShape">
                    <wps:wsp>
                      <wps:cNvSpPr txBox="1"/>
                      <wps:spPr>
                        <a:xfrm>
                          <a:off x="0" y="0"/>
                          <a:ext cx="231775" cy="582295"/>
                        </a:xfrm>
                        <a:prstGeom prst="rect">
                          <a:avLst/>
                        </a:prstGeom>
                        <a:noFill/>
                      </wps:spPr>
                      <wps:txbx>
                        <w:txbxContent>
                          <w:p w14:paraId="24E127D2" w14:textId="77777777" w:rsidR="00ED5BCE" w:rsidRDefault="00ED5BCE">
                            <w:pPr>
                              <w:pStyle w:val="Vnbnnidung0"/>
                              <w:spacing w:after="0" w:line="298" w:lineRule="auto"/>
                              <w:ind w:firstLine="0"/>
                              <w:jc w:val="center"/>
                              <w:rPr>
                                <w:sz w:val="17"/>
                                <w:szCs w:val="17"/>
                              </w:rPr>
                            </w:pPr>
                            <w:r>
                              <w:rPr>
                                <w:sz w:val="30"/>
                                <w:szCs w:val="30"/>
                                <w:lang w:val="en-US" w:eastAsia="en-US" w:bidi="en-US"/>
                              </w:rPr>
                              <w:t>Q</w:t>
                            </w:r>
                            <w:r>
                              <w:rPr>
                                <w:sz w:val="30"/>
                                <w:szCs w:val="30"/>
                                <w:lang w:val="en-US" w:eastAsia="en-US" w:bidi="en-US"/>
                              </w:rPr>
                              <w:br/>
                            </w:r>
                            <w:r>
                              <w:rPr>
                                <w:sz w:val="30"/>
                                <w:szCs w:val="30"/>
                              </w:rPr>
                              <w:t>q</w:t>
                            </w:r>
                            <w:r>
                              <w:rPr>
                                <w:sz w:val="17"/>
                                <w:szCs w:val="17"/>
                              </w:rPr>
                              <w:t>0</w:t>
                            </w:r>
                          </w:p>
                        </w:txbxContent>
                      </wps:txbx>
                      <wps:bodyPr lIns="0" tIns="0" rIns="0" bIns="0"/>
                    </wps:wsp>
                  </a:graphicData>
                </a:graphic>
              </wp:anchor>
            </w:drawing>
          </mc:Choice>
          <mc:Fallback>
            <w:pict>
              <v:shape w14:anchorId="2EC6B753" id="Shape 45" o:spid="_x0000_s1042" type="#_x0000_t202" style="position:absolute;margin-left:237.35pt;margin-top:1.45pt;width:18.25pt;height:45.85pt;z-index:125829409;visibility:visible;mso-wrap-style:square;mso-wrap-distance-left:0;mso-wrap-distance-top:1.45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" filled="f" stroked="f">
                <v:textbox inset="0,0,0,0">
                  <w:txbxContent>
                    <w:p w14:paraId="24E127D2" w14:textId="77777777" w:rsidR="00ED5BCE" w:rsidRDefault="00ED5BCE">
                      <w:pPr>
                        <w:pStyle w:val="Vnbnnidung0"/>
                        <w:spacing w:after="0" w:line="298" w:lineRule="auto"/>
                        <w:ind w:firstLine="0"/>
                        <w:jc w:val="center"/>
                        <w:rPr>
                          <w:sz w:val="17"/>
                          <w:szCs w:val="17"/>
                        </w:rPr>
                      </w:pPr>
                      <w:r>
                        <w:rPr>
                          <w:sz w:val="30"/>
                          <w:szCs w:val="30"/>
                          <w:lang w:val="en-US" w:eastAsia="en-US" w:bidi="en-US"/>
                        </w:rPr>
                        <w:t>Q</w:t>
                      </w:r>
                      <w:r>
                        <w:rPr>
                          <w:sz w:val="30"/>
                          <w:szCs w:val="30"/>
                          <w:lang w:val="en-US" w:eastAsia="en-US" w:bidi="en-US"/>
                        </w:rPr>
                        <w:br/>
                      </w:r>
                      <w:r>
                        <w:rPr>
                          <w:sz w:val="30"/>
                          <w:szCs w:val="30"/>
                        </w:rPr>
                        <w:t>q</w:t>
                      </w:r>
                      <w:r>
                        <w:rPr>
                          <w:sz w:val="17"/>
                          <w:szCs w:val="17"/>
                        </w:rPr>
                        <w:t>0</w:t>
                      </w:r>
                    </w:p>
                  </w:txbxContent>
                </v:textbox>
                <w10:wrap type="topAndBottom" anchorx="page"/>
              </v:shape>
            </w:pict>
          </mc:Fallback>
        </mc:AlternateContent>
      </w:r>
      <w:r>
        <w:rPr>
          <w:noProof/>
          <w:lang w:val="en-US" w:eastAsia="en-US" w:bidi="ar-SA"/>
        </w:rPr>
        <mc:AlternateContent>
          <mc:Choice Requires="wps">
            <w:drawing>
              <wp:anchor distT="0" distB="97790" distL="0" distR="0" simplePos="0" relativeHeight="125829411" behindDoc="0" locked="0" layoutInCell="1" allowOverlap="1" wp14:anchorId="2859C3FD" wp14:editId="16C07D3B">
                <wp:simplePos x="0" y="0"/>
                <wp:positionH relativeFrom="page">
                  <wp:posOffset>3505200</wp:posOffset>
                </wp:positionH>
                <wp:positionV relativeFrom="paragraph">
                  <wp:posOffset>0</wp:posOffset>
                </wp:positionV>
                <wp:extent cx="402590" cy="502920"/>
                <wp:effectExtent l="0" t="0" r="0" b="0"/>
                <wp:wrapTopAndBottom/>
                <wp:docPr id="47" name="Shape 47"/>
                <wp:cNvGraphicFramePr/>
                <a:graphic xmlns:a="http://schemas.openxmlformats.org/drawingml/2006/main">
                  <a:graphicData uri="http://schemas.microsoft.com/office/word/2010/wordprocessingShape">
                    <wps:wsp>
                      <wps:cNvSpPr txBox="1"/>
                      <wps:spPr>
                        <a:xfrm>
                          <a:off x="0" y="0"/>
                          <a:ext cx="402590" cy="502920"/>
                        </a:xfrm>
                        <a:prstGeom prst="rect">
                          <a:avLst/>
                        </a:prstGeom>
                        <a:noFill/>
                      </wps:spPr>
                      <wps:txbx>
                        <w:txbxContent>
                          <w:p w14:paraId="536649A1" w14:textId="77777777" w:rsidR="00ED5BCE" w:rsidRDefault="00ED5BCE">
                            <w:pPr>
                              <w:pStyle w:val="Tiu20"/>
                              <w:keepNext/>
                              <w:keepLines/>
                              <w:pBdr>
                                <w:bottom w:val="single" w:sz="4" w:space="0" w:color="auto"/>
                              </w:pBdr>
                              <w:spacing w:after="80"/>
                              <w:jc w:val="left"/>
                              <w:rPr>
                                <w:sz w:val="30"/>
                                <w:szCs w:val="30"/>
                              </w:rPr>
                            </w:pPr>
                            <w:bookmarkStart w:id="10" w:name="bookmark25"/>
                            <w:r>
                              <w:rPr>
                                <w:sz w:val="30"/>
                                <w:szCs w:val="30"/>
                                <w:lang w:val="vi-VN" w:eastAsia="vi-VN" w:bidi="vi-VN"/>
                              </w:rPr>
                              <w:t>100</w:t>
                            </w:r>
                            <w:bookmarkEnd w:id="10"/>
                          </w:p>
                          <w:p w14:paraId="1623816E" w14:textId="77777777" w:rsidR="00ED5BCE" w:rsidRDefault="00ED5BCE">
                            <w:pPr>
                              <w:pStyle w:val="Tiu20"/>
                              <w:keepNext/>
                              <w:keepLines/>
                              <w:spacing w:after="0"/>
                              <w:rPr>
                                <w:sz w:val="30"/>
                                <w:szCs w:val="30"/>
                              </w:rPr>
                            </w:pPr>
                            <w:bookmarkStart w:id="11" w:name="bookmark27"/>
                            <w:r>
                              <w:rPr>
                                <w:sz w:val="30"/>
                                <w:szCs w:val="30"/>
                                <w:lang w:val="vi-VN" w:eastAsia="vi-VN" w:bidi="vi-VN"/>
                              </w:rPr>
                              <w:t>2500</w:t>
                            </w:r>
                            <w:bookmarkEnd w:id="11"/>
                          </w:p>
                        </w:txbxContent>
                      </wps:txbx>
                      <wps:bodyPr lIns="0" tIns="0" rIns="0" bIns="0"/>
                    </wps:wsp>
                  </a:graphicData>
                </a:graphic>
              </wp:anchor>
            </w:drawing>
          </mc:Choice>
          <mc:Fallback>
            <w:pict>
              <v:shape w14:anchorId="2859C3FD" id="Shape 47" o:spid="_x0000_s1043" type="#_x0000_t202" style="position:absolute;margin-left:276pt;margin-top:0;width:31.7pt;height:39.6pt;z-index:125829411;visibility:visible;mso-wrap-style:square;mso-wrap-distance-left:0;mso-wrap-distance-top:0;mso-wrap-distance-right:0;mso-wrap-distance-bottom:7.7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" filled="f" stroked="f">
                <v:textbox inset="0,0,0,0">
                  <w:txbxContent>
                    <w:p w14:paraId="536649A1" w14:textId="77777777" w:rsidR="00ED5BCE" w:rsidRDefault="00ED5BCE">
                      <w:pPr>
                        <w:pStyle w:val="Tiu20"/>
                        <w:keepNext/>
                        <w:keepLines/>
                        <w:pBdr>
                          <w:bottom w:val="single" w:sz="4" w:space="0" w:color="auto"/>
                        </w:pBdr>
                        <w:spacing w:after="80"/>
                        <w:jc w:val="left"/>
                        <w:rPr>
                          <w:sz w:val="30"/>
                          <w:szCs w:val="30"/>
                        </w:rPr>
                      </w:pPr>
                      <w:bookmarkStart w:id="12" w:name="bookmark25"/>
                      <w:r>
                        <w:rPr>
                          <w:sz w:val="30"/>
                          <w:szCs w:val="30"/>
                          <w:lang w:val="vi-VN" w:eastAsia="vi-VN" w:bidi="vi-VN"/>
                        </w:rPr>
                        <w:t>100</w:t>
                      </w:r>
                      <w:bookmarkEnd w:id="12"/>
                    </w:p>
                    <w:p w14:paraId="1623816E" w14:textId="77777777" w:rsidR="00ED5BCE" w:rsidRDefault="00ED5BCE">
                      <w:pPr>
                        <w:pStyle w:val="Tiu20"/>
                        <w:keepNext/>
                        <w:keepLines/>
                        <w:spacing w:after="0"/>
                        <w:rPr>
                          <w:sz w:val="30"/>
                          <w:szCs w:val="30"/>
                        </w:rPr>
                      </w:pPr>
                      <w:bookmarkStart w:id="13" w:name="bookmark27"/>
                      <w:r>
                        <w:rPr>
                          <w:sz w:val="30"/>
                          <w:szCs w:val="30"/>
                          <w:lang w:val="vi-VN" w:eastAsia="vi-VN" w:bidi="vi-VN"/>
                        </w:rPr>
                        <w:t>2500</w:t>
                      </w:r>
                      <w:bookmarkEnd w:id="13"/>
                    </w:p>
                  </w:txbxContent>
                </v:textbox>
                <w10:wrap type="topAndBottom" anchorx="page"/>
              </v:shape>
            </w:pict>
          </mc:Fallback>
        </mc:AlternateContent>
      </w:r>
      <w:r>
        <w:rPr>
          <w:noProof/>
          <w:lang w:val="en-US" w:eastAsia="en-US" w:bidi="ar-SA"/>
        </w:rPr>
        <mc:AlternateContent>
          <mc:Choice Requires="wps">
            <w:drawing>
              <wp:anchor distT="21590" distB="100330" distL="0" distR="0" simplePos="0" relativeHeight="125829413" behindDoc="0" locked="0" layoutInCell="1" allowOverlap="1" wp14:anchorId="7190FC60" wp14:editId="622ED4B3">
                <wp:simplePos x="0" y="0"/>
                <wp:positionH relativeFrom="page">
                  <wp:posOffset>4014470</wp:posOffset>
                </wp:positionH>
                <wp:positionV relativeFrom="paragraph">
                  <wp:posOffset>21590</wp:posOffset>
                </wp:positionV>
                <wp:extent cx="1444625" cy="478790"/>
                <wp:effectExtent l="0" t="0" r="0" b="0"/>
                <wp:wrapTopAndBottom/>
                <wp:docPr id="49" name="Shape 49"/>
                <wp:cNvGraphicFramePr/>
                <a:graphic xmlns:a="http://schemas.openxmlformats.org/drawingml/2006/main">
                  <a:graphicData uri="http://schemas.microsoft.com/office/word/2010/wordprocessingShape">
                    <wps:wsp>
                      <wps:cNvSpPr txBox="1"/>
                      <wps:spPr>
                        <a:xfrm>
                          <a:off x="0" y="0"/>
                          <a:ext cx="1444625" cy="478790"/>
                        </a:xfrm>
                        <a:prstGeom prst="rect">
                          <a:avLst/>
                        </a:prstGeom>
                        <a:noFill/>
                      </wps:spPr>
                      <wps:txbx>
                        <w:txbxContent>
                          <w:p w14:paraId="20141EC5" w14:textId="77777777" w:rsidR="00ED5BCE" w:rsidRDefault="00ED5BCE">
                            <w:pPr>
                              <w:pStyle w:val="Vnbnnidung0"/>
                              <w:spacing w:after="0" w:line="144" w:lineRule="auto"/>
                              <w:ind w:firstLine="0"/>
                              <w:rPr>
                                <w:sz w:val="30"/>
                                <w:szCs w:val="30"/>
                              </w:rPr>
                            </w:pPr>
                            <w:r>
                              <w:rPr>
                                <w:sz w:val="30"/>
                                <w:szCs w:val="30"/>
                                <w:u w:val="single"/>
                              </w:rPr>
                              <w:t>kJ.kg</w:t>
                            </w:r>
                          </w:p>
                          <w:p w14:paraId="3EED1DFE" w14:textId="77777777" w:rsidR="00ED5BCE" w:rsidRDefault="00ED5BCE">
                            <w:pPr>
                              <w:pStyle w:val="Vnbnnidung0"/>
                              <w:spacing w:after="0" w:line="149" w:lineRule="auto"/>
                              <w:ind w:firstLine="460"/>
                              <w:jc w:val="both"/>
                              <w:rPr>
                                <w:sz w:val="30"/>
                                <w:szCs w:val="30"/>
                              </w:rPr>
                            </w:pPr>
                            <w:r>
                              <w:rPr>
                                <w:rFonts w:ascii="Courier New" w:eastAsia="Courier New" w:hAnsi="Courier New" w:cs="Courier New"/>
                                <w:strike/>
                                <w:sz w:val="14"/>
                                <w:szCs w:val="14"/>
                                <w:lang w:val="en-US" w:eastAsia="en-US" w:bidi="en-US"/>
                              </w:rPr>
                              <w:t>T</w:t>
                            </w:r>
                            <w:r>
                              <w:rPr>
                                <w:rFonts w:ascii="Arial" w:eastAsia="Arial" w:hAnsi="Arial" w:cs="Arial"/>
                                <w:lang w:val="en-US" w:eastAsia="en-US" w:bidi="en-US"/>
                              </w:rPr>
                              <w:t xml:space="preserve"> </w:t>
                            </w:r>
                            <w:r>
                              <w:rPr>
                                <w:rFonts w:ascii="Arial" w:eastAsia="Arial" w:hAnsi="Arial" w:cs="Arial"/>
                              </w:rPr>
                              <w:t xml:space="preserve">= </w:t>
                            </w:r>
                            <w:r>
                              <w:rPr>
                                <w:vertAlign w:val="superscript"/>
                              </w:rPr>
                              <w:t>0,04</w:t>
                            </w:r>
                            <w:r>
                              <w:t xml:space="preserve"> kg/s</w:t>
                            </w:r>
                            <w:r>
                              <w:br/>
                            </w:r>
                            <w:r>
                              <w:rPr>
                                <w:sz w:val="30"/>
                                <w:szCs w:val="30"/>
                              </w:rPr>
                              <w:t>s.kJ</w:t>
                            </w:r>
                          </w:p>
                        </w:txbxContent>
                      </wps:txbx>
                      <wps:bodyPr lIns="0" tIns="0" rIns="0" bIns="0"/>
                    </wps:wsp>
                  </a:graphicData>
                </a:graphic>
              </wp:anchor>
            </w:drawing>
          </mc:Choice>
          <mc:Fallback>
            <w:pict>
              <v:shape w14:anchorId="7190FC60" id="Shape 49" o:spid="_x0000_s1044" type="#_x0000_t202" style="position:absolute;margin-left:316.1pt;margin-top:1.7pt;width:113.75pt;height:37.7pt;z-index:125829413;visibility:visible;mso-wrap-style:square;mso-wrap-distance-left:0;mso-wrap-distance-top:1.7pt;mso-wrap-distance-right:0;mso-wrap-distance-bottom:7.9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" filled="f" stroked="f">
                <v:textbox inset="0,0,0,0">
                  <w:txbxContent>
                    <w:p w14:paraId="20141EC5" w14:textId="77777777" w:rsidR="00ED5BCE" w:rsidRDefault="00ED5BCE">
                      <w:pPr>
                        <w:pStyle w:val="Vnbnnidung0"/>
                        <w:spacing w:after="0" w:line="144" w:lineRule="auto"/>
                        <w:ind w:firstLine="0"/>
                        <w:rPr>
                          <w:sz w:val="30"/>
                          <w:szCs w:val="30"/>
                        </w:rPr>
                      </w:pPr>
                      <w:r>
                        <w:rPr>
                          <w:sz w:val="30"/>
                          <w:szCs w:val="30"/>
                          <w:u w:val="single"/>
                        </w:rPr>
                        <w:t>kJ.kg</w:t>
                      </w:r>
                    </w:p>
                    <w:p w14:paraId="3EED1DFE" w14:textId="77777777" w:rsidR="00ED5BCE" w:rsidRDefault="00ED5BCE">
                      <w:pPr>
                        <w:pStyle w:val="Vnbnnidung0"/>
                        <w:spacing w:after="0" w:line="149" w:lineRule="auto"/>
                        <w:ind w:firstLine="460"/>
                        <w:jc w:val="both"/>
                        <w:rPr>
                          <w:sz w:val="30"/>
                          <w:szCs w:val="30"/>
                        </w:rPr>
                      </w:pPr>
                      <w:r>
                        <w:rPr>
                          <w:rFonts w:ascii="Courier New" w:eastAsia="Courier New" w:hAnsi="Courier New" w:cs="Courier New"/>
                          <w:strike/>
                          <w:sz w:val="14"/>
                          <w:szCs w:val="14"/>
                          <w:lang w:val="en-US" w:eastAsia="en-US" w:bidi="en-US"/>
                        </w:rPr>
                        <w:t>T</w:t>
                      </w:r>
                      <w:r>
                        <w:rPr>
                          <w:rFonts w:ascii="Arial" w:eastAsia="Arial" w:hAnsi="Arial" w:cs="Arial"/>
                          <w:lang w:val="en-US" w:eastAsia="en-US" w:bidi="en-US"/>
                        </w:rPr>
                        <w:t xml:space="preserve"> </w:t>
                      </w:r>
                      <w:r>
                        <w:rPr>
                          <w:rFonts w:ascii="Arial" w:eastAsia="Arial" w:hAnsi="Arial" w:cs="Arial"/>
                        </w:rPr>
                        <w:t xml:space="preserve">= </w:t>
                      </w:r>
                      <w:r>
                        <w:rPr>
                          <w:vertAlign w:val="superscript"/>
                        </w:rPr>
                        <w:t>0,04</w:t>
                      </w:r>
                      <w:r>
                        <w:t xml:space="preserve"> kg/s</w:t>
                      </w:r>
                      <w:r>
                        <w:br/>
                      </w:r>
                      <w:r>
                        <w:rPr>
                          <w:sz w:val="30"/>
                          <w:szCs w:val="30"/>
                        </w:rPr>
                        <w:t>s.kJ</w:t>
                      </w:r>
                    </w:p>
                  </w:txbxContent>
                </v:textbox>
                <w10:wrap type="topAndBottom" anchorx="page"/>
              </v:shape>
            </w:pict>
          </mc:Fallback>
        </mc:AlternateContent>
      </w:r>
    </w:p>
    <w:p w14:paraId="76254D19" w14:textId="77777777" w:rsidR="00044DCA" w:rsidRDefault="00ED5BCE">
      <w:pPr>
        <w:pStyle w:val="Vnbnnidung0"/>
        <w:spacing w:after="180" w:line="240" w:lineRule="auto"/>
        <w:ind w:firstLine="740"/>
        <w:jc w:val="both"/>
      </w:pPr>
      <w:r>
        <w:t>Như vậy:</w:t>
      </w:r>
    </w:p>
    <w:p w14:paraId="100BB06C" w14:textId="77777777" w:rsidR="00044DCA" w:rsidRDefault="00ED5BCE">
      <w:pPr>
        <w:pStyle w:val="Vnbnnidung0"/>
        <w:tabs>
          <w:tab w:val="left" w:pos="1925"/>
          <w:tab w:val="left" w:pos="3422"/>
          <w:tab w:val="left" w:leader="underscore" w:pos="3907"/>
        </w:tabs>
        <w:spacing w:after="0" w:line="240" w:lineRule="auto"/>
        <w:ind w:firstLine="0"/>
        <w:jc w:val="center"/>
      </w:pPr>
      <w:r>
        <w:t xml:space="preserve">1 </w:t>
      </w:r>
      <w:r>
        <w:rPr>
          <w:sz w:val="30"/>
          <w:szCs w:val="30"/>
        </w:rPr>
        <w:t xml:space="preserve">- </w:t>
      </w:r>
      <w:r>
        <w:rPr>
          <w:i/>
          <w:iCs/>
          <w:sz w:val="30"/>
          <w:szCs w:val="30"/>
        </w:rPr>
        <w:t>L</w:t>
      </w:r>
      <w:r>
        <w:tab/>
        <w:t xml:space="preserve">1 </w:t>
      </w:r>
      <w:r>
        <w:rPr>
          <w:sz w:val="30"/>
          <w:szCs w:val="30"/>
        </w:rPr>
        <w:t xml:space="preserve">- </w:t>
      </w:r>
      <w:r>
        <w:t>0.365</w:t>
      </w:r>
      <w:r>
        <w:tab/>
      </w:r>
      <w:r>
        <w:tab/>
      </w:r>
    </w:p>
    <w:p w14:paraId="2B7BC7EC" w14:textId="77777777" w:rsidR="00044DCA" w:rsidRDefault="00ED5BCE">
      <w:pPr>
        <w:pStyle w:val="Vnbnnidung0"/>
        <w:tabs>
          <w:tab w:val="left" w:leader="hyphen" w:pos="1430"/>
          <w:tab w:val="left" w:leader="underscore" w:pos="4147"/>
        </w:tabs>
        <w:spacing w:after="0" w:line="180" w:lineRule="auto"/>
        <w:ind w:firstLine="0"/>
        <w:jc w:val="center"/>
      </w:pPr>
      <w:r>
        <w:t>m</w:t>
      </w:r>
      <w:r>
        <w:rPr>
          <w:vertAlign w:val="subscript"/>
        </w:rPr>
        <w:t>d</w:t>
      </w:r>
      <w:r>
        <w:t xml:space="preserve"> = -7</w:t>
      </w:r>
      <w:r>
        <w:tab/>
      </w:r>
      <w:r>
        <w:rPr>
          <w:lang w:val="en-US" w:eastAsia="en-US" w:bidi="en-US"/>
        </w:rPr>
        <w:t>a</w:t>
      </w:r>
      <w:r>
        <w:t>— .m</w:t>
      </w:r>
      <w:r>
        <w:rPr>
          <w:vertAlign w:val="subscript"/>
        </w:rPr>
        <w:t>d</w:t>
      </w:r>
      <w:r>
        <w:t xml:space="preserve"> = ———</w:t>
      </w:r>
      <w:r>
        <w:rPr>
          <w:strike/>
          <w:vertAlign w:val="superscript"/>
        </w:rPr>
        <w:t>Ư</w:t>
      </w:r>
      <w:r>
        <w:rPr>
          <w:strike/>
        </w:rPr>
        <w:t xml:space="preserve"> f</w:t>
      </w:r>
      <w:r>
        <w:rPr>
          <w:strike/>
        </w:rPr>
        <w:tab/>
      </w:r>
      <w:r>
        <w:t>.0,04kg/s= 0,46 kg/s và</w:t>
      </w:r>
    </w:p>
    <w:p w14:paraId="46B17469" w14:textId="77777777" w:rsidR="00044DCA" w:rsidRDefault="00ED5BCE">
      <w:pPr>
        <w:pStyle w:val="Vnbnnidung0"/>
        <w:tabs>
          <w:tab w:val="left" w:pos="4661"/>
          <w:tab w:val="left" w:pos="5501"/>
        </w:tabs>
        <w:spacing w:after="0" w:line="180" w:lineRule="auto"/>
        <w:ind w:firstLine="0"/>
        <w:jc w:val="center"/>
      </w:pPr>
      <w:r>
        <w:rPr>
          <w:vertAlign w:val="superscript"/>
        </w:rPr>
        <w:t>d</w:t>
      </w:r>
      <w:r>
        <w:t xml:space="preserve"> </w:t>
      </w:r>
      <w:r>
        <w:rPr>
          <w:i/>
          <w:iCs/>
          <w:sz w:val="30"/>
          <w:szCs w:val="30"/>
          <w:lang w:val="en-US" w:eastAsia="en-US" w:bidi="en-US"/>
        </w:rPr>
        <w:t xml:space="preserve">L </w:t>
      </w:r>
      <w:r>
        <w:rPr>
          <w:i/>
          <w:iCs/>
          <w:sz w:val="30"/>
          <w:szCs w:val="30"/>
        </w:rPr>
        <w:t xml:space="preserve">- </w:t>
      </w:r>
      <w:r>
        <w:rPr>
          <w:i/>
          <w:iCs/>
          <w:sz w:val="30"/>
          <w:szCs w:val="30"/>
          <w:lang w:val="en-US" w:eastAsia="en-US" w:bidi="en-US"/>
        </w:rPr>
        <w:t>L</w:t>
      </w:r>
      <w:r>
        <w:rPr>
          <w:lang w:val="en-US" w:eastAsia="en-US" w:bidi="en-US"/>
        </w:rPr>
        <w:t xml:space="preserve"> </w:t>
      </w:r>
      <w:r>
        <w:rPr>
          <w:vertAlign w:val="superscript"/>
        </w:rPr>
        <w:t>d</w:t>
      </w:r>
      <w:r>
        <w:t xml:space="preserve"> 0,42 </w:t>
      </w:r>
      <w:r>
        <w:rPr>
          <w:sz w:val="30"/>
          <w:szCs w:val="30"/>
        </w:rPr>
        <w:t xml:space="preserve">- </w:t>
      </w:r>
      <w:r>
        <w:t>0,365</w:t>
      </w:r>
      <w:r>
        <w:tab/>
      </w:r>
      <w:r>
        <w:rPr>
          <w:vertAlign w:val="superscript"/>
        </w:rPr>
        <w:t>6</w:t>
      </w:r>
      <w:r>
        <w:tab/>
        <w:t>,</w:t>
      </w:r>
    </w:p>
    <w:p w14:paraId="20CBCB85" w14:textId="77777777" w:rsidR="00044DCA" w:rsidRDefault="00ED5BCE">
      <w:pPr>
        <w:pStyle w:val="Vnbnnidung30"/>
        <w:spacing w:after="180" w:line="180" w:lineRule="auto"/>
        <w:ind w:left="2320"/>
      </w:pPr>
      <w:r>
        <w:rPr>
          <w:lang w:val="vi-VN" w:eastAsia="vi-VN" w:bidi="vi-VN"/>
        </w:rPr>
        <w:t>ra</w:t>
      </w:r>
    </w:p>
    <w:p w14:paraId="454B6BF5" w14:textId="77777777" w:rsidR="00044DCA" w:rsidRDefault="00ED5BCE">
      <w:pPr>
        <w:pStyle w:val="Vnbnnidung0"/>
        <w:spacing w:after="80" w:line="293" w:lineRule="auto"/>
        <w:ind w:firstLine="0"/>
        <w:jc w:val="center"/>
      </w:pPr>
      <w:r>
        <w:t>m</w:t>
      </w:r>
      <w:r>
        <w:rPr>
          <w:sz w:val="18"/>
          <w:szCs w:val="18"/>
        </w:rPr>
        <w:t xml:space="preserve">a </w:t>
      </w:r>
      <w:r>
        <w:t>= m</w:t>
      </w:r>
      <w:r>
        <w:rPr>
          <w:sz w:val="18"/>
          <w:szCs w:val="18"/>
        </w:rPr>
        <w:t xml:space="preserve">r </w:t>
      </w:r>
      <w:r>
        <w:t>- m</w:t>
      </w:r>
      <w:r>
        <w:rPr>
          <w:sz w:val="18"/>
          <w:szCs w:val="18"/>
        </w:rPr>
        <w:t xml:space="preserve">d </w:t>
      </w:r>
      <w:r>
        <w:t>= 0,42 kg/s</w:t>
      </w:r>
    </w:p>
    <w:p w14:paraId="79796A25" w14:textId="77777777" w:rsidR="00044DCA" w:rsidRDefault="00ED5BCE">
      <w:pPr>
        <w:pStyle w:val="Vnbnnidung0"/>
        <w:tabs>
          <w:tab w:val="left" w:pos="6110"/>
        </w:tabs>
        <w:spacing w:after="80" w:line="288" w:lineRule="auto"/>
        <w:ind w:firstLine="580"/>
        <w:jc w:val="both"/>
      </w:pPr>
      <w:r>
        <w:t>Lưu lượng dịch tuần hoàn rõ ràng lớn hơn rất nhiều so với lượng môi chất</w:t>
      </w:r>
      <w:r>
        <w:br/>
        <w:t>lạnh tuần hoàn . Các điều kiện cực đoan cần xác định là các giá trị t</w:t>
      </w:r>
      <w:r>
        <w:rPr>
          <w:sz w:val="18"/>
          <w:szCs w:val="18"/>
        </w:rPr>
        <w:t xml:space="preserve">we </w:t>
      </w:r>
      <w:r>
        <w:t>và t</w:t>
      </w:r>
      <w:r>
        <w:rPr>
          <w:sz w:val="18"/>
          <w:szCs w:val="18"/>
        </w:rPr>
        <w:t xml:space="preserve">H </w:t>
      </w:r>
      <w:r>
        <w:t>đạt</w:t>
      </w:r>
      <w:r>
        <w:br/>
        <w:t xml:space="preserve">được khi </w:t>
      </w:r>
      <w:r>
        <w:rPr>
          <w:sz w:val="30"/>
          <w:szCs w:val="30"/>
        </w:rPr>
        <w:t xml:space="preserve">Aâ </w:t>
      </w:r>
      <w:r>
        <w:t>tiến dần tới 0, hay nồng độ dung dịch đậm đặc tiến gần tới nồng nộ</w:t>
      </w:r>
      <w:r>
        <w:br/>
        <w:t xml:space="preserve">dung dịch loãng </w:t>
      </w:r>
      <w:r>
        <w:rPr>
          <w:sz w:val="30"/>
          <w:szCs w:val="30"/>
        </w:rPr>
        <w:t>Ạ ^ £</w:t>
      </w:r>
      <w:r>
        <w:rPr>
          <w:sz w:val="18"/>
          <w:szCs w:val="18"/>
        </w:rPr>
        <w:t>a</w:t>
      </w:r>
      <w:r>
        <w:t xml:space="preserve">. Khi Ạ </w:t>
      </w:r>
      <w:r>
        <w:rPr>
          <w:sz w:val="30"/>
          <w:szCs w:val="30"/>
        </w:rPr>
        <w:t>^ £</w:t>
      </w:r>
      <w:r>
        <w:rPr>
          <w:sz w:val="18"/>
          <w:szCs w:val="18"/>
        </w:rPr>
        <w:t>r</w:t>
      </w:r>
      <w:r>
        <w:t>, t</w:t>
      </w:r>
      <w:r>
        <w:rPr>
          <w:sz w:val="18"/>
          <w:szCs w:val="18"/>
        </w:rPr>
        <w:t xml:space="preserve">H </w:t>
      </w:r>
      <w:r>
        <w:t>đạt giá trị t</w:t>
      </w:r>
      <w:r>
        <w:rPr>
          <w:sz w:val="18"/>
          <w:szCs w:val="18"/>
        </w:rPr>
        <w:t xml:space="preserve">Hmin </w:t>
      </w:r>
      <w:r>
        <w:t>= 73</w:t>
      </w:r>
      <w:r>
        <w:rPr>
          <w:vertAlign w:val="superscript"/>
        </w:rPr>
        <w:t>0</w:t>
      </w:r>
      <w:r>
        <w:t>C. Như vậy nhiệt</w:t>
      </w:r>
      <w:r>
        <w:br/>
        <w:t xml:space="preserve">độ của nguồn nước nóng không được thấp hơn </w:t>
      </w:r>
      <w:r>
        <w:rPr>
          <w:i/>
          <w:iCs/>
          <w:sz w:val="26"/>
          <w:szCs w:val="26"/>
        </w:rPr>
        <w:t>t</w:t>
      </w:r>
      <w:r>
        <w:rPr>
          <w:i/>
          <w:iCs/>
          <w:sz w:val="15"/>
          <w:szCs w:val="15"/>
          <w:vertAlign w:val="superscript"/>
        </w:rPr>
        <w:t>*</w:t>
      </w:r>
      <w:r>
        <w:tab/>
        <w:t>= t</w:t>
      </w:r>
      <w:r>
        <w:rPr>
          <w:sz w:val="18"/>
          <w:szCs w:val="18"/>
        </w:rPr>
        <w:t xml:space="preserve">H,min </w:t>
      </w:r>
      <w:r>
        <w:t xml:space="preserve">+ </w:t>
      </w:r>
      <w:r>
        <w:rPr>
          <w:sz w:val="30"/>
          <w:szCs w:val="30"/>
        </w:rPr>
        <w:t>A</w:t>
      </w:r>
      <w:r>
        <w:t>t</w:t>
      </w:r>
      <w:r>
        <w:rPr>
          <w:sz w:val="18"/>
          <w:szCs w:val="18"/>
        </w:rPr>
        <w:t xml:space="preserve">min </w:t>
      </w:r>
      <w:r>
        <w:t>= 73 + 5 =</w:t>
      </w:r>
    </w:p>
    <w:p w14:paraId="41EA0CF8" w14:textId="77777777" w:rsidR="00044DCA" w:rsidRDefault="00ED5BCE">
      <w:pPr>
        <w:pStyle w:val="Vnbnnidung0"/>
        <w:spacing w:line="293" w:lineRule="auto"/>
        <w:ind w:firstLine="0"/>
        <w:jc w:val="both"/>
      </w:pPr>
      <w:r>
        <w:t>78</w:t>
      </w:r>
      <w:r>
        <w:rPr>
          <w:vertAlign w:val="superscript"/>
        </w:rPr>
        <w:t>0</w:t>
      </w:r>
      <w:r>
        <w:t>C.</w:t>
      </w:r>
      <w:r>
        <w:br w:type="page"/>
      </w:r>
    </w:p>
    <w:p w14:paraId="4B0065ED" w14:textId="77777777" w:rsidR="00044DCA" w:rsidRDefault="00ED5BCE">
      <w:pPr>
        <w:pStyle w:val="Vnbnnidung0"/>
        <w:spacing w:after="180"/>
        <w:ind w:firstLine="740"/>
        <w:jc w:val="both"/>
      </w:pPr>
      <w:r>
        <w:t>Khi nhiệt độ ngưng tụ t</w:t>
      </w:r>
      <w:r>
        <w:rPr>
          <w:sz w:val="18"/>
          <w:szCs w:val="18"/>
        </w:rPr>
        <w:t xml:space="preserve">k </w:t>
      </w:r>
      <w:r>
        <w:t>tăng, không chỉ P</w:t>
      </w:r>
      <w:r>
        <w:rPr>
          <w:sz w:val="18"/>
          <w:szCs w:val="18"/>
        </w:rPr>
        <w:t xml:space="preserve">k </w:t>
      </w:r>
      <w:r>
        <w:t>mà Ạ cũng tăng và qua đó đẩy</w:t>
      </w:r>
      <w:r>
        <w:br/>
        <w:t>nồng độ dung dịch đậm đặc xuống một cách nhanh chóng. Qua đây ta cũng có</w:t>
      </w:r>
      <w:r>
        <w:br/>
        <w:t>thể thấy tầm quan trọng của nhiệt độ nước làm mát. Mùa hè ở các nước ôn đới</w:t>
      </w:r>
      <w:r>
        <w:br/>
        <w:t xml:space="preserve">có thể dễ dàng tìm được nước làm mát có nhiệt độ khá thấp 12 </w:t>
      </w:r>
      <w:r>
        <w:rPr>
          <w:i/>
          <w:iCs/>
          <w:sz w:val="30"/>
          <w:szCs w:val="30"/>
        </w:rPr>
        <w:t>+</w:t>
      </w:r>
      <w:r>
        <w:t xml:space="preserve"> 15</w:t>
      </w:r>
      <w:r>
        <w:rPr>
          <w:sz w:val="18"/>
          <w:szCs w:val="18"/>
        </w:rPr>
        <w:t>0</w:t>
      </w:r>
      <w:r>
        <w:t>C nhưng ở</w:t>
      </w:r>
      <w:r>
        <w:br/>
        <w:t>Việt Nam khó có thể tìm được làm mát thấp hơn 32</w:t>
      </w:r>
      <w:r>
        <w:rPr>
          <w:vertAlign w:val="superscript"/>
        </w:rPr>
        <w:t>0</w:t>
      </w:r>
      <w:r>
        <w:t>C. Đây là nhược điểm cơ</w:t>
      </w:r>
      <w:r>
        <w:br/>
        <w:t>bản của máy lạnh hấp thụ hoạt động tại Việt Nam, cần phải giải bài toán trên</w:t>
      </w:r>
      <w:r>
        <w:br/>
        <w:t>bằng phương pháp lặp và tìm được t</w:t>
      </w:r>
      <w:r>
        <w:rPr>
          <w:sz w:val="18"/>
          <w:szCs w:val="18"/>
        </w:rPr>
        <w:t xml:space="preserve">k </w:t>
      </w:r>
      <w:r>
        <w:t>= 40</w:t>
      </w:r>
      <w:r>
        <w:rPr>
          <w:sz w:val="18"/>
          <w:szCs w:val="18"/>
        </w:rPr>
        <w:t>0</w:t>
      </w:r>
      <w:r>
        <w:t>C khi Ạ- và Ạ trùng vào nhau. Như</w:t>
      </w:r>
      <w:r>
        <w:br/>
        <w:t>vậy nhiệt độ nước làm mát không được vượt quá 35</w:t>
      </w:r>
      <w:r>
        <w:rPr>
          <w:vertAlign w:val="superscript"/>
        </w:rPr>
        <w:t>0</w:t>
      </w:r>
      <w:r>
        <w:t>C.</w:t>
      </w:r>
    </w:p>
    <w:p w14:paraId="69531B26" w14:textId="77777777" w:rsidR="00044DCA" w:rsidRDefault="00ED5BCE">
      <w:pPr>
        <w:pStyle w:val="Vnbnnidung0"/>
        <w:spacing w:after="100" w:line="343" w:lineRule="auto"/>
        <w:ind w:firstLine="0"/>
        <w:jc w:val="center"/>
      </w:pPr>
      <w:r>
        <w:t>t</w:t>
      </w:r>
      <w:r>
        <w:rPr>
          <w:sz w:val="18"/>
          <w:szCs w:val="18"/>
        </w:rPr>
        <w:t xml:space="preserve">w1,max </w:t>
      </w:r>
      <w:r>
        <w:t>= t</w:t>
      </w:r>
      <w:r>
        <w:rPr>
          <w:sz w:val="18"/>
          <w:szCs w:val="18"/>
        </w:rPr>
        <w:t xml:space="preserve">k,max </w:t>
      </w:r>
      <w:r>
        <w:t xml:space="preserve">- </w:t>
      </w:r>
      <w:r>
        <w:rPr>
          <w:sz w:val="30"/>
          <w:szCs w:val="30"/>
          <w:lang w:val="en-US" w:eastAsia="en-US" w:bidi="en-US"/>
        </w:rPr>
        <w:t>A</w:t>
      </w:r>
      <w:r>
        <w:rPr>
          <w:lang w:val="en-US" w:eastAsia="en-US" w:bidi="en-US"/>
        </w:rPr>
        <w:t>t</w:t>
      </w:r>
      <w:r>
        <w:rPr>
          <w:lang w:val="en-US" w:eastAsia="en-US" w:bidi="en-US"/>
        </w:rPr>
        <w:br/>
      </w:r>
      <w:r>
        <w:rPr>
          <w:sz w:val="18"/>
          <w:szCs w:val="18"/>
          <w:lang w:val="en-US" w:eastAsia="en-US" w:bidi="en-US"/>
        </w:rPr>
        <w:t xml:space="preserve">min </w:t>
      </w:r>
      <w:r>
        <w:t>= 40 - 5 = 35</w:t>
      </w:r>
      <w:r>
        <w:rPr>
          <w:sz w:val="18"/>
          <w:szCs w:val="18"/>
        </w:rPr>
        <w:t>0</w:t>
      </w:r>
      <w:r>
        <w:t>C.</w:t>
      </w:r>
    </w:p>
    <w:p w14:paraId="344569C8" w14:textId="77777777" w:rsidR="00044DCA" w:rsidRDefault="00ED5BCE">
      <w:pPr>
        <w:pStyle w:val="Tiu30"/>
        <w:keepNext/>
        <w:keepLines/>
        <w:spacing w:after="100"/>
        <w:jc w:val="both"/>
      </w:pPr>
      <w:bookmarkStart w:id="12" w:name="bookmark30"/>
      <w:bookmarkStart w:id="13" w:name="bookmark29"/>
      <w:r>
        <w:rPr>
          <w:lang w:val="en-US" w:eastAsia="en-US" w:bidi="en-US"/>
        </w:rPr>
        <w:t xml:space="preserve">1.5 </w:t>
      </w:r>
      <w:r>
        <w:t>Máy lạnh hấp thụ amôniắc/nước</w:t>
      </w:r>
      <w:bookmarkEnd w:id="12"/>
      <w:bookmarkEnd w:id="13"/>
    </w:p>
    <w:p w14:paraId="65F7E37D" w14:textId="77777777" w:rsidR="00044DCA" w:rsidRDefault="00ED5BCE">
      <w:pPr>
        <w:pStyle w:val="Vnbnnidung0"/>
        <w:spacing w:after="460"/>
        <w:ind w:firstLine="740"/>
        <w:jc w:val="both"/>
      </w:pPr>
      <w:r>
        <w:t xml:space="preserve">Hình </w:t>
      </w:r>
      <w:r>
        <w:rPr>
          <w:lang w:val="en-US" w:eastAsia="en-US" w:bidi="en-US"/>
        </w:rPr>
        <w:t xml:space="preserve">1.1 </w:t>
      </w:r>
      <w:r>
        <w:t>biểu diễn sơ đồ nguyên lý của máy lạnh hấp thụ liên tục một cấp.</w:t>
      </w:r>
      <w:r>
        <w:br/>
      </w:r>
      <w:r>
        <w:rPr>
          <w:lang w:val="en-US" w:eastAsia="en-US" w:bidi="en-US"/>
        </w:rPr>
        <w:t xml:space="preserve">Trong </w:t>
      </w:r>
      <w:r>
        <w:t xml:space="preserve">thực tế, để tăng hiệu quả năng lượng người </w:t>
      </w:r>
      <w:r>
        <w:rPr>
          <w:lang w:val="en-US" w:eastAsia="en-US" w:bidi="en-US"/>
        </w:rPr>
        <w:t xml:space="preserve">ta </w:t>
      </w:r>
      <w:r>
        <w:t xml:space="preserve">còn bố trí </w:t>
      </w:r>
      <w:r>
        <w:rPr>
          <w:lang w:val="en-US" w:eastAsia="en-US" w:bidi="en-US"/>
        </w:rPr>
        <w:t xml:space="preserve">hai </w:t>
      </w:r>
      <w:r>
        <w:t xml:space="preserve">thiết bị </w:t>
      </w:r>
      <w:r>
        <w:rPr>
          <w:lang w:val="en-US" w:eastAsia="en-US" w:bidi="en-US"/>
        </w:rPr>
        <w:t>trao</w:t>
      </w:r>
      <w:r>
        <w:rPr>
          <w:lang w:val="en-US" w:eastAsia="en-US" w:bidi="en-US"/>
        </w:rPr>
        <w:br/>
      </w:r>
      <w:r>
        <w:t xml:space="preserve">đổi nhiệt </w:t>
      </w:r>
      <w:r>
        <w:rPr>
          <w:lang w:val="en-US" w:eastAsia="en-US" w:bidi="en-US"/>
        </w:rPr>
        <w:t xml:space="preserve">cho </w:t>
      </w:r>
      <w:r>
        <w:t xml:space="preserve">môi chất lạnh trước </w:t>
      </w:r>
      <w:r>
        <w:rPr>
          <w:lang w:val="en-US" w:eastAsia="en-US" w:bidi="en-US"/>
        </w:rPr>
        <w:t xml:space="preserve">khi </w:t>
      </w:r>
      <w:r>
        <w:t xml:space="preserve">vào và </w:t>
      </w:r>
      <w:r>
        <w:rPr>
          <w:lang w:val="en-US" w:eastAsia="en-US" w:bidi="en-US"/>
        </w:rPr>
        <w:t xml:space="preserve">ra </w:t>
      </w:r>
      <w:r>
        <w:t xml:space="preserve">khỏi bình </w:t>
      </w:r>
      <w:r>
        <w:rPr>
          <w:lang w:val="en-US" w:eastAsia="en-US" w:bidi="en-US"/>
        </w:rPr>
        <w:t xml:space="preserve">bay </w:t>
      </w:r>
      <w:r>
        <w:t xml:space="preserve">hơi, và </w:t>
      </w:r>
      <w:r>
        <w:rPr>
          <w:lang w:val="en-US" w:eastAsia="en-US" w:bidi="en-US"/>
        </w:rPr>
        <w:t>cho dung</w:t>
      </w:r>
      <w:r>
        <w:rPr>
          <w:lang w:val="en-US" w:eastAsia="en-US" w:bidi="en-US"/>
        </w:rPr>
        <w:br/>
      </w:r>
      <w:r>
        <w:t xml:space="preserve">dịch trước </w:t>
      </w:r>
      <w:r>
        <w:rPr>
          <w:lang w:val="en-US" w:eastAsia="en-US" w:bidi="en-US"/>
        </w:rPr>
        <w:t xml:space="preserve">khi </w:t>
      </w:r>
      <w:r>
        <w:t xml:space="preserve">vào và </w:t>
      </w:r>
      <w:r>
        <w:rPr>
          <w:lang w:val="en-US" w:eastAsia="en-US" w:bidi="en-US"/>
        </w:rPr>
        <w:t xml:space="preserve">ra </w:t>
      </w:r>
      <w:r>
        <w:t xml:space="preserve">khỏi bình hấp thụ. Hình </w:t>
      </w:r>
      <w:r>
        <w:rPr>
          <w:lang w:val="en-US" w:eastAsia="en-US" w:bidi="en-US"/>
        </w:rPr>
        <w:t xml:space="preserve">1.6 </w:t>
      </w:r>
      <w:r>
        <w:t>biểu diễn sơ đồ hoàn chỉnh</w:t>
      </w:r>
      <w:r>
        <w:br/>
        <w:t xml:space="preserve">của máy lạnh hấp thụ liên tục với cặp môi chất </w:t>
      </w:r>
      <w:r>
        <w:rPr>
          <w:lang w:val="en-US" w:eastAsia="en-US" w:bidi="en-US"/>
        </w:rPr>
        <w:t>NH</w:t>
      </w:r>
      <w:r>
        <w:rPr>
          <w:sz w:val="18"/>
          <w:szCs w:val="18"/>
          <w:lang w:val="en-US" w:eastAsia="en-US" w:bidi="en-US"/>
        </w:rPr>
        <w:t>3</w:t>
      </w:r>
      <w:r>
        <w:rPr>
          <w:lang w:val="en-US" w:eastAsia="en-US" w:bidi="en-US"/>
        </w:rPr>
        <w:t>/H</w:t>
      </w:r>
      <w:r>
        <w:rPr>
          <w:sz w:val="18"/>
          <w:szCs w:val="18"/>
          <w:lang w:val="en-US" w:eastAsia="en-US" w:bidi="en-US"/>
        </w:rPr>
        <w:t>2</w:t>
      </w:r>
      <w:r>
        <w:rPr>
          <w:lang w:val="en-US" w:eastAsia="en-US" w:bidi="en-US"/>
        </w:rPr>
        <w:t>O.</w:t>
      </w:r>
    </w:p>
    <w:p w14:paraId="71DF1756" w14:textId="77777777" w:rsidR="00044DCA" w:rsidRDefault="00ED5BCE">
      <w:pPr>
        <w:jc w:val="center"/>
        <w:rPr>
          <w:sz w:val="2"/>
          <w:szCs w:val="2"/>
        </w:rPr>
      </w:pPr>
      <w:r>
        <w:rPr>
          <w:noProof/>
          <w:lang w:val="en-US" w:eastAsia="en-US" w:bidi="ar-SA"/>
        </w:rPr>
        <w:drawing>
          <wp:inline distT="0" distB="0" distL="0" distR="0" wp14:anchorId="39A2D189" wp14:editId="364D4DEF">
            <wp:extent cx="3139440" cy="3602990"/>
            <wp:effectExtent l="0" t="0" r="0" b="0"/>
            <wp:docPr id="51" name="Picutre 51"/>
            <wp:cNvGraphicFramePr/>
            <a:graphic xmlns:a="http://schemas.openxmlformats.org/drawingml/2006/main">
              <a:graphicData uri="http://schemas.openxmlformats.org/drawingml/2006/picture">
                <pic:pic xmlns:pic="http://schemas.openxmlformats.org/drawingml/2006/picture">
                  <pic:nvPicPr>
                    <pic:cNvPr id="51" name="Picture 51"/>
                    <pic:cNvPicPr/>
                  </pic:nvPicPr>
                  <pic:blipFill>
                    <a:blip r:embed="rId17"/>
                    <a:stretch/>
                  </pic:blipFill>
                  <pic:spPr>
                    <a:xfrm>
                      <a:off x="0" y="0"/>
                      <a:ext cx="3139440" cy="3602990"/>
                    </a:xfrm>
                    <a:prstGeom prst="rect">
                      <a:avLst/>
                    </a:prstGeom>
                  </pic:spPr>
                </pic:pic>
              </a:graphicData>
            </a:graphic>
          </wp:inline>
        </w:drawing>
      </w:r>
    </w:p>
    <w:p w14:paraId="168F31C9" w14:textId="77777777" w:rsidR="00044DCA" w:rsidRDefault="00ED5BCE">
      <w:pPr>
        <w:pStyle w:val="Chthchnh0"/>
      </w:pPr>
      <w:r>
        <w:t xml:space="preserve">Hình </w:t>
      </w:r>
      <w:r>
        <w:rPr>
          <w:lang w:val="en-US" w:eastAsia="en-US" w:bidi="en-US"/>
        </w:rPr>
        <w:t xml:space="preserve">1.6 </w:t>
      </w:r>
      <w:r>
        <w:t xml:space="preserve">Sơ đồ máy lạnh hấp thụ </w:t>
      </w:r>
      <w:r>
        <w:rPr>
          <w:lang w:val="en-US" w:eastAsia="en-US" w:bidi="en-US"/>
        </w:rPr>
        <w:t>NH</w:t>
      </w:r>
      <w:r>
        <w:rPr>
          <w:sz w:val="16"/>
          <w:szCs w:val="16"/>
          <w:lang w:val="en-US" w:eastAsia="en-US" w:bidi="en-US"/>
        </w:rPr>
        <w:t>3</w:t>
      </w:r>
      <w:r>
        <w:rPr>
          <w:lang w:val="en-US" w:eastAsia="en-US" w:bidi="en-US"/>
        </w:rPr>
        <w:t>/H</w:t>
      </w:r>
      <w:r>
        <w:rPr>
          <w:sz w:val="16"/>
          <w:szCs w:val="16"/>
          <w:lang w:val="en-US" w:eastAsia="en-US" w:bidi="en-US"/>
        </w:rPr>
        <w:t>2</w:t>
      </w:r>
      <w:r>
        <w:rPr>
          <w:lang w:val="en-US" w:eastAsia="en-US" w:bidi="en-US"/>
        </w:rPr>
        <w:t>O</w:t>
      </w:r>
    </w:p>
    <w:p w14:paraId="0E75A318" w14:textId="77777777" w:rsidR="00044DCA" w:rsidRDefault="00044DCA">
      <w:pPr>
        <w:spacing w:after="179" w:line="1" w:lineRule="exact"/>
      </w:pPr>
    </w:p>
    <w:p w14:paraId="51FE969A" w14:textId="77777777" w:rsidR="00044DCA" w:rsidRDefault="00ED5BCE">
      <w:pPr>
        <w:pStyle w:val="Vnbnnidung0"/>
        <w:spacing w:after="180"/>
        <w:ind w:firstLine="740"/>
        <w:jc w:val="both"/>
      </w:pPr>
      <w:r>
        <w:t xml:space="preserve">Nhưng </w:t>
      </w:r>
      <w:r>
        <w:rPr>
          <w:lang w:val="en-US" w:eastAsia="en-US" w:bidi="en-US"/>
        </w:rPr>
        <w:t xml:space="preserve">trong </w:t>
      </w:r>
      <w:r>
        <w:t xml:space="preserve">máy lạnh nén hơi, thiết bị </w:t>
      </w:r>
      <w:r>
        <w:rPr>
          <w:lang w:val="en-US" w:eastAsia="en-US" w:bidi="en-US"/>
        </w:rPr>
        <w:t xml:space="preserve">trao </w:t>
      </w:r>
      <w:r>
        <w:t xml:space="preserve">đổi nhiệt </w:t>
      </w:r>
      <w:r>
        <w:rPr>
          <w:lang w:val="en-US" w:eastAsia="en-US" w:bidi="en-US"/>
        </w:rPr>
        <w:t xml:space="preserve">I </w:t>
      </w:r>
      <w:r>
        <w:t>nhằm mục đích</w:t>
      </w:r>
      <w:r>
        <w:br/>
        <w:t xml:space="preserve">quá lạnh môi chất lỏng trước </w:t>
      </w:r>
      <w:r>
        <w:rPr>
          <w:lang w:val="en-US" w:eastAsia="en-US" w:bidi="en-US"/>
        </w:rPr>
        <w:t xml:space="preserve">khi </w:t>
      </w:r>
      <w:r>
        <w:t xml:space="preserve">vào </w:t>
      </w:r>
      <w:r>
        <w:rPr>
          <w:lang w:val="en-US" w:eastAsia="en-US" w:bidi="en-US"/>
        </w:rPr>
        <w:t xml:space="preserve">van </w:t>
      </w:r>
      <w:r>
        <w:t xml:space="preserve">tiết lưu để nâng </w:t>
      </w:r>
      <w:r>
        <w:rPr>
          <w:lang w:val="en-US" w:eastAsia="en-US" w:bidi="en-US"/>
        </w:rPr>
        <w:t xml:space="preserve">cao </w:t>
      </w:r>
      <w:r>
        <w:t>năng suất lạnh.</w:t>
      </w:r>
      <w:r>
        <w:br/>
        <w:t xml:space="preserve">Thiết bị </w:t>
      </w:r>
      <w:r>
        <w:rPr>
          <w:lang w:val="en-US" w:eastAsia="en-US" w:bidi="en-US"/>
        </w:rPr>
        <w:t xml:space="preserve">trao </w:t>
      </w:r>
      <w:r>
        <w:t xml:space="preserve">đổi nhiệt thứ </w:t>
      </w:r>
      <w:r>
        <w:rPr>
          <w:lang w:val="en-US" w:eastAsia="en-US" w:bidi="en-US"/>
        </w:rPr>
        <w:t xml:space="preserve">2 </w:t>
      </w:r>
      <w:r>
        <w:t xml:space="preserve">dùng để </w:t>
      </w:r>
      <w:r>
        <w:rPr>
          <w:lang w:val="en-US" w:eastAsia="en-US" w:bidi="en-US"/>
        </w:rPr>
        <w:t xml:space="preserve">thu </w:t>
      </w:r>
      <w:r>
        <w:t xml:space="preserve">hồi nhiệt lượng của </w:t>
      </w:r>
      <w:r>
        <w:rPr>
          <w:lang w:val="en-US" w:eastAsia="en-US" w:bidi="en-US"/>
        </w:rPr>
        <w:t xml:space="preserve">dung </w:t>
      </w:r>
      <w:r>
        <w:t>dịch loãng</w:t>
      </w:r>
      <w:r>
        <w:br/>
        <w:t xml:space="preserve">nhiệt độ </w:t>
      </w:r>
      <w:r>
        <w:rPr>
          <w:lang w:val="en-US" w:eastAsia="en-US" w:bidi="en-US"/>
        </w:rPr>
        <w:t>t</w:t>
      </w:r>
      <w:r>
        <w:rPr>
          <w:sz w:val="18"/>
          <w:szCs w:val="18"/>
          <w:lang w:val="en-US" w:eastAsia="en-US" w:bidi="en-US"/>
        </w:rPr>
        <w:t xml:space="preserve">H </w:t>
      </w:r>
      <w:r>
        <w:t xml:space="preserve">để làm nóng </w:t>
      </w:r>
      <w:r>
        <w:rPr>
          <w:lang w:val="en-US" w:eastAsia="en-US" w:bidi="en-US"/>
        </w:rPr>
        <w:t xml:space="preserve">dung </w:t>
      </w:r>
      <w:r>
        <w:t>dịch đậm đặc lạnh được bơm từ bình hấp thụ lên.</w:t>
      </w:r>
      <w:r>
        <w:br w:type="page"/>
      </w:r>
    </w:p>
    <w:p w14:paraId="2EE46558" w14:textId="77777777" w:rsidR="00044DCA" w:rsidRDefault="00ED5BCE">
      <w:pPr>
        <w:pStyle w:val="Vnbnnidung0"/>
        <w:ind w:firstLine="740"/>
        <w:jc w:val="both"/>
      </w:pPr>
      <w:r>
        <w:rPr>
          <w:lang w:val="en-US" w:eastAsia="en-US" w:bidi="en-US"/>
        </w:rPr>
        <w:t xml:space="preserve">Trong </w:t>
      </w:r>
      <w:r>
        <w:t xml:space="preserve">bình </w:t>
      </w:r>
      <w:r>
        <w:rPr>
          <w:lang w:val="en-US" w:eastAsia="en-US" w:bidi="en-US"/>
        </w:rPr>
        <w:t xml:space="preserve">sinh </w:t>
      </w:r>
      <w:r>
        <w:t xml:space="preserve">hơi có bố trí thiết bị </w:t>
      </w:r>
      <w:r>
        <w:rPr>
          <w:lang w:val="en-US" w:eastAsia="en-US" w:bidi="en-US"/>
        </w:rPr>
        <w:t xml:space="preserve">tinh </w:t>
      </w:r>
      <w:r>
        <w:t xml:space="preserve">luyện tách hơi nước </w:t>
      </w:r>
      <w:r>
        <w:rPr>
          <w:lang w:val="en-US" w:eastAsia="en-US" w:bidi="en-US"/>
        </w:rPr>
        <w:t xml:space="preserve">ra </w:t>
      </w:r>
      <w:r>
        <w:t>khỏi hơi</w:t>
      </w:r>
      <w:r>
        <w:br/>
        <w:t>nước ra khỏi hơi NH</w:t>
      </w:r>
      <w:r>
        <w:rPr>
          <w:sz w:val="18"/>
          <w:szCs w:val="18"/>
        </w:rPr>
        <w:t>3</w:t>
      </w:r>
      <w:r>
        <w:t>. Ta có thể coi NH</w:t>
      </w:r>
      <w:r>
        <w:rPr>
          <w:sz w:val="18"/>
          <w:szCs w:val="18"/>
        </w:rPr>
        <w:t xml:space="preserve">3 </w:t>
      </w:r>
      <w:r>
        <w:t xml:space="preserve">đi vào bình ngưng là nguyên chất </w:t>
      </w:r>
      <w:r>
        <w:rPr>
          <w:sz w:val="30"/>
          <w:szCs w:val="30"/>
        </w:rPr>
        <w:t>Ị</w:t>
      </w:r>
      <w:r>
        <w:rPr>
          <w:vertAlign w:val="subscript"/>
        </w:rPr>
        <w:t>d</w:t>
      </w:r>
      <w:r>
        <w:t xml:space="preserve"> =</w:t>
      </w:r>
      <w:r>
        <w:br/>
        <w:t>1 kg/kg. Để tinh luyện hơi NH</w:t>
      </w:r>
      <w:r>
        <w:rPr>
          <w:sz w:val="18"/>
          <w:szCs w:val="18"/>
        </w:rPr>
        <w:t xml:space="preserve">3 </w:t>
      </w:r>
      <w:r>
        <w:t>cần phải bố trí thiết bị ngưng tụ hồi lưu Q</w:t>
      </w:r>
      <w:r>
        <w:rPr>
          <w:sz w:val="18"/>
          <w:szCs w:val="18"/>
        </w:rPr>
        <w:t>D</w:t>
      </w:r>
      <w:r>
        <w:t>.</w:t>
      </w:r>
      <w:r>
        <w:br/>
        <w:t>Chính vì vậy nhiệt lượng dùng để gia nhiệt cho bình sinh hơi Q</w:t>
      </w:r>
      <w:r>
        <w:rPr>
          <w:sz w:val="18"/>
          <w:szCs w:val="18"/>
        </w:rPr>
        <w:t xml:space="preserve">H </w:t>
      </w:r>
      <w:r>
        <w:t>cũng phải lớn</w:t>
      </w:r>
      <w:r>
        <w:br/>
        <w:t>hơn một lượng Q</w:t>
      </w:r>
      <w:r>
        <w:rPr>
          <w:sz w:val="18"/>
          <w:szCs w:val="18"/>
        </w:rPr>
        <w:t xml:space="preserve">D </w:t>
      </w:r>
      <w:r>
        <w:t>so với chế độ làm việc không có ngưng tụ hồi lưu.</w:t>
      </w:r>
    </w:p>
    <w:p w14:paraId="0B109AD1" w14:textId="77777777" w:rsidR="00044DCA" w:rsidRDefault="00ED5BCE">
      <w:pPr>
        <w:pStyle w:val="Vnbnnidung0"/>
        <w:ind w:firstLine="740"/>
        <w:jc w:val="both"/>
      </w:pPr>
      <w:r>
        <w:t>* Tính toán máy lạnh hấp thụ amôniắc liên tục một cấp:</w:t>
      </w:r>
    </w:p>
    <w:p w14:paraId="17100019" w14:textId="77777777" w:rsidR="00044DCA" w:rsidRDefault="00ED5BCE">
      <w:pPr>
        <w:pStyle w:val="Vnbnnidung0"/>
        <w:spacing w:after="180"/>
        <w:ind w:firstLine="740"/>
        <w:jc w:val="both"/>
      </w:pPr>
      <w:r>
        <w:t xml:space="preserve">Việc tính toán thuận tiện nhất là dựa vào đồ thị h - </w:t>
      </w:r>
      <w:r>
        <w:rPr>
          <w:sz w:val="30"/>
          <w:szCs w:val="30"/>
        </w:rPr>
        <w:t>£</w:t>
      </w:r>
      <w:r>
        <w:t>. Các điểm trạng thái</w:t>
      </w:r>
      <w:r>
        <w:br/>
        <w:t>theo hình 1.6 và tương ứng là hình 1.7</w:t>
      </w:r>
    </w:p>
    <w:p w14:paraId="5BE06D16" w14:textId="77777777" w:rsidR="00044DCA" w:rsidRDefault="00ED5BCE">
      <w:pPr>
        <w:framePr w:w="8990" w:h="7930" w:hSpace="302" w:wrap="notBeside" w:vAnchor="text" w:hAnchor="text" w:x="255" w:y="1"/>
        <w:rPr>
          <w:sz w:val="2"/>
          <w:szCs w:val="2"/>
        </w:rPr>
      </w:pPr>
      <w:r>
        <w:rPr>
          <w:noProof/>
          <w:lang w:val="en-US" w:eastAsia="en-US" w:bidi="ar-SA"/>
        </w:rPr>
        <w:drawing>
          <wp:inline distT="0" distB="0" distL="0" distR="0" wp14:anchorId="4EB3A982" wp14:editId="5D7AB857">
            <wp:extent cx="5708650" cy="5035550"/>
            <wp:effectExtent l="0" t="0" r="0" b="0"/>
            <wp:docPr id="52" name="Picutre 52"/>
            <wp:cNvGraphicFramePr/>
            <a:graphic xmlns:a="http://schemas.openxmlformats.org/drawingml/2006/main">
              <a:graphicData uri="http://schemas.openxmlformats.org/drawingml/2006/picture">
                <pic:pic xmlns:pic="http://schemas.openxmlformats.org/drawingml/2006/picture">
                  <pic:nvPicPr>
                    <pic:cNvPr id="52" name="Picture 52"/>
                    <pic:cNvPicPr/>
                  </pic:nvPicPr>
                  <pic:blipFill>
                    <a:blip r:embed="rId18"/>
                    <a:stretch/>
                  </pic:blipFill>
                  <pic:spPr>
                    <a:xfrm>
                      <a:off x="0" y="0"/>
                      <a:ext cx="5708650" cy="5035550"/>
                    </a:xfrm>
                    <a:prstGeom prst="rect">
                      <a:avLst/>
                    </a:prstGeom>
                  </pic:spPr>
                </pic:pic>
              </a:graphicData>
            </a:graphic>
          </wp:inline>
        </w:drawing>
      </w:r>
    </w:p>
    <w:p w14:paraId="4BC5D310" w14:textId="77777777" w:rsidR="00044DCA" w:rsidRDefault="00ED5BCE">
      <w:pPr>
        <w:spacing w:line="1" w:lineRule="exact"/>
      </w:pPr>
      <w:r>
        <w:rPr>
          <w:noProof/>
          <w:lang w:val="en-US" w:eastAsia="en-US" w:bidi="ar-SA"/>
        </w:rPr>
        <mc:AlternateContent>
          <mc:Choice Requires="wps">
            <w:drawing>
              <wp:anchor distT="0" distB="0" distL="0" distR="5721350" simplePos="0" relativeHeight="125829415" behindDoc="0" locked="0" layoutInCell="1" allowOverlap="1" wp14:anchorId="47FED2D2" wp14:editId="15EAADBD">
                <wp:simplePos x="0" y="0"/>
                <wp:positionH relativeFrom="column">
                  <wp:posOffset>-30480</wp:posOffset>
                </wp:positionH>
                <wp:positionV relativeFrom="paragraph">
                  <wp:posOffset>3456305</wp:posOffset>
                </wp:positionV>
                <wp:extent cx="149225" cy="265430"/>
                <wp:effectExtent l="0" t="0" r="0" b="0"/>
                <wp:wrapTopAndBottom/>
                <wp:docPr id="53" name="Shape 53"/>
                <wp:cNvGraphicFramePr/>
                <a:graphic xmlns:a="http://schemas.openxmlformats.org/drawingml/2006/main">
                  <a:graphicData uri="http://schemas.microsoft.com/office/word/2010/wordprocessingShape">
                    <wps:wsp>
                      <wps:cNvSpPr txBox="1"/>
                      <wps:spPr>
                        <a:xfrm>
                          <a:off x="0" y="0"/>
                          <a:ext cx="149225" cy="265430"/>
                        </a:xfrm>
                        <a:prstGeom prst="rect">
                          <a:avLst/>
                        </a:prstGeom>
                        <a:noFill/>
                      </wps:spPr>
                      <wps:txbx>
                        <w:txbxContent>
                          <w:p w14:paraId="2648410B" w14:textId="77777777" w:rsidR="00ED5BCE" w:rsidRDefault="00ED5BCE">
                            <w:pPr>
                              <w:pStyle w:val="Chthchnh0"/>
                              <w:jc w:val="center"/>
                              <w:rPr>
                                <w:sz w:val="18"/>
                                <w:szCs w:val="18"/>
                              </w:rPr>
                            </w:pPr>
                            <w:r>
                              <w:rPr>
                                <w:i w:val="0"/>
                                <w:iCs w:val="0"/>
                                <w:sz w:val="18"/>
                                <w:szCs w:val="18"/>
                                <w:vertAlign w:val="superscript"/>
                                <w:lang w:val="en-US" w:eastAsia="en-US" w:bidi="en-US"/>
                              </w:rPr>
                              <w:t>Jt</w:t>
                            </w:r>
                            <w:r>
                              <w:rPr>
                                <w:i w:val="0"/>
                                <w:iCs w:val="0"/>
                                <w:sz w:val="18"/>
                                <w:szCs w:val="18"/>
                                <w:lang w:val="en-US" w:eastAsia="en-US" w:bidi="en-US"/>
                              </w:rPr>
                              <w:t>Hb</w:t>
                            </w:r>
                          </w:p>
                        </w:txbxContent>
                      </wps:txbx>
                      <wps:bodyPr vert="vert" lIns="0" tIns="0" rIns="0" bIns="0" upright="1"/>
                    </wps:wsp>
                  </a:graphicData>
                </a:graphic>
              </wp:anchor>
            </w:drawing>
          </mc:Choice>
          <mc:Fallback>
            <w:pict>
              <v:shape w14:anchorId="47FED2D2" id="Shape 53" o:spid="_x0000_s1045" type="#_x0000_t202" style="position:absolute;margin-left:-2.4pt;margin-top:272.15pt;width:11.75pt;height:20.9pt;z-index:125829415;visibility:visible;mso-wrap-style:square;mso-wrap-distance-left:0;mso-wrap-distance-top:0;mso-wrap-distance-right:450.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" filled="f" stroked="f">
                <v:textbox style="layout-flow:vertical" inset="0,0,0,0">
                  <w:txbxContent>
                    <w:p w14:paraId="2648410B" w14:textId="77777777" w:rsidR="00ED5BCE" w:rsidRDefault="00ED5BCE">
                      <w:pPr>
                        <w:pStyle w:val="Chthchnh0"/>
                        <w:jc w:val="center"/>
                        <w:rPr>
                          <w:sz w:val="18"/>
                          <w:szCs w:val="18"/>
                        </w:rPr>
                      </w:pPr>
                      <w:r>
                        <w:rPr>
                          <w:i w:val="0"/>
                          <w:iCs w:val="0"/>
                          <w:sz w:val="18"/>
                          <w:szCs w:val="18"/>
                          <w:vertAlign w:val="superscript"/>
                          <w:lang w:val="en-US" w:eastAsia="en-US" w:bidi="en-US"/>
                        </w:rPr>
                        <w:t>Jt</w:t>
                      </w:r>
                      <w:r>
                        <w:rPr>
                          <w:i w:val="0"/>
                          <w:iCs w:val="0"/>
                          <w:sz w:val="18"/>
                          <w:szCs w:val="18"/>
                          <w:lang w:val="en-US" w:eastAsia="en-US" w:bidi="en-US"/>
                        </w:rPr>
                        <w:t>Hb</w:t>
                      </w:r>
                    </w:p>
                  </w:txbxContent>
                </v:textbox>
                <w10:wrap type="topAndBottom"/>
              </v:shape>
            </w:pict>
          </mc:Fallback>
        </mc:AlternateContent>
      </w:r>
    </w:p>
    <w:p w14:paraId="7F3EE021" w14:textId="77777777" w:rsidR="00044DCA" w:rsidRDefault="00ED5BCE">
      <w:pPr>
        <w:pStyle w:val="Vnbnnidung20"/>
      </w:pPr>
      <w:r>
        <w:t xml:space="preserve">Hình 1.7 Đồ thị h - </w:t>
      </w:r>
      <w:r>
        <w:rPr>
          <w:rFonts w:ascii="Arial" w:eastAsia="Arial" w:hAnsi="Arial" w:cs="Arial"/>
          <w:sz w:val="22"/>
          <w:szCs w:val="22"/>
        </w:rPr>
        <w:t xml:space="preserve">% </w:t>
      </w:r>
      <w:r>
        <w:t>biểu diễn quá trình máy lạnh hấp thụ NH</w:t>
      </w:r>
      <w:r>
        <w:rPr>
          <w:sz w:val="16"/>
          <w:szCs w:val="16"/>
        </w:rPr>
        <w:t>3</w:t>
      </w:r>
      <w:r>
        <w:t>/H</w:t>
      </w:r>
      <w:r>
        <w:rPr>
          <w:sz w:val="16"/>
          <w:szCs w:val="16"/>
        </w:rPr>
        <w:t>2</w:t>
      </w:r>
      <w:r>
        <w:t>O</w:t>
      </w:r>
    </w:p>
    <w:p w14:paraId="2A295198" w14:textId="77777777" w:rsidR="00044DCA" w:rsidRDefault="00ED5BCE">
      <w:pPr>
        <w:pStyle w:val="Vnbnnidung0"/>
        <w:ind w:firstLine="740"/>
      </w:pPr>
      <w:r>
        <w:t>Những số liệu cho trước là t</w:t>
      </w:r>
      <w:r>
        <w:rPr>
          <w:sz w:val="18"/>
          <w:szCs w:val="18"/>
        </w:rPr>
        <w:t>0</w:t>
      </w:r>
      <w:r>
        <w:t>, t</w:t>
      </w:r>
      <w:r>
        <w:rPr>
          <w:sz w:val="18"/>
          <w:szCs w:val="18"/>
        </w:rPr>
        <w:t xml:space="preserve">H </w:t>
      </w:r>
      <w:r>
        <w:t>và t</w:t>
      </w:r>
      <w:r>
        <w:rPr>
          <w:sz w:val="18"/>
          <w:szCs w:val="18"/>
        </w:rPr>
        <w:t xml:space="preserve">k </w:t>
      </w:r>
      <w:r>
        <w:t>trực tiếp hoặc gián tiếp qua các hiệu</w:t>
      </w:r>
      <w:r>
        <w:br/>
        <w:t>nhiệt độ của các thiết bị trao đổi nhiệt trong bình sinh hơi, ngưng tụ và bay hơi.</w:t>
      </w:r>
    </w:p>
    <w:p w14:paraId="0E2BF496" w14:textId="7143D7EF" w:rsidR="00044DCA" w:rsidRDefault="00ED5BCE">
      <w:pPr>
        <w:pStyle w:val="Vnbnnidung0"/>
        <w:spacing w:line="288" w:lineRule="auto"/>
        <w:ind w:firstLine="740"/>
        <w:sectPr w:rsidR="00044DCA">
          <w:type w:val="continuous"/>
          <w:pgSz w:w="11909" w:h="16834"/>
          <w:pgMar w:top="1108" w:right="1066" w:bottom="1016" w:left="1644" w:header="680" w:footer="3" w:gutter="0"/>
          <w:cols w:space="720"/>
          <w:noEndnote/>
          <w:docGrid w:linePitch="360"/>
        </w:sectPr>
      </w:pPr>
      <w:r>
        <w:t>Đầu tiên cần giả thiết rằng quá trình tinh luyện được tiến hành cho đến khi chỉ</w:t>
      </w:r>
      <w:r w:rsidR="003816A7">
        <w:rPr>
          <w:lang w:val="en-US"/>
        </w:rPr>
        <w:t xml:space="preserve"> </w:t>
      </w:r>
      <w:r>
        <w:t>còn hơi NH</w:t>
      </w:r>
      <w:r>
        <w:rPr>
          <w:sz w:val="18"/>
          <w:szCs w:val="18"/>
        </w:rPr>
        <w:t xml:space="preserve">3 </w:t>
      </w:r>
      <w:r>
        <w:t xml:space="preserve">tinh khiết với </w:t>
      </w:r>
      <w:r>
        <w:rPr>
          <w:sz w:val="30"/>
          <w:szCs w:val="30"/>
        </w:rPr>
        <w:t>Ị</w:t>
      </w:r>
      <w:r>
        <w:rPr>
          <w:vertAlign w:val="subscript"/>
        </w:rPr>
        <w:t>d</w:t>
      </w:r>
      <w:r>
        <w:t xml:space="preserve"> = 1 kg/kg. Trong bình ngưng chỉ có lỏng NH</w:t>
      </w:r>
      <w:r>
        <w:rPr>
          <w:sz w:val="18"/>
          <w:szCs w:val="18"/>
        </w:rPr>
        <w:t xml:space="preserve">3 </w:t>
      </w:r>
      <w:r>
        <w:t>tinh</w:t>
      </w:r>
      <w:r w:rsidR="003816A7">
        <w:rPr>
          <w:lang w:val="en-US"/>
        </w:rPr>
        <w:t xml:space="preserve"> </w:t>
      </w:r>
      <w:r>
        <w:t>khiết. Đầu tiên ta có thể xác định được áp suất ngưng tụ bằng điểm cắt giữa t</w:t>
      </w:r>
      <w:r>
        <w:rPr>
          <w:vertAlign w:val="subscript"/>
        </w:rPr>
        <w:t>k</w:t>
      </w:r>
      <w:r>
        <w:t xml:space="preserve"> và </w:t>
      </w:r>
      <w:r>
        <w:rPr>
          <w:sz w:val="30"/>
          <w:szCs w:val="30"/>
        </w:rPr>
        <w:t xml:space="preserve">£ </w:t>
      </w:r>
      <w:r>
        <w:t>=</w:t>
      </w:r>
      <w:r w:rsidR="003816A7">
        <w:rPr>
          <w:lang w:val="en-US"/>
        </w:rPr>
        <w:t xml:space="preserve"> </w:t>
      </w:r>
      <w:r>
        <w:t>1 kg/kg vì đường áp suất sôi p</w:t>
      </w:r>
      <w:r>
        <w:rPr>
          <w:sz w:val="18"/>
          <w:szCs w:val="18"/>
        </w:rPr>
        <w:t xml:space="preserve">k </w:t>
      </w:r>
      <w:r>
        <w:t>phải đi qua điểm cắt đó (điểm 2 trên đồ thị).</w:t>
      </w:r>
    </w:p>
    <w:p w14:paraId="4752D317" w14:textId="77777777" w:rsidR="00044DCA" w:rsidRDefault="00ED5BCE">
      <w:pPr>
        <w:pStyle w:val="Vnbnnidung0"/>
        <w:spacing w:after="0" w:line="319" w:lineRule="auto"/>
        <w:ind w:firstLine="740"/>
        <w:jc w:val="both"/>
      </w:pPr>
      <w:r>
        <w:t xml:space="preserve">Áp suất </w:t>
      </w:r>
      <w:r>
        <w:rPr>
          <w:lang w:val="en-US" w:eastAsia="en-US" w:bidi="en-US"/>
        </w:rPr>
        <w:t>p</w:t>
      </w:r>
      <w:r>
        <w:rPr>
          <w:sz w:val="18"/>
          <w:szCs w:val="18"/>
          <w:lang w:val="en-US" w:eastAsia="en-US" w:bidi="en-US"/>
        </w:rPr>
        <w:t xml:space="preserve">0 </w:t>
      </w:r>
      <w:r>
        <w:t xml:space="preserve">ở bình </w:t>
      </w:r>
      <w:r>
        <w:rPr>
          <w:lang w:val="en-US" w:eastAsia="en-US" w:bidi="en-US"/>
        </w:rPr>
        <w:t xml:space="preserve">bay </w:t>
      </w:r>
      <w:r>
        <w:t xml:space="preserve">hơi cũng được xác định tương tự </w:t>
      </w:r>
      <w:r>
        <w:rPr>
          <w:lang w:val="en-US" w:eastAsia="en-US" w:bidi="en-US"/>
        </w:rPr>
        <w:t xml:space="preserve">qua </w:t>
      </w:r>
      <w:r>
        <w:t>điểm cắt của</w:t>
      </w:r>
      <w:r>
        <w:br/>
        <w:t>t</w:t>
      </w:r>
      <w:r>
        <w:rPr>
          <w:sz w:val="18"/>
          <w:szCs w:val="18"/>
        </w:rPr>
        <w:t xml:space="preserve">o </w:t>
      </w:r>
      <w:r>
        <w:t xml:space="preserve">và </w:t>
      </w:r>
      <w:r>
        <w:rPr>
          <w:sz w:val="30"/>
          <w:szCs w:val="30"/>
          <w:lang w:val="en-US" w:eastAsia="en-US" w:bidi="en-US"/>
        </w:rPr>
        <w:t>£</w:t>
      </w:r>
      <w:r>
        <w:rPr>
          <w:sz w:val="18"/>
          <w:szCs w:val="18"/>
          <w:lang w:val="en-US" w:eastAsia="en-US" w:bidi="en-US"/>
        </w:rPr>
        <w:t>d</w:t>
      </w:r>
      <w:r>
        <w:rPr>
          <w:lang w:val="en-US" w:eastAsia="en-US" w:bidi="en-US"/>
        </w:rPr>
        <w:t>.</w:t>
      </w:r>
    </w:p>
    <w:p w14:paraId="4F7906D3" w14:textId="77777777" w:rsidR="00044DCA" w:rsidRDefault="00ED5BCE">
      <w:pPr>
        <w:pStyle w:val="Vnbnnidung0"/>
        <w:spacing w:line="283" w:lineRule="auto"/>
        <w:ind w:firstLine="740"/>
        <w:jc w:val="both"/>
      </w:pPr>
      <w:r>
        <w:t xml:space="preserve">Môi chất lạnh lỏng được làm lạnh ở thiết bị </w:t>
      </w:r>
      <w:r>
        <w:rPr>
          <w:lang w:val="en-US" w:eastAsia="en-US" w:bidi="en-US"/>
        </w:rPr>
        <w:t xml:space="preserve">trao </w:t>
      </w:r>
      <w:r>
        <w:t xml:space="preserve">đổi nhiệt </w:t>
      </w:r>
      <w:r>
        <w:rPr>
          <w:lang w:val="en-US" w:eastAsia="en-US" w:bidi="en-US"/>
        </w:rPr>
        <w:t xml:space="preserve">I </w:t>
      </w:r>
      <w:r>
        <w:t xml:space="preserve">từ điểm </w:t>
      </w:r>
      <w:r>
        <w:rPr>
          <w:lang w:val="en-US" w:eastAsia="en-US" w:bidi="en-US"/>
        </w:rPr>
        <w:t>2</w:t>
      </w:r>
      <w:r>
        <w:rPr>
          <w:lang w:val="en-US" w:eastAsia="en-US" w:bidi="en-US"/>
        </w:rPr>
        <w:br/>
      </w:r>
      <w:r>
        <w:t xml:space="preserve">xuống điểm </w:t>
      </w:r>
      <w:r>
        <w:rPr>
          <w:lang w:val="en-US" w:eastAsia="en-US" w:bidi="en-US"/>
        </w:rPr>
        <w:t xml:space="preserve">3. </w:t>
      </w:r>
      <w:r>
        <w:t xml:space="preserve">Điểm </w:t>
      </w:r>
      <w:r>
        <w:rPr>
          <w:lang w:val="en-US" w:eastAsia="en-US" w:bidi="en-US"/>
        </w:rPr>
        <w:t xml:space="preserve">4 </w:t>
      </w:r>
      <w:r>
        <w:t xml:space="preserve">trùng với điểm </w:t>
      </w:r>
      <w:r>
        <w:rPr>
          <w:lang w:val="en-US" w:eastAsia="en-US" w:bidi="en-US"/>
        </w:rPr>
        <w:t xml:space="preserve">3 </w:t>
      </w:r>
      <w:r>
        <w:t xml:space="preserve">vì </w:t>
      </w:r>
      <w:r>
        <w:rPr>
          <w:lang w:val="en-US" w:eastAsia="en-US" w:bidi="en-US"/>
        </w:rPr>
        <w:t xml:space="preserve">khi </w:t>
      </w:r>
      <w:r>
        <w:t xml:space="preserve">đi </w:t>
      </w:r>
      <w:r>
        <w:rPr>
          <w:lang w:val="en-US" w:eastAsia="en-US" w:bidi="en-US"/>
        </w:rPr>
        <w:t xml:space="preserve">qua </w:t>
      </w:r>
      <w:r>
        <w:t xml:space="preserve">tiết lưu </w:t>
      </w:r>
      <w:r>
        <w:rPr>
          <w:lang w:val="en-US" w:eastAsia="en-US" w:bidi="en-US"/>
        </w:rPr>
        <w:t xml:space="preserve">entanpi </w:t>
      </w:r>
      <w:r>
        <w:t>không đổi.</w:t>
      </w:r>
      <w:r>
        <w:br/>
        <w:t xml:space="preserve">Như vậy điểm </w:t>
      </w:r>
      <w:r>
        <w:rPr>
          <w:lang w:val="en-US" w:eastAsia="en-US" w:bidi="en-US"/>
        </w:rPr>
        <w:t xml:space="preserve">3, </w:t>
      </w:r>
      <w:r>
        <w:t xml:space="preserve">điểm </w:t>
      </w:r>
      <w:r>
        <w:rPr>
          <w:lang w:val="en-US" w:eastAsia="en-US" w:bidi="en-US"/>
        </w:rPr>
        <w:t xml:space="preserve">4 </w:t>
      </w:r>
      <w:r>
        <w:t xml:space="preserve">nằm trên </w:t>
      </w:r>
      <w:r>
        <w:rPr>
          <w:lang w:val="en-US" w:eastAsia="en-US" w:bidi="en-US"/>
        </w:rPr>
        <w:t xml:space="preserve">giao </w:t>
      </w:r>
      <w:r>
        <w:t>điểm của đường đẳng nhiệt của đường</w:t>
      </w:r>
      <w:r>
        <w:br/>
        <w:t xml:space="preserve">đẳng nhiệt </w:t>
      </w:r>
      <w:r>
        <w:rPr>
          <w:lang w:val="en-US" w:eastAsia="en-US" w:bidi="en-US"/>
        </w:rPr>
        <w:t>t</w:t>
      </w:r>
      <w:r>
        <w:rPr>
          <w:sz w:val="18"/>
          <w:szCs w:val="18"/>
          <w:lang w:val="en-US" w:eastAsia="en-US" w:bidi="en-US"/>
        </w:rPr>
        <w:t xml:space="preserve">o </w:t>
      </w:r>
      <w:r>
        <w:t>= t</w:t>
      </w:r>
      <w:r>
        <w:rPr>
          <w:sz w:val="18"/>
          <w:szCs w:val="18"/>
        </w:rPr>
        <w:t xml:space="preserve">i </w:t>
      </w:r>
      <w:r>
        <w:rPr>
          <w:lang w:val="en-US" w:eastAsia="en-US" w:bidi="en-US"/>
        </w:rPr>
        <w:t>= t</w:t>
      </w:r>
      <w:r>
        <w:rPr>
          <w:sz w:val="18"/>
          <w:szCs w:val="18"/>
          <w:lang w:val="en-US" w:eastAsia="en-US" w:bidi="en-US"/>
        </w:rPr>
        <w:t>5</w:t>
      </w:r>
      <w:r>
        <w:rPr>
          <w:lang w:val="en-US" w:eastAsia="en-US" w:bidi="en-US"/>
        </w:rPr>
        <w:t xml:space="preserve">, </w:t>
      </w:r>
      <w:r>
        <w:t>đường đẳng áp p</w:t>
      </w:r>
      <w:r>
        <w:rPr>
          <w:sz w:val="18"/>
          <w:szCs w:val="18"/>
        </w:rPr>
        <w:t xml:space="preserve">o </w:t>
      </w:r>
      <w:r>
        <w:t xml:space="preserve">và </w:t>
      </w:r>
      <w:r>
        <w:rPr>
          <w:sz w:val="30"/>
          <w:szCs w:val="30"/>
        </w:rPr>
        <w:t>£</w:t>
      </w:r>
      <w:r>
        <w:rPr>
          <w:sz w:val="18"/>
          <w:szCs w:val="18"/>
        </w:rPr>
        <w:t>d</w:t>
      </w:r>
      <w:r>
        <w:t>.</w:t>
      </w:r>
    </w:p>
    <w:p w14:paraId="7107B4F3" w14:textId="77777777" w:rsidR="00044DCA" w:rsidRDefault="00ED5BCE">
      <w:pPr>
        <w:pStyle w:val="Vnbnnidung0"/>
        <w:ind w:firstLine="740"/>
        <w:jc w:val="both"/>
      </w:pPr>
      <w:r>
        <w:t xml:space="preserve">Hiệu nhiệt độ nhỏ nhất </w:t>
      </w:r>
      <w:r>
        <w:rPr>
          <w:sz w:val="30"/>
          <w:szCs w:val="30"/>
        </w:rPr>
        <w:t>A</w:t>
      </w:r>
      <w:r>
        <w:t>T</w:t>
      </w:r>
      <w:r>
        <w:rPr>
          <w:sz w:val="18"/>
          <w:szCs w:val="18"/>
        </w:rPr>
        <w:t xml:space="preserve">min </w:t>
      </w:r>
      <w:r>
        <w:t>ở thiết bị trao đổi nhiệt I nằm ở phía đầu</w:t>
      </w:r>
      <w:r>
        <w:br/>
        <w:t>nóng vì C</w:t>
      </w:r>
      <w:r>
        <w:rPr>
          <w:sz w:val="18"/>
          <w:szCs w:val="18"/>
        </w:rPr>
        <w:t xml:space="preserve">p2 </w:t>
      </w:r>
      <w:r>
        <w:t>&gt; C</w:t>
      </w:r>
      <w:r>
        <w:rPr>
          <w:sz w:val="18"/>
          <w:szCs w:val="18"/>
        </w:rPr>
        <w:t>p5</w:t>
      </w:r>
      <w:r>
        <w:t>.</w:t>
      </w:r>
    </w:p>
    <w:p w14:paraId="4FB5C87C" w14:textId="77777777" w:rsidR="00044DCA" w:rsidRDefault="00ED5BCE">
      <w:pPr>
        <w:pStyle w:val="Vnbnnidung0"/>
        <w:spacing w:line="283" w:lineRule="auto"/>
        <w:ind w:firstLine="740"/>
        <w:jc w:val="both"/>
      </w:pPr>
      <w:r>
        <w:t>Như vậy:</w:t>
      </w:r>
    </w:p>
    <w:p w14:paraId="0BD920C8" w14:textId="77777777" w:rsidR="00044DCA" w:rsidRDefault="00ED5BCE">
      <w:pPr>
        <w:pStyle w:val="Vnbnnidung40"/>
        <w:spacing w:after="160"/>
      </w:pPr>
      <w:r>
        <w:rPr>
          <w:sz w:val="28"/>
          <w:szCs w:val="28"/>
          <w:lang w:val="vi-VN" w:eastAsia="vi-VN" w:bidi="vi-VN"/>
        </w:rPr>
        <w:t>t</w:t>
      </w:r>
      <w:r>
        <w:rPr>
          <w:lang w:val="vi-VN" w:eastAsia="vi-VN" w:bidi="vi-VN"/>
        </w:rPr>
        <w:t xml:space="preserve">6 </w:t>
      </w:r>
      <w:r>
        <w:rPr>
          <w:sz w:val="28"/>
          <w:szCs w:val="28"/>
          <w:lang w:val="vi-VN" w:eastAsia="vi-VN" w:bidi="vi-VN"/>
        </w:rPr>
        <w:t>= t</w:t>
      </w:r>
      <w:r>
        <w:rPr>
          <w:lang w:val="vi-VN" w:eastAsia="vi-VN" w:bidi="vi-VN"/>
        </w:rPr>
        <w:t xml:space="preserve">2 </w:t>
      </w:r>
      <w:r>
        <w:rPr>
          <w:sz w:val="28"/>
          <w:szCs w:val="28"/>
          <w:lang w:val="vi-VN" w:eastAsia="vi-VN" w:bidi="vi-VN"/>
        </w:rPr>
        <w:t xml:space="preserve">- </w:t>
      </w:r>
      <w:r>
        <w:rPr>
          <w:sz w:val="30"/>
          <w:szCs w:val="30"/>
          <w:lang w:val="vi-VN" w:eastAsia="vi-VN" w:bidi="vi-VN"/>
        </w:rPr>
        <w:t>A</w:t>
      </w:r>
      <w:r>
        <w:rPr>
          <w:sz w:val="28"/>
          <w:szCs w:val="28"/>
          <w:lang w:val="vi-VN" w:eastAsia="vi-VN" w:bidi="vi-VN"/>
        </w:rPr>
        <w:t>T</w:t>
      </w:r>
      <w:r>
        <w:rPr>
          <w:lang w:val="vi-VN" w:eastAsia="vi-VN" w:bidi="vi-VN"/>
        </w:rPr>
        <w:t>min</w:t>
      </w:r>
    </w:p>
    <w:p w14:paraId="23CB4311" w14:textId="77777777" w:rsidR="00044DCA" w:rsidRDefault="00ED5BCE">
      <w:pPr>
        <w:pStyle w:val="Vnbnnidung0"/>
        <w:spacing w:line="283" w:lineRule="auto"/>
        <w:ind w:firstLine="740"/>
        <w:jc w:val="both"/>
      </w:pPr>
      <w:r>
        <w:t>Nhiệt lượng quá nhiệt:</w:t>
      </w:r>
    </w:p>
    <w:p w14:paraId="47D8B5AC" w14:textId="77777777" w:rsidR="00044DCA" w:rsidRDefault="00ED5BCE">
      <w:pPr>
        <w:pStyle w:val="Vnbnnidung0"/>
        <w:spacing w:line="283" w:lineRule="auto"/>
        <w:ind w:firstLine="0"/>
        <w:jc w:val="center"/>
      </w:pPr>
      <w:r>
        <w:t>h</w:t>
      </w:r>
      <w:r>
        <w:rPr>
          <w:sz w:val="18"/>
          <w:szCs w:val="18"/>
        </w:rPr>
        <w:t xml:space="preserve">6 </w:t>
      </w:r>
      <w:r>
        <w:t>- h</w:t>
      </w:r>
      <w:r>
        <w:rPr>
          <w:sz w:val="18"/>
          <w:szCs w:val="18"/>
        </w:rPr>
        <w:t xml:space="preserve">5 </w:t>
      </w:r>
      <w:r>
        <w:t>= f(t</w:t>
      </w:r>
      <w:r>
        <w:rPr>
          <w:sz w:val="18"/>
          <w:szCs w:val="18"/>
        </w:rPr>
        <w:t>6</w:t>
      </w:r>
      <w:r>
        <w:t>; t</w:t>
      </w:r>
      <w:r>
        <w:rPr>
          <w:sz w:val="18"/>
          <w:szCs w:val="18"/>
        </w:rPr>
        <w:t>5</w:t>
      </w:r>
      <w:r>
        <w:t>; p</w:t>
      </w:r>
      <w:r>
        <w:rPr>
          <w:sz w:val="18"/>
          <w:szCs w:val="18"/>
        </w:rPr>
        <w:t>o</w:t>
      </w:r>
      <w:r>
        <w:t>)</w:t>
      </w:r>
    </w:p>
    <w:p w14:paraId="5FBE60CC" w14:textId="77777777" w:rsidR="00044DCA" w:rsidRDefault="00ED5BCE">
      <w:pPr>
        <w:pStyle w:val="Vnbnnidung0"/>
        <w:ind w:firstLine="740"/>
        <w:jc w:val="both"/>
      </w:pPr>
      <w:r>
        <w:t xml:space="preserve">Không thể đọc được trên đồ thị h - </w:t>
      </w:r>
      <w:r>
        <w:rPr>
          <w:sz w:val="30"/>
          <w:szCs w:val="30"/>
        </w:rPr>
        <w:t>£</w:t>
      </w:r>
      <w:r>
        <w:t>. Nó có thể được xác định nhờ đồ thị</w:t>
      </w:r>
      <w:r>
        <w:br/>
        <w:t>lgp - h theo đồ thị 1 của phụ lục hoặc có thể tính toán bằng cách tra bảng. Ta</w:t>
      </w:r>
      <w:r>
        <w:br/>
        <w:t>cũng có thể xác định nhiệt lượng đó bằng công thức:</w:t>
      </w:r>
    </w:p>
    <w:p w14:paraId="25945FBB" w14:textId="77777777" w:rsidR="00044DCA" w:rsidRDefault="00ED5BCE">
      <w:pPr>
        <w:pStyle w:val="Vnbnnidung0"/>
        <w:spacing w:line="283" w:lineRule="auto"/>
        <w:ind w:firstLine="0"/>
        <w:jc w:val="center"/>
      </w:pPr>
      <w:r>
        <w:t>h</w:t>
      </w:r>
      <w:r>
        <w:rPr>
          <w:sz w:val="18"/>
          <w:szCs w:val="18"/>
        </w:rPr>
        <w:t xml:space="preserve">6 </w:t>
      </w:r>
      <w:r>
        <w:t>- h</w:t>
      </w:r>
      <w:r>
        <w:rPr>
          <w:sz w:val="18"/>
          <w:szCs w:val="18"/>
        </w:rPr>
        <w:t xml:space="preserve">5 </w:t>
      </w:r>
      <w:r>
        <w:t>= C</w:t>
      </w:r>
      <w:r>
        <w:rPr>
          <w:sz w:val="18"/>
          <w:szCs w:val="18"/>
        </w:rPr>
        <w:t>p</w:t>
      </w:r>
      <w:r>
        <w:t>(t</w:t>
      </w:r>
      <w:r>
        <w:rPr>
          <w:sz w:val="18"/>
          <w:szCs w:val="18"/>
        </w:rPr>
        <w:t xml:space="preserve">6 </w:t>
      </w:r>
      <w:r>
        <w:t>- t</w:t>
      </w:r>
      <w:r>
        <w:rPr>
          <w:sz w:val="18"/>
          <w:szCs w:val="18"/>
        </w:rPr>
        <w:t>5</w:t>
      </w:r>
      <w:r>
        <w:t>).</w:t>
      </w:r>
    </w:p>
    <w:p w14:paraId="482958CF" w14:textId="77777777" w:rsidR="00044DCA" w:rsidRDefault="00ED5BCE">
      <w:pPr>
        <w:pStyle w:val="Vnbnnidung0"/>
        <w:spacing w:line="283" w:lineRule="auto"/>
        <w:ind w:firstLine="740"/>
        <w:jc w:val="both"/>
      </w:pPr>
      <w:r>
        <w:t>Trong đó t</w:t>
      </w:r>
      <w:r>
        <w:rPr>
          <w:sz w:val="18"/>
          <w:szCs w:val="18"/>
        </w:rPr>
        <w:t xml:space="preserve">6 </w:t>
      </w:r>
      <w:r>
        <w:t>và t</w:t>
      </w:r>
      <w:r>
        <w:rPr>
          <w:sz w:val="18"/>
          <w:szCs w:val="18"/>
        </w:rPr>
        <w:t xml:space="preserve">5 </w:t>
      </w:r>
      <w:r>
        <w:t>đã biết còn C</w:t>
      </w:r>
      <w:r>
        <w:rPr>
          <w:sz w:val="18"/>
          <w:szCs w:val="18"/>
        </w:rPr>
        <w:t xml:space="preserve">p </w:t>
      </w:r>
      <w:r>
        <w:t>= f(t, p) có thể tra đồ thị hoặc tra bảng.</w:t>
      </w:r>
    </w:p>
    <w:p w14:paraId="7540C8CD" w14:textId="77777777" w:rsidR="00044DCA" w:rsidRDefault="00ED5BCE">
      <w:pPr>
        <w:pStyle w:val="Vnbnnidung0"/>
        <w:ind w:firstLine="740"/>
        <w:jc w:val="both"/>
      </w:pPr>
      <w:r>
        <w:t>Tính cân bằng nhiệt của thiết bị trao đổi nhiệt ta có thể xác định được</w:t>
      </w:r>
      <w:r>
        <w:br/>
        <w:t>entanpi của điểm 3.</w:t>
      </w:r>
    </w:p>
    <w:p w14:paraId="516444E0" w14:textId="77777777" w:rsidR="00044DCA" w:rsidRDefault="00ED5BCE">
      <w:pPr>
        <w:pStyle w:val="Vnbnnidung0"/>
        <w:spacing w:line="283" w:lineRule="auto"/>
        <w:ind w:firstLine="0"/>
        <w:jc w:val="center"/>
        <w:rPr>
          <w:sz w:val="18"/>
          <w:szCs w:val="18"/>
        </w:rPr>
      </w:pPr>
      <w:r>
        <w:t>h</w:t>
      </w:r>
      <w:r>
        <w:rPr>
          <w:sz w:val="18"/>
          <w:szCs w:val="18"/>
        </w:rPr>
        <w:t xml:space="preserve">3 </w:t>
      </w:r>
      <w:r>
        <w:t>= h</w:t>
      </w:r>
      <w:r>
        <w:rPr>
          <w:sz w:val="18"/>
          <w:szCs w:val="18"/>
        </w:rPr>
        <w:t xml:space="preserve">4 </w:t>
      </w:r>
      <w:r>
        <w:t>= h</w:t>
      </w:r>
      <w:r>
        <w:rPr>
          <w:sz w:val="18"/>
          <w:szCs w:val="18"/>
        </w:rPr>
        <w:t xml:space="preserve">2 </w:t>
      </w:r>
      <w:r>
        <w:t>+ h</w:t>
      </w:r>
      <w:r>
        <w:rPr>
          <w:sz w:val="18"/>
          <w:szCs w:val="18"/>
        </w:rPr>
        <w:t xml:space="preserve">5 </w:t>
      </w:r>
      <w:r>
        <w:t>= h</w:t>
      </w:r>
      <w:r>
        <w:rPr>
          <w:sz w:val="18"/>
          <w:szCs w:val="18"/>
        </w:rPr>
        <w:t>6</w:t>
      </w:r>
    </w:p>
    <w:p w14:paraId="0EB32E81" w14:textId="77777777" w:rsidR="00044DCA" w:rsidRDefault="00ED5BCE">
      <w:pPr>
        <w:pStyle w:val="Vnbnnidung0"/>
        <w:ind w:firstLine="740"/>
        <w:jc w:val="both"/>
      </w:pPr>
      <w:r>
        <w:t>Điểm 3 và điểm 4 có entanpi bằng nhau nhưng điểm 3 có áp suất p</w:t>
      </w:r>
      <w:r>
        <w:rPr>
          <w:sz w:val="18"/>
          <w:szCs w:val="18"/>
        </w:rPr>
        <w:t xml:space="preserve">k </w:t>
      </w:r>
      <w:r>
        <w:t>còn</w:t>
      </w:r>
      <w:r>
        <w:br/>
        <w:t>điểm 4 nằm trong vùng hơi ẩm có áp suất p</w:t>
      </w:r>
      <w:r>
        <w:rPr>
          <w:sz w:val="18"/>
          <w:szCs w:val="18"/>
        </w:rPr>
        <w:t>o</w:t>
      </w:r>
      <w:r>
        <w:t>.</w:t>
      </w:r>
    </w:p>
    <w:p w14:paraId="0B0BB846" w14:textId="77777777" w:rsidR="00044DCA" w:rsidRDefault="00ED5BCE">
      <w:pPr>
        <w:pStyle w:val="Vnbnnidung0"/>
        <w:spacing w:line="286" w:lineRule="auto"/>
        <w:ind w:firstLine="740"/>
        <w:jc w:val="both"/>
      </w:pPr>
      <w:r>
        <w:t>Trong điều kiện làm việc lý tưởng thì bình hấp thụ có áp suất p</w:t>
      </w:r>
      <w:r>
        <w:rPr>
          <w:sz w:val="18"/>
          <w:szCs w:val="18"/>
        </w:rPr>
        <w:t xml:space="preserve">o </w:t>
      </w:r>
      <w:r>
        <w:t>và nhiệt</w:t>
      </w:r>
      <w:r>
        <w:br/>
        <w:t>độ hấp thụ t</w:t>
      </w:r>
      <w:r>
        <w:rPr>
          <w:sz w:val="18"/>
          <w:szCs w:val="18"/>
        </w:rPr>
        <w:t xml:space="preserve">A </w:t>
      </w:r>
      <w:r>
        <w:t>= t</w:t>
      </w:r>
      <w:r>
        <w:rPr>
          <w:sz w:val="18"/>
          <w:szCs w:val="18"/>
        </w:rPr>
        <w:t>k</w:t>
      </w:r>
      <w:r>
        <w:t>. Nhưng thực tế do có tổn thất áp suất ở đường ống nên áp suất</w:t>
      </w:r>
      <w:r>
        <w:br/>
        <w:t>trong bình hấp thụ có thấp hơn p</w:t>
      </w:r>
      <w:r>
        <w:rPr>
          <w:sz w:val="18"/>
          <w:szCs w:val="18"/>
        </w:rPr>
        <w:t xml:space="preserve">o </w:t>
      </w:r>
      <w:r>
        <w:t xml:space="preserve">khoảng 0,02 </w:t>
      </w:r>
      <w:r>
        <w:rPr>
          <w:i/>
          <w:iCs/>
          <w:sz w:val="30"/>
          <w:szCs w:val="30"/>
        </w:rPr>
        <w:t>+</w:t>
      </w:r>
      <w:r>
        <w:t xml:space="preserve"> 0,04 MPa.</w:t>
      </w:r>
    </w:p>
    <w:p w14:paraId="5BA90BC0" w14:textId="77777777" w:rsidR="00044DCA" w:rsidRDefault="00ED5BCE">
      <w:pPr>
        <w:pStyle w:val="Vnbnnidung0"/>
        <w:spacing w:line="283" w:lineRule="auto"/>
        <w:ind w:firstLine="740"/>
        <w:jc w:val="both"/>
      </w:pPr>
      <w:r>
        <w:t>Nếu nước làm mát song song cho bình ngưng và bình hấp thụ thì nhiệt độ</w:t>
      </w:r>
      <w:r>
        <w:br/>
        <w:t>t</w:t>
      </w:r>
      <w:r>
        <w:rPr>
          <w:sz w:val="18"/>
          <w:szCs w:val="18"/>
        </w:rPr>
        <w:t xml:space="preserve">A </w:t>
      </w:r>
      <w:r>
        <w:t>= t</w:t>
      </w:r>
      <w:r>
        <w:rPr>
          <w:sz w:val="18"/>
          <w:szCs w:val="18"/>
        </w:rPr>
        <w:t>k</w:t>
      </w:r>
      <w:r>
        <w:t>. Nhưng nhiều trường hợp mắc nối tiếp. Nước làm mát đầu tiên đi qua</w:t>
      </w:r>
      <w:r>
        <w:br/>
        <w:t>bình ngưng sau đó mới vào bình hấp thụ, khi đó t</w:t>
      </w:r>
      <w:r>
        <w:rPr>
          <w:sz w:val="18"/>
          <w:szCs w:val="18"/>
        </w:rPr>
        <w:t xml:space="preserve">A </w:t>
      </w:r>
      <w:r>
        <w:t>= t</w:t>
      </w:r>
      <w:r>
        <w:rPr>
          <w:sz w:val="18"/>
          <w:szCs w:val="18"/>
        </w:rPr>
        <w:t xml:space="preserve">k </w:t>
      </w:r>
      <w:r>
        <w:t xml:space="preserve">+ </w:t>
      </w:r>
      <w:r>
        <w:rPr>
          <w:sz w:val="30"/>
          <w:szCs w:val="30"/>
        </w:rPr>
        <w:t>A</w:t>
      </w:r>
      <w:r>
        <w:t>T nghĩa là nhiệt độ</w:t>
      </w:r>
      <w:r>
        <w:br/>
        <w:t>hấp thụ cao hơn nhiệt độ ngưng tụ.</w:t>
      </w:r>
    </w:p>
    <w:p w14:paraId="7F34B909" w14:textId="77777777" w:rsidR="00044DCA" w:rsidRDefault="00ED5BCE">
      <w:pPr>
        <w:pStyle w:val="Vnbnnidung0"/>
        <w:spacing w:after="160"/>
        <w:ind w:firstLine="740"/>
        <w:jc w:val="both"/>
      </w:pPr>
      <w:r>
        <w:t xml:space="preserve">Dung dịch loãng 7 với nồng độ </w:t>
      </w:r>
      <w:r>
        <w:rPr>
          <w:sz w:val="30"/>
          <w:szCs w:val="30"/>
        </w:rPr>
        <w:t xml:space="preserve">Ạ </w:t>
      </w:r>
      <w:r>
        <w:t>= f(p</w:t>
      </w:r>
      <w:r>
        <w:rPr>
          <w:vertAlign w:val="subscript"/>
        </w:rPr>
        <w:t>k</w:t>
      </w:r>
      <w:r>
        <w:t>, t</w:t>
      </w:r>
      <w:r>
        <w:rPr>
          <w:vertAlign w:val="subscript"/>
        </w:rPr>
        <w:t>H</w:t>
      </w:r>
      <w:r>
        <w:t>) ở trạng thái bão hòa ẩm ra</w:t>
      </w:r>
      <w:r>
        <w:br/>
        <w:t>khỏi bình sinh hơi để được tiết lưu trở lại bình hấp thụ. Như vậy vùng khử khí sẽ</w:t>
      </w:r>
      <w:r>
        <w:br/>
        <w:t>là:</w:t>
      </w:r>
    </w:p>
    <w:p w14:paraId="24AB8AE1" w14:textId="77777777" w:rsidR="00044DCA" w:rsidRDefault="00ED5BCE">
      <w:pPr>
        <w:pStyle w:val="Vnbnnidung0"/>
        <w:spacing w:line="264" w:lineRule="auto"/>
        <w:ind w:firstLine="0"/>
        <w:jc w:val="center"/>
        <w:sectPr w:rsidR="00044DCA">
          <w:footerReference w:type="default" r:id="rId19"/>
          <w:pgSz w:w="11909" w:h="16834"/>
          <w:pgMar w:top="1108" w:right="1066" w:bottom="1016" w:left="1644" w:header="680" w:footer="3" w:gutter="0"/>
          <w:pgNumType w:start="20"/>
          <w:cols w:space="720"/>
          <w:noEndnote/>
          <w:docGrid w:linePitch="360"/>
        </w:sectPr>
      </w:pPr>
      <w:r>
        <w:rPr>
          <w:sz w:val="30"/>
          <w:szCs w:val="30"/>
        </w:rPr>
        <w:t xml:space="preserve">V </w:t>
      </w:r>
      <w:r>
        <w:t>= ■-</w:t>
      </w:r>
      <w:r>
        <w:rPr>
          <w:sz w:val="18"/>
          <w:szCs w:val="18"/>
        </w:rPr>
        <w:t xml:space="preserve">' </w:t>
      </w:r>
      <w:r>
        <w:t>- ■-</w:t>
      </w:r>
    </w:p>
    <w:p w14:paraId="63FB8FE9" w14:textId="77777777" w:rsidR="00044DCA" w:rsidRDefault="00ED5BCE">
      <w:pPr>
        <w:pStyle w:val="Vnbnnidung0"/>
        <w:spacing w:line="259" w:lineRule="auto"/>
        <w:ind w:firstLine="740"/>
        <w:jc w:val="both"/>
      </w:pPr>
      <w:r>
        <w:t xml:space="preserve">Với điều kiện </w:t>
      </w:r>
      <w:r>
        <w:rPr>
          <w:sz w:val="30"/>
          <w:szCs w:val="30"/>
        </w:rPr>
        <w:t xml:space="preserve">Aâ </w:t>
      </w:r>
      <w:r>
        <w:t>&gt; 0 để thiết bị lạnh có thể hoạt động được.</w:t>
      </w:r>
    </w:p>
    <w:p w14:paraId="44CCC3FF" w14:textId="77777777" w:rsidR="00044DCA" w:rsidRDefault="00ED5BCE">
      <w:pPr>
        <w:pStyle w:val="Vnbnnidung0"/>
        <w:spacing w:after="200"/>
        <w:ind w:firstLine="740"/>
        <w:jc w:val="both"/>
      </w:pPr>
      <w:r>
        <w:t>Bơm dung dịch đậm đặc với lưu lượng m</w:t>
      </w:r>
      <w:r>
        <w:rPr>
          <w:sz w:val="18"/>
          <w:szCs w:val="18"/>
        </w:rPr>
        <w:t xml:space="preserve">10 </w:t>
      </w:r>
      <w:r>
        <w:t>= m</w:t>
      </w:r>
      <w:r>
        <w:rPr>
          <w:sz w:val="18"/>
          <w:szCs w:val="18"/>
        </w:rPr>
        <w:t xml:space="preserve">r </w:t>
      </w:r>
      <w:r>
        <w:t>từ trạng thái 10 lên trạng</w:t>
      </w:r>
      <w:r>
        <w:br/>
        <w:t>thái 11. Vì entanpi trong trường hợp này không phụ thuộc vào áp suất do đó h</w:t>
      </w:r>
      <w:r>
        <w:rPr>
          <w:sz w:val="18"/>
          <w:szCs w:val="18"/>
        </w:rPr>
        <w:t>10</w:t>
      </w:r>
      <w:r>
        <w:rPr>
          <w:sz w:val="18"/>
          <w:szCs w:val="18"/>
        </w:rPr>
        <w:br/>
      </w:r>
      <w:r>
        <w:t>= h</w:t>
      </w:r>
      <w:r>
        <w:rPr>
          <w:sz w:val="18"/>
          <w:szCs w:val="18"/>
        </w:rPr>
        <w:t xml:space="preserve">11 </w:t>
      </w:r>
      <w:r>
        <w:t>nghĩa là điểm 11 trùng lên điểm 10. Trong tính toán máy lạnh hấp thụ</w:t>
      </w:r>
      <w:r>
        <w:br/>
        <w:t>người ta bỏ qua năng lượng tiêu tốn cho bơm ví rất nhỏ, thường chỉ một vài</w:t>
      </w:r>
      <w:r>
        <w:br/>
        <w:t>phần trăm so với những phần năng lượng khác. Phần năng lượng tổn thất của</w:t>
      </w:r>
      <w:r>
        <w:br/>
        <w:t>bơm biến thành nhiệt năng làm nóng dung dịch đậm đặc cũng bị bỏ qua. Hiệu</w:t>
      </w:r>
      <w:r>
        <w:br/>
        <w:t xml:space="preserve">suất của bơm </w:t>
      </w:r>
      <w:r>
        <w:rPr>
          <w:sz w:val="30"/>
          <w:szCs w:val="30"/>
        </w:rPr>
        <w:t>^</w:t>
      </w:r>
      <w:r>
        <w:rPr>
          <w:sz w:val="18"/>
          <w:szCs w:val="18"/>
        </w:rPr>
        <w:t xml:space="preserve">B </w:t>
      </w:r>
      <w:r>
        <w:t xml:space="preserve">= 0,5 </w:t>
      </w:r>
      <w:r>
        <w:rPr>
          <w:i/>
          <w:iCs/>
          <w:sz w:val="30"/>
          <w:szCs w:val="30"/>
        </w:rPr>
        <w:t>+</w:t>
      </w:r>
      <w:r>
        <w:t xml:space="preserve"> 0,7. Để kiểm tra người ta có thể tính công suất bơm</w:t>
      </w:r>
      <w:r>
        <w:br/>
        <w:t>bằng công thức.</w:t>
      </w:r>
    </w:p>
    <w:p w14:paraId="7E87EC1E" w14:textId="77777777" w:rsidR="00044DCA" w:rsidRDefault="00ED5BCE">
      <w:pPr>
        <w:pStyle w:val="Vnbnnidung0"/>
        <w:spacing w:after="200"/>
        <w:ind w:firstLine="0"/>
        <w:jc w:val="center"/>
        <w:rPr>
          <w:sz w:val="16"/>
          <w:szCs w:val="16"/>
        </w:rPr>
      </w:pPr>
      <w:r>
        <w:rPr>
          <w:smallCaps/>
        </w:rPr>
        <w:t>N</w:t>
      </w:r>
      <w:r>
        <w:rPr>
          <w:smallCaps/>
          <w:sz w:val="24"/>
          <w:szCs w:val="24"/>
        </w:rPr>
        <w:t>b</w:t>
      </w:r>
      <w:r>
        <w:t xml:space="preserve"> = m</w:t>
      </w:r>
      <w:r>
        <w:rPr>
          <w:sz w:val="18"/>
          <w:szCs w:val="18"/>
        </w:rPr>
        <w:t>i0</w:t>
      </w:r>
      <w:r>
        <w:t>.(p</w:t>
      </w:r>
      <w:r>
        <w:rPr>
          <w:sz w:val="18"/>
          <w:szCs w:val="18"/>
        </w:rPr>
        <w:t xml:space="preserve">k </w:t>
      </w:r>
      <w:r>
        <w:t>- p</w:t>
      </w:r>
      <w:r>
        <w:rPr>
          <w:sz w:val="18"/>
          <w:szCs w:val="18"/>
        </w:rPr>
        <w:t>o</w:t>
      </w:r>
      <w:r>
        <w:t>). v</w:t>
      </w:r>
      <w:r>
        <w:rPr>
          <w:sz w:val="16"/>
          <w:szCs w:val="16"/>
        </w:rPr>
        <w:t>0</w:t>
      </w:r>
    </w:p>
    <w:p w14:paraId="3F7A3CF9" w14:textId="77777777" w:rsidR="00044DCA" w:rsidRDefault="00ED5BCE">
      <w:pPr>
        <w:pStyle w:val="Vnbnnidung0"/>
        <w:ind w:firstLine="740"/>
        <w:jc w:val="both"/>
      </w:pPr>
      <w:r>
        <w:t>Trong đó: v</w:t>
      </w:r>
      <w:r>
        <w:rPr>
          <w:sz w:val="18"/>
          <w:szCs w:val="18"/>
        </w:rPr>
        <w:t xml:space="preserve">10 </w:t>
      </w:r>
      <w:r>
        <w:t>là thể tích riêng của trạng thái 10, coi dung dịch là không</w:t>
      </w:r>
      <w:r>
        <w:br/>
        <w:t>nén được.</w:t>
      </w:r>
    </w:p>
    <w:p w14:paraId="4F8202E2" w14:textId="77777777" w:rsidR="00044DCA" w:rsidRDefault="00ED5BCE">
      <w:pPr>
        <w:pStyle w:val="Vnbnnidung0"/>
        <w:ind w:firstLine="740"/>
        <w:jc w:val="both"/>
      </w:pPr>
      <w:r>
        <w:t>Lưu lượng tuần hoàn trong hệ thống được tính như sau:</w:t>
      </w:r>
    </w:p>
    <w:p w14:paraId="49B57D8E" w14:textId="77777777" w:rsidR="00044DCA" w:rsidRDefault="00ED5BCE">
      <w:pPr>
        <w:pStyle w:val="Vnbnnidung0"/>
        <w:ind w:firstLine="740"/>
        <w:jc w:val="both"/>
      </w:pPr>
      <w:r>
        <w:t>Trước hết có thể xác định được lưu lượng tuần hoàn trong hệ thống cân</w:t>
      </w:r>
      <w:r>
        <w:br/>
        <w:t>bằng chất trong bình sinh hơi, bình hấp thụ.</w:t>
      </w:r>
    </w:p>
    <w:p w14:paraId="529E882D" w14:textId="77777777" w:rsidR="00044DCA" w:rsidRDefault="00ED5BCE">
      <w:pPr>
        <w:pStyle w:val="Vnbnnidung0"/>
        <w:spacing w:after="200"/>
        <w:ind w:firstLine="740"/>
        <w:jc w:val="both"/>
      </w:pPr>
      <w:r>
        <w:t>Để dễ dàng tính toán ta qui ước:</w:t>
      </w:r>
    </w:p>
    <w:p w14:paraId="26DB0D27" w14:textId="77777777" w:rsidR="00044DCA" w:rsidRDefault="00ED5BCE">
      <w:pPr>
        <w:pStyle w:val="Vnbnnidung30"/>
        <w:tabs>
          <w:tab w:val="left" w:pos="3769"/>
        </w:tabs>
        <w:ind w:left="3080"/>
        <w:jc w:val="both"/>
      </w:pPr>
      <w:r>
        <w:rPr>
          <w:noProof/>
          <w:lang w:bidi="ar-SA"/>
        </w:rPr>
        <mc:AlternateContent>
          <mc:Choice Requires="wps">
            <w:drawing>
              <wp:anchor distT="106680" distB="264795" distL="114300" distR="562610" simplePos="0" relativeHeight="125829417" behindDoc="0" locked="0" layoutInCell="1" allowOverlap="1" wp14:anchorId="6717F144" wp14:editId="1C8FB418">
                <wp:simplePos x="0" y="0"/>
                <wp:positionH relativeFrom="page">
                  <wp:posOffset>4464050</wp:posOffset>
                </wp:positionH>
                <wp:positionV relativeFrom="paragraph">
                  <wp:posOffset>119380</wp:posOffset>
                </wp:positionV>
                <wp:extent cx="225425" cy="216535"/>
                <wp:effectExtent l="0" t="0" r="0" b="0"/>
                <wp:wrapSquare wrapText="left"/>
                <wp:docPr id="57" name="Shape 57"/>
                <wp:cNvGraphicFramePr/>
                <a:graphic xmlns:a="http://schemas.openxmlformats.org/drawingml/2006/main">
                  <a:graphicData uri="http://schemas.microsoft.com/office/word/2010/wordprocessingShape">
                    <wps:wsp>
                      <wps:cNvSpPr txBox="1"/>
                      <wps:spPr>
                        <a:xfrm>
                          <a:off x="0" y="0"/>
                          <a:ext cx="225425" cy="216535"/>
                        </a:xfrm>
                        <a:prstGeom prst="rect">
                          <a:avLst/>
                        </a:prstGeom>
                        <a:noFill/>
                      </wps:spPr>
                      <wps:txbx>
                        <w:txbxContent>
                          <w:p w14:paraId="797C4C82" w14:textId="77777777" w:rsidR="00ED5BCE" w:rsidRDefault="00ED5BCE">
                            <w:pPr>
                              <w:pStyle w:val="Vnbnnidung30"/>
                              <w:jc w:val="right"/>
                            </w:pPr>
                            <w:r>
                              <w:rPr>
                                <w:sz w:val="28"/>
                                <w:szCs w:val="28"/>
                                <w:lang w:val="vi-VN" w:eastAsia="vi-VN" w:bidi="vi-VN"/>
                              </w:rPr>
                              <w:t>m</w:t>
                            </w:r>
                            <w:r>
                              <w:rPr>
                                <w:lang w:val="vi-VN" w:eastAsia="vi-VN" w:bidi="vi-VN"/>
                              </w:rPr>
                              <w:t>r</w:t>
                            </w:r>
                          </w:p>
                        </w:txbxContent>
                      </wps:txbx>
                      <wps:bodyPr wrap="none" lIns="0" tIns="0" rIns="0" bIns="0"/>
                    </wps:wsp>
                  </a:graphicData>
                </a:graphic>
              </wp:anchor>
            </w:drawing>
          </mc:Choice>
          <mc:Fallback>
            <w:pict>
              <v:shape w14:anchorId="6717F144" id="Shape 57" o:spid="_x0000_s1046" type="#_x0000_t202" style="position:absolute;left:0;text-align:left;margin-left:351.5pt;margin-top:9.4pt;width:17.75pt;height:17.05pt;z-index:125829417;visibility:visible;mso-wrap-style:none;mso-wrap-distance-left:9pt;mso-wrap-distance-top:8.4pt;mso-wrap-distance-right:44.3pt;mso-wrap-distance-bottom:20.8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" filled="f" stroked="f">
                <v:textbox inset="0,0,0,0">
                  <w:txbxContent>
                    <w:p w14:paraId="797C4C82" w14:textId="77777777" w:rsidR="00ED5BCE" w:rsidRDefault="00ED5BCE">
                      <w:pPr>
                        <w:pStyle w:val="Vnbnnidung30"/>
                        <w:jc w:val="right"/>
                      </w:pPr>
                      <w:r>
                        <w:rPr>
                          <w:sz w:val="28"/>
                          <w:szCs w:val="28"/>
                          <w:lang w:val="vi-VN" w:eastAsia="vi-VN" w:bidi="vi-VN"/>
                        </w:rPr>
                        <w:t>m</w:t>
                      </w:r>
                      <w:r>
                        <w:rPr>
                          <w:lang w:val="vi-VN" w:eastAsia="vi-VN" w:bidi="vi-VN"/>
                        </w:rPr>
                        <w:t>r</w:t>
                      </w:r>
                    </w:p>
                  </w:txbxContent>
                </v:textbox>
                <w10:wrap type="square" side="left" anchorx="page"/>
              </v:shape>
            </w:pict>
          </mc:Fallback>
        </mc:AlternateContent>
      </w:r>
      <w:r>
        <w:rPr>
          <w:noProof/>
          <w:lang w:bidi="ar-SA"/>
        </w:rPr>
        <mc:AlternateContent>
          <mc:Choice Requires="wps">
            <w:drawing>
              <wp:anchor distT="0" distB="0" distL="549910" distR="114935" simplePos="0" relativeHeight="125829419" behindDoc="0" locked="0" layoutInCell="1" allowOverlap="1" wp14:anchorId="4FFCAFE5" wp14:editId="2BF4C05B">
                <wp:simplePos x="0" y="0"/>
                <wp:positionH relativeFrom="page">
                  <wp:posOffset>4899660</wp:posOffset>
                </wp:positionH>
                <wp:positionV relativeFrom="paragraph">
                  <wp:posOffset>12700</wp:posOffset>
                </wp:positionV>
                <wp:extent cx="237490" cy="588010"/>
                <wp:effectExtent l="0" t="0" r="0" b="0"/>
                <wp:wrapSquare wrapText="left"/>
                <wp:docPr id="59" name="Shape 59"/>
                <wp:cNvGraphicFramePr/>
                <a:graphic xmlns:a="http://schemas.openxmlformats.org/drawingml/2006/main">
                  <a:graphicData uri="http://schemas.microsoft.com/office/word/2010/wordprocessingShape">
                    <wps:wsp>
                      <wps:cNvSpPr txBox="1"/>
                      <wps:spPr>
                        <a:xfrm>
                          <a:off x="0" y="0"/>
                          <a:ext cx="237490" cy="588010"/>
                        </a:xfrm>
                        <a:prstGeom prst="rect">
                          <a:avLst/>
                        </a:prstGeom>
                        <a:noFill/>
                      </wps:spPr>
                      <wps:txbx>
                        <w:txbxContent>
                          <w:p w14:paraId="23C87E29" w14:textId="77777777" w:rsidR="00ED5BCE" w:rsidRDefault="00ED5BCE">
                            <w:pPr>
                              <w:pStyle w:val="Vnbnnidung0"/>
                              <w:spacing w:after="0" w:line="437" w:lineRule="auto"/>
                              <w:ind w:firstLine="0"/>
                              <w:rPr>
                                <w:sz w:val="16"/>
                                <w:szCs w:val="16"/>
                              </w:rPr>
                            </w:pPr>
                            <w:r>
                              <w:t>m</w:t>
                            </w:r>
                            <w:r>
                              <w:rPr>
                                <w:vertAlign w:val="subscript"/>
                              </w:rPr>
                              <w:t>r</w:t>
                            </w:r>
                            <w:r>
                              <w:rPr>
                                <w:vertAlign w:val="subscript"/>
                              </w:rPr>
                              <w:br/>
                            </w:r>
                            <w:r>
                              <w:rPr>
                                <w:sz w:val="16"/>
                                <w:szCs w:val="16"/>
                                <w:vertAlign w:val="superscript"/>
                              </w:rPr>
                              <w:t>m</w:t>
                            </w:r>
                            <w:r>
                              <w:rPr>
                                <w:sz w:val="16"/>
                                <w:szCs w:val="16"/>
                              </w:rPr>
                              <w:t>d</w:t>
                            </w:r>
                          </w:p>
                        </w:txbxContent>
                      </wps:txbx>
                      <wps:bodyPr lIns="0" tIns="0" rIns="0" bIns="0"/>
                    </wps:wsp>
                  </a:graphicData>
                </a:graphic>
              </wp:anchor>
            </w:drawing>
          </mc:Choice>
          <mc:Fallback>
            <w:pict>
              <v:shape w14:anchorId="4FFCAFE5" id="Shape 59" o:spid="_x0000_s1047" type="#_x0000_t202" style="position:absolute;left:0;text-align:left;margin-left:385.8pt;margin-top:1pt;width:18.7pt;height:46.3pt;z-index:125829419;visibility:visible;mso-wrap-style:square;mso-wrap-distance-left:43.3pt;mso-wrap-distance-top:0;mso-wrap-distance-right:9.05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" filled="f" stroked="f">
                <v:textbox inset="0,0,0,0">
                  <w:txbxContent>
                    <w:p w14:paraId="23C87E29" w14:textId="77777777" w:rsidR="00ED5BCE" w:rsidRDefault="00ED5BCE">
                      <w:pPr>
                        <w:pStyle w:val="Vnbnnidung0"/>
                        <w:spacing w:after="0" w:line="437" w:lineRule="auto"/>
                        <w:ind w:firstLine="0"/>
                        <w:rPr>
                          <w:sz w:val="16"/>
                          <w:szCs w:val="16"/>
                        </w:rPr>
                      </w:pPr>
                      <w:r>
                        <w:t>m</w:t>
                      </w:r>
                      <w:r>
                        <w:rPr>
                          <w:vertAlign w:val="subscript"/>
                        </w:rPr>
                        <w:t>r</w:t>
                      </w:r>
                      <w:r>
                        <w:rPr>
                          <w:vertAlign w:val="subscript"/>
                        </w:rPr>
                        <w:br/>
                      </w:r>
                      <w:r>
                        <w:rPr>
                          <w:sz w:val="16"/>
                          <w:szCs w:val="16"/>
                          <w:vertAlign w:val="superscript"/>
                        </w:rPr>
                        <w:t>m</w:t>
                      </w:r>
                      <w:r>
                        <w:rPr>
                          <w:sz w:val="16"/>
                          <w:szCs w:val="16"/>
                        </w:rPr>
                        <w:t>d</w:t>
                      </w:r>
                    </w:p>
                  </w:txbxContent>
                </v:textbox>
                <w10:wrap type="square" side="left" anchorx="page"/>
              </v:shape>
            </w:pict>
          </mc:Fallback>
        </mc:AlternateContent>
      </w:r>
      <w:r>
        <w:rPr>
          <w:sz w:val="28"/>
          <w:szCs w:val="28"/>
          <w:lang w:val="vi-VN" w:eastAsia="vi-VN" w:bidi="vi-VN"/>
        </w:rPr>
        <w:t>—</w:t>
      </w:r>
      <w:r>
        <w:rPr>
          <w:sz w:val="28"/>
          <w:szCs w:val="28"/>
          <w:lang w:val="vi-VN" w:eastAsia="vi-VN" w:bidi="vi-VN"/>
        </w:rPr>
        <w:tab/>
        <w:t>m</w:t>
      </w:r>
      <w:r>
        <w:rPr>
          <w:lang w:val="vi-VN" w:eastAsia="vi-VN" w:bidi="vi-VN"/>
        </w:rPr>
        <w:t>a .</w:t>
      </w:r>
    </w:p>
    <w:p w14:paraId="3C944CBD" w14:textId="77777777" w:rsidR="00044DCA" w:rsidRDefault="00ED5BCE">
      <w:pPr>
        <w:pStyle w:val="Vnbnnidung0"/>
        <w:spacing w:after="320" w:line="158" w:lineRule="auto"/>
        <w:ind w:firstLine="0"/>
        <w:jc w:val="center"/>
      </w:pPr>
      <w:r>
        <w:t>m</w:t>
      </w:r>
      <w:r>
        <w:rPr>
          <w:sz w:val="16"/>
          <w:szCs w:val="16"/>
        </w:rPr>
        <w:t xml:space="preserve">a </w:t>
      </w:r>
      <w:r>
        <w:t>= — ;</w:t>
      </w:r>
      <w:r>
        <w:br/>
        <w:t>m</w:t>
      </w:r>
      <w:r>
        <w:rPr>
          <w:vertAlign w:val="subscript"/>
        </w:rPr>
        <w:t>d</w:t>
      </w:r>
    </w:p>
    <w:p w14:paraId="2050B1A6" w14:textId="77777777" w:rsidR="00044DCA" w:rsidRDefault="00ED5BCE">
      <w:pPr>
        <w:pStyle w:val="Vnbnnidung0"/>
        <w:spacing w:after="260" w:line="161" w:lineRule="auto"/>
        <w:ind w:firstLine="740"/>
        <w:jc w:val="both"/>
      </w:pPr>
      <w:r>
        <w:t>Như vậy khối lượng không thứ nguyên. m</w:t>
      </w:r>
      <w:r>
        <w:rPr>
          <w:sz w:val="16"/>
          <w:szCs w:val="16"/>
        </w:rPr>
        <w:t xml:space="preserve">a </w:t>
      </w:r>
      <w:r>
        <w:t>, m</w:t>
      </w:r>
      <w:r>
        <w:rPr>
          <w:sz w:val="16"/>
          <w:szCs w:val="16"/>
        </w:rPr>
        <w:t xml:space="preserve">r </w:t>
      </w:r>
      <w:r>
        <w:t>, m</w:t>
      </w:r>
      <w:r>
        <w:rPr>
          <w:sz w:val="16"/>
          <w:szCs w:val="16"/>
        </w:rPr>
        <w:t xml:space="preserve">d </w:t>
      </w:r>
      <w:r>
        <w:t>có đơn vị là kg/kg</w:t>
      </w:r>
    </w:p>
    <w:p w14:paraId="52BBEF9E" w14:textId="77777777" w:rsidR="00044DCA" w:rsidRDefault="00ED5BCE">
      <w:pPr>
        <w:pStyle w:val="Vnbnnidung0"/>
        <w:spacing w:line="161" w:lineRule="auto"/>
        <w:ind w:left="2100" w:hanging="2100"/>
        <w:jc w:val="both"/>
      </w:pPr>
      <w:r>
        <w:t>môi chất vì m</w:t>
      </w:r>
      <w:r>
        <w:rPr>
          <w:sz w:val="16"/>
          <w:szCs w:val="16"/>
        </w:rPr>
        <w:t xml:space="preserve">d </w:t>
      </w:r>
      <w:r>
        <w:rPr>
          <w:sz w:val="30"/>
          <w:szCs w:val="30"/>
        </w:rPr>
        <w:t xml:space="preserve">= </w:t>
      </w:r>
      <w:r>
        <w:t>— nên m</w:t>
      </w:r>
      <w:r>
        <w:rPr>
          <w:sz w:val="16"/>
          <w:szCs w:val="16"/>
        </w:rPr>
        <w:t xml:space="preserve">d </w:t>
      </w:r>
      <w:r>
        <w:t>= 1. Ta còn có thể xác định m</w:t>
      </w:r>
      <w:r>
        <w:rPr>
          <w:sz w:val="18"/>
          <w:szCs w:val="18"/>
        </w:rPr>
        <w:t xml:space="preserve">d </w:t>
      </w:r>
      <w:r>
        <w:t>qua năng suất lạnh</w:t>
      </w:r>
      <w:r>
        <w:br/>
        <w:t>m</w:t>
      </w:r>
      <w:r>
        <w:rPr>
          <w:vertAlign w:val="subscript"/>
        </w:rPr>
        <w:t>d</w:t>
      </w:r>
    </w:p>
    <w:p w14:paraId="0EE450BA" w14:textId="77777777" w:rsidR="00044DCA" w:rsidRDefault="00ED5BCE">
      <w:pPr>
        <w:pStyle w:val="Vnbnnidung0"/>
        <w:spacing w:after="200" w:line="161" w:lineRule="auto"/>
        <w:ind w:firstLine="0"/>
        <w:jc w:val="both"/>
      </w:pPr>
      <w:r>
        <w:t>Q</w:t>
      </w:r>
      <w:r>
        <w:rPr>
          <w:sz w:val="18"/>
          <w:szCs w:val="18"/>
        </w:rPr>
        <w:t xml:space="preserve">0 </w:t>
      </w:r>
      <w:r>
        <w:t>đã cho và năng suất lạnh riêng q</w:t>
      </w:r>
      <w:r>
        <w:rPr>
          <w:sz w:val="18"/>
          <w:szCs w:val="18"/>
        </w:rPr>
        <w:t xml:space="preserve">0 </w:t>
      </w:r>
      <w:r>
        <w:t>xác định được trong chu trình.</w:t>
      </w:r>
    </w:p>
    <w:p w14:paraId="67F99841" w14:textId="77777777" w:rsidR="00044DCA" w:rsidRDefault="00ED5BCE">
      <w:pPr>
        <w:pStyle w:val="Vnbnnidung0"/>
        <w:tabs>
          <w:tab w:val="left" w:pos="1512"/>
        </w:tabs>
        <w:spacing w:line="206" w:lineRule="auto"/>
        <w:ind w:firstLine="0"/>
        <w:jc w:val="center"/>
        <w:rPr>
          <w:sz w:val="16"/>
          <w:szCs w:val="16"/>
        </w:rPr>
      </w:pPr>
      <w:r>
        <w:t>m</w:t>
      </w:r>
      <w:r>
        <w:rPr>
          <w:sz w:val="16"/>
          <w:szCs w:val="16"/>
        </w:rPr>
        <w:t xml:space="preserve">d </w:t>
      </w:r>
      <w:r>
        <w:rPr>
          <w:sz w:val="30"/>
          <w:szCs w:val="30"/>
        </w:rPr>
        <w:t xml:space="preserve">= — = </w:t>
      </w:r>
      <w:r>
        <w:t>-—</w:t>
      </w:r>
      <w:r>
        <w:rPr>
          <w:lang w:val="en-US" w:eastAsia="en-US" w:bidi="en-US"/>
        </w:rPr>
        <w:t>Q-</w:t>
      </w:r>
      <w:r>
        <w:t>—, kg/h hoặc kg/s</w:t>
      </w:r>
      <w:r>
        <w:br/>
        <w:t>q</w:t>
      </w:r>
      <w:r>
        <w:rPr>
          <w:sz w:val="16"/>
          <w:szCs w:val="16"/>
        </w:rPr>
        <w:t>o</w:t>
      </w:r>
      <w:r>
        <w:rPr>
          <w:sz w:val="16"/>
          <w:szCs w:val="16"/>
        </w:rPr>
        <w:tab/>
      </w:r>
      <w:r>
        <w:t>h</w:t>
      </w:r>
      <w:r>
        <w:rPr>
          <w:sz w:val="16"/>
          <w:szCs w:val="16"/>
        </w:rPr>
        <w:t xml:space="preserve">5 </w:t>
      </w:r>
      <w:r>
        <w:rPr>
          <w:sz w:val="30"/>
          <w:szCs w:val="30"/>
        </w:rPr>
        <w:t xml:space="preserve">- </w:t>
      </w:r>
      <w:r>
        <w:t>h</w:t>
      </w:r>
      <w:r>
        <w:rPr>
          <w:sz w:val="16"/>
          <w:szCs w:val="16"/>
        </w:rPr>
        <w:t>4</w:t>
      </w:r>
    </w:p>
    <w:p w14:paraId="6D52E7A7" w14:textId="77777777" w:rsidR="00044DCA" w:rsidRDefault="00ED5BCE">
      <w:pPr>
        <w:pStyle w:val="Vnbnnidung0"/>
        <w:spacing w:line="240" w:lineRule="auto"/>
        <w:ind w:firstLine="740"/>
        <w:jc w:val="both"/>
      </w:pPr>
      <w:r>
        <w:t>Lưu lượng dung dịch đậm đặc và dung dịch loãng là:</w:t>
      </w:r>
    </w:p>
    <w:p w14:paraId="208DDD0B" w14:textId="77777777" w:rsidR="00044DCA" w:rsidRDefault="00ED5BCE">
      <w:pPr>
        <w:pStyle w:val="Vnbnnidung0"/>
        <w:tabs>
          <w:tab w:val="left" w:pos="682"/>
          <w:tab w:val="left" w:pos="2837"/>
          <w:tab w:val="left" w:pos="3520"/>
        </w:tabs>
        <w:spacing w:after="0" w:line="240" w:lineRule="auto"/>
        <w:ind w:firstLine="0"/>
        <w:jc w:val="center"/>
        <w:rPr>
          <w:sz w:val="30"/>
          <w:szCs w:val="30"/>
        </w:rPr>
      </w:pPr>
      <w:r>
        <w:rPr>
          <w:i/>
          <w:iCs/>
          <w:sz w:val="30"/>
          <w:szCs w:val="30"/>
        </w:rPr>
        <w:t>-</w:t>
      </w:r>
      <w:r>
        <w:rPr>
          <w:i/>
          <w:iCs/>
          <w:sz w:val="30"/>
          <w:szCs w:val="30"/>
        </w:rPr>
        <w:tab/>
        <w:t>£</w:t>
      </w:r>
      <w:r>
        <w:rPr>
          <w:sz w:val="30"/>
          <w:szCs w:val="30"/>
        </w:rPr>
        <w:t xml:space="preserve"> - </w:t>
      </w:r>
      <w:r>
        <w:rPr>
          <w:i/>
          <w:iCs/>
          <w:sz w:val="30"/>
          <w:szCs w:val="30"/>
        </w:rPr>
        <w:t>£</w:t>
      </w:r>
      <w:r>
        <w:rPr>
          <w:i/>
          <w:iCs/>
          <w:sz w:val="30"/>
          <w:szCs w:val="30"/>
        </w:rPr>
        <w:tab/>
        <w:t>-</w:t>
      </w:r>
      <w:r>
        <w:rPr>
          <w:i/>
          <w:iCs/>
          <w:sz w:val="30"/>
          <w:szCs w:val="30"/>
        </w:rPr>
        <w:tab/>
        <w:t>-</w:t>
      </w:r>
    </w:p>
    <w:p w14:paraId="7D65ADB5" w14:textId="77777777" w:rsidR="00044DCA" w:rsidRDefault="00ED5BCE">
      <w:pPr>
        <w:pStyle w:val="Vnbnnidung30"/>
        <w:tabs>
          <w:tab w:val="left" w:leader="hyphen" w:pos="3769"/>
          <w:tab w:val="left" w:pos="4651"/>
          <w:tab w:val="left" w:pos="5299"/>
        </w:tabs>
        <w:spacing w:line="180" w:lineRule="auto"/>
        <w:ind w:left="2520"/>
        <w:jc w:val="both"/>
        <w:rPr>
          <w:sz w:val="26"/>
          <w:szCs w:val="26"/>
        </w:rPr>
      </w:pPr>
      <w:r>
        <w:rPr>
          <w:sz w:val="28"/>
          <w:szCs w:val="28"/>
          <w:lang w:val="vi-VN" w:eastAsia="vi-VN" w:bidi="vi-VN"/>
        </w:rPr>
        <w:t>m</w:t>
      </w:r>
      <w:r>
        <w:rPr>
          <w:lang w:val="vi-VN" w:eastAsia="vi-VN" w:bidi="vi-VN"/>
        </w:rPr>
        <w:t xml:space="preserve">r </w:t>
      </w:r>
      <w:r>
        <w:rPr>
          <w:sz w:val="30"/>
          <w:szCs w:val="30"/>
          <w:lang w:val="vi-VN" w:eastAsia="vi-VN" w:bidi="vi-VN"/>
        </w:rPr>
        <w:t xml:space="preserve">= </w:t>
      </w:r>
      <w:r>
        <w:rPr>
          <w:sz w:val="15"/>
          <w:szCs w:val="15"/>
          <w:lang w:val="vi-VN" w:eastAsia="vi-VN" w:bidi="vi-VN"/>
        </w:rPr>
        <w:t>—</w:t>
      </w:r>
      <w:r>
        <w:rPr>
          <w:sz w:val="15"/>
          <w:szCs w:val="15"/>
          <w:vertAlign w:val="superscript"/>
          <w:lang w:val="vi-VN" w:eastAsia="vi-VN" w:bidi="vi-VN"/>
        </w:rPr>
        <w:t>d</w:t>
      </w:r>
      <w:r>
        <w:rPr>
          <w:sz w:val="15"/>
          <w:szCs w:val="15"/>
          <w:lang w:val="vi-VN" w:eastAsia="vi-VN" w:bidi="vi-VN"/>
        </w:rPr>
        <w:tab/>
      </w:r>
      <w:r>
        <w:rPr>
          <w:sz w:val="28"/>
          <w:szCs w:val="28"/>
        </w:rPr>
        <w:t>-a-</w:t>
      </w:r>
      <w:r>
        <w:rPr>
          <w:sz w:val="28"/>
          <w:szCs w:val="28"/>
        </w:rPr>
        <w:tab/>
      </w:r>
      <w:r>
        <w:rPr>
          <w:sz w:val="28"/>
          <w:szCs w:val="28"/>
          <w:lang w:val="vi-VN" w:eastAsia="vi-VN" w:bidi="vi-VN"/>
        </w:rPr>
        <w:t>;</w:t>
      </w:r>
      <w:r>
        <w:rPr>
          <w:sz w:val="28"/>
          <w:szCs w:val="28"/>
          <w:lang w:val="vi-VN" w:eastAsia="vi-VN" w:bidi="vi-VN"/>
        </w:rPr>
        <w:tab/>
      </w:r>
      <w:r>
        <w:rPr>
          <w:sz w:val="26"/>
          <w:szCs w:val="26"/>
          <w:lang w:val="vi-VN" w:eastAsia="vi-VN" w:bidi="vi-VN"/>
        </w:rPr>
        <w:t>m</w:t>
      </w:r>
      <w:r>
        <w:rPr>
          <w:sz w:val="15"/>
          <w:szCs w:val="15"/>
          <w:lang w:val="vi-VN" w:eastAsia="vi-VN" w:bidi="vi-VN"/>
        </w:rPr>
        <w:t xml:space="preserve">a </w:t>
      </w:r>
      <w:r>
        <w:rPr>
          <w:rFonts w:ascii="Arial" w:eastAsia="Arial" w:hAnsi="Arial" w:cs="Arial"/>
          <w:sz w:val="26"/>
          <w:szCs w:val="26"/>
          <w:lang w:val="vi-VN" w:eastAsia="vi-VN" w:bidi="vi-VN"/>
        </w:rPr>
        <w:t xml:space="preserve">= </w:t>
      </w:r>
      <w:r>
        <w:rPr>
          <w:sz w:val="26"/>
          <w:szCs w:val="26"/>
          <w:lang w:val="vi-VN" w:eastAsia="vi-VN" w:bidi="vi-VN"/>
        </w:rPr>
        <w:t>m</w:t>
      </w:r>
      <w:r>
        <w:rPr>
          <w:sz w:val="15"/>
          <w:szCs w:val="15"/>
          <w:lang w:val="vi-VN" w:eastAsia="vi-VN" w:bidi="vi-VN"/>
        </w:rPr>
        <w:t xml:space="preserve">r </w:t>
      </w:r>
      <w:r>
        <w:rPr>
          <w:rFonts w:ascii="Arial" w:eastAsia="Arial" w:hAnsi="Arial" w:cs="Arial"/>
          <w:sz w:val="26"/>
          <w:szCs w:val="26"/>
          <w:lang w:val="vi-VN" w:eastAsia="vi-VN" w:bidi="vi-VN"/>
        </w:rPr>
        <w:t xml:space="preserve">- </w:t>
      </w:r>
      <w:r>
        <w:rPr>
          <w:sz w:val="26"/>
          <w:szCs w:val="26"/>
          <w:lang w:val="vi-VN" w:eastAsia="vi-VN" w:bidi="vi-VN"/>
        </w:rPr>
        <w:t>1</w:t>
      </w:r>
    </w:p>
    <w:p w14:paraId="40C5FA3B" w14:textId="77777777" w:rsidR="00044DCA" w:rsidRDefault="00ED5BCE">
      <w:pPr>
        <w:pStyle w:val="Vnbnnidung0"/>
        <w:tabs>
          <w:tab w:val="left" w:pos="3523"/>
        </w:tabs>
        <w:spacing w:after="200" w:line="192" w:lineRule="auto"/>
        <w:ind w:left="3160" w:firstLine="0"/>
        <w:jc w:val="both"/>
        <w:rPr>
          <w:sz w:val="30"/>
          <w:szCs w:val="30"/>
        </w:rPr>
      </w:pPr>
      <w:r>
        <w:rPr>
          <w:i/>
          <w:iCs/>
          <w:sz w:val="30"/>
          <w:szCs w:val="30"/>
        </w:rPr>
        <w:t>-</w:t>
      </w:r>
      <w:r>
        <w:rPr>
          <w:sz w:val="16"/>
          <w:szCs w:val="16"/>
        </w:rPr>
        <w:t>.</w:t>
      </w:r>
      <w:r>
        <w:rPr>
          <w:sz w:val="16"/>
          <w:szCs w:val="16"/>
        </w:rPr>
        <w:tab/>
      </w:r>
      <w:r>
        <w:rPr>
          <w:sz w:val="30"/>
          <w:szCs w:val="30"/>
        </w:rPr>
        <w:t xml:space="preserve">- </w:t>
      </w:r>
      <w:r>
        <w:rPr>
          <w:i/>
          <w:iCs/>
          <w:sz w:val="30"/>
          <w:szCs w:val="30"/>
        </w:rPr>
        <w:t>-</w:t>
      </w:r>
    </w:p>
    <w:p w14:paraId="061D7E7B" w14:textId="77777777" w:rsidR="00044DCA" w:rsidRDefault="00ED5BCE">
      <w:pPr>
        <w:pStyle w:val="Vnbnnidung0"/>
        <w:ind w:firstLine="740"/>
        <w:jc w:val="both"/>
      </w:pPr>
      <w:r>
        <w:t>Entanpi của trạng thái 7 đến 12 của dung dịch tuần hoàn có thể xác định</w:t>
      </w:r>
      <w:r>
        <w:br/>
        <w:t>như sau: Cân bằng nhiệt của thiết bị hồi nhiệt II ta có:</w:t>
      </w:r>
    </w:p>
    <w:p w14:paraId="3489EE61" w14:textId="77777777" w:rsidR="00044DCA" w:rsidRDefault="00ED5BCE">
      <w:pPr>
        <w:pStyle w:val="Vnbnnidung0"/>
        <w:ind w:firstLine="0"/>
        <w:jc w:val="center"/>
      </w:pPr>
      <w:r>
        <w:t>Q = C</w:t>
      </w:r>
      <w:r>
        <w:rPr>
          <w:sz w:val="18"/>
          <w:szCs w:val="18"/>
        </w:rPr>
        <w:t>pla</w:t>
      </w:r>
      <w:r>
        <w:t>.m</w:t>
      </w:r>
      <w:r>
        <w:rPr>
          <w:sz w:val="18"/>
          <w:szCs w:val="18"/>
        </w:rPr>
        <w:t xml:space="preserve">a </w:t>
      </w:r>
      <w:r>
        <w:t>(t</w:t>
      </w:r>
      <w:r>
        <w:rPr>
          <w:sz w:val="18"/>
          <w:szCs w:val="18"/>
        </w:rPr>
        <w:t xml:space="preserve">7 </w:t>
      </w:r>
      <w:r>
        <w:t>- t</w:t>
      </w:r>
      <w:r>
        <w:rPr>
          <w:vertAlign w:val="subscript"/>
        </w:rPr>
        <w:t>8</w:t>
      </w:r>
      <w:r>
        <w:t>) = C</w:t>
      </w:r>
      <w:r>
        <w:rPr>
          <w:sz w:val="18"/>
          <w:szCs w:val="18"/>
        </w:rPr>
        <w:t>p1r</w:t>
      </w:r>
      <w:r>
        <w:t>.m</w:t>
      </w:r>
      <w:r>
        <w:rPr>
          <w:sz w:val="18"/>
          <w:szCs w:val="18"/>
        </w:rPr>
        <w:t>r</w:t>
      </w:r>
      <w:r>
        <w:t>(t</w:t>
      </w:r>
      <w:r>
        <w:rPr>
          <w:sz w:val="18"/>
          <w:szCs w:val="18"/>
        </w:rPr>
        <w:t xml:space="preserve">12 </w:t>
      </w:r>
      <w:r>
        <w:t>- t</w:t>
      </w:r>
      <w:r>
        <w:rPr>
          <w:sz w:val="18"/>
          <w:szCs w:val="18"/>
        </w:rPr>
        <w:t>11</w:t>
      </w:r>
      <w:r>
        <w:t>)</w:t>
      </w:r>
    </w:p>
    <w:p w14:paraId="2A8AD3D5" w14:textId="77777777" w:rsidR="00044DCA" w:rsidRDefault="00ED5BCE">
      <w:pPr>
        <w:pStyle w:val="Vnbnnidung0"/>
        <w:ind w:firstLine="740"/>
        <w:jc w:val="both"/>
      </w:pPr>
      <w:r>
        <w:t xml:space="preserve">Qua phương trình cân bằng nhiệt này ta có thể xác định được </w:t>
      </w:r>
      <w:r>
        <w:rPr>
          <w:sz w:val="30"/>
          <w:szCs w:val="30"/>
        </w:rPr>
        <w:t>A</w:t>
      </w:r>
      <w:r>
        <w:t>T</w:t>
      </w:r>
      <w:r>
        <w:rPr>
          <w:sz w:val="18"/>
          <w:szCs w:val="18"/>
        </w:rPr>
        <w:t>mi</w:t>
      </w:r>
      <w:r>
        <w:rPr>
          <w:vertAlign w:val="subscript"/>
        </w:rPr>
        <w:t>n</w:t>
      </w:r>
      <w:r>
        <w:t xml:space="preserve"> nằm ở</w:t>
      </w:r>
      <w:r>
        <w:br/>
        <w:t>đầu lạnh của hồi nhiệt vì:</w:t>
      </w:r>
      <w:r>
        <w:br w:type="page"/>
      </w:r>
    </w:p>
    <w:p w14:paraId="2AED6EFE" w14:textId="77777777" w:rsidR="00044DCA" w:rsidRDefault="00ED5BCE">
      <w:pPr>
        <w:pStyle w:val="Vnbnnidung0"/>
        <w:spacing w:line="240" w:lineRule="auto"/>
        <w:ind w:firstLine="0"/>
        <w:jc w:val="center"/>
      </w:pPr>
      <w:r>
        <w:rPr>
          <w:lang w:val="en-US" w:eastAsia="en-US" w:bidi="en-US"/>
        </w:rPr>
        <w:t>C</w:t>
      </w:r>
      <w:r>
        <w:rPr>
          <w:sz w:val="18"/>
          <w:szCs w:val="18"/>
          <w:lang w:val="en-US" w:eastAsia="en-US" w:bidi="en-US"/>
        </w:rPr>
        <w:t xml:space="preserve">p1a </w:t>
      </w:r>
      <w:r>
        <w:rPr>
          <w:sz w:val="30"/>
          <w:szCs w:val="30"/>
          <w:lang w:val="en-US" w:eastAsia="en-US" w:bidi="en-US"/>
        </w:rPr>
        <w:t xml:space="preserve">- </w:t>
      </w:r>
      <w:r>
        <w:rPr>
          <w:lang w:val="en-US" w:eastAsia="en-US" w:bidi="en-US"/>
        </w:rPr>
        <w:t>C</w:t>
      </w:r>
      <w:r>
        <w:rPr>
          <w:sz w:val="18"/>
          <w:szCs w:val="18"/>
          <w:lang w:val="en-US" w:eastAsia="en-US" w:bidi="en-US"/>
        </w:rPr>
        <w:t xml:space="preserve">p1r </w:t>
      </w:r>
      <w:r>
        <w:rPr>
          <w:lang w:val="en-US" w:eastAsia="en-US" w:bidi="en-US"/>
        </w:rPr>
        <w:t>; m</w:t>
      </w:r>
      <w:r>
        <w:rPr>
          <w:sz w:val="18"/>
          <w:szCs w:val="18"/>
          <w:lang w:val="en-US" w:eastAsia="en-US" w:bidi="en-US"/>
        </w:rPr>
        <w:t xml:space="preserve">a </w:t>
      </w:r>
      <w:r>
        <w:rPr>
          <w:lang w:val="en-US" w:eastAsia="en-US" w:bidi="en-US"/>
        </w:rPr>
        <w:t>&lt; m</w:t>
      </w:r>
      <w:r>
        <w:rPr>
          <w:sz w:val="18"/>
          <w:szCs w:val="18"/>
          <w:lang w:val="en-US" w:eastAsia="en-US" w:bidi="en-US"/>
        </w:rPr>
        <w:t xml:space="preserve">r </w:t>
      </w:r>
      <w:r>
        <w:t xml:space="preserve">nên </w:t>
      </w:r>
      <w:r>
        <w:rPr>
          <w:lang w:val="en-US" w:eastAsia="en-US" w:bidi="en-US"/>
        </w:rPr>
        <w:t>(t</w:t>
      </w:r>
      <w:r>
        <w:rPr>
          <w:sz w:val="18"/>
          <w:szCs w:val="18"/>
          <w:lang w:val="en-US" w:eastAsia="en-US" w:bidi="en-US"/>
        </w:rPr>
        <w:t xml:space="preserve">7 </w:t>
      </w:r>
      <w:r>
        <w:rPr>
          <w:lang w:val="en-US" w:eastAsia="en-US" w:bidi="en-US"/>
        </w:rPr>
        <w:t>- t</w:t>
      </w:r>
      <w:r>
        <w:rPr>
          <w:vertAlign w:val="subscript"/>
          <w:lang w:val="en-US" w:eastAsia="en-US" w:bidi="en-US"/>
        </w:rPr>
        <w:t>8</w:t>
      </w:r>
      <w:r>
        <w:rPr>
          <w:lang w:val="en-US" w:eastAsia="en-US" w:bidi="en-US"/>
        </w:rPr>
        <w:t>) &gt; (t</w:t>
      </w:r>
      <w:r>
        <w:rPr>
          <w:sz w:val="18"/>
          <w:szCs w:val="18"/>
          <w:lang w:val="en-US" w:eastAsia="en-US" w:bidi="en-US"/>
        </w:rPr>
        <w:t xml:space="preserve">12 </w:t>
      </w:r>
      <w:r>
        <w:rPr>
          <w:lang w:val="en-US" w:eastAsia="en-US" w:bidi="en-US"/>
        </w:rPr>
        <w:t>- t</w:t>
      </w:r>
      <w:r>
        <w:rPr>
          <w:sz w:val="18"/>
          <w:szCs w:val="18"/>
          <w:lang w:val="en-US" w:eastAsia="en-US" w:bidi="en-US"/>
        </w:rPr>
        <w:t>11</w:t>
      </w:r>
      <w:r>
        <w:rPr>
          <w:lang w:val="en-US" w:eastAsia="en-US" w:bidi="en-US"/>
        </w:rPr>
        <w:t>)</w:t>
      </w:r>
    </w:p>
    <w:p w14:paraId="71C7CD3A" w14:textId="77777777" w:rsidR="00044DCA" w:rsidRDefault="00ED5BCE">
      <w:pPr>
        <w:pStyle w:val="Vnbnnidung0"/>
        <w:ind w:firstLine="740"/>
        <w:jc w:val="both"/>
      </w:pPr>
      <w:r>
        <w:rPr>
          <w:lang w:val="en-US" w:eastAsia="en-US" w:bidi="en-US"/>
        </w:rPr>
        <w:t>Hay:</w:t>
      </w:r>
    </w:p>
    <w:p w14:paraId="19192ACD" w14:textId="77777777" w:rsidR="00044DCA" w:rsidRDefault="00ED5BCE">
      <w:pPr>
        <w:pStyle w:val="Vnbnnidung0"/>
        <w:ind w:firstLine="0"/>
        <w:jc w:val="center"/>
      </w:pPr>
      <w:r>
        <w:rPr>
          <w:lang w:val="en-US" w:eastAsia="en-US" w:bidi="en-US"/>
        </w:rPr>
        <w:t>(t</w:t>
      </w:r>
      <w:r>
        <w:rPr>
          <w:sz w:val="18"/>
          <w:szCs w:val="18"/>
          <w:lang w:val="en-US" w:eastAsia="en-US" w:bidi="en-US"/>
        </w:rPr>
        <w:t xml:space="preserve">7 </w:t>
      </w:r>
      <w:r>
        <w:rPr>
          <w:lang w:val="en-US" w:eastAsia="en-US" w:bidi="en-US"/>
        </w:rPr>
        <w:t>- t</w:t>
      </w:r>
      <w:r>
        <w:rPr>
          <w:sz w:val="18"/>
          <w:szCs w:val="18"/>
          <w:lang w:val="en-US" w:eastAsia="en-US" w:bidi="en-US"/>
        </w:rPr>
        <w:t>12</w:t>
      </w:r>
      <w:r>
        <w:rPr>
          <w:lang w:val="en-US" w:eastAsia="en-US" w:bidi="en-US"/>
        </w:rPr>
        <w:t>) &gt; (t</w:t>
      </w:r>
      <w:r>
        <w:rPr>
          <w:sz w:val="18"/>
          <w:szCs w:val="18"/>
          <w:lang w:val="en-US" w:eastAsia="en-US" w:bidi="en-US"/>
        </w:rPr>
        <w:t xml:space="preserve">8 </w:t>
      </w:r>
      <w:r>
        <w:rPr>
          <w:lang w:val="en-US" w:eastAsia="en-US" w:bidi="en-US"/>
        </w:rPr>
        <w:t>- t</w:t>
      </w:r>
      <w:r>
        <w:rPr>
          <w:sz w:val="18"/>
          <w:szCs w:val="18"/>
          <w:lang w:val="en-US" w:eastAsia="en-US" w:bidi="en-US"/>
        </w:rPr>
        <w:t>11</w:t>
      </w:r>
      <w:r>
        <w:rPr>
          <w:lang w:val="en-US" w:eastAsia="en-US" w:bidi="en-US"/>
        </w:rPr>
        <w:t>)</w:t>
      </w:r>
    </w:p>
    <w:p w14:paraId="758BB058" w14:textId="77777777" w:rsidR="00044DCA" w:rsidRDefault="00ED5BCE">
      <w:pPr>
        <w:pStyle w:val="Vnbnnidung40"/>
        <w:spacing w:after="120"/>
        <w:ind w:left="2900"/>
        <w:jc w:val="both"/>
      </w:pPr>
      <w:r>
        <w:rPr>
          <w:sz w:val="28"/>
          <w:szCs w:val="28"/>
        </w:rPr>
        <w:t>t</w:t>
      </w:r>
      <w:r>
        <w:t xml:space="preserve">8 </w:t>
      </w:r>
      <w:r>
        <w:rPr>
          <w:sz w:val="16"/>
          <w:szCs w:val="16"/>
          <w:vertAlign w:val="superscript"/>
        </w:rPr>
        <w:t>—</w:t>
      </w:r>
      <w:r>
        <w:rPr>
          <w:sz w:val="16"/>
          <w:szCs w:val="16"/>
        </w:rPr>
        <w:t xml:space="preserve"> </w:t>
      </w:r>
      <w:r>
        <w:rPr>
          <w:sz w:val="28"/>
          <w:szCs w:val="28"/>
        </w:rPr>
        <w:t>t</w:t>
      </w:r>
      <w:r>
        <w:t xml:space="preserve">11 </w:t>
      </w:r>
      <w:r>
        <w:rPr>
          <w:sz w:val="28"/>
          <w:szCs w:val="28"/>
        </w:rPr>
        <w:t xml:space="preserve">= </w:t>
      </w:r>
      <w:r>
        <w:rPr>
          <w:rFonts w:ascii="Arial" w:eastAsia="Arial" w:hAnsi="Arial" w:cs="Arial"/>
          <w:sz w:val="26"/>
          <w:szCs w:val="26"/>
          <w:vertAlign w:val="superscript"/>
        </w:rPr>
        <w:t>A</w:t>
      </w:r>
      <w:r>
        <w:rPr>
          <w:sz w:val="28"/>
          <w:szCs w:val="28"/>
        </w:rPr>
        <w:t>T</w:t>
      </w:r>
      <w:r>
        <w:t xml:space="preserve">min </w:t>
      </w:r>
      <w:r>
        <w:rPr>
          <w:sz w:val="30"/>
          <w:szCs w:val="30"/>
        </w:rPr>
        <w:t xml:space="preserve">^ </w:t>
      </w:r>
      <w:r>
        <w:rPr>
          <w:sz w:val="28"/>
          <w:szCs w:val="28"/>
        </w:rPr>
        <w:t>t</w:t>
      </w:r>
      <w:r>
        <w:t xml:space="preserve">8 </w:t>
      </w:r>
      <w:r>
        <w:rPr>
          <w:sz w:val="28"/>
          <w:szCs w:val="28"/>
        </w:rPr>
        <w:t>= t</w:t>
      </w:r>
      <w:r>
        <w:t xml:space="preserve">il </w:t>
      </w:r>
      <w:r>
        <w:rPr>
          <w:sz w:val="28"/>
          <w:szCs w:val="28"/>
        </w:rPr>
        <w:t xml:space="preserve">+ </w:t>
      </w:r>
      <w:r>
        <w:rPr>
          <w:sz w:val="30"/>
          <w:szCs w:val="30"/>
        </w:rPr>
        <w:t>A</w:t>
      </w:r>
      <w:r>
        <w:rPr>
          <w:sz w:val="28"/>
          <w:szCs w:val="28"/>
        </w:rPr>
        <w:t>T</w:t>
      </w:r>
      <w:r>
        <w:t>min</w:t>
      </w:r>
    </w:p>
    <w:p w14:paraId="0AF910D0" w14:textId="77777777" w:rsidR="00044DCA" w:rsidRDefault="00ED5BCE">
      <w:pPr>
        <w:pStyle w:val="Vnbnnidung0"/>
        <w:ind w:firstLine="740"/>
        <w:jc w:val="both"/>
      </w:pPr>
      <w:r>
        <w:t xml:space="preserve">Cân bằng nhiệt của thiết bị hồi nhiệt </w:t>
      </w:r>
      <w:r>
        <w:rPr>
          <w:lang w:val="en-US" w:eastAsia="en-US" w:bidi="en-US"/>
        </w:rPr>
        <w:t xml:space="preserve">II ta </w:t>
      </w:r>
      <w:r>
        <w:t>có:</w:t>
      </w:r>
    </w:p>
    <w:p w14:paraId="1006C452" w14:textId="77777777" w:rsidR="00044DCA" w:rsidRDefault="00ED5BCE">
      <w:pPr>
        <w:pStyle w:val="Vnbnnidung0"/>
        <w:ind w:firstLine="0"/>
        <w:jc w:val="center"/>
      </w:pPr>
      <w:r>
        <w:rPr>
          <w:lang w:val="en-US" w:eastAsia="en-US" w:bidi="en-US"/>
        </w:rPr>
        <w:t>m</w:t>
      </w:r>
      <w:r>
        <w:rPr>
          <w:sz w:val="18"/>
          <w:szCs w:val="18"/>
          <w:lang w:val="en-US" w:eastAsia="en-US" w:bidi="en-US"/>
        </w:rPr>
        <w:t>a</w:t>
      </w:r>
      <w:r>
        <w:rPr>
          <w:lang w:val="en-US" w:eastAsia="en-US" w:bidi="en-US"/>
        </w:rPr>
        <w:t>(h</w:t>
      </w:r>
      <w:r>
        <w:rPr>
          <w:sz w:val="18"/>
          <w:szCs w:val="18"/>
          <w:lang w:val="en-US" w:eastAsia="en-US" w:bidi="en-US"/>
        </w:rPr>
        <w:t xml:space="preserve">7 </w:t>
      </w:r>
      <w:r>
        <w:rPr>
          <w:lang w:val="en-US" w:eastAsia="en-US" w:bidi="en-US"/>
        </w:rPr>
        <w:t>- h</w:t>
      </w:r>
      <w:r>
        <w:rPr>
          <w:sz w:val="18"/>
          <w:szCs w:val="18"/>
          <w:lang w:val="en-US" w:eastAsia="en-US" w:bidi="en-US"/>
        </w:rPr>
        <w:t>8</w:t>
      </w:r>
      <w:r>
        <w:rPr>
          <w:lang w:val="en-US" w:eastAsia="en-US" w:bidi="en-US"/>
        </w:rPr>
        <w:t>) = m</w:t>
      </w:r>
      <w:r>
        <w:rPr>
          <w:sz w:val="18"/>
          <w:szCs w:val="18"/>
          <w:lang w:val="en-US" w:eastAsia="en-US" w:bidi="en-US"/>
        </w:rPr>
        <w:t>r</w:t>
      </w:r>
      <w:r>
        <w:rPr>
          <w:lang w:val="en-US" w:eastAsia="en-US" w:bidi="en-US"/>
        </w:rPr>
        <w:t>(h</w:t>
      </w:r>
      <w:r>
        <w:rPr>
          <w:sz w:val="18"/>
          <w:szCs w:val="18"/>
          <w:lang w:val="en-US" w:eastAsia="en-US" w:bidi="en-US"/>
        </w:rPr>
        <w:t xml:space="preserve">12 </w:t>
      </w:r>
      <w:r>
        <w:rPr>
          <w:lang w:val="en-US" w:eastAsia="en-US" w:bidi="en-US"/>
        </w:rPr>
        <w:t>- h</w:t>
      </w:r>
      <w:r>
        <w:rPr>
          <w:sz w:val="18"/>
          <w:szCs w:val="18"/>
          <w:lang w:val="en-US" w:eastAsia="en-US" w:bidi="en-US"/>
        </w:rPr>
        <w:t>11</w:t>
      </w:r>
      <w:r>
        <w:rPr>
          <w:lang w:val="en-US" w:eastAsia="en-US" w:bidi="en-US"/>
        </w:rPr>
        <w:t>)</w:t>
      </w:r>
    </w:p>
    <w:p w14:paraId="6EA63F93" w14:textId="77777777" w:rsidR="00044DCA" w:rsidRDefault="00ED5BCE">
      <w:pPr>
        <w:pStyle w:val="Vnbnnidung0"/>
        <w:spacing w:after="220"/>
        <w:ind w:firstLine="740"/>
        <w:jc w:val="both"/>
      </w:pPr>
      <w:r>
        <w:rPr>
          <w:lang w:val="en-US" w:eastAsia="en-US" w:bidi="en-US"/>
        </w:rPr>
        <w:t>hay:</w:t>
      </w:r>
    </w:p>
    <w:p w14:paraId="7AE1D6AC" w14:textId="77777777" w:rsidR="00044DCA" w:rsidRDefault="00ED5BCE">
      <w:pPr>
        <w:pStyle w:val="Vnbnnidung30"/>
        <w:tabs>
          <w:tab w:val="left" w:pos="3476"/>
          <w:tab w:val="left" w:pos="4185"/>
          <w:tab w:val="left" w:pos="4996"/>
          <w:tab w:val="left" w:pos="5822"/>
          <w:tab w:val="left" w:pos="6172"/>
          <w:tab w:val="left" w:pos="6566"/>
          <w:tab w:val="left" w:pos="6892"/>
        </w:tabs>
        <w:ind w:left="2900"/>
      </w:pPr>
      <w:r>
        <w:rPr>
          <w:sz w:val="28"/>
          <w:szCs w:val="28"/>
          <w:u w:val="single"/>
          <w:vertAlign w:val="superscript"/>
        </w:rPr>
        <w:t>h</w:t>
      </w:r>
      <w:r>
        <w:rPr>
          <w:u w:val="single"/>
        </w:rPr>
        <w:t>12</w:t>
      </w:r>
      <w:r>
        <w:rPr>
          <w:u w:val="single"/>
        </w:rPr>
        <w:tab/>
      </w:r>
      <w:r>
        <w:rPr>
          <w:rFonts w:ascii="Arial" w:eastAsia="Arial" w:hAnsi="Arial" w:cs="Arial"/>
          <w:sz w:val="26"/>
          <w:szCs w:val="26"/>
          <w:u w:val="single"/>
        </w:rPr>
        <w:t xml:space="preserve">- </w:t>
      </w:r>
      <w:r>
        <w:rPr>
          <w:sz w:val="28"/>
          <w:szCs w:val="28"/>
          <w:u w:val="single"/>
          <w:vertAlign w:val="superscript"/>
        </w:rPr>
        <w:t>h</w:t>
      </w:r>
      <w:r>
        <w:rPr>
          <w:u w:val="single"/>
        </w:rPr>
        <w:t>11</w:t>
      </w:r>
      <w:r>
        <w:tab/>
      </w:r>
      <w:r>
        <w:rPr>
          <w:vertAlign w:val="subscript"/>
        </w:rPr>
        <w:t>=</w:t>
      </w:r>
      <w:r>
        <w:t xml:space="preserve"> </w:t>
      </w:r>
      <w:r>
        <w:rPr>
          <w:sz w:val="28"/>
          <w:szCs w:val="28"/>
          <w:u w:val="single"/>
          <w:vertAlign w:val="superscript"/>
        </w:rPr>
        <w:t>m</w:t>
      </w:r>
      <w:r>
        <w:rPr>
          <w:u w:val="single"/>
        </w:rPr>
        <w:t>a</w:t>
      </w:r>
      <w:r>
        <w:tab/>
      </w:r>
      <w:r>
        <w:rPr>
          <w:sz w:val="28"/>
          <w:szCs w:val="28"/>
          <w:vertAlign w:val="subscript"/>
        </w:rPr>
        <w:t>=</w:t>
      </w:r>
      <w:r>
        <w:rPr>
          <w:sz w:val="28"/>
          <w:szCs w:val="28"/>
        </w:rPr>
        <w:t xml:space="preserve"> </w:t>
      </w:r>
      <w:r>
        <w:rPr>
          <w:sz w:val="28"/>
          <w:szCs w:val="28"/>
          <w:u w:val="single"/>
        </w:rPr>
        <w:t>m</w:t>
      </w:r>
      <w:r>
        <w:rPr>
          <w:u w:val="single"/>
        </w:rPr>
        <w:t>a</w:t>
      </w:r>
      <w:r>
        <w:tab/>
      </w:r>
      <w:r>
        <w:rPr>
          <w:rFonts w:ascii="Arial" w:eastAsia="Arial" w:hAnsi="Arial" w:cs="Arial"/>
          <w:i/>
          <w:iCs/>
          <w:sz w:val="26"/>
          <w:szCs w:val="26"/>
          <w:vertAlign w:val="subscript"/>
        </w:rPr>
        <w:t>=</w:t>
      </w:r>
      <w:r>
        <w:rPr>
          <w:rFonts w:ascii="Arial" w:eastAsia="Arial" w:hAnsi="Arial" w:cs="Arial"/>
          <w:i/>
          <w:iCs/>
          <w:sz w:val="26"/>
          <w:szCs w:val="26"/>
        </w:rPr>
        <w:tab/>
      </w:r>
      <w:r>
        <w:rPr>
          <w:rFonts w:ascii="Arial" w:eastAsia="Arial" w:hAnsi="Arial" w:cs="Arial"/>
          <w:i/>
          <w:iCs/>
          <w:sz w:val="26"/>
          <w:szCs w:val="26"/>
          <w:u w:val="single"/>
        </w:rPr>
        <w:t>£</w:t>
      </w:r>
      <w:r>
        <w:rPr>
          <w:i/>
          <w:iCs/>
          <w:u w:val="single"/>
        </w:rPr>
        <w:t>d</w:t>
      </w:r>
      <w:r>
        <w:rPr>
          <w:i/>
          <w:iCs/>
          <w:u w:val="single"/>
        </w:rPr>
        <w:tab/>
      </w:r>
      <w:r>
        <w:rPr>
          <w:rFonts w:ascii="Arial" w:eastAsia="Arial" w:hAnsi="Arial" w:cs="Arial"/>
          <w:i/>
          <w:iCs/>
          <w:sz w:val="26"/>
          <w:szCs w:val="26"/>
          <w:u w:val="single"/>
        </w:rPr>
        <w:t>-</w:t>
      </w:r>
      <w:r>
        <w:rPr>
          <w:rFonts w:ascii="Arial" w:eastAsia="Arial" w:hAnsi="Arial" w:cs="Arial"/>
          <w:i/>
          <w:iCs/>
          <w:sz w:val="26"/>
          <w:szCs w:val="26"/>
          <w:u w:val="single"/>
        </w:rPr>
        <w:tab/>
        <w:t>£</w:t>
      </w:r>
      <w:r>
        <w:rPr>
          <w:i/>
          <w:iCs/>
          <w:u w:val="single"/>
        </w:rPr>
        <w:t>r</w:t>
      </w:r>
    </w:p>
    <w:p w14:paraId="44F57075" w14:textId="77777777" w:rsidR="00044DCA" w:rsidRDefault="00ED5BCE">
      <w:pPr>
        <w:pStyle w:val="Vnbnnidung30"/>
        <w:tabs>
          <w:tab w:val="left" w:pos="3476"/>
          <w:tab w:val="left" w:pos="4531"/>
          <w:tab w:val="left" w:pos="5352"/>
          <w:tab w:val="left" w:pos="6152"/>
          <w:tab w:val="left" w:pos="6594"/>
          <w:tab w:val="left" w:pos="6920"/>
        </w:tabs>
        <w:spacing w:after="120" w:line="276" w:lineRule="auto"/>
        <w:ind w:left="3000"/>
        <w:jc w:val="both"/>
        <w:rPr>
          <w:sz w:val="26"/>
          <w:szCs w:val="26"/>
        </w:rPr>
      </w:pPr>
      <w:r>
        <w:rPr>
          <w:sz w:val="28"/>
          <w:szCs w:val="28"/>
          <w:vertAlign w:val="superscript"/>
        </w:rPr>
        <w:t>h</w:t>
      </w:r>
      <w:r>
        <w:t>7</w:t>
      </w:r>
      <w:r>
        <w:tab/>
      </w:r>
      <w:r>
        <w:rPr>
          <w:rFonts w:ascii="Arial" w:eastAsia="Arial" w:hAnsi="Arial" w:cs="Arial"/>
          <w:sz w:val="26"/>
          <w:szCs w:val="26"/>
          <w:vertAlign w:val="superscript"/>
        </w:rPr>
        <w:t xml:space="preserve">- </w:t>
      </w:r>
      <w:r>
        <w:rPr>
          <w:sz w:val="28"/>
          <w:szCs w:val="28"/>
          <w:vertAlign w:val="superscript"/>
        </w:rPr>
        <w:t>h</w:t>
      </w:r>
      <w:r>
        <w:t>8</w:t>
      </w:r>
      <w:r>
        <w:tab/>
      </w:r>
      <w:r>
        <w:rPr>
          <w:sz w:val="28"/>
          <w:szCs w:val="28"/>
        </w:rPr>
        <w:t>m</w:t>
      </w:r>
      <w:r>
        <w:t>r</w:t>
      </w:r>
      <w:r>
        <w:tab/>
      </w:r>
      <w:r>
        <w:rPr>
          <w:sz w:val="28"/>
          <w:szCs w:val="28"/>
        </w:rPr>
        <w:t>m</w:t>
      </w:r>
      <w:r>
        <w:t>r</w:t>
      </w:r>
      <w:r>
        <w:tab/>
      </w:r>
      <w:r>
        <w:rPr>
          <w:rFonts w:ascii="Arial" w:eastAsia="Arial" w:hAnsi="Arial" w:cs="Arial"/>
          <w:i/>
          <w:iCs/>
          <w:sz w:val="26"/>
          <w:szCs w:val="26"/>
        </w:rPr>
        <w:t>£</w:t>
      </w:r>
      <w:r>
        <w:t>d</w:t>
      </w:r>
      <w:r>
        <w:tab/>
      </w:r>
      <w:r>
        <w:rPr>
          <w:rFonts w:ascii="Arial" w:eastAsia="Arial" w:hAnsi="Arial" w:cs="Arial"/>
          <w:sz w:val="26"/>
          <w:szCs w:val="26"/>
          <w:vertAlign w:val="superscript"/>
        </w:rPr>
        <w:t>-</w:t>
      </w:r>
      <w:r>
        <w:rPr>
          <w:rFonts w:ascii="Arial" w:eastAsia="Arial" w:hAnsi="Arial" w:cs="Arial"/>
          <w:sz w:val="26"/>
          <w:szCs w:val="26"/>
        </w:rPr>
        <w:tab/>
      </w:r>
      <w:r>
        <w:rPr>
          <w:rFonts w:ascii="Arial" w:eastAsia="Arial" w:hAnsi="Arial" w:cs="Arial"/>
          <w:i/>
          <w:iCs/>
          <w:sz w:val="26"/>
          <w:szCs w:val="26"/>
        </w:rPr>
        <w:t>£</w:t>
      </w:r>
    </w:p>
    <w:p w14:paraId="16E8089B" w14:textId="77777777" w:rsidR="00044DCA" w:rsidRDefault="00ED5BCE">
      <w:pPr>
        <w:pStyle w:val="Vnbnnidung0"/>
        <w:ind w:firstLine="740"/>
        <w:jc w:val="both"/>
      </w:pPr>
      <w:r>
        <w:t xml:space="preserve">Như vậy </w:t>
      </w:r>
      <w:r>
        <w:rPr>
          <w:lang w:val="en-US" w:eastAsia="en-US" w:bidi="en-US"/>
        </w:rPr>
        <w:t xml:space="preserve">ta </w:t>
      </w:r>
      <w:r>
        <w:t xml:space="preserve">có thể xác định được trạng thái </w:t>
      </w:r>
      <w:r>
        <w:rPr>
          <w:lang w:val="en-US" w:eastAsia="en-US" w:bidi="en-US"/>
        </w:rPr>
        <w:t xml:space="preserve">12 </w:t>
      </w:r>
      <w:r>
        <w:t xml:space="preserve">của </w:t>
      </w:r>
      <w:r>
        <w:rPr>
          <w:lang w:val="en-US" w:eastAsia="en-US" w:bidi="en-US"/>
        </w:rPr>
        <w:t xml:space="preserve">dung </w:t>
      </w:r>
      <w:r>
        <w:t>dịch đậm đặc</w:t>
      </w:r>
      <w:r>
        <w:br/>
        <w:t xml:space="preserve">chảy vào bình </w:t>
      </w:r>
      <w:r>
        <w:rPr>
          <w:lang w:val="en-US" w:eastAsia="en-US" w:bidi="en-US"/>
        </w:rPr>
        <w:t xml:space="preserve">sinh </w:t>
      </w:r>
      <w:r>
        <w:t>hơi bằng phương pháp phân tích. Cũng có thể dùng phương</w:t>
      </w:r>
      <w:r>
        <w:br/>
        <w:t xml:space="preserve">pháp đồ thị để xác định. </w:t>
      </w:r>
      <w:r>
        <w:rPr>
          <w:lang w:val="en-US" w:eastAsia="en-US" w:bidi="en-US"/>
        </w:rPr>
        <w:t xml:space="preserve">Theo </w:t>
      </w:r>
      <w:r>
        <w:t xml:space="preserve">phương pháp đồ thị </w:t>
      </w:r>
      <w:r>
        <w:rPr>
          <w:lang w:val="en-US" w:eastAsia="en-US" w:bidi="en-US"/>
        </w:rPr>
        <w:t xml:space="preserve">ta </w:t>
      </w:r>
      <w:r>
        <w:t xml:space="preserve">phải kéo dài đường </w:t>
      </w:r>
      <w:r>
        <w:rPr>
          <w:lang w:val="en-US" w:eastAsia="en-US" w:bidi="en-US"/>
        </w:rPr>
        <w:t>8 - 11</w:t>
      </w:r>
      <w:r>
        <w:rPr>
          <w:lang w:val="en-US" w:eastAsia="en-US" w:bidi="en-US"/>
        </w:rPr>
        <w:br/>
      </w:r>
      <w:r>
        <w:t xml:space="preserve">trên hình </w:t>
      </w:r>
      <w:r>
        <w:rPr>
          <w:lang w:val="en-US" w:eastAsia="en-US" w:bidi="en-US"/>
        </w:rPr>
        <w:t xml:space="preserve">1.7 </w:t>
      </w:r>
      <w:r>
        <w:t>đến đường Ạ| (ở đây Ạ1 = 1). Hai đường cắt nhau tại điểm. Điểm 12</w:t>
      </w:r>
      <w:r>
        <w:br/>
        <w:t xml:space="preserve">chính là giao điểm của đường thẳng </w:t>
      </w:r>
      <w:r>
        <w:rPr>
          <w:lang w:val="en-US" w:eastAsia="en-US" w:bidi="en-US"/>
        </w:rPr>
        <w:t xml:space="preserve">a </w:t>
      </w:r>
      <w:r>
        <w:t>- 7 với đường Ạ- là nồng độ dung dịch đậm</w:t>
      </w:r>
      <w:r>
        <w:br/>
        <w:t>đặc. Giao điểm đó có thể nằm trên nằm dưới hoặc trùng ngay trên đường sôi</w:t>
      </w:r>
      <w:r>
        <w:br/>
        <w:t>đẳng áp p</w:t>
      </w:r>
      <w:r>
        <w:rPr>
          <w:sz w:val="18"/>
          <w:szCs w:val="18"/>
        </w:rPr>
        <w:t xml:space="preserve">k </w:t>
      </w:r>
      <w:r>
        <w:t>của đồ thị. Sự chênh lệch nhiệt lượng sẽ được hiệu chỉnh lại trong</w:t>
      </w:r>
      <w:r>
        <w:br/>
        <w:t>bình sinh hơi bằng cách thay đổi nhiệt lượng gia nhiệt Q</w:t>
      </w:r>
      <w:r>
        <w:rPr>
          <w:sz w:val="18"/>
          <w:szCs w:val="18"/>
        </w:rPr>
        <w:t>H</w:t>
      </w:r>
      <w:r>
        <w:t>.</w:t>
      </w:r>
    </w:p>
    <w:p w14:paraId="5E9EDC74" w14:textId="77777777" w:rsidR="00044DCA" w:rsidRDefault="00ED5BCE">
      <w:pPr>
        <w:pStyle w:val="Vnbnnidung0"/>
        <w:ind w:firstLine="740"/>
        <w:jc w:val="both"/>
      </w:pPr>
      <w:r>
        <w:t>Như vậy đối với tất cả các điểm trạng thái cần thiết ta đều đã biết các</w:t>
      </w:r>
      <w:r>
        <w:br/>
        <w:t>thông số áp suất, nồng độ, entanpi và nhiệt độ. Cần lưu ý thêm rằng những điểm</w:t>
      </w:r>
      <w:r>
        <w:br/>
        <w:t>không nằm trên đường sôi và đường ngưng, nhất thiết phải biết ba trong bốn</w:t>
      </w:r>
      <w:r>
        <w:br/>
        <w:t>thông số trên thì mới có thể xác định được điểm đó.</w:t>
      </w:r>
    </w:p>
    <w:p w14:paraId="0F7C262F" w14:textId="77777777" w:rsidR="00044DCA" w:rsidRDefault="00ED5BCE">
      <w:pPr>
        <w:pStyle w:val="Vnbnnidung0"/>
        <w:ind w:firstLine="740"/>
        <w:jc w:val="both"/>
      </w:pPr>
      <w:r>
        <w:t>Tính toán nhiệt:</w:t>
      </w:r>
    </w:p>
    <w:p w14:paraId="28D19CF6" w14:textId="77777777" w:rsidR="00044DCA" w:rsidRDefault="00ED5BCE">
      <w:pPr>
        <w:pStyle w:val="Vnbnnidung0"/>
        <w:ind w:firstLine="740"/>
      </w:pPr>
      <w:r>
        <w:t>Nếu cân bằng nhiệt toàn thiết bị khi bỏ qua công suất bơm N</w:t>
      </w:r>
      <w:r>
        <w:rPr>
          <w:sz w:val="18"/>
          <w:szCs w:val="18"/>
        </w:rPr>
        <w:t xml:space="preserve">B </w:t>
      </w:r>
      <w:r>
        <w:t>ta có:</w:t>
      </w:r>
    </w:p>
    <w:p w14:paraId="0C7F5293" w14:textId="77777777" w:rsidR="00044DCA" w:rsidRDefault="00ED5BCE">
      <w:pPr>
        <w:pStyle w:val="Vnbnnidung0"/>
        <w:ind w:left="3000" w:firstLine="0"/>
        <w:jc w:val="both"/>
      </w:pPr>
      <w:r>
        <w:t>Q</w:t>
      </w:r>
      <w:r>
        <w:rPr>
          <w:sz w:val="18"/>
          <w:szCs w:val="18"/>
        </w:rPr>
        <w:t xml:space="preserve">0 </w:t>
      </w:r>
      <w:r>
        <w:t>+ Q</w:t>
      </w:r>
      <w:r>
        <w:rPr>
          <w:sz w:val="18"/>
          <w:szCs w:val="18"/>
        </w:rPr>
        <w:t xml:space="preserve">H </w:t>
      </w:r>
      <w:r>
        <w:t>= Q</w:t>
      </w:r>
      <w:r>
        <w:rPr>
          <w:sz w:val="18"/>
          <w:szCs w:val="18"/>
        </w:rPr>
        <w:t xml:space="preserve">k </w:t>
      </w:r>
      <w:r>
        <w:t>+ Q</w:t>
      </w:r>
      <w:r>
        <w:rPr>
          <w:sz w:val="18"/>
          <w:szCs w:val="18"/>
        </w:rPr>
        <w:t xml:space="preserve">A </w:t>
      </w:r>
      <w:r>
        <w:t>+ Q</w:t>
      </w:r>
      <w:r>
        <w:rPr>
          <w:sz w:val="18"/>
          <w:szCs w:val="18"/>
        </w:rPr>
        <w:t xml:space="preserve">D </w:t>
      </w:r>
      <w:r>
        <w:t>; kJ/h</w:t>
      </w:r>
    </w:p>
    <w:p w14:paraId="0B8F96A4" w14:textId="77777777" w:rsidR="00044DCA" w:rsidRDefault="00ED5BCE">
      <w:pPr>
        <w:pStyle w:val="Vnbnnidung0"/>
        <w:ind w:firstLine="740"/>
        <w:jc w:val="both"/>
      </w:pPr>
      <w:r>
        <w:t>Năng suất lạnh riêng của môi chất lạnh là:</w:t>
      </w:r>
    </w:p>
    <w:p w14:paraId="1E92BEC3" w14:textId="77777777" w:rsidR="00044DCA" w:rsidRDefault="00ED5BCE">
      <w:pPr>
        <w:pStyle w:val="Vnbnnidung0"/>
        <w:ind w:firstLine="0"/>
        <w:jc w:val="center"/>
      </w:pPr>
      <w:r>
        <w:t>q</w:t>
      </w:r>
      <w:r>
        <w:rPr>
          <w:sz w:val="18"/>
          <w:szCs w:val="18"/>
        </w:rPr>
        <w:t xml:space="preserve">0 </w:t>
      </w:r>
      <w:r>
        <w:t>= h</w:t>
      </w:r>
      <w:r>
        <w:rPr>
          <w:sz w:val="18"/>
          <w:szCs w:val="18"/>
        </w:rPr>
        <w:t xml:space="preserve">5 </w:t>
      </w:r>
      <w:r>
        <w:t>- h</w:t>
      </w:r>
      <w:r>
        <w:rPr>
          <w:sz w:val="18"/>
          <w:szCs w:val="18"/>
        </w:rPr>
        <w:t xml:space="preserve">4 </w:t>
      </w:r>
      <w:r>
        <w:t>; kJ/kg</w:t>
      </w:r>
    </w:p>
    <w:p w14:paraId="7EAD069E" w14:textId="77777777" w:rsidR="00044DCA" w:rsidRDefault="00ED5BCE">
      <w:pPr>
        <w:pStyle w:val="Vnbnnidung0"/>
        <w:ind w:firstLine="740"/>
        <w:jc w:val="both"/>
      </w:pPr>
      <w:r>
        <w:t>Năng suất nhiệt riêng ngưng tụ được tính tương tự:</w:t>
      </w:r>
    </w:p>
    <w:p w14:paraId="4EE3DC0D" w14:textId="77777777" w:rsidR="00044DCA" w:rsidRDefault="00ED5BCE">
      <w:pPr>
        <w:pStyle w:val="Vnbnnidung0"/>
        <w:ind w:firstLine="0"/>
        <w:jc w:val="center"/>
      </w:pPr>
      <w:r>
        <w:t>q</w:t>
      </w:r>
      <w:r>
        <w:rPr>
          <w:sz w:val="18"/>
          <w:szCs w:val="18"/>
        </w:rPr>
        <w:t xml:space="preserve">k </w:t>
      </w:r>
      <w:r>
        <w:t>= h</w:t>
      </w:r>
      <w:r>
        <w:rPr>
          <w:sz w:val="18"/>
          <w:szCs w:val="18"/>
        </w:rPr>
        <w:t xml:space="preserve">1 </w:t>
      </w:r>
      <w:r>
        <w:t>- h</w:t>
      </w:r>
      <w:r>
        <w:rPr>
          <w:sz w:val="18"/>
          <w:szCs w:val="18"/>
        </w:rPr>
        <w:t xml:space="preserve">2 </w:t>
      </w:r>
      <w:r>
        <w:t>; kJ/kg</w:t>
      </w:r>
    </w:p>
    <w:p w14:paraId="167DB3EB" w14:textId="77777777" w:rsidR="00044DCA" w:rsidRDefault="00ED5BCE">
      <w:pPr>
        <w:pStyle w:val="Vnbnnidung0"/>
        <w:ind w:firstLine="740"/>
        <w:jc w:val="both"/>
      </w:pPr>
      <w:r>
        <w:t>Ta cũng có thể xác định q</w:t>
      </w:r>
      <w:r>
        <w:rPr>
          <w:sz w:val="18"/>
          <w:szCs w:val="18"/>
        </w:rPr>
        <w:t xml:space="preserve">o </w:t>
      </w:r>
      <w:r>
        <w:t>và q</w:t>
      </w:r>
      <w:r>
        <w:rPr>
          <w:sz w:val="18"/>
          <w:szCs w:val="18"/>
        </w:rPr>
        <w:t xml:space="preserve">k </w:t>
      </w:r>
      <w:r>
        <w:t xml:space="preserve">một cách dễ dàng trên đồ thị h - </w:t>
      </w:r>
      <w:r>
        <w:rPr>
          <w:sz w:val="30"/>
          <w:szCs w:val="30"/>
        </w:rPr>
        <w:t>£</w:t>
      </w:r>
      <w:r>
        <w:t>.</w:t>
      </w:r>
    </w:p>
    <w:p w14:paraId="6F6C0600" w14:textId="77777777" w:rsidR="00044DCA" w:rsidRDefault="00ED5BCE">
      <w:pPr>
        <w:pStyle w:val="Vnbnnidung0"/>
        <w:ind w:firstLine="740"/>
        <w:jc w:val="both"/>
      </w:pPr>
      <w:r>
        <w:t>Cân bằng nhiệt của bình hấp thụ ta có:</w:t>
      </w:r>
    </w:p>
    <w:p w14:paraId="1E2F20B8" w14:textId="77777777" w:rsidR="00044DCA" w:rsidRDefault="00ED5BCE">
      <w:pPr>
        <w:pStyle w:val="Vnbnnidung0"/>
        <w:tabs>
          <w:tab w:val="left" w:pos="6444"/>
        </w:tabs>
        <w:ind w:left="2900" w:firstLine="0"/>
        <w:jc w:val="both"/>
      </w:pPr>
      <w:r>
        <w:t>m</w:t>
      </w:r>
      <w:r>
        <w:rPr>
          <w:sz w:val="18"/>
          <w:szCs w:val="18"/>
        </w:rPr>
        <w:t>6</w:t>
      </w:r>
      <w:r>
        <w:t>.h</w:t>
      </w:r>
      <w:r>
        <w:rPr>
          <w:sz w:val="18"/>
          <w:szCs w:val="18"/>
        </w:rPr>
        <w:t xml:space="preserve">6 </w:t>
      </w:r>
      <w:r>
        <w:t>+ m</w:t>
      </w:r>
      <w:r>
        <w:rPr>
          <w:sz w:val="18"/>
          <w:szCs w:val="18"/>
        </w:rPr>
        <w:t>a</w:t>
      </w:r>
      <w:r>
        <w:t>.h</w:t>
      </w:r>
      <w:r>
        <w:rPr>
          <w:sz w:val="18"/>
          <w:szCs w:val="18"/>
        </w:rPr>
        <w:t xml:space="preserve">9 </w:t>
      </w:r>
      <w:r>
        <w:t>= Q</w:t>
      </w:r>
      <w:r>
        <w:rPr>
          <w:sz w:val="18"/>
          <w:szCs w:val="18"/>
        </w:rPr>
        <w:t xml:space="preserve">A </w:t>
      </w:r>
      <w:r>
        <w:t>+ m</w:t>
      </w:r>
      <w:r>
        <w:rPr>
          <w:sz w:val="18"/>
          <w:szCs w:val="18"/>
        </w:rPr>
        <w:t>r</w:t>
      </w:r>
      <w:r>
        <w:t>.h</w:t>
      </w:r>
      <w:r>
        <w:rPr>
          <w:sz w:val="18"/>
          <w:szCs w:val="18"/>
        </w:rPr>
        <w:t>10</w:t>
      </w:r>
      <w:r>
        <w:t>,</w:t>
      </w:r>
      <w:r>
        <w:tab/>
        <w:t>kJ/h</w:t>
      </w:r>
      <w:r>
        <w:br w:type="page"/>
      </w:r>
    </w:p>
    <w:p w14:paraId="1106E9EB" w14:textId="77777777" w:rsidR="00044DCA" w:rsidRDefault="00ED5BCE">
      <w:pPr>
        <w:pStyle w:val="Vnbnnidung0"/>
        <w:spacing w:after="200"/>
        <w:ind w:firstLine="740"/>
        <w:jc w:val="both"/>
      </w:pPr>
      <w:r>
        <w:t xml:space="preserve">Ở đây </w:t>
      </w:r>
      <w:r>
        <w:rPr>
          <w:lang w:val="en-US" w:eastAsia="en-US" w:bidi="en-US"/>
        </w:rPr>
        <w:t>m</w:t>
      </w:r>
      <w:r>
        <w:rPr>
          <w:sz w:val="18"/>
          <w:szCs w:val="18"/>
          <w:lang w:val="en-US" w:eastAsia="en-US" w:bidi="en-US"/>
        </w:rPr>
        <w:t xml:space="preserve">6 </w:t>
      </w:r>
      <w:r>
        <w:rPr>
          <w:lang w:val="en-US" w:eastAsia="en-US" w:bidi="en-US"/>
        </w:rPr>
        <w:t>= m</w:t>
      </w:r>
      <w:r>
        <w:rPr>
          <w:sz w:val="18"/>
          <w:szCs w:val="18"/>
          <w:lang w:val="en-US" w:eastAsia="en-US" w:bidi="en-US"/>
        </w:rPr>
        <w:t xml:space="preserve">d </w:t>
      </w:r>
      <w:r>
        <w:t xml:space="preserve">là lưu lượng môi chất lạnh tuần hoàn </w:t>
      </w:r>
      <w:r>
        <w:rPr>
          <w:lang w:val="en-US" w:eastAsia="en-US" w:bidi="en-US"/>
        </w:rPr>
        <w:t xml:space="preserve">trong </w:t>
      </w:r>
      <w:r>
        <w:t>hệ thống. Nếu</w:t>
      </w:r>
      <w:r>
        <w:br/>
      </w:r>
      <w:r>
        <w:rPr>
          <w:lang w:val="en-US" w:eastAsia="en-US" w:bidi="en-US"/>
        </w:rPr>
        <w:t xml:space="preserve">chia </w:t>
      </w:r>
      <w:r>
        <w:t xml:space="preserve">phương trình </w:t>
      </w:r>
      <w:r>
        <w:rPr>
          <w:lang w:val="en-US" w:eastAsia="en-US" w:bidi="en-US"/>
        </w:rPr>
        <w:t>cho m</w:t>
      </w:r>
      <w:r>
        <w:rPr>
          <w:sz w:val="18"/>
          <w:szCs w:val="18"/>
          <w:lang w:val="en-US" w:eastAsia="en-US" w:bidi="en-US"/>
        </w:rPr>
        <w:t xml:space="preserve">d </w:t>
      </w:r>
      <w:r>
        <w:rPr>
          <w:lang w:val="en-US" w:eastAsia="en-US" w:bidi="en-US"/>
        </w:rPr>
        <w:t xml:space="preserve">ta </w:t>
      </w:r>
      <w:r>
        <w:t>có:</w:t>
      </w:r>
    </w:p>
    <w:p w14:paraId="5148A341" w14:textId="77777777" w:rsidR="00044DCA" w:rsidRDefault="00ED5BCE">
      <w:pPr>
        <w:pStyle w:val="Vnbnnidung0"/>
        <w:spacing w:after="200" w:line="154" w:lineRule="auto"/>
        <w:ind w:firstLine="0"/>
        <w:jc w:val="center"/>
      </w:pPr>
      <w:r>
        <w:rPr>
          <w:sz w:val="30"/>
          <w:szCs w:val="30"/>
          <w:lang w:val="en-US" w:eastAsia="en-US" w:bidi="en-US"/>
        </w:rPr>
        <w:t>m</w:t>
      </w:r>
      <w:r>
        <w:rPr>
          <w:sz w:val="18"/>
          <w:szCs w:val="18"/>
          <w:lang w:val="en-US" w:eastAsia="en-US" w:bidi="en-US"/>
        </w:rPr>
        <w:t>a</w:t>
      </w:r>
      <w:r>
        <w:rPr>
          <w:sz w:val="30"/>
          <w:szCs w:val="30"/>
          <w:lang w:val="en-US" w:eastAsia="en-US" w:bidi="en-US"/>
        </w:rPr>
        <w:t>.h</w:t>
      </w:r>
      <w:r>
        <w:rPr>
          <w:vertAlign w:val="subscript"/>
          <w:lang w:val="en-US" w:eastAsia="en-US" w:bidi="en-US"/>
        </w:rPr>
        <w:t>9</w:t>
      </w:r>
      <w:r>
        <w:rPr>
          <w:lang w:val="en-US" w:eastAsia="en-US" w:bidi="en-US"/>
        </w:rPr>
        <w:t xml:space="preserve"> </w:t>
      </w:r>
      <w:r>
        <w:rPr>
          <w:rFonts w:ascii="Arial" w:eastAsia="Arial" w:hAnsi="Arial" w:cs="Arial"/>
          <w:sz w:val="30"/>
          <w:szCs w:val="30"/>
          <w:lang w:val="en-US" w:eastAsia="en-US" w:bidi="en-US"/>
        </w:rPr>
        <w:t xml:space="preserve">+ </w:t>
      </w:r>
      <w:r>
        <w:rPr>
          <w:sz w:val="30"/>
          <w:szCs w:val="30"/>
          <w:lang w:val="en-US" w:eastAsia="en-US" w:bidi="en-US"/>
        </w:rPr>
        <w:t>h</w:t>
      </w:r>
      <w:r>
        <w:rPr>
          <w:vertAlign w:val="subscript"/>
          <w:lang w:val="en-US" w:eastAsia="en-US" w:bidi="en-US"/>
        </w:rPr>
        <w:t>6</w:t>
      </w:r>
      <w:r>
        <w:rPr>
          <w:lang w:val="en-US" w:eastAsia="en-US" w:bidi="en-US"/>
        </w:rPr>
        <w:t xml:space="preserve"> </w:t>
      </w:r>
      <w:r>
        <w:rPr>
          <w:rFonts w:ascii="Arial" w:eastAsia="Arial" w:hAnsi="Arial" w:cs="Arial"/>
          <w:sz w:val="30"/>
          <w:szCs w:val="30"/>
          <w:lang w:val="en-US" w:eastAsia="en-US" w:bidi="en-US"/>
        </w:rPr>
        <w:t xml:space="preserve">= </w:t>
      </w:r>
      <w:r>
        <w:rPr>
          <w:sz w:val="30"/>
          <w:szCs w:val="30"/>
          <w:lang w:val="en-US" w:eastAsia="en-US" w:bidi="en-US"/>
        </w:rPr>
        <w:t>Q</w:t>
      </w:r>
      <w:r>
        <w:rPr>
          <w:sz w:val="18"/>
          <w:szCs w:val="18"/>
          <w:lang w:val="en-US" w:eastAsia="en-US" w:bidi="en-US"/>
        </w:rPr>
        <w:t xml:space="preserve">A </w:t>
      </w:r>
      <w:r>
        <w:rPr>
          <w:rFonts w:ascii="Arial" w:eastAsia="Arial" w:hAnsi="Arial" w:cs="Arial"/>
          <w:sz w:val="30"/>
          <w:szCs w:val="30"/>
          <w:lang w:val="en-US" w:eastAsia="en-US" w:bidi="en-US"/>
        </w:rPr>
        <w:t xml:space="preserve">+ </w:t>
      </w:r>
      <w:r>
        <w:rPr>
          <w:sz w:val="30"/>
          <w:szCs w:val="30"/>
          <w:lang w:val="en-US" w:eastAsia="en-US" w:bidi="en-US"/>
        </w:rPr>
        <w:t>m</w:t>
      </w:r>
      <w:r>
        <w:rPr>
          <w:sz w:val="18"/>
          <w:szCs w:val="18"/>
          <w:lang w:val="en-US" w:eastAsia="en-US" w:bidi="en-US"/>
        </w:rPr>
        <w:t>r</w:t>
      </w:r>
      <w:r>
        <w:rPr>
          <w:sz w:val="30"/>
          <w:szCs w:val="30"/>
          <w:lang w:val="en-US" w:eastAsia="en-US" w:bidi="en-US"/>
        </w:rPr>
        <w:t>.h</w:t>
      </w:r>
      <w:r>
        <w:rPr>
          <w:vertAlign w:val="subscript"/>
          <w:lang w:val="en-US" w:eastAsia="en-US" w:bidi="en-US"/>
        </w:rPr>
        <w:t>10</w:t>
      </w:r>
      <w:r>
        <w:rPr>
          <w:lang w:val="en-US" w:eastAsia="en-US" w:bidi="en-US"/>
        </w:rPr>
        <w:t>, kJ/kg</w:t>
      </w:r>
      <w:r>
        <w:rPr>
          <w:lang w:val="en-US" w:eastAsia="en-US" w:bidi="en-US"/>
        </w:rPr>
        <w:br/>
      </w:r>
      <w:r>
        <w:rPr>
          <w:sz w:val="30"/>
          <w:szCs w:val="30"/>
          <w:lang w:val="en-US" w:eastAsia="en-US" w:bidi="en-US"/>
        </w:rPr>
        <w:t>m</w:t>
      </w:r>
      <w:r>
        <w:rPr>
          <w:vertAlign w:val="subscript"/>
          <w:lang w:val="en-US" w:eastAsia="en-US" w:bidi="en-US"/>
        </w:rPr>
        <w:t>d</w:t>
      </w:r>
    </w:p>
    <w:p w14:paraId="6AABC802" w14:textId="77777777" w:rsidR="00044DCA" w:rsidRDefault="00ED5BCE">
      <w:pPr>
        <w:pStyle w:val="Vnbnnidung0"/>
        <w:spacing w:after="200"/>
        <w:ind w:firstLine="740"/>
      </w:pPr>
      <w:r>
        <w:t xml:space="preserve">Gọi </w:t>
      </w:r>
      <w:r>
        <w:rPr>
          <w:lang w:val="en-US" w:eastAsia="en-US" w:bidi="en-US"/>
        </w:rPr>
        <w:t>q</w:t>
      </w:r>
      <w:r>
        <w:rPr>
          <w:sz w:val="18"/>
          <w:szCs w:val="18"/>
          <w:lang w:val="en-US" w:eastAsia="en-US" w:bidi="en-US"/>
        </w:rPr>
        <w:t xml:space="preserve">A,D </w:t>
      </w:r>
      <w:r>
        <w:t xml:space="preserve">là nhiệt lượng hấp thụ riêng </w:t>
      </w:r>
      <w:r>
        <w:rPr>
          <w:lang w:val="en-US" w:eastAsia="en-US" w:bidi="en-US"/>
        </w:rPr>
        <w:t xml:space="preserve">cho 1 kg </w:t>
      </w:r>
      <w:r>
        <w:t xml:space="preserve">môi chất lạnh </w:t>
      </w:r>
      <w:r>
        <w:rPr>
          <w:lang w:val="en-US" w:eastAsia="en-US" w:bidi="en-US"/>
        </w:rPr>
        <w:t xml:space="preserve">ta </w:t>
      </w:r>
      <w:r>
        <w:t>có:</w:t>
      </w:r>
    </w:p>
    <w:p w14:paraId="5B24D4EF" w14:textId="77777777" w:rsidR="00044DCA" w:rsidRDefault="00ED5BCE">
      <w:pPr>
        <w:pStyle w:val="Vnbnnidung30"/>
        <w:tabs>
          <w:tab w:val="left" w:pos="1027"/>
        </w:tabs>
        <w:spacing w:after="200" w:line="149" w:lineRule="auto"/>
        <w:jc w:val="center"/>
        <w:rPr>
          <w:sz w:val="30"/>
          <w:szCs w:val="30"/>
        </w:rPr>
      </w:pPr>
      <w:r>
        <w:rPr>
          <w:sz w:val="28"/>
          <w:szCs w:val="28"/>
          <w:vertAlign w:val="superscript"/>
        </w:rPr>
        <w:t>Q</w:t>
      </w:r>
      <w:r>
        <w:rPr>
          <w:sz w:val="17"/>
          <w:szCs w:val="17"/>
        </w:rPr>
        <w:t xml:space="preserve">A,D </w:t>
      </w:r>
      <w:r>
        <w:rPr>
          <w:rFonts w:ascii="Arial" w:eastAsia="Arial" w:hAnsi="Arial" w:cs="Arial"/>
          <w:sz w:val="28"/>
          <w:szCs w:val="28"/>
        </w:rPr>
        <w:t xml:space="preserve">= </w:t>
      </w:r>
      <w:r>
        <w:rPr>
          <w:sz w:val="30"/>
          <w:szCs w:val="30"/>
        </w:rPr>
        <w:t>Q</w:t>
      </w:r>
      <w:r>
        <w:rPr>
          <w:sz w:val="17"/>
          <w:szCs w:val="17"/>
        </w:rPr>
        <w:t xml:space="preserve">A </w:t>
      </w:r>
      <w:r>
        <w:rPr>
          <w:rFonts w:ascii="Arial" w:eastAsia="Arial" w:hAnsi="Arial" w:cs="Arial"/>
          <w:sz w:val="28"/>
          <w:szCs w:val="28"/>
        </w:rPr>
        <w:t xml:space="preserve">= </w:t>
      </w:r>
      <w:r>
        <w:rPr>
          <w:sz w:val="30"/>
          <w:szCs w:val="30"/>
        </w:rPr>
        <w:t>m</w:t>
      </w:r>
      <w:r>
        <w:rPr>
          <w:sz w:val="17"/>
          <w:szCs w:val="17"/>
        </w:rPr>
        <w:t xml:space="preserve">a </w:t>
      </w:r>
      <w:r>
        <w:rPr>
          <w:sz w:val="30"/>
          <w:szCs w:val="30"/>
        </w:rPr>
        <w:t>.h</w:t>
      </w:r>
      <w:r>
        <w:rPr>
          <w:sz w:val="22"/>
          <w:szCs w:val="22"/>
        </w:rPr>
        <w:t xml:space="preserve">9 </w:t>
      </w:r>
      <w:r>
        <w:rPr>
          <w:rFonts w:ascii="Arial" w:eastAsia="Arial" w:hAnsi="Arial" w:cs="Arial"/>
          <w:sz w:val="28"/>
          <w:szCs w:val="28"/>
        </w:rPr>
        <w:t xml:space="preserve">+ </w:t>
      </w:r>
      <w:r>
        <w:rPr>
          <w:sz w:val="30"/>
          <w:szCs w:val="30"/>
        </w:rPr>
        <w:t>h</w:t>
      </w:r>
      <w:r>
        <w:rPr>
          <w:sz w:val="22"/>
          <w:szCs w:val="22"/>
        </w:rPr>
        <w:t xml:space="preserve">6 </w:t>
      </w:r>
      <w:r>
        <w:rPr>
          <w:rFonts w:ascii="Arial" w:eastAsia="Arial" w:hAnsi="Arial" w:cs="Arial"/>
          <w:sz w:val="28"/>
          <w:szCs w:val="28"/>
        </w:rPr>
        <w:t xml:space="preserve">- </w:t>
      </w:r>
      <w:r>
        <w:rPr>
          <w:sz w:val="30"/>
          <w:szCs w:val="30"/>
        </w:rPr>
        <w:t>m</w:t>
      </w:r>
      <w:r>
        <w:rPr>
          <w:sz w:val="17"/>
          <w:szCs w:val="17"/>
        </w:rPr>
        <w:t>r</w:t>
      </w:r>
      <w:r>
        <w:rPr>
          <w:sz w:val="30"/>
          <w:szCs w:val="30"/>
        </w:rPr>
        <w:t>h</w:t>
      </w:r>
      <w:r>
        <w:rPr>
          <w:sz w:val="22"/>
          <w:szCs w:val="22"/>
        </w:rPr>
        <w:t xml:space="preserve">io </w:t>
      </w:r>
      <w:r>
        <w:rPr>
          <w:sz w:val="28"/>
          <w:szCs w:val="28"/>
        </w:rPr>
        <w:t>, kJ/kg</w:t>
      </w:r>
      <w:r>
        <w:rPr>
          <w:sz w:val="28"/>
          <w:szCs w:val="28"/>
        </w:rPr>
        <w:br/>
      </w:r>
      <w:r>
        <w:rPr>
          <w:sz w:val="17"/>
          <w:szCs w:val="17"/>
          <w:vertAlign w:val="superscript"/>
        </w:rPr>
        <w:t>,</w:t>
      </w:r>
      <w:r>
        <w:rPr>
          <w:sz w:val="17"/>
          <w:szCs w:val="17"/>
        </w:rPr>
        <w:tab/>
      </w:r>
      <w:r>
        <w:rPr>
          <w:sz w:val="30"/>
          <w:szCs w:val="30"/>
        </w:rPr>
        <w:t>m</w:t>
      </w:r>
      <w:r>
        <w:rPr>
          <w:sz w:val="30"/>
          <w:szCs w:val="30"/>
          <w:vertAlign w:val="subscript"/>
        </w:rPr>
        <w:t>d</w:t>
      </w:r>
    </w:p>
    <w:p w14:paraId="2F09B75B" w14:textId="77777777" w:rsidR="00044DCA" w:rsidRDefault="00ED5BCE">
      <w:pPr>
        <w:pStyle w:val="Vnbnnidung0"/>
        <w:spacing w:line="283" w:lineRule="auto"/>
        <w:ind w:firstLine="920"/>
        <w:jc w:val="both"/>
      </w:pPr>
      <w:r>
        <w:t xml:space="preserve">Trên đồ thị, đường thẳng </w:t>
      </w:r>
      <w:r>
        <w:rPr>
          <w:lang w:val="en-US" w:eastAsia="en-US" w:bidi="en-US"/>
        </w:rPr>
        <w:t xml:space="preserve">8-6 </w:t>
      </w:r>
      <w:r>
        <w:t>chính là đường biểu diễn quá trình hấp thụ.</w:t>
      </w:r>
      <w:r>
        <w:br/>
        <w:t xml:space="preserve">Đoạn thẳng </w:t>
      </w:r>
      <w:r>
        <w:rPr>
          <w:lang w:val="en-US" w:eastAsia="en-US" w:bidi="en-US"/>
        </w:rPr>
        <w:t xml:space="preserve">b -10 </w:t>
      </w:r>
      <w:r>
        <w:t xml:space="preserve">trên đường </w:t>
      </w:r>
      <w:r>
        <w:rPr>
          <w:sz w:val="30"/>
          <w:szCs w:val="30"/>
        </w:rPr>
        <w:t>Ị</w:t>
      </w:r>
      <w:r>
        <w:rPr>
          <w:sz w:val="18"/>
          <w:szCs w:val="18"/>
        </w:rPr>
        <w:t xml:space="preserve">r </w:t>
      </w:r>
      <w:r>
        <w:rPr>
          <w:lang w:val="en-US" w:eastAsia="en-US" w:bidi="en-US"/>
        </w:rPr>
        <w:t xml:space="preserve">song song </w:t>
      </w:r>
      <w:r>
        <w:t xml:space="preserve">với trục </w:t>
      </w:r>
      <w:r>
        <w:rPr>
          <w:lang w:val="en-US" w:eastAsia="en-US" w:bidi="en-US"/>
        </w:rPr>
        <w:t xml:space="preserve">tung, </w:t>
      </w:r>
      <w:r>
        <w:t>tương ứng với q</w:t>
      </w:r>
      <w:r>
        <w:rPr>
          <w:sz w:val="18"/>
          <w:szCs w:val="18"/>
        </w:rPr>
        <w:t xml:space="preserve">A,r </w:t>
      </w:r>
      <w:r>
        <w:t>=</w:t>
      </w:r>
      <w:r>
        <w:br/>
        <w:t>Q</w:t>
      </w:r>
      <w:r>
        <w:rPr>
          <w:vertAlign w:val="subscript"/>
        </w:rPr>
        <w:t>A</w:t>
      </w:r>
      <w:r>
        <w:t>/m</w:t>
      </w:r>
      <w:r>
        <w:rPr>
          <w:vertAlign w:val="subscript"/>
        </w:rPr>
        <w:t>r</w:t>
      </w:r>
      <w:r>
        <w:t>. Nếu lấy q</w:t>
      </w:r>
      <w:r>
        <w:rPr>
          <w:vertAlign w:val="subscript"/>
        </w:rPr>
        <w:t>A</w:t>
      </w:r>
      <w:r>
        <w:rPr>
          <w:sz w:val="18"/>
          <w:szCs w:val="18"/>
        </w:rPr>
        <w:t>,</w:t>
      </w:r>
      <w:r>
        <w:rPr>
          <w:vertAlign w:val="subscript"/>
        </w:rPr>
        <w:t>D</w:t>
      </w:r>
      <w:r>
        <w:t xml:space="preserve"> = Q</w:t>
      </w:r>
      <w:r>
        <w:rPr>
          <w:vertAlign w:val="subscript"/>
        </w:rPr>
        <w:t>A</w:t>
      </w:r>
      <w:r>
        <w:t>/m</w:t>
      </w:r>
      <w:r>
        <w:rPr>
          <w:sz w:val="18"/>
          <w:szCs w:val="18"/>
        </w:rPr>
        <w:t xml:space="preserve">d </w:t>
      </w:r>
      <w:r>
        <w:t xml:space="preserve">làm chuẩn thì đoạn 6-a trên đường </w:t>
      </w:r>
      <w:r>
        <w:rPr>
          <w:sz w:val="30"/>
          <w:szCs w:val="30"/>
        </w:rPr>
        <w:t>Ị</w:t>
      </w:r>
      <w:r>
        <w:rPr>
          <w:vertAlign w:val="subscript"/>
        </w:rPr>
        <w:t>d</w:t>
      </w:r>
      <w:r>
        <w:t xml:space="preserve"> chính là</w:t>
      </w:r>
      <w:r>
        <w:br/>
        <w:t>nhiệt lượng hấp thụ riêng q</w:t>
      </w:r>
      <w:r>
        <w:rPr>
          <w:sz w:val="18"/>
          <w:szCs w:val="18"/>
        </w:rPr>
        <w:t>A,D</w:t>
      </w:r>
      <w:r>
        <w:t>. Như đã nói ở trên, kí hiệu phụ D chỉ rõ thêm</w:t>
      </w:r>
      <w:r>
        <w:br/>
        <w:t>nhiệt lượng đó đã lấy chuẩn theo 1 kg môi chất lạnh. Cũng có thể ký hiệu đơn</w:t>
      </w:r>
      <w:r>
        <w:br/>
        <w:t>giản là q</w:t>
      </w:r>
      <w:r>
        <w:rPr>
          <w:sz w:val="18"/>
          <w:szCs w:val="18"/>
        </w:rPr>
        <w:t>A</w:t>
      </w:r>
      <w:r>
        <w:t>. Còn ký hiệu phụ r để chỉ nhiệt lượng đó lấy chuẩn theo 1 kg dung</w:t>
      </w:r>
      <w:r>
        <w:br/>
        <w:t>dịch đậm đặc, thí dụ q</w:t>
      </w:r>
      <w:r>
        <w:rPr>
          <w:sz w:val="18"/>
          <w:szCs w:val="18"/>
        </w:rPr>
        <w:t>A,r</w:t>
      </w:r>
      <w:r>
        <w:t>.</w:t>
      </w:r>
    </w:p>
    <w:p w14:paraId="22CBF26E" w14:textId="77777777" w:rsidR="00044DCA" w:rsidRDefault="00ED5BCE">
      <w:pPr>
        <w:pStyle w:val="Vnbnnidung0"/>
        <w:ind w:firstLine="920"/>
        <w:jc w:val="both"/>
      </w:pPr>
      <w:r>
        <w:t>Nhiệt lượng ngưng tụ hồi lưu q</w:t>
      </w:r>
      <w:r>
        <w:rPr>
          <w:sz w:val="18"/>
          <w:szCs w:val="18"/>
        </w:rPr>
        <w:t xml:space="preserve">D </w:t>
      </w:r>
      <w:r>
        <w:t>và nhiệt lượng gia nhiệt q</w:t>
      </w:r>
      <w:r>
        <w:rPr>
          <w:sz w:val="18"/>
          <w:szCs w:val="18"/>
        </w:rPr>
        <w:t xml:space="preserve">H </w:t>
      </w:r>
      <w:r>
        <w:t>được xác</w:t>
      </w:r>
      <w:r>
        <w:br/>
        <w:t>định bằng cách cộng thêm một nhiệt lượng vào các giá trị tối thiểu q</w:t>
      </w:r>
      <w:r>
        <w:rPr>
          <w:sz w:val="18"/>
          <w:szCs w:val="18"/>
        </w:rPr>
        <w:t xml:space="preserve">D1min </w:t>
      </w:r>
      <w:r>
        <w:t>và</w:t>
      </w:r>
      <w:r>
        <w:br/>
        <w:t>q</w:t>
      </w:r>
      <w:r>
        <w:rPr>
          <w:vertAlign w:val="subscript"/>
        </w:rPr>
        <w:t>H</w:t>
      </w:r>
      <w:r>
        <w:rPr>
          <w:sz w:val="18"/>
          <w:szCs w:val="18"/>
        </w:rPr>
        <w:t>,</w:t>
      </w:r>
      <w:r>
        <w:rPr>
          <w:vertAlign w:val="subscript"/>
        </w:rPr>
        <w:t>rmin</w:t>
      </w:r>
      <w:r>
        <w:t>. Khi kéo dài đường đẳng nhiệt t</w:t>
      </w:r>
      <w:r>
        <w:rPr>
          <w:vertAlign w:val="subscript"/>
        </w:rPr>
        <w:t>12</w:t>
      </w:r>
      <w:r>
        <w:t xml:space="preserve"> trong vùng hơi ẩm các đường </w:t>
      </w:r>
      <w:r>
        <w:rPr>
          <w:sz w:val="30"/>
          <w:szCs w:val="30"/>
        </w:rPr>
        <w:t>Ị</w:t>
      </w:r>
      <w:r>
        <w:rPr>
          <w:sz w:val="18"/>
          <w:szCs w:val="18"/>
        </w:rPr>
        <w:t xml:space="preserve">a </w:t>
      </w:r>
      <w:r>
        <w:t xml:space="preserve">và </w:t>
      </w:r>
      <w:r>
        <w:rPr>
          <w:sz w:val="30"/>
          <w:szCs w:val="30"/>
        </w:rPr>
        <w:t>Ị</w:t>
      </w:r>
      <w:r>
        <w:rPr>
          <w:vertAlign w:val="subscript"/>
        </w:rPr>
        <w:t>d</w:t>
      </w:r>
      <w:r>
        <w:t xml:space="preserve"> ta</w:t>
      </w:r>
      <w:r>
        <w:br/>
        <w:t>sẽ được các giá trị tối thiểu trên. Giá trị cộng thêm phụ thuộc vào hiệu suất thiết</w:t>
      </w:r>
      <w:r>
        <w:br/>
        <w:t>bị biểu thị bằng đường chính trên đồ thị.</w:t>
      </w:r>
    </w:p>
    <w:p w14:paraId="05202DAC" w14:textId="77777777" w:rsidR="00044DCA" w:rsidRDefault="00ED5BCE">
      <w:pPr>
        <w:pStyle w:val="Vnbnnidung0"/>
        <w:ind w:firstLine="920"/>
        <w:jc w:val="both"/>
      </w:pPr>
      <w:r>
        <w:t xml:space="preserve">Điểm cực tối thiểu </w:t>
      </w:r>
      <w:r>
        <w:rPr>
          <w:sz w:val="30"/>
          <w:szCs w:val="30"/>
        </w:rPr>
        <w:t>n</w:t>
      </w:r>
      <w:r>
        <w:rPr>
          <w:sz w:val="18"/>
          <w:szCs w:val="18"/>
        </w:rPr>
        <w:t xml:space="preserve">D,min </w:t>
      </w:r>
      <w:r>
        <w:t>là giao điểm của các đường đẳng nhiệt t</w:t>
      </w:r>
      <w:r>
        <w:rPr>
          <w:sz w:val="18"/>
          <w:szCs w:val="18"/>
        </w:rPr>
        <w:t xml:space="preserve">12 </w:t>
      </w:r>
      <w:r>
        <w:t>kéo</w:t>
      </w:r>
      <w:r>
        <w:br/>
        <w:t xml:space="preserve">dài và đường </w:t>
      </w:r>
      <w:r>
        <w:rPr>
          <w:sz w:val="30"/>
          <w:szCs w:val="30"/>
        </w:rPr>
        <w:t>£</w:t>
      </w:r>
      <w:r>
        <w:rPr>
          <w:sz w:val="18"/>
          <w:szCs w:val="18"/>
        </w:rPr>
        <w:t>d</w:t>
      </w:r>
      <w:r>
        <w:t xml:space="preserve">. Điểm cực tối thiểu </w:t>
      </w:r>
      <w:r>
        <w:rPr>
          <w:lang w:val="en-US" w:eastAsia="en-US" w:bidi="en-US"/>
        </w:rPr>
        <w:t>Ir</w:t>
      </w:r>
      <w:r>
        <w:rPr>
          <w:sz w:val="18"/>
          <w:szCs w:val="18"/>
          <w:u w:val="single"/>
          <w:lang w:val="en-US" w:eastAsia="en-US" w:bidi="en-US"/>
        </w:rPr>
        <w:t>min</w:t>
      </w:r>
      <w:r>
        <w:rPr>
          <w:sz w:val="18"/>
          <w:szCs w:val="18"/>
          <w:lang w:val="en-US" w:eastAsia="en-US" w:bidi="en-US"/>
        </w:rPr>
        <w:t xml:space="preserve"> </w:t>
      </w:r>
      <w:r>
        <w:t>là nhiệt lượng hồi lưu tối thiểu lấy</w:t>
      </w:r>
      <w:r>
        <w:br/>
        <w:t>chuẩn cho một kilôgam môi chất.</w:t>
      </w:r>
    </w:p>
    <w:p w14:paraId="3E84CC71" w14:textId="77777777" w:rsidR="00044DCA" w:rsidRDefault="00ED5BCE">
      <w:pPr>
        <w:pStyle w:val="Vnbnnidung0"/>
        <w:ind w:firstLine="920"/>
        <w:jc w:val="both"/>
      </w:pPr>
      <w:r>
        <w:t>Trong thực tế, q</w:t>
      </w:r>
      <w:r>
        <w:rPr>
          <w:sz w:val="18"/>
          <w:szCs w:val="18"/>
        </w:rPr>
        <w:t xml:space="preserve">D </w:t>
      </w:r>
      <w:r>
        <w:t>bao giờ cũng lớn hơn Q</w:t>
      </w:r>
      <w:r>
        <w:rPr>
          <w:sz w:val="18"/>
          <w:szCs w:val="18"/>
        </w:rPr>
        <w:t xml:space="preserve">D,min </w:t>
      </w:r>
      <w:r>
        <w:t xml:space="preserve">nên </w:t>
      </w:r>
      <w:r>
        <w:rPr>
          <w:sz w:val="30"/>
          <w:szCs w:val="30"/>
        </w:rPr>
        <w:t>I</w:t>
      </w:r>
      <w:r>
        <w:rPr>
          <w:sz w:val="18"/>
          <w:szCs w:val="18"/>
        </w:rPr>
        <w:t xml:space="preserve">D </w:t>
      </w:r>
      <w:r>
        <w:t>nằm phía trên</w:t>
      </w:r>
      <w:r>
        <w:br/>
      </w:r>
      <w:r>
        <w:rPr>
          <w:sz w:val="30"/>
          <w:szCs w:val="30"/>
        </w:rPr>
        <w:t>I</w:t>
      </w:r>
      <w:r>
        <w:rPr>
          <w:sz w:val="18"/>
          <w:szCs w:val="18"/>
        </w:rPr>
        <w:t>D,min</w:t>
      </w:r>
      <w:r>
        <w:t xml:space="preserve">. Nối </w:t>
      </w:r>
      <w:r>
        <w:rPr>
          <w:sz w:val="30"/>
          <w:szCs w:val="30"/>
        </w:rPr>
        <w:t>I</w:t>
      </w:r>
      <w:r>
        <w:rPr>
          <w:sz w:val="18"/>
          <w:szCs w:val="18"/>
        </w:rPr>
        <w:t xml:space="preserve">D </w:t>
      </w:r>
      <w:r>
        <w:t>với điểm 12 ta sẽ được đường chính của quá trình cấp và thải</w:t>
      </w:r>
      <w:r>
        <w:br/>
        <w:t>nhiệt trong chu trình sinh hơi và hấp thụ của máy lạnh hấp thụ.</w:t>
      </w:r>
    </w:p>
    <w:p w14:paraId="07A3E44B" w14:textId="77777777" w:rsidR="00044DCA" w:rsidRDefault="00ED5BCE">
      <w:pPr>
        <w:pStyle w:val="Vnbnnidung0"/>
        <w:ind w:firstLine="920"/>
        <w:jc w:val="both"/>
      </w:pPr>
      <w:r>
        <w:t xml:space="preserve">Theo các giá trị trên đồ thị h - </w:t>
      </w:r>
      <w:r>
        <w:rPr>
          <w:sz w:val="30"/>
          <w:szCs w:val="30"/>
        </w:rPr>
        <w:t xml:space="preserve">£ </w:t>
      </w:r>
      <w:r>
        <w:t>ta có thể chứng minh dễ dàng phương</w:t>
      </w:r>
      <w:r>
        <w:br/>
        <w:t>trình cân bằng nhiệt của toàn hệ thống.</w:t>
      </w:r>
    </w:p>
    <w:p w14:paraId="3579D189" w14:textId="77777777" w:rsidR="00044DCA" w:rsidRDefault="00ED5BCE">
      <w:pPr>
        <w:pStyle w:val="Vnbnnidung40"/>
        <w:spacing w:after="200"/>
      </w:pPr>
      <w:r>
        <w:rPr>
          <w:sz w:val="28"/>
          <w:szCs w:val="28"/>
          <w:lang w:val="vi-VN" w:eastAsia="vi-VN" w:bidi="vi-VN"/>
        </w:rPr>
        <w:t>q</w:t>
      </w:r>
      <w:r>
        <w:rPr>
          <w:lang w:val="vi-VN" w:eastAsia="vi-VN" w:bidi="vi-VN"/>
        </w:rPr>
        <w:t xml:space="preserve">0 </w:t>
      </w:r>
      <w:r>
        <w:rPr>
          <w:sz w:val="28"/>
          <w:szCs w:val="28"/>
          <w:lang w:val="vi-VN" w:eastAsia="vi-VN" w:bidi="vi-VN"/>
        </w:rPr>
        <w:t>+ q</w:t>
      </w:r>
      <w:r>
        <w:rPr>
          <w:lang w:val="vi-VN" w:eastAsia="vi-VN" w:bidi="vi-VN"/>
        </w:rPr>
        <w:t xml:space="preserve">i,D </w:t>
      </w:r>
      <w:r>
        <w:rPr>
          <w:sz w:val="28"/>
          <w:szCs w:val="28"/>
          <w:lang w:val="vi-VN" w:eastAsia="vi-VN" w:bidi="vi-VN"/>
        </w:rPr>
        <w:t>= q</w:t>
      </w:r>
      <w:r>
        <w:rPr>
          <w:lang w:val="vi-VN" w:eastAsia="vi-VN" w:bidi="vi-VN"/>
        </w:rPr>
        <w:t xml:space="preserve">k </w:t>
      </w:r>
      <w:r>
        <w:rPr>
          <w:sz w:val="28"/>
          <w:szCs w:val="28"/>
          <w:lang w:val="vi-VN" w:eastAsia="vi-VN" w:bidi="vi-VN"/>
        </w:rPr>
        <w:t>+ q</w:t>
      </w:r>
      <w:r>
        <w:rPr>
          <w:lang w:val="vi-VN" w:eastAsia="vi-VN" w:bidi="vi-VN"/>
        </w:rPr>
        <w:t xml:space="preserve">A,D </w:t>
      </w:r>
      <w:r>
        <w:rPr>
          <w:sz w:val="28"/>
          <w:szCs w:val="28"/>
          <w:lang w:val="vi-VN" w:eastAsia="vi-VN" w:bidi="vi-VN"/>
        </w:rPr>
        <w:t>+ q</w:t>
      </w:r>
      <w:r>
        <w:rPr>
          <w:lang w:val="vi-VN" w:eastAsia="vi-VN" w:bidi="vi-VN"/>
        </w:rPr>
        <w:t>D</w:t>
      </w:r>
    </w:p>
    <w:p w14:paraId="1D6848C4" w14:textId="77777777" w:rsidR="00044DCA" w:rsidRDefault="00ED5BCE">
      <w:pPr>
        <w:pStyle w:val="Vnbnnidung0"/>
        <w:ind w:firstLine="920"/>
        <w:jc w:val="both"/>
      </w:pPr>
      <w:r>
        <w:t>Cũng từ hình trên ta có thể xác định được nhiệt lượng trao đổi ở hai thiết</w:t>
      </w:r>
      <w:r>
        <w:br/>
        <w:t>bị hồi nhiệt I và II.</w:t>
      </w:r>
    </w:p>
    <w:p w14:paraId="44BC526E" w14:textId="77777777" w:rsidR="00044DCA" w:rsidRDefault="00ED5BCE">
      <w:pPr>
        <w:pStyle w:val="Vnbnnidung0"/>
        <w:ind w:firstLine="920"/>
        <w:jc w:val="both"/>
      </w:pPr>
      <w:r>
        <w:t>Thiết bị hồi nhiệt I:</w:t>
      </w:r>
    </w:p>
    <w:p w14:paraId="07B32DE4" w14:textId="77777777" w:rsidR="00044DCA" w:rsidRDefault="00ED5BCE">
      <w:pPr>
        <w:pStyle w:val="Vnbnnidung0"/>
        <w:ind w:firstLine="0"/>
        <w:jc w:val="center"/>
        <w:rPr>
          <w:sz w:val="18"/>
          <w:szCs w:val="18"/>
        </w:rPr>
      </w:pPr>
      <w:r>
        <w:t>q</w:t>
      </w:r>
      <w:r>
        <w:rPr>
          <w:sz w:val="18"/>
          <w:szCs w:val="18"/>
        </w:rPr>
        <w:t xml:space="preserve">iNI </w:t>
      </w:r>
      <w:r>
        <w:t>= h</w:t>
      </w:r>
      <w:r>
        <w:rPr>
          <w:sz w:val="18"/>
          <w:szCs w:val="18"/>
        </w:rPr>
        <w:t xml:space="preserve">2 </w:t>
      </w:r>
      <w:r>
        <w:t>- h</w:t>
      </w:r>
      <w:r>
        <w:rPr>
          <w:sz w:val="18"/>
          <w:szCs w:val="18"/>
        </w:rPr>
        <w:t xml:space="preserve">3 </w:t>
      </w:r>
      <w:r>
        <w:t>= h</w:t>
      </w:r>
      <w:r>
        <w:rPr>
          <w:sz w:val="18"/>
          <w:szCs w:val="18"/>
        </w:rPr>
        <w:t xml:space="preserve">6 </w:t>
      </w:r>
      <w:r>
        <w:t>- h</w:t>
      </w:r>
      <w:r>
        <w:rPr>
          <w:sz w:val="18"/>
          <w:szCs w:val="18"/>
        </w:rPr>
        <w:t>5</w:t>
      </w:r>
    </w:p>
    <w:p w14:paraId="7FF434D4" w14:textId="77777777" w:rsidR="00044DCA" w:rsidRDefault="00ED5BCE">
      <w:pPr>
        <w:pStyle w:val="Vnbnnidung0"/>
        <w:ind w:firstLine="0"/>
        <w:jc w:val="both"/>
      </w:pPr>
      <w:r>
        <w:t>Thiết bị hồi nhiệt II:</w:t>
      </w:r>
      <w:r>
        <w:br w:type="page"/>
      </w:r>
    </w:p>
    <w:p w14:paraId="569BA146" w14:textId="77777777" w:rsidR="00044DCA" w:rsidRDefault="00ED5BCE">
      <w:pPr>
        <w:spacing w:line="1" w:lineRule="exact"/>
      </w:pPr>
      <w:r>
        <w:rPr>
          <w:noProof/>
          <w:lang w:val="en-US" w:eastAsia="en-US" w:bidi="ar-SA"/>
        </w:rPr>
        <mc:AlternateContent>
          <mc:Choice Requires="wps">
            <w:drawing>
              <wp:anchor distT="0" distB="200660" distL="0" distR="0" simplePos="0" relativeHeight="125829421" behindDoc="0" locked="0" layoutInCell="1" allowOverlap="1" wp14:anchorId="67842691" wp14:editId="53C87BC4">
                <wp:simplePos x="0" y="0"/>
                <wp:positionH relativeFrom="page">
                  <wp:posOffset>3211195</wp:posOffset>
                </wp:positionH>
                <wp:positionV relativeFrom="paragraph">
                  <wp:posOffset>0</wp:posOffset>
                </wp:positionV>
                <wp:extent cx="1487170" cy="335280"/>
                <wp:effectExtent l="0" t="0" r="0" b="0"/>
                <wp:wrapTopAndBottom/>
                <wp:docPr id="61" name="Shape 61"/>
                <wp:cNvGraphicFramePr/>
                <a:graphic xmlns:a="http://schemas.openxmlformats.org/drawingml/2006/main">
                  <a:graphicData uri="http://schemas.microsoft.com/office/word/2010/wordprocessingShape">
                    <wps:wsp>
                      <wps:cNvSpPr txBox="1"/>
                      <wps:spPr>
                        <a:xfrm>
                          <a:off x="0" y="0"/>
                          <a:ext cx="1487170" cy="335280"/>
                        </a:xfrm>
                        <a:prstGeom prst="rect">
                          <a:avLst/>
                        </a:prstGeom>
                        <a:noFill/>
                      </wps:spPr>
                      <wps:txbx>
                        <w:txbxContent>
                          <w:p w14:paraId="5E1B012C" w14:textId="77777777" w:rsidR="00ED5BCE" w:rsidRDefault="00ED5BCE">
                            <w:pPr>
                              <w:pStyle w:val="Vnbnnidung30"/>
                              <w:jc w:val="right"/>
                            </w:pPr>
                            <w:r>
                              <w:rPr>
                                <w:sz w:val="28"/>
                                <w:szCs w:val="28"/>
                              </w:rPr>
                              <w:t>m</w:t>
                            </w:r>
                            <w:r>
                              <w:t>r</w:t>
                            </w:r>
                          </w:p>
                          <w:p w14:paraId="4D08D664" w14:textId="77777777" w:rsidR="00ED5BCE" w:rsidRDefault="00ED5BCE">
                            <w:pPr>
                              <w:pStyle w:val="Vnbnnidung40"/>
                              <w:spacing w:after="0" w:line="180" w:lineRule="auto"/>
                              <w:jc w:val="right"/>
                            </w:pPr>
                            <w:r>
                              <w:rPr>
                                <w:sz w:val="28"/>
                                <w:szCs w:val="28"/>
                              </w:rPr>
                              <w:t>q</w:t>
                            </w:r>
                            <w:r>
                              <w:t xml:space="preserve">HNII </w:t>
                            </w:r>
                            <w:r>
                              <w:rPr>
                                <w:sz w:val="28"/>
                                <w:szCs w:val="28"/>
                              </w:rPr>
                              <w:t>= (h</w:t>
                            </w:r>
                            <w:r>
                              <w:t xml:space="preserve">12 </w:t>
                            </w:r>
                            <w:r>
                              <w:rPr>
                                <w:sz w:val="28"/>
                                <w:szCs w:val="28"/>
                              </w:rPr>
                              <w:t>- h</w:t>
                            </w:r>
                            <w:r>
                              <w:t>11)^-</w:t>
                            </w:r>
                          </w:p>
                        </w:txbxContent>
                      </wps:txbx>
                      <wps:bodyPr lIns="0" tIns="0" rIns="0" bIns="0"/>
                    </wps:wsp>
                  </a:graphicData>
                </a:graphic>
              </wp:anchor>
            </w:drawing>
          </mc:Choice>
          <mc:Fallback>
            <w:pict>
              <v:shape w14:anchorId="67842691" id="Shape 61" o:spid="_x0000_s1048" type="#_x0000_t202" style="position:absolute;margin-left:252.85pt;margin-top:0;width:117.1pt;height:26.4pt;z-index:125829421;visibility:visible;mso-wrap-style:square;mso-wrap-distance-left:0;mso-wrap-distance-top:0;mso-wrap-distance-right:0;mso-wrap-distance-bottom:15.8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" filled="f" stroked="f">
                <v:textbox inset="0,0,0,0">
                  <w:txbxContent>
                    <w:p w14:paraId="5E1B012C" w14:textId="77777777" w:rsidR="00ED5BCE" w:rsidRDefault="00ED5BCE">
                      <w:pPr>
                        <w:pStyle w:val="Vnbnnidung30"/>
                        <w:jc w:val="right"/>
                      </w:pPr>
                      <w:r>
                        <w:rPr>
                          <w:sz w:val="28"/>
                          <w:szCs w:val="28"/>
                        </w:rPr>
                        <w:t>m</w:t>
                      </w:r>
                      <w:r>
                        <w:t>r</w:t>
                      </w:r>
                    </w:p>
                    <w:p w14:paraId="4D08D664" w14:textId="77777777" w:rsidR="00ED5BCE" w:rsidRDefault="00ED5BCE">
                      <w:pPr>
                        <w:pStyle w:val="Vnbnnidung40"/>
                        <w:spacing w:after="0" w:line="180" w:lineRule="auto"/>
                        <w:jc w:val="right"/>
                      </w:pPr>
                      <w:r>
                        <w:rPr>
                          <w:sz w:val="28"/>
                          <w:szCs w:val="28"/>
                        </w:rPr>
                        <w:t>q</w:t>
                      </w:r>
                      <w:r>
                        <w:t xml:space="preserve">HNII </w:t>
                      </w:r>
                      <w:r>
                        <w:rPr>
                          <w:sz w:val="28"/>
                          <w:szCs w:val="28"/>
                        </w:rPr>
                        <w:t>= (h</w:t>
                      </w:r>
                      <w:r>
                        <w:t xml:space="preserve">12 </w:t>
                      </w:r>
                      <w:r>
                        <w:rPr>
                          <w:sz w:val="28"/>
                          <w:szCs w:val="28"/>
                        </w:rPr>
                        <w:t>- h</w:t>
                      </w:r>
                      <w:r>
                        <w:t>11)^-</w:t>
                      </w:r>
                    </w:p>
                  </w:txbxContent>
                </v:textbox>
                <w10:wrap type="topAndBottom" anchorx="page"/>
              </v:shape>
            </w:pict>
          </mc:Fallback>
        </mc:AlternateContent>
      </w:r>
      <w:r>
        <w:rPr>
          <w:noProof/>
          <w:lang w:val="en-US" w:eastAsia="en-US" w:bidi="ar-SA"/>
        </w:rPr>
        <mc:AlternateContent>
          <mc:Choice Requires="wps">
            <w:drawing>
              <wp:anchor distT="255905" distB="63500" distL="0" distR="0" simplePos="0" relativeHeight="125829423" behindDoc="0" locked="0" layoutInCell="1" allowOverlap="1" wp14:anchorId="4D40E80B" wp14:editId="4E12BFAB">
                <wp:simplePos x="0" y="0"/>
                <wp:positionH relativeFrom="page">
                  <wp:posOffset>4433570</wp:posOffset>
                </wp:positionH>
                <wp:positionV relativeFrom="paragraph">
                  <wp:posOffset>255905</wp:posOffset>
                </wp:positionV>
                <wp:extent cx="231775" cy="216535"/>
                <wp:effectExtent l="0" t="0" r="0" b="0"/>
                <wp:wrapTopAndBottom/>
                <wp:docPr id="63" name="Shape 63"/>
                <wp:cNvGraphicFramePr/>
                <a:graphic xmlns:a="http://schemas.openxmlformats.org/drawingml/2006/main">
                  <a:graphicData uri="http://schemas.microsoft.com/office/word/2010/wordprocessingShape">
                    <wps:wsp>
                      <wps:cNvSpPr txBox="1"/>
                      <wps:spPr>
                        <a:xfrm>
                          <a:off x="0" y="0"/>
                          <a:ext cx="231775" cy="216535"/>
                        </a:xfrm>
                        <a:prstGeom prst="rect">
                          <a:avLst/>
                        </a:prstGeom>
                        <a:noFill/>
                      </wps:spPr>
                      <wps:txbx>
                        <w:txbxContent>
                          <w:p w14:paraId="42A57E80" w14:textId="77777777" w:rsidR="00ED5BCE" w:rsidRDefault="00ED5BCE">
                            <w:pPr>
                              <w:pStyle w:val="Vnbnnidung30"/>
                              <w:jc w:val="right"/>
                            </w:pPr>
                            <w:r>
                              <w:rPr>
                                <w:sz w:val="28"/>
                                <w:szCs w:val="28"/>
                              </w:rPr>
                              <w:t>m</w:t>
                            </w:r>
                            <w:r>
                              <w:t>d</w:t>
                            </w:r>
                          </w:p>
                        </w:txbxContent>
                      </wps:txbx>
                      <wps:bodyPr wrap="none" lIns="0" tIns="0" rIns="0" bIns="0"/>
                    </wps:wsp>
                  </a:graphicData>
                </a:graphic>
              </wp:anchor>
            </w:drawing>
          </mc:Choice>
          <mc:Fallback>
            <w:pict>
              <v:shape w14:anchorId="4D40E80B" id="Shape 63" o:spid="_x0000_s1049" type="#_x0000_t202" style="position:absolute;margin-left:349.1pt;margin-top:20.15pt;width:18.25pt;height:17.05pt;z-index:125829423;visibility:visible;mso-wrap-style:none;mso-wrap-distance-left:0;mso-wrap-distance-top:20.15pt;mso-wrap-distance-right:0;mso-wrap-distance-bottom: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" filled="f" stroked="f">
                <v:textbox inset="0,0,0,0">
                  <w:txbxContent>
                    <w:p w14:paraId="42A57E80" w14:textId="77777777" w:rsidR="00ED5BCE" w:rsidRDefault="00ED5BCE">
                      <w:pPr>
                        <w:pStyle w:val="Vnbnnidung30"/>
                        <w:jc w:val="right"/>
                      </w:pPr>
                      <w:r>
                        <w:rPr>
                          <w:sz w:val="28"/>
                          <w:szCs w:val="28"/>
                        </w:rPr>
                        <w:t>m</w:t>
                      </w:r>
                      <w:r>
                        <w:t>d</w:t>
                      </w:r>
                    </w:p>
                  </w:txbxContent>
                </v:textbox>
                <w10:wrap type="topAndBottom" anchorx="page"/>
              </v:shape>
            </w:pict>
          </mc:Fallback>
        </mc:AlternateContent>
      </w:r>
    </w:p>
    <w:p w14:paraId="2B86E8CD" w14:textId="77777777" w:rsidR="00044DCA" w:rsidRDefault="00ED5BCE">
      <w:pPr>
        <w:pStyle w:val="Vnbnnidung40"/>
        <w:tabs>
          <w:tab w:val="left" w:pos="2318"/>
          <w:tab w:val="left" w:pos="3000"/>
        </w:tabs>
        <w:spacing w:after="0"/>
      </w:pPr>
      <w:r>
        <w:t>™ ,   1 . ™</w:t>
      </w:r>
      <w:r>
        <w:tab/>
      </w:r>
      <w:r>
        <w:rPr>
          <w:rFonts w:ascii="Arial" w:eastAsia="Arial" w:hAnsi="Arial" w:cs="Arial"/>
          <w:i/>
          <w:iCs/>
          <w:sz w:val="30"/>
          <w:szCs w:val="30"/>
        </w:rPr>
        <w:t>^</w:t>
      </w:r>
      <w:r>
        <w:t>d</w:t>
      </w:r>
      <w:r>
        <w:tab/>
      </w:r>
      <w:r>
        <w:rPr>
          <w:rFonts w:ascii="Arial" w:eastAsia="Arial" w:hAnsi="Arial" w:cs="Arial"/>
          <w:i/>
          <w:iCs/>
          <w:sz w:val="30"/>
          <w:szCs w:val="30"/>
        </w:rPr>
        <w:t>^</w:t>
      </w:r>
      <w:r>
        <w:rPr>
          <w:i/>
          <w:iCs/>
        </w:rPr>
        <w:t>a</w:t>
      </w:r>
    </w:p>
    <w:p w14:paraId="719DC94D" w14:textId="77777777" w:rsidR="00044DCA" w:rsidRDefault="00ED5BCE">
      <w:pPr>
        <w:pStyle w:val="Tiu20"/>
        <w:keepNext/>
        <w:keepLines/>
        <w:tabs>
          <w:tab w:val="left" w:leader="hyphen" w:pos="3000"/>
        </w:tabs>
        <w:spacing w:after="0" w:line="180" w:lineRule="auto"/>
      </w:pPr>
      <w:bookmarkStart w:id="14" w:name="bookmark32"/>
      <w:r>
        <w:t>md = 1 ; mr = -77</w:t>
      </w:r>
      <w:r>
        <w:tab/>
        <w:t>77-</w:t>
      </w:r>
      <w:bookmarkEnd w:id="14"/>
    </w:p>
    <w:p w14:paraId="4D407E17" w14:textId="77777777" w:rsidR="00044DCA" w:rsidRDefault="00ED5BCE">
      <w:pPr>
        <w:pStyle w:val="Khc0"/>
        <w:spacing w:after="160" w:line="216" w:lineRule="auto"/>
        <w:ind w:left="5160" w:firstLine="0"/>
        <w:rPr>
          <w:sz w:val="18"/>
          <w:szCs w:val="18"/>
        </w:rPr>
      </w:pPr>
      <w:r>
        <w:rPr>
          <w:rFonts w:ascii="Arial" w:eastAsia="Arial" w:hAnsi="Arial" w:cs="Arial"/>
          <w:i/>
          <w:iCs/>
          <w:sz w:val="30"/>
          <w:szCs w:val="30"/>
          <w:lang w:val="en-US" w:eastAsia="en-US" w:bidi="en-US"/>
        </w:rPr>
        <w:t>S</w:t>
      </w:r>
      <w:r>
        <w:rPr>
          <w:i/>
          <w:iCs/>
          <w:sz w:val="18"/>
          <w:szCs w:val="18"/>
          <w:lang w:val="en-US" w:eastAsia="en-US" w:bidi="en-US"/>
        </w:rPr>
        <w:t xml:space="preserve">r </w:t>
      </w:r>
      <w:r>
        <w:rPr>
          <w:rFonts w:ascii="Arial" w:eastAsia="Arial" w:hAnsi="Arial" w:cs="Arial"/>
          <w:i/>
          <w:iCs/>
          <w:sz w:val="30"/>
          <w:szCs w:val="30"/>
          <w:lang w:val="en-US" w:eastAsia="en-US" w:bidi="en-US"/>
        </w:rPr>
        <w:t>- S</w:t>
      </w:r>
      <w:r>
        <w:rPr>
          <w:i/>
          <w:iCs/>
          <w:sz w:val="18"/>
          <w:szCs w:val="18"/>
          <w:lang w:val="en-US" w:eastAsia="en-US" w:bidi="en-US"/>
        </w:rPr>
        <w:t>a</w:t>
      </w:r>
    </w:p>
    <w:p w14:paraId="3E322095" w14:textId="77777777" w:rsidR="00044DCA" w:rsidRDefault="00ED5BCE">
      <w:pPr>
        <w:pStyle w:val="Vnbnnidung0"/>
        <w:spacing w:line="271" w:lineRule="auto"/>
        <w:ind w:firstLine="740"/>
        <w:jc w:val="both"/>
      </w:pPr>
      <w:r>
        <w:t xml:space="preserve">Thay </w:t>
      </w:r>
      <w:r>
        <w:rPr>
          <w:lang w:val="en-US" w:eastAsia="en-US" w:bidi="en-US"/>
        </w:rPr>
        <w:t>m</w:t>
      </w:r>
      <w:r>
        <w:rPr>
          <w:sz w:val="18"/>
          <w:szCs w:val="18"/>
          <w:lang w:val="en-US" w:eastAsia="en-US" w:bidi="en-US"/>
        </w:rPr>
        <w:t xml:space="preserve">d </w:t>
      </w:r>
      <w:r>
        <w:t xml:space="preserve">và </w:t>
      </w:r>
      <w:r>
        <w:rPr>
          <w:lang w:val="en-US" w:eastAsia="en-US" w:bidi="en-US"/>
        </w:rPr>
        <w:t>m</w:t>
      </w:r>
      <w:r>
        <w:rPr>
          <w:sz w:val="18"/>
          <w:szCs w:val="18"/>
          <w:lang w:val="en-US" w:eastAsia="en-US" w:bidi="en-US"/>
        </w:rPr>
        <w:t xml:space="preserve">r </w:t>
      </w:r>
      <w:r>
        <w:t>vào phương trình và xét các tam giác đồng dạng 7 - 10 -</w:t>
      </w:r>
      <w:r>
        <w:br/>
        <w:t>12 và 7 - c - a ta có:</w:t>
      </w:r>
    </w:p>
    <w:p w14:paraId="2418C102" w14:textId="77777777" w:rsidR="00044DCA" w:rsidRDefault="00ED5BCE">
      <w:pPr>
        <w:pStyle w:val="Vnbnnidung40"/>
        <w:spacing w:after="160"/>
      </w:pPr>
      <w:r>
        <w:rPr>
          <w:sz w:val="28"/>
          <w:szCs w:val="28"/>
          <w:lang w:val="vi-VN" w:eastAsia="vi-VN" w:bidi="vi-VN"/>
        </w:rPr>
        <w:t>q</w:t>
      </w:r>
      <w:r>
        <w:rPr>
          <w:lang w:val="vi-VN" w:eastAsia="vi-VN" w:bidi="vi-VN"/>
        </w:rPr>
        <w:t xml:space="preserve">HNii </w:t>
      </w:r>
      <w:r>
        <w:rPr>
          <w:sz w:val="28"/>
          <w:szCs w:val="28"/>
          <w:lang w:val="vi-VN" w:eastAsia="vi-VN" w:bidi="vi-VN"/>
        </w:rPr>
        <w:t>= h</w:t>
      </w:r>
      <w:r>
        <w:rPr>
          <w:lang w:val="vi-VN" w:eastAsia="vi-VN" w:bidi="vi-VN"/>
        </w:rPr>
        <w:t xml:space="preserve">a </w:t>
      </w:r>
      <w:r>
        <w:rPr>
          <w:sz w:val="28"/>
          <w:szCs w:val="28"/>
          <w:lang w:val="vi-VN" w:eastAsia="vi-VN" w:bidi="vi-VN"/>
        </w:rPr>
        <w:t>- h</w:t>
      </w:r>
      <w:r>
        <w:rPr>
          <w:lang w:val="vi-VN" w:eastAsia="vi-VN" w:bidi="vi-VN"/>
        </w:rPr>
        <w:t>c</w:t>
      </w:r>
    </w:p>
    <w:p w14:paraId="64B12B23" w14:textId="77777777" w:rsidR="00044DCA" w:rsidRDefault="00ED5BCE">
      <w:pPr>
        <w:pStyle w:val="Vnbnnidung0"/>
        <w:ind w:firstLine="740"/>
        <w:jc w:val="both"/>
      </w:pPr>
      <w:r>
        <w:t>Hay cũng chính bằng đoạn thẳng a - c. Nhiệt lượng đó cũng chính là nhiệt</w:t>
      </w:r>
      <w:r>
        <w:br/>
        <w:t>lượng thu hồi cấp trở lại trong bình sinh hơi. Ở bình hấp thụ người ta cũng đỡ</w:t>
      </w:r>
      <w:r>
        <w:br/>
        <w:t>tốn một lượng nước làm mát để lấy đi lượng nhiệt thừa đó.</w:t>
      </w:r>
    </w:p>
    <w:p w14:paraId="7BD0CD81" w14:textId="77777777" w:rsidR="00044DCA" w:rsidRDefault="00ED5BCE">
      <w:pPr>
        <w:pStyle w:val="Vnbnnidung0"/>
        <w:ind w:firstLine="0"/>
        <w:jc w:val="both"/>
      </w:pPr>
      <w:r>
        <w:t>* Bài tập chu trình máy lạnh hấp thụ NH</w:t>
      </w:r>
      <w:r>
        <w:rPr>
          <w:sz w:val="18"/>
          <w:szCs w:val="18"/>
        </w:rPr>
        <w:t>3</w:t>
      </w:r>
      <w:r>
        <w:t>/H</w:t>
      </w:r>
      <w:r>
        <w:rPr>
          <w:sz w:val="18"/>
          <w:szCs w:val="18"/>
        </w:rPr>
        <w:t>2</w:t>
      </w:r>
      <w:r>
        <w:t>O:</w:t>
      </w:r>
    </w:p>
    <w:p w14:paraId="1468CE5E" w14:textId="77777777" w:rsidR="00044DCA" w:rsidRDefault="00ED5BCE">
      <w:pPr>
        <w:pStyle w:val="Vnbnnidung0"/>
        <w:ind w:firstLine="740"/>
        <w:jc w:val="both"/>
      </w:pPr>
      <w:r>
        <w:t>Bài tập 1: Cho máy lạnh hấp thụ NH</w:t>
      </w:r>
      <w:r>
        <w:rPr>
          <w:sz w:val="18"/>
          <w:szCs w:val="18"/>
        </w:rPr>
        <w:t>3</w:t>
      </w:r>
      <w:r>
        <w:t>/H</w:t>
      </w:r>
      <w:r>
        <w:rPr>
          <w:sz w:val="18"/>
          <w:szCs w:val="18"/>
        </w:rPr>
        <w:t>2</w:t>
      </w:r>
      <w:r>
        <w:t>O có nhiệt độ gia nhiệt t</w:t>
      </w:r>
      <w:r>
        <w:rPr>
          <w:sz w:val="18"/>
          <w:szCs w:val="18"/>
        </w:rPr>
        <w:t xml:space="preserve">H </w:t>
      </w:r>
      <w:r>
        <w:t>=</w:t>
      </w:r>
      <w:r>
        <w:br/>
        <w:t>100</w:t>
      </w:r>
      <w:r>
        <w:rPr>
          <w:vertAlign w:val="superscript"/>
        </w:rPr>
        <w:t>0</w:t>
      </w:r>
      <w:r>
        <w:t>C với dòng nhiệt cấp công suất Q</w:t>
      </w:r>
      <w:r>
        <w:rPr>
          <w:sz w:val="18"/>
          <w:szCs w:val="18"/>
        </w:rPr>
        <w:t xml:space="preserve">H </w:t>
      </w:r>
      <w:r>
        <w:t>= 1 MW. Hãy xác định năng suất lạnh</w:t>
      </w:r>
      <w:r>
        <w:br/>
        <w:t>của máy lạnh trong 2 trường hợp.</w:t>
      </w:r>
    </w:p>
    <w:p w14:paraId="13C1B369" w14:textId="77777777" w:rsidR="00044DCA" w:rsidRDefault="00ED5BCE" w:rsidP="00AA253E">
      <w:pPr>
        <w:pStyle w:val="Vnbnnidung0"/>
        <w:numPr>
          <w:ilvl w:val="0"/>
          <w:numId w:val="21"/>
        </w:numPr>
        <w:tabs>
          <w:tab w:val="left" w:pos="1142"/>
        </w:tabs>
        <w:ind w:firstLine="740"/>
        <w:jc w:val="both"/>
      </w:pPr>
      <w:r>
        <w:t>t</w:t>
      </w:r>
      <w:r>
        <w:rPr>
          <w:sz w:val="18"/>
          <w:szCs w:val="18"/>
        </w:rPr>
        <w:t xml:space="preserve">0 </w:t>
      </w:r>
      <w:r>
        <w:t>= 5</w:t>
      </w:r>
      <w:r>
        <w:rPr>
          <w:vertAlign w:val="superscript"/>
        </w:rPr>
        <w:t>0</w:t>
      </w:r>
      <w:r>
        <w:t>C</w:t>
      </w:r>
    </w:p>
    <w:p w14:paraId="090C6CA9" w14:textId="77777777" w:rsidR="00044DCA" w:rsidRDefault="00ED5BCE" w:rsidP="00AA253E">
      <w:pPr>
        <w:pStyle w:val="Vnbnnidung0"/>
        <w:numPr>
          <w:ilvl w:val="0"/>
          <w:numId w:val="21"/>
        </w:numPr>
        <w:tabs>
          <w:tab w:val="left" w:pos="1170"/>
        </w:tabs>
        <w:ind w:firstLine="740"/>
        <w:jc w:val="both"/>
      </w:pPr>
      <w:r>
        <w:t>t</w:t>
      </w:r>
      <w:r>
        <w:rPr>
          <w:sz w:val="18"/>
          <w:szCs w:val="18"/>
        </w:rPr>
        <w:t xml:space="preserve">0 </w:t>
      </w:r>
      <w:r>
        <w:t>= -30</w:t>
      </w:r>
      <w:r>
        <w:rPr>
          <w:vertAlign w:val="superscript"/>
        </w:rPr>
        <w:t>0</w:t>
      </w:r>
      <w:r>
        <w:t>C</w:t>
      </w:r>
    </w:p>
    <w:p w14:paraId="3CB134A2" w14:textId="77777777" w:rsidR="00044DCA" w:rsidRDefault="00ED5BCE">
      <w:pPr>
        <w:pStyle w:val="Vnbnnidung0"/>
        <w:spacing w:line="288" w:lineRule="auto"/>
        <w:ind w:firstLine="580"/>
        <w:jc w:val="both"/>
      </w:pPr>
      <w:r>
        <w:t>Nhiệt độ ngưng tụ trong cả hai trường hợp là t</w:t>
      </w:r>
      <w:r>
        <w:rPr>
          <w:sz w:val="18"/>
          <w:szCs w:val="18"/>
        </w:rPr>
        <w:t xml:space="preserve">K </w:t>
      </w:r>
      <w:r>
        <w:t>= 25</w:t>
      </w:r>
      <w:r>
        <w:rPr>
          <w:vertAlign w:val="superscript"/>
        </w:rPr>
        <w:t>0</w:t>
      </w:r>
      <w:r>
        <w:t>C và hiệu suất exergi</w:t>
      </w:r>
      <w:r>
        <w:br/>
      </w:r>
      <w:r>
        <w:rPr>
          <w:sz w:val="30"/>
          <w:szCs w:val="30"/>
        </w:rPr>
        <w:t xml:space="preserve">V </w:t>
      </w:r>
      <w:r>
        <w:t>= 0,3.</w:t>
      </w:r>
    </w:p>
    <w:p w14:paraId="753D0F41" w14:textId="77777777" w:rsidR="00044DCA" w:rsidRDefault="00ED5BCE">
      <w:pPr>
        <w:pStyle w:val="Vnbnnidung0"/>
        <w:ind w:firstLine="740"/>
        <w:jc w:val="both"/>
      </w:pPr>
      <w:r>
        <w:t>Lời giải:</w:t>
      </w:r>
    </w:p>
    <w:p w14:paraId="427F19BD" w14:textId="77777777" w:rsidR="00044DCA" w:rsidRDefault="00ED5BCE">
      <w:pPr>
        <w:pStyle w:val="Vnbnnidung0"/>
        <w:ind w:firstLine="740"/>
        <w:jc w:val="both"/>
      </w:pPr>
      <w:r>
        <w:t>Hiệu suất exergi của chu trình được tính theo công thức:</w:t>
      </w:r>
    </w:p>
    <w:p w14:paraId="210B3B82" w14:textId="77777777" w:rsidR="00044DCA" w:rsidRDefault="00ED5BCE">
      <w:pPr>
        <w:pStyle w:val="Vnbnnidung40"/>
        <w:spacing w:after="0"/>
        <w:rPr>
          <w:sz w:val="17"/>
          <w:szCs w:val="17"/>
        </w:rPr>
      </w:pPr>
      <w:r>
        <w:rPr>
          <w:sz w:val="30"/>
          <w:szCs w:val="30"/>
          <w:lang w:val="vi-VN" w:eastAsia="vi-VN" w:bidi="vi-VN"/>
        </w:rPr>
        <w:t>E</w:t>
      </w:r>
      <w:r>
        <w:rPr>
          <w:sz w:val="17"/>
          <w:szCs w:val="17"/>
          <w:lang w:val="vi-VN" w:eastAsia="vi-VN" w:bidi="vi-VN"/>
        </w:rPr>
        <w:t>0</w:t>
      </w:r>
    </w:p>
    <w:p w14:paraId="46F6A785" w14:textId="77777777" w:rsidR="00044DCA" w:rsidRDefault="00ED5BCE">
      <w:pPr>
        <w:pStyle w:val="Vnbnnidung40"/>
        <w:spacing w:after="0" w:line="187" w:lineRule="auto"/>
      </w:pPr>
      <w:r>
        <w:rPr>
          <w:i/>
          <w:iCs/>
          <w:lang w:val="vi-VN" w:eastAsia="vi-VN" w:bidi="vi-VN"/>
        </w:rPr>
        <w:t>V</w:t>
      </w:r>
      <w:r>
        <w:rPr>
          <w:lang w:val="vi-VN" w:eastAsia="vi-VN" w:bidi="vi-VN"/>
        </w:rPr>
        <w:t xml:space="preserve"> = —0-</w:t>
      </w:r>
    </w:p>
    <w:p w14:paraId="7F85631E" w14:textId="77777777" w:rsidR="00044DCA" w:rsidRDefault="00ED5BCE">
      <w:pPr>
        <w:pStyle w:val="Khc0"/>
        <w:spacing w:after="160" w:line="230" w:lineRule="auto"/>
        <w:ind w:firstLine="0"/>
        <w:jc w:val="center"/>
        <w:rPr>
          <w:sz w:val="20"/>
          <w:szCs w:val="20"/>
        </w:rPr>
      </w:pPr>
      <w:r>
        <w:rPr>
          <w:smallCaps/>
          <w:sz w:val="30"/>
          <w:szCs w:val="30"/>
        </w:rPr>
        <w:t>E</w:t>
      </w:r>
      <w:r>
        <w:rPr>
          <w:smallCaps/>
          <w:sz w:val="20"/>
          <w:szCs w:val="20"/>
        </w:rPr>
        <w:t>h</w:t>
      </w:r>
    </w:p>
    <w:p w14:paraId="3B3872E1" w14:textId="77777777" w:rsidR="00044DCA" w:rsidRDefault="00ED5BCE">
      <w:pPr>
        <w:pStyle w:val="Vnbnnidung0"/>
        <w:spacing w:after="160" w:line="240" w:lineRule="auto"/>
        <w:ind w:firstLine="740"/>
        <w:jc w:val="both"/>
      </w:pPr>
      <w:r>
        <w:t>Trong đó:</w:t>
      </w:r>
    </w:p>
    <w:p w14:paraId="7F9BFAAD" w14:textId="77777777" w:rsidR="00044DCA" w:rsidRDefault="00ED5BCE">
      <w:pPr>
        <w:pStyle w:val="Vnbnnidung0"/>
        <w:spacing w:after="0" w:line="240" w:lineRule="auto"/>
        <w:ind w:firstLine="740"/>
        <w:jc w:val="both"/>
      </w:pPr>
      <w:r>
        <w:t>E</w:t>
      </w:r>
      <w:r>
        <w:rPr>
          <w:sz w:val="18"/>
          <w:szCs w:val="18"/>
        </w:rPr>
        <w:t xml:space="preserve">0 </w:t>
      </w:r>
      <w:r>
        <w:t>- Dòng exergi của năng suất lạnh:</w:t>
      </w:r>
    </w:p>
    <w:p w14:paraId="1DECAFFE" w14:textId="77777777" w:rsidR="00044DCA" w:rsidRDefault="00ED5BCE">
      <w:pPr>
        <w:spacing w:line="1" w:lineRule="exact"/>
        <w:sectPr w:rsidR="00044DCA">
          <w:footerReference w:type="default" r:id="rId20"/>
          <w:pgSz w:w="11909" w:h="16834"/>
          <w:pgMar w:top="1108" w:right="1066" w:bottom="1016" w:left="1644" w:header="680" w:footer="3" w:gutter="0"/>
          <w:pgNumType w:start="20"/>
          <w:cols w:space="720"/>
          <w:noEndnote/>
          <w:docGrid w:linePitch="360"/>
        </w:sectPr>
      </w:pPr>
      <w:r>
        <w:rPr>
          <w:noProof/>
          <w:lang w:val="en-US" w:eastAsia="en-US" w:bidi="ar-SA"/>
        </w:rPr>
        <mc:AlternateContent>
          <mc:Choice Requires="wps">
            <w:drawing>
              <wp:anchor distT="187325" distB="113030" distL="0" distR="0" simplePos="0" relativeHeight="125829425" behindDoc="0" locked="0" layoutInCell="1" allowOverlap="1" wp14:anchorId="404FDC83" wp14:editId="52CB5BD0">
                <wp:simplePos x="0" y="0"/>
                <wp:positionH relativeFrom="page">
                  <wp:posOffset>3573780</wp:posOffset>
                </wp:positionH>
                <wp:positionV relativeFrom="paragraph">
                  <wp:posOffset>187325</wp:posOffset>
                </wp:positionV>
                <wp:extent cx="372110" cy="243840"/>
                <wp:effectExtent l="0" t="0" r="0" b="0"/>
                <wp:wrapTopAndBottom/>
                <wp:docPr id="67" name="Shape 67"/>
                <wp:cNvGraphicFramePr/>
                <a:graphic xmlns:a="http://schemas.openxmlformats.org/drawingml/2006/main">
                  <a:graphicData uri="http://schemas.microsoft.com/office/word/2010/wordprocessingShape">
                    <wps:wsp>
                      <wps:cNvSpPr txBox="1"/>
                      <wps:spPr>
                        <a:xfrm>
                          <a:off x="0" y="0"/>
                          <a:ext cx="372110" cy="243840"/>
                        </a:xfrm>
                        <a:prstGeom prst="rect">
                          <a:avLst/>
                        </a:prstGeom>
                        <a:noFill/>
                      </wps:spPr>
                      <wps:txbx>
                        <w:txbxContent>
                          <w:p w14:paraId="3911063B" w14:textId="77777777" w:rsidR="00ED5BCE" w:rsidRDefault="00ED5BCE">
                            <w:pPr>
                              <w:pStyle w:val="Vnbnnidung0"/>
                              <w:spacing w:after="0" w:line="240" w:lineRule="auto"/>
                              <w:ind w:firstLine="0"/>
                              <w:rPr>
                                <w:sz w:val="26"/>
                                <w:szCs w:val="26"/>
                              </w:rPr>
                            </w:pPr>
                            <w:r>
                              <w:t>E</w:t>
                            </w:r>
                            <w:r>
                              <w:rPr>
                                <w:vertAlign w:val="subscript"/>
                              </w:rPr>
                              <w:t>0</w:t>
                            </w:r>
                            <w:r>
                              <w:t xml:space="preserve"> </w:t>
                            </w:r>
                            <w:r>
                              <w:rPr>
                                <w:rFonts w:ascii="Arial" w:eastAsia="Arial" w:hAnsi="Arial" w:cs="Arial"/>
                                <w:sz w:val="26"/>
                                <w:szCs w:val="26"/>
                              </w:rPr>
                              <w:t>=</w:t>
                            </w:r>
                          </w:p>
                        </w:txbxContent>
                      </wps:txbx>
                      <wps:bodyPr wrap="none" lIns="0" tIns="0" rIns="0" bIns="0"/>
                    </wps:wsp>
                  </a:graphicData>
                </a:graphic>
              </wp:anchor>
            </w:drawing>
          </mc:Choice>
          <mc:Fallback>
            <w:pict>
              <v:shape w14:anchorId="404FDC83" id="Shape 67" o:spid="_x0000_s1050" type="#_x0000_t202" style="position:absolute;margin-left:281.4pt;margin-top:14.75pt;width:29.3pt;height:19.2pt;z-index:125829425;visibility:visible;mso-wrap-style:none;mso-wrap-distance-left:0;mso-wrap-distance-top:14.75pt;mso-wrap-distance-right:0;mso-wrap-distance-bottom:8.9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" filled="f" stroked="f">
                <v:textbox inset="0,0,0,0">
                  <w:txbxContent>
                    <w:p w14:paraId="3911063B" w14:textId="77777777" w:rsidR="00ED5BCE" w:rsidRDefault="00ED5BCE">
                      <w:pPr>
                        <w:pStyle w:val="Vnbnnidung0"/>
                        <w:spacing w:after="0" w:line="240" w:lineRule="auto"/>
                        <w:ind w:firstLine="0"/>
                        <w:rPr>
                          <w:sz w:val="26"/>
                          <w:szCs w:val="26"/>
                        </w:rPr>
                      </w:pPr>
                      <w:r>
                        <w:t>E</w:t>
                      </w:r>
                      <w:r>
                        <w:rPr>
                          <w:vertAlign w:val="subscript"/>
                        </w:rPr>
                        <w:t>0</w:t>
                      </w:r>
                      <w:r>
                        <w:t xml:space="preserve"> </w:t>
                      </w:r>
                      <w:r>
                        <w:rPr>
                          <w:rFonts w:ascii="Arial" w:eastAsia="Arial" w:hAnsi="Arial" w:cs="Arial"/>
                          <w:sz w:val="26"/>
                          <w:szCs w:val="26"/>
                        </w:rPr>
                        <w:t>=</w:t>
                      </w:r>
                    </w:p>
                  </w:txbxContent>
                </v:textbox>
                <w10:wrap type="topAndBottom" anchorx="page"/>
              </v:shape>
            </w:pict>
          </mc:Fallback>
        </mc:AlternateContent>
      </w:r>
      <w:r>
        <w:rPr>
          <w:noProof/>
          <w:lang w:val="en-US" w:eastAsia="en-US" w:bidi="ar-SA"/>
        </w:rPr>
        <mc:AlternateContent>
          <mc:Choice Requires="wps">
            <w:drawing>
              <wp:anchor distT="44450" distB="255905" distL="0" distR="0" simplePos="0" relativeHeight="125829427" behindDoc="0" locked="0" layoutInCell="1" allowOverlap="1" wp14:anchorId="5E8E2CAD" wp14:editId="0F54DB31">
                <wp:simplePos x="0" y="0"/>
                <wp:positionH relativeFrom="page">
                  <wp:posOffset>3973195</wp:posOffset>
                </wp:positionH>
                <wp:positionV relativeFrom="paragraph">
                  <wp:posOffset>44450</wp:posOffset>
                </wp:positionV>
                <wp:extent cx="179705" cy="243840"/>
                <wp:effectExtent l="0" t="0" r="0" b="0"/>
                <wp:wrapTopAndBottom/>
                <wp:docPr id="69" name="Shape 69"/>
                <wp:cNvGraphicFramePr/>
                <a:graphic xmlns:a="http://schemas.openxmlformats.org/drawingml/2006/main">
                  <a:graphicData uri="http://schemas.microsoft.com/office/word/2010/wordprocessingShape">
                    <wps:wsp>
                      <wps:cNvSpPr txBox="1"/>
                      <wps:spPr>
                        <a:xfrm>
                          <a:off x="0" y="0"/>
                          <a:ext cx="179705" cy="243840"/>
                        </a:xfrm>
                        <a:prstGeom prst="rect">
                          <a:avLst/>
                        </a:prstGeom>
                        <a:noFill/>
                      </wps:spPr>
                      <wps:txbx>
                        <w:txbxContent>
                          <w:p w14:paraId="00897A75" w14:textId="77777777" w:rsidR="00ED5BCE" w:rsidRDefault="00ED5BCE">
                            <w:pPr>
                              <w:pStyle w:val="Vnbnnidung30"/>
                              <w:jc w:val="center"/>
                            </w:pPr>
                            <w:r>
                              <w:rPr>
                                <w:sz w:val="28"/>
                                <w:szCs w:val="28"/>
                                <w:lang w:val="vi-VN" w:eastAsia="vi-VN" w:bidi="vi-VN"/>
                              </w:rPr>
                              <w:t>T</w:t>
                            </w:r>
                            <w:r>
                              <w:rPr>
                                <w:lang w:val="vi-VN" w:eastAsia="vi-VN" w:bidi="vi-VN"/>
                              </w:rPr>
                              <w:t>u</w:t>
                            </w:r>
                          </w:p>
                        </w:txbxContent>
                      </wps:txbx>
                      <wps:bodyPr wrap="none" lIns="0" tIns="0" rIns="0" bIns="0"/>
                    </wps:wsp>
                  </a:graphicData>
                </a:graphic>
              </wp:anchor>
            </w:drawing>
          </mc:Choice>
          <mc:Fallback>
            <w:pict>
              <v:shape w14:anchorId="5E8E2CAD" id="Shape 69" o:spid="_x0000_s1051" type="#_x0000_t202" style="position:absolute;margin-left:312.85pt;margin-top:3.5pt;width:14.15pt;height:19.2pt;z-index:125829427;visibility:visible;mso-wrap-style:none;mso-wrap-distance-left:0;mso-wrap-distance-top:3.5pt;mso-wrap-distance-right:0;mso-wrap-distance-bottom:20.1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" filled="f" stroked="f">
                <v:textbox inset="0,0,0,0">
                  <w:txbxContent>
                    <w:p w14:paraId="00897A75" w14:textId="77777777" w:rsidR="00ED5BCE" w:rsidRDefault="00ED5BCE">
                      <w:pPr>
                        <w:pStyle w:val="Vnbnnidung30"/>
                        <w:jc w:val="center"/>
                      </w:pPr>
                      <w:r>
                        <w:rPr>
                          <w:sz w:val="28"/>
                          <w:szCs w:val="28"/>
                          <w:lang w:val="vi-VN" w:eastAsia="vi-VN" w:bidi="vi-VN"/>
                        </w:rPr>
                        <w:t>T</w:t>
                      </w:r>
                      <w:r>
                        <w:rPr>
                          <w:lang w:val="vi-VN" w:eastAsia="vi-VN" w:bidi="vi-VN"/>
                        </w:rPr>
                        <w:t>u</w:t>
                      </w:r>
                    </w:p>
                  </w:txbxContent>
                </v:textbox>
                <w10:wrap type="topAndBottom" anchorx="page"/>
              </v:shape>
            </w:pict>
          </mc:Fallback>
        </mc:AlternateContent>
      </w:r>
      <w:r>
        <w:rPr>
          <w:noProof/>
          <w:lang w:val="en-US" w:eastAsia="en-US" w:bidi="ar-SA"/>
        </w:rPr>
        <mc:AlternateContent>
          <mc:Choice Requires="wps">
            <w:drawing>
              <wp:anchor distT="38100" distB="255905" distL="0" distR="0" simplePos="0" relativeHeight="125829429" behindDoc="0" locked="0" layoutInCell="1" allowOverlap="1" wp14:anchorId="4569A152" wp14:editId="005E9B50">
                <wp:simplePos x="0" y="0"/>
                <wp:positionH relativeFrom="page">
                  <wp:posOffset>4342130</wp:posOffset>
                </wp:positionH>
                <wp:positionV relativeFrom="paragraph">
                  <wp:posOffset>38100</wp:posOffset>
                </wp:positionV>
                <wp:extent cx="194945" cy="250190"/>
                <wp:effectExtent l="0" t="0" r="0" b="0"/>
                <wp:wrapTopAndBottom/>
                <wp:docPr id="71" name="Shape 71"/>
                <wp:cNvGraphicFramePr/>
                <a:graphic xmlns:a="http://schemas.openxmlformats.org/drawingml/2006/main">
                  <a:graphicData uri="http://schemas.microsoft.com/office/word/2010/wordprocessingShape">
                    <wps:wsp>
                      <wps:cNvSpPr txBox="1"/>
                      <wps:spPr>
                        <a:xfrm>
                          <a:off x="0" y="0"/>
                          <a:ext cx="194945" cy="250190"/>
                        </a:xfrm>
                        <a:prstGeom prst="rect">
                          <a:avLst/>
                        </a:prstGeom>
                        <a:noFill/>
                      </wps:spPr>
                      <wps:txbx>
                        <w:txbxContent>
                          <w:p w14:paraId="601888B4" w14:textId="77777777" w:rsidR="00ED5BCE" w:rsidRDefault="00ED5BCE">
                            <w:pPr>
                              <w:pStyle w:val="Vnbnnidung0"/>
                              <w:spacing w:after="0" w:line="0" w:lineRule="atLeast"/>
                              <w:ind w:firstLine="0"/>
                              <w:jc w:val="right"/>
                              <w:rPr>
                                <w:sz w:val="16"/>
                                <w:szCs w:val="16"/>
                              </w:rPr>
                            </w:pPr>
                            <w:r>
                              <w:t>T</w:t>
                            </w:r>
                            <w:r>
                              <w:rPr>
                                <w:vertAlign w:val="superscript"/>
                              </w:rPr>
                              <w:t>*</w:t>
                            </w:r>
                            <w:r>
                              <w:rPr>
                                <w:vertAlign w:val="superscript"/>
                              </w:rPr>
                              <w:br/>
                            </w:r>
                            <w:r>
                              <w:rPr>
                                <w:sz w:val="16"/>
                                <w:szCs w:val="16"/>
                              </w:rPr>
                              <w:t>0</w:t>
                            </w:r>
                          </w:p>
                        </w:txbxContent>
                      </wps:txbx>
                      <wps:bodyPr lIns="0" tIns="0" rIns="0" bIns="0"/>
                    </wps:wsp>
                  </a:graphicData>
                </a:graphic>
              </wp:anchor>
            </w:drawing>
          </mc:Choice>
          <mc:Fallback>
            <w:pict>
              <v:shape w14:anchorId="4569A152" id="Shape 71" o:spid="_x0000_s1052" type="#_x0000_t202" style="position:absolute;margin-left:341.9pt;margin-top:3pt;width:15.35pt;height:19.7pt;z-index:125829429;visibility:visible;mso-wrap-style:square;mso-wrap-distance-left:0;mso-wrap-distance-top:3pt;mso-wrap-distance-right:0;mso-wrap-distance-bottom:20.1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" filled="f" stroked="f">
                <v:textbox inset="0,0,0,0">
                  <w:txbxContent>
                    <w:p w14:paraId="601888B4" w14:textId="77777777" w:rsidR="00ED5BCE" w:rsidRDefault="00ED5BCE">
                      <w:pPr>
                        <w:pStyle w:val="Vnbnnidung0"/>
                        <w:spacing w:after="0" w:line="0" w:lineRule="atLeast"/>
                        <w:ind w:firstLine="0"/>
                        <w:jc w:val="right"/>
                        <w:rPr>
                          <w:sz w:val="16"/>
                          <w:szCs w:val="16"/>
                        </w:rPr>
                      </w:pPr>
                      <w:r>
                        <w:t>T</w:t>
                      </w:r>
                      <w:r>
                        <w:rPr>
                          <w:vertAlign w:val="superscript"/>
                        </w:rPr>
                        <w:t>*</w:t>
                      </w:r>
                      <w:r>
                        <w:rPr>
                          <w:vertAlign w:val="superscript"/>
                        </w:rPr>
                        <w:br/>
                      </w:r>
                      <w:r>
                        <w:rPr>
                          <w:sz w:val="16"/>
                          <w:szCs w:val="16"/>
                        </w:rPr>
                        <w:t>0</w:t>
                      </w:r>
                    </w:p>
                  </w:txbxContent>
                </v:textbox>
                <w10:wrap type="topAndBottom" anchorx="page"/>
              </v:shape>
            </w:pict>
          </mc:Fallback>
        </mc:AlternateContent>
      </w:r>
      <w:r>
        <w:rPr>
          <w:noProof/>
          <w:lang w:val="en-US" w:eastAsia="en-US" w:bidi="ar-SA"/>
        </w:rPr>
        <mc:AlternateContent>
          <mc:Choice Requires="wps">
            <w:drawing>
              <wp:anchor distT="294005" distB="0" distL="0" distR="0" simplePos="0" relativeHeight="125829431" behindDoc="0" locked="0" layoutInCell="1" allowOverlap="1" wp14:anchorId="4878FB58" wp14:editId="644F2A0C">
                <wp:simplePos x="0" y="0"/>
                <wp:positionH relativeFrom="page">
                  <wp:posOffset>4159250</wp:posOffset>
                </wp:positionH>
                <wp:positionV relativeFrom="paragraph">
                  <wp:posOffset>294005</wp:posOffset>
                </wp:positionV>
                <wp:extent cx="191770" cy="250190"/>
                <wp:effectExtent l="0" t="0" r="0" b="0"/>
                <wp:wrapTopAndBottom/>
                <wp:docPr id="73" name="Shape 73"/>
                <wp:cNvGraphicFramePr/>
                <a:graphic xmlns:a="http://schemas.openxmlformats.org/drawingml/2006/main">
                  <a:graphicData uri="http://schemas.microsoft.com/office/word/2010/wordprocessingShape">
                    <wps:wsp>
                      <wps:cNvSpPr txBox="1"/>
                      <wps:spPr>
                        <a:xfrm>
                          <a:off x="0" y="0"/>
                          <a:ext cx="191770" cy="250190"/>
                        </a:xfrm>
                        <a:prstGeom prst="rect">
                          <a:avLst/>
                        </a:prstGeom>
                        <a:noFill/>
                      </wps:spPr>
                      <wps:txbx>
                        <w:txbxContent>
                          <w:p w14:paraId="6CD5C22F" w14:textId="77777777" w:rsidR="00ED5BCE" w:rsidRDefault="00ED5BCE">
                            <w:pPr>
                              <w:pStyle w:val="Vnbnnidung0"/>
                              <w:pBdr>
                                <w:top w:val="single" w:sz="4" w:space="0" w:color="auto"/>
                              </w:pBdr>
                              <w:spacing w:after="0" w:line="0" w:lineRule="atLeast"/>
                              <w:ind w:firstLine="0"/>
                              <w:jc w:val="right"/>
                              <w:rPr>
                                <w:sz w:val="16"/>
                                <w:szCs w:val="16"/>
                              </w:rPr>
                            </w:pPr>
                            <w:r>
                              <w:t>T</w:t>
                            </w:r>
                            <w:r>
                              <w:rPr>
                                <w:vertAlign w:val="superscript"/>
                              </w:rPr>
                              <w:t>*</w:t>
                            </w:r>
                            <w:r>
                              <w:rPr>
                                <w:vertAlign w:val="superscript"/>
                              </w:rPr>
                              <w:br/>
                            </w:r>
                            <w:r>
                              <w:rPr>
                                <w:sz w:val="16"/>
                                <w:szCs w:val="16"/>
                              </w:rPr>
                              <w:t>0</w:t>
                            </w:r>
                          </w:p>
                        </w:txbxContent>
                      </wps:txbx>
                      <wps:bodyPr lIns="0" tIns="0" rIns="0" bIns="0"/>
                    </wps:wsp>
                  </a:graphicData>
                </a:graphic>
              </wp:anchor>
            </w:drawing>
          </mc:Choice>
          <mc:Fallback>
            <w:pict>
              <v:shape w14:anchorId="4878FB58" id="Shape 73" o:spid="_x0000_s1053" type="#_x0000_t202" style="position:absolute;margin-left:327.5pt;margin-top:23.15pt;width:15.1pt;height:19.7pt;z-index:125829431;visibility:visible;mso-wrap-style:square;mso-wrap-distance-left:0;mso-wrap-distance-top:23.15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" filled="f" stroked="f">
                <v:textbox inset="0,0,0,0">
                  <w:txbxContent>
                    <w:p w14:paraId="6CD5C22F" w14:textId="77777777" w:rsidR="00ED5BCE" w:rsidRDefault="00ED5BCE">
                      <w:pPr>
                        <w:pStyle w:val="Vnbnnidung0"/>
                        <w:pBdr>
                          <w:top w:val="single" w:sz="4" w:space="0" w:color="auto"/>
                        </w:pBdr>
                        <w:spacing w:after="0" w:line="0" w:lineRule="atLeast"/>
                        <w:ind w:firstLine="0"/>
                        <w:jc w:val="right"/>
                        <w:rPr>
                          <w:sz w:val="16"/>
                          <w:szCs w:val="16"/>
                        </w:rPr>
                      </w:pPr>
                      <w:r>
                        <w:t>T</w:t>
                      </w:r>
                      <w:r>
                        <w:rPr>
                          <w:vertAlign w:val="superscript"/>
                        </w:rPr>
                        <w:t>*</w:t>
                      </w:r>
                      <w:r>
                        <w:rPr>
                          <w:vertAlign w:val="superscript"/>
                        </w:rPr>
                        <w:br/>
                      </w:r>
                      <w:r>
                        <w:rPr>
                          <w:sz w:val="16"/>
                          <w:szCs w:val="16"/>
                        </w:rPr>
                        <w:t>0</w:t>
                      </w:r>
                    </w:p>
                  </w:txbxContent>
                </v:textbox>
                <w10:wrap type="topAndBottom" anchorx="page"/>
              </v:shape>
            </w:pict>
          </mc:Fallback>
        </mc:AlternateContent>
      </w:r>
      <w:r>
        <w:rPr>
          <w:noProof/>
          <w:lang w:val="en-US" w:eastAsia="en-US" w:bidi="ar-SA"/>
        </w:rPr>
        <mc:AlternateContent>
          <mc:Choice Requires="wps">
            <w:drawing>
              <wp:anchor distT="184150" distB="116205" distL="0" distR="0" simplePos="0" relativeHeight="125829433" behindDoc="0" locked="0" layoutInCell="1" allowOverlap="1" wp14:anchorId="4C0CF6BC" wp14:editId="2862651D">
                <wp:simplePos x="0" y="0"/>
                <wp:positionH relativeFrom="page">
                  <wp:posOffset>4552315</wp:posOffset>
                </wp:positionH>
                <wp:positionV relativeFrom="paragraph">
                  <wp:posOffset>184150</wp:posOffset>
                </wp:positionV>
                <wp:extent cx="243840" cy="243840"/>
                <wp:effectExtent l="0" t="0" r="0" b="0"/>
                <wp:wrapTopAndBottom/>
                <wp:docPr id="75" name="Shape 75"/>
                <wp:cNvGraphicFramePr/>
                <a:graphic xmlns:a="http://schemas.openxmlformats.org/drawingml/2006/main">
                  <a:graphicData uri="http://schemas.microsoft.com/office/word/2010/wordprocessingShape">
                    <wps:wsp>
                      <wps:cNvSpPr txBox="1"/>
                      <wps:spPr>
                        <a:xfrm>
                          <a:off x="0" y="0"/>
                          <a:ext cx="243840" cy="243840"/>
                        </a:xfrm>
                        <a:prstGeom prst="rect">
                          <a:avLst/>
                        </a:prstGeom>
                        <a:noFill/>
                      </wps:spPr>
                      <wps:txbx>
                        <w:txbxContent>
                          <w:p w14:paraId="6A7BA448" w14:textId="77777777" w:rsidR="00ED5BCE" w:rsidRDefault="00ED5BCE">
                            <w:pPr>
                              <w:pStyle w:val="Vnbnnidung0"/>
                              <w:spacing w:after="0" w:line="240" w:lineRule="auto"/>
                              <w:ind w:firstLine="0"/>
                              <w:rPr>
                                <w:sz w:val="16"/>
                                <w:szCs w:val="16"/>
                              </w:rPr>
                            </w:pPr>
                            <w:r>
                              <w:t>.Q</w:t>
                            </w:r>
                            <w:r>
                              <w:rPr>
                                <w:sz w:val="16"/>
                                <w:szCs w:val="16"/>
                              </w:rPr>
                              <w:t>0</w:t>
                            </w:r>
                          </w:p>
                        </w:txbxContent>
                      </wps:txbx>
                      <wps:bodyPr wrap="none" lIns="0" tIns="0" rIns="0" bIns="0"/>
                    </wps:wsp>
                  </a:graphicData>
                </a:graphic>
              </wp:anchor>
            </w:drawing>
          </mc:Choice>
          <mc:Fallback>
            <w:pict>
              <v:shape w14:anchorId="4C0CF6BC" id="Shape 75" o:spid="_x0000_s1054" type="#_x0000_t202" style="position:absolute;margin-left:358.45pt;margin-top:14.5pt;width:19.2pt;height:19.2pt;z-index:125829433;visibility:visible;mso-wrap-style:none;mso-wrap-distance-left:0;mso-wrap-distance-top:14.5pt;mso-wrap-distance-right:0;mso-wrap-distance-bottom:9.1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" filled="f" stroked="f">
                <v:textbox inset="0,0,0,0">
                  <w:txbxContent>
                    <w:p w14:paraId="6A7BA448" w14:textId="77777777" w:rsidR="00ED5BCE" w:rsidRDefault="00ED5BCE">
                      <w:pPr>
                        <w:pStyle w:val="Vnbnnidung0"/>
                        <w:spacing w:after="0" w:line="240" w:lineRule="auto"/>
                        <w:ind w:firstLine="0"/>
                        <w:rPr>
                          <w:sz w:val="16"/>
                          <w:szCs w:val="16"/>
                        </w:rPr>
                      </w:pPr>
                      <w:r>
                        <w:t>.Q</w:t>
                      </w:r>
                      <w:r>
                        <w:rPr>
                          <w:sz w:val="16"/>
                          <w:szCs w:val="16"/>
                        </w:rPr>
                        <w:t>0</w:t>
                      </w:r>
                    </w:p>
                  </w:txbxContent>
                </v:textbox>
                <w10:wrap type="topAndBottom" anchorx="page"/>
              </v:shape>
            </w:pict>
          </mc:Fallback>
        </mc:AlternateContent>
      </w:r>
    </w:p>
    <w:p w14:paraId="1C28618B" w14:textId="77777777" w:rsidR="00044DCA" w:rsidRDefault="00044DCA">
      <w:pPr>
        <w:spacing w:line="16" w:lineRule="exact"/>
        <w:rPr>
          <w:sz w:val="2"/>
          <w:szCs w:val="2"/>
        </w:rPr>
      </w:pPr>
    </w:p>
    <w:p w14:paraId="5432C2CC" w14:textId="77777777" w:rsidR="00044DCA" w:rsidRDefault="00044DCA">
      <w:pPr>
        <w:spacing w:line="1" w:lineRule="exact"/>
        <w:sectPr w:rsidR="00044DCA">
          <w:type w:val="continuous"/>
          <w:pgSz w:w="11909" w:h="16834"/>
          <w:pgMar w:top="1179" w:right="0" w:bottom="1555" w:left="0" w:header="0" w:footer="3" w:gutter="0"/>
          <w:cols w:space="720"/>
          <w:noEndnote/>
          <w:docGrid w:linePitch="360"/>
        </w:sectPr>
      </w:pPr>
    </w:p>
    <w:p w14:paraId="3A67F9E1" w14:textId="77777777" w:rsidR="00044DCA" w:rsidRDefault="00ED5BCE">
      <w:pPr>
        <w:pStyle w:val="Vnbnnidung0"/>
        <w:spacing w:after="0" w:line="240" w:lineRule="auto"/>
        <w:ind w:firstLine="720"/>
      </w:pPr>
      <w:r>
        <w:t>E</w:t>
      </w:r>
      <w:r>
        <w:rPr>
          <w:sz w:val="18"/>
          <w:szCs w:val="18"/>
        </w:rPr>
        <w:t xml:space="preserve">H </w:t>
      </w:r>
      <w:r>
        <w:t>- Dòng exergi của dòng nhiệt cấp:</w:t>
      </w:r>
    </w:p>
    <w:p w14:paraId="41EA0A8C" w14:textId="77777777" w:rsidR="00044DCA" w:rsidRDefault="00ED5BCE">
      <w:pPr>
        <w:spacing w:line="1" w:lineRule="exact"/>
        <w:sectPr w:rsidR="00044DCA">
          <w:type w:val="continuous"/>
          <w:pgSz w:w="11909" w:h="16834"/>
          <w:pgMar w:top="1179" w:right="1105" w:bottom="1555" w:left="1674" w:header="0" w:footer="3" w:gutter="0"/>
          <w:cols w:space="720"/>
          <w:noEndnote/>
          <w:docGrid w:linePitch="360"/>
        </w:sectPr>
      </w:pPr>
      <w:r>
        <w:rPr>
          <w:noProof/>
          <w:lang w:val="en-US" w:eastAsia="en-US" w:bidi="ar-SA"/>
        </w:rPr>
        <mc:AlternateContent>
          <mc:Choice Requires="wps">
            <w:drawing>
              <wp:anchor distT="187325" distB="113030" distL="0" distR="0" simplePos="0" relativeHeight="125829435" behindDoc="0" locked="0" layoutInCell="1" allowOverlap="1" wp14:anchorId="61CDC2B4" wp14:editId="2DB363EF">
                <wp:simplePos x="0" y="0"/>
                <wp:positionH relativeFrom="page">
                  <wp:posOffset>3308985</wp:posOffset>
                </wp:positionH>
                <wp:positionV relativeFrom="paragraph">
                  <wp:posOffset>187325</wp:posOffset>
                </wp:positionV>
                <wp:extent cx="396240" cy="243840"/>
                <wp:effectExtent l="0" t="0" r="0" b="0"/>
                <wp:wrapTopAndBottom/>
                <wp:docPr id="77" name="Shape 77"/>
                <wp:cNvGraphicFramePr/>
                <a:graphic xmlns:a="http://schemas.openxmlformats.org/drawingml/2006/main">
                  <a:graphicData uri="http://schemas.microsoft.com/office/word/2010/wordprocessingShape">
                    <wps:wsp>
                      <wps:cNvSpPr txBox="1"/>
                      <wps:spPr>
                        <a:xfrm>
                          <a:off x="0" y="0"/>
                          <a:ext cx="396240" cy="243840"/>
                        </a:xfrm>
                        <a:prstGeom prst="rect">
                          <a:avLst/>
                        </a:prstGeom>
                        <a:noFill/>
                      </wps:spPr>
                      <wps:txbx>
                        <w:txbxContent>
                          <w:p w14:paraId="392DA93E" w14:textId="77777777" w:rsidR="00ED5BCE" w:rsidRDefault="00ED5BCE">
                            <w:pPr>
                              <w:pStyle w:val="Vnbnnidung0"/>
                              <w:spacing w:after="0" w:line="240" w:lineRule="auto"/>
                              <w:ind w:firstLine="0"/>
                              <w:rPr>
                                <w:sz w:val="26"/>
                                <w:szCs w:val="26"/>
                              </w:rPr>
                            </w:pPr>
                            <w:r>
                              <w:t>E</w:t>
                            </w:r>
                            <w:r>
                              <w:rPr>
                                <w:vertAlign w:val="subscript"/>
                              </w:rPr>
                              <w:t>H</w:t>
                            </w:r>
                            <w:r>
                              <w:t xml:space="preserve"> </w:t>
                            </w:r>
                            <w:r>
                              <w:rPr>
                                <w:rFonts w:ascii="Arial" w:eastAsia="Arial" w:hAnsi="Arial" w:cs="Arial"/>
                                <w:sz w:val="26"/>
                                <w:szCs w:val="26"/>
                              </w:rPr>
                              <w:t>=</w:t>
                            </w:r>
                          </w:p>
                        </w:txbxContent>
                      </wps:txbx>
                      <wps:bodyPr wrap="none" lIns="0" tIns="0" rIns="0" bIns="0"/>
                    </wps:wsp>
                  </a:graphicData>
                </a:graphic>
              </wp:anchor>
            </w:drawing>
          </mc:Choice>
          <mc:Fallback>
            <w:pict>
              <v:shape w14:anchorId="61CDC2B4" id="Shape 77" o:spid="_x0000_s1055" type="#_x0000_t202" style="position:absolute;margin-left:260.55pt;margin-top:14.75pt;width:31.2pt;height:19.2pt;z-index:125829435;visibility:visible;mso-wrap-style:none;mso-wrap-distance-left:0;mso-wrap-distance-top:14.75pt;mso-wrap-distance-right:0;mso-wrap-distance-bottom:8.9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" filled="f" stroked="f">
                <v:textbox inset="0,0,0,0">
                  <w:txbxContent>
                    <w:p w14:paraId="392DA93E" w14:textId="77777777" w:rsidR="00ED5BCE" w:rsidRDefault="00ED5BCE">
                      <w:pPr>
                        <w:pStyle w:val="Vnbnnidung0"/>
                        <w:spacing w:after="0" w:line="240" w:lineRule="auto"/>
                        <w:ind w:firstLine="0"/>
                        <w:rPr>
                          <w:sz w:val="26"/>
                          <w:szCs w:val="26"/>
                        </w:rPr>
                      </w:pPr>
                      <w:r>
                        <w:t>E</w:t>
                      </w:r>
                      <w:r>
                        <w:rPr>
                          <w:vertAlign w:val="subscript"/>
                        </w:rPr>
                        <w:t>H</w:t>
                      </w:r>
                      <w:r>
                        <w:t xml:space="preserve"> </w:t>
                      </w:r>
                      <w:r>
                        <w:rPr>
                          <w:rFonts w:ascii="Arial" w:eastAsia="Arial" w:hAnsi="Arial" w:cs="Arial"/>
                          <w:sz w:val="26"/>
                          <w:szCs w:val="26"/>
                        </w:rPr>
                        <w:t>=</w:t>
                      </w:r>
                    </w:p>
                  </w:txbxContent>
                </v:textbox>
                <w10:wrap type="topAndBottom" anchorx="page"/>
              </v:shape>
            </w:pict>
          </mc:Fallback>
        </mc:AlternateContent>
      </w:r>
      <w:r>
        <w:rPr>
          <w:noProof/>
          <w:lang w:val="en-US" w:eastAsia="en-US" w:bidi="ar-SA"/>
        </w:rPr>
        <mc:AlternateContent>
          <mc:Choice Requires="wps">
            <w:drawing>
              <wp:anchor distT="38100" distB="255905" distL="0" distR="0" simplePos="0" relativeHeight="125829437" behindDoc="0" locked="0" layoutInCell="1" allowOverlap="1" wp14:anchorId="560D9AEB" wp14:editId="62FD1411">
                <wp:simplePos x="0" y="0"/>
                <wp:positionH relativeFrom="page">
                  <wp:posOffset>3735705</wp:posOffset>
                </wp:positionH>
                <wp:positionV relativeFrom="paragraph">
                  <wp:posOffset>38100</wp:posOffset>
                </wp:positionV>
                <wp:extent cx="204470" cy="250190"/>
                <wp:effectExtent l="0" t="0" r="0" b="0"/>
                <wp:wrapTopAndBottom/>
                <wp:docPr id="79" name="Shape 79"/>
                <wp:cNvGraphicFramePr/>
                <a:graphic xmlns:a="http://schemas.openxmlformats.org/drawingml/2006/main">
                  <a:graphicData uri="http://schemas.microsoft.com/office/word/2010/wordprocessingShape">
                    <wps:wsp>
                      <wps:cNvSpPr txBox="1"/>
                      <wps:spPr>
                        <a:xfrm>
                          <a:off x="0" y="0"/>
                          <a:ext cx="204470" cy="250190"/>
                        </a:xfrm>
                        <a:prstGeom prst="rect">
                          <a:avLst/>
                        </a:prstGeom>
                        <a:noFill/>
                      </wps:spPr>
                      <wps:txbx>
                        <w:txbxContent>
                          <w:p w14:paraId="6BB5369F" w14:textId="77777777" w:rsidR="00ED5BCE" w:rsidRDefault="00ED5BCE">
                            <w:pPr>
                              <w:pStyle w:val="Vnbnnidung0"/>
                              <w:spacing w:after="0" w:line="240" w:lineRule="auto"/>
                              <w:ind w:firstLine="0"/>
                              <w:jc w:val="right"/>
                            </w:pPr>
                            <w:r>
                              <w:t>T</w:t>
                            </w:r>
                            <w:r>
                              <w:rPr>
                                <w:vertAlign w:val="superscript"/>
                              </w:rPr>
                              <w:t>*</w:t>
                            </w:r>
                          </w:p>
                          <w:p w14:paraId="21FD5B90" w14:textId="77777777" w:rsidR="00ED5BCE" w:rsidRDefault="00ED5BCE">
                            <w:pPr>
                              <w:pStyle w:val="Vnbnnidung30"/>
                              <w:spacing w:line="180" w:lineRule="auto"/>
                              <w:jc w:val="right"/>
                            </w:pPr>
                            <w:r>
                              <w:rPr>
                                <w:lang w:val="vi-VN" w:eastAsia="vi-VN" w:bidi="vi-VN"/>
                              </w:rPr>
                              <w:t>H</w:t>
                            </w:r>
                          </w:p>
                        </w:txbxContent>
                      </wps:txbx>
                      <wps:bodyPr lIns="0" tIns="0" rIns="0" bIns="0"/>
                    </wps:wsp>
                  </a:graphicData>
                </a:graphic>
              </wp:anchor>
            </w:drawing>
          </mc:Choice>
          <mc:Fallback>
            <w:pict>
              <v:shape w14:anchorId="560D9AEB" id="Shape 79" o:spid="_x0000_s1056" type="#_x0000_t202" style="position:absolute;margin-left:294.15pt;margin-top:3pt;width:16.1pt;height:19.7pt;z-index:125829437;visibility:visible;mso-wrap-style:square;mso-wrap-distance-left:0;mso-wrap-distance-top:3pt;mso-wrap-distance-right:0;mso-wrap-distance-bottom:20.1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" filled="f" stroked="f">
                <v:textbox inset="0,0,0,0">
                  <w:txbxContent>
                    <w:p w14:paraId="6BB5369F" w14:textId="77777777" w:rsidR="00ED5BCE" w:rsidRDefault="00ED5BCE">
                      <w:pPr>
                        <w:pStyle w:val="Vnbnnidung0"/>
                        <w:spacing w:after="0" w:line="240" w:lineRule="auto"/>
                        <w:ind w:firstLine="0"/>
                        <w:jc w:val="right"/>
                      </w:pPr>
                      <w:r>
                        <w:t>T</w:t>
                      </w:r>
                      <w:r>
                        <w:rPr>
                          <w:vertAlign w:val="superscript"/>
                        </w:rPr>
                        <w:t>*</w:t>
                      </w:r>
                    </w:p>
                    <w:p w14:paraId="21FD5B90" w14:textId="77777777" w:rsidR="00ED5BCE" w:rsidRDefault="00ED5BCE">
                      <w:pPr>
                        <w:pStyle w:val="Vnbnnidung30"/>
                        <w:spacing w:line="180" w:lineRule="auto"/>
                        <w:jc w:val="right"/>
                      </w:pPr>
                      <w:r>
                        <w:rPr>
                          <w:lang w:val="vi-VN" w:eastAsia="vi-VN" w:bidi="vi-VN"/>
                        </w:rPr>
                        <w:t>H</w:t>
                      </w:r>
                    </w:p>
                  </w:txbxContent>
                </v:textbox>
                <w10:wrap type="topAndBottom" anchorx="page"/>
              </v:shape>
            </w:pict>
          </mc:Fallback>
        </mc:AlternateContent>
      </w:r>
      <w:r>
        <w:rPr>
          <w:noProof/>
          <w:lang w:val="en-US" w:eastAsia="en-US" w:bidi="ar-SA"/>
        </w:rPr>
        <mc:AlternateContent>
          <mc:Choice Requires="wps">
            <w:drawing>
              <wp:anchor distT="38100" distB="253365" distL="0" distR="0" simplePos="0" relativeHeight="125829439" behindDoc="0" locked="0" layoutInCell="1" allowOverlap="1" wp14:anchorId="21F7C331" wp14:editId="390801AC">
                <wp:simplePos x="0" y="0"/>
                <wp:positionH relativeFrom="page">
                  <wp:posOffset>4123055</wp:posOffset>
                </wp:positionH>
                <wp:positionV relativeFrom="paragraph">
                  <wp:posOffset>38100</wp:posOffset>
                </wp:positionV>
                <wp:extent cx="191770" cy="252730"/>
                <wp:effectExtent l="0" t="0" r="0" b="0"/>
                <wp:wrapTopAndBottom/>
                <wp:docPr id="81" name="Shape 81"/>
                <wp:cNvGraphicFramePr/>
                <a:graphic xmlns:a="http://schemas.openxmlformats.org/drawingml/2006/main">
                  <a:graphicData uri="http://schemas.microsoft.com/office/word/2010/wordprocessingShape">
                    <wps:wsp>
                      <wps:cNvSpPr txBox="1"/>
                      <wps:spPr>
                        <a:xfrm>
                          <a:off x="0" y="0"/>
                          <a:ext cx="191770" cy="252730"/>
                        </a:xfrm>
                        <a:prstGeom prst="rect">
                          <a:avLst/>
                        </a:prstGeom>
                        <a:noFill/>
                      </wps:spPr>
                      <wps:txbx>
                        <w:txbxContent>
                          <w:p w14:paraId="3101B580" w14:textId="77777777" w:rsidR="00ED5BCE" w:rsidRDefault="00ED5BCE">
                            <w:pPr>
                              <w:pStyle w:val="Vnbnnidung0"/>
                              <w:spacing w:after="0" w:line="240" w:lineRule="auto"/>
                              <w:ind w:firstLine="0"/>
                            </w:pPr>
                            <w:r>
                              <w:rPr>
                                <w:vertAlign w:val="superscript"/>
                              </w:rPr>
                              <w:t>T</w:t>
                            </w:r>
                            <w:r>
                              <w:rPr>
                                <w:sz w:val="16"/>
                                <w:szCs w:val="16"/>
                              </w:rPr>
                              <w:t>u</w:t>
                            </w:r>
                            <w:r>
                              <w:rPr>
                                <w:vertAlign w:val="superscript"/>
                              </w:rPr>
                              <w:t>*</w:t>
                            </w:r>
                          </w:p>
                        </w:txbxContent>
                      </wps:txbx>
                      <wps:bodyPr wrap="none" lIns="0" tIns="0" rIns="0" bIns="0"/>
                    </wps:wsp>
                  </a:graphicData>
                </a:graphic>
              </wp:anchor>
            </w:drawing>
          </mc:Choice>
          <mc:Fallback>
            <w:pict>
              <v:shape w14:anchorId="21F7C331" id="Shape 81" o:spid="_x0000_s1057" type="#_x0000_t202" style="position:absolute;margin-left:324.65pt;margin-top:3pt;width:15.1pt;height:19.9pt;z-index:125829439;visibility:visible;mso-wrap-style:none;mso-wrap-distance-left:0;mso-wrap-distance-top:3pt;mso-wrap-distance-right:0;mso-wrap-distance-bottom:19.9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" filled="f" stroked="f">
                <v:textbox inset="0,0,0,0">
                  <w:txbxContent>
                    <w:p w14:paraId="3101B580" w14:textId="77777777" w:rsidR="00ED5BCE" w:rsidRDefault="00ED5BCE">
                      <w:pPr>
                        <w:pStyle w:val="Vnbnnidung0"/>
                        <w:spacing w:after="0" w:line="240" w:lineRule="auto"/>
                        <w:ind w:firstLine="0"/>
                      </w:pPr>
                      <w:r>
                        <w:rPr>
                          <w:vertAlign w:val="superscript"/>
                        </w:rPr>
                        <w:t>T</w:t>
                      </w:r>
                      <w:r>
                        <w:rPr>
                          <w:sz w:val="16"/>
                          <w:szCs w:val="16"/>
                        </w:rPr>
                        <w:t>u</w:t>
                      </w:r>
                      <w:r>
                        <w:rPr>
                          <w:vertAlign w:val="superscript"/>
                        </w:rPr>
                        <w:t>*</w:t>
                      </w:r>
                    </w:p>
                  </w:txbxContent>
                </v:textbox>
                <w10:wrap type="topAndBottom" anchorx="page"/>
              </v:shape>
            </w:pict>
          </mc:Fallback>
        </mc:AlternateContent>
      </w:r>
      <w:r>
        <w:rPr>
          <w:noProof/>
          <w:lang w:val="en-US" w:eastAsia="en-US" w:bidi="ar-SA"/>
        </w:rPr>
        <mc:AlternateContent>
          <mc:Choice Requires="wps">
            <w:drawing>
              <wp:anchor distT="294005" distB="0" distL="0" distR="0" simplePos="0" relativeHeight="125829441" behindDoc="0" locked="0" layoutInCell="1" allowOverlap="1" wp14:anchorId="0334F948" wp14:editId="224BF1CF">
                <wp:simplePos x="0" y="0"/>
                <wp:positionH relativeFrom="page">
                  <wp:posOffset>3921760</wp:posOffset>
                </wp:positionH>
                <wp:positionV relativeFrom="paragraph">
                  <wp:posOffset>294005</wp:posOffset>
                </wp:positionV>
                <wp:extent cx="204470" cy="250190"/>
                <wp:effectExtent l="0" t="0" r="0" b="0"/>
                <wp:wrapTopAndBottom/>
                <wp:docPr id="83" name="Shape 83"/>
                <wp:cNvGraphicFramePr/>
                <a:graphic xmlns:a="http://schemas.openxmlformats.org/drawingml/2006/main">
                  <a:graphicData uri="http://schemas.microsoft.com/office/word/2010/wordprocessingShape">
                    <wps:wsp>
                      <wps:cNvSpPr txBox="1"/>
                      <wps:spPr>
                        <a:xfrm>
                          <a:off x="0" y="0"/>
                          <a:ext cx="204470" cy="250190"/>
                        </a:xfrm>
                        <a:prstGeom prst="rect">
                          <a:avLst/>
                        </a:prstGeom>
                        <a:noFill/>
                      </wps:spPr>
                      <wps:txbx>
                        <w:txbxContent>
                          <w:p w14:paraId="7D9D2F04" w14:textId="77777777" w:rsidR="00ED5BCE" w:rsidRDefault="00ED5BCE">
                            <w:pPr>
                              <w:pStyle w:val="Vnbnnidung0"/>
                              <w:pBdr>
                                <w:top w:val="single" w:sz="4" w:space="0" w:color="auto"/>
                              </w:pBdr>
                              <w:spacing w:after="0" w:line="240" w:lineRule="auto"/>
                              <w:ind w:firstLine="0"/>
                              <w:jc w:val="right"/>
                            </w:pPr>
                            <w:r>
                              <w:t>T</w:t>
                            </w:r>
                            <w:r>
                              <w:rPr>
                                <w:vertAlign w:val="superscript"/>
                              </w:rPr>
                              <w:t>*</w:t>
                            </w:r>
                          </w:p>
                          <w:p w14:paraId="1221B5A6" w14:textId="77777777" w:rsidR="00ED5BCE" w:rsidRDefault="00ED5BCE">
                            <w:pPr>
                              <w:pStyle w:val="Vnbnnidung30"/>
                              <w:spacing w:line="180" w:lineRule="auto"/>
                              <w:jc w:val="right"/>
                            </w:pPr>
                            <w:r>
                              <w:rPr>
                                <w:lang w:val="vi-VN" w:eastAsia="vi-VN" w:bidi="vi-VN"/>
                              </w:rPr>
                              <w:t>H</w:t>
                            </w:r>
                          </w:p>
                        </w:txbxContent>
                      </wps:txbx>
                      <wps:bodyPr lIns="0" tIns="0" rIns="0" bIns="0"/>
                    </wps:wsp>
                  </a:graphicData>
                </a:graphic>
              </wp:anchor>
            </w:drawing>
          </mc:Choice>
          <mc:Fallback>
            <w:pict>
              <v:shape w14:anchorId="0334F948" id="Shape 83" o:spid="_x0000_s1058" type="#_x0000_t202" style="position:absolute;margin-left:308.8pt;margin-top:23.15pt;width:16.1pt;height:19.7pt;z-index:125829441;visibility:visible;mso-wrap-style:square;mso-wrap-distance-left:0;mso-wrap-distance-top:23.15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" filled="f" stroked="f">
                <v:textbox inset="0,0,0,0">
                  <w:txbxContent>
                    <w:p w14:paraId="7D9D2F04" w14:textId="77777777" w:rsidR="00ED5BCE" w:rsidRDefault="00ED5BCE">
                      <w:pPr>
                        <w:pStyle w:val="Vnbnnidung0"/>
                        <w:pBdr>
                          <w:top w:val="single" w:sz="4" w:space="0" w:color="auto"/>
                        </w:pBdr>
                        <w:spacing w:after="0" w:line="240" w:lineRule="auto"/>
                        <w:ind w:firstLine="0"/>
                        <w:jc w:val="right"/>
                      </w:pPr>
                      <w:r>
                        <w:t>T</w:t>
                      </w:r>
                      <w:r>
                        <w:rPr>
                          <w:vertAlign w:val="superscript"/>
                        </w:rPr>
                        <w:t>*</w:t>
                      </w:r>
                    </w:p>
                    <w:p w14:paraId="1221B5A6" w14:textId="77777777" w:rsidR="00ED5BCE" w:rsidRDefault="00ED5BCE">
                      <w:pPr>
                        <w:pStyle w:val="Vnbnnidung30"/>
                        <w:spacing w:line="180" w:lineRule="auto"/>
                        <w:jc w:val="right"/>
                      </w:pPr>
                      <w:r>
                        <w:rPr>
                          <w:lang w:val="vi-VN" w:eastAsia="vi-VN" w:bidi="vi-VN"/>
                        </w:rPr>
                        <w:t>H</w:t>
                      </w:r>
                    </w:p>
                  </w:txbxContent>
                </v:textbox>
                <w10:wrap type="topAndBottom" anchorx="page"/>
              </v:shape>
            </w:pict>
          </mc:Fallback>
        </mc:AlternateContent>
      </w:r>
      <w:r>
        <w:rPr>
          <w:noProof/>
          <w:lang w:val="en-US" w:eastAsia="en-US" w:bidi="ar-SA"/>
        </w:rPr>
        <mc:AlternateContent>
          <mc:Choice Requires="wps">
            <w:drawing>
              <wp:anchor distT="184150" distB="116205" distL="0" distR="0" simplePos="0" relativeHeight="125829443" behindDoc="0" locked="0" layoutInCell="1" allowOverlap="1" wp14:anchorId="568863F3" wp14:editId="496F3246">
                <wp:simplePos x="0" y="0"/>
                <wp:positionH relativeFrom="page">
                  <wp:posOffset>4330065</wp:posOffset>
                </wp:positionH>
                <wp:positionV relativeFrom="paragraph">
                  <wp:posOffset>184150</wp:posOffset>
                </wp:positionV>
                <wp:extent cx="274320" cy="243840"/>
                <wp:effectExtent l="0" t="0" r="0" b="0"/>
                <wp:wrapTopAndBottom/>
                <wp:docPr id="85" name="Shape 85"/>
                <wp:cNvGraphicFramePr/>
                <a:graphic xmlns:a="http://schemas.openxmlformats.org/drawingml/2006/main">
                  <a:graphicData uri="http://schemas.microsoft.com/office/word/2010/wordprocessingShape">
                    <wps:wsp>
                      <wps:cNvSpPr txBox="1"/>
                      <wps:spPr>
                        <a:xfrm>
                          <a:off x="0" y="0"/>
                          <a:ext cx="274320" cy="243840"/>
                        </a:xfrm>
                        <a:prstGeom prst="rect">
                          <a:avLst/>
                        </a:prstGeom>
                        <a:noFill/>
                      </wps:spPr>
                      <wps:txbx>
                        <w:txbxContent>
                          <w:p w14:paraId="3919A788" w14:textId="77777777" w:rsidR="00ED5BCE" w:rsidRDefault="00ED5BCE">
                            <w:pPr>
                              <w:pStyle w:val="Vnbnnidung0"/>
                              <w:spacing w:after="0" w:line="240" w:lineRule="auto"/>
                              <w:ind w:firstLine="0"/>
                            </w:pPr>
                            <w:r>
                              <w:t>.Q</w:t>
                            </w:r>
                            <w:r>
                              <w:rPr>
                                <w:vertAlign w:val="subscript"/>
                              </w:rPr>
                              <w:t>H</w:t>
                            </w:r>
                          </w:p>
                        </w:txbxContent>
                      </wps:txbx>
                      <wps:bodyPr wrap="none" lIns="0" tIns="0" rIns="0" bIns="0"/>
                    </wps:wsp>
                  </a:graphicData>
                </a:graphic>
              </wp:anchor>
            </w:drawing>
          </mc:Choice>
          <mc:Fallback>
            <w:pict>
              <v:shape w14:anchorId="568863F3" id="Shape 85" o:spid="_x0000_s1059" type="#_x0000_t202" style="position:absolute;margin-left:340.95pt;margin-top:14.5pt;width:21.6pt;height:19.2pt;z-index:125829443;visibility:visible;mso-wrap-style:none;mso-wrap-distance-left:0;mso-wrap-distance-top:14.5pt;mso-wrap-distance-right:0;mso-wrap-distance-bottom:9.1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" filled="f" stroked="f">
                <v:textbox inset="0,0,0,0">
                  <w:txbxContent>
                    <w:p w14:paraId="3919A788" w14:textId="77777777" w:rsidR="00ED5BCE" w:rsidRDefault="00ED5BCE">
                      <w:pPr>
                        <w:pStyle w:val="Vnbnnidung0"/>
                        <w:spacing w:after="0" w:line="240" w:lineRule="auto"/>
                        <w:ind w:firstLine="0"/>
                      </w:pPr>
                      <w:r>
                        <w:t>.Q</w:t>
                      </w:r>
                      <w:r>
                        <w:rPr>
                          <w:vertAlign w:val="subscript"/>
                        </w:rPr>
                        <w:t>H</w:t>
                      </w:r>
                    </w:p>
                  </w:txbxContent>
                </v:textbox>
                <w10:wrap type="topAndBottom" anchorx="page"/>
              </v:shape>
            </w:pict>
          </mc:Fallback>
        </mc:AlternateContent>
      </w:r>
    </w:p>
    <w:p w14:paraId="4AA38695" w14:textId="77777777" w:rsidR="00044DCA" w:rsidRDefault="00044DCA">
      <w:pPr>
        <w:spacing w:line="16" w:lineRule="exact"/>
        <w:rPr>
          <w:sz w:val="2"/>
          <w:szCs w:val="2"/>
        </w:rPr>
      </w:pPr>
    </w:p>
    <w:p w14:paraId="7E6EE747" w14:textId="77777777" w:rsidR="00044DCA" w:rsidRDefault="00044DCA">
      <w:pPr>
        <w:spacing w:line="1" w:lineRule="exact"/>
        <w:sectPr w:rsidR="00044DCA">
          <w:type w:val="continuous"/>
          <w:pgSz w:w="11909" w:h="16834"/>
          <w:pgMar w:top="1179" w:right="0" w:bottom="1179" w:left="0" w:header="0" w:footer="3" w:gutter="0"/>
          <w:cols w:space="720"/>
          <w:noEndnote/>
          <w:docGrid w:linePitch="360"/>
        </w:sectPr>
      </w:pPr>
    </w:p>
    <w:p w14:paraId="7FAB973C" w14:textId="77777777" w:rsidR="00044DCA" w:rsidRDefault="00ED5BCE">
      <w:pPr>
        <w:pStyle w:val="Vnbnnidung0"/>
        <w:spacing w:after="0" w:line="240" w:lineRule="auto"/>
        <w:ind w:firstLine="740"/>
        <w:sectPr w:rsidR="00044DCA">
          <w:type w:val="continuous"/>
          <w:pgSz w:w="11909" w:h="16834"/>
          <w:pgMar w:top="1179" w:right="1105" w:bottom="1179" w:left="1674" w:header="0" w:footer="3" w:gutter="0"/>
          <w:cols w:space="720"/>
          <w:noEndnote/>
          <w:docGrid w:linePitch="360"/>
        </w:sectPr>
      </w:pPr>
      <w:r>
        <w:t>Hệ số lạnh của máy lạnh hấp thụ:</w:t>
      </w:r>
    </w:p>
    <w:p w14:paraId="74D5D028" w14:textId="77777777" w:rsidR="00044DCA" w:rsidRDefault="00ED5BCE">
      <w:pPr>
        <w:pStyle w:val="Vnbnnidung0"/>
        <w:tabs>
          <w:tab w:val="left" w:pos="3293"/>
          <w:tab w:val="left" w:pos="4099"/>
        </w:tabs>
        <w:spacing w:after="0" w:line="240" w:lineRule="auto"/>
        <w:ind w:firstLine="0"/>
        <w:jc w:val="center"/>
        <w:rPr>
          <w:sz w:val="17"/>
          <w:szCs w:val="17"/>
        </w:rPr>
      </w:pPr>
      <w:r>
        <w:rPr>
          <w:sz w:val="30"/>
          <w:szCs w:val="30"/>
          <w:lang w:val="en-US" w:eastAsia="en-US" w:bidi="en-US"/>
        </w:rPr>
        <w:t>, Q Q E..E</w:t>
      </w:r>
      <w:r>
        <w:rPr>
          <w:sz w:val="30"/>
          <w:szCs w:val="30"/>
          <w:lang w:val="en-US" w:eastAsia="en-US" w:bidi="en-US"/>
        </w:rPr>
        <w:tab/>
        <w:t>T</w:t>
      </w:r>
      <w:r>
        <w:rPr>
          <w:sz w:val="17"/>
          <w:szCs w:val="17"/>
          <w:lang w:val="en-US" w:eastAsia="en-US" w:bidi="en-US"/>
        </w:rPr>
        <w:t>*</w:t>
      </w:r>
      <w:r>
        <w:rPr>
          <w:sz w:val="17"/>
          <w:szCs w:val="17"/>
          <w:lang w:val="en-US" w:eastAsia="en-US" w:bidi="en-US"/>
        </w:rPr>
        <w:tab/>
      </w:r>
      <w:r>
        <w:rPr>
          <w:smallCaps/>
          <w:sz w:val="32"/>
          <w:szCs w:val="32"/>
          <w:lang w:val="en-US" w:eastAsia="en-US" w:bidi="en-US"/>
        </w:rPr>
        <w:t>t</w:t>
      </w:r>
      <w:r>
        <w:rPr>
          <w:smallCaps/>
          <w:sz w:val="44"/>
          <w:szCs w:val="44"/>
          <w:lang w:val="en-US" w:eastAsia="en-US" w:bidi="en-US"/>
        </w:rPr>
        <w:t>h</w:t>
      </w:r>
      <w:r>
        <w:rPr>
          <w:sz w:val="34"/>
          <w:szCs w:val="34"/>
          <w:lang w:val="en-US" w:eastAsia="en-US" w:bidi="en-US"/>
        </w:rPr>
        <w:t xml:space="preserve"> - </w:t>
      </w:r>
      <w:r>
        <w:rPr>
          <w:sz w:val="30"/>
          <w:szCs w:val="30"/>
          <w:lang w:val="en-US" w:eastAsia="en-US" w:bidi="en-US"/>
        </w:rPr>
        <w:t>T</w:t>
      </w:r>
      <w:r>
        <w:rPr>
          <w:sz w:val="17"/>
          <w:szCs w:val="17"/>
          <w:lang w:val="en-US" w:eastAsia="en-US" w:bidi="en-US"/>
        </w:rPr>
        <w:t>u</w:t>
      </w:r>
    </w:p>
    <w:p w14:paraId="499F7602" w14:textId="77777777" w:rsidR="00044DCA" w:rsidRDefault="00ED5BCE">
      <w:pPr>
        <w:pStyle w:val="Vnbnnidung50"/>
        <w:tabs>
          <w:tab w:val="left" w:pos="2759"/>
        </w:tabs>
      </w:pPr>
      <w:r>
        <w:rPr>
          <w:i/>
          <w:iCs/>
        </w:rPr>
        <w:t>c</w:t>
      </w:r>
      <w:r>
        <w:t xml:space="preserve"> =</w:t>
      </w:r>
      <w:r>
        <w:tab/>
        <w:t>=.—</w:t>
      </w:r>
      <w:r>
        <w:rPr>
          <w:sz w:val="30"/>
          <w:szCs w:val="30"/>
        </w:rPr>
        <w:t>.</w:t>
      </w:r>
      <w:r>
        <w:t>=r.</w:t>
      </w:r>
    </w:p>
    <w:p w14:paraId="057EFEBA" w14:textId="77777777" w:rsidR="00044DCA" w:rsidRDefault="00ED5BCE">
      <w:pPr>
        <w:pStyle w:val="Vnbnnidung50"/>
        <w:tabs>
          <w:tab w:val="left" w:pos="4838"/>
          <w:tab w:val="left" w:pos="6249"/>
        </w:tabs>
        <w:spacing w:after="200"/>
        <w:rPr>
          <w:sz w:val="44"/>
          <w:szCs w:val="44"/>
        </w:rPr>
      </w:pPr>
      <w:r>
        <w:rPr>
          <w:i/>
          <w:iCs/>
          <w:sz w:val="30"/>
          <w:szCs w:val="30"/>
        </w:rPr>
        <w:t xml:space="preserve">Q </w:t>
      </w:r>
      <w:r>
        <w:rPr>
          <w:smallCaps/>
          <w:sz w:val="32"/>
          <w:szCs w:val="32"/>
        </w:rPr>
        <w:t>Q</w:t>
      </w:r>
      <w:r>
        <w:rPr>
          <w:smallCaps/>
          <w:sz w:val="44"/>
          <w:szCs w:val="44"/>
        </w:rPr>
        <w:t xml:space="preserve">h </w:t>
      </w:r>
      <w:r>
        <w:rPr>
          <w:smallCaps/>
          <w:sz w:val="32"/>
          <w:szCs w:val="32"/>
        </w:rPr>
        <w:t>E</w:t>
      </w:r>
      <w:r>
        <w:rPr>
          <w:smallCaps/>
          <w:sz w:val="32"/>
          <w:szCs w:val="32"/>
          <w:vertAlign w:val="subscript"/>
        </w:rPr>
        <w:t>o</w:t>
      </w:r>
      <w:r>
        <w:rPr>
          <w:smallCaps/>
          <w:sz w:val="32"/>
          <w:szCs w:val="32"/>
        </w:rPr>
        <w:t xml:space="preserve"> Q</w:t>
      </w:r>
      <w:r>
        <w:rPr>
          <w:smallCaps/>
          <w:sz w:val="44"/>
          <w:szCs w:val="44"/>
        </w:rPr>
        <w:t xml:space="preserve">h </w:t>
      </w:r>
      <w:r>
        <w:rPr>
          <w:smallCaps/>
          <w:sz w:val="32"/>
          <w:szCs w:val="32"/>
        </w:rPr>
        <w:t>E</w:t>
      </w:r>
      <w:r>
        <w:rPr>
          <w:smallCaps/>
          <w:sz w:val="44"/>
          <w:szCs w:val="44"/>
        </w:rPr>
        <w:t>h</w:t>
      </w:r>
      <w:r>
        <w:rPr>
          <w:sz w:val="30"/>
          <w:szCs w:val="30"/>
        </w:rPr>
        <w:tab/>
      </w:r>
      <w:r>
        <w:rPr>
          <w:sz w:val="30"/>
          <w:szCs w:val="30"/>
          <w:lang w:val="vi-VN" w:eastAsia="vi-VN" w:bidi="vi-VN"/>
        </w:rPr>
        <w:t>T</w:t>
      </w:r>
      <w:r>
        <w:rPr>
          <w:sz w:val="17"/>
          <w:szCs w:val="17"/>
          <w:lang w:val="vi-VN" w:eastAsia="vi-VN" w:bidi="vi-VN"/>
        </w:rPr>
        <w:t xml:space="preserve">u </w:t>
      </w:r>
      <w:r>
        <w:t xml:space="preserve">- </w:t>
      </w:r>
      <w:r>
        <w:rPr>
          <w:sz w:val="30"/>
          <w:szCs w:val="30"/>
        </w:rPr>
        <w:t>T</w:t>
      </w:r>
      <w:r>
        <w:rPr>
          <w:sz w:val="17"/>
          <w:szCs w:val="17"/>
        </w:rPr>
        <w:t>*</w:t>
      </w:r>
      <w:r>
        <w:rPr>
          <w:sz w:val="17"/>
          <w:szCs w:val="17"/>
        </w:rPr>
        <w:tab/>
      </w:r>
      <w:r>
        <w:rPr>
          <w:smallCaps/>
          <w:sz w:val="32"/>
          <w:szCs w:val="32"/>
        </w:rPr>
        <w:t>t</w:t>
      </w:r>
      <w:r>
        <w:rPr>
          <w:smallCaps/>
          <w:sz w:val="44"/>
          <w:szCs w:val="44"/>
        </w:rPr>
        <w:t>h</w:t>
      </w:r>
    </w:p>
    <w:p w14:paraId="73FECA6F" w14:textId="77777777" w:rsidR="00044DCA" w:rsidRDefault="00ED5BCE">
      <w:pPr>
        <w:pStyle w:val="Vnbnnidung0"/>
        <w:spacing w:after="240" w:line="240" w:lineRule="auto"/>
        <w:ind w:firstLine="740"/>
      </w:pPr>
      <w:r>
        <w:t>Ở đây:</w:t>
      </w:r>
    </w:p>
    <w:p w14:paraId="10A8EC41" w14:textId="77777777" w:rsidR="00044DCA" w:rsidRDefault="00ED5BCE">
      <w:pPr>
        <w:pStyle w:val="Vnbnnidung50"/>
        <w:tabs>
          <w:tab w:val="left" w:pos="2424"/>
        </w:tabs>
        <w:spacing w:line="240" w:lineRule="auto"/>
        <w:ind w:left="0"/>
        <w:jc w:val="center"/>
        <w:rPr>
          <w:sz w:val="26"/>
          <w:szCs w:val="26"/>
        </w:rPr>
      </w:pPr>
      <w:r>
        <w:t xml:space="preserve">Q = </w:t>
      </w:r>
      <w:r>
        <w:rPr>
          <w:rFonts w:ascii="Arial" w:eastAsia="Arial" w:hAnsi="Arial" w:cs="Arial"/>
          <w:i/>
          <w:iCs/>
          <w:smallCaps/>
          <w:sz w:val="36"/>
          <w:szCs w:val="36"/>
        </w:rPr>
        <w:t>£</w:t>
      </w:r>
      <w:r>
        <w:rPr>
          <w:smallCaps/>
        </w:rPr>
        <w:t>Q</w:t>
      </w:r>
      <w:r>
        <w:rPr>
          <w:smallCaps/>
          <w:sz w:val="26"/>
          <w:szCs w:val="26"/>
        </w:rPr>
        <w:t>h</w:t>
      </w:r>
      <w:r>
        <w:t xml:space="preserve"> = ,</w:t>
      </w:r>
      <w:r>
        <w:tab/>
        <w:t xml:space="preserve">,.-,.'■■■ </w:t>
      </w:r>
      <w:r>
        <w:rPr>
          <w:smallCaps/>
        </w:rPr>
        <w:t>.</w:t>
      </w:r>
      <w:r>
        <w:rPr>
          <w:rFonts w:ascii="Arial" w:eastAsia="Arial" w:hAnsi="Arial" w:cs="Arial"/>
          <w:i/>
          <w:iCs/>
          <w:smallCaps/>
          <w:sz w:val="36"/>
          <w:szCs w:val="36"/>
        </w:rPr>
        <w:t>v</w:t>
      </w:r>
      <w:r>
        <w:rPr>
          <w:smallCaps/>
        </w:rPr>
        <w:t>.Q</w:t>
      </w:r>
      <w:r>
        <w:rPr>
          <w:smallCaps/>
          <w:sz w:val="26"/>
          <w:szCs w:val="26"/>
        </w:rPr>
        <w:t>h</w:t>
      </w:r>
    </w:p>
    <w:p w14:paraId="3B7C2AB1" w14:textId="77777777" w:rsidR="00044DCA" w:rsidRDefault="00ED5BCE">
      <w:pPr>
        <w:pStyle w:val="Vnbnnidung50"/>
        <w:tabs>
          <w:tab w:val="left" w:pos="5744"/>
        </w:tabs>
        <w:ind w:left="4160"/>
      </w:pPr>
      <w:r>
        <w:t>T</w:t>
      </w:r>
      <w:r>
        <w:rPr>
          <w:vertAlign w:val="subscript"/>
        </w:rPr>
        <w:t>k</w:t>
      </w:r>
      <w:r>
        <w:t xml:space="preserve"> </w:t>
      </w:r>
      <w:r>
        <w:rPr>
          <w:rFonts w:ascii="Arial" w:eastAsia="Arial" w:hAnsi="Arial" w:cs="Arial"/>
          <w:sz w:val="32"/>
          <w:szCs w:val="32"/>
        </w:rPr>
        <w:t xml:space="preserve">- </w:t>
      </w:r>
      <w:r>
        <w:t>T</w:t>
      </w:r>
      <w:r>
        <w:rPr>
          <w:vertAlign w:val="subscript"/>
        </w:rPr>
        <w:t>0</w:t>
      </w:r>
      <w:r>
        <w:tab/>
        <w:t>T</w:t>
      </w:r>
      <w:r>
        <w:rPr>
          <w:vertAlign w:val="subscript"/>
        </w:rPr>
        <w:t>H</w:t>
      </w:r>
    </w:p>
    <w:p w14:paraId="257EA12B" w14:textId="77777777" w:rsidR="00044DCA" w:rsidRDefault="00ED5BCE">
      <w:pPr>
        <w:spacing w:line="1" w:lineRule="exact"/>
        <w:sectPr w:rsidR="00044DCA">
          <w:pgSz w:w="11909" w:h="16834"/>
          <w:pgMar w:top="1078" w:right="1100" w:bottom="1219" w:left="1674" w:header="650" w:footer="3" w:gutter="0"/>
          <w:cols w:space="720"/>
          <w:noEndnote/>
          <w:docGrid w:linePitch="360"/>
        </w:sectPr>
      </w:pPr>
      <w:r>
        <w:rPr>
          <w:noProof/>
          <w:lang w:val="en-US" w:eastAsia="en-US" w:bidi="ar-SA"/>
        </w:rPr>
        <mc:AlternateContent>
          <mc:Choice Requires="wps">
            <w:drawing>
              <wp:anchor distT="0" distB="0" distL="0" distR="0" simplePos="0" relativeHeight="125829445" behindDoc="0" locked="0" layoutInCell="1" allowOverlap="1" wp14:anchorId="49E88ED5" wp14:editId="79BC4E54">
                <wp:simplePos x="0" y="0"/>
                <wp:positionH relativeFrom="page">
                  <wp:posOffset>2712085</wp:posOffset>
                </wp:positionH>
                <wp:positionV relativeFrom="paragraph">
                  <wp:posOffset>0</wp:posOffset>
                </wp:positionV>
                <wp:extent cx="1374775" cy="563880"/>
                <wp:effectExtent l="0" t="0" r="0" b="0"/>
                <wp:wrapTopAndBottom/>
                <wp:docPr id="87" name="Shape 87"/>
                <wp:cNvGraphicFramePr/>
                <a:graphic xmlns:a="http://schemas.openxmlformats.org/drawingml/2006/main">
                  <a:graphicData uri="http://schemas.microsoft.com/office/word/2010/wordprocessingShape">
                    <wps:wsp>
                      <wps:cNvSpPr txBox="1"/>
                      <wps:spPr>
                        <a:xfrm>
                          <a:off x="0" y="0"/>
                          <a:ext cx="1374775" cy="563880"/>
                        </a:xfrm>
                        <a:prstGeom prst="rect">
                          <a:avLst/>
                        </a:prstGeom>
                        <a:noFill/>
                      </wps:spPr>
                      <wps:txbx>
                        <w:txbxContent>
                          <w:p w14:paraId="41FB2056" w14:textId="77777777" w:rsidR="00ED5BCE" w:rsidRDefault="00ED5BCE">
                            <w:pPr>
                              <w:pStyle w:val="Vnbnnidung0"/>
                              <w:tabs>
                                <w:tab w:val="left" w:pos="792"/>
                              </w:tabs>
                              <w:spacing w:after="0" w:line="240" w:lineRule="auto"/>
                              <w:ind w:firstLine="0"/>
                              <w:jc w:val="right"/>
                              <w:rPr>
                                <w:sz w:val="30"/>
                                <w:szCs w:val="30"/>
                              </w:rPr>
                            </w:pPr>
                            <w:r>
                              <w:rPr>
                                <w:sz w:val="30"/>
                                <w:szCs w:val="30"/>
                                <w:u w:val="single"/>
                                <w:lang w:val="en-US" w:eastAsia="en-US" w:bidi="en-US"/>
                              </w:rPr>
                              <w:t>T</w:t>
                            </w:r>
                            <w:r>
                              <w:rPr>
                                <w:sz w:val="30"/>
                                <w:szCs w:val="30"/>
                                <w:u w:val="single"/>
                                <w:vertAlign w:val="subscript"/>
                                <w:lang w:val="en-US" w:eastAsia="en-US" w:bidi="en-US"/>
                              </w:rPr>
                              <w:t>0</w:t>
                            </w:r>
                            <w:r>
                              <w:rPr>
                                <w:sz w:val="30"/>
                                <w:szCs w:val="30"/>
                                <w:u w:val="single"/>
                                <w:lang w:val="en-US" w:eastAsia="en-US" w:bidi="en-US"/>
                              </w:rPr>
                              <w:tab/>
                            </w:r>
                            <w:r>
                              <w:rPr>
                                <w:rFonts w:ascii="Arial" w:eastAsia="Arial" w:hAnsi="Arial" w:cs="Arial"/>
                                <w:sz w:val="38"/>
                                <w:szCs w:val="38"/>
                                <w:u w:val="single"/>
                                <w:lang w:val="en-US" w:eastAsia="en-US" w:bidi="en-US"/>
                              </w:rPr>
                              <w:t>(</w:t>
                            </w:r>
                            <w:r>
                              <w:rPr>
                                <w:sz w:val="30"/>
                                <w:szCs w:val="30"/>
                                <w:u w:val="single"/>
                                <w:lang w:val="en-US" w:eastAsia="en-US" w:bidi="en-US"/>
                              </w:rPr>
                              <w:t>373 -:</w:t>
                            </w:r>
                          </w:p>
                          <w:p w14:paraId="5A1460AD" w14:textId="77777777" w:rsidR="00ED5BCE" w:rsidRDefault="00ED5BCE">
                            <w:pPr>
                              <w:pStyle w:val="Vnbnnidung0"/>
                              <w:tabs>
                                <w:tab w:val="left" w:pos="1661"/>
                              </w:tabs>
                              <w:spacing w:after="0" w:line="240" w:lineRule="auto"/>
                              <w:ind w:firstLine="0"/>
                              <w:jc w:val="right"/>
                              <w:rPr>
                                <w:sz w:val="30"/>
                                <w:szCs w:val="30"/>
                              </w:rPr>
                            </w:pPr>
                            <w:r>
                              <w:rPr>
                                <w:sz w:val="30"/>
                                <w:szCs w:val="30"/>
                                <w:lang w:val="en-US" w:eastAsia="en-US" w:bidi="en-US"/>
                              </w:rPr>
                              <w:t xml:space="preserve">298 </w:t>
                            </w:r>
                            <w:r>
                              <w:rPr>
                                <w:rFonts w:ascii="Arial" w:eastAsia="Arial" w:hAnsi="Arial" w:cs="Arial"/>
                                <w:lang w:val="en-US" w:eastAsia="en-US" w:bidi="en-US"/>
                              </w:rPr>
                              <w:t xml:space="preserve">- </w:t>
                            </w:r>
                            <w:r>
                              <w:rPr>
                                <w:sz w:val="30"/>
                                <w:szCs w:val="30"/>
                                <w:lang w:val="en-US" w:eastAsia="en-US" w:bidi="en-US"/>
                              </w:rPr>
                              <w:t>T</w:t>
                            </w:r>
                            <w:r>
                              <w:rPr>
                                <w:sz w:val="30"/>
                                <w:szCs w:val="30"/>
                                <w:vertAlign w:val="subscript"/>
                                <w:lang w:val="en-US" w:eastAsia="en-US" w:bidi="en-US"/>
                              </w:rPr>
                              <w:t>o</w:t>
                            </w:r>
                            <w:r>
                              <w:rPr>
                                <w:sz w:val="30"/>
                                <w:szCs w:val="30"/>
                                <w:lang w:val="en-US" w:eastAsia="en-US" w:bidi="en-US"/>
                              </w:rPr>
                              <w:tab/>
                              <w:t>373</w:t>
                            </w:r>
                          </w:p>
                        </w:txbxContent>
                      </wps:txbx>
                      <wps:bodyPr lIns="0" tIns="0" rIns="0" bIns="0"/>
                    </wps:wsp>
                  </a:graphicData>
                </a:graphic>
              </wp:anchor>
            </w:drawing>
          </mc:Choice>
          <mc:Fallback>
            <w:pict>
              <v:shape w14:anchorId="49E88ED5" id="Shape 87" o:spid="_x0000_s1060" type="#_x0000_t202" style="position:absolute;margin-left:213.55pt;margin-top:0;width:108.25pt;height:44.4pt;z-index:125829445;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" filled="f" stroked="f">
                <v:textbox inset="0,0,0,0">
                  <w:txbxContent>
                    <w:p w14:paraId="41FB2056" w14:textId="77777777" w:rsidR="00ED5BCE" w:rsidRDefault="00ED5BCE">
                      <w:pPr>
                        <w:pStyle w:val="Vnbnnidung0"/>
                        <w:tabs>
                          <w:tab w:val="left" w:pos="792"/>
                        </w:tabs>
                        <w:spacing w:after="0" w:line="240" w:lineRule="auto"/>
                        <w:ind w:firstLine="0"/>
                        <w:jc w:val="right"/>
                        <w:rPr>
                          <w:sz w:val="30"/>
                          <w:szCs w:val="30"/>
                        </w:rPr>
                      </w:pPr>
                      <w:r>
                        <w:rPr>
                          <w:sz w:val="30"/>
                          <w:szCs w:val="30"/>
                          <w:u w:val="single"/>
                          <w:lang w:val="en-US" w:eastAsia="en-US" w:bidi="en-US"/>
                        </w:rPr>
                        <w:t>T</w:t>
                      </w:r>
                      <w:r>
                        <w:rPr>
                          <w:sz w:val="30"/>
                          <w:szCs w:val="30"/>
                          <w:u w:val="single"/>
                          <w:vertAlign w:val="subscript"/>
                          <w:lang w:val="en-US" w:eastAsia="en-US" w:bidi="en-US"/>
                        </w:rPr>
                        <w:t>0</w:t>
                      </w:r>
                      <w:r>
                        <w:rPr>
                          <w:sz w:val="30"/>
                          <w:szCs w:val="30"/>
                          <w:u w:val="single"/>
                          <w:lang w:val="en-US" w:eastAsia="en-US" w:bidi="en-US"/>
                        </w:rPr>
                        <w:tab/>
                      </w:r>
                      <w:r>
                        <w:rPr>
                          <w:rFonts w:ascii="Arial" w:eastAsia="Arial" w:hAnsi="Arial" w:cs="Arial"/>
                          <w:sz w:val="38"/>
                          <w:szCs w:val="38"/>
                          <w:u w:val="single"/>
                          <w:lang w:val="en-US" w:eastAsia="en-US" w:bidi="en-US"/>
                        </w:rPr>
                        <w:t>(</w:t>
                      </w:r>
                      <w:r>
                        <w:rPr>
                          <w:sz w:val="30"/>
                          <w:szCs w:val="30"/>
                          <w:u w:val="single"/>
                          <w:lang w:val="en-US" w:eastAsia="en-US" w:bidi="en-US"/>
                        </w:rPr>
                        <w:t>373 -:</w:t>
                      </w:r>
                    </w:p>
                    <w:p w14:paraId="5A1460AD" w14:textId="77777777" w:rsidR="00ED5BCE" w:rsidRDefault="00ED5BCE">
                      <w:pPr>
                        <w:pStyle w:val="Vnbnnidung0"/>
                        <w:tabs>
                          <w:tab w:val="left" w:pos="1661"/>
                        </w:tabs>
                        <w:spacing w:after="0" w:line="240" w:lineRule="auto"/>
                        <w:ind w:firstLine="0"/>
                        <w:jc w:val="right"/>
                        <w:rPr>
                          <w:sz w:val="30"/>
                          <w:szCs w:val="30"/>
                        </w:rPr>
                      </w:pPr>
                      <w:r>
                        <w:rPr>
                          <w:sz w:val="30"/>
                          <w:szCs w:val="30"/>
                          <w:lang w:val="en-US" w:eastAsia="en-US" w:bidi="en-US"/>
                        </w:rPr>
                        <w:t xml:space="preserve">298 </w:t>
                      </w:r>
                      <w:r>
                        <w:rPr>
                          <w:rFonts w:ascii="Arial" w:eastAsia="Arial" w:hAnsi="Arial" w:cs="Arial"/>
                          <w:lang w:val="en-US" w:eastAsia="en-US" w:bidi="en-US"/>
                        </w:rPr>
                        <w:t xml:space="preserve">- </w:t>
                      </w:r>
                      <w:r>
                        <w:rPr>
                          <w:sz w:val="30"/>
                          <w:szCs w:val="30"/>
                          <w:lang w:val="en-US" w:eastAsia="en-US" w:bidi="en-US"/>
                        </w:rPr>
                        <w:t>T</w:t>
                      </w:r>
                      <w:r>
                        <w:rPr>
                          <w:sz w:val="30"/>
                          <w:szCs w:val="30"/>
                          <w:vertAlign w:val="subscript"/>
                          <w:lang w:val="en-US" w:eastAsia="en-US" w:bidi="en-US"/>
                        </w:rPr>
                        <w:t>o</w:t>
                      </w:r>
                      <w:r>
                        <w:rPr>
                          <w:sz w:val="30"/>
                          <w:szCs w:val="30"/>
                          <w:lang w:val="en-US" w:eastAsia="en-US" w:bidi="en-US"/>
                        </w:rPr>
                        <w:tab/>
                        <w:t>373</w:t>
                      </w:r>
                    </w:p>
                  </w:txbxContent>
                </v:textbox>
                <w10:wrap type="topAndBottom" anchorx="page"/>
              </v:shape>
            </w:pict>
          </mc:Fallback>
        </mc:AlternateContent>
      </w:r>
      <w:r>
        <w:rPr>
          <w:noProof/>
          <w:lang w:val="en-US" w:eastAsia="en-US" w:bidi="ar-SA"/>
        </w:rPr>
        <mc:AlternateContent>
          <mc:Choice Requires="wps">
            <w:drawing>
              <wp:anchor distT="170815" distB="161290" distL="0" distR="0" simplePos="0" relativeHeight="125829447" behindDoc="0" locked="0" layoutInCell="1" allowOverlap="1" wp14:anchorId="4815DB42" wp14:editId="09895ECD">
                <wp:simplePos x="0" y="0"/>
                <wp:positionH relativeFrom="page">
                  <wp:posOffset>4422140</wp:posOffset>
                </wp:positionH>
                <wp:positionV relativeFrom="paragraph">
                  <wp:posOffset>170815</wp:posOffset>
                </wp:positionV>
                <wp:extent cx="948055" cy="231775"/>
                <wp:effectExtent l="0" t="0" r="0" b="0"/>
                <wp:wrapTopAndBottom/>
                <wp:docPr id="89" name="Shape 89"/>
                <wp:cNvGraphicFramePr/>
                <a:graphic xmlns:a="http://schemas.openxmlformats.org/drawingml/2006/main">
                  <a:graphicData uri="http://schemas.microsoft.com/office/word/2010/wordprocessingShape">
                    <wps:wsp>
                      <wps:cNvSpPr txBox="1"/>
                      <wps:spPr>
                        <a:xfrm>
                          <a:off x="0" y="0"/>
                          <a:ext cx="948055" cy="231775"/>
                        </a:xfrm>
                        <a:prstGeom prst="rect">
                          <a:avLst/>
                        </a:prstGeom>
                        <a:noFill/>
                      </wps:spPr>
                      <wps:txbx>
                        <w:txbxContent>
                          <w:p w14:paraId="2168FE1E" w14:textId="77777777" w:rsidR="00ED5BCE" w:rsidRDefault="00ED5BCE">
                            <w:pPr>
                              <w:pStyle w:val="Vnbnnidung0"/>
                              <w:spacing w:after="0" w:line="240" w:lineRule="auto"/>
                              <w:ind w:firstLine="0"/>
                              <w:rPr>
                                <w:sz w:val="30"/>
                                <w:szCs w:val="30"/>
                              </w:rPr>
                            </w:pPr>
                            <w:r>
                              <w:rPr>
                                <w:sz w:val="30"/>
                                <w:szCs w:val="30"/>
                                <w:lang w:val="en-US" w:eastAsia="en-US" w:bidi="en-US"/>
                              </w:rPr>
                              <w:t>.0,3.1 MW</w:t>
                            </w:r>
                          </w:p>
                        </w:txbxContent>
                      </wps:txbx>
                      <wps:bodyPr wrap="none" lIns="0" tIns="0" rIns="0" bIns="0"/>
                    </wps:wsp>
                  </a:graphicData>
                </a:graphic>
              </wp:anchor>
            </w:drawing>
          </mc:Choice>
          <mc:Fallback>
            <w:pict>
              <v:shape w14:anchorId="4815DB42" id="Shape 89" o:spid="_x0000_s1061" type="#_x0000_t202" style="position:absolute;margin-left:348.2pt;margin-top:13.45pt;width:74.65pt;height:18.25pt;z-index:125829447;visibility:visible;mso-wrap-style:none;mso-wrap-distance-left:0;mso-wrap-distance-top:13.45pt;mso-wrap-distance-right:0;mso-wrap-distance-bottom:12.7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" filled="f" stroked="f">
                <v:textbox inset="0,0,0,0">
                  <w:txbxContent>
                    <w:p w14:paraId="2168FE1E" w14:textId="77777777" w:rsidR="00ED5BCE" w:rsidRDefault="00ED5BCE">
                      <w:pPr>
                        <w:pStyle w:val="Vnbnnidung0"/>
                        <w:spacing w:after="0" w:line="240" w:lineRule="auto"/>
                        <w:ind w:firstLine="0"/>
                        <w:rPr>
                          <w:sz w:val="30"/>
                          <w:szCs w:val="30"/>
                        </w:rPr>
                      </w:pPr>
                      <w:r>
                        <w:rPr>
                          <w:sz w:val="30"/>
                          <w:szCs w:val="30"/>
                          <w:lang w:val="en-US" w:eastAsia="en-US" w:bidi="en-US"/>
                        </w:rPr>
                        <w:t>.0,3.1 MW</w:t>
                      </w:r>
                    </w:p>
                  </w:txbxContent>
                </v:textbox>
                <w10:wrap type="topAndBottom" anchorx="page"/>
              </v:shape>
            </w:pict>
          </mc:Fallback>
        </mc:AlternateContent>
      </w:r>
    </w:p>
    <w:p w14:paraId="05F9B26F" w14:textId="77777777" w:rsidR="00044DCA" w:rsidRDefault="00044DCA">
      <w:pPr>
        <w:spacing w:line="38" w:lineRule="exact"/>
        <w:rPr>
          <w:sz w:val="3"/>
          <w:szCs w:val="3"/>
        </w:rPr>
      </w:pPr>
    </w:p>
    <w:p w14:paraId="573F0E8F" w14:textId="77777777" w:rsidR="00044DCA" w:rsidRDefault="00044DCA">
      <w:pPr>
        <w:spacing w:line="1" w:lineRule="exact"/>
        <w:sectPr w:rsidR="00044DCA">
          <w:type w:val="continuous"/>
          <w:pgSz w:w="11909" w:h="16834"/>
          <w:pgMar w:top="1091" w:right="0" w:bottom="1003" w:left="0" w:header="0" w:footer="3" w:gutter="0"/>
          <w:cols w:space="720"/>
          <w:noEndnote/>
          <w:docGrid w:linePitch="360"/>
        </w:sectPr>
      </w:pPr>
    </w:p>
    <w:p w14:paraId="291E73AB" w14:textId="77777777" w:rsidR="00044DCA" w:rsidRDefault="00ED5BCE">
      <w:pPr>
        <w:pStyle w:val="Vnbnnidung0"/>
        <w:spacing w:after="0" w:line="240" w:lineRule="auto"/>
        <w:ind w:firstLine="0"/>
        <w:jc w:val="center"/>
        <w:rPr>
          <w:sz w:val="30"/>
          <w:szCs w:val="30"/>
        </w:rPr>
      </w:pPr>
      <w:r>
        <w:rPr>
          <w:sz w:val="30"/>
          <w:szCs w:val="30"/>
          <w:lang w:val="en-US" w:eastAsia="en-US" w:bidi="en-US"/>
        </w:rPr>
        <w:t>T</w:t>
      </w:r>
    </w:p>
    <w:p w14:paraId="10483A4B" w14:textId="77777777" w:rsidR="00044DCA" w:rsidRDefault="00ED5BCE">
      <w:pPr>
        <w:pStyle w:val="Vnbnnidung30"/>
        <w:pBdr>
          <w:bottom w:val="single" w:sz="4" w:space="0" w:color="auto"/>
        </w:pBdr>
        <w:spacing w:after="40" w:line="180" w:lineRule="auto"/>
        <w:jc w:val="center"/>
        <w:rPr>
          <w:sz w:val="17"/>
          <w:szCs w:val="17"/>
        </w:rPr>
      </w:pPr>
      <w:r>
        <w:rPr>
          <w:noProof/>
          <w:lang w:bidi="ar-SA"/>
        </w:rPr>
        <mc:AlternateContent>
          <mc:Choice Requires="wps">
            <w:drawing>
              <wp:anchor distT="0" distB="0" distL="0" distR="0" simplePos="0" relativeHeight="125829449" behindDoc="0" locked="0" layoutInCell="1" allowOverlap="1" wp14:anchorId="7606A08E" wp14:editId="774A6FBA">
                <wp:simplePos x="0" y="0"/>
                <wp:positionH relativeFrom="page">
                  <wp:posOffset>2882265</wp:posOffset>
                </wp:positionH>
                <wp:positionV relativeFrom="paragraph">
                  <wp:posOffset>12700</wp:posOffset>
                </wp:positionV>
                <wp:extent cx="856615" cy="265430"/>
                <wp:effectExtent l="0" t="0" r="0" b="0"/>
                <wp:wrapSquare wrapText="right"/>
                <wp:docPr id="91" name="Shape 91"/>
                <wp:cNvGraphicFramePr/>
                <a:graphic xmlns:a="http://schemas.openxmlformats.org/drawingml/2006/main">
                  <a:graphicData uri="http://schemas.microsoft.com/office/word/2010/wordprocessingShape">
                    <wps:wsp>
                      <wps:cNvSpPr txBox="1"/>
                      <wps:spPr>
                        <a:xfrm>
                          <a:off x="0" y="0"/>
                          <a:ext cx="856615" cy="265430"/>
                        </a:xfrm>
                        <a:prstGeom prst="rect">
                          <a:avLst/>
                        </a:prstGeom>
                        <a:noFill/>
                      </wps:spPr>
                      <wps:txbx>
                        <w:txbxContent>
                          <w:p w14:paraId="3FB0218E" w14:textId="77777777" w:rsidR="00ED5BCE" w:rsidRDefault="00ED5BCE">
                            <w:pPr>
                              <w:pStyle w:val="Vnbnnidung0"/>
                              <w:spacing w:after="0" w:line="240" w:lineRule="auto"/>
                              <w:ind w:firstLine="0"/>
                              <w:jc w:val="right"/>
                              <w:rPr>
                                <w:sz w:val="30"/>
                                <w:szCs w:val="30"/>
                              </w:rPr>
                            </w:pPr>
                            <w:r>
                              <w:rPr>
                                <w:sz w:val="30"/>
                                <w:szCs w:val="30"/>
                                <w:lang w:val="en-US" w:eastAsia="en-US" w:bidi="en-US"/>
                              </w:rPr>
                              <w:t>Q</w:t>
                            </w:r>
                            <w:r>
                              <w:rPr>
                                <w:sz w:val="17"/>
                                <w:szCs w:val="17"/>
                                <w:lang w:val="en-US" w:eastAsia="en-US" w:bidi="en-US"/>
                              </w:rPr>
                              <w:t xml:space="preserve">o </w:t>
                            </w:r>
                            <w:r>
                              <w:rPr>
                                <w:sz w:val="34"/>
                                <w:szCs w:val="34"/>
                                <w:lang w:val="en-US" w:eastAsia="en-US" w:bidi="en-US"/>
                              </w:rPr>
                              <w:t xml:space="preserve">= </w:t>
                            </w:r>
                            <w:r>
                              <w:rPr>
                                <w:sz w:val="30"/>
                                <w:szCs w:val="30"/>
                                <w:lang w:val="en-US" w:eastAsia="en-US" w:bidi="en-US"/>
                              </w:rPr>
                              <w:t>0,06.</w:t>
                            </w:r>
                          </w:p>
                        </w:txbxContent>
                      </wps:txbx>
                      <wps:bodyPr wrap="none" lIns="0" tIns="0" rIns="0" bIns="0"/>
                    </wps:wsp>
                  </a:graphicData>
                </a:graphic>
              </wp:anchor>
            </w:drawing>
          </mc:Choice>
          <mc:Fallback>
            <w:pict>
              <v:shape w14:anchorId="7606A08E" id="Shape 91" o:spid="_x0000_s1062" type="#_x0000_t202" style="position:absolute;left:0;text-align:left;margin-left:226.95pt;margin-top:1pt;width:67.45pt;height:20.9pt;z-index:125829449;visibility:visible;mso-wrap-style:non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" filled="f" stroked="f">
                <v:textbox inset="0,0,0,0">
                  <w:txbxContent>
                    <w:p w14:paraId="3FB0218E" w14:textId="77777777" w:rsidR="00ED5BCE" w:rsidRDefault="00ED5BCE">
                      <w:pPr>
                        <w:pStyle w:val="Vnbnnidung0"/>
                        <w:spacing w:after="0" w:line="240" w:lineRule="auto"/>
                        <w:ind w:firstLine="0"/>
                        <w:jc w:val="right"/>
                        <w:rPr>
                          <w:sz w:val="30"/>
                          <w:szCs w:val="30"/>
                        </w:rPr>
                      </w:pPr>
                      <w:r>
                        <w:rPr>
                          <w:sz w:val="30"/>
                          <w:szCs w:val="30"/>
                          <w:lang w:val="en-US" w:eastAsia="en-US" w:bidi="en-US"/>
                        </w:rPr>
                        <w:t>Q</w:t>
                      </w:r>
                      <w:r>
                        <w:rPr>
                          <w:sz w:val="17"/>
                          <w:szCs w:val="17"/>
                          <w:lang w:val="en-US" w:eastAsia="en-US" w:bidi="en-US"/>
                        </w:rPr>
                        <w:t xml:space="preserve">o </w:t>
                      </w:r>
                      <w:r>
                        <w:rPr>
                          <w:sz w:val="34"/>
                          <w:szCs w:val="34"/>
                          <w:lang w:val="en-US" w:eastAsia="en-US" w:bidi="en-US"/>
                        </w:rPr>
                        <w:t xml:space="preserve">= </w:t>
                      </w:r>
                      <w:r>
                        <w:rPr>
                          <w:sz w:val="30"/>
                          <w:szCs w:val="30"/>
                          <w:lang w:val="en-US" w:eastAsia="en-US" w:bidi="en-US"/>
                        </w:rPr>
                        <w:t>0,06.</w:t>
                      </w:r>
                    </w:p>
                  </w:txbxContent>
                </v:textbox>
                <w10:wrap type="square" side="right" anchorx="page"/>
              </v:shape>
            </w:pict>
          </mc:Fallback>
        </mc:AlternateContent>
      </w:r>
      <w:r>
        <w:rPr>
          <w:noProof/>
          <w:lang w:bidi="ar-SA"/>
        </w:rPr>
        <mc:AlternateContent>
          <mc:Choice Requires="wps">
            <w:drawing>
              <wp:anchor distT="0" distB="0" distL="114300" distR="114300" simplePos="0" relativeHeight="125829451" behindDoc="0" locked="0" layoutInCell="1" allowOverlap="1" wp14:anchorId="7DAD346B" wp14:editId="78C0E4D4">
                <wp:simplePos x="0" y="0"/>
                <wp:positionH relativeFrom="page">
                  <wp:posOffset>4629150</wp:posOffset>
                </wp:positionH>
                <wp:positionV relativeFrom="paragraph">
                  <wp:posOffset>12700</wp:posOffset>
                </wp:positionV>
                <wp:extent cx="393065" cy="231775"/>
                <wp:effectExtent l="0" t="0" r="0" b="0"/>
                <wp:wrapSquare wrapText="left"/>
                <wp:docPr id="93" name="Shape 93"/>
                <wp:cNvGraphicFramePr/>
                <a:graphic xmlns:a="http://schemas.openxmlformats.org/drawingml/2006/main">
                  <a:graphicData uri="http://schemas.microsoft.com/office/word/2010/wordprocessingShape">
                    <wps:wsp>
                      <wps:cNvSpPr txBox="1"/>
                      <wps:spPr>
                        <a:xfrm>
                          <a:off x="0" y="0"/>
                          <a:ext cx="393065" cy="231775"/>
                        </a:xfrm>
                        <a:prstGeom prst="rect">
                          <a:avLst/>
                        </a:prstGeom>
                        <a:noFill/>
                      </wps:spPr>
                      <wps:txbx>
                        <w:txbxContent>
                          <w:p w14:paraId="2F3E36B6" w14:textId="77777777" w:rsidR="00ED5BCE" w:rsidRDefault="00ED5BCE">
                            <w:pPr>
                              <w:pStyle w:val="Vnbnnidung0"/>
                              <w:spacing w:after="0" w:line="240" w:lineRule="auto"/>
                              <w:ind w:firstLine="0"/>
                              <w:rPr>
                                <w:sz w:val="30"/>
                                <w:szCs w:val="30"/>
                              </w:rPr>
                            </w:pPr>
                            <w:r>
                              <w:rPr>
                                <w:sz w:val="30"/>
                                <w:szCs w:val="30"/>
                                <w:lang w:val="en-US" w:eastAsia="en-US" w:bidi="en-US"/>
                              </w:rPr>
                              <w:t>MW</w:t>
                            </w:r>
                          </w:p>
                        </w:txbxContent>
                      </wps:txbx>
                      <wps:bodyPr wrap="none" lIns="0" tIns="0" rIns="0" bIns="0"/>
                    </wps:wsp>
                  </a:graphicData>
                </a:graphic>
              </wp:anchor>
            </w:drawing>
          </mc:Choice>
          <mc:Fallback>
            <w:pict>
              <v:shape w14:anchorId="7DAD346B" id="Shape 93" o:spid="_x0000_s1063" type="#_x0000_t202" style="position:absolute;left:0;text-align:left;margin-left:364.5pt;margin-top:1pt;width:30.95pt;height:18.25pt;z-index:125829451;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" filled="f" stroked="f">
                <v:textbox inset="0,0,0,0">
                  <w:txbxContent>
                    <w:p w14:paraId="2F3E36B6" w14:textId="77777777" w:rsidR="00ED5BCE" w:rsidRDefault="00ED5BCE">
                      <w:pPr>
                        <w:pStyle w:val="Vnbnnidung0"/>
                        <w:spacing w:after="0" w:line="240" w:lineRule="auto"/>
                        <w:ind w:firstLine="0"/>
                        <w:rPr>
                          <w:sz w:val="30"/>
                          <w:szCs w:val="30"/>
                        </w:rPr>
                      </w:pPr>
                      <w:r>
                        <w:rPr>
                          <w:sz w:val="30"/>
                          <w:szCs w:val="30"/>
                          <w:lang w:val="en-US" w:eastAsia="en-US" w:bidi="en-US"/>
                        </w:rPr>
                        <w:t>MW</w:t>
                      </w:r>
                    </w:p>
                  </w:txbxContent>
                </v:textbox>
                <w10:wrap type="square" side="left" anchorx="page"/>
              </v:shape>
            </w:pict>
          </mc:Fallback>
        </mc:AlternateContent>
      </w:r>
      <w:r>
        <w:rPr>
          <w:sz w:val="17"/>
          <w:szCs w:val="17"/>
          <w:u w:val="single"/>
        </w:rPr>
        <w:t>‘o</w:t>
      </w:r>
    </w:p>
    <w:p w14:paraId="3DF11A8D" w14:textId="77777777" w:rsidR="00044DCA" w:rsidRDefault="00ED5BCE">
      <w:pPr>
        <w:pStyle w:val="Vnbnnidung0"/>
        <w:spacing w:after="220" w:line="226" w:lineRule="auto"/>
        <w:ind w:firstLine="0"/>
        <w:jc w:val="center"/>
        <w:rPr>
          <w:sz w:val="30"/>
          <w:szCs w:val="30"/>
        </w:rPr>
      </w:pPr>
      <w:r>
        <w:rPr>
          <w:sz w:val="30"/>
          <w:szCs w:val="30"/>
          <w:lang w:val="en-US" w:eastAsia="en-US" w:bidi="en-US"/>
        </w:rPr>
        <w:t xml:space="preserve">298 </w:t>
      </w:r>
      <w:r>
        <w:rPr>
          <w:sz w:val="34"/>
          <w:szCs w:val="34"/>
          <w:lang w:val="en-US" w:eastAsia="en-US" w:bidi="en-US"/>
        </w:rPr>
        <w:t xml:space="preserve">- </w:t>
      </w:r>
      <w:r>
        <w:rPr>
          <w:sz w:val="30"/>
          <w:szCs w:val="30"/>
          <w:lang w:val="en-US" w:eastAsia="en-US" w:bidi="en-US"/>
        </w:rPr>
        <w:t>T</w:t>
      </w:r>
      <w:r>
        <w:rPr>
          <w:sz w:val="30"/>
          <w:szCs w:val="30"/>
          <w:vertAlign w:val="subscript"/>
          <w:lang w:val="en-US" w:eastAsia="en-US" w:bidi="en-US"/>
        </w:rPr>
        <w:t>o</w:t>
      </w:r>
    </w:p>
    <w:p w14:paraId="65945BC0" w14:textId="77777777" w:rsidR="00044DCA" w:rsidRDefault="00ED5BCE">
      <w:pPr>
        <w:pStyle w:val="Vnbnnidung0"/>
        <w:ind w:firstLine="740"/>
        <w:jc w:val="both"/>
      </w:pPr>
      <w:r>
        <w:t>Vậy với:</w:t>
      </w:r>
    </w:p>
    <w:p w14:paraId="0790CE5D" w14:textId="77777777" w:rsidR="00044DCA" w:rsidRDefault="00ED5BCE">
      <w:pPr>
        <w:pStyle w:val="Vnbnnidung0"/>
        <w:ind w:firstLine="0"/>
        <w:jc w:val="center"/>
      </w:pPr>
      <w:r>
        <w:rPr>
          <w:lang w:val="en-US" w:eastAsia="en-US" w:bidi="en-US"/>
        </w:rPr>
        <w:t>t</w:t>
      </w:r>
      <w:r>
        <w:rPr>
          <w:sz w:val="18"/>
          <w:szCs w:val="18"/>
          <w:lang w:val="en-US" w:eastAsia="en-US" w:bidi="en-US"/>
        </w:rPr>
        <w:t xml:space="preserve">0 </w:t>
      </w:r>
      <w:r>
        <w:rPr>
          <w:lang w:val="en-US" w:eastAsia="en-US" w:bidi="en-US"/>
        </w:rPr>
        <w:t>= 5</w:t>
      </w:r>
      <w:r>
        <w:rPr>
          <w:vertAlign w:val="superscript"/>
          <w:lang w:val="en-US" w:eastAsia="en-US" w:bidi="en-US"/>
        </w:rPr>
        <w:t>0</w:t>
      </w:r>
      <w:r>
        <w:rPr>
          <w:lang w:val="en-US" w:eastAsia="en-US" w:bidi="en-US"/>
        </w:rPr>
        <w:t>C , T</w:t>
      </w:r>
      <w:r>
        <w:rPr>
          <w:sz w:val="18"/>
          <w:szCs w:val="18"/>
          <w:lang w:val="en-US" w:eastAsia="en-US" w:bidi="en-US"/>
        </w:rPr>
        <w:t xml:space="preserve">0 </w:t>
      </w:r>
      <w:r>
        <w:rPr>
          <w:lang w:val="en-US" w:eastAsia="en-US" w:bidi="en-US"/>
        </w:rPr>
        <w:t>= 278 K; Q</w:t>
      </w:r>
      <w:r>
        <w:rPr>
          <w:sz w:val="18"/>
          <w:szCs w:val="18"/>
          <w:lang w:val="en-US" w:eastAsia="en-US" w:bidi="en-US"/>
        </w:rPr>
        <w:t xml:space="preserve">0 </w:t>
      </w:r>
      <w:r>
        <w:rPr>
          <w:lang w:val="en-US" w:eastAsia="en-US" w:bidi="en-US"/>
        </w:rPr>
        <w:t>= 0,84 MW</w:t>
      </w:r>
    </w:p>
    <w:p w14:paraId="594971B1" w14:textId="77777777" w:rsidR="00044DCA" w:rsidRDefault="00ED5BCE">
      <w:pPr>
        <w:pStyle w:val="Vnbnnidung0"/>
        <w:ind w:firstLine="0"/>
        <w:jc w:val="center"/>
      </w:pPr>
      <w:r>
        <w:rPr>
          <w:lang w:val="en-US" w:eastAsia="en-US" w:bidi="en-US"/>
        </w:rPr>
        <w:t>t</w:t>
      </w:r>
      <w:r>
        <w:rPr>
          <w:sz w:val="18"/>
          <w:szCs w:val="18"/>
          <w:lang w:val="en-US" w:eastAsia="en-US" w:bidi="en-US"/>
        </w:rPr>
        <w:t xml:space="preserve">0 </w:t>
      </w:r>
      <w:r>
        <w:rPr>
          <w:lang w:val="en-US" w:eastAsia="en-US" w:bidi="en-US"/>
        </w:rPr>
        <w:t>= -30</w:t>
      </w:r>
      <w:r>
        <w:rPr>
          <w:vertAlign w:val="superscript"/>
          <w:lang w:val="en-US" w:eastAsia="en-US" w:bidi="en-US"/>
        </w:rPr>
        <w:t>0</w:t>
      </w:r>
      <w:r>
        <w:rPr>
          <w:lang w:val="en-US" w:eastAsia="en-US" w:bidi="en-US"/>
        </w:rPr>
        <w:t>C , T</w:t>
      </w:r>
      <w:r>
        <w:rPr>
          <w:sz w:val="18"/>
          <w:szCs w:val="18"/>
          <w:lang w:val="en-US" w:eastAsia="en-US" w:bidi="en-US"/>
        </w:rPr>
        <w:t xml:space="preserve">0 </w:t>
      </w:r>
      <w:r>
        <w:rPr>
          <w:lang w:val="en-US" w:eastAsia="en-US" w:bidi="en-US"/>
        </w:rPr>
        <w:t>= 243 K; Q</w:t>
      </w:r>
      <w:r>
        <w:rPr>
          <w:sz w:val="18"/>
          <w:szCs w:val="18"/>
          <w:lang w:val="en-US" w:eastAsia="en-US" w:bidi="en-US"/>
        </w:rPr>
        <w:t xml:space="preserve">0 </w:t>
      </w:r>
      <w:r>
        <w:rPr>
          <w:lang w:val="en-US" w:eastAsia="en-US" w:bidi="en-US"/>
        </w:rPr>
        <w:t>= 0,27 MW</w:t>
      </w:r>
    </w:p>
    <w:p w14:paraId="719B7E12" w14:textId="77777777" w:rsidR="00044DCA" w:rsidRDefault="00ED5BCE">
      <w:pPr>
        <w:pStyle w:val="Vnbnnidung0"/>
        <w:ind w:firstLine="740"/>
        <w:jc w:val="both"/>
      </w:pPr>
      <w:r>
        <w:t xml:space="preserve">Bài toán đã bỏ </w:t>
      </w:r>
      <w:r>
        <w:rPr>
          <w:lang w:val="en-US" w:eastAsia="en-US" w:bidi="en-US"/>
        </w:rPr>
        <w:t xml:space="preserve">qua </w:t>
      </w:r>
      <w:r>
        <w:t xml:space="preserve">sự giảm hiệu suất </w:t>
      </w:r>
      <w:r>
        <w:rPr>
          <w:lang w:val="en-US" w:eastAsia="en-US" w:bidi="en-US"/>
        </w:rPr>
        <w:t xml:space="preserve">exergi khi </w:t>
      </w:r>
      <w:r>
        <w:t>giảm nhiệt độ sôi, chúng</w:t>
      </w:r>
      <w:r>
        <w:br/>
      </w:r>
      <w:r>
        <w:rPr>
          <w:lang w:val="en-US" w:eastAsia="en-US" w:bidi="en-US"/>
        </w:rPr>
        <w:t xml:space="preserve">ta </w:t>
      </w:r>
      <w:r>
        <w:t xml:space="preserve">vẫn thấy năng suất lạnh giảm mạnh </w:t>
      </w:r>
      <w:r>
        <w:rPr>
          <w:lang w:val="en-US" w:eastAsia="en-US" w:bidi="en-US"/>
        </w:rPr>
        <w:t xml:space="preserve">khi </w:t>
      </w:r>
      <w:r>
        <w:t>nhiệt độ sôi giảm.</w:t>
      </w:r>
    </w:p>
    <w:p w14:paraId="75407285" w14:textId="77777777" w:rsidR="00044DCA" w:rsidRDefault="00ED5BCE">
      <w:pPr>
        <w:pStyle w:val="Vnbnnidung0"/>
        <w:spacing w:line="283" w:lineRule="auto"/>
        <w:ind w:firstLine="740"/>
        <w:jc w:val="both"/>
      </w:pPr>
      <w:r>
        <w:t xml:space="preserve">Bài tập </w:t>
      </w:r>
      <w:r>
        <w:rPr>
          <w:lang w:val="en-US" w:eastAsia="en-US" w:bidi="en-US"/>
        </w:rPr>
        <w:t xml:space="preserve">2: Cho </w:t>
      </w:r>
      <w:r>
        <w:t xml:space="preserve">biết máy lạnh hấp thụ </w:t>
      </w:r>
      <w:r>
        <w:rPr>
          <w:lang w:val="en-US" w:eastAsia="en-US" w:bidi="en-US"/>
        </w:rPr>
        <w:t>NH</w:t>
      </w:r>
      <w:r>
        <w:rPr>
          <w:sz w:val="18"/>
          <w:szCs w:val="18"/>
          <w:lang w:val="en-US" w:eastAsia="en-US" w:bidi="en-US"/>
        </w:rPr>
        <w:t>3</w:t>
      </w:r>
      <w:r>
        <w:rPr>
          <w:lang w:val="en-US" w:eastAsia="en-US" w:bidi="en-US"/>
        </w:rPr>
        <w:t>/H</w:t>
      </w:r>
      <w:r>
        <w:rPr>
          <w:sz w:val="18"/>
          <w:szCs w:val="18"/>
          <w:lang w:val="en-US" w:eastAsia="en-US" w:bidi="en-US"/>
        </w:rPr>
        <w:t>2</w:t>
      </w:r>
      <w:r>
        <w:rPr>
          <w:lang w:val="en-US" w:eastAsia="en-US" w:bidi="en-US"/>
        </w:rPr>
        <w:t xml:space="preserve">O </w:t>
      </w:r>
      <w:r>
        <w:t xml:space="preserve">vận hành với </w:t>
      </w:r>
      <w:r>
        <w:rPr>
          <w:lang w:val="en-US" w:eastAsia="en-US" w:bidi="en-US"/>
        </w:rPr>
        <w:t>t</w:t>
      </w:r>
      <w:r>
        <w:rPr>
          <w:sz w:val="18"/>
          <w:szCs w:val="18"/>
          <w:lang w:val="en-US" w:eastAsia="en-US" w:bidi="en-US"/>
        </w:rPr>
        <w:t xml:space="preserve">H </w:t>
      </w:r>
      <w:r>
        <w:rPr>
          <w:lang w:val="en-US" w:eastAsia="en-US" w:bidi="en-US"/>
        </w:rPr>
        <w:t>= 130</w:t>
      </w:r>
      <w:r>
        <w:rPr>
          <w:vertAlign w:val="superscript"/>
          <w:lang w:val="en-US" w:eastAsia="en-US" w:bidi="en-US"/>
        </w:rPr>
        <w:t>0</w:t>
      </w:r>
      <w:r>
        <w:rPr>
          <w:lang w:val="en-US" w:eastAsia="en-US" w:bidi="en-US"/>
        </w:rPr>
        <w:t>C,</w:t>
      </w:r>
      <w:r>
        <w:rPr>
          <w:lang w:val="en-US" w:eastAsia="en-US" w:bidi="en-US"/>
        </w:rPr>
        <w:br/>
      </w:r>
      <w:r>
        <w:t xml:space="preserve">nhiệt độ ngưng tụ </w:t>
      </w:r>
      <w:r>
        <w:rPr>
          <w:lang w:val="en-US" w:eastAsia="en-US" w:bidi="en-US"/>
        </w:rPr>
        <w:t>t</w:t>
      </w:r>
      <w:r>
        <w:rPr>
          <w:sz w:val="18"/>
          <w:szCs w:val="18"/>
          <w:lang w:val="en-US" w:eastAsia="en-US" w:bidi="en-US"/>
        </w:rPr>
        <w:t xml:space="preserve">k </w:t>
      </w:r>
      <w:r>
        <w:rPr>
          <w:lang w:val="en-US" w:eastAsia="en-US" w:bidi="en-US"/>
        </w:rPr>
        <w:t>= 30</w:t>
      </w:r>
      <w:r>
        <w:rPr>
          <w:vertAlign w:val="superscript"/>
          <w:lang w:val="en-US" w:eastAsia="en-US" w:bidi="en-US"/>
        </w:rPr>
        <w:t>0</w:t>
      </w:r>
      <w:r>
        <w:rPr>
          <w:lang w:val="en-US" w:eastAsia="en-US" w:bidi="en-US"/>
        </w:rPr>
        <w:t xml:space="preserve">C, </w:t>
      </w:r>
      <w:r>
        <w:t xml:space="preserve">nhiệt độ </w:t>
      </w:r>
      <w:r>
        <w:rPr>
          <w:lang w:val="en-US" w:eastAsia="en-US" w:bidi="en-US"/>
        </w:rPr>
        <w:t xml:space="preserve">bay </w:t>
      </w:r>
      <w:r>
        <w:t xml:space="preserve">hơi </w:t>
      </w:r>
      <w:r>
        <w:rPr>
          <w:lang w:val="en-US" w:eastAsia="en-US" w:bidi="en-US"/>
        </w:rPr>
        <w:t>t</w:t>
      </w:r>
      <w:r>
        <w:rPr>
          <w:sz w:val="18"/>
          <w:szCs w:val="18"/>
          <w:lang w:val="en-US" w:eastAsia="en-US" w:bidi="en-US"/>
        </w:rPr>
        <w:t xml:space="preserve">0 </w:t>
      </w:r>
      <w:r>
        <w:rPr>
          <w:lang w:val="en-US" w:eastAsia="en-US" w:bidi="en-US"/>
        </w:rPr>
        <w:t>= -15</w:t>
      </w:r>
      <w:r>
        <w:rPr>
          <w:vertAlign w:val="superscript"/>
          <w:lang w:val="en-US" w:eastAsia="en-US" w:bidi="en-US"/>
        </w:rPr>
        <w:t>0</w:t>
      </w:r>
      <w:r>
        <w:rPr>
          <w:lang w:val="en-US" w:eastAsia="en-US" w:bidi="en-US"/>
        </w:rPr>
        <w:t xml:space="preserve">C. </w:t>
      </w:r>
      <w:r>
        <w:t>Giả sử quá trình chưng</w:t>
      </w:r>
      <w:r>
        <w:br/>
        <w:t xml:space="preserve">cất làm việc hoàn thiện tới </w:t>
      </w:r>
      <w:r>
        <w:rPr>
          <w:sz w:val="30"/>
          <w:szCs w:val="30"/>
        </w:rPr>
        <w:t>Ị</w:t>
      </w:r>
      <w:r>
        <w:rPr>
          <w:sz w:val="18"/>
          <w:szCs w:val="18"/>
        </w:rPr>
        <w:t xml:space="preserve">d </w:t>
      </w:r>
      <w:r>
        <w:t>= 1 kg/kg và nhiệt độ nước làm mát cho dàn</w:t>
      </w:r>
      <w:r>
        <w:br/>
        <w:t>ngưng tụ, dàn hấp thụ và dàn ngưng phụ là giống nhau.</w:t>
      </w:r>
    </w:p>
    <w:p w14:paraId="44764D6E" w14:textId="77777777" w:rsidR="00044DCA" w:rsidRDefault="00ED5BCE">
      <w:pPr>
        <w:pStyle w:val="Vnbnnidung0"/>
        <w:ind w:firstLine="740"/>
        <w:jc w:val="both"/>
      </w:pPr>
      <w:r>
        <w:t>Hãy xác định các chế độ làm việc của các thiết bị cao áp và hạ áp, giả</w:t>
      </w:r>
      <w:r>
        <w:br/>
        <w:t>thiết các chế độ làm việc không có tổn thất cũng như nồng độ của dung dịch</w:t>
      </w:r>
      <w:r>
        <w:br/>
        <w:t>đậm đặc và loãng.</w:t>
      </w:r>
    </w:p>
    <w:p w14:paraId="09854B35" w14:textId="77777777" w:rsidR="00044DCA" w:rsidRDefault="00ED5BCE">
      <w:pPr>
        <w:pStyle w:val="Vnbnnidung0"/>
        <w:ind w:firstLine="740"/>
        <w:jc w:val="both"/>
      </w:pPr>
      <w:r>
        <w:t>Lời giải:</w:t>
      </w:r>
    </w:p>
    <w:p w14:paraId="59A2E65A" w14:textId="77777777" w:rsidR="00044DCA" w:rsidRDefault="00ED5BCE">
      <w:pPr>
        <w:pStyle w:val="Vnbnnidung0"/>
        <w:ind w:firstLine="740"/>
        <w:jc w:val="both"/>
      </w:pPr>
      <w:r>
        <w:t>Chu trình máy lạnh hấp thụ NH</w:t>
      </w:r>
      <w:r>
        <w:rPr>
          <w:sz w:val="18"/>
          <w:szCs w:val="18"/>
        </w:rPr>
        <w:t>3</w:t>
      </w:r>
      <w:r>
        <w:t>/H</w:t>
      </w:r>
      <w:r>
        <w:rPr>
          <w:sz w:val="18"/>
          <w:szCs w:val="18"/>
        </w:rPr>
        <w:t>2</w:t>
      </w:r>
      <w:r>
        <w:t>O được biểu diễn trên hình 1.17.</w:t>
      </w:r>
    </w:p>
    <w:p w14:paraId="596BEA14" w14:textId="77777777" w:rsidR="00044DCA" w:rsidRDefault="00ED5BCE">
      <w:pPr>
        <w:pStyle w:val="Vnbnnidung0"/>
        <w:ind w:firstLine="740"/>
        <w:jc w:val="both"/>
      </w:pPr>
      <w:r>
        <w:t xml:space="preserve">Từ đồ thị h - </w:t>
      </w:r>
      <w:r>
        <w:rPr>
          <w:sz w:val="30"/>
          <w:szCs w:val="30"/>
        </w:rPr>
        <w:t xml:space="preserve">£ </w:t>
      </w:r>
      <w:r>
        <w:t>của dung dịch NH</w:t>
      </w:r>
      <w:r>
        <w:rPr>
          <w:vertAlign w:val="subscript"/>
        </w:rPr>
        <w:t>3</w:t>
      </w:r>
      <w:r>
        <w:t>/H</w:t>
      </w:r>
      <w:r>
        <w:rPr>
          <w:vertAlign w:val="subscript"/>
        </w:rPr>
        <w:t>2</w:t>
      </w:r>
      <w:r>
        <w:t>O hình 1.2 chúng ta tra được các</w:t>
      </w:r>
      <w:r>
        <w:br/>
        <w:t>điểm nút của quá trình như sau:</w:t>
      </w:r>
    </w:p>
    <w:p w14:paraId="1BFFE3E0" w14:textId="77777777" w:rsidR="00044DCA" w:rsidRDefault="00ED5BCE">
      <w:pPr>
        <w:pStyle w:val="Vnbnnidung0"/>
        <w:ind w:firstLine="740"/>
        <w:jc w:val="both"/>
      </w:pPr>
      <w:r>
        <w:t>Áp suất sôi p</w:t>
      </w:r>
      <w:r>
        <w:rPr>
          <w:vertAlign w:val="subscript"/>
        </w:rPr>
        <w:t>0</w:t>
      </w:r>
      <w:r>
        <w:t xml:space="preserve"> và áp suất hấp thụ p</w:t>
      </w:r>
      <w:r>
        <w:rPr>
          <w:vertAlign w:val="subscript"/>
        </w:rPr>
        <w:t>A</w:t>
      </w:r>
      <w:r>
        <w:t xml:space="preserve"> là điểm cắt giữa </w:t>
      </w:r>
      <w:r>
        <w:rPr>
          <w:sz w:val="30"/>
          <w:szCs w:val="30"/>
        </w:rPr>
        <w:t>Ị</w:t>
      </w:r>
      <w:r>
        <w:rPr>
          <w:vertAlign w:val="subscript"/>
        </w:rPr>
        <w:t>d</w:t>
      </w:r>
      <w:r>
        <w:t xml:space="preserve"> = 1 kg/kg và</w:t>
      </w:r>
      <w:r>
        <w:br/>
        <w:t>đường đẳng nhiệt t</w:t>
      </w:r>
      <w:r>
        <w:rPr>
          <w:sz w:val="18"/>
          <w:szCs w:val="18"/>
        </w:rPr>
        <w:t xml:space="preserve">0 </w:t>
      </w:r>
      <w:r>
        <w:t>= -15</w:t>
      </w:r>
      <w:r>
        <w:rPr>
          <w:vertAlign w:val="superscript"/>
        </w:rPr>
        <w:t>0</w:t>
      </w:r>
      <w:r>
        <w:t>C (điểm 3 trên đồ thị); tra được p</w:t>
      </w:r>
      <w:r>
        <w:rPr>
          <w:sz w:val="18"/>
          <w:szCs w:val="18"/>
        </w:rPr>
        <w:t xml:space="preserve">0 </w:t>
      </w:r>
      <w:r>
        <w:t>= p</w:t>
      </w:r>
      <w:r>
        <w:rPr>
          <w:sz w:val="18"/>
          <w:szCs w:val="18"/>
        </w:rPr>
        <w:t xml:space="preserve">A </w:t>
      </w:r>
      <w:r>
        <w:t>= 0,23MPa</w:t>
      </w:r>
    </w:p>
    <w:p w14:paraId="42D5BD59" w14:textId="77777777" w:rsidR="00044DCA" w:rsidRDefault="00ED5BCE">
      <w:pPr>
        <w:pStyle w:val="Vnbnnidung0"/>
        <w:ind w:firstLine="740"/>
        <w:jc w:val="both"/>
      </w:pPr>
      <w:r>
        <w:t xml:space="preserve">Áp suất ngưng tụ bằng áp suất bình sinh hơi là điểm cắt giữa </w:t>
      </w:r>
      <w:r>
        <w:rPr>
          <w:sz w:val="30"/>
          <w:szCs w:val="30"/>
        </w:rPr>
        <w:t>Ị</w:t>
      </w:r>
      <w:r>
        <w:rPr>
          <w:sz w:val="18"/>
          <w:szCs w:val="18"/>
        </w:rPr>
        <w:t xml:space="preserve">d </w:t>
      </w:r>
      <w:r>
        <w:t>= 1 kg/kg</w:t>
      </w:r>
      <w:r>
        <w:br/>
        <w:t>và đường đẳng nhiệt t</w:t>
      </w:r>
      <w:r>
        <w:rPr>
          <w:sz w:val="18"/>
          <w:szCs w:val="18"/>
        </w:rPr>
        <w:t xml:space="preserve">k </w:t>
      </w:r>
      <w:r>
        <w:t>= 130</w:t>
      </w:r>
      <w:r>
        <w:rPr>
          <w:vertAlign w:val="superscript"/>
        </w:rPr>
        <w:t>0</w:t>
      </w:r>
      <w:r>
        <w:t>C (điểm 2 trên đồ thị); tra được p</w:t>
      </w:r>
      <w:r>
        <w:rPr>
          <w:sz w:val="18"/>
          <w:szCs w:val="18"/>
        </w:rPr>
        <w:t xml:space="preserve">k </w:t>
      </w:r>
      <w:r>
        <w:t>= p</w:t>
      </w:r>
      <w:r>
        <w:rPr>
          <w:sz w:val="18"/>
          <w:szCs w:val="18"/>
        </w:rPr>
        <w:t xml:space="preserve">H </w:t>
      </w:r>
      <w:r>
        <w:t>= 1,2MPa</w:t>
      </w:r>
    </w:p>
    <w:p w14:paraId="1CCDE948" w14:textId="77777777" w:rsidR="00044DCA" w:rsidRDefault="00ED5BCE">
      <w:pPr>
        <w:pStyle w:val="Vnbnnidung0"/>
        <w:ind w:firstLine="740"/>
        <w:jc w:val="both"/>
      </w:pPr>
      <w:r>
        <w:t>Nồng độ của dung dịch đậm đặc và dung dịch loãng chúng ta tra được</w:t>
      </w:r>
      <w:r>
        <w:br/>
        <w:t>như sau:</w:t>
      </w:r>
      <w:r>
        <w:br w:type="page"/>
      </w:r>
    </w:p>
    <w:p w14:paraId="227B42DA" w14:textId="77777777" w:rsidR="00044DCA" w:rsidRDefault="00ED5BCE" w:rsidP="00AA253E">
      <w:pPr>
        <w:pStyle w:val="Vnbnnidung0"/>
        <w:numPr>
          <w:ilvl w:val="0"/>
          <w:numId w:val="22"/>
        </w:numPr>
        <w:tabs>
          <w:tab w:val="left" w:pos="992"/>
        </w:tabs>
        <w:spacing w:line="298" w:lineRule="auto"/>
        <w:ind w:firstLine="820"/>
      </w:pPr>
      <w:r>
        <w:rPr>
          <w:lang w:val="en-US" w:eastAsia="en-US" w:bidi="en-US"/>
        </w:rPr>
        <w:t xml:space="preserve">Dung </w:t>
      </w:r>
      <w:r>
        <w:t xml:space="preserve">dịch đậm đặc </w:t>
      </w:r>
      <w:r>
        <w:rPr>
          <w:lang w:val="en-US" w:eastAsia="en-US" w:bidi="en-US"/>
        </w:rPr>
        <w:t xml:space="preserve">ra </w:t>
      </w:r>
      <w:r>
        <w:t xml:space="preserve">khỏi dàn hấp thụ (trạng thái điểm </w:t>
      </w:r>
      <w:r>
        <w:rPr>
          <w:lang w:val="en-US" w:eastAsia="en-US" w:bidi="en-US"/>
        </w:rPr>
        <w:t xml:space="preserve">10) </w:t>
      </w:r>
      <w:r>
        <w:t xml:space="preserve">là </w:t>
      </w:r>
      <w:r>
        <w:rPr>
          <w:lang w:val="en-US" w:eastAsia="en-US" w:bidi="en-US"/>
        </w:rPr>
        <w:t xml:space="preserve">giao </w:t>
      </w:r>
      <w:r>
        <w:t>điểm</w:t>
      </w:r>
      <w:r>
        <w:br/>
        <w:t>giữa p</w:t>
      </w:r>
      <w:r>
        <w:rPr>
          <w:vertAlign w:val="subscript"/>
        </w:rPr>
        <w:t>0</w:t>
      </w:r>
      <w:r>
        <w:t xml:space="preserve"> với t</w:t>
      </w:r>
      <w:r>
        <w:rPr>
          <w:vertAlign w:val="subscript"/>
        </w:rPr>
        <w:t>k</w:t>
      </w:r>
      <w:r>
        <w:t xml:space="preserve">. Từ đồ thị chúng ta tra được: </w:t>
      </w:r>
      <w:r>
        <w:rPr>
          <w:i/>
          <w:iCs/>
        </w:rPr>
        <w:t>'Ị</w:t>
      </w:r>
      <w:r>
        <w:rPr>
          <w:i/>
          <w:iCs/>
          <w:sz w:val="18"/>
          <w:szCs w:val="18"/>
        </w:rPr>
        <w:t xml:space="preserve">r </w:t>
      </w:r>
      <w:r>
        <w:rPr>
          <w:i/>
          <w:iCs/>
        </w:rPr>
        <w:t>=</w:t>
      </w:r>
      <w:r>
        <w:t xml:space="preserve"> 0,42 kg/kg</w:t>
      </w:r>
    </w:p>
    <w:p w14:paraId="6DC07AE9" w14:textId="77777777" w:rsidR="00044DCA" w:rsidRDefault="00ED5BCE" w:rsidP="00AA253E">
      <w:pPr>
        <w:pStyle w:val="Vnbnnidung0"/>
        <w:numPr>
          <w:ilvl w:val="0"/>
          <w:numId w:val="22"/>
        </w:numPr>
        <w:tabs>
          <w:tab w:val="left" w:pos="992"/>
        </w:tabs>
        <w:spacing w:line="293" w:lineRule="auto"/>
        <w:ind w:firstLine="820"/>
      </w:pPr>
      <w:r>
        <w:t>Dung dịch loãng ra khỏi bình sinh hơi (trạng thái điểm 7) là giao điểm</w:t>
      </w:r>
      <w:r>
        <w:br/>
        <w:t>giữa t</w:t>
      </w:r>
      <w:r>
        <w:rPr>
          <w:vertAlign w:val="subscript"/>
        </w:rPr>
        <w:t>k</w:t>
      </w:r>
      <w:r>
        <w:t xml:space="preserve"> với t</w:t>
      </w:r>
      <w:r>
        <w:rPr>
          <w:vertAlign w:val="subscript"/>
        </w:rPr>
        <w:t>H</w:t>
      </w:r>
      <w:r>
        <w:t xml:space="preserve"> . Từ đồ thị chúng ta tra được Ạ = 0,2 kg/kg</w:t>
      </w:r>
    </w:p>
    <w:p w14:paraId="0C38350F" w14:textId="77777777" w:rsidR="00044DCA" w:rsidRDefault="00ED5BCE">
      <w:pPr>
        <w:pStyle w:val="Vnbnnidung0"/>
        <w:ind w:firstLine="820"/>
      </w:pPr>
      <w:r>
        <w:t xml:space="preserve">Vùng khử khí: </w:t>
      </w:r>
      <w:r>
        <w:rPr>
          <w:sz w:val="30"/>
          <w:szCs w:val="30"/>
        </w:rPr>
        <w:t xml:space="preserve">\2 </w:t>
      </w:r>
      <w:r>
        <w:t xml:space="preserve">= </w:t>
      </w:r>
      <w:r>
        <w:rPr>
          <w:sz w:val="30"/>
          <w:szCs w:val="30"/>
        </w:rPr>
        <w:t>2</w:t>
      </w:r>
      <w:r>
        <w:rPr>
          <w:sz w:val="18"/>
          <w:szCs w:val="18"/>
        </w:rPr>
        <w:t xml:space="preserve">- </w:t>
      </w:r>
      <w:r>
        <w:t xml:space="preserve">- </w:t>
      </w:r>
      <w:r>
        <w:rPr>
          <w:sz w:val="30"/>
          <w:szCs w:val="30"/>
        </w:rPr>
        <w:t xml:space="preserve">Ạ </w:t>
      </w:r>
      <w:r>
        <w:t>= 0,42 - 0,2 = 0,22 kg/kg &gt; 0</w:t>
      </w:r>
    </w:p>
    <w:p w14:paraId="63583007" w14:textId="77777777" w:rsidR="00044DCA" w:rsidRDefault="00ED5BCE">
      <w:pPr>
        <w:pStyle w:val="Vnbnnidung0"/>
        <w:ind w:firstLine="820"/>
      </w:pPr>
      <w:r>
        <w:t>Bài tập 3: Xác định thông số các điểm nút cho máy lạnh hấp thụ NH</w:t>
      </w:r>
      <w:r>
        <w:rPr>
          <w:sz w:val="18"/>
          <w:szCs w:val="18"/>
        </w:rPr>
        <w:t>3</w:t>
      </w:r>
      <w:r>
        <w:t>/H</w:t>
      </w:r>
      <w:r>
        <w:rPr>
          <w:sz w:val="18"/>
          <w:szCs w:val="18"/>
        </w:rPr>
        <w:t>2</w:t>
      </w:r>
      <w:r>
        <w:t>O</w:t>
      </w:r>
      <w:r>
        <w:br/>
        <w:t>hình 1.6, chu trình được biểu diễn trên hình 1.17 cho biết:</w:t>
      </w:r>
    </w:p>
    <w:p w14:paraId="4937637F" w14:textId="77777777" w:rsidR="00044DCA" w:rsidRDefault="00ED5BCE" w:rsidP="00AA253E">
      <w:pPr>
        <w:pStyle w:val="Vnbnnidung0"/>
        <w:numPr>
          <w:ilvl w:val="0"/>
          <w:numId w:val="22"/>
        </w:numPr>
        <w:tabs>
          <w:tab w:val="left" w:pos="1698"/>
          <w:tab w:val="left" w:pos="2500"/>
          <w:tab w:val="left" w:pos="4098"/>
        </w:tabs>
        <w:ind w:firstLine="820"/>
      </w:pPr>
      <w:r>
        <w:t>t</w:t>
      </w:r>
      <w:r>
        <w:rPr>
          <w:sz w:val="18"/>
          <w:szCs w:val="18"/>
        </w:rPr>
        <w:t xml:space="preserve">H </w:t>
      </w:r>
      <w:r>
        <w:t>= 130</w:t>
      </w:r>
      <w:r>
        <w:rPr>
          <w:vertAlign w:val="superscript"/>
        </w:rPr>
        <w:t>0</w:t>
      </w:r>
      <w:r>
        <w:t>C;</w:t>
      </w:r>
      <w:r>
        <w:tab/>
        <w:t>t</w:t>
      </w:r>
      <w:r>
        <w:rPr>
          <w:sz w:val="18"/>
          <w:szCs w:val="18"/>
        </w:rPr>
        <w:t xml:space="preserve">k </w:t>
      </w:r>
      <w:r>
        <w:t>= 30</w:t>
      </w:r>
      <w:r>
        <w:rPr>
          <w:vertAlign w:val="superscript"/>
        </w:rPr>
        <w:t>0</w:t>
      </w:r>
      <w:r>
        <w:t>C;</w:t>
      </w:r>
      <w:r>
        <w:tab/>
        <w:t>t</w:t>
      </w:r>
      <w:r>
        <w:rPr>
          <w:sz w:val="18"/>
          <w:szCs w:val="18"/>
        </w:rPr>
        <w:t xml:space="preserve">0 </w:t>
      </w:r>
      <w:r>
        <w:t>= -15</w:t>
      </w:r>
      <w:r>
        <w:rPr>
          <w:vertAlign w:val="superscript"/>
        </w:rPr>
        <w:t>0</w:t>
      </w:r>
      <w:r>
        <w:t>C</w:t>
      </w:r>
    </w:p>
    <w:p w14:paraId="6CF0C8A4" w14:textId="77777777" w:rsidR="00044DCA" w:rsidRDefault="00ED5BCE" w:rsidP="00AA253E">
      <w:pPr>
        <w:pStyle w:val="Vnbnnidung0"/>
        <w:numPr>
          <w:ilvl w:val="0"/>
          <w:numId w:val="22"/>
        </w:numPr>
        <w:tabs>
          <w:tab w:val="left" w:pos="1698"/>
        </w:tabs>
        <w:ind w:firstLine="820"/>
      </w:pPr>
      <w:r>
        <w:t>Tháp tinh luyện làm việc hoàn thiện đến Ạ| = 1 kg/kg</w:t>
      </w:r>
    </w:p>
    <w:p w14:paraId="6C4E1CAF" w14:textId="77777777" w:rsidR="00044DCA" w:rsidRDefault="00ED5BCE" w:rsidP="00AA253E">
      <w:pPr>
        <w:pStyle w:val="Vnbnnidung0"/>
        <w:numPr>
          <w:ilvl w:val="0"/>
          <w:numId w:val="22"/>
        </w:numPr>
        <w:tabs>
          <w:tab w:val="left" w:pos="992"/>
        </w:tabs>
        <w:ind w:firstLine="820"/>
      </w:pPr>
      <w:r>
        <w:t>Nhiệt độ nước làm mát cho dàn ngưng, dàn hấp thụ và dàn ngưng phụ là</w:t>
      </w:r>
      <w:r>
        <w:br/>
        <w:t>giống nhau.</w:t>
      </w:r>
    </w:p>
    <w:p w14:paraId="0BAF4F00" w14:textId="77777777" w:rsidR="00044DCA" w:rsidRDefault="00ED5BCE" w:rsidP="00AA253E">
      <w:pPr>
        <w:pStyle w:val="Vnbnnidung0"/>
        <w:numPr>
          <w:ilvl w:val="0"/>
          <w:numId w:val="22"/>
        </w:numPr>
        <w:tabs>
          <w:tab w:val="left" w:pos="1698"/>
        </w:tabs>
        <w:ind w:firstLine="820"/>
      </w:pPr>
      <w:r>
        <w:t xml:space="preserve">Các hồi nhiệt I và II tính toán với </w:t>
      </w:r>
      <w:r>
        <w:rPr>
          <w:sz w:val="30"/>
          <w:szCs w:val="30"/>
        </w:rPr>
        <w:t>A</w:t>
      </w:r>
      <w:r>
        <w:t>t</w:t>
      </w:r>
      <w:r>
        <w:rPr>
          <w:sz w:val="18"/>
          <w:szCs w:val="18"/>
        </w:rPr>
        <w:t xml:space="preserve">min </w:t>
      </w:r>
      <w:r>
        <w:t>= 5K</w:t>
      </w:r>
    </w:p>
    <w:p w14:paraId="5F767C5A" w14:textId="77777777" w:rsidR="00044DCA" w:rsidRDefault="00ED5BCE">
      <w:pPr>
        <w:pStyle w:val="Vnbnnidung0"/>
        <w:ind w:firstLine="820"/>
      </w:pPr>
      <w:r>
        <w:t>Lời giải:</w:t>
      </w:r>
    </w:p>
    <w:p w14:paraId="5F8D823A" w14:textId="77777777" w:rsidR="00044DCA" w:rsidRDefault="00ED5BCE">
      <w:pPr>
        <w:pStyle w:val="Vnbnnidung0"/>
        <w:ind w:firstLine="820"/>
      </w:pPr>
      <w:r>
        <w:t>Giả thiết bình sinh hơi và hấp thụ làm việc lý tưởng, không có quá lạnh</w:t>
      </w:r>
      <w:r>
        <w:br/>
        <w:t>sau ngưng tụ và quá nhiệt sau bay hơi.</w:t>
      </w:r>
    </w:p>
    <w:p w14:paraId="52C9DCBC" w14:textId="77777777" w:rsidR="00044DCA" w:rsidRDefault="00ED5BCE">
      <w:pPr>
        <w:pStyle w:val="Vnbnnidung0"/>
        <w:ind w:firstLine="820"/>
      </w:pPr>
      <w:r>
        <w:t>Theo đầu bài chúng ta có:</w:t>
      </w:r>
    </w:p>
    <w:p w14:paraId="25260731" w14:textId="77777777" w:rsidR="00044DCA" w:rsidRDefault="00ED5BCE">
      <w:pPr>
        <w:pStyle w:val="Vnbnnidung0"/>
        <w:ind w:firstLine="0"/>
        <w:jc w:val="center"/>
      </w:pPr>
      <w:r>
        <w:t>t</w:t>
      </w:r>
      <w:r>
        <w:rPr>
          <w:sz w:val="18"/>
          <w:szCs w:val="18"/>
        </w:rPr>
        <w:t xml:space="preserve">1 </w:t>
      </w:r>
      <w:r>
        <w:t>= t</w:t>
      </w:r>
      <w:r>
        <w:rPr>
          <w:sz w:val="18"/>
          <w:szCs w:val="18"/>
        </w:rPr>
        <w:t xml:space="preserve">2 </w:t>
      </w:r>
      <w:r>
        <w:t>= t</w:t>
      </w:r>
      <w:r>
        <w:rPr>
          <w:sz w:val="18"/>
          <w:szCs w:val="18"/>
        </w:rPr>
        <w:t xml:space="preserve">10 </w:t>
      </w:r>
      <w:r>
        <w:t>= t</w:t>
      </w:r>
      <w:r>
        <w:rPr>
          <w:sz w:val="18"/>
          <w:szCs w:val="18"/>
        </w:rPr>
        <w:t xml:space="preserve">k </w:t>
      </w:r>
      <w:r>
        <w:t>= 30</w:t>
      </w:r>
      <w:r>
        <w:rPr>
          <w:vertAlign w:val="superscript"/>
        </w:rPr>
        <w:t>0</w:t>
      </w:r>
      <w:r>
        <w:t>C</w:t>
      </w:r>
    </w:p>
    <w:p w14:paraId="3EEEB60C" w14:textId="77777777" w:rsidR="00044DCA" w:rsidRDefault="00ED5BCE">
      <w:pPr>
        <w:pStyle w:val="Vnbnnidung0"/>
        <w:ind w:firstLine="0"/>
        <w:jc w:val="center"/>
      </w:pPr>
      <w:r>
        <w:t>t</w:t>
      </w:r>
      <w:r>
        <w:rPr>
          <w:sz w:val="18"/>
          <w:szCs w:val="18"/>
        </w:rPr>
        <w:t xml:space="preserve">4 </w:t>
      </w:r>
      <w:r>
        <w:t>= t</w:t>
      </w:r>
      <w:r>
        <w:rPr>
          <w:sz w:val="18"/>
          <w:szCs w:val="18"/>
        </w:rPr>
        <w:t xml:space="preserve">5 </w:t>
      </w:r>
      <w:r>
        <w:t>= t</w:t>
      </w:r>
      <w:r>
        <w:rPr>
          <w:sz w:val="18"/>
          <w:szCs w:val="18"/>
        </w:rPr>
        <w:t xml:space="preserve">0 </w:t>
      </w:r>
      <w:r>
        <w:t>= -15</w:t>
      </w:r>
      <w:r>
        <w:rPr>
          <w:vertAlign w:val="superscript"/>
        </w:rPr>
        <w:t>0</w:t>
      </w:r>
      <w:r>
        <w:t>C ; t</w:t>
      </w:r>
      <w:r>
        <w:rPr>
          <w:sz w:val="18"/>
          <w:szCs w:val="18"/>
        </w:rPr>
        <w:t xml:space="preserve">7 </w:t>
      </w:r>
      <w:r>
        <w:t>= t</w:t>
      </w:r>
      <w:r>
        <w:rPr>
          <w:sz w:val="18"/>
          <w:szCs w:val="18"/>
        </w:rPr>
        <w:t xml:space="preserve">H </w:t>
      </w:r>
      <w:r>
        <w:t>= 130</w:t>
      </w:r>
      <w:r>
        <w:rPr>
          <w:vertAlign w:val="superscript"/>
        </w:rPr>
        <w:t>0</w:t>
      </w:r>
      <w:r>
        <w:t>C</w:t>
      </w:r>
    </w:p>
    <w:p w14:paraId="66CABCA1" w14:textId="77777777" w:rsidR="00044DCA" w:rsidRDefault="00ED5BCE">
      <w:pPr>
        <w:pStyle w:val="Vnbnnidung0"/>
        <w:ind w:firstLine="820"/>
      </w:pPr>
      <w:r>
        <w:t>Từ kết quả bài tập 2 chúng ta có: p</w:t>
      </w:r>
      <w:r>
        <w:rPr>
          <w:sz w:val="18"/>
          <w:szCs w:val="18"/>
        </w:rPr>
        <w:t xml:space="preserve">0 </w:t>
      </w:r>
      <w:r>
        <w:t>= p</w:t>
      </w:r>
      <w:r>
        <w:rPr>
          <w:sz w:val="18"/>
          <w:szCs w:val="18"/>
        </w:rPr>
        <w:t xml:space="preserve">A </w:t>
      </w:r>
      <w:r>
        <w:t>= 0,23MPa; p</w:t>
      </w:r>
      <w:r>
        <w:rPr>
          <w:sz w:val="18"/>
          <w:szCs w:val="18"/>
        </w:rPr>
        <w:t xml:space="preserve">k </w:t>
      </w:r>
      <w:r>
        <w:t>= p</w:t>
      </w:r>
      <w:r>
        <w:rPr>
          <w:sz w:val="18"/>
          <w:szCs w:val="18"/>
        </w:rPr>
        <w:t xml:space="preserve">H </w:t>
      </w:r>
      <w:r>
        <w:t>= 1,2MPa</w:t>
      </w:r>
    </w:p>
    <w:p w14:paraId="0AB35744" w14:textId="77777777" w:rsidR="00044DCA" w:rsidRDefault="00ED5BCE">
      <w:pPr>
        <w:pStyle w:val="Vnbnnidung0"/>
        <w:spacing w:after="0"/>
        <w:ind w:firstLine="820"/>
      </w:pPr>
      <w:r>
        <w:t xml:space="preserve">Từ đồ thị h - </w:t>
      </w:r>
      <w:r>
        <w:rPr>
          <w:sz w:val="30"/>
          <w:szCs w:val="30"/>
        </w:rPr>
        <w:t xml:space="preserve">£ </w:t>
      </w:r>
      <w:r>
        <w:t>của dung dịch NH</w:t>
      </w:r>
      <w:r>
        <w:rPr>
          <w:sz w:val="18"/>
          <w:szCs w:val="18"/>
        </w:rPr>
        <w:t>3</w:t>
      </w:r>
      <w:r>
        <w:t>/H</w:t>
      </w:r>
      <w:r>
        <w:rPr>
          <w:sz w:val="18"/>
          <w:szCs w:val="18"/>
        </w:rPr>
        <w:t>2</w:t>
      </w:r>
      <w:r>
        <w:t>O hình 1.2 chúng ta tra được các</w:t>
      </w:r>
    </w:p>
    <w:p w14:paraId="1D2778F6" w14:textId="77777777" w:rsidR="00044DCA" w:rsidRDefault="00ED5BCE">
      <w:pPr>
        <w:pStyle w:val="Chthchbng0"/>
        <w:spacing w:after="160"/>
        <w:ind w:left="96"/>
      </w:pPr>
      <w:r>
        <w:t>điểm nút của quá trình như sau:</w:t>
      </w:r>
    </w:p>
    <w:p w14:paraId="0E58441F" w14:textId="77777777" w:rsidR="00044DCA" w:rsidRDefault="00ED5BCE">
      <w:pPr>
        <w:pStyle w:val="Chthchbng0"/>
        <w:ind w:left="96"/>
      </w:pPr>
      <w:r>
        <w:rPr>
          <w:b/>
          <w:bCs/>
        </w:rPr>
        <w:t>Bảng 1.1 Thông số điểm nút của chu trình máy lạnh NH</w:t>
      </w:r>
      <w:r>
        <w:rPr>
          <w:b/>
          <w:bCs/>
          <w:sz w:val="18"/>
          <w:szCs w:val="18"/>
        </w:rPr>
        <w:t>3</w:t>
      </w:r>
      <w:r>
        <w:rPr>
          <w:b/>
          <w:bCs/>
        </w:rPr>
        <w:t>/H</w:t>
      </w:r>
      <w:r>
        <w:rPr>
          <w:b/>
          <w:bCs/>
          <w:sz w:val="18"/>
          <w:szCs w:val="18"/>
        </w:rPr>
        <w:t>2</w:t>
      </w:r>
      <w:r>
        <w:rPr>
          <w:b/>
          <w:bCs/>
        </w:rPr>
        <w:t>O:</w:t>
      </w:r>
    </w:p>
    <w:tbl>
      <w:tblPr>
        <w:tblOverlap w:val="never"/>
        <w:tblW w:w="0" w:type="auto"/>
        <w:jc w:val="center"/>
        <w:tblLayout w:type="fixed"/>
        <w:tblCellMar>
          <w:left w:w="10" w:type="dxa"/>
          <w:right w:w="10" w:type="dxa"/>
        </w:tblCellMar>
        <w:tblLook w:val="04A0" w:firstRow="1" w:lastRow="0" w:firstColumn="1" w:lastColumn="0" w:noHBand="0" w:noVBand="1"/>
      </w:tblPr>
      <w:tblGrid>
        <w:gridCol w:w="1008"/>
        <w:gridCol w:w="734"/>
        <w:gridCol w:w="658"/>
        <w:gridCol w:w="658"/>
        <w:gridCol w:w="691"/>
        <w:gridCol w:w="734"/>
        <w:gridCol w:w="734"/>
        <w:gridCol w:w="677"/>
        <w:gridCol w:w="667"/>
        <w:gridCol w:w="696"/>
        <w:gridCol w:w="691"/>
        <w:gridCol w:w="672"/>
        <w:gridCol w:w="682"/>
      </w:tblGrid>
      <w:tr w:rsidR="00044DCA" w14:paraId="631B11C9" w14:textId="77777777">
        <w:trPr>
          <w:trHeight w:hRule="exact" w:val="514"/>
          <w:jc w:val="center"/>
        </w:trPr>
        <w:tc>
          <w:tcPr>
            <w:tcW w:w="1008" w:type="dxa"/>
            <w:tcBorders>
              <w:top w:val="single" w:sz="4" w:space="0" w:color="auto"/>
              <w:left w:val="single" w:sz="4" w:space="0" w:color="auto"/>
            </w:tcBorders>
            <w:shd w:val="clear" w:color="auto" w:fill="auto"/>
          </w:tcPr>
          <w:p w14:paraId="6B3A0910" w14:textId="77777777" w:rsidR="00044DCA" w:rsidRDefault="00044DCA">
            <w:pPr>
              <w:rPr>
                <w:sz w:val="10"/>
                <w:szCs w:val="10"/>
              </w:rPr>
            </w:pPr>
          </w:p>
        </w:tc>
        <w:tc>
          <w:tcPr>
            <w:tcW w:w="734" w:type="dxa"/>
            <w:tcBorders>
              <w:top w:val="single" w:sz="4" w:space="0" w:color="auto"/>
              <w:left w:val="single" w:sz="4" w:space="0" w:color="auto"/>
            </w:tcBorders>
            <w:shd w:val="clear" w:color="auto" w:fill="auto"/>
            <w:vAlign w:val="center"/>
          </w:tcPr>
          <w:p w14:paraId="2C7AA6AC" w14:textId="77777777" w:rsidR="00044DCA" w:rsidRDefault="00ED5BCE">
            <w:pPr>
              <w:pStyle w:val="Khc0"/>
              <w:spacing w:after="0" w:line="240" w:lineRule="auto"/>
              <w:ind w:firstLine="0"/>
              <w:rPr>
                <w:sz w:val="26"/>
                <w:szCs w:val="26"/>
              </w:rPr>
            </w:pPr>
            <w:r>
              <w:rPr>
                <w:sz w:val="26"/>
                <w:szCs w:val="26"/>
              </w:rPr>
              <w:t>1</w:t>
            </w:r>
          </w:p>
        </w:tc>
        <w:tc>
          <w:tcPr>
            <w:tcW w:w="658" w:type="dxa"/>
            <w:tcBorders>
              <w:top w:val="single" w:sz="4" w:space="0" w:color="auto"/>
              <w:left w:val="single" w:sz="4" w:space="0" w:color="auto"/>
            </w:tcBorders>
            <w:shd w:val="clear" w:color="auto" w:fill="auto"/>
            <w:vAlign w:val="center"/>
          </w:tcPr>
          <w:p w14:paraId="7858D1B3" w14:textId="77777777" w:rsidR="00044DCA" w:rsidRDefault="00ED5BCE">
            <w:pPr>
              <w:pStyle w:val="Khc0"/>
              <w:spacing w:after="0" w:line="240" w:lineRule="auto"/>
              <w:ind w:firstLine="0"/>
              <w:rPr>
                <w:sz w:val="26"/>
                <w:szCs w:val="26"/>
              </w:rPr>
            </w:pPr>
            <w:r>
              <w:rPr>
                <w:sz w:val="26"/>
                <w:szCs w:val="26"/>
              </w:rPr>
              <w:t>2</w:t>
            </w:r>
          </w:p>
        </w:tc>
        <w:tc>
          <w:tcPr>
            <w:tcW w:w="658" w:type="dxa"/>
            <w:tcBorders>
              <w:top w:val="single" w:sz="4" w:space="0" w:color="auto"/>
              <w:left w:val="single" w:sz="4" w:space="0" w:color="auto"/>
            </w:tcBorders>
            <w:shd w:val="clear" w:color="auto" w:fill="auto"/>
            <w:vAlign w:val="center"/>
          </w:tcPr>
          <w:p w14:paraId="0271A93B" w14:textId="77777777" w:rsidR="00044DCA" w:rsidRDefault="00ED5BCE">
            <w:pPr>
              <w:pStyle w:val="Khc0"/>
              <w:spacing w:after="0" w:line="240" w:lineRule="auto"/>
              <w:ind w:firstLine="0"/>
              <w:rPr>
                <w:sz w:val="26"/>
                <w:szCs w:val="26"/>
              </w:rPr>
            </w:pPr>
            <w:r>
              <w:rPr>
                <w:sz w:val="26"/>
                <w:szCs w:val="26"/>
              </w:rPr>
              <w:t>3</w:t>
            </w:r>
          </w:p>
        </w:tc>
        <w:tc>
          <w:tcPr>
            <w:tcW w:w="691" w:type="dxa"/>
            <w:tcBorders>
              <w:top w:val="single" w:sz="4" w:space="0" w:color="auto"/>
              <w:left w:val="single" w:sz="4" w:space="0" w:color="auto"/>
            </w:tcBorders>
            <w:shd w:val="clear" w:color="auto" w:fill="auto"/>
            <w:vAlign w:val="center"/>
          </w:tcPr>
          <w:p w14:paraId="5D75F0CF" w14:textId="77777777" w:rsidR="00044DCA" w:rsidRDefault="00ED5BCE">
            <w:pPr>
              <w:pStyle w:val="Khc0"/>
              <w:spacing w:after="0" w:line="240" w:lineRule="auto"/>
              <w:ind w:firstLine="0"/>
              <w:rPr>
                <w:sz w:val="26"/>
                <w:szCs w:val="26"/>
              </w:rPr>
            </w:pPr>
            <w:r>
              <w:rPr>
                <w:sz w:val="26"/>
                <w:szCs w:val="26"/>
              </w:rPr>
              <w:t>4</w:t>
            </w:r>
          </w:p>
        </w:tc>
        <w:tc>
          <w:tcPr>
            <w:tcW w:w="734" w:type="dxa"/>
            <w:tcBorders>
              <w:top w:val="single" w:sz="4" w:space="0" w:color="auto"/>
              <w:left w:val="single" w:sz="4" w:space="0" w:color="auto"/>
            </w:tcBorders>
            <w:shd w:val="clear" w:color="auto" w:fill="auto"/>
            <w:vAlign w:val="center"/>
          </w:tcPr>
          <w:p w14:paraId="10A40DC5" w14:textId="77777777" w:rsidR="00044DCA" w:rsidRDefault="00ED5BCE">
            <w:pPr>
              <w:pStyle w:val="Khc0"/>
              <w:spacing w:after="0" w:line="240" w:lineRule="auto"/>
              <w:ind w:firstLine="0"/>
              <w:rPr>
                <w:sz w:val="26"/>
                <w:szCs w:val="26"/>
              </w:rPr>
            </w:pPr>
            <w:r>
              <w:rPr>
                <w:sz w:val="26"/>
                <w:szCs w:val="26"/>
              </w:rPr>
              <w:t>5</w:t>
            </w:r>
          </w:p>
        </w:tc>
        <w:tc>
          <w:tcPr>
            <w:tcW w:w="734" w:type="dxa"/>
            <w:tcBorders>
              <w:top w:val="single" w:sz="4" w:space="0" w:color="auto"/>
              <w:left w:val="single" w:sz="4" w:space="0" w:color="auto"/>
            </w:tcBorders>
            <w:shd w:val="clear" w:color="auto" w:fill="auto"/>
            <w:vAlign w:val="center"/>
          </w:tcPr>
          <w:p w14:paraId="00B0FD83" w14:textId="77777777" w:rsidR="00044DCA" w:rsidRDefault="00ED5BCE">
            <w:pPr>
              <w:pStyle w:val="Khc0"/>
              <w:spacing w:after="0" w:line="240" w:lineRule="auto"/>
              <w:ind w:firstLine="0"/>
              <w:rPr>
                <w:sz w:val="26"/>
                <w:szCs w:val="26"/>
              </w:rPr>
            </w:pPr>
            <w:r>
              <w:rPr>
                <w:sz w:val="26"/>
                <w:szCs w:val="26"/>
              </w:rPr>
              <w:t>6</w:t>
            </w:r>
          </w:p>
        </w:tc>
        <w:tc>
          <w:tcPr>
            <w:tcW w:w="677" w:type="dxa"/>
            <w:tcBorders>
              <w:top w:val="single" w:sz="4" w:space="0" w:color="auto"/>
              <w:left w:val="single" w:sz="4" w:space="0" w:color="auto"/>
            </w:tcBorders>
            <w:shd w:val="clear" w:color="auto" w:fill="auto"/>
            <w:vAlign w:val="center"/>
          </w:tcPr>
          <w:p w14:paraId="20FA2DE2" w14:textId="77777777" w:rsidR="00044DCA" w:rsidRDefault="00ED5BCE">
            <w:pPr>
              <w:pStyle w:val="Khc0"/>
              <w:spacing w:after="0" w:line="240" w:lineRule="auto"/>
              <w:ind w:firstLine="0"/>
              <w:rPr>
                <w:sz w:val="26"/>
                <w:szCs w:val="26"/>
              </w:rPr>
            </w:pPr>
            <w:r>
              <w:rPr>
                <w:sz w:val="26"/>
                <w:szCs w:val="26"/>
              </w:rPr>
              <w:t>7</w:t>
            </w:r>
          </w:p>
        </w:tc>
        <w:tc>
          <w:tcPr>
            <w:tcW w:w="667" w:type="dxa"/>
            <w:tcBorders>
              <w:top w:val="single" w:sz="4" w:space="0" w:color="auto"/>
              <w:left w:val="single" w:sz="4" w:space="0" w:color="auto"/>
            </w:tcBorders>
            <w:shd w:val="clear" w:color="auto" w:fill="auto"/>
            <w:vAlign w:val="center"/>
          </w:tcPr>
          <w:p w14:paraId="38BEFFC9" w14:textId="77777777" w:rsidR="00044DCA" w:rsidRDefault="00ED5BCE">
            <w:pPr>
              <w:pStyle w:val="Khc0"/>
              <w:spacing w:after="0" w:line="240" w:lineRule="auto"/>
              <w:ind w:firstLine="0"/>
              <w:rPr>
                <w:sz w:val="26"/>
                <w:szCs w:val="26"/>
              </w:rPr>
            </w:pPr>
            <w:r>
              <w:rPr>
                <w:sz w:val="26"/>
                <w:szCs w:val="26"/>
              </w:rPr>
              <w:t>8</w:t>
            </w:r>
          </w:p>
        </w:tc>
        <w:tc>
          <w:tcPr>
            <w:tcW w:w="696" w:type="dxa"/>
            <w:tcBorders>
              <w:top w:val="single" w:sz="4" w:space="0" w:color="auto"/>
              <w:left w:val="single" w:sz="4" w:space="0" w:color="auto"/>
            </w:tcBorders>
            <w:shd w:val="clear" w:color="auto" w:fill="auto"/>
            <w:vAlign w:val="center"/>
          </w:tcPr>
          <w:p w14:paraId="12678858" w14:textId="77777777" w:rsidR="00044DCA" w:rsidRDefault="00ED5BCE">
            <w:pPr>
              <w:pStyle w:val="Khc0"/>
              <w:spacing w:after="0" w:line="240" w:lineRule="auto"/>
              <w:ind w:firstLine="0"/>
              <w:rPr>
                <w:sz w:val="26"/>
                <w:szCs w:val="26"/>
              </w:rPr>
            </w:pPr>
            <w:r>
              <w:rPr>
                <w:sz w:val="26"/>
                <w:szCs w:val="26"/>
              </w:rPr>
              <w:t>9</w:t>
            </w:r>
          </w:p>
        </w:tc>
        <w:tc>
          <w:tcPr>
            <w:tcW w:w="691" w:type="dxa"/>
            <w:tcBorders>
              <w:top w:val="single" w:sz="4" w:space="0" w:color="auto"/>
              <w:left w:val="single" w:sz="4" w:space="0" w:color="auto"/>
            </w:tcBorders>
            <w:shd w:val="clear" w:color="auto" w:fill="auto"/>
            <w:vAlign w:val="center"/>
          </w:tcPr>
          <w:p w14:paraId="28E64A53" w14:textId="77777777" w:rsidR="00044DCA" w:rsidRDefault="00ED5BCE">
            <w:pPr>
              <w:pStyle w:val="Khc0"/>
              <w:spacing w:after="0" w:line="240" w:lineRule="auto"/>
              <w:ind w:firstLine="0"/>
              <w:rPr>
                <w:sz w:val="26"/>
                <w:szCs w:val="26"/>
              </w:rPr>
            </w:pPr>
            <w:r>
              <w:rPr>
                <w:sz w:val="26"/>
                <w:szCs w:val="26"/>
              </w:rPr>
              <w:t>10</w:t>
            </w:r>
          </w:p>
        </w:tc>
        <w:tc>
          <w:tcPr>
            <w:tcW w:w="672" w:type="dxa"/>
            <w:tcBorders>
              <w:top w:val="single" w:sz="4" w:space="0" w:color="auto"/>
              <w:left w:val="single" w:sz="4" w:space="0" w:color="auto"/>
            </w:tcBorders>
            <w:shd w:val="clear" w:color="auto" w:fill="auto"/>
            <w:vAlign w:val="center"/>
          </w:tcPr>
          <w:p w14:paraId="25BE0807" w14:textId="77777777" w:rsidR="00044DCA" w:rsidRDefault="00ED5BCE">
            <w:pPr>
              <w:pStyle w:val="Khc0"/>
              <w:spacing w:after="0" w:line="240" w:lineRule="auto"/>
              <w:ind w:firstLine="0"/>
              <w:rPr>
                <w:sz w:val="26"/>
                <w:szCs w:val="26"/>
              </w:rPr>
            </w:pPr>
            <w:r>
              <w:rPr>
                <w:sz w:val="26"/>
                <w:szCs w:val="26"/>
              </w:rPr>
              <w:t>11</w:t>
            </w:r>
          </w:p>
        </w:tc>
        <w:tc>
          <w:tcPr>
            <w:tcW w:w="682" w:type="dxa"/>
            <w:tcBorders>
              <w:top w:val="single" w:sz="4" w:space="0" w:color="auto"/>
              <w:left w:val="single" w:sz="4" w:space="0" w:color="auto"/>
              <w:right w:val="single" w:sz="4" w:space="0" w:color="auto"/>
            </w:tcBorders>
            <w:shd w:val="clear" w:color="auto" w:fill="auto"/>
            <w:vAlign w:val="center"/>
          </w:tcPr>
          <w:p w14:paraId="0646BF07" w14:textId="77777777" w:rsidR="00044DCA" w:rsidRDefault="00ED5BCE">
            <w:pPr>
              <w:pStyle w:val="Khc0"/>
              <w:spacing w:after="0" w:line="240" w:lineRule="auto"/>
              <w:ind w:firstLine="0"/>
              <w:rPr>
                <w:sz w:val="26"/>
                <w:szCs w:val="26"/>
              </w:rPr>
            </w:pPr>
            <w:r>
              <w:rPr>
                <w:sz w:val="26"/>
                <w:szCs w:val="26"/>
              </w:rPr>
              <w:t>12</w:t>
            </w:r>
          </w:p>
        </w:tc>
      </w:tr>
      <w:tr w:rsidR="00044DCA" w14:paraId="4EF18CD8" w14:textId="77777777">
        <w:trPr>
          <w:trHeight w:hRule="exact" w:val="504"/>
          <w:jc w:val="center"/>
        </w:trPr>
        <w:tc>
          <w:tcPr>
            <w:tcW w:w="1008" w:type="dxa"/>
            <w:tcBorders>
              <w:top w:val="single" w:sz="4" w:space="0" w:color="auto"/>
              <w:left w:val="single" w:sz="4" w:space="0" w:color="auto"/>
            </w:tcBorders>
            <w:shd w:val="clear" w:color="auto" w:fill="auto"/>
            <w:vAlign w:val="center"/>
          </w:tcPr>
          <w:p w14:paraId="2086263C" w14:textId="77777777" w:rsidR="00044DCA" w:rsidRDefault="00ED5BCE">
            <w:pPr>
              <w:pStyle w:val="Khc0"/>
              <w:spacing w:after="0" w:line="240" w:lineRule="auto"/>
              <w:ind w:firstLine="0"/>
              <w:rPr>
                <w:sz w:val="26"/>
                <w:szCs w:val="26"/>
              </w:rPr>
            </w:pPr>
            <w:r>
              <w:rPr>
                <w:sz w:val="26"/>
                <w:szCs w:val="26"/>
              </w:rPr>
              <w:t>P,Mpa</w:t>
            </w:r>
          </w:p>
        </w:tc>
        <w:tc>
          <w:tcPr>
            <w:tcW w:w="734" w:type="dxa"/>
            <w:tcBorders>
              <w:top w:val="single" w:sz="4" w:space="0" w:color="auto"/>
              <w:left w:val="single" w:sz="4" w:space="0" w:color="auto"/>
            </w:tcBorders>
            <w:shd w:val="clear" w:color="auto" w:fill="auto"/>
            <w:vAlign w:val="center"/>
          </w:tcPr>
          <w:p w14:paraId="557599F2" w14:textId="77777777" w:rsidR="00044DCA" w:rsidRDefault="00ED5BCE">
            <w:pPr>
              <w:pStyle w:val="Khc0"/>
              <w:spacing w:after="0" w:line="240" w:lineRule="auto"/>
              <w:ind w:firstLine="0"/>
              <w:rPr>
                <w:sz w:val="26"/>
                <w:szCs w:val="26"/>
              </w:rPr>
            </w:pPr>
            <w:r>
              <w:rPr>
                <w:sz w:val="26"/>
                <w:szCs w:val="26"/>
              </w:rPr>
              <w:t>1,2</w:t>
            </w:r>
          </w:p>
        </w:tc>
        <w:tc>
          <w:tcPr>
            <w:tcW w:w="658" w:type="dxa"/>
            <w:tcBorders>
              <w:top w:val="single" w:sz="4" w:space="0" w:color="auto"/>
              <w:left w:val="single" w:sz="4" w:space="0" w:color="auto"/>
            </w:tcBorders>
            <w:shd w:val="clear" w:color="auto" w:fill="auto"/>
            <w:vAlign w:val="center"/>
          </w:tcPr>
          <w:p w14:paraId="1B9FC410" w14:textId="77777777" w:rsidR="00044DCA" w:rsidRDefault="00ED5BCE">
            <w:pPr>
              <w:pStyle w:val="Khc0"/>
              <w:spacing w:after="0" w:line="240" w:lineRule="auto"/>
              <w:ind w:firstLine="0"/>
              <w:rPr>
                <w:sz w:val="26"/>
                <w:szCs w:val="26"/>
              </w:rPr>
            </w:pPr>
            <w:r>
              <w:rPr>
                <w:sz w:val="26"/>
                <w:szCs w:val="26"/>
              </w:rPr>
              <w:t>1,2</w:t>
            </w:r>
          </w:p>
        </w:tc>
        <w:tc>
          <w:tcPr>
            <w:tcW w:w="658" w:type="dxa"/>
            <w:tcBorders>
              <w:top w:val="single" w:sz="4" w:space="0" w:color="auto"/>
              <w:left w:val="single" w:sz="4" w:space="0" w:color="auto"/>
            </w:tcBorders>
            <w:shd w:val="clear" w:color="auto" w:fill="auto"/>
            <w:vAlign w:val="center"/>
          </w:tcPr>
          <w:p w14:paraId="5B3169E9" w14:textId="77777777" w:rsidR="00044DCA" w:rsidRDefault="00ED5BCE">
            <w:pPr>
              <w:pStyle w:val="Khc0"/>
              <w:spacing w:after="0" w:line="240" w:lineRule="auto"/>
              <w:ind w:firstLine="0"/>
              <w:rPr>
                <w:sz w:val="26"/>
                <w:szCs w:val="26"/>
              </w:rPr>
            </w:pPr>
            <w:r>
              <w:rPr>
                <w:sz w:val="26"/>
                <w:szCs w:val="26"/>
              </w:rPr>
              <w:t>1,2</w:t>
            </w:r>
          </w:p>
        </w:tc>
        <w:tc>
          <w:tcPr>
            <w:tcW w:w="691" w:type="dxa"/>
            <w:tcBorders>
              <w:top w:val="single" w:sz="4" w:space="0" w:color="auto"/>
              <w:left w:val="single" w:sz="4" w:space="0" w:color="auto"/>
            </w:tcBorders>
            <w:shd w:val="clear" w:color="auto" w:fill="auto"/>
            <w:vAlign w:val="center"/>
          </w:tcPr>
          <w:p w14:paraId="11B8F028" w14:textId="77777777" w:rsidR="00044DCA" w:rsidRDefault="00ED5BCE">
            <w:pPr>
              <w:pStyle w:val="Khc0"/>
              <w:spacing w:after="0" w:line="240" w:lineRule="auto"/>
              <w:ind w:firstLine="0"/>
              <w:rPr>
                <w:sz w:val="26"/>
                <w:szCs w:val="26"/>
              </w:rPr>
            </w:pPr>
            <w:r>
              <w:rPr>
                <w:sz w:val="26"/>
                <w:szCs w:val="26"/>
              </w:rPr>
              <w:t>0,23</w:t>
            </w:r>
          </w:p>
        </w:tc>
        <w:tc>
          <w:tcPr>
            <w:tcW w:w="734" w:type="dxa"/>
            <w:tcBorders>
              <w:top w:val="single" w:sz="4" w:space="0" w:color="auto"/>
              <w:left w:val="single" w:sz="4" w:space="0" w:color="auto"/>
            </w:tcBorders>
            <w:shd w:val="clear" w:color="auto" w:fill="auto"/>
            <w:vAlign w:val="center"/>
          </w:tcPr>
          <w:p w14:paraId="7EE1E035" w14:textId="77777777" w:rsidR="00044DCA" w:rsidRDefault="00ED5BCE">
            <w:pPr>
              <w:pStyle w:val="Khc0"/>
              <w:spacing w:after="0" w:line="240" w:lineRule="auto"/>
              <w:ind w:firstLine="0"/>
              <w:rPr>
                <w:sz w:val="26"/>
                <w:szCs w:val="26"/>
              </w:rPr>
            </w:pPr>
            <w:r>
              <w:rPr>
                <w:sz w:val="26"/>
                <w:szCs w:val="26"/>
              </w:rPr>
              <w:t>0,23</w:t>
            </w:r>
          </w:p>
        </w:tc>
        <w:tc>
          <w:tcPr>
            <w:tcW w:w="734" w:type="dxa"/>
            <w:tcBorders>
              <w:top w:val="single" w:sz="4" w:space="0" w:color="auto"/>
              <w:left w:val="single" w:sz="4" w:space="0" w:color="auto"/>
            </w:tcBorders>
            <w:shd w:val="clear" w:color="auto" w:fill="auto"/>
            <w:vAlign w:val="center"/>
          </w:tcPr>
          <w:p w14:paraId="3A633B81" w14:textId="77777777" w:rsidR="00044DCA" w:rsidRDefault="00ED5BCE">
            <w:pPr>
              <w:pStyle w:val="Khc0"/>
              <w:spacing w:after="0" w:line="240" w:lineRule="auto"/>
              <w:ind w:firstLine="0"/>
              <w:rPr>
                <w:sz w:val="26"/>
                <w:szCs w:val="26"/>
              </w:rPr>
            </w:pPr>
            <w:r>
              <w:rPr>
                <w:sz w:val="26"/>
                <w:szCs w:val="26"/>
              </w:rPr>
              <w:t>0,23</w:t>
            </w:r>
          </w:p>
        </w:tc>
        <w:tc>
          <w:tcPr>
            <w:tcW w:w="677" w:type="dxa"/>
            <w:tcBorders>
              <w:top w:val="single" w:sz="4" w:space="0" w:color="auto"/>
              <w:left w:val="single" w:sz="4" w:space="0" w:color="auto"/>
            </w:tcBorders>
            <w:shd w:val="clear" w:color="auto" w:fill="auto"/>
            <w:vAlign w:val="center"/>
          </w:tcPr>
          <w:p w14:paraId="0BEE8D39" w14:textId="77777777" w:rsidR="00044DCA" w:rsidRDefault="00ED5BCE">
            <w:pPr>
              <w:pStyle w:val="Khc0"/>
              <w:spacing w:after="0" w:line="240" w:lineRule="auto"/>
              <w:ind w:firstLine="0"/>
              <w:rPr>
                <w:sz w:val="26"/>
                <w:szCs w:val="26"/>
              </w:rPr>
            </w:pPr>
            <w:r>
              <w:rPr>
                <w:sz w:val="26"/>
                <w:szCs w:val="26"/>
              </w:rPr>
              <w:t>1,2</w:t>
            </w:r>
          </w:p>
        </w:tc>
        <w:tc>
          <w:tcPr>
            <w:tcW w:w="667" w:type="dxa"/>
            <w:tcBorders>
              <w:top w:val="single" w:sz="4" w:space="0" w:color="auto"/>
              <w:left w:val="single" w:sz="4" w:space="0" w:color="auto"/>
            </w:tcBorders>
            <w:shd w:val="clear" w:color="auto" w:fill="auto"/>
            <w:vAlign w:val="center"/>
          </w:tcPr>
          <w:p w14:paraId="59AC7083" w14:textId="77777777" w:rsidR="00044DCA" w:rsidRDefault="00ED5BCE">
            <w:pPr>
              <w:pStyle w:val="Khc0"/>
              <w:spacing w:after="0" w:line="240" w:lineRule="auto"/>
              <w:ind w:firstLine="0"/>
              <w:rPr>
                <w:sz w:val="26"/>
                <w:szCs w:val="26"/>
              </w:rPr>
            </w:pPr>
            <w:r>
              <w:rPr>
                <w:sz w:val="26"/>
                <w:szCs w:val="26"/>
              </w:rPr>
              <w:t>1,2</w:t>
            </w:r>
          </w:p>
        </w:tc>
        <w:tc>
          <w:tcPr>
            <w:tcW w:w="696" w:type="dxa"/>
            <w:tcBorders>
              <w:top w:val="single" w:sz="4" w:space="0" w:color="auto"/>
              <w:left w:val="single" w:sz="4" w:space="0" w:color="auto"/>
            </w:tcBorders>
            <w:shd w:val="clear" w:color="auto" w:fill="auto"/>
            <w:vAlign w:val="center"/>
          </w:tcPr>
          <w:p w14:paraId="47654342" w14:textId="77777777" w:rsidR="00044DCA" w:rsidRDefault="00ED5BCE">
            <w:pPr>
              <w:pStyle w:val="Khc0"/>
              <w:spacing w:after="0" w:line="240" w:lineRule="auto"/>
              <w:ind w:firstLine="0"/>
              <w:rPr>
                <w:sz w:val="26"/>
                <w:szCs w:val="26"/>
              </w:rPr>
            </w:pPr>
            <w:r>
              <w:rPr>
                <w:sz w:val="26"/>
                <w:szCs w:val="26"/>
              </w:rPr>
              <w:t>0,23</w:t>
            </w:r>
          </w:p>
        </w:tc>
        <w:tc>
          <w:tcPr>
            <w:tcW w:w="691" w:type="dxa"/>
            <w:tcBorders>
              <w:top w:val="single" w:sz="4" w:space="0" w:color="auto"/>
              <w:left w:val="single" w:sz="4" w:space="0" w:color="auto"/>
            </w:tcBorders>
            <w:shd w:val="clear" w:color="auto" w:fill="auto"/>
            <w:vAlign w:val="center"/>
          </w:tcPr>
          <w:p w14:paraId="12D20383" w14:textId="77777777" w:rsidR="00044DCA" w:rsidRDefault="00ED5BCE">
            <w:pPr>
              <w:pStyle w:val="Khc0"/>
              <w:spacing w:after="0" w:line="240" w:lineRule="auto"/>
              <w:ind w:firstLine="0"/>
              <w:rPr>
                <w:sz w:val="26"/>
                <w:szCs w:val="26"/>
              </w:rPr>
            </w:pPr>
            <w:r>
              <w:rPr>
                <w:sz w:val="26"/>
                <w:szCs w:val="26"/>
              </w:rPr>
              <w:t>0,23</w:t>
            </w:r>
          </w:p>
        </w:tc>
        <w:tc>
          <w:tcPr>
            <w:tcW w:w="672" w:type="dxa"/>
            <w:tcBorders>
              <w:top w:val="single" w:sz="4" w:space="0" w:color="auto"/>
              <w:left w:val="single" w:sz="4" w:space="0" w:color="auto"/>
            </w:tcBorders>
            <w:shd w:val="clear" w:color="auto" w:fill="auto"/>
            <w:vAlign w:val="center"/>
          </w:tcPr>
          <w:p w14:paraId="1DDD6579" w14:textId="77777777" w:rsidR="00044DCA" w:rsidRDefault="00ED5BCE">
            <w:pPr>
              <w:pStyle w:val="Khc0"/>
              <w:spacing w:after="0" w:line="240" w:lineRule="auto"/>
              <w:ind w:firstLine="0"/>
              <w:rPr>
                <w:sz w:val="26"/>
                <w:szCs w:val="26"/>
              </w:rPr>
            </w:pPr>
            <w:r>
              <w:rPr>
                <w:sz w:val="26"/>
                <w:szCs w:val="26"/>
              </w:rPr>
              <w:t>1,2</w:t>
            </w:r>
          </w:p>
        </w:tc>
        <w:tc>
          <w:tcPr>
            <w:tcW w:w="682" w:type="dxa"/>
            <w:tcBorders>
              <w:top w:val="single" w:sz="4" w:space="0" w:color="auto"/>
              <w:left w:val="single" w:sz="4" w:space="0" w:color="auto"/>
              <w:right w:val="single" w:sz="4" w:space="0" w:color="auto"/>
            </w:tcBorders>
            <w:shd w:val="clear" w:color="auto" w:fill="auto"/>
            <w:vAlign w:val="center"/>
          </w:tcPr>
          <w:p w14:paraId="518AA53A" w14:textId="77777777" w:rsidR="00044DCA" w:rsidRDefault="00ED5BCE">
            <w:pPr>
              <w:pStyle w:val="Khc0"/>
              <w:spacing w:after="0" w:line="240" w:lineRule="auto"/>
              <w:ind w:firstLine="0"/>
              <w:rPr>
                <w:sz w:val="26"/>
                <w:szCs w:val="26"/>
              </w:rPr>
            </w:pPr>
            <w:r>
              <w:rPr>
                <w:sz w:val="26"/>
                <w:szCs w:val="26"/>
              </w:rPr>
              <w:t>1,2</w:t>
            </w:r>
          </w:p>
        </w:tc>
      </w:tr>
      <w:tr w:rsidR="00044DCA" w14:paraId="0D307B4F" w14:textId="77777777">
        <w:trPr>
          <w:trHeight w:hRule="exact" w:val="504"/>
          <w:jc w:val="center"/>
        </w:trPr>
        <w:tc>
          <w:tcPr>
            <w:tcW w:w="1008" w:type="dxa"/>
            <w:tcBorders>
              <w:top w:val="single" w:sz="4" w:space="0" w:color="auto"/>
              <w:left w:val="single" w:sz="4" w:space="0" w:color="auto"/>
            </w:tcBorders>
            <w:shd w:val="clear" w:color="auto" w:fill="auto"/>
            <w:vAlign w:val="center"/>
          </w:tcPr>
          <w:p w14:paraId="23B50E17" w14:textId="77777777" w:rsidR="00044DCA" w:rsidRDefault="00ED5BCE">
            <w:pPr>
              <w:pStyle w:val="Khc0"/>
              <w:spacing w:after="0" w:line="240" w:lineRule="auto"/>
              <w:ind w:firstLine="0"/>
              <w:rPr>
                <w:sz w:val="26"/>
                <w:szCs w:val="26"/>
              </w:rPr>
            </w:pPr>
            <w:r>
              <w:rPr>
                <w:sz w:val="26"/>
                <w:szCs w:val="26"/>
              </w:rPr>
              <w:t xml:space="preserve">t, </w:t>
            </w:r>
            <w:r>
              <w:rPr>
                <w:sz w:val="26"/>
                <w:szCs w:val="26"/>
                <w:vertAlign w:val="superscript"/>
              </w:rPr>
              <w:t>0</w:t>
            </w:r>
            <w:r>
              <w:rPr>
                <w:sz w:val="26"/>
                <w:szCs w:val="26"/>
              </w:rPr>
              <w:t>C</w:t>
            </w:r>
          </w:p>
        </w:tc>
        <w:tc>
          <w:tcPr>
            <w:tcW w:w="734" w:type="dxa"/>
            <w:tcBorders>
              <w:top w:val="single" w:sz="4" w:space="0" w:color="auto"/>
              <w:left w:val="single" w:sz="4" w:space="0" w:color="auto"/>
            </w:tcBorders>
            <w:shd w:val="clear" w:color="auto" w:fill="auto"/>
            <w:vAlign w:val="center"/>
          </w:tcPr>
          <w:p w14:paraId="73EA571A" w14:textId="77777777" w:rsidR="00044DCA" w:rsidRDefault="00ED5BCE">
            <w:pPr>
              <w:pStyle w:val="Khc0"/>
              <w:spacing w:after="0" w:line="240" w:lineRule="auto"/>
              <w:ind w:firstLine="0"/>
              <w:rPr>
                <w:sz w:val="26"/>
                <w:szCs w:val="26"/>
              </w:rPr>
            </w:pPr>
            <w:r>
              <w:rPr>
                <w:sz w:val="26"/>
                <w:szCs w:val="26"/>
              </w:rPr>
              <w:t>30</w:t>
            </w:r>
          </w:p>
        </w:tc>
        <w:tc>
          <w:tcPr>
            <w:tcW w:w="658" w:type="dxa"/>
            <w:tcBorders>
              <w:top w:val="single" w:sz="4" w:space="0" w:color="auto"/>
              <w:left w:val="single" w:sz="4" w:space="0" w:color="auto"/>
            </w:tcBorders>
            <w:shd w:val="clear" w:color="auto" w:fill="auto"/>
            <w:vAlign w:val="center"/>
          </w:tcPr>
          <w:p w14:paraId="001C7CFB" w14:textId="77777777" w:rsidR="00044DCA" w:rsidRDefault="00ED5BCE">
            <w:pPr>
              <w:pStyle w:val="Khc0"/>
              <w:spacing w:after="0" w:line="240" w:lineRule="auto"/>
              <w:ind w:firstLine="0"/>
              <w:rPr>
                <w:sz w:val="26"/>
                <w:szCs w:val="26"/>
              </w:rPr>
            </w:pPr>
            <w:r>
              <w:rPr>
                <w:sz w:val="26"/>
                <w:szCs w:val="26"/>
              </w:rPr>
              <w:t>30</w:t>
            </w:r>
          </w:p>
        </w:tc>
        <w:tc>
          <w:tcPr>
            <w:tcW w:w="658" w:type="dxa"/>
            <w:tcBorders>
              <w:top w:val="single" w:sz="4" w:space="0" w:color="auto"/>
              <w:left w:val="single" w:sz="4" w:space="0" w:color="auto"/>
            </w:tcBorders>
            <w:shd w:val="clear" w:color="auto" w:fill="auto"/>
            <w:vAlign w:val="center"/>
          </w:tcPr>
          <w:p w14:paraId="5FF35876" w14:textId="77777777" w:rsidR="00044DCA" w:rsidRDefault="00ED5BCE">
            <w:pPr>
              <w:pStyle w:val="Khc0"/>
              <w:spacing w:after="0" w:line="240" w:lineRule="auto"/>
              <w:ind w:firstLine="0"/>
              <w:rPr>
                <w:sz w:val="26"/>
                <w:szCs w:val="26"/>
              </w:rPr>
            </w:pPr>
            <w:r>
              <w:rPr>
                <w:sz w:val="26"/>
                <w:szCs w:val="26"/>
              </w:rPr>
              <w:t>10</w:t>
            </w:r>
          </w:p>
        </w:tc>
        <w:tc>
          <w:tcPr>
            <w:tcW w:w="691" w:type="dxa"/>
            <w:tcBorders>
              <w:top w:val="single" w:sz="4" w:space="0" w:color="auto"/>
              <w:left w:val="single" w:sz="4" w:space="0" w:color="auto"/>
            </w:tcBorders>
            <w:shd w:val="clear" w:color="auto" w:fill="auto"/>
            <w:vAlign w:val="center"/>
          </w:tcPr>
          <w:p w14:paraId="15959850" w14:textId="77777777" w:rsidR="00044DCA" w:rsidRDefault="00ED5BCE">
            <w:pPr>
              <w:pStyle w:val="Khc0"/>
              <w:spacing w:after="0" w:line="240" w:lineRule="auto"/>
              <w:ind w:firstLine="0"/>
              <w:rPr>
                <w:sz w:val="26"/>
                <w:szCs w:val="26"/>
              </w:rPr>
            </w:pPr>
            <w:r>
              <w:rPr>
                <w:sz w:val="26"/>
                <w:szCs w:val="26"/>
              </w:rPr>
              <w:t>-15</w:t>
            </w:r>
          </w:p>
        </w:tc>
        <w:tc>
          <w:tcPr>
            <w:tcW w:w="734" w:type="dxa"/>
            <w:tcBorders>
              <w:top w:val="single" w:sz="4" w:space="0" w:color="auto"/>
              <w:left w:val="single" w:sz="4" w:space="0" w:color="auto"/>
            </w:tcBorders>
            <w:shd w:val="clear" w:color="auto" w:fill="auto"/>
            <w:vAlign w:val="center"/>
          </w:tcPr>
          <w:p w14:paraId="2700F714" w14:textId="77777777" w:rsidR="00044DCA" w:rsidRDefault="00ED5BCE">
            <w:pPr>
              <w:pStyle w:val="Khc0"/>
              <w:spacing w:after="0" w:line="240" w:lineRule="auto"/>
              <w:ind w:firstLine="0"/>
              <w:rPr>
                <w:sz w:val="26"/>
                <w:szCs w:val="26"/>
              </w:rPr>
            </w:pPr>
            <w:r>
              <w:rPr>
                <w:sz w:val="26"/>
                <w:szCs w:val="26"/>
              </w:rPr>
              <w:t>-15</w:t>
            </w:r>
          </w:p>
        </w:tc>
        <w:tc>
          <w:tcPr>
            <w:tcW w:w="734" w:type="dxa"/>
            <w:tcBorders>
              <w:top w:val="single" w:sz="4" w:space="0" w:color="auto"/>
              <w:left w:val="single" w:sz="4" w:space="0" w:color="auto"/>
            </w:tcBorders>
            <w:shd w:val="clear" w:color="auto" w:fill="auto"/>
            <w:vAlign w:val="center"/>
          </w:tcPr>
          <w:p w14:paraId="6B136EB7" w14:textId="77777777" w:rsidR="00044DCA" w:rsidRDefault="00ED5BCE">
            <w:pPr>
              <w:pStyle w:val="Khc0"/>
              <w:spacing w:after="0" w:line="240" w:lineRule="auto"/>
              <w:ind w:firstLine="0"/>
              <w:rPr>
                <w:sz w:val="26"/>
                <w:szCs w:val="26"/>
              </w:rPr>
            </w:pPr>
            <w:r>
              <w:rPr>
                <w:sz w:val="26"/>
                <w:szCs w:val="26"/>
              </w:rPr>
              <w:t>25</w:t>
            </w:r>
          </w:p>
        </w:tc>
        <w:tc>
          <w:tcPr>
            <w:tcW w:w="677" w:type="dxa"/>
            <w:tcBorders>
              <w:top w:val="single" w:sz="4" w:space="0" w:color="auto"/>
              <w:left w:val="single" w:sz="4" w:space="0" w:color="auto"/>
            </w:tcBorders>
            <w:shd w:val="clear" w:color="auto" w:fill="auto"/>
            <w:vAlign w:val="center"/>
          </w:tcPr>
          <w:p w14:paraId="638B4203" w14:textId="77777777" w:rsidR="00044DCA" w:rsidRDefault="00ED5BCE">
            <w:pPr>
              <w:pStyle w:val="Khc0"/>
              <w:spacing w:after="0" w:line="240" w:lineRule="auto"/>
              <w:ind w:firstLine="0"/>
              <w:rPr>
                <w:sz w:val="26"/>
                <w:szCs w:val="26"/>
              </w:rPr>
            </w:pPr>
            <w:r>
              <w:rPr>
                <w:sz w:val="26"/>
                <w:szCs w:val="26"/>
              </w:rPr>
              <w:t>130</w:t>
            </w:r>
          </w:p>
        </w:tc>
        <w:tc>
          <w:tcPr>
            <w:tcW w:w="667" w:type="dxa"/>
            <w:tcBorders>
              <w:top w:val="single" w:sz="4" w:space="0" w:color="auto"/>
              <w:left w:val="single" w:sz="4" w:space="0" w:color="auto"/>
            </w:tcBorders>
            <w:shd w:val="clear" w:color="auto" w:fill="auto"/>
            <w:vAlign w:val="center"/>
          </w:tcPr>
          <w:p w14:paraId="70705DB4" w14:textId="77777777" w:rsidR="00044DCA" w:rsidRDefault="00ED5BCE">
            <w:pPr>
              <w:pStyle w:val="Khc0"/>
              <w:spacing w:after="0" w:line="240" w:lineRule="auto"/>
              <w:ind w:firstLine="0"/>
              <w:rPr>
                <w:sz w:val="26"/>
                <w:szCs w:val="26"/>
              </w:rPr>
            </w:pPr>
            <w:r>
              <w:rPr>
                <w:sz w:val="26"/>
                <w:szCs w:val="26"/>
              </w:rPr>
              <w:t>35</w:t>
            </w:r>
          </w:p>
        </w:tc>
        <w:tc>
          <w:tcPr>
            <w:tcW w:w="696" w:type="dxa"/>
            <w:tcBorders>
              <w:top w:val="single" w:sz="4" w:space="0" w:color="auto"/>
              <w:left w:val="single" w:sz="4" w:space="0" w:color="auto"/>
            </w:tcBorders>
            <w:shd w:val="clear" w:color="auto" w:fill="auto"/>
            <w:vAlign w:val="center"/>
          </w:tcPr>
          <w:p w14:paraId="21C7C2D2" w14:textId="77777777" w:rsidR="00044DCA" w:rsidRDefault="00ED5BCE">
            <w:pPr>
              <w:pStyle w:val="Khc0"/>
              <w:spacing w:after="0" w:line="240" w:lineRule="auto"/>
              <w:ind w:firstLine="0"/>
              <w:rPr>
                <w:sz w:val="26"/>
                <w:szCs w:val="26"/>
              </w:rPr>
            </w:pPr>
            <w:r>
              <w:rPr>
                <w:sz w:val="26"/>
                <w:szCs w:val="26"/>
              </w:rPr>
              <w:t>35</w:t>
            </w:r>
          </w:p>
        </w:tc>
        <w:tc>
          <w:tcPr>
            <w:tcW w:w="691" w:type="dxa"/>
            <w:tcBorders>
              <w:top w:val="single" w:sz="4" w:space="0" w:color="auto"/>
              <w:left w:val="single" w:sz="4" w:space="0" w:color="auto"/>
            </w:tcBorders>
            <w:shd w:val="clear" w:color="auto" w:fill="auto"/>
            <w:vAlign w:val="center"/>
          </w:tcPr>
          <w:p w14:paraId="0789B2A8" w14:textId="77777777" w:rsidR="00044DCA" w:rsidRDefault="00ED5BCE">
            <w:pPr>
              <w:pStyle w:val="Khc0"/>
              <w:spacing w:after="0" w:line="240" w:lineRule="auto"/>
              <w:ind w:firstLine="0"/>
              <w:rPr>
                <w:sz w:val="26"/>
                <w:szCs w:val="26"/>
              </w:rPr>
            </w:pPr>
            <w:r>
              <w:rPr>
                <w:sz w:val="26"/>
                <w:szCs w:val="26"/>
              </w:rPr>
              <w:t>30</w:t>
            </w:r>
          </w:p>
        </w:tc>
        <w:tc>
          <w:tcPr>
            <w:tcW w:w="672" w:type="dxa"/>
            <w:tcBorders>
              <w:top w:val="single" w:sz="4" w:space="0" w:color="auto"/>
              <w:left w:val="single" w:sz="4" w:space="0" w:color="auto"/>
            </w:tcBorders>
            <w:shd w:val="clear" w:color="auto" w:fill="auto"/>
            <w:vAlign w:val="center"/>
          </w:tcPr>
          <w:p w14:paraId="48978BA1" w14:textId="77777777" w:rsidR="00044DCA" w:rsidRDefault="00ED5BCE">
            <w:pPr>
              <w:pStyle w:val="Khc0"/>
              <w:spacing w:after="0" w:line="240" w:lineRule="auto"/>
              <w:ind w:firstLine="0"/>
              <w:rPr>
                <w:sz w:val="26"/>
                <w:szCs w:val="26"/>
              </w:rPr>
            </w:pPr>
            <w:r>
              <w:rPr>
                <w:sz w:val="26"/>
                <w:szCs w:val="26"/>
              </w:rPr>
              <w:t>30</w:t>
            </w:r>
          </w:p>
        </w:tc>
        <w:tc>
          <w:tcPr>
            <w:tcW w:w="682" w:type="dxa"/>
            <w:tcBorders>
              <w:top w:val="single" w:sz="4" w:space="0" w:color="auto"/>
              <w:left w:val="single" w:sz="4" w:space="0" w:color="auto"/>
              <w:right w:val="single" w:sz="4" w:space="0" w:color="auto"/>
            </w:tcBorders>
            <w:shd w:val="clear" w:color="auto" w:fill="auto"/>
            <w:vAlign w:val="center"/>
          </w:tcPr>
          <w:p w14:paraId="78D48CF5" w14:textId="77777777" w:rsidR="00044DCA" w:rsidRDefault="00ED5BCE">
            <w:pPr>
              <w:pStyle w:val="Khc0"/>
              <w:spacing w:after="0" w:line="240" w:lineRule="auto"/>
              <w:ind w:firstLine="0"/>
              <w:rPr>
                <w:sz w:val="26"/>
                <w:szCs w:val="26"/>
              </w:rPr>
            </w:pPr>
            <w:r>
              <w:rPr>
                <w:sz w:val="26"/>
                <w:szCs w:val="26"/>
              </w:rPr>
              <w:t>85</w:t>
            </w:r>
          </w:p>
        </w:tc>
      </w:tr>
      <w:tr w:rsidR="00044DCA" w14:paraId="4E2313C2" w14:textId="77777777">
        <w:trPr>
          <w:trHeight w:hRule="exact" w:val="504"/>
          <w:jc w:val="center"/>
        </w:trPr>
        <w:tc>
          <w:tcPr>
            <w:tcW w:w="1008" w:type="dxa"/>
            <w:tcBorders>
              <w:top w:val="single" w:sz="4" w:space="0" w:color="auto"/>
              <w:left w:val="single" w:sz="4" w:space="0" w:color="auto"/>
            </w:tcBorders>
            <w:shd w:val="clear" w:color="auto" w:fill="auto"/>
            <w:vAlign w:val="center"/>
          </w:tcPr>
          <w:p w14:paraId="17F7332F" w14:textId="77777777" w:rsidR="00044DCA" w:rsidRDefault="00ED5BCE">
            <w:pPr>
              <w:pStyle w:val="Khc0"/>
              <w:spacing w:after="0" w:line="240" w:lineRule="auto"/>
              <w:ind w:firstLine="0"/>
              <w:rPr>
                <w:sz w:val="26"/>
                <w:szCs w:val="26"/>
              </w:rPr>
            </w:pPr>
            <w:r>
              <w:rPr>
                <w:sz w:val="26"/>
                <w:szCs w:val="26"/>
              </w:rPr>
              <w:t>h,kJ/kg</w:t>
            </w:r>
          </w:p>
        </w:tc>
        <w:tc>
          <w:tcPr>
            <w:tcW w:w="734" w:type="dxa"/>
            <w:tcBorders>
              <w:top w:val="single" w:sz="4" w:space="0" w:color="auto"/>
              <w:left w:val="single" w:sz="4" w:space="0" w:color="auto"/>
            </w:tcBorders>
            <w:shd w:val="clear" w:color="auto" w:fill="auto"/>
            <w:vAlign w:val="center"/>
          </w:tcPr>
          <w:p w14:paraId="01734F5F" w14:textId="77777777" w:rsidR="00044DCA" w:rsidRDefault="00ED5BCE">
            <w:pPr>
              <w:pStyle w:val="Khc0"/>
              <w:spacing w:after="0" w:line="240" w:lineRule="auto"/>
              <w:ind w:firstLine="0"/>
              <w:rPr>
                <w:sz w:val="26"/>
                <w:szCs w:val="26"/>
              </w:rPr>
            </w:pPr>
            <w:r>
              <w:rPr>
                <w:sz w:val="26"/>
                <w:szCs w:val="26"/>
              </w:rPr>
              <w:t>1620</w:t>
            </w:r>
          </w:p>
        </w:tc>
        <w:tc>
          <w:tcPr>
            <w:tcW w:w="658" w:type="dxa"/>
            <w:tcBorders>
              <w:top w:val="single" w:sz="4" w:space="0" w:color="auto"/>
              <w:left w:val="single" w:sz="4" w:space="0" w:color="auto"/>
            </w:tcBorders>
            <w:shd w:val="clear" w:color="auto" w:fill="auto"/>
            <w:vAlign w:val="center"/>
          </w:tcPr>
          <w:p w14:paraId="3FB892F4" w14:textId="77777777" w:rsidR="00044DCA" w:rsidRDefault="00ED5BCE">
            <w:pPr>
              <w:pStyle w:val="Khc0"/>
              <w:spacing w:after="0" w:line="240" w:lineRule="auto"/>
              <w:ind w:firstLine="0"/>
              <w:rPr>
                <w:sz w:val="26"/>
                <w:szCs w:val="26"/>
              </w:rPr>
            </w:pPr>
            <w:r>
              <w:rPr>
                <w:sz w:val="26"/>
                <w:szCs w:val="26"/>
              </w:rPr>
              <w:t>480</w:t>
            </w:r>
          </w:p>
        </w:tc>
        <w:tc>
          <w:tcPr>
            <w:tcW w:w="658" w:type="dxa"/>
            <w:tcBorders>
              <w:top w:val="single" w:sz="4" w:space="0" w:color="auto"/>
              <w:left w:val="single" w:sz="4" w:space="0" w:color="auto"/>
            </w:tcBorders>
            <w:shd w:val="clear" w:color="auto" w:fill="auto"/>
            <w:vAlign w:val="center"/>
          </w:tcPr>
          <w:p w14:paraId="26EA7143" w14:textId="77777777" w:rsidR="00044DCA" w:rsidRDefault="00ED5BCE">
            <w:pPr>
              <w:pStyle w:val="Khc0"/>
              <w:spacing w:after="0" w:line="240" w:lineRule="auto"/>
              <w:ind w:firstLine="0"/>
              <w:rPr>
                <w:sz w:val="26"/>
                <w:szCs w:val="26"/>
              </w:rPr>
            </w:pPr>
            <w:r>
              <w:rPr>
                <w:sz w:val="26"/>
                <w:szCs w:val="26"/>
              </w:rPr>
              <w:t>380</w:t>
            </w:r>
          </w:p>
        </w:tc>
        <w:tc>
          <w:tcPr>
            <w:tcW w:w="691" w:type="dxa"/>
            <w:tcBorders>
              <w:top w:val="single" w:sz="4" w:space="0" w:color="auto"/>
              <w:left w:val="single" w:sz="4" w:space="0" w:color="auto"/>
            </w:tcBorders>
            <w:shd w:val="clear" w:color="auto" w:fill="auto"/>
            <w:vAlign w:val="center"/>
          </w:tcPr>
          <w:p w14:paraId="0B07D562" w14:textId="77777777" w:rsidR="00044DCA" w:rsidRDefault="00ED5BCE">
            <w:pPr>
              <w:pStyle w:val="Khc0"/>
              <w:spacing w:after="0" w:line="240" w:lineRule="auto"/>
              <w:ind w:firstLine="0"/>
              <w:rPr>
                <w:sz w:val="26"/>
                <w:szCs w:val="26"/>
              </w:rPr>
            </w:pPr>
            <w:r>
              <w:rPr>
                <w:sz w:val="26"/>
                <w:szCs w:val="26"/>
              </w:rPr>
              <w:t>380</w:t>
            </w:r>
          </w:p>
        </w:tc>
        <w:tc>
          <w:tcPr>
            <w:tcW w:w="734" w:type="dxa"/>
            <w:tcBorders>
              <w:top w:val="single" w:sz="4" w:space="0" w:color="auto"/>
              <w:left w:val="single" w:sz="4" w:space="0" w:color="auto"/>
            </w:tcBorders>
            <w:shd w:val="clear" w:color="auto" w:fill="auto"/>
            <w:vAlign w:val="center"/>
          </w:tcPr>
          <w:p w14:paraId="4691D35D" w14:textId="77777777" w:rsidR="00044DCA" w:rsidRDefault="00ED5BCE">
            <w:pPr>
              <w:pStyle w:val="Khc0"/>
              <w:spacing w:after="0" w:line="240" w:lineRule="auto"/>
              <w:ind w:firstLine="0"/>
              <w:rPr>
                <w:sz w:val="26"/>
                <w:szCs w:val="26"/>
              </w:rPr>
            </w:pPr>
            <w:r>
              <w:rPr>
                <w:sz w:val="26"/>
                <w:szCs w:val="26"/>
              </w:rPr>
              <w:t>1480</w:t>
            </w:r>
          </w:p>
        </w:tc>
        <w:tc>
          <w:tcPr>
            <w:tcW w:w="734" w:type="dxa"/>
            <w:tcBorders>
              <w:top w:val="single" w:sz="4" w:space="0" w:color="auto"/>
              <w:left w:val="single" w:sz="4" w:space="0" w:color="auto"/>
            </w:tcBorders>
            <w:shd w:val="clear" w:color="auto" w:fill="auto"/>
            <w:vAlign w:val="center"/>
          </w:tcPr>
          <w:p w14:paraId="63666A8E" w14:textId="77777777" w:rsidR="00044DCA" w:rsidRDefault="00ED5BCE">
            <w:pPr>
              <w:pStyle w:val="Khc0"/>
              <w:spacing w:after="0" w:line="240" w:lineRule="auto"/>
              <w:ind w:firstLine="0"/>
              <w:rPr>
                <w:sz w:val="26"/>
                <w:szCs w:val="26"/>
              </w:rPr>
            </w:pPr>
            <w:r>
              <w:rPr>
                <w:sz w:val="26"/>
                <w:szCs w:val="26"/>
              </w:rPr>
              <w:t>1580</w:t>
            </w:r>
          </w:p>
        </w:tc>
        <w:tc>
          <w:tcPr>
            <w:tcW w:w="677" w:type="dxa"/>
            <w:tcBorders>
              <w:top w:val="single" w:sz="4" w:space="0" w:color="auto"/>
              <w:left w:val="single" w:sz="4" w:space="0" w:color="auto"/>
            </w:tcBorders>
            <w:shd w:val="clear" w:color="auto" w:fill="auto"/>
            <w:vAlign w:val="center"/>
          </w:tcPr>
          <w:p w14:paraId="6B12A645" w14:textId="77777777" w:rsidR="00044DCA" w:rsidRDefault="00ED5BCE">
            <w:pPr>
              <w:pStyle w:val="Khc0"/>
              <w:spacing w:after="0" w:line="240" w:lineRule="auto"/>
              <w:ind w:firstLine="0"/>
              <w:rPr>
                <w:sz w:val="26"/>
                <w:szCs w:val="26"/>
              </w:rPr>
            </w:pPr>
            <w:r>
              <w:rPr>
                <w:sz w:val="26"/>
                <w:szCs w:val="26"/>
              </w:rPr>
              <w:t>480</w:t>
            </w:r>
          </w:p>
        </w:tc>
        <w:tc>
          <w:tcPr>
            <w:tcW w:w="667" w:type="dxa"/>
            <w:tcBorders>
              <w:top w:val="single" w:sz="4" w:space="0" w:color="auto"/>
              <w:left w:val="single" w:sz="4" w:space="0" w:color="auto"/>
            </w:tcBorders>
            <w:shd w:val="clear" w:color="auto" w:fill="auto"/>
            <w:vAlign w:val="center"/>
          </w:tcPr>
          <w:p w14:paraId="4581995B" w14:textId="77777777" w:rsidR="00044DCA" w:rsidRDefault="00ED5BCE">
            <w:pPr>
              <w:pStyle w:val="Khc0"/>
              <w:spacing w:after="0" w:line="240" w:lineRule="auto"/>
              <w:ind w:firstLine="0"/>
              <w:rPr>
                <w:sz w:val="26"/>
                <w:szCs w:val="26"/>
              </w:rPr>
            </w:pPr>
            <w:r>
              <w:rPr>
                <w:sz w:val="26"/>
                <w:szCs w:val="26"/>
              </w:rPr>
              <w:t>270</w:t>
            </w:r>
          </w:p>
        </w:tc>
        <w:tc>
          <w:tcPr>
            <w:tcW w:w="696" w:type="dxa"/>
            <w:tcBorders>
              <w:top w:val="single" w:sz="4" w:space="0" w:color="auto"/>
              <w:left w:val="single" w:sz="4" w:space="0" w:color="auto"/>
            </w:tcBorders>
            <w:shd w:val="clear" w:color="auto" w:fill="auto"/>
            <w:vAlign w:val="center"/>
          </w:tcPr>
          <w:p w14:paraId="17E50E4E" w14:textId="77777777" w:rsidR="00044DCA" w:rsidRDefault="00ED5BCE">
            <w:pPr>
              <w:pStyle w:val="Khc0"/>
              <w:spacing w:after="0" w:line="240" w:lineRule="auto"/>
              <w:ind w:firstLine="0"/>
              <w:rPr>
                <w:sz w:val="26"/>
                <w:szCs w:val="26"/>
              </w:rPr>
            </w:pPr>
            <w:r>
              <w:rPr>
                <w:sz w:val="26"/>
                <w:szCs w:val="26"/>
              </w:rPr>
              <w:t>270</w:t>
            </w:r>
          </w:p>
        </w:tc>
        <w:tc>
          <w:tcPr>
            <w:tcW w:w="691" w:type="dxa"/>
            <w:tcBorders>
              <w:top w:val="single" w:sz="4" w:space="0" w:color="auto"/>
              <w:left w:val="single" w:sz="4" w:space="0" w:color="auto"/>
            </w:tcBorders>
            <w:shd w:val="clear" w:color="auto" w:fill="auto"/>
            <w:vAlign w:val="center"/>
          </w:tcPr>
          <w:p w14:paraId="49627C6F" w14:textId="77777777" w:rsidR="00044DCA" w:rsidRDefault="00ED5BCE">
            <w:pPr>
              <w:pStyle w:val="Khc0"/>
              <w:spacing w:after="0" w:line="240" w:lineRule="auto"/>
              <w:ind w:firstLine="0"/>
              <w:rPr>
                <w:sz w:val="26"/>
                <w:szCs w:val="26"/>
              </w:rPr>
            </w:pPr>
            <w:r>
              <w:rPr>
                <w:sz w:val="26"/>
                <w:szCs w:val="26"/>
              </w:rPr>
              <w:t>30</w:t>
            </w:r>
          </w:p>
        </w:tc>
        <w:tc>
          <w:tcPr>
            <w:tcW w:w="672" w:type="dxa"/>
            <w:tcBorders>
              <w:top w:val="single" w:sz="4" w:space="0" w:color="auto"/>
              <w:left w:val="single" w:sz="4" w:space="0" w:color="auto"/>
            </w:tcBorders>
            <w:shd w:val="clear" w:color="auto" w:fill="auto"/>
            <w:vAlign w:val="center"/>
          </w:tcPr>
          <w:p w14:paraId="624C8DB5" w14:textId="77777777" w:rsidR="00044DCA" w:rsidRDefault="00ED5BCE">
            <w:pPr>
              <w:pStyle w:val="Khc0"/>
              <w:spacing w:after="0" w:line="240" w:lineRule="auto"/>
              <w:ind w:firstLine="0"/>
              <w:rPr>
                <w:sz w:val="26"/>
                <w:szCs w:val="26"/>
              </w:rPr>
            </w:pPr>
            <w:r>
              <w:rPr>
                <w:sz w:val="26"/>
                <w:szCs w:val="26"/>
              </w:rPr>
              <w:t>30</w:t>
            </w:r>
          </w:p>
        </w:tc>
        <w:tc>
          <w:tcPr>
            <w:tcW w:w="682" w:type="dxa"/>
            <w:tcBorders>
              <w:top w:val="single" w:sz="4" w:space="0" w:color="auto"/>
              <w:left w:val="single" w:sz="4" w:space="0" w:color="auto"/>
              <w:right w:val="single" w:sz="4" w:space="0" w:color="auto"/>
            </w:tcBorders>
            <w:shd w:val="clear" w:color="auto" w:fill="auto"/>
            <w:vAlign w:val="center"/>
          </w:tcPr>
          <w:p w14:paraId="2DE53B5C" w14:textId="77777777" w:rsidR="00044DCA" w:rsidRDefault="00ED5BCE">
            <w:pPr>
              <w:pStyle w:val="Khc0"/>
              <w:spacing w:after="0" w:line="240" w:lineRule="auto"/>
              <w:ind w:firstLine="0"/>
              <w:rPr>
                <w:sz w:val="26"/>
                <w:szCs w:val="26"/>
              </w:rPr>
            </w:pPr>
            <w:r>
              <w:rPr>
                <w:sz w:val="26"/>
                <w:szCs w:val="26"/>
              </w:rPr>
              <w:t>330</w:t>
            </w:r>
          </w:p>
        </w:tc>
      </w:tr>
      <w:tr w:rsidR="00044DCA" w14:paraId="6991BA3F" w14:textId="77777777">
        <w:trPr>
          <w:trHeight w:hRule="exact" w:val="528"/>
          <w:jc w:val="center"/>
        </w:trPr>
        <w:tc>
          <w:tcPr>
            <w:tcW w:w="1008" w:type="dxa"/>
            <w:tcBorders>
              <w:top w:val="single" w:sz="4" w:space="0" w:color="auto"/>
              <w:left w:val="single" w:sz="4" w:space="0" w:color="auto"/>
            </w:tcBorders>
            <w:shd w:val="clear" w:color="auto" w:fill="auto"/>
            <w:vAlign w:val="center"/>
          </w:tcPr>
          <w:p w14:paraId="32B9E36D" w14:textId="77777777" w:rsidR="00044DCA" w:rsidRDefault="00ED5BCE">
            <w:pPr>
              <w:pStyle w:val="Khc0"/>
              <w:spacing w:after="0" w:line="240" w:lineRule="auto"/>
              <w:ind w:firstLine="0"/>
              <w:rPr>
                <w:sz w:val="26"/>
                <w:szCs w:val="26"/>
              </w:rPr>
            </w:pPr>
            <w:r>
              <w:rPr>
                <w:rFonts w:ascii="Arial" w:eastAsia="Arial" w:hAnsi="Arial" w:cs="Arial"/>
                <w:sz w:val="24"/>
                <w:szCs w:val="24"/>
              </w:rPr>
              <w:t>^</w:t>
            </w:r>
            <w:r>
              <w:rPr>
                <w:sz w:val="26"/>
                <w:szCs w:val="26"/>
              </w:rPr>
              <w:t>,kg/kg</w:t>
            </w:r>
          </w:p>
        </w:tc>
        <w:tc>
          <w:tcPr>
            <w:tcW w:w="734" w:type="dxa"/>
            <w:tcBorders>
              <w:top w:val="single" w:sz="4" w:space="0" w:color="auto"/>
              <w:left w:val="single" w:sz="4" w:space="0" w:color="auto"/>
            </w:tcBorders>
            <w:shd w:val="clear" w:color="auto" w:fill="auto"/>
            <w:vAlign w:val="center"/>
          </w:tcPr>
          <w:p w14:paraId="2056A04B" w14:textId="77777777" w:rsidR="00044DCA" w:rsidRDefault="00ED5BCE">
            <w:pPr>
              <w:pStyle w:val="Khc0"/>
              <w:spacing w:after="0" w:line="240" w:lineRule="auto"/>
              <w:ind w:firstLine="0"/>
              <w:rPr>
                <w:sz w:val="26"/>
                <w:szCs w:val="26"/>
              </w:rPr>
            </w:pPr>
            <w:r>
              <w:rPr>
                <w:sz w:val="26"/>
                <w:szCs w:val="26"/>
              </w:rPr>
              <w:t>1,0</w:t>
            </w:r>
          </w:p>
        </w:tc>
        <w:tc>
          <w:tcPr>
            <w:tcW w:w="658" w:type="dxa"/>
            <w:tcBorders>
              <w:top w:val="single" w:sz="4" w:space="0" w:color="auto"/>
              <w:left w:val="single" w:sz="4" w:space="0" w:color="auto"/>
            </w:tcBorders>
            <w:shd w:val="clear" w:color="auto" w:fill="auto"/>
            <w:vAlign w:val="center"/>
          </w:tcPr>
          <w:p w14:paraId="365032F7" w14:textId="77777777" w:rsidR="00044DCA" w:rsidRDefault="00ED5BCE">
            <w:pPr>
              <w:pStyle w:val="Khc0"/>
              <w:spacing w:after="0" w:line="240" w:lineRule="auto"/>
              <w:ind w:firstLine="0"/>
              <w:rPr>
                <w:sz w:val="26"/>
                <w:szCs w:val="26"/>
              </w:rPr>
            </w:pPr>
            <w:r>
              <w:rPr>
                <w:sz w:val="26"/>
                <w:szCs w:val="26"/>
              </w:rPr>
              <w:t>1,0</w:t>
            </w:r>
          </w:p>
        </w:tc>
        <w:tc>
          <w:tcPr>
            <w:tcW w:w="658" w:type="dxa"/>
            <w:tcBorders>
              <w:top w:val="single" w:sz="4" w:space="0" w:color="auto"/>
              <w:left w:val="single" w:sz="4" w:space="0" w:color="auto"/>
            </w:tcBorders>
            <w:shd w:val="clear" w:color="auto" w:fill="auto"/>
            <w:vAlign w:val="center"/>
          </w:tcPr>
          <w:p w14:paraId="3DBFFFC7" w14:textId="77777777" w:rsidR="00044DCA" w:rsidRDefault="00ED5BCE">
            <w:pPr>
              <w:pStyle w:val="Khc0"/>
              <w:spacing w:after="0" w:line="240" w:lineRule="auto"/>
              <w:ind w:firstLine="0"/>
              <w:rPr>
                <w:sz w:val="26"/>
                <w:szCs w:val="26"/>
              </w:rPr>
            </w:pPr>
            <w:r>
              <w:rPr>
                <w:sz w:val="26"/>
                <w:szCs w:val="26"/>
              </w:rPr>
              <w:t>1,0</w:t>
            </w:r>
          </w:p>
        </w:tc>
        <w:tc>
          <w:tcPr>
            <w:tcW w:w="691" w:type="dxa"/>
            <w:tcBorders>
              <w:top w:val="single" w:sz="4" w:space="0" w:color="auto"/>
              <w:left w:val="single" w:sz="4" w:space="0" w:color="auto"/>
            </w:tcBorders>
            <w:shd w:val="clear" w:color="auto" w:fill="auto"/>
            <w:vAlign w:val="center"/>
          </w:tcPr>
          <w:p w14:paraId="09C44B2A" w14:textId="77777777" w:rsidR="00044DCA" w:rsidRDefault="00ED5BCE">
            <w:pPr>
              <w:pStyle w:val="Khc0"/>
              <w:spacing w:after="0" w:line="240" w:lineRule="auto"/>
              <w:ind w:firstLine="0"/>
              <w:rPr>
                <w:sz w:val="26"/>
                <w:szCs w:val="26"/>
              </w:rPr>
            </w:pPr>
            <w:r>
              <w:rPr>
                <w:sz w:val="26"/>
                <w:szCs w:val="26"/>
              </w:rPr>
              <w:t>1,0</w:t>
            </w:r>
          </w:p>
        </w:tc>
        <w:tc>
          <w:tcPr>
            <w:tcW w:w="734" w:type="dxa"/>
            <w:tcBorders>
              <w:top w:val="single" w:sz="4" w:space="0" w:color="auto"/>
              <w:left w:val="single" w:sz="4" w:space="0" w:color="auto"/>
            </w:tcBorders>
            <w:shd w:val="clear" w:color="auto" w:fill="auto"/>
            <w:vAlign w:val="center"/>
          </w:tcPr>
          <w:p w14:paraId="4A8443E1" w14:textId="77777777" w:rsidR="00044DCA" w:rsidRDefault="00ED5BCE">
            <w:pPr>
              <w:pStyle w:val="Khc0"/>
              <w:spacing w:after="0" w:line="240" w:lineRule="auto"/>
              <w:ind w:firstLine="0"/>
              <w:rPr>
                <w:sz w:val="26"/>
                <w:szCs w:val="26"/>
              </w:rPr>
            </w:pPr>
            <w:r>
              <w:rPr>
                <w:sz w:val="26"/>
                <w:szCs w:val="26"/>
              </w:rPr>
              <w:t>1,0</w:t>
            </w:r>
          </w:p>
        </w:tc>
        <w:tc>
          <w:tcPr>
            <w:tcW w:w="734" w:type="dxa"/>
            <w:tcBorders>
              <w:top w:val="single" w:sz="4" w:space="0" w:color="auto"/>
              <w:left w:val="single" w:sz="4" w:space="0" w:color="auto"/>
            </w:tcBorders>
            <w:shd w:val="clear" w:color="auto" w:fill="auto"/>
            <w:vAlign w:val="center"/>
          </w:tcPr>
          <w:p w14:paraId="4F2CDC5D" w14:textId="77777777" w:rsidR="00044DCA" w:rsidRDefault="00ED5BCE">
            <w:pPr>
              <w:pStyle w:val="Khc0"/>
              <w:spacing w:after="0" w:line="240" w:lineRule="auto"/>
              <w:ind w:firstLine="0"/>
              <w:rPr>
                <w:sz w:val="26"/>
                <w:szCs w:val="26"/>
              </w:rPr>
            </w:pPr>
            <w:r>
              <w:rPr>
                <w:sz w:val="26"/>
                <w:szCs w:val="26"/>
              </w:rPr>
              <w:t>1,0</w:t>
            </w:r>
          </w:p>
        </w:tc>
        <w:tc>
          <w:tcPr>
            <w:tcW w:w="677" w:type="dxa"/>
            <w:tcBorders>
              <w:top w:val="single" w:sz="4" w:space="0" w:color="auto"/>
              <w:left w:val="single" w:sz="4" w:space="0" w:color="auto"/>
            </w:tcBorders>
            <w:shd w:val="clear" w:color="auto" w:fill="auto"/>
            <w:vAlign w:val="center"/>
          </w:tcPr>
          <w:p w14:paraId="070EBC85" w14:textId="77777777" w:rsidR="00044DCA" w:rsidRDefault="00ED5BCE">
            <w:pPr>
              <w:pStyle w:val="Khc0"/>
              <w:spacing w:after="0" w:line="240" w:lineRule="auto"/>
              <w:ind w:firstLine="0"/>
              <w:rPr>
                <w:sz w:val="26"/>
                <w:szCs w:val="26"/>
              </w:rPr>
            </w:pPr>
            <w:r>
              <w:rPr>
                <w:sz w:val="26"/>
                <w:szCs w:val="26"/>
              </w:rPr>
              <w:t>0,2</w:t>
            </w:r>
          </w:p>
        </w:tc>
        <w:tc>
          <w:tcPr>
            <w:tcW w:w="667" w:type="dxa"/>
            <w:tcBorders>
              <w:top w:val="single" w:sz="4" w:space="0" w:color="auto"/>
              <w:left w:val="single" w:sz="4" w:space="0" w:color="auto"/>
            </w:tcBorders>
            <w:shd w:val="clear" w:color="auto" w:fill="auto"/>
            <w:vAlign w:val="center"/>
          </w:tcPr>
          <w:p w14:paraId="5B6300E6" w14:textId="77777777" w:rsidR="00044DCA" w:rsidRDefault="00ED5BCE">
            <w:pPr>
              <w:pStyle w:val="Khc0"/>
              <w:spacing w:after="0" w:line="240" w:lineRule="auto"/>
              <w:ind w:firstLine="0"/>
              <w:rPr>
                <w:sz w:val="26"/>
                <w:szCs w:val="26"/>
              </w:rPr>
            </w:pPr>
            <w:r>
              <w:rPr>
                <w:sz w:val="26"/>
                <w:szCs w:val="26"/>
              </w:rPr>
              <w:t>0,2</w:t>
            </w:r>
          </w:p>
        </w:tc>
        <w:tc>
          <w:tcPr>
            <w:tcW w:w="696" w:type="dxa"/>
            <w:tcBorders>
              <w:top w:val="single" w:sz="4" w:space="0" w:color="auto"/>
              <w:left w:val="single" w:sz="4" w:space="0" w:color="auto"/>
            </w:tcBorders>
            <w:shd w:val="clear" w:color="auto" w:fill="auto"/>
            <w:vAlign w:val="center"/>
          </w:tcPr>
          <w:p w14:paraId="00265572" w14:textId="77777777" w:rsidR="00044DCA" w:rsidRDefault="00ED5BCE">
            <w:pPr>
              <w:pStyle w:val="Khc0"/>
              <w:spacing w:after="0" w:line="240" w:lineRule="auto"/>
              <w:ind w:firstLine="0"/>
              <w:rPr>
                <w:sz w:val="26"/>
                <w:szCs w:val="26"/>
              </w:rPr>
            </w:pPr>
            <w:r>
              <w:rPr>
                <w:sz w:val="26"/>
                <w:szCs w:val="26"/>
              </w:rPr>
              <w:t>0,2</w:t>
            </w:r>
          </w:p>
        </w:tc>
        <w:tc>
          <w:tcPr>
            <w:tcW w:w="691" w:type="dxa"/>
            <w:tcBorders>
              <w:top w:val="single" w:sz="4" w:space="0" w:color="auto"/>
              <w:left w:val="single" w:sz="4" w:space="0" w:color="auto"/>
            </w:tcBorders>
            <w:shd w:val="clear" w:color="auto" w:fill="auto"/>
            <w:vAlign w:val="center"/>
          </w:tcPr>
          <w:p w14:paraId="59A89A61" w14:textId="77777777" w:rsidR="00044DCA" w:rsidRDefault="00ED5BCE">
            <w:pPr>
              <w:pStyle w:val="Khc0"/>
              <w:spacing w:after="0" w:line="240" w:lineRule="auto"/>
              <w:ind w:firstLine="0"/>
              <w:rPr>
                <w:sz w:val="26"/>
                <w:szCs w:val="26"/>
              </w:rPr>
            </w:pPr>
            <w:r>
              <w:rPr>
                <w:sz w:val="26"/>
                <w:szCs w:val="26"/>
              </w:rPr>
              <w:t>0,42</w:t>
            </w:r>
          </w:p>
        </w:tc>
        <w:tc>
          <w:tcPr>
            <w:tcW w:w="672" w:type="dxa"/>
            <w:tcBorders>
              <w:top w:val="single" w:sz="4" w:space="0" w:color="auto"/>
              <w:left w:val="single" w:sz="4" w:space="0" w:color="auto"/>
            </w:tcBorders>
            <w:shd w:val="clear" w:color="auto" w:fill="auto"/>
            <w:vAlign w:val="center"/>
          </w:tcPr>
          <w:p w14:paraId="34375C46" w14:textId="77777777" w:rsidR="00044DCA" w:rsidRDefault="00ED5BCE">
            <w:pPr>
              <w:pStyle w:val="Khc0"/>
              <w:spacing w:after="0" w:line="240" w:lineRule="auto"/>
              <w:ind w:firstLine="0"/>
              <w:rPr>
                <w:sz w:val="26"/>
                <w:szCs w:val="26"/>
              </w:rPr>
            </w:pPr>
            <w:r>
              <w:rPr>
                <w:sz w:val="26"/>
                <w:szCs w:val="26"/>
              </w:rPr>
              <w:t>0,42</w:t>
            </w:r>
          </w:p>
        </w:tc>
        <w:tc>
          <w:tcPr>
            <w:tcW w:w="682" w:type="dxa"/>
            <w:tcBorders>
              <w:top w:val="single" w:sz="4" w:space="0" w:color="auto"/>
              <w:left w:val="single" w:sz="4" w:space="0" w:color="auto"/>
              <w:right w:val="single" w:sz="4" w:space="0" w:color="auto"/>
            </w:tcBorders>
            <w:shd w:val="clear" w:color="auto" w:fill="auto"/>
            <w:vAlign w:val="center"/>
          </w:tcPr>
          <w:p w14:paraId="4ADBB3E8" w14:textId="77777777" w:rsidR="00044DCA" w:rsidRDefault="00ED5BCE">
            <w:pPr>
              <w:pStyle w:val="Khc0"/>
              <w:spacing w:after="0" w:line="240" w:lineRule="auto"/>
              <w:ind w:firstLine="0"/>
              <w:rPr>
                <w:sz w:val="26"/>
                <w:szCs w:val="26"/>
              </w:rPr>
            </w:pPr>
            <w:r>
              <w:rPr>
                <w:sz w:val="26"/>
                <w:szCs w:val="26"/>
              </w:rPr>
              <w:t>0,42</w:t>
            </w:r>
          </w:p>
        </w:tc>
      </w:tr>
      <w:tr w:rsidR="00044DCA" w14:paraId="1CC07B67" w14:textId="77777777">
        <w:trPr>
          <w:trHeight w:hRule="exact" w:val="509"/>
          <w:jc w:val="center"/>
        </w:trPr>
        <w:tc>
          <w:tcPr>
            <w:tcW w:w="1008" w:type="dxa"/>
            <w:tcBorders>
              <w:top w:val="single" w:sz="4" w:space="0" w:color="auto"/>
              <w:left w:val="single" w:sz="4" w:space="0" w:color="auto"/>
              <w:bottom w:val="single" w:sz="4" w:space="0" w:color="auto"/>
            </w:tcBorders>
            <w:shd w:val="clear" w:color="auto" w:fill="auto"/>
            <w:vAlign w:val="center"/>
          </w:tcPr>
          <w:p w14:paraId="16A30377" w14:textId="77777777" w:rsidR="00044DCA" w:rsidRDefault="00ED5BCE">
            <w:pPr>
              <w:pStyle w:val="Khc0"/>
              <w:spacing w:after="0" w:line="240" w:lineRule="auto"/>
              <w:ind w:firstLine="0"/>
              <w:rPr>
                <w:sz w:val="26"/>
                <w:szCs w:val="26"/>
              </w:rPr>
            </w:pPr>
            <w:r>
              <w:rPr>
                <w:sz w:val="26"/>
                <w:szCs w:val="26"/>
              </w:rPr>
              <w:t>M</w:t>
            </w:r>
          </w:p>
        </w:tc>
        <w:tc>
          <w:tcPr>
            <w:tcW w:w="734" w:type="dxa"/>
            <w:tcBorders>
              <w:top w:val="single" w:sz="4" w:space="0" w:color="auto"/>
              <w:left w:val="single" w:sz="4" w:space="0" w:color="auto"/>
              <w:bottom w:val="single" w:sz="4" w:space="0" w:color="auto"/>
            </w:tcBorders>
            <w:shd w:val="clear" w:color="auto" w:fill="auto"/>
            <w:vAlign w:val="center"/>
          </w:tcPr>
          <w:p w14:paraId="06C8BA62" w14:textId="77777777" w:rsidR="00044DCA" w:rsidRDefault="00ED5BCE">
            <w:pPr>
              <w:pStyle w:val="Khc0"/>
              <w:spacing w:after="0" w:line="240" w:lineRule="auto"/>
              <w:ind w:firstLine="0"/>
              <w:rPr>
                <w:sz w:val="26"/>
                <w:szCs w:val="26"/>
              </w:rPr>
            </w:pPr>
            <w:r>
              <w:rPr>
                <w:sz w:val="26"/>
                <w:szCs w:val="26"/>
              </w:rPr>
              <w:t>1</w:t>
            </w:r>
          </w:p>
        </w:tc>
        <w:tc>
          <w:tcPr>
            <w:tcW w:w="658" w:type="dxa"/>
            <w:tcBorders>
              <w:top w:val="single" w:sz="4" w:space="0" w:color="auto"/>
              <w:left w:val="single" w:sz="4" w:space="0" w:color="auto"/>
              <w:bottom w:val="single" w:sz="4" w:space="0" w:color="auto"/>
            </w:tcBorders>
            <w:shd w:val="clear" w:color="auto" w:fill="auto"/>
            <w:vAlign w:val="center"/>
          </w:tcPr>
          <w:p w14:paraId="5DA30662" w14:textId="77777777" w:rsidR="00044DCA" w:rsidRDefault="00ED5BCE">
            <w:pPr>
              <w:pStyle w:val="Khc0"/>
              <w:spacing w:after="0" w:line="240" w:lineRule="auto"/>
              <w:ind w:firstLine="0"/>
              <w:rPr>
                <w:sz w:val="26"/>
                <w:szCs w:val="26"/>
              </w:rPr>
            </w:pPr>
            <w:r>
              <w:rPr>
                <w:sz w:val="26"/>
                <w:szCs w:val="26"/>
              </w:rPr>
              <w:t>1</w:t>
            </w:r>
          </w:p>
        </w:tc>
        <w:tc>
          <w:tcPr>
            <w:tcW w:w="658" w:type="dxa"/>
            <w:tcBorders>
              <w:top w:val="single" w:sz="4" w:space="0" w:color="auto"/>
              <w:left w:val="single" w:sz="4" w:space="0" w:color="auto"/>
              <w:bottom w:val="single" w:sz="4" w:space="0" w:color="auto"/>
            </w:tcBorders>
            <w:shd w:val="clear" w:color="auto" w:fill="auto"/>
            <w:vAlign w:val="center"/>
          </w:tcPr>
          <w:p w14:paraId="5238D410" w14:textId="77777777" w:rsidR="00044DCA" w:rsidRDefault="00ED5BCE">
            <w:pPr>
              <w:pStyle w:val="Khc0"/>
              <w:spacing w:after="0" w:line="240" w:lineRule="auto"/>
              <w:ind w:firstLine="0"/>
              <w:rPr>
                <w:sz w:val="26"/>
                <w:szCs w:val="26"/>
              </w:rPr>
            </w:pPr>
            <w:r>
              <w:rPr>
                <w:sz w:val="26"/>
                <w:szCs w:val="26"/>
              </w:rPr>
              <w:t>1</w:t>
            </w:r>
          </w:p>
        </w:tc>
        <w:tc>
          <w:tcPr>
            <w:tcW w:w="691" w:type="dxa"/>
            <w:tcBorders>
              <w:top w:val="single" w:sz="4" w:space="0" w:color="auto"/>
              <w:left w:val="single" w:sz="4" w:space="0" w:color="auto"/>
              <w:bottom w:val="single" w:sz="4" w:space="0" w:color="auto"/>
            </w:tcBorders>
            <w:shd w:val="clear" w:color="auto" w:fill="auto"/>
            <w:vAlign w:val="center"/>
          </w:tcPr>
          <w:p w14:paraId="692C4A51" w14:textId="77777777" w:rsidR="00044DCA" w:rsidRDefault="00ED5BCE">
            <w:pPr>
              <w:pStyle w:val="Khc0"/>
              <w:spacing w:after="0" w:line="240" w:lineRule="auto"/>
              <w:ind w:firstLine="0"/>
              <w:rPr>
                <w:sz w:val="26"/>
                <w:szCs w:val="26"/>
              </w:rPr>
            </w:pPr>
            <w:r>
              <w:rPr>
                <w:sz w:val="26"/>
                <w:szCs w:val="26"/>
              </w:rPr>
              <w:t>1</w:t>
            </w:r>
          </w:p>
        </w:tc>
        <w:tc>
          <w:tcPr>
            <w:tcW w:w="734" w:type="dxa"/>
            <w:tcBorders>
              <w:top w:val="single" w:sz="4" w:space="0" w:color="auto"/>
              <w:left w:val="single" w:sz="4" w:space="0" w:color="auto"/>
              <w:bottom w:val="single" w:sz="4" w:space="0" w:color="auto"/>
            </w:tcBorders>
            <w:shd w:val="clear" w:color="auto" w:fill="auto"/>
            <w:vAlign w:val="center"/>
          </w:tcPr>
          <w:p w14:paraId="632C03D4" w14:textId="77777777" w:rsidR="00044DCA" w:rsidRDefault="00ED5BCE">
            <w:pPr>
              <w:pStyle w:val="Khc0"/>
              <w:spacing w:after="0" w:line="240" w:lineRule="auto"/>
              <w:ind w:firstLine="0"/>
              <w:rPr>
                <w:sz w:val="26"/>
                <w:szCs w:val="26"/>
              </w:rPr>
            </w:pPr>
            <w:r>
              <w:rPr>
                <w:sz w:val="26"/>
                <w:szCs w:val="26"/>
              </w:rPr>
              <w:t>1</w:t>
            </w:r>
          </w:p>
        </w:tc>
        <w:tc>
          <w:tcPr>
            <w:tcW w:w="734" w:type="dxa"/>
            <w:tcBorders>
              <w:top w:val="single" w:sz="4" w:space="0" w:color="auto"/>
              <w:left w:val="single" w:sz="4" w:space="0" w:color="auto"/>
              <w:bottom w:val="single" w:sz="4" w:space="0" w:color="auto"/>
            </w:tcBorders>
            <w:shd w:val="clear" w:color="auto" w:fill="auto"/>
            <w:vAlign w:val="center"/>
          </w:tcPr>
          <w:p w14:paraId="2A9BC644" w14:textId="77777777" w:rsidR="00044DCA" w:rsidRDefault="00ED5BCE">
            <w:pPr>
              <w:pStyle w:val="Khc0"/>
              <w:spacing w:after="0" w:line="240" w:lineRule="auto"/>
              <w:ind w:firstLine="0"/>
              <w:rPr>
                <w:sz w:val="26"/>
                <w:szCs w:val="26"/>
              </w:rPr>
            </w:pPr>
            <w:r>
              <w:rPr>
                <w:sz w:val="26"/>
                <w:szCs w:val="26"/>
              </w:rPr>
              <w:t>1</w:t>
            </w:r>
          </w:p>
        </w:tc>
        <w:tc>
          <w:tcPr>
            <w:tcW w:w="677" w:type="dxa"/>
            <w:tcBorders>
              <w:top w:val="single" w:sz="4" w:space="0" w:color="auto"/>
              <w:left w:val="single" w:sz="4" w:space="0" w:color="auto"/>
              <w:bottom w:val="single" w:sz="4" w:space="0" w:color="auto"/>
            </w:tcBorders>
            <w:shd w:val="clear" w:color="auto" w:fill="auto"/>
            <w:vAlign w:val="center"/>
          </w:tcPr>
          <w:p w14:paraId="3511E7E9" w14:textId="77777777" w:rsidR="00044DCA" w:rsidRDefault="00ED5BCE">
            <w:pPr>
              <w:pStyle w:val="Khc0"/>
              <w:spacing w:after="0" w:line="240" w:lineRule="auto"/>
              <w:ind w:firstLine="0"/>
              <w:rPr>
                <w:sz w:val="26"/>
                <w:szCs w:val="26"/>
              </w:rPr>
            </w:pPr>
            <w:r>
              <w:rPr>
                <w:sz w:val="26"/>
                <w:szCs w:val="26"/>
              </w:rPr>
              <w:t>2,64</w:t>
            </w:r>
          </w:p>
        </w:tc>
        <w:tc>
          <w:tcPr>
            <w:tcW w:w="667" w:type="dxa"/>
            <w:tcBorders>
              <w:top w:val="single" w:sz="4" w:space="0" w:color="auto"/>
              <w:left w:val="single" w:sz="4" w:space="0" w:color="auto"/>
              <w:bottom w:val="single" w:sz="4" w:space="0" w:color="auto"/>
            </w:tcBorders>
            <w:shd w:val="clear" w:color="auto" w:fill="auto"/>
            <w:vAlign w:val="center"/>
          </w:tcPr>
          <w:p w14:paraId="0AFA9AE2" w14:textId="77777777" w:rsidR="00044DCA" w:rsidRDefault="00ED5BCE">
            <w:pPr>
              <w:pStyle w:val="Khc0"/>
              <w:spacing w:after="0" w:line="240" w:lineRule="auto"/>
              <w:ind w:firstLine="0"/>
              <w:rPr>
                <w:sz w:val="26"/>
                <w:szCs w:val="26"/>
              </w:rPr>
            </w:pPr>
            <w:r>
              <w:rPr>
                <w:sz w:val="26"/>
                <w:szCs w:val="26"/>
              </w:rPr>
              <w:t>2,64</w:t>
            </w:r>
          </w:p>
        </w:tc>
        <w:tc>
          <w:tcPr>
            <w:tcW w:w="696" w:type="dxa"/>
            <w:tcBorders>
              <w:top w:val="single" w:sz="4" w:space="0" w:color="auto"/>
              <w:left w:val="single" w:sz="4" w:space="0" w:color="auto"/>
              <w:bottom w:val="single" w:sz="4" w:space="0" w:color="auto"/>
            </w:tcBorders>
            <w:shd w:val="clear" w:color="auto" w:fill="auto"/>
            <w:vAlign w:val="center"/>
          </w:tcPr>
          <w:p w14:paraId="4B147D48" w14:textId="77777777" w:rsidR="00044DCA" w:rsidRDefault="00ED5BCE">
            <w:pPr>
              <w:pStyle w:val="Khc0"/>
              <w:spacing w:after="0" w:line="240" w:lineRule="auto"/>
              <w:ind w:firstLine="0"/>
              <w:rPr>
                <w:sz w:val="26"/>
                <w:szCs w:val="26"/>
              </w:rPr>
            </w:pPr>
            <w:r>
              <w:rPr>
                <w:sz w:val="26"/>
                <w:szCs w:val="26"/>
              </w:rPr>
              <w:t>2,64</w:t>
            </w:r>
          </w:p>
        </w:tc>
        <w:tc>
          <w:tcPr>
            <w:tcW w:w="691" w:type="dxa"/>
            <w:tcBorders>
              <w:top w:val="single" w:sz="4" w:space="0" w:color="auto"/>
              <w:left w:val="single" w:sz="4" w:space="0" w:color="auto"/>
              <w:bottom w:val="single" w:sz="4" w:space="0" w:color="auto"/>
            </w:tcBorders>
            <w:shd w:val="clear" w:color="auto" w:fill="auto"/>
            <w:vAlign w:val="center"/>
          </w:tcPr>
          <w:p w14:paraId="6C17214C" w14:textId="77777777" w:rsidR="00044DCA" w:rsidRDefault="00ED5BCE">
            <w:pPr>
              <w:pStyle w:val="Khc0"/>
              <w:spacing w:after="0" w:line="240" w:lineRule="auto"/>
              <w:ind w:firstLine="0"/>
              <w:rPr>
                <w:sz w:val="26"/>
                <w:szCs w:val="26"/>
              </w:rPr>
            </w:pPr>
            <w:r>
              <w:rPr>
                <w:sz w:val="26"/>
                <w:szCs w:val="26"/>
              </w:rPr>
              <w:t>3,64</w:t>
            </w:r>
          </w:p>
        </w:tc>
        <w:tc>
          <w:tcPr>
            <w:tcW w:w="672" w:type="dxa"/>
            <w:tcBorders>
              <w:top w:val="single" w:sz="4" w:space="0" w:color="auto"/>
              <w:left w:val="single" w:sz="4" w:space="0" w:color="auto"/>
              <w:bottom w:val="single" w:sz="4" w:space="0" w:color="auto"/>
            </w:tcBorders>
            <w:shd w:val="clear" w:color="auto" w:fill="auto"/>
            <w:vAlign w:val="center"/>
          </w:tcPr>
          <w:p w14:paraId="4E656143" w14:textId="77777777" w:rsidR="00044DCA" w:rsidRDefault="00ED5BCE">
            <w:pPr>
              <w:pStyle w:val="Khc0"/>
              <w:spacing w:after="0" w:line="240" w:lineRule="auto"/>
              <w:ind w:firstLine="0"/>
              <w:rPr>
                <w:sz w:val="26"/>
                <w:szCs w:val="26"/>
              </w:rPr>
            </w:pPr>
            <w:r>
              <w:rPr>
                <w:sz w:val="26"/>
                <w:szCs w:val="26"/>
              </w:rPr>
              <w:t>3,64</w:t>
            </w:r>
          </w:p>
        </w:tc>
        <w:tc>
          <w:tcPr>
            <w:tcW w:w="682" w:type="dxa"/>
            <w:tcBorders>
              <w:top w:val="single" w:sz="4" w:space="0" w:color="auto"/>
              <w:left w:val="single" w:sz="4" w:space="0" w:color="auto"/>
              <w:bottom w:val="single" w:sz="4" w:space="0" w:color="auto"/>
              <w:right w:val="single" w:sz="4" w:space="0" w:color="auto"/>
            </w:tcBorders>
            <w:shd w:val="clear" w:color="auto" w:fill="auto"/>
            <w:vAlign w:val="center"/>
          </w:tcPr>
          <w:p w14:paraId="22511C89" w14:textId="77777777" w:rsidR="00044DCA" w:rsidRDefault="00ED5BCE">
            <w:pPr>
              <w:pStyle w:val="Khc0"/>
              <w:spacing w:after="0" w:line="240" w:lineRule="auto"/>
              <w:ind w:firstLine="0"/>
              <w:rPr>
                <w:sz w:val="26"/>
                <w:szCs w:val="26"/>
              </w:rPr>
            </w:pPr>
            <w:r>
              <w:rPr>
                <w:sz w:val="26"/>
                <w:szCs w:val="26"/>
              </w:rPr>
              <w:t>3,64</w:t>
            </w:r>
          </w:p>
        </w:tc>
      </w:tr>
    </w:tbl>
    <w:p w14:paraId="1F4AEAC6" w14:textId="77777777" w:rsidR="00044DCA" w:rsidRDefault="00ED5BCE">
      <w:pPr>
        <w:pStyle w:val="Chthchbng0"/>
        <w:ind w:left="811"/>
      </w:pPr>
      <w:r>
        <w:t xml:space="preserve">Đối với hồi nhiệt I hiệu nhiệt độ tối thiểu </w:t>
      </w:r>
      <w:r>
        <w:rPr>
          <w:sz w:val="30"/>
          <w:szCs w:val="30"/>
        </w:rPr>
        <w:t>A</w:t>
      </w:r>
      <w:r>
        <w:t>t</w:t>
      </w:r>
      <w:r>
        <w:rPr>
          <w:sz w:val="18"/>
          <w:szCs w:val="18"/>
        </w:rPr>
        <w:t xml:space="preserve">min </w:t>
      </w:r>
      <w:r>
        <w:t>nằm ở phía nón, như vậy:</w:t>
      </w:r>
    </w:p>
    <w:p w14:paraId="181D64EE" w14:textId="77777777" w:rsidR="00044DCA" w:rsidRDefault="00044DCA">
      <w:pPr>
        <w:spacing w:after="119" w:line="1" w:lineRule="exact"/>
      </w:pPr>
    </w:p>
    <w:p w14:paraId="3AB5BE60" w14:textId="77777777" w:rsidR="00044DCA" w:rsidRDefault="00ED5BCE">
      <w:pPr>
        <w:pStyle w:val="Vnbnnidung0"/>
        <w:spacing w:line="240" w:lineRule="auto"/>
        <w:ind w:firstLine="0"/>
        <w:jc w:val="center"/>
      </w:pPr>
      <w:r>
        <w:t>t</w:t>
      </w:r>
      <w:r>
        <w:rPr>
          <w:sz w:val="18"/>
          <w:szCs w:val="18"/>
        </w:rPr>
        <w:t xml:space="preserve">6 </w:t>
      </w:r>
      <w:r>
        <w:t>= t</w:t>
      </w:r>
      <w:r>
        <w:rPr>
          <w:sz w:val="18"/>
          <w:szCs w:val="18"/>
        </w:rPr>
        <w:t xml:space="preserve">2 </w:t>
      </w:r>
      <w:r>
        <w:t xml:space="preserve">- </w:t>
      </w:r>
      <w:r>
        <w:rPr>
          <w:sz w:val="30"/>
          <w:szCs w:val="30"/>
        </w:rPr>
        <w:t>A</w:t>
      </w:r>
      <w:r>
        <w:t>t</w:t>
      </w:r>
      <w:r>
        <w:rPr>
          <w:sz w:val="18"/>
          <w:szCs w:val="18"/>
        </w:rPr>
        <w:t xml:space="preserve">min </w:t>
      </w:r>
      <w:r>
        <w:t>= 30 - 5 = 25</w:t>
      </w:r>
      <w:r>
        <w:rPr>
          <w:vertAlign w:val="superscript"/>
        </w:rPr>
        <w:t>0</w:t>
      </w:r>
      <w:r>
        <w:t>C</w:t>
      </w:r>
      <w:r>
        <w:br w:type="page"/>
      </w:r>
    </w:p>
    <w:p w14:paraId="69554064" w14:textId="77777777" w:rsidR="00044DCA" w:rsidRDefault="00ED5BCE">
      <w:pPr>
        <w:pStyle w:val="Vnbnnidung0"/>
        <w:ind w:firstLine="740"/>
      </w:pPr>
      <w:r>
        <w:t>Từ đồ thị Igp - h của NH</w:t>
      </w:r>
      <w:r>
        <w:rPr>
          <w:sz w:val="18"/>
          <w:szCs w:val="18"/>
        </w:rPr>
        <w:t>3</w:t>
      </w:r>
      <w:r>
        <w:t>, nhiệt lượng do quá trình hơi trượt khi về bình</w:t>
      </w:r>
      <w:r>
        <w:br/>
        <w:t>hấp thụ có thể được xác định một cách dễ dàng:</w:t>
      </w:r>
    </w:p>
    <w:p w14:paraId="06941C2A" w14:textId="77777777" w:rsidR="00044DCA" w:rsidRDefault="00ED5BCE">
      <w:pPr>
        <w:pStyle w:val="Vnbnnidung0"/>
        <w:ind w:left="1480" w:firstLine="0"/>
      </w:pPr>
      <w:r>
        <w:t>h</w:t>
      </w:r>
      <w:r>
        <w:rPr>
          <w:sz w:val="18"/>
          <w:szCs w:val="18"/>
        </w:rPr>
        <w:t xml:space="preserve">6 </w:t>
      </w:r>
      <w:r>
        <w:t>- h</w:t>
      </w:r>
      <w:r>
        <w:rPr>
          <w:sz w:val="18"/>
          <w:szCs w:val="18"/>
        </w:rPr>
        <w:t xml:space="preserve">5 </w:t>
      </w:r>
      <w:r>
        <w:t>= 100 kJ/kg mà h</w:t>
      </w:r>
      <w:r>
        <w:rPr>
          <w:sz w:val="18"/>
          <w:szCs w:val="18"/>
        </w:rPr>
        <w:t xml:space="preserve">6 </w:t>
      </w:r>
      <w:r>
        <w:t xml:space="preserve">= 1580 kJ/kg </w:t>
      </w:r>
      <w:r>
        <w:rPr>
          <w:sz w:val="30"/>
          <w:szCs w:val="30"/>
        </w:rPr>
        <w:t xml:space="preserve">^ </w:t>
      </w:r>
      <w:r>
        <w:t>h</w:t>
      </w:r>
      <w:r>
        <w:rPr>
          <w:sz w:val="18"/>
          <w:szCs w:val="18"/>
        </w:rPr>
        <w:t xml:space="preserve">5 </w:t>
      </w:r>
      <w:r>
        <w:t>= 1480 kJ/kg</w:t>
      </w:r>
    </w:p>
    <w:p w14:paraId="7B0936F2" w14:textId="77777777" w:rsidR="00044DCA" w:rsidRDefault="00ED5BCE">
      <w:pPr>
        <w:pStyle w:val="Vnbnnidung0"/>
        <w:ind w:firstLine="720"/>
      </w:pPr>
      <w:r>
        <w:t>Phương trình cân bằng entanpi ở hồi nhiệt I ta có:</w:t>
      </w:r>
    </w:p>
    <w:p w14:paraId="2B8DCAE4" w14:textId="77777777" w:rsidR="00044DCA" w:rsidRDefault="00ED5BCE">
      <w:pPr>
        <w:pStyle w:val="Vnbnnidung0"/>
        <w:ind w:left="1480" w:firstLine="0"/>
      </w:pPr>
      <w:r>
        <w:t>h</w:t>
      </w:r>
      <w:r>
        <w:rPr>
          <w:sz w:val="18"/>
          <w:szCs w:val="18"/>
        </w:rPr>
        <w:t xml:space="preserve">2 </w:t>
      </w:r>
      <w:r>
        <w:t>- h</w:t>
      </w:r>
      <w:r>
        <w:rPr>
          <w:sz w:val="18"/>
          <w:szCs w:val="18"/>
        </w:rPr>
        <w:t xml:space="preserve">3 </w:t>
      </w:r>
      <w:r>
        <w:t>= h</w:t>
      </w:r>
      <w:r>
        <w:rPr>
          <w:sz w:val="18"/>
          <w:szCs w:val="18"/>
        </w:rPr>
        <w:t xml:space="preserve">6 </w:t>
      </w:r>
      <w:r>
        <w:t>- h</w:t>
      </w:r>
      <w:r>
        <w:rPr>
          <w:sz w:val="18"/>
          <w:szCs w:val="18"/>
        </w:rPr>
        <w:t xml:space="preserve">5 </w:t>
      </w:r>
      <w:r>
        <w:rPr>
          <w:sz w:val="30"/>
          <w:szCs w:val="30"/>
        </w:rPr>
        <w:t xml:space="preserve">^ </w:t>
      </w:r>
      <w:r>
        <w:t>h</w:t>
      </w:r>
      <w:r>
        <w:rPr>
          <w:sz w:val="18"/>
          <w:szCs w:val="18"/>
        </w:rPr>
        <w:t xml:space="preserve">3 </w:t>
      </w:r>
      <w:r>
        <w:t>= h</w:t>
      </w:r>
      <w:r>
        <w:rPr>
          <w:sz w:val="18"/>
          <w:szCs w:val="18"/>
        </w:rPr>
        <w:t xml:space="preserve">2 </w:t>
      </w:r>
      <w:r>
        <w:t>- (h</w:t>
      </w:r>
      <w:r>
        <w:rPr>
          <w:sz w:val="18"/>
          <w:szCs w:val="18"/>
        </w:rPr>
        <w:t xml:space="preserve">ô </w:t>
      </w:r>
      <w:r>
        <w:t>- h</w:t>
      </w:r>
      <w:r>
        <w:rPr>
          <w:sz w:val="18"/>
          <w:szCs w:val="18"/>
        </w:rPr>
        <w:t>5</w:t>
      </w:r>
      <w:r>
        <w:t>) = 480 - 100 = 380 kJ/kg</w:t>
      </w:r>
    </w:p>
    <w:p w14:paraId="79AD52BC" w14:textId="77777777" w:rsidR="00044DCA" w:rsidRDefault="00ED5BCE">
      <w:pPr>
        <w:pStyle w:val="Vnbnnidung0"/>
        <w:ind w:firstLine="720"/>
      </w:pPr>
      <w:r>
        <w:t>mà: h</w:t>
      </w:r>
      <w:r>
        <w:rPr>
          <w:sz w:val="18"/>
          <w:szCs w:val="18"/>
        </w:rPr>
        <w:t xml:space="preserve">4 </w:t>
      </w:r>
      <w:r>
        <w:t>= h</w:t>
      </w:r>
      <w:r>
        <w:rPr>
          <w:sz w:val="18"/>
          <w:szCs w:val="18"/>
        </w:rPr>
        <w:t xml:space="preserve">3 </w:t>
      </w:r>
      <w:r>
        <w:t>= 380 kJ/kg</w:t>
      </w:r>
    </w:p>
    <w:p w14:paraId="094BE233" w14:textId="77777777" w:rsidR="00044DCA" w:rsidRDefault="00ED5BCE">
      <w:pPr>
        <w:pStyle w:val="Vnbnnidung0"/>
        <w:ind w:firstLine="720"/>
      </w:pPr>
      <w:r>
        <w:t xml:space="preserve">Nhiệt độ điểm 3 (trạng thái lỏng quá lạnh) được đọc trên đồ thị h - </w:t>
      </w:r>
      <w:r>
        <w:rPr>
          <w:sz w:val="30"/>
          <w:szCs w:val="30"/>
        </w:rPr>
        <w:t>£</w:t>
      </w:r>
      <w:r>
        <w:t>:</w:t>
      </w:r>
    </w:p>
    <w:p w14:paraId="3F316138" w14:textId="77777777" w:rsidR="00044DCA" w:rsidRDefault="00ED5BCE">
      <w:pPr>
        <w:pStyle w:val="Vnbnnidung0"/>
        <w:ind w:firstLine="720"/>
      </w:pPr>
      <w:r>
        <w:t>t</w:t>
      </w:r>
      <w:r>
        <w:rPr>
          <w:sz w:val="18"/>
          <w:szCs w:val="18"/>
        </w:rPr>
        <w:t xml:space="preserve">3 </w:t>
      </w:r>
      <w:r>
        <w:t>= 10</w:t>
      </w:r>
      <w:r>
        <w:rPr>
          <w:vertAlign w:val="superscript"/>
        </w:rPr>
        <w:t>0</w:t>
      </w:r>
      <w:r>
        <w:t>C</w:t>
      </w:r>
    </w:p>
    <w:p w14:paraId="646B7F01" w14:textId="77777777" w:rsidR="00044DCA" w:rsidRDefault="00ED5BCE">
      <w:pPr>
        <w:pStyle w:val="Vnbnnidung0"/>
        <w:spacing w:after="280"/>
        <w:ind w:firstLine="720"/>
      </w:pPr>
      <w:r>
        <w:t>Nếu quy định:</w:t>
      </w:r>
    </w:p>
    <w:p w14:paraId="0AF42527" w14:textId="77777777" w:rsidR="00044DCA" w:rsidRDefault="00ED5BCE">
      <w:pPr>
        <w:pStyle w:val="Mclc0"/>
        <w:tabs>
          <w:tab w:val="left" w:pos="4733"/>
          <w:tab w:val="left" w:pos="6552"/>
        </w:tabs>
        <w:spacing w:after="0"/>
        <w:ind w:left="3120" w:firstLine="0"/>
        <w:rPr>
          <w:sz w:val="16"/>
          <w:szCs w:val="16"/>
        </w:rPr>
      </w:pPr>
      <w:r>
        <w:fldChar w:fldCharType="begin"/>
      </w:r>
      <w:r>
        <w:instrText xml:space="preserve"> TOC \o "1-5" \h \z </w:instrText>
      </w:r>
      <w:r>
        <w:fldChar w:fldCharType="separate"/>
      </w:r>
      <w:r>
        <w:t>m</w:t>
      </w:r>
      <w:r>
        <w:rPr>
          <w:sz w:val="16"/>
          <w:szCs w:val="16"/>
        </w:rPr>
        <w:t>d</w:t>
      </w:r>
      <w:r>
        <w:rPr>
          <w:sz w:val="16"/>
          <w:szCs w:val="16"/>
        </w:rPr>
        <w:tab/>
      </w:r>
      <w:r>
        <w:t>m</w:t>
      </w:r>
      <w:r>
        <w:rPr>
          <w:sz w:val="16"/>
          <w:szCs w:val="16"/>
        </w:rPr>
        <w:t>r</w:t>
      </w:r>
      <w:r>
        <w:rPr>
          <w:sz w:val="16"/>
          <w:szCs w:val="16"/>
        </w:rPr>
        <w:tab/>
      </w:r>
      <w:r>
        <w:t>m</w:t>
      </w:r>
      <w:r>
        <w:rPr>
          <w:sz w:val="16"/>
          <w:szCs w:val="16"/>
        </w:rPr>
        <w:t>a</w:t>
      </w:r>
    </w:p>
    <w:p w14:paraId="53421033" w14:textId="77777777" w:rsidR="00044DCA" w:rsidRDefault="00ED5BCE">
      <w:pPr>
        <w:pStyle w:val="Mclc0"/>
        <w:tabs>
          <w:tab w:val="left" w:pos="2294"/>
          <w:tab w:val="left" w:pos="4090"/>
        </w:tabs>
        <w:spacing w:after="120" w:line="254" w:lineRule="auto"/>
        <w:ind w:firstLine="0"/>
        <w:jc w:val="center"/>
        <w:rPr>
          <w:sz w:val="16"/>
          <w:szCs w:val="16"/>
        </w:rPr>
      </w:pPr>
      <w:r>
        <w:t>Im</w:t>
      </w:r>
      <w:r>
        <w:rPr>
          <w:sz w:val="16"/>
          <w:szCs w:val="16"/>
        </w:rPr>
        <w:t xml:space="preserve">d </w:t>
      </w:r>
      <w:r>
        <w:rPr>
          <w:rFonts w:ascii="Arial" w:eastAsia="Arial" w:hAnsi="Arial" w:cs="Arial"/>
          <w:sz w:val="26"/>
          <w:szCs w:val="26"/>
        </w:rPr>
        <w:t xml:space="preserve">= — = </w:t>
      </w:r>
      <w:r>
        <w:t>1; m</w:t>
      </w:r>
      <w:r>
        <w:rPr>
          <w:sz w:val="16"/>
          <w:szCs w:val="16"/>
        </w:rPr>
        <w:t xml:space="preserve">r </w:t>
      </w:r>
      <w:r>
        <w:rPr>
          <w:rFonts w:ascii="Arial" w:eastAsia="Arial" w:hAnsi="Arial" w:cs="Arial"/>
          <w:sz w:val="26"/>
          <w:szCs w:val="26"/>
        </w:rPr>
        <w:t xml:space="preserve">= — = </w:t>
      </w:r>
      <w:r>
        <w:t>1; m</w:t>
      </w:r>
      <w:r>
        <w:rPr>
          <w:sz w:val="16"/>
          <w:szCs w:val="16"/>
        </w:rPr>
        <w:t xml:space="preserve">a </w:t>
      </w:r>
      <w:r>
        <w:rPr>
          <w:rFonts w:ascii="Arial" w:eastAsia="Arial" w:hAnsi="Arial" w:cs="Arial"/>
          <w:sz w:val="26"/>
          <w:szCs w:val="26"/>
        </w:rPr>
        <w:t xml:space="preserve">= — = </w:t>
      </w:r>
      <w:r>
        <w:t>1</w:t>
      </w:r>
      <w:r>
        <w:br/>
        <w:t>m</w:t>
      </w:r>
      <w:r>
        <w:rPr>
          <w:sz w:val="16"/>
          <w:szCs w:val="16"/>
        </w:rPr>
        <w:t>d</w:t>
      </w:r>
      <w:r>
        <w:rPr>
          <w:sz w:val="16"/>
          <w:szCs w:val="16"/>
        </w:rPr>
        <w:tab/>
      </w:r>
      <w:r>
        <w:t>m</w:t>
      </w:r>
      <w:r>
        <w:rPr>
          <w:sz w:val="16"/>
          <w:szCs w:val="16"/>
        </w:rPr>
        <w:t>d</w:t>
      </w:r>
      <w:r>
        <w:rPr>
          <w:sz w:val="16"/>
          <w:szCs w:val="16"/>
        </w:rPr>
        <w:tab/>
      </w:r>
      <w:r>
        <w:t>m</w:t>
      </w:r>
      <w:r>
        <w:rPr>
          <w:sz w:val="16"/>
          <w:szCs w:val="16"/>
        </w:rPr>
        <w:t>d</w:t>
      </w:r>
    </w:p>
    <w:p w14:paraId="287455DC" w14:textId="77777777" w:rsidR="00044DCA" w:rsidRDefault="00ED5BCE">
      <w:pPr>
        <w:pStyle w:val="Mclc0"/>
        <w:spacing w:after="400" w:line="209" w:lineRule="auto"/>
        <w:ind w:firstLine="720"/>
      </w:pPr>
      <w:r>
        <w:t>Là các đại lượng không thứ nguyên trong đó:</w:t>
      </w:r>
    </w:p>
    <w:p w14:paraId="120EB0E4" w14:textId="77777777" w:rsidR="00044DCA" w:rsidRDefault="00ED5BCE">
      <w:pPr>
        <w:pStyle w:val="Mclc0"/>
        <w:spacing w:after="220" w:line="158" w:lineRule="auto"/>
        <w:ind w:firstLine="0"/>
        <w:jc w:val="center"/>
      </w:pPr>
      <w:r>
        <w:t>m</w:t>
      </w:r>
      <w:r>
        <w:rPr>
          <w:vertAlign w:val="subscript"/>
        </w:rPr>
        <w:t>d</w:t>
      </w:r>
      <w:r>
        <w:t xml:space="preserve"> </w:t>
      </w:r>
      <w:r>
        <w:rPr>
          <w:sz w:val="30"/>
          <w:szCs w:val="30"/>
        </w:rPr>
        <w:t xml:space="preserve">= </w:t>
      </w:r>
      <w:r>
        <w:t>— kg/s</w:t>
      </w:r>
      <w:r>
        <w:br/>
        <w:t>q</w:t>
      </w:r>
      <w:r>
        <w:rPr>
          <w:vertAlign w:val="subscript"/>
        </w:rPr>
        <w:t>0</w:t>
      </w:r>
    </w:p>
    <w:p w14:paraId="58A4D7BE" w14:textId="77777777" w:rsidR="00044DCA" w:rsidRDefault="00ED5BCE">
      <w:pPr>
        <w:pStyle w:val="Mclc0"/>
        <w:tabs>
          <w:tab w:val="left" w:pos="2837"/>
          <w:tab w:val="left" w:pos="3382"/>
          <w:tab w:val="left" w:pos="3627"/>
          <w:tab w:val="left" w:pos="4218"/>
          <w:tab w:val="left" w:pos="4606"/>
          <w:tab w:val="left" w:pos="5202"/>
          <w:tab w:val="left" w:pos="5446"/>
          <w:tab w:val="left" w:pos="6037"/>
          <w:tab w:val="left" w:pos="6430"/>
        </w:tabs>
        <w:spacing w:after="220" w:line="209" w:lineRule="auto"/>
        <w:ind w:firstLine="720"/>
      </w:pPr>
      <w:r>
        <w:t>Thì:</w:t>
      </w:r>
      <w:r>
        <w:tab/>
        <w:t>m</w:t>
      </w:r>
      <w:r>
        <w:rPr>
          <w:sz w:val="18"/>
          <w:szCs w:val="18"/>
        </w:rPr>
        <w:t>1</w:t>
      </w:r>
      <w:r>
        <w:rPr>
          <w:sz w:val="18"/>
          <w:szCs w:val="18"/>
        </w:rPr>
        <w:tab/>
      </w:r>
      <w:r>
        <w:t>=</w:t>
      </w:r>
      <w:r>
        <w:tab/>
        <w:t>m</w:t>
      </w:r>
      <w:r>
        <w:rPr>
          <w:sz w:val="18"/>
          <w:szCs w:val="18"/>
        </w:rPr>
        <w:t xml:space="preserve">2 </w:t>
      </w:r>
      <w:r>
        <w:t>=</w:t>
      </w:r>
      <w:r>
        <w:tab/>
        <w:t>m</w:t>
      </w:r>
      <w:r>
        <w:rPr>
          <w:sz w:val="18"/>
          <w:szCs w:val="18"/>
        </w:rPr>
        <w:t>3</w:t>
      </w:r>
      <w:r>
        <w:rPr>
          <w:sz w:val="18"/>
          <w:szCs w:val="18"/>
        </w:rPr>
        <w:tab/>
      </w:r>
      <w:r>
        <w:t>= m</w:t>
      </w:r>
      <w:r>
        <w:rPr>
          <w:sz w:val="18"/>
          <w:szCs w:val="18"/>
        </w:rPr>
        <w:t>4</w:t>
      </w:r>
      <w:r>
        <w:rPr>
          <w:sz w:val="18"/>
          <w:szCs w:val="18"/>
        </w:rPr>
        <w:tab/>
      </w:r>
      <w:r>
        <w:t>=</w:t>
      </w:r>
      <w:r>
        <w:tab/>
        <w:t>m</w:t>
      </w:r>
      <w:r>
        <w:rPr>
          <w:sz w:val="18"/>
          <w:szCs w:val="18"/>
        </w:rPr>
        <w:t xml:space="preserve">5 </w:t>
      </w:r>
      <w:r>
        <w:t>=</w:t>
      </w:r>
      <w:r>
        <w:tab/>
        <w:t>m</w:t>
      </w:r>
      <w:r>
        <w:rPr>
          <w:sz w:val="18"/>
          <w:szCs w:val="18"/>
        </w:rPr>
        <w:t>6</w:t>
      </w:r>
      <w:r>
        <w:rPr>
          <w:sz w:val="18"/>
          <w:szCs w:val="18"/>
        </w:rPr>
        <w:tab/>
      </w:r>
      <w:r>
        <w:t>= 1</w:t>
      </w:r>
      <w:r>
        <w:fldChar w:fldCharType="end"/>
      </w:r>
    </w:p>
    <w:p w14:paraId="46F587B6" w14:textId="77777777" w:rsidR="00044DCA" w:rsidRDefault="00ED5BCE">
      <w:pPr>
        <w:pStyle w:val="Vnbnnidung0"/>
        <w:spacing w:after="0" w:line="209" w:lineRule="auto"/>
        <w:ind w:firstLine="720"/>
      </w:pPr>
      <w:r>
        <w:t>Lưu lượng dung dịch đậm đặc không thứ nguyên:</w:t>
      </w:r>
    </w:p>
    <w:p w14:paraId="54643C57" w14:textId="77777777" w:rsidR="00044DCA" w:rsidRDefault="00ED5BCE">
      <w:pPr>
        <w:spacing w:line="1" w:lineRule="exact"/>
        <w:sectPr w:rsidR="00044DCA">
          <w:type w:val="continuous"/>
          <w:pgSz w:w="11909" w:h="16834"/>
          <w:pgMar w:top="1091" w:right="1017" w:bottom="1003" w:left="1589" w:header="663" w:footer="3" w:gutter="0"/>
          <w:cols w:space="720"/>
          <w:noEndnote/>
          <w:docGrid w:linePitch="360"/>
        </w:sectPr>
      </w:pPr>
      <w:r>
        <w:rPr>
          <w:noProof/>
          <w:lang w:val="en-US" w:eastAsia="en-US" w:bidi="ar-SA"/>
        </w:rPr>
        <mc:AlternateContent>
          <mc:Choice Requires="wps">
            <w:drawing>
              <wp:anchor distT="452120" distB="140335" distL="0" distR="0" simplePos="0" relativeHeight="125829453" behindDoc="0" locked="0" layoutInCell="1" allowOverlap="1" wp14:anchorId="1B1791E1" wp14:editId="724417C3">
                <wp:simplePos x="0" y="0"/>
                <wp:positionH relativeFrom="page">
                  <wp:posOffset>2764790</wp:posOffset>
                </wp:positionH>
                <wp:positionV relativeFrom="paragraph">
                  <wp:posOffset>452120</wp:posOffset>
                </wp:positionV>
                <wp:extent cx="216535" cy="243840"/>
                <wp:effectExtent l="0" t="0" r="0" b="0"/>
                <wp:wrapTopAndBottom/>
                <wp:docPr id="95" name="Shape 95"/>
                <wp:cNvGraphicFramePr/>
                <a:graphic xmlns:a="http://schemas.openxmlformats.org/drawingml/2006/main">
                  <a:graphicData uri="http://schemas.microsoft.com/office/word/2010/wordprocessingShape">
                    <wps:wsp>
                      <wps:cNvSpPr txBox="1"/>
                      <wps:spPr>
                        <a:xfrm>
                          <a:off x="0" y="0"/>
                          <a:ext cx="216535" cy="243840"/>
                        </a:xfrm>
                        <a:prstGeom prst="rect">
                          <a:avLst/>
                        </a:prstGeom>
                        <a:noFill/>
                      </wps:spPr>
                      <wps:txbx>
                        <w:txbxContent>
                          <w:p w14:paraId="3C1B1CED" w14:textId="77777777" w:rsidR="00ED5BCE" w:rsidRDefault="00ED5BCE">
                            <w:pPr>
                              <w:pStyle w:val="Vnbnnidung0"/>
                              <w:spacing w:after="0" w:line="240" w:lineRule="auto"/>
                              <w:ind w:firstLine="0"/>
                            </w:pPr>
                            <w:r>
                              <w:t>m</w:t>
                            </w:r>
                            <w:r>
                              <w:rPr>
                                <w:vertAlign w:val="subscript"/>
                              </w:rPr>
                              <w:t>r</w:t>
                            </w:r>
                          </w:p>
                        </w:txbxContent>
                      </wps:txbx>
                      <wps:bodyPr wrap="none" lIns="0" tIns="0" rIns="0" bIns="0"/>
                    </wps:wsp>
                  </a:graphicData>
                </a:graphic>
              </wp:anchor>
            </w:drawing>
          </mc:Choice>
          <mc:Fallback>
            <w:pict>
              <v:shape w14:anchorId="1B1791E1" id="Shape 95" o:spid="_x0000_s1064" type="#_x0000_t202" style="position:absolute;margin-left:217.7pt;margin-top:35.6pt;width:17.05pt;height:19.2pt;z-index:125829453;visibility:visible;mso-wrap-style:none;mso-wrap-distance-left:0;mso-wrap-distance-top:35.6pt;mso-wrap-distance-right:0;mso-wrap-distance-bottom:11.0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" filled="f" stroked="f">
                <v:textbox inset="0,0,0,0">
                  <w:txbxContent>
                    <w:p w14:paraId="3C1B1CED" w14:textId="77777777" w:rsidR="00ED5BCE" w:rsidRDefault="00ED5BCE">
                      <w:pPr>
                        <w:pStyle w:val="Vnbnnidung0"/>
                        <w:spacing w:after="0" w:line="240" w:lineRule="auto"/>
                        <w:ind w:firstLine="0"/>
                      </w:pPr>
                      <w:r>
                        <w:t>m</w:t>
                      </w:r>
                      <w:r>
                        <w:rPr>
                          <w:vertAlign w:val="subscript"/>
                        </w:rPr>
                        <w:t>r</w:t>
                      </w:r>
                    </w:p>
                  </w:txbxContent>
                </v:textbox>
                <w10:wrap type="topAndBottom" anchorx="page"/>
              </v:shape>
            </w:pict>
          </mc:Fallback>
        </mc:AlternateContent>
      </w:r>
      <w:r>
        <w:rPr>
          <w:noProof/>
          <w:lang w:val="en-US" w:eastAsia="en-US" w:bidi="ar-SA"/>
        </w:rPr>
        <mc:AlternateContent>
          <mc:Choice Requires="wps">
            <w:drawing>
              <wp:anchor distT="330200" distB="0" distL="0" distR="0" simplePos="0" relativeHeight="125829455" behindDoc="0" locked="0" layoutInCell="1" allowOverlap="1" wp14:anchorId="3950886E" wp14:editId="618EAFB6">
                <wp:simplePos x="0" y="0"/>
                <wp:positionH relativeFrom="page">
                  <wp:posOffset>3914140</wp:posOffset>
                </wp:positionH>
                <wp:positionV relativeFrom="paragraph">
                  <wp:posOffset>330200</wp:posOffset>
                </wp:positionV>
                <wp:extent cx="749935" cy="506095"/>
                <wp:effectExtent l="0" t="0" r="0" b="0"/>
                <wp:wrapTopAndBottom/>
                <wp:docPr id="97" name="Shape 97"/>
                <wp:cNvGraphicFramePr/>
                <a:graphic xmlns:a="http://schemas.openxmlformats.org/drawingml/2006/main">
                  <a:graphicData uri="http://schemas.microsoft.com/office/word/2010/wordprocessingShape">
                    <wps:wsp>
                      <wps:cNvSpPr txBox="1"/>
                      <wps:spPr>
                        <a:xfrm>
                          <a:off x="0" y="0"/>
                          <a:ext cx="749935" cy="506095"/>
                        </a:xfrm>
                        <a:prstGeom prst="rect">
                          <a:avLst/>
                        </a:prstGeom>
                        <a:noFill/>
                      </wps:spPr>
                      <wps:txbx>
                        <w:txbxContent>
                          <w:p w14:paraId="44712335" w14:textId="77777777" w:rsidR="00ED5BCE" w:rsidRDefault="00ED5BCE">
                            <w:pPr>
                              <w:pStyle w:val="Vnbnnidung0"/>
                              <w:spacing w:after="0"/>
                              <w:ind w:firstLine="0"/>
                              <w:jc w:val="center"/>
                            </w:pPr>
                            <w:r>
                              <w:t xml:space="preserve">1 </w:t>
                            </w:r>
                            <w:r>
                              <w:rPr>
                                <w:sz w:val="30"/>
                                <w:szCs w:val="30"/>
                              </w:rPr>
                              <w:t xml:space="preserve">- </w:t>
                            </w:r>
                            <w:r>
                              <w:t>0,2</w:t>
                            </w:r>
                            <w:r>
                              <w:br/>
                              <w:t xml:space="preserve">0,42 </w:t>
                            </w:r>
                            <w:r>
                              <w:rPr>
                                <w:sz w:val="30"/>
                                <w:szCs w:val="30"/>
                              </w:rPr>
                              <w:t xml:space="preserve">- </w:t>
                            </w:r>
                            <w:r>
                              <w:t>0,2</w:t>
                            </w:r>
                          </w:p>
                        </w:txbxContent>
                      </wps:txbx>
                      <wps:bodyPr lIns="0" tIns="0" rIns="0" bIns="0"/>
                    </wps:wsp>
                  </a:graphicData>
                </a:graphic>
              </wp:anchor>
            </w:drawing>
          </mc:Choice>
          <mc:Fallback>
            <w:pict>
              <v:shape w14:anchorId="3950886E" id="Shape 97" o:spid="_x0000_s1065" type="#_x0000_t202" style="position:absolute;margin-left:308.2pt;margin-top:26pt;width:59.05pt;height:39.85pt;z-index:125829455;visibility:visible;mso-wrap-style:square;mso-wrap-distance-left:0;mso-wrap-distance-top:26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" filled="f" stroked="f">
                <v:textbox inset="0,0,0,0">
                  <w:txbxContent>
                    <w:p w14:paraId="44712335" w14:textId="77777777" w:rsidR="00ED5BCE" w:rsidRDefault="00ED5BCE">
                      <w:pPr>
                        <w:pStyle w:val="Vnbnnidung0"/>
                        <w:spacing w:after="0"/>
                        <w:ind w:firstLine="0"/>
                        <w:jc w:val="center"/>
                      </w:pPr>
                      <w:r>
                        <w:t xml:space="preserve">1 </w:t>
                      </w:r>
                      <w:r>
                        <w:rPr>
                          <w:sz w:val="30"/>
                          <w:szCs w:val="30"/>
                        </w:rPr>
                        <w:t xml:space="preserve">- </w:t>
                      </w:r>
                      <w:r>
                        <w:t>0,2</w:t>
                      </w:r>
                      <w:r>
                        <w:br/>
                        <w:t xml:space="preserve">0,42 </w:t>
                      </w:r>
                      <w:r>
                        <w:rPr>
                          <w:sz w:val="30"/>
                          <w:szCs w:val="30"/>
                        </w:rPr>
                        <w:t xml:space="preserve">- </w:t>
                      </w:r>
                      <w:r>
                        <w:t>0,2</w:t>
                      </w:r>
                    </w:p>
                  </w:txbxContent>
                </v:textbox>
                <w10:wrap type="topAndBottom" anchorx="page"/>
              </v:shape>
            </w:pict>
          </mc:Fallback>
        </mc:AlternateContent>
      </w:r>
      <w:r>
        <w:rPr>
          <w:noProof/>
          <w:lang w:val="en-US" w:eastAsia="en-US" w:bidi="ar-SA"/>
        </w:rPr>
        <mc:AlternateContent>
          <mc:Choice Requires="wps">
            <w:drawing>
              <wp:anchor distT="440055" distB="164465" distL="0" distR="0" simplePos="0" relativeHeight="125829457" behindDoc="0" locked="0" layoutInCell="1" allowOverlap="1" wp14:anchorId="39F7CB75" wp14:editId="72452862">
                <wp:simplePos x="0" y="0"/>
                <wp:positionH relativeFrom="page">
                  <wp:posOffset>4693920</wp:posOffset>
                </wp:positionH>
                <wp:positionV relativeFrom="paragraph">
                  <wp:posOffset>440055</wp:posOffset>
                </wp:positionV>
                <wp:extent cx="466090" cy="231775"/>
                <wp:effectExtent l="0" t="0" r="0" b="0"/>
                <wp:wrapTopAndBottom/>
                <wp:docPr id="99" name="Shape 99"/>
                <wp:cNvGraphicFramePr/>
                <a:graphic xmlns:a="http://schemas.openxmlformats.org/drawingml/2006/main">
                  <a:graphicData uri="http://schemas.microsoft.com/office/word/2010/wordprocessingShape">
                    <wps:wsp>
                      <wps:cNvSpPr txBox="1"/>
                      <wps:spPr>
                        <a:xfrm>
                          <a:off x="0" y="0"/>
                          <a:ext cx="466090" cy="231775"/>
                        </a:xfrm>
                        <a:prstGeom prst="rect">
                          <a:avLst/>
                        </a:prstGeom>
                        <a:noFill/>
                      </wps:spPr>
                      <wps:txbx>
                        <w:txbxContent>
                          <w:p w14:paraId="6ACD08F9" w14:textId="77777777" w:rsidR="00ED5BCE" w:rsidRDefault="00ED5BCE">
                            <w:pPr>
                              <w:pStyle w:val="Vnbnnidung0"/>
                              <w:spacing w:after="0" w:line="240" w:lineRule="auto"/>
                              <w:ind w:firstLine="0"/>
                            </w:pPr>
                            <w:r>
                              <w:rPr>
                                <w:sz w:val="30"/>
                                <w:szCs w:val="30"/>
                              </w:rPr>
                              <w:t xml:space="preserve">= </w:t>
                            </w:r>
                            <w:r>
                              <w:t>3,64</w:t>
                            </w:r>
                          </w:p>
                        </w:txbxContent>
                      </wps:txbx>
                      <wps:bodyPr wrap="none" lIns="0" tIns="0" rIns="0" bIns="0"/>
                    </wps:wsp>
                  </a:graphicData>
                </a:graphic>
              </wp:anchor>
            </w:drawing>
          </mc:Choice>
          <mc:Fallback>
            <w:pict>
              <v:shape w14:anchorId="39F7CB75" id="Shape 99" o:spid="_x0000_s1066" type="#_x0000_t202" style="position:absolute;margin-left:369.6pt;margin-top:34.65pt;width:36.7pt;height:18.25pt;z-index:125829457;visibility:visible;mso-wrap-style:none;mso-wrap-distance-left:0;mso-wrap-distance-top:34.65pt;mso-wrap-distance-right:0;mso-wrap-distance-bottom:12.9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" filled="f" stroked="f">
                <v:textbox inset="0,0,0,0">
                  <w:txbxContent>
                    <w:p w14:paraId="6ACD08F9" w14:textId="77777777" w:rsidR="00ED5BCE" w:rsidRDefault="00ED5BCE">
                      <w:pPr>
                        <w:pStyle w:val="Vnbnnidung0"/>
                        <w:spacing w:after="0" w:line="240" w:lineRule="auto"/>
                        <w:ind w:firstLine="0"/>
                      </w:pPr>
                      <w:r>
                        <w:rPr>
                          <w:sz w:val="30"/>
                          <w:szCs w:val="30"/>
                        </w:rPr>
                        <w:t xml:space="preserve">= </w:t>
                      </w:r>
                      <w:r>
                        <w:t>3,64</w:t>
                      </w:r>
                    </w:p>
                  </w:txbxContent>
                </v:textbox>
                <w10:wrap type="topAndBottom" anchorx="page"/>
              </v:shape>
            </w:pict>
          </mc:Fallback>
        </mc:AlternateContent>
      </w:r>
    </w:p>
    <w:p w14:paraId="246BACAD" w14:textId="77777777" w:rsidR="00044DCA" w:rsidRDefault="00044DCA">
      <w:pPr>
        <w:spacing w:line="44" w:lineRule="exact"/>
        <w:rPr>
          <w:sz w:val="4"/>
          <w:szCs w:val="4"/>
        </w:rPr>
      </w:pPr>
    </w:p>
    <w:p w14:paraId="51CC1EDF" w14:textId="77777777" w:rsidR="00044DCA" w:rsidRDefault="00044DCA">
      <w:pPr>
        <w:spacing w:line="1" w:lineRule="exact"/>
        <w:sectPr w:rsidR="00044DCA">
          <w:type w:val="continuous"/>
          <w:pgSz w:w="11909" w:h="16834"/>
          <w:pgMar w:top="1024" w:right="0" w:bottom="999" w:left="0" w:header="0" w:footer="3" w:gutter="0"/>
          <w:cols w:space="720"/>
          <w:noEndnote/>
          <w:docGrid w:linePitch="360"/>
        </w:sectPr>
      </w:pPr>
    </w:p>
    <w:p w14:paraId="1EC9296E" w14:textId="77777777" w:rsidR="00044DCA" w:rsidRDefault="00ED5BCE">
      <w:pPr>
        <w:pStyle w:val="Vnbnnidung0"/>
        <w:spacing w:after="160" w:line="240" w:lineRule="auto"/>
        <w:ind w:firstLine="740"/>
      </w:pPr>
      <w:r>
        <w:t>Lưu lượng dung dịch loãng không thứ nguyên:</w:t>
      </w:r>
    </w:p>
    <w:p w14:paraId="26472154" w14:textId="77777777" w:rsidR="00044DCA" w:rsidRDefault="00ED5BCE">
      <w:pPr>
        <w:pStyle w:val="Vnbnnidung0"/>
        <w:spacing w:after="160" w:line="240" w:lineRule="auto"/>
        <w:ind w:firstLine="0"/>
        <w:jc w:val="center"/>
      </w:pPr>
      <w:r>
        <w:t>m</w:t>
      </w:r>
      <w:r>
        <w:rPr>
          <w:sz w:val="18"/>
          <w:szCs w:val="18"/>
        </w:rPr>
        <w:t xml:space="preserve">a </w:t>
      </w:r>
      <w:r>
        <w:t>= m</w:t>
      </w:r>
      <w:r>
        <w:rPr>
          <w:sz w:val="18"/>
          <w:szCs w:val="18"/>
        </w:rPr>
        <w:t xml:space="preserve">r </w:t>
      </w:r>
      <w:r>
        <w:t>- m</w:t>
      </w:r>
      <w:r>
        <w:rPr>
          <w:sz w:val="18"/>
          <w:szCs w:val="18"/>
        </w:rPr>
        <w:t xml:space="preserve">d </w:t>
      </w:r>
      <w:r>
        <w:t>= 3,64 - 1 = 2,64</w:t>
      </w:r>
    </w:p>
    <w:p w14:paraId="11D6481E" w14:textId="77777777" w:rsidR="00044DCA" w:rsidRDefault="00ED5BCE">
      <w:pPr>
        <w:pStyle w:val="Vnbnnidung0"/>
        <w:spacing w:after="340" w:line="240" w:lineRule="auto"/>
        <w:ind w:firstLine="740"/>
      </w:pPr>
      <w:r>
        <w:t>Công suất bơm có thể tính gần đúng theo công thức sau:</w:t>
      </w:r>
    </w:p>
    <w:p w14:paraId="64996E01" w14:textId="77777777" w:rsidR="00044DCA" w:rsidRDefault="00ED5BCE">
      <w:pPr>
        <w:pStyle w:val="Vnbnnidung0"/>
        <w:spacing w:after="0" w:line="240" w:lineRule="auto"/>
        <w:ind w:left="1500" w:firstLine="0"/>
      </w:pPr>
      <w:r>
        <w:rPr>
          <w:sz w:val="30"/>
          <w:szCs w:val="30"/>
        </w:rPr>
        <w:t xml:space="preserve">— = </w:t>
      </w:r>
      <w:r>
        <w:t>m</w:t>
      </w:r>
      <w:r>
        <w:rPr>
          <w:vertAlign w:val="subscript"/>
        </w:rPr>
        <w:t>10</w:t>
      </w:r>
      <w:r>
        <w:t xml:space="preserve"> (p</w:t>
      </w:r>
      <w:r>
        <w:rPr>
          <w:vertAlign w:val="subscript"/>
        </w:rPr>
        <w:t>k</w:t>
      </w:r>
      <w:r>
        <w:t xml:space="preserve"> </w:t>
      </w:r>
      <w:r>
        <w:rPr>
          <w:sz w:val="30"/>
          <w:szCs w:val="30"/>
        </w:rPr>
        <w:t xml:space="preserve">- </w:t>
      </w:r>
      <w:r>
        <w:t>p</w:t>
      </w:r>
      <w:r>
        <w:rPr>
          <w:vertAlign w:val="subscript"/>
        </w:rPr>
        <w:t>0</w:t>
      </w:r>
      <w:r>
        <w:t>).— với V</w:t>
      </w:r>
      <w:r>
        <w:rPr>
          <w:sz w:val="18"/>
          <w:szCs w:val="18"/>
        </w:rPr>
        <w:t xml:space="preserve">10 </w:t>
      </w:r>
      <w:r>
        <w:rPr>
          <w:sz w:val="30"/>
          <w:szCs w:val="30"/>
        </w:rPr>
        <w:t xml:space="preserve">= </w:t>
      </w:r>
      <w:r>
        <w:t>10</w:t>
      </w:r>
      <w:r>
        <w:rPr>
          <w:vertAlign w:val="superscript"/>
        </w:rPr>
        <w:t>-3</w:t>
      </w:r>
      <w:r>
        <w:t xml:space="preserve"> m</w:t>
      </w:r>
      <w:r>
        <w:rPr>
          <w:vertAlign w:val="superscript"/>
        </w:rPr>
        <w:t>3</w:t>
      </w:r>
      <w:r>
        <w:t>/kg và 'H</w:t>
      </w:r>
      <w:r>
        <w:rPr>
          <w:sz w:val="18"/>
          <w:szCs w:val="18"/>
        </w:rPr>
        <w:t xml:space="preserve">b </w:t>
      </w:r>
      <w:r>
        <w:t>=0,6</w:t>
      </w:r>
    </w:p>
    <w:p w14:paraId="6D1E04A9" w14:textId="77777777" w:rsidR="00044DCA" w:rsidRDefault="00ED5BCE">
      <w:pPr>
        <w:pStyle w:val="Vnbnnidung0"/>
        <w:tabs>
          <w:tab w:val="left" w:pos="3799"/>
        </w:tabs>
        <w:spacing w:after="0" w:line="180" w:lineRule="auto"/>
        <w:ind w:left="1500" w:firstLine="0"/>
        <w:rPr>
          <w:sz w:val="30"/>
          <w:szCs w:val="30"/>
        </w:rPr>
      </w:pPr>
      <w:r>
        <w:rPr>
          <w:sz w:val="16"/>
          <w:szCs w:val="16"/>
          <w:vertAlign w:val="superscript"/>
        </w:rPr>
        <w:t>m</w:t>
      </w:r>
      <w:r>
        <w:rPr>
          <w:sz w:val="16"/>
          <w:szCs w:val="16"/>
        </w:rPr>
        <w:t>d</w:t>
      </w:r>
      <w:r>
        <w:rPr>
          <w:sz w:val="16"/>
          <w:szCs w:val="16"/>
        </w:rPr>
        <w:tab/>
      </w:r>
      <w:r>
        <w:rPr>
          <w:i/>
          <w:iCs/>
          <w:sz w:val="30"/>
          <w:szCs w:val="30"/>
        </w:rPr>
        <w:t>'K</w:t>
      </w:r>
    </w:p>
    <w:p w14:paraId="33A5C19B" w14:textId="77777777" w:rsidR="00044DCA" w:rsidRDefault="00ED5BCE">
      <w:pPr>
        <w:spacing w:line="1" w:lineRule="exact"/>
      </w:pPr>
      <w:r>
        <w:rPr>
          <w:noProof/>
          <w:lang w:val="en-US" w:eastAsia="en-US" w:bidi="ar-SA"/>
        </w:rPr>
        <mc:AlternateContent>
          <mc:Choice Requires="wps">
            <w:drawing>
              <wp:anchor distT="179070" distB="170815" distL="0" distR="0" simplePos="0" relativeHeight="125829459" behindDoc="0" locked="0" layoutInCell="1" allowOverlap="1" wp14:anchorId="622B327B" wp14:editId="2E3C94B1">
                <wp:simplePos x="0" y="0"/>
                <wp:positionH relativeFrom="page">
                  <wp:posOffset>1524000</wp:posOffset>
                </wp:positionH>
                <wp:positionV relativeFrom="paragraph">
                  <wp:posOffset>179070</wp:posOffset>
                </wp:positionV>
                <wp:extent cx="475615" cy="216535"/>
                <wp:effectExtent l="0" t="0" r="0" b="0"/>
                <wp:wrapTopAndBottom/>
                <wp:docPr id="101" name="Shape 101"/>
                <wp:cNvGraphicFramePr/>
                <a:graphic xmlns:a="http://schemas.openxmlformats.org/drawingml/2006/main">
                  <a:graphicData uri="http://schemas.microsoft.com/office/word/2010/wordprocessingShape">
                    <wps:wsp>
                      <wps:cNvSpPr txBox="1"/>
                      <wps:spPr>
                        <a:xfrm>
                          <a:off x="0" y="0"/>
                          <a:ext cx="475615" cy="216535"/>
                        </a:xfrm>
                        <a:prstGeom prst="rect">
                          <a:avLst/>
                        </a:prstGeom>
                        <a:noFill/>
                      </wps:spPr>
                      <wps:txbx>
                        <w:txbxContent>
                          <w:p w14:paraId="21ACF122" w14:textId="77777777" w:rsidR="00ED5BCE" w:rsidRDefault="00ED5BCE">
                            <w:pPr>
                              <w:pStyle w:val="Vnbnnidung0"/>
                              <w:spacing w:after="0" w:line="240" w:lineRule="auto"/>
                              <w:ind w:firstLine="0"/>
                            </w:pPr>
                            <w:r>
                              <w:t>Ta có:</w:t>
                            </w:r>
                          </w:p>
                        </w:txbxContent>
                      </wps:txbx>
                      <wps:bodyPr wrap="none" lIns="0" tIns="0" rIns="0" bIns="0"/>
                    </wps:wsp>
                  </a:graphicData>
                </a:graphic>
              </wp:anchor>
            </w:drawing>
          </mc:Choice>
          <mc:Fallback>
            <w:pict>
              <v:shape w14:anchorId="622B327B" id="Shape 101" o:spid="_x0000_s1067" type="#_x0000_t202" style="position:absolute;margin-left:120pt;margin-top:14.1pt;width:37.45pt;height:17.05pt;z-index:125829459;visibility:visible;mso-wrap-style:none;mso-wrap-distance-left:0;mso-wrap-distance-top:14.1pt;mso-wrap-distance-right:0;mso-wrap-distance-bottom:13.4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" filled="f" stroked="f">
                <v:textbox inset="0,0,0,0">
                  <w:txbxContent>
                    <w:p w14:paraId="21ACF122" w14:textId="77777777" w:rsidR="00ED5BCE" w:rsidRDefault="00ED5BCE">
                      <w:pPr>
                        <w:pStyle w:val="Vnbnnidung0"/>
                        <w:spacing w:after="0" w:line="240" w:lineRule="auto"/>
                        <w:ind w:firstLine="0"/>
                      </w:pPr>
                      <w:r>
                        <w:t>Ta có:</w:t>
                      </w:r>
                    </w:p>
                  </w:txbxContent>
                </v:textbox>
                <w10:wrap type="topAndBottom" anchorx="page"/>
              </v:shape>
            </w:pict>
          </mc:Fallback>
        </mc:AlternateContent>
      </w:r>
      <w:r>
        <w:rPr>
          <w:noProof/>
          <w:lang w:val="en-US" w:eastAsia="en-US" w:bidi="ar-SA"/>
        </w:rPr>
        <mc:AlternateContent>
          <mc:Choice Requires="wps">
            <w:drawing>
              <wp:anchor distT="63500" distB="0" distL="0" distR="0" simplePos="0" relativeHeight="125829461" behindDoc="0" locked="0" layoutInCell="1" allowOverlap="1" wp14:anchorId="65211561" wp14:editId="413E043A">
                <wp:simplePos x="0" y="0"/>
                <wp:positionH relativeFrom="page">
                  <wp:posOffset>2795270</wp:posOffset>
                </wp:positionH>
                <wp:positionV relativeFrom="paragraph">
                  <wp:posOffset>63500</wp:posOffset>
                </wp:positionV>
                <wp:extent cx="2228215" cy="502920"/>
                <wp:effectExtent l="0" t="0" r="0" b="0"/>
                <wp:wrapTopAndBottom/>
                <wp:docPr id="103" name="Shape 103"/>
                <wp:cNvGraphicFramePr/>
                <a:graphic xmlns:a="http://schemas.openxmlformats.org/drawingml/2006/main">
                  <a:graphicData uri="http://schemas.microsoft.com/office/word/2010/wordprocessingShape">
                    <wps:wsp>
                      <wps:cNvSpPr txBox="1"/>
                      <wps:spPr>
                        <a:xfrm>
                          <a:off x="0" y="0"/>
                          <a:ext cx="2228215" cy="502920"/>
                        </a:xfrm>
                        <a:prstGeom prst="rect">
                          <a:avLst/>
                        </a:prstGeom>
                        <a:noFill/>
                      </wps:spPr>
                      <wps:txbx>
                        <w:txbxContent>
                          <w:p w14:paraId="0483D749" w14:textId="77777777" w:rsidR="00ED5BCE" w:rsidRDefault="00ED5BCE">
                            <w:pPr>
                              <w:pStyle w:val="Vnbnnidung0"/>
                              <w:tabs>
                                <w:tab w:val="left" w:pos="2942"/>
                              </w:tabs>
                              <w:spacing w:after="0" w:line="240" w:lineRule="auto"/>
                              <w:ind w:firstLine="0"/>
                            </w:pPr>
                            <w:r>
                              <w:t>N</w:t>
                            </w:r>
                            <w:r>
                              <w:tab/>
                              <w:t xml:space="preserve">10 </w:t>
                            </w:r>
                            <w:r>
                              <w:rPr>
                                <w:rFonts w:ascii="Arial" w:eastAsia="Arial" w:hAnsi="Arial" w:cs="Arial"/>
                                <w:sz w:val="15"/>
                                <w:szCs w:val="15"/>
                                <w:vertAlign w:val="superscript"/>
                              </w:rPr>
                              <w:t>-</w:t>
                            </w:r>
                            <w:r>
                              <w:rPr>
                                <w:vertAlign w:val="superscript"/>
                              </w:rPr>
                              <w:t>3</w:t>
                            </w:r>
                          </w:p>
                          <w:p w14:paraId="50E6AD8A" w14:textId="77777777" w:rsidR="00ED5BCE" w:rsidRDefault="00ED5BCE">
                            <w:pPr>
                              <w:pStyle w:val="Vnbnnidung0"/>
                              <w:spacing w:after="0" w:line="180" w:lineRule="auto"/>
                              <w:ind w:firstLine="0"/>
                              <w:jc w:val="right"/>
                            </w:pPr>
                            <w:r>
                              <w:t xml:space="preserve">= 3,64(1,2 - </w:t>
                            </w:r>
                            <w:r>
                              <w:rPr>
                                <w:lang w:val="en-US" w:eastAsia="en-US" w:bidi="en-US"/>
                              </w:rPr>
                              <w:t>0,23).10</w:t>
                            </w:r>
                            <w:r>
                              <w:rPr>
                                <w:vertAlign w:val="superscript"/>
                                <w:lang w:val="en-US" w:eastAsia="en-US" w:bidi="en-US"/>
                              </w:rPr>
                              <w:t>6</w:t>
                            </w:r>
                            <w:r>
                              <w:rPr>
                                <w:lang w:val="en-US" w:eastAsia="en-US" w:bidi="en-US"/>
                              </w:rPr>
                              <w:t>.---—</w:t>
                            </w:r>
                          </w:p>
                          <w:p w14:paraId="3C9C6370" w14:textId="77777777" w:rsidR="00ED5BCE" w:rsidRDefault="00ED5BCE">
                            <w:pPr>
                              <w:pStyle w:val="Vnbnnidung0"/>
                              <w:tabs>
                                <w:tab w:val="left" w:pos="3034"/>
                              </w:tabs>
                              <w:spacing w:after="0" w:line="204" w:lineRule="auto"/>
                              <w:ind w:firstLine="0"/>
                            </w:pPr>
                            <w:r>
                              <w:t>m</w:t>
                            </w:r>
                            <w:r>
                              <w:rPr>
                                <w:sz w:val="16"/>
                                <w:szCs w:val="16"/>
                              </w:rPr>
                              <w:t>d</w:t>
                            </w:r>
                            <w:r>
                              <w:rPr>
                                <w:sz w:val="16"/>
                                <w:szCs w:val="16"/>
                              </w:rPr>
                              <w:tab/>
                            </w:r>
                            <w:r>
                              <w:t>0,6</w:t>
                            </w:r>
                          </w:p>
                        </w:txbxContent>
                      </wps:txbx>
                      <wps:bodyPr lIns="0" tIns="0" rIns="0" bIns="0"/>
                    </wps:wsp>
                  </a:graphicData>
                </a:graphic>
              </wp:anchor>
            </w:drawing>
          </mc:Choice>
          <mc:Fallback>
            <w:pict>
              <v:shape w14:anchorId="65211561" id="Shape 103" o:spid="_x0000_s1068" type="#_x0000_t202" style="position:absolute;margin-left:220.1pt;margin-top:5pt;width:175.45pt;height:39.6pt;z-index:125829461;visibility:visible;mso-wrap-style:square;mso-wrap-distance-left:0;mso-wrap-distance-top:5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" filled="f" stroked="f">
                <v:textbox inset="0,0,0,0">
                  <w:txbxContent>
                    <w:p w14:paraId="0483D749" w14:textId="77777777" w:rsidR="00ED5BCE" w:rsidRDefault="00ED5BCE">
                      <w:pPr>
                        <w:pStyle w:val="Vnbnnidung0"/>
                        <w:tabs>
                          <w:tab w:val="left" w:pos="2942"/>
                        </w:tabs>
                        <w:spacing w:after="0" w:line="240" w:lineRule="auto"/>
                        <w:ind w:firstLine="0"/>
                      </w:pPr>
                      <w:r>
                        <w:t>N</w:t>
                      </w:r>
                      <w:r>
                        <w:tab/>
                        <w:t xml:space="preserve">10 </w:t>
                      </w:r>
                      <w:r>
                        <w:rPr>
                          <w:rFonts w:ascii="Arial" w:eastAsia="Arial" w:hAnsi="Arial" w:cs="Arial"/>
                          <w:sz w:val="15"/>
                          <w:szCs w:val="15"/>
                          <w:vertAlign w:val="superscript"/>
                        </w:rPr>
                        <w:t>-</w:t>
                      </w:r>
                      <w:r>
                        <w:rPr>
                          <w:vertAlign w:val="superscript"/>
                        </w:rPr>
                        <w:t>3</w:t>
                      </w:r>
                    </w:p>
                    <w:p w14:paraId="50E6AD8A" w14:textId="77777777" w:rsidR="00ED5BCE" w:rsidRDefault="00ED5BCE">
                      <w:pPr>
                        <w:pStyle w:val="Vnbnnidung0"/>
                        <w:spacing w:after="0" w:line="180" w:lineRule="auto"/>
                        <w:ind w:firstLine="0"/>
                        <w:jc w:val="right"/>
                      </w:pPr>
                      <w:r>
                        <w:t xml:space="preserve">= 3,64(1,2 - </w:t>
                      </w:r>
                      <w:r>
                        <w:rPr>
                          <w:lang w:val="en-US" w:eastAsia="en-US" w:bidi="en-US"/>
                        </w:rPr>
                        <w:t>0,23).10</w:t>
                      </w:r>
                      <w:r>
                        <w:rPr>
                          <w:vertAlign w:val="superscript"/>
                          <w:lang w:val="en-US" w:eastAsia="en-US" w:bidi="en-US"/>
                        </w:rPr>
                        <w:t>6</w:t>
                      </w:r>
                      <w:r>
                        <w:rPr>
                          <w:lang w:val="en-US" w:eastAsia="en-US" w:bidi="en-US"/>
                        </w:rPr>
                        <w:t>.---—</w:t>
                      </w:r>
                    </w:p>
                    <w:p w14:paraId="3C9C6370" w14:textId="77777777" w:rsidR="00ED5BCE" w:rsidRDefault="00ED5BCE">
                      <w:pPr>
                        <w:pStyle w:val="Vnbnnidung0"/>
                        <w:tabs>
                          <w:tab w:val="left" w:pos="3034"/>
                        </w:tabs>
                        <w:spacing w:after="0" w:line="204" w:lineRule="auto"/>
                        <w:ind w:firstLine="0"/>
                      </w:pPr>
                      <w:r>
                        <w:t>m</w:t>
                      </w:r>
                      <w:r>
                        <w:rPr>
                          <w:sz w:val="16"/>
                          <w:szCs w:val="16"/>
                        </w:rPr>
                        <w:t>d</w:t>
                      </w:r>
                      <w:r>
                        <w:rPr>
                          <w:sz w:val="16"/>
                          <w:szCs w:val="16"/>
                        </w:rPr>
                        <w:tab/>
                      </w:r>
                      <w:r>
                        <w:t>0,6</w:t>
                      </w:r>
                    </w:p>
                  </w:txbxContent>
                </v:textbox>
                <w10:wrap type="topAndBottom" anchorx="page"/>
              </v:shape>
            </w:pict>
          </mc:Fallback>
        </mc:AlternateContent>
      </w:r>
      <w:r>
        <w:rPr>
          <w:noProof/>
          <w:lang w:val="en-US" w:eastAsia="en-US" w:bidi="ar-SA"/>
        </w:rPr>
        <mc:AlternateContent>
          <mc:Choice Requires="wps">
            <w:drawing>
              <wp:anchor distT="182245" distB="161925" distL="0" distR="0" simplePos="0" relativeHeight="125829463" behindDoc="0" locked="0" layoutInCell="1" allowOverlap="1" wp14:anchorId="033504AF" wp14:editId="2401585C">
                <wp:simplePos x="0" y="0"/>
                <wp:positionH relativeFrom="page">
                  <wp:posOffset>5062855</wp:posOffset>
                </wp:positionH>
                <wp:positionV relativeFrom="paragraph">
                  <wp:posOffset>182245</wp:posOffset>
                </wp:positionV>
                <wp:extent cx="777240" cy="222250"/>
                <wp:effectExtent l="0" t="0" r="0" b="0"/>
                <wp:wrapTopAndBottom/>
                <wp:docPr id="105" name="Shape 105"/>
                <wp:cNvGraphicFramePr/>
                <a:graphic xmlns:a="http://schemas.openxmlformats.org/drawingml/2006/main">
                  <a:graphicData uri="http://schemas.microsoft.com/office/word/2010/wordprocessingShape">
                    <wps:wsp>
                      <wps:cNvSpPr txBox="1"/>
                      <wps:spPr>
                        <a:xfrm>
                          <a:off x="0" y="0"/>
                          <a:ext cx="777240" cy="222250"/>
                        </a:xfrm>
                        <a:prstGeom prst="rect">
                          <a:avLst/>
                        </a:prstGeom>
                        <a:noFill/>
                      </wps:spPr>
                      <wps:txbx>
                        <w:txbxContent>
                          <w:p w14:paraId="40454A95" w14:textId="77777777" w:rsidR="00ED5BCE" w:rsidRDefault="00ED5BCE">
                            <w:pPr>
                              <w:pStyle w:val="Vnbnnidung0"/>
                              <w:spacing w:after="0" w:line="240" w:lineRule="auto"/>
                              <w:ind w:firstLine="0"/>
                            </w:pPr>
                            <w:r>
                              <w:rPr>
                                <w:rFonts w:ascii="Arial" w:eastAsia="Arial" w:hAnsi="Arial" w:cs="Arial"/>
                                <w:sz w:val="26"/>
                                <w:szCs w:val="26"/>
                              </w:rPr>
                              <w:t xml:space="preserve">= </w:t>
                            </w:r>
                            <w:r>
                              <w:t>6 kJ/kg</w:t>
                            </w:r>
                          </w:p>
                        </w:txbxContent>
                      </wps:txbx>
                      <wps:bodyPr wrap="none" lIns="0" tIns="0" rIns="0" bIns="0"/>
                    </wps:wsp>
                  </a:graphicData>
                </a:graphic>
              </wp:anchor>
            </w:drawing>
          </mc:Choice>
          <mc:Fallback>
            <w:pict>
              <v:shape w14:anchorId="033504AF" id="Shape 105" o:spid="_x0000_s1069" type="#_x0000_t202" style="position:absolute;margin-left:398.65pt;margin-top:14.35pt;width:61.2pt;height:17.5pt;z-index:125829463;visibility:visible;mso-wrap-style:none;mso-wrap-distance-left:0;mso-wrap-distance-top:14.35pt;mso-wrap-distance-right:0;mso-wrap-distance-bottom:12.7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" filled="f" stroked="f">
                <v:textbox inset="0,0,0,0">
                  <w:txbxContent>
                    <w:p w14:paraId="40454A95" w14:textId="77777777" w:rsidR="00ED5BCE" w:rsidRDefault="00ED5BCE">
                      <w:pPr>
                        <w:pStyle w:val="Vnbnnidung0"/>
                        <w:spacing w:after="0" w:line="240" w:lineRule="auto"/>
                        <w:ind w:firstLine="0"/>
                      </w:pPr>
                      <w:r>
                        <w:rPr>
                          <w:rFonts w:ascii="Arial" w:eastAsia="Arial" w:hAnsi="Arial" w:cs="Arial"/>
                          <w:sz w:val="26"/>
                          <w:szCs w:val="26"/>
                        </w:rPr>
                        <w:t xml:space="preserve">= </w:t>
                      </w:r>
                      <w:r>
                        <w:t>6 kJ/kg</w:t>
                      </w:r>
                    </w:p>
                  </w:txbxContent>
                </v:textbox>
                <w10:wrap type="topAndBottom" anchorx="page"/>
              </v:shape>
            </w:pict>
          </mc:Fallback>
        </mc:AlternateContent>
      </w:r>
    </w:p>
    <w:p w14:paraId="790114AC" w14:textId="77777777" w:rsidR="00044DCA" w:rsidRDefault="00ED5BCE">
      <w:pPr>
        <w:pStyle w:val="Vnbnnidung0"/>
        <w:spacing w:after="0" w:line="240" w:lineRule="auto"/>
        <w:ind w:left="2720" w:firstLine="0"/>
      </w:pPr>
      <w:r>
        <w:t>N</w:t>
      </w:r>
    </w:p>
    <w:p w14:paraId="3983019F" w14:textId="77777777" w:rsidR="00044DCA" w:rsidRDefault="00ED5BCE">
      <w:pPr>
        <w:pStyle w:val="Vnbnnidung0"/>
        <w:tabs>
          <w:tab w:val="left" w:pos="1815"/>
        </w:tabs>
        <w:spacing w:after="0" w:line="180" w:lineRule="auto"/>
        <w:ind w:firstLine="740"/>
      </w:pPr>
      <w:r>
        <w:t>Và:</w:t>
      </w:r>
      <w:r>
        <w:tab/>
        <w:t xml:space="preserve">(1 </w:t>
      </w:r>
      <w:r>
        <w:rPr>
          <w:sz w:val="30"/>
          <w:szCs w:val="30"/>
        </w:rPr>
        <w:t xml:space="preserve">- </w:t>
      </w:r>
      <w:r>
        <w:rPr>
          <w:i/>
          <w:iCs/>
          <w:sz w:val="30"/>
          <w:szCs w:val="30"/>
        </w:rPr>
        <w:t>^</w:t>
      </w:r>
      <w:r>
        <w:t>)^</w:t>
      </w:r>
      <w:r>
        <w:rPr>
          <w:sz w:val="16"/>
          <w:szCs w:val="16"/>
        </w:rPr>
        <w:t xml:space="preserve">b </w:t>
      </w:r>
      <w:r>
        <w:rPr>
          <w:sz w:val="30"/>
          <w:szCs w:val="30"/>
        </w:rPr>
        <w:t xml:space="preserve">= </w:t>
      </w:r>
      <w:r>
        <w:t xml:space="preserve">0,4.6 </w:t>
      </w:r>
      <w:r>
        <w:rPr>
          <w:sz w:val="30"/>
          <w:szCs w:val="30"/>
        </w:rPr>
        <w:t xml:space="preserve">= </w:t>
      </w:r>
      <w:r>
        <w:t>2,4 kJ/kg</w:t>
      </w:r>
    </w:p>
    <w:p w14:paraId="71E20368" w14:textId="77777777" w:rsidR="00044DCA" w:rsidRDefault="00ED5BCE">
      <w:pPr>
        <w:pStyle w:val="Vnbnnidung0"/>
        <w:spacing w:after="200" w:line="180" w:lineRule="auto"/>
        <w:ind w:left="2720" w:firstLine="0"/>
      </w:pPr>
      <w:r>
        <w:t>m</w:t>
      </w:r>
      <w:r>
        <w:rPr>
          <w:vertAlign w:val="subscript"/>
        </w:rPr>
        <w:t>d</w:t>
      </w:r>
    </w:p>
    <w:p w14:paraId="06A99409" w14:textId="77777777" w:rsidR="00044DCA" w:rsidRDefault="00ED5BCE">
      <w:pPr>
        <w:pStyle w:val="Vnbnnidung0"/>
        <w:spacing w:after="0"/>
        <w:ind w:firstLine="740"/>
        <w:jc w:val="both"/>
      </w:pPr>
      <w:r>
        <w:t>Đó là giá trị rất bé, nằm trong phạm vi sai số khi đọc từ đồ thị nên có thể</w:t>
      </w:r>
      <w:r>
        <w:br/>
        <w:t>bỏ qua.</w:t>
      </w:r>
      <w:r>
        <w:br w:type="page"/>
      </w:r>
    </w:p>
    <w:p w14:paraId="32A0DC6F" w14:textId="77777777" w:rsidR="00044DCA" w:rsidRDefault="00ED5BCE">
      <w:pPr>
        <w:pStyle w:val="Vnbnnidung0"/>
        <w:tabs>
          <w:tab w:val="left" w:pos="2278"/>
        </w:tabs>
        <w:spacing w:line="259" w:lineRule="auto"/>
        <w:ind w:firstLine="740"/>
        <w:jc w:val="both"/>
      </w:pPr>
      <w:r>
        <w:t>Do đó:</w:t>
      </w:r>
      <w:r>
        <w:tab/>
      </w:r>
      <w:r>
        <w:rPr>
          <w:lang w:val="en-US" w:eastAsia="en-US" w:bidi="en-US"/>
        </w:rPr>
        <w:t>h</w:t>
      </w:r>
      <w:r>
        <w:rPr>
          <w:sz w:val="18"/>
          <w:szCs w:val="18"/>
          <w:lang w:val="en-US" w:eastAsia="en-US" w:bidi="en-US"/>
        </w:rPr>
        <w:t xml:space="preserve">ii </w:t>
      </w:r>
      <w:r>
        <w:rPr>
          <w:sz w:val="30"/>
          <w:szCs w:val="30"/>
          <w:lang w:val="en-US" w:eastAsia="en-US" w:bidi="en-US"/>
        </w:rPr>
        <w:t xml:space="preserve">= </w:t>
      </w:r>
      <w:r>
        <w:rPr>
          <w:lang w:val="en-US" w:eastAsia="en-US" w:bidi="en-US"/>
        </w:rPr>
        <w:t>h</w:t>
      </w:r>
      <w:r>
        <w:rPr>
          <w:sz w:val="18"/>
          <w:szCs w:val="18"/>
          <w:lang w:val="en-US" w:eastAsia="en-US" w:bidi="en-US"/>
        </w:rPr>
        <w:t xml:space="preserve">io </w:t>
      </w:r>
      <w:r>
        <w:rPr>
          <w:lang w:val="en-US" w:eastAsia="en-US" w:bidi="en-US"/>
        </w:rPr>
        <w:t>= 30 kJ/kg</w:t>
      </w:r>
    </w:p>
    <w:p w14:paraId="60356CE2" w14:textId="77777777" w:rsidR="00044DCA" w:rsidRDefault="00ED5BCE">
      <w:pPr>
        <w:pStyle w:val="Vnbnnidung0"/>
        <w:ind w:firstLine="740"/>
        <w:jc w:val="both"/>
      </w:pPr>
      <w:r>
        <w:t xml:space="preserve">Ở thiết bị hồi nhiệt II, hiệu nhiệt độ tối thiểu </w:t>
      </w:r>
      <w:r>
        <w:rPr>
          <w:sz w:val="30"/>
          <w:szCs w:val="30"/>
        </w:rPr>
        <w:t>A</w:t>
      </w:r>
      <w:r>
        <w:t>t</w:t>
      </w:r>
      <w:r>
        <w:rPr>
          <w:vertAlign w:val="subscript"/>
        </w:rPr>
        <w:t>min</w:t>
      </w:r>
      <w:r>
        <w:t xml:space="preserve"> = 5K nằm ở phía nhiệt</w:t>
      </w:r>
      <w:r>
        <w:br/>
        <w:t>độ thấp của hồi nhiệt, như vậy:</w:t>
      </w:r>
    </w:p>
    <w:p w14:paraId="7C9EFCC7" w14:textId="77777777" w:rsidR="00044DCA" w:rsidRDefault="00ED5BCE">
      <w:pPr>
        <w:pStyle w:val="Vnbnnidung0"/>
        <w:spacing w:line="259" w:lineRule="auto"/>
        <w:ind w:firstLine="0"/>
        <w:jc w:val="center"/>
      </w:pPr>
      <w:r>
        <w:t>t</w:t>
      </w:r>
      <w:r>
        <w:rPr>
          <w:sz w:val="18"/>
          <w:szCs w:val="18"/>
        </w:rPr>
        <w:t xml:space="preserve">8 </w:t>
      </w:r>
      <w:r>
        <w:t>= t</w:t>
      </w:r>
      <w:r>
        <w:rPr>
          <w:sz w:val="18"/>
          <w:szCs w:val="18"/>
        </w:rPr>
        <w:t xml:space="preserve">ii </w:t>
      </w:r>
      <w:r>
        <w:t xml:space="preserve">+ </w:t>
      </w:r>
      <w:r>
        <w:rPr>
          <w:sz w:val="30"/>
          <w:szCs w:val="30"/>
        </w:rPr>
        <w:t>A</w:t>
      </w:r>
      <w:r>
        <w:t>t</w:t>
      </w:r>
      <w:r>
        <w:rPr>
          <w:sz w:val="18"/>
          <w:szCs w:val="18"/>
        </w:rPr>
        <w:t xml:space="preserve">min </w:t>
      </w:r>
      <w:r>
        <w:t>= 30 + 5 = 35</w:t>
      </w:r>
      <w:r>
        <w:rPr>
          <w:vertAlign w:val="superscript"/>
        </w:rPr>
        <w:t>0</w:t>
      </w:r>
      <w:r>
        <w:t>C</w:t>
      </w:r>
    </w:p>
    <w:p w14:paraId="7A5466F5" w14:textId="77777777" w:rsidR="00044DCA" w:rsidRDefault="00ED5BCE">
      <w:pPr>
        <w:pStyle w:val="Vnbnnidung0"/>
        <w:tabs>
          <w:tab w:val="left" w:pos="2278"/>
        </w:tabs>
        <w:ind w:firstLine="740"/>
        <w:jc w:val="both"/>
      </w:pPr>
      <w:r>
        <w:t>Suy ra:</w:t>
      </w:r>
      <w:r>
        <w:tab/>
        <w:t>h</w:t>
      </w:r>
      <w:r>
        <w:rPr>
          <w:sz w:val="18"/>
          <w:szCs w:val="18"/>
        </w:rPr>
        <w:t xml:space="preserve">8 </w:t>
      </w:r>
      <w:r>
        <w:t>= 270 kJ/kg (lỏng quá lạnh)</w:t>
      </w:r>
    </w:p>
    <w:p w14:paraId="12FED133" w14:textId="77777777" w:rsidR="00044DCA" w:rsidRDefault="00ED5BCE">
      <w:pPr>
        <w:pStyle w:val="Vnbnnidung0"/>
        <w:ind w:firstLine="740"/>
        <w:jc w:val="both"/>
      </w:pPr>
      <w:r>
        <w:t>Từ đồ thị có thể tra được điểm 8 (dung dịch loãng sau tiết lưu) vẫn ở trạng</w:t>
      </w:r>
      <w:r>
        <w:br/>
        <w:t>thái lỏng, do đó cả entanpi lẫn nhiệt độ đều không đổi.</w:t>
      </w:r>
    </w:p>
    <w:p w14:paraId="54AC3F4F" w14:textId="77777777" w:rsidR="00044DCA" w:rsidRDefault="00ED5BCE">
      <w:pPr>
        <w:pStyle w:val="Vnbnnidung0"/>
        <w:ind w:firstLine="0"/>
        <w:jc w:val="center"/>
      </w:pPr>
      <w:r>
        <w:t>h</w:t>
      </w:r>
      <w:r>
        <w:rPr>
          <w:sz w:val="18"/>
          <w:szCs w:val="18"/>
        </w:rPr>
        <w:t xml:space="preserve">9 </w:t>
      </w:r>
      <w:r>
        <w:t>= h</w:t>
      </w:r>
      <w:r>
        <w:rPr>
          <w:sz w:val="18"/>
          <w:szCs w:val="18"/>
        </w:rPr>
        <w:t xml:space="preserve">8 </w:t>
      </w:r>
      <w:r>
        <w:t>= 270 kJ/kg; t</w:t>
      </w:r>
      <w:r>
        <w:rPr>
          <w:sz w:val="18"/>
          <w:szCs w:val="18"/>
        </w:rPr>
        <w:t xml:space="preserve">9 </w:t>
      </w:r>
      <w:r>
        <w:t>= t</w:t>
      </w:r>
      <w:r>
        <w:rPr>
          <w:sz w:val="18"/>
          <w:szCs w:val="18"/>
        </w:rPr>
        <w:t xml:space="preserve">8 </w:t>
      </w:r>
      <w:r>
        <w:t>= 35</w:t>
      </w:r>
      <w:r>
        <w:rPr>
          <w:vertAlign w:val="superscript"/>
        </w:rPr>
        <w:t>0</w:t>
      </w:r>
      <w:r>
        <w:t>C.</w:t>
      </w:r>
    </w:p>
    <w:p w14:paraId="6F0592DD" w14:textId="77777777" w:rsidR="00044DCA" w:rsidRDefault="00ED5BCE">
      <w:pPr>
        <w:pStyle w:val="Vnbnnidung0"/>
        <w:spacing w:after="200"/>
        <w:ind w:firstLine="740"/>
        <w:jc w:val="both"/>
      </w:pPr>
      <w:r>
        <w:t>Entanpi của điểm 12 có thể xác định phương trình cân bằng năng lượng ở</w:t>
      </w:r>
      <w:r>
        <w:br/>
        <w:t>hồi nhiệt II.</w:t>
      </w:r>
    </w:p>
    <w:p w14:paraId="43E007F8" w14:textId="77777777" w:rsidR="00044DCA" w:rsidRDefault="00ED5BCE">
      <w:pPr>
        <w:pStyle w:val="Vnbnnidung0"/>
        <w:spacing w:after="200" w:line="180" w:lineRule="auto"/>
        <w:ind w:firstLine="0"/>
        <w:jc w:val="center"/>
      </w:pPr>
      <w:r>
        <w:t xml:space="preserve">h </w:t>
      </w:r>
      <w:r>
        <w:rPr>
          <w:sz w:val="30"/>
          <w:szCs w:val="30"/>
        </w:rPr>
        <w:t xml:space="preserve">= </w:t>
      </w:r>
      <w:r>
        <w:t>m</w:t>
      </w:r>
      <w:r>
        <w:rPr>
          <w:sz w:val="16"/>
          <w:szCs w:val="16"/>
        </w:rPr>
        <w:t>a</w:t>
      </w:r>
      <w:r>
        <w:t xml:space="preserve">(h </w:t>
      </w:r>
      <w:r>
        <w:rPr>
          <w:sz w:val="30"/>
          <w:szCs w:val="30"/>
        </w:rPr>
        <w:t xml:space="preserve">- </w:t>
      </w:r>
      <w:r>
        <w:t xml:space="preserve">h ) </w:t>
      </w:r>
      <w:r>
        <w:rPr>
          <w:sz w:val="30"/>
          <w:szCs w:val="30"/>
        </w:rPr>
        <w:t xml:space="preserve">+ </w:t>
      </w:r>
      <w:r>
        <w:t xml:space="preserve">h </w:t>
      </w:r>
      <w:r>
        <w:rPr>
          <w:sz w:val="30"/>
          <w:szCs w:val="30"/>
        </w:rPr>
        <w:t xml:space="preserve">= </w:t>
      </w:r>
      <w:r>
        <w:t>330 kJ/kg</w:t>
      </w:r>
      <w:r>
        <w:br/>
        <w:t>m</w:t>
      </w:r>
      <w:r>
        <w:rPr>
          <w:vertAlign w:val="subscript"/>
        </w:rPr>
        <w:t>r</w:t>
      </w:r>
    </w:p>
    <w:p w14:paraId="049E8D4A" w14:textId="77777777" w:rsidR="00044DCA" w:rsidRDefault="00ED5BCE">
      <w:pPr>
        <w:pStyle w:val="Vnbnnidung0"/>
        <w:ind w:firstLine="740"/>
        <w:jc w:val="both"/>
      </w:pPr>
      <w:r>
        <w:t>Điểm 12 nằm trên đường bão hòa lỏng có áp suất p</w:t>
      </w:r>
      <w:r>
        <w:rPr>
          <w:sz w:val="18"/>
          <w:szCs w:val="18"/>
        </w:rPr>
        <w:t>k</w:t>
      </w:r>
      <w:r>
        <w:t>. Nhiệt độ có thể xác</w:t>
      </w:r>
      <w:r>
        <w:br/>
        <w:t>định qua đường đẳng nhiệt đi qua điểm 12:</w:t>
      </w:r>
    </w:p>
    <w:p w14:paraId="519EFB57" w14:textId="77777777" w:rsidR="00044DCA" w:rsidRDefault="00ED5BCE">
      <w:pPr>
        <w:pStyle w:val="Vnbnnidung0"/>
        <w:tabs>
          <w:tab w:val="left" w:pos="3366"/>
        </w:tabs>
        <w:ind w:firstLine="740"/>
        <w:jc w:val="both"/>
      </w:pPr>
      <w:r>
        <w:t>Từ đồ thị tra được:</w:t>
      </w:r>
      <w:r>
        <w:tab/>
        <w:t>t</w:t>
      </w:r>
      <w:r>
        <w:rPr>
          <w:sz w:val="18"/>
          <w:szCs w:val="18"/>
        </w:rPr>
        <w:t xml:space="preserve">i2 </w:t>
      </w:r>
      <w:r>
        <w:t>= 85</w:t>
      </w:r>
      <w:r>
        <w:rPr>
          <w:vertAlign w:val="superscript"/>
        </w:rPr>
        <w:t>0</w:t>
      </w:r>
      <w:r>
        <w:t>C.</w:t>
      </w:r>
    </w:p>
    <w:p w14:paraId="5B1D1FEE" w14:textId="77777777" w:rsidR="00044DCA" w:rsidRDefault="00ED5BCE" w:rsidP="00AA253E">
      <w:pPr>
        <w:pStyle w:val="Tiu30"/>
        <w:keepNext/>
        <w:keepLines/>
        <w:numPr>
          <w:ilvl w:val="1"/>
          <w:numId w:val="23"/>
        </w:numPr>
        <w:tabs>
          <w:tab w:val="left" w:pos="526"/>
        </w:tabs>
        <w:spacing w:after="120"/>
      </w:pPr>
      <w:bookmarkStart w:id="15" w:name="bookmark35"/>
      <w:bookmarkStart w:id="16" w:name="bookmark34"/>
      <w:r>
        <w:t>Máy lạnh hấp thụ hai và nhiều cấp</w:t>
      </w:r>
      <w:bookmarkEnd w:id="15"/>
      <w:bookmarkEnd w:id="16"/>
    </w:p>
    <w:p w14:paraId="075ED9D0" w14:textId="77777777" w:rsidR="00044DCA" w:rsidRDefault="00ED5BCE">
      <w:pPr>
        <w:pStyle w:val="Vnbnnidung0"/>
        <w:ind w:firstLine="740"/>
        <w:jc w:val="both"/>
      </w:pPr>
      <w:r>
        <w:t xml:space="preserve">Đối với máy lạnh hấp thụ, điều kiện vùng khử khí phải dương </w:t>
      </w:r>
      <w:r>
        <w:rPr>
          <w:sz w:val="30"/>
          <w:szCs w:val="30"/>
        </w:rPr>
        <w:t xml:space="preserve">Aâ </w:t>
      </w:r>
      <w:r>
        <w:t>&gt; 0 chỉ</w:t>
      </w:r>
      <w:r>
        <w:br/>
        <w:t>là điều kiện nhiệt động để duy trì máy lạnh hấp thụ hoạt động, nếu các điều kiện</w:t>
      </w:r>
      <w:r>
        <w:br/>
        <w:t>dẫn tới tỷ số nhiệt quá nhỏ thì người ta sử dụng máy lạnh hấp thụ hai hay nhiều</w:t>
      </w:r>
      <w:r>
        <w:br/>
        <w:t>cấp.</w:t>
      </w:r>
    </w:p>
    <w:p w14:paraId="5CD6A6B3" w14:textId="77777777" w:rsidR="00044DCA" w:rsidRDefault="00ED5BCE">
      <w:pPr>
        <w:pStyle w:val="Vnbnnidung0"/>
        <w:ind w:firstLine="740"/>
        <w:jc w:val="both"/>
      </w:pPr>
      <w:r>
        <w:t>Đối với máy lạnh hấp thụ một cấp, các thông số t</w:t>
      </w:r>
      <w:r>
        <w:rPr>
          <w:sz w:val="18"/>
          <w:szCs w:val="18"/>
        </w:rPr>
        <w:t>k</w:t>
      </w:r>
      <w:r>
        <w:t>, t</w:t>
      </w:r>
      <w:r>
        <w:rPr>
          <w:sz w:val="18"/>
          <w:szCs w:val="18"/>
        </w:rPr>
        <w:t xml:space="preserve">0 </w:t>
      </w:r>
      <w:r>
        <w:t>và t</w:t>
      </w:r>
      <w:r>
        <w:rPr>
          <w:sz w:val="18"/>
          <w:szCs w:val="18"/>
        </w:rPr>
        <w:t xml:space="preserve">H </w:t>
      </w:r>
      <w:r>
        <w:t>có giá trị giới</w:t>
      </w:r>
      <w:r>
        <w:br/>
        <w:t>hạn không vượt qua được. Ta có thể thấy rõ giá trị giới hạn đó trên đồ thị Igp -</w:t>
      </w:r>
      <w:r>
        <w:br/>
        <w:t>(i/T).</w:t>
      </w:r>
    </w:p>
    <w:p w14:paraId="31C60C53" w14:textId="77777777" w:rsidR="00044DCA" w:rsidRDefault="00ED5BCE">
      <w:pPr>
        <w:pStyle w:val="Vnbnnidung0"/>
        <w:ind w:firstLine="740"/>
        <w:jc w:val="both"/>
      </w:pPr>
      <w:r>
        <w:t>Chu trình máy lạnh một cấp bình thường bao gồm quá trình sinh hơi 4 - i</w:t>
      </w:r>
      <w:r>
        <w:br/>
        <w:t>- 2 và 4 - i - 6.</w:t>
      </w:r>
    </w:p>
    <w:p w14:paraId="15D3AA31" w14:textId="77777777" w:rsidR="00044DCA" w:rsidRDefault="00ED5BCE">
      <w:pPr>
        <w:pStyle w:val="Vnbnnidung0"/>
        <w:ind w:firstLine="740"/>
        <w:jc w:val="both"/>
      </w:pPr>
      <w:r>
        <w:t>Quá trình hấp thụ 6 - 5 - 4 và điểm 2 là ngưng tụ là 3 là bay hơi. Nếu giữ</w:t>
      </w:r>
      <w:r>
        <w:br/>
        <w:t>nguyên nhiệt độ gia nhiệt t</w:t>
      </w:r>
      <w:r>
        <w:rPr>
          <w:vertAlign w:val="subscript"/>
        </w:rPr>
        <w:t>H</w:t>
      </w:r>
      <w:r>
        <w:t xml:space="preserve"> khi t</w:t>
      </w:r>
      <w:r>
        <w:rPr>
          <w:vertAlign w:val="subscript"/>
        </w:rPr>
        <w:t>k</w:t>
      </w:r>
      <w:r>
        <w:t xml:space="preserve"> lớn lên, dịch dần về phía trái trong khi </w:t>
      </w:r>
      <w:r>
        <w:rPr>
          <w:sz w:val="30"/>
          <w:szCs w:val="30"/>
        </w:rPr>
        <w:t xml:space="preserve">Ạ </w:t>
      </w:r>
      <w:r>
        <w:t>nhỏ</w:t>
      </w:r>
      <w:r>
        <w:br/>
        <w:t>đi và dịch dần về phía phải. Khi nhiệt độ ngưng tụ tiến tới điểm 2’ thì điểm 1’ và</w:t>
      </w:r>
      <w:r>
        <w:br/>
        <w:t>6’ trùng lên nhau. Nồng độ dung dịch đậm đặc và dung dịch loãng bằng nhau,</w:t>
      </w:r>
      <w:r>
        <w:br/>
        <w:t>vùng khử khí bằng không, như vậy p’</w:t>
      </w:r>
      <w:r>
        <w:rPr>
          <w:sz w:val="18"/>
          <w:szCs w:val="18"/>
        </w:rPr>
        <w:t xml:space="preserve">k </w:t>
      </w:r>
      <w:r>
        <w:t>và ứng với nó là t’</w:t>
      </w:r>
      <w:r>
        <w:rPr>
          <w:sz w:val="18"/>
          <w:szCs w:val="18"/>
        </w:rPr>
        <w:t xml:space="preserve">k </w:t>
      </w:r>
      <w:r>
        <w:t>là giới hạn áp suất và</w:t>
      </w:r>
      <w:r>
        <w:br/>
        <w:t>nhiệt độ ngưng tụ. Tương tự như vậy khi giữ nguyên t</w:t>
      </w:r>
      <w:r>
        <w:rPr>
          <w:sz w:val="18"/>
          <w:szCs w:val="18"/>
        </w:rPr>
        <w:t xml:space="preserve">H </w:t>
      </w:r>
      <w:r>
        <w:t>và t</w:t>
      </w:r>
      <w:r>
        <w:rPr>
          <w:sz w:val="18"/>
          <w:szCs w:val="18"/>
        </w:rPr>
        <w:t xml:space="preserve">k </w:t>
      </w:r>
      <w:r>
        <w:t>hạ t</w:t>
      </w:r>
      <w:r>
        <w:rPr>
          <w:sz w:val="18"/>
          <w:szCs w:val="18"/>
        </w:rPr>
        <w:t xml:space="preserve">0 </w:t>
      </w:r>
      <w:r>
        <w:t>xuống t”</w:t>
      </w:r>
      <w:r>
        <w:rPr>
          <w:sz w:val="18"/>
          <w:szCs w:val="18"/>
        </w:rPr>
        <w:t xml:space="preserve">0 </w:t>
      </w:r>
      <w:r>
        <w:t>thì</w:t>
      </w:r>
      <w:r>
        <w:br/>
        <w:t>nồng độ dung dịch đậm đặc sẽ tiến tới nồng độ dung dịch loãng. Vùng khử khí</w:t>
      </w:r>
      <w:r>
        <w:br/>
        <w:t>bằng không. t”</w:t>
      </w:r>
      <w:r>
        <w:rPr>
          <w:sz w:val="18"/>
          <w:szCs w:val="18"/>
        </w:rPr>
        <w:t xml:space="preserve">0 </w:t>
      </w:r>
      <w:r>
        <w:t>là giới hạn nhiệt độ bay hơi.</w:t>
      </w:r>
      <w:r>
        <w:br w:type="page"/>
      </w:r>
    </w:p>
    <w:p w14:paraId="7434CBB3" w14:textId="77777777" w:rsidR="00044DCA" w:rsidRDefault="00ED5BCE">
      <w:pPr>
        <w:pStyle w:val="Vnbnnidung0"/>
        <w:ind w:firstLine="740"/>
        <w:jc w:val="both"/>
      </w:pPr>
      <w:r>
        <w:t xml:space="preserve">Từ phương pháp tính toán đó người </w:t>
      </w:r>
      <w:r>
        <w:rPr>
          <w:lang w:val="en-US" w:eastAsia="en-US" w:bidi="en-US"/>
        </w:rPr>
        <w:t xml:space="preserve">ta </w:t>
      </w:r>
      <w:r>
        <w:t>có thể dựng được đồ thị các nhiệt</w:t>
      </w:r>
      <w:r>
        <w:br/>
        <w:t xml:space="preserve">độ giới hạn </w:t>
      </w:r>
      <w:r>
        <w:rPr>
          <w:lang w:val="en-US" w:eastAsia="en-US" w:bidi="en-US"/>
        </w:rPr>
        <w:t xml:space="preserve">cho </w:t>
      </w:r>
      <w:r>
        <w:t xml:space="preserve">máy lạnh hấp thụ </w:t>
      </w:r>
      <w:r>
        <w:rPr>
          <w:lang w:val="en-US" w:eastAsia="en-US" w:bidi="en-US"/>
        </w:rPr>
        <w:t xml:space="preserve">1 </w:t>
      </w:r>
      <w:r>
        <w:t xml:space="preserve">cấp. Đồ thị các nhiệt độ giới hạn </w:t>
      </w:r>
      <w:r>
        <w:rPr>
          <w:lang w:val="en-US" w:eastAsia="en-US" w:bidi="en-US"/>
        </w:rPr>
        <w:t xml:space="preserve">cho </w:t>
      </w:r>
      <w:r>
        <w:t>máy</w:t>
      </w:r>
      <w:r>
        <w:br/>
        <w:t xml:space="preserve">lạnh hấp thụ </w:t>
      </w:r>
      <w:r>
        <w:rPr>
          <w:lang w:val="en-US" w:eastAsia="en-US" w:bidi="en-US"/>
        </w:rPr>
        <w:t xml:space="preserve">1 </w:t>
      </w:r>
      <w:r>
        <w:t xml:space="preserve">cấp với cặp môi chất </w:t>
      </w:r>
      <w:r>
        <w:rPr>
          <w:lang w:val="en-US" w:eastAsia="en-US" w:bidi="en-US"/>
        </w:rPr>
        <w:t>NH</w:t>
      </w:r>
      <w:r>
        <w:rPr>
          <w:sz w:val="18"/>
          <w:szCs w:val="18"/>
          <w:lang w:val="en-US" w:eastAsia="en-US" w:bidi="en-US"/>
        </w:rPr>
        <w:t>3</w:t>
      </w:r>
      <w:r>
        <w:rPr>
          <w:lang w:val="en-US" w:eastAsia="en-US" w:bidi="en-US"/>
        </w:rPr>
        <w:t>/H</w:t>
      </w:r>
      <w:r>
        <w:rPr>
          <w:sz w:val="18"/>
          <w:szCs w:val="18"/>
          <w:lang w:val="en-US" w:eastAsia="en-US" w:bidi="en-US"/>
        </w:rPr>
        <w:t>2</w:t>
      </w:r>
      <w:r>
        <w:rPr>
          <w:lang w:val="en-US" w:eastAsia="en-US" w:bidi="en-US"/>
        </w:rPr>
        <w:t xml:space="preserve">O </w:t>
      </w:r>
      <w:r>
        <w:t xml:space="preserve">được biểu diễn trên hình </w:t>
      </w:r>
      <w:r>
        <w:rPr>
          <w:lang w:val="en-US" w:eastAsia="en-US" w:bidi="en-US"/>
        </w:rPr>
        <w:t>1.17.</w:t>
      </w:r>
      <w:r>
        <w:rPr>
          <w:lang w:val="en-US" w:eastAsia="en-US" w:bidi="en-US"/>
        </w:rPr>
        <w:br/>
      </w:r>
      <w:r>
        <w:t xml:space="preserve">Những đường nhiệt độ giới hạn được xác định với giả thiết vùng khử khí </w:t>
      </w:r>
      <w:r>
        <w:rPr>
          <w:sz w:val="30"/>
          <w:szCs w:val="30"/>
        </w:rPr>
        <w:t xml:space="preserve">Aâ </w:t>
      </w:r>
      <w:r>
        <w:t>= 0,</w:t>
      </w:r>
      <w:r>
        <w:br/>
        <w:t>các quá trình hấp thụ, sinh hơi, chưng luyện là hoàn hảo và các quá trình trao đổi</w:t>
      </w:r>
      <w:r>
        <w:br/>
        <w:t>nhiệt là thuận nghịch. Các nhiệt độ giới hạn do đó là cực tiểu (t</w:t>
      </w:r>
      <w:r>
        <w:rPr>
          <w:sz w:val="18"/>
          <w:szCs w:val="18"/>
        </w:rPr>
        <w:t xml:space="preserve">0 </w:t>
      </w:r>
      <w:r>
        <w:t>và t</w:t>
      </w:r>
      <w:r>
        <w:rPr>
          <w:sz w:val="18"/>
          <w:szCs w:val="18"/>
        </w:rPr>
        <w:t>H</w:t>
      </w:r>
      <w:r>
        <w:t>) hoặc cực</w:t>
      </w:r>
      <w:r>
        <w:br/>
        <w:t>đại là t</w:t>
      </w:r>
      <w:r>
        <w:rPr>
          <w:sz w:val="18"/>
          <w:szCs w:val="18"/>
        </w:rPr>
        <w:t>k</w:t>
      </w:r>
      <w:r>
        <w:t>. Bởi vậy với các chu trình thực, tùy theo chất lượng của thiết bị phải</w:t>
      </w:r>
      <w:r>
        <w:br/>
        <w:t xml:space="preserve">điều chỉnh lại </w:t>
      </w:r>
      <w:r>
        <w:rPr>
          <w:sz w:val="30"/>
          <w:szCs w:val="30"/>
        </w:rPr>
        <w:t xml:space="preserve">± </w:t>
      </w:r>
      <w:r>
        <w:t xml:space="preserve">10 đến </w:t>
      </w:r>
      <w:r>
        <w:rPr>
          <w:sz w:val="30"/>
          <w:szCs w:val="30"/>
        </w:rPr>
        <w:t xml:space="preserve">± </w:t>
      </w:r>
      <w:r>
        <w:t>20K. Ví dụ đối với nhiệt độ gia nhiệt t</w:t>
      </w:r>
      <w:r>
        <w:rPr>
          <w:vertAlign w:val="subscript"/>
        </w:rPr>
        <w:t>H</w:t>
      </w:r>
      <w:r>
        <w:t xml:space="preserve"> = 100</w:t>
      </w:r>
      <w:r>
        <w:rPr>
          <w:sz w:val="18"/>
          <w:szCs w:val="18"/>
        </w:rPr>
        <w:t>0</w:t>
      </w:r>
      <w:r>
        <w:t>C nhiệt</w:t>
      </w:r>
      <w:r>
        <w:br/>
        <w:t>độ ngưng tụ t</w:t>
      </w:r>
      <w:r>
        <w:rPr>
          <w:sz w:val="18"/>
          <w:szCs w:val="18"/>
        </w:rPr>
        <w:t xml:space="preserve">k </w:t>
      </w:r>
      <w:r>
        <w:t>= 40</w:t>
      </w:r>
      <w:r>
        <w:rPr>
          <w:vertAlign w:val="superscript"/>
        </w:rPr>
        <w:t>0</w:t>
      </w:r>
      <w:r>
        <w:t>C, ta không thể đạt được nhiệt độ t</w:t>
      </w:r>
      <w:r>
        <w:rPr>
          <w:sz w:val="18"/>
          <w:szCs w:val="18"/>
        </w:rPr>
        <w:t xml:space="preserve">0 </w:t>
      </w:r>
      <w:r>
        <w:t>= -12</w:t>
      </w:r>
      <w:r>
        <w:rPr>
          <w:vertAlign w:val="superscript"/>
        </w:rPr>
        <w:t>0</w:t>
      </w:r>
      <w:r>
        <w:t>C mà chỉ đạt được</w:t>
      </w:r>
      <w:r>
        <w:br/>
        <w:t>từ -2 đến -8</w:t>
      </w:r>
      <w:r>
        <w:rPr>
          <w:vertAlign w:val="superscript"/>
        </w:rPr>
        <w:t>0</w:t>
      </w:r>
      <w:r>
        <w:t>C mà thôi. Muốn đạt được nhiệt độ thấp hơn nữa ta phải dùng máy</w:t>
      </w:r>
      <w:r>
        <w:br/>
        <w:t>lạnh hấp thụ hai hay nhiều cấp.</w:t>
      </w:r>
    </w:p>
    <w:p w14:paraId="2877912F" w14:textId="77777777" w:rsidR="00044DCA" w:rsidRDefault="00ED5BCE">
      <w:pPr>
        <w:jc w:val="center"/>
        <w:rPr>
          <w:sz w:val="2"/>
          <w:szCs w:val="2"/>
        </w:rPr>
      </w:pPr>
      <w:r>
        <w:rPr>
          <w:noProof/>
          <w:lang w:val="en-US" w:eastAsia="en-US" w:bidi="ar-SA"/>
        </w:rPr>
        <w:drawing>
          <wp:inline distT="0" distB="0" distL="0" distR="0" wp14:anchorId="62A79066" wp14:editId="515B74C4">
            <wp:extent cx="4163695" cy="3230880"/>
            <wp:effectExtent l="0" t="0" r="0" b="0"/>
            <wp:docPr id="107" name="Picutre 107"/>
            <wp:cNvGraphicFramePr/>
            <a:graphic xmlns:a="http://schemas.openxmlformats.org/drawingml/2006/main">
              <a:graphicData uri="http://schemas.openxmlformats.org/drawingml/2006/picture">
                <pic:pic xmlns:pic="http://schemas.openxmlformats.org/drawingml/2006/picture">
                  <pic:nvPicPr>
                    <pic:cNvPr id="107" name="Picture 107"/>
                    <pic:cNvPicPr/>
                  </pic:nvPicPr>
                  <pic:blipFill>
                    <a:blip r:embed="rId21"/>
                    <a:stretch/>
                  </pic:blipFill>
                  <pic:spPr>
                    <a:xfrm>
                      <a:off x="0" y="0"/>
                      <a:ext cx="4163695" cy="3230880"/>
                    </a:xfrm>
                    <a:prstGeom prst="rect">
                      <a:avLst/>
                    </a:prstGeom>
                  </pic:spPr>
                </pic:pic>
              </a:graphicData>
            </a:graphic>
          </wp:inline>
        </w:drawing>
      </w:r>
    </w:p>
    <w:p w14:paraId="0E0974FF" w14:textId="77777777" w:rsidR="00044DCA" w:rsidRDefault="00ED5BCE">
      <w:pPr>
        <w:pStyle w:val="Chthchnh0"/>
        <w:spacing w:line="314" w:lineRule="auto"/>
        <w:jc w:val="center"/>
      </w:pPr>
      <w:r>
        <w:t>Hình 1.18 - Giá trị giới hạn của máy lạnh hấp thụ một</w:t>
      </w:r>
      <w:r>
        <w:br/>
        <w:t xml:space="preserve">cấp trên đồ thị </w:t>
      </w:r>
      <w:r>
        <w:rPr>
          <w:lang w:val="en-US" w:eastAsia="en-US" w:bidi="en-US"/>
        </w:rPr>
        <w:t xml:space="preserve">Ip </w:t>
      </w:r>
      <w:r>
        <w:t>- 1/T</w:t>
      </w:r>
    </w:p>
    <w:p w14:paraId="1BDA019A" w14:textId="77777777" w:rsidR="00044DCA" w:rsidRDefault="00044DCA">
      <w:pPr>
        <w:spacing w:after="279" w:line="1" w:lineRule="exact"/>
      </w:pPr>
    </w:p>
    <w:p w14:paraId="157C35CF" w14:textId="77777777" w:rsidR="00044DCA" w:rsidRDefault="00ED5BCE">
      <w:pPr>
        <w:pStyle w:val="Vnbnnidung0"/>
        <w:ind w:firstLine="740"/>
        <w:jc w:val="both"/>
      </w:pPr>
      <w:r>
        <w:t>Các phương pháp lắp ghép các cấp của máy lạnh hấp thụ với nhau cũng</w:t>
      </w:r>
      <w:r>
        <w:br/>
        <w:t>tương tự như cách lắp ghép các cấp của máy lạnh nén hơi, trừ trường hợp ghép</w:t>
      </w:r>
      <w:r>
        <w:br/>
        <w:t>tầng rất ít được sử dụng trong máy lạnh hấp thụ. Ngoài ra có thể ghép máy lạnh</w:t>
      </w:r>
      <w:r>
        <w:br/>
        <w:t>hấp thụ với máy lạnh nén hơi, máy lạnh hấp thụ thông thường với máy lạnh hấp</w:t>
      </w:r>
      <w:r>
        <w:br/>
        <w:t>thụ ... để đạt nhiệt độ thấp hơn. Phương pháp lắp ghép máy lạnh 2 cấp đơn giản</w:t>
      </w:r>
      <w:r>
        <w:br/>
        <w:t>nhất được biểu diễn trên hình 1.19</w:t>
      </w:r>
    </w:p>
    <w:p w14:paraId="5928F6E7" w14:textId="77777777" w:rsidR="00044DCA" w:rsidRDefault="00ED5BCE">
      <w:pPr>
        <w:pStyle w:val="Vnbnnidung0"/>
        <w:spacing w:after="200"/>
        <w:ind w:firstLine="0"/>
        <w:jc w:val="both"/>
      </w:pPr>
      <w:r>
        <w:t>Chu trình gồm hai bình sinh hơi và hai bình hấp thụ ứng với hai cấp áp suất thấp</w:t>
      </w:r>
      <w:r>
        <w:br/>
        <w:t>áp và cao áp SH</w:t>
      </w:r>
      <w:r>
        <w:rPr>
          <w:sz w:val="18"/>
          <w:szCs w:val="18"/>
        </w:rPr>
        <w:t>C</w:t>
      </w:r>
      <w:r>
        <w:t>, SH</w:t>
      </w:r>
      <w:r>
        <w:rPr>
          <w:sz w:val="18"/>
          <w:szCs w:val="18"/>
        </w:rPr>
        <w:t xml:space="preserve">T </w:t>
      </w:r>
      <w:r>
        <w:t>và HT</w:t>
      </w:r>
      <w:r>
        <w:rPr>
          <w:sz w:val="18"/>
          <w:szCs w:val="18"/>
        </w:rPr>
        <w:t>T</w:t>
      </w:r>
      <w:r>
        <w:t>, HT</w:t>
      </w:r>
      <w:r>
        <w:rPr>
          <w:sz w:val="18"/>
          <w:szCs w:val="18"/>
        </w:rPr>
        <w:t>C</w:t>
      </w:r>
      <w:r>
        <w:t>. Hơi môi chất sinh ra ở bình sinh hơi cao áp</w:t>
      </w:r>
      <w:r>
        <w:br/>
        <w:t>SH</w:t>
      </w:r>
      <w:r>
        <w:rPr>
          <w:sz w:val="18"/>
          <w:szCs w:val="18"/>
        </w:rPr>
        <w:t xml:space="preserve">C </w:t>
      </w:r>
      <w:r>
        <w:t>được đưa vào dàn ngưng tụ, hơi môi chất sinh ra ở bình sinh hơi thấp áp</w:t>
      </w:r>
      <w:r>
        <w:br/>
        <w:t>SH</w:t>
      </w:r>
      <w:r>
        <w:rPr>
          <w:sz w:val="18"/>
          <w:szCs w:val="18"/>
        </w:rPr>
        <w:t xml:space="preserve">T </w:t>
      </w:r>
      <w:r>
        <w:t>được đưa vào bình hấp thụ cao áp HT</w:t>
      </w:r>
      <w:r>
        <w:rPr>
          <w:sz w:val="18"/>
          <w:szCs w:val="18"/>
        </w:rPr>
        <w:t>C</w:t>
      </w:r>
      <w:r>
        <w:t>. Bình hấp thụ thấp áp HT</w:t>
      </w:r>
      <w:r>
        <w:rPr>
          <w:sz w:val="18"/>
          <w:szCs w:val="18"/>
        </w:rPr>
        <w:t xml:space="preserve">T </w:t>
      </w:r>
      <w:r>
        <w:t>hấp thụ</w:t>
      </w:r>
      <w:r>
        <w:br w:type="page"/>
      </w:r>
    </w:p>
    <w:p w14:paraId="1394D84F" w14:textId="77777777" w:rsidR="00044DCA" w:rsidRDefault="00ED5BCE">
      <w:pPr>
        <w:pStyle w:val="Vnbnnidung0"/>
        <w:spacing w:after="0"/>
        <w:ind w:firstLine="0"/>
        <w:jc w:val="both"/>
      </w:pPr>
      <w:r>
        <w:t xml:space="preserve">hơi môi chất đi </w:t>
      </w:r>
      <w:r>
        <w:rPr>
          <w:lang w:val="en-US" w:eastAsia="en-US" w:bidi="en-US"/>
        </w:rPr>
        <w:t xml:space="preserve">ra </w:t>
      </w:r>
      <w:r>
        <w:t xml:space="preserve">từ bình </w:t>
      </w:r>
      <w:r>
        <w:rPr>
          <w:lang w:val="en-US" w:eastAsia="en-US" w:bidi="en-US"/>
        </w:rPr>
        <w:t xml:space="preserve">bay </w:t>
      </w:r>
      <w:r>
        <w:t xml:space="preserve">hơi. </w:t>
      </w:r>
      <w:r>
        <w:rPr>
          <w:lang w:val="en-US" w:eastAsia="en-US" w:bidi="en-US"/>
        </w:rPr>
        <w:t xml:space="preserve">Ba </w:t>
      </w:r>
      <w:r>
        <w:t xml:space="preserve">thiết bị hồi nhiệt </w:t>
      </w:r>
      <w:r>
        <w:rPr>
          <w:lang w:val="en-US" w:eastAsia="en-US" w:bidi="en-US"/>
        </w:rPr>
        <w:t xml:space="preserve">HN1, HN2, HN3 </w:t>
      </w:r>
      <w:r>
        <w:t>làm</w:t>
      </w:r>
      <w:r>
        <w:br/>
        <w:t xml:space="preserve">nhiệm vụ </w:t>
      </w:r>
      <w:r>
        <w:rPr>
          <w:lang w:val="en-US" w:eastAsia="en-US" w:bidi="en-US"/>
        </w:rPr>
        <w:t xml:space="preserve">trao </w:t>
      </w:r>
      <w:r>
        <w:t xml:space="preserve">đổi nhiệt, tăng hiệu suất nhiệt </w:t>
      </w:r>
      <w:r>
        <w:rPr>
          <w:lang w:val="en-US" w:eastAsia="en-US" w:bidi="en-US"/>
        </w:rPr>
        <w:t xml:space="preserve">cho chu </w:t>
      </w:r>
      <w:r>
        <w:t xml:space="preserve">trình lạnh. </w:t>
      </w:r>
      <w:r>
        <w:rPr>
          <w:lang w:val="en-US" w:eastAsia="en-US" w:bidi="en-US"/>
        </w:rPr>
        <w:t xml:space="preserve">Trong </w:t>
      </w:r>
      <w:r>
        <w:t>trường</w:t>
      </w:r>
      <w:r>
        <w:br/>
        <w:t xml:space="preserve">hợp một tiết lưu và một chế độ </w:t>
      </w:r>
      <w:r>
        <w:rPr>
          <w:lang w:val="en-US" w:eastAsia="en-US" w:bidi="en-US"/>
        </w:rPr>
        <w:t xml:space="preserve">bay </w:t>
      </w:r>
      <w:r>
        <w:t xml:space="preserve">hơi thì môi chất </w:t>
      </w:r>
      <w:r>
        <w:rPr>
          <w:lang w:val="en-US" w:eastAsia="en-US" w:bidi="en-US"/>
        </w:rPr>
        <w:t xml:space="preserve">ra </w:t>
      </w:r>
      <w:r>
        <w:t>từ bình ngưng tụ sẽ đi</w:t>
      </w:r>
      <w:r>
        <w:br/>
        <w:t xml:space="preserve">thẳng tời </w:t>
      </w:r>
      <w:r>
        <w:rPr>
          <w:lang w:val="en-US" w:eastAsia="en-US" w:bidi="en-US"/>
        </w:rPr>
        <w:t xml:space="preserve">HN1 qua </w:t>
      </w:r>
      <w:r>
        <w:t xml:space="preserve">tiết lưu rồi vào dàn </w:t>
      </w:r>
      <w:r>
        <w:rPr>
          <w:lang w:val="en-US" w:eastAsia="en-US" w:bidi="en-US"/>
        </w:rPr>
        <w:t xml:space="preserve">bay </w:t>
      </w:r>
      <w:r>
        <w:t xml:space="preserve">hơi. Trường hợp có </w:t>
      </w:r>
      <w:r>
        <w:rPr>
          <w:lang w:val="en-US" w:eastAsia="en-US" w:bidi="en-US"/>
        </w:rPr>
        <w:t xml:space="preserve">hai </w:t>
      </w:r>
      <w:r>
        <w:t xml:space="preserve">chế độ </w:t>
      </w:r>
      <w:r>
        <w:rPr>
          <w:lang w:val="en-US" w:eastAsia="en-US" w:bidi="en-US"/>
        </w:rPr>
        <w:t>bay</w:t>
      </w:r>
      <w:r>
        <w:rPr>
          <w:lang w:val="en-US" w:eastAsia="en-US" w:bidi="en-US"/>
        </w:rPr>
        <w:br/>
      </w:r>
      <w:r>
        <w:t xml:space="preserve">hơi thì cần </w:t>
      </w:r>
      <w:r>
        <w:rPr>
          <w:lang w:val="en-US" w:eastAsia="en-US" w:bidi="en-US"/>
        </w:rPr>
        <w:t xml:space="preserve">hai van </w:t>
      </w:r>
      <w:r>
        <w:t>tiết lưu.</w:t>
      </w:r>
    </w:p>
    <w:p w14:paraId="503B00C0" w14:textId="77777777" w:rsidR="00044DCA" w:rsidRDefault="00ED5BCE">
      <w:pPr>
        <w:spacing w:line="1" w:lineRule="exact"/>
      </w:pPr>
      <w:r>
        <w:rPr>
          <w:noProof/>
          <w:lang w:val="en-US" w:eastAsia="en-US" w:bidi="ar-SA"/>
        </w:rPr>
        <mc:AlternateContent>
          <mc:Choice Requires="wps">
            <w:drawing>
              <wp:anchor distT="378460" distB="4705985" distL="0" distR="0" simplePos="0" relativeHeight="125829465" behindDoc="0" locked="0" layoutInCell="1" allowOverlap="1" wp14:anchorId="3C9B69A1" wp14:editId="31302AF1">
                <wp:simplePos x="0" y="0"/>
                <wp:positionH relativeFrom="page">
                  <wp:posOffset>1775460</wp:posOffset>
                </wp:positionH>
                <wp:positionV relativeFrom="paragraph">
                  <wp:posOffset>378460</wp:posOffset>
                </wp:positionV>
                <wp:extent cx="423545" cy="158750"/>
                <wp:effectExtent l="0" t="0" r="0" b="0"/>
                <wp:wrapTopAndBottom/>
                <wp:docPr id="108" name="Shape 108"/>
                <wp:cNvGraphicFramePr/>
                <a:graphic xmlns:a="http://schemas.openxmlformats.org/drawingml/2006/main">
                  <a:graphicData uri="http://schemas.microsoft.com/office/word/2010/wordprocessingShape">
                    <wps:wsp>
                      <wps:cNvSpPr txBox="1"/>
                      <wps:spPr>
                        <a:xfrm>
                          <a:off x="0" y="0"/>
                          <a:ext cx="423545" cy="158750"/>
                        </a:xfrm>
                        <a:prstGeom prst="rect">
                          <a:avLst/>
                        </a:prstGeom>
                        <a:noFill/>
                      </wps:spPr>
                      <wps:txbx>
                        <w:txbxContent>
                          <w:p w14:paraId="034EB32B" w14:textId="77777777" w:rsidR="00ED5BCE" w:rsidRDefault="00ED5BCE">
                            <w:pPr>
                              <w:pStyle w:val="Khc0"/>
                              <w:spacing w:after="0" w:line="240" w:lineRule="auto"/>
                              <w:ind w:firstLine="0"/>
                              <w:rPr>
                                <w:sz w:val="13"/>
                                <w:szCs w:val="13"/>
                              </w:rPr>
                            </w:pPr>
                            <w:r>
                              <w:rPr>
                                <w:sz w:val="20"/>
                                <w:szCs w:val="20"/>
                                <w:lang w:val="en-US" w:eastAsia="en-US" w:bidi="en-US"/>
                              </w:rPr>
                              <w:t>P</w:t>
                            </w:r>
                            <w:r>
                              <w:rPr>
                                <w:sz w:val="13"/>
                                <w:szCs w:val="13"/>
                                <w:lang w:val="en-US" w:eastAsia="en-US" w:bidi="en-US"/>
                              </w:rPr>
                              <w:t>K</w:t>
                            </w:r>
                            <w:r>
                              <w:rPr>
                                <w:sz w:val="20"/>
                                <w:szCs w:val="20"/>
                                <w:lang w:val="en-US" w:eastAsia="en-US" w:bidi="en-US"/>
                              </w:rPr>
                              <w:t>=P</w:t>
                            </w:r>
                            <w:r>
                              <w:rPr>
                                <w:sz w:val="13"/>
                                <w:szCs w:val="13"/>
                                <w:lang w:val="en-US" w:eastAsia="en-US" w:bidi="en-US"/>
                              </w:rPr>
                              <w:t>CA</w:t>
                            </w:r>
                          </w:p>
                        </w:txbxContent>
                      </wps:txbx>
                      <wps:bodyPr wrap="none" lIns="0" tIns="0" rIns="0" bIns="0"/>
                    </wps:wsp>
                  </a:graphicData>
                </a:graphic>
              </wp:anchor>
            </w:drawing>
          </mc:Choice>
          <mc:Fallback>
            <w:pict>
              <v:shape w14:anchorId="3C9B69A1" id="Shape 108" o:spid="_x0000_s1070" type="#_x0000_t202" style="position:absolute;margin-left:139.8pt;margin-top:29.8pt;width:33.35pt;height:12.5pt;z-index:125829465;visibility:visible;mso-wrap-style:none;mso-wrap-distance-left:0;mso-wrap-distance-top:29.8pt;mso-wrap-distance-right:0;mso-wrap-distance-bottom:370.5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" filled="f" stroked="f">
                <v:textbox inset="0,0,0,0">
                  <w:txbxContent>
                    <w:p w14:paraId="034EB32B" w14:textId="77777777" w:rsidR="00ED5BCE" w:rsidRDefault="00ED5BCE">
                      <w:pPr>
                        <w:pStyle w:val="Khc0"/>
                        <w:spacing w:after="0" w:line="240" w:lineRule="auto"/>
                        <w:ind w:firstLine="0"/>
                        <w:rPr>
                          <w:sz w:val="13"/>
                          <w:szCs w:val="13"/>
                        </w:rPr>
                      </w:pPr>
                      <w:r>
                        <w:rPr>
                          <w:sz w:val="20"/>
                          <w:szCs w:val="20"/>
                          <w:lang w:val="en-US" w:eastAsia="en-US" w:bidi="en-US"/>
                        </w:rPr>
                        <w:t>P</w:t>
                      </w:r>
                      <w:r>
                        <w:rPr>
                          <w:sz w:val="13"/>
                          <w:szCs w:val="13"/>
                          <w:lang w:val="en-US" w:eastAsia="en-US" w:bidi="en-US"/>
                        </w:rPr>
                        <w:t>K</w:t>
                      </w:r>
                      <w:r>
                        <w:rPr>
                          <w:sz w:val="20"/>
                          <w:szCs w:val="20"/>
                          <w:lang w:val="en-US" w:eastAsia="en-US" w:bidi="en-US"/>
                        </w:rPr>
                        <w:t>=P</w:t>
                      </w:r>
                      <w:r>
                        <w:rPr>
                          <w:sz w:val="13"/>
                          <w:szCs w:val="13"/>
                          <w:lang w:val="en-US" w:eastAsia="en-US" w:bidi="en-US"/>
                        </w:rPr>
                        <w:t>CA</w:t>
                      </w:r>
                    </w:p>
                  </w:txbxContent>
                </v:textbox>
                <w10:wrap type="topAndBottom" anchorx="page"/>
              </v:shape>
            </w:pict>
          </mc:Fallback>
        </mc:AlternateContent>
      </w:r>
      <w:r>
        <w:rPr>
          <w:noProof/>
          <w:lang w:val="en-US" w:eastAsia="en-US" w:bidi="ar-SA"/>
        </w:rPr>
        <mc:AlternateContent>
          <mc:Choice Requires="wps">
            <w:drawing>
              <wp:anchor distT="2329180" distB="2755265" distL="0" distR="0" simplePos="0" relativeHeight="125829467" behindDoc="0" locked="0" layoutInCell="1" allowOverlap="1" wp14:anchorId="1FEC3725" wp14:editId="440C46E1">
                <wp:simplePos x="0" y="0"/>
                <wp:positionH relativeFrom="page">
                  <wp:posOffset>1995170</wp:posOffset>
                </wp:positionH>
                <wp:positionV relativeFrom="paragraph">
                  <wp:posOffset>2329180</wp:posOffset>
                </wp:positionV>
                <wp:extent cx="250190" cy="158750"/>
                <wp:effectExtent l="0" t="0" r="0" b="0"/>
                <wp:wrapTopAndBottom/>
                <wp:docPr id="110" name="Shape 110"/>
                <wp:cNvGraphicFramePr/>
                <a:graphic xmlns:a="http://schemas.openxmlformats.org/drawingml/2006/main">
                  <a:graphicData uri="http://schemas.microsoft.com/office/word/2010/wordprocessingShape">
                    <wps:wsp>
                      <wps:cNvSpPr txBox="1"/>
                      <wps:spPr>
                        <a:xfrm>
                          <a:off x="0" y="0"/>
                          <a:ext cx="250190" cy="158750"/>
                        </a:xfrm>
                        <a:prstGeom prst="rect">
                          <a:avLst/>
                        </a:prstGeom>
                        <a:noFill/>
                      </wps:spPr>
                      <wps:txbx>
                        <w:txbxContent>
                          <w:p w14:paraId="0663A48E" w14:textId="77777777" w:rsidR="00ED5BCE" w:rsidRDefault="00ED5BCE">
                            <w:pPr>
                              <w:pStyle w:val="Vnbnnidung30"/>
                            </w:pPr>
                            <w:r>
                              <w:rPr>
                                <w:smallCaps/>
                                <w:sz w:val="20"/>
                                <w:szCs w:val="20"/>
                              </w:rPr>
                              <w:t>P</w:t>
                            </w:r>
                            <w:r>
                              <w:rPr>
                                <w:smallCaps/>
                              </w:rPr>
                              <w:t>ta</w:t>
                            </w:r>
                          </w:p>
                        </w:txbxContent>
                      </wps:txbx>
                      <wps:bodyPr wrap="none" lIns="0" tIns="0" rIns="0" bIns="0"/>
                    </wps:wsp>
                  </a:graphicData>
                </a:graphic>
              </wp:anchor>
            </w:drawing>
          </mc:Choice>
          <mc:Fallback>
            <w:pict>
              <v:shape w14:anchorId="1FEC3725" id="Shape 110" o:spid="_x0000_s1071" type="#_x0000_t202" style="position:absolute;margin-left:157.1pt;margin-top:183.4pt;width:19.7pt;height:12.5pt;z-index:125829467;visibility:visible;mso-wrap-style:none;mso-wrap-distance-left:0;mso-wrap-distance-top:183.4pt;mso-wrap-distance-right:0;mso-wrap-distance-bottom:216.9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" filled="f" stroked="f">
                <v:textbox inset="0,0,0,0">
                  <w:txbxContent>
                    <w:p w14:paraId="0663A48E" w14:textId="77777777" w:rsidR="00ED5BCE" w:rsidRDefault="00ED5BCE">
                      <w:pPr>
                        <w:pStyle w:val="Vnbnnidung30"/>
                      </w:pPr>
                      <w:r>
                        <w:rPr>
                          <w:smallCaps/>
                          <w:sz w:val="20"/>
                          <w:szCs w:val="20"/>
                        </w:rPr>
                        <w:t>P</w:t>
                      </w:r>
                      <w:r>
                        <w:rPr>
                          <w:smallCaps/>
                        </w:rPr>
                        <w:t>ta</w:t>
                      </w:r>
                    </w:p>
                  </w:txbxContent>
                </v:textbox>
                <w10:wrap type="topAndBottom" anchorx="page"/>
              </v:shape>
            </w:pict>
          </mc:Fallback>
        </mc:AlternateContent>
      </w:r>
      <w:r>
        <w:rPr>
          <w:noProof/>
          <w:lang w:val="en-US" w:eastAsia="en-US" w:bidi="ar-SA"/>
        </w:rPr>
        <mc:AlternateContent>
          <mc:Choice Requires="wps">
            <w:drawing>
              <wp:anchor distT="3947795" distB="1136650" distL="0" distR="0" simplePos="0" relativeHeight="125829469" behindDoc="0" locked="0" layoutInCell="1" allowOverlap="1" wp14:anchorId="260807AC" wp14:editId="1D1B1479">
                <wp:simplePos x="0" y="0"/>
                <wp:positionH relativeFrom="page">
                  <wp:posOffset>1784350</wp:posOffset>
                </wp:positionH>
                <wp:positionV relativeFrom="paragraph">
                  <wp:posOffset>3947795</wp:posOffset>
                </wp:positionV>
                <wp:extent cx="441960" cy="158750"/>
                <wp:effectExtent l="0" t="0" r="0" b="0"/>
                <wp:wrapTopAndBottom/>
                <wp:docPr id="112" name="Shape 112"/>
                <wp:cNvGraphicFramePr/>
                <a:graphic xmlns:a="http://schemas.openxmlformats.org/drawingml/2006/main">
                  <a:graphicData uri="http://schemas.microsoft.com/office/word/2010/wordprocessingShape">
                    <wps:wsp>
                      <wps:cNvSpPr txBox="1"/>
                      <wps:spPr>
                        <a:xfrm>
                          <a:off x="0" y="0"/>
                          <a:ext cx="441960" cy="158750"/>
                        </a:xfrm>
                        <a:prstGeom prst="rect">
                          <a:avLst/>
                        </a:prstGeom>
                        <a:noFill/>
                      </wps:spPr>
                      <wps:txbx>
                        <w:txbxContent>
                          <w:p w14:paraId="740452F2" w14:textId="77777777" w:rsidR="00ED5BCE" w:rsidRDefault="00ED5BCE">
                            <w:pPr>
                              <w:pStyle w:val="Vnbnnidung30"/>
                            </w:pPr>
                            <w:r>
                              <w:rPr>
                                <w:smallCaps/>
                                <w:sz w:val="20"/>
                                <w:szCs w:val="20"/>
                              </w:rPr>
                              <w:t>P</w:t>
                            </w:r>
                            <w:r>
                              <w:rPr>
                                <w:smallCaps/>
                              </w:rPr>
                              <w:t>ha</w:t>
                            </w:r>
                            <w:r>
                              <w:rPr>
                                <w:smallCaps/>
                                <w:sz w:val="20"/>
                                <w:szCs w:val="20"/>
                              </w:rPr>
                              <w:t>=P</w:t>
                            </w:r>
                            <w:r>
                              <w:rPr>
                                <w:smallCaps/>
                              </w:rPr>
                              <w:t>o</w:t>
                            </w:r>
                          </w:p>
                        </w:txbxContent>
                      </wps:txbx>
                      <wps:bodyPr wrap="none" lIns="0" tIns="0" rIns="0" bIns="0"/>
                    </wps:wsp>
                  </a:graphicData>
                </a:graphic>
              </wp:anchor>
            </w:drawing>
          </mc:Choice>
          <mc:Fallback>
            <w:pict>
              <v:shape w14:anchorId="260807AC" id="Shape 112" o:spid="_x0000_s1072" type="#_x0000_t202" style="position:absolute;margin-left:140.5pt;margin-top:310.85pt;width:34.8pt;height:12.5pt;z-index:125829469;visibility:visible;mso-wrap-style:none;mso-wrap-distance-left:0;mso-wrap-distance-top:310.85pt;mso-wrap-distance-right:0;mso-wrap-distance-bottom:89.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" filled="f" stroked="f">
                <v:textbox inset="0,0,0,0">
                  <w:txbxContent>
                    <w:p w14:paraId="740452F2" w14:textId="77777777" w:rsidR="00ED5BCE" w:rsidRDefault="00ED5BCE">
                      <w:pPr>
                        <w:pStyle w:val="Vnbnnidung30"/>
                      </w:pPr>
                      <w:r>
                        <w:rPr>
                          <w:smallCaps/>
                          <w:sz w:val="20"/>
                          <w:szCs w:val="20"/>
                        </w:rPr>
                        <w:t>P</w:t>
                      </w:r>
                      <w:r>
                        <w:rPr>
                          <w:smallCaps/>
                        </w:rPr>
                        <w:t>ha</w:t>
                      </w:r>
                      <w:r>
                        <w:rPr>
                          <w:smallCaps/>
                          <w:sz w:val="20"/>
                          <w:szCs w:val="20"/>
                        </w:rPr>
                        <w:t>=P</w:t>
                      </w:r>
                      <w:r>
                        <w:rPr>
                          <w:smallCaps/>
                        </w:rPr>
                        <w:t>o</w:t>
                      </w:r>
                    </w:p>
                  </w:txbxContent>
                </v:textbox>
                <w10:wrap type="topAndBottom" anchorx="page"/>
              </v:shape>
            </w:pict>
          </mc:Fallback>
        </mc:AlternateContent>
      </w:r>
      <w:r>
        <w:rPr>
          <w:noProof/>
          <w:lang w:val="en-US" w:eastAsia="en-US" w:bidi="ar-SA"/>
        </w:rPr>
        <w:drawing>
          <wp:anchor distT="88900" distB="996950" distL="899160" distR="1060450" simplePos="0" relativeHeight="125829471" behindDoc="0" locked="0" layoutInCell="1" allowOverlap="1" wp14:anchorId="32ED2845" wp14:editId="4F2EAF64">
            <wp:simplePos x="0" y="0"/>
            <wp:positionH relativeFrom="page">
              <wp:posOffset>2738755</wp:posOffset>
            </wp:positionH>
            <wp:positionV relativeFrom="paragraph">
              <wp:posOffset>88900</wp:posOffset>
            </wp:positionV>
            <wp:extent cx="3026410" cy="4157345"/>
            <wp:effectExtent l="0" t="0" r="0" b="0"/>
            <wp:wrapTopAndBottom/>
            <wp:docPr id="114" name="Shape 114"/>
            <wp:cNvGraphicFramePr/>
            <a:graphic xmlns:a="http://schemas.openxmlformats.org/drawingml/2006/main">
              <a:graphicData uri="http://schemas.openxmlformats.org/drawingml/2006/picture">
                <pic:pic xmlns:pic="http://schemas.openxmlformats.org/drawingml/2006/picture">
                  <pic:nvPicPr>
                    <pic:cNvPr id="115" name="Picture box 115"/>
                    <pic:cNvPicPr/>
                  </pic:nvPicPr>
                  <pic:blipFill>
                    <a:blip r:embed="rId22"/>
                    <a:stretch/>
                  </pic:blipFill>
                  <pic:spPr>
                    <a:xfrm>
                      <a:off x="0" y="0"/>
                      <a:ext cx="3026410" cy="4157345"/>
                    </a:xfrm>
                    <a:prstGeom prst="rect">
                      <a:avLst/>
                    </a:prstGeom>
                  </pic:spPr>
                </pic:pic>
              </a:graphicData>
            </a:graphic>
          </wp:anchor>
        </w:drawing>
      </w:r>
      <w:r>
        <w:rPr>
          <w:noProof/>
          <w:lang w:val="en-US" w:eastAsia="en-US" w:bidi="ar-SA"/>
        </w:rPr>
        <mc:AlternateContent>
          <mc:Choice Requires="wps">
            <w:drawing>
              <wp:anchor distT="0" distB="0" distL="0" distR="0" simplePos="0" relativeHeight="251660288" behindDoc="0" locked="0" layoutInCell="1" allowOverlap="1" wp14:anchorId="4D0B5E61" wp14:editId="48307AEA">
                <wp:simplePos x="0" y="0"/>
                <wp:positionH relativeFrom="page">
                  <wp:posOffset>5801995</wp:posOffset>
                </wp:positionH>
                <wp:positionV relativeFrom="paragraph">
                  <wp:posOffset>2222500</wp:posOffset>
                </wp:positionV>
                <wp:extent cx="316865" cy="128270"/>
                <wp:effectExtent l="0" t="0" r="0" b="0"/>
                <wp:wrapNone/>
                <wp:docPr id="116" name="Shape 116"/>
                <wp:cNvGraphicFramePr/>
                <a:graphic xmlns:a="http://schemas.openxmlformats.org/drawingml/2006/main">
                  <a:graphicData uri="http://schemas.microsoft.com/office/word/2010/wordprocessingShape">
                    <wps:wsp>
                      <wps:cNvSpPr txBox="1"/>
                      <wps:spPr>
                        <a:xfrm>
                          <a:off x="0" y="0"/>
                          <a:ext cx="316865" cy="128270"/>
                        </a:xfrm>
                        <a:prstGeom prst="rect">
                          <a:avLst/>
                        </a:prstGeom>
                        <a:noFill/>
                      </wps:spPr>
                      <wps:txbx>
                        <w:txbxContent>
                          <w:p w14:paraId="3EC18BE4" w14:textId="77777777" w:rsidR="00ED5BCE" w:rsidRDefault="00ED5BCE">
                            <w:pPr>
                              <w:pStyle w:val="Chthchnh0"/>
                              <w:jc w:val="right"/>
                              <w:rPr>
                                <w:sz w:val="16"/>
                                <w:szCs w:val="16"/>
                              </w:rPr>
                            </w:pPr>
                            <w:r>
                              <w:rPr>
                                <w:i w:val="0"/>
                                <w:iCs w:val="0"/>
                                <w:sz w:val="16"/>
                                <w:szCs w:val="16"/>
                                <w:lang w:val="en-US" w:eastAsia="en-US" w:bidi="en-US"/>
                              </w:rPr>
                              <w:t>BDDC</w:t>
                            </w:r>
                          </w:p>
                        </w:txbxContent>
                      </wps:txbx>
                      <wps:bodyPr lIns="0" tIns="0" rIns="0" bIns="0"/>
                    </wps:wsp>
                  </a:graphicData>
                </a:graphic>
              </wp:anchor>
            </w:drawing>
          </mc:Choice>
          <mc:Fallback>
            <w:pict>
              <v:shape w14:anchorId="4D0B5E61" id="Shape 116" o:spid="_x0000_s1073" type="#_x0000_t202" style="position:absolute;margin-left:456.85pt;margin-top:175pt;width:24.95pt;height:10.1pt;z-index:2516602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" filled="f" stroked="f">
                <v:textbox inset="0,0,0,0">
                  <w:txbxContent>
                    <w:p w14:paraId="3EC18BE4" w14:textId="77777777" w:rsidR="00ED5BCE" w:rsidRDefault="00ED5BCE">
                      <w:pPr>
                        <w:pStyle w:val="Chthchnh0"/>
                        <w:jc w:val="right"/>
                        <w:rPr>
                          <w:sz w:val="16"/>
                          <w:szCs w:val="16"/>
                        </w:rPr>
                      </w:pPr>
                      <w:r>
                        <w:rPr>
                          <w:i w:val="0"/>
                          <w:iCs w:val="0"/>
                          <w:sz w:val="16"/>
                          <w:szCs w:val="16"/>
                          <w:lang w:val="en-US" w:eastAsia="en-US" w:bidi="en-US"/>
                        </w:rPr>
                        <w:t>BDDC</w:t>
                      </w:r>
                    </w:p>
                  </w:txbxContent>
                </v:textbox>
                <w10:wrap anchorx="page"/>
              </v:shape>
            </w:pict>
          </mc:Fallback>
        </mc:AlternateContent>
      </w:r>
      <w:r>
        <w:rPr>
          <w:noProof/>
          <w:lang w:val="en-US" w:eastAsia="en-US" w:bidi="ar-SA"/>
        </w:rPr>
        <mc:AlternateContent>
          <mc:Choice Requires="wps">
            <w:drawing>
              <wp:anchor distT="0" distB="0" distL="0" distR="0" simplePos="0" relativeHeight="251661312" behindDoc="0" locked="0" layoutInCell="1" allowOverlap="1" wp14:anchorId="06E84E62" wp14:editId="1913C43F">
                <wp:simplePos x="0" y="0"/>
                <wp:positionH relativeFrom="page">
                  <wp:posOffset>1839595</wp:posOffset>
                </wp:positionH>
                <wp:positionV relativeFrom="paragraph">
                  <wp:posOffset>4413885</wp:posOffset>
                </wp:positionV>
                <wp:extent cx="4986655" cy="829310"/>
                <wp:effectExtent l="0" t="0" r="0" b="0"/>
                <wp:wrapNone/>
                <wp:docPr id="118" name="Shape 118"/>
                <wp:cNvGraphicFramePr/>
                <a:graphic xmlns:a="http://schemas.openxmlformats.org/drawingml/2006/main">
                  <a:graphicData uri="http://schemas.microsoft.com/office/word/2010/wordprocessingShape">
                    <wps:wsp>
                      <wps:cNvSpPr txBox="1"/>
                      <wps:spPr>
                        <a:xfrm>
                          <a:off x="0" y="0"/>
                          <a:ext cx="4986655" cy="829310"/>
                        </a:xfrm>
                        <a:prstGeom prst="rect">
                          <a:avLst/>
                        </a:prstGeom>
                        <a:noFill/>
                      </wps:spPr>
                      <wps:txbx>
                        <w:txbxContent>
                          <w:p w14:paraId="550621AE" w14:textId="77777777" w:rsidR="00ED5BCE" w:rsidRDefault="00ED5BCE">
                            <w:pPr>
                              <w:pStyle w:val="Chthchnh0"/>
                              <w:spacing w:line="276" w:lineRule="auto"/>
                              <w:jc w:val="center"/>
                            </w:pPr>
                            <w:r>
                              <w:t xml:space="preserve">Hình </w:t>
                            </w:r>
                            <w:r>
                              <w:rPr>
                                <w:lang w:val="en-US" w:eastAsia="en-US" w:bidi="en-US"/>
                              </w:rPr>
                              <w:t xml:space="preserve">1.19 - </w:t>
                            </w:r>
                            <w:r>
                              <w:t xml:space="preserve">.Sơ đồ ghép nối máy lạnh hấp thụ </w:t>
                            </w:r>
                            <w:r>
                              <w:rPr>
                                <w:lang w:val="en-US" w:eastAsia="en-US" w:bidi="en-US"/>
                              </w:rPr>
                              <w:t xml:space="preserve">hai </w:t>
                            </w:r>
                            <w:r>
                              <w:t>cấp</w:t>
                            </w:r>
                          </w:p>
                          <w:p w14:paraId="6746ED1F" w14:textId="77777777" w:rsidR="00ED5BCE" w:rsidRDefault="00ED5BCE">
                            <w:pPr>
                              <w:pStyle w:val="Chthchnh0"/>
                              <w:spacing w:line="276" w:lineRule="auto"/>
                              <w:ind w:firstLine="840"/>
                            </w:pPr>
                            <w:r>
                              <w:rPr>
                                <w:lang w:val="en-US" w:eastAsia="en-US" w:bidi="en-US"/>
                              </w:rPr>
                              <w:t xml:space="preserve"> </w:t>
                            </w:r>
                            <w:r>
                              <w:t>Một tiết lưu và một cấp nhiệt độ bay hơi</w:t>
                            </w:r>
                          </w:p>
                          <w:p w14:paraId="2703A118" w14:textId="77777777" w:rsidR="00ED5BCE" w:rsidRDefault="00ED5BCE">
                            <w:pPr>
                              <w:pStyle w:val="Chthchnh0"/>
                              <w:tabs>
                                <w:tab w:val="left" w:leader="hyphen" w:pos="1392"/>
                              </w:tabs>
                              <w:spacing w:line="276" w:lineRule="auto"/>
                              <w:ind w:firstLine="840"/>
                            </w:pPr>
                            <w:r>
                              <w:tab/>
                              <w:t xml:space="preserve"> Hai tiết lưu, hai cấp nhiệt độ bay hơi, có ngưng tụ hồi lưu cho</w:t>
                            </w:r>
                            <w:r>
                              <w:br/>
                              <w:t>bình sinh hơi cấp hạ áp</w:t>
                            </w:r>
                          </w:p>
                        </w:txbxContent>
                      </wps:txbx>
                      <wps:bodyPr lIns="0" tIns="0" rIns="0" bIns="0"/>
                    </wps:wsp>
                  </a:graphicData>
                </a:graphic>
              </wp:anchor>
            </w:drawing>
          </mc:Choice>
          <mc:Fallback>
            <w:pict>
              <v:shape w14:anchorId="06E84E62" id="Shape 118" o:spid="_x0000_s1074" type="#_x0000_t202" style="position:absolute;margin-left:144.85pt;margin-top:347.55pt;width:392.65pt;height:65.3pt;z-index:2516613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" filled="f" stroked="f">
                <v:textbox inset="0,0,0,0">
                  <w:txbxContent>
                    <w:p w14:paraId="550621AE" w14:textId="77777777" w:rsidR="00ED5BCE" w:rsidRDefault="00ED5BCE">
                      <w:pPr>
                        <w:pStyle w:val="Chthchnh0"/>
                        <w:spacing w:line="276" w:lineRule="auto"/>
                        <w:jc w:val="center"/>
                      </w:pPr>
                      <w:r>
                        <w:t xml:space="preserve">Hình </w:t>
                      </w:r>
                      <w:r>
                        <w:rPr>
                          <w:lang w:val="en-US" w:eastAsia="en-US" w:bidi="en-US"/>
                        </w:rPr>
                        <w:t xml:space="preserve">1.19 - </w:t>
                      </w:r>
                      <w:r>
                        <w:t xml:space="preserve">.Sơ đồ ghép nối máy lạnh hấp thụ </w:t>
                      </w:r>
                      <w:r>
                        <w:rPr>
                          <w:lang w:val="en-US" w:eastAsia="en-US" w:bidi="en-US"/>
                        </w:rPr>
                        <w:t xml:space="preserve">hai </w:t>
                      </w:r>
                      <w:r>
                        <w:t>cấp</w:t>
                      </w:r>
                    </w:p>
                    <w:p w14:paraId="6746ED1F" w14:textId="77777777" w:rsidR="00ED5BCE" w:rsidRDefault="00ED5BCE">
                      <w:pPr>
                        <w:pStyle w:val="Chthchnh0"/>
                        <w:spacing w:line="276" w:lineRule="auto"/>
                        <w:ind w:firstLine="840"/>
                      </w:pPr>
                      <w:r>
                        <w:rPr>
                          <w:lang w:val="en-US" w:eastAsia="en-US" w:bidi="en-US"/>
                        </w:rPr>
                        <w:t xml:space="preserve"> </w:t>
                      </w:r>
                      <w:r>
                        <w:t>Một tiết lưu và một cấp nhiệt độ bay hơi</w:t>
                      </w:r>
                    </w:p>
                    <w:p w14:paraId="2703A118" w14:textId="77777777" w:rsidR="00ED5BCE" w:rsidRDefault="00ED5BCE">
                      <w:pPr>
                        <w:pStyle w:val="Chthchnh0"/>
                        <w:tabs>
                          <w:tab w:val="left" w:leader="hyphen" w:pos="1392"/>
                        </w:tabs>
                        <w:spacing w:line="276" w:lineRule="auto"/>
                        <w:ind w:firstLine="840"/>
                      </w:pPr>
                      <w:r>
                        <w:tab/>
                        <w:t xml:space="preserve"> Hai tiết lưu, hai cấp nhiệt độ bay hơi, có ngưng tụ hồi lưu cho</w:t>
                      </w:r>
                      <w:r>
                        <w:br/>
                        <w:t>bình sinh hơi cấp hạ áp</w:t>
                      </w:r>
                    </w:p>
                  </w:txbxContent>
                </v:textbox>
                <w10:wrap anchorx="page"/>
              </v:shape>
            </w:pict>
          </mc:Fallback>
        </mc:AlternateContent>
      </w:r>
    </w:p>
    <w:p w14:paraId="0298AC7B" w14:textId="77777777" w:rsidR="00044DCA" w:rsidRDefault="00ED5BCE">
      <w:pPr>
        <w:pStyle w:val="Vnbnnidung0"/>
        <w:spacing w:after="0"/>
        <w:ind w:firstLine="580"/>
        <w:jc w:val="both"/>
      </w:pPr>
      <w:r>
        <w:t>Đầu tiên môi chất lỏng qua van tiết lưu thứ nhất vào bình trung gian có áp</w:t>
      </w:r>
      <w:r>
        <w:br/>
        <w:t>suất trung gian. Từ đây một phần lỏng bay hơi ở bình bay hơi nhiệt độ cao. Hơi</w:t>
      </w:r>
      <w:r>
        <w:br/>
        <w:t>này được dẫn trực tiếp vào bình hấp thụ cao áp. Phần lỏng còn lại dẫn qua HN1</w:t>
      </w:r>
      <w:r>
        <w:br/>
        <w:t>rồi qua van tiết lưu 2 để bay hơi ở dàn bay hơi có nhiệt độ thấp hơn. Ở sơ đồ này</w:t>
      </w:r>
      <w:r>
        <w:br/>
        <w:t>người ta thường tách một phần lỏng từ bình trung gian để thực hiện ngưng tụ hồi</w:t>
      </w:r>
      <w:r>
        <w:br/>
        <w:t>lưu ở bình sinh hơi áp thấp. Như vậy bình ngưng và bình sinh hơi cao áp có áp</w:t>
      </w:r>
      <w:r>
        <w:br/>
        <w:t>suất cao p</w:t>
      </w:r>
      <w:r>
        <w:rPr>
          <w:sz w:val="18"/>
          <w:szCs w:val="18"/>
        </w:rPr>
        <w:t>k</w:t>
      </w:r>
      <w:r>
        <w:t>. Bình hấp thụ thấp áp và bình bay hơi nhiệt độ thấp có áp suất thấp</w:t>
      </w:r>
      <w:r>
        <w:br/>
        <w:t>p</w:t>
      </w:r>
      <w:r>
        <w:rPr>
          <w:sz w:val="18"/>
          <w:szCs w:val="18"/>
        </w:rPr>
        <w:t>0</w:t>
      </w:r>
      <w:r>
        <w:t>. Các thiết bị như bình trung gian, bình bay hơi ở nhiệt độ cao, bình sinh hơi</w:t>
      </w:r>
      <w:r>
        <w:br/>
        <w:t>thấp áp, bình hấp thụ cao áp có áp suất trung gian p</w:t>
      </w:r>
      <w:r>
        <w:rPr>
          <w:sz w:val="18"/>
          <w:szCs w:val="18"/>
        </w:rPr>
        <w:t>tg</w:t>
      </w:r>
      <w:r>
        <w:t>. Thường người ta tính chọn</w:t>
      </w:r>
      <w:r>
        <w:br/>
        <w:t>p</w:t>
      </w:r>
      <w:r>
        <w:rPr>
          <w:sz w:val="18"/>
          <w:szCs w:val="18"/>
        </w:rPr>
        <w:t xml:space="preserve">tg </w:t>
      </w:r>
      <w:r>
        <w:t>sao cho tỷ số nhiệt đạt cực đại.</w:t>
      </w:r>
      <w:r>
        <w:br w:type="page"/>
      </w:r>
    </w:p>
    <w:p w14:paraId="361D9F49" w14:textId="77777777" w:rsidR="00044DCA" w:rsidRDefault="00ED5BCE" w:rsidP="00AA253E">
      <w:pPr>
        <w:pStyle w:val="Tiu30"/>
        <w:keepNext/>
        <w:keepLines/>
        <w:numPr>
          <w:ilvl w:val="1"/>
          <w:numId w:val="23"/>
        </w:numPr>
        <w:tabs>
          <w:tab w:val="left" w:pos="466"/>
        </w:tabs>
        <w:spacing w:after="120" w:line="288" w:lineRule="auto"/>
        <w:jc w:val="both"/>
      </w:pPr>
      <w:bookmarkStart w:id="17" w:name="bookmark38"/>
      <w:bookmarkStart w:id="18" w:name="bookmark37"/>
      <w:r>
        <w:t>Máy lạnh hấp thụ khuếch tán</w:t>
      </w:r>
      <w:bookmarkEnd w:id="17"/>
      <w:bookmarkEnd w:id="18"/>
    </w:p>
    <w:p w14:paraId="29747AA1" w14:textId="77777777" w:rsidR="00044DCA" w:rsidRDefault="00ED5BCE">
      <w:pPr>
        <w:pStyle w:val="Vnbnnidung0"/>
        <w:spacing w:line="288" w:lineRule="auto"/>
        <w:ind w:firstLine="740"/>
        <w:jc w:val="both"/>
      </w:pPr>
      <w:r>
        <w:t xml:space="preserve">Có </w:t>
      </w:r>
      <w:r>
        <w:rPr>
          <w:lang w:val="en-US" w:eastAsia="en-US" w:bidi="en-US"/>
        </w:rPr>
        <w:t xml:space="preserve">hai </w:t>
      </w:r>
      <w:r>
        <w:t>loại máy lạnh hấp thụ khuếch tán. Máy lạnh hấp thụ khuếch tán</w:t>
      </w:r>
      <w:r>
        <w:br/>
        <w:t xml:space="preserve">của </w:t>
      </w:r>
      <w:r>
        <w:rPr>
          <w:lang w:val="en-US" w:eastAsia="en-US" w:bidi="en-US"/>
        </w:rPr>
        <w:t xml:space="preserve">Mauri </w:t>
      </w:r>
      <w:r>
        <w:t xml:space="preserve">người Thụy Điển có công suất lớn sử dụng </w:t>
      </w:r>
      <w:r>
        <w:rPr>
          <w:lang w:val="en-US" w:eastAsia="en-US" w:bidi="en-US"/>
        </w:rPr>
        <w:t xml:space="preserve">trong </w:t>
      </w:r>
      <w:r>
        <w:t>công nghiệp. Máy</w:t>
      </w:r>
      <w:r>
        <w:br/>
        <w:t xml:space="preserve">này có nhiệt độ sôi </w:t>
      </w:r>
      <w:r>
        <w:rPr>
          <w:lang w:val="en-US" w:eastAsia="en-US" w:bidi="en-US"/>
        </w:rPr>
        <w:t xml:space="preserve">thay </w:t>
      </w:r>
      <w:r>
        <w:t>đổi phù hợp với việc hạ thấp nhiệt độ không khí dần</w:t>
      </w:r>
      <w:r>
        <w:br/>
        <w:t xml:space="preserve">xuống nhiệt độ yêu cầu nhằm nâng </w:t>
      </w:r>
      <w:r>
        <w:rPr>
          <w:lang w:val="en-US" w:eastAsia="en-US" w:bidi="en-US"/>
        </w:rPr>
        <w:t xml:space="preserve">cao </w:t>
      </w:r>
      <w:r>
        <w:t>hiệu suất máy lạnh. Máy lạnh hấp thụ</w:t>
      </w:r>
      <w:r>
        <w:br/>
        <w:t xml:space="preserve">khuếch tán công suất lớn vẫn có bơm </w:t>
      </w:r>
      <w:r>
        <w:rPr>
          <w:lang w:val="en-US" w:eastAsia="en-US" w:bidi="en-US"/>
        </w:rPr>
        <w:t xml:space="preserve">dung </w:t>
      </w:r>
      <w:r>
        <w:t xml:space="preserve">dịch là </w:t>
      </w:r>
      <w:r>
        <w:rPr>
          <w:lang w:val="en-US" w:eastAsia="en-US" w:bidi="en-US"/>
        </w:rPr>
        <w:t xml:space="preserve">chi </w:t>
      </w:r>
      <w:r>
        <w:t>tiết chuyển động.</w:t>
      </w:r>
    </w:p>
    <w:p w14:paraId="74914B6D" w14:textId="77777777" w:rsidR="00044DCA" w:rsidRDefault="00ED5BCE">
      <w:pPr>
        <w:pStyle w:val="Vnbnnidung0"/>
        <w:spacing w:line="288" w:lineRule="auto"/>
        <w:ind w:firstLine="740"/>
        <w:jc w:val="both"/>
      </w:pPr>
      <w:r>
        <w:t xml:space="preserve">Nhưng ngày </w:t>
      </w:r>
      <w:r>
        <w:rPr>
          <w:lang w:val="en-US" w:eastAsia="en-US" w:bidi="en-US"/>
        </w:rPr>
        <w:t xml:space="preserve">nay </w:t>
      </w:r>
      <w:r>
        <w:t xml:space="preserve">nói đến loại máy lạnh hấp thụ khuếch tán người </w:t>
      </w:r>
      <w:r>
        <w:rPr>
          <w:lang w:val="en-US" w:eastAsia="en-US" w:bidi="en-US"/>
        </w:rPr>
        <w:t>ta</w:t>
      </w:r>
      <w:r>
        <w:rPr>
          <w:lang w:val="en-US" w:eastAsia="en-US" w:bidi="en-US"/>
        </w:rPr>
        <w:br/>
      </w:r>
      <w:r>
        <w:t xml:space="preserve">thường nghĩ đến tủ lạnh hấp thụ </w:t>
      </w:r>
      <w:r>
        <w:rPr>
          <w:lang w:val="en-US" w:eastAsia="en-US" w:bidi="en-US"/>
        </w:rPr>
        <w:t xml:space="preserve">gia </w:t>
      </w:r>
      <w:r>
        <w:t xml:space="preserve">đình, với công suất lạnh nhỏ. Sự </w:t>
      </w:r>
      <w:r>
        <w:rPr>
          <w:lang w:val="en-US" w:eastAsia="en-US" w:bidi="en-US"/>
        </w:rPr>
        <w:t xml:space="preserve">ra </w:t>
      </w:r>
      <w:r>
        <w:t>đời của</w:t>
      </w:r>
      <w:r>
        <w:br/>
        <w:t>máy lạnh hấp thụ kiểu này xuất phát từ ý nghĩ chế tạo một máy lạnh hấp thụ</w:t>
      </w:r>
      <w:r>
        <w:br/>
        <w:t>hoàn toàn không có chuyển động. Để thực hiện điều đó phải dùng một loại khí</w:t>
      </w:r>
      <w:r>
        <w:br/>
        <w:t xml:space="preserve">trơ nạp vào hệ thống để cân bằng áp suất </w:t>
      </w:r>
      <w:r>
        <w:rPr>
          <w:lang w:val="en-US" w:eastAsia="en-US" w:bidi="en-US"/>
        </w:rPr>
        <w:t xml:space="preserve">bay </w:t>
      </w:r>
      <w:r>
        <w:t xml:space="preserve">hơi với phần ngưng tụ và </w:t>
      </w:r>
      <w:r>
        <w:rPr>
          <w:lang w:val="en-US" w:eastAsia="en-US" w:bidi="en-US"/>
        </w:rPr>
        <w:t xml:space="preserve">sinh </w:t>
      </w:r>
      <w:r>
        <w:t>hơi.</w:t>
      </w:r>
      <w:r>
        <w:br/>
        <w:t xml:space="preserve">Sự tuần hoàn </w:t>
      </w:r>
      <w:r>
        <w:rPr>
          <w:lang w:val="en-US" w:eastAsia="en-US" w:bidi="en-US"/>
        </w:rPr>
        <w:t xml:space="preserve">dung </w:t>
      </w:r>
      <w:r>
        <w:t xml:space="preserve">dịch </w:t>
      </w:r>
      <w:r>
        <w:rPr>
          <w:lang w:val="en-US" w:eastAsia="en-US" w:bidi="en-US"/>
        </w:rPr>
        <w:t xml:space="preserve">trong </w:t>
      </w:r>
      <w:r>
        <w:t xml:space="preserve">hệ thống được thực hiện bằng bơm xiphông </w:t>
      </w:r>
      <w:r>
        <w:rPr>
          <w:lang w:val="en-US" w:eastAsia="en-US" w:bidi="en-US"/>
        </w:rPr>
        <w:t xml:space="preserve">do </w:t>
      </w:r>
      <w:r>
        <w:t>sự</w:t>
      </w:r>
      <w:r>
        <w:br/>
      </w:r>
      <w:r>
        <w:rPr>
          <w:lang w:val="en-US" w:eastAsia="en-US" w:bidi="en-US"/>
        </w:rPr>
        <w:t xml:space="preserve">sai </w:t>
      </w:r>
      <w:r>
        <w:t>khác nhiệt độ dẫn tới độ chênh lệch khối lượng riêng và độ chênh cột lỏng.</w:t>
      </w:r>
    </w:p>
    <w:p w14:paraId="050785BE" w14:textId="77777777" w:rsidR="00044DCA" w:rsidRDefault="00ED5BCE">
      <w:pPr>
        <w:pStyle w:val="Vnbnnidung0"/>
        <w:spacing w:line="288" w:lineRule="auto"/>
        <w:ind w:firstLine="740"/>
        <w:jc w:val="both"/>
      </w:pPr>
      <w:r>
        <w:t xml:space="preserve">Đầu tiên người </w:t>
      </w:r>
      <w:r>
        <w:rPr>
          <w:lang w:val="en-US" w:eastAsia="en-US" w:bidi="en-US"/>
        </w:rPr>
        <w:t xml:space="preserve">ta </w:t>
      </w:r>
      <w:r>
        <w:t>sử dụng nitơ làm khí trơ nhưng thất bại vì nó có phần tử</w:t>
      </w:r>
      <w:r>
        <w:br/>
        <w:t xml:space="preserve">lượng gần bằng của amoniắc. Ngày </w:t>
      </w:r>
      <w:r>
        <w:rPr>
          <w:lang w:val="en-US" w:eastAsia="en-US" w:bidi="en-US"/>
        </w:rPr>
        <w:t xml:space="preserve">nay </w:t>
      </w:r>
      <w:r>
        <w:t xml:space="preserve">người </w:t>
      </w:r>
      <w:r>
        <w:rPr>
          <w:lang w:val="en-US" w:eastAsia="en-US" w:bidi="en-US"/>
        </w:rPr>
        <w:t xml:space="preserve">ta </w:t>
      </w:r>
      <w:r>
        <w:t>dùng hyđrô. Hyđrô có tính</w:t>
      </w:r>
      <w:r>
        <w:br/>
        <w:t xml:space="preserve">khuếch tàn tốt. Phân tử lượng nhỏ hơn nhiều của amôniắc. </w:t>
      </w:r>
      <w:r>
        <w:rPr>
          <w:lang w:val="en-US" w:eastAsia="en-US" w:bidi="en-US"/>
        </w:rPr>
        <w:t xml:space="preserve">Trong </w:t>
      </w:r>
      <w:r>
        <w:t>cùng áp suất</w:t>
      </w:r>
      <w:r>
        <w:br/>
        <w:t xml:space="preserve">và nhiệt độ amôniắc có </w:t>
      </w:r>
      <w:r>
        <w:rPr>
          <w:lang w:val="en-US" w:eastAsia="en-US" w:bidi="en-US"/>
        </w:rPr>
        <w:t xml:space="preserve">xu </w:t>
      </w:r>
      <w:r>
        <w:t xml:space="preserve">thế lắng xuống còn hyđrô chuyển động lên </w:t>
      </w:r>
      <w:r>
        <w:rPr>
          <w:lang w:val="en-US" w:eastAsia="en-US" w:bidi="en-US"/>
        </w:rPr>
        <w:t xml:space="preserve">do </w:t>
      </w:r>
      <w:r>
        <w:t>tỷ</w:t>
      </w:r>
      <w:r>
        <w:br/>
        <w:t xml:space="preserve">trọng khác </w:t>
      </w:r>
      <w:r>
        <w:rPr>
          <w:lang w:val="en-US" w:eastAsia="en-US" w:bidi="en-US"/>
        </w:rPr>
        <w:t xml:space="preserve">nhau. </w:t>
      </w:r>
      <w:r>
        <w:t xml:space="preserve">Đó là điều kiện tiên quyết </w:t>
      </w:r>
      <w:r>
        <w:rPr>
          <w:lang w:val="en-US" w:eastAsia="en-US" w:bidi="en-US"/>
        </w:rPr>
        <w:t xml:space="preserve">cho </w:t>
      </w:r>
      <w:r>
        <w:t xml:space="preserve">việc tuần hoàn chất </w:t>
      </w:r>
      <w:r>
        <w:rPr>
          <w:lang w:val="en-US" w:eastAsia="en-US" w:bidi="en-US"/>
        </w:rPr>
        <w:t xml:space="preserve">trong </w:t>
      </w:r>
      <w:r>
        <w:t>hệ</w:t>
      </w:r>
      <w:r>
        <w:br/>
        <w:t xml:space="preserve">thống và cũng là lý </w:t>
      </w:r>
      <w:r>
        <w:rPr>
          <w:lang w:val="en-US" w:eastAsia="en-US" w:bidi="en-US"/>
        </w:rPr>
        <w:t xml:space="preserve">do </w:t>
      </w:r>
      <w:r>
        <w:t>thử nghiệm thành công đối với hyđrô để cân bằng áp suất</w:t>
      </w:r>
      <w:r>
        <w:br/>
        <w:t xml:space="preserve">của </w:t>
      </w:r>
      <w:r>
        <w:rPr>
          <w:lang w:val="en-US" w:eastAsia="en-US" w:bidi="en-US"/>
        </w:rPr>
        <w:t xml:space="preserve">hai </w:t>
      </w:r>
      <w:r>
        <w:t xml:space="preserve">kỹ sư Thụy Điển </w:t>
      </w:r>
      <w:r>
        <w:rPr>
          <w:lang w:val="en-US" w:eastAsia="en-US" w:bidi="en-US"/>
        </w:rPr>
        <w:t xml:space="preserve">Platen </w:t>
      </w:r>
      <w:r>
        <w:t xml:space="preserve">và </w:t>
      </w:r>
      <w:r>
        <w:rPr>
          <w:lang w:val="en-US" w:eastAsia="en-US" w:bidi="en-US"/>
        </w:rPr>
        <w:t>Munter.</w:t>
      </w:r>
    </w:p>
    <w:p w14:paraId="0CA2884B" w14:textId="77777777" w:rsidR="00044DCA" w:rsidRDefault="00ED5BCE">
      <w:pPr>
        <w:pStyle w:val="Vnbnnidung0"/>
        <w:spacing w:line="288" w:lineRule="auto"/>
        <w:ind w:firstLine="0"/>
        <w:jc w:val="both"/>
      </w:pPr>
      <w:r>
        <w:rPr>
          <w:lang w:val="en-US" w:eastAsia="en-US" w:bidi="en-US"/>
        </w:rPr>
        <w:t xml:space="preserve">* </w:t>
      </w:r>
      <w:r>
        <w:t>Nguyên tắc hoạt động:</w:t>
      </w:r>
    </w:p>
    <w:p w14:paraId="5253568C" w14:textId="77777777" w:rsidR="00044DCA" w:rsidRDefault="00ED5BCE">
      <w:pPr>
        <w:pStyle w:val="Vnbnnidung0"/>
        <w:spacing w:line="288" w:lineRule="auto"/>
        <w:ind w:firstLine="740"/>
        <w:jc w:val="both"/>
      </w:pPr>
      <w:r>
        <w:t xml:space="preserve">Máy lạnh hấp thụ khuếch tán có </w:t>
      </w:r>
      <w:r>
        <w:rPr>
          <w:lang w:val="en-US" w:eastAsia="en-US" w:bidi="en-US"/>
        </w:rPr>
        <w:t xml:space="preserve">3 </w:t>
      </w:r>
      <w:r>
        <w:t>vòng tuần hoàn:</w:t>
      </w:r>
    </w:p>
    <w:p w14:paraId="622C26A1" w14:textId="77777777" w:rsidR="00044DCA" w:rsidRDefault="00ED5BCE" w:rsidP="00AA253E">
      <w:pPr>
        <w:pStyle w:val="Vnbnnidung0"/>
        <w:numPr>
          <w:ilvl w:val="0"/>
          <w:numId w:val="24"/>
        </w:numPr>
        <w:tabs>
          <w:tab w:val="left" w:pos="957"/>
        </w:tabs>
        <w:spacing w:line="288" w:lineRule="auto"/>
        <w:ind w:firstLine="740"/>
        <w:jc w:val="both"/>
      </w:pPr>
      <w:r>
        <w:rPr>
          <w:lang w:val="en-US" w:eastAsia="en-US" w:bidi="en-US"/>
        </w:rPr>
        <w:t xml:space="preserve">- </w:t>
      </w:r>
      <w:r>
        <w:t>Vòng tuần hoàn thứ nhất: Vòng tuần hoàn môi chất lạnh amôniăc</w:t>
      </w:r>
    </w:p>
    <w:p w14:paraId="52D2CC4C" w14:textId="77777777" w:rsidR="00044DCA" w:rsidRDefault="00ED5BCE">
      <w:pPr>
        <w:pStyle w:val="Vnbnnidung0"/>
        <w:spacing w:line="288" w:lineRule="auto"/>
        <w:ind w:firstLine="740"/>
        <w:jc w:val="both"/>
      </w:pPr>
      <w:r>
        <w:t xml:space="preserve">Môi chất lạnh từ bình </w:t>
      </w:r>
      <w:r>
        <w:rPr>
          <w:lang w:val="en-US" w:eastAsia="en-US" w:bidi="en-US"/>
        </w:rPr>
        <w:t xml:space="preserve">sinh </w:t>
      </w:r>
      <w:r>
        <w:t>hơi vào dàn ngưng, ngưng tụ rồi chảy vào dàn</w:t>
      </w:r>
      <w:r>
        <w:br/>
      </w:r>
      <w:r>
        <w:rPr>
          <w:lang w:val="en-US" w:eastAsia="en-US" w:bidi="en-US"/>
        </w:rPr>
        <w:t xml:space="preserve">bay </w:t>
      </w:r>
      <w:r>
        <w:t xml:space="preserve">hơi </w:t>
      </w:r>
      <w:r>
        <w:rPr>
          <w:lang w:val="en-US" w:eastAsia="en-US" w:bidi="en-US"/>
        </w:rPr>
        <w:t xml:space="preserve">hay </w:t>
      </w:r>
      <w:r>
        <w:t xml:space="preserve">còn gọi là dàn khuếch tán. Hơi </w:t>
      </w:r>
      <w:r>
        <w:rPr>
          <w:lang w:val="en-US" w:eastAsia="en-US" w:bidi="en-US"/>
        </w:rPr>
        <w:t>NH</w:t>
      </w:r>
      <w:r>
        <w:rPr>
          <w:sz w:val="18"/>
          <w:szCs w:val="18"/>
          <w:lang w:val="en-US" w:eastAsia="en-US" w:bidi="en-US"/>
        </w:rPr>
        <w:t xml:space="preserve">3 </w:t>
      </w:r>
      <w:r>
        <w:t xml:space="preserve">sẽ khuếch tán vào khí </w:t>
      </w:r>
      <w:r>
        <w:rPr>
          <w:lang w:val="en-US" w:eastAsia="en-US" w:bidi="en-US"/>
        </w:rPr>
        <w:t>H</w:t>
      </w:r>
      <w:r>
        <w:rPr>
          <w:sz w:val="18"/>
          <w:szCs w:val="18"/>
          <w:lang w:val="en-US" w:eastAsia="en-US" w:bidi="en-US"/>
        </w:rPr>
        <w:t xml:space="preserve">2 </w:t>
      </w:r>
      <w:r>
        <w:t>từ áp</w:t>
      </w:r>
      <w:r>
        <w:br/>
        <w:t>suất riêng phần bằng không lên đến áp suất tương ứng với nhiệt độ buồng lạnh</w:t>
      </w:r>
      <w:r>
        <w:br/>
      </w:r>
      <w:r>
        <w:rPr>
          <w:lang w:val="en-US" w:eastAsia="en-US" w:bidi="en-US"/>
        </w:rPr>
        <w:t xml:space="preserve">sau </w:t>
      </w:r>
      <w:r>
        <w:t xml:space="preserve">đó </w:t>
      </w:r>
      <w:r>
        <w:rPr>
          <w:lang w:val="en-US" w:eastAsia="en-US" w:bidi="en-US"/>
        </w:rPr>
        <w:t xml:space="preserve">theo </w:t>
      </w:r>
      <w:r>
        <w:t xml:space="preserve">khí </w:t>
      </w:r>
      <w:r>
        <w:rPr>
          <w:lang w:val="en-US" w:eastAsia="en-US" w:bidi="en-US"/>
        </w:rPr>
        <w:t>H</w:t>
      </w:r>
      <w:r>
        <w:rPr>
          <w:sz w:val="18"/>
          <w:szCs w:val="18"/>
          <w:lang w:val="en-US" w:eastAsia="en-US" w:bidi="en-US"/>
        </w:rPr>
        <w:t xml:space="preserve">2 </w:t>
      </w:r>
      <w:r>
        <w:t xml:space="preserve">lắng dần về dàn hấp thụ vì hỗn hợp </w:t>
      </w:r>
      <w:r>
        <w:rPr>
          <w:lang w:val="en-US" w:eastAsia="en-US" w:bidi="en-US"/>
        </w:rPr>
        <w:t>NH</w:t>
      </w:r>
      <w:r>
        <w:rPr>
          <w:sz w:val="18"/>
          <w:szCs w:val="18"/>
          <w:lang w:val="en-US" w:eastAsia="en-US" w:bidi="en-US"/>
        </w:rPr>
        <w:t xml:space="preserve">3 </w:t>
      </w:r>
      <w:r>
        <w:rPr>
          <w:lang w:val="en-US" w:eastAsia="en-US" w:bidi="en-US"/>
        </w:rPr>
        <w:t>+ H</w:t>
      </w:r>
      <w:r>
        <w:rPr>
          <w:sz w:val="18"/>
          <w:szCs w:val="18"/>
          <w:lang w:val="en-US" w:eastAsia="en-US" w:bidi="en-US"/>
        </w:rPr>
        <w:t xml:space="preserve">2 </w:t>
      </w:r>
      <w:r>
        <w:t xml:space="preserve">nặng hơn. </w:t>
      </w:r>
      <w:r>
        <w:rPr>
          <w:lang w:val="en-US" w:eastAsia="en-US" w:bidi="en-US"/>
        </w:rPr>
        <w:t>Sau</w:t>
      </w:r>
      <w:r>
        <w:rPr>
          <w:lang w:val="en-US" w:eastAsia="en-US" w:bidi="en-US"/>
        </w:rPr>
        <w:br/>
        <w:t xml:space="preserve">khi </w:t>
      </w:r>
      <w:r>
        <w:t xml:space="preserve">được hấp thụ </w:t>
      </w:r>
      <w:r>
        <w:rPr>
          <w:lang w:val="en-US" w:eastAsia="en-US" w:bidi="en-US"/>
        </w:rPr>
        <w:t>NH</w:t>
      </w:r>
      <w:r>
        <w:rPr>
          <w:sz w:val="18"/>
          <w:szCs w:val="18"/>
          <w:lang w:val="en-US" w:eastAsia="en-US" w:bidi="en-US"/>
        </w:rPr>
        <w:t xml:space="preserve">3 </w:t>
      </w:r>
      <w:r>
        <w:rPr>
          <w:lang w:val="en-US" w:eastAsia="en-US" w:bidi="en-US"/>
        </w:rPr>
        <w:t xml:space="preserve">dung </w:t>
      </w:r>
      <w:r>
        <w:t>dịch trở thành đậm đặc và được bơm xiphông bơm</w:t>
      </w:r>
      <w:r>
        <w:br/>
        <w:t xml:space="preserve">trở lại bình </w:t>
      </w:r>
      <w:r>
        <w:rPr>
          <w:lang w:val="en-US" w:eastAsia="en-US" w:bidi="en-US"/>
        </w:rPr>
        <w:t xml:space="preserve">sinh </w:t>
      </w:r>
      <w:r>
        <w:t>hơi.</w:t>
      </w:r>
    </w:p>
    <w:p w14:paraId="7BF46954" w14:textId="77777777" w:rsidR="00044DCA" w:rsidRDefault="00ED5BCE" w:rsidP="00AA253E">
      <w:pPr>
        <w:pStyle w:val="Vnbnnidung0"/>
        <w:numPr>
          <w:ilvl w:val="0"/>
          <w:numId w:val="24"/>
        </w:numPr>
        <w:tabs>
          <w:tab w:val="left" w:pos="1000"/>
        </w:tabs>
        <w:spacing w:line="288" w:lineRule="auto"/>
        <w:ind w:firstLine="740"/>
        <w:jc w:val="both"/>
      </w:pPr>
      <w:r>
        <w:rPr>
          <w:lang w:val="en-US" w:eastAsia="en-US" w:bidi="en-US"/>
        </w:rPr>
        <w:t xml:space="preserve">- </w:t>
      </w:r>
      <w:r>
        <w:t xml:space="preserve">Vòng tuần hoàn thứ </w:t>
      </w:r>
      <w:r>
        <w:rPr>
          <w:lang w:val="en-US" w:eastAsia="en-US" w:bidi="en-US"/>
        </w:rPr>
        <w:t xml:space="preserve">2: </w:t>
      </w:r>
      <w:r>
        <w:t xml:space="preserve">là vòng tuần hoàn của </w:t>
      </w:r>
      <w:r>
        <w:rPr>
          <w:lang w:val="en-US" w:eastAsia="en-US" w:bidi="en-US"/>
        </w:rPr>
        <w:t xml:space="preserve">dung </w:t>
      </w:r>
      <w:r>
        <w:t>dịch.</w:t>
      </w:r>
    </w:p>
    <w:p w14:paraId="6A79C708" w14:textId="77777777" w:rsidR="00044DCA" w:rsidRDefault="00ED5BCE">
      <w:pPr>
        <w:pStyle w:val="Vnbnnidung0"/>
        <w:spacing w:line="288" w:lineRule="auto"/>
        <w:ind w:firstLine="740"/>
        <w:jc w:val="both"/>
      </w:pPr>
      <w:r>
        <w:t>Vòng tuần hoàn này cũng giống như ở máy lạnh hấp thụ bình thường.</w:t>
      </w:r>
      <w:r>
        <w:br/>
      </w:r>
      <w:r>
        <w:rPr>
          <w:lang w:val="en-US" w:eastAsia="en-US" w:bidi="en-US"/>
        </w:rPr>
        <w:t xml:space="preserve">Dung </w:t>
      </w:r>
      <w:r>
        <w:t>dịch đậm đặc được bơm xiphông bơm xiphông bơm từ dàn hấp thụ vào</w:t>
      </w:r>
      <w:r>
        <w:br/>
        <w:t xml:space="preserve">bình </w:t>
      </w:r>
      <w:r>
        <w:rPr>
          <w:lang w:val="en-US" w:eastAsia="en-US" w:bidi="en-US"/>
        </w:rPr>
        <w:t xml:space="preserve">sinh </w:t>
      </w:r>
      <w:r>
        <w:t xml:space="preserve">hơi. </w:t>
      </w:r>
      <w:r>
        <w:rPr>
          <w:lang w:val="en-US" w:eastAsia="en-US" w:bidi="en-US"/>
        </w:rPr>
        <w:t xml:space="preserve">Dung </w:t>
      </w:r>
      <w:r>
        <w:t xml:space="preserve">dịch </w:t>
      </w:r>
      <w:r>
        <w:rPr>
          <w:lang w:val="en-US" w:eastAsia="en-US" w:bidi="en-US"/>
        </w:rPr>
        <w:t xml:space="preserve">sau khi sinh </w:t>
      </w:r>
      <w:r>
        <w:t xml:space="preserve">hơi amôniăc, trở thành </w:t>
      </w:r>
      <w:r>
        <w:rPr>
          <w:lang w:val="en-US" w:eastAsia="en-US" w:bidi="en-US"/>
        </w:rPr>
        <w:t xml:space="preserve">dung </w:t>
      </w:r>
      <w:r>
        <w:t>dịch loãng.</w:t>
      </w:r>
      <w:r>
        <w:br/>
      </w:r>
      <w:r>
        <w:rPr>
          <w:lang w:val="en-US" w:eastAsia="en-US" w:bidi="en-US"/>
        </w:rPr>
        <w:t xml:space="preserve">Do </w:t>
      </w:r>
      <w:r>
        <w:t xml:space="preserve">chênh lệch cột lỏng </w:t>
      </w:r>
      <w:r>
        <w:rPr>
          <w:lang w:val="en-US" w:eastAsia="en-US" w:bidi="en-US"/>
        </w:rPr>
        <w:t xml:space="preserve">dung </w:t>
      </w:r>
      <w:r>
        <w:t>loãng tự chảy về dàn hấp thụ.</w:t>
      </w:r>
      <w:r>
        <w:br w:type="page"/>
      </w:r>
    </w:p>
    <w:p w14:paraId="5CD56023" w14:textId="77777777" w:rsidR="00044DCA" w:rsidRDefault="00ED5BCE" w:rsidP="00AA253E">
      <w:pPr>
        <w:pStyle w:val="Vnbnnidung0"/>
        <w:numPr>
          <w:ilvl w:val="0"/>
          <w:numId w:val="24"/>
        </w:numPr>
        <w:tabs>
          <w:tab w:val="left" w:pos="986"/>
        </w:tabs>
        <w:ind w:firstLine="740"/>
        <w:jc w:val="both"/>
      </w:pPr>
      <w:r>
        <w:rPr>
          <w:lang w:val="en-US" w:eastAsia="en-US" w:bidi="en-US"/>
        </w:rPr>
        <w:t xml:space="preserve">- </w:t>
      </w:r>
      <w:r>
        <w:t xml:space="preserve">Vòng tuần hoàn </w:t>
      </w:r>
      <w:r>
        <w:rPr>
          <w:lang w:val="en-US" w:eastAsia="en-US" w:bidi="en-US"/>
        </w:rPr>
        <w:t xml:space="preserve">3: </w:t>
      </w:r>
      <w:r>
        <w:t>Vòng tuần hoàn của hyđrô</w:t>
      </w:r>
    </w:p>
    <w:p w14:paraId="00D5FD94" w14:textId="77777777" w:rsidR="00044DCA" w:rsidRDefault="00ED5BCE">
      <w:pPr>
        <w:pStyle w:val="Vnbnnidung0"/>
        <w:ind w:firstLine="740"/>
        <w:jc w:val="both"/>
      </w:pPr>
      <w:r>
        <w:t xml:space="preserve">Khí hyđrô </w:t>
      </w:r>
      <w:r>
        <w:rPr>
          <w:lang w:val="en-US" w:eastAsia="en-US" w:bidi="en-US"/>
        </w:rPr>
        <w:t xml:space="preserve">trong </w:t>
      </w:r>
      <w:r>
        <w:t xml:space="preserve">dàn khuếch tán </w:t>
      </w:r>
      <w:r>
        <w:rPr>
          <w:lang w:val="en-US" w:eastAsia="en-US" w:bidi="en-US"/>
        </w:rPr>
        <w:t xml:space="preserve">theo </w:t>
      </w:r>
      <w:r>
        <w:t xml:space="preserve">hơi </w:t>
      </w:r>
      <w:r>
        <w:rPr>
          <w:lang w:val="en-US" w:eastAsia="en-US" w:bidi="en-US"/>
        </w:rPr>
        <w:t>NH</w:t>
      </w:r>
      <w:r>
        <w:rPr>
          <w:sz w:val="18"/>
          <w:szCs w:val="18"/>
          <w:lang w:val="en-US" w:eastAsia="en-US" w:bidi="en-US"/>
        </w:rPr>
        <w:t xml:space="preserve">3 </w:t>
      </w:r>
      <w:r>
        <w:t>lắng dần về dàn hấp thụ.</w:t>
      </w:r>
      <w:r>
        <w:br/>
        <w:t xml:space="preserve">Hơi </w:t>
      </w:r>
      <w:r>
        <w:rPr>
          <w:lang w:val="en-US" w:eastAsia="en-US" w:bidi="en-US"/>
        </w:rPr>
        <w:t>NH</w:t>
      </w:r>
      <w:r>
        <w:rPr>
          <w:sz w:val="18"/>
          <w:szCs w:val="18"/>
          <w:lang w:val="en-US" w:eastAsia="en-US" w:bidi="en-US"/>
        </w:rPr>
        <w:t xml:space="preserve">3 </w:t>
      </w:r>
      <w:r>
        <w:t xml:space="preserve">được </w:t>
      </w:r>
      <w:r>
        <w:rPr>
          <w:lang w:val="en-US" w:eastAsia="en-US" w:bidi="en-US"/>
        </w:rPr>
        <w:t xml:space="preserve">dung </w:t>
      </w:r>
      <w:r>
        <w:t xml:space="preserve">dịch hấp thụ dần. Hỗn hợp càng ít hơi </w:t>
      </w:r>
      <w:r>
        <w:rPr>
          <w:lang w:val="en-US" w:eastAsia="en-US" w:bidi="en-US"/>
        </w:rPr>
        <w:t>NH</w:t>
      </w:r>
      <w:r>
        <w:rPr>
          <w:sz w:val="18"/>
          <w:szCs w:val="18"/>
          <w:lang w:val="en-US" w:eastAsia="en-US" w:bidi="en-US"/>
        </w:rPr>
        <w:t xml:space="preserve">3 </w:t>
      </w:r>
      <w:r>
        <w:t>càng nhẹ. Dòng</w:t>
      </w:r>
      <w:r>
        <w:br/>
        <w:t xml:space="preserve">hỗn hợp chuyển động dần lên đỉnh dàn hấp thụ. </w:t>
      </w:r>
      <w:r>
        <w:rPr>
          <w:lang w:val="en-US" w:eastAsia="en-US" w:bidi="en-US"/>
        </w:rPr>
        <w:t xml:space="preserve">Khi </w:t>
      </w:r>
      <w:r>
        <w:t xml:space="preserve">hết hơi </w:t>
      </w:r>
      <w:r>
        <w:rPr>
          <w:lang w:val="en-US" w:eastAsia="en-US" w:bidi="en-US"/>
        </w:rPr>
        <w:t>NH</w:t>
      </w:r>
      <w:r>
        <w:rPr>
          <w:sz w:val="18"/>
          <w:szCs w:val="18"/>
          <w:lang w:val="en-US" w:eastAsia="en-US" w:bidi="en-US"/>
        </w:rPr>
        <w:t>3</w:t>
      </w:r>
      <w:r>
        <w:rPr>
          <w:lang w:val="en-US" w:eastAsia="en-US" w:bidi="en-US"/>
        </w:rPr>
        <w:t xml:space="preserve">, </w:t>
      </w:r>
      <w:r>
        <w:t>hyđrô chuyển</w:t>
      </w:r>
      <w:r>
        <w:br/>
        <w:t xml:space="preserve">động trở lại dàn </w:t>
      </w:r>
      <w:r>
        <w:rPr>
          <w:lang w:val="en-US" w:eastAsia="en-US" w:bidi="en-US"/>
        </w:rPr>
        <w:t xml:space="preserve">bay </w:t>
      </w:r>
      <w:r>
        <w:t xml:space="preserve">hơi. Bình chứa hyđrô dùng để cân bằng áp suất </w:t>
      </w:r>
      <w:r>
        <w:rPr>
          <w:lang w:val="en-US" w:eastAsia="en-US" w:bidi="en-US"/>
        </w:rPr>
        <w:t xml:space="preserve">khi </w:t>
      </w:r>
      <w:r>
        <w:t>nhiệt độ</w:t>
      </w:r>
      <w:r>
        <w:br/>
        <w:t xml:space="preserve">bên ngoài </w:t>
      </w:r>
      <w:r>
        <w:rPr>
          <w:lang w:val="en-US" w:eastAsia="en-US" w:bidi="en-US"/>
        </w:rPr>
        <w:t xml:space="preserve">thay </w:t>
      </w:r>
      <w:r>
        <w:t>đổi.</w:t>
      </w:r>
    </w:p>
    <w:p w14:paraId="2C6DC898" w14:textId="77777777" w:rsidR="00044DCA" w:rsidRDefault="00ED5BCE">
      <w:pPr>
        <w:pStyle w:val="Vnbnnidung0"/>
        <w:ind w:firstLine="740"/>
        <w:jc w:val="both"/>
      </w:pPr>
      <w:r>
        <w:rPr>
          <w:lang w:val="en-US" w:eastAsia="en-US" w:bidi="en-US"/>
        </w:rPr>
        <w:t xml:space="preserve">Trong </w:t>
      </w:r>
      <w:r>
        <w:t xml:space="preserve">máy lạnh hấp thụ khuếch tán có bố trí </w:t>
      </w:r>
      <w:r>
        <w:rPr>
          <w:lang w:val="en-US" w:eastAsia="en-US" w:bidi="en-US"/>
        </w:rPr>
        <w:t xml:space="preserve">hai </w:t>
      </w:r>
      <w:r>
        <w:t>thiết bị hồi nhiệt, một</w:t>
      </w:r>
      <w:r>
        <w:br/>
        <w:t xml:space="preserve">giữa </w:t>
      </w:r>
      <w:r>
        <w:rPr>
          <w:lang w:val="en-US" w:eastAsia="en-US" w:bidi="en-US"/>
        </w:rPr>
        <w:t>NH</w:t>
      </w:r>
      <w:r>
        <w:rPr>
          <w:sz w:val="18"/>
          <w:szCs w:val="18"/>
          <w:lang w:val="en-US" w:eastAsia="en-US" w:bidi="en-US"/>
        </w:rPr>
        <w:t>3</w:t>
      </w:r>
      <w:r>
        <w:rPr>
          <w:lang w:val="en-US" w:eastAsia="en-US" w:bidi="en-US"/>
        </w:rPr>
        <w:t>, H</w:t>
      </w:r>
      <w:r>
        <w:rPr>
          <w:sz w:val="18"/>
          <w:szCs w:val="18"/>
          <w:lang w:val="en-US" w:eastAsia="en-US" w:bidi="en-US"/>
        </w:rPr>
        <w:t xml:space="preserve">2 </w:t>
      </w:r>
      <w:r>
        <w:t xml:space="preserve">vào và </w:t>
      </w:r>
      <w:r>
        <w:rPr>
          <w:lang w:val="en-US" w:eastAsia="en-US" w:bidi="en-US"/>
        </w:rPr>
        <w:t xml:space="preserve">ra </w:t>
      </w:r>
      <w:r>
        <w:t xml:space="preserve">khỏi dàn </w:t>
      </w:r>
      <w:r>
        <w:rPr>
          <w:lang w:val="en-US" w:eastAsia="en-US" w:bidi="en-US"/>
        </w:rPr>
        <w:t xml:space="preserve">bay </w:t>
      </w:r>
      <w:r>
        <w:t xml:space="preserve">hơi, một </w:t>
      </w:r>
      <w:r>
        <w:rPr>
          <w:lang w:val="en-US" w:eastAsia="en-US" w:bidi="en-US"/>
        </w:rPr>
        <w:t xml:space="preserve">cho dung </w:t>
      </w:r>
      <w:r>
        <w:t xml:space="preserve">dịch loãng và </w:t>
      </w:r>
      <w:r>
        <w:rPr>
          <w:lang w:val="en-US" w:eastAsia="en-US" w:bidi="en-US"/>
        </w:rPr>
        <w:t xml:space="preserve">dung </w:t>
      </w:r>
      <w:r>
        <w:t>dịch</w:t>
      </w:r>
      <w:r>
        <w:br/>
        <w:t xml:space="preserve">đậm đặc vào và </w:t>
      </w:r>
      <w:r>
        <w:rPr>
          <w:lang w:val="en-US" w:eastAsia="en-US" w:bidi="en-US"/>
        </w:rPr>
        <w:t xml:space="preserve">ra </w:t>
      </w:r>
      <w:r>
        <w:t xml:space="preserve">khỏi bình </w:t>
      </w:r>
      <w:r>
        <w:rPr>
          <w:lang w:val="en-US" w:eastAsia="en-US" w:bidi="en-US"/>
        </w:rPr>
        <w:t xml:space="preserve">sinh </w:t>
      </w:r>
      <w:r>
        <w:t xml:space="preserve">hơi. Bơm xiphông làm việc </w:t>
      </w:r>
      <w:r>
        <w:rPr>
          <w:lang w:val="en-US" w:eastAsia="en-US" w:bidi="en-US"/>
        </w:rPr>
        <w:t xml:space="preserve">theo </w:t>
      </w:r>
      <w:r>
        <w:t>nguyên tắc</w:t>
      </w:r>
      <w:r>
        <w:br/>
      </w:r>
      <w:r>
        <w:rPr>
          <w:lang w:val="en-US" w:eastAsia="en-US" w:bidi="en-US"/>
        </w:rPr>
        <w:t xml:space="preserve">thay </w:t>
      </w:r>
      <w:r>
        <w:t xml:space="preserve">đổi tỷ trọng. </w:t>
      </w:r>
      <w:r>
        <w:rPr>
          <w:lang w:val="en-US" w:eastAsia="en-US" w:bidi="en-US"/>
        </w:rPr>
        <w:t xml:space="preserve">Dung </w:t>
      </w:r>
      <w:r>
        <w:t xml:space="preserve">dịch được đốt nóng </w:t>
      </w:r>
      <w:r>
        <w:rPr>
          <w:lang w:val="en-US" w:eastAsia="en-US" w:bidi="en-US"/>
        </w:rPr>
        <w:t xml:space="preserve">sinh ra </w:t>
      </w:r>
      <w:r>
        <w:t>những giọt hơi nhỏ, bọt hơi</w:t>
      </w:r>
      <w:r>
        <w:br/>
        <w:t xml:space="preserve">có tác dụng kéo </w:t>
      </w:r>
      <w:r>
        <w:rPr>
          <w:lang w:val="en-US" w:eastAsia="en-US" w:bidi="en-US"/>
        </w:rPr>
        <w:t xml:space="preserve">theo </w:t>
      </w:r>
      <w:r>
        <w:t xml:space="preserve">cả lỏng chảy vào bình </w:t>
      </w:r>
      <w:r>
        <w:rPr>
          <w:lang w:val="en-US" w:eastAsia="en-US" w:bidi="en-US"/>
        </w:rPr>
        <w:t xml:space="preserve">sinh </w:t>
      </w:r>
      <w:r>
        <w:t>hơi.</w:t>
      </w:r>
    </w:p>
    <w:p w14:paraId="0AB5410C" w14:textId="77777777" w:rsidR="00044DCA" w:rsidRDefault="00ED5BCE">
      <w:pPr>
        <w:pStyle w:val="Vnbnnidung0"/>
        <w:spacing w:after="260"/>
        <w:ind w:firstLine="740"/>
        <w:jc w:val="both"/>
      </w:pPr>
      <w:r>
        <w:rPr>
          <w:lang w:val="en-US" w:eastAsia="en-US" w:bidi="en-US"/>
        </w:rPr>
        <w:t xml:space="preserve">Trong </w:t>
      </w:r>
      <w:r>
        <w:t xml:space="preserve">thực tế người </w:t>
      </w:r>
      <w:r>
        <w:rPr>
          <w:lang w:val="en-US" w:eastAsia="en-US" w:bidi="en-US"/>
        </w:rPr>
        <w:t xml:space="preserve">ta </w:t>
      </w:r>
      <w:r>
        <w:t>không thể đạt được các vòng tuần hoàn lý tưởng.</w:t>
      </w:r>
      <w:r>
        <w:br/>
        <w:t>Ví dụ ở dàn ngưng lý thuyết là không có hyđrô nhưng thực tế là vẫn có lẫn một</w:t>
      </w:r>
      <w:r>
        <w:br/>
        <w:t xml:space="preserve">ít hyđrô, hoặc </w:t>
      </w:r>
      <w:r>
        <w:rPr>
          <w:lang w:val="en-US" w:eastAsia="en-US" w:bidi="en-US"/>
        </w:rPr>
        <w:t xml:space="preserve">khi ra </w:t>
      </w:r>
      <w:r>
        <w:t xml:space="preserve">khỏi dàn hấp thụ hơi đó là hơi hyđrô </w:t>
      </w:r>
      <w:r>
        <w:rPr>
          <w:lang w:val="en-US" w:eastAsia="en-US" w:bidi="en-US"/>
        </w:rPr>
        <w:t xml:space="preserve">tinh </w:t>
      </w:r>
      <w:r>
        <w:t>khiết nhưng thực</w:t>
      </w:r>
      <w:r>
        <w:br/>
        <w:t xml:space="preserve">chất vẫn có lẫn hơi amôniăc và nước, </w:t>
      </w:r>
      <w:r>
        <w:rPr>
          <w:lang w:val="en-US" w:eastAsia="en-US" w:bidi="en-US"/>
        </w:rPr>
        <w:t xml:space="preserve">tuy </w:t>
      </w:r>
      <w:r>
        <w:t xml:space="preserve">nhiên vẫn có thể bỏ </w:t>
      </w:r>
      <w:r>
        <w:rPr>
          <w:lang w:val="en-US" w:eastAsia="en-US" w:bidi="en-US"/>
        </w:rPr>
        <w:t xml:space="preserve">qua khi </w:t>
      </w:r>
      <w:r>
        <w:t>tính toán.</w:t>
      </w:r>
    </w:p>
    <w:p w14:paraId="668D0F75" w14:textId="77777777" w:rsidR="00044DCA" w:rsidRDefault="00ED5BCE">
      <w:pPr>
        <w:jc w:val="center"/>
        <w:rPr>
          <w:sz w:val="2"/>
          <w:szCs w:val="2"/>
        </w:rPr>
      </w:pPr>
      <w:r>
        <w:rPr>
          <w:noProof/>
          <w:lang w:val="en-US" w:eastAsia="en-US" w:bidi="ar-SA"/>
        </w:rPr>
        <w:drawing>
          <wp:inline distT="0" distB="0" distL="0" distR="0" wp14:anchorId="265C52AB" wp14:editId="3EDC4349">
            <wp:extent cx="5281930" cy="3895090"/>
            <wp:effectExtent l="0" t="0" r="0" b="0"/>
            <wp:docPr id="120" name="Picutre 120"/>
            <wp:cNvGraphicFramePr/>
            <a:graphic xmlns:a="http://schemas.openxmlformats.org/drawingml/2006/main">
              <a:graphicData uri="http://schemas.openxmlformats.org/drawingml/2006/picture">
                <pic:pic xmlns:pic="http://schemas.openxmlformats.org/drawingml/2006/picture">
                  <pic:nvPicPr>
                    <pic:cNvPr id="120" name="Picture 120"/>
                    <pic:cNvPicPr/>
                  </pic:nvPicPr>
                  <pic:blipFill>
                    <a:blip r:embed="rId23"/>
                    <a:stretch/>
                  </pic:blipFill>
                  <pic:spPr>
                    <a:xfrm>
                      <a:off x="0" y="0"/>
                      <a:ext cx="5281930" cy="3895090"/>
                    </a:xfrm>
                    <a:prstGeom prst="rect">
                      <a:avLst/>
                    </a:prstGeom>
                  </pic:spPr>
                </pic:pic>
              </a:graphicData>
            </a:graphic>
          </wp:inline>
        </w:drawing>
      </w:r>
    </w:p>
    <w:p w14:paraId="4C96F680" w14:textId="77777777" w:rsidR="00044DCA" w:rsidRDefault="00ED5BCE">
      <w:pPr>
        <w:pStyle w:val="Chthchnh0"/>
        <w:spacing w:after="40"/>
        <w:jc w:val="center"/>
      </w:pPr>
      <w:r>
        <w:t>Hình 1.20 - Sơ đồ nguyên lý hệ thống máy lạnh hấp thụ khuếch tán</w:t>
      </w:r>
    </w:p>
    <w:p w14:paraId="567B5960" w14:textId="77777777" w:rsidR="00044DCA" w:rsidRDefault="00ED5BCE">
      <w:pPr>
        <w:pStyle w:val="Chthchnh0"/>
        <w:spacing w:after="40"/>
        <w:jc w:val="center"/>
      </w:pPr>
      <w:r>
        <w:t>1 - Đèn; 2 - Xiphông; 3 - Bình sinh hơi; 4 - Ngưng tụ hồi lưu; 5 - Dàn ngưng;</w:t>
      </w:r>
    </w:p>
    <w:p w14:paraId="55209FA6" w14:textId="77777777" w:rsidR="00044DCA" w:rsidRDefault="00ED5BCE">
      <w:pPr>
        <w:pStyle w:val="Chthchnh0"/>
        <w:spacing w:after="40"/>
        <w:jc w:val="center"/>
      </w:pPr>
      <w:r>
        <w:t>6 - Bình chứa H</w:t>
      </w:r>
      <w:r>
        <w:rPr>
          <w:sz w:val="16"/>
          <w:szCs w:val="16"/>
        </w:rPr>
        <w:t>2</w:t>
      </w:r>
      <w:r>
        <w:t>; 7 - Dàn bay hơi; 8 - Buồng lạnh; 9 - Hồi nhiệt dòng hơi;</w:t>
      </w:r>
    </w:p>
    <w:p w14:paraId="5F999319" w14:textId="77777777" w:rsidR="00044DCA" w:rsidRDefault="00ED5BCE">
      <w:pPr>
        <w:pStyle w:val="Chthchnh0"/>
        <w:spacing w:after="40"/>
        <w:jc w:val="center"/>
        <w:rPr>
          <w:sz w:val="28"/>
          <w:szCs w:val="28"/>
        </w:rPr>
      </w:pPr>
      <w:r>
        <w:t>10 - Dàn hấp thụ; 11 - Bình chứa dung dịch; 12 - Hồi nhiệt dung dịch lỏng</w:t>
      </w:r>
      <w:r>
        <w:rPr>
          <w:sz w:val="28"/>
          <w:szCs w:val="28"/>
        </w:rPr>
        <w:t>.</w:t>
      </w:r>
      <w:r>
        <w:br w:type="page"/>
      </w:r>
    </w:p>
    <w:p w14:paraId="21AD0039" w14:textId="77777777" w:rsidR="00044DCA" w:rsidRDefault="00ED5BCE" w:rsidP="00AA253E">
      <w:pPr>
        <w:pStyle w:val="Tiu30"/>
        <w:keepNext/>
        <w:keepLines/>
        <w:numPr>
          <w:ilvl w:val="1"/>
          <w:numId w:val="23"/>
        </w:numPr>
        <w:tabs>
          <w:tab w:val="left" w:pos="466"/>
        </w:tabs>
        <w:spacing w:after="120"/>
        <w:jc w:val="both"/>
      </w:pPr>
      <w:bookmarkStart w:id="19" w:name="bookmark41"/>
      <w:bookmarkStart w:id="20" w:name="bookmark40"/>
      <w:r>
        <w:t xml:space="preserve">Máy lạnh hấp thụ </w:t>
      </w:r>
      <w:r>
        <w:rPr>
          <w:lang w:val="en-US" w:eastAsia="en-US" w:bidi="en-US"/>
        </w:rPr>
        <w:t xml:space="preserve">chu </w:t>
      </w:r>
      <w:r>
        <w:t>kỳ</w:t>
      </w:r>
      <w:bookmarkEnd w:id="19"/>
      <w:bookmarkEnd w:id="20"/>
    </w:p>
    <w:p w14:paraId="04EE51E5" w14:textId="77777777" w:rsidR="00044DCA" w:rsidRDefault="00ED5BCE">
      <w:pPr>
        <w:pStyle w:val="Vnbnnidung0"/>
        <w:spacing w:after="160"/>
        <w:ind w:firstLine="740"/>
        <w:jc w:val="both"/>
      </w:pPr>
      <w:r>
        <w:t xml:space="preserve">Máy lạnh hấp thụ </w:t>
      </w:r>
      <w:r>
        <w:rPr>
          <w:lang w:val="en-US" w:eastAsia="en-US" w:bidi="en-US"/>
        </w:rPr>
        <w:t xml:space="preserve">chu </w:t>
      </w:r>
      <w:r>
        <w:t>kỳ là loại máy lạnh đơn giản làm việc gián đoạn.</w:t>
      </w:r>
      <w:r>
        <w:br/>
      </w:r>
      <w:r>
        <w:rPr>
          <w:lang w:val="en-US" w:eastAsia="en-US" w:bidi="en-US"/>
        </w:rPr>
        <w:t xml:space="preserve">Do </w:t>
      </w:r>
      <w:r>
        <w:t xml:space="preserve">nhược điểm là hệ số nhiệt nhỏ, khó tự động hóa, máy lạnh hấp thụ </w:t>
      </w:r>
      <w:r>
        <w:rPr>
          <w:lang w:val="en-US" w:eastAsia="en-US" w:bidi="en-US"/>
        </w:rPr>
        <w:t xml:space="preserve">chu </w:t>
      </w:r>
      <w:r>
        <w:t>kỳ</w:t>
      </w:r>
      <w:r>
        <w:br/>
        <w:t>hầu như không được ứng dụng ngoài mục đích kết hợp với năng lượng mặt trời</w:t>
      </w:r>
      <w:r>
        <w:br/>
        <w:t>hoặc nhiệt thải công nghiệp.</w:t>
      </w:r>
    </w:p>
    <w:p w14:paraId="45C860BC" w14:textId="77777777" w:rsidR="00044DCA" w:rsidRDefault="00ED5BCE">
      <w:pPr>
        <w:jc w:val="center"/>
        <w:rPr>
          <w:sz w:val="2"/>
          <w:szCs w:val="2"/>
        </w:rPr>
      </w:pPr>
      <w:r>
        <w:rPr>
          <w:noProof/>
          <w:lang w:val="en-US" w:eastAsia="en-US" w:bidi="ar-SA"/>
        </w:rPr>
        <w:drawing>
          <wp:inline distT="0" distB="0" distL="0" distR="0" wp14:anchorId="230E2734" wp14:editId="7102CE01">
            <wp:extent cx="5520055" cy="1889760"/>
            <wp:effectExtent l="0" t="0" r="0" b="0"/>
            <wp:docPr id="121" name="Picutre 121"/>
            <wp:cNvGraphicFramePr/>
            <a:graphic xmlns:a="http://schemas.openxmlformats.org/drawingml/2006/main">
              <a:graphicData uri="http://schemas.openxmlformats.org/drawingml/2006/picture">
                <pic:pic xmlns:pic="http://schemas.openxmlformats.org/drawingml/2006/picture">
                  <pic:nvPicPr>
                    <pic:cNvPr id="121" name="Picture 121"/>
                    <pic:cNvPicPr/>
                  </pic:nvPicPr>
                  <pic:blipFill>
                    <a:blip r:embed="rId24"/>
                    <a:stretch/>
                  </pic:blipFill>
                  <pic:spPr>
                    <a:xfrm>
                      <a:off x="0" y="0"/>
                      <a:ext cx="5520055" cy="1889760"/>
                    </a:xfrm>
                    <a:prstGeom prst="rect">
                      <a:avLst/>
                    </a:prstGeom>
                  </pic:spPr>
                </pic:pic>
              </a:graphicData>
            </a:graphic>
          </wp:inline>
        </w:drawing>
      </w:r>
    </w:p>
    <w:p w14:paraId="3333DC06" w14:textId="77777777" w:rsidR="00044DCA" w:rsidRDefault="00ED5BCE">
      <w:pPr>
        <w:pStyle w:val="Chthchnh0"/>
        <w:spacing w:after="200"/>
        <w:jc w:val="center"/>
      </w:pPr>
      <w:r>
        <w:t xml:space="preserve">Hình </w:t>
      </w:r>
      <w:r>
        <w:rPr>
          <w:lang w:val="en-US" w:eastAsia="en-US" w:bidi="en-US"/>
        </w:rPr>
        <w:t xml:space="preserve">1.2: </w:t>
      </w:r>
      <w:r>
        <w:t xml:space="preserve">Nguyên tắc hoạt động của máy lạnh hấp thụ </w:t>
      </w:r>
      <w:r>
        <w:rPr>
          <w:lang w:val="en-US" w:eastAsia="en-US" w:bidi="en-US"/>
        </w:rPr>
        <w:t xml:space="preserve">chu </w:t>
      </w:r>
      <w:r>
        <w:t xml:space="preserve">kỳ </w:t>
      </w:r>
      <w:r>
        <w:rPr>
          <w:lang w:val="en-US" w:eastAsia="en-US" w:bidi="en-US"/>
        </w:rPr>
        <w:t>(Carre)</w:t>
      </w:r>
    </w:p>
    <w:p w14:paraId="678C8FD8" w14:textId="77777777" w:rsidR="00044DCA" w:rsidRDefault="00ED5BCE">
      <w:pPr>
        <w:pStyle w:val="Chthchnh0"/>
        <w:spacing w:after="80"/>
        <w:jc w:val="center"/>
      </w:pPr>
      <w:r>
        <w:rPr>
          <w:lang w:val="en-US" w:eastAsia="en-US" w:bidi="en-US"/>
        </w:rPr>
        <w:t xml:space="preserve">(a) Chu </w:t>
      </w:r>
      <w:r>
        <w:t xml:space="preserve">kỳ đốt nóng: </w:t>
      </w:r>
      <w:r>
        <w:rPr>
          <w:lang w:val="en-US" w:eastAsia="en-US" w:bidi="en-US"/>
        </w:rPr>
        <w:t xml:space="preserve">1 - Sinh </w:t>
      </w:r>
      <w:r>
        <w:t xml:space="preserve">hơi; </w:t>
      </w:r>
      <w:r>
        <w:rPr>
          <w:lang w:val="en-US" w:eastAsia="en-US" w:bidi="en-US"/>
        </w:rPr>
        <w:t xml:space="preserve">2 - </w:t>
      </w:r>
      <w:r>
        <w:t xml:space="preserve">Ngưng tụ; </w:t>
      </w:r>
      <w:r>
        <w:rPr>
          <w:lang w:val="en-US" w:eastAsia="en-US" w:bidi="en-US"/>
        </w:rPr>
        <w:t xml:space="preserve">3 - </w:t>
      </w:r>
      <w:r>
        <w:t xml:space="preserve">Nước làm mát; </w:t>
      </w:r>
      <w:r>
        <w:rPr>
          <w:lang w:val="en-US" w:eastAsia="en-US" w:bidi="en-US"/>
        </w:rPr>
        <w:t xml:space="preserve">5 - </w:t>
      </w:r>
      <w:r>
        <w:t>Đèn cồn.</w:t>
      </w:r>
    </w:p>
    <w:p w14:paraId="16773E1E" w14:textId="77777777" w:rsidR="00044DCA" w:rsidRDefault="00ED5BCE">
      <w:pPr>
        <w:pStyle w:val="Chthchnh0"/>
        <w:spacing w:after="140"/>
        <w:jc w:val="center"/>
      </w:pPr>
      <w:r>
        <w:t>(b) Chu kỳ làm lạnh: 1 - Hấp thụ; 2 - Bay hơi; 3 - Nước làm mát; 4 - Buồng lạnh</w:t>
      </w:r>
    </w:p>
    <w:p w14:paraId="7796C6E8" w14:textId="77777777" w:rsidR="00044DCA" w:rsidRDefault="00044DCA">
      <w:pPr>
        <w:spacing w:after="619" w:line="1" w:lineRule="exact"/>
      </w:pPr>
    </w:p>
    <w:p w14:paraId="6E59B375" w14:textId="77777777" w:rsidR="00044DCA" w:rsidRDefault="00ED5BCE">
      <w:pPr>
        <w:pStyle w:val="Vnbnnidung0"/>
        <w:ind w:firstLine="740"/>
        <w:jc w:val="both"/>
      </w:pPr>
      <w:r>
        <w:t>Hình 1.21 mô tả thiết bị lạnh chu kỳ của Carré (Pháp) chế tạo vào giữa</w:t>
      </w:r>
      <w:r>
        <w:br/>
        <w:t>thế kỷ 19 dùng cặp môi chất NH</w:t>
      </w:r>
      <w:r>
        <w:rPr>
          <w:sz w:val="18"/>
          <w:szCs w:val="18"/>
        </w:rPr>
        <w:t xml:space="preserve">3 </w:t>
      </w:r>
      <w:r>
        <w:t>và H</w:t>
      </w:r>
      <w:r>
        <w:rPr>
          <w:sz w:val="18"/>
          <w:szCs w:val="18"/>
        </w:rPr>
        <w:t>2</w:t>
      </w:r>
      <w:r>
        <w:t>O. Thiết bị gồm hai bình chứa nối thông</w:t>
      </w:r>
      <w:r>
        <w:br/>
        <w:t>nhau bằng một đường ống . Bình 1 chứa đựng dung dịch đậm đặc, làm nhiệm vụ</w:t>
      </w:r>
      <w:r>
        <w:br/>
        <w:t>của bình sinh hơi và hấp thụ còn bình 2 là ngưng tụ và bay hơi. Ở chu kỳ đốt</w:t>
      </w:r>
      <w:r>
        <w:br/>
        <w:t>nóng, bình 1 (sinh hơi) được gia nhiệt bằng đèn còn bình 2 (ngưng tụ) được làm</w:t>
      </w:r>
      <w:r>
        <w:br/>
        <w:t>mát bằng nước. Hơi amôniăc sinh ra ở bình 1 được ngưng tụ lại ở bình 2. Trong</w:t>
      </w:r>
      <w:r>
        <w:br/>
        <w:t>hệ thống có áp suất ngưng tụ. Đến chu kỳ làm lạnh, toàn bộ thiết bị được quay</w:t>
      </w:r>
      <w:r>
        <w:br/>
        <w:t>ngược lại. Bình 1 được làm mát bằng nước và trở thành bình hấp thụ, bình 2 trở</w:t>
      </w:r>
      <w:r>
        <w:br/>
        <w:t>thành bình bay hơi và đặt vào buồng cần làm mát để thu nhiệt của môi trường</w:t>
      </w:r>
      <w:r>
        <w:br/>
        <w:t>hay chất tải lạnh. Nhờ có ống nối bố trí sâu xuống giữa bình nên khi lật ngược</w:t>
      </w:r>
      <w:r>
        <w:br/>
        <w:t>lại NH</w:t>
      </w:r>
      <w:r>
        <w:rPr>
          <w:sz w:val="18"/>
          <w:szCs w:val="18"/>
        </w:rPr>
        <w:t xml:space="preserve">3 </w:t>
      </w:r>
      <w:r>
        <w:t>lỏng không thoát về bình hấp thụ được mà chỉ có hơi NH</w:t>
      </w:r>
      <w:r>
        <w:rPr>
          <w:sz w:val="18"/>
          <w:szCs w:val="18"/>
        </w:rPr>
        <w:t xml:space="preserve">3 </w:t>
      </w:r>
      <w:r>
        <w:t>thoát về. Do</w:t>
      </w:r>
      <w:r>
        <w:br/>
        <w:t>cách bố trí đầu ống phía bình 1 nên hơi dễ dàng đi vào bình ngưng tụ ở chu kỳ</w:t>
      </w:r>
      <w:r>
        <w:br/>
        <w:t>đốt nóng và lại sục qua dung dịch ở chu kỳ làm lạnh, làm tăng tốc độ hấp thụ lên</w:t>
      </w:r>
      <w:r>
        <w:br/>
        <w:t>rất nhiều.</w:t>
      </w:r>
    </w:p>
    <w:p w14:paraId="02466F0B" w14:textId="77777777" w:rsidR="00044DCA" w:rsidRDefault="00ED5BCE">
      <w:pPr>
        <w:pStyle w:val="Vnbnnidung0"/>
        <w:ind w:firstLine="740"/>
        <w:jc w:val="both"/>
      </w:pPr>
      <w:r>
        <w:t>Cũng chính lý do hai chức năng ở chu kỳ đốt nóng và làm lạnh nên bình 1</w:t>
      </w:r>
      <w:r>
        <w:br/>
        <w:t>còn được gọi là bình hấp thụ - sinh hơi, bình 2 là bình bay hơi - ngưng tụ.</w:t>
      </w:r>
    </w:p>
    <w:p w14:paraId="631E9CE3" w14:textId="77777777" w:rsidR="00044DCA" w:rsidRDefault="00ED5BCE">
      <w:pPr>
        <w:pStyle w:val="Vnbnnidung0"/>
        <w:spacing w:after="140"/>
        <w:ind w:firstLine="740"/>
        <w:jc w:val="both"/>
      </w:pPr>
      <w:r>
        <w:t>Máy lạnh hấp thụ chu kỳ dùng chất hấp thụ lỏng có một số nhược điểm cơ</w:t>
      </w:r>
      <w:r>
        <w:br/>
        <w:t>bản là:</w:t>
      </w:r>
      <w:r>
        <w:br w:type="page"/>
      </w:r>
    </w:p>
    <w:p w14:paraId="28758A88" w14:textId="77777777" w:rsidR="00044DCA" w:rsidRDefault="00ED5BCE" w:rsidP="00AA253E">
      <w:pPr>
        <w:pStyle w:val="Vnbnnidung0"/>
        <w:numPr>
          <w:ilvl w:val="0"/>
          <w:numId w:val="25"/>
        </w:numPr>
        <w:tabs>
          <w:tab w:val="left" w:pos="1012"/>
        </w:tabs>
        <w:ind w:firstLine="740"/>
        <w:jc w:val="both"/>
      </w:pPr>
      <w:r>
        <w:rPr>
          <w:lang w:val="en-US" w:eastAsia="en-US" w:bidi="en-US"/>
        </w:rPr>
        <w:t xml:space="preserve">Do </w:t>
      </w:r>
      <w:r>
        <w:t xml:space="preserve">đặc điểm vận hành nên khó tự động hóa </w:t>
      </w:r>
      <w:r>
        <w:rPr>
          <w:lang w:val="en-US" w:eastAsia="en-US" w:bidi="en-US"/>
        </w:rPr>
        <w:t xml:space="preserve">chu </w:t>
      </w:r>
      <w:r>
        <w:t>trình</w:t>
      </w:r>
    </w:p>
    <w:p w14:paraId="40505AA0" w14:textId="77777777" w:rsidR="00044DCA" w:rsidRDefault="00ED5BCE" w:rsidP="00AA253E">
      <w:pPr>
        <w:pStyle w:val="Vnbnnidung0"/>
        <w:numPr>
          <w:ilvl w:val="0"/>
          <w:numId w:val="25"/>
        </w:numPr>
        <w:tabs>
          <w:tab w:val="left" w:pos="1012"/>
        </w:tabs>
        <w:ind w:firstLine="740"/>
        <w:jc w:val="both"/>
      </w:pPr>
      <w:r>
        <w:t xml:space="preserve">Nước bị tích tụ lại ở dàn </w:t>
      </w:r>
      <w:r>
        <w:rPr>
          <w:lang w:val="en-US" w:eastAsia="en-US" w:bidi="en-US"/>
        </w:rPr>
        <w:t xml:space="preserve">bay </w:t>
      </w:r>
      <w:r>
        <w:t xml:space="preserve">hơi </w:t>
      </w:r>
      <w:r>
        <w:rPr>
          <w:lang w:val="en-US" w:eastAsia="en-US" w:bidi="en-US"/>
        </w:rPr>
        <w:t xml:space="preserve">sau </w:t>
      </w:r>
      <w:r>
        <w:t xml:space="preserve">nhiều </w:t>
      </w:r>
      <w:r>
        <w:rPr>
          <w:lang w:val="en-US" w:eastAsia="en-US" w:bidi="en-US"/>
        </w:rPr>
        <w:t xml:space="preserve">chu </w:t>
      </w:r>
      <w:r>
        <w:t>kỳ làm việc</w:t>
      </w:r>
    </w:p>
    <w:p w14:paraId="65B17015" w14:textId="77777777" w:rsidR="00044DCA" w:rsidRDefault="00ED5BCE" w:rsidP="00AA253E">
      <w:pPr>
        <w:pStyle w:val="Vnbnnidung0"/>
        <w:numPr>
          <w:ilvl w:val="0"/>
          <w:numId w:val="25"/>
        </w:numPr>
        <w:tabs>
          <w:tab w:val="left" w:pos="997"/>
        </w:tabs>
        <w:ind w:firstLine="740"/>
        <w:jc w:val="both"/>
      </w:pPr>
      <w:r>
        <w:t xml:space="preserve">Có </w:t>
      </w:r>
      <w:r>
        <w:rPr>
          <w:lang w:val="en-US" w:eastAsia="en-US" w:bidi="en-US"/>
        </w:rPr>
        <w:t xml:space="preserve">nguy </w:t>
      </w:r>
      <w:r>
        <w:t xml:space="preserve">cơ gây nổ nếu quên chuyển </w:t>
      </w:r>
      <w:r>
        <w:rPr>
          <w:lang w:val="en-US" w:eastAsia="en-US" w:bidi="en-US"/>
        </w:rPr>
        <w:t xml:space="preserve">chu </w:t>
      </w:r>
      <w:r>
        <w:t xml:space="preserve">kỳ đốt nóng </w:t>
      </w:r>
      <w:r>
        <w:rPr>
          <w:lang w:val="en-US" w:eastAsia="en-US" w:bidi="en-US"/>
        </w:rPr>
        <w:t xml:space="preserve">sang chu </w:t>
      </w:r>
      <w:r>
        <w:t>kỳ làm</w:t>
      </w:r>
      <w:r>
        <w:br/>
        <w:t>lạnh</w:t>
      </w:r>
    </w:p>
    <w:p w14:paraId="6325CC2A" w14:textId="77777777" w:rsidR="00044DCA" w:rsidRDefault="00ED5BCE" w:rsidP="00AA253E">
      <w:pPr>
        <w:pStyle w:val="Vnbnnidung0"/>
        <w:numPr>
          <w:ilvl w:val="0"/>
          <w:numId w:val="25"/>
        </w:numPr>
        <w:tabs>
          <w:tab w:val="left" w:pos="1012"/>
        </w:tabs>
        <w:spacing w:after="0" w:line="240" w:lineRule="auto"/>
        <w:ind w:firstLine="740"/>
        <w:jc w:val="both"/>
      </w:pPr>
      <w:r>
        <w:t xml:space="preserve">Khó bố trí đường hơi sục vào </w:t>
      </w:r>
      <w:r>
        <w:rPr>
          <w:lang w:val="en-US" w:eastAsia="en-US" w:bidi="en-US"/>
        </w:rPr>
        <w:t xml:space="preserve">dung </w:t>
      </w:r>
      <w:r>
        <w:t xml:space="preserve">dịch ở </w:t>
      </w:r>
      <w:r>
        <w:rPr>
          <w:lang w:val="en-US" w:eastAsia="en-US" w:bidi="en-US"/>
        </w:rPr>
        <w:t xml:space="preserve">chu </w:t>
      </w:r>
      <w:r>
        <w:t>kỳ làm lạnh. Ở trên người</w:t>
      </w:r>
    </w:p>
    <w:p w14:paraId="3C164EBC" w14:textId="77777777" w:rsidR="00044DCA" w:rsidRDefault="00ED5BCE">
      <w:pPr>
        <w:spacing w:line="1" w:lineRule="exact"/>
      </w:pPr>
      <w:r>
        <w:rPr>
          <w:noProof/>
          <w:lang w:val="en-US" w:eastAsia="en-US" w:bidi="ar-SA"/>
        </w:rPr>
        <mc:AlternateContent>
          <mc:Choice Requires="wps">
            <w:drawing>
              <wp:anchor distT="0" distB="789305" distL="0" distR="0" simplePos="0" relativeHeight="125829472" behindDoc="0" locked="0" layoutInCell="1" allowOverlap="1" wp14:anchorId="13A5ED95" wp14:editId="5F983249">
                <wp:simplePos x="0" y="0"/>
                <wp:positionH relativeFrom="page">
                  <wp:posOffset>1062355</wp:posOffset>
                </wp:positionH>
                <wp:positionV relativeFrom="paragraph">
                  <wp:posOffset>0</wp:posOffset>
                </wp:positionV>
                <wp:extent cx="1868170" cy="234950"/>
                <wp:effectExtent l="0" t="0" r="0" b="0"/>
                <wp:wrapTopAndBottom/>
                <wp:docPr id="122" name="Shape 122"/>
                <wp:cNvGraphicFramePr/>
                <a:graphic xmlns:a="http://schemas.openxmlformats.org/drawingml/2006/main">
                  <a:graphicData uri="http://schemas.microsoft.com/office/word/2010/wordprocessingShape">
                    <wps:wsp>
                      <wps:cNvSpPr txBox="1"/>
                      <wps:spPr>
                        <a:xfrm>
                          <a:off x="0" y="0"/>
                          <a:ext cx="1868170" cy="234950"/>
                        </a:xfrm>
                        <a:prstGeom prst="rect">
                          <a:avLst/>
                        </a:prstGeom>
                        <a:noFill/>
                      </wps:spPr>
                      <wps:txbx>
                        <w:txbxContent>
                          <w:p w14:paraId="4D59CE2B" w14:textId="77777777" w:rsidR="00ED5BCE" w:rsidRDefault="00ED5BCE">
                            <w:pPr>
                              <w:pStyle w:val="Vnbnnidung0"/>
                              <w:spacing w:after="0" w:line="240" w:lineRule="auto"/>
                              <w:ind w:firstLine="0"/>
                            </w:pPr>
                            <w:r>
                              <w:rPr>
                                <w:lang w:val="en-US" w:eastAsia="en-US" w:bidi="en-US"/>
                              </w:rPr>
                              <w:t xml:space="preserve">ta </w:t>
                            </w:r>
                            <w:r>
                              <w:t>phải lật toàn bộ thiết bị.</w:t>
                            </w:r>
                          </w:p>
                        </w:txbxContent>
                      </wps:txbx>
                      <wps:bodyPr wrap="none" lIns="0" tIns="0" rIns="0" bIns="0"/>
                    </wps:wsp>
                  </a:graphicData>
                </a:graphic>
              </wp:anchor>
            </w:drawing>
          </mc:Choice>
          <mc:Fallback>
            <w:pict>
              <v:shape w14:anchorId="13A5ED95" id="Shape 122" o:spid="_x0000_s1075" type="#_x0000_t202" style="position:absolute;margin-left:83.65pt;margin-top:0;width:147.1pt;height:18.5pt;z-index:125829472;visibility:visible;mso-wrap-style:none;mso-wrap-distance-left:0;mso-wrap-distance-top:0;mso-wrap-distance-right:0;mso-wrap-distance-bottom:62.1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" filled="f" stroked="f">
                <v:textbox inset="0,0,0,0">
                  <w:txbxContent>
                    <w:p w14:paraId="4D59CE2B" w14:textId="77777777" w:rsidR="00ED5BCE" w:rsidRDefault="00ED5BCE">
                      <w:pPr>
                        <w:pStyle w:val="Vnbnnidung0"/>
                        <w:spacing w:after="0" w:line="240" w:lineRule="auto"/>
                        <w:ind w:firstLine="0"/>
                      </w:pPr>
                      <w:r>
                        <w:rPr>
                          <w:lang w:val="en-US" w:eastAsia="en-US" w:bidi="en-US"/>
                        </w:rPr>
                        <w:t xml:space="preserve">ta </w:t>
                      </w:r>
                      <w:r>
                        <w:t>phải lật toàn bộ thiết bị.</w:t>
                      </w:r>
                    </w:p>
                  </w:txbxContent>
                </v:textbox>
                <w10:wrap type="topAndBottom" anchorx="page"/>
              </v:shape>
            </w:pict>
          </mc:Fallback>
        </mc:AlternateContent>
      </w:r>
      <w:r>
        <w:rPr>
          <w:noProof/>
          <w:lang w:val="en-US" w:eastAsia="en-US" w:bidi="ar-SA"/>
        </w:rPr>
        <w:drawing>
          <wp:anchor distT="88265" distB="0" distL="0" distR="0" simplePos="0" relativeHeight="125829474" behindDoc="0" locked="0" layoutInCell="1" allowOverlap="1" wp14:anchorId="6CCE0D75" wp14:editId="37E733C5">
            <wp:simplePos x="0" y="0"/>
            <wp:positionH relativeFrom="page">
              <wp:posOffset>2930525</wp:posOffset>
            </wp:positionH>
            <wp:positionV relativeFrom="paragraph">
              <wp:posOffset>88265</wp:posOffset>
            </wp:positionV>
            <wp:extent cx="1771015" cy="935990"/>
            <wp:effectExtent l="0" t="0" r="0" b="0"/>
            <wp:wrapTopAndBottom/>
            <wp:docPr id="124" name="Shape 124"/>
            <wp:cNvGraphicFramePr/>
            <a:graphic xmlns:a="http://schemas.openxmlformats.org/drawingml/2006/main">
              <a:graphicData uri="http://schemas.openxmlformats.org/drawingml/2006/picture">
                <pic:pic xmlns:pic="http://schemas.openxmlformats.org/drawingml/2006/picture">
                  <pic:nvPicPr>
                    <pic:cNvPr id="125" name="Picture box 125"/>
                    <pic:cNvPicPr/>
                  </pic:nvPicPr>
                  <pic:blipFill>
                    <a:blip r:embed="rId25"/>
                    <a:stretch/>
                  </pic:blipFill>
                  <pic:spPr>
                    <a:xfrm>
                      <a:off x="0" y="0"/>
                      <a:ext cx="1771015" cy="935990"/>
                    </a:xfrm>
                    <a:prstGeom prst="rect">
                      <a:avLst/>
                    </a:prstGeom>
                  </pic:spPr>
                </pic:pic>
              </a:graphicData>
            </a:graphic>
          </wp:anchor>
        </w:drawing>
      </w:r>
    </w:p>
    <w:p w14:paraId="3ED75638" w14:textId="77777777" w:rsidR="00044DCA" w:rsidRDefault="00ED5BCE">
      <w:pPr>
        <w:spacing w:line="1" w:lineRule="exact"/>
      </w:pPr>
      <w:r>
        <w:rPr>
          <w:noProof/>
          <w:lang w:val="en-US" w:eastAsia="en-US" w:bidi="ar-SA"/>
        </w:rPr>
        <w:drawing>
          <wp:anchor distT="50800" distB="539750" distL="1737360" distR="1844040" simplePos="0" relativeHeight="125829475" behindDoc="0" locked="0" layoutInCell="1" allowOverlap="1" wp14:anchorId="3BB9E68E" wp14:editId="65CEB531">
            <wp:simplePos x="0" y="0"/>
            <wp:positionH relativeFrom="page">
              <wp:posOffset>2802890</wp:posOffset>
            </wp:positionH>
            <wp:positionV relativeFrom="paragraph">
              <wp:posOffset>50800</wp:posOffset>
            </wp:positionV>
            <wp:extent cx="2216150" cy="1420495"/>
            <wp:effectExtent l="0" t="0" r="0" b="0"/>
            <wp:wrapTopAndBottom/>
            <wp:docPr id="126" name="Shape 126"/>
            <wp:cNvGraphicFramePr/>
            <a:graphic xmlns:a="http://schemas.openxmlformats.org/drawingml/2006/main">
              <a:graphicData uri="http://schemas.openxmlformats.org/drawingml/2006/picture">
                <pic:pic xmlns:pic="http://schemas.openxmlformats.org/drawingml/2006/picture">
                  <pic:nvPicPr>
                    <pic:cNvPr id="127" name="Picture box 127"/>
                    <pic:cNvPicPr/>
                  </pic:nvPicPr>
                  <pic:blipFill>
                    <a:blip r:embed="rId26"/>
                    <a:stretch/>
                  </pic:blipFill>
                  <pic:spPr>
                    <a:xfrm>
                      <a:off x="0" y="0"/>
                      <a:ext cx="2216150" cy="1420495"/>
                    </a:xfrm>
                    <a:prstGeom prst="rect">
                      <a:avLst/>
                    </a:prstGeom>
                  </pic:spPr>
                </pic:pic>
              </a:graphicData>
            </a:graphic>
          </wp:anchor>
        </w:drawing>
      </w:r>
      <w:r>
        <w:rPr>
          <w:noProof/>
          <w:lang w:val="en-US" w:eastAsia="en-US" w:bidi="ar-SA"/>
        </w:rPr>
        <mc:AlternateContent>
          <mc:Choice Requires="wps">
            <w:drawing>
              <wp:anchor distT="0" distB="0" distL="0" distR="0" simplePos="0" relativeHeight="251662336" behindDoc="0" locked="0" layoutInCell="1" allowOverlap="1" wp14:anchorId="460A1050" wp14:editId="0B209C0A">
                <wp:simplePos x="0" y="0"/>
                <wp:positionH relativeFrom="page">
                  <wp:posOffset>1065530</wp:posOffset>
                </wp:positionH>
                <wp:positionV relativeFrom="paragraph">
                  <wp:posOffset>1824990</wp:posOffset>
                </wp:positionV>
                <wp:extent cx="5797550" cy="186055"/>
                <wp:effectExtent l="0" t="0" r="0" b="0"/>
                <wp:wrapNone/>
                <wp:docPr id="128" name="Shape 128"/>
                <wp:cNvGraphicFramePr/>
                <a:graphic xmlns:a="http://schemas.openxmlformats.org/drawingml/2006/main">
                  <a:graphicData uri="http://schemas.microsoft.com/office/word/2010/wordprocessingShape">
                    <wps:wsp>
                      <wps:cNvSpPr txBox="1"/>
                      <wps:spPr>
                        <a:xfrm>
                          <a:off x="0" y="0"/>
                          <a:ext cx="5797550" cy="186055"/>
                        </a:xfrm>
                        <a:prstGeom prst="rect">
                          <a:avLst/>
                        </a:prstGeom>
                        <a:noFill/>
                      </wps:spPr>
                      <wps:txbx>
                        <w:txbxContent>
                          <w:p w14:paraId="081AE635" w14:textId="77777777" w:rsidR="00ED5BCE" w:rsidRDefault="00ED5BCE">
                            <w:pPr>
                              <w:pStyle w:val="Chthchnh0"/>
                              <w:jc w:val="center"/>
                            </w:pPr>
                            <w:r>
                              <w:t xml:space="preserve">Hình </w:t>
                            </w:r>
                            <w:r>
                              <w:rPr>
                                <w:lang w:val="en-US" w:eastAsia="en-US" w:bidi="en-US"/>
                              </w:rPr>
                              <w:t xml:space="preserve">1.22 - </w:t>
                            </w:r>
                            <w:r>
                              <w:t xml:space="preserve">Nguyên tắc tủ lạnh </w:t>
                            </w:r>
                            <w:r>
                              <w:rPr>
                                <w:lang w:val="en-US" w:eastAsia="en-US" w:bidi="en-US"/>
                              </w:rPr>
                              <w:t xml:space="preserve">Protos </w:t>
                            </w:r>
                            <w:r>
                              <w:t xml:space="preserve">của </w:t>
                            </w:r>
                            <w:r>
                              <w:rPr>
                                <w:lang w:val="en-US" w:eastAsia="en-US" w:bidi="en-US"/>
                              </w:rPr>
                              <w:t>Normeli</w:t>
                            </w:r>
                          </w:p>
                        </w:txbxContent>
                      </wps:txbx>
                      <wps:bodyPr lIns="0" tIns="0" rIns="0" bIns="0"/>
                    </wps:wsp>
                  </a:graphicData>
                </a:graphic>
              </wp:anchor>
            </w:drawing>
          </mc:Choice>
          <mc:Fallback>
            <w:pict>
              <v:shape w14:anchorId="460A1050" id="Shape 128" o:spid="_x0000_s1076" type="#_x0000_t202" style="position:absolute;margin-left:83.9pt;margin-top:143.7pt;width:456.5pt;height:14.65pt;z-index:2516623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" filled="f" stroked="f">
                <v:textbox inset="0,0,0,0">
                  <w:txbxContent>
                    <w:p w14:paraId="081AE635" w14:textId="77777777" w:rsidR="00ED5BCE" w:rsidRDefault="00ED5BCE">
                      <w:pPr>
                        <w:pStyle w:val="Chthchnh0"/>
                        <w:jc w:val="center"/>
                      </w:pPr>
                      <w:r>
                        <w:t xml:space="preserve">Hình </w:t>
                      </w:r>
                      <w:r>
                        <w:rPr>
                          <w:lang w:val="en-US" w:eastAsia="en-US" w:bidi="en-US"/>
                        </w:rPr>
                        <w:t xml:space="preserve">1.22 - </w:t>
                      </w:r>
                      <w:r>
                        <w:t xml:space="preserve">Nguyên tắc tủ lạnh </w:t>
                      </w:r>
                      <w:r>
                        <w:rPr>
                          <w:lang w:val="en-US" w:eastAsia="en-US" w:bidi="en-US"/>
                        </w:rPr>
                        <w:t xml:space="preserve">Protos </w:t>
                      </w:r>
                      <w:r>
                        <w:t xml:space="preserve">của </w:t>
                      </w:r>
                      <w:r>
                        <w:rPr>
                          <w:lang w:val="en-US" w:eastAsia="en-US" w:bidi="en-US"/>
                        </w:rPr>
                        <w:t>Normeli</w:t>
                      </w:r>
                    </w:p>
                  </w:txbxContent>
                </v:textbox>
                <w10:wrap anchorx="page"/>
              </v:shape>
            </w:pict>
          </mc:Fallback>
        </mc:AlternateContent>
      </w:r>
    </w:p>
    <w:p w14:paraId="6613669A" w14:textId="77777777" w:rsidR="00044DCA" w:rsidRDefault="00ED5BCE" w:rsidP="00AA253E">
      <w:pPr>
        <w:pStyle w:val="Vnbnnidung20"/>
        <w:numPr>
          <w:ilvl w:val="0"/>
          <w:numId w:val="26"/>
        </w:numPr>
        <w:tabs>
          <w:tab w:val="left" w:pos="1646"/>
          <w:tab w:val="left" w:pos="4682"/>
        </w:tabs>
        <w:spacing w:after="180"/>
        <w:ind w:left="1420"/>
        <w:jc w:val="both"/>
      </w:pPr>
      <w:r>
        <w:rPr>
          <w:lang w:val="en-US" w:eastAsia="en-US" w:bidi="en-US"/>
        </w:rPr>
        <w:t xml:space="preserve">- </w:t>
      </w:r>
      <w:r>
        <w:t xml:space="preserve">Bình </w:t>
      </w:r>
      <w:r>
        <w:rPr>
          <w:lang w:val="en-US" w:eastAsia="en-US" w:bidi="en-US"/>
        </w:rPr>
        <w:t xml:space="preserve">sinh </w:t>
      </w:r>
      <w:r>
        <w:t xml:space="preserve">hơi </w:t>
      </w:r>
      <w:r>
        <w:rPr>
          <w:lang w:val="en-US" w:eastAsia="en-US" w:bidi="en-US"/>
        </w:rPr>
        <w:t xml:space="preserve">- </w:t>
      </w:r>
      <w:r>
        <w:t>hấp thụ</w:t>
      </w:r>
      <w:r>
        <w:tab/>
      </w:r>
      <w:r>
        <w:rPr>
          <w:lang w:val="en-US" w:eastAsia="en-US" w:bidi="en-US"/>
        </w:rPr>
        <w:t xml:space="preserve">4- </w:t>
      </w:r>
      <w:r>
        <w:t>Bình chứa</w:t>
      </w:r>
    </w:p>
    <w:p w14:paraId="11540DFF" w14:textId="77777777" w:rsidR="00044DCA" w:rsidRDefault="00ED5BCE" w:rsidP="00AA253E">
      <w:pPr>
        <w:pStyle w:val="Vnbnnidung20"/>
        <w:numPr>
          <w:ilvl w:val="0"/>
          <w:numId w:val="26"/>
        </w:numPr>
        <w:tabs>
          <w:tab w:val="left" w:pos="1670"/>
          <w:tab w:val="left" w:pos="4682"/>
        </w:tabs>
        <w:spacing w:after="180"/>
        <w:ind w:left="1420"/>
        <w:jc w:val="both"/>
      </w:pPr>
      <w:r>
        <w:rPr>
          <w:lang w:val="en-US" w:eastAsia="en-US" w:bidi="en-US"/>
        </w:rPr>
        <w:t xml:space="preserve">- </w:t>
      </w:r>
      <w:r>
        <w:t>Dàn ngưng</w:t>
      </w:r>
      <w:r>
        <w:tab/>
      </w:r>
      <w:r>
        <w:rPr>
          <w:lang w:val="en-US" w:eastAsia="en-US" w:bidi="en-US"/>
        </w:rPr>
        <w:t xml:space="preserve">5 - </w:t>
      </w:r>
      <w:r>
        <w:t xml:space="preserve">Dàn </w:t>
      </w:r>
      <w:r>
        <w:rPr>
          <w:lang w:val="en-US" w:eastAsia="en-US" w:bidi="en-US"/>
        </w:rPr>
        <w:t xml:space="preserve">bay </w:t>
      </w:r>
      <w:r>
        <w:t>hơi</w:t>
      </w:r>
    </w:p>
    <w:p w14:paraId="60A9A043" w14:textId="77777777" w:rsidR="00044DCA" w:rsidRDefault="00ED5BCE" w:rsidP="00AA253E">
      <w:pPr>
        <w:pStyle w:val="Vnbnnidung20"/>
        <w:numPr>
          <w:ilvl w:val="0"/>
          <w:numId w:val="26"/>
        </w:numPr>
        <w:tabs>
          <w:tab w:val="left" w:pos="1661"/>
          <w:tab w:val="left" w:pos="4682"/>
        </w:tabs>
        <w:spacing w:after="180"/>
        <w:ind w:left="1420"/>
        <w:jc w:val="both"/>
      </w:pPr>
      <w:r>
        <w:rPr>
          <w:lang w:val="en-US" w:eastAsia="en-US" w:bidi="en-US"/>
        </w:rPr>
        <w:t xml:space="preserve">- </w:t>
      </w:r>
      <w:r>
        <w:t>Dây điện trở</w:t>
      </w:r>
      <w:r>
        <w:tab/>
      </w:r>
      <w:r>
        <w:rPr>
          <w:lang w:val="en-US" w:eastAsia="en-US" w:bidi="en-US"/>
        </w:rPr>
        <w:t xml:space="preserve">6 - </w:t>
      </w:r>
      <w:r>
        <w:t>Vỏ cách nhiệt tủ lạnh</w:t>
      </w:r>
    </w:p>
    <w:p w14:paraId="6676261F" w14:textId="77777777" w:rsidR="00044DCA" w:rsidRDefault="00ED5BCE">
      <w:pPr>
        <w:pStyle w:val="Vnbnnidung0"/>
        <w:ind w:firstLine="740"/>
        <w:jc w:val="both"/>
      </w:pPr>
      <w:r>
        <w:t xml:space="preserve">Ngày </w:t>
      </w:r>
      <w:r>
        <w:rPr>
          <w:lang w:val="en-US" w:eastAsia="en-US" w:bidi="en-US"/>
        </w:rPr>
        <w:t xml:space="preserve">nay </w:t>
      </w:r>
      <w:r>
        <w:t xml:space="preserve">máy lạnh hấp thụ </w:t>
      </w:r>
      <w:r>
        <w:rPr>
          <w:lang w:val="en-US" w:eastAsia="en-US" w:bidi="en-US"/>
        </w:rPr>
        <w:t xml:space="preserve">chu </w:t>
      </w:r>
      <w:r>
        <w:t>kỳ có thể được giải quyết các tồn tại như</w:t>
      </w:r>
      <w:r>
        <w:br/>
      </w:r>
      <w:r>
        <w:rPr>
          <w:lang w:val="en-US" w:eastAsia="en-US" w:bidi="en-US"/>
        </w:rPr>
        <w:t xml:space="preserve">nguy </w:t>
      </w:r>
      <w:r>
        <w:t xml:space="preserve">cơ gây nổ, phương pháp bố trí đường hơi, sự tích tụ nước </w:t>
      </w:r>
      <w:r>
        <w:rPr>
          <w:lang w:val="en-US" w:eastAsia="en-US" w:bidi="en-US"/>
        </w:rPr>
        <w:t xml:space="preserve">trong </w:t>
      </w:r>
      <w:r>
        <w:t xml:space="preserve">dàng </w:t>
      </w:r>
      <w:r>
        <w:rPr>
          <w:lang w:val="en-US" w:eastAsia="en-US" w:bidi="en-US"/>
        </w:rPr>
        <w:t>bay</w:t>
      </w:r>
      <w:r>
        <w:rPr>
          <w:lang w:val="en-US" w:eastAsia="en-US" w:bidi="en-US"/>
        </w:rPr>
        <w:br/>
      </w:r>
      <w:r>
        <w:t>hơi và vấn đề tự động hóa. Sử dụng các chất hấp thụ rắn cũng có thể khắc phục</w:t>
      </w:r>
      <w:r>
        <w:br/>
        <w:t>được một số nhược điểm trên.</w:t>
      </w:r>
    </w:p>
    <w:p w14:paraId="5DA14FCC" w14:textId="77777777" w:rsidR="00044DCA" w:rsidRDefault="00ED5BCE">
      <w:pPr>
        <w:pStyle w:val="Vnbnnidung0"/>
        <w:ind w:firstLine="740"/>
        <w:jc w:val="both"/>
      </w:pPr>
      <w:r>
        <w:t xml:space="preserve">Hình </w:t>
      </w:r>
      <w:r>
        <w:rPr>
          <w:lang w:val="en-US" w:eastAsia="en-US" w:bidi="en-US"/>
        </w:rPr>
        <w:t xml:space="preserve">1.22 </w:t>
      </w:r>
      <w:r>
        <w:t xml:space="preserve">giới thiệu máy lạnh </w:t>
      </w:r>
      <w:r>
        <w:rPr>
          <w:lang w:val="en-US" w:eastAsia="en-US" w:bidi="en-US"/>
        </w:rPr>
        <w:t xml:space="preserve">chu </w:t>
      </w:r>
      <w:r>
        <w:t xml:space="preserve">kỳ đơn giản của </w:t>
      </w:r>
      <w:r>
        <w:rPr>
          <w:lang w:val="en-US" w:eastAsia="en-US" w:bidi="en-US"/>
        </w:rPr>
        <w:t xml:space="preserve">Normelli </w:t>
      </w:r>
      <w:r>
        <w:t>(Thụy Điển)</w:t>
      </w:r>
      <w:r>
        <w:br/>
      </w:r>
      <w:r>
        <w:rPr>
          <w:lang w:val="en-US" w:eastAsia="en-US" w:bidi="en-US"/>
        </w:rPr>
        <w:t xml:space="preserve">do </w:t>
      </w:r>
      <w:r>
        <w:t xml:space="preserve">hãng </w:t>
      </w:r>
      <w:r>
        <w:rPr>
          <w:lang w:val="en-US" w:eastAsia="en-US" w:bidi="en-US"/>
        </w:rPr>
        <w:t xml:space="preserve">Simens </w:t>
      </w:r>
      <w:r>
        <w:t>chế tạo.</w:t>
      </w:r>
    </w:p>
    <w:p w14:paraId="107F2B77" w14:textId="77777777" w:rsidR="00044DCA" w:rsidRDefault="00ED5BCE">
      <w:pPr>
        <w:pStyle w:val="Vnbnnidung0"/>
        <w:spacing w:after="100"/>
        <w:ind w:firstLine="740"/>
        <w:jc w:val="both"/>
      </w:pPr>
      <w:r>
        <w:t xml:space="preserve">Máy lạnh này sử dụng cặp môi chất </w:t>
      </w:r>
      <w:r>
        <w:rPr>
          <w:lang w:val="en-US" w:eastAsia="en-US" w:bidi="en-US"/>
        </w:rPr>
        <w:t>NH</w:t>
      </w:r>
      <w:r>
        <w:rPr>
          <w:sz w:val="18"/>
          <w:szCs w:val="18"/>
          <w:lang w:val="en-US" w:eastAsia="en-US" w:bidi="en-US"/>
        </w:rPr>
        <w:t>3</w:t>
      </w:r>
      <w:r>
        <w:rPr>
          <w:lang w:val="en-US" w:eastAsia="en-US" w:bidi="en-US"/>
        </w:rPr>
        <w:t>/CaCl</w:t>
      </w:r>
      <w:r>
        <w:rPr>
          <w:sz w:val="18"/>
          <w:szCs w:val="18"/>
          <w:lang w:val="en-US" w:eastAsia="en-US" w:bidi="en-US"/>
        </w:rPr>
        <w:t xml:space="preserve">2 </w:t>
      </w:r>
      <w:r>
        <w:t xml:space="preserve">nên loại trừ được </w:t>
      </w:r>
      <w:r>
        <w:rPr>
          <w:lang w:val="en-US" w:eastAsia="en-US" w:bidi="en-US"/>
        </w:rPr>
        <w:t xml:space="preserve">nguy </w:t>
      </w:r>
      <w:r>
        <w:t>cơ</w:t>
      </w:r>
      <w:r>
        <w:br/>
        <w:t xml:space="preserve">gây nổ </w:t>
      </w:r>
      <w:r>
        <w:rPr>
          <w:lang w:val="en-US" w:eastAsia="en-US" w:bidi="en-US"/>
        </w:rPr>
        <w:t xml:space="preserve">khi </w:t>
      </w:r>
      <w:r>
        <w:t xml:space="preserve">kéo dài </w:t>
      </w:r>
      <w:r>
        <w:rPr>
          <w:lang w:val="en-US" w:eastAsia="en-US" w:bidi="en-US"/>
        </w:rPr>
        <w:t xml:space="preserve">chu </w:t>
      </w:r>
      <w:r>
        <w:t xml:space="preserve">kỳ đốt nóng quá mức cũng như sự tích tụ </w:t>
      </w:r>
      <w:r>
        <w:rPr>
          <w:lang w:val="en-US" w:eastAsia="en-US" w:bidi="en-US"/>
        </w:rPr>
        <w:t xml:space="preserve">dung </w:t>
      </w:r>
      <w:r>
        <w:t>dịch ở</w:t>
      </w:r>
      <w:r>
        <w:br/>
        <w:t>dàn bay hơi... Dây đốt điện đặt ở giữa bình sinh hơi - hấp thụ có nhiệm vụ gia</w:t>
      </w:r>
      <w:r>
        <w:br/>
        <w:t>nhiệt cho liên kết hóa học CaCl</w:t>
      </w:r>
      <w:r>
        <w:rPr>
          <w:sz w:val="18"/>
          <w:szCs w:val="18"/>
        </w:rPr>
        <w:t xml:space="preserve">2 </w:t>
      </w:r>
      <w:r>
        <w:t>(2.8) NH</w:t>
      </w:r>
      <w:r>
        <w:rPr>
          <w:sz w:val="18"/>
          <w:szCs w:val="18"/>
        </w:rPr>
        <w:t xml:space="preserve">3 </w:t>
      </w:r>
      <w:r>
        <w:t>để sinh hơi NH</w:t>
      </w:r>
      <w:r>
        <w:rPr>
          <w:sz w:val="18"/>
          <w:szCs w:val="18"/>
        </w:rPr>
        <w:t>3</w:t>
      </w:r>
      <w:r>
        <w:t>. Hơi NH</w:t>
      </w:r>
      <w:r>
        <w:rPr>
          <w:sz w:val="18"/>
          <w:szCs w:val="18"/>
        </w:rPr>
        <w:t xml:space="preserve">3 </w:t>
      </w:r>
      <w:r>
        <w:t>sinh ra</w:t>
      </w:r>
      <w:r>
        <w:br/>
        <w:t>đi vào dàn ngưng tụ không khí, ngưng tụ lại và được chứa vào bình chứa. Đến</w:t>
      </w:r>
      <w:r>
        <w:br/>
        <w:t>chu kỳ làm lạnh, ngắt mạch điện cấp cho bình sinh hơi - hấp thụ. Nhiệt hấp thụ</w:t>
      </w:r>
      <w:r>
        <w:br/>
        <w:t>cũng được thải ra cho không khí làm mát bằng cánh tỏa nhiệt. Ở đây, có thể</w:t>
      </w:r>
      <w:r>
        <w:br/>
        <w:t>nhận ra ngay nhược điểm về mặt năng lượng của máy lạnh là: Nhiệt cấp cho</w:t>
      </w:r>
      <w:r>
        <w:br/>
        <w:t>bình sinh hơi trong chu kỳ đốt nóng sẽ bị tổn thất ra môi trường qua cánh tản</w:t>
      </w:r>
      <w:r>
        <w:br w:type="page"/>
        <w:t xml:space="preserve">nhiệt, hơi lạnh sôi </w:t>
      </w:r>
      <w:r>
        <w:rPr>
          <w:lang w:val="en-US" w:eastAsia="en-US" w:bidi="en-US"/>
        </w:rPr>
        <w:t xml:space="preserve">trong </w:t>
      </w:r>
      <w:r>
        <w:t xml:space="preserve">dàn </w:t>
      </w:r>
      <w:r>
        <w:rPr>
          <w:lang w:val="en-US" w:eastAsia="en-US" w:bidi="en-US"/>
        </w:rPr>
        <w:t xml:space="preserve">bay </w:t>
      </w:r>
      <w:r>
        <w:t>hơi cũng bị cánh tản nhiệt dàn ngưng làm nóng</w:t>
      </w:r>
      <w:r>
        <w:br/>
        <w:t xml:space="preserve">lên trước </w:t>
      </w:r>
      <w:r>
        <w:rPr>
          <w:lang w:val="en-US" w:eastAsia="en-US" w:bidi="en-US"/>
        </w:rPr>
        <w:t xml:space="preserve">khi </w:t>
      </w:r>
      <w:r>
        <w:t>đi vào bình hấp thụ. Nhưng phải chấp nhận những nhược điểm đó</w:t>
      </w:r>
      <w:r>
        <w:br/>
        <w:t>để máy lạnh có kết cấu đơn giản như hình vẽ.</w:t>
      </w:r>
    </w:p>
    <w:p w14:paraId="79B32C59" w14:textId="77777777" w:rsidR="00044DCA" w:rsidRDefault="00ED5BCE">
      <w:pPr>
        <w:pStyle w:val="Vnbnnidung0"/>
        <w:spacing w:after="100"/>
        <w:ind w:firstLine="0"/>
      </w:pPr>
      <w:r>
        <w:rPr>
          <w:b/>
          <w:bCs/>
          <w:lang w:val="en-US" w:eastAsia="en-US" w:bidi="en-US"/>
        </w:rPr>
        <w:t xml:space="preserve">* </w:t>
      </w:r>
      <w:r>
        <w:rPr>
          <w:b/>
          <w:bCs/>
        </w:rPr>
        <w:t>Các bước và cách thức thực hiện công việc:</w:t>
      </w:r>
    </w:p>
    <w:p w14:paraId="69B95468" w14:textId="77777777" w:rsidR="00044DCA" w:rsidRDefault="00ED5BCE" w:rsidP="00AA253E">
      <w:pPr>
        <w:pStyle w:val="Vnbnnidung0"/>
        <w:numPr>
          <w:ilvl w:val="0"/>
          <w:numId w:val="27"/>
        </w:numPr>
        <w:tabs>
          <w:tab w:val="left" w:pos="349"/>
        </w:tabs>
        <w:spacing w:after="100"/>
        <w:ind w:firstLine="0"/>
      </w:pPr>
      <w:r>
        <w:t>THIẾT BỊ, DỤNG CỤ, VẬT TƯ:</w:t>
      </w:r>
    </w:p>
    <w:p w14:paraId="05E80036" w14:textId="77777777" w:rsidR="00044DCA" w:rsidRDefault="00ED5BCE">
      <w:pPr>
        <w:pStyle w:val="Chthchbng0"/>
        <w:jc w:val="center"/>
      </w:pPr>
      <w:r>
        <w:rPr>
          <w:i/>
          <w:iCs/>
        </w:rPr>
        <w:t>(Mỗi học sinh phải trang bị)</w:t>
      </w:r>
    </w:p>
    <w:tbl>
      <w:tblPr>
        <w:tblOverlap w:val="never"/>
        <w:tblW w:w="0" w:type="auto"/>
        <w:jc w:val="center"/>
        <w:tblLayout w:type="fixed"/>
        <w:tblCellMar>
          <w:left w:w="10" w:type="dxa"/>
          <w:right w:w="10" w:type="dxa"/>
        </w:tblCellMar>
        <w:tblLook w:val="04A0" w:firstRow="1" w:lastRow="0" w:firstColumn="1" w:lastColumn="0" w:noHBand="0" w:noVBand="1"/>
      </w:tblPr>
      <w:tblGrid>
        <w:gridCol w:w="845"/>
        <w:gridCol w:w="6413"/>
        <w:gridCol w:w="1800"/>
      </w:tblGrid>
      <w:tr w:rsidR="00044DCA" w14:paraId="4AA4827F" w14:textId="77777777">
        <w:trPr>
          <w:trHeight w:hRule="exact" w:val="504"/>
          <w:jc w:val="center"/>
        </w:trPr>
        <w:tc>
          <w:tcPr>
            <w:tcW w:w="845" w:type="dxa"/>
            <w:tcBorders>
              <w:top w:val="single" w:sz="4" w:space="0" w:color="auto"/>
              <w:left w:val="single" w:sz="4" w:space="0" w:color="auto"/>
            </w:tcBorders>
            <w:shd w:val="clear" w:color="auto" w:fill="auto"/>
            <w:vAlign w:val="center"/>
          </w:tcPr>
          <w:p w14:paraId="305CD6B5" w14:textId="77777777" w:rsidR="00044DCA" w:rsidRDefault="00ED5BCE">
            <w:pPr>
              <w:pStyle w:val="Khc0"/>
              <w:spacing w:after="0" w:line="240" w:lineRule="auto"/>
              <w:ind w:firstLine="260"/>
            </w:pPr>
            <w:r>
              <w:rPr>
                <w:i/>
                <w:iCs/>
              </w:rPr>
              <w:t>TT</w:t>
            </w:r>
          </w:p>
        </w:tc>
        <w:tc>
          <w:tcPr>
            <w:tcW w:w="6413" w:type="dxa"/>
            <w:tcBorders>
              <w:top w:val="single" w:sz="4" w:space="0" w:color="auto"/>
              <w:left w:val="single" w:sz="4" w:space="0" w:color="auto"/>
            </w:tcBorders>
            <w:shd w:val="clear" w:color="auto" w:fill="auto"/>
            <w:vAlign w:val="center"/>
          </w:tcPr>
          <w:p w14:paraId="74A5B558" w14:textId="77777777" w:rsidR="00044DCA" w:rsidRDefault="00ED5BCE">
            <w:pPr>
              <w:pStyle w:val="Khc0"/>
              <w:spacing w:after="0" w:line="240" w:lineRule="auto"/>
              <w:ind w:firstLine="0"/>
              <w:jc w:val="center"/>
            </w:pPr>
            <w:r>
              <w:rPr>
                <w:i/>
                <w:iCs/>
              </w:rPr>
              <w:t>Loại trang thiết bị</w:t>
            </w:r>
          </w:p>
        </w:tc>
        <w:tc>
          <w:tcPr>
            <w:tcW w:w="1800" w:type="dxa"/>
            <w:tcBorders>
              <w:top w:val="single" w:sz="4" w:space="0" w:color="auto"/>
              <w:left w:val="single" w:sz="4" w:space="0" w:color="auto"/>
              <w:right w:val="single" w:sz="4" w:space="0" w:color="auto"/>
            </w:tcBorders>
            <w:shd w:val="clear" w:color="auto" w:fill="auto"/>
            <w:vAlign w:val="center"/>
          </w:tcPr>
          <w:p w14:paraId="142AD7C6" w14:textId="77777777" w:rsidR="00044DCA" w:rsidRDefault="00ED5BCE">
            <w:pPr>
              <w:pStyle w:val="Khc0"/>
              <w:spacing w:after="0" w:line="240" w:lineRule="auto"/>
              <w:ind w:firstLine="380"/>
            </w:pPr>
            <w:r>
              <w:rPr>
                <w:i/>
                <w:iCs/>
              </w:rPr>
              <w:t>Số lượng</w:t>
            </w:r>
          </w:p>
        </w:tc>
      </w:tr>
      <w:tr w:rsidR="00044DCA" w14:paraId="4AB6F175" w14:textId="77777777">
        <w:trPr>
          <w:trHeight w:hRule="exact" w:val="504"/>
          <w:jc w:val="center"/>
        </w:trPr>
        <w:tc>
          <w:tcPr>
            <w:tcW w:w="845" w:type="dxa"/>
            <w:tcBorders>
              <w:top w:val="single" w:sz="4" w:space="0" w:color="auto"/>
              <w:left w:val="single" w:sz="4" w:space="0" w:color="auto"/>
            </w:tcBorders>
            <w:shd w:val="clear" w:color="auto" w:fill="auto"/>
            <w:vAlign w:val="center"/>
          </w:tcPr>
          <w:p w14:paraId="242F2B7D" w14:textId="77777777" w:rsidR="00044DCA" w:rsidRDefault="00ED5BCE">
            <w:pPr>
              <w:pStyle w:val="Khc0"/>
              <w:spacing w:after="0" w:line="240" w:lineRule="auto"/>
              <w:ind w:firstLine="0"/>
            </w:pPr>
            <w:r>
              <w:t>1</w:t>
            </w:r>
          </w:p>
        </w:tc>
        <w:tc>
          <w:tcPr>
            <w:tcW w:w="6413" w:type="dxa"/>
            <w:tcBorders>
              <w:top w:val="single" w:sz="4" w:space="0" w:color="auto"/>
              <w:left w:val="single" w:sz="4" w:space="0" w:color="auto"/>
            </w:tcBorders>
            <w:shd w:val="clear" w:color="auto" w:fill="auto"/>
            <w:vAlign w:val="center"/>
          </w:tcPr>
          <w:p w14:paraId="40A41CB9" w14:textId="77777777" w:rsidR="00044DCA" w:rsidRDefault="00ED5BCE">
            <w:pPr>
              <w:pStyle w:val="Khc0"/>
              <w:spacing w:after="0" w:line="240" w:lineRule="auto"/>
              <w:ind w:firstLine="0"/>
            </w:pPr>
            <w:r>
              <w:t>Giấy vở học sinh, bút viết</w:t>
            </w:r>
          </w:p>
        </w:tc>
        <w:tc>
          <w:tcPr>
            <w:tcW w:w="1800" w:type="dxa"/>
            <w:tcBorders>
              <w:top w:val="single" w:sz="4" w:space="0" w:color="auto"/>
              <w:left w:val="single" w:sz="4" w:space="0" w:color="auto"/>
              <w:right w:val="single" w:sz="4" w:space="0" w:color="auto"/>
            </w:tcBorders>
            <w:shd w:val="clear" w:color="auto" w:fill="auto"/>
            <w:vAlign w:val="center"/>
          </w:tcPr>
          <w:p w14:paraId="72EEB587" w14:textId="77777777" w:rsidR="00044DCA" w:rsidRDefault="00ED5BCE">
            <w:pPr>
              <w:pStyle w:val="Khc0"/>
              <w:spacing w:after="0" w:line="240" w:lineRule="auto"/>
              <w:ind w:firstLine="0"/>
            </w:pPr>
            <w:r>
              <w:t>1 quyển, chiếc</w:t>
            </w:r>
          </w:p>
        </w:tc>
      </w:tr>
      <w:tr w:rsidR="00044DCA" w14:paraId="1768C247" w14:textId="77777777">
        <w:trPr>
          <w:trHeight w:hRule="exact" w:val="499"/>
          <w:jc w:val="center"/>
        </w:trPr>
        <w:tc>
          <w:tcPr>
            <w:tcW w:w="845" w:type="dxa"/>
            <w:tcBorders>
              <w:top w:val="single" w:sz="4" w:space="0" w:color="auto"/>
              <w:left w:val="single" w:sz="4" w:space="0" w:color="auto"/>
            </w:tcBorders>
            <w:shd w:val="clear" w:color="auto" w:fill="auto"/>
            <w:vAlign w:val="center"/>
          </w:tcPr>
          <w:p w14:paraId="6759E141" w14:textId="77777777" w:rsidR="00044DCA" w:rsidRDefault="00ED5BCE">
            <w:pPr>
              <w:pStyle w:val="Khc0"/>
              <w:spacing w:after="0" w:line="240" w:lineRule="auto"/>
              <w:ind w:firstLine="0"/>
            </w:pPr>
            <w:r>
              <w:t>2</w:t>
            </w:r>
          </w:p>
        </w:tc>
        <w:tc>
          <w:tcPr>
            <w:tcW w:w="6413" w:type="dxa"/>
            <w:tcBorders>
              <w:top w:val="single" w:sz="4" w:space="0" w:color="auto"/>
              <w:left w:val="single" w:sz="4" w:space="0" w:color="auto"/>
            </w:tcBorders>
            <w:shd w:val="clear" w:color="auto" w:fill="auto"/>
            <w:vAlign w:val="center"/>
          </w:tcPr>
          <w:p w14:paraId="7E236CF3" w14:textId="77777777" w:rsidR="00044DCA" w:rsidRDefault="00ED5BCE">
            <w:pPr>
              <w:pStyle w:val="Khc0"/>
              <w:spacing w:after="0" w:line="240" w:lineRule="auto"/>
              <w:ind w:firstLine="0"/>
            </w:pPr>
            <w:r>
              <w:t>Máy tính</w:t>
            </w:r>
          </w:p>
        </w:tc>
        <w:tc>
          <w:tcPr>
            <w:tcW w:w="1800" w:type="dxa"/>
            <w:tcBorders>
              <w:top w:val="single" w:sz="4" w:space="0" w:color="auto"/>
              <w:left w:val="single" w:sz="4" w:space="0" w:color="auto"/>
              <w:right w:val="single" w:sz="4" w:space="0" w:color="auto"/>
            </w:tcBorders>
            <w:shd w:val="clear" w:color="auto" w:fill="auto"/>
            <w:vAlign w:val="center"/>
          </w:tcPr>
          <w:p w14:paraId="3017AD86" w14:textId="77777777" w:rsidR="00044DCA" w:rsidRDefault="00ED5BCE">
            <w:pPr>
              <w:pStyle w:val="Khc0"/>
              <w:spacing w:after="0" w:line="240" w:lineRule="auto"/>
              <w:ind w:firstLine="0"/>
            </w:pPr>
            <w:r>
              <w:t>1 chiếc</w:t>
            </w:r>
          </w:p>
        </w:tc>
      </w:tr>
      <w:tr w:rsidR="00044DCA" w14:paraId="404AD173" w14:textId="77777777">
        <w:trPr>
          <w:trHeight w:hRule="exact" w:val="509"/>
          <w:jc w:val="center"/>
        </w:trPr>
        <w:tc>
          <w:tcPr>
            <w:tcW w:w="845" w:type="dxa"/>
            <w:tcBorders>
              <w:top w:val="single" w:sz="4" w:space="0" w:color="auto"/>
              <w:left w:val="single" w:sz="4" w:space="0" w:color="auto"/>
              <w:bottom w:val="single" w:sz="4" w:space="0" w:color="auto"/>
            </w:tcBorders>
            <w:shd w:val="clear" w:color="auto" w:fill="auto"/>
            <w:vAlign w:val="center"/>
          </w:tcPr>
          <w:p w14:paraId="28F1D40B" w14:textId="77777777" w:rsidR="00044DCA" w:rsidRDefault="00ED5BCE">
            <w:pPr>
              <w:pStyle w:val="Khc0"/>
              <w:spacing w:after="0" w:line="240" w:lineRule="auto"/>
              <w:ind w:firstLine="0"/>
            </w:pPr>
            <w:r>
              <w:t>3</w:t>
            </w:r>
          </w:p>
        </w:tc>
        <w:tc>
          <w:tcPr>
            <w:tcW w:w="6413" w:type="dxa"/>
            <w:tcBorders>
              <w:top w:val="single" w:sz="4" w:space="0" w:color="auto"/>
              <w:left w:val="single" w:sz="4" w:space="0" w:color="auto"/>
              <w:bottom w:val="single" w:sz="4" w:space="0" w:color="auto"/>
            </w:tcBorders>
            <w:shd w:val="clear" w:color="auto" w:fill="auto"/>
            <w:vAlign w:val="center"/>
          </w:tcPr>
          <w:p w14:paraId="606070F4" w14:textId="77777777" w:rsidR="00044DCA" w:rsidRDefault="00ED5BCE">
            <w:pPr>
              <w:pStyle w:val="Khc0"/>
              <w:spacing w:after="0" w:line="240" w:lineRule="auto"/>
              <w:ind w:firstLine="0"/>
            </w:pPr>
            <w:r>
              <w:t>Giáo trình: Hệ thống máy lạnh khác</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6EDA1B00" w14:textId="77777777" w:rsidR="00044DCA" w:rsidRDefault="00ED5BCE">
            <w:pPr>
              <w:pStyle w:val="Khc0"/>
              <w:spacing w:after="0" w:line="240" w:lineRule="auto"/>
              <w:ind w:firstLine="0"/>
            </w:pPr>
            <w:r>
              <w:t>1 cuốn</w:t>
            </w:r>
          </w:p>
        </w:tc>
      </w:tr>
    </w:tbl>
    <w:p w14:paraId="11520BC3" w14:textId="77777777" w:rsidR="00044DCA" w:rsidRDefault="00044DCA">
      <w:pPr>
        <w:spacing w:after="99" w:line="1" w:lineRule="exact"/>
      </w:pPr>
    </w:p>
    <w:p w14:paraId="1399E94C" w14:textId="77777777" w:rsidR="00044DCA" w:rsidRDefault="00ED5BCE" w:rsidP="00AA253E">
      <w:pPr>
        <w:pStyle w:val="Vnbnnidung0"/>
        <w:numPr>
          <w:ilvl w:val="0"/>
          <w:numId w:val="27"/>
        </w:numPr>
        <w:tabs>
          <w:tab w:val="left" w:pos="387"/>
        </w:tabs>
        <w:spacing w:after="240" w:line="240" w:lineRule="auto"/>
        <w:ind w:firstLine="0"/>
      </w:pPr>
      <w:r>
        <w:t>QUI TRÌNH THỰC HIỆN:</w:t>
      </w:r>
    </w:p>
    <w:p w14:paraId="1297B798" w14:textId="77777777" w:rsidR="00044DCA" w:rsidRDefault="00ED5BCE">
      <w:pPr>
        <w:pStyle w:val="Chthchbng0"/>
      </w:pPr>
      <w:r>
        <w:rPr>
          <w:b/>
          <w:bCs/>
          <w:i/>
          <w:iCs/>
        </w:rPr>
        <w:t>2.1. Qui trình tổng quát:</w:t>
      </w:r>
    </w:p>
    <w:tbl>
      <w:tblPr>
        <w:tblOverlap w:val="never"/>
        <w:tblW w:w="0" w:type="auto"/>
        <w:jc w:val="center"/>
        <w:tblLayout w:type="fixed"/>
        <w:tblCellMar>
          <w:left w:w="10" w:type="dxa"/>
          <w:right w:w="10" w:type="dxa"/>
        </w:tblCellMar>
        <w:tblLook w:val="04A0" w:firstRow="1" w:lastRow="0" w:firstColumn="1" w:lastColumn="0" w:noHBand="0" w:noVBand="1"/>
      </w:tblPr>
      <w:tblGrid>
        <w:gridCol w:w="672"/>
        <w:gridCol w:w="2030"/>
        <w:gridCol w:w="1416"/>
        <w:gridCol w:w="3096"/>
        <w:gridCol w:w="1872"/>
      </w:tblGrid>
      <w:tr w:rsidR="00044DCA" w14:paraId="2C073D47" w14:textId="77777777">
        <w:trPr>
          <w:trHeight w:hRule="exact" w:val="1248"/>
          <w:jc w:val="center"/>
        </w:trPr>
        <w:tc>
          <w:tcPr>
            <w:tcW w:w="672" w:type="dxa"/>
            <w:tcBorders>
              <w:top w:val="single" w:sz="4" w:space="0" w:color="auto"/>
              <w:left w:val="single" w:sz="4" w:space="0" w:color="auto"/>
            </w:tcBorders>
            <w:shd w:val="clear" w:color="auto" w:fill="auto"/>
            <w:vAlign w:val="center"/>
          </w:tcPr>
          <w:p w14:paraId="616AF16C" w14:textId="77777777" w:rsidR="00044DCA" w:rsidRDefault="00ED5BCE">
            <w:pPr>
              <w:pStyle w:val="Khc0"/>
              <w:spacing w:after="0" w:line="240" w:lineRule="auto"/>
              <w:ind w:firstLine="0"/>
              <w:jc w:val="center"/>
            </w:pPr>
            <w:r>
              <w:rPr>
                <w:b/>
                <w:bCs/>
                <w:i/>
                <w:iCs/>
              </w:rPr>
              <w:t>TT</w:t>
            </w:r>
          </w:p>
        </w:tc>
        <w:tc>
          <w:tcPr>
            <w:tcW w:w="2030" w:type="dxa"/>
            <w:tcBorders>
              <w:top w:val="single" w:sz="4" w:space="0" w:color="auto"/>
              <w:left w:val="single" w:sz="4" w:space="0" w:color="auto"/>
            </w:tcBorders>
            <w:shd w:val="clear" w:color="auto" w:fill="auto"/>
            <w:vAlign w:val="center"/>
          </w:tcPr>
          <w:p w14:paraId="5EBCA6B5" w14:textId="77777777" w:rsidR="00044DCA" w:rsidRDefault="00ED5BCE">
            <w:pPr>
              <w:pStyle w:val="Khc0"/>
              <w:spacing w:after="0"/>
              <w:ind w:firstLine="0"/>
              <w:jc w:val="center"/>
            </w:pPr>
            <w:r>
              <w:rPr>
                <w:b/>
                <w:bCs/>
                <w:i/>
                <w:iCs/>
              </w:rPr>
              <w:t>Tên các bước</w:t>
            </w:r>
            <w:r>
              <w:rPr>
                <w:b/>
                <w:bCs/>
                <w:i/>
                <w:iCs/>
              </w:rPr>
              <w:br/>
              <w:t>công việc</w:t>
            </w:r>
          </w:p>
        </w:tc>
        <w:tc>
          <w:tcPr>
            <w:tcW w:w="1416" w:type="dxa"/>
            <w:tcBorders>
              <w:top w:val="single" w:sz="4" w:space="0" w:color="auto"/>
              <w:left w:val="single" w:sz="4" w:space="0" w:color="auto"/>
            </w:tcBorders>
            <w:shd w:val="clear" w:color="auto" w:fill="auto"/>
            <w:vAlign w:val="bottom"/>
          </w:tcPr>
          <w:p w14:paraId="06544BDE" w14:textId="77777777" w:rsidR="00044DCA" w:rsidRDefault="00ED5BCE">
            <w:pPr>
              <w:pStyle w:val="Khc0"/>
              <w:spacing w:after="0"/>
              <w:ind w:firstLine="0"/>
              <w:jc w:val="center"/>
            </w:pPr>
            <w:r>
              <w:rPr>
                <w:b/>
                <w:bCs/>
                <w:i/>
                <w:iCs/>
              </w:rPr>
              <w:t>Thiết bị -</w:t>
            </w:r>
            <w:r>
              <w:rPr>
                <w:b/>
                <w:bCs/>
                <w:i/>
                <w:iCs/>
              </w:rPr>
              <w:br/>
              <w:t>dụng cụ,</w:t>
            </w:r>
            <w:r>
              <w:rPr>
                <w:b/>
                <w:bCs/>
                <w:i/>
                <w:iCs/>
              </w:rPr>
              <w:br/>
              <w:t>vật tư</w:t>
            </w:r>
          </w:p>
        </w:tc>
        <w:tc>
          <w:tcPr>
            <w:tcW w:w="3096" w:type="dxa"/>
            <w:tcBorders>
              <w:top w:val="single" w:sz="4" w:space="0" w:color="auto"/>
              <w:left w:val="single" w:sz="4" w:space="0" w:color="auto"/>
            </w:tcBorders>
            <w:shd w:val="clear" w:color="auto" w:fill="auto"/>
            <w:vAlign w:val="center"/>
          </w:tcPr>
          <w:p w14:paraId="6AEF3C84" w14:textId="77777777" w:rsidR="00044DCA" w:rsidRDefault="00ED5BCE">
            <w:pPr>
              <w:pStyle w:val="Khc0"/>
              <w:spacing w:after="0"/>
              <w:ind w:firstLine="0"/>
              <w:jc w:val="center"/>
            </w:pPr>
            <w:r>
              <w:rPr>
                <w:b/>
                <w:bCs/>
                <w:i/>
                <w:iCs/>
              </w:rPr>
              <w:t>Tiêu chuẩn thực hiện</w:t>
            </w:r>
            <w:r>
              <w:rPr>
                <w:b/>
                <w:bCs/>
                <w:i/>
                <w:iCs/>
              </w:rPr>
              <w:br/>
              <w:t>công việc</w:t>
            </w:r>
          </w:p>
        </w:tc>
        <w:tc>
          <w:tcPr>
            <w:tcW w:w="1872" w:type="dxa"/>
            <w:tcBorders>
              <w:top w:val="single" w:sz="4" w:space="0" w:color="auto"/>
              <w:left w:val="single" w:sz="4" w:space="0" w:color="auto"/>
              <w:right w:val="single" w:sz="4" w:space="0" w:color="auto"/>
            </w:tcBorders>
            <w:shd w:val="clear" w:color="auto" w:fill="auto"/>
            <w:vAlign w:val="bottom"/>
          </w:tcPr>
          <w:p w14:paraId="76F18EFB" w14:textId="77777777" w:rsidR="00044DCA" w:rsidRDefault="00ED5BCE">
            <w:pPr>
              <w:pStyle w:val="Khc0"/>
              <w:spacing w:after="0"/>
              <w:ind w:firstLine="0"/>
              <w:jc w:val="center"/>
            </w:pPr>
            <w:r>
              <w:rPr>
                <w:b/>
                <w:bCs/>
                <w:i/>
                <w:iCs/>
              </w:rPr>
              <w:t>Lỗi thường</w:t>
            </w:r>
            <w:r>
              <w:rPr>
                <w:b/>
                <w:bCs/>
                <w:i/>
                <w:iCs/>
              </w:rPr>
              <w:br/>
              <w:t>gặp, cách</w:t>
            </w:r>
            <w:r>
              <w:rPr>
                <w:b/>
                <w:bCs/>
                <w:i/>
                <w:iCs/>
              </w:rPr>
              <w:br/>
              <w:t>khắc phục</w:t>
            </w:r>
          </w:p>
        </w:tc>
      </w:tr>
      <w:tr w:rsidR="00044DCA" w14:paraId="637C08BA" w14:textId="77777777">
        <w:trPr>
          <w:trHeight w:hRule="exact" w:val="1982"/>
          <w:jc w:val="center"/>
        </w:trPr>
        <w:tc>
          <w:tcPr>
            <w:tcW w:w="672" w:type="dxa"/>
            <w:tcBorders>
              <w:top w:val="single" w:sz="4" w:space="0" w:color="auto"/>
              <w:left w:val="single" w:sz="4" w:space="0" w:color="auto"/>
            </w:tcBorders>
            <w:shd w:val="clear" w:color="auto" w:fill="auto"/>
            <w:vAlign w:val="center"/>
          </w:tcPr>
          <w:p w14:paraId="2CC69DA4" w14:textId="77777777" w:rsidR="00044DCA" w:rsidRDefault="00ED5BCE">
            <w:pPr>
              <w:pStyle w:val="Khc0"/>
              <w:spacing w:after="0" w:line="240" w:lineRule="auto"/>
              <w:ind w:firstLine="260"/>
            </w:pPr>
            <w:r>
              <w:t>1</w:t>
            </w:r>
          </w:p>
        </w:tc>
        <w:tc>
          <w:tcPr>
            <w:tcW w:w="2030" w:type="dxa"/>
            <w:tcBorders>
              <w:top w:val="single" w:sz="4" w:space="0" w:color="auto"/>
              <w:left w:val="single" w:sz="4" w:space="0" w:color="auto"/>
            </w:tcBorders>
            <w:shd w:val="clear" w:color="auto" w:fill="auto"/>
          </w:tcPr>
          <w:p w14:paraId="5A9A760B" w14:textId="77777777" w:rsidR="00044DCA" w:rsidRDefault="00ED5BCE">
            <w:pPr>
              <w:pStyle w:val="Khc0"/>
              <w:spacing w:before="120" w:after="0" w:line="240" w:lineRule="auto"/>
              <w:ind w:firstLine="0"/>
            </w:pPr>
            <w:r>
              <w:t>Đại cương</w:t>
            </w:r>
          </w:p>
        </w:tc>
        <w:tc>
          <w:tcPr>
            <w:tcW w:w="1416" w:type="dxa"/>
            <w:tcBorders>
              <w:top w:val="single" w:sz="4" w:space="0" w:color="auto"/>
              <w:left w:val="single" w:sz="4" w:space="0" w:color="auto"/>
            </w:tcBorders>
            <w:shd w:val="clear" w:color="auto" w:fill="auto"/>
            <w:vAlign w:val="bottom"/>
          </w:tcPr>
          <w:p w14:paraId="72AF5930" w14:textId="77777777" w:rsidR="00044DCA" w:rsidRDefault="00ED5BCE">
            <w:pPr>
              <w:pStyle w:val="Khc0"/>
              <w:tabs>
                <w:tab w:val="left" w:pos="898"/>
              </w:tabs>
              <w:spacing w:after="0"/>
              <w:ind w:firstLine="0"/>
            </w:pPr>
            <w:r>
              <w:t>Giấy</w:t>
            </w:r>
            <w:r>
              <w:tab/>
              <w:t>vở</w:t>
            </w:r>
          </w:p>
          <w:p w14:paraId="4BFD746F" w14:textId="77777777" w:rsidR="00044DCA" w:rsidRDefault="00ED5BCE">
            <w:pPr>
              <w:pStyle w:val="Khc0"/>
              <w:tabs>
                <w:tab w:val="left" w:pos="706"/>
              </w:tabs>
              <w:spacing w:after="0"/>
              <w:ind w:firstLine="0"/>
            </w:pPr>
            <w:r>
              <w:t>học sinh,</w:t>
            </w:r>
            <w:r>
              <w:br/>
              <w:t>bút</w:t>
            </w:r>
            <w:r>
              <w:tab/>
              <w:t>viết,</w:t>
            </w:r>
          </w:p>
          <w:p w14:paraId="556892AD" w14:textId="77777777" w:rsidR="00044DCA" w:rsidRDefault="00ED5BCE">
            <w:pPr>
              <w:pStyle w:val="Khc0"/>
              <w:spacing w:after="0"/>
              <w:ind w:firstLine="0"/>
            </w:pPr>
            <w:r>
              <w:t>máy tính,</w:t>
            </w:r>
            <w:r>
              <w:br/>
              <w:t>giáo trình</w:t>
            </w:r>
          </w:p>
        </w:tc>
        <w:tc>
          <w:tcPr>
            <w:tcW w:w="3096" w:type="dxa"/>
            <w:tcBorders>
              <w:top w:val="single" w:sz="4" w:space="0" w:color="auto"/>
              <w:left w:val="single" w:sz="4" w:space="0" w:color="auto"/>
            </w:tcBorders>
            <w:shd w:val="clear" w:color="auto" w:fill="auto"/>
          </w:tcPr>
          <w:p w14:paraId="27CFD436" w14:textId="77777777" w:rsidR="00044DCA" w:rsidRDefault="00ED5BCE">
            <w:pPr>
              <w:pStyle w:val="Khc0"/>
              <w:spacing w:before="120" w:after="0"/>
              <w:ind w:firstLine="0"/>
              <w:jc w:val="both"/>
            </w:pPr>
            <w:r>
              <w:t>Trình bày được sự ra đời</w:t>
            </w:r>
            <w:r>
              <w:br/>
              <w:t>của máy lạnh hấp thụ,</w:t>
            </w:r>
            <w:r>
              <w:br/>
              <w:t>các ưu nhược điểm của</w:t>
            </w:r>
            <w:r>
              <w:br/>
              <w:t>nó.</w:t>
            </w:r>
          </w:p>
        </w:tc>
        <w:tc>
          <w:tcPr>
            <w:tcW w:w="1872" w:type="dxa"/>
            <w:tcBorders>
              <w:top w:val="single" w:sz="4" w:space="0" w:color="auto"/>
              <w:left w:val="single" w:sz="4" w:space="0" w:color="auto"/>
              <w:right w:val="single" w:sz="4" w:space="0" w:color="auto"/>
            </w:tcBorders>
            <w:shd w:val="clear" w:color="auto" w:fill="auto"/>
          </w:tcPr>
          <w:p w14:paraId="6B0CDB87" w14:textId="77777777" w:rsidR="00044DCA" w:rsidRDefault="00ED5BCE">
            <w:pPr>
              <w:pStyle w:val="Khc0"/>
              <w:tabs>
                <w:tab w:val="left" w:pos="1238"/>
              </w:tabs>
              <w:spacing w:before="120" w:after="0"/>
              <w:ind w:firstLine="0"/>
              <w:jc w:val="both"/>
            </w:pPr>
            <w:r>
              <w:t>Trình</w:t>
            </w:r>
            <w:r>
              <w:tab/>
              <w:t>bày</w:t>
            </w:r>
          </w:p>
          <w:p w14:paraId="674EC7EC" w14:textId="77777777" w:rsidR="00044DCA" w:rsidRDefault="00ED5BCE">
            <w:pPr>
              <w:pStyle w:val="Khc0"/>
              <w:tabs>
                <w:tab w:val="left" w:pos="902"/>
              </w:tabs>
              <w:spacing w:after="0"/>
              <w:ind w:firstLine="0"/>
              <w:jc w:val="both"/>
            </w:pPr>
            <w:r>
              <w:t>chưa đủ các</w:t>
            </w:r>
            <w:r>
              <w:br/>
              <w:t>ưu</w:t>
            </w:r>
            <w:r>
              <w:tab/>
              <w:t>nhược</w:t>
            </w:r>
          </w:p>
          <w:p w14:paraId="54588891" w14:textId="77777777" w:rsidR="00044DCA" w:rsidRDefault="00ED5BCE">
            <w:pPr>
              <w:pStyle w:val="Khc0"/>
              <w:spacing w:after="0"/>
              <w:ind w:firstLine="0"/>
              <w:jc w:val="both"/>
            </w:pPr>
            <w:r>
              <w:t>điểm</w:t>
            </w:r>
          </w:p>
        </w:tc>
      </w:tr>
      <w:tr w:rsidR="00044DCA" w14:paraId="1B4694B9" w14:textId="77777777">
        <w:trPr>
          <w:trHeight w:hRule="exact" w:val="2842"/>
          <w:jc w:val="center"/>
        </w:trPr>
        <w:tc>
          <w:tcPr>
            <w:tcW w:w="672" w:type="dxa"/>
            <w:tcBorders>
              <w:top w:val="single" w:sz="4" w:space="0" w:color="auto"/>
              <w:left w:val="single" w:sz="4" w:space="0" w:color="auto"/>
            </w:tcBorders>
            <w:shd w:val="clear" w:color="auto" w:fill="auto"/>
            <w:vAlign w:val="center"/>
          </w:tcPr>
          <w:p w14:paraId="2867B08C" w14:textId="77777777" w:rsidR="00044DCA" w:rsidRDefault="00ED5BCE">
            <w:pPr>
              <w:pStyle w:val="Khc0"/>
              <w:spacing w:after="0" w:line="240" w:lineRule="auto"/>
              <w:ind w:firstLine="260"/>
            </w:pPr>
            <w:r>
              <w:t>2</w:t>
            </w:r>
          </w:p>
        </w:tc>
        <w:tc>
          <w:tcPr>
            <w:tcW w:w="2030" w:type="dxa"/>
            <w:tcBorders>
              <w:top w:val="single" w:sz="4" w:space="0" w:color="auto"/>
              <w:left w:val="single" w:sz="4" w:space="0" w:color="auto"/>
            </w:tcBorders>
            <w:shd w:val="clear" w:color="auto" w:fill="auto"/>
          </w:tcPr>
          <w:p w14:paraId="2CECB0B2" w14:textId="77777777" w:rsidR="00044DCA" w:rsidRDefault="00ED5BCE">
            <w:pPr>
              <w:pStyle w:val="Khc0"/>
              <w:spacing w:before="120" w:after="0"/>
              <w:ind w:firstLine="0"/>
            </w:pPr>
            <w:r>
              <w:t>Chu trình lý</w:t>
            </w:r>
            <w:r>
              <w:br/>
              <w:t>thuyết</w:t>
            </w:r>
          </w:p>
        </w:tc>
        <w:tc>
          <w:tcPr>
            <w:tcW w:w="1416" w:type="dxa"/>
            <w:tcBorders>
              <w:top w:val="single" w:sz="4" w:space="0" w:color="auto"/>
              <w:left w:val="single" w:sz="4" w:space="0" w:color="auto"/>
            </w:tcBorders>
            <w:shd w:val="clear" w:color="auto" w:fill="auto"/>
          </w:tcPr>
          <w:p w14:paraId="0F435B3C" w14:textId="77777777" w:rsidR="00044DCA" w:rsidRDefault="00ED5BCE">
            <w:pPr>
              <w:pStyle w:val="Khc0"/>
              <w:tabs>
                <w:tab w:val="left" w:pos="898"/>
              </w:tabs>
              <w:spacing w:before="120" w:after="0"/>
              <w:ind w:firstLine="0"/>
            </w:pPr>
            <w:r>
              <w:t>Giấy</w:t>
            </w:r>
            <w:r>
              <w:tab/>
              <w:t>vở</w:t>
            </w:r>
          </w:p>
          <w:p w14:paraId="260FB39D" w14:textId="77777777" w:rsidR="00044DCA" w:rsidRDefault="00ED5BCE">
            <w:pPr>
              <w:pStyle w:val="Khc0"/>
              <w:tabs>
                <w:tab w:val="left" w:pos="706"/>
              </w:tabs>
              <w:spacing w:after="0"/>
              <w:ind w:firstLine="0"/>
            </w:pPr>
            <w:r>
              <w:t>học sinh,</w:t>
            </w:r>
            <w:r>
              <w:br/>
              <w:t>bút</w:t>
            </w:r>
            <w:r>
              <w:tab/>
              <w:t>viết,</w:t>
            </w:r>
          </w:p>
          <w:p w14:paraId="436A44F5" w14:textId="77777777" w:rsidR="00044DCA" w:rsidRDefault="00ED5BCE">
            <w:pPr>
              <w:pStyle w:val="Khc0"/>
              <w:spacing w:after="0"/>
              <w:ind w:firstLine="0"/>
            </w:pPr>
            <w:r>
              <w:t>máy tính,</w:t>
            </w:r>
            <w:r>
              <w:br/>
              <w:t>giáo trình</w:t>
            </w:r>
          </w:p>
        </w:tc>
        <w:tc>
          <w:tcPr>
            <w:tcW w:w="3096" w:type="dxa"/>
            <w:tcBorders>
              <w:top w:val="single" w:sz="4" w:space="0" w:color="auto"/>
              <w:left w:val="single" w:sz="4" w:space="0" w:color="auto"/>
            </w:tcBorders>
            <w:shd w:val="clear" w:color="auto" w:fill="auto"/>
            <w:vAlign w:val="center"/>
          </w:tcPr>
          <w:p w14:paraId="5EE44A50" w14:textId="77777777" w:rsidR="00044DCA" w:rsidRDefault="00ED5BCE" w:rsidP="00AA253E">
            <w:pPr>
              <w:pStyle w:val="Khc0"/>
              <w:numPr>
                <w:ilvl w:val="0"/>
                <w:numId w:val="28"/>
              </w:numPr>
              <w:tabs>
                <w:tab w:val="left" w:pos="192"/>
              </w:tabs>
              <w:ind w:firstLine="0"/>
              <w:jc w:val="both"/>
            </w:pPr>
            <w:r>
              <w:t>Trình bày được nguyên</w:t>
            </w:r>
            <w:r>
              <w:br/>
              <w:t>tắc làm việc của máy</w:t>
            </w:r>
            <w:r>
              <w:br/>
              <w:t>lạnh hấp thụ</w:t>
            </w:r>
          </w:p>
          <w:p w14:paraId="7703BAB2" w14:textId="77777777" w:rsidR="00044DCA" w:rsidRDefault="00ED5BCE" w:rsidP="00AA253E">
            <w:pPr>
              <w:pStyle w:val="Khc0"/>
              <w:numPr>
                <w:ilvl w:val="0"/>
                <w:numId w:val="28"/>
              </w:numPr>
              <w:tabs>
                <w:tab w:val="left" w:pos="192"/>
              </w:tabs>
              <w:spacing w:after="0"/>
              <w:ind w:firstLine="0"/>
              <w:jc w:val="both"/>
            </w:pPr>
            <w:r>
              <w:t>So sánh được các ưu</w:t>
            </w:r>
            <w:r>
              <w:br/>
              <w:t>nhược điểm của máy</w:t>
            </w:r>
            <w:r>
              <w:br/>
              <w:t>lạnh hấp thụ so với máy</w:t>
            </w:r>
            <w:r>
              <w:br/>
              <w:t>lạnh nén hơi.</w:t>
            </w:r>
          </w:p>
        </w:tc>
        <w:tc>
          <w:tcPr>
            <w:tcW w:w="1872" w:type="dxa"/>
            <w:tcBorders>
              <w:top w:val="single" w:sz="4" w:space="0" w:color="auto"/>
              <w:left w:val="single" w:sz="4" w:space="0" w:color="auto"/>
              <w:right w:val="single" w:sz="4" w:space="0" w:color="auto"/>
            </w:tcBorders>
            <w:shd w:val="clear" w:color="auto" w:fill="auto"/>
          </w:tcPr>
          <w:p w14:paraId="651E447C" w14:textId="77777777" w:rsidR="00044DCA" w:rsidRDefault="00ED5BCE">
            <w:pPr>
              <w:pStyle w:val="Khc0"/>
              <w:tabs>
                <w:tab w:val="left" w:pos="1354"/>
              </w:tabs>
              <w:spacing w:before="120" w:after="0"/>
              <w:ind w:firstLine="0"/>
              <w:jc w:val="both"/>
            </w:pPr>
            <w:r>
              <w:t>So sánh không</w:t>
            </w:r>
            <w:r>
              <w:br/>
              <w:t>hết các</w:t>
            </w:r>
            <w:r>
              <w:tab/>
              <w:t>ưu</w:t>
            </w:r>
          </w:p>
          <w:p w14:paraId="553632C5" w14:textId="77777777" w:rsidR="00044DCA" w:rsidRDefault="00ED5BCE">
            <w:pPr>
              <w:pStyle w:val="Khc0"/>
              <w:spacing w:after="0"/>
              <w:ind w:firstLine="0"/>
              <w:jc w:val="both"/>
            </w:pPr>
            <w:r>
              <w:t>nhược điểm</w:t>
            </w:r>
          </w:p>
        </w:tc>
      </w:tr>
      <w:tr w:rsidR="00044DCA" w14:paraId="5BFE3EFF" w14:textId="77777777">
        <w:trPr>
          <w:trHeight w:hRule="exact" w:val="2846"/>
          <w:jc w:val="center"/>
        </w:trPr>
        <w:tc>
          <w:tcPr>
            <w:tcW w:w="672" w:type="dxa"/>
            <w:tcBorders>
              <w:top w:val="single" w:sz="4" w:space="0" w:color="auto"/>
              <w:left w:val="single" w:sz="4" w:space="0" w:color="auto"/>
              <w:bottom w:val="single" w:sz="4" w:space="0" w:color="auto"/>
            </w:tcBorders>
            <w:shd w:val="clear" w:color="auto" w:fill="auto"/>
            <w:vAlign w:val="center"/>
          </w:tcPr>
          <w:p w14:paraId="7DC438EC" w14:textId="77777777" w:rsidR="00044DCA" w:rsidRDefault="00ED5BCE">
            <w:pPr>
              <w:pStyle w:val="Khc0"/>
              <w:spacing w:after="0" w:line="240" w:lineRule="auto"/>
              <w:ind w:firstLine="260"/>
            </w:pPr>
            <w:r>
              <w:t>3</w:t>
            </w:r>
          </w:p>
        </w:tc>
        <w:tc>
          <w:tcPr>
            <w:tcW w:w="2030" w:type="dxa"/>
            <w:tcBorders>
              <w:top w:val="single" w:sz="4" w:space="0" w:color="auto"/>
              <w:left w:val="single" w:sz="4" w:space="0" w:color="auto"/>
              <w:bottom w:val="single" w:sz="4" w:space="0" w:color="auto"/>
            </w:tcBorders>
            <w:shd w:val="clear" w:color="auto" w:fill="auto"/>
          </w:tcPr>
          <w:p w14:paraId="6BC8AD05" w14:textId="77777777" w:rsidR="00044DCA" w:rsidRDefault="00ED5BCE">
            <w:pPr>
              <w:pStyle w:val="Khc0"/>
              <w:spacing w:before="120" w:after="0"/>
              <w:ind w:firstLine="0"/>
            </w:pPr>
            <w:r>
              <w:t>Môi chất dùng</w:t>
            </w:r>
            <w:r>
              <w:br/>
              <w:t>trong máy lạnh</w:t>
            </w:r>
            <w:r>
              <w:br/>
              <w:t>hấp thụ</w:t>
            </w:r>
          </w:p>
        </w:tc>
        <w:tc>
          <w:tcPr>
            <w:tcW w:w="1416" w:type="dxa"/>
            <w:tcBorders>
              <w:top w:val="single" w:sz="4" w:space="0" w:color="auto"/>
              <w:left w:val="single" w:sz="4" w:space="0" w:color="auto"/>
              <w:bottom w:val="single" w:sz="4" w:space="0" w:color="auto"/>
            </w:tcBorders>
            <w:shd w:val="clear" w:color="auto" w:fill="auto"/>
          </w:tcPr>
          <w:p w14:paraId="0CA27941" w14:textId="77777777" w:rsidR="00044DCA" w:rsidRDefault="00ED5BCE">
            <w:pPr>
              <w:pStyle w:val="Khc0"/>
              <w:tabs>
                <w:tab w:val="left" w:pos="898"/>
              </w:tabs>
              <w:spacing w:before="120" w:after="0"/>
              <w:ind w:firstLine="0"/>
            </w:pPr>
            <w:r>
              <w:t>Giấy</w:t>
            </w:r>
            <w:r>
              <w:tab/>
              <w:t>vở</w:t>
            </w:r>
          </w:p>
          <w:p w14:paraId="50125D66" w14:textId="77777777" w:rsidR="00044DCA" w:rsidRDefault="00ED5BCE">
            <w:pPr>
              <w:pStyle w:val="Khc0"/>
              <w:tabs>
                <w:tab w:val="left" w:pos="706"/>
              </w:tabs>
              <w:spacing w:after="0"/>
              <w:ind w:firstLine="0"/>
            </w:pPr>
            <w:r>
              <w:t>học sinh,</w:t>
            </w:r>
            <w:r>
              <w:br/>
              <w:t>bút</w:t>
            </w:r>
            <w:r>
              <w:tab/>
              <w:t>viết,</w:t>
            </w:r>
          </w:p>
          <w:p w14:paraId="6B95E107" w14:textId="77777777" w:rsidR="00044DCA" w:rsidRDefault="00ED5BCE">
            <w:pPr>
              <w:pStyle w:val="Khc0"/>
              <w:spacing w:after="0"/>
              <w:ind w:firstLine="0"/>
            </w:pPr>
            <w:r>
              <w:t>máy tính,</w:t>
            </w:r>
            <w:r>
              <w:br/>
              <w:t>giáo trình</w:t>
            </w:r>
          </w:p>
        </w:tc>
        <w:tc>
          <w:tcPr>
            <w:tcW w:w="3096" w:type="dxa"/>
            <w:tcBorders>
              <w:top w:val="single" w:sz="4" w:space="0" w:color="auto"/>
              <w:left w:val="single" w:sz="4" w:space="0" w:color="auto"/>
              <w:bottom w:val="single" w:sz="4" w:space="0" w:color="auto"/>
            </w:tcBorders>
            <w:shd w:val="clear" w:color="auto" w:fill="auto"/>
            <w:vAlign w:val="center"/>
          </w:tcPr>
          <w:p w14:paraId="6FE6B49D" w14:textId="77777777" w:rsidR="00044DCA" w:rsidRDefault="00ED5BCE" w:rsidP="00AA253E">
            <w:pPr>
              <w:pStyle w:val="Khc0"/>
              <w:numPr>
                <w:ilvl w:val="0"/>
                <w:numId w:val="29"/>
              </w:numPr>
              <w:tabs>
                <w:tab w:val="left" w:pos="168"/>
              </w:tabs>
              <w:ind w:firstLine="0"/>
              <w:jc w:val="both"/>
            </w:pPr>
            <w:r>
              <w:t>Trình bày được các tính</w:t>
            </w:r>
            <w:r>
              <w:br/>
              <w:t>chất của cặp môi chất sử</w:t>
            </w:r>
            <w:r>
              <w:br/>
              <w:t>dụng trong máy lạnh hấp</w:t>
            </w:r>
            <w:r>
              <w:br/>
              <w:t>phụ, hấp phụ.</w:t>
            </w:r>
          </w:p>
          <w:p w14:paraId="00ABDA9C" w14:textId="77777777" w:rsidR="00044DCA" w:rsidRDefault="00ED5BCE" w:rsidP="00AA253E">
            <w:pPr>
              <w:pStyle w:val="Khc0"/>
              <w:numPr>
                <w:ilvl w:val="0"/>
                <w:numId w:val="29"/>
              </w:numPr>
              <w:tabs>
                <w:tab w:val="left" w:pos="168"/>
              </w:tabs>
              <w:spacing w:after="0"/>
              <w:ind w:firstLine="0"/>
              <w:jc w:val="both"/>
            </w:pPr>
            <w:r>
              <w:t>Tra thành thạo các loại</w:t>
            </w:r>
            <w:r>
              <w:br/>
              <w:t>đồ thị của các cặp môi</w:t>
            </w:r>
            <w:r>
              <w:br/>
              <w:t>chất này.</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tcPr>
          <w:p w14:paraId="5BEE319E" w14:textId="77777777" w:rsidR="00044DCA" w:rsidRDefault="00ED5BCE">
            <w:pPr>
              <w:pStyle w:val="Khc0"/>
              <w:spacing w:after="100"/>
              <w:ind w:firstLine="0"/>
              <w:jc w:val="both"/>
            </w:pPr>
            <w:r>
              <w:t>Tra sai các</w:t>
            </w:r>
            <w:r>
              <w:br/>
              <w:t>thông số trên</w:t>
            </w:r>
            <w:r>
              <w:br/>
              <w:t>đồ thị</w:t>
            </w:r>
          </w:p>
          <w:p w14:paraId="5BF254E9" w14:textId="77777777" w:rsidR="00044DCA" w:rsidRDefault="00ED5BCE">
            <w:pPr>
              <w:pStyle w:val="Khc0"/>
              <w:tabs>
                <w:tab w:val="left" w:pos="1166"/>
              </w:tabs>
              <w:spacing w:after="0"/>
              <w:ind w:firstLine="0"/>
              <w:jc w:val="both"/>
            </w:pPr>
            <w:r>
              <w:t>Không</w:t>
            </w:r>
            <w:r>
              <w:tab/>
              <w:t>biểu</w:t>
            </w:r>
          </w:p>
          <w:p w14:paraId="7AB06421" w14:textId="77777777" w:rsidR="00044DCA" w:rsidRDefault="00ED5BCE">
            <w:pPr>
              <w:pStyle w:val="Khc0"/>
              <w:spacing w:after="60"/>
              <w:ind w:firstLine="0"/>
              <w:jc w:val="both"/>
            </w:pPr>
            <w:r>
              <w:t>diễn được chu</w:t>
            </w:r>
            <w:r>
              <w:br/>
              <w:t>trình trên đồ</w:t>
            </w:r>
            <w:r>
              <w:br/>
              <w:t>thị</w:t>
            </w:r>
          </w:p>
        </w:tc>
      </w:tr>
    </w:tbl>
    <w:p w14:paraId="43C3A3F7" w14:textId="77777777" w:rsidR="00044DCA" w:rsidRDefault="00ED5BCE">
      <w:pPr>
        <w:spacing w:line="1" w:lineRule="exact"/>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672"/>
        <w:gridCol w:w="2030"/>
        <w:gridCol w:w="1416"/>
        <w:gridCol w:w="3096"/>
        <w:gridCol w:w="1872"/>
      </w:tblGrid>
      <w:tr w:rsidR="00044DCA" w14:paraId="79F2155F" w14:textId="77777777">
        <w:trPr>
          <w:trHeight w:hRule="exact" w:val="3360"/>
          <w:jc w:val="center"/>
        </w:trPr>
        <w:tc>
          <w:tcPr>
            <w:tcW w:w="672" w:type="dxa"/>
            <w:tcBorders>
              <w:top w:val="single" w:sz="4" w:space="0" w:color="auto"/>
              <w:left w:val="single" w:sz="4" w:space="0" w:color="auto"/>
            </w:tcBorders>
            <w:shd w:val="clear" w:color="auto" w:fill="auto"/>
            <w:vAlign w:val="center"/>
          </w:tcPr>
          <w:p w14:paraId="437600B7" w14:textId="77777777" w:rsidR="00044DCA" w:rsidRDefault="00ED5BCE">
            <w:pPr>
              <w:pStyle w:val="Khc0"/>
              <w:spacing w:after="0" w:line="240" w:lineRule="auto"/>
              <w:ind w:firstLine="260"/>
            </w:pPr>
            <w:r>
              <w:rPr>
                <w:lang w:val="en-US" w:eastAsia="en-US" w:bidi="en-US"/>
              </w:rPr>
              <w:t>4</w:t>
            </w:r>
          </w:p>
        </w:tc>
        <w:tc>
          <w:tcPr>
            <w:tcW w:w="2030" w:type="dxa"/>
            <w:tcBorders>
              <w:top w:val="single" w:sz="4" w:space="0" w:color="auto"/>
              <w:left w:val="single" w:sz="4" w:space="0" w:color="auto"/>
            </w:tcBorders>
            <w:shd w:val="clear" w:color="auto" w:fill="auto"/>
          </w:tcPr>
          <w:p w14:paraId="210638FC" w14:textId="77777777" w:rsidR="00044DCA" w:rsidRDefault="00ED5BCE">
            <w:pPr>
              <w:pStyle w:val="Khc0"/>
              <w:spacing w:before="120" w:after="0"/>
              <w:ind w:firstLine="0"/>
              <w:jc w:val="both"/>
            </w:pPr>
            <w:r>
              <w:t>Máy lạnh hấp</w:t>
            </w:r>
            <w:r>
              <w:br/>
              <w:t>thụ</w:t>
            </w:r>
            <w:r>
              <w:br/>
              <w:t>nước/Bromualit</w:t>
            </w:r>
            <w:r>
              <w:br/>
              <w:t>i (H</w:t>
            </w:r>
            <w:r>
              <w:rPr>
                <w:sz w:val="18"/>
                <w:szCs w:val="18"/>
              </w:rPr>
              <w:t>2</w:t>
            </w:r>
            <w:r>
              <w:t>O/LiBr)</w:t>
            </w:r>
          </w:p>
        </w:tc>
        <w:tc>
          <w:tcPr>
            <w:tcW w:w="1416" w:type="dxa"/>
            <w:tcBorders>
              <w:top w:val="single" w:sz="4" w:space="0" w:color="auto"/>
              <w:left w:val="single" w:sz="4" w:space="0" w:color="auto"/>
            </w:tcBorders>
            <w:shd w:val="clear" w:color="auto" w:fill="auto"/>
          </w:tcPr>
          <w:p w14:paraId="06C4E07C" w14:textId="77777777" w:rsidR="00044DCA" w:rsidRDefault="00ED5BCE">
            <w:pPr>
              <w:pStyle w:val="Khc0"/>
              <w:tabs>
                <w:tab w:val="left" w:pos="898"/>
              </w:tabs>
              <w:spacing w:before="120" w:after="0"/>
              <w:ind w:firstLine="0"/>
            </w:pPr>
            <w:r>
              <w:t>Giấy</w:t>
            </w:r>
            <w:r>
              <w:tab/>
              <w:t>vở</w:t>
            </w:r>
          </w:p>
          <w:p w14:paraId="49E4ACB8" w14:textId="77777777" w:rsidR="00044DCA" w:rsidRDefault="00ED5BCE">
            <w:pPr>
              <w:pStyle w:val="Khc0"/>
              <w:tabs>
                <w:tab w:val="left" w:pos="706"/>
              </w:tabs>
              <w:spacing w:after="0"/>
              <w:ind w:firstLine="0"/>
            </w:pPr>
            <w:r>
              <w:t>học sinh,</w:t>
            </w:r>
            <w:r>
              <w:br/>
              <w:t>bút</w:t>
            </w:r>
            <w:r>
              <w:tab/>
              <w:t>viết,</w:t>
            </w:r>
          </w:p>
          <w:p w14:paraId="64C2E71B" w14:textId="77777777" w:rsidR="00044DCA" w:rsidRDefault="00ED5BCE">
            <w:pPr>
              <w:pStyle w:val="Khc0"/>
              <w:spacing w:after="0"/>
              <w:ind w:firstLine="0"/>
            </w:pPr>
            <w:r>
              <w:t>máy tính,</w:t>
            </w:r>
            <w:r>
              <w:br/>
              <w:t>giáo trình</w:t>
            </w:r>
          </w:p>
        </w:tc>
        <w:tc>
          <w:tcPr>
            <w:tcW w:w="3096" w:type="dxa"/>
            <w:tcBorders>
              <w:top w:val="single" w:sz="4" w:space="0" w:color="auto"/>
              <w:left w:val="single" w:sz="4" w:space="0" w:color="auto"/>
            </w:tcBorders>
            <w:shd w:val="clear" w:color="auto" w:fill="auto"/>
            <w:vAlign w:val="center"/>
          </w:tcPr>
          <w:p w14:paraId="2428F5F7" w14:textId="77777777" w:rsidR="00044DCA" w:rsidRDefault="00ED5BCE">
            <w:pPr>
              <w:pStyle w:val="Khc0"/>
              <w:ind w:firstLine="0"/>
              <w:jc w:val="both"/>
            </w:pPr>
            <w:r>
              <w:t>-Trình bày được nguyên</w:t>
            </w:r>
            <w:r>
              <w:br/>
              <w:t>tắc hoạt động của chu</w:t>
            </w:r>
            <w:r>
              <w:br/>
              <w:t>trình.</w:t>
            </w:r>
          </w:p>
          <w:p w14:paraId="5270C192" w14:textId="77777777" w:rsidR="00044DCA" w:rsidRDefault="00ED5BCE" w:rsidP="00AA253E">
            <w:pPr>
              <w:pStyle w:val="Khc0"/>
              <w:numPr>
                <w:ilvl w:val="0"/>
                <w:numId w:val="30"/>
              </w:numPr>
              <w:tabs>
                <w:tab w:val="left" w:pos="283"/>
              </w:tabs>
              <w:ind w:firstLine="0"/>
              <w:jc w:val="both"/>
            </w:pPr>
            <w:r>
              <w:t>Vẽ được đồ thị chu</w:t>
            </w:r>
            <w:r>
              <w:br/>
              <w:t>trình</w:t>
            </w:r>
          </w:p>
          <w:p w14:paraId="4ABEEAC2" w14:textId="77777777" w:rsidR="00044DCA" w:rsidRDefault="00ED5BCE" w:rsidP="00AA253E">
            <w:pPr>
              <w:pStyle w:val="Khc0"/>
              <w:numPr>
                <w:ilvl w:val="0"/>
                <w:numId w:val="30"/>
              </w:numPr>
              <w:tabs>
                <w:tab w:val="left" w:pos="283"/>
              </w:tabs>
              <w:ind w:firstLine="0"/>
              <w:jc w:val="both"/>
            </w:pPr>
            <w:r>
              <w:t>Giải được một số dạng</w:t>
            </w:r>
            <w:r>
              <w:br/>
              <w:t>bài tập liên quan đến chu</w:t>
            </w:r>
            <w:r>
              <w:br/>
              <w:t>trình</w:t>
            </w:r>
          </w:p>
        </w:tc>
        <w:tc>
          <w:tcPr>
            <w:tcW w:w="1872" w:type="dxa"/>
            <w:tcBorders>
              <w:top w:val="single" w:sz="4" w:space="0" w:color="auto"/>
              <w:left w:val="single" w:sz="4" w:space="0" w:color="auto"/>
              <w:right w:val="single" w:sz="4" w:space="0" w:color="auto"/>
            </w:tcBorders>
            <w:shd w:val="clear" w:color="auto" w:fill="auto"/>
          </w:tcPr>
          <w:p w14:paraId="194103D3" w14:textId="77777777" w:rsidR="00044DCA" w:rsidRDefault="00ED5BCE">
            <w:pPr>
              <w:pStyle w:val="Khc0"/>
              <w:spacing w:before="120"/>
              <w:ind w:firstLine="0"/>
              <w:jc w:val="both"/>
            </w:pPr>
            <w:r>
              <w:t>Tra sai các</w:t>
            </w:r>
            <w:r>
              <w:br/>
              <w:t>thông số trên</w:t>
            </w:r>
            <w:r>
              <w:br/>
              <w:t>đồ thị</w:t>
            </w:r>
          </w:p>
          <w:p w14:paraId="6E3C65FB" w14:textId="77777777" w:rsidR="00044DCA" w:rsidRDefault="00ED5BCE">
            <w:pPr>
              <w:pStyle w:val="Khc0"/>
              <w:tabs>
                <w:tab w:val="left" w:pos="1166"/>
              </w:tabs>
              <w:spacing w:after="0"/>
              <w:ind w:firstLine="0"/>
              <w:jc w:val="both"/>
            </w:pPr>
            <w:r>
              <w:t>Không</w:t>
            </w:r>
            <w:r>
              <w:tab/>
              <w:t>biểu</w:t>
            </w:r>
          </w:p>
          <w:p w14:paraId="1E212E18" w14:textId="77777777" w:rsidR="00044DCA" w:rsidRDefault="00ED5BCE">
            <w:pPr>
              <w:pStyle w:val="Khc0"/>
              <w:spacing w:after="0"/>
              <w:ind w:firstLine="0"/>
              <w:jc w:val="both"/>
            </w:pPr>
            <w:r>
              <w:t>diễn được chu</w:t>
            </w:r>
            <w:r>
              <w:br/>
              <w:t>trình trên đồ</w:t>
            </w:r>
            <w:r>
              <w:br/>
              <w:t>thị</w:t>
            </w:r>
          </w:p>
        </w:tc>
      </w:tr>
      <w:tr w:rsidR="00044DCA" w14:paraId="4E252773" w14:textId="77777777">
        <w:trPr>
          <w:trHeight w:hRule="exact" w:val="3355"/>
          <w:jc w:val="center"/>
        </w:trPr>
        <w:tc>
          <w:tcPr>
            <w:tcW w:w="672" w:type="dxa"/>
            <w:tcBorders>
              <w:top w:val="single" w:sz="4" w:space="0" w:color="auto"/>
              <w:left w:val="single" w:sz="4" w:space="0" w:color="auto"/>
            </w:tcBorders>
            <w:shd w:val="clear" w:color="auto" w:fill="auto"/>
            <w:vAlign w:val="center"/>
          </w:tcPr>
          <w:p w14:paraId="572AE8BA" w14:textId="77777777" w:rsidR="00044DCA" w:rsidRDefault="00ED5BCE">
            <w:pPr>
              <w:pStyle w:val="Khc0"/>
              <w:spacing w:after="0" w:line="240" w:lineRule="auto"/>
              <w:ind w:firstLine="260"/>
            </w:pPr>
            <w:r>
              <w:rPr>
                <w:lang w:val="en-US" w:eastAsia="en-US" w:bidi="en-US"/>
              </w:rPr>
              <w:t>5</w:t>
            </w:r>
          </w:p>
        </w:tc>
        <w:tc>
          <w:tcPr>
            <w:tcW w:w="2030" w:type="dxa"/>
            <w:tcBorders>
              <w:top w:val="single" w:sz="4" w:space="0" w:color="auto"/>
              <w:left w:val="single" w:sz="4" w:space="0" w:color="auto"/>
            </w:tcBorders>
            <w:shd w:val="clear" w:color="auto" w:fill="auto"/>
          </w:tcPr>
          <w:p w14:paraId="242F144B" w14:textId="77777777" w:rsidR="00044DCA" w:rsidRDefault="00ED5BCE">
            <w:pPr>
              <w:pStyle w:val="Khc0"/>
              <w:spacing w:before="120" w:after="0"/>
              <w:ind w:firstLine="0"/>
            </w:pPr>
            <w:r>
              <w:t>Máy lạnh hấp</w:t>
            </w:r>
            <w:r>
              <w:br/>
              <w:t>thụ</w:t>
            </w:r>
            <w:r>
              <w:br/>
              <w:t>amôniắc/nước</w:t>
            </w:r>
          </w:p>
        </w:tc>
        <w:tc>
          <w:tcPr>
            <w:tcW w:w="1416" w:type="dxa"/>
            <w:tcBorders>
              <w:top w:val="single" w:sz="4" w:space="0" w:color="auto"/>
              <w:left w:val="single" w:sz="4" w:space="0" w:color="auto"/>
            </w:tcBorders>
            <w:shd w:val="clear" w:color="auto" w:fill="auto"/>
          </w:tcPr>
          <w:p w14:paraId="3D2A4A3A" w14:textId="77777777" w:rsidR="00044DCA" w:rsidRDefault="00ED5BCE">
            <w:pPr>
              <w:pStyle w:val="Khc0"/>
              <w:tabs>
                <w:tab w:val="left" w:pos="898"/>
              </w:tabs>
              <w:spacing w:before="120" w:after="0"/>
              <w:ind w:firstLine="0"/>
            </w:pPr>
            <w:r>
              <w:t>Giấy</w:t>
            </w:r>
            <w:r>
              <w:tab/>
              <w:t>vở</w:t>
            </w:r>
          </w:p>
          <w:p w14:paraId="1A6E69C4" w14:textId="77777777" w:rsidR="00044DCA" w:rsidRDefault="00ED5BCE">
            <w:pPr>
              <w:pStyle w:val="Khc0"/>
              <w:tabs>
                <w:tab w:val="left" w:pos="706"/>
              </w:tabs>
              <w:spacing w:after="0"/>
              <w:ind w:firstLine="0"/>
            </w:pPr>
            <w:r>
              <w:t>học sinh,</w:t>
            </w:r>
            <w:r>
              <w:br/>
              <w:t>bút</w:t>
            </w:r>
            <w:r>
              <w:tab/>
              <w:t>viết,</w:t>
            </w:r>
          </w:p>
          <w:p w14:paraId="18DC3DC0" w14:textId="77777777" w:rsidR="00044DCA" w:rsidRDefault="00ED5BCE">
            <w:pPr>
              <w:pStyle w:val="Khc0"/>
              <w:spacing w:after="0"/>
              <w:ind w:firstLine="0"/>
            </w:pPr>
            <w:r>
              <w:t>máy tính,</w:t>
            </w:r>
            <w:r>
              <w:br/>
              <w:t>giáo trình</w:t>
            </w:r>
          </w:p>
        </w:tc>
        <w:tc>
          <w:tcPr>
            <w:tcW w:w="3096" w:type="dxa"/>
            <w:tcBorders>
              <w:top w:val="single" w:sz="4" w:space="0" w:color="auto"/>
              <w:left w:val="single" w:sz="4" w:space="0" w:color="auto"/>
            </w:tcBorders>
            <w:shd w:val="clear" w:color="auto" w:fill="auto"/>
            <w:vAlign w:val="center"/>
          </w:tcPr>
          <w:p w14:paraId="5439B568" w14:textId="77777777" w:rsidR="00044DCA" w:rsidRDefault="00ED5BCE">
            <w:pPr>
              <w:pStyle w:val="Khc0"/>
              <w:ind w:firstLine="0"/>
              <w:jc w:val="both"/>
            </w:pPr>
            <w:r>
              <w:t>-Trình bày được nguyên</w:t>
            </w:r>
            <w:r>
              <w:br/>
              <w:t>tắc hoạt động của chu</w:t>
            </w:r>
            <w:r>
              <w:br/>
              <w:t>trình.</w:t>
            </w:r>
          </w:p>
          <w:p w14:paraId="44F13BA2" w14:textId="77777777" w:rsidR="00044DCA" w:rsidRDefault="00ED5BCE" w:rsidP="00AA253E">
            <w:pPr>
              <w:pStyle w:val="Khc0"/>
              <w:numPr>
                <w:ilvl w:val="0"/>
                <w:numId w:val="31"/>
              </w:numPr>
              <w:tabs>
                <w:tab w:val="left" w:pos="283"/>
              </w:tabs>
              <w:ind w:firstLine="0"/>
              <w:jc w:val="both"/>
            </w:pPr>
            <w:r>
              <w:t>Vẽ được đồ thị chu</w:t>
            </w:r>
            <w:r>
              <w:br/>
              <w:t>trình</w:t>
            </w:r>
          </w:p>
          <w:p w14:paraId="7589A26B" w14:textId="77777777" w:rsidR="00044DCA" w:rsidRDefault="00ED5BCE" w:rsidP="00AA253E">
            <w:pPr>
              <w:pStyle w:val="Khc0"/>
              <w:numPr>
                <w:ilvl w:val="0"/>
                <w:numId w:val="31"/>
              </w:numPr>
              <w:tabs>
                <w:tab w:val="left" w:pos="283"/>
              </w:tabs>
              <w:ind w:firstLine="0"/>
              <w:jc w:val="both"/>
            </w:pPr>
            <w:r>
              <w:t>Giải được một số dạng</w:t>
            </w:r>
            <w:r>
              <w:br/>
              <w:t>bài tập liên quan đến chu</w:t>
            </w:r>
            <w:r>
              <w:br/>
              <w:t>trình</w:t>
            </w:r>
          </w:p>
        </w:tc>
        <w:tc>
          <w:tcPr>
            <w:tcW w:w="1872" w:type="dxa"/>
            <w:tcBorders>
              <w:top w:val="single" w:sz="4" w:space="0" w:color="auto"/>
              <w:left w:val="single" w:sz="4" w:space="0" w:color="auto"/>
              <w:right w:val="single" w:sz="4" w:space="0" w:color="auto"/>
            </w:tcBorders>
            <w:shd w:val="clear" w:color="auto" w:fill="auto"/>
          </w:tcPr>
          <w:p w14:paraId="3C28EAA4" w14:textId="77777777" w:rsidR="00044DCA" w:rsidRDefault="00ED5BCE">
            <w:pPr>
              <w:pStyle w:val="Khc0"/>
              <w:spacing w:before="120"/>
              <w:ind w:firstLine="0"/>
              <w:jc w:val="both"/>
            </w:pPr>
            <w:r>
              <w:t>Tra sai các</w:t>
            </w:r>
            <w:r>
              <w:br/>
              <w:t>thông số trên</w:t>
            </w:r>
            <w:r>
              <w:br/>
              <w:t>đồ thị</w:t>
            </w:r>
          </w:p>
          <w:p w14:paraId="08BE7484" w14:textId="77777777" w:rsidR="00044DCA" w:rsidRDefault="00ED5BCE">
            <w:pPr>
              <w:pStyle w:val="Khc0"/>
              <w:tabs>
                <w:tab w:val="left" w:pos="1166"/>
              </w:tabs>
              <w:spacing w:after="0"/>
              <w:ind w:firstLine="0"/>
              <w:jc w:val="both"/>
            </w:pPr>
            <w:r>
              <w:t>Không</w:t>
            </w:r>
            <w:r>
              <w:tab/>
              <w:t>biểu</w:t>
            </w:r>
          </w:p>
          <w:p w14:paraId="0D88A4C1" w14:textId="77777777" w:rsidR="00044DCA" w:rsidRDefault="00ED5BCE">
            <w:pPr>
              <w:pStyle w:val="Khc0"/>
              <w:spacing w:after="60"/>
              <w:ind w:firstLine="0"/>
              <w:jc w:val="both"/>
            </w:pPr>
            <w:r>
              <w:t>diễn được chu</w:t>
            </w:r>
            <w:r>
              <w:br/>
              <w:t>trình trên đồ</w:t>
            </w:r>
            <w:r>
              <w:br/>
              <w:t>thị</w:t>
            </w:r>
          </w:p>
        </w:tc>
      </w:tr>
      <w:tr w:rsidR="00044DCA" w14:paraId="378869AF" w14:textId="77777777">
        <w:trPr>
          <w:trHeight w:hRule="exact" w:val="2486"/>
          <w:jc w:val="center"/>
        </w:trPr>
        <w:tc>
          <w:tcPr>
            <w:tcW w:w="672" w:type="dxa"/>
            <w:tcBorders>
              <w:top w:val="single" w:sz="4" w:space="0" w:color="auto"/>
              <w:left w:val="single" w:sz="4" w:space="0" w:color="auto"/>
            </w:tcBorders>
            <w:shd w:val="clear" w:color="auto" w:fill="auto"/>
            <w:vAlign w:val="center"/>
          </w:tcPr>
          <w:p w14:paraId="02674E7B" w14:textId="77777777" w:rsidR="00044DCA" w:rsidRDefault="00ED5BCE">
            <w:pPr>
              <w:pStyle w:val="Khc0"/>
              <w:spacing w:after="0" w:line="240" w:lineRule="auto"/>
              <w:ind w:firstLine="260"/>
            </w:pPr>
            <w:r>
              <w:rPr>
                <w:lang w:val="en-US" w:eastAsia="en-US" w:bidi="en-US"/>
              </w:rPr>
              <w:t>6</w:t>
            </w:r>
          </w:p>
        </w:tc>
        <w:tc>
          <w:tcPr>
            <w:tcW w:w="2030" w:type="dxa"/>
            <w:tcBorders>
              <w:top w:val="single" w:sz="4" w:space="0" w:color="auto"/>
              <w:left w:val="single" w:sz="4" w:space="0" w:color="auto"/>
            </w:tcBorders>
            <w:shd w:val="clear" w:color="auto" w:fill="auto"/>
          </w:tcPr>
          <w:p w14:paraId="503A8725" w14:textId="77777777" w:rsidR="00044DCA" w:rsidRDefault="00ED5BCE">
            <w:pPr>
              <w:pStyle w:val="Khc0"/>
              <w:spacing w:before="120" w:after="0"/>
              <w:ind w:firstLine="0"/>
            </w:pPr>
            <w:r>
              <w:t>Máy lạnh hấp</w:t>
            </w:r>
            <w:r>
              <w:br/>
              <w:t>thụ hai và nhiều</w:t>
            </w:r>
            <w:r>
              <w:br/>
              <w:t>cấp</w:t>
            </w:r>
          </w:p>
        </w:tc>
        <w:tc>
          <w:tcPr>
            <w:tcW w:w="1416" w:type="dxa"/>
            <w:tcBorders>
              <w:top w:val="single" w:sz="4" w:space="0" w:color="auto"/>
              <w:left w:val="single" w:sz="4" w:space="0" w:color="auto"/>
            </w:tcBorders>
            <w:shd w:val="clear" w:color="auto" w:fill="auto"/>
          </w:tcPr>
          <w:p w14:paraId="705F74B3" w14:textId="77777777" w:rsidR="00044DCA" w:rsidRDefault="00ED5BCE">
            <w:pPr>
              <w:pStyle w:val="Khc0"/>
              <w:tabs>
                <w:tab w:val="left" w:pos="898"/>
              </w:tabs>
              <w:spacing w:before="120" w:after="0"/>
              <w:ind w:firstLine="0"/>
            </w:pPr>
            <w:r>
              <w:t>Giấy</w:t>
            </w:r>
            <w:r>
              <w:tab/>
              <w:t>vở</w:t>
            </w:r>
          </w:p>
          <w:p w14:paraId="190CFB34" w14:textId="77777777" w:rsidR="00044DCA" w:rsidRDefault="00ED5BCE">
            <w:pPr>
              <w:pStyle w:val="Khc0"/>
              <w:tabs>
                <w:tab w:val="left" w:pos="706"/>
              </w:tabs>
              <w:spacing w:after="0"/>
              <w:ind w:firstLine="0"/>
            </w:pPr>
            <w:r>
              <w:t>học sinh,</w:t>
            </w:r>
            <w:r>
              <w:br/>
              <w:t>bút</w:t>
            </w:r>
            <w:r>
              <w:tab/>
              <w:t>viết,</w:t>
            </w:r>
          </w:p>
          <w:p w14:paraId="220DBD41" w14:textId="77777777" w:rsidR="00044DCA" w:rsidRDefault="00ED5BCE">
            <w:pPr>
              <w:pStyle w:val="Khc0"/>
              <w:spacing w:after="0"/>
              <w:ind w:firstLine="0"/>
            </w:pPr>
            <w:r>
              <w:t>máy tính,</w:t>
            </w:r>
            <w:r>
              <w:br/>
              <w:t>giáo trình</w:t>
            </w:r>
          </w:p>
        </w:tc>
        <w:tc>
          <w:tcPr>
            <w:tcW w:w="3096" w:type="dxa"/>
            <w:tcBorders>
              <w:top w:val="single" w:sz="4" w:space="0" w:color="auto"/>
              <w:left w:val="single" w:sz="4" w:space="0" w:color="auto"/>
            </w:tcBorders>
            <w:shd w:val="clear" w:color="auto" w:fill="auto"/>
          </w:tcPr>
          <w:p w14:paraId="04222568" w14:textId="77777777" w:rsidR="00044DCA" w:rsidRDefault="00ED5BCE">
            <w:pPr>
              <w:pStyle w:val="Khc0"/>
              <w:spacing w:before="120"/>
              <w:ind w:firstLine="0"/>
              <w:jc w:val="both"/>
            </w:pPr>
            <w:r>
              <w:t>- Vẽ được sơ đồ nguyên</w:t>
            </w:r>
            <w:r>
              <w:br/>
              <w:t>lý máy lạnh</w:t>
            </w:r>
          </w:p>
          <w:p w14:paraId="2D01C280" w14:textId="77777777" w:rsidR="00044DCA" w:rsidRDefault="00ED5BCE">
            <w:pPr>
              <w:pStyle w:val="Khc0"/>
              <w:spacing w:after="0"/>
              <w:ind w:firstLine="0"/>
              <w:jc w:val="both"/>
            </w:pPr>
            <w:r>
              <w:t>-Trình bày được nguyên</w:t>
            </w:r>
            <w:r>
              <w:br/>
              <w:t>tắc hoạt động của chu</w:t>
            </w:r>
            <w:r>
              <w:br/>
              <w:t>trình.</w:t>
            </w:r>
          </w:p>
        </w:tc>
        <w:tc>
          <w:tcPr>
            <w:tcW w:w="1872" w:type="dxa"/>
            <w:tcBorders>
              <w:top w:val="single" w:sz="4" w:space="0" w:color="auto"/>
              <w:left w:val="single" w:sz="4" w:space="0" w:color="auto"/>
              <w:right w:val="single" w:sz="4" w:space="0" w:color="auto"/>
            </w:tcBorders>
            <w:shd w:val="clear" w:color="auto" w:fill="auto"/>
            <w:vAlign w:val="bottom"/>
          </w:tcPr>
          <w:p w14:paraId="378F796C" w14:textId="77777777" w:rsidR="00044DCA" w:rsidRDefault="00ED5BCE">
            <w:pPr>
              <w:pStyle w:val="Khc0"/>
              <w:ind w:firstLine="0"/>
              <w:jc w:val="both"/>
            </w:pPr>
            <w:r>
              <w:t>Vẽ sai sơ đồ</w:t>
            </w:r>
            <w:r>
              <w:br/>
              <w:t>nguyên lý</w:t>
            </w:r>
          </w:p>
          <w:p w14:paraId="163204AC" w14:textId="77777777" w:rsidR="00044DCA" w:rsidRDefault="00ED5BCE">
            <w:pPr>
              <w:pStyle w:val="Khc0"/>
              <w:tabs>
                <w:tab w:val="right" w:pos="1642"/>
              </w:tabs>
              <w:spacing w:after="0"/>
              <w:ind w:firstLine="0"/>
              <w:jc w:val="both"/>
            </w:pPr>
            <w:r>
              <w:t>Trình</w:t>
            </w:r>
            <w:r>
              <w:tab/>
              <w:t>bày</w:t>
            </w:r>
          </w:p>
          <w:p w14:paraId="17E9E532" w14:textId="77777777" w:rsidR="00044DCA" w:rsidRDefault="00ED5BCE">
            <w:pPr>
              <w:pStyle w:val="Khc0"/>
              <w:tabs>
                <w:tab w:val="right" w:pos="1642"/>
              </w:tabs>
              <w:spacing w:after="0"/>
              <w:ind w:firstLine="0"/>
              <w:jc w:val="both"/>
            </w:pPr>
            <w:r>
              <w:t>chưa</w:t>
            </w:r>
            <w:r>
              <w:tab/>
              <w:t>đủ</w:t>
            </w:r>
          </w:p>
          <w:p w14:paraId="030A772D" w14:textId="77777777" w:rsidR="00044DCA" w:rsidRDefault="00ED5BCE">
            <w:pPr>
              <w:pStyle w:val="Khc0"/>
              <w:tabs>
                <w:tab w:val="right" w:pos="1637"/>
              </w:tabs>
              <w:spacing w:after="0"/>
              <w:ind w:firstLine="0"/>
              <w:jc w:val="both"/>
            </w:pPr>
            <w:r>
              <w:t>nguyên</w:t>
            </w:r>
            <w:r>
              <w:tab/>
              <w:t>tắc</w:t>
            </w:r>
          </w:p>
          <w:p w14:paraId="438A9BD1" w14:textId="77777777" w:rsidR="00044DCA" w:rsidRDefault="00ED5BCE">
            <w:pPr>
              <w:pStyle w:val="Khc0"/>
              <w:spacing w:after="60"/>
              <w:ind w:firstLine="0"/>
              <w:jc w:val="both"/>
            </w:pPr>
            <w:r>
              <w:t>hoạt động</w:t>
            </w:r>
          </w:p>
        </w:tc>
      </w:tr>
      <w:tr w:rsidR="00044DCA" w14:paraId="4703DF9C" w14:textId="77777777">
        <w:trPr>
          <w:trHeight w:hRule="exact" w:val="2486"/>
          <w:jc w:val="center"/>
        </w:trPr>
        <w:tc>
          <w:tcPr>
            <w:tcW w:w="672" w:type="dxa"/>
            <w:tcBorders>
              <w:top w:val="single" w:sz="4" w:space="0" w:color="auto"/>
              <w:left w:val="single" w:sz="4" w:space="0" w:color="auto"/>
            </w:tcBorders>
            <w:shd w:val="clear" w:color="auto" w:fill="auto"/>
            <w:vAlign w:val="center"/>
          </w:tcPr>
          <w:p w14:paraId="074B375E" w14:textId="77777777" w:rsidR="00044DCA" w:rsidRDefault="00ED5BCE">
            <w:pPr>
              <w:pStyle w:val="Khc0"/>
              <w:spacing w:after="0" w:line="240" w:lineRule="auto"/>
              <w:ind w:firstLine="260"/>
            </w:pPr>
            <w:r>
              <w:rPr>
                <w:lang w:val="en-US" w:eastAsia="en-US" w:bidi="en-US"/>
              </w:rPr>
              <w:t>7</w:t>
            </w:r>
          </w:p>
        </w:tc>
        <w:tc>
          <w:tcPr>
            <w:tcW w:w="2030" w:type="dxa"/>
            <w:tcBorders>
              <w:top w:val="single" w:sz="4" w:space="0" w:color="auto"/>
              <w:left w:val="single" w:sz="4" w:space="0" w:color="auto"/>
            </w:tcBorders>
            <w:shd w:val="clear" w:color="auto" w:fill="auto"/>
          </w:tcPr>
          <w:p w14:paraId="6B97CDFD" w14:textId="77777777" w:rsidR="00044DCA" w:rsidRDefault="00ED5BCE">
            <w:pPr>
              <w:pStyle w:val="Khc0"/>
              <w:spacing w:before="120" w:after="0"/>
              <w:ind w:firstLine="0"/>
            </w:pPr>
            <w:r>
              <w:t>Máy lạnh hấp</w:t>
            </w:r>
            <w:r>
              <w:br/>
              <w:t>thụ khuếch tán</w:t>
            </w:r>
          </w:p>
        </w:tc>
        <w:tc>
          <w:tcPr>
            <w:tcW w:w="1416" w:type="dxa"/>
            <w:tcBorders>
              <w:top w:val="single" w:sz="4" w:space="0" w:color="auto"/>
              <w:left w:val="single" w:sz="4" w:space="0" w:color="auto"/>
            </w:tcBorders>
            <w:shd w:val="clear" w:color="auto" w:fill="auto"/>
          </w:tcPr>
          <w:p w14:paraId="39C64FA2" w14:textId="77777777" w:rsidR="00044DCA" w:rsidRDefault="00ED5BCE">
            <w:pPr>
              <w:pStyle w:val="Khc0"/>
              <w:tabs>
                <w:tab w:val="left" w:pos="898"/>
              </w:tabs>
              <w:spacing w:before="120" w:after="0"/>
              <w:ind w:firstLine="0"/>
            </w:pPr>
            <w:r>
              <w:t>Giấy</w:t>
            </w:r>
            <w:r>
              <w:tab/>
              <w:t>vở</w:t>
            </w:r>
          </w:p>
          <w:p w14:paraId="07E9C2E9" w14:textId="77777777" w:rsidR="00044DCA" w:rsidRDefault="00ED5BCE">
            <w:pPr>
              <w:pStyle w:val="Khc0"/>
              <w:tabs>
                <w:tab w:val="left" w:pos="706"/>
              </w:tabs>
              <w:spacing w:after="0"/>
              <w:ind w:firstLine="0"/>
            </w:pPr>
            <w:r>
              <w:t>học sinh,</w:t>
            </w:r>
            <w:r>
              <w:br/>
              <w:t>bút</w:t>
            </w:r>
            <w:r>
              <w:tab/>
              <w:t>viết,</w:t>
            </w:r>
          </w:p>
          <w:p w14:paraId="2DE71BF1" w14:textId="77777777" w:rsidR="00044DCA" w:rsidRDefault="00ED5BCE">
            <w:pPr>
              <w:pStyle w:val="Khc0"/>
              <w:spacing w:after="0"/>
              <w:ind w:firstLine="0"/>
            </w:pPr>
            <w:r>
              <w:t>máy tính,</w:t>
            </w:r>
            <w:r>
              <w:br/>
              <w:t>giáo trình</w:t>
            </w:r>
          </w:p>
        </w:tc>
        <w:tc>
          <w:tcPr>
            <w:tcW w:w="3096" w:type="dxa"/>
            <w:tcBorders>
              <w:top w:val="single" w:sz="4" w:space="0" w:color="auto"/>
              <w:left w:val="single" w:sz="4" w:space="0" w:color="auto"/>
            </w:tcBorders>
            <w:shd w:val="clear" w:color="auto" w:fill="auto"/>
          </w:tcPr>
          <w:p w14:paraId="1627C857" w14:textId="77777777" w:rsidR="00044DCA" w:rsidRDefault="00ED5BCE">
            <w:pPr>
              <w:pStyle w:val="Khc0"/>
              <w:spacing w:before="120"/>
              <w:ind w:firstLine="0"/>
              <w:jc w:val="both"/>
            </w:pPr>
            <w:r>
              <w:t>- Vẽ được sơ đồ nguyên</w:t>
            </w:r>
            <w:r>
              <w:br/>
              <w:t>lý máy lạnh</w:t>
            </w:r>
          </w:p>
          <w:p w14:paraId="0F3D78A4" w14:textId="77777777" w:rsidR="00044DCA" w:rsidRDefault="00ED5BCE">
            <w:pPr>
              <w:pStyle w:val="Khc0"/>
              <w:spacing w:after="0"/>
              <w:ind w:firstLine="0"/>
              <w:jc w:val="both"/>
            </w:pPr>
            <w:r>
              <w:t>-Trình bày được nguyên</w:t>
            </w:r>
            <w:r>
              <w:br/>
              <w:t>tắc hoạt động của chu</w:t>
            </w:r>
            <w:r>
              <w:br/>
              <w:t>trình.</w:t>
            </w:r>
          </w:p>
        </w:tc>
        <w:tc>
          <w:tcPr>
            <w:tcW w:w="1872" w:type="dxa"/>
            <w:tcBorders>
              <w:top w:val="single" w:sz="4" w:space="0" w:color="auto"/>
              <w:left w:val="single" w:sz="4" w:space="0" w:color="auto"/>
              <w:right w:val="single" w:sz="4" w:space="0" w:color="auto"/>
            </w:tcBorders>
            <w:shd w:val="clear" w:color="auto" w:fill="auto"/>
            <w:vAlign w:val="bottom"/>
          </w:tcPr>
          <w:p w14:paraId="4449E68C" w14:textId="77777777" w:rsidR="00044DCA" w:rsidRDefault="00ED5BCE">
            <w:pPr>
              <w:pStyle w:val="Khc0"/>
              <w:ind w:firstLine="0"/>
              <w:jc w:val="both"/>
            </w:pPr>
            <w:r>
              <w:t>Vẽ sai sơ đồ</w:t>
            </w:r>
            <w:r>
              <w:br/>
              <w:t>nguyên lý</w:t>
            </w:r>
          </w:p>
          <w:p w14:paraId="621E60D3" w14:textId="77777777" w:rsidR="00044DCA" w:rsidRDefault="00ED5BCE">
            <w:pPr>
              <w:pStyle w:val="Khc0"/>
              <w:tabs>
                <w:tab w:val="right" w:pos="1642"/>
              </w:tabs>
              <w:spacing w:after="0"/>
              <w:ind w:firstLine="0"/>
              <w:jc w:val="both"/>
            </w:pPr>
            <w:r>
              <w:t>Trình</w:t>
            </w:r>
            <w:r>
              <w:tab/>
              <w:t>bày</w:t>
            </w:r>
          </w:p>
          <w:p w14:paraId="427561EF" w14:textId="77777777" w:rsidR="00044DCA" w:rsidRDefault="00ED5BCE">
            <w:pPr>
              <w:pStyle w:val="Khc0"/>
              <w:tabs>
                <w:tab w:val="right" w:pos="1642"/>
              </w:tabs>
              <w:spacing w:after="0"/>
              <w:ind w:firstLine="0"/>
              <w:jc w:val="both"/>
            </w:pPr>
            <w:r>
              <w:t>chưa</w:t>
            </w:r>
            <w:r>
              <w:tab/>
              <w:t>đủ</w:t>
            </w:r>
          </w:p>
          <w:p w14:paraId="2C3ADB27" w14:textId="77777777" w:rsidR="00044DCA" w:rsidRDefault="00ED5BCE">
            <w:pPr>
              <w:pStyle w:val="Khc0"/>
              <w:tabs>
                <w:tab w:val="right" w:pos="1637"/>
              </w:tabs>
              <w:spacing w:after="0"/>
              <w:ind w:firstLine="0"/>
              <w:jc w:val="both"/>
            </w:pPr>
            <w:r>
              <w:t>nguyên</w:t>
            </w:r>
            <w:r>
              <w:tab/>
              <w:t>tắc</w:t>
            </w:r>
          </w:p>
          <w:p w14:paraId="68F62C06" w14:textId="77777777" w:rsidR="00044DCA" w:rsidRDefault="00ED5BCE">
            <w:pPr>
              <w:pStyle w:val="Khc0"/>
              <w:spacing w:after="60"/>
              <w:ind w:firstLine="0"/>
              <w:jc w:val="both"/>
            </w:pPr>
            <w:r>
              <w:t>hoạt động</w:t>
            </w:r>
          </w:p>
        </w:tc>
      </w:tr>
      <w:tr w:rsidR="00044DCA" w14:paraId="4EDFEBD1" w14:textId="77777777">
        <w:trPr>
          <w:trHeight w:hRule="exact" w:val="2496"/>
          <w:jc w:val="center"/>
        </w:trPr>
        <w:tc>
          <w:tcPr>
            <w:tcW w:w="672" w:type="dxa"/>
            <w:tcBorders>
              <w:top w:val="single" w:sz="4" w:space="0" w:color="auto"/>
              <w:left w:val="single" w:sz="4" w:space="0" w:color="auto"/>
              <w:bottom w:val="single" w:sz="4" w:space="0" w:color="auto"/>
            </w:tcBorders>
            <w:shd w:val="clear" w:color="auto" w:fill="auto"/>
            <w:vAlign w:val="center"/>
          </w:tcPr>
          <w:p w14:paraId="7AA6400E" w14:textId="77777777" w:rsidR="00044DCA" w:rsidRDefault="00ED5BCE">
            <w:pPr>
              <w:pStyle w:val="Khc0"/>
              <w:spacing w:after="0" w:line="240" w:lineRule="auto"/>
              <w:ind w:firstLine="260"/>
            </w:pPr>
            <w:r>
              <w:rPr>
                <w:lang w:val="en-US" w:eastAsia="en-US" w:bidi="en-US"/>
              </w:rPr>
              <w:t>8</w:t>
            </w:r>
          </w:p>
        </w:tc>
        <w:tc>
          <w:tcPr>
            <w:tcW w:w="2030" w:type="dxa"/>
            <w:tcBorders>
              <w:top w:val="single" w:sz="4" w:space="0" w:color="auto"/>
              <w:left w:val="single" w:sz="4" w:space="0" w:color="auto"/>
              <w:bottom w:val="single" w:sz="4" w:space="0" w:color="auto"/>
            </w:tcBorders>
            <w:shd w:val="clear" w:color="auto" w:fill="auto"/>
          </w:tcPr>
          <w:p w14:paraId="56F457DD" w14:textId="77777777" w:rsidR="00044DCA" w:rsidRDefault="00ED5BCE">
            <w:pPr>
              <w:pStyle w:val="Khc0"/>
              <w:spacing w:before="120" w:after="0"/>
              <w:ind w:firstLine="0"/>
            </w:pPr>
            <w:r>
              <w:t>Máy lạnh hấp</w:t>
            </w:r>
            <w:r>
              <w:br/>
              <w:t>thụ chu kỳ:</w:t>
            </w:r>
          </w:p>
        </w:tc>
        <w:tc>
          <w:tcPr>
            <w:tcW w:w="1416" w:type="dxa"/>
            <w:tcBorders>
              <w:top w:val="single" w:sz="4" w:space="0" w:color="auto"/>
              <w:left w:val="single" w:sz="4" w:space="0" w:color="auto"/>
              <w:bottom w:val="single" w:sz="4" w:space="0" w:color="auto"/>
            </w:tcBorders>
            <w:shd w:val="clear" w:color="auto" w:fill="auto"/>
          </w:tcPr>
          <w:p w14:paraId="76DBA002" w14:textId="77777777" w:rsidR="00044DCA" w:rsidRDefault="00ED5BCE">
            <w:pPr>
              <w:pStyle w:val="Khc0"/>
              <w:tabs>
                <w:tab w:val="left" w:pos="898"/>
              </w:tabs>
              <w:spacing w:before="120" w:after="0"/>
              <w:ind w:firstLine="0"/>
            </w:pPr>
            <w:r>
              <w:t>Giấy</w:t>
            </w:r>
            <w:r>
              <w:tab/>
              <w:t>vở</w:t>
            </w:r>
          </w:p>
          <w:p w14:paraId="62966E0D" w14:textId="77777777" w:rsidR="00044DCA" w:rsidRDefault="00ED5BCE">
            <w:pPr>
              <w:pStyle w:val="Khc0"/>
              <w:tabs>
                <w:tab w:val="left" w:pos="706"/>
              </w:tabs>
              <w:spacing w:after="0"/>
              <w:ind w:firstLine="0"/>
            </w:pPr>
            <w:r>
              <w:t>học sinh,</w:t>
            </w:r>
            <w:r>
              <w:br/>
              <w:t>bút</w:t>
            </w:r>
            <w:r>
              <w:tab/>
              <w:t>viết,</w:t>
            </w:r>
          </w:p>
          <w:p w14:paraId="4008D658" w14:textId="77777777" w:rsidR="00044DCA" w:rsidRDefault="00ED5BCE">
            <w:pPr>
              <w:pStyle w:val="Khc0"/>
              <w:spacing w:after="0"/>
              <w:ind w:firstLine="0"/>
            </w:pPr>
            <w:r>
              <w:t>máy tính,</w:t>
            </w:r>
            <w:r>
              <w:br/>
              <w:t>giáo trình</w:t>
            </w:r>
          </w:p>
        </w:tc>
        <w:tc>
          <w:tcPr>
            <w:tcW w:w="3096" w:type="dxa"/>
            <w:tcBorders>
              <w:top w:val="single" w:sz="4" w:space="0" w:color="auto"/>
              <w:left w:val="single" w:sz="4" w:space="0" w:color="auto"/>
              <w:bottom w:val="single" w:sz="4" w:space="0" w:color="auto"/>
            </w:tcBorders>
            <w:shd w:val="clear" w:color="auto" w:fill="auto"/>
          </w:tcPr>
          <w:p w14:paraId="2E13BDD8" w14:textId="77777777" w:rsidR="00044DCA" w:rsidRDefault="00ED5BCE">
            <w:pPr>
              <w:pStyle w:val="Khc0"/>
              <w:spacing w:before="120"/>
              <w:ind w:firstLine="0"/>
              <w:jc w:val="both"/>
            </w:pPr>
            <w:r>
              <w:t>- Vẽ được sơ đồ nguyên</w:t>
            </w:r>
            <w:r>
              <w:br/>
              <w:t>lý máy lạnh</w:t>
            </w:r>
          </w:p>
          <w:p w14:paraId="4666D312" w14:textId="77777777" w:rsidR="00044DCA" w:rsidRDefault="00ED5BCE">
            <w:pPr>
              <w:pStyle w:val="Khc0"/>
              <w:spacing w:after="0"/>
              <w:ind w:firstLine="0"/>
              <w:jc w:val="both"/>
            </w:pPr>
            <w:r>
              <w:t>-Trình bày được nguyên</w:t>
            </w:r>
            <w:r>
              <w:br/>
              <w:t>tắc hoạt động của chu</w:t>
            </w:r>
            <w:r>
              <w:br/>
              <w:t>trình.</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bottom"/>
          </w:tcPr>
          <w:p w14:paraId="71BC3DF1" w14:textId="77777777" w:rsidR="00044DCA" w:rsidRDefault="00ED5BCE">
            <w:pPr>
              <w:pStyle w:val="Khc0"/>
              <w:ind w:firstLine="0"/>
              <w:jc w:val="both"/>
            </w:pPr>
            <w:r>
              <w:t>Vẽ sai sơ đồ</w:t>
            </w:r>
            <w:r>
              <w:br/>
              <w:t>nguyên lý</w:t>
            </w:r>
          </w:p>
          <w:p w14:paraId="5DA12FAC" w14:textId="77777777" w:rsidR="00044DCA" w:rsidRDefault="00ED5BCE">
            <w:pPr>
              <w:pStyle w:val="Khc0"/>
              <w:tabs>
                <w:tab w:val="right" w:pos="1642"/>
              </w:tabs>
              <w:spacing w:after="0"/>
              <w:ind w:firstLine="0"/>
              <w:jc w:val="both"/>
            </w:pPr>
            <w:r>
              <w:t>Trình</w:t>
            </w:r>
            <w:r>
              <w:tab/>
              <w:t>bày</w:t>
            </w:r>
          </w:p>
          <w:p w14:paraId="0BAED3B2" w14:textId="77777777" w:rsidR="00044DCA" w:rsidRDefault="00ED5BCE">
            <w:pPr>
              <w:pStyle w:val="Khc0"/>
              <w:tabs>
                <w:tab w:val="right" w:pos="1642"/>
              </w:tabs>
              <w:spacing w:after="0"/>
              <w:ind w:firstLine="0"/>
              <w:jc w:val="both"/>
            </w:pPr>
            <w:r>
              <w:t>chưa</w:t>
            </w:r>
            <w:r>
              <w:tab/>
              <w:t>đủ</w:t>
            </w:r>
          </w:p>
          <w:p w14:paraId="4CFC10F4" w14:textId="77777777" w:rsidR="00044DCA" w:rsidRDefault="00ED5BCE">
            <w:pPr>
              <w:pStyle w:val="Khc0"/>
              <w:tabs>
                <w:tab w:val="right" w:pos="1637"/>
              </w:tabs>
              <w:spacing w:after="0"/>
              <w:ind w:firstLine="0"/>
              <w:jc w:val="both"/>
            </w:pPr>
            <w:r>
              <w:t>nguyên</w:t>
            </w:r>
            <w:r>
              <w:tab/>
              <w:t>tắc</w:t>
            </w:r>
          </w:p>
          <w:p w14:paraId="7D2350CE" w14:textId="77777777" w:rsidR="00044DCA" w:rsidRDefault="00ED5BCE">
            <w:pPr>
              <w:pStyle w:val="Khc0"/>
              <w:spacing w:after="60"/>
              <w:ind w:firstLine="0"/>
              <w:jc w:val="both"/>
            </w:pPr>
            <w:r>
              <w:t>hoạt động</w:t>
            </w:r>
          </w:p>
        </w:tc>
      </w:tr>
    </w:tbl>
    <w:p w14:paraId="7F6689DD" w14:textId="77777777" w:rsidR="00044DCA" w:rsidRDefault="00ED5BCE">
      <w:pPr>
        <w:spacing w:line="1" w:lineRule="exact"/>
        <w:rPr>
          <w:sz w:val="2"/>
          <w:szCs w:val="2"/>
        </w:rPr>
      </w:pPr>
      <w:r>
        <w:br w:type="page"/>
      </w:r>
    </w:p>
    <w:p w14:paraId="1BC3D46E" w14:textId="77777777" w:rsidR="00044DCA" w:rsidRDefault="00ED5BCE" w:rsidP="00AA253E">
      <w:pPr>
        <w:pStyle w:val="Vnbnnidung0"/>
        <w:numPr>
          <w:ilvl w:val="1"/>
          <w:numId w:val="27"/>
        </w:numPr>
        <w:tabs>
          <w:tab w:val="left" w:pos="594"/>
        </w:tabs>
        <w:spacing w:after="80" w:line="293" w:lineRule="auto"/>
        <w:ind w:firstLine="0"/>
      </w:pPr>
      <w:r>
        <w:rPr>
          <w:b/>
          <w:bCs/>
          <w:i/>
          <w:iCs/>
          <w:lang w:val="en-US" w:eastAsia="en-US" w:bidi="en-US"/>
        </w:rPr>
        <w:t xml:space="preserve">Qui </w:t>
      </w:r>
      <w:r>
        <w:rPr>
          <w:b/>
          <w:bCs/>
          <w:i/>
          <w:iCs/>
        </w:rPr>
        <w:t>trình cụ thể:</w:t>
      </w:r>
    </w:p>
    <w:p w14:paraId="42B93E3A" w14:textId="77777777" w:rsidR="00044DCA" w:rsidRDefault="00ED5BCE" w:rsidP="00AA253E">
      <w:pPr>
        <w:pStyle w:val="Vnbnnidung0"/>
        <w:numPr>
          <w:ilvl w:val="0"/>
          <w:numId w:val="32"/>
        </w:numPr>
        <w:tabs>
          <w:tab w:val="left" w:pos="363"/>
        </w:tabs>
        <w:spacing w:after="80" w:line="293" w:lineRule="auto"/>
        <w:ind w:firstLine="0"/>
      </w:pPr>
      <w:r>
        <w:t>Đại cương</w:t>
      </w:r>
    </w:p>
    <w:p w14:paraId="57950EBC" w14:textId="77777777" w:rsidR="00044DCA" w:rsidRDefault="00ED5BCE" w:rsidP="00AA253E">
      <w:pPr>
        <w:pStyle w:val="Vnbnnidung0"/>
        <w:numPr>
          <w:ilvl w:val="0"/>
          <w:numId w:val="32"/>
        </w:numPr>
        <w:tabs>
          <w:tab w:val="left" w:pos="387"/>
        </w:tabs>
        <w:spacing w:after="80" w:line="293" w:lineRule="auto"/>
        <w:ind w:firstLine="0"/>
      </w:pPr>
      <w:r>
        <w:rPr>
          <w:lang w:val="en-US" w:eastAsia="en-US" w:bidi="en-US"/>
        </w:rPr>
        <w:t xml:space="preserve">Chu </w:t>
      </w:r>
      <w:r>
        <w:t>trình lý thuyết</w:t>
      </w:r>
    </w:p>
    <w:p w14:paraId="0C633012" w14:textId="77777777" w:rsidR="00044DCA" w:rsidRDefault="00ED5BCE" w:rsidP="00AA253E">
      <w:pPr>
        <w:pStyle w:val="Vnbnnidung0"/>
        <w:numPr>
          <w:ilvl w:val="0"/>
          <w:numId w:val="32"/>
        </w:numPr>
        <w:tabs>
          <w:tab w:val="left" w:pos="382"/>
        </w:tabs>
        <w:spacing w:after="80" w:line="293" w:lineRule="auto"/>
        <w:ind w:firstLine="0"/>
      </w:pPr>
      <w:r>
        <w:t xml:space="preserve">Môi chất dùng </w:t>
      </w:r>
      <w:r>
        <w:rPr>
          <w:lang w:val="en-US" w:eastAsia="en-US" w:bidi="en-US"/>
        </w:rPr>
        <w:t xml:space="preserve">trong </w:t>
      </w:r>
      <w:r>
        <w:t>máy lạnh hấp thụ</w:t>
      </w:r>
    </w:p>
    <w:p w14:paraId="5437D9FC" w14:textId="77777777" w:rsidR="00044DCA" w:rsidRDefault="00ED5BCE" w:rsidP="00AA253E">
      <w:pPr>
        <w:pStyle w:val="Vnbnnidung0"/>
        <w:numPr>
          <w:ilvl w:val="0"/>
          <w:numId w:val="32"/>
        </w:numPr>
        <w:tabs>
          <w:tab w:val="left" w:pos="387"/>
        </w:tabs>
        <w:spacing w:after="80" w:line="293" w:lineRule="auto"/>
        <w:ind w:firstLine="0"/>
      </w:pPr>
      <w:r>
        <w:t xml:space="preserve">Máy lạnh hấp thụ nước/Bromualiti </w:t>
      </w:r>
      <w:r>
        <w:rPr>
          <w:lang w:val="en-US" w:eastAsia="en-US" w:bidi="en-US"/>
        </w:rPr>
        <w:t>(H</w:t>
      </w:r>
      <w:r>
        <w:rPr>
          <w:sz w:val="18"/>
          <w:szCs w:val="18"/>
          <w:lang w:val="en-US" w:eastAsia="en-US" w:bidi="en-US"/>
        </w:rPr>
        <w:t>2</w:t>
      </w:r>
      <w:r>
        <w:rPr>
          <w:lang w:val="en-US" w:eastAsia="en-US" w:bidi="en-US"/>
        </w:rPr>
        <w:t>O/LiBr)</w:t>
      </w:r>
    </w:p>
    <w:p w14:paraId="7DB28244" w14:textId="77777777" w:rsidR="00044DCA" w:rsidRDefault="00ED5BCE" w:rsidP="00AA253E">
      <w:pPr>
        <w:pStyle w:val="Vnbnnidung0"/>
        <w:numPr>
          <w:ilvl w:val="0"/>
          <w:numId w:val="32"/>
        </w:numPr>
        <w:tabs>
          <w:tab w:val="left" w:pos="382"/>
        </w:tabs>
        <w:spacing w:after="80" w:line="293" w:lineRule="auto"/>
        <w:ind w:firstLine="0"/>
      </w:pPr>
      <w:r>
        <w:t>Máy lạnh hấp thụ amôniắc/nước</w:t>
      </w:r>
    </w:p>
    <w:p w14:paraId="443C7638" w14:textId="77777777" w:rsidR="00044DCA" w:rsidRDefault="00ED5BCE" w:rsidP="00AA253E">
      <w:pPr>
        <w:pStyle w:val="Vnbnnidung0"/>
        <w:numPr>
          <w:ilvl w:val="0"/>
          <w:numId w:val="32"/>
        </w:numPr>
        <w:tabs>
          <w:tab w:val="left" w:pos="382"/>
        </w:tabs>
        <w:spacing w:after="80" w:line="293" w:lineRule="auto"/>
        <w:ind w:firstLine="0"/>
      </w:pPr>
      <w:r>
        <w:t xml:space="preserve">Máy lạnh hấp thụ </w:t>
      </w:r>
      <w:r>
        <w:rPr>
          <w:lang w:val="en-US" w:eastAsia="en-US" w:bidi="en-US"/>
        </w:rPr>
        <w:t xml:space="preserve">hai </w:t>
      </w:r>
      <w:r>
        <w:t>và nhiều cấp</w:t>
      </w:r>
    </w:p>
    <w:p w14:paraId="5E902493" w14:textId="77777777" w:rsidR="00044DCA" w:rsidRDefault="00ED5BCE" w:rsidP="00AA253E">
      <w:pPr>
        <w:pStyle w:val="Vnbnnidung0"/>
        <w:numPr>
          <w:ilvl w:val="0"/>
          <w:numId w:val="32"/>
        </w:numPr>
        <w:tabs>
          <w:tab w:val="left" w:pos="382"/>
        </w:tabs>
        <w:spacing w:after="80" w:line="293" w:lineRule="auto"/>
        <w:ind w:firstLine="0"/>
      </w:pPr>
      <w:r>
        <w:t>Máy lạnh hấp thụ khuếch tán</w:t>
      </w:r>
    </w:p>
    <w:p w14:paraId="5AD7FA43" w14:textId="77777777" w:rsidR="00044DCA" w:rsidRDefault="00ED5BCE" w:rsidP="00AA253E">
      <w:pPr>
        <w:pStyle w:val="Vnbnnidung0"/>
        <w:numPr>
          <w:ilvl w:val="0"/>
          <w:numId w:val="32"/>
        </w:numPr>
        <w:tabs>
          <w:tab w:val="left" w:pos="378"/>
        </w:tabs>
        <w:spacing w:after="80" w:line="293" w:lineRule="auto"/>
        <w:ind w:firstLine="0"/>
      </w:pPr>
      <w:r>
        <w:t xml:space="preserve">Máy lạnh hấp thụ </w:t>
      </w:r>
      <w:r>
        <w:rPr>
          <w:lang w:val="en-US" w:eastAsia="en-US" w:bidi="en-US"/>
        </w:rPr>
        <w:t xml:space="preserve">chu </w:t>
      </w:r>
      <w:r>
        <w:t>kỳ:</w:t>
      </w:r>
    </w:p>
    <w:p w14:paraId="2AA8B488" w14:textId="77777777" w:rsidR="00044DCA" w:rsidRDefault="00ED5BCE" w:rsidP="00AA253E">
      <w:pPr>
        <w:pStyle w:val="Vnbnnidung0"/>
        <w:numPr>
          <w:ilvl w:val="0"/>
          <w:numId w:val="32"/>
        </w:numPr>
        <w:tabs>
          <w:tab w:val="left" w:pos="382"/>
        </w:tabs>
        <w:spacing w:after="80" w:line="293" w:lineRule="auto"/>
        <w:ind w:firstLine="0"/>
      </w:pPr>
      <w:r>
        <w:t xml:space="preserve">Kiểm </w:t>
      </w:r>
      <w:r>
        <w:rPr>
          <w:lang w:val="en-US" w:eastAsia="en-US" w:bidi="en-US"/>
        </w:rPr>
        <w:t>tra</w:t>
      </w:r>
    </w:p>
    <w:p w14:paraId="2522973B" w14:textId="77777777" w:rsidR="00044DCA" w:rsidRDefault="00ED5BCE" w:rsidP="00AA253E">
      <w:pPr>
        <w:pStyle w:val="Vnbnnidung0"/>
        <w:numPr>
          <w:ilvl w:val="0"/>
          <w:numId w:val="32"/>
        </w:numPr>
        <w:tabs>
          <w:tab w:val="left" w:pos="310"/>
        </w:tabs>
        <w:spacing w:after="80" w:line="293" w:lineRule="auto"/>
        <w:ind w:firstLine="0"/>
      </w:pPr>
      <w:r>
        <w:rPr>
          <w:b/>
          <w:bCs/>
        </w:rPr>
        <w:t xml:space="preserve">Bài tập thực hành của học </w:t>
      </w:r>
      <w:r>
        <w:rPr>
          <w:b/>
          <w:bCs/>
          <w:lang w:val="en-US" w:eastAsia="en-US" w:bidi="en-US"/>
        </w:rPr>
        <w:t xml:space="preserve">sinh, sinh </w:t>
      </w:r>
      <w:r>
        <w:rPr>
          <w:b/>
          <w:bCs/>
        </w:rPr>
        <w:t>viên</w:t>
      </w:r>
    </w:p>
    <w:p w14:paraId="3B107366" w14:textId="77777777" w:rsidR="00044DCA" w:rsidRDefault="00ED5BCE" w:rsidP="00AA253E">
      <w:pPr>
        <w:pStyle w:val="Vnbnnidung0"/>
        <w:numPr>
          <w:ilvl w:val="0"/>
          <w:numId w:val="33"/>
        </w:numPr>
        <w:tabs>
          <w:tab w:val="left" w:pos="378"/>
        </w:tabs>
        <w:spacing w:after="80" w:line="293" w:lineRule="auto"/>
        <w:ind w:firstLine="0"/>
      </w:pPr>
      <w:r>
        <w:rPr>
          <w:b/>
          <w:bCs/>
          <w:i/>
          <w:iCs/>
        </w:rPr>
        <w:t>Các dạng bài tập:</w:t>
      </w:r>
    </w:p>
    <w:p w14:paraId="0127D60B" w14:textId="77777777" w:rsidR="00044DCA" w:rsidRDefault="00ED5BCE">
      <w:pPr>
        <w:pStyle w:val="Vnbnnidung0"/>
        <w:spacing w:after="140" w:line="293" w:lineRule="auto"/>
        <w:ind w:firstLine="0"/>
      </w:pPr>
      <w:r>
        <w:t xml:space="preserve">Bài </w:t>
      </w:r>
      <w:r>
        <w:rPr>
          <w:lang w:val="en-US" w:eastAsia="en-US" w:bidi="en-US"/>
        </w:rPr>
        <w:t xml:space="preserve">1: </w:t>
      </w:r>
      <w:r>
        <w:t xml:space="preserve">Xác định </w:t>
      </w:r>
      <w:r>
        <w:rPr>
          <w:lang w:val="en-US" w:eastAsia="en-US" w:bidi="en-US"/>
        </w:rPr>
        <w:t xml:space="preserve">chu </w:t>
      </w:r>
      <w:r>
        <w:t xml:space="preserve">trình máy lạnh hấp thụ </w:t>
      </w:r>
      <w:r>
        <w:rPr>
          <w:lang w:val="en-US" w:eastAsia="en-US" w:bidi="en-US"/>
        </w:rPr>
        <w:t>H</w:t>
      </w:r>
      <w:r>
        <w:rPr>
          <w:sz w:val="18"/>
          <w:szCs w:val="18"/>
          <w:lang w:val="en-US" w:eastAsia="en-US" w:bidi="en-US"/>
        </w:rPr>
        <w:t>2</w:t>
      </w:r>
      <w:r>
        <w:rPr>
          <w:lang w:val="en-US" w:eastAsia="en-US" w:bidi="en-US"/>
        </w:rPr>
        <w:t xml:space="preserve">O/LiBr cho </w:t>
      </w:r>
      <w:r>
        <w:t>biết:</w:t>
      </w:r>
    </w:p>
    <w:p w14:paraId="704B0A22" w14:textId="77777777" w:rsidR="00044DCA" w:rsidRDefault="00ED5BCE" w:rsidP="00AA253E">
      <w:pPr>
        <w:pStyle w:val="Vnbnnidung0"/>
        <w:numPr>
          <w:ilvl w:val="0"/>
          <w:numId w:val="34"/>
        </w:numPr>
        <w:tabs>
          <w:tab w:val="left" w:pos="1002"/>
        </w:tabs>
        <w:spacing w:after="80" w:line="312" w:lineRule="auto"/>
        <w:ind w:firstLine="740"/>
        <w:jc w:val="both"/>
      </w:pPr>
      <w:r>
        <w:t xml:space="preserve">Máy lạnh hấp thụ dùng để sản xuất nước lạnh </w:t>
      </w:r>
      <w:r>
        <w:rPr>
          <w:i/>
          <w:iCs/>
        </w:rPr>
        <w:t>t</w:t>
      </w:r>
      <w:r>
        <w:rPr>
          <w:i/>
          <w:iCs/>
          <w:sz w:val="16"/>
          <w:szCs w:val="16"/>
        </w:rPr>
        <w:t xml:space="preserve">** </w:t>
      </w:r>
      <w:r>
        <w:rPr>
          <w:i/>
          <w:iCs/>
          <w:sz w:val="30"/>
          <w:szCs w:val="30"/>
        </w:rPr>
        <w:t xml:space="preserve">= </w:t>
      </w:r>
      <w:r>
        <w:rPr>
          <w:i/>
          <w:iCs/>
        </w:rPr>
        <w:t>8</w:t>
      </w:r>
      <w:r>
        <w:rPr>
          <w:i/>
          <w:iCs/>
          <w:vertAlign w:val="superscript"/>
        </w:rPr>
        <w:t>0</w:t>
      </w:r>
      <w:r>
        <w:rPr>
          <w:i/>
          <w:iCs/>
        </w:rPr>
        <w:t xml:space="preserve"> C</w:t>
      </w:r>
      <w:r>
        <w:t xml:space="preserve"> cho điều hòa</w:t>
      </w:r>
      <w:r>
        <w:br/>
        <w:t>không khí,</w:t>
      </w:r>
    </w:p>
    <w:p w14:paraId="09D0A5A7" w14:textId="77777777" w:rsidR="00044DCA" w:rsidRDefault="00ED5BCE" w:rsidP="00AA253E">
      <w:pPr>
        <w:pStyle w:val="Vnbnnidung0"/>
        <w:numPr>
          <w:ilvl w:val="0"/>
          <w:numId w:val="34"/>
        </w:numPr>
        <w:tabs>
          <w:tab w:val="left" w:pos="1657"/>
        </w:tabs>
        <w:spacing w:after="140" w:line="293" w:lineRule="auto"/>
        <w:ind w:firstLine="740"/>
        <w:jc w:val="both"/>
      </w:pPr>
      <w:r>
        <w:t>Nước làm mát vào có nhiệt độ t</w:t>
      </w:r>
      <w:r>
        <w:rPr>
          <w:sz w:val="18"/>
          <w:szCs w:val="18"/>
        </w:rPr>
        <w:t xml:space="preserve">W1 </w:t>
      </w:r>
      <w:r>
        <w:t>= 30</w:t>
      </w:r>
      <w:r>
        <w:rPr>
          <w:vertAlign w:val="superscript"/>
        </w:rPr>
        <w:t>0</w:t>
      </w:r>
      <w:r>
        <w:t>C,</w:t>
      </w:r>
    </w:p>
    <w:p w14:paraId="246FBAE1" w14:textId="77777777" w:rsidR="00044DCA" w:rsidRDefault="00ED5BCE" w:rsidP="00AA253E">
      <w:pPr>
        <w:pStyle w:val="Vnbnnidung0"/>
        <w:numPr>
          <w:ilvl w:val="0"/>
          <w:numId w:val="34"/>
        </w:numPr>
        <w:tabs>
          <w:tab w:val="left" w:pos="1657"/>
        </w:tabs>
        <w:spacing w:after="140" w:line="293" w:lineRule="auto"/>
        <w:ind w:firstLine="740"/>
      </w:pPr>
      <w:r>
        <w:t>Nước nóng dùng gia nhiệt bình sinh hơi chó nhiệt độ t</w:t>
      </w:r>
      <w:r>
        <w:rPr>
          <w:sz w:val="16"/>
          <w:szCs w:val="16"/>
        </w:rPr>
        <w:t xml:space="preserve">* </w:t>
      </w:r>
      <w:r>
        <w:rPr>
          <w:sz w:val="30"/>
          <w:szCs w:val="30"/>
        </w:rPr>
        <w:t>=</w:t>
      </w:r>
      <w:r>
        <w:t>90</w:t>
      </w:r>
      <w:r>
        <w:rPr>
          <w:sz w:val="16"/>
          <w:szCs w:val="16"/>
        </w:rPr>
        <w:t>0</w:t>
      </w:r>
      <w:r>
        <w:t>C,</w:t>
      </w:r>
    </w:p>
    <w:p w14:paraId="6D6120F4" w14:textId="77777777" w:rsidR="00044DCA" w:rsidRDefault="00ED5BCE" w:rsidP="00AA253E">
      <w:pPr>
        <w:pStyle w:val="Vnbnnidung0"/>
        <w:numPr>
          <w:ilvl w:val="0"/>
          <w:numId w:val="34"/>
        </w:numPr>
        <w:tabs>
          <w:tab w:val="left" w:pos="1657"/>
        </w:tabs>
        <w:spacing w:after="80" w:line="293" w:lineRule="auto"/>
        <w:ind w:firstLine="740"/>
      </w:pPr>
      <w:r>
        <w:t xml:space="preserve">Hiệu nhiệt độ tối thiểu trong các thiết bị trao đổi nhiệt </w:t>
      </w:r>
      <w:r>
        <w:rPr>
          <w:sz w:val="30"/>
          <w:szCs w:val="30"/>
        </w:rPr>
        <w:t>A</w:t>
      </w:r>
      <w:r>
        <w:t>t</w:t>
      </w:r>
      <w:r>
        <w:rPr>
          <w:sz w:val="18"/>
          <w:szCs w:val="18"/>
        </w:rPr>
        <w:t xml:space="preserve">min </w:t>
      </w:r>
      <w:r>
        <w:t>= 5K,</w:t>
      </w:r>
    </w:p>
    <w:p w14:paraId="423A1AF7" w14:textId="77777777" w:rsidR="00044DCA" w:rsidRDefault="00ED5BCE" w:rsidP="00AA253E">
      <w:pPr>
        <w:pStyle w:val="Vnbnnidung0"/>
        <w:numPr>
          <w:ilvl w:val="0"/>
          <w:numId w:val="34"/>
        </w:numPr>
        <w:tabs>
          <w:tab w:val="left" w:pos="1657"/>
        </w:tabs>
        <w:spacing w:after="80" w:line="293" w:lineRule="auto"/>
        <w:ind w:firstLine="740"/>
        <w:jc w:val="both"/>
      </w:pPr>
      <w:r>
        <w:t>Năng suất lạnh Q</w:t>
      </w:r>
      <w:r>
        <w:rPr>
          <w:sz w:val="18"/>
          <w:szCs w:val="18"/>
        </w:rPr>
        <w:t xml:space="preserve">0 </w:t>
      </w:r>
      <w:r>
        <w:t>= 100 kW.</w:t>
      </w:r>
    </w:p>
    <w:p w14:paraId="4A2945FA" w14:textId="77777777" w:rsidR="00044DCA" w:rsidRDefault="00ED5BCE">
      <w:pPr>
        <w:pStyle w:val="Vnbnnidung0"/>
        <w:spacing w:after="80" w:line="314" w:lineRule="auto"/>
        <w:ind w:firstLine="740"/>
        <w:jc w:val="both"/>
      </w:pPr>
      <w:r>
        <w:t>Hãy xác định lưu lượng môi chất lạnh và lưu lượng dung dịch tuần hoàn</w:t>
      </w:r>
      <w:r>
        <w:br/>
        <w:t>cũng như các điều kiện cực đoan của t</w:t>
      </w:r>
      <w:r>
        <w:rPr>
          <w:sz w:val="18"/>
          <w:szCs w:val="18"/>
        </w:rPr>
        <w:t xml:space="preserve">W1 </w:t>
      </w:r>
      <w:r>
        <w:t xml:space="preserve">và </w:t>
      </w:r>
      <w:r>
        <w:rPr>
          <w:i/>
          <w:iCs/>
        </w:rPr>
        <w:t>t</w:t>
      </w:r>
      <w:r>
        <w:rPr>
          <w:i/>
          <w:iCs/>
          <w:vertAlign w:val="superscript"/>
        </w:rPr>
        <w:t>*</w:t>
      </w:r>
      <w:r>
        <w:t xml:space="preserve"> với các điều kiện tương tự để</w:t>
      </w:r>
      <w:r>
        <w:br/>
        <w:t>máy lạnh hấp thụ vẫn có khả năng hoạt động được về mặt nhiệt động.</w:t>
      </w:r>
    </w:p>
    <w:p w14:paraId="2C6E7644" w14:textId="77777777" w:rsidR="00044DCA" w:rsidRDefault="00ED5BCE">
      <w:pPr>
        <w:pStyle w:val="Vnbnnidung0"/>
        <w:spacing w:after="80"/>
        <w:ind w:firstLine="0"/>
        <w:jc w:val="both"/>
      </w:pPr>
      <w:r>
        <w:t>Bài 2: Cho máy lạnh hấp thụ NH</w:t>
      </w:r>
      <w:r>
        <w:rPr>
          <w:sz w:val="18"/>
          <w:szCs w:val="18"/>
        </w:rPr>
        <w:t>3</w:t>
      </w:r>
      <w:r>
        <w:t>/H</w:t>
      </w:r>
      <w:r>
        <w:rPr>
          <w:sz w:val="18"/>
          <w:szCs w:val="18"/>
        </w:rPr>
        <w:t>2</w:t>
      </w:r>
      <w:r>
        <w:t>O có nhiệt độ gia nhiệt t</w:t>
      </w:r>
      <w:r>
        <w:rPr>
          <w:sz w:val="18"/>
          <w:szCs w:val="18"/>
        </w:rPr>
        <w:t xml:space="preserve">H </w:t>
      </w:r>
      <w:r>
        <w:t>= 100</w:t>
      </w:r>
      <w:r>
        <w:rPr>
          <w:vertAlign w:val="superscript"/>
        </w:rPr>
        <w:t>0</w:t>
      </w:r>
      <w:r>
        <w:t>C với dòng</w:t>
      </w:r>
      <w:r>
        <w:br/>
        <w:t>nhiệt cấp công suất Q</w:t>
      </w:r>
      <w:r>
        <w:rPr>
          <w:sz w:val="18"/>
          <w:szCs w:val="18"/>
        </w:rPr>
        <w:t xml:space="preserve">H </w:t>
      </w:r>
      <w:r>
        <w:t>= 1 MW. Hãy xác định năng suất lạnh của máy lạnh</w:t>
      </w:r>
      <w:r>
        <w:br/>
        <w:t>trong 2 trường hợp.</w:t>
      </w:r>
    </w:p>
    <w:p w14:paraId="24BBDE81" w14:textId="77777777" w:rsidR="00044DCA" w:rsidRDefault="00ED5BCE" w:rsidP="00AA253E">
      <w:pPr>
        <w:pStyle w:val="Vnbnnidung0"/>
        <w:numPr>
          <w:ilvl w:val="0"/>
          <w:numId w:val="35"/>
        </w:numPr>
        <w:tabs>
          <w:tab w:val="left" w:pos="1148"/>
        </w:tabs>
        <w:spacing w:after="80" w:line="293" w:lineRule="auto"/>
        <w:ind w:firstLine="740"/>
        <w:jc w:val="both"/>
      </w:pPr>
      <w:r>
        <w:t>t</w:t>
      </w:r>
      <w:r>
        <w:rPr>
          <w:sz w:val="18"/>
          <w:szCs w:val="18"/>
        </w:rPr>
        <w:t xml:space="preserve">0 </w:t>
      </w:r>
      <w:r>
        <w:t>= 5</w:t>
      </w:r>
      <w:r>
        <w:rPr>
          <w:vertAlign w:val="superscript"/>
        </w:rPr>
        <w:t>0</w:t>
      </w:r>
      <w:r>
        <w:t>C</w:t>
      </w:r>
    </w:p>
    <w:p w14:paraId="5653BF7F" w14:textId="77777777" w:rsidR="00044DCA" w:rsidRDefault="00ED5BCE" w:rsidP="00AA253E">
      <w:pPr>
        <w:pStyle w:val="Vnbnnidung0"/>
        <w:numPr>
          <w:ilvl w:val="0"/>
          <w:numId w:val="35"/>
        </w:numPr>
        <w:tabs>
          <w:tab w:val="left" w:pos="1166"/>
        </w:tabs>
        <w:spacing w:after="80" w:line="293" w:lineRule="auto"/>
        <w:ind w:firstLine="740"/>
        <w:jc w:val="both"/>
      </w:pPr>
      <w:r>
        <w:t>t</w:t>
      </w:r>
      <w:r>
        <w:rPr>
          <w:sz w:val="18"/>
          <w:szCs w:val="18"/>
        </w:rPr>
        <w:t xml:space="preserve">0 </w:t>
      </w:r>
      <w:r>
        <w:t>= -30</w:t>
      </w:r>
      <w:r>
        <w:rPr>
          <w:vertAlign w:val="superscript"/>
        </w:rPr>
        <w:t>0</w:t>
      </w:r>
      <w:r>
        <w:t>C</w:t>
      </w:r>
    </w:p>
    <w:p w14:paraId="65E653A9" w14:textId="77777777" w:rsidR="00044DCA" w:rsidRDefault="00ED5BCE">
      <w:pPr>
        <w:pStyle w:val="Vnbnnidung0"/>
        <w:spacing w:after="80" w:line="283" w:lineRule="auto"/>
        <w:ind w:firstLine="580"/>
        <w:jc w:val="both"/>
      </w:pPr>
      <w:r>
        <w:t>Nhiệt độ ngưng tụ trong cả hai trường hợp là t</w:t>
      </w:r>
      <w:r>
        <w:rPr>
          <w:sz w:val="18"/>
          <w:szCs w:val="18"/>
        </w:rPr>
        <w:t xml:space="preserve">K </w:t>
      </w:r>
      <w:r>
        <w:t>= 25</w:t>
      </w:r>
      <w:r>
        <w:rPr>
          <w:vertAlign w:val="superscript"/>
        </w:rPr>
        <w:t>0</w:t>
      </w:r>
      <w:r>
        <w:t>C và hiệu suất exergi</w:t>
      </w:r>
      <w:r>
        <w:br/>
      </w:r>
      <w:r>
        <w:rPr>
          <w:sz w:val="30"/>
          <w:szCs w:val="30"/>
        </w:rPr>
        <w:t xml:space="preserve">V </w:t>
      </w:r>
      <w:r>
        <w:t>= 0,3.</w:t>
      </w:r>
    </w:p>
    <w:p w14:paraId="50246325" w14:textId="77777777" w:rsidR="00044DCA" w:rsidRDefault="00ED5BCE">
      <w:pPr>
        <w:pStyle w:val="Vnbnnidung0"/>
        <w:ind w:firstLine="0"/>
        <w:jc w:val="both"/>
      </w:pPr>
      <w:r>
        <w:t>Bài 3: Cho biết máy lạnh hấp thụ NH</w:t>
      </w:r>
      <w:r>
        <w:rPr>
          <w:sz w:val="18"/>
          <w:szCs w:val="18"/>
        </w:rPr>
        <w:t>3</w:t>
      </w:r>
      <w:r>
        <w:t>/H</w:t>
      </w:r>
      <w:r>
        <w:rPr>
          <w:sz w:val="18"/>
          <w:szCs w:val="18"/>
        </w:rPr>
        <w:t>2</w:t>
      </w:r>
      <w:r>
        <w:t>O vận hành với t</w:t>
      </w:r>
      <w:r>
        <w:rPr>
          <w:sz w:val="18"/>
          <w:szCs w:val="18"/>
        </w:rPr>
        <w:t xml:space="preserve">H </w:t>
      </w:r>
      <w:r>
        <w:t>= 130</w:t>
      </w:r>
      <w:r>
        <w:rPr>
          <w:vertAlign w:val="superscript"/>
        </w:rPr>
        <w:t>0</w:t>
      </w:r>
      <w:r>
        <w:t>C, nhiệt độ</w:t>
      </w:r>
      <w:r>
        <w:br/>
        <w:t>ngưng tụ t</w:t>
      </w:r>
      <w:r>
        <w:rPr>
          <w:sz w:val="18"/>
          <w:szCs w:val="18"/>
        </w:rPr>
        <w:t xml:space="preserve">k </w:t>
      </w:r>
      <w:r>
        <w:t>= 30</w:t>
      </w:r>
      <w:r>
        <w:rPr>
          <w:vertAlign w:val="superscript"/>
        </w:rPr>
        <w:t>0</w:t>
      </w:r>
      <w:r>
        <w:t>C, nhiệt độ bay hơi t</w:t>
      </w:r>
      <w:r>
        <w:rPr>
          <w:sz w:val="18"/>
          <w:szCs w:val="18"/>
        </w:rPr>
        <w:t xml:space="preserve">0 </w:t>
      </w:r>
      <w:r>
        <w:t>= -15</w:t>
      </w:r>
      <w:r>
        <w:rPr>
          <w:vertAlign w:val="superscript"/>
        </w:rPr>
        <w:t>0</w:t>
      </w:r>
      <w:r>
        <w:t>C. Giả sử quá trình chưng cất làm</w:t>
      </w:r>
      <w:r>
        <w:br w:type="page"/>
        <w:t>việc hoàn thiện tới % = 1 kg/kg và nhiệt độ nước làm mát cho dàn ngưng tụ, dàn</w:t>
      </w:r>
      <w:r>
        <w:br/>
        <w:t>hấp thụ và dàn ngưng phụ là giống nhau.</w:t>
      </w:r>
    </w:p>
    <w:p w14:paraId="1EFC59BC" w14:textId="77777777" w:rsidR="00044DCA" w:rsidRDefault="00ED5BCE">
      <w:pPr>
        <w:pStyle w:val="Vnbnnidung0"/>
        <w:spacing w:line="269" w:lineRule="auto"/>
        <w:ind w:firstLine="740"/>
        <w:jc w:val="both"/>
      </w:pPr>
      <w:r>
        <w:t>Hãy xác định các chế độ làm việc của các thiết bị cao áp và hạ áp, giả</w:t>
      </w:r>
      <w:r>
        <w:br/>
        <w:t>thiết các chế độ làm việc không có tổn thất cũng như nồng độ của dung dịch</w:t>
      </w:r>
      <w:r>
        <w:br/>
        <w:t>đậm đặc và loãng.</w:t>
      </w:r>
    </w:p>
    <w:p w14:paraId="520B4C39" w14:textId="77777777" w:rsidR="00044DCA" w:rsidRDefault="00ED5BCE">
      <w:pPr>
        <w:pStyle w:val="Vnbnnidung0"/>
        <w:spacing w:line="271" w:lineRule="auto"/>
        <w:ind w:firstLine="0"/>
        <w:jc w:val="both"/>
      </w:pPr>
      <w:r>
        <w:t>Bài 4: Xác định thông số các điểm nút cho máy lạnh hấp thụ NH</w:t>
      </w:r>
      <w:r>
        <w:rPr>
          <w:sz w:val="18"/>
          <w:szCs w:val="18"/>
        </w:rPr>
        <w:t>3</w:t>
      </w:r>
      <w:r>
        <w:t>/H</w:t>
      </w:r>
      <w:r>
        <w:rPr>
          <w:sz w:val="18"/>
          <w:szCs w:val="18"/>
        </w:rPr>
        <w:t>2</w:t>
      </w:r>
      <w:r>
        <w:t>O hình 1.6,</w:t>
      </w:r>
      <w:r>
        <w:br/>
        <w:t>chu trình được biểu diễn trên hình 1.17 cho biết:</w:t>
      </w:r>
    </w:p>
    <w:p w14:paraId="16781920" w14:textId="77777777" w:rsidR="00044DCA" w:rsidRDefault="00ED5BCE" w:rsidP="00AA253E">
      <w:pPr>
        <w:pStyle w:val="Vnbnnidung0"/>
        <w:numPr>
          <w:ilvl w:val="0"/>
          <w:numId w:val="36"/>
        </w:numPr>
        <w:tabs>
          <w:tab w:val="left" w:pos="1012"/>
          <w:tab w:val="left" w:pos="4014"/>
        </w:tabs>
        <w:ind w:firstLine="740"/>
        <w:jc w:val="both"/>
      </w:pPr>
      <w:r>
        <w:t>t</w:t>
      </w:r>
      <w:r>
        <w:rPr>
          <w:sz w:val="18"/>
          <w:szCs w:val="18"/>
        </w:rPr>
        <w:t xml:space="preserve">H </w:t>
      </w:r>
      <w:r>
        <w:t>= 130</w:t>
      </w:r>
      <w:r>
        <w:rPr>
          <w:vertAlign w:val="superscript"/>
        </w:rPr>
        <w:t>0</w:t>
      </w:r>
      <w:r>
        <w:t>C; t</w:t>
      </w:r>
      <w:r>
        <w:rPr>
          <w:sz w:val="18"/>
          <w:szCs w:val="18"/>
        </w:rPr>
        <w:t xml:space="preserve">k </w:t>
      </w:r>
      <w:r>
        <w:t>= 30</w:t>
      </w:r>
      <w:r>
        <w:rPr>
          <w:vertAlign w:val="superscript"/>
        </w:rPr>
        <w:t>0</w:t>
      </w:r>
      <w:r>
        <w:t>C;</w:t>
      </w:r>
      <w:r>
        <w:tab/>
        <w:t>t</w:t>
      </w:r>
      <w:r>
        <w:rPr>
          <w:sz w:val="18"/>
          <w:szCs w:val="18"/>
        </w:rPr>
        <w:t xml:space="preserve">0 </w:t>
      </w:r>
      <w:r>
        <w:t>= -15</w:t>
      </w:r>
      <w:r>
        <w:rPr>
          <w:vertAlign w:val="superscript"/>
        </w:rPr>
        <w:t>0</w:t>
      </w:r>
      <w:r>
        <w:t>C</w:t>
      </w:r>
    </w:p>
    <w:p w14:paraId="1868A21D" w14:textId="77777777" w:rsidR="00044DCA" w:rsidRDefault="00ED5BCE" w:rsidP="00AA253E">
      <w:pPr>
        <w:pStyle w:val="Vnbnnidung0"/>
        <w:numPr>
          <w:ilvl w:val="0"/>
          <w:numId w:val="36"/>
        </w:numPr>
        <w:tabs>
          <w:tab w:val="left" w:pos="1012"/>
        </w:tabs>
        <w:ind w:firstLine="740"/>
        <w:jc w:val="both"/>
      </w:pPr>
      <w:r>
        <w:t>Tháp tinh luyện làm việc hoàn thiện đến % = 1 kg/kg</w:t>
      </w:r>
    </w:p>
    <w:p w14:paraId="012002F0" w14:textId="77777777" w:rsidR="00044DCA" w:rsidRDefault="00ED5BCE" w:rsidP="00AA253E">
      <w:pPr>
        <w:pStyle w:val="Vnbnnidung0"/>
        <w:numPr>
          <w:ilvl w:val="0"/>
          <w:numId w:val="36"/>
        </w:numPr>
        <w:tabs>
          <w:tab w:val="left" w:pos="992"/>
        </w:tabs>
        <w:spacing w:line="269" w:lineRule="auto"/>
        <w:ind w:firstLine="740"/>
        <w:jc w:val="both"/>
      </w:pPr>
      <w:r>
        <w:t>Nhiệt độ nước làm mát cho dàn ngưng, dàn hấp thụ và dàn ngưng phụ là</w:t>
      </w:r>
      <w:r>
        <w:br/>
        <w:t>giống nhau.</w:t>
      </w:r>
    </w:p>
    <w:p w14:paraId="441D60D8" w14:textId="77777777" w:rsidR="00044DCA" w:rsidRDefault="00ED5BCE" w:rsidP="00AA253E">
      <w:pPr>
        <w:pStyle w:val="Vnbnnidung0"/>
        <w:numPr>
          <w:ilvl w:val="0"/>
          <w:numId w:val="36"/>
        </w:numPr>
        <w:tabs>
          <w:tab w:val="left" w:pos="1012"/>
        </w:tabs>
        <w:ind w:firstLine="740"/>
      </w:pPr>
      <w:r>
        <w:t xml:space="preserve">Các hồi nhiệt I và II tính toán với </w:t>
      </w:r>
      <w:r>
        <w:rPr>
          <w:sz w:val="30"/>
          <w:szCs w:val="30"/>
        </w:rPr>
        <w:t>A</w:t>
      </w:r>
      <w:r>
        <w:t>t</w:t>
      </w:r>
      <w:r>
        <w:rPr>
          <w:sz w:val="18"/>
          <w:szCs w:val="18"/>
        </w:rPr>
        <w:t xml:space="preserve">min </w:t>
      </w:r>
      <w:r>
        <w:t>= 5K</w:t>
      </w:r>
    </w:p>
    <w:p w14:paraId="36190607" w14:textId="77777777" w:rsidR="00044DCA" w:rsidRDefault="00ED5BCE">
      <w:pPr>
        <w:pStyle w:val="Vnbnnidung0"/>
        <w:ind w:firstLine="0"/>
        <w:jc w:val="both"/>
      </w:pPr>
      <w:r>
        <w:t>Bài 5: Máy lạnh êjectơ hơi nước dùng để làm lạnh nước cung cấp cho các hệ</w:t>
      </w:r>
      <w:r>
        <w:br/>
        <w:t>thống điều hòa không khí có công suất lạnh Q</w:t>
      </w:r>
      <w:r>
        <w:rPr>
          <w:sz w:val="18"/>
          <w:szCs w:val="18"/>
        </w:rPr>
        <w:t xml:space="preserve">0 </w:t>
      </w:r>
      <w:r>
        <w:t>= 350 kW. Nhiệt độ nước lạnh ra</w:t>
      </w:r>
      <w:r>
        <w:br/>
        <w:t>khỏi thiết bị bay hơi t</w:t>
      </w:r>
      <w:r>
        <w:rPr>
          <w:sz w:val="18"/>
          <w:szCs w:val="18"/>
        </w:rPr>
        <w:t xml:space="preserve">0 </w:t>
      </w:r>
      <w:r>
        <w:t>= 5</w:t>
      </w:r>
      <w:r>
        <w:rPr>
          <w:vertAlign w:val="superscript"/>
        </w:rPr>
        <w:t>0</w:t>
      </w:r>
      <w:r>
        <w:t>C, nhiệt độ nước làm mát vào thiết bị ngưng tụ t</w:t>
      </w:r>
      <w:r>
        <w:rPr>
          <w:sz w:val="18"/>
          <w:szCs w:val="18"/>
        </w:rPr>
        <w:t xml:space="preserve">w1 </w:t>
      </w:r>
      <w:r>
        <w:t>=</w:t>
      </w:r>
      <w:r>
        <w:br/>
        <w:t>23</w:t>
      </w:r>
      <w:r>
        <w:rPr>
          <w:sz w:val="18"/>
          <w:szCs w:val="18"/>
        </w:rPr>
        <w:t>0</w:t>
      </w:r>
      <w:r>
        <w:t xml:space="preserve">C. Hơi sử dụng là hơi nước bão hòa khô lấy từ lò hơi có hiệu suất </w:t>
      </w:r>
      <w:r>
        <w:rPr>
          <w:sz w:val="30"/>
          <w:szCs w:val="30"/>
        </w:rPr>
        <w:t xml:space="preserve">^ </w:t>
      </w:r>
      <w:r>
        <w:t>= 80%,</w:t>
      </w:r>
      <w:r>
        <w:br/>
        <w:t>áp suất p</w:t>
      </w:r>
      <w:r>
        <w:rPr>
          <w:sz w:val="18"/>
          <w:szCs w:val="18"/>
        </w:rPr>
        <w:t xml:space="preserve">H </w:t>
      </w:r>
      <w:r>
        <w:t>= 5bar. Xác định các thông số nhiệt động cơ bản của máy lạnh và</w:t>
      </w:r>
      <w:r>
        <w:br/>
        <w:t>trình bày chu trình hoạt động trên đồ thị h - s.</w:t>
      </w:r>
    </w:p>
    <w:p w14:paraId="79090B63" w14:textId="77777777" w:rsidR="00044DCA" w:rsidRDefault="00ED5BCE" w:rsidP="00AA253E">
      <w:pPr>
        <w:pStyle w:val="Vnbnnidung0"/>
        <w:numPr>
          <w:ilvl w:val="0"/>
          <w:numId w:val="37"/>
        </w:numPr>
        <w:tabs>
          <w:tab w:val="left" w:pos="382"/>
          <w:tab w:val="left" w:pos="2270"/>
        </w:tabs>
        <w:ind w:firstLine="0"/>
        <w:jc w:val="both"/>
      </w:pPr>
      <w:r>
        <w:rPr>
          <w:b/>
          <w:bCs/>
          <w:i/>
          <w:iCs/>
        </w:rPr>
        <w:t>Chia nhóm:</w:t>
      </w:r>
      <w:r>
        <w:tab/>
        <w:t>Cả lớp</w:t>
      </w:r>
    </w:p>
    <w:p w14:paraId="6B06D4CA" w14:textId="77777777" w:rsidR="00044DCA" w:rsidRDefault="00ED5BCE" w:rsidP="00AA253E">
      <w:pPr>
        <w:pStyle w:val="Vnbnnidung0"/>
        <w:numPr>
          <w:ilvl w:val="0"/>
          <w:numId w:val="37"/>
        </w:numPr>
        <w:tabs>
          <w:tab w:val="left" w:pos="382"/>
        </w:tabs>
        <w:spacing w:after="160"/>
        <w:ind w:firstLine="0"/>
        <w:jc w:val="both"/>
      </w:pPr>
      <w:r>
        <w:rPr>
          <w:b/>
          <w:bCs/>
          <w:i/>
          <w:iCs/>
        </w:rPr>
        <w:t>Thực hiện qui trình tổng quát và cụ thể.</w:t>
      </w:r>
    </w:p>
    <w:p w14:paraId="001E4518" w14:textId="77777777" w:rsidR="00044DCA" w:rsidRDefault="00ED5BCE">
      <w:pPr>
        <w:pStyle w:val="Chthchbng0"/>
        <w:spacing w:line="276" w:lineRule="auto"/>
      </w:pPr>
      <w:r>
        <w:rPr>
          <w:b/>
          <w:bCs/>
        </w:rPr>
        <w:t>* Yêu cầu về đánh giá kết quả học tập:</w:t>
      </w:r>
    </w:p>
    <w:tbl>
      <w:tblPr>
        <w:tblOverlap w:val="never"/>
        <w:tblW w:w="0" w:type="auto"/>
        <w:jc w:val="center"/>
        <w:tblLayout w:type="fixed"/>
        <w:tblCellMar>
          <w:left w:w="10" w:type="dxa"/>
          <w:right w:w="10" w:type="dxa"/>
        </w:tblCellMar>
        <w:tblLook w:val="04A0" w:firstRow="1" w:lastRow="0" w:firstColumn="1" w:lastColumn="0" w:noHBand="0" w:noVBand="1"/>
      </w:tblPr>
      <w:tblGrid>
        <w:gridCol w:w="1627"/>
        <w:gridCol w:w="6235"/>
        <w:gridCol w:w="941"/>
      </w:tblGrid>
      <w:tr w:rsidR="00044DCA" w14:paraId="6E2B7964" w14:textId="77777777">
        <w:trPr>
          <w:trHeight w:hRule="exact" w:val="494"/>
          <w:jc w:val="center"/>
        </w:trPr>
        <w:tc>
          <w:tcPr>
            <w:tcW w:w="1627" w:type="dxa"/>
            <w:tcBorders>
              <w:top w:val="single" w:sz="4" w:space="0" w:color="auto"/>
              <w:left w:val="single" w:sz="4" w:space="0" w:color="auto"/>
            </w:tcBorders>
            <w:shd w:val="clear" w:color="auto" w:fill="auto"/>
            <w:vAlign w:val="bottom"/>
          </w:tcPr>
          <w:p w14:paraId="244D5900" w14:textId="77777777" w:rsidR="00044DCA" w:rsidRDefault="00ED5BCE">
            <w:pPr>
              <w:pStyle w:val="Khc0"/>
              <w:spacing w:after="0" w:line="240" w:lineRule="auto"/>
              <w:ind w:firstLine="280"/>
            </w:pPr>
            <w:r>
              <w:rPr>
                <w:b/>
                <w:bCs/>
                <w:i/>
                <w:iCs/>
              </w:rPr>
              <w:t>Mục tiêu</w:t>
            </w:r>
          </w:p>
        </w:tc>
        <w:tc>
          <w:tcPr>
            <w:tcW w:w="6235" w:type="dxa"/>
            <w:tcBorders>
              <w:top w:val="single" w:sz="4" w:space="0" w:color="auto"/>
              <w:left w:val="single" w:sz="4" w:space="0" w:color="auto"/>
            </w:tcBorders>
            <w:shd w:val="clear" w:color="auto" w:fill="auto"/>
            <w:vAlign w:val="bottom"/>
          </w:tcPr>
          <w:p w14:paraId="465C2014" w14:textId="77777777" w:rsidR="00044DCA" w:rsidRDefault="00ED5BCE">
            <w:pPr>
              <w:pStyle w:val="Khc0"/>
              <w:spacing w:after="0" w:line="240" w:lineRule="auto"/>
              <w:ind w:firstLine="0"/>
              <w:jc w:val="center"/>
            </w:pPr>
            <w:r>
              <w:rPr>
                <w:b/>
                <w:bCs/>
                <w:i/>
                <w:iCs/>
              </w:rPr>
              <w:t>Nội dung</w:t>
            </w:r>
          </w:p>
        </w:tc>
        <w:tc>
          <w:tcPr>
            <w:tcW w:w="941" w:type="dxa"/>
            <w:tcBorders>
              <w:top w:val="single" w:sz="4" w:space="0" w:color="auto"/>
              <w:left w:val="single" w:sz="4" w:space="0" w:color="auto"/>
              <w:right w:val="single" w:sz="4" w:space="0" w:color="auto"/>
            </w:tcBorders>
            <w:shd w:val="clear" w:color="auto" w:fill="auto"/>
            <w:vAlign w:val="bottom"/>
          </w:tcPr>
          <w:p w14:paraId="574787A4" w14:textId="77777777" w:rsidR="00044DCA" w:rsidRDefault="00ED5BCE">
            <w:pPr>
              <w:pStyle w:val="Khc0"/>
              <w:spacing w:after="0" w:line="240" w:lineRule="auto"/>
              <w:ind w:firstLine="0"/>
            </w:pPr>
            <w:r>
              <w:rPr>
                <w:b/>
                <w:bCs/>
                <w:i/>
                <w:iCs/>
              </w:rPr>
              <w:t>Điểm</w:t>
            </w:r>
          </w:p>
        </w:tc>
      </w:tr>
      <w:tr w:rsidR="00044DCA" w14:paraId="1E9604E5" w14:textId="77777777">
        <w:trPr>
          <w:trHeight w:hRule="exact" w:val="1454"/>
          <w:jc w:val="center"/>
        </w:trPr>
        <w:tc>
          <w:tcPr>
            <w:tcW w:w="1627" w:type="dxa"/>
            <w:tcBorders>
              <w:top w:val="single" w:sz="4" w:space="0" w:color="auto"/>
              <w:left w:val="single" w:sz="4" w:space="0" w:color="auto"/>
            </w:tcBorders>
            <w:shd w:val="clear" w:color="auto" w:fill="auto"/>
            <w:vAlign w:val="center"/>
          </w:tcPr>
          <w:p w14:paraId="14DCD0DD" w14:textId="77777777" w:rsidR="00044DCA" w:rsidRDefault="00ED5BCE">
            <w:pPr>
              <w:pStyle w:val="Khc0"/>
              <w:spacing w:after="0" w:line="240" w:lineRule="auto"/>
              <w:ind w:firstLine="0"/>
            </w:pPr>
            <w:r>
              <w:rPr>
                <w:b/>
                <w:bCs/>
                <w:i/>
                <w:iCs/>
              </w:rPr>
              <w:t>Kiến thức</w:t>
            </w:r>
          </w:p>
        </w:tc>
        <w:tc>
          <w:tcPr>
            <w:tcW w:w="6235" w:type="dxa"/>
            <w:tcBorders>
              <w:top w:val="single" w:sz="4" w:space="0" w:color="auto"/>
              <w:left w:val="single" w:sz="4" w:space="0" w:color="auto"/>
            </w:tcBorders>
            <w:shd w:val="clear" w:color="auto" w:fill="auto"/>
            <w:vAlign w:val="bottom"/>
          </w:tcPr>
          <w:p w14:paraId="76457889" w14:textId="77777777" w:rsidR="00044DCA" w:rsidRDefault="00ED5BCE">
            <w:pPr>
              <w:pStyle w:val="Khc0"/>
              <w:spacing w:after="0" w:line="360" w:lineRule="auto"/>
              <w:ind w:firstLine="0"/>
            </w:pPr>
            <w:r>
              <w:t>Vẽ đúng sơ đồ nguyên lý và đồ thị của chu trình</w:t>
            </w:r>
            <w:r>
              <w:br/>
              <w:t>Thuyết minh đúng nguyên tắc hoạt động</w:t>
            </w:r>
            <w:r>
              <w:br/>
              <w:t>Giải được các bài tập</w:t>
            </w:r>
          </w:p>
        </w:tc>
        <w:tc>
          <w:tcPr>
            <w:tcW w:w="941" w:type="dxa"/>
            <w:tcBorders>
              <w:top w:val="single" w:sz="4" w:space="0" w:color="auto"/>
              <w:left w:val="single" w:sz="4" w:space="0" w:color="auto"/>
              <w:right w:val="single" w:sz="4" w:space="0" w:color="auto"/>
            </w:tcBorders>
            <w:shd w:val="clear" w:color="auto" w:fill="auto"/>
            <w:vAlign w:val="center"/>
          </w:tcPr>
          <w:p w14:paraId="622E2032" w14:textId="77777777" w:rsidR="00044DCA" w:rsidRDefault="00ED5BCE">
            <w:pPr>
              <w:pStyle w:val="Khc0"/>
              <w:spacing w:after="0" w:line="240" w:lineRule="auto"/>
              <w:ind w:firstLine="0"/>
            </w:pPr>
            <w:r>
              <w:rPr>
                <w:b/>
                <w:bCs/>
                <w:i/>
                <w:iCs/>
              </w:rPr>
              <w:t>4</w:t>
            </w:r>
          </w:p>
        </w:tc>
      </w:tr>
      <w:tr w:rsidR="00044DCA" w14:paraId="34FCA7BB" w14:textId="77777777">
        <w:trPr>
          <w:trHeight w:hRule="exact" w:val="2174"/>
          <w:jc w:val="center"/>
        </w:trPr>
        <w:tc>
          <w:tcPr>
            <w:tcW w:w="1627" w:type="dxa"/>
            <w:tcBorders>
              <w:top w:val="single" w:sz="4" w:space="0" w:color="auto"/>
              <w:left w:val="single" w:sz="4" w:space="0" w:color="auto"/>
            </w:tcBorders>
            <w:shd w:val="clear" w:color="auto" w:fill="auto"/>
            <w:vAlign w:val="center"/>
          </w:tcPr>
          <w:p w14:paraId="7C4679CA" w14:textId="77777777" w:rsidR="00044DCA" w:rsidRDefault="00ED5BCE">
            <w:pPr>
              <w:pStyle w:val="Khc0"/>
              <w:spacing w:after="0" w:line="240" w:lineRule="auto"/>
              <w:ind w:firstLine="0"/>
            </w:pPr>
            <w:r>
              <w:rPr>
                <w:b/>
                <w:bCs/>
                <w:i/>
                <w:iCs/>
              </w:rPr>
              <w:t>Kỹ năng</w:t>
            </w:r>
          </w:p>
        </w:tc>
        <w:tc>
          <w:tcPr>
            <w:tcW w:w="6235" w:type="dxa"/>
            <w:tcBorders>
              <w:top w:val="single" w:sz="4" w:space="0" w:color="auto"/>
              <w:left w:val="single" w:sz="4" w:space="0" w:color="auto"/>
            </w:tcBorders>
            <w:shd w:val="clear" w:color="auto" w:fill="auto"/>
            <w:vAlign w:val="center"/>
          </w:tcPr>
          <w:p w14:paraId="36BB27DB" w14:textId="77777777" w:rsidR="00044DCA" w:rsidRDefault="00ED5BCE">
            <w:pPr>
              <w:pStyle w:val="Khc0"/>
              <w:spacing w:after="60" w:line="314" w:lineRule="auto"/>
              <w:ind w:firstLine="0"/>
            </w:pPr>
            <w:r>
              <w:t>Phân tích được các ưu nhược điểm của từng chu trình</w:t>
            </w:r>
            <w:r>
              <w:br/>
              <w:t>So sánh được ưu nhược điểm giữa các chu trình với</w:t>
            </w:r>
            <w:r>
              <w:br/>
              <w:t>nhau</w:t>
            </w:r>
          </w:p>
          <w:p w14:paraId="44F4BE92" w14:textId="77777777" w:rsidR="00044DCA" w:rsidRDefault="00ED5BCE">
            <w:pPr>
              <w:pStyle w:val="Khc0"/>
              <w:spacing w:after="0" w:line="271" w:lineRule="auto"/>
              <w:ind w:firstLine="0"/>
            </w:pPr>
            <w:r>
              <w:t>Biểu diễn quá trình và tra thành thạo các thông sốtrên</w:t>
            </w:r>
            <w:r>
              <w:br/>
              <w:t>đồ thị</w:t>
            </w:r>
          </w:p>
        </w:tc>
        <w:tc>
          <w:tcPr>
            <w:tcW w:w="941" w:type="dxa"/>
            <w:tcBorders>
              <w:top w:val="single" w:sz="4" w:space="0" w:color="auto"/>
              <w:left w:val="single" w:sz="4" w:space="0" w:color="auto"/>
              <w:right w:val="single" w:sz="4" w:space="0" w:color="auto"/>
            </w:tcBorders>
            <w:shd w:val="clear" w:color="auto" w:fill="auto"/>
            <w:vAlign w:val="center"/>
          </w:tcPr>
          <w:p w14:paraId="7C3FC1D9" w14:textId="77777777" w:rsidR="00044DCA" w:rsidRDefault="00ED5BCE">
            <w:pPr>
              <w:pStyle w:val="Khc0"/>
              <w:spacing w:after="0" w:line="240" w:lineRule="auto"/>
              <w:ind w:firstLine="0"/>
            </w:pPr>
            <w:r>
              <w:rPr>
                <w:b/>
                <w:bCs/>
                <w:i/>
                <w:iCs/>
              </w:rPr>
              <w:t>4</w:t>
            </w:r>
          </w:p>
        </w:tc>
      </w:tr>
      <w:tr w:rsidR="00044DCA" w14:paraId="2072774B" w14:textId="77777777">
        <w:trPr>
          <w:trHeight w:hRule="exact" w:val="850"/>
          <w:jc w:val="center"/>
        </w:trPr>
        <w:tc>
          <w:tcPr>
            <w:tcW w:w="1627" w:type="dxa"/>
            <w:tcBorders>
              <w:top w:val="single" w:sz="4" w:space="0" w:color="auto"/>
              <w:left w:val="single" w:sz="4" w:space="0" w:color="auto"/>
            </w:tcBorders>
            <w:shd w:val="clear" w:color="auto" w:fill="auto"/>
            <w:vAlign w:val="center"/>
          </w:tcPr>
          <w:p w14:paraId="5BBB7B30" w14:textId="77777777" w:rsidR="00044DCA" w:rsidRDefault="00ED5BCE">
            <w:pPr>
              <w:pStyle w:val="Khc0"/>
              <w:spacing w:after="0" w:line="240" w:lineRule="auto"/>
              <w:ind w:firstLine="0"/>
            </w:pPr>
            <w:r>
              <w:rPr>
                <w:b/>
                <w:bCs/>
                <w:i/>
                <w:iCs/>
              </w:rPr>
              <w:t>Thái độ</w:t>
            </w:r>
          </w:p>
        </w:tc>
        <w:tc>
          <w:tcPr>
            <w:tcW w:w="6235" w:type="dxa"/>
            <w:tcBorders>
              <w:top w:val="single" w:sz="4" w:space="0" w:color="auto"/>
              <w:left w:val="single" w:sz="4" w:space="0" w:color="auto"/>
            </w:tcBorders>
            <w:shd w:val="clear" w:color="auto" w:fill="auto"/>
            <w:vAlign w:val="bottom"/>
          </w:tcPr>
          <w:p w14:paraId="4271BA80" w14:textId="77777777" w:rsidR="00044DCA" w:rsidRDefault="00ED5BCE">
            <w:pPr>
              <w:pStyle w:val="Khc0"/>
              <w:spacing w:after="0" w:line="269" w:lineRule="auto"/>
              <w:ind w:firstLine="0"/>
            </w:pPr>
            <w:r>
              <w:t>- Cẩn thận, lắng nghe, ghi chép, từ tốn, nghiêm túc,</w:t>
            </w:r>
            <w:r>
              <w:br/>
              <w:t>cẩn thận, tỷ mỉ, thực hiện tốt vệ sinh công nghiệp.</w:t>
            </w:r>
          </w:p>
        </w:tc>
        <w:tc>
          <w:tcPr>
            <w:tcW w:w="941" w:type="dxa"/>
            <w:tcBorders>
              <w:top w:val="single" w:sz="4" w:space="0" w:color="auto"/>
              <w:left w:val="single" w:sz="4" w:space="0" w:color="auto"/>
              <w:right w:val="single" w:sz="4" w:space="0" w:color="auto"/>
            </w:tcBorders>
            <w:shd w:val="clear" w:color="auto" w:fill="auto"/>
            <w:vAlign w:val="center"/>
          </w:tcPr>
          <w:p w14:paraId="200CA714" w14:textId="77777777" w:rsidR="00044DCA" w:rsidRDefault="00ED5BCE">
            <w:pPr>
              <w:pStyle w:val="Khc0"/>
              <w:spacing w:after="0" w:line="240" w:lineRule="auto"/>
              <w:ind w:firstLine="0"/>
            </w:pPr>
            <w:r>
              <w:rPr>
                <w:b/>
                <w:bCs/>
                <w:i/>
                <w:iCs/>
              </w:rPr>
              <w:t>2</w:t>
            </w:r>
          </w:p>
        </w:tc>
      </w:tr>
      <w:tr w:rsidR="00044DCA" w14:paraId="61E65574" w14:textId="77777777">
        <w:trPr>
          <w:trHeight w:hRule="exact" w:val="499"/>
          <w:jc w:val="center"/>
        </w:trPr>
        <w:tc>
          <w:tcPr>
            <w:tcW w:w="7862" w:type="dxa"/>
            <w:gridSpan w:val="2"/>
            <w:tcBorders>
              <w:top w:val="single" w:sz="4" w:space="0" w:color="auto"/>
              <w:left w:val="single" w:sz="4" w:space="0" w:color="auto"/>
              <w:bottom w:val="single" w:sz="4" w:space="0" w:color="auto"/>
            </w:tcBorders>
            <w:shd w:val="clear" w:color="auto" w:fill="auto"/>
            <w:vAlign w:val="center"/>
          </w:tcPr>
          <w:p w14:paraId="62574798" w14:textId="77777777" w:rsidR="00044DCA" w:rsidRDefault="00ED5BCE">
            <w:pPr>
              <w:pStyle w:val="Khc0"/>
              <w:spacing w:after="0" w:line="240" w:lineRule="auto"/>
              <w:ind w:firstLine="0"/>
            </w:pPr>
            <w:r>
              <w:rPr>
                <w:b/>
                <w:bCs/>
                <w:i/>
                <w:iCs/>
              </w:rPr>
              <w:t>Tổng</w:t>
            </w:r>
          </w:p>
        </w:tc>
        <w:tc>
          <w:tcPr>
            <w:tcW w:w="941" w:type="dxa"/>
            <w:tcBorders>
              <w:top w:val="single" w:sz="4" w:space="0" w:color="auto"/>
              <w:left w:val="single" w:sz="4" w:space="0" w:color="auto"/>
              <w:bottom w:val="single" w:sz="4" w:space="0" w:color="auto"/>
              <w:right w:val="single" w:sz="4" w:space="0" w:color="auto"/>
            </w:tcBorders>
            <w:shd w:val="clear" w:color="auto" w:fill="auto"/>
            <w:vAlign w:val="center"/>
          </w:tcPr>
          <w:p w14:paraId="496279C5" w14:textId="77777777" w:rsidR="00044DCA" w:rsidRDefault="00ED5BCE">
            <w:pPr>
              <w:pStyle w:val="Khc0"/>
              <w:spacing w:after="0" w:line="240" w:lineRule="auto"/>
              <w:ind w:firstLine="0"/>
            </w:pPr>
            <w:r>
              <w:rPr>
                <w:b/>
                <w:bCs/>
                <w:i/>
                <w:iCs/>
              </w:rPr>
              <w:t>10</w:t>
            </w:r>
          </w:p>
        </w:tc>
      </w:tr>
    </w:tbl>
    <w:p w14:paraId="5C6929A4" w14:textId="77777777" w:rsidR="00044DCA" w:rsidRDefault="00ED5BCE">
      <w:pPr>
        <w:spacing w:line="1" w:lineRule="exact"/>
        <w:rPr>
          <w:sz w:val="2"/>
          <w:szCs w:val="2"/>
        </w:rPr>
      </w:pPr>
      <w:r>
        <w:br w:type="page"/>
      </w:r>
    </w:p>
    <w:p w14:paraId="496F6500" w14:textId="77777777" w:rsidR="00044DCA" w:rsidRDefault="00ED5BCE">
      <w:pPr>
        <w:pStyle w:val="Tiu30"/>
        <w:keepNext/>
        <w:keepLines/>
        <w:spacing w:after="160" w:line="240" w:lineRule="auto"/>
      </w:pPr>
      <w:bookmarkStart w:id="21" w:name="bookmark43"/>
      <w:r>
        <w:rPr>
          <w:lang w:val="en-US" w:eastAsia="en-US" w:bidi="en-US"/>
        </w:rPr>
        <w:t xml:space="preserve">*Ghi </w:t>
      </w:r>
      <w:r>
        <w:t>nhớ:</w:t>
      </w:r>
      <w:bookmarkEnd w:id="21"/>
    </w:p>
    <w:p w14:paraId="51828478" w14:textId="77777777" w:rsidR="00044DCA" w:rsidRDefault="00ED5BCE" w:rsidP="00AA253E">
      <w:pPr>
        <w:pStyle w:val="Vnbnnidung0"/>
        <w:numPr>
          <w:ilvl w:val="0"/>
          <w:numId w:val="38"/>
        </w:numPr>
        <w:tabs>
          <w:tab w:val="left" w:pos="1017"/>
        </w:tabs>
        <w:spacing w:after="160" w:line="240" w:lineRule="auto"/>
        <w:ind w:firstLine="740"/>
      </w:pPr>
      <w:r>
        <w:rPr>
          <w:lang w:val="en-US" w:eastAsia="en-US" w:bidi="en-US"/>
        </w:rPr>
        <w:t xml:space="preserve">- </w:t>
      </w:r>
      <w:r>
        <w:t>Tính chất của các cặp môi chất</w:t>
      </w:r>
    </w:p>
    <w:p w14:paraId="1720D6C6" w14:textId="77777777" w:rsidR="00044DCA" w:rsidRDefault="00ED5BCE" w:rsidP="00AA253E">
      <w:pPr>
        <w:pStyle w:val="Vnbnnidung0"/>
        <w:numPr>
          <w:ilvl w:val="0"/>
          <w:numId w:val="38"/>
        </w:numPr>
        <w:tabs>
          <w:tab w:val="left" w:pos="1060"/>
        </w:tabs>
        <w:spacing w:after="160" w:line="240" w:lineRule="auto"/>
        <w:ind w:firstLine="740"/>
      </w:pPr>
      <w:r>
        <w:rPr>
          <w:lang w:val="en-US" w:eastAsia="en-US" w:bidi="en-US"/>
        </w:rPr>
        <w:t xml:space="preserve">- </w:t>
      </w:r>
      <w:r>
        <w:t>Biểu diễn các thông số trên đồ thị</w:t>
      </w:r>
    </w:p>
    <w:p w14:paraId="61DC21F9" w14:textId="77777777" w:rsidR="00044DCA" w:rsidRDefault="00ED5BCE" w:rsidP="00AA253E">
      <w:pPr>
        <w:pStyle w:val="Vnbnnidung0"/>
        <w:numPr>
          <w:ilvl w:val="0"/>
          <w:numId w:val="38"/>
        </w:numPr>
        <w:tabs>
          <w:tab w:val="left" w:pos="1046"/>
        </w:tabs>
        <w:spacing w:after="160" w:line="240" w:lineRule="auto"/>
        <w:ind w:firstLine="740"/>
      </w:pPr>
      <w:r>
        <w:rPr>
          <w:lang w:val="en-US" w:eastAsia="en-US" w:bidi="en-US"/>
        </w:rPr>
        <w:t xml:space="preserve">- </w:t>
      </w:r>
      <w:r>
        <w:t xml:space="preserve">Sơ đồ nguyên lý và đồ thị biểu diễn </w:t>
      </w:r>
      <w:r>
        <w:rPr>
          <w:lang w:val="en-US" w:eastAsia="en-US" w:bidi="en-US"/>
        </w:rPr>
        <w:t xml:space="preserve">chu </w:t>
      </w:r>
      <w:r>
        <w:t>trình</w:t>
      </w:r>
    </w:p>
    <w:p w14:paraId="55104890" w14:textId="77777777" w:rsidR="00044DCA" w:rsidRDefault="00ED5BCE" w:rsidP="00AA253E">
      <w:pPr>
        <w:pStyle w:val="Vnbnnidung0"/>
        <w:numPr>
          <w:ilvl w:val="0"/>
          <w:numId w:val="38"/>
        </w:numPr>
        <w:tabs>
          <w:tab w:val="left" w:pos="1070"/>
        </w:tabs>
        <w:spacing w:after="160" w:line="240" w:lineRule="auto"/>
        <w:ind w:firstLine="740"/>
      </w:pPr>
      <w:r>
        <w:rPr>
          <w:lang w:val="en-US" w:eastAsia="en-US" w:bidi="en-US"/>
        </w:rPr>
        <w:t xml:space="preserve">- </w:t>
      </w:r>
      <w:r>
        <w:t xml:space="preserve">Nguyên tắc hoạt động của các </w:t>
      </w:r>
      <w:r>
        <w:rPr>
          <w:lang w:val="en-US" w:eastAsia="en-US" w:bidi="en-US"/>
        </w:rPr>
        <w:t xml:space="preserve">chu </w:t>
      </w:r>
      <w:r>
        <w:t>trình</w:t>
      </w:r>
    </w:p>
    <w:p w14:paraId="6CBCA6DC" w14:textId="77777777" w:rsidR="00044DCA" w:rsidRDefault="00ED5BCE" w:rsidP="00AA253E">
      <w:pPr>
        <w:pStyle w:val="Vnbnnidung0"/>
        <w:numPr>
          <w:ilvl w:val="0"/>
          <w:numId w:val="38"/>
        </w:numPr>
        <w:tabs>
          <w:tab w:val="left" w:pos="1050"/>
        </w:tabs>
        <w:spacing w:after="160" w:line="240" w:lineRule="auto"/>
        <w:ind w:firstLine="740"/>
      </w:pPr>
      <w:r>
        <w:rPr>
          <w:lang w:val="en-US" w:eastAsia="en-US" w:bidi="en-US"/>
        </w:rPr>
        <w:t xml:space="preserve">- </w:t>
      </w:r>
      <w:r>
        <w:t xml:space="preserve">Các phương pháp giải bài tập liên </w:t>
      </w:r>
      <w:r>
        <w:rPr>
          <w:lang w:val="en-US" w:eastAsia="en-US" w:bidi="en-US"/>
        </w:rPr>
        <w:t xml:space="preserve">quan </w:t>
      </w:r>
      <w:r>
        <w:t xml:space="preserve">đến các </w:t>
      </w:r>
      <w:r>
        <w:rPr>
          <w:lang w:val="en-US" w:eastAsia="en-US" w:bidi="en-US"/>
        </w:rPr>
        <w:t xml:space="preserve">chu </w:t>
      </w:r>
      <w:r>
        <w:t>trình</w:t>
      </w:r>
    </w:p>
    <w:p w14:paraId="1C5A2B01" w14:textId="77777777" w:rsidR="00044DCA" w:rsidRDefault="00ED5BCE">
      <w:pPr>
        <w:pStyle w:val="Tiu30"/>
        <w:keepNext/>
        <w:keepLines/>
        <w:spacing w:after="160" w:line="240" w:lineRule="auto"/>
      </w:pPr>
      <w:bookmarkStart w:id="22" w:name="bookmark45"/>
      <w:r>
        <w:rPr>
          <w:lang w:val="en-US" w:eastAsia="en-US" w:bidi="en-US"/>
        </w:rPr>
        <w:t xml:space="preserve">* </w:t>
      </w:r>
      <w:r>
        <w:t xml:space="preserve">Kiểm </w:t>
      </w:r>
      <w:r>
        <w:rPr>
          <w:lang w:val="en-US" w:eastAsia="en-US" w:bidi="en-US"/>
        </w:rPr>
        <w:t xml:space="preserve">tra </w:t>
      </w:r>
      <w:r>
        <w:t>cuối bài:</w:t>
      </w:r>
      <w:bookmarkEnd w:id="22"/>
    </w:p>
    <w:p w14:paraId="4A307A30" w14:textId="77777777" w:rsidR="00044DCA" w:rsidRDefault="00ED5BCE">
      <w:pPr>
        <w:pStyle w:val="Vnbnnidung0"/>
        <w:spacing w:after="160" w:line="240" w:lineRule="auto"/>
        <w:ind w:firstLine="0"/>
        <w:sectPr w:rsidR="00044DCA">
          <w:type w:val="continuous"/>
          <w:pgSz w:w="11909" w:h="16834"/>
          <w:pgMar w:top="1024" w:right="1058" w:bottom="999" w:left="1635" w:header="596" w:footer="3" w:gutter="0"/>
          <w:cols w:space="720"/>
          <w:noEndnote/>
          <w:docGrid w:linePitch="360"/>
        </w:sectPr>
      </w:pPr>
      <w:r>
        <w:t xml:space="preserve">Giảng viên thực hiện kiểm </w:t>
      </w:r>
      <w:r>
        <w:rPr>
          <w:lang w:val="en-US" w:eastAsia="en-US" w:bidi="en-US"/>
        </w:rPr>
        <w:t xml:space="preserve">tra 1 </w:t>
      </w:r>
      <w:r>
        <w:t>tiết cả lý thuyết và bài tập.</w:t>
      </w:r>
    </w:p>
    <w:p w14:paraId="40CC5F73" w14:textId="77777777" w:rsidR="00044DCA" w:rsidRDefault="00ED5BCE">
      <w:pPr>
        <w:pStyle w:val="Vnbnnidung0"/>
        <w:spacing w:after="0"/>
        <w:ind w:firstLine="0"/>
        <w:jc w:val="center"/>
      </w:pPr>
      <w:r>
        <w:rPr>
          <w:b/>
          <w:bCs/>
        </w:rPr>
        <w:t xml:space="preserve">Bài </w:t>
      </w:r>
      <w:r>
        <w:rPr>
          <w:b/>
          <w:bCs/>
          <w:lang w:val="en-US" w:eastAsia="en-US" w:bidi="en-US"/>
        </w:rPr>
        <w:t>2</w:t>
      </w:r>
    </w:p>
    <w:p w14:paraId="7B769AB6" w14:textId="77777777" w:rsidR="00044DCA" w:rsidRDefault="00ED5BCE">
      <w:pPr>
        <w:pStyle w:val="Vnbnnidung0"/>
        <w:spacing w:after="100"/>
        <w:ind w:firstLine="0"/>
        <w:jc w:val="center"/>
      </w:pPr>
      <w:r>
        <w:rPr>
          <w:b/>
          <w:bCs/>
        </w:rPr>
        <w:t>Thiết bị lạnh dùng năng lượng mặt trời</w:t>
      </w:r>
    </w:p>
    <w:p w14:paraId="101A3374" w14:textId="77777777" w:rsidR="00044DCA" w:rsidRDefault="00ED5BCE">
      <w:pPr>
        <w:pStyle w:val="Vnbnnidung0"/>
        <w:spacing w:after="100"/>
        <w:ind w:firstLine="0"/>
        <w:jc w:val="both"/>
      </w:pPr>
      <w:bookmarkStart w:id="23" w:name="bookmark47"/>
      <w:r>
        <w:rPr>
          <w:b/>
          <w:bCs/>
        </w:rPr>
        <w:t xml:space="preserve">Mục tiêu </w:t>
      </w:r>
      <w:r>
        <w:rPr>
          <w:b/>
          <w:bCs/>
          <w:lang w:val="en-US" w:eastAsia="en-US" w:bidi="en-US"/>
        </w:rPr>
        <w:t>:</w:t>
      </w:r>
      <w:bookmarkEnd w:id="23"/>
    </w:p>
    <w:p w14:paraId="58349C04" w14:textId="77777777" w:rsidR="00044DCA" w:rsidRDefault="00ED5BCE" w:rsidP="00AA253E">
      <w:pPr>
        <w:pStyle w:val="Vnbnnidung0"/>
        <w:numPr>
          <w:ilvl w:val="0"/>
          <w:numId w:val="40"/>
        </w:numPr>
        <w:tabs>
          <w:tab w:val="left" w:pos="959"/>
        </w:tabs>
        <w:spacing w:after="100"/>
        <w:ind w:firstLine="740"/>
        <w:jc w:val="both"/>
      </w:pPr>
      <w:r>
        <w:t>Trình bày được sơ đồ nguyên lý của một số hệ thống máy lạnh hấp phụ</w:t>
      </w:r>
      <w:r>
        <w:br/>
        <w:t>rắn sử dụng năng lượng mặt trời.</w:t>
      </w:r>
    </w:p>
    <w:p w14:paraId="75522C1A" w14:textId="77777777" w:rsidR="00044DCA" w:rsidRDefault="00ED5BCE" w:rsidP="00AA253E">
      <w:pPr>
        <w:pStyle w:val="Vnbnnidung0"/>
        <w:numPr>
          <w:ilvl w:val="0"/>
          <w:numId w:val="40"/>
        </w:numPr>
        <w:tabs>
          <w:tab w:val="left" w:pos="964"/>
        </w:tabs>
        <w:spacing w:after="100"/>
        <w:ind w:firstLine="740"/>
        <w:jc w:val="both"/>
      </w:pPr>
      <w:r>
        <w:t>Trình bày được nguyên tắc hoạt động của các hệ thống máy lạnh hấp</w:t>
      </w:r>
      <w:r>
        <w:br/>
        <w:t>phụ rắn sử dụng năng lượng mặt trời.</w:t>
      </w:r>
    </w:p>
    <w:p w14:paraId="6C72DBCD" w14:textId="77777777" w:rsidR="00044DCA" w:rsidRDefault="00ED5BCE" w:rsidP="00AA253E">
      <w:pPr>
        <w:pStyle w:val="Vnbnnidung0"/>
        <w:numPr>
          <w:ilvl w:val="0"/>
          <w:numId w:val="40"/>
        </w:numPr>
        <w:tabs>
          <w:tab w:val="left" w:pos="964"/>
        </w:tabs>
        <w:spacing w:after="100"/>
        <w:ind w:firstLine="740"/>
        <w:jc w:val="both"/>
      </w:pPr>
      <w:r>
        <w:t xml:space="preserve">Giải được các bài toán đơn giản liên </w:t>
      </w:r>
      <w:r>
        <w:rPr>
          <w:lang w:val="en-US" w:eastAsia="en-US" w:bidi="en-US"/>
        </w:rPr>
        <w:t xml:space="preserve">quan </w:t>
      </w:r>
      <w:r>
        <w:t>đến hệ thống máy lạnh hấp</w:t>
      </w:r>
      <w:r>
        <w:br/>
        <w:t>phụ rắn sử dụng năng lượng mặt trời.</w:t>
      </w:r>
    </w:p>
    <w:p w14:paraId="0D673924" w14:textId="77777777" w:rsidR="00044DCA" w:rsidRDefault="00ED5BCE" w:rsidP="00AA253E">
      <w:pPr>
        <w:pStyle w:val="Vnbnnidung0"/>
        <w:numPr>
          <w:ilvl w:val="0"/>
          <w:numId w:val="40"/>
        </w:numPr>
        <w:tabs>
          <w:tab w:val="left" w:pos="950"/>
        </w:tabs>
        <w:spacing w:after="100"/>
        <w:ind w:firstLine="740"/>
        <w:jc w:val="both"/>
      </w:pPr>
      <w:r>
        <w:t>Giải thích được các ưu nhược điểm của hệ thống máy lạnh hấp phụ rắn</w:t>
      </w:r>
      <w:r>
        <w:br/>
        <w:t>sử dụng năng lượng mặt trời</w:t>
      </w:r>
    </w:p>
    <w:p w14:paraId="4C07E2AF" w14:textId="77777777" w:rsidR="00044DCA" w:rsidRDefault="00ED5BCE" w:rsidP="00AA253E">
      <w:pPr>
        <w:pStyle w:val="Vnbnnidung0"/>
        <w:numPr>
          <w:ilvl w:val="0"/>
          <w:numId w:val="40"/>
        </w:numPr>
        <w:tabs>
          <w:tab w:val="left" w:pos="1642"/>
        </w:tabs>
        <w:spacing w:after="100"/>
        <w:ind w:firstLine="740"/>
        <w:jc w:val="both"/>
      </w:pPr>
      <w:r>
        <w:rPr>
          <w:lang w:val="en-US" w:eastAsia="en-US" w:bidi="en-US"/>
        </w:rPr>
        <w:t xml:space="preserve">Tra </w:t>
      </w:r>
      <w:r>
        <w:t xml:space="preserve">đồ thị </w:t>
      </w:r>
      <w:r>
        <w:rPr>
          <w:lang w:val="en-US" w:eastAsia="en-US" w:bidi="en-US"/>
        </w:rPr>
        <w:t xml:space="preserve">p - t </w:t>
      </w:r>
      <w:r>
        <w:t>của máy lạnh hấp phụ rắn thành thạo</w:t>
      </w:r>
    </w:p>
    <w:p w14:paraId="65902DC9" w14:textId="77777777" w:rsidR="00044DCA" w:rsidRDefault="00ED5BCE" w:rsidP="00AA253E">
      <w:pPr>
        <w:pStyle w:val="Vnbnnidung0"/>
        <w:numPr>
          <w:ilvl w:val="0"/>
          <w:numId w:val="40"/>
        </w:numPr>
        <w:tabs>
          <w:tab w:val="left" w:pos="1642"/>
        </w:tabs>
        <w:spacing w:after="100"/>
        <w:ind w:firstLine="740"/>
        <w:jc w:val="both"/>
      </w:pPr>
      <w:r>
        <w:rPr>
          <w:lang w:val="en-US" w:eastAsia="en-US" w:bidi="en-US"/>
        </w:rPr>
        <w:t xml:space="preserve">Tra </w:t>
      </w:r>
      <w:r>
        <w:t xml:space="preserve">các thông số tính toán </w:t>
      </w:r>
      <w:r>
        <w:rPr>
          <w:lang w:val="en-US" w:eastAsia="en-US" w:bidi="en-US"/>
        </w:rPr>
        <w:t xml:space="preserve">trong </w:t>
      </w:r>
      <w:r>
        <w:t>các bảng, biểu thành thạo</w:t>
      </w:r>
    </w:p>
    <w:p w14:paraId="67396C88" w14:textId="77777777" w:rsidR="00044DCA" w:rsidRDefault="00ED5BCE" w:rsidP="00AA253E">
      <w:pPr>
        <w:pStyle w:val="Vnbnnidung0"/>
        <w:numPr>
          <w:ilvl w:val="0"/>
          <w:numId w:val="40"/>
        </w:numPr>
        <w:tabs>
          <w:tab w:val="left" w:pos="1642"/>
        </w:tabs>
        <w:spacing w:after="100"/>
        <w:ind w:firstLine="740"/>
        <w:jc w:val="both"/>
      </w:pPr>
      <w:r>
        <w:t>Kỹ năng giải các bài toán máy lạnh hấp phụ rắn sử dụng năng lượng mặt trời</w:t>
      </w:r>
    </w:p>
    <w:p w14:paraId="2105888E" w14:textId="77777777" w:rsidR="00044DCA" w:rsidRDefault="00ED5BCE" w:rsidP="00AA253E">
      <w:pPr>
        <w:pStyle w:val="Vnbnnidung0"/>
        <w:numPr>
          <w:ilvl w:val="0"/>
          <w:numId w:val="40"/>
        </w:numPr>
        <w:tabs>
          <w:tab w:val="left" w:pos="959"/>
        </w:tabs>
        <w:spacing w:after="100"/>
        <w:ind w:firstLine="740"/>
        <w:jc w:val="both"/>
      </w:pPr>
      <w:r>
        <w:t xml:space="preserve">Rèn tính cẩn thận, chính xác, </w:t>
      </w:r>
      <w:r>
        <w:rPr>
          <w:lang w:val="en-US" w:eastAsia="en-US" w:bidi="en-US"/>
        </w:rPr>
        <w:t xml:space="preserve">trung </w:t>
      </w:r>
      <w:r>
        <w:t>thực, có ý thức tiết kiệm năng lượng</w:t>
      </w:r>
      <w:r>
        <w:br/>
        <w:t>và bảo vệ môi trường.</w:t>
      </w:r>
    </w:p>
    <w:p w14:paraId="6C547FAF" w14:textId="77777777" w:rsidR="00044DCA" w:rsidRDefault="00ED5BCE">
      <w:pPr>
        <w:pStyle w:val="Vnbnnidung0"/>
        <w:spacing w:after="100"/>
        <w:ind w:firstLine="0"/>
        <w:jc w:val="both"/>
      </w:pPr>
      <w:bookmarkStart w:id="24" w:name="bookmark48"/>
      <w:r>
        <w:rPr>
          <w:b/>
          <w:bCs/>
        </w:rPr>
        <w:t xml:space="preserve">Nội </w:t>
      </w:r>
      <w:r>
        <w:rPr>
          <w:b/>
          <w:bCs/>
          <w:lang w:val="en-US" w:eastAsia="en-US" w:bidi="en-US"/>
        </w:rPr>
        <w:t xml:space="preserve">dung </w:t>
      </w:r>
      <w:r>
        <w:rPr>
          <w:b/>
          <w:bCs/>
        </w:rPr>
        <w:t>chính:</w:t>
      </w:r>
      <w:bookmarkEnd w:id="24"/>
    </w:p>
    <w:p w14:paraId="00B33D16" w14:textId="77777777" w:rsidR="00044DCA" w:rsidRDefault="00ED5BCE" w:rsidP="00AA253E">
      <w:pPr>
        <w:pStyle w:val="Vnbnnidung0"/>
        <w:numPr>
          <w:ilvl w:val="1"/>
          <w:numId w:val="41"/>
        </w:numPr>
        <w:tabs>
          <w:tab w:val="left" w:pos="479"/>
        </w:tabs>
        <w:spacing w:after="100"/>
        <w:ind w:firstLine="0"/>
        <w:jc w:val="both"/>
      </w:pPr>
      <w:r>
        <w:rPr>
          <w:b/>
          <w:bCs/>
        </w:rPr>
        <w:t>Khái niệm</w:t>
      </w:r>
    </w:p>
    <w:p w14:paraId="773B26AB" w14:textId="77777777" w:rsidR="00044DCA" w:rsidRDefault="00ED5BCE">
      <w:pPr>
        <w:pStyle w:val="Vnbnnidung0"/>
        <w:spacing w:after="100"/>
        <w:ind w:firstLine="740"/>
        <w:jc w:val="both"/>
      </w:pPr>
      <w:r>
        <w:t xml:space="preserve">Năng lượng mặt trời là một </w:t>
      </w:r>
      <w:r>
        <w:rPr>
          <w:lang w:val="en-US" w:eastAsia="en-US" w:bidi="en-US"/>
        </w:rPr>
        <w:t xml:space="preserve">trong </w:t>
      </w:r>
      <w:r>
        <w:t>các nguồn năng lượng sạch và vô tận và</w:t>
      </w:r>
      <w:r>
        <w:br/>
        <w:t xml:space="preserve">nó là nguồn gốc các nguồn năng lượng khác trên trái đất. </w:t>
      </w:r>
      <w:r>
        <w:rPr>
          <w:lang w:val="en-US" w:eastAsia="en-US" w:bidi="en-US"/>
        </w:rPr>
        <w:t xml:space="preserve">Con </w:t>
      </w:r>
      <w:r>
        <w:t>người đã biết sử</w:t>
      </w:r>
      <w:r>
        <w:br/>
        <w:t xml:space="preserve">dụng nguồn năng lượng này từ rất lâu, một </w:t>
      </w:r>
      <w:r>
        <w:rPr>
          <w:lang w:val="en-US" w:eastAsia="en-US" w:bidi="en-US"/>
        </w:rPr>
        <w:t xml:space="preserve">trong </w:t>
      </w:r>
      <w:r>
        <w:t>những ứng dụng đó là làm lạnh</w:t>
      </w:r>
      <w:r>
        <w:br/>
        <w:t xml:space="preserve">và điều hòa không khí. Các hệ thống này rất phù hợp ở những vùng </w:t>
      </w:r>
      <w:r>
        <w:rPr>
          <w:lang w:val="en-US" w:eastAsia="en-US" w:bidi="en-US"/>
        </w:rPr>
        <w:t xml:space="preserve">xa </w:t>
      </w:r>
      <w:r>
        <w:t>xôi hẻo</w:t>
      </w:r>
      <w:r>
        <w:br/>
        <w:t xml:space="preserve">lánh thuộc các nước đang phát triển không có lưới điện quốc </w:t>
      </w:r>
      <w:r>
        <w:rPr>
          <w:lang w:val="en-US" w:eastAsia="en-US" w:bidi="en-US"/>
        </w:rPr>
        <w:t xml:space="preserve">gia </w:t>
      </w:r>
      <w:r>
        <w:t>và giá nhiên</w:t>
      </w:r>
      <w:r>
        <w:br/>
        <w:t xml:space="preserve">liệu quá đắt </w:t>
      </w:r>
      <w:r>
        <w:rPr>
          <w:lang w:val="en-US" w:eastAsia="en-US" w:bidi="en-US"/>
        </w:rPr>
        <w:t xml:space="preserve">so </w:t>
      </w:r>
      <w:r>
        <w:t xml:space="preserve">với </w:t>
      </w:r>
      <w:r>
        <w:rPr>
          <w:lang w:val="en-US" w:eastAsia="en-US" w:bidi="en-US"/>
        </w:rPr>
        <w:t xml:space="preserve">thu </w:t>
      </w:r>
      <w:r>
        <w:t xml:space="preserve">nhập </w:t>
      </w:r>
      <w:r>
        <w:rPr>
          <w:lang w:val="en-US" w:eastAsia="en-US" w:bidi="en-US"/>
        </w:rPr>
        <w:t xml:space="preserve">trung </w:t>
      </w:r>
      <w:r>
        <w:t>bình của người dân. Với các máy lạnh làm</w:t>
      </w:r>
      <w:r>
        <w:br/>
        <w:t xml:space="preserve">việc nhờ </w:t>
      </w:r>
      <w:r>
        <w:rPr>
          <w:lang w:val="en-US" w:eastAsia="en-US" w:bidi="en-US"/>
        </w:rPr>
        <w:t xml:space="preserve">pin </w:t>
      </w:r>
      <w:r>
        <w:t xml:space="preserve">mặt trời </w:t>
      </w:r>
      <w:r>
        <w:rPr>
          <w:lang w:val="en-US" w:eastAsia="en-US" w:bidi="en-US"/>
        </w:rPr>
        <w:t xml:space="preserve">(photovoltaic) </w:t>
      </w:r>
      <w:r>
        <w:t xml:space="preserve">là thuận tiện nhất, nhưng </w:t>
      </w:r>
      <w:r>
        <w:rPr>
          <w:lang w:val="en-US" w:eastAsia="en-US" w:bidi="en-US"/>
        </w:rPr>
        <w:t xml:space="preserve">trong giai </w:t>
      </w:r>
      <w:r>
        <w:t>đoạn</w:t>
      </w:r>
      <w:r>
        <w:br/>
        <w:t xml:space="preserve">hiện </w:t>
      </w:r>
      <w:r>
        <w:rPr>
          <w:lang w:val="en-US" w:eastAsia="en-US" w:bidi="en-US"/>
        </w:rPr>
        <w:t xml:space="preserve">nay </w:t>
      </w:r>
      <w:r>
        <w:t xml:space="preserve">giá thành </w:t>
      </w:r>
      <w:r>
        <w:rPr>
          <w:lang w:val="en-US" w:eastAsia="en-US" w:bidi="en-US"/>
        </w:rPr>
        <w:t xml:space="preserve">pin </w:t>
      </w:r>
      <w:r>
        <w:t xml:space="preserve">mặt trời quá </w:t>
      </w:r>
      <w:r>
        <w:rPr>
          <w:lang w:val="en-US" w:eastAsia="en-US" w:bidi="en-US"/>
        </w:rPr>
        <w:t xml:space="preserve">cao. </w:t>
      </w:r>
      <w:r>
        <w:t xml:space="preserve">Ngoài </w:t>
      </w:r>
      <w:r>
        <w:rPr>
          <w:lang w:val="en-US" w:eastAsia="en-US" w:bidi="en-US"/>
        </w:rPr>
        <w:t xml:space="preserve">ra </w:t>
      </w:r>
      <w:r>
        <w:t>các hệ thống lạnh còn được sử</w:t>
      </w:r>
      <w:r>
        <w:br/>
        <w:t>dụng năng lượng mặt trời dưới dạng nhiệt năng để chạy máy lạnh hấp thụ, loại</w:t>
      </w:r>
      <w:r>
        <w:br/>
        <w:t xml:space="preserve">thiết bị này ngày càng được ứng dụng nhiều </w:t>
      </w:r>
      <w:r>
        <w:rPr>
          <w:lang w:val="en-US" w:eastAsia="en-US" w:bidi="en-US"/>
        </w:rPr>
        <w:t xml:space="preserve">trong </w:t>
      </w:r>
      <w:r>
        <w:t xml:space="preserve">thực tế, </w:t>
      </w:r>
      <w:r>
        <w:rPr>
          <w:lang w:val="en-US" w:eastAsia="en-US" w:bidi="en-US"/>
        </w:rPr>
        <w:t xml:space="preserve">tuy </w:t>
      </w:r>
      <w:r>
        <w:t xml:space="preserve">nhiên hiện </w:t>
      </w:r>
      <w:r>
        <w:rPr>
          <w:lang w:val="en-US" w:eastAsia="en-US" w:bidi="en-US"/>
        </w:rPr>
        <w:t xml:space="preserve">nay </w:t>
      </w:r>
      <w:r>
        <w:t>các</w:t>
      </w:r>
      <w:r>
        <w:br/>
        <w:t>hệ thống này vẫn chưa được thương mại hóa và sử dụng rộng rãi vì giá thành</w:t>
      </w:r>
      <w:r>
        <w:br/>
        <w:t xml:space="preserve">chế tạo </w:t>
      </w:r>
      <w:r>
        <w:rPr>
          <w:lang w:val="en-US" w:eastAsia="en-US" w:bidi="en-US"/>
        </w:rPr>
        <w:t xml:space="preserve">cao </w:t>
      </w:r>
      <w:r>
        <w:t>mà hiệu suất làm việc của máy lạnh còn thấp, diện tích lắp đặt các bộ</w:t>
      </w:r>
      <w:r>
        <w:br/>
      </w:r>
      <w:r>
        <w:rPr>
          <w:lang w:val="en-US" w:eastAsia="en-US" w:bidi="en-US"/>
        </w:rPr>
        <w:t xml:space="preserve">thu </w:t>
      </w:r>
      <w:r>
        <w:t>năng lượng mặt trời cần rất lớn chưa phù hợp với yêu cầu thực tế. Đã có một</w:t>
      </w:r>
      <w:r>
        <w:br/>
        <w:t xml:space="preserve">số nhà </w:t>
      </w:r>
      <w:r>
        <w:rPr>
          <w:lang w:val="en-US" w:eastAsia="en-US" w:bidi="en-US"/>
        </w:rPr>
        <w:t xml:space="preserve">khoa </w:t>
      </w:r>
      <w:r>
        <w:t xml:space="preserve">học nghiên cứu tối ưu hóa bộ </w:t>
      </w:r>
      <w:r>
        <w:rPr>
          <w:lang w:val="en-US" w:eastAsia="en-US" w:bidi="en-US"/>
        </w:rPr>
        <w:t xml:space="preserve">thu </w:t>
      </w:r>
      <w:r>
        <w:t>năng lượng mặt trời kiểu hộp</w:t>
      </w:r>
      <w:r>
        <w:br/>
        <w:t xml:space="preserve">phẳng mỏng cố định có gương phản xạ để ứng dụng </w:t>
      </w:r>
      <w:r>
        <w:rPr>
          <w:lang w:val="en-US" w:eastAsia="en-US" w:bidi="en-US"/>
        </w:rPr>
        <w:t xml:space="preserve">trong </w:t>
      </w:r>
      <w:r>
        <w:t>kỹ thuật lạnh, với loại</w:t>
      </w:r>
      <w:r>
        <w:br/>
        <w:t xml:space="preserve">bộ </w:t>
      </w:r>
      <w:r>
        <w:rPr>
          <w:lang w:val="en-US" w:eastAsia="en-US" w:bidi="en-US"/>
        </w:rPr>
        <w:t xml:space="preserve">thu </w:t>
      </w:r>
      <w:r>
        <w:t xml:space="preserve">này có thể tạo được nhiệt độ </w:t>
      </w:r>
      <w:r>
        <w:rPr>
          <w:lang w:val="en-US" w:eastAsia="en-US" w:bidi="en-US"/>
        </w:rPr>
        <w:t xml:space="preserve">cao </w:t>
      </w:r>
      <w:r>
        <w:t xml:space="preserve">để cấp nhiệt </w:t>
      </w:r>
      <w:r>
        <w:rPr>
          <w:lang w:val="en-US" w:eastAsia="en-US" w:bidi="en-US"/>
        </w:rPr>
        <w:t xml:space="preserve">cho </w:t>
      </w:r>
      <w:r>
        <w:t>máy lạnh hấp thụ,</w:t>
      </w:r>
      <w:r>
        <w:br/>
        <w:t>nhưng diện tích mặt bằng cần lắp đặt hệ thống cần phải rộng.</w:t>
      </w:r>
      <w:r>
        <w:br w:type="page"/>
      </w:r>
    </w:p>
    <w:p w14:paraId="3347585F" w14:textId="77777777" w:rsidR="00044DCA" w:rsidRDefault="00ED5BCE">
      <w:pPr>
        <w:pStyle w:val="Vnbnnidung0"/>
        <w:spacing w:after="100"/>
        <w:ind w:firstLine="600"/>
        <w:jc w:val="both"/>
      </w:pPr>
      <w:bookmarkStart w:id="25" w:name="bookmark49"/>
      <w:r>
        <w:t xml:space="preserve">Máy lạnh hấp thụ sử dụng năng lượng mặt trời thường có </w:t>
      </w:r>
      <w:r>
        <w:rPr>
          <w:lang w:val="en-US" w:eastAsia="en-US" w:bidi="en-US"/>
        </w:rPr>
        <w:t xml:space="preserve">hai </w:t>
      </w:r>
      <w:r>
        <w:t>loại: Máy</w:t>
      </w:r>
      <w:r>
        <w:br/>
        <w:t>lạnh hấp phụ rắn, tức là dùng chất hấp phụ rắn như than hoạt tính, silicéìgel...;</w:t>
      </w:r>
      <w:r>
        <w:br/>
        <w:t>Máy lạnh hấp thụ dùng các cặp môi chất hấp thụ lỏng như NH</w:t>
      </w:r>
      <w:r>
        <w:rPr>
          <w:sz w:val="18"/>
          <w:szCs w:val="18"/>
        </w:rPr>
        <w:t xml:space="preserve">3 </w:t>
      </w:r>
      <w:r>
        <w:t>/H</w:t>
      </w:r>
      <w:r>
        <w:rPr>
          <w:sz w:val="18"/>
          <w:szCs w:val="18"/>
        </w:rPr>
        <w:t>2</w:t>
      </w:r>
      <w:r>
        <w:t>O;</w:t>
      </w:r>
      <w:r>
        <w:br/>
      </w:r>
      <w:r>
        <w:rPr>
          <w:lang w:val="en-US" w:eastAsia="en-US" w:bidi="en-US"/>
        </w:rPr>
        <w:t>H2O/LiBr2...</w:t>
      </w:r>
      <w:bookmarkEnd w:id="25"/>
    </w:p>
    <w:p w14:paraId="53160941" w14:textId="77777777" w:rsidR="00044DCA" w:rsidRDefault="00ED5BCE" w:rsidP="00AA253E">
      <w:pPr>
        <w:pStyle w:val="Tiu30"/>
        <w:keepNext/>
        <w:keepLines/>
        <w:numPr>
          <w:ilvl w:val="1"/>
          <w:numId w:val="41"/>
        </w:numPr>
        <w:tabs>
          <w:tab w:val="left" w:pos="475"/>
        </w:tabs>
        <w:spacing w:after="100" w:line="269" w:lineRule="auto"/>
        <w:jc w:val="both"/>
      </w:pPr>
      <w:bookmarkStart w:id="26" w:name="bookmark50"/>
      <w:r>
        <w:t>Máy lạnh hấp phụ rắn dùng năng lượng mặt trời</w:t>
      </w:r>
      <w:bookmarkEnd w:id="26"/>
    </w:p>
    <w:p w14:paraId="0F6DED2A" w14:textId="77777777" w:rsidR="00044DCA" w:rsidRDefault="00ED5BCE">
      <w:pPr>
        <w:pStyle w:val="Vnbnnidung0"/>
        <w:spacing w:after="100" w:line="269" w:lineRule="auto"/>
        <w:ind w:firstLine="740"/>
        <w:jc w:val="both"/>
      </w:pPr>
      <w:r>
        <w:t>Đối với máy lạnh hấp phụ thì việc lựa chọn vật liệu làm chất hấp phụ và</w:t>
      </w:r>
      <w:r>
        <w:br/>
        <w:t xml:space="preserve">môi chất lạnh làm chất bị hấp phụ là rất </w:t>
      </w:r>
      <w:r>
        <w:rPr>
          <w:lang w:val="en-US" w:eastAsia="en-US" w:bidi="en-US"/>
        </w:rPr>
        <w:t xml:space="preserve">quan </w:t>
      </w:r>
      <w:r>
        <w:t>trọng. Vật liệu hấp phụ thường là</w:t>
      </w:r>
      <w:r>
        <w:br/>
        <w:t xml:space="preserve">các loại vật liệu dạng hạt từ </w:t>
      </w:r>
      <w:r>
        <w:rPr>
          <w:lang w:val="en-US" w:eastAsia="en-US" w:bidi="en-US"/>
        </w:rPr>
        <w:t xml:space="preserve">6 </w:t>
      </w:r>
      <w:r>
        <w:t xml:space="preserve">đến </w:t>
      </w:r>
      <w:r>
        <w:rPr>
          <w:lang w:val="en-US" w:eastAsia="en-US" w:bidi="en-US"/>
        </w:rPr>
        <w:t xml:space="preserve">12 mm, </w:t>
      </w:r>
      <w:r>
        <w:t xml:space="preserve">có độ rỗng lớn được hình thành </w:t>
      </w:r>
      <w:r>
        <w:rPr>
          <w:lang w:val="en-US" w:eastAsia="en-US" w:bidi="en-US"/>
        </w:rPr>
        <w:t>do</w:t>
      </w:r>
      <w:r>
        <w:rPr>
          <w:lang w:val="en-US" w:eastAsia="en-US" w:bidi="en-US"/>
        </w:rPr>
        <w:br/>
      </w:r>
      <w:r>
        <w:t xml:space="preserve">các mạch </w:t>
      </w:r>
      <w:r>
        <w:rPr>
          <w:lang w:val="en-US" w:eastAsia="en-US" w:bidi="en-US"/>
        </w:rPr>
        <w:t xml:space="preserve">mao </w:t>
      </w:r>
      <w:r>
        <w:t xml:space="preserve">quản </w:t>
      </w:r>
      <w:r>
        <w:rPr>
          <w:lang w:val="en-US" w:eastAsia="en-US" w:bidi="en-US"/>
        </w:rPr>
        <w:t xml:space="preserve">li ti </w:t>
      </w:r>
      <w:r>
        <w:t xml:space="preserve">nằm bên </w:t>
      </w:r>
      <w:r>
        <w:rPr>
          <w:lang w:val="en-US" w:eastAsia="en-US" w:bidi="en-US"/>
        </w:rPr>
        <w:t xml:space="preserve">trong </w:t>
      </w:r>
      <w:r>
        <w:t xml:space="preserve">khối vật liệu. Đường kính của </w:t>
      </w:r>
      <w:r>
        <w:rPr>
          <w:lang w:val="en-US" w:eastAsia="en-US" w:bidi="en-US"/>
        </w:rPr>
        <w:t xml:space="preserve">mao </w:t>
      </w:r>
      <w:r>
        <w:t>quản</w:t>
      </w:r>
      <w:r>
        <w:br/>
        <w:t>chỉ lớn hơn một số ít lần đường kính phân tử của chất bị hấp phụ thì vật liệu mới</w:t>
      </w:r>
      <w:r>
        <w:br/>
        <w:t xml:space="preserve">có tác dụng tốt. </w:t>
      </w:r>
      <w:r>
        <w:rPr>
          <w:lang w:val="en-US" w:eastAsia="en-US" w:bidi="en-US"/>
        </w:rPr>
        <w:t xml:space="preserve">Do </w:t>
      </w:r>
      <w:r>
        <w:t xml:space="preserve">chứa nhiều </w:t>
      </w:r>
      <w:r>
        <w:rPr>
          <w:lang w:val="en-US" w:eastAsia="en-US" w:bidi="en-US"/>
        </w:rPr>
        <w:t xml:space="preserve">mao </w:t>
      </w:r>
      <w:r>
        <w:t>quản nên bề mặt tiếp xúc của vật liệu rất</w:t>
      </w:r>
      <w:r>
        <w:br/>
        <w:t xml:space="preserve">lớn. Ví dụ </w:t>
      </w:r>
      <w:r>
        <w:rPr>
          <w:lang w:val="en-US" w:eastAsia="en-US" w:bidi="en-US"/>
        </w:rPr>
        <w:t xml:space="preserve">than </w:t>
      </w:r>
      <w:r>
        <w:t xml:space="preserve">hoạt tính có bề mặt hiệu quả lên đến </w:t>
      </w:r>
      <w:r>
        <w:rPr>
          <w:lang w:val="en-US" w:eastAsia="en-US" w:bidi="en-US"/>
        </w:rPr>
        <w:t>1500m</w:t>
      </w:r>
      <w:r>
        <w:rPr>
          <w:vertAlign w:val="superscript"/>
          <w:lang w:val="en-US" w:eastAsia="en-US" w:bidi="en-US"/>
        </w:rPr>
        <w:t>2</w:t>
      </w:r>
      <w:r>
        <w:rPr>
          <w:lang w:val="en-US" w:eastAsia="en-US" w:bidi="en-US"/>
        </w:rPr>
        <w:t xml:space="preserve">/g. </w:t>
      </w:r>
      <w:r>
        <w:t>Ngoài bề mặt</w:t>
      </w:r>
      <w:r>
        <w:br/>
        <w:t xml:space="preserve">tiếp xúc </w:t>
      </w:r>
      <w:r>
        <w:rPr>
          <w:lang w:val="en-US" w:eastAsia="en-US" w:bidi="en-US"/>
        </w:rPr>
        <w:t xml:space="preserve">ra, </w:t>
      </w:r>
      <w:r>
        <w:t>vật liệu hấp phụ còn còn có một số tính chất hóa học cần thiết tùy</w:t>
      </w:r>
      <w:r>
        <w:br/>
        <w:t xml:space="preserve">thuộc vào thành phần hóa học của chúng. Ví dụ như </w:t>
      </w:r>
      <w:r>
        <w:rPr>
          <w:lang w:val="en-US" w:eastAsia="en-US" w:bidi="en-US"/>
        </w:rPr>
        <w:t xml:space="preserve">than </w:t>
      </w:r>
      <w:r>
        <w:t>hoạt tính có ái lực rất</w:t>
      </w:r>
      <w:r>
        <w:br/>
        <w:t xml:space="preserve">mạnh với hyđrocacbon, </w:t>
      </w:r>
      <w:r>
        <w:rPr>
          <w:lang w:val="en-US" w:eastAsia="en-US" w:bidi="en-US"/>
        </w:rPr>
        <w:t xml:space="preserve">trong </w:t>
      </w:r>
      <w:r>
        <w:t xml:space="preserve">lúc </w:t>
      </w:r>
      <w:r>
        <w:rPr>
          <w:lang w:val="en-US" w:eastAsia="en-US" w:bidi="en-US"/>
        </w:rPr>
        <w:t xml:space="preserve">silicagel </w:t>
      </w:r>
      <w:r>
        <w:t>lại có tính chất hút nước rất mạnh.</w:t>
      </w:r>
      <w:r>
        <w:br/>
      </w:r>
      <w:r>
        <w:rPr>
          <w:lang w:val="en-US" w:eastAsia="en-US" w:bidi="en-US"/>
        </w:rPr>
        <w:t xml:space="preserve">Than </w:t>
      </w:r>
      <w:r>
        <w:t xml:space="preserve">hoạt tính và cả </w:t>
      </w:r>
      <w:r>
        <w:rPr>
          <w:lang w:val="en-US" w:eastAsia="en-US" w:bidi="en-US"/>
        </w:rPr>
        <w:t xml:space="preserve">silicagel </w:t>
      </w:r>
      <w:r>
        <w:t>đều có khả năng hồi phục tốt. Vật liệu hấp phụ cần</w:t>
      </w:r>
      <w:r>
        <w:br/>
        <w:t>đáp ứng các yêu cầu.</w:t>
      </w:r>
    </w:p>
    <w:p w14:paraId="073022FA" w14:textId="77777777" w:rsidR="00044DCA" w:rsidRDefault="00ED5BCE" w:rsidP="00AA253E">
      <w:pPr>
        <w:pStyle w:val="Vnbnnidung0"/>
        <w:numPr>
          <w:ilvl w:val="0"/>
          <w:numId w:val="42"/>
        </w:numPr>
        <w:tabs>
          <w:tab w:val="left" w:pos="1013"/>
        </w:tabs>
        <w:spacing w:after="100" w:line="269" w:lineRule="auto"/>
        <w:ind w:firstLine="740"/>
        <w:jc w:val="both"/>
      </w:pPr>
      <w:r>
        <w:t xml:space="preserve">Có khả năng hấp phụ </w:t>
      </w:r>
      <w:r>
        <w:rPr>
          <w:lang w:val="en-US" w:eastAsia="en-US" w:bidi="en-US"/>
        </w:rPr>
        <w:t xml:space="preserve">cao </w:t>
      </w:r>
      <w:r>
        <w:t>tức là hút được một lượng lớn các khí cần khử</w:t>
      </w:r>
      <w:r>
        <w:br/>
        <w:t xml:space="preserve">từ </w:t>
      </w:r>
      <w:r>
        <w:rPr>
          <w:lang w:val="en-US" w:eastAsia="en-US" w:bidi="en-US"/>
        </w:rPr>
        <w:t xml:space="preserve">pha </w:t>
      </w:r>
      <w:r>
        <w:t>khí.</w:t>
      </w:r>
    </w:p>
    <w:p w14:paraId="5CBA8592" w14:textId="77777777" w:rsidR="00044DCA" w:rsidRDefault="00ED5BCE" w:rsidP="003816A7">
      <w:pPr>
        <w:pStyle w:val="Vnbnnidung0"/>
        <w:numPr>
          <w:ilvl w:val="0"/>
          <w:numId w:val="42"/>
        </w:numPr>
        <w:tabs>
          <w:tab w:val="left" w:pos="1013"/>
        </w:tabs>
        <w:spacing w:after="100" w:line="269" w:lineRule="auto"/>
        <w:ind w:firstLine="740"/>
        <w:jc w:val="both"/>
      </w:pPr>
      <w:r>
        <w:t xml:space="preserve">Phạm </w:t>
      </w:r>
      <w:r w:rsidRPr="003816A7">
        <w:t xml:space="preserve">vi </w:t>
      </w:r>
      <w:r>
        <w:t xml:space="preserve">hấp phụ rộng, khử được nhiều loại khí khác </w:t>
      </w:r>
      <w:r w:rsidRPr="003816A7">
        <w:t>nhau.</w:t>
      </w:r>
    </w:p>
    <w:p w14:paraId="7AA30714" w14:textId="77777777" w:rsidR="00044DCA" w:rsidRDefault="00ED5BCE" w:rsidP="003816A7">
      <w:pPr>
        <w:pStyle w:val="Vnbnnidung0"/>
        <w:numPr>
          <w:ilvl w:val="0"/>
          <w:numId w:val="42"/>
        </w:numPr>
        <w:tabs>
          <w:tab w:val="left" w:pos="1013"/>
        </w:tabs>
        <w:spacing w:after="100" w:line="269" w:lineRule="auto"/>
        <w:ind w:firstLine="740"/>
        <w:jc w:val="both"/>
      </w:pPr>
      <w:r>
        <w:t>Có độ bền cơ học cần thiết.</w:t>
      </w:r>
    </w:p>
    <w:p w14:paraId="5B5390B0" w14:textId="77777777" w:rsidR="00044DCA" w:rsidRDefault="00ED5BCE" w:rsidP="003816A7">
      <w:pPr>
        <w:pStyle w:val="Vnbnnidung0"/>
        <w:numPr>
          <w:ilvl w:val="0"/>
          <w:numId w:val="42"/>
        </w:numPr>
        <w:tabs>
          <w:tab w:val="left" w:pos="1013"/>
        </w:tabs>
        <w:spacing w:after="100" w:line="269" w:lineRule="auto"/>
        <w:ind w:firstLine="740"/>
        <w:jc w:val="both"/>
      </w:pPr>
      <w:r>
        <w:t>Có khả năng hoàn nguyên dễ dàng.</w:t>
      </w:r>
    </w:p>
    <w:p w14:paraId="2FE284AF" w14:textId="77777777" w:rsidR="00044DCA" w:rsidRDefault="00ED5BCE" w:rsidP="003816A7">
      <w:pPr>
        <w:pStyle w:val="Vnbnnidung0"/>
        <w:numPr>
          <w:ilvl w:val="0"/>
          <w:numId w:val="42"/>
        </w:numPr>
        <w:tabs>
          <w:tab w:val="left" w:pos="1013"/>
        </w:tabs>
        <w:spacing w:after="100" w:line="269" w:lineRule="auto"/>
        <w:ind w:firstLine="740"/>
        <w:jc w:val="both"/>
      </w:pPr>
      <w:r>
        <w:t>Giá thành rẻ.</w:t>
      </w:r>
    </w:p>
    <w:p w14:paraId="2008F1C3" w14:textId="77777777" w:rsidR="00044DCA" w:rsidRDefault="00ED5BCE">
      <w:pPr>
        <w:pStyle w:val="Vnbnnidung0"/>
        <w:spacing w:after="100" w:line="269" w:lineRule="auto"/>
        <w:ind w:firstLine="740"/>
        <w:jc w:val="both"/>
      </w:pPr>
      <w:r>
        <w:t xml:space="preserve">Hiện </w:t>
      </w:r>
      <w:r>
        <w:rPr>
          <w:lang w:val="en-US" w:eastAsia="en-US" w:bidi="en-US"/>
        </w:rPr>
        <w:t xml:space="preserve">nay </w:t>
      </w:r>
      <w:r>
        <w:t xml:space="preserve">có </w:t>
      </w:r>
      <w:r>
        <w:rPr>
          <w:lang w:val="en-US" w:eastAsia="en-US" w:bidi="en-US"/>
        </w:rPr>
        <w:t xml:space="preserve">hai </w:t>
      </w:r>
      <w:r>
        <w:t xml:space="preserve">loại vật liệu hấp phụ phổ biến là </w:t>
      </w:r>
      <w:r>
        <w:rPr>
          <w:lang w:val="en-US" w:eastAsia="en-US" w:bidi="en-US"/>
        </w:rPr>
        <w:t xml:space="preserve">than </w:t>
      </w:r>
      <w:r>
        <w:t>hoạt tính và</w:t>
      </w:r>
      <w:r>
        <w:br/>
      </w:r>
      <w:r>
        <w:rPr>
          <w:lang w:val="en-US" w:eastAsia="en-US" w:bidi="en-US"/>
        </w:rPr>
        <w:t>silicagel</w:t>
      </w:r>
    </w:p>
    <w:p w14:paraId="122F848F" w14:textId="77777777" w:rsidR="00044DCA" w:rsidRDefault="00ED5BCE" w:rsidP="00AA253E">
      <w:pPr>
        <w:pStyle w:val="Tiu30"/>
        <w:keepNext/>
        <w:keepLines/>
        <w:numPr>
          <w:ilvl w:val="2"/>
          <w:numId w:val="43"/>
        </w:numPr>
        <w:tabs>
          <w:tab w:val="left" w:pos="977"/>
        </w:tabs>
        <w:spacing w:after="100" w:line="269" w:lineRule="auto"/>
        <w:ind w:firstLine="300"/>
        <w:jc w:val="both"/>
      </w:pPr>
      <w:bookmarkStart w:id="27" w:name="bookmark52"/>
      <w:r>
        <w:rPr>
          <w:lang w:val="en-US" w:eastAsia="en-US" w:bidi="en-US"/>
        </w:rPr>
        <w:t xml:space="preserve">Than </w:t>
      </w:r>
      <w:r>
        <w:t>hoạt tính</w:t>
      </w:r>
      <w:bookmarkEnd w:id="27"/>
    </w:p>
    <w:p w14:paraId="43FD16B3" w14:textId="77777777" w:rsidR="00044DCA" w:rsidRDefault="00ED5BCE">
      <w:pPr>
        <w:pStyle w:val="Vnbnnidung0"/>
        <w:spacing w:after="100" w:line="269" w:lineRule="auto"/>
        <w:ind w:firstLine="740"/>
        <w:jc w:val="both"/>
      </w:pPr>
      <w:r>
        <w:t xml:space="preserve">Nguyên liệu để làm </w:t>
      </w:r>
      <w:r>
        <w:rPr>
          <w:lang w:val="en-US" w:eastAsia="en-US" w:bidi="en-US"/>
        </w:rPr>
        <w:t xml:space="preserve">than </w:t>
      </w:r>
      <w:r>
        <w:t xml:space="preserve">hoạt tính là những vật có chứa </w:t>
      </w:r>
      <w:r>
        <w:rPr>
          <w:lang w:val="en-US" w:eastAsia="en-US" w:bidi="en-US"/>
        </w:rPr>
        <w:t xml:space="preserve">cacbon </w:t>
      </w:r>
      <w:r>
        <w:t>như gỗ,</w:t>
      </w:r>
      <w:r>
        <w:br/>
      </w:r>
      <w:r>
        <w:rPr>
          <w:lang w:val="en-US" w:eastAsia="en-US" w:bidi="en-US"/>
        </w:rPr>
        <w:t xml:space="preserve">than </w:t>
      </w:r>
      <w:r>
        <w:t xml:space="preserve">bùn, xương động vật. </w:t>
      </w:r>
      <w:r>
        <w:rPr>
          <w:lang w:val="en-US" w:eastAsia="en-US" w:bidi="en-US"/>
        </w:rPr>
        <w:t xml:space="preserve">Than </w:t>
      </w:r>
      <w:r>
        <w:t>hoạt tính là một chất hấp phụ rất tốt, nó được</w:t>
      </w:r>
      <w:r>
        <w:br/>
        <w:t xml:space="preserve">ứng dụng chủ yếu </w:t>
      </w:r>
      <w:r>
        <w:rPr>
          <w:lang w:val="en-US" w:eastAsia="en-US" w:bidi="en-US"/>
        </w:rPr>
        <w:t xml:space="preserve">trong </w:t>
      </w:r>
      <w:r>
        <w:t xml:space="preserve">việc </w:t>
      </w:r>
      <w:r>
        <w:rPr>
          <w:lang w:val="en-US" w:eastAsia="en-US" w:bidi="en-US"/>
        </w:rPr>
        <w:t xml:space="preserve">thu </w:t>
      </w:r>
      <w:r>
        <w:t xml:space="preserve">hồi các </w:t>
      </w:r>
      <w:r>
        <w:rPr>
          <w:lang w:val="en-US" w:eastAsia="en-US" w:bidi="en-US"/>
        </w:rPr>
        <w:t xml:space="preserve">dung </w:t>
      </w:r>
      <w:r>
        <w:t>môi hữu cơ và để làm sạch khí.</w:t>
      </w:r>
      <w:r>
        <w:br/>
        <w:t xml:space="preserve">Nhược điểm của </w:t>
      </w:r>
      <w:r>
        <w:rPr>
          <w:lang w:val="en-US" w:eastAsia="en-US" w:bidi="en-US"/>
        </w:rPr>
        <w:t xml:space="preserve">than </w:t>
      </w:r>
      <w:r>
        <w:t xml:space="preserve">hoạt tính là dễ cháy ở nhiệt độ </w:t>
      </w:r>
      <w:r>
        <w:rPr>
          <w:lang w:val="en-US" w:eastAsia="en-US" w:bidi="en-US"/>
        </w:rPr>
        <w:t xml:space="preserve">cao, </w:t>
      </w:r>
      <w:r>
        <w:t>thường không được</w:t>
      </w:r>
      <w:r>
        <w:br/>
        <w:t xml:space="preserve">dùng </w:t>
      </w:r>
      <w:r>
        <w:rPr>
          <w:lang w:val="en-US" w:eastAsia="en-US" w:bidi="en-US"/>
        </w:rPr>
        <w:t xml:space="preserve">than </w:t>
      </w:r>
      <w:r>
        <w:t xml:space="preserve">ở nhiệt độ lớn hơn </w:t>
      </w:r>
      <w:r>
        <w:rPr>
          <w:lang w:val="en-US" w:eastAsia="en-US" w:bidi="en-US"/>
        </w:rPr>
        <w:t>200</w:t>
      </w:r>
      <w:r>
        <w:rPr>
          <w:vertAlign w:val="superscript"/>
          <w:lang w:val="en-US" w:eastAsia="en-US" w:bidi="en-US"/>
        </w:rPr>
        <w:t>0</w:t>
      </w:r>
      <w:r>
        <w:rPr>
          <w:lang w:val="en-US" w:eastAsia="en-US" w:bidi="en-US"/>
        </w:rPr>
        <w:t xml:space="preserve">C. </w:t>
      </w:r>
      <w:r>
        <w:t xml:space="preserve">Để khắc phục nhược điểm đó, người </w:t>
      </w:r>
      <w:r>
        <w:rPr>
          <w:lang w:val="en-US" w:eastAsia="en-US" w:bidi="en-US"/>
        </w:rPr>
        <w:t>ta</w:t>
      </w:r>
      <w:r>
        <w:rPr>
          <w:lang w:val="en-US" w:eastAsia="en-US" w:bidi="en-US"/>
        </w:rPr>
        <w:br/>
      </w:r>
      <w:r>
        <w:t xml:space="preserve">thường trộn </w:t>
      </w:r>
      <w:r>
        <w:rPr>
          <w:lang w:val="en-US" w:eastAsia="en-US" w:bidi="en-US"/>
        </w:rPr>
        <w:t xml:space="preserve">silicagel </w:t>
      </w:r>
      <w:r>
        <w:t xml:space="preserve">với </w:t>
      </w:r>
      <w:r>
        <w:rPr>
          <w:lang w:val="en-US" w:eastAsia="en-US" w:bidi="en-US"/>
        </w:rPr>
        <w:t xml:space="preserve">than </w:t>
      </w:r>
      <w:r>
        <w:t>hoạt tính nhưng điều đó lại làm giảm hoạt tính của</w:t>
      </w:r>
      <w:r>
        <w:br/>
      </w:r>
      <w:r>
        <w:rPr>
          <w:lang w:val="en-US" w:eastAsia="en-US" w:bidi="en-US"/>
        </w:rPr>
        <w:t xml:space="preserve">than. </w:t>
      </w:r>
      <w:r>
        <w:t xml:space="preserve">Với đặc tính về đường kính </w:t>
      </w:r>
      <w:r>
        <w:rPr>
          <w:lang w:val="en-US" w:eastAsia="en-US" w:bidi="en-US"/>
        </w:rPr>
        <w:t xml:space="preserve">mao </w:t>
      </w:r>
      <w:r>
        <w:t xml:space="preserve">quản </w:t>
      </w:r>
      <w:r>
        <w:rPr>
          <w:lang w:val="en-US" w:eastAsia="en-US" w:bidi="en-US"/>
        </w:rPr>
        <w:t xml:space="preserve">than </w:t>
      </w:r>
      <w:r>
        <w:t>hoạt tính thường có thể hấp thụ</w:t>
      </w:r>
      <w:r>
        <w:br/>
        <w:t xml:space="preserve">với các chất </w:t>
      </w:r>
      <w:r>
        <w:rPr>
          <w:lang w:val="en-US" w:eastAsia="en-US" w:bidi="en-US"/>
        </w:rPr>
        <w:t xml:space="preserve">sau </w:t>
      </w:r>
      <w:r>
        <w:t>đây.</w:t>
      </w:r>
    </w:p>
    <w:p w14:paraId="5F5CA612" w14:textId="77777777" w:rsidR="00044DCA" w:rsidRDefault="00ED5BCE" w:rsidP="00AA253E">
      <w:pPr>
        <w:pStyle w:val="Vnbnnidung0"/>
        <w:numPr>
          <w:ilvl w:val="0"/>
          <w:numId w:val="44"/>
        </w:numPr>
        <w:tabs>
          <w:tab w:val="left" w:pos="937"/>
        </w:tabs>
        <w:spacing w:after="100" w:line="269" w:lineRule="auto"/>
        <w:ind w:firstLine="740"/>
        <w:jc w:val="both"/>
      </w:pPr>
      <w:r>
        <w:t xml:space="preserve">Hơi axít, </w:t>
      </w:r>
      <w:r>
        <w:rPr>
          <w:lang w:val="en-US" w:eastAsia="en-US" w:bidi="en-US"/>
        </w:rPr>
        <w:t xml:space="preserve">metanol, benzen, toluen etylaxetat </w:t>
      </w:r>
      <w:r>
        <w:t>với mức độ hấp thụ bằng</w:t>
      </w:r>
      <w:r>
        <w:br/>
      </w:r>
      <w:r>
        <w:rPr>
          <w:lang w:val="en-US" w:eastAsia="en-US" w:bidi="en-US"/>
        </w:rPr>
        <w:t xml:space="preserve">50% </w:t>
      </w:r>
      <w:r>
        <w:t>trọng lượng bản thân.</w:t>
      </w:r>
      <w:r>
        <w:br w:type="page"/>
      </w:r>
    </w:p>
    <w:p w14:paraId="005BE09A" w14:textId="77777777" w:rsidR="00044DCA" w:rsidRDefault="00ED5BCE" w:rsidP="003816A7">
      <w:pPr>
        <w:pStyle w:val="Vnbnnidung0"/>
        <w:numPr>
          <w:ilvl w:val="0"/>
          <w:numId w:val="44"/>
        </w:numPr>
        <w:tabs>
          <w:tab w:val="left" w:pos="937"/>
        </w:tabs>
        <w:spacing w:after="100" w:line="269" w:lineRule="auto"/>
        <w:ind w:firstLine="740"/>
        <w:jc w:val="both"/>
      </w:pPr>
      <w:r w:rsidRPr="003816A7">
        <w:t xml:space="preserve">Axeton, acrolein, Cl, H2S </w:t>
      </w:r>
      <w:r>
        <w:t xml:space="preserve">với mức độ </w:t>
      </w:r>
      <w:r w:rsidRPr="003816A7">
        <w:t xml:space="preserve">10 </w:t>
      </w:r>
      <w:r>
        <w:t xml:space="preserve">đến </w:t>
      </w:r>
      <w:r w:rsidRPr="003816A7">
        <w:t>25%</w:t>
      </w:r>
    </w:p>
    <w:p w14:paraId="5FC4222D" w14:textId="77777777" w:rsidR="00044DCA" w:rsidRDefault="00ED5BCE" w:rsidP="003816A7">
      <w:pPr>
        <w:pStyle w:val="Vnbnnidung0"/>
        <w:numPr>
          <w:ilvl w:val="0"/>
          <w:numId w:val="44"/>
        </w:numPr>
        <w:tabs>
          <w:tab w:val="left" w:pos="937"/>
        </w:tabs>
        <w:spacing w:after="100" w:line="269" w:lineRule="auto"/>
        <w:ind w:firstLine="740"/>
        <w:jc w:val="both"/>
      </w:pPr>
      <w:r w:rsidRPr="003816A7">
        <w:t xml:space="preserve">CO2, etylen </w:t>
      </w:r>
      <w:r>
        <w:t>mức độ thấp.</w:t>
      </w:r>
    </w:p>
    <w:p w14:paraId="025FF4F7" w14:textId="77777777" w:rsidR="00044DCA" w:rsidRDefault="00ED5BCE" w:rsidP="00AA253E">
      <w:pPr>
        <w:pStyle w:val="Tiu30"/>
        <w:keepNext/>
        <w:keepLines/>
        <w:numPr>
          <w:ilvl w:val="2"/>
          <w:numId w:val="43"/>
        </w:numPr>
        <w:tabs>
          <w:tab w:val="left" w:pos="1087"/>
        </w:tabs>
        <w:spacing w:after="120"/>
        <w:ind w:firstLine="380"/>
        <w:jc w:val="both"/>
      </w:pPr>
      <w:bookmarkStart w:id="28" w:name="bookmark54"/>
      <w:r>
        <w:rPr>
          <w:lang w:val="en-US" w:eastAsia="en-US" w:bidi="en-US"/>
        </w:rPr>
        <w:t>. Silicagel</w:t>
      </w:r>
      <w:bookmarkEnd w:id="28"/>
    </w:p>
    <w:p w14:paraId="364556B6" w14:textId="77777777" w:rsidR="00044DCA" w:rsidRDefault="00ED5BCE">
      <w:pPr>
        <w:pStyle w:val="Vnbnnidung0"/>
        <w:spacing w:after="180"/>
        <w:ind w:firstLine="820"/>
        <w:jc w:val="both"/>
      </w:pPr>
      <w:r>
        <w:rPr>
          <w:lang w:val="en-US" w:eastAsia="en-US" w:bidi="en-US"/>
        </w:rPr>
        <w:t xml:space="preserve">Silicagel </w:t>
      </w:r>
      <w:r>
        <w:t xml:space="preserve">là </w:t>
      </w:r>
      <w:r>
        <w:rPr>
          <w:lang w:val="en-US" w:eastAsia="en-US" w:bidi="en-US"/>
        </w:rPr>
        <w:t xml:space="preserve">axit silic </w:t>
      </w:r>
      <w:r>
        <w:t xml:space="preserve">kết tủa </w:t>
      </w:r>
      <w:r>
        <w:rPr>
          <w:lang w:val="en-US" w:eastAsia="en-US" w:bidi="en-US"/>
        </w:rPr>
        <w:t xml:space="preserve">khi cho </w:t>
      </w:r>
      <w:r>
        <w:t xml:space="preserve">tác dụng với </w:t>
      </w:r>
      <w:r>
        <w:rPr>
          <w:lang w:val="en-US" w:eastAsia="en-US" w:bidi="en-US"/>
        </w:rPr>
        <w:t>H</w:t>
      </w:r>
      <w:r>
        <w:rPr>
          <w:sz w:val="18"/>
          <w:szCs w:val="18"/>
          <w:lang w:val="en-US" w:eastAsia="en-US" w:bidi="en-US"/>
        </w:rPr>
        <w:t>2</w:t>
      </w:r>
      <w:r>
        <w:rPr>
          <w:lang w:val="en-US" w:eastAsia="en-US" w:bidi="en-US"/>
        </w:rPr>
        <w:t>SO</w:t>
      </w:r>
      <w:r>
        <w:rPr>
          <w:sz w:val="18"/>
          <w:szCs w:val="18"/>
          <w:lang w:val="en-US" w:eastAsia="en-US" w:bidi="en-US"/>
        </w:rPr>
        <w:t xml:space="preserve">4 </w:t>
      </w:r>
      <w:r>
        <w:rPr>
          <w:lang w:val="en-US" w:eastAsia="en-US" w:bidi="en-US"/>
        </w:rPr>
        <w:t xml:space="preserve">hay HCl hay </w:t>
      </w:r>
      <w:r>
        <w:t>là</w:t>
      </w:r>
      <w:r>
        <w:br/>
        <w:t xml:space="preserve">muối của chúng với </w:t>
      </w:r>
      <w:r>
        <w:rPr>
          <w:lang w:val="en-US" w:eastAsia="en-US" w:bidi="en-US"/>
        </w:rPr>
        <w:t xml:space="preserve">silicat natri, </w:t>
      </w:r>
      <w:r>
        <w:t xml:space="preserve">kết tủa đó đem rửa sạch và sấy ở nhiệt độ </w:t>
      </w:r>
      <w:r>
        <w:rPr>
          <w:lang w:val="en-US" w:eastAsia="en-US" w:bidi="en-US"/>
        </w:rPr>
        <w:t>115</w:t>
      </w:r>
      <w:r>
        <w:rPr>
          <w:lang w:val="en-US" w:eastAsia="en-US" w:bidi="en-US"/>
        </w:rPr>
        <w:br/>
      </w:r>
      <w:r>
        <w:t xml:space="preserve">đến </w:t>
      </w:r>
      <w:r>
        <w:rPr>
          <w:lang w:val="en-US" w:eastAsia="en-US" w:bidi="en-US"/>
        </w:rPr>
        <w:t>130</w:t>
      </w:r>
      <w:r>
        <w:rPr>
          <w:vertAlign w:val="superscript"/>
          <w:lang w:val="en-US" w:eastAsia="en-US" w:bidi="en-US"/>
        </w:rPr>
        <w:t>0</w:t>
      </w:r>
      <w:r>
        <w:rPr>
          <w:lang w:val="en-US" w:eastAsia="en-US" w:bidi="en-US"/>
        </w:rPr>
        <w:t xml:space="preserve">C, </w:t>
      </w:r>
      <w:r>
        <w:t xml:space="preserve">đến độ ẩm </w:t>
      </w:r>
      <w:r>
        <w:rPr>
          <w:lang w:val="en-US" w:eastAsia="en-US" w:bidi="en-US"/>
        </w:rPr>
        <w:t xml:space="preserve">5 </w:t>
      </w:r>
      <w:r>
        <w:t xml:space="preserve">đến </w:t>
      </w:r>
      <w:r>
        <w:rPr>
          <w:lang w:val="en-US" w:eastAsia="en-US" w:bidi="en-US"/>
        </w:rPr>
        <w:t xml:space="preserve">7%. Silicagel </w:t>
      </w:r>
      <w:r>
        <w:t>được ứng dụng ở dạng hạt có kích</w:t>
      </w:r>
      <w:r>
        <w:br/>
        <w:t xml:space="preserve">thước từ </w:t>
      </w:r>
      <w:r>
        <w:rPr>
          <w:lang w:val="en-US" w:eastAsia="en-US" w:bidi="en-US"/>
        </w:rPr>
        <w:t xml:space="preserve">0,2 </w:t>
      </w:r>
      <w:r>
        <w:t xml:space="preserve">đến </w:t>
      </w:r>
      <w:r>
        <w:rPr>
          <w:lang w:val="en-US" w:eastAsia="en-US" w:bidi="en-US"/>
        </w:rPr>
        <w:t xml:space="preserve">0,7 mm. </w:t>
      </w:r>
      <w:r>
        <w:t xml:space="preserve">Bề mặt hấp phụ đạt đến </w:t>
      </w:r>
      <w:r>
        <w:rPr>
          <w:lang w:val="en-US" w:eastAsia="en-US" w:bidi="en-US"/>
        </w:rPr>
        <w:t>600m</w:t>
      </w:r>
      <w:r>
        <w:rPr>
          <w:vertAlign w:val="superscript"/>
          <w:lang w:val="en-US" w:eastAsia="en-US" w:bidi="en-US"/>
        </w:rPr>
        <w:t>2</w:t>
      </w:r>
      <w:r>
        <w:rPr>
          <w:lang w:val="en-US" w:eastAsia="en-US" w:bidi="en-US"/>
        </w:rPr>
        <w:t xml:space="preserve">/g. </w:t>
      </w:r>
      <w:r>
        <w:t>Ứng dụng chủ yếu</w:t>
      </w:r>
      <w:r>
        <w:br/>
        <w:t xml:space="preserve">của </w:t>
      </w:r>
      <w:r>
        <w:rPr>
          <w:lang w:val="en-US" w:eastAsia="en-US" w:bidi="en-US"/>
        </w:rPr>
        <w:t xml:space="preserve">silicagel </w:t>
      </w:r>
      <w:r>
        <w:t xml:space="preserve">là để sấy khí (hút hơi nước </w:t>
      </w:r>
      <w:r>
        <w:rPr>
          <w:lang w:val="en-US" w:eastAsia="en-US" w:bidi="en-US"/>
        </w:rPr>
        <w:t xml:space="preserve">trong </w:t>
      </w:r>
      <w:r>
        <w:t>hỗn hợp khí).</w:t>
      </w:r>
    </w:p>
    <w:p w14:paraId="1D1C59B1" w14:textId="77777777" w:rsidR="00044DCA" w:rsidRDefault="00ED5BCE">
      <w:pPr>
        <w:pStyle w:val="Chthchbng0"/>
        <w:spacing w:line="276" w:lineRule="auto"/>
        <w:ind w:left="86"/>
      </w:pPr>
      <w:r>
        <w:rPr>
          <w:b/>
          <w:bCs/>
        </w:rPr>
        <w:t xml:space="preserve">Bảng </w:t>
      </w:r>
      <w:r>
        <w:rPr>
          <w:b/>
          <w:bCs/>
          <w:lang w:val="en-US" w:eastAsia="en-US" w:bidi="en-US"/>
        </w:rPr>
        <w:t xml:space="preserve">2.1 </w:t>
      </w:r>
      <w:r>
        <w:rPr>
          <w:b/>
          <w:bCs/>
        </w:rPr>
        <w:t>Các thông số kỹ thuật của các chất hấp phụ thông dụng:</w:t>
      </w:r>
    </w:p>
    <w:tbl>
      <w:tblPr>
        <w:tblOverlap w:val="never"/>
        <w:tblW w:w="0" w:type="auto"/>
        <w:jc w:val="center"/>
        <w:tblLayout w:type="fixed"/>
        <w:tblCellMar>
          <w:left w:w="10" w:type="dxa"/>
          <w:right w:w="10" w:type="dxa"/>
        </w:tblCellMar>
        <w:tblLook w:val="04A0" w:firstRow="1" w:lastRow="0" w:firstColumn="1" w:lastColumn="0" w:noHBand="0" w:noVBand="1"/>
      </w:tblPr>
      <w:tblGrid>
        <w:gridCol w:w="1882"/>
        <w:gridCol w:w="1853"/>
        <w:gridCol w:w="1867"/>
        <w:gridCol w:w="1843"/>
        <w:gridCol w:w="1858"/>
      </w:tblGrid>
      <w:tr w:rsidR="00044DCA" w14:paraId="63C897F7" w14:textId="77777777">
        <w:trPr>
          <w:trHeight w:hRule="exact" w:val="1248"/>
          <w:jc w:val="center"/>
        </w:trPr>
        <w:tc>
          <w:tcPr>
            <w:tcW w:w="1882" w:type="dxa"/>
            <w:tcBorders>
              <w:top w:val="single" w:sz="4" w:space="0" w:color="auto"/>
              <w:left w:val="single" w:sz="4" w:space="0" w:color="auto"/>
            </w:tcBorders>
            <w:shd w:val="clear" w:color="auto" w:fill="auto"/>
            <w:vAlign w:val="center"/>
          </w:tcPr>
          <w:p w14:paraId="63A9900C" w14:textId="77777777" w:rsidR="00044DCA" w:rsidRDefault="00ED5BCE">
            <w:pPr>
              <w:pStyle w:val="Khc0"/>
              <w:spacing w:after="0" w:line="240" w:lineRule="auto"/>
              <w:ind w:firstLine="480"/>
            </w:pPr>
            <w:r>
              <w:rPr>
                <w:b/>
                <w:bCs/>
              </w:rPr>
              <w:t>Vật liệu</w:t>
            </w:r>
          </w:p>
        </w:tc>
        <w:tc>
          <w:tcPr>
            <w:tcW w:w="1853" w:type="dxa"/>
            <w:tcBorders>
              <w:top w:val="single" w:sz="4" w:space="0" w:color="auto"/>
              <w:left w:val="single" w:sz="4" w:space="0" w:color="auto"/>
            </w:tcBorders>
            <w:shd w:val="clear" w:color="auto" w:fill="auto"/>
            <w:vAlign w:val="bottom"/>
          </w:tcPr>
          <w:p w14:paraId="7B0817C3" w14:textId="77777777" w:rsidR="00044DCA" w:rsidRDefault="00ED5BCE">
            <w:pPr>
              <w:pStyle w:val="Khc0"/>
              <w:spacing w:after="0"/>
              <w:ind w:firstLine="0"/>
              <w:jc w:val="center"/>
            </w:pPr>
            <w:r>
              <w:rPr>
                <w:b/>
                <w:bCs/>
              </w:rPr>
              <w:t>Khối lượng</w:t>
            </w:r>
            <w:r>
              <w:rPr>
                <w:b/>
                <w:bCs/>
              </w:rPr>
              <w:br/>
              <w:t>đơn vị đổ</w:t>
            </w:r>
            <w:r>
              <w:rPr>
                <w:b/>
                <w:bCs/>
              </w:rPr>
              <w:br/>
              <w:t>đống, kg/m</w:t>
            </w:r>
            <w:r>
              <w:rPr>
                <w:b/>
                <w:bCs/>
                <w:vertAlign w:val="superscript"/>
              </w:rPr>
              <w:t>2</w:t>
            </w:r>
          </w:p>
        </w:tc>
        <w:tc>
          <w:tcPr>
            <w:tcW w:w="1867" w:type="dxa"/>
            <w:tcBorders>
              <w:top w:val="single" w:sz="4" w:space="0" w:color="auto"/>
              <w:left w:val="single" w:sz="4" w:space="0" w:color="auto"/>
            </w:tcBorders>
            <w:shd w:val="clear" w:color="auto" w:fill="auto"/>
            <w:vAlign w:val="center"/>
          </w:tcPr>
          <w:p w14:paraId="00849A44" w14:textId="77777777" w:rsidR="00044DCA" w:rsidRDefault="00ED5BCE">
            <w:pPr>
              <w:pStyle w:val="Khc0"/>
              <w:spacing w:after="0"/>
              <w:ind w:firstLine="0"/>
              <w:jc w:val="center"/>
            </w:pPr>
            <w:r>
              <w:rPr>
                <w:b/>
                <w:bCs/>
              </w:rPr>
              <w:t>Đường kính</w:t>
            </w:r>
            <w:r>
              <w:rPr>
                <w:b/>
                <w:bCs/>
              </w:rPr>
              <w:br/>
              <w:t>lỗ rỗng, m</w:t>
            </w:r>
          </w:p>
        </w:tc>
        <w:tc>
          <w:tcPr>
            <w:tcW w:w="1843" w:type="dxa"/>
            <w:tcBorders>
              <w:top w:val="single" w:sz="4" w:space="0" w:color="auto"/>
              <w:left w:val="single" w:sz="4" w:space="0" w:color="auto"/>
            </w:tcBorders>
            <w:shd w:val="clear" w:color="auto" w:fill="auto"/>
            <w:vAlign w:val="bottom"/>
          </w:tcPr>
          <w:p w14:paraId="7A1ED115" w14:textId="77777777" w:rsidR="00044DCA" w:rsidRDefault="00ED5BCE">
            <w:pPr>
              <w:pStyle w:val="Khc0"/>
              <w:spacing w:after="0"/>
              <w:ind w:firstLine="0"/>
              <w:jc w:val="center"/>
            </w:pPr>
            <w:r>
              <w:rPr>
                <w:b/>
                <w:bCs/>
              </w:rPr>
              <w:t>Thể tích lỗ</w:t>
            </w:r>
            <w:r>
              <w:rPr>
                <w:b/>
                <w:bCs/>
              </w:rPr>
              <w:br/>
              <w:t>rỗng tổng</w:t>
            </w:r>
            <w:r>
              <w:rPr>
                <w:b/>
                <w:bCs/>
              </w:rPr>
              <w:br/>
              <w:t>cộng, cm</w:t>
            </w:r>
            <w:r>
              <w:rPr>
                <w:b/>
                <w:bCs/>
                <w:vertAlign w:val="superscript"/>
              </w:rPr>
              <w:t>3</w:t>
            </w:r>
            <w:r>
              <w:rPr>
                <w:b/>
                <w:bCs/>
              </w:rPr>
              <w:t>/g</w:t>
            </w:r>
          </w:p>
        </w:tc>
        <w:tc>
          <w:tcPr>
            <w:tcW w:w="1858" w:type="dxa"/>
            <w:tcBorders>
              <w:top w:val="single" w:sz="4" w:space="0" w:color="auto"/>
              <w:left w:val="single" w:sz="4" w:space="0" w:color="auto"/>
              <w:right w:val="single" w:sz="4" w:space="0" w:color="auto"/>
            </w:tcBorders>
            <w:shd w:val="clear" w:color="auto" w:fill="auto"/>
            <w:vAlign w:val="center"/>
          </w:tcPr>
          <w:p w14:paraId="0B47FD2F" w14:textId="77777777" w:rsidR="00044DCA" w:rsidRDefault="00ED5BCE">
            <w:pPr>
              <w:pStyle w:val="Khc0"/>
              <w:spacing w:after="0"/>
              <w:ind w:firstLine="0"/>
              <w:jc w:val="center"/>
            </w:pPr>
            <w:r>
              <w:rPr>
                <w:b/>
                <w:bCs/>
              </w:rPr>
              <w:t>Bề mặt lỗ</w:t>
            </w:r>
            <w:r>
              <w:rPr>
                <w:b/>
                <w:bCs/>
              </w:rPr>
              <w:br/>
              <w:t>rỗng, m</w:t>
            </w:r>
            <w:r>
              <w:rPr>
                <w:b/>
                <w:bCs/>
                <w:vertAlign w:val="superscript"/>
              </w:rPr>
              <w:t>2</w:t>
            </w:r>
            <w:r>
              <w:rPr>
                <w:b/>
                <w:bCs/>
              </w:rPr>
              <w:t>/g</w:t>
            </w:r>
          </w:p>
        </w:tc>
      </w:tr>
      <w:tr w:rsidR="00044DCA" w14:paraId="59F2D4E3" w14:textId="77777777">
        <w:trPr>
          <w:trHeight w:hRule="exact" w:val="528"/>
          <w:jc w:val="center"/>
        </w:trPr>
        <w:tc>
          <w:tcPr>
            <w:tcW w:w="1882" w:type="dxa"/>
            <w:tcBorders>
              <w:top w:val="single" w:sz="4" w:space="0" w:color="auto"/>
              <w:left w:val="single" w:sz="4" w:space="0" w:color="auto"/>
            </w:tcBorders>
            <w:shd w:val="clear" w:color="auto" w:fill="auto"/>
            <w:vAlign w:val="center"/>
          </w:tcPr>
          <w:p w14:paraId="217AB8CC" w14:textId="77777777" w:rsidR="00044DCA" w:rsidRDefault="00ED5BCE">
            <w:pPr>
              <w:pStyle w:val="Khc0"/>
              <w:spacing w:after="0" w:line="240" w:lineRule="auto"/>
              <w:ind w:firstLine="0"/>
            </w:pPr>
            <w:r>
              <w:t>Than hoạt tính</w:t>
            </w:r>
          </w:p>
        </w:tc>
        <w:tc>
          <w:tcPr>
            <w:tcW w:w="1853" w:type="dxa"/>
            <w:tcBorders>
              <w:top w:val="single" w:sz="4" w:space="0" w:color="auto"/>
              <w:left w:val="single" w:sz="4" w:space="0" w:color="auto"/>
            </w:tcBorders>
            <w:shd w:val="clear" w:color="auto" w:fill="auto"/>
            <w:vAlign w:val="center"/>
          </w:tcPr>
          <w:p w14:paraId="7C102A52" w14:textId="77777777" w:rsidR="00044DCA" w:rsidRDefault="00ED5BCE">
            <w:pPr>
              <w:pStyle w:val="Khc0"/>
              <w:spacing w:after="0" w:line="240" w:lineRule="auto"/>
              <w:ind w:firstLine="0"/>
              <w:jc w:val="center"/>
            </w:pPr>
            <w:r>
              <w:t xml:space="preserve">380 </w:t>
            </w:r>
            <w:r>
              <w:rPr>
                <w:i/>
                <w:iCs/>
                <w:sz w:val="30"/>
                <w:szCs w:val="30"/>
              </w:rPr>
              <w:t xml:space="preserve">+ </w:t>
            </w:r>
            <w:r>
              <w:rPr>
                <w:i/>
                <w:iCs/>
              </w:rPr>
              <w:t>600</w:t>
            </w:r>
          </w:p>
        </w:tc>
        <w:tc>
          <w:tcPr>
            <w:tcW w:w="1867" w:type="dxa"/>
            <w:tcBorders>
              <w:top w:val="single" w:sz="4" w:space="0" w:color="auto"/>
              <w:left w:val="single" w:sz="4" w:space="0" w:color="auto"/>
            </w:tcBorders>
            <w:shd w:val="clear" w:color="auto" w:fill="auto"/>
            <w:vAlign w:val="center"/>
          </w:tcPr>
          <w:p w14:paraId="13347F2F" w14:textId="77777777" w:rsidR="00044DCA" w:rsidRDefault="00ED5BCE">
            <w:pPr>
              <w:pStyle w:val="Khc0"/>
              <w:spacing w:after="0" w:line="240" w:lineRule="auto"/>
              <w:ind w:firstLine="0"/>
              <w:jc w:val="center"/>
            </w:pPr>
            <w:r>
              <w:t xml:space="preserve">(20 </w:t>
            </w:r>
            <w:r>
              <w:rPr>
                <w:i/>
                <w:iCs/>
                <w:sz w:val="30"/>
                <w:szCs w:val="30"/>
              </w:rPr>
              <w:t>+</w:t>
            </w:r>
            <w:r>
              <w:t xml:space="preserve"> 40).10</w:t>
            </w:r>
            <w:r>
              <w:rPr>
                <w:vertAlign w:val="superscript"/>
              </w:rPr>
              <w:t>-10</w:t>
            </w:r>
          </w:p>
        </w:tc>
        <w:tc>
          <w:tcPr>
            <w:tcW w:w="1843" w:type="dxa"/>
            <w:tcBorders>
              <w:top w:val="single" w:sz="4" w:space="0" w:color="auto"/>
              <w:left w:val="single" w:sz="4" w:space="0" w:color="auto"/>
            </w:tcBorders>
            <w:shd w:val="clear" w:color="auto" w:fill="auto"/>
            <w:vAlign w:val="center"/>
          </w:tcPr>
          <w:p w14:paraId="5FFFD70F" w14:textId="77777777" w:rsidR="00044DCA" w:rsidRDefault="00ED5BCE">
            <w:pPr>
              <w:pStyle w:val="Khc0"/>
              <w:spacing w:after="0" w:line="240" w:lineRule="auto"/>
              <w:ind w:firstLine="0"/>
              <w:jc w:val="center"/>
            </w:pPr>
            <w:r>
              <w:t xml:space="preserve">0,6 </w:t>
            </w:r>
            <w:r>
              <w:rPr>
                <w:i/>
                <w:iCs/>
                <w:sz w:val="30"/>
                <w:szCs w:val="30"/>
              </w:rPr>
              <w:t>+</w:t>
            </w:r>
            <w:r>
              <w:t xml:space="preserve"> 0,8</w:t>
            </w:r>
          </w:p>
        </w:tc>
        <w:tc>
          <w:tcPr>
            <w:tcW w:w="1858" w:type="dxa"/>
            <w:tcBorders>
              <w:top w:val="single" w:sz="4" w:space="0" w:color="auto"/>
              <w:left w:val="single" w:sz="4" w:space="0" w:color="auto"/>
              <w:right w:val="single" w:sz="4" w:space="0" w:color="auto"/>
            </w:tcBorders>
            <w:shd w:val="clear" w:color="auto" w:fill="auto"/>
            <w:vAlign w:val="center"/>
          </w:tcPr>
          <w:p w14:paraId="74EA41FF" w14:textId="77777777" w:rsidR="00044DCA" w:rsidRDefault="00ED5BCE">
            <w:pPr>
              <w:pStyle w:val="Khc0"/>
              <w:spacing w:after="0" w:line="240" w:lineRule="auto"/>
              <w:ind w:firstLine="0"/>
              <w:jc w:val="center"/>
            </w:pPr>
            <w:r>
              <w:t xml:space="preserve">500 </w:t>
            </w:r>
            <w:r>
              <w:rPr>
                <w:i/>
                <w:iCs/>
                <w:sz w:val="30"/>
                <w:szCs w:val="30"/>
              </w:rPr>
              <w:t>+</w:t>
            </w:r>
            <w:r>
              <w:t xml:space="preserve"> 1500</w:t>
            </w:r>
          </w:p>
        </w:tc>
      </w:tr>
      <w:tr w:rsidR="00044DCA" w14:paraId="1AAB1C20" w14:textId="77777777">
        <w:trPr>
          <w:trHeight w:hRule="exact" w:val="893"/>
          <w:jc w:val="center"/>
        </w:trPr>
        <w:tc>
          <w:tcPr>
            <w:tcW w:w="1882" w:type="dxa"/>
            <w:tcBorders>
              <w:top w:val="single" w:sz="4" w:space="0" w:color="auto"/>
              <w:left w:val="single" w:sz="4" w:space="0" w:color="auto"/>
            </w:tcBorders>
            <w:shd w:val="clear" w:color="auto" w:fill="auto"/>
            <w:vAlign w:val="center"/>
          </w:tcPr>
          <w:p w14:paraId="53DDEF0A" w14:textId="77777777" w:rsidR="00044DCA" w:rsidRDefault="00ED5BCE">
            <w:pPr>
              <w:pStyle w:val="Khc0"/>
              <w:spacing w:after="0" w:line="240" w:lineRule="auto"/>
              <w:ind w:firstLine="0"/>
            </w:pPr>
            <w:r>
              <w:t>Silicagel</w:t>
            </w:r>
          </w:p>
        </w:tc>
        <w:tc>
          <w:tcPr>
            <w:tcW w:w="1853" w:type="dxa"/>
            <w:tcBorders>
              <w:top w:val="single" w:sz="4" w:space="0" w:color="auto"/>
              <w:left w:val="single" w:sz="4" w:space="0" w:color="auto"/>
            </w:tcBorders>
            <w:shd w:val="clear" w:color="auto" w:fill="auto"/>
            <w:vAlign w:val="center"/>
          </w:tcPr>
          <w:p w14:paraId="04284607" w14:textId="77777777" w:rsidR="00044DCA" w:rsidRDefault="00ED5BCE">
            <w:pPr>
              <w:pStyle w:val="Khc0"/>
              <w:spacing w:after="0" w:line="240" w:lineRule="auto"/>
              <w:ind w:firstLine="0"/>
              <w:jc w:val="center"/>
            </w:pPr>
            <w:r>
              <w:t xml:space="preserve">400 </w:t>
            </w:r>
            <w:r>
              <w:rPr>
                <w:i/>
                <w:iCs/>
                <w:sz w:val="30"/>
                <w:szCs w:val="30"/>
              </w:rPr>
              <w:t xml:space="preserve">+ </w:t>
            </w:r>
            <w:r>
              <w:rPr>
                <w:i/>
                <w:iCs/>
              </w:rPr>
              <w:t>900</w:t>
            </w:r>
          </w:p>
        </w:tc>
        <w:tc>
          <w:tcPr>
            <w:tcW w:w="1867" w:type="dxa"/>
            <w:tcBorders>
              <w:top w:val="single" w:sz="4" w:space="0" w:color="auto"/>
              <w:left w:val="single" w:sz="4" w:space="0" w:color="auto"/>
            </w:tcBorders>
            <w:shd w:val="clear" w:color="auto" w:fill="auto"/>
            <w:vAlign w:val="center"/>
          </w:tcPr>
          <w:p w14:paraId="18132388" w14:textId="77777777" w:rsidR="00044DCA" w:rsidRDefault="00ED5BCE">
            <w:pPr>
              <w:pStyle w:val="Khc0"/>
              <w:spacing w:after="0" w:line="240" w:lineRule="auto"/>
              <w:ind w:firstLine="0"/>
              <w:jc w:val="center"/>
              <w:rPr>
                <w:sz w:val="18"/>
                <w:szCs w:val="18"/>
              </w:rPr>
            </w:pPr>
            <w:r>
              <w:t xml:space="preserve">(30 </w:t>
            </w:r>
            <w:r>
              <w:rPr>
                <w:i/>
                <w:iCs/>
                <w:sz w:val="30"/>
                <w:szCs w:val="30"/>
              </w:rPr>
              <w:t>+</w:t>
            </w:r>
            <w:r>
              <w:t xml:space="preserve"> </w:t>
            </w:r>
            <w:r>
              <w:rPr>
                <w:lang w:val="en-US" w:eastAsia="en-US" w:bidi="en-US"/>
              </w:rPr>
              <w:t>200).10</w:t>
            </w:r>
            <w:r>
              <w:rPr>
                <w:sz w:val="18"/>
                <w:szCs w:val="18"/>
                <w:lang w:val="en-US" w:eastAsia="en-US" w:bidi="en-US"/>
              </w:rPr>
              <w:t>-</w:t>
            </w:r>
          </w:p>
          <w:p w14:paraId="3146D998" w14:textId="77777777" w:rsidR="00044DCA" w:rsidRDefault="00ED5BCE">
            <w:pPr>
              <w:pStyle w:val="Khc0"/>
              <w:spacing w:after="0" w:line="240" w:lineRule="auto"/>
              <w:ind w:firstLine="0"/>
              <w:jc w:val="center"/>
              <w:rPr>
                <w:sz w:val="18"/>
                <w:szCs w:val="18"/>
              </w:rPr>
            </w:pPr>
            <w:r>
              <w:rPr>
                <w:sz w:val="18"/>
                <w:szCs w:val="18"/>
                <w:lang w:val="en-US" w:eastAsia="en-US" w:bidi="en-US"/>
              </w:rPr>
              <w:t>10</w:t>
            </w:r>
          </w:p>
        </w:tc>
        <w:tc>
          <w:tcPr>
            <w:tcW w:w="1843" w:type="dxa"/>
            <w:tcBorders>
              <w:top w:val="single" w:sz="4" w:space="0" w:color="auto"/>
              <w:left w:val="single" w:sz="4" w:space="0" w:color="auto"/>
            </w:tcBorders>
            <w:shd w:val="clear" w:color="auto" w:fill="auto"/>
            <w:vAlign w:val="center"/>
          </w:tcPr>
          <w:p w14:paraId="0616771C" w14:textId="77777777" w:rsidR="00044DCA" w:rsidRDefault="00ED5BCE">
            <w:pPr>
              <w:pStyle w:val="Khc0"/>
              <w:spacing w:after="0" w:line="240" w:lineRule="auto"/>
              <w:ind w:firstLine="0"/>
              <w:jc w:val="center"/>
            </w:pPr>
            <w:r>
              <w:rPr>
                <w:sz w:val="30"/>
                <w:szCs w:val="30"/>
              </w:rPr>
              <w:t xml:space="preserve">« </w:t>
            </w:r>
            <w:r>
              <w:t>0,4</w:t>
            </w:r>
          </w:p>
        </w:tc>
        <w:tc>
          <w:tcPr>
            <w:tcW w:w="1858" w:type="dxa"/>
            <w:tcBorders>
              <w:top w:val="single" w:sz="4" w:space="0" w:color="auto"/>
              <w:left w:val="single" w:sz="4" w:space="0" w:color="auto"/>
              <w:right w:val="single" w:sz="4" w:space="0" w:color="auto"/>
            </w:tcBorders>
            <w:shd w:val="clear" w:color="auto" w:fill="auto"/>
            <w:vAlign w:val="center"/>
          </w:tcPr>
          <w:p w14:paraId="26E42D50" w14:textId="77777777" w:rsidR="00044DCA" w:rsidRDefault="00ED5BCE">
            <w:pPr>
              <w:pStyle w:val="Khc0"/>
              <w:spacing w:after="0" w:line="240" w:lineRule="auto"/>
              <w:ind w:firstLine="0"/>
              <w:jc w:val="center"/>
            </w:pPr>
            <w:r>
              <w:t xml:space="preserve">200 </w:t>
            </w:r>
            <w:r>
              <w:rPr>
                <w:i/>
                <w:iCs/>
                <w:sz w:val="30"/>
                <w:szCs w:val="30"/>
              </w:rPr>
              <w:t>+</w:t>
            </w:r>
            <w:r>
              <w:t xml:space="preserve"> 600</w:t>
            </w:r>
          </w:p>
        </w:tc>
      </w:tr>
      <w:tr w:rsidR="00044DCA" w14:paraId="67134887" w14:textId="77777777">
        <w:trPr>
          <w:trHeight w:hRule="exact" w:val="509"/>
          <w:jc w:val="center"/>
        </w:trPr>
        <w:tc>
          <w:tcPr>
            <w:tcW w:w="1882" w:type="dxa"/>
            <w:tcBorders>
              <w:top w:val="single" w:sz="4" w:space="0" w:color="auto"/>
              <w:left w:val="single" w:sz="4" w:space="0" w:color="auto"/>
              <w:bottom w:val="single" w:sz="4" w:space="0" w:color="auto"/>
            </w:tcBorders>
            <w:shd w:val="clear" w:color="auto" w:fill="auto"/>
            <w:vAlign w:val="center"/>
          </w:tcPr>
          <w:p w14:paraId="3162A4BC" w14:textId="77777777" w:rsidR="00044DCA" w:rsidRDefault="00ED5BCE">
            <w:pPr>
              <w:pStyle w:val="Khc0"/>
              <w:spacing w:after="0" w:line="240" w:lineRule="auto"/>
              <w:ind w:firstLine="0"/>
            </w:pPr>
            <w:r>
              <w:t>Alumogel</w:t>
            </w:r>
          </w:p>
        </w:tc>
        <w:tc>
          <w:tcPr>
            <w:tcW w:w="1853" w:type="dxa"/>
            <w:tcBorders>
              <w:top w:val="single" w:sz="4" w:space="0" w:color="auto"/>
              <w:left w:val="single" w:sz="4" w:space="0" w:color="auto"/>
              <w:bottom w:val="single" w:sz="4" w:space="0" w:color="auto"/>
            </w:tcBorders>
            <w:shd w:val="clear" w:color="auto" w:fill="auto"/>
            <w:vAlign w:val="center"/>
          </w:tcPr>
          <w:p w14:paraId="3056811C" w14:textId="77777777" w:rsidR="00044DCA" w:rsidRDefault="00ED5BCE">
            <w:pPr>
              <w:pStyle w:val="Khc0"/>
              <w:spacing w:after="0" w:line="240" w:lineRule="auto"/>
              <w:ind w:firstLine="0"/>
              <w:jc w:val="center"/>
            </w:pPr>
            <w:r>
              <w:t>1000</w:t>
            </w:r>
          </w:p>
        </w:tc>
        <w:tc>
          <w:tcPr>
            <w:tcW w:w="1867" w:type="dxa"/>
            <w:tcBorders>
              <w:top w:val="single" w:sz="4" w:space="0" w:color="auto"/>
              <w:left w:val="single" w:sz="4" w:space="0" w:color="auto"/>
              <w:bottom w:val="single" w:sz="4" w:space="0" w:color="auto"/>
            </w:tcBorders>
            <w:shd w:val="clear" w:color="auto" w:fill="auto"/>
            <w:vAlign w:val="center"/>
          </w:tcPr>
          <w:p w14:paraId="01A3ED96" w14:textId="77777777" w:rsidR="00044DCA" w:rsidRDefault="00ED5BCE">
            <w:pPr>
              <w:pStyle w:val="Khc0"/>
              <w:spacing w:after="0" w:line="240" w:lineRule="auto"/>
              <w:ind w:firstLine="0"/>
              <w:jc w:val="center"/>
            </w:pPr>
            <w:r>
              <w:t>90.10</w:t>
            </w:r>
            <w:r>
              <w:rPr>
                <w:vertAlign w:val="superscript"/>
              </w:rPr>
              <w:t>-10</w:t>
            </w:r>
          </w:p>
        </w:tc>
        <w:tc>
          <w:tcPr>
            <w:tcW w:w="1843" w:type="dxa"/>
            <w:tcBorders>
              <w:top w:val="single" w:sz="4" w:space="0" w:color="auto"/>
              <w:left w:val="single" w:sz="4" w:space="0" w:color="auto"/>
              <w:bottom w:val="single" w:sz="4" w:space="0" w:color="auto"/>
            </w:tcBorders>
            <w:shd w:val="clear" w:color="auto" w:fill="auto"/>
            <w:vAlign w:val="center"/>
          </w:tcPr>
          <w:p w14:paraId="08DE41E0" w14:textId="77777777" w:rsidR="00044DCA" w:rsidRDefault="00ED5BCE">
            <w:pPr>
              <w:pStyle w:val="Khc0"/>
              <w:spacing w:after="0" w:line="240" w:lineRule="auto"/>
              <w:ind w:firstLine="0"/>
              <w:jc w:val="center"/>
            </w:pPr>
            <w:r>
              <w:t>0,39</w:t>
            </w:r>
          </w:p>
        </w:tc>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14:paraId="5191F28F" w14:textId="77777777" w:rsidR="00044DCA" w:rsidRDefault="00ED5BCE">
            <w:pPr>
              <w:pStyle w:val="Khc0"/>
              <w:spacing w:after="0" w:line="240" w:lineRule="auto"/>
              <w:ind w:firstLine="0"/>
              <w:jc w:val="center"/>
            </w:pPr>
            <w:r>
              <w:t>175</w:t>
            </w:r>
          </w:p>
        </w:tc>
      </w:tr>
    </w:tbl>
    <w:p w14:paraId="69D24CD7" w14:textId="77777777" w:rsidR="00044DCA" w:rsidRDefault="00044DCA">
      <w:pPr>
        <w:spacing w:after="119" w:line="1" w:lineRule="exact"/>
      </w:pPr>
    </w:p>
    <w:p w14:paraId="43DAC03A" w14:textId="77777777" w:rsidR="00044DCA" w:rsidRDefault="00ED5BCE">
      <w:pPr>
        <w:pStyle w:val="Vnbnnidung0"/>
        <w:ind w:firstLine="820"/>
        <w:jc w:val="both"/>
      </w:pPr>
      <w:r>
        <w:t xml:space="preserve">Chất bị hấp phụ thường dùng là </w:t>
      </w:r>
      <w:r>
        <w:rPr>
          <w:lang w:val="en-US" w:eastAsia="en-US" w:bidi="en-US"/>
        </w:rPr>
        <w:t>Metanol. Metanol (CH</w:t>
      </w:r>
      <w:r>
        <w:rPr>
          <w:sz w:val="18"/>
          <w:szCs w:val="18"/>
          <w:lang w:val="en-US" w:eastAsia="en-US" w:bidi="en-US"/>
        </w:rPr>
        <w:t>3</w:t>
      </w:r>
      <w:r>
        <w:rPr>
          <w:lang w:val="en-US" w:eastAsia="en-US" w:bidi="en-US"/>
        </w:rPr>
        <w:t xml:space="preserve">OH) </w:t>
      </w:r>
      <w:r>
        <w:t>là rượu</w:t>
      </w:r>
      <w:r>
        <w:br/>
      </w:r>
      <w:r>
        <w:rPr>
          <w:lang w:val="en-US" w:eastAsia="en-US" w:bidi="en-US"/>
        </w:rPr>
        <w:t xml:space="preserve">metylic </w:t>
      </w:r>
      <w:r>
        <w:t xml:space="preserve">không màu, rất độc, dễ cháy, </w:t>
      </w:r>
      <w:r>
        <w:rPr>
          <w:lang w:val="en-US" w:eastAsia="en-US" w:bidi="en-US"/>
        </w:rPr>
        <w:t xml:space="preserve">pha </w:t>
      </w:r>
      <w:r>
        <w:t xml:space="preserve">với nước thành </w:t>
      </w:r>
      <w:r>
        <w:rPr>
          <w:lang w:val="en-US" w:eastAsia="en-US" w:bidi="en-US"/>
        </w:rPr>
        <w:t xml:space="preserve">dung </w:t>
      </w:r>
      <w:r>
        <w:t>dịch có mùi cồn,</w:t>
      </w:r>
      <w:r>
        <w:br/>
        <w:t xml:space="preserve">được sản xuất bằng phương pháp tổng hợp xúc tác ở áp suất </w:t>
      </w:r>
      <w:r>
        <w:rPr>
          <w:lang w:val="en-US" w:eastAsia="en-US" w:bidi="en-US"/>
        </w:rPr>
        <w:t>cao (250bar, 380</w:t>
      </w:r>
      <w:r>
        <w:rPr>
          <w:vertAlign w:val="superscript"/>
          <w:lang w:val="en-US" w:eastAsia="en-US" w:bidi="en-US"/>
        </w:rPr>
        <w:t>0</w:t>
      </w:r>
      <w:r>
        <w:rPr>
          <w:lang w:val="en-US" w:eastAsia="en-US" w:bidi="en-US"/>
        </w:rPr>
        <w:t>C)</w:t>
      </w:r>
      <w:r>
        <w:rPr>
          <w:lang w:val="en-US" w:eastAsia="en-US" w:bidi="en-US"/>
        </w:rPr>
        <w:br/>
      </w:r>
      <w:r>
        <w:t xml:space="preserve">từ </w:t>
      </w:r>
      <w:r>
        <w:rPr>
          <w:lang w:val="en-US" w:eastAsia="en-US" w:bidi="en-US"/>
        </w:rPr>
        <w:t xml:space="preserve">cacbon </w:t>
      </w:r>
      <w:r>
        <w:t>monoôxit và hyđrô.</w:t>
      </w:r>
    </w:p>
    <w:p w14:paraId="3A0D4F08" w14:textId="77777777" w:rsidR="00044DCA" w:rsidRDefault="00ED5BCE" w:rsidP="00AA253E">
      <w:pPr>
        <w:pStyle w:val="Vnbnnidung0"/>
        <w:numPr>
          <w:ilvl w:val="0"/>
          <w:numId w:val="45"/>
        </w:numPr>
        <w:tabs>
          <w:tab w:val="left" w:pos="1061"/>
        </w:tabs>
        <w:ind w:firstLine="820"/>
        <w:jc w:val="both"/>
      </w:pPr>
      <w:r>
        <w:t xml:space="preserve">Ưu điểm: Không ăn mòn </w:t>
      </w:r>
      <w:r>
        <w:rPr>
          <w:lang w:val="en-US" w:eastAsia="en-US" w:bidi="en-US"/>
        </w:rPr>
        <w:t xml:space="preserve">kim </w:t>
      </w:r>
      <w:r>
        <w:t>loại chế tạo máy.</w:t>
      </w:r>
    </w:p>
    <w:p w14:paraId="2B9DB734" w14:textId="77777777" w:rsidR="00044DCA" w:rsidRDefault="00ED5BCE" w:rsidP="00AA253E">
      <w:pPr>
        <w:pStyle w:val="Vnbnnidung0"/>
        <w:numPr>
          <w:ilvl w:val="0"/>
          <w:numId w:val="45"/>
        </w:numPr>
        <w:tabs>
          <w:tab w:val="left" w:pos="976"/>
        </w:tabs>
        <w:ind w:firstLine="820"/>
        <w:jc w:val="both"/>
      </w:pPr>
      <w:r>
        <w:t xml:space="preserve">Nhược điểm: Đắt tiền, dễ </w:t>
      </w:r>
      <w:r>
        <w:rPr>
          <w:lang w:val="en-US" w:eastAsia="en-US" w:bidi="en-US"/>
        </w:rPr>
        <w:t xml:space="preserve">bay </w:t>
      </w:r>
      <w:r>
        <w:t xml:space="preserve">hơi, tổn thất vào không khí </w:t>
      </w:r>
      <w:r>
        <w:rPr>
          <w:lang w:val="en-US" w:eastAsia="en-US" w:bidi="en-US"/>
        </w:rPr>
        <w:t xml:space="preserve">khi </w:t>
      </w:r>
      <w:r>
        <w:t>hệ thống</w:t>
      </w:r>
      <w:r>
        <w:br/>
        <w:t xml:space="preserve">không hoạt động và dễ cháy, nổ, độc hại với cơ thể </w:t>
      </w:r>
      <w:r>
        <w:rPr>
          <w:lang w:val="en-US" w:eastAsia="en-US" w:bidi="en-US"/>
        </w:rPr>
        <w:t xml:space="preserve">con </w:t>
      </w:r>
      <w:r>
        <w:t>người.</w:t>
      </w:r>
    </w:p>
    <w:p w14:paraId="5C8A22CD" w14:textId="77777777" w:rsidR="00044DCA" w:rsidRDefault="00ED5BCE">
      <w:pPr>
        <w:pStyle w:val="Vnbnnidung0"/>
        <w:ind w:firstLine="820"/>
        <w:jc w:val="both"/>
      </w:pPr>
      <w:bookmarkStart w:id="29" w:name="bookmark56"/>
      <w:r>
        <w:rPr>
          <w:lang w:val="en-US" w:eastAsia="en-US" w:bidi="en-US"/>
        </w:rPr>
        <w:t xml:space="preserve">Trong </w:t>
      </w:r>
      <w:r>
        <w:t xml:space="preserve">máy lạnh hấp phụ dùng năng lượng mặt trời người </w:t>
      </w:r>
      <w:r>
        <w:rPr>
          <w:lang w:val="en-US" w:eastAsia="en-US" w:bidi="en-US"/>
        </w:rPr>
        <w:t xml:space="preserve">ta </w:t>
      </w:r>
      <w:r>
        <w:t>thường dùng</w:t>
      </w:r>
      <w:r>
        <w:br/>
        <w:t xml:space="preserve">cặp môi chất là </w:t>
      </w:r>
      <w:r>
        <w:rPr>
          <w:lang w:val="en-US" w:eastAsia="en-US" w:bidi="en-US"/>
        </w:rPr>
        <w:t xml:space="preserve">than </w:t>
      </w:r>
      <w:r>
        <w:t xml:space="preserve">hoạt tính và </w:t>
      </w:r>
      <w:r>
        <w:rPr>
          <w:lang w:val="en-US" w:eastAsia="en-US" w:bidi="en-US"/>
        </w:rPr>
        <w:t>metanol.</w:t>
      </w:r>
      <w:bookmarkEnd w:id="29"/>
    </w:p>
    <w:p w14:paraId="3A65F54E" w14:textId="77777777" w:rsidR="00044DCA" w:rsidRDefault="00ED5BCE">
      <w:pPr>
        <w:pStyle w:val="Tiu30"/>
        <w:keepNext/>
        <w:keepLines/>
        <w:spacing w:after="120"/>
        <w:jc w:val="both"/>
      </w:pPr>
      <w:bookmarkStart w:id="30" w:name="bookmark57"/>
      <w:r>
        <w:rPr>
          <w:lang w:val="en-US" w:eastAsia="en-US" w:bidi="en-US"/>
        </w:rPr>
        <w:t xml:space="preserve">2.3 </w:t>
      </w:r>
      <w:r>
        <w:t>Cấu tạo thiết bị máy lạnh hấp phụ</w:t>
      </w:r>
      <w:bookmarkEnd w:id="30"/>
    </w:p>
    <w:p w14:paraId="74807B36" w14:textId="77777777" w:rsidR="00044DCA" w:rsidRDefault="00ED5BCE" w:rsidP="00AA253E">
      <w:pPr>
        <w:pStyle w:val="Tiu30"/>
        <w:keepNext/>
        <w:keepLines/>
        <w:numPr>
          <w:ilvl w:val="2"/>
          <w:numId w:val="46"/>
        </w:numPr>
        <w:tabs>
          <w:tab w:val="left" w:pos="1082"/>
        </w:tabs>
        <w:spacing w:after="120"/>
        <w:ind w:firstLine="380"/>
        <w:jc w:val="both"/>
      </w:pPr>
      <w:r>
        <w:t>Sơ đồ nguyên lý</w:t>
      </w:r>
    </w:p>
    <w:p w14:paraId="0003CA92" w14:textId="77777777" w:rsidR="00044DCA" w:rsidRDefault="00ED5BCE">
      <w:pPr>
        <w:pStyle w:val="Vnbnnidung0"/>
        <w:ind w:firstLine="820"/>
        <w:jc w:val="both"/>
      </w:pPr>
      <w:r>
        <w:t xml:space="preserve">Tổ hợp hệ thống gồm </w:t>
      </w:r>
      <w:r>
        <w:rPr>
          <w:lang w:val="en-US" w:eastAsia="en-US" w:bidi="en-US"/>
        </w:rPr>
        <w:t xml:space="preserve">hai </w:t>
      </w:r>
      <w:r>
        <w:t>hệ thống đun nước và hệ thống làm lạnh kiểu</w:t>
      </w:r>
      <w:r>
        <w:br/>
        <w:t xml:space="preserve">hấp thụ ghép với </w:t>
      </w:r>
      <w:r>
        <w:rPr>
          <w:lang w:val="en-US" w:eastAsia="en-US" w:bidi="en-US"/>
        </w:rPr>
        <w:t xml:space="preserve">nhau </w:t>
      </w:r>
      <w:r>
        <w:t xml:space="preserve">hình </w:t>
      </w:r>
      <w:r>
        <w:rPr>
          <w:lang w:val="en-US" w:eastAsia="en-US" w:bidi="en-US"/>
        </w:rPr>
        <w:t xml:space="preserve">2.1. </w:t>
      </w:r>
      <w:r>
        <w:t xml:space="preserve">Hệ thống </w:t>
      </w:r>
      <w:r>
        <w:rPr>
          <w:lang w:val="en-US" w:eastAsia="en-US" w:bidi="en-US"/>
        </w:rPr>
        <w:t xml:space="preserve">cung </w:t>
      </w:r>
      <w:r>
        <w:t>cấp nước nóng dùng năng lượng</w:t>
      </w:r>
      <w:r>
        <w:br/>
        <w:t xml:space="preserve">mặt trời ở đây dùng </w:t>
      </w:r>
      <w:r>
        <w:rPr>
          <w:lang w:val="en-US" w:eastAsia="en-US" w:bidi="en-US"/>
        </w:rPr>
        <w:t xml:space="preserve">collector </w:t>
      </w:r>
      <w:r>
        <w:t xml:space="preserve">kiểu ống có gương </w:t>
      </w:r>
      <w:r>
        <w:rPr>
          <w:lang w:val="en-US" w:eastAsia="en-US" w:bidi="en-US"/>
        </w:rPr>
        <w:t xml:space="preserve">parbolic </w:t>
      </w:r>
      <w:r>
        <w:t>phản xạ để nước nóng</w:t>
      </w:r>
      <w:r>
        <w:br/>
      </w:r>
      <w:r>
        <w:rPr>
          <w:lang w:val="en-US" w:eastAsia="en-US" w:bidi="en-US"/>
        </w:rPr>
        <w:t xml:space="preserve">thu </w:t>
      </w:r>
      <w:r>
        <w:t xml:space="preserve">được đạt nhiệt độ </w:t>
      </w:r>
      <w:r>
        <w:rPr>
          <w:lang w:val="en-US" w:eastAsia="en-US" w:bidi="en-US"/>
        </w:rPr>
        <w:t>80</w:t>
      </w:r>
      <w:r>
        <w:rPr>
          <w:vertAlign w:val="superscript"/>
          <w:lang w:val="en-US" w:eastAsia="en-US" w:bidi="en-US"/>
        </w:rPr>
        <w:t>0</w:t>
      </w:r>
      <w:r>
        <w:rPr>
          <w:lang w:val="en-US" w:eastAsia="en-US" w:bidi="en-US"/>
        </w:rPr>
        <w:t xml:space="preserve">C </w:t>
      </w:r>
      <w:r>
        <w:t xml:space="preserve">đến </w:t>
      </w:r>
      <w:r>
        <w:rPr>
          <w:lang w:val="en-US" w:eastAsia="en-US" w:bidi="en-US"/>
        </w:rPr>
        <w:t>90</w:t>
      </w:r>
      <w:r>
        <w:rPr>
          <w:vertAlign w:val="superscript"/>
          <w:lang w:val="en-US" w:eastAsia="en-US" w:bidi="en-US"/>
        </w:rPr>
        <w:t>0</w:t>
      </w:r>
      <w:r>
        <w:rPr>
          <w:lang w:val="en-US" w:eastAsia="en-US" w:bidi="en-US"/>
        </w:rPr>
        <w:t xml:space="preserve">C. </w:t>
      </w:r>
      <w:r>
        <w:t>Hệ thống máy lạnh dùng chất hấp phụ rắn</w:t>
      </w:r>
      <w:r>
        <w:br/>
        <w:t xml:space="preserve">kiểu gián tiếp (năng lượng mặt trời cấp nhiệt </w:t>
      </w:r>
      <w:r>
        <w:rPr>
          <w:lang w:val="en-US" w:eastAsia="en-US" w:bidi="en-US"/>
        </w:rPr>
        <w:t xml:space="preserve">cho </w:t>
      </w:r>
      <w:r>
        <w:t xml:space="preserve">môi chất </w:t>
      </w:r>
      <w:r>
        <w:rPr>
          <w:lang w:val="en-US" w:eastAsia="en-US" w:bidi="en-US"/>
        </w:rPr>
        <w:t xml:space="preserve">trung gian </w:t>
      </w:r>
      <w:r>
        <w:t>là nước và</w:t>
      </w:r>
      <w:r>
        <w:br/>
        <w:t xml:space="preserve">nước nóng cấp nhiệt </w:t>
      </w:r>
      <w:r>
        <w:rPr>
          <w:lang w:val="en-US" w:eastAsia="en-US" w:bidi="en-US"/>
        </w:rPr>
        <w:t xml:space="preserve">cho </w:t>
      </w:r>
      <w:r>
        <w:t xml:space="preserve">bộ hấp phụ). Chất hấp phụ là </w:t>
      </w:r>
      <w:r>
        <w:rPr>
          <w:lang w:val="en-US" w:eastAsia="en-US" w:bidi="en-US"/>
        </w:rPr>
        <w:t xml:space="preserve">than </w:t>
      </w:r>
      <w:r>
        <w:t>hoạt tính và môi chất</w:t>
      </w:r>
      <w:r>
        <w:br/>
        <w:t xml:space="preserve">lạnh là </w:t>
      </w:r>
      <w:r>
        <w:rPr>
          <w:lang w:val="en-US" w:eastAsia="en-US" w:bidi="en-US"/>
        </w:rPr>
        <w:t>methanol.</w:t>
      </w:r>
      <w:r>
        <w:br w:type="page"/>
      </w:r>
    </w:p>
    <w:p w14:paraId="2C7EF192" w14:textId="77777777" w:rsidR="00044DCA" w:rsidRDefault="00ED5BCE" w:rsidP="00AA253E">
      <w:pPr>
        <w:pStyle w:val="Tiu30"/>
        <w:keepNext/>
        <w:keepLines/>
        <w:numPr>
          <w:ilvl w:val="2"/>
          <w:numId w:val="46"/>
        </w:numPr>
        <w:tabs>
          <w:tab w:val="left" w:pos="996"/>
        </w:tabs>
        <w:spacing w:after="120"/>
        <w:ind w:firstLine="300"/>
        <w:jc w:val="both"/>
      </w:pPr>
      <w:bookmarkStart w:id="31" w:name="bookmark60"/>
      <w:r>
        <w:t>Nguyên tắc hoạt động</w:t>
      </w:r>
      <w:bookmarkEnd w:id="31"/>
    </w:p>
    <w:p w14:paraId="1D06402A" w14:textId="77777777" w:rsidR="00044DCA" w:rsidRDefault="00ED5BCE">
      <w:pPr>
        <w:pStyle w:val="Vnbnnidung0"/>
        <w:spacing w:after="0"/>
        <w:ind w:firstLine="720"/>
        <w:jc w:val="both"/>
      </w:pPr>
      <w:r>
        <w:t xml:space="preserve">Nguyên tắc hoạt động của hệ thống máy lạnh hấp phụ rắn sử dụng </w:t>
      </w:r>
      <w:r>
        <w:rPr>
          <w:lang w:val="en-US" w:eastAsia="en-US" w:bidi="en-US"/>
        </w:rPr>
        <w:t>NLMT</w:t>
      </w:r>
      <w:r>
        <w:rPr>
          <w:lang w:val="en-US" w:eastAsia="en-US" w:bidi="en-US"/>
        </w:rPr>
        <w:br/>
      </w:r>
      <w:r>
        <w:t xml:space="preserve">được </w:t>
      </w:r>
      <w:r>
        <w:rPr>
          <w:lang w:val="en-US" w:eastAsia="en-US" w:bidi="en-US"/>
        </w:rPr>
        <w:t xml:space="preserve">chia </w:t>
      </w:r>
      <w:r>
        <w:t xml:space="preserve">làm </w:t>
      </w:r>
      <w:r>
        <w:rPr>
          <w:lang w:val="en-US" w:eastAsia="en-US" w:bidi="en-US"/>
        </w:rPr>
        <w:t xml:space="preserve">hai giai </w:t>
      </w:r>
      <w:r>
        <w:t xml:space="preserve">đoạn, </w:t>
      </w:r>
      <w:r>
        <w:rPr>
          <w:lang w:val="en-US" w:eastAsia="en-US" w:bidi="en-US"/>
        </w:rPr>
        <w:t xml:space="preserve">giai </w:t>
      </w:r>
      <w:r>
        <w:t xml:space="preserve">đoạn thứ nhất </w:t>
      </w:r>
      <w:r>
        <w:rPr>
          <w:lang w:val="en-US" w:eastAsia="en-US" w:bidi="en-US"/>
        </w:rPr>
        <w:t xml:space="preserve">bay </w:t>
      </w:r>
      <w:r>
        <w:t xml:space="preserve">hơi </w:t>
      </w:r>
      <w:r>
        <w:rPr>
          <w:lang w:val="en-US" w:eastAsia="en-US" w:bidi="en-US"/>
        </w:rPr>
        <w:t xml:space="preserve">- </w:t>
      </w:r>
      <w:r>
        <w:t>ngưng tụ môi chất vào</w:t>
      </w:r>
      <w:r>
        <w:br/>
      </w:r>
      <w:r>
        <w:rPr>
          <w:lang w:val="en-US" w:eastAsia="en-US" w:bidi="en-US"/>
        </w:rPr>
        <w:t xml:space="preserve">ban </w:t>
      </w:r>
      <w:r>
        <w:t xml:space="preserve">ngày và </w:t>
      </w:r>
      <w:r>
        <w:rPr>
          <w:lang w:val="en-US" w:eastAsia="en-US" w:bidi="en-US"/>
        </w:rPr>
        <w:t xml:space="preserve">giai </w:t>
      </w:r>
      <w:r>
        <w:t xml:space="preserve">đoạn thứ </w:t>
      </w:r>
      <w:r>
        <w:rPr>
          <w:lang w:val="en-US" w:eastAsia="en-US" w:bidi="en-US"/>
        </w:rPr>
        <w:t xml:space="preserve">hai bay </w:t>
      </w:r>
      <w:r>
        <w:t xml:space="preserve">hơi </w:t>
      </w:r>
      <w:r>
        <w:rPr>
          <w:lang w:val="en-US" w:eastAsia="en-US" w:bidi="en-US"/>
        </w:rPr>
        <w:t xml:space="preserve">- </w:t>
      </w:r>
      <w:r>
        <w:t>hấp thụ thực hiện quá trình làm lạnh vào</w:t>
      </w:r>
      <w:r>
        <w:br/>
      </w:r>
      <w:r>
        <w:rPr>
          <w:lang w:val="en-US" w:eastAsia="en-US" w:bidi="en-US"/>
        </w:rPr>
        <w:t xml:space="preserve">ban </w:t>
      </w:r>
      <w:r>
        <w:t>đêm.</w:t>
      </w:r>
    </w:p>
    <w:p w14:paraId="13D84F8F" w14:textId="77777777" w:rsidR="00044DCA" w:rsidRDefault="00ED5BCE">
      <w:pPr>
        <w:spacing w:line="1" w:lineRule="exact"/>
      </w:pPr>
      <w:r>
        <w:rPr>
          <w:noProof/>
          <w:lang w:val="en-US" w:eastAsia="en-US" w:bidi="ar-SA"/>
        </w:rPr>
        <w:drawing>
          <wp:anchor distT="165100" distB="420370" distL="82550" distR="45720" simplePos="0" relativeHeight="125829476" behindDoc="0" locked="0" layoutInCell="1" allowOverlap="1" wp14:anchorId="7D0EF057" wp14:editId="41272919">
            <wp:simplePos x="0" y="0"/>
            <wp:positionH relativeFrom="page">
              <wp:posOffset>1534795</wp:posOffset>
            </wp:positionH>
            <wp:positionV relativeFrom="paragraph">
              <wp:posOffset>165100</wp:posOffset>
            </wp:positionV>
            <wp:extent cx="4477385" cy="3173095"/>
            <wp:effectExtent l="0" t="0" r="0" b="0"/>
            <wp:wrapTopAndBottom/>
            <wp:docPr id="130" name="Shape 130"/>
            <wp:cNvGraphicFramePr/>
            <a:graphic xmlns:a="http://schemas.openxmlformats.org/drawingml/2006/main">
              <a:graphicData uri="http://schemas.openxmlformats.org/drawingml/2006/picture">
                <pic:pic xmlns:pic="http://schemas.openxmlformats.org/drawingml/2006/picture">
                  <pic:nvPicPr>
                    <pic:cNvPr id="131" name="Picture box 131"/>
                    <pic:cNvPicPr/>
                  </pic:nvPicPr>
                  <pic:blipFill>
                    <a:blip r:embed="rId27"/>
                    <a:stretch/>
                  </pic:blipFill>
                  <pic:spPr>
                    <a:xfrm>
                      <a:off x="0" y="0"/>
                      <a:ext cx="4477385" cy="3173095"/>
                    </a:xfrm>
                    <a:prstGeom prst="rect">
                      <a:avLst/>
                    </a:prstGeom>
                  </pic:spPr>
                </pic:pic>
              </a:graphicData>
            </a:graphic>
          </wp:anchor>
        </w:drawing>
      </w:r>
      <w:r>
        <w:rPr>
          <w:noProof/>
          <w:lang w:val="en-US" w:eastAsia="en-US" w:bidi="ar-SA"/>
        </w:rPr>
        <mc:AlternateContent>
          <mc:Choice Requires="wps">
            <w:drawing>
              <wp:anchor distT="0" distB="0" distL="0" distR="0" simplePos="0" relativeHeight="251663360" behindDoc="0" locked="0" layoutInCell="1" allowOverlap="1" wp14:anchorId="166088B7" wp14:editId="106985C9">
                <wp:simplePos x="0" y="0"/>
                <wp:positionH relativeFrom="page">
                  <wp:posOffset>4195445</wp:posOffset>
                </wp:positionH>
                <wp:positionV relativeFrom="paragraph">
                  <wp:posOffset>1326515</wp:posOffset>
                </wp:positionV>
                <wp:extent cx="164465" cy="189230"/>
                <wp:effectExtent l="0" t="0" r="0" b="0"/>
                <wp:wrapNone/>
                <wp:docPr id="132" name="Shape 132"/>
                <wp:cNvGraphicFramePr/>
                <a:graphic xmlns:a="http://schemas.openxmlformats.org/drawingml/2006/main">
                  <a:graphicData uri="http://schemas.microsoft.com/office/word/2010/wordprocessingShape">
                    <wps:wsp>
                      <wps:cNvSpPr txBox="1"/>
                      <wps:spPr>
                        <a:xfrm>
                          <a:off x="0" y="0"/>
                          <a:ext cx="164465" cy="189230"/>
                        </a:xfrm>
                        <a:prstGeom prst="rect">
                          <a:avLst/>
                        </a:prstGeom>
                        <a:noFill/>
                      </wps:spPr>
                      <wps:txbx>
                        <w:txbxContent>
                          <w:p w14:paraId="55FE1552" w14:textId="77777777" w:rsidR="00ED5BCE" w:rsidRDefault="00ED5BCE">
                            <w:pPr>
                              <w:pStyle w:val="Chthchnh0"/>
                              <w:jc w:val="right"/>
                            </w:pPr>
                            <w:r>
                              <w:rPr>
                                <w:i w:val="0"/>
                                <w:iCs w:val="0"/>
                                <w:lang w:val="en-US" w:eastAsia="en-US" w:bidi="en-US"/>
                              </w:rPr>
                              <w:t>11</w:t>
                            </w:r>
                          </w:p>
                        </w:txbxContent>
                      </wps:txbx>
                      <wps:bodyPr lIns="0" tIns="0" rIns="0" bIns="0"/>
                    </wps:wsp>
                  </a:graphicData>
                </a:graphic>
              </wp:anchor>
            </w:drawing>
          </mc:Choice>
          <mc:Fallback>
            <w:pict>
              <v:shape w14:anchorId="166088B7" id="Shape 132" o:spid="_x0000_s1077" type="#_x0000_t202" style="position:absolute;margin-left:330.35pt;margin-top:104.45pt;width:12.95pt;height:14.9pt;z-index:2516633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" filled="f" stroked="f">
                <v:textbox inset="0,0,0,0">
                  <w:txbxContent>
                    <w:p w14:paraId="55FE1552" w14:textId="77777777" w:rsidR="00ED5BCE" w:rsidRDefault="00ED5BCE">
                      <w:pPr>
                        <w:pStyle w:val="Chthchnh0"/>
                        <w:jc w:val="right"/>
                      </w:pPr>
                      <w:r>
                        <w:rPr>
                          <w:i w:val="0"/>
                          <w:iCs w:val="0"/>
                          <w:lang w:val="en-US" w:eastAsia="en-US" w:bidi="en-US"/>
                        </w:rPr>
                        <w:t>11</w:t>
                      </w:r>
                    </w:p>
                  </w:txbxContent>
                </v:textbox>
                <w10:wrap anchorx="page"/>
              </v:shape>
            </w:pict>
          </mc:Fallback>
        </mc:AlternateContent>
      </w:r>
      <w:r>
        <w:rPr>
          <w:noProof/>
          <w:lang w:val="en-US" w:eastAsia="en-US" w:bidi="ar-SA"/>
        </w:rPr>
        <mc:AlternateContent>
          <mc:Choice Requires="wps">
            <w:drawing>
              <wp:anchor distT="0" distB="0" distL="0" distR="0" simplePos="0" relativeHeight="251664384" behindDoc="0" locked="0" layoutInCell="1" allowOverlap="1" wp14:anchorId="3B3E376D" wp14:editId="5CE12E68">
                <wp:simplePos x="0" y="0"/>
                <wp:positionH relativeFrom="page">
                  <wp:posOffset>4119245</wp:posOffset>
                </wp:positionH>
                <wp:positionV relativeFrom="paragraph">
                  <wp:posOffset>2320290</wp:posOffset>
                </wp:positionV>
                <wp:extent cx="164465" cy="189230"/>
                <wp:effectExtent l="0" t="0" r="0" b="0"/>
                <wp:wrapNone/>
                <wp:docPr id="134" name="Shape 134"/>
                <wp:cNvGraphicFramePr/>
                <a:graphic xmlns:a="http://schemas.openxmlformats.org/drawingml/2006/main">
                  <a:graphicData uri="http://schemas.microsoft.com/office/word/2010/wordprocessingShape">
                    <wps:wsp>
                      <wps:cNvSpPr txBox="1"/>
                      <wps:spPr>
                        <a:xfrm>
                          <a:off x="0" y="0"/>
                          <a:ext cx="164465" cy="189230"/>
                        </a:xfrm>
                        <a:prstGeom prst="rect">
                          <a:avLst/>
                        </a:prstGeom>
                        <a:noFill/>
                      </wps:spPr>
                      <wps:txbx>
                        <w:txbxContent>
                          <w:p w14:paraId="72391483" w14:textId="77777777" w:rsidR="00ED5BCE" w:rsidRDefault="00ED5BCE">
                            <w:pPr>
                              <w:pStyle w:val="Chthchnh0"/>
                            </w:pPr>
                            <w:r>
                              <w:rPr>
                                <w:i w:val="0"/>
                                <w:iCs w:val="0"/>
                                <w:lang w:val="en-US" w:eastAsia="en-US" w:bidi="en-US"/>
                              </w:rPr>
                              <w:t>10</w:t>
                            </w:r>
                          </w:p>
                        </w:txbxContent>
                      </wps:txbx>
                      <wps:bodyPr lIns="0" tIns="0" rIns="0" bIns="0"/>
                    </wps:wsp>
                  </a:graphicData>
                </a:graphic>
              </wp:anchor>
            </w:drawing>
          </mc:Choice>
          <mc:Fallback>
            <w:pict>
              <v:shape w14:anchorId="3B3E376D" id="Shape 134" o:spid="_x0000_s1078" type="#_x0000_t202" style="position:absolute;margin-left:324.35pt;margin-top:182.7pt;width:12.95pt;height:14.9pt;z-index:2516643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" filled="f" stroked="f">
                <v:textbox inset="0,0,0,0">
                  <w:txbxContent>
                    <w:p w14:paraId="72391483" w14:textId="77777777" w:rsidR="00ED5BCE" w:rsidRDefault="00ED5BCE">
                      <w:pPr>
                        <w:pStyle w:val="Chthchnh0"/>
                      </w:pPr>
                      <w:r>
                        <w:rPr>
                          <w:i w:val="0"/>
                          <w:iCs w:val="0"/>
                          <w:lang w:val="en-US" w:eastAsia="en-US" w:bidi="en-US"/>
                        </w:rPr>
                        <w:t>10</w:t>
                      </w:r>
                    </w:p>
                  </w:txbxContent>
                </v:textbox>
                <w10:wrap anchorx="page"/>
              </v:shape>
            </w:pict>
          </mc:Fallback>
        </mc:AlternateContent>
      </w:r>
      <w:r>
        <w:rPr>
          <w:noProof/>
          <w:lang w:val="en-US" w:eastAsia="en-US" w:bidi="ar-SA"/>
        </w:rPr>
        <mc:AlternateContent>
          <mc:Choice Requires="wps">
            <w:drawing>
              <wp:anchor distT="0" distB="0" distL="0" distR="0" simplePos="0" relativeHeight="251665408" behindDoc="0" locked="0" layoutInCell="1" allowOverlap="1" wp14:anchorId="45BE3581" wp14:editId="2D177B05">
                <wp:simplePos x="0" y="0"/>
                <wp:positionH relativeFrom="page">
                  <wp:posOffset>1452245</wp:posOffset>
                </wp:positionH>
                <wp:positionV relativeFrom="paragraph">
                  <wp:posOffset>3554730</wp:posOffset>
                </wp:positionV>
                <wp:extent cx="4605655" cy="204470"/>
                <wp:effectExtent l="0" t="0" r="0" b="0"/>
                <wp:wrapNone/>
                <wp:docPr id="136" name="Shape 136"/>
                <wp:cNvGraphicFramePr/>
                <a:graphic xmlns:a="http://schemas.openxmlformats.org/drawingml/2006/main">
                  <a:graphicData uri="http://schemas.microsoft.com/office/word/2010/wordprocessingShape">
                    <wps:wsp>
                      <wps:cNvSpPr txBox="1"/>
                      <wps:spPr>
                        <a:xfrm>
                          <a:off x="0" y="0"/>
                          <a:ext cx="4605655" cy="204470"/>
                        </a:xfrm>
                        <a:prstGeom prst="rect">
                          <a:avLst/>
                        </a:prstGeom>
                        <a:noFill/>
                      </wps:spPr>
                      <wps:txbx>
                        <w:txbxContent>
                          <w:p w14:paraId="0BFF1464" w14:textId="77777777" w:rsidR="00ED5BCE" w:rsidRDefault="00ED5BCE">
                            <w:pPr>
                              <w:pStyle w:val="Chthchnh0"/>
                            </w:pPr>
                            <w:r>
                              <w:t xml:space="preserve">Hình </w:t>
                            </w:r>
                            <w:r>
                              <w:rPr>
                                <w:lang w:val="en-US" w:eastAsia="en-US" w:bidi="en-US"/>
                              </w:rPr>
                              <w:t xml:space="preserve">2.1 - </w:t>
                            </w:r>
                            <w:r>
                              <w:t xml:space="preserve">Sơ đồ nguyên lý hệ thống máy lạnh hấp phụ rắn sử dụng </w:t>
                            </w:r>
                            <w:r>
                              <w:rPr>
                                <w:lang w:val="en-US" w:eastAsia="en-US" w:bidi="en-US"/>
                              </w:rPr>
                              <w:t>NLMT</w:t>
                            </w:r>
                          </w:p>
                        </w:txbxContent>
                      </wps:txbx>
                      <wps:bodyPr lIns="0" tIns="0" rIns="0" bIns="0"/>
                    </wps:wsp>
                  </a:graphicData>
                </a:graphic>
              </wp:anchor>
            </w:drawing>
          </mc:Choice>
          <mc:Fallback>
            <w:pict>
              <v:shape w14:anchorId="45BE3581" id="Shape 136" o:spid="_x0000_s1079" type="#_x0000_t202" style="position:absolute;margin-left:114.35pt;margin-top:279.9pt;width:362.65pt;height:16.1pt;z-index:2516654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" filled="f" stroked="f">
                <v:textbox inset="0,0,0,0">
                  <w:txbxContent>
                    <w:p w14:paraId="0BFF1464" w14:textId="77777777" w:rsidR="00ED5BCE" w:rsidRDefault="00ED5BCE">
                      <w:pPr>
                        <w:pStyle w:val="Chthchnh0"/>
                      </w:pPr>
                      <w:r>
                        <w:t xml:space="preserve">Hình </w:t>
                      </w:r>
                      <w:r>
                        <w:rPr>
                          <w:lang w:val="en-US" w:eastAsia="en-US" w:bidi="en-US"/>
                        </w:rPr>
                        <w:t xml:space="preserve">2.1 - </w:t>
                      </w:r>
                      <w:r>
                        <w:t xml:space="preserve">Sơ đồ nguyên lý hệ thống máy lạnh hấp phụ rắn sử dụng </w:t>
                      </w:r>
                      <w:r>
                        <w:rPr>
                          <w:lang w:val="en-US" w:eastAsia="en-US" w:bidi="en-US"/>
                        </w:rPr>
                        <w:t>NLMT</w:t>
                      </w:r>
                    </w:p>
                  </w:txbxContent>
                </v:textbox>
                <w10:wrap anchorx="page"/>
              </v:shape>
            </w:pict>
          </mc:Fallback>
        </mc:AlternateContent>
      </w:r>
    </w:p>
    <w:p w14:paraId="6C70D6EF" w14:textId="77777777" w:rsidR="00044DCA" w:rsidRDefault="00ED5BCE">
      <w:pPr>
        <w:spacing w:line="1" w:lineRule="exact"/>
      </w:pPr>
      <w:r>
        <w:rPr>
          <w:noProof/>
          <w:lang w:val="en-US" w:eastAsia="en-US" w:bidi="ar-SA"/>
        </w:rPr>
        <mc:AlternateContent>
          <mc:Choice Requires="wps">
            <w:drawing>
              <wp:anchor distT="25400" distB="0" distL="0" distR="0" simplePos="0" relativeHeight="125829477" behindDoc="0" locked="0" layoutInCell="1" allowOverlap="1" wp14:anchorId="78D72A88" wp14:editId="71879AB0">
                <wp:simplePos x="0" y="0"/>
                <wp:positionH relativeFrom="page">
                  <wp:posOffset>1156335</wp:posOffset>
                </wp:positionH>
                <wp:positionV relativeFrom="paragraph">
                  <wp:posOffset>25400</wp:posOffset>
                </wp:positionV>
                <wp:extent cx="1578610" cy="880745"/>
                <wp:effectExtent l="0" t="0" r="0" b="0"/>
                <wp:wrapTopAndBottom/>
                <wp:docPr id="138" name="Shape 138"/>
                <wp:cNvGraphicFramePr/>
                <a:graphic xmlns:a="http://schemas.openxmlformats.org/drawingml/2006/main">
                  <a:graphicData uri="http://schemas.microsoft.com/office/word/2010/wordprocessingShape">
                    <wps:wsp>
                      <wps:cNvSpPr txBox="1"/>
                      <wps:spPr>
                        <a:xfrm>
                          <a:off x="0" y="0"/>
                          <a:ext cx="1578610" cy="880745"/>
                        </a:xfrm>
                        <a:prstGeom prst="rect">
                          <a:avLst/>
                        </a:prstGeom>
                        <a:noFill/>
                      </wps:spPr>
                      <wps:txbx>
                        <w:txbxContent>
                          <w:p w14:paraId="3A500B39"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Bức xạ mặt trời</w:t>
                            </w:r>
                          </w:p>
                          <w:p w14:paraId="2BCB5B3B"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 xml:space="preserve">Bộ </w:t>
                            </w:r>
                            <w:r>
                              <w:rPr>
                                <w:lang w:val="en-US" w:eastAsia="en-US" w:bidi="en-US"/>
                              </w:rPr>
                              <w:t>thu NLMT</w:t>
                            </w:r>
                          </w:p>
                          <w:p w14:paraId="3377B1E3"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Đường lấy nước nóng</w:t>
                            </w:r>
                          </w:p>
                          <w:p w14:paraId="11F027EF"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Bộ hấp phụ</w:t>
                            </w:r>
                          </w:p>
                        </w:txbxContent>
                      </wps:txbx>
                      <wps:bodyPr lIns="0" tIns="0" rIns="0" bIns="0"/>
                    </wps:wsp>
                  </a:graphicData>
                </a:graphic>
              </wp:anchor>
            </w:drawing>
          </mc:Choice>
          <mc:Fallback>
            <w:pict>
              <v:shape w14:anchorId="78D72A88" id="Shape 138" o:spid="_x0000_s1080" type="#_x0000_t202" style="position:absolute;margin-left:91.05pt;margin-top:2pt;width:124.3pt;height:69.35pt;z-index:125829477;visibility:visible;mso-wrap-style:square;mso-wrap-distance-left:0;mso-wrap-distance-top:2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" filled="f" stroked="f">
                <v:textbox inset="0,0,0,0">
                  <w:txbxContent>
                    <w:p w14:paraId="3A500B39"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Bức xạ mặt trời</w:t>
                      </w:r>
                    </w:p>
                    <w:p w14:paraId="2BCB5B3B"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 xml:space="preserve">Bộ </w:t>
                      </w:r>
                      <w:r>
                        <w:rPr>
                          <w:lang w:val="en-US" w:eastAsia="en-US" w:bidi="en-US"/>
                        </w:rPr>
                        <w:t>thu NLMT</w:t>
                      </w:r>
                    </w:p>
                    <w:p w14:paraId="3377B1E3"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Đường lấy nước nóng</w:t>
                      </w:r>
                    </w:p>
                    <w:p w14:paraId="11F027EF"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Bộ hấp phụ</w:t>
                      </w:r>
                    </w:p>
                  </w:txbxContent>
                </v:textbox>
                <w10:wrap type="topAndBottom" anchorx="page"/>
              </v:shape>
            </w:pict>
          </mc:Fallback>
        </mc:AlternateContent>
      </w:r>
      <w:r>
        <w:rPr>
          <w:noProof/>
          <w:lang w:val="en-US" w:eastAsia="en-US" w:bidi="ar-SA"/>
        </w:rPr>
        <mc:AlternateContent>
          <mc:Choice Requires="wps">
            <w:drawing>
              <wp:anchor distT="25400" distB="0" distL="0" distR="0" simplePos="0" relativeHeight="125829479" behindDoc="0" locked="0" layoutInCell="1" allowOverlap="1" wp14:anchorId="7A4658BB" wp14:editId="77C6F571">
                <wp:simplePos x="0" y="0"/>
                <wp:positionH relativeFrom="page">
                  <wp:posOffset>2875280</wp:posOffset>
                </wp:positionH>
                <wp:positionV relativeFrom="paragraph">
                  <wp:posOffset>25400</wp:posOffset>
                </wp:positionV>
                <wp:extent cx="1134110" cy="880745"/>
                <wp:effectExtent l="0" t="0" r="0" b="0"/>
                <wp:wrapTopAndBottom/>
                <wp:docPr id="140" name="Shape 140"/>
                <wp:cNvGraphicFramePr/>
                <a:graphic xmlns:a="http://schemas.openxmlformats.org/drawingml/2006/main">
                  <a:graphicData uri="http://schemas.microsoft.com/office/word/2010/wordprocessingShape">
                    <wps:wsp>
                      <wps:cNvSpPr txBox="1"/>
                      <wps:spPr>
                        <a:xfrm>
                          <a:off x="0" y="0"/>
                          <a:ext cx="1134110" cy="880745"/>
                        </a:xfrm>
                        <a:prstGeom prst="rect">
                          <a:avLst/>
                        </a:prstGeom>
                        <a:noFill/>
                      </wps:spPr>
                      <wps:txbx>
                        <w:txbxContent>
                          <w:p w14:paraId="2E30860A"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Nước lạnh vào</w:t>
                            </w:r>
                          </w:p>
                          <w:p w14:paraId="1692EB00"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Van </w:t>
                            </w:r>
                            <w:r>
                              <w:t>chặn</w:t>
                            </w:r>
                          </w:p>
                          <w:p w14:paraId="1D4E2FC6"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Dàn ngưng tụ</w:t>
                            </w:r>
                          </w:p>
                          <w:p w14:paraId="5B8B916D"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Buồng lạnh</w:t>
                            </w:r>
                          </w:p>
                        </w:txbxContent>
                      </wps:txbx>
                      <wps:bodyPr lIns="0" tIns="0" rIns="0" bIns="0"/>
                    </wps:wsp>
                  </a:graphicData>
                </a:graphic>
              </wp:anchor>
            </w:drawing>
          </mc:Choice>
          <mc:Fallback>
            <w:pict>
              <v:shape w14:anchorId="7A4658BB" id="Shape 140" o:spid="_x0000_s1081" type="#_x0000_t202" style="position:absolute;margin-left:226.4pt;margin-top:2pt;width:89.3pt;height:69.35pt;z-index:125829479;visibility:visible;mso-wrap-style:square;mso-wrap-distance-left:0;mso-wrap-distance-top:2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" filled="f" stroked="f">
                <v:textbox inset="0,0,0,0">
                  <w:txbxContent>
                    <w:p w14:paraId="2E30860A"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Nước lạnh vào</w:t>
                      </w:r>
                    </w:p>
                    <w:p w14:paraId="1692EB00"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Van </w:t>
                      </w:r>
                      <w:r>
                        <w:t>chặn</w:t>
                      </w:r>
                    </w:p>
                    <w:p w14:paraId="1D4E2FC6"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Dàn ngưng tụ</w:t>
                      </w:r>
                    </w:p>
                    <w:p w14:paraId="5B8B916D"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Buồng lạnh</w:t>
                      </w:r>
                    </w:p>
                  </w:txbxContent>
                </v:textbox>
                <w10:wrap type="topAndBottom" anchorx="page"/>
              </v:shape>
            </w:pict>
          </mc:Fallback>
        </mc:AlternateContent>
      </w:r>
      <w:r>
        <w:rPr>
          <w:noProof/>
          <w:lang w:val="en-US" w:eastAsia="en-US" w:bidi="ar-SA"/>
        </w:rPr>
        <mc:AlternateContent>
          <mc:Choice Requires="wps">
            <w:drawing>
              <wp:anchor distT="25400" distB="228600" distL="0" distR="0" simplePos="0" relativeHeight="125829481" behindDoc="0" locked="0" layoutInCell="1" allowOverlap="1" wp14:anchorId="26C2E577" wp14:editId="1DE9D1FC">
                <wp:simplePos x="0" y="0"/>
                <wp:positionH relativeFrom="page">
                  <wp:posOffset>4594225</wp:posOffset>
                </wp:positionH>
                <wp:positionV relativeFrom="paragraph">
                  <wp:posOffset>25400</wp:posOffset>
                </wp:positionV>
                <wp:extent cx="1511935" cy="652145"/>
                <wp:effectExtent l="0" t="0" r="0" b="0"/>
                <wp:wrapTopAndBottom/>
                <wp:docPr id="142" name="Shape 142"/>
                <wp:cNvGraphicFramePr/>
                <a:graphic xmlns:a="http://schemas.openxmlformats.org/drawingml/2006/main">
                  <a:graphicData uri="http://schemas.microsoft.com/office/word/2010/wordprocessingShape">
                    <wps:wsp>
                      <wps:cNvSpPr txBox="1"/>
                      <wps:spPr>
                        <a:xfrm>
                          <a:off x="0" y="0"/>
                          <a:ext cx="1511935" cy="652145"/>
                        </a:xfrm>
                        <a:prstGeom prst="rect">
                          <a:avLst/>
                        </a:prstGeom>
                        <a:noFill/>
                      </wps:spPr>
                      <wps:txbx>
                        <w:txbxContent>
                          <w:p w14:paraId="633F6743"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Dàn lạnh</w:t>
                            </w:r>
                          </w:p>
                          <w:p w14:paraId="12696B94" w14:textId="77777777" w:rsidR="00ED5BCE" w:rsidRDefault="00ED5BCE" w:rsidP="00AA253E">
                            <w:pPr>
                              <w:pStyle w:val="Vnbnnidung20"/>
                              <w:numPr>
                                <w:ilvl w:val="0"/>
                                <w:numId w:val="39"/>
                              </w:numPr>
                              <w:tabs>
                                <w:tab w:val="left" w:pos="293"/>
                              </w:tabs>
                              <w:spacing w:after="80"/>
                              <w:jc w:val="left"/>
                            </w:pPr>
                            <w:r>
                              <w:rPr>
                                <w:lang w:val="en-US" w:eastAsia="en-US" w:bidi="en-US"/>
                              </w:rPr>
                              <w:t xml:space="preserve">- </w:t>
                            </w:r>
                            <w:r>
                              <w:t>Bình chứa môi chất</w:t>
                            </w:r>
                          </w:p>
                          <w:p w14:paraId="7150D85E" w14:textId="77777777" w:rsidR="00ED5BCE" w:rsidRDefault="00ED5BCE" w:rsidP="00AA253E">
                            <w:pPr>
                              <w:pStyle w:val="Vnbnnidung20"/>
                              <w:numPr>
                                <w:ilvl w:val="0"/>
                                <w:numId w:val="39"/>
                              </w:numPr>
                              <w:tabs>
                                <w:tab w:val="left" w:pos="293"/>
                              </w:tabs>
                              <w:spacing w:after="80"/>
                              <w:jc w:val="left"/>
                            </w:pPr>
                            <w:r>
                              <w:rPr>
                                <w:lang w:val="en-US" w:eastAsia="en-US" w:bidi="en-US"/>
                              </w:rPr>
                              <w:t xml:space="preserve">- </w:t>
                            </w:r>
                            <w:r>
                              <w:t>Bình nước nóng</w:t>
                            </w:r>
                          </w:p>
                        </w:txbxContent>
                      </wps:txbx>
                      <wps:bodyPr lIns="0" tIns="0" rIns="0" bIns="0"/>
                    </wps:wsp>
                  </a:graphicData>
                </a:graphic>
              </wp:anchor>
            </w:drawing>
          </mc:Choice>
          <mc:Fallback>
            <w:pict>
              <v:shape w14:anchorId="26C2E577" id="Shape 142" o:spid="_x0000_s1082" type="#_x0000_t202" style="position:absolute;margin-left:361.75pt;margin-top:2pt;width:119.05pt;height:51.35pt;z-index:125829481;visibility:visible;mso-wrap-style:square;mso-wrap-distance-left:0;mso-wrap-distance-top:2pt;mso-wrap-distance-right:0;mso-wrap-distance-bottom:18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" filled="f" stroked="f">
                <v:textbox inset="0,0,0,0">
                  <w:txbxContent>
                    <w:p w14:paraId="633F6743" w14:textId="77777777" w:rsidR="00ED5BCE" w:rsidRDefault="00ED5BCE" w:rsidP="00AA253E">
                      <w:pPr>
                        <w:pStyle w:val="Vnbnnidung20"/>
                        <w:numPr>
                          <w:ilvl w:val="0"/>
                          <w:numId w:val="39"/>
                        </w:numPr>
                        <w:tabs>
                          <w:tab w:val="left" w:pos="168"/>
                        </w:tabs>
                        <w:spacing w:after="80"/>
                        <w:jc w:val="left"/>
                      </w:pPr>
                      <w:r>
                        <w:rPr>
                          <w:lang w:val="en-US" w:eastAsia="en-US" w:bidi="en-US"/>
                        </w:rPr>
                        <w:t xml:space="preserve">- </w:t>
                      </w:r>
                      <w:r>
                        <w:t>Dàn lạnh</w:t>
                      </w:r>
                    </w:p>
                    <w:p w14:paraId="12696B94" w14:textId="77777777" w:rsidR="00ED5BCE" w:rsidRDefault="00ED5BCE" w:rsidP="00AA253E">
                      <w:pPr>
                        <w:pStyle w:val="Vnbnnidung20"/>
                        <w:numPr>
                          <w:ilvl w:val="0"/>
                          <w:numId w:val="39"/>
                        </w:numPr>
                        <w:tabs>
                          <w:tab w:val="left" w:pos="293"/>
                        </w:tabs>
                        <w:spacing w:after="80"/>
                        <w:jc w:val="left"/>
                      </w:pPr>
                      <w:r>
                        <w:rPr>
                          <w:lang w:val="en-US" w:eastAsia="en-US" w:bidi="en-US"/>
                        </w:rPr>
                        <w:t xml:space="preserve">- </w:t>
                      </w:r>
                      <w:r>
                        <w:t>Bình chứa môi chất</w:t>
                      </w:r>
                    </w:p>
                    <w:p w14:paraId="7150D85E" w14:textId="77777777" w:rsidR="00ED5BCE" w:rsidRDefault="00ED5BCE" w:rsidP="00AA253E">
                      <w:pPr>
                        <w:pStyle w:val="Vnbnnidung20"/>
                        <w:numPr>
                          <w:ilvl w:val="0"/>
                          <w:numId w:val="39"/>
                        </w:numPr>
                        <w:tabs>
                          <w:tab w:val="left" w:pos="293"/>
                        </w:tabs>
                        <w:spacing w:after="80"/>
                        <w:jc w:val="left"/>
                      </w:pPr>
                      <w:r>
                        <w:rPr>
                          <w:lang w:val="en-US" w:eastAsia="en-US" w:bidi="en-US"/>
                        </w:rPr>
                        <w:t xml:space="preserve">- </w:t>
                      </w:r>
                      <w:r>
                        <w:t>Bình nước nóng</w:t>
                      </w:r>
                    </w:p>
                  </w:txbxContent>
                </v:textbox>
                <w10:wrap type="topAndBottom" anchorx="page"/>
              </v:shape>
            </w:pict>
          </mc:Fallback>
        </mc:AlternateContent>
      </w:r>
    </w:p>
    <w:p w14:paraId="3FF276F0" w14:textId="77777777" w:rsidR="00044DCA" w:rsidRDefault="00ED5BCE" w:rsidP="00AA253E">
      <w:pPr>
        <w:pStyle w:val="Vnbnnidung0"/>
        <w:numPr>
          <w:ilvl w:val="0"/>
          <w:numId w:val="47"/>
        </w:numPr>
        <w:tabs>
          <w:tab w:val="left" w:pos="241"/>
        </w:tabs>
        <w:ind w:firstLine="0"/>
        <w:jc w:val="both"/>
      </w:pPr>
      <w:r>
        <w:rPr>
          <w:lang w:val="en-US" w:eastAsia="en-US" w:bidi="en-US"/>
        </w:rPr>
        <w:t xml:space="preserve">Giai </w:t>
      </w:r>
      <w:r>
        <w:t xml:space="preserve">đoạn </w:t>
      </w:r>
      <w:r>
        <w:rPr>
          <w:lang w:val="en-US" w:eastAsia="en-US" w:bidi="en-US"/>
        </w:rPr>
        <w:t xml:space="preserve">bay </w:t>
      </w:r>
      <w:r>
        <w:t xml:space="preserve">hơi </w:t>
      </w:r>
      <w:r>
        <w:rPr>
          <w:lang w:val="en-US" w:eastAsia="en-US" w:bidi="en-US"/>
        </w:rPr>
        <w:t xml:space="preserve">- </w:t>
      </w:r>
      <w:r>
        <w:t xml:space="preserve">ngưng tụ môi chất vào </w:t>
      </w:r>
      <w:r>
        <w:rPr>
          <w:lang w:val="en-US" w:eastAsia="en-US" w:bidi="en-US"/>
        </w:rPr>
        <w:t xml:space="preserve">ban </w:t>
      </w:r>
      <w:r>
        <w:t>ngày:</w:t>
      </w:r>
    </w:p>
    <w:p w14:paraId="53C9AAD4" w14:textId="77777777" w:rsidR="00044DCA" w:rsidRDefault="00ED5BCE">
      <w:pPr>
        <w:pStyle w:val="Vnbnnidung0"/>
        <w:spacing w:after="0"/>
        <w:ind w:firstLine="740"/>
        <w:jc w:val="both"/>
      </w:pPr>
      <w:r>
        <w:rPr>
          <w:lang w:val="en-US" w:eastAsia="en-US" w:bidi="en-US"/>
        </w:rPr>
        <w:t xml:space="preserve">Collector (2) </w:t>
      </w:r>
      <w:r>
        <w:t xml:space="preserve">hấp thụ </w:t>
      </w:r>
      <w:r>
        <w:rPr>
          <w:lang w:val="en-US" w:eastAsia="en-US" w:bidi="en-US"/>
        </w:rPr>
        <w:t xml:space="preserve">NLMT </w:t>
      </w:r>
      <w:r>
        <w:t xml:space="preserve">làm nóng nước. Nhiệt độ nước </w:t>
      </w:r>
      <w:r>
        <w:rPr>
          <w:lang w:val="en-US" w:eastAsia="en-US" w:bidi="en-US"/>
        </w:rPr>
        <w:t xml:space="preserve">trong </w:t>
      </w:r>
      <w:r>
        <w:t>bình</w:t>
      </w:r>
      <w:r>
        <w:br/>
        <w:t xml:space="preserve">chứa nước nóng </w:t>
      </w:r>
      <w:r>
        <w:rPr>
          <w:lang w:val="en-US" w:eastAsia="en-US" w:bidi="en-US"/>
        </w:rPr>
        <w:t xml:space="preserve">(11) </w:t>
      </w:r>
      <w:r>
        <w:t xml:space="preserve">tăng lên và làm tăng nhiệt độ của bộ hấp phụ </w:t>
      </w:r>
      <w:r>
        <w:rPr>
          <w:lang w:val="en-US" w:eastAsia="en-US" w:bidi="en-US"/>
        </w:rPr>
        <w:t xml:space="preserve">(4). </w:t>
      </w:r>
      <w:r>
        <w:t>Nhiệt độ</w:t>
      </w:r>
      <w:r>
        <w:br/>
        <w:t xml:space="preserve">môi chất </w:t>
      </w:r>
      <w:r>
        <w:rPr>
          <w:lang w:val="en-US" w:eastAsia="en-US" w:bidi="en-US"/>
        </w:rPr>
        <w:t xml:space="preserve">trong </w:t>
      </w:r>
      <w:r>
        <w:t xml:space="preserve">bộ hấp phụ tăng lên đến nhiệt độ </w:t>
      </w:r>
      <w:r>
        <w:rPr>
          <w:lang w:val="en-US" w:eastAsia="en-US" w:bidi="en-US"/>
        </w:rPr>
        <w:t xml:space="preserve">bay </w:t>
      </w:r>
      <w:r>
        <w:t xml:space="preserve">hơi </w:t>
      </w:r>
      <w:r>
        <w:rPr>
          <w:lang w:val="en-US" w:eastAsia="en-US" w:bidi="en-US"/>
        </w:rPr>
        <w:t>T</w:t>
      </w:r>
      <w:r>
        <w:rPr>
          <w:sz w:val="18"/>
          <w:szCs w:val="18"/>
          <w:lang w:val="en-US" w:eastAsia="en-US" w:bidi="en-US"/>
        </w:rPr>
        <w:t xml:space="preserve">g1 </w:t>
      </w:r>
      <w:r>
        <w:t xml:space="preserve">và môi chất thoát </w:t>
      </w:r>
      <w:r>
        <w:rPr>
          <w:lang w:val="en-US" w:eastAsia="en-US" w:bidi="en-US"/>
        </w:rPr>
        <w:t>ra</w:t>
      </w:r>
      <w:r>
        <w:rPr>
          <w:lang w:val="en-US" w:eastAsia="en-US" w:bidi="en-US"/>
        </w:rPr>
        <w:br/>
      </w:r>
      <w:r>
        <w:t xml:space="preserve">khỏi chất hấp phụ làm </w:t>
      </w:r>
      <w:r>
        <w:rPr>
          <w:lang w:val="en-US" w:eastAsia="en-US" w:bidi="en-US"/>
        </w:rPr>
        <w:t xml:space="preserve">cho </w:t>
      </w:r>
      <w:r>
        <w:t xml:space="preserve">áp suất </w:t>
      </w:r>
      <w:r>
        <w:rPr>
          <w:lang w:val="en-US" w:eastAsia="en-US" w:bidi="en-US"/>
        </w:rPr>
        <w:t xml:space="preserve">trong </w:t>
      </w:r>
      <w:r>
        <w:t>hệ thống tăng lên đến áp suất ngưng tụ</w:t>
      </w:r>
      <w:r>
        <w:br/>
      </w:r>
      <w:r>
        <w:rPr>
          <w:lang w:val="en-US" w:eastAsia="en-US" w:bidi="en-US"/>
        </w:rPr>
        <w:t>p</w:t>
      </w:r>
      <w:r>
        <w:rPr>
          <w:sz w:val="18"/>
          <w:szCs w:val="18"/>
          <w:lang w:val="en-US" w:eastAsia="en-US" w:bidi="en-US"/>
        </w:rPr>
        <w:t>k</w:t>
      </w:r>
      <w:r>
        <w:rPr>
          <w:lang w:val="en-US" w:eastAsia="en-US" w:bidi="en-US"/>
        </w:rPr>
        <w:t xml:space="preserve">. </w:t>
      </w:r>
      <w:r>
        <w:t xml:space="preserve">Hơi môi chất thoát </w:t>
      </w:r>
      <w:r>
        <w:rPr>
          <w:lang w:val="en-US" w:eastAsia="en-US" w:bidi="en-US"/>
        </w:rPr>
        <w:t xml:space="preserve">ra </w:t>
      </w:r>
      <w:r>
        <w:t xml:space="preserve">đi vào dàn ngưng </w:t>
      </w:r>
      <w:r>
        <w:rPr>
          <w:lang w:val="en-US" w:eastAsia="en-US" w:bidi="en-US"/>
        </w:rPr>
        <w:t xml:space="preserve">(7) </w:t>
      </w:r>
      <w:r>
        <w:t xml:space="preserve">thải nhiệt </w:t>
      </w:r>
      <w:r>
        <w:rPr>
          <w:lang w:val="en-US" w:eastAsia="en-US" w:bidi="en-US"/>
        </w:rPr>
        <w:t xml:space="preserve">cho </w:t>
      </w:r>
      <w:r>
        <w:t>môi trường làm</w:t>
      </w:r>
      <w:r>
        <w:br/>
        <w:t xml:space="preserve">mát là không khí rồi ngưng tụ chảy vào bình chứa môi chất </w:t>
      </w:r>
      <w:r>
        <w:rPr>
          <w:lang w:val="en-US" w:eastAsia="en-US" w:bidi="en-US"/>
        </w:rPr>
        <w:t xml:space="preserve">(10). </w:t>
      </w:r>
      <w:r>
        <w:t>Nhiệt độ của</w:t>
      </w:r>
      <w:r>
        <w:br/>
        <w:t xml:space="preserve">nước và bộ phận hấp thụ tiếp tục tăng lên </w:t>
      </w:r>
      <w:r>
        <w:rPr>
          <w:lang w:val="en-US" w:eastAsia="en-US" w:bidi="en-US"/>
        </w:rPr>
        <w:t xml:space="preserve">do </w:t>
      </w:r>
      <w:r>
        <w:t>nhận nhiệt từ bức xạ mặt trời và đạt</w:t>
      </w:r>
      <w:r>
        <w:br/>
        <w:t xml:space="preserve">đến nhiệt độ cực đại </w:t>
      </w:r>
      <w:r>
        <w:rPr>
          <w:lang w:val="en-US" w:eastAsia="en-US" w:bidi="en-US"/>
        </w:rPr>
        <w:t>T</w:t>
      </w:r>
      <w:r>
        <w:rPr>
          <w:sz w:val="18"/>
          <w:szCs w:val="18"/>
          <w:lang w:val="en-US" w:eastAsia="en-US" w:bidi="en-US"/>
        </w:rPr>
        <w:t xml:space="preserve">g2 </w:t>
      </w:r>
      <w:r>
        <w:t xml:space="preserve">khoảng </w:t>
      </w:r>
      <w:r>
        <w:rPr>
          <w:lang w:val="en-US" w:eastAsia="en-US" w:bidi="en-US"/>
        </w:rPr>
        <w:t>80</w:t>
      </w:r>
      <w:r>
        <w:rPr>
          <w:vertAlign w:val="superscript"/>
          <w:lang w:val="en-US" w:eastAsia="en-US" w:bidi="en-US"/>
        </w:rPr>
        <w:t>0</w:t>
      </w:r>
      <w:r>
        <w:rPr>
          <w:lang w:val="en-US" w:eastAsia="en-US" w:bidi="en-US"/>
        </w:rPr>
        <w:t xml:space="preserve">C </w:t>
      </w:r>
      <w:r>
        <w:t xml:space="preserve">đến </w:t>
      </w:r>
      <w:r>
        <w:rPr>
          <w:lang w:val="en-US" w:eastAsia="en-US" w:bidi="en-US"/>
        </w:rPr>
        <w:t>90</w:t>
      </w:r>
      <w:r>
        <w:rPr>
          <w:vertAlign w:val="superscript"/>
          <w:lang w:val="en-US" w:eastAsia="en-US" w:bidi="en-US"/>
        </w:rPr>
        <w:t>0</w:t>
      </w:r>
      <w:r>
        <w:rPr>
          <w:lang w:val="en-US" w:eastAsia="en-US" w:bidi="en-US"/>
        </w:rPr>
        <w:t xml:space="preserve">C, </w:t>
      </w:r>
      <w:r>
        <w:t>lượng nhiệt bức xạ này sẽ giảm</w:t>
      </w:r>
      <w:r>
        <w:br/>
        <w:t xml:space="preserve">dần vào buổi chiều nhưng nhiệt độ nước </w:t>
      </w:r>
      <w:r>
        <w:rPr>
          <w:lang w:val="en-US" w:eastAsia="en-US" w:bidi="en-US"/>
        </w:rPr>
        <w:t xml:space="preserve">trong </w:t>
      </w:r>
      <w:r>
        <w:t xml:space="preserve">bình </w:t>
      </w:r>
      <w:r>
        <w:rPr>
          <w:lang w:val="en-US" w:eastAsia="en-US" w:bidi="en-US"/>
        </w:rPr>
        <w:t xml:space="preserve">(11) </w:t>
      </w:r>
      <w:r>
        <w:t xml:space="preserve">vẫn </w:t>
      </w:r>
      <w:r>
        <w:rPr>
          <w:lang w:val="en-US" w:eastAsia="en-US" w:bidi="en-US"/>
        </w:rPr>
        <w:t xml:space="preserve">cao. </w:t>
      </w:r>
      <w:r>
        <w:t>Vào cuối chiều</w:t>
      </w:r>
      <w:r>
        <w:br/>
        <w:t xml:space="preserve">môic chất </w:t>
      </w:r>
      <w:r>
        <w:rPr>
          <w:lang w:val="en-US" w:eastAsia="en-US" w:bidi="en-US"/>
        </w:rPr>
        <w:t xml:space="preserve">trong </w:t>
      </w:r>
      <w:r>
        <w:t xml:space="preserve">bộ hấp phụ </w:t>
      </w:r>
      <w:r>
        <w:rPr>
          <w:lang w:val="en-US" w:eastAsia="en-US" w:bidi="en-US"/>
        </w:rPr>
        <w:t xml:space="preserve">(4) </w:t>
      </w:r>
      <w:r>
        <w:t xml:space="preserve">đã </w:t>
      </w:r>
      <w:r>
        <w:rPr>
          <w:lang w:val="en-US" w:eastAsia="en-US" w:bidi="en-US"/>
        </w:rPr>
        <w:t xml:space="preserve">bay </w:t>
      </w:r>
      <w:r>
        <w:t xml:space="preserve">hơi và ngưng tụ hết vào bình chứa </w:t>
      </w:r>
      <w:r>
        <w:rPr>
          <w:lang w:val="en-US" w:eastAsia="en-US" w:bidi="en-US"/>
        </w:rPr>
        <w:t>(10)</w:t>
      </w:r>
      <w:r>
        <w:rPr>
          <w:lang w:val="en-US" w:eastAsia="en-US" w:bidi="en-US"/>
        </w:rPr>
        <w:br/>
      </w:r>
      <w:r>
        <w:t xml:space="preserve">lúc này </w:t>
      </w:r>
      <w:r>
        <w:rPr>
          <w:lang w:val="en-US" w:eastAsia="en-US" w:bidi="en-US"/>
        </w:rPr>
        <w:t xml:space="preserve">van </w:t>
      </w:r>
      <w:r>
        <w:t xml:space="preserve">chặn </w:t>
      </w:r>
      <w:r>
        <w:rPr>
          <w:lang w:val="en-US" w:eastAsia="en-US" w:bidi="en-US"/>
        </w:rPr>
        <w:t xml:space="preserve">(6) </w:t>
      </w:r>
      <w:r>
        <w:t>được khóa lại.</w:t>
      </w:r>
      <w:r>
        <w:br w:type="page"/>
      </w:r>
    </w:p>
    <w:p w14:paraId="7AAB7874" w14:textId="77777777" w:rsidR="00044DCA" w:rsidRDefault="00ED5BCE" w:rsidP="00AA253E">
      <w:pPr>
        <w:pStyle w:val="Vnbnnidung0"/>
        <w:numPr>
          <w:ilvl w:val="0"/>
          <w:numId w:val="47"/>
        </w:numPr>
        <w:tabs>
          <w:tab w:val="left" w:pos="241"/>
        </w:tabs>
        <w:ind w:firstLine="0"/>
        <w:jc w:val="both"/>
      </w:pPr>
      <w:r>
        <w:rPr>
          <w:lang w:val="en-US" w:eastAsia="en-US" w:bidi="en-US"/>
        </w:rPr>
        <w:t xml:space="preserve">Giai </w:t>
      </w:r>
      <w:r>
        <w:t xml:space="preserve">đoạn thứ </w:t>
      </w:r>
      <w:r>
        <w:rPr>
          <w:lang w:val="en-US" w:eastAsia="en-US" w:bidi="en-US"/>
        </w:rPr>
        <w:t xml:space="preserve">hai bay </w:t>
      </w:r>
      <w:r>
        <w:t xml:space="preserve">hơi </w:t>
      </w:r>
      <w:r>
        <w:rPr>
          <w:lang w:val="en-US" w:eastAsia="en-US" w:bidi="en-US"/>
        </w:rPr>
        <w:t xml:space="preserve">- </w:t>
      </w:r>
      <w:r>
        <w:t xml:space="preserve">hấp thụ thực hiện quá trình làm lạnh vào </w:t>
      </w:r>
      <w:r>
        <w:rPr>
          <w:lang w:val="en-US" w:eastAsia="en-US" w:bidi="en-US"/>
        </w:rPr>
        <w:t xml:space="preserve">ban </w:t>
      </w:r>
      <w:r>
        <w:t>đêm:</w:t>
      </w:r>
    </w:p>
    <w:p w14:paraId="1F38FA7F" w14:textId="77777777" w:rsidR="00044DCA" w:rsidRDefault="00ED5BCE">
      <w:pPr>
        <w:pStyle w:val="Vnbnnidung0"/>
        <w:ind w:firstLine="740"/>
        <w:jc w:val="both"/>
      </w:pPr>
      <w:r>
        <w:t xml:space="preserve">Vào </w:t>
      </w:r>
      <w:r>
        <w:rPr>
          <w:lang w:val="en-US" w:eastAsia="en-US" w:bidi="en-US"/>
        </w:rPr>
        <w:t xml:space="preserve">ban </w:t>
      </w:r>
      <w:r>
        <w:t xml:space="preserve">đêm toàn bộ lượng nước nóng </w:t>
      </w:r>
      <w:r>
        <w:rPr>
          <w:lang w:val="en-US" w:eastAsia="en-US" w:bidi="en-US"/>
        </w:rPr>
        <w:t xml:space="preserve">trong </w:t>
      </w:r>
      <w:r>
        <w:t xml:space="preserve">bình chứa </w:t>
      </w:r>
      <w:r>
        <w:rPr>
          <w:lang w:val="en-US" w:eastAsia="en-US" w:bidi="en-US"/>
        </w:rPr>
        <w:t xml:space="preserve">(11) </w:t>
      </w:r>
      <w:r>
        <w:t>được xả hết</w:t>
      </w:r>
      <w:r>
        <w:br/>
        <w:t xml:space="preserve">hoặc xả đến một bình chứa khác. Bình </w:t>
      </w:r>
      <w:r>
        <w:rPr>
          <w:lang w:val="en-US" w:eastAsia="en-US" w:bidi="en-US"/>
        </w:rPr>
        <w:t xml:space="preserve">(11) </w:t>
      </w:r>
      <w:r>
        <w:t xml:space="preserve">lại được cấp nước lạnh </w:t>
      </w:r>
      <w:r>
        <w:rPr>
          <w:lang w:val="en-US" w:eastAsia="en-US" w:bidi="en-US"/>
        </w:rPr>
        <w:t xml:space="preserve">theo </w:t>
      </w:r>
      <w:r>
        <w:t>đường</w:t>
      </w:r>
      <w:r>
        <w:br/>
        <w:t xml:space="preserve">cấp </w:t>
      </w:r>
      <w:r>
        <w:rPr>
          <w:lang w:val="en-US" w:eastAsia="en-US" w:bidi="en-US"/>
        </w:rPr>
        <w:t xml:space="preserve">(5) </w:t>
      </w:r>
      <w:r>
        <w:t xml:space="preserve">bên ngoài vào để làm lạnh bộ phận hấp thụ. Nhiệt độ bộ hấp thụ </w:t>
      </w:r>
      <w:r>
        <w:rPr>
          <w:lang w:val="en-US" w:eastAsia="en-US" w:bidi="en-US"/>
        </w:rPr>
        <w:t xml:space="preserve">(4) </w:t>
      </w:r>
      <w:r>
        <w:t>giảm</w:t>
      </w:r>
      <w:r>
        <w:br/>
        <w:t xml:space="preserve">xuống đột ngột từ </w:t>
      </w:r>
      <w:r>
        <w:rPr>
          <w:lang w:val="en-US" w:eastAsia="en-US" w:bidi="en-US"/>
        </w:rPr>
        <w:t>T</w:t>
      </w:r>
      <w:r>
        <w:rPr>
          <w:sz w:val="18"/>
          <w:szCs w:val="18"/>
          <w:lang w:val="en-US" w:eastAsia="en-US" w:bidi="en-US"/>
        </w:rPr>
        <w:t xml:space="preserve">g2 </w:t>
      </w:r>
      <w:r>
        <w:t xml:space="preserve">đến </w:t>
      </w:r>
      <w:r>
        <w:rPr>
          <w:lang w:val="en-US" w:eastAsia="en-US" w:bidi="en-US"/>
        </w:rPr>
        <w:t>T</w:t>
      </w:r>
      <w:r>
        <w:rPr>
          <w:sz w:val="18"/>
          <w:szCs w:val="18"/>
          <w:lang w:val="en-US" w:eastAsia="en-US" w:bidi="en-US"/>
        </w:rPr>
        <w:t>a1</w:t>
      </w:r>
      <w:r>
        <w:rPr>
          <w:lang w:val="en-US" w:eastAsia="en-US" w:bidi="en-US"/>
        </w:rPr>
        <w:t xml:space="preserve">, </w:t>
      </w:r>
      <w:r>
        <w:t xml:space="preserve">áp suất </w:t>
      </w:r>
      <w:r>
        <w:rPr>
          <w:lang w:val="en-US" w:eastAsia="en-US" w:bidi="en-US"/>
        </w:rPr>
        <w:t xml:space="preserve">trong </w:t>
      </w:r>
      <w:r>
        <w:t>bộ hấp thụ cũng giảm xuống đến áp</w:t>
      </w:r>
      <w:r>
        <w:br/>
        <w:t xml:space="preserve">suất </w:t>
      </w:r>
      <w:r>
        <w:rPr>
          <w:lang w:val="en-US" w:eastAsia="en-US" w:bidi="en-US"/>
        </w:rPr>
        <w:t xml:space="preserve">bay </w:t>
      </w:r>
      <w:r>
        <w:t xml:space="preserve">hơi </w:t>
      </w:r>
      <w:r>
        <w:rPr>
          <w:lang w:val="en-US" w:eastAsia="en-US" w:bidi="en-US"/>
        </w:rPr>
        <w:t>p</w:t>
      </w:r>
      <w:r>
        <w:rPr>
          <w:sz w:val="18"/>
          <w:szCs w:val="18"/>
          <w:lang w:val="en-US" w:eastAsia="en-US" w:bidi="en-US"/>
        </w:rPr>
        <w:t>0</w:t>
      </w:r>
      <w:r>
        <w:rPr>
          <w:lang w:val="en-US" w:eastAsia="en-US" w:bidi="en-US"/>
        </w:rPr>
        <w:t xml:space="preserve">, van (6) </w:t>
      </w:r>
      <w:r>
        <w:t xml:space="preserve">được mở </w:t>
      </w:r>
      <w:r>
        <w:rPr>
          <w:lang w:val="en-US" w:eastAsia="en-US" w:bidi="en-US"/>
        </w:rPr>
        <w:t xml:space="preserve">ra, </w:t>
      </w:r>
      <w:r>
        <w:t xml:space="preserve">quá trình </w:t>
      </w:r>
      <w:r>
        <w:rPr>
          <w:lang w:val="en-US" w:eastAsia="en-US" w:bidi="en-US"/>
        </w:rPr>
        <w:t xml:space="preserve">bay </w:t>
      </w:r>
      <w:r>
        <w:t xml:space="preserve">hơi của môi chất xảy </w:t>
      </w:r>
      <w:r>
        <w:rPr>
          <w:lang w:val="en-US" w:eastAsia="en-US" w:bidi="en-US"/>
        </w:rPr>
        <w:t>ra trong</w:t>
      </w:r>
      <w:r>
        <w:rPr>
          <w:lang w:val="en-US" w:eastAsia="en-US" w:bidi="en-US"/>
        </w:rPr>
        <w:br/>
      </w:r>
      <w:r>
        <w:t xml:space="preserve">dàn </w:t>
      </w:r>
      <w:r>
        <w:rPr>
          <w:lang w:val="en-US" w:eastAsia="en-US" w:bidi="en-US"/>
        </w:rPr>
        <w:t xml:space="preserve">bay </w:t>
      </w:r>
      <w:r>
        <w:t xml:space="preserve">hơi </w:t>
      </w:r>
      <w:r>
        <w:rPr>
          <w:lang w:val="en-US" w:eastAsia="en-US" w:bidi="en-US"/>
        </w:rPr>
        <w:t xml:space="preserve">(9) </w:t>
      </w:r>
      <w:r>
        <w:t xml:space="preserve">và thực hiện quá trình làm lạnh buồng lạnh </w:t>
      </w:r>
      <w:r>
        <w:rPr>
          <w:lang w:val="en-US" w:eastAsia="en-US" w:bidi="en-US"/>
        </w:rPr>
        <w:t xml:space="preserve">(8), </w:t>
      </w:r>
      <w:r>
        <w:t>hơi môi chất</w:t>
      </w:r>
      <w:r>
        <w:br/>
        <w:t xml:space="preserve">được </w:t>
      </w:r>
      <w:r>
        <w:rPr>
          <w:lang w:val="en-US" w:eastAsia="en-US" w:bidi="en-US"/>
        </w:rPr>
        <w:t xml:space="preserve">than </w:t>
      </w:r>
      <w:r>
        <w:t xml:space="preserve">hoạt tính </w:t>
      </w:r>
      <w:r>
        <w:rPr>
          <w:lang w:val="en-US" w:eastAsia="en-US" w:bidi="en-US"/>
        </w:rPr>
        <w:t xml:space="preserve">trong </w:t>
      </w:r>
      <w:r>
        <w:t xml:space="preserve">hấp phụ </w:t>
      </w:r>
      <w:r>
        <w:rPr>
          <w:lang w:val="en-US" w:eastAsia="en-US" w:bidi="en-US"/>
        </w:rPr>
        <w:t xml:space="preserve">(4) </w:t>
      </w:r>
      <w:r>
        <w:t xml:space="preserve">hấp phụ lại. Quá trình </w:t>
      </w:r>
      <w:r>
        <w:rPr>
          <w:lang w:val="en-US" w:eastAsia="en-US" w:bidi="en-US"/>
        </w:rPr>
        <w:t xml:space="preserve">bay </w:t>
      </w:r>
      <w:r>
        <w:t xml:space="preserve">hơi diễn </w:t>
      </w:r>
      <w:r>
        <w:rPr>
          <w:lang w:val="en-US" w:eastAsia="en-US" w:bidi="en-US"/>
        </w:rPr>
        <w:t xml:space="preserve">ra </w:t>
      </w:r>
      <w:r>
        <w:t>liên</w:t>
      </w:r>
      <w:r>
        <w:br/>
        <w:t xml:space="preserve">tục </w:t>
      </w:r>
      <w:r>
        <w:rPr>
          <w:lang w:val="en-US" w:eastAsia="en-US" w:bidi="en-US"/>
        </w:rPr>
        <w:t xml:space="preserve">cho </w:t>
      </w:r>
      <w:r>
        <w:t xml:space="preserve">đến </w:t>
      </w:r>
      <w:r>
        <w:rPr>
          <w:lang w:val="en-US" w:eastAsia="en-US" w:bidi="en-US"/>
        </w:rPr>
        <w:t xml:space="preserve">khi </w:t>
      </w:r>
      <w:r>
        <w:t xml:space="preserve">môi chất </w:t>
      </w:r>
      <w:r>
        <w:rPr>
          <w:lang w:val="en-US" w:eastAsia="en-US" w:bidi="en-US"/>
        </w:rPr>
        <w:t xml:space="preserve">trong </w:t>
      </w:r>
      <w:r>
        <w:t xml:space="preserve">bình chứa </w:t>
      </w:r>
      <w:r>
        <w:rPr>
          <w:lang w:val="en-US" w:eastAsia="en-US" w:bidi="en-US"/>
        </w:rPr>
        <w:t xml:space="preserve">(10) bay </w:t>
      </w:r>
      <w:r>
        <w:t xml:space="preserve">hơi hết. </w:t>
      </w:r>
      <w:r>
        <w:rPr>
          <w:lang w:val="en-US" w:eastAsia="en-US" w:bidi="en-US"/>
        </w:rPr>
        <w:t xml:space="preserve">Do </w:t>
      </w:r>
      <w:r>
        <w:t>quá trình hấp phụ</w:t>
      </w:r>
      <w:r>
        <w:br/>
        <w:t xml:space="preserve">là quá trình thải nhiệt nên nhiệt độ nước lạnh </w:t>
      </w:r>
      <w:r>
        <w:rPr>
          <w:lang w:val="en-US" w:eastAsia="en-US" w:bidi="en-US"/>
        </w:rPr>
        <w:t xml:space="preserve">trong </w:t>
      </w:r>
      <w:r>
        <w:t xml:space="preserve">bình chứa sẽ tăng lên từ </w:t>
      </w:r>
      <w:r>
        <w:rPr>
          <w:lang w:val="en-US" w:eastAsia="en-US" w:bidi="en-US"/>
        </w:rPr>
        <w:t>T</w:t>
      </w:r>
      <w:r>
        <w:rPr>
          <w:sz w:val="18"/>
          <w:szCs w:val="18"/>
          <w:lang w:val="en-US" w:eastAsia="en-US" w:bidi="en-US"/>
        </w:rPr>
        <w:t>0</w:t>
      </w:r>
      <w:r>
        <w:rPr>
          <w:sz w:val="18"/>
          <w:szCs w:val="18"/>
          <w:lang w:val="en-US" w:eastAsia="en-US" w:bidi="en-US"/>
        </w:rPr>
        <w:br/>
      </w:r>
      <w:r>
        <w:t xml:space="preserve">đến </w:t>
      </w:r>
      <w:r>
        <w:rPr>
          <w:lang w:val="en-US" w:eastAsia="en-US" w:bidi="en-US"/>
        </w:rPr>
        <w:t>T</w:t>
      </w:r>
      <w:r>
        <w:rPr>
          <w:sz w:val="18"/>
          <w:szCs w:val="18"/>
          <w:lang w:val="en-US" w:eastAsia="en-US" w:bidi="en-US"/>
        </w:rPr>
        <w:t>a2</w:t>
      </w:r>
      <w:r>
        <w:rPr>
          <w:lang w:val="en-US" w:eastAsia="en-US" w:bidi="en-US"/>
        </w:rPr>
        <w:t xml:space="preserve">, tuy </w:t>
      </w:r>
      <w:r>
        <w:t>nhiên lượng nhiệt này không ảnh hưởng nhiều đến quá trình hấp</w:t>
      </w:r>
      <w:r>
        <w:br/>
        <w:t>phụ và nó có thể tốt hơn đối với các thiết bị hấp thụ làm mát kiểu đối lưu tự</w:t>
      </w:r>
      <w:r>
        <w:br/>
        <w:t xml:space="preserve">nhiên bình thường </w:t>
      </w:r>
      <w:r>
        <w:rPr>
          <w:lang w:val="en-US" w:eastAsia="en-US" w:bidi="en-US"/>
        </w:rPr>
        <w:t xml:space="preserve">do </w:t>
      </w:r>
      <w:r>
        <w:t xml:space="preserve">vòng tuần hoàn ngược của bộ </w:t>
      </w:r>
      <w:r>
        <w:rPr>
          <w:lang w:val="en-US" w:eastAsia="en-US" w:bidi="en-US"/>
        </w:rPr>
        <w:t xml:space="preserve">thu </w:t>
      </w:r>
      <w:r>
        <w:t xml:space="preserve">xảy </w:t>
      </w:r>
      <w:r>
        <w:rPr>
          <w:lang w:val="en-US" w:eastAsia="en-US" w:bidi="en-US"/>
        </w:rPr>
        <w:t xml:space="preserve">ra </w:t>
      </w:r>
      <w:r>
        <w:t xml:space="preserve">làm </w:t>
      </w:r>
      <w:r>
        <w:rPr>
          <w:lang w:val="en-US" w:eastAsia="en-US" w:bidi="en-US"/>
        </w:rPr>
        <w:t xml:space="preserve">cho </w:t>
      </w:r>
      <w:r>
        <w:t>nước của</w:t>
      </w:r>
      <w:r>
        <w:br/>
        <w:t xml:space="preserve">bình chứa được làm mát. Quá trình làm lạnh sẽ tiếp tục xảy </w:t>
      </w:r>
      <w:r>
        <w:rPr>
          <w:lang w:val="en-US" w:eastAsia="en-US" w:bidi="en-US"/>
        </w:rPr>
        <w:t xml:space="preserve">ra trong </w:t>
      </w:r>
      <w:r>
        <w:t>suốt đêm</w:t>
      </w:r>
      <w:r>
        <w:br/>
      </w:r>
      <w:r>
        <w:rPr>
          <w:lang w:val="en-US" w:eastAsia="en-US" w:bidi="en-US"/>
        </w:rPr>
        <w:t xml:space="preserve">cho </w:t>
      </w:r>
      <w:r>
        <w:t xml:space="preserve">đến </w:t>
      </w:r>
      <w:r>
        <w:rPr>
          <w:lang w:val="en-US" w:eastAsia="en-US" w:bidi="en-US"/>
        </w:rPr>
        <w:t xml:space="preserve">khi collector </w:t>
      </w:r>
      <w:r>
        <w:t xml:space="preserve">có thể nhận nhiệt từ bức xạ mặt trời vào hôm </w:t>
      </w:r>
      <w:r>
        <w:rPr>
          <w:lang w:val="en-US" w:eastAsia="en-US" w:bidi="en-US"/>
        </w:rPr>
        <w:t>sau. Chu</w:t>
      </w:r>
      <w:r>
        <w:rPr>
          <w:lang w:val="en-US" w:eastAsia="en-US" w:bidi="en-US"/>
        </w:rPr>
        <w:br/>
      </w:r>
      <w:r>
        <w:t>trình cứ lặp lại như vậy.</w:t>
      </w:r>
    </w:p>
    <w:p w14:paraId="67EE9374" w14:textId="77777777" w:rsidR="00044DCA" w:rsidRDefault="00ED5BCE">
      <w:pPr>
        <w:pStyle w:val="Vnbnnidung0"/>
        <w:ind w:firstLine="740"/>
        <w:jc w:val="both"/>
      </w:pPr>
      <w:r>
        <w:t>Chu trình nhiệt động của máy lạnh có thể biểu diễn trên đồ thị p - T như</w:t>
      </w:r>
      <w:r>
        <w:br/>
        <w:t>hình 2.2:</w:t>
      </w:r>
    </w:p>
    <w:p w14:paraId="469BC79F" w14:textId="77777777" w:rsidR="00044DCA" w:rsidRDefault="00ED5BCE">
      <w:pPr>
        <w:jc w:val="center"/>
        <w:rPr>
          <w:sz w:val="2"/>
          <w:szCs w:val="2"/>
        </w:rPr>
      </w:pPr>
      <w:r>
        <w:rPr>
          <w:noProof/>
          <w:lang w:val="en-US" w:eastAsia="en-US" w:bidi="ar-SA"/>
        </w:rPr>
        <w:drawing>
          <wp:inline distT="0" distB="0" distL="0" distR="0" wp14:anchorId="2E297C87" wp14:editId="089B0191">
            <wp:extent cx="3270250" cy="2514600"/>
            <wp:effectExtent l="0" t="0" r="0" b="0"/>
            <wp:docPr id="144" name="Picutre 144"/>
            <wp:cNvGraphicFramePr/>
            <a:graphic xmlns:a="http://schemas.openxmlformats.org/drawingml/2006/main">
              <a:graphicData uri="http://schemas.openxmlformats.org/drawingml/2006/picture">
                <pic:pic xmlns:pic="http://schemas.openxmlformats.org/drawingml/2006/picture">
                  <pic:nvPicPr>
                    <pic:cNvPr id="144" name="Picture 144"/>
                    <pic:cNvPicPr/>
                  </pic:nvPicPr>
                  <pic:blipFill>
                    <a:blip r:embed="rId28"/>
                    <a:stretch/>
                  </pic:blipFill>
                  <pic:spPr>
                    <a:xfrm>
                      <a:off x="0" y="0"/>
                      <a:ext cx="3270250" cy="2514600"/>
                    </a:xfrm>
                    <a:prstGeom prst="rect">
                      <a:avLst/>
                    </a:prstGeom>
                  </pic:spPr>
                </pic:pic>
              </a:graphicData>
            </a:graphic>
          </wp:inline>
        </w:drawing>
      </w:r>
    </w:p>
    <w:p w14:paraId="6145E99D" w14:textId="77777777" w:rsidR="00044DCA" w:rsidRDefault="00ED5BCE">
      <w:pPr>
        <w:pStyle w:val="Chthchnh0"/>
      </w:pPr>
      <w:r>
        <w:t>Hình 2.2 - Đồ thị p - T của máy lạnh hấp phụ rắn sử dụng NLMT</w:t>
      </w:r>
    </w:p>
    <w:p w14:paraId="5220177B" w14:textId="77777777" w:rsidR="00044DCA" w:rsidRDefault="00044DCA">
      <w:pPr>
        <w:spacing w:after="339" w:line="1" w:lineRule="exact"/>
      </w:pPr>
    </w:p>
    <w:p w14:paraId="3431B5A8" w14:textId="77777777" w:rsidR="00044DCA" w:rsidRDefault="00ED5BCE" w:rsidP="00AA253E">
      <w:pPr>
        <w:pStyle w:val="Vnbnnidung0"/>
        <w:numPr>
          <w:ilvl w:val="0"/>
          <w:numId w:val="48"/>
        </w:numPr>
        <w:tabs>
          <w:tab w:val="left" w:pos="1009"/>
        </w:tabs>
        <w:ind w:firstLine="740"/>
        <w:jc w:val="both"/>
      </w:pPr>
      <w:r>
        <w:t>Quá trình 1-2: Cấp nhiệt đẳng khối lượng. Nhiệt độ và áp suất của hệ</w:t>
      </w:r>
      <w:r>
        <w:br/>
        <w:t>thống tăng do nhận nhiệt từ bộ hấp thụ.</w:t>
      </w:r>
    </w:p>
    <w:p w14:paraId="7212BE0D" w14:textId="77777777" w:rsidR="00044DCA" w:rsidRDefault="00ED5BCE" w:rsidP="00AA253E">
      <w:pPr>
        <w:pStyle w:val="Vnbnnidung0"/>
        <w:numPr>
          <w:ilvl w:val="0"/>
          <w:numId w:val="48"/>
        </w:numPr>
        <w:tabs>
          <w:tab w:val="left" w:pos="990"/>
        </w:tabs>
        <w:ind w:firstLine="740"/>
        <w:jc w:val="both"/>
      </w:pPr>
      <w:r>
        <w:t>Quá trình 2-3: Quá trình ngưng tụ. Metanol bắt đầu tách ra khỏi than</w:t>
      </w:r>
      <w:r>
        <w:br/>
        <w:t>hoạt tính và ngưng tụ trong dàn ngưng rồi chảy xuống bình chứa.</w:t>
      </w:r>
    </w:p>
    <w:p w14:paraId="5411F8A0" w14:textId="77777777" w:rsidR="00044DCA" w:rsidRDefault="00ED5BCE" w:rsidP="00AA253E">
      <w:pPr>
        <w:pStyle w:val="Vnbnnidung0"/>
        <w:numPr>
          <w:ilvl w:val="0"/>
          <w:numId w:val="48"/>
        </w:numPr>
        <w:tabs>
          <w:tab w:val="left" w:pos="1009"/>
        </w:tabs>
        <w:ind w:firstLine="740"/>
        <w:jc w:val="both"/>
      </w:pPr>
      <w:r>
        <w:t>Quá trình 3-4: Làm mát đẳng khối lượng. Bức xạ mặt trời giảm, bộ hấp</w:t>
      </w:r>
      <w:r>
        <w:br/>
        <w:t>thụ được làm mát nhờ nước lạnh, nhiệt độ và áp suất của hệ thống giảm.</w:t>
      </w:r>
      <w:r>
        <w:br w:type="page"/>
      </w:r>
    </w:p>
    <w:p w14:paraId="507BEE5C" w14:textId="77777777" w:rsidR="00044DCA" w:rsidRDefault="00ED5BCE" w:rsidP="00AA253E">
      <w:pPr>
        <w:pStyle w:val="Vnbnnidung0"/>
        <w:numPr>
          <w:ilvl w:val="0"/>
          <w:numId w:val="48"/>
        </w:numPr>
        <w:tabs>
          <w:tab w:val="left" w:pos="1069"/>
        </w:tabs>
        <w:ind w:firstLine="740"/>
        <w:jc w:val="both"/>
      </w:pPr>
      <w:bookmarkStart w:id="32" w:name="bookmark62"/>
      <w:r>
        <w:t xml:space="preserve">Quá trình </w:t>
      </w:r>
      <w:r>
        <w:rPr>
          <w:lang w:val="en-US" w:eastAsia="en-US" w:bidi="en-US"/>
        </w:rPr>
        <w:t xml:space="preserve">4-1: Bay </w:t>
      </w:r>
      <w:r>
        <w:t xml:space="preserve">hơi và hấp thụ. Môi chất </w:t>
      </w:r>
      <w:r>
        <w:rPr>
          <w:lang w:val="en-US" w:eastAsia="en-US" w:bidi="en-US"/>
        </w:rPr>
        <w:t xml:space="preserve">bay </w:t>
      </w:r>
      <w:r>
        <w:t xml:space="preserve">hơi </w:t>
      </w:r>
      <w:r>
        <w:rPr>
          <w:lang w:val="en-US" w:eastAsia="en-US" w:bidi="en-US"/>
        </w:rPr>
        <w:t xml:space="preserve">trong </w:t>
      </w:r>
      <w:r>
        <w:t xml:space="preserve">dàn </w:t>
      </w:r>
      <w:r>
        <w:rPr>
          <w:lang w:val="en-US" w:eastAsia="en-US" w:bidi="en-US"/>
        </w:rPr>
        <w:t xml:space="preserve">bay </w:t>
      </w:r>
      <w:r>
        <w:t>hơi</w:t>
      </w:r>
      <w:r>
        <w:br/>
        <w:t xml:space="preserve">nhiệt nhiệt của vật cần làm lạnh và bị </w:t>
      </w:r>
      <w:r>
        <w:rPr>
          <w:lang w:val="en-US" w:eastAsia="en-US" w:bidi="en-US"/>
        </w:rPr>
        <w:t xml:space="preserve">than </w:t>
      </w:r>
      <w:r>
        <w:t xml:space="preserve">hoạt tính hút về </w:t>
      </w:r>
      <w:r>
        <w:rPr>
          <w:lang w:val="en-US" w:eastAsia="en-US" w:bidi="en-US"/>
        </w:rPr>
        <w:t xml:space="preserve">trong </w:t>
      </w:r>
      <w:r>
        <w:t>bộ hấp thụ.</w:t>
      </w:r>
      <w:bookmarkEnd w:id="32"/>
    </w:p>
    <w:p w14:paraId="3D743044" w14:textId="77777777" w:rsidR="00044DCA" w:rsidRDefault="00ED5BCE">
      <w:pPr>
        <w:pStyle w:val="Tiu30"/>
        <w:keepNext/>
        <w:keepLines/>
        <w:spacing w:after="120"/>
        <w:jc w:val="both"/>
      </w:pPr>
      <w:bookmarkStart w:id="33" w:name="bookmark63"/>
      <w:r>
        <w:rPr>
          <w:lang w:val="en-US" w:eastAsia="en-US" w:bidi="en-US"/>
        </w:rPr>
        <w:t xml:space="preserve">2.4 </w:t>
      </w:r>
      <w:r>
        <w:t>Tính toán nhiệt</w:t>
      </w:r>
      <w:bookmarkEnd w:id="33"/>
    </w:p>
    <w:p w14:paraId="2D6C694F" w14:textId="77777777" w:rsidR="00044DCA" w:rsidRDefault="00ED5BCE" w:rsidP="00AA253E">
      <w:pPr>
        <w:pStyle w:val="Tiu30"/>
        <w:keepNext/>
        <w:keepLines/>
        <w:numPr>
          <w:ilvl w:val="2"/>
          <w:numId w:val="49"/>
        </w:numPr>
        <w:tabs>
          <w:tab w:val="left" w:pos="1033"/>
        </w:tabs>
        <w:spacing w:after="120"/>
        <w:ind w:firstLine="300"/>
        <w:jc w:val="both"/>
      </w:pPr>
      <w:r>
        <w:t xml:space="preserve">Tính toán nhiệt </w:t>
      </w:r>
      <w:r>
        <w:rPr>
          <w:lang w:val="en-US" w:eastAsia="en-US" w:bidi="en-US"/>
        </w:rPr>
        <w:t xml:space="preserve">cho </w:t>
      </w:r>
      <w:r>
        <w:t xml:space="preserve">dàn </w:t>
      </w:r>
      <w:r>
        <w:rPr>
          <w:lang w:val="en-US" w:eastAsia="en-US" w:bidi="en-US"/>
        </w:rPr>
        <w:t xml:space="preserve">bay </w:t>
      </w:r>
      <w:r>
        <w:t>hơi</w:t>
      </w:r>
    </w:p>
    <w:p w14:paraId="3310D5EA" w14:textId="77777777" w:rsidR="00044DCA" w:rsidRDefault="00ED5BCE">
      <w:pPr>
        <w:pStyle w:val="Vnbnnidung0"/>
        <w:ind w:firstLine="740"/>
        <w:jc w:val="both"/>
      </w:pPr>
      <w:r>
        <w:t xml:space="preserve">Tính toán nhiệt chính là để xác định công suất lạnh cần thiết </w:t>
      </w:r>
      <w:r>
        <w:rPr>
          <w:lang w:val="en-US" w:eastAsia="en-US" w:bidi="en-US"/>
        </w:rPr>
        <w:t xml:space="preserve">cung </w:t>
      </w:r>
      <w:r>
        <w:t xml:space="preserve">cấp </w:t>
      </w:r>
      <w:r>
        <w:rPr>
          <w:lang w:val="en-US" w:eastAsia="en-US" w:bidi="en-US"/>
        </w:rPr>
        <w:t>cho</w:t>
      </w:r>
      <w:r>
        <w:rPr>
          <w:lang w:val="en-US" w:eastAsia="en-US" w:bidi="en-US"/>
        </w:rPr>
        <w:br/>
      </w:r>
      <w:r>
        <w:t xml:space="preserve">dàn </w:t>
      </w:r>
      <w:r>
        <w:rPr>
          <w:lang w:val="en-US" w:eastAsia="en-US" w:bidi="en-US"/>
        </w:rPr>
        <w:t xml:space="preserve">bay </w:t>
      </w:r>
      <w:r>
        <w:t>hơi và lượng môi chất cần thiết nạp vào hệ thống.</w:t>
      </w:r>
    </w:p>
    <w:p w14:paraId="27EB4029" w14:textId="77777777" w:rsidR="00044DCA" w:rsidRDefault="00ED5BCE">
      <w:pPr>
        <w:pStyle w:val="Vnbnnidung0"/>
        <w:ind w:firstLine="720"/>
      </w:pPr>
      <w:r>
        <w:t xml:space="preserve">Công suất lạnh của thiết bị </w:t>
      </w:r>
      <w:r>
        <w:rPr>
          <w:lang w:val="en-US" w:eastAsia="en-US" w:bidi="en-US"/>
        </w:rPr>
        <w:t xml:space="preserve">bay </w:t>
      </w:r>
      <w:r>
        <w:t>hơi được xác định bằng công thức:</w:t>
      </w:r>
    </w:p>
    <w:p w14:paraId="070929AF" w14:textId="77777777" w:rsidR="00044DCA" w:rsidRDefault="00ED5BCE">
      <w:pPr>
        <w:pStyle w:val="Vnbnnidung0"/>
        <w:ind w:firstLine="0"/>
        <w:jc w:val="center"/>
      </w:pPr>
      <w:r>
        <w:rPr>
          <w:lang w:val="en-US" w:eastAsia="en-US" w:bidi="en-US"/>
        </w:rPr>
        <w:t>Q = Q</w:t>
      </w:r>
      <w:r>
        <w:rPr>
          <w:sz w:val="18"/>
          <w:szCs w:val="18"/>
          <w:lang w:val="en-US" w:eastAsia="en-US" w:bidi="en-US"/>
        </w:rPr>
        <w:t xml:space="preserve">1 </w:t>
      </w:r>
      <w:r>
        <w:rPr>
          <w:lang w:val="en-US" w:eastAsia="en-US" w:bidi="en-US"/>
        </w:rPr>
        <w:t>+ Q</w:t>
      </w:r>
      <w:r>
        <w:rPr>
          <w:sz w:val="18"/>
          <w:szCs w:val="18"/>
          <w:lang w:val="en-US" w:eastAsia="en-US" w:bidi="en-US"/>
        </w:rPr>
        <w:t xml:space="preserve">2 </w:t>
      </w:r>
      <w:r>
        <w:rPr>
          <w:lang w:val="en-US" w:eastAsia="en-US" w:bidi="en-US"/>
        </w:rPr>
        <w:t>, W</w:t>
      </w:r>
    </w:p>
    <w:p w14:paraId="0590C850" w14:textId="77777777" w:rsidR="00044DCA" w:rsidRDefault="00ED5BCE">
      <w:pPr>
        <w:pStyle w:val="Vnbnnidung0"/>
        <w:ind w:firstLine="720"/>
        <w:jc w:val="both"/>
      </w:pPr>
      <w:r>
        <w:rPr>
          <w:lang w:val="en-US" w:eastAsia="en-US" w:bidi="en-US"/>
        </w:rPr>
        <w:t xml:space="preserve">Trong </w:t>
      </w:r>
      <w:r>
        <w:t>đó:</w:t>
      </w:r>
    </w:p>
    <w:p w14:paraId="1E615F36" w14:textId="77777777" w:rsidR="00044DCA" w:rsidRDefault="00ED5BCE">
      <w:pPr>
        <w:pStyle w:val="Vnbnnidung0"/>
        <w:ind w:firstLine="720"/>
      </w:pPr>
      <w:r>
        <w:rPr>
          <w:lang w:val="en-US" w:eastAsia="en-US" w:bidi="en-US"/>
        </w:rPr>
        <w:t>Q</w:t>
      </w:r>
      <w:r>
        <w:rPr>
          <w:sz w:val="18"/>
          <w:szCs w:val="18"/>
          <w:lang w:val="en-US" w:eastAsia="en-US" w:bidi="en-US"/>
        </w:rPr>
        <w:t xml:space="preserve">1 </w:t>
      </w:r>
      <w:r>
        <w:rPr>
          <w:lang w:val="en-US" w:eastAsia="en-US" w:bidi="en-US"/>
        </w:rPr>
        <w:t xml:space="preserve">- </w:t>
      </w:r>
      <w:r>
        <w:t xml:space="preserve">Dòng nhiệt tổn thất </w:t>
      </w:r>
      <w:r>
        <w:rPr>
          <w:lang w:val="en-US" w:eastAsia="en-US" w:bidi="en-US"/>
        </w:rPr>
        <w:t xml:space="preserve">qua </w:t>
      </w:r>
      <w:r>
        <w:t xml:space="preserve">kết cấu </w:t>
      </w:r>
      <w:r>
        <w:rPr>
          <w:lang w:val="en-US" w:eastAsia="en-US" w:bidi="en-US"/>
        </w:rPr>
        <w:t xml:space="preserve">bao che </w:t>
      </w:r>
      <w:r>
        <w:t xml:space="preserve">của thiết bị, </w:t>
      </w:r>
      <w:r>
        <w:rPr>
          <w:lang w:val="en-US" w:eastAsia="en-US" w:bidi="en-US"/>
        </w:rPr>
        <w:t>W</w:t>
      </w:r>
    </w:p>
    <w:p w14:paraId="188E4C4C" w14:textId="77777777" w:rsidR="00044DCA" w:rsidRDefault="00ED5BCE">
      <w:pPr>
        <w:pStyle w:val="Vnbnnidung0"/>
        <w:ind w:firstLine="720"/>
      </w:pPr>
      <w:r>
        <w:rPr>
          <w:lang w:val="en-US" w:eastAsia="en-US" w:bidi="en-US"/>
        </w:rPr>
        <w:t>Q</w:t>
      </w:r>
      <w:r>
        <w:rPr>
          <w:sz w:val="18"/>
          <w:szCs w:val="18"/>
          <w:lang w:val="en-US" w:eastAsia="en-US" w:bidi="en-US"/>
        </w:rPr>
        <w:t xml:space="preserve">2 </w:t>
      </w:r>
      <w:r>
        <w:rPr>
          <w:lang w:val="en-US" w:eastAsia="en-US" w:bidi="en-US"/>
        </w:rPr>
        <w:t xml:space="preserve">- </w:t>
      </w:r>
      <w:r>
        <w:t xml:space="preserve">Dòng nhiệt </w:t>
      </w:r>
      <w:r>
        <w:rPr>
          <w:lang w:val="en-US" w:eastAsia="en-US" w:bidi="en-US"/>
        </w:rPr>
        <w:t xml:space="preserve">do </w:t>
      </w:r>
      <w:r>
        <w:t xml:space="preserve">đông đá và làm lạnh khuôn (nếu hệ thống làm đá), </w:t>
      </w:r>
      <w:r>
        <w:rPr>
          <w:lang w:val="en-US" w:eastAsia="en-US" w:bidi="en-US"/>
        </w:rPr>
        <w:t>W</w:t>
      </w:r>
    </w:p>
    <w:p w14:paraId="2611C37F" w14:textId="77777777" w:rsidR="00044DCA" w:rsidRDefault="00ED5BCE">
      <w:pPr>
        <w:pStyle w:val="Vnbnnidung0"/>
        <w:ind w:firstLine="740"/>
        <w:jc w:val="both"/>
        <w:rPr>
          <w:sz w:val="18"/>
          <w:szCs w:val="18"/>
        </w:rPr>
      </w:pPr>
      <w:r>
        <w:t xml:space="preserve">Dòng nhiệt </w:t>
      </w:r>
      <w:r>
        <w:rPr>
          <w:lang w:val="en-US" w:eastAsia="en-US" w:bidi="en-US"/>
        </w:rPr>
        <w:t xml:space="preserve">qua </w:t>
      </w:r>
      <w:r>
        <w:t xml:space="preserve">kết cấu </w:t>
      </w:r>
      <w:r>
        <w:rPr>
          <w:lang w:val="en-US" w:eastAsia="en-US" w:bidi="en-US"/>
        </w:rPr>
        <w:t>bao che Q</w:t>
      </w:r>
      <w:r>
        <w:rPr>
          <w:sz w:val="18"/>
          <w:szCs w:val="18"/>
          <w:lang w:val="en-US" w:eastAsia="en-US" w:bidi="en-US"/>
        </w:rPr>
        <w:t>1</w:t>
      </w:r>
    </w:p>
    <w:p w14:paraId="1285A858" w14:textId="77777777" w:rsidR="00044DCA" w:rsidRDefault="00ED5BCE">
      <w:pPr>
        <w:pStyle w:val="Vnbnnidung0"/>
        <w:ind w:firstLine="740"/>
        <w:jc w:val="both"/>
      </w:pPr>
      <w:r>
        <w:t xml:space="preserve">Dòng nhiệt truyền </w:t>
      </w:r>
      <w:r>
        <w:rPr>
          <w:lang w:val="en-US" w:eastAsia="en-US" w:bidi="en-US"/>
        </w:rPr>
        <w:t xml:space="preserve">qua </w:t>
      </w:r>
      <w:r>
        <w:t xml:space="preserve">kết cấu </w:t>
      </w:r>
      <w:r>
        <w:rPr>
          <w:lang w:val="en-US" w:eastAsia="en-US" w:bidi="en-US"/>
        </w:rPr>
        <w:t xml:space="preserve">bao che bao </w:t>
      </w:r>
      <w:r>
        <w:t>gồm dẫn nhiệt, đối lưu và bức</w:t>
      </w:r>
      <w:r>
        <w:br/>
        <w:t xml:space="preserve">xạ. Vì quá trình làm lạnh xảy </w:t>
      </w:r>
      <w:r>
        <w:rPr>
          <w:lang w:val="en-US" w:eastAsia="en-US" w:bidi="en-US"/>
        </w:rPr>
        <w:t xml:space="preserve">ra khi </w:t>
      </w:r>
      <w:r>
        <w:t xml:space="preserve">mặt trời lặn nên nhiệt tổn thất </w:t>
      </w:r>
      <w:r>
        <w:rPr>
          <w:lang w:val="en-US" w:eastAsia="en-US" w:bidi="en-US"/>
        </w:rPr>
        <w:t xml:space="preserve">do </w:t>
      </w:r>
      <w:r>
        <w:t>bức xạ</w:t>
      </w:r>
      <w:r>
        <w:br/>
        <w:t xml:space="preserve">bằng </w:t>
      </w:r>
      <w:r>
        <w:rPr>
          <w:lang w:val="en-US" w:eastAsia="en-US" w:bidi="en-US"/>
        </w:rPr>
        <w:t>0.</w:t>
      </w:r>
    </w:p>
    <w:p w14:paraId="2C97FD34" w14:textId="77777777" w:rsidR="00044DCA" w:rsidRDefault="00ED5BCE">
      <w:pPr>
        <w:pStyle w:val="Vnbnnidung0"/>
        <w:ind w:firstLine="740"/>
        <w:jc w:val="both"/>
      </w:pPr>
      <w:r>
        <w:t xml:space="preserve">Vậy tổn thất nhiệt </w:t>
      </w:r>
      <w:r>
        <w:rPr>
          <w:lang w:val="en-US" w:eastAsia="en-US" w:bidi="en-US"/>
        </w:rPr>
        <w:t xml:space="preserve">qua </w:t>
      </w:r>
      <w:r>
        <w:t xml:space="preserve">kết cấu </w:t>
      </w:r>
      <w:r>
        <w:rPr>
          <w:lang w:val="en-US" w:eastAsia="en-US" w:bidi="en-US"/>
        </w:rPr>
        <w:t>bao che Q</w:t>
      </w:r>
      <w:r>
        <w:rPr>
          <w:sz w:val="18"/>
          <w:szCs w:val="18"/>
          <w:lang w:val="en-US" w:eastAsia="en-US" w:bidi="en-US"/>
        </w:rPr>
        <w:t xml:space="preserve">1 </w:t>
      </w:r>
      <w:r>
        <w:t>được xác định bằng công thức</w:t>
      </w:r>
      <w:r>
        <w:br/>
      </w:r>
      <w:r>
        <w:rPr>
          <w:lang w:val="en-US" w:eastAsia="en-US" w:bidi="en-US"/>
        </w:rPr>
        <w:t>sau:</w:t>
      </w:r>
    </w:p>
    <w:p w14:paraId="5DD9876F" w14:textId="77777777" w:rsidR="00044DCA" w:rsidRDefault="00ED5BCE">
      <w:pPr>
        <w:pStyle w:val="Vnbnnidung0"/>
        <w:spacing w:after="580" w:line="240" w:lineRule="auto"/>
        <w:ind w:firstLine="0"/>
        <w:jc w:val="center"/>
      </w:pPr>
      <w:r>
        <w:rPr>
          <w:noProof/>
          <w:lang w:val="en-US" w:eastAsia="en-US" w:bidi="ar-SA"/>
        </w:rPr>
        <mc:AlternateContent>
          <mc:Choice Requires="wps">
            <w:drawing>
              <wp:anchor distT="0" distB="0" distL="25400" distR="25400" simplePos="0" relativeHeight="125829483" behindDoc="0" locked="0" layoutInCell="1" allowOverlap="1" wp14:anchorId="3D97C5D5" wp14:editId="028D5207">
                <wp:simplePos x="0" y="0"/>
                <wp:positionH relativeFrom="page">
                  <wp:posOffset>4533900</wp:posOffset>
                </wp:positionH>
                <wp:positionV relativeFrom="paragraph">
                  <wp:posOffset>520700</wp:posOffset>
                </wp:positionV>
                <wp:extent cx="652145" cy="216535"/>
                <wp:effectExtent l="0" t="0" r="0" b="0"/>
                <wp:wrapSquare wrapText="left"/>
                <wp:docPr id="145" name="Shape 145"/>
                <wp:cNvGraphicFramePr/>
                <a:graphic xmlns:a="http://schemas.openxmlformats.org/drawingml/2006/main">
                  <a:graphicData uri="http://schemas.microsoft.com/office/word/2010/wordprocessingShape">
                    <wps:wsp>
                      <wps:cNvSpPr txBox="1"/>
                      <wps:spPr>
                        <a:xfrm>
                          <a:off x="0" y="0"/>
                          <a:ext cx="652145" cy="216535"/>
                        </a:xfrm>
                        <a:prstGeom prst="rect">
                          <a:avLst/>
                        </a:prstGeom>
                        <a:noFill/>
                      </wps:spPr>
                      <wps:txbx>
                        <w:txbxContent>
                          <w:p w14:paraId="44FC7459" w14:textId="77777777" w:rsidR="00ED5BCE" w:rsidRDefault="00ED5BCE">
                            <w:pPr>
                              <w:pStyle w:val="Vnbnnidung0"/>
                              <w:spacing w:after="0" w:line="240" w:lineRule="auto"/>
                              <w:ind w:firstLine="0"/>
                            </w:pPr>
                            <w:r>
                              <w:rPr>
                                <w:lang w:val="en-US" w:eastAsia="en-US" w:bidi="en-US"/>
                              </w:rPr>
                              <w:t>, W/m</w:t>
                            </w:r>
                            <w:r>
                              <w:rPr>
                                <w:vertAlign w:val="superscript"/>
                                <w:lang w:val="en-US" w:eastAsia="en-US" w:bidi="en-US"/>
                              </w:rPr>
                              <w:t>2</w:t>
                            </w:r>
                            <w:r>
                              <w:rPr>
                                <w:lang w:val="en-US" w:eastAsia="en-US" w:bidi="en-US"/>
                              </w:rPr>
                              <w:t>K</w:t>
                            </w:r>
                          </w:p>
                        </w:txbxContent>
                      </wps:txbx>
                      <wps:bodyPr wrap="none" lIns="0" tIns="0" rIns="0" bIns="0"/>
                    </wps:wsp>
                  </a:graphicData>
                </a:graphic>
              </wp:anchor>
            </w:drawing>
          </mc:Choice>
          <mc:Fallback>
            <w:pict>
              <v:shape w14:anchorId="3D97C5D5" id="Shape 145" o:spid="_x0000_s1083" type="#_x0000_t202" style="position:absolute;left:0;text-align:left;margin-left:357pt;margin-top:41pt;width:51.35pt;height:17.05pt;z-index:125829483;visibility:visible;mso-wrap-style:none;mso-wrap-distance-left:2pt;mso-wrap-distance-top:0;mso-wrap-distance-right:2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" filled="f" stroked="f">
                <v:textbox inset="0,0,0,0">
                  <w:txbxContent>
                    <w:p w14:paraId="44FC7459" w14:textId="77777777" w:rsidR="00ED5BCE" w:rsidRDefault="00ED5BCE">
                      <w:pPr>
                        <w:pStyle w:val="Vnbnnidung0"/>
                        <w:spacing w:after="0" w:line="240" w:lineRule="auto"/>
                        <w:ind w:firstLine="0"/>
                      </w:pPr>
                      <w:r>
                        <w:rPr>
                          <w:lang w:val="en-US" w:eastAsia="en-US" w:bidi="en-US"/>
                        </w:rPr>
                        <w:t>, W/m</w:t>
                      </w:r>
                      <w:r>
                        <w:rPr>
                          <w:vertAlign w:val="superscript"/>
                          <w:lang w:val="en-US" w:eastAsia="en-US" w:bidi="en-US"/>
                        </w:rPr>
                        <w:t>2</w:t>
                      </w:r>
                      <w:r>
                        <w:rPr>
                          <w:lang w:val="en-US" w:eastAsia="en-US" w:bidi="en-US"/>
                        </w:rPr>
                        <w:t>K</w:t>
                      </w:r>
                    </w:p>
                  </w:txbxContent>
                </v:textbox>
                <w10:wrap type="square" side="left" anchorx="page"/>
              </v:shape>
            </w:pict>
          </mc:Fallback>
        </mc:AlternateContent>
      </w:r>
      <w:r>
        <w:rPr>
          <w:lang w:val="en-US" w:eastAsia="en-US" w:bidi="en-US"/>
        </w:rPr>
        <w:t>Q</w:t>
      </w:r>
      <w:r>
        <w:rPr>
          <w:sz w:val="18"/>
          <w:szCs w:val="18"/>
          <w:lang w:val="en-US" w:eastAsia="en-US" w:bidi="en-US"/>
        </w:rPr>
        <w:t xml:space="preserve">1 </w:t>
      </w:r>
      <w:r>
        <w:rPr>
          <w:lang w:val="en-US" w:eastAsia="en-US" w:bidi="en-US"/>
        </w:rPr>
        <w:t>= k.F.</w:t>
      </w:r>
      <w:r>
        <w:rPr>
          <w:sz w:val="30"/>
          <w:szCs w:val="30"/>
          <w:lang w:val="en-US" w:eastAsia="en-US" w:bidi="en-US"/>
        </w:rPr>
        <w:t>A</w:t>
      </w:r>
      <w:r>
        <w:rPr>
          <w:lang w:val="en-US" w:eastAsia="en-US" w:bidi="en-US"/>
        </w:rPr>
        <w:t>t , W</w:t>
      </w:r>
    </w:p>
    <w:p w14:paraId="7D2D9B77" w14:textId="77777777" w:rsidR="00044DCA" w:rsidRDefault="00ED5BCE">
      <w:pPr>
        <w:pStyle w:val="Vnbnnidung0"/>
        <w:pBdr>
          <w:top w:val="single" w:sz="4" w:space="0" w:color="auto"/>
        </w:pBdr>
        <w:tabs>
          <w:tab w:val="left" w:pos="969"/>
          <w:tab w:val="left" w:pos="1817"/>
        </w:tabs>
        <w:spacing w:after="0" w:line="240" w:lineRule="auto"/>
        <w:ind w:firstLine="0"/>
        <w:jc w:val="center"/>
        <w:rPr>
          <w:sz w:val="30"/>
          <w:szCs w:val="30"/>
        </w:rPr>
      </w:pPr>
      <w:r>
        <w:rPr>
          <w:sz w:val="30"/>
          <w:szCs w:val="30"/>
          <w:lang w:val="en-US" w:eastAsia="en-US" w:bidi="en-US"/>
        </w:rPr>
        <w:t>1</w:t>
      </w:r>
      <w:r>
        <w:rPr>
          <w:sz w:val="30"/>
          <w:szCs w:val="30"/>
          <w:lang w:val="en-US" w:eastAsia="en-US" w:bidi="en-US"/>
        </w:rPr>
        <w:tab/>
      </w:r>
      <w:r>
        <w:rPr>
          <w:sz w:val="30"/>
          <w:szCs w:val="30"/>
        </w:rPr>
        <w:t>ô</w:t>
      </w:r>
      <w:r>
        <w:rPr>
          <w:sz w:val="17"/>
          <w:szCs w:val="17"/>
        </w:rPr>
        <w:t>i</w:t>
      </w:r>
      <w:r>
        <w:rPr>
          <w:sz w:val="17"/>
          <w:szCs w:val="17"/>
        </w:rPr>
        <w:tab/>
      </w:r>
      <w:r>
        <w:rPr>
          <w:sz w:val="30"/>
          <w:szCs w:val="30"/>
          <w:lang w:val="en-US" w:eastAsia="en-US" w:bidi="en-US"/>
        </w:rPr>
        <w:t>1</w:t>
      </w:r>
    </w:p>
    <w:p w14:paraId="59B224E2" w14:textId="77777777" w:rsidR="00044DCA" w:rsidRDefault="00ED5BCE">
      <w:pPr>
        <w:pStyle w:val="Vnbnnidung50"/>
        <w:ind w:left="0"/>
        <w:jc w:val="center"/>
      </w:pPr>
      <w:r>
        <w:t xml:space="preserve">77 + </w:t>
      </w:r>
      <w:r>
        <w:rPr>
          <w:smallCaps/>
          <w:sz w:val="28"/>
          <w:szCs w:val="28"/>
        </w:rPr>
        <w:t>Et</w:t>
      </w:r>
      <w:r>
        <w:rPr>
          <w:smallCaps/>
          <w:sz w:val="28"/>
          <w:szCs w:val="28"/>
          <w:vertAlign w:val="superscript"/>
        </w:rPr>
        <w:t>1</w:t>
      </w:r>
      <w:r>
        <w:t xml:space="preserve"> + 77</w:t>
      </w:r>
    </w:p>
    <w:p w14:paraId="223DC74C" w14:textId="77777777" w:rsidR="00044DCA" w:rsidRDefault="00ED5BCE">
      <w:pPr>
        <w:pStyle w:val="Vnbnnidung50"/>
        <w:tabs>
          <w:tab w:val="left" w:pos="653"/>
          <w:tab w:val="left" w:pos="1817"/>
        </w:tabs>
        <w:spacing w:after="260"/>
        <w:ind w:left="0"/>
        <w:jc w:val="center"/>
      </w:pPr>
      <w:r>
        <w:rPr>
          <w:sz w:val="30"/>
          <w:szCs w:val="30"/>
        </w:rPr>
        <w:t>a</w:t>
      </w:r>
      <w:r>
        <w:rPr>
          <w:vertAlign w:val="subscript"/>
        </w:rPr>
        <w:t>1</w:t>
      </w:r>
      <w:r>
        <w:tab/>
      </w:r>
      <w:r>
        <w:rPr>
          <w:sz w:val="17"/>
          <w:szCs w:val="17"/>
        </w:rPr>
        <w:t>i</w:t>
      </w:r>
      <w:r>
        <w:rPr>
          <w:rFonts w:ascii="Arial" w:eastAsia="Arial" w:hAnsi="Arial" w:cs="Arial"/>
          <w:sz w:val="17"/>
          <w:szCs w:val="17"/>
        </w:rPr>
        <w:t>=</w:t>
      </w:r>
      <w:r>
        <w:t xml:space="preserve">i </w:t>
      </w:r>
      <w:r>
        <w:rPr>
          <w:sz w:val="30"/>
          <w:szCs w:val="30"/>
        </w:rPr>
        <w:t xml:space="preserve">X </w:t>
      </w:r>
      <w:r>
        <w:rPr>
          <w:sz w:val="17"/>
          <w:szCs w:val="17"/>
        </w:rPr>
        <w:t>i</w:t>
      </w:r>
      <w:r>
        <w:rPr>
          <w:sz w:val="17"/>
          <w:szCs w:val="17"/>
        </w:rPr>
        <w:tab/>
      </w:r>
      <w:r>
        <w:rPr>
          <w:sz w:val="30"/>
          <w:szCs w:val="30"/>
        </w:rPr>
        <w:t xml:space="preserve">a </w:t>
      </w:r>
      <w:r>
        <w:t>2</w:t>
      </w:r>
    </w:p>
    <w:p w14:paraId="3713763E" w14:textId="77777777" w:rsidR="00044DCA" w:rsidRDefault="00ED5BCE">
      <w:pPr>
        <w:pStyle w:val="Vnbnnidung0"/>
        <w:spacing w:after="200" w:line="146" w:lineRule="auto"/>
        <w:ind w:firstLine="720"/>
        <w:jc w:val="both"/>
      </w:pPr>
      <w:r>
        <w:rPr>
          <w:lang w:val="en-US" w:eastAsia="en-US" w:bidi="en-US"/>
        </w:rPr>
        <w:t xml:space="preserve">Trong </w:t>
      </w:r>
      <w:r>
        <w:t>đó:</w:t>
      </w:r>
    </w:p>
    <w:p w14:paraId="00ABF4E1" w14:textId="77777777" w:rsidR="00044DCA" w:rsidRDefault="00ED5BCE">
      <w:pPr>
        <w:pStyle w:val="Vnbnnidung0"/>
        <w:spacing w:after="200" w:line="146" w:lineRule="auto"/>
        <w:ind w:firstLine="720"/>
        <w:jc w:val="both"/>
      </w:pPr>
      <w:r>
        <w:rPr>
          <w:lang w:val="en-US" w:eastAsia="en-US" w:bidi="en-US"/>
        </w:rPr>
        <w:t xml:space="preserve">k - </w:t>
      </w:r>
      <w:r>
        <w:t xml:space="preserve">hệ số truyền nhiệt </w:t>
      </w:r>
      <w:r>
        <w:rPr>
          <w:lang w:val="en-US" w:eastAsia="en-US" w:bidi="en-US"/>
        </w:rPr>
        <w:t xml:space="preserve">qua </w:t>
      </w:r>
      <w:r>
        <w:t xml:space="preserve">kết cấu </w:t>
      </w:r>
      <w:r>
        <w:rPr>
          <w:lang w:val="en-US" w:eastAsia="en-US" w:bidi="en-US"/>
        </w:rPr>
        <w:t>bao che , W/m</w:t>
      </w:r>
      <w:r>
        <w:rPr>
          <w:vertAlign w:val="superscript"/>
          <w:lang w:val="en-US" w:eastAsia="en-US" w:bidi="en-US"/>
        </w:rPr>
        <w:t>2</w:t>
      </w:r>
      <w:r>
        <w:rPr>
          <w:lang w:val="en-US" w:eastAsia="en-US" w:bidi="en-US"/>
        </w:rPr>
        <w:t>K</w:t>
      </w:r>
    </w:p>
    <w:p w14:paraId="5FDE12BC" w14:textId="77777777" w:rsidR="00044DCA" w:rsidRDefault="00ED5BCE">
      <w:pPr>
        <w:pStyle w:val="Vnbnnidung0"/>
        <w:spacing w:after="200" w:line="137" w:lineRule="auto"/>
        <w:ind w:firstLine="720"/>
        <w:jc w:val="both"/>
      </w:pPr>
      <w:r>
        <w:rPr>
          <w:sz w:val="30"/>
          <w:szCs w:val="30"/>
          <w:lang w:val="en-US" w:eastAsia="en-US" w:bidi="en-US"/>
        </w:rPr>
        <w:t>a</w:t>
      </w:r>
      <w:r>
        <w:rPr>
          <w:sz w:val="18"/>
          <w:szCs w:val="18"/>
          <w:lang w:val="en-US" w:eastAsia="en-US" w:bidi="en-US"/>
        </w:rPr>
        <w:t>1</w:t>
      </w:r>
      <w:r>
        <w:rPr>
          <w:lang w:val="en-US" w:eastAsia="en-US" w:bidi="en-US"/>
        </w:rPr>
        <w:t xml:space="preserve">, </w:t>
      </w:r>
      <w:r>
        <w:rPr>
          <w:sz w:val="30"/>
          <w:szCs w:val="30"/>
          <w:lang w:val="en-US" w:eastAsia="en-US" w:bidi="en-US"/>
        </w:rPr>
        <w:t>a</w:t>
      </w:r>
      <w:r>
        <w:rPr>
          <w:vertAlign w:val="subscript"/>
          <w:lang w:val="en-US" w:eastAsia="en-US" w:bidi="en-US"/>
        </w:rPr>
        <w:t>2</w:t>
      </w:r>
      <w:r>
        <w:rPr>
          <w:lang w:val="en-US" w:eastAsia="en-US" w:bidi="en-US"/>
        </w:rPr>
        <w:t xml:space="preserve"> - </w:t>
      </w:r>
      <w:r>
        <w:t>Hệ số tỏa nhiệt đối lưu trên bề mặt vách , W/m</w:t>
      </w:r>
      <w:r>
        <w:rPr>
          <w:sz w:val="18"/>
          <w:szCs w:val="18"/>
        </w:rPr>
        <w:t>2</w:t>
      </w:r>
      <w:r>
        <w:t>K</w:t>
      </w:r>
    </w:p>
    <w:p w14:paraId="65819C93" w14:textId="77777777" w:rsidR="00044DCA" w:rsidRDefault="00ED5BCE">
      <w:pPr>
        <w:pStyle w:val="Vnbnnidung0"/>
        <w:spacing w:after="200" w:line="137" w:lineRule="auto"/>
        <w:ind w:firstLine="720"/>
        <w:jc w:val="both"/>
      </w:pPr>
      <w:r>
        <w:rPr>
          <w:sz w:val="30"/>
          <w:szCs w:val="30"/>
        </w:rPr>
        <w:t>S</w:t>
      </w:r>
      <w:r>
        <w:rPr>
          <w:sz w:val="18"/>
          <w:szCs w:val="18"/>
        </w:rPr>
        <w:t xml:space="preserve">i </w:t>
      </w:r>
      <w:r>
        <w:t>- Chiều dày lớp vật liệu thứ i , m</w:t>
      </w:r>
    </w:p>
    <w:p w14:paraId="38609662" w14:textId="77777777" w:rsidR="00044DCA" w:rsidRDefault="00ED5BCE">
      <w:pPr>
        <w:pStyle w:val="Vnbnnidung0"/>
        <w:spacing w:after="200" w:line="137" w:lineRule="auto"/>
        <w:ind w:firstLine="720"/>
        <w:jc w:val="both"/>
      </w:pPr>
      <w:r>
        <w:rPr>
          <w:sz w:val="30"/>
          <w:szCs w:val="30"/>
        </w:rPr>
        <w:t>X</w:t>
      </w:r>
      <w:r>
        <w:rPr>
          <w:sz w:val="18"/>
          <w:szCs w:val="18"/>
        </w:rPr>
        <w:t xml:space="preserve">i </w:t>
      </w:r>
      <w:r>
        <w:t>- Hệ số dẫn nhiệt lớp vật liệu thứ i , m</w:t>
      </w:r>
    </w:p>
    <w:p w14:paraId="6C76056A" w14:textId="77777777" w:rsidR="00044DCA" w:rsidRDefault="00ED5BCE">
      <w:pPr>
        <w:pStyle w:val="Vnbnnidung0"/>
        <w:spacing w:after="260" w:line="146" w:lineRule="auto"/>
        <w:ind w:firstLine="720"/>
        <w:jc w:val="both"/>
      </w:pPr>
      <w:r>
        <w:t>F - Diện tích cảu kết cấu bao che , m</w:t>
      </w:r>
      <w:r>
        <w:rPr>
          <w:vertAlign w:val="superscript"/>
        </w:rPr>
        <w:t>2</w:t>
      </w:r>
    </w:p>
    <w:p w14:paraId="06BAAF38" w14:textId="77777777" w:rsidR="00044DCA" w:rsidRDefault="00ED5BCE">
      <w:pPr>
        <w:pStyle w:val="Vnbnnidung0"/>
        <w:spacing w:after="200" w:line="137" w:lineRule="auto"/>
        <w:ind w:firstLine="720"/>
        <w:jc w:val="both"/>
      </w:pPr>
      <w:r>
        <w:rPr>
          <w:sz w:val="30"/>
          <w:szCs w:val="30"/>
        </w:rPr>
        <w:t>A</w:t>
      </w:r>
      <w:r>
        <w:t>t - Độ chênh nhiệt độ giữa môi trường bên trong và bên ngoài, K</w:t>
      </w:r>
    </w:p>
    <w:p w14:paraId="42E0A6A0" w14:textId="77777777" w:rsidR="00044DCA" w:rsidRDefault="00ED5BCE">
      <w:pPr>
        <w:pStyle w:val="Vnbnnidung0"/>
        <w:spacing w:after="200" w:line="146" w:lineRule="auto"/>
        <w:ind w:firstLine="720"/>
        <w:jc w:val="both"/>
      </w:pPr>
      <w:r>
        <w:t>Tổn thất nhiệt do làm đông đá và làm lạnh khuôn Q</w:t>
      </w:r>
      <w:r>
        <w:rPr>
          <w:sz w:val="18"/>
          <w:szCs w:val="18"/>
        </w:rPr>
        <w:t>2</w:t>
      </w:r>
      <w:r>
        <w:t>:</w:t>
      </w:r>
    </w:p>
    <w:p w14:paraId="3F651334" w14:textId="77777777" w:rsidR="00044DCA" w:rsidRDefault="00ED5BCE">
      <w:pPr>
        <w:pStyle w:val="Vnbnnidung0"/>
        <w:tabs>
          <w:tab w:val="left" w:pos="4531"/>
        </w:tabs>
        <w:spacing w:line="146" w:lineRule="auto"/>
        <w:ind w:firstLine="0"/>
        <w:jc w:val="center"/>
      </w:pPr>
      <w:r>
        <w:rPr>
          <w:i/>
          <w:iCs/>
        </w:rPr>
        <w:t>Q</w:t>
      </w:r>
      <w:r>
        <w:rPr>
          <w:rFonts w:ascii="Arial" w:eastAsia="Arial" w:hAnsi="Arial" w:cs="Arial"/>
          <w:i/>
          <w:iCs/>
          <w:sz w:val="16"/>
          <w:szCs w:val="16"/>
        </w:rPr>
        <w:t xml:space="preserve">2 </w:t>
      </w:r>
      <w:r>
        <w:rPr>
          <w:rFonts w:ascii="Arial" w:eastAsia="Arial" w:hAnsi="Arial" w:cs="Arial"/>
          <w:i/>
          <w:iCs/>
        </w:rPr>
        <w:t xml:space="preserve">= </w:t>
      </w:r>
      <w:r>
        <w:rPr>
          <w:i/>
          <w:iCs/>
        </w:rPr>
        <w:t>Q</w:t>
      </w:r>
      <w:r>
        <w:rPr>
          <w:i/>
          <w:iCs/>
          <w:sz w:val="16"/>
          <w:szCs w:val="16"/>
        </w:rPr>
        <w:t>đ</w:t>
      </w:r>
      <w:r>
        <w:rPr>
          <w:rFonts w:ascii="Arial" w:eastAsia="Arial" w:hAnsi="Arial" w:cs="Arial"/>
        </w:rPr>
        <w:t xml:space="preserve"> + </w:t>
      </w:r>
      <w:r>
        <w:t>Q</w:t>
      </w:r>
      <w:r>
        <w:rPr>
          <w:vertAlign w:val="subscript"/>
        </w:rPr>
        <w:t>kh</w:t>
      </w:r>
      <w:r>
        <w:t xml:space="preserve"> </w:t>
      </w:r>
      <w:r>
        <w:rPr>
          <w:rFonts w:ascii="Arial" w:eastAsia="Arial" w:hAnsi="Arial" w:cs="Arial"/>
        </w:rPr>
        <w:t xml:space="preserve">= </w:t>
      </w:r>
      <w:r>
        <w:t>Gq</w:t>
      </w:r>
      <w:r>
        <w:rPr>
          <w:sz w:val="22"/>
          <w:szCs w:val="22"/>
        </w:rPr>
        <w:t xml:space="preserve">0 </w:t>
      </w:r>
      <w:r>
        <w:rPr>
          <w:rFonts w:ascii="Arial" w:eastAsia="Arial" w:hAnsi="Arial" w:cs="Arial"/>
        </w:rPr>
        <w:t xml:space="preserve">+ </w:t>
      </w:r>
      <w:r>
        <w:t>M</w:t>
      </w:r>
      <w:r>
        <w:rPr>
          <w:strike/>
        </w:rPr>
        <w:t>C</w:t>
      </w:r>
      <w:r>
        <w:rPr>
          <w:strike/>
          <w:sz w:val="16"/>
          <w:szCs w:val="16"/>
          <w:vertAlign w:val="superscript"/>
        </w:rPr>
        <w:t>kh(tkh</w:t>
      </w:r>
      <w:r>
        <w:rPr>
          <w:strike/>
          <w:vertAlign w:val="superscript"/>
        </w:rPr>
        <w:t>1</w:t>
      </w:r>
      <w:r>
        <w:rPr>
          <w:strike/>
        </w:rPr>
        <w:t xml:space="preserve"> </w:t>
      </w:r>
      <w:r>
        <w:rPr>
          <w:rFonts w:ascii="Arial" w:eastAsia="Arial" w:hAnsi="Arial" w:cs="Arial"/>
          <w:strike/>
        </w:rPr>
        <w:t xml:space="preserve">~ </w:t>
      </w:r>
      <w:r>
        <w:rPr>
          <w:strike/>
          <w:sz w:val="16"/>
          <w:szCs w:val="16"/>
          <w:vertAlign w:val="superscript"/>
        </w:rPr>
        <w:t>tkh</w:t>
      </w:r>
      <w:r>
        <w:rPr>
          <w:strike/>
          <w:vertAlign w:val="superscript"/>
        </w:rPr>
        <w:t>2</w:t>
      </w:r>
      <w:r>
        <w:rPr>
          <w:strike/>
        </w:rPr>
        <w:t>)</w:t>
      </w:r>
      <w:r>
        <w:t>, W</w:t>
      </w:r>
      <w:r>
        <w:br/>
        <w:t>T</w:t>
      </w:r>
      <w:r>
        <w:tab/>
        <w:t>T</w:t>
      </w:r>
      <w:r>
        <w:br w:type="page"/>
      </w:r>
    </w:p>
    <w:p w14:paraId="239E8BE2" w14:textId="77777777" w:rsidR="00044DCA" w:rsidRDefault="00ED5BCE">
      <w:pPr>
        <w:pStyle w:val="Vnbnnidung0"/>
        <w:spacing w:line="271" w:lineRule="auto"/>
        <w:ind w:firstLine="720"/>
        <w:jc w:val="both"/>
      </w:pPr>
      <w:r>
        <w:rPr>
          <w:lang w:val="en-US" w:eastAsia="en-US" w:bidi="en-US"/>
        </w:rPr>
        <w:t xml:space="preserve">Trong </w:t>
      </w:r>
      <w:r>
        <w:t>đó:</w:t>
      </w:r>
    </w:p>
    <w:p w14:paraId="1469165A" w14:textId="77777777" w:rsidR="00044DCA" w:rsidRDefault="00ED5BCE">
      <w:pPr>
        <w:pStyle w:val="Vnbnnidung0"/>
        <w:spacing w:line="271" w:lineRule="auto"/>
        <w:ind w:firstLine="720"/>
        <w:jc w:val="both"/>
      </w:pPr>
      <w:r>
        <w:t>Q</w:t>
      </w:r>
      <w:r>
        <w:rPr>
          <w:sz w:val="18"/>
          <w:szCs w:val="18"/>
        </w:rPr>
        <w:t xml:space="preserve">đ </w:t>
      </w:r>
      <w:r>
        <w:rPr>
          <w:lang w:val="en-US" w:eastAsia="en-US" w:bidi="en-US"/>
        </w:rPr>
        <w:t xml:space="preserve">- </w:t>
      </w:r>
      <w:r>
        <w:t xml:space="preserve">Tổn thất nhiệt </w:t>
      </w:r>
      <w:r>
        <w:rPr>
          <w:lang w:val="en-US" w:eastAsia="en-US" w:bidi="en-US"/>
        </w:rPr>
        <w:t xml:space="preserve">do </w:t>
      </w:r>
      <w:r>
        <w:t xml:space="preserve">làm đông đá, </w:t>
      </w:r>
      <w:r>
        <w:rPr>
          <w:lang w:val="en-US" w:eastAsia="en-US" w:bidi="en-US"/>
        </w:rPr>
        <w:t>W</w:t>
      </w:r>
    </w:p>
    <w:p w14:paraId="1E8B257B" w14:textId="77777777" w:rsidR="00044DCA" w:rsidRDefault="00ED5BCE">
      <w:pPr>
        <w:pStyle w:val="Vnbnnidung0"/>
        <w:spacing w:line="271" w:lineRule="auto"/>
        <w:ind w:firstLine="720"/>
        <w:jc w:val="both"/>
      </w:pPr>
      <w:r>
        <w:rPr>
          <w:lang w:val="en-US" w:eastAsia="en-US" w:bidi="en-US"/>
        </w:rPr>
        <w:t>Q</w:t>
      </w:r>
      <w:r>
        <w:rPr>
          <w:sz w:val="18"/>
          <w:szCs w:val="18"/>
          <w:lang w:val="en-US" w:eastAsia="en-US" w:bidi="en-US"/>
        </w:rPr>
        <w:t xml:space="preserve">kh </w:t>
      </w:r>
      <w:r>
        <w:rPr>
          <w:lang w:val="en-US" w:eastAsia="en-US" w:bidi="en-US"/>
        </w:rPr>
        <w:t xml:space="preserve">- </w:t>
      </w:r>
      <w:r>
        <w:t xml:space="preserve">Tổn thất nhiệt </w:t>
      </w:r>
      <w:r>
        <w:rPr>
          <w:lang w:val="en-US" w:eastAsia="en-US" w:bidi="en-US"/>
        </w:rPr>
        <w:t xml:space="preserve">do </w:t>
      </w:r>
      <w:r>
        <w:t xml:space="preserve">làm lạnh khuôn, </w:t>
      </w:r>
      <w:r>
        <w:rPr>
          <w:lang w:val="en-US" w:eastAsia="en-US" w:bidi="en-US"/>
        </w:rPr>
        <w:t>W</w:t>
      </w:r>
    </w:p>
    <w:p w14:paraId="5B29AEA8" w14:textId="77777777" w:rsidR="00044DCA" w:rsidRDefault="00ED5BCE">
      <w:pPr>
        <w:pStyle w:val="Vnbnnidung0"/>
        <w:spacing w:line="271" w:lineRule="auto"/>
        <w:ind w:firstLine="720"/>
        <w:jc w:val="both"/>
      </w:pPr>
      <w:r>
        <w:rPr>
          <w:lang w:val="en-US" w:eastAsia="en-US" w:bidi="en-US"/>
        </w:rPr>
        <w:t xml:space="preserve">G - </w:t>
      </w:r>
      <w:r>
        <w:t xml:space="preserve">Năng suất làm đá, </w:t>
      </w:r>
      <w:r>
        <w:rPr>
          <w:lang w:val="en-US" w:eastAsia="en-US" w:bidi="en-US"/>
        </w:rPr>
        <w:t>kg</w:t>
      </w:r>
    </w:p>
    <w:p w14:paraId="691E4E1A" w14:textId="77777777" w:rsidR="00044DCA" w:rsidRDefault="00ED5BCE">
      <w:pPr>
        <w:pStyle w:val="Vnbnnidung0"/>
        <w:spacing w:line="254" w:lineRule="auto"/>
        <w:ind w:firstLine="720"/>
        <w:jc w:val="both"/>
      </w:pPr>
      <w:r>
        <w:rPr>
          <w:sz w:val="30"/>
          <w:szCs w:val="30"/>
          <w:lang w:val="en-US" w:eastAsia="en-US" w:bidi="en-US"/>
        </w:rPr>
        <w:t xml:space="preserve">T </w:t>
      </w:r>
      <w:r>
        <w:rPr>
          <w:lang w:val="en-US" w:eastAsia="en-US" w:bidi="en-US"/>
        </w:rPr>
        <w:t xml:space="preserve">- </w:t>
      </w:r>
      <w:r>
        <w:t>Thời gian làm đông đá, s</w:t>
      </w:r>
    </w:p>
    <w:p w14:paraId="4AA72AF0" w14:textId="77777777" w:rsidR="00044DCA" w:rsidRDefault="00ED5BCE">
      <w:pPr>
        <w:pStyle w:val="Vnbnnidung0"/>
        <w:spacing w:line="271" w:lineRule="auto"/>
        <w:ind w:firstLine="720"/>
        <w:jc w:val="both"/>
      </w:pPr>
      <w:r>
        <w:t>q</w:t>
      </w:r>
      <w:r>
        <w:rPr>
          <w:sz w:val="18"/>
          <w:szCs w:val="18"/>
        </w:rPr>
        <w:t xml:space="preserve">0 </w:t>
      </w:r>
      <w:r>
        <w:t>- nhiệt lượng cần làm lạnh 1 kg nước từ nhiệt độ ban đầu đến khi đông</w:t>
      </w:r>
      <w:r>
        <w:br/>
        <w:t>đá hoàn toàn, J/kg</w:t>
      </w:r>
    </w:p>
    <w:p w14:paraId="0A271DD2" w14:textId="77777777" w:rsidR="00044DCA" w:rsidRDefault="00ED5BCE">
      <w:pPr>
        <w:pStyle w:val="Vnbnnidung0"/>
        <w:spacing w:line="271" w:lineRule="auto"/>
        <w:ind w:firstLine="720"/>
        <w:jc w:val="both"/>
      </w:pPr>
      <w:r>
        <w:t>M - Tổng khối lượng khuôn, kg</w:t>
      </w:r>
    </w:p>
    <w:p w14:paraId="19AFB298" w14:textId="77777777" w:rsidR="00044DCA" w:rsidRDefault="00ED5BCE">
      <w:pPr>
        <w:pStyle w:val="Vnbnnidung0"/>
        <w:spacing w:line="271" w:lineRule="auto"/>
        <w:ind w:firstLine="720"/>
        <w:jc w:val="both"/>
      </w:pPr>
      <w:r>
        <w:t>C</w:t>
      </w:r>
      <w:r>
        <w:rPr>
          <w:sz w:val="18"/>
          <w:szCs w:val="18"/>
        </w:rPr>
        <w:t xml:space="preserve">kh </w:t>
      </w:r>
      <w:r>
        <w:t>- Nhiệt dung riêng của khuôn, J/kg</w:t>
      </w:r>
    </w:p>
    <w:p w14:paraId="046338A1" w14:textId="77777777" w:rsidR="00044DCA" w:rsidRDefault="00ED5BCE">
      <w:pPr>
        <w:pStyle w:val="Vnbnnidung0"/>
        <w:spacing w:line="271" w:lineRule="auto"/>
        <w:ind w:firstLine="720"/>
        <w:jc w:val="both"/>
      </w:pPr>
      <w:r>
        <w:t>t</w:t>
      </w:r>
      <w:r>
        <w:rPr>
          <w:sz w:val="18"/>
          <w:szCs w:val="18"/>
        </w:rPr>
        <w:t xml:space="preserve">k1 </w:t>
      </w:r>
      <w:r>
        <w:t>- Nhiệt độ khuôn lúc ban đầu,</w:t>
      </w:r>
    </w:p>
    <w:p w14:paraId="6D802FEF" w14:textId="77777777" w:rsidR="00044DCA" w:rsidRDefault="00ED5BCE">
      <w:pPr>
        <w:pStyle w:val="Vnbnnidung0"/>
        <w:spacing w:line="271" w:lineRule="auto"/>
        <w:ind w:firstLine="720"/>
        <w:jc w:val="both"/>
      </w:pPr>
      <w:r>
        <w:t>t</w:t>
      </w:r>
      <w:r>
        <w:rPr>
          <w:sz w:val="18"/>
          <w:szCs w:val="18"/>
        </w:rPr>
        <w:t xml:space="preserve">k2 </w:t>
      </w:r>
      <w:r>
        <w:t>- Nhiệt độ khuôn lúc đã đông đá hoàn toàn lấy bằng -13</w:t>
      </w:r>
      <w:r>
        <w:rPr>
          <w:vertAlign w:val="superscript"/>
        </w:rPr>
        <w:t>0</w:t>
      </w:r>
    </w:p>
    <w:p w14:paraId="69BBCD8C" w14:textId="77777777" w:rsidR="00044DCA" w:rsidRDefault="00ED5BCE">
      <w:pPr>
        <w:pStyle w:val="Vnbnnidung0"/>
        <w:spacing w:after="180" w:line="271" w:lineRule="auto"/>
        <w:ind w:firstLine="720"/>
      </w:pPr>
      <w:r>
        <w:t>Vậy năng suất lạnh của hệ thống được xác định bằng công thức:</w:t>
      </w:r>
    </w:p>
    <w:p w14:paraId="64C95916" w14:textId="77777777" w:rsidR="00044DCA" w:rsidRDefault="00ED5BCE">
      <w:pPr>
        <w:pStyle w:val="Vnbnnidung0"/>
        <w:spacing w:after="0" w:line="240" w:lineRule="auto"/>
        <w:ind w:firstLine="0"/>
        <w:jc w:val="center"/>
      </w:pPr>
      <w:r>
        <w:t>Q</w:t>
      </w:r>
      <w:r>
        <w:rPr>
          <w:sz w:val="15"/>
          <w:szCs w:val="15"/>
        </w:rPr>
        <w:t xml:space="preserve">o </w:t>
      </w:r>
      <w:r>
        <w:rPr>
          <w:sz w:val="30"/>
          <w:szCs w:val="30"/>
        </w:rPr>
        <w:t xml:space="preserve">= </w:t>
      </w:r>
      <w:r>
        <w:t>kQ, W</w:t>
      </w:r>
    </w:p>
    <w:p w14:paraId="1B6B8A0B" w14:textId="77777777" w:rsidR="00044DCA" w:rsidRDefault="00ED5BCE">
      <w:pPr>
        <w:pStyle w:val="Vnbnnidung0"/>
        <w:spacing w:after="180" w:line="180" w:lineRule="auto"/>
        <w:ind w:firstLine="0"/>
        <w:jc w:val="center"/>
      </w:pPr>
      <w:r>
        <w:t>b</w:t>
      </w:r>
    </w:p>
    <w:p w14:paraId="079B94CD" w14:textId="77777777" w:rsidR="00044DCA" w:rsidRDefault="00ED5BCE">
      <w:pPr>
        <w:pStyle w:val="Vnbnnidung0"/>
        <w:spacing w:line="271" w:lineRule="auto"/>
        <w:ind w:firstLine="720"/>
        <w:jc w:val="both"/>
      </w:pPr>
      <w:r>
        <w:t>Trong đó:</w:t>
      </w:r>
    </w:p>
    <w:p w14:paraId="76A836EA" w14:textId="77777777" w:rsidR="00044DCA" w:rsidRDefault="00ED5BCE">
      <w:pPr>
        <w:pStyle w:val="Vnbnnidung0"/>
        <w:spacing w:line="269" w:lineRule="auto"/>
        <w:ind w:firstLine="720"/>
        <w:jc w:val="both"/>
      </w:pPr>
      <w:r>
        <w:t>k - Hệ số tính đến tổn thất trên đường ống và thiết bị hệ thống. Hệ số này</w:t>
      </w:r>
      <w:r>
        <w:br/>
        <w:t>đối với hệ thống làm lạnh trực tiếp phụ thuộc vào nhiệt độ bay hơi của môi chất,</w:t>
      </w:r>
      <w:r>
        <w:br/>
        <w:t>với t</w:t>
      </w:r>
      <w:r>
        <w:rPr>
          <w:sz w:val="18"/>
          <w:szCs w:val="18"/>
        </w:rPr>
        <w:t xml:space="preserve">0 </w:t>
      </w:r>
      <w:r>
        <w:t>= -15</w:t>
      </w:r>
      <w:r>
        <w:rPr>
          <w:vertAlign w:val="superscript"/>
        </w:rPr>
        <w:t>0</w:t>
      </w:r>
      <w:r>
        <w:t>C chọn k = 1,05.</w:t>
      </w:r>
    </w:p>
    <w:p w14:paraId="2E4FA2EC" w14:textId="77777777" w:rsidR="00044DCA" w:rsidRDefault="00ED5BCE">
      <w:pPr>
        <w:pStyle w:val="Vnbnnidung0"/>
        <w:spacing w:line="271" w:lineRule="auto"/>
        <w:ind w:firstLine="0"/>
        <w:jc w:val="center"/>
      </w:pPr>
      <w:r>
        <w:t>b - Hệ số thời gian làm việc . Đối với hệ thống lạnh nhỏ chọn b = 0,7.</w:t>
      </w:r>
    </w:p>
    <w:p w14:paraId="402A1193" w14:textId="77777777" w:rsidR="00044DCA" w:rsidRDefault="00ED5BCE">
      <w:pPr>
        <w:pStyle w:val="Vnbnnidung0"/>
        <w:spacing w:line="269" w:lineRule="auto"/>
        <w:ind w:firstLine="720"/>
        <w:jc w:val="both"/>
      </w:pPr>
      <w:r>
        <w:t>Nhiệt lượng cần thiết để cung cấp cho dàn bay hơi trong suất thời gian</w:t>
      </w:r>
      <w:r>
        <w:br/>
        <w:t>làm việc của hệ thống:</w:t>
      </w:r>
    </w:p>
    <w:p w14:paraId="28F10613" w14:textId="77777777" w:rsidR="00044DCA" w:rsidRDefault="00ED5BCE">
      <w:pPr>
        <w:pStyle w:val="Vnbnnidung0"/>
        <w:spacing w:line="271" w:lineRule="auto"/>
        <w:ind w:firstLine="0"/>
        <w:jc w:val="center"/>
      </w:pPr>
      <w:r>
        <w:t>Q’ = Q</w:t>
      </w:r>
      <w:r>
        <w:rPr>
          <w:sz w:val="18"/>
          <w:szCs w:val="18"/>
        </w:rPr>
        <w:t>0</w:t>
      </w:r>
      <w:r>
        <w:t>.</w:t>
      </w:r>
      <w:r>
        <w:rPr>
          <w:sz w:val="30"/>
          <w:szCs w:val="30"/>
        </w:rPr>
        <w:t>T</w:t>
      </w:r>
      <w:r>
        <w:t>, J</w:t>
      </w:r>
    </w:p>
    <w:p w14:paraId="4182E04B" w14:textId="77777777" w:rsidR="00044DCA" w:rsidRDefault="00ED5BCE">
      <w:pPr>
        <w:pStyle w:val="Vnbnnidung0"/>
        <w:spacing w:after="180" w:line="271" w:lineRule="auto"/>
        <w:ind w:firstLine="720"/>
        <w:jc w:val="both"/>
      </w:pPr>
      <w:r>
        <w:t>Lượng methanol cần cung cấp là:</w:t>
      </w:r>
    </w:p>
    <w:p w14:paraId="54E36B78" w14:textId="77777777" w:rsidR="00044DCA" w:rsidRDefault="00ED5BCE">
      <w:pPr>
        <w:pStyle w:val="Vnbnnidung0"/>
        <w:spacing w:after="0" w:line="240" w:lineRule="auto"/>
        <w:ind w:firstLine="0"/>
        <w:jc w:val="center"/>
      </w:pPr>
      <w:r>
        <w:rPr>
          <w:sz w:val="30"/>
          <w:szCs w:val="30"/>
        </w:rPr>
        <w:t>M</w:t>
      </w:r>
      <w:r>
        <w:rPr>
          <w:sz w:val="18"/>
          <w:szCs w:val="18"/>
        </w:rPr>
        <w:t xml:space="preserve">mc </w:t>
      </w:r>
      <w:r>
        <w:rPr>
          <w:rFonts w:ascii="Arial" w:eastAsia="Arial" w:hAnsi="Arial" w:cs="Arial"/>
          <w:sz w:val="30"/>
          <w:szCs w:val="30"/>
        </w:rPr>
        <w:t xml:space="preserve">= </w:t>
      </w:r>
      <w:r>
        <w:rPr>
          <w:sz w:val="30"/>
          <w:szCs w:val="30"/>
        </w:rPr>
        <w:t>Q</w:t>
      </w:r>
      <w:r>
        <w:t>, kg</w:t>
      </w:r>
    </w:p>
    <w:p w14:paraId="339ECCB6" w14:textId="77777777" w:rsidR="00044DCA" w:rsidRDefault="00ED5BCE">
      <w:pPr>
        <w:pStyle w:val="Tiu20"/>
        <w:keepNext/>
        <w:keepLines/>
        <w:spacing w:after="120" w:line="180" w:lineRule="auto"/>
        <w:rPr>
          <w:sz w:val="30"/>
          <w:szCs w:val="30"/>
        </w:rPr>
      </w:pPr>
      <w:bookmarkStart w:id="34" w:name="bookmark66"/>
      <w:r>
        <w:rPr>
          <w:sz w:val="30"/>
          <w:szCs w:val="30"/>
          <w:lang w:val="vi-VN" w:eastAsia="vi-VN" w:bidi="vi-VN"/>
        </w:rPr>
        <w:t>r</w:t>
      </w:r>
      <w:bookmarkEnd w:id="34"/>
    </w:p>
    <w:p w14:paraId="6E202E18" w14:textId="77777777" w:rsidR="00044DCA" w:rsidRDefault="00ED5BCE">
      <w:pPr>
        <w:pStyle w:val="Vnbnnidung0"/>
        <w:spacing w:line="271" w:lineRule="auto"/>
        <w:ind w:firstLine="720"/>
        <w:jc w:val="both"/>
      </w:pPr>
      <w:r>
        <w:t>Trong đó: r - Nhiệt ẩn hóa hơi của methanol, J/kg</w:t>
      </w:r>
    </w:p>
    <w:p w14:paraId="63952F99" w14:textId="77777777" w:rsidR="00044DCA" w:rsidRDefault="00ED5BCE">
      <w:pPr>
        <w:pStyle w:val="Tiu30"/>
        <w:keepNext/>
        <w:keepLines/>
        <w:spacing w:after="120" w:line="271" w:lineRule="auto"/>
        <w:ind w:firstLine="300"/>
        <w:jc w:val="both"/>
      </w:pPr>
      <w:bookmarkStart w:id="35" w:name="bookmark68"/>
      <w:r>
        <w:t>2.4.2 Tính toán nhiệt thiết bị ngưng tụ</w:t>
      </w:r>
      <w:bookmarkEnd w:id="35"/>
    </w:p>
    <w:p w14:paraId="6D4FFB89" w14:textId="77777777" w:rsidR="00044DCA" w:rsidRDefault="00ED5BCE">
      <w:pPr>
        <w:pStyle w:val="Vnbnnidung0"/>
        <w:ind w:firstLine="720"/>
        <w:jc w:val="both"/>
      </w:pPr>
      <w:r>
        <w:t>Thiết bị ngưng tụ sử dụng cho máy lạnh hấp thụ sử dụng NLMT thường</w:t>
      </w:r>
      <w:r>
        <w:br/>
        <w:t>là loại dàn ngưng có cánh tản nhiệt, trao đổi nhiệt đối lưu tự nhiên với môi</w:t>
      </w:r>
      <w:r>
        <w:br/>
        <w:t xml:space="preserve">trường không khí bên ngoài. Do đó hiệu nhiệt độ ngưng tụ </w:t>
      </w:r>
      <w:r>
        <w:rPr>
          <w:sz w:val="30"/>
          <w:szCs w:val="30"/>
        </w:rPr>
        <w:t>A</w:t>
      </w:r>
      <w:r>
        <w:t>t</w:t>
      </w:r>
      <w:r>
        <w:rPr>
          <w:vertAlign w:val="subscript"/>
        </w:rPr>
        <w:t>k</w:t>
      </w:r>
      <w:r>
        <w:t xml:space="preserve"> giữa môi chất</w:t>
      </w:r>
      <w:r>
        <w:br/>
        <w:t>lạnh ngưng tụ và môi trường chọn:</w:t>
      </w:r>
    </w:p>
    <w:p w14:paraId="3071B9BF" w14:textId="77777777" w:rsidR="00044DCA" w:rsidRDefault="00ED5BCE">
      <w:pPr>
        <w:pStyle w:val="Vnbnnidung0"/>
        <w:spacing w:line="254" w:lineRule="auto"/>
        <w:ind w:firstLine="0"/>
        <w:jc w:val="center"/>
        <w:sectPr w:rsidR="00044DCA">
          <w:pgSz w:w="11909" w:h="16834"/>
          <w:pgMar w:top="1084" w:right="1015" w:bottom="996" w:left="1591" w:header="656" w:footer="3" w:gutter="0"/>
          <w:cols w:space="720"/>
          <w:noEndnote/>
          <w:docGrid w:linePitch="360"/>
        </w:sectPr>
      </w:pPr>
      <w:r>
        <w:rPr>
          <w:sz w:val="30"/>
          <w:szCs w:val="30"/>
        </w:rPr>
        <w:t>A</w:t>
      </w:r>
      <w:r>
        <w:t>t</w:t>
      </w:r>
      <w:r>
        <w:rPr>
          <w:sz w:val="18"/>
          <w:szCs w:val="18"/>
        </w:rPr>
        <w:t xml:space="preserve">k </w:t>
      </w:r>
      <w:r>
        <w:t>= t</w:t>
      </w:r>
      <w:r>
        <w:rPr>
          <w:sz w:val="18"/>
          <w:szCs w:val="18"/>
        </w:rPr>
        <w:t xml:space="preserve">k </w:t>
      </w:r>
      <w:r>
        <w:t>- t</w:t>
      </w:r>
      <w:r>
        <w:rPr>
          <w:sz w:val="18"/>
          <w:szCs w:val="18"/>
        </w:rPr>
        <w:t xml:space="preserve">mt </w:t>
      </w:r>
      <w:r>
        <w:t>= 15</w:t>
      </w:r>
      <w:r>
        <w:rPr>
          <w:vertAlign w:val="superscript"/>
        </w:rPr>
        <w:t>0</w:t>
      </w:r>
      <w:r>
        <w:t>C</w:t>
      </w:r>
    </w:p>
    <w:p w14:paraId="15EF9B59" w14:textId="77777777" w:rsidR="00044DCA" w:rsidRDefault="00ED5BCE">
      <w:pPr>
        <w:pStyle w:val="Vnbnnidung0"/>
        <w:spacing w:after="0" w:line="240" w:lineRule="auto"/>
        <w:ind w:firstLine="740"/>
      </w:pPr>
      <w:r>
        <w:rPr>
          <w:lang w:val="en-US" w:eastAsia="en-US" w:bidi="en-US"/>
        </w:rPr>
        <w:t xml:space="preserve">Khi </w:t>
      </w:r>
      <w:r>
        <w:t xml:space="preserve">đó diện tích </w:t>
      </w:r>
      <w:r>
        <w:rPr>
          <w:lang w:val="en-US" w:eastAsia="en-US" w:bidi="en-US"/>
        </w:rPr>
        <w:t xml:space="preserve">trao </w:t>
      </w:r>
      <w:r>
        <w:t xml:space="preserve">đổi nhiệt của dàn ngưng được tính </w:t>
      </w:r>
      <w:r>
        <w:rPr>
          <w:lang w:val="en-US" w:eastAsia="en-US" w:bidi="en-US"/>
        </w:rPr>
        <w:t xml:space="preserve">theo </w:t>
      </w:r>
      <w:r>
        <w:t>công thức:</w:t>
      </w:r>
    </w:p>
    <w:p w14:paraId="24275956" w14:textId="77777777" w:rsidR="00044DCA" w:rsidRDefault="00ED5BCE">
      <w:pPr>
        <w:spacing w:line="1" w:lineRule="exact"/>
        <w:sectPr w:rsidR="00044DCA">
          <w:pgSz w:w="11909" w:h="16834"/>
          <w:pgMar w:top="1107" w:right="1101" w:bottom="965" w:left="1673" w:header="679" w:footer="3" w:gutter="0"/>
          <w:cols w:space="720"/>
          <w:noEndnote/>
          <w:docGrid w:linePitch="360"/>
        </w:sectPr>
      </w:pPr>
      <w:r>
        <w:rPr>
          <w:noProof/>
          <w:lang w:val="en-US" w:eastAsia="en-US" w:bidi="ar-SA"/>
        </w:rPr>
        <mc:AlternateContent>
          <mc:Choice Requires="wps">
            <w:drawing>
              <wp:anchor distT="63500" distB="0" distL="0" distR="0" simplePos="0" relativeHeight="125829485" behindDoc="0" locked="0" layoutInCell="1" allowOverlap="1" wp14:anchorId="02907B43" wp14:editId="7BD56CF7">
                <wp:simplePos x="0" y="0"/>
                <wp:positionH relativeFrom="page">
                  <wp:posOffset>3326765</wp:posOffset>
                </wp:positionH>
                <wp:positionV relativeFrom="paragraph">
                  <wp:posOffset>63500</wp:posOffset>
                </wp:positionV>
                <wp:extent cx="865505" cy="536575"/>
                <wp:effectExtent l="0" t="0" r="0" b="0"/>
                <wp:wrapTopAndBottom/>
                <wp:docPr id="147" name="Shape 147"/>
                <wp:cNvGraphicFramePr/>
                <a:graphic xmlns:a="http://schemas.openxmlformats.org/drawingml/2006/main">
                  <a:graphicData uri="http://schemas.microsoft.com/office/word/2010/wordprocessingShape">
                    <wps:wsp>
                      <wps:cNvSpPr txBox="1"/>
                      <wps:spPr>
                        <a:xfrm>
                          <a:off x="0" y="0"/>
                          <a:ext cx="865505" cy="536575"/>
                        </a:xfrm>
                        <a:prstGeom prst="rect">
                          <a:avLst/>
                        </a:prstGeom>
                        <a:noFill/>
                      </wps:spPr>
                      <wps:txbx>
                        <w:txbxContent>
                          <w:p w14:paraId="6DA91821" w14:textId="77777777" w:rsidR="00ED5BCE" w:rsidRDefault="00ED5BCE">
                            <w:pPr>
                              <w:pStyle w:val="Tiu20"/>
                              <w:keepNext/>
                              <w:keepLines/>
                              <w:spacing w:after="0" w:line="125" w:lineRule="auto"/>
                              <w:ind w:right="180"/>
                              <w:jc w:val="right"/>
                            </w:pPr>
                            <w:bookmarkStart w:id="36" w:name="bookmark70"/>
                            <w:r>
                              <w:t xml:space="preserve">F </w:t>
                            </w:r>
                            <w:r>
                              <w:rPr>
                                <w:rFonts w:ascii="Arial" w:eastAsia="Arial" w:hAnsi="Arial" w:cs="Arial"/>
                                <w:sz w:val="30"/>
                                <w:szCs w:val="30"/>
                              </w:rPr>
                              <w:t xml:space="preserve">= </w:t>
                            </w:r>
                            <w:r>
                              <w:t>Q</w:t>
                            </w:r>
                            <w:r>
                              <w:rPr>
                                <w:sz w:val="18"/>
                                <w:szCs w:val="18"/>
                              </w:rPr>
                              <w:t>k</w:t>
                            </w:r>
                            <w:r>
                              <w:rPr>
                                <w:sz w:val="18"/>
                                <w:szCs w:val="18"/>
                              </w:rPr>
                              <w:br/>
                            </w:r>
                            <w:r>
                              <w:t>k.At</w:t>
                            </w:r>
                            <w:r>
                              <w:rPr>
                                <w:vertAlign w:val="subscript"/>
                              </w:rPr>
                              <w:t>k</w:t>
                            </w:r>
                            <w:bookmarkEnd w:id="36"/>
                          </w:p>
                        </w:txbxContent>
                      </wps:txbx>
                      <wps:bodyPr lIns="0" tIns="0" rIns="0" bIns="0"/>
                    </wps:wsp>
                  </a:graphicData>
                </a:graphic>
              </wp:anchor>
            </w:drawing>
          </mc:Choice>
          <mc:Fallback>
            <w:pict>
              <v:shape w14:anchorId="02907B43" id="Shape 147" o:spid="_x0000_s1084" type="#_x0000_t202" style="position:absolute;margin-left:261.95pt;margin-top:5pt;width:68.15pt;height:42.25pt;z-index:125829485;visibility:visible;mso-wrap-style:square;mso-wrap-distance-left:0;mso-wrap-distance-top:5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" filled="f" stroked="f">
                <v:textbox inset="0,0,0,0">
                  <w:txbxContent>
                    <w:p w14:paraId="6DA91821" w14:textId="77777777" w:rsidR="00ED5BCE" w:rsidRDefault="00ED5BCE">
                      <w:pPr>
                        <w:pStyle w:val="Tiu20"/>
                        <w:keepNext/>
                        <w:keepLines/>
                        <w:spacing w:after="0" w:line="125" w:lineRule="auto"/>
                        <w:ind w:right="180"/>
                        <w:jc w:val="right"/>
                      </w:pPr>
                      <w:bookmarkStart w:id="39" w:name="bookmark70"/>
                      <w:r>
                        <w:t xml:space="preserve">F </w:t>
                      </w:r>
                      <w:r>
                        <w:rPr>
                          <w:rFonts w:ascii="Arial" w:eastAsia="Arial" w:hAnsi="Arial" w:cs="Arial"/>
                          <w:sz w:val="30"/>
                          <w:szCs w:val="30"/>
                        </w:rPr>
                        <w:t xml:space="preserve">= </w:t>
                      </w:r>
                      <w:r>
                        <w:t>Q</w:t>
                      </w:r>
                      <w:r>
                        <w:rPr>
                          <w:sz w:val="18"/>
                          <w:szCs w:val="18"/>
                        </w:rPr>
                        <w:t>k</w:t>
                      </w:r>
                      <w:r>
                        <w:rPr>
                          <w:sz w:val="18"/>
                          <w:szCs w:val="18"/>
                        </w:rPr>
                        <w:br/>
                      </w:r>
                      <w:r>
                        <w:t>k.At</w:t>
                      </w:r>
                      <w:r>
                        <w:rPr>
                          <w:vertAlign w:val="subscript"/>
                        </w:rPr>
                        <w:t>k</w:t>
                      </w:r>
                      <w:bookmarkEnd w:id="39"/>
                    </w:p>
                  </w:txbxContent>
                </v:textbox>
                <w10:wrap type="topAndBottom" anchorx="page"/>
              </v:shape>
            </w:pict>
          </mc:Fallback>
        </mc:AlternateContent>
      </w:r>
      <w:r>
        <w:rPr>
          <w:noProof/>
          <w:lang w:val="en-US" w:eastAsia="en-US" w:bidi="ar-SA"/>
        </w:rPr>
        <mc:AlternateContent>
          <mc:Choice Requires="wps">
            <w:drawing>
              <wp:anchor distT="219075" distB="164465" distL="0" distR="0" simplePos="0" relativeHeight="125829487" behindDoc="0" locked="0" layoutInCell="1" allowOverlap="1" wp14:anchorId="45C23656" wp14:editId="46AB681E">
                <wp:simplePos x="0" y="0"/>
                <wp:positionH relativeFrom="page">
                  <wp:posOffset>4402455</wp:posOffset>
                </wp:positionH>
                <wp:positionV relativeFrom="paragraph">
                  <wp:posOffset>219075</wp:posOffset>
                </wp:positionV>
                <wp:extent cx="222250" cy="216535"/>
                <wp:effectExtent l="0" t="0" r="0" b="0"/>
                <wp:wrapTopAndBottom/>
                <wp:docPr id="149" name="Shape 149"/>
                <wp:cNvGraphicFramePr/>
                <a:graphic xmlns:a="http://schemas.openxmlformats.org/drawingml/2006/main">
                  <a:graphicData uri="http://schemas.microsoft.com/office/word/2010/wordprocessingShape">
                    <wps:wsp>
                      <wps:cNvSpPr txBox="1"/>
                      <wps:spPr>
                        <a:xfrm>
                          <a:off x="0" y="0"/>
                          <a:ext cx="222250" cy="216535"/>
                        </a:xfrm>
                        <a:prstGeom prst="rect">
                          <a:avLst/>
                        </a:prstGeom>
                        <a:noFill/>
                      </wps:spPr>
                      <wps:txbx>
                        <w:txbxContent>
                          <w:p w14:paraId="7137E008" w14:textId="77777777" w:rsidR="00ED5BCE" w:rsidRDefault="00ED5BCE">
                            <w:pPr>
                              <w:pStyle w:val="Vnbnnidung0"/>
                              <w:spacing w:after="0" w:line="240" w:lineRule="auto"/>
                              <w:ind w:firstLine="0"/>
                              <w:jc w:val="center"/>
                            </w:pPr>
                            <w:r>
                              <w:rPr>
                                <w:lang w:val="en-US" w:eastAsia="en-US" w:bidi="en-US"/>
                              </w:rPr>
                              <w:t>m</w:t>
                            </w:r>
                            <w:r>
                              <w:rPr>
                                <w:vertAlign w:val="superscript"/>
                                <w:lang w:val="en-US" w:eastAsia="en-US" w:bidi="en-US"/>
                              </w:rPr>
                              <w:t>2</w:t>
                            </w:r>
                          </w:p>
                        </w:txbxContent>
                      </wps:txbx>
                      <wps:bodyPr wrap="none" lIns="0" tIns="0" rIns="0" bIns="0"/>
                    </wps:wsp>
                  </a:graphicData>
                </a:graphic>
              </wp:anchor>
            </w:drawing>
          </mc:Choice>
          <mc:Fallback>
            <w:pict>
              <v:shape w14:anchorId="45C23656" id="Shape 149" o:spid="_x0000_s1085" type="#_x0000_t202" style="position:absolute;margin-left:346.65pt;margin-top:17.25pt;width:17.5pt;height:17.05pt;z-index:125829487;visibility:visible;mso-wrap-style:none;mso-wrap-distance-left:0;mso-wrap-distance-top:17.25pt;mso-wrap-distance-right:0;mso-wrap-distance-bottom:12.9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" filled="f" stroked="f">
                <v:textbox inset="0,0,0,0">
                  <w:txbxContent>
                    <w:p w14:paraId="7137E008" w14:textId="77777777" w:rsidR="00ED5BCE" w:rsidRDefault="00ED5BCE">
                      <w:pPr>
                        <w:pStyle w:val="Vnbnnidung0"/>
                        <w:spacing w:after="0" w:line="240" w:lineRule="auto"/>
                        <w:ind w:firstLine="0"/>
                        <w:jc w:val="center"/>
                      </w:pPr>
                      <w:r>
                        <w:rPr>
                          <w:lang w:val="en-US" w:eastAsia="en-US" w:bidi="en-US"/>
                        </w:rPr>
                        <w:t>m</w:t>
                      </w:r>
                      <w:r>
                        <w:rPr>
                          <w:vertAlign w:val="superscript"/>
                          <w:lang w:val="en-US" w:eastAsia="en-US" w:bidi="en-US"/>
                        </w:rPr>
                        <w:t>2</w:t>
                      </w:r>
                    </w:p>
                  </w:txbxContent>
                </v:textbox>
                <w10:wrap type="topAndBottom" anchorx="page"/>
              </v:shape>
            </w:pict>
          </mc:Fallback>
        </mc:AlternateContent>
      </w:r>
    </w:p>
    <w:p w14:paraId="149AEDF8" w14:textId="77777777" w:rsidR="00044DCA" w:rsidRDefault="00044DCA">
      <w:pPr>
        <w:spacing w:line="18" w:lineRule="exact"/>
        <w:rPr>
          <w:sz w:val="2"/>
          <w:szCs w:val="2"/>
        </w:rPr>
      </w:pPr>
    </w:p>
    <w:p w14:paraId="16A7FFA3" w14:textId="77777777" w:rsidR="00044DCA" w:rsidRDefault="00044DCA">
      <w:pPr>
        <w:spacing w:line="1" w:lineRule="exact"/>
        <w:sectPr w:rsidR="00044DCA">
          <w:type w:val="continuous"/>
          <w:pgSz w:w="11909" w:h="16834"/>
          <w:pgMar w:top="1048" w:right="0" w:bottom="1000" w:left="0" w:header="0" w:footer="3" w:gutter="0"/>
          <w:cols w:space="720"/>
          <w:noEndnote/>
          <w:docGrid w:linePitch="360"/>
        </w:sectPr>
      </w:pPr>
    </w:p>
    <w:p w14:paraId="4606E110" w14:textId="77777777" w:rsidR="00044DCA" w:rsidRDefault="00ED5BCE">
      <w:pPr>
        <w:pStyle w:val="Vnbnnidung0"/>
        <w:spacing w:after="100"/>
        <w:ind w:firstLine="720"/>
      </w:pPr>
      <w:r>
        <w:rPr>
          <w:lang w:val="en-US" w:eastAsia="en-US" w:bidi="en-US"/>
        </w:rPr>
        <w:t xml:space="preserve">Trong </w:t>
      </w:r>
      <w:r>
        <w:t>đó:</w:t>
      </w:r>
    </w:p>
    <w:p w14:paraId="10F4FC48" w14:textId="77777777" w:rsidR="00044DCA" w:rsidRDefault="00ED5BCE">
      <w:pPr>
        <w:pStyle w:val="Vnbnnidung0"/>
        <w:spacing w:after="100"/>
        <w:ind w:firstLine="720"/>
      </w:pPr>
      <w:r>
        <w:rPr>
          <w:lang w:val="en-US" w:eastAsia="en-US" w:bidi="en-US"/>
        </w:rPr>
        <w:t>Q</w:t>
      </w:r>
      <w:r>
        <w:rPr>
          <w:sz w:val="18"/>
          <w:szCs w:val="18"/>
          <w:lang w:val="en-US" w:eastAsia="en-US" w:bidi="en-US"/>
        </w:rPr>
        <w:t xml:space="preserve">k </w:t>
      </w:r>
      <w:r>
        <w:rPr>
          <w:lang w:val="en-US" w:eastAsia="en-US" w:bidi="en-US"/>
        </w:rPr>
        <w:t xml:space="preserve">- </w:t>
      </w:r>
      <w:r>
        <w:t xml:space="preserve">Nhiệt thải ngưng tụ (với hệ thống này chọn </w:t>
      </w:r>
      <w:r>
        <w:rPr>
          <w:lang w:val="en-US" w:eastAsia="en-US" w:bidi="en-US"/>
        </w:rPr>
        <w:t>Q</w:t>
      </w:r>
      <w:r>
        <w:rPr>
          <w:sz w:val="18"/>
          <w:szCs w:val="18"/>
          <w:lang w:val="en-US" w:eastAsia="en-US" w:bidi="en-US"/>
        </w:rPr>
        <w:t xml:space="preserve">k </w:t>
      </w:r>
      <w:r>
        <w:rPr>
          <w:lang w:val="en-US" w:eastAsia="en-US" w:bidi="en-US"/>
        </w:rPr>
        <w:t>= Q</w:t>
      </w:r>
      <w:r>
        <w:rPr>
          <w:sz w:val="18"/>
          <w:szCs w:val="18"/>
          <w:lang w:val="en-US" w:eastAsia="en-US" w:bidi="en-US"/>
        </w:rPr>
        <w:t xml:space="preserve">0 </w:t>
      </w:r>
      <w:r>
        <w:rPr>
          <w:lang w:val="en-US" w:eastAsia="en-US" w:bidi="en-US"/>
        </w:rPr>
        <w:t>, W).</w:t>
      </w:r>
    </w:p>
    <w:p w14:paraId="217F04FD" w14:textId="77777777" w:rsidR="00044DCA" w:rsidRDefault="00ED5BCE">
      <w:pPr>
        <w:pStyle w:val="Vnbnnidung0"/>
        <w:spacing w:after="100"/>
        <w:ind w:firstLine="720"/>
      </w:pPr>
      <w:r>
        <w:rPr>
          <w:lang w:val="en-US" w:eastAsia="en-US" w:bidi="en-US"/>
        </w:rPr>
        <w:t xml:space="preserve">k - </w:t>
      </w:r>
      <w:r>
        <w:t xml:space="preserve">hệ số truyền nhiệt, chọn </w:t>
      </w:r>
      <w:r>
        <w:rPr>
          <w:lang w:val="en-US" w:eastAsia="en-US" w:bidi="en-US"/>
        </w:rPr>
        <w:t>k = 30 W/m</w:t>
      </w:r>
      <w:r>
        <w:rPr>
          <w:vertAlign w:val="superscript"/>
          <w:lang w:val="en-US" w:eastAsia="en-US" w:bidi="en-US"/>
        </w:rPr>
        <w:t>2</w:t>
      </w:r>
      <w:r>
        <w:rPr>
          <w:lang w:val="en-US" w:eastAsia="en-US" w:bidi="en-US"/>
        </w:rPr>
        <w:t>K</w:t>
      </w:r>
    </w:p>
    <w:p w14:paraId="20EF258B" w14:textId="77777777" w:rsidR="00044DCA" w:rsidRDefault="00ED5BCE">
      <w:pPr>
        <w:pStyle w:val="Vnbnnidung0"/>
        <w:spacing w:after="100"/>
        <w:ind w:firstLine="720"/>
      </w:pPr>
      <w:r>
        <w:rPr>
          <w:lang w:val="en-US" w:eastAsia="en-US" w:bidi="en-US"/>
        </w:rPr>
        <w:t xml:space="preserve">F - </w:t>
      </w:r>
      <w:r>
        <w:t xml:space="preserve">Diện tích bề mặt </w:t>
      </w:r>
      <w:r>
        <w:rPr>
          <w:lang w:val="en-US" w:eastAsia="en-US" w:bidi="en-US"/>
        </w:rPr>
        <w:t xml:space="preserve">trao </w:t>
      </w:r>
      <w:r>
        <w:t xml:space="preserve">đổi nhiệt của dàn ngưng, </w:t>
      </w:r>
      <w:r>
        <w:rPr>
          <w:lang w:val="en-US" w:eastAsia="en-US" w:bidi="en-US"/>
        </w:rPr>
        <w:t>m</w:t>
      </w:r>
      <w:r>
        <w:rPr>
          <w:vertAlign w:val="superscript"/>
          <w:lang w:val="en-US" w:eastAsia="en-US" w:bidi="en-US"/>
        </w:rPr>
        <w:t>2</w:t>
      </w:r>
    </w:p>
    <w:p w14:paraId="118011DA" w14:textId="77777777" w:rsidR="00044DCA" w:rsidRDefault="00ED5BCE">
      <w:pPr>
        <w:pStyle w:val="Vnbnnidung0"/>
        <w:spacing w:after="100"/>
        <w:ind w:firstLine="0"/>
      </w:pPr>
      <w:r>
        <w:rPr>
          <w:lang w:val="en-US" w:eastAsia="en-US" w:bidi="en-US"/>
        </w:rPr>
        <w:t xml:space="preserve">* </w:t>
      </w:r>
      <w:r>
        <w:t>Tính toán quá trình hấp phụ:</w:t>
      </w:r>
    </w:p>
    <w:p w14:paraId="79398F31" w14:textId="77777777" w:rsidR="00044DCA" w:rsidRDefault="00ED5BCE">
      <w:pPr>
        <w:pStyle w:val="Vnbnnidung0"/>
        <w:spacing w:after="100"/>
        <w:ind w:firstLine="740"/>
        <w:jc w:val="both"/>
      </w:pPr>
      <w:r>
        <w:rPr>
          <w:lang w:val="en-US" w:eastAsia="en-US" w:bidi="en-US"/>
        </w:rPr>
        <w:t xml:space="preserve">Theo </w:t>
      </w:r>
      <w:r>
        <w:t xml:space="preserve">lí thuyết của </w:t>
      </w:r>
      <w:r>
        <w:rPr>
          <w:lang w:val="en-US" w:eastAsia="en-US" w:bidi="en-US"/>
        </w:rPr>
        <w:t xml:space="preserve">Eucken </w:t>
      </w:r>
      <w:r>
        <w:t xml:space="preserve">và </w:t>
      </w:r>
      <w:r>
        <w:rPr>
          <w:lang w:val="en-US" w:eastAsia="en-US" w:bidi="en-US"/>
        </w:rPr>
        <w:t xml:space="preserve">Poljani, </w:t>
      </w:r>
      <w:r>
        <w:t xml:space="preserve">người </w:t>
      </w:r>
      <w:r>
        <w:rPr>
          <w:lang w:val="en-US" w:eastAsia="en-US" w:bidi="en-US"/>
        </w:rPr>
        <w:t xml:space="preserve">ta </w:t>
      </w:r>
      <w:r>
        <w:t>có thể tính được đẳng nhiệt</w:t>
      </w:r>
      <w:r>
        <w:br/>
        <w:t xml:space="preserve">hấp phụ của hơi ở nhiệt độ </w:t>
      </w:r>
      <w:r>
        <w:rPr>
          <w:lang w:val="en-US" w:eastAsia="en-US" w:bidi="en-US"/>
        </w:rPr>
        <w:t>T</w:t>
      </w:r>
      <w:r>
        <w:rPr>
          <w:sz w:val="18"/>
          <w:szCs w:val="18"/>
          <w:lang w:val="en-US" w:eastAsia="en-US" w:bidi="en-US"/>
        </w:rPr>
        <w:t xml:space="preserve">2 </w:t>
      </w:r>
      <w:r>
        <w:t>nếu đã biết đẳng nhiệt hấp phụ của một thành</w:t>
      </w:r>
      <w:r>
        <w:br/>
        <w:t xml:space="preserve">phần hơi bất kỳ ở nhiệt độ </w:t>
      </w:r>
      <w:r>
        <w:rPr>
          <w:lang w:val="en-US" w:eastAsia="en-US" w:bidi="en-US"/>
        </w:rPr>
        <w:t>T</w:t>
      </w:r>
      <w:r>
        <w:rPr>
          <w:sz w:val="18"/>
          <w:szCs w:val="18"/>
          <w:lang w:val="en-US" w:eastAsia="en-US" w:bidi="en-US"/>
        </w:rPr>
        <w:t>1</w:t>
      </w:r>
      <w:r>
        <w:rPr>
          <w:lang w:val="en-US" w:eastAsia="en-US" w:bidi="en-US"/>
        </w:rPr>
        <w:t xml:space="preserve">. </w:t>
      </w:r>
      <w:r>
        <w:t>Đường hấp phụ đẳng nhiệt hấp phụ được biểu thị</w:t>
      </w:r>
      <w:r>
        <w:br/>
      </w:r>
      <w:r>
        <w:rPr>
          <w:lang w:val="en-US" w:eastAsia="en-US" w:bidi="en-US"/>
        </w:rPr>
        <w:t xml:space="preserve">theo </w:t>
      </w:r>
      <w:r>
        <w:t xml:space="preserve">đồ thị </w:t>
      </w:r>
      <w:r>
        <w:rPr>
          <w:lang w:val="en-US" w:eastAsia="en-US" w:bidi="en-US"/>
        </w:rPr>
        <w:t>p - a.</w:t>
      </w:r>
    </w:p>
    <w:p w14:paraId="30373114" w14:textId="77777777" w:rsidR="00044DCA" w:rsidRDefault="00ED5BCE">
      <w:pPr>
        <w:pStyle w:val="Vnbnnidung0"/>
        <w:spacing w:after="340"/>
        <w:ind w:firstLine="740"/>
        <w:jc w:val="both"/>
      </w:pPr>
      <w:r>
        <w:rPr>
          <w:lang w:val="en-US" w:eastAsia="en-US" w:bidi="en-US"/>
        </w:rPr>
        <w:t xml:space="preserve">+ </w:t>
      </w:r>
      <w:r>
        <w:t xml:space="preserve">Tính </w:t>
      </w:r>
      <w:r>
        <w:rPr>
          <w:lang w:val="en-US" w:eastAsia="en-US" w:bidi="en-US"/>
        </w:rPr>
        <w:t xml:space="preserve">tung </w:t>
      </w:r>
      <w:r>
        <w:t xml:space="preserve">độ </w:t>
      </w:r>
      <w:r>
        <w:rPr>
          <w:lang w:val="en-US" w:eastAsia="en-US" w:bidi="en-US"/>
        </w:rPr>
        <w:t>a:</w:t>
      </w:r>
    </w:p>
    <w:p w14:paraId="5062A3DB" w14:textId="77777777" w:rsidR="00044DCA" w:rsidRDefault="00ED5BCE">
      <w:pPr>
        <w:pStyle w:val="Tiu20"/>
        <w:keepNext/>
        <w:keepLines/>
        <w:spacing w:after="0"/>
      </w:pPr>
      <w:bookmarkStart w:id="37" w:name="bookmark72"/>
      <w:r>
        <w:t>a, = Hl —</w:t>
      </w:r>
      <w:r>
        <w:rPr>
          <w:vertAlign w:val="superscript"/>
        </w:rPr>
        <w:t>1</w:t>
      </w:r>
      <w:bookmarkEnd w:id="37"/>
    </w:p>
    <w:p w14:paraId="7334EF5B" w14:textId="77777777" w:rsidR="00044DCA" w:rsidRDefault="00ED5BCE">
      <w:pPr>
        <w:pStyle w:val="Vnbnnidung90"/>
        <w:tabs>
          <w:tab w:val="left" w:pos="706"/>
        </w:tabs>
        <w:spacing w:after="100" w:line="180" w:lineRule="auto"/>
        <w:rPr>
          <w:sz w:val="20"/>
          <w:szCs w:val="20"/>
        </w:rPr>
      </w:pPr>
      <w:r>
        <w:t>2</w:t>
      </w:r>
      <w:r>
        <w:tab/>
        <w:t>1</w:t>
      </w:r>
      <w:r>
        <w:rPr>
          <w:rFonts w:ascii="Times New Roman" w:eastAsia="Times New Roman" w:hAnsi="Times New Roman" w:cs="Times New Roman"/>
          <w:sz w:val="20"/>
          <w:szCs w:val="20"/>
          <w:vertAlign w:val="subscript"/>
        </w:rPr>
        <w:t>V</w:t>
      </w:r>
    </w:p>
    <w:p w14:paraId="50CF7E5A" w14:textId="77777777" w:rsidR="00044DCA" w:rsidRDefault="00ED5BCE">
      <w:pPr>
        <w:pStyle w:val="Vnbnnidung90"/>
        <w:spacing w:after="180" w:line="240" w:lineRule="auto"/>
      </w:pPr>
      <w:r>
        <w:t>2</w:t>
      </w:r>
    </w:p>
    <w:p w14:paraId="432F2C1F" w14:textId="77777777" w:rsidR="00044DCA" w:rsidRDefault="00ED5BCE">
      <w:pPr>
        <w:pStyle w:val="Vnbnnidung0"/>
        <w:spacing w:after="100"/>
        <w:ind w:firstLine="720"/>
      </w:pPr>
      <w:r>
        <w:rPr>
          <w:lang w:val="en-US" w:eastAsia="en-US" w:bidi="en-US"/>
        </w:rPr>
        <w:t xml:space="preserve">Trong </w:t>
      </w:r>
      <w:r>
        <w:t>đó:</w:t>
      </w:r>
    </w:p>
    <w:p w14:paraId="03BC6A8C" w14:textId="77777777" w:rsidR="00044DCA" w:rsidRDefault="00ED5BCE">
      <w:pPr>
        <w:pStyle w:val="Vnbnnidung0"/>
        <w:spacing w:after="100"/>
        <w:ind w:firstLine="720"/>
      </w:pPr>
      <w:r>
        <w:rPr>
          <w:lang w:val="en-US" w:eastAsia="en-US" w:bidi="en-US"/>
        </w:rPr>
        <w:t>a</w:t>
      </w:r>
      <w:r>
        <w:rPr>
          <w:sz w:val="18"/>
          <w:szCs w:val="18"/>
          <w:lang w:val="en-US" w:eastAsia="en-US" w:bidi="en-US"/>
        </w:rPr>
        <w:t xml:space="preserve">1 </w:t>
      </w:r>
      <w:r>
        <w:rPr>
          <w:lang w:val="en-US" w:eastAsia="en-US" w:bidi="en-US"/>
        </w:rPr>
        <w:t xml:space="preserve">- tung </w:t>
      </w:r>
      <w:r>
        <w:t xml:space="preserve">độ của cấu tử chuẩn, thường chọn là </w:t>
      </w:r>
      <w:r>
        <w:rPr>
          <w:lang w:val="en-US" w:eastAsia="en-US" w:bidi="en-US"/>
        </w:rPr>
        <w:t>benzen, kg/kg than</w:t>
      </w:r>
    </w:p>
    <w:p w14:paraId="6E5022B2" w14:textId="77777777" w:rsidR="00044DCA" w:rsidRDefault="00ED5BCE">
      <w:pPr>
        <w:pStyle w:val="Vnbnnidung0"/>
        <w:spacing w:after="100"/>
        <w:ind w:firstLine="720"/>
      </w:pPr>
      <w:r>
        <w:rPr>
          <w:lang w:val="en-US" w:eastAsia="en-US" w:bidi="en-US"/>
        </w:rPr>
        <w:t>a</w:t>
      </w:r>
      <w:r>
        <w:rPr>
          <w:sz w:val="18"/>
          <w:szCs w:val="18"/>
          <w:lang w:val="en-US" w:eastAsia="en-US" w:bidi="en-US"/>
        </w:rPr>
        <w:t xml:space="preserve">2 </w:t>
      </w:r>
      <w:r>
        <w:rPr>
          <w:lang w:val="en-US" w:eastAsia="en-US" w:bidi="en-US"/>
        </w:rPr>
        <w:t xml:space="preserve">- tung </w:t>
      </w:r>
      <w:r>
        <w:t xml:space="preserve">độ cấu tử cần tính, </w:t>
      </w:r>
      <w:r>
        <w:rPr>
          <w:lang w:val="en-US" w:eastAsia="en-US" w:bidi="en-US"/>
        </w:rPr>
        <w:t>kg/kg than</w:t>
      </w:r>
    </w:p>
    <w:p w14:paraId="134FFC74" w14:textId="77777777" w:rsidR="00044DCA" w:rsidRDefault="00ED5BCE">
      <w:pPr>
        <w:pStyle w:val="Vnbnnidung0"/>
        <w:spacing w:after="1020"/>
        <w:ind w:firstLine="720"/>
      </w:pPr>
      <w:r>
        <w:rPr>
          <w:lang w:val="en-US" w:eastAsia="en-US" w:bidi="en-US"/>
        </w:rPr>
        <w:t>V</w:t>
      </w:r>
      <w:r>
        <w:rPr>
          <w:sz w:val="18"/>
          <w:szCs w:val="18"/>
          <w:lang w:val="en-US" w:eastAsia="en-US" w:bidi="en-US"/>
        </w:rPr>
        <w:t>1</w:t>
      </w:r>
      <w:r>
        <w:rPr>
          <w:lang w:val="en-US" w:eastAsia="en-US" w:bidi="en-US"/>
        </w:rPr>
        <w:t>, V</w:t>
      </w:r>
      <w:r>
        <w:rPr>
          <w:sz w:val="18"/>
          <w:szCs w:val="18"/>
          <w:lang w:val="en-US" w:eastAsia="en-US" w:bidi="en-US"/>
        </w:rPr>
        <w:t xml:space="preserve">2 </w:t>
      </w:r>
      <w:r>
        <w:rPr>
          <w:lang w:val="en-US" w:eastAsia="en-US" w:bidi="en-US"/>
        </w:rPr>
        <w:t xml:space="preserve">- </w:t>
      </w:r>
      <w:r>
        <w:t xml:space="preserve">Thể tích </w:t>
      </w:r>
      <w:r>
        <w:rPr>
          <w:lang w:val="en-US" w:eastAsia="en-US" w:bidi="en-US"/>
        </w:rPr>
        <w:t xml:space="preserve">mol </w:t>
      </w:r>
      <w:r>
        <w:t xml:space="preserve">của cấu tử chuẩn và cấu tử cần tính, </w:t>
      </w:r>
      <w:r>
        <w:rPr>
          <w:lang w:val="en-US" w:eastAsia="en-US" w:bidi="en-US"/>
        </w:rPr>
        <w:t>m</w:t>
      </w:r>
      <w:r>
        <w:rPr>
          <w:vertAlign w:val="superscript"/>
          <w:lang w:val="en-US" w:eastAsia="en-US" w:bidi="en-US"/>
        </w:rPr>
        <w:t>3</w:t>
      </w:r>
      <w:r>
        <w:rPr>
          <w:lang w:val="en-US" w:eastAsia="en-US" w:bidi="en-US"/>
        </w:rPr>
        <w:t>/kmol</w:t>
      </w:r>
    </w:p>
    <w:p w14:paraId="7E94B64B" w14:textId="77777777" w:rsidR="00044DCA" w:rsidRDefault="00ED5BCE">
      <w:pPr>
        <w:pStyle w:val="Vnbnnidung0"/>
        <w:spacing w:after="100" w:line="286" w:lineRule="auto"/>
        <w:ind w:firstLine="740"/>
      </w:pPr>
      <w:r>
        <w:rPr>
          <w:lang w:val="en-US" w:eastAsia="en-US" w:bidi="en-US"/>
        </w:rPr>
        <w:t xml:space="preserve">Trong </w:t>
      </w:r>
      <w:r>
        <w:t>đó:</w:t>
      </w:r>
    </w:p>
    <w:p w14:paraId="2A225861" w14:textId="77777777" w:rsidR="00044DCA" w:rsidRDefault="00ED5BCE">
      <w:pPr>
        <w:pStyle w:val="Vnbnnidung0"/>
        <w:spacing w:after="100"/>
        <w:ind w:firstLine="740"/>
      </w:pPr>
      <w:r>
        <w:rPr>
          <w:lang w:val="en-US" w:eastAsia="en-US" w:bidi="en-US"/>
        </w:rPr>
        <w:t xml:space="preserve">M - </w:t>
      </w:r>
      <w:r>
        <w:t xml:space="preserve">Khối lượng phân tử, kg/kmol (của </w:t>
      </w:r>
      <w:r>
        <w:rPr>
          <w:lang w:val="en-US" w:eastAsia="en-US" w:bidi="en-US"/>
        </w:rPr>
        <w:t xml:space="preserve">benzen </w:t>
      </w:r>
      <w:r>
        <w:t>là M</w:t>
      </w:r>
      <w:r>
        <w:rPr>
          <w:sz w:val="18"/>
          <w:szCs w:val="18"/>
        </w:rPr>
        <w:t xml:space="preserve">1 </w:t>
      </w:r>
      <w:r>
        <w:t>= 78 kg/kmol; của</w:t>
      </w:r>
      <w:r>
        <w:br/>
        <w:t>methanol là M</w:t>
      </w:r>
      <w:r>
        <w:rPr>
          <w:sz w:val="18"/>
          <w:szCs w:val="18"/>
        </w:rPr>
        <w:t xml:space="preserve">2 </w:t>
      </w:r>
      <w:r>
        <w:t>= 32 kg/kmol)</w:t>
      </w:r>
    </w:p>
    <w:p w14:paraId="02A541E8" w14:textId="77777777" w:rsidR="00044DCA" w:rsidRDefault="00ED5BCE">
      <w:pPr>
        <w:pStyle w:val="Vnbnnidung0"/>
        <w:spacing w:after="180" w:line="283" w:lineRule="auto"/>
        <w:ind w:firstLine="740"/>
      </w:pPr>
      <w:r>
        <w:rPr>
          <w:sz w:val="30"/>
          <w:szCs w:val="30"/>
        </w:rPr>
        <w:t xml:space="preserve">p </w:t>
      </w:r>
      <w:r>
        <w:t>- Khối lượng riêng, kg/m</w:t>
      </w:r>
      <w:r>
        <w:rPr>
          <w:vertAlign w:val="superscript"/>
        </w:rPr>
        <w:t>3</w:t>
      </w:r>
      <w:r>
        <w:t xml:space="preserve"> (của </w:t>
      </w:r>
      <w:r>
        <w:rPr>
          <w:lang w:val="en-US" w:eastAsia="en-US" w:bidi="en-US"/>
        </w:rPr>
        <w:t xml:space="preserve">benzen </w:t>
      </w:r>
      <w:r>
        <w:t xml:space="preserve">là </w:t>
      </w:r>
      <w:r>
        <w:rPr>
          <w:sz w:val="30"/>
          <w:szCs w:val="30"/>
        </w:rPr>
        <w:t>P</w:t>
      </w:r>
      <w:r>
        <w:rPr>
          <w:sz w:val="18"/>
          <w:szCs w:val="18"/>
        </w:rPr>
        <w:t xml:space="preserve">1 </w:t>
      </w:r>
      <w:r>
        <w:t>= 879 kg/m</w:t>
      </w:r>
      <w:r>
        <w:rPr>
          <w:vertAlign w:val="superscript"/>
        </w:rPr>
        <w:t>3</w:t>
      </w:r>
      <w:r>
        <w:t xml:space="preserve">; của </w:t>
      </w:r>
      <w:r>
        <w:rPr>
          <w:lang w:val="en-US" w:eastAsia="en-US" w:bidi="en-US"/>
        </w:rPr>
        <w:t>methanol</w:t>
      </w:r>
      <w:r>
        <w:rPr>
          <w:lang w:val="en-US" w:eastAsia="en-US" w:bidi="en-US"/>
        </w:rPr>
        <w:br/>
      </w:r>
      <w:r>
        <w:t xml:space="preserve">là </w:t>
      </w:r>
      <w:r>
        <w:rPr>
          <w:sz w:val="30"/>
          <w:szCs w:val="30"/>
        </w:rPr>
        <w:t>P</w:t>
      </w:r>
      <w:r>
        <w:rPr>
          <w:sz w:val="18"/>
          <w:szCs w:val="18"/>
        </w:rPr>
        <w:t xml:space="preserve">2 </w:t>
      </w:r>
      <w:r>
        <w:t>= 792 kg/m</w:t>
      </w:r>
      <w:r>
        <w:rPr>
          <w:vertAlign w:val="superscript"/>
        </w:rPr>
        <w:t>3</w:t>
      </w:r>
      <w:r>
        <w:t>)</w:t>
      </w:r>
    </w:p>
    <w:p w14:paraId="18DE0B65" w14:textId="77777777" w:rsidR="00044DCA" w:rsidRDefault="00ED5BCE">
      <w:pPr>
        <w:pStyle w:val="Vnbnnidung0"/>
        <w:tabs>
          <w:tab w:val="left" w:pos="2285"/>
        </w:tabs>
        <w:spacing w:after="0" w:line="240" w:lineRule="auto"/>
        <w:ind w:firstLine="720"/>
      </w:pPr>
      <w:r>
        <w:t>Suy ra:</w:t>
      </w:r>
      <w:r>
        <w:tab/>
      </w:r>
      <w:r>
        <w:rPr>
          <w:lang w:val="en-US" w:eastAsia="en-US" w:bidi="en-US"/>
        </w:rPr>
        <w:t xml:space="preserve">V </w:t>
      </w:r>
      <w:r>
        <w:rPr>
          <w:sz w:val="30"/>
          <w:szCs w:val="30"/>
        </w:rPr>
        <w:t xml:space="preserve">= </w:t>
      </w:r>
      <w:r>
        <w:t>M</w:t>
      </w:r>
      <w:r>
        <w:rPr>
          <w:sz w:val="15"/>
          <w:szCs w:val="15"/>
        </w:rPr>
        <w:t xml:space="preserve">1 </w:t>
      </w:r>
      <w:r>
        <w:rPr>
          <w:sz w:val="30"/>
          <w:szCs w:val="30"/>
        </w:rPr>
        <w:t xml:space="preserve">= </w:t>
      </w:r>
      <w:r>
        <w:rPr>
          <w:i/>
          <w:iCs/>
          <w:w w:val="80"/>
          <w:sz w:val="30"/>
          <w:szCs w:val="30"/>
        </w:rPr>
        <w:t xml:space="preserve">78- </w:t>
      </w:r>
      <w:r>
        <w:rPr>
          <w:i/>
          <w:iCs/>
          <w:sz w:val="30"/>
          <w:szCs w:val="30"/>
        </w:rPr>
        <w:t>=</w:t>
      </w:r>
      <w:r>
        <w:t xml:space="preserve"> 0,0887 , m</w:t>
      </w:r>
      <w:r>
        <w:rPr>
          <w:vertAlign w:val="superscript"/>
        </w:rPr>
        <w:t>3</w:t>
      </w:r>
      <w:r>
        <w:t>/kmol</w:t>
      </w:r>
    </w:p>
    <w:p w14:paraId="1967D852" w14:textId="77777777" w:rsidR="00044DCA" w:rsidRDefault="00ED5BCE" w:rsidP="00AA253E">
      <w:pPr>
        <w:pStyle w:val="Mclc0"/>
        <w:numPr>
          <w:ilvl w:val="0"/>
          <w:numId w:val="50"/>
        </w:numPr>
        <w:tabs>
          <w:tab w:val="left" w:pos="3066"/>
          <w:tab w:val="left" w:pos="3853"/>
        </w:tabs>
        <w:spacing w:after="280" w:line="192" w:lineRule="auto"/>
        <w:ind w:left="2500" w:firstLine="0"/>
      </w:pPr>
      <w:r>
        <w:fldChar w:fldCharType="begin"/>
      </w:r>
      <w:r>
        <w:instrText xml:space="preserve"> TOC \o "1-5" \h \z </w:instrText>
      </w:r>
      <w:r>
        <w:fldChar w:fldCharType="separate"/>
      </w:r>
      <w:r>
        <w:t>p</w:t>
      </w:r>
      <w:r>
        <w:tab/>
        <w:t>879</w:t>
      </w:r>
    </w:p>
    <w:p w14:paraId="3FE275DD" w14:textId="77777777" w:rsidR="00044DCA" w:rsidRDefault="00ED5BCE">
      <w:pPr>
        <w:pStyle w:val="Mclc0"/>
        <w:tabs>
          <w:tab w:val="left" w:pos="3853"/>
        </w:tabs>
        <w:spacing w:after="0"/>
        <w:ind w:left="3060" w:firstLine="0"/>
      </w:pPr>
      <w:bookmarkStart w:id="38" w:name="bookmark74"/>
      <w:r>
        <w:t>M</w:t>
      </w:r>
      <w:r>
        <w:tab/>
        <w:t>32</w:t>
      </w:r>
      <w:bookmarkEnd w:id="38"/>
    </w:p>
    <w:p w14:paraId="6DD08256" w14:textId="77777777" w:rsidR="00044DCA" w:rsidRDefault="00ED5BCE">
      <w:pPr>
        <w:pStyle w:val="Mclc0"/>
        <w:spacing w:after="0" w:line="180" w:lineRule="auto"/>
        <w:ind w:firstLine="0"/>
        <w:jc w:val="center"/>
      </w:pPr>
      <w:r>
        <w:t xml:space="preserve">V </w:t>
      </w:r>
      <w:r>
        <w:rPr>
          <w:sz w:val="30"/>
          <w:szCs w:val="30"/>
        </w:rPr>
        <w:t xml:space="preserve">= </w:t>
      </w:r>
      <w:r>
        <w:t xml:space="preserve">222 </w:t>
      </w:r>
      <w:r>
        <w:rPr>
          <w:sz w:val="30"/>
          <w:szCs w:val="30"/>
        </w:rPr>
        <w:t xml:space="preserve">= </w:t>
      </w:r>
      <w:r>
        <w:t xml:space="preserve">^7- </w:t>
      </w:r>
      <w:r>
        <w:rPr>
          <w:sz w:val="30"/>
          <w:szCs w:val="30"/>
        </w:rPr>
        <w:t xml:space="preserve">= </w:t>
      </w:r>
      <w:r>
        <w:t>0,0404 , m</w:t>
      </w:r>
      <w:r>
        <w:rPr>
          <w:vertAlign w:val="superscript"/>
        </w:rPr>
        <w:t>3</w:t>
      </w:r>
      <w:r>
        <w:t>/kmol</w:t>
      </w:r>
    </w:p>
    <w:p w14:paraId="73252263" w14:textId="77777777" w:rsidR="00044DCA" w:rsidRDefault="00ED5BCE" w:rsidP="00AA253E">
      <w:pPr>
        <w:pStyle w:val="Mclc0"/>
        <w:numPr>
          <w:ilvl w:val="0"/>
          <w:numId w:val="50"/>
        </w:numPr>
        <w:tabs>
          <w:tab w:val="left" w:pos="3066"/>
          <w:tab w:val="left" w:pos="3853"/>
        </w:tabs>
        <w:spacing w:after="180"/>
        <w:ind w:left="2500" w:firstLine="0"/>
      </w:pPr>
      <w:r>
        <w:t>p</w:t>
      </w:r>
      <w:r>
        <w:rPr>
          <w:sz w:val="15"/>
          <w:szCs w:val="15"/>
        </w:rPr>
        <w:t>2</w:t>
      </w:r>
      <w:r>
        <w:rPr>
          <w:sz w:val="15"/>
          <w:szCs w:val="15"/>
        </w:rPr>
        <w:tab/>
      </w:r>
      <w:r>
        <w:t>792</w:t>
      </w:r>
      <w:r>
        <w:fldChar w:fldCharType="end"/>
      </w:r>
    </w:p>
    <w:p w14:paraId="72A5279F" w14:textId="77777777" w:rsidR="00044DCA" w:rsidRDefault="00ED5BCE">
      <w:pPr>
        <w:pStyle w:val="Vnbnnidung0"/>
        <w:spacing w:after="100" w:line="240" w:lineRule="auto"/>
        <w:ind w:firstLine="720"/>
      </w:pPr>
      <w:r>
        <w:t>+ Hoành độ p được tính theo công thức:</w:t>
      </w:r>
      <w:r>
        <w:br w:type="page"/>
      </w:r>
    </w:p>
    <w:p w14:paraId="44EE021C" w14:textId="77777777" w:rsidR="00044DCA" w:rsidRDefault="00ED5BCE">
      <w:pPr>
        <w:pStyle w:val="Tiu20"/>
        <w:keepNext/>
        <w:keepLines/>
        <w:tabs>
          <w:tab w:val="left" w:pos="5968"/>
        </w:tabs>
        <w:spacing w:after="0" w:line="163" w:lineRule="exact"/>
        <w:ind w:left="5300" w:hanging="2620"/>
        <w:jc w:val="left"/>
        <w:rPr>
          <w:sz w:val="18"/>
          <w:szCs w:val="18"/>
        </w:rPr>
      </w:pPr>
      <w:bookmarkStart w:id="39" w:name="bookmark76"/>
      <w:r>
        <w:rPr>
          <w:sz w:val="30"/>
          <w:szCs w:val="30"/>
        </w:rPr>
        <w:t>lgp</w:t>
      </w:r>
      <w:r>
        <w:rPr>
          <w:rFonts w:ascii="Arial" w:eastAsia="Arial" w:hAnsi="Arial" w:cs="Arial"/>
          <w:sz w:val="17"/>
          <w:szCs w:val="17"/>
        </w:rPr>
        <w:t xml:space="preserve">2 </w:t>
      </w:r>
      <w:r>
        <w:rPr>
          <w:rFonts w:ascii="Arial" w:eastAsia="Arial" w:hAnsi="Arial" w:cs="Arial"/>
          <w:sz w:val="30"/>
          <w:szCs w:val="30"/>
        </w:rPr>
        <w:t xml:space="preserve">= </w:t>
      </w:r>
      <w:r>
        <w:rPr>
          <w:sz w:val="30"/>
          <w:szCs w:val="30"/>
        </w:rPr>
        <w:t>lgP</w:t>
      </w:r>
      <w:r>
        <w:rPr>
          <w:sz w:val="18"/>
          <w:szCs w:val="18"/>
        </w:rPr>
        <w:t>s</w:t>
      </w:r>
      <w:r>
        <w:rPr>
          <w:rFonts w:ascii="Arial" w:eastAsia="Arial" w:hAnsi="Arial" w:cs="Arial"/>
          <w:sz w:val="17"/>
          <w:szCs w:val="17"/>
        </w:rPr>
        <w:t xml:space="preserve">-2 </w:t>
      </w:r>
      <w:r>
        <w:rPr>
          <w:rFonts w:ascii="Arial" w:eastAsia="Arial" w:hAnsi="Arial" w:cs="Arial"/>
          <w:sz w:val="30"/>
          <w:szCs w:val="30"/>
        </w:rPr>
        <w:t xml:space="preserve">- </w:t>
      </w:r>
      <w:r>
        <w:rPr>
          <w:sz w:val="18"/>
          <w:szCs w:val="18"/>
          <w:vertAlign w:val="superscript"/>
        </w:rPr>
        <w:t>p</w:t>
      </w:r>
      <w:r>
        <w:rPr>
          <w:sz w:val="18"/>
          <w:szCs w:val="18"/>
        </w:rPr>
        <w:t>.</w:t>
      </w:r>
      <w:r>
        <w:rPr>
          <w:sz w:val="30"/>
          <w:szCs w:val="30"/>
        </w:rPr>
        <w:t>.T- lg p</w:t>
      </w:r>
      <w:r>
        <w:rPr>
          <w:sz w:val="18"/>
          <w:szCs w:val="18"/>
        </w:rPr>
        <w:t xml:space="preserve">S </w:t>
      </w:r>
      <w:r>
        <w:rPr>
          <w:rFonts w:ascii="Arial" w:eastAsia="Arial" w:hAnsi="Arial" w:cs="Arial"/>
          <w:sz w:val="26"/>
          <w:szCs w:val="26"/>
          <w:vertAlign w:val="superscript"/>
        </w:rPr>
        <w:t>1</w:t>
      </w:r>
      <w:r>
        <w:rPr>
          <w:rFonts w:ascii="Arial" w:eastAsia="Arial" w:hAnsi="Arial" w:cs="Arial"/>
          <w:sz w:val="26"/>
          <w:szCs w:val="26"/>
          <w:vertAlign w:val="superscript"/>
        </w:rPr>
        <w:br/>
      </w:r>
      <w:r>
        <w:rPr>
          <w:sz w:val="30"/>
          <w:szCs w:val="30"/>
        </w:rPr>
        <w:t>T</w:t>
      </w:r>
      <w:r>
        <w:rPr>
          <w:rFonts w:ascii="Arial" w:eastAsia="Arial" w:hAnsi="Arial" w:cs="Arial"/>
          <w:sz w:val="18"/>
          <w:szCs w:val="18"/>
          <w:vertAlign w:val="subscript"/>
        </w:rPr>
        <w:t>2</w:t>
      </w:r>
      <w:r>
        <w:rPr>
          <w:rFonts w:ascii="Arial" w:eastAsia="Arial" w:hAnsi="Arial" w:cs="Arial"/>
          <w:sz w:val="18"/>
          <w:szCs w:val="18"/>
        </w:rPr>
        <w:tab/>
      </w:r>
      <w:r>
        <w:rPr>
          <w:sz w:val="30"/>
          <w:szCs w:val="30"/>
        </w:rPr>
        <w:t>p</w:t>
      </w:r>
      <w:r>
        <w:rPr>
          <w:rFonts w:ascii="Arial" w:eastAsia="Arial" w:hAnsi="Arial" w:cs="Arial"/>
          <w:sz w:val="18"/>
          <w:szCs w:val="18"/>
          <w:vertAlign w:val="subscript"/>
        </w:rPr>
        <w:t>1</w:t>
      </w:r>
      <w:bookmarkEnd w:id="39"/>
    </w:p>
    <w:p w14:paraId="79D3D60B" w14:textId="77777777" w:rsidR="00044DCA" w:rsidRDefault="00ED5BCE">
      <w:pPr>
        <w:pStyle w:val="Vnbnnidung0"/>
        <w:ind w:firstLine="720"/>
      </w:pPr>
      <w:r>
        <w:rPr>
          <w:lang w:val="en-US" w:eastAsia="en-US" w:bidi="en-US"/>
        </w:rPr>
        <w:t xml:space="preserve">Trong </w:t>
      </w:r>
      <w:r>
        <w:t>đó:</w:t>
      </w:r>
    </w:p>
    <w:p w14:paraId="4EC75716" w14:textId="77777777" w:rsidR="00044DCA" w:rsidRDefault="00ED5BCE">
      <w:pPr>
        <w:pStyle w:val="Vnbnnidung0"/>
        <w:ind w:firstLine="740"/>
      </w:pPr>
      <w:r>
        <w:rPr>
          <w:lang w:val="en-US" w:eastAsia="en-US" w:bidi="en-US"/>
        </w:rPr>
        <w:t>P</w:t>
      </w:r>
      <w:r>
        <w:rPr>
          <w:sz w:val="18"/>
          <w:szCs w:val="18"/>
          <w:lang w:val="en-US" w:eastAsia="en-US" w:bidi="en-US"/>
        </w:rPr>
        <w:t>1</w:t>
      </w:r>
      <w:r>
        <w:rPr>
          <w:lang w:val="en-US" w:eastAsia="en-US" w:bidi="en-US"/>
        </w:rPr>
        <w:t>, P</w:t>
      </w:r>
      <w:r>
        <w:rPr>
          <w:sz w:val="18"/>
          <w:szCs w:val="18"/>
          <w:lang w:val="en-US" w:eastAsia="en-US" w:bidi="en-US"/>
        </w:rPr>
        <w:t xml:space="preserve">2 </w:t>
      </w:r>
      <w:r>
        <w:rPr>
          <w:lang w:val="en-US" w:eastAsia="en-US" w:bidi="en-US"/>
        </w:rPr>
        <w:t xml:space="preserve">- </w:t>
      </w:r>
      <w:r>
        <w:t>Hoành độ của các điểm có áp suất của cấu tử chuẩn và cấu tử cần</w:t>
      </w:r>
      <w:r>
        <w:br/>
        <w:t xml:space="preserve">tính, </w:t>
      </w:r>
      <w:r>
        <w:rPr>
          <w:lang w:val="en-US" w:eastAsia="en-US" w:bidi="en-US"/>
        </w:rPr>
        <w:t>mmHg</w:t>
      </w:r>
    </w:p>
    <w:p w14:paraId="5064C0D5" w14:textId="77777777" w:rsidR="00044DCA" w:rsidRDefault="00ED5BCE">
      <w:pPr>
        <w:pStyle w:val="Vnbnnidung0"/>
        <w:ind w:firstLine="740"/>
      </w:pPr>
      <w:r>
        <w:rPr>
          <w:lang w:val="en-US" w:eastAsia="en-US" w:bidi="en-US"/>
        </w:rPr>
        <w:t>P</w:t>
      </w:r>
      <w:r>
        <w:rPr>
          <w:sz w:val="18"/>
          <w:szCs w:val="18"/>
          <w:lang w:val="en-US" w:eastAsia="en-US" w:bidi="en-US"/>
        </w:rPr>
        <w:t xml:space="preserve">S-1 </w:t>
      </w:r>
      <w:r>
        <w:rPr>
          <w:lang w:val="en-US" w:eastAsia="en-US" w:bidi="en-US"/>
        </w:rPr>
        <w:t xml:space="preserve">- </w:t>
      </w:r>
      <w:r>
        <w:t xml:space="preserve">Áp suất hơi bão hòa của cấu tử </w:t>
      </w:r>
      <w:r>
        <w:rPr>
          <w:lang w:val="en-US" w:eastAsia="en-US" w:bidi="en-US"/>
        </w:rPr>
        <w:t xml:space="preserve">benzen </w:t>
      </w:r>
      <w:r>
        <w:t xml:space="preserve">ở nhiệt độ </w:t>
      </w:r>
      <w:r>
        <w:rPr>
          <w:lang w:val="en-US" w:eastAsia="en-US" w:bidi="en-US"/>
        </w:rPr>
        <w:t>T</w:t>
      </w:r>
      <w:r>
        <w:rPr>
          <w:sz w:val="18"/>
          <w:szCs w:val="18"/>
          <w:lang w:val="en-US" w:eastAsia="en-US" w:bidi="en-US"/>
        </w:rPr>
        <w:t xml:space="preserve">1 </w:t>
      </w:r>
      <w:r>
        <w:rPr>
          <w:lang w:val="en-US" w:eastAsia="en-US" w:bidi="en-US"/>
        </w:rPr>
        <w:t>, mmHg (P</w:t>
      </w:r>
      <w:r>
        <w:rPr>
          <w:sz w:val="18"/>
          <w:szCs w:val="18"/>
          <w:lang w:val="en-US" w:eastAsia="en-US" w:bidi="en-US"/>
        </w:rPr>
        <w:t xml:space="preserve">S-1 </w:t>
      </w:r>
      <w:r>
        <w:rPr>
          <w:lang w:val="en-US" w:eastAsia="en-US" w:bidi="en-US"/>
        </w:rPr>
        <w:t>=</w:t>
      </w:r>
      <w:r>
        <w:rPr>
          <w:lang w:val="en-US" w:eastAsia="en-US" w:bidi="en-US"/>
        </w:rPr>
        <w:br/>
        <w:t>75 mmHg)</w:t>
      </w:r>
    </w:p>
    <w:p w14:paraId="44467D0D" w14:textId="77777777" w:rsidR="00044DCA" w:rsidRDefault="00ED5BCE">
      <w:pPr>
        <w:pStyle w:val="Vnbnnidung0"/>
        <w:ind w:firstLine="720"/>
      </w:pPr>
      <w:r>
        <w:rPr>
          <w:lang w:val="en-US" w:eastAsia="en-US" w:bidi="en-US"/>
        </w:rPr>
        <w:t>P</w:t>
      </w:r>
      <w:r>
        <w:rPr>
          <w:sz w:val="18"/>
          <w:szCs w:val="18"/>
          <w:lang w:val="en-US" w:eastAsia="en-US" w:bidi="en-US"/>
        </w:rPr>
        <w:t xml:space="preserve">S-2 </w:t>
      </w:r>
      <w:r>
        <w:rPr>
          <w:lang w:val="en-US" w:eastAsia="en-US" w:bidi="en-US"/>
        </w:rPr>
        <w:t xml:space="preserve">- </w:t>
      </w:r>
      <w:r>
        <w:t xml:space="preserve">Áp suất hơi bão hòa của cấu tử cần tính ở nhiệt độ </w:t>
      </w:r>
      <w:r>
        <w:rPr>
          <w:lang w:val="en-US" w:eastAsia="en-US" w:bidi="en-US"/>
        </w:rPr>
        <w:t>T</w:t>
      </w:r>
      <w:r>
        <w:rPr>
          <w:sz w:val="18"/>
          <w:szCs w:val="18"/>
          <w:lang w:val="en-US" w:eastAsia="en-US" w:bidi="en-US"/>
        </w:rPr>
        <w:t xml:space="preserve">2 </w:t>
      </w:r>
      <w:r>
        <w:rPr>
          <w:lang w:val="en-US" w:eastAsia="en-US" w:bidi="en-US"/>
        </w:rPr>
        <w:t>, mmHg</w:t>
      </w:r>
    </w:p>
    <w:p w14:paraId="5F38351C" w14:textId="77777777" w:rsidR="00044DCA" w:rsidRDefault="00ED5BCE">
      <w:pPr>
        <w:pStyle w:val="Vnbnnidung0"/>
        <w:ind w:firstLine="720"/>
      </w:pPr>
      <w:r>
        <w:rPr>
          <w:lang w:val="en-US" w:eastAsia="en-US" w:bidi="en-US"/>
        </w:rPr>
        <w:t>Suy ra:</w:t>
      </w:r>
    </w:p>
    <w:p w14:paraId="0A5A67C4" w14:textId="77777777" w:rsidR="00044DCA" w:rsidRDefault="00ED5BCE">
      <w:pPr>
        <w:pStyle w:val="Vnbnnidung0"/>
        <w:spacing w:after="180" w:line="259" w:lineRule="auto"/>
        <w:ind w:firstLine="480"/>
      </w:pPr>
      <w:r>
        <w:rPr>
          <w:lang w:val="en-US" w:eastAsia="en-US" w:bidi="en-US"/>
        </w:rPr>
        <w:t xml:space="preserve">lgp </w:t>
      </w:r>
      <w:r>
        <w:rPr>
          <w:sz w:val="30"/>
          <w:szCs w:val="30"/>
          <w:lang w:val="en-US" w:eastAsia="en-US" w:bidi="en-US"/>
        </w:rPr>
        <w:t xml:space="preserve">= </w:t>
      </w:r>
      <w:r>
        <w:rPr>
          <w:lang w:val="en-US" w:eastAsia="en-US" w:bidi="en-US"/>
        </w:rPr>
        <w:t>a</w:t>
      </w:r>
      <w:r>
        <w:rPr>
          <w:vertAlign w:val="subscript"/>
          <w:lang w:val="en-US" w:eastAsia="en-US" w:bidi="en-US"/>
        </w:rPr>
        <w:t>0</w:t>
      </w:r>
      <w:r>
        <w:rPr>
          <w:lang w:val="en-US" w:eastAsia="en-US" w:bidi="en-US"/>
        </w:rPr>
        <w:t xml:space="preserve"> </w:t>
      </w:r>
      <w:r>
        <w:rPr>
          <w:sz w:val="30"/>
          <w:szCs w:val="30"/>
          <w:lang w:val="en-US" w:eastAsia="en-US" w:bidi="en-US"/>
        </w:rPr>
        <w:t xml:space="preserve">+ </w:t>
      </w:r>
      <w:r>
        <w:rPr>
          <w:lang w:val="en-US" w:eastAsia="en-US" w:bidi="en-US"/>
        </w:rPr>
        <w:t>a</w:t>
      </w:r>
      <w:r>
        <w:rPr>
          <w:vertAlign w:val="subscript"/>
          <w:lang w:val="en-US" w:eastAsia="en-US" w:bidi="en-US"/>
        </w:rPr>
        <w:t>r</w:t>
      </w:r>
      <w:r>
        <w:rPr>
          <w:lang w:val="en-US" w:eastAsia="en-US" w:bidi="en-US"/>
        </w:rPr>
        <w:t>[T</w:t>
      </w:r>
      <w:r>
        <w:rPr>
          <w:rFonts w:ascii="Arial" w:eastAsia="Arial" w:hAnsi="Arial" w:cs="Arial"/>
          <w:sz w:val="15"/>
          <w:szCs w:val="15"/>
          <w:vertAlign w:val="superscript"/>
          <w:lang w:val="en-US" w:eastAsia="en-US" w:bidi="en-US"/>
        </w:rPr>
        <w:t>-</w:t>
      </w:r>
      <w:r>
        <w:rPr>
          <w:rFonts w:ascii="Arial" w:eastAsia="Arial" w:hAnsi="Arial" w:cs="Arial"/>
          <w:sz w:val="24"/>
          <w:szCs w:val="24"/>
          <w:vertAlign w:val="superscript"/>
          <w:lang w:val="en-US" w:eastAsia="en-US" w:bidi="en-US"/>
        </w:rPr>
        <w:t>1</w:t>
      </w:r>
      <w:r>
        <w:rPr>
          <w:rFonts w:ascii="Arial" w:eastAsia="Arial" w:hAnsi="Arial" w:cs="Arial"/>
          <w:sz w:val="24"/>
          <w:szCs w:val="24"/>
          <w:lang w:val="en-US" w:eastAsia="en-US" w:bidi="en-US"/>
        </w:rPr>
        <w:t xml:space="preserve"> </w:t>
      </w:r>
      <w:r>
        <w:rPr>
          <w:sz w:val="30"/>
          <w:szCs w:val="30"/>
          <w:lang w:val="en-US" w:eastAsia="en-US" w:bidi="en-US"/>
        </w:rPr>
        <w:t xml:space="preserve">- </w:t>
      </w:r>
      <w:r>
        <w:rPr>
          <w:lang w:val="en-US" w:eastAsia="en-US" w:bidi="en-US"/>
        </w:rPr>
        <w:t xml:space="preserve">(7,9151 </w:t>
      </w:r>
      <w:r>
        <w:rPr>
          <w:sz w:val="30"/>
          <w:szCs w:val="30"/>
          <w:lang w:val="en-US" w:eastAsia="en-US" w:bidi="en-US"/>
        </w:rPr>
        <w:t xml:space="preserve">- </w:t>
      </w:r>
      <w:r>
        <w:rPr>
          <w:lang w:val="en-US" w:eastAsia="en-US" w:bidi="en-US"/>
        </w:rPr>
        <w:t>2,6726.lgT).10</w:t>
      </w:r>
      <w:r>
        <w:rPr>
          <w:rFonts w:ascii="Arial" w:eastAsia="Arial" w:hAnsi="Arial" w:cs="Arial"/>
          <w:sz w:val="15"/>
          <w:szCs w:val="15"/>
          <w:vertAlign w:val="superscript"/>
          <w:lang w:val="en-US" w:eastAsia="en-US" w:bidi="en-US"/>
        </w:rPr>
        <w:t>-</w:t>
      </w:r>
      <w:r>
        <w:rPr>
          <w:sz w:val="15"/>
          <w:szCs w:val="15"/>
          <w:lang w:val="en-US" w:eastAsia="en-US" w:bidi="en-US"/>
        </w:rPr>
        <w:t xml:space="preserve">3 </w:t>
      </w:r>
      <w:r>
        <w:rPr>
          <w:sz w:val="30"/>
          <w:szCs w:val="30"/>
          <w:lang w:val="en-US" w:eastAsia="en-US" w:bidi="en-US"/>
        </w:rPr>
        <w:t xml:space="preserve">- </w:t>
      </w:r>
      <w:r>
        <w:rPr>
          <w:lang w:val="en-US" w:eastAsia="en-US" w:bidi="en-US"/>
        </w:rPr>
        <w:t>8,625.10</w:t>
      </w:r>
      <w:r>
        <w:rPr>
          <w:rFonts w:ascii="Arial" w:eastAsia="Arial" w:hAnsi="Arial" w:cs="Arial"/>
          <w:sz w:val="15"/>
          <w:szCs w:val="15"/>
          <w:vertAlign w:val="superscript"/>
          <w:lang w:val="en-US" w:eastAsia="en-US" w:bidi="en-US"/>
        </w:rPr>
        <w:t>-</w:t>
      </w:r>
      <w:r>
        <w:rPr>
          <w:rFonts w:ascii="Arial" w:eastAsia="Arial" w:hAnsi="Arial" w:cs="Arial"/>
          <w:sz w:val="24"/>
          <w:szCs w:val="24"/>
          <w:vertAlign w:val="superscript"/>
          <w:lang w:val="en-US" w:eastAsia="en-US" w:bidi="en-US"/>
        </w:rPr>
        <w:t>7</w:t>
      </w:r>
      <w:r>
        <w:rPr>
          <w:lang w:val="en-US" w:eastAsia="en-US" w:bidi="en-US"/>
        </w:rPr>
        <w:t>.T], Pa</w:t>
      </w:r>
    </w:p>
    <w:p w14:paraId="494B6F98" w14:textId="77777777" w:rsidR="00044DCA" w:rsidRDefault="00ED5BCE">
      <w:pPr>
        <w:pStyle w:val="Vnbnnidung0"/>
        <w:ind w:firstLine="740"/>
      </w:pPr>
      <w:r>
        <w:rPr>
          <w:lang w:val="en-US" w:eastAsia="en-US" w:bidi="en-US"/>
        </w:rPr>
        <w:t xml:space="preserve">Trong </w:t>
      </w:r>
      <w:r>
        <w:t>đó:</w:t>
      </w:r>
    </w:p>
    <w:p w14:paraId="6E04E632" w14:textId="77777777" w:rsidR="00044DCA" w:rsidRDefault="00ED5BCE">
      <w:pPr>
        <w:pStyle w:val="Vnbnnidung0"/>
        <w:ind w:firstLine="740"/>
      </w:pPr>
      <w:r>
        <w:rPr>
          <w:lang w:val="en-US" w:eastAsia="en-US" w:bidi="en-US"/>
        </w:rPr>
        <w:t xml:space="preserve">T - </w:t>
      </w:r>
      <w:r>
        <w:t xml:space="preserve">Nhiệt độ </w:t>
      </w:r>
      <w:r>
        <w:rPr>
          <w:lang w:val="en-US" w:eastAsia="en-US" w:bidi="en-US"/>
        </w:rPr>
        <w:t>methanol , K.</w:t>
      </w:r>
    </w:p>
    <w:p w14:paraId="4CFFED0C" w14:textId="77777777" w:rsidR="00044DCA" w:rsidRDefault="00ED5BCE">
      <w:pPr>
        <w:pStyle w:val="Vnbnnidung0"/>
        <w:ind w:firstLine="740"/>
      </w:pPr>
      <w:r>
        <w:rPr>
          <w:lang w:val="en-US" w:eastAsia="en-US" w:bidi="en-US"/>
        </w:rPr>
        <w:t>a</w:t>
      </w:r>
      <w:r>
        <w:rPr>
          <w:sz w:val="18"/>
          <w:szCs w:val="18"/>
          <w:lang w:val="en-US" w:eastAsia="en-US" w:bidi="en-US"/>
        </w:rPr>
        <w:t xml:space="preserve">0 </w:t>
      </w:r>
      <w:r>
        <w:rPr>
          <w:lang w:val="en-US" w:eastAsia="en-US" w:bidi="en-US"/>
        </w:rPr>
        <w:t xml:space="preserve">= 9,1716 </w:t>
      </w:r>
      <w:r>
        <w:t xml:space="preserve">và </w:t>
      </w:r>
      <w:r>
        <w:rPr>
          <w:lang w:val="en-US" w:eastAsia="en-US" w:bidi="en-US"/>
        </w:rPr>
        <w:t>a</w:t>
      </w:r>
      <w:r>
        <w:rPr>
          <w:sz w:val="18"/>
          <w:szCs w:val="18"/>
          <w:lang w:val="en-US" w:eastAsia="en-US" w:bidi="en-US"/>
        </w:rPr>
        <w:t xml:space="preserve">1 </w:t>
      </w:r>
      <w:r>
        <w:rPr>
          <w:lang w:val="en-US" w:eastAsia="en-US" w:bidi="en-US"/>
        </w:rPr>
        <w:t>= -2,7596.10</w:t>
      </w:r>
      <w:r>
        <w:rPr>
          <w:vertAlign w:val="superscript"/>
          <w:lang w:val="en-US" w:eastAsia="en-US" w:bidi="en-US"/>
        </w:rPr>
        <w:t>3</w:t>
      </w:r>
    </w:p>
    <w:p w14:paraId="1135B9F5" w14:textId="77777777" w:rsidR="00044DCA" w:rsidRDefault="00ED5BCE">
      <w:pPr>
        <w:pStyle w:val="Vnbnnidung0"/>
        <w:ind w:firstLine="740"/>
      </w:pPr>
      <w:r>
        <w:rPr>
          <w:lang w:val="en-US" w:eastAsia="en-US" w:bidi="en-US"/>
        </w:rPr>
        <w:t>T</w:t>
      </w:r>
      <w:r>
        <w:rPr>
          <w:sz w:val="18"/>
          <w:szCs w:val="18"/>
          <w:lang w:val="en-US" w:eastAsia="en-US" w:bidi="en-US"/>
        </w:rPr>
        <w:t xml:space="preserve">1 </w:t>
      </w:r>
      <w:r>
        <w:rPr>
          <w:lang w:val="en-US" w:eastAsia="en-US" w:bidi="en-US"/>
        </w:rPr>
        <w:t xml:space="preserve">- </w:t>
      </w:r>
      <w:r>
        <w:t xml:space="preserve">Nhiệt độ hấp phụ của </w:t>
      </w:r>
      <w:r>
        <w:rPr>
          <w:lang w:val="en-US" w:eastAsia="en-US" w:bidi="en-US"/>
        </w:rPr>
        <w:t xml:space="preserve">benzen, K. </w:t>
      </w:r>
      <w:r>
        <w:t xml:space="preserve">Chọn </w:t>
      </w:r>
      <w:r>
        <w:rPr>
          <w:lang w:val="en-US" w:eastAsia="en-US" w:bidi="en-US"/>
        </w:rPr>
        <w:t>T</w:t>
      </w:r>
      <w:r>
        <w:rPr>
          <w:sz w:val="18"/>
          <w:szCs w:val="18"/>
          <w:lang w:val="en-US" w:eastAsia="en-US" w:bidi="en-US"/>
        </w:rPr>
        <w:t xml:space="preserve">1 </w:t>
      </w:r>
      <w:r>
        <w:rPr>
          <w:lang w:val="en-US" w:eastAsia="en-US" w:bidi="en-US"/>
        </w:rPr>
        <w:t>= 20</w:t>
      </w:r>
      <w:r>
        <w:rPr>
          <w:vertAlign w:val="superscript"/>
          <w:lang w:val="en-US" w:eastAsia="en-US" w:bidi="en-US"/>
        </w:rPr>
        <w:t>0</w:t>
      </w:r>
      <w:r>
        <w:rPr>
          <w:lang w:val="en-US" w:eastAsia="en-US" w:bidi="en-US"/>
        </w:rPr>
        <w:t>C = 293 K.</w:t>
      </w:r>
    </w:p>
    <w:p w14:paraId="552BA240" w14:textId="77777777" w:rsidR="00044DCA" w:rsidRDefault="00ED5BCE">
      <w:pPr>
        <w:pStyle w:val="Vnbnnidung0"/>
        <w:ind w:firstLine="740"/>
      </w:pPr>
      <w:r>
        <w:rPr>
          <w:lang w:val="en-US" w:eastAsia="en-US" w:bidi="en-US"/>
        </w:rPr>
        <w:t>T</w:t>
      </w:r>
      <w:r>
        <w:rPr>
          <w:sz w:val="18"/>
          <w:szCs w:val="18"/>
          <w:lang w:val="en-US" w:eastAsia="en-US" w:bidi="en-US"/>
        </w:rPr>
        <w:t xml:space="preserve">2 </w:t>
      </w:r>
      <w:r>
        <w:rPr>
          <w:lang w:val="en-US" w:eastAsia="en-US" w:bidi="en-US"/>
        </w:rPr>
        <w:t xml:space="preserve">- </w:t>
      </w:r>
      <w:r>
        <w:t xml:space="preserve">Nhiệt độ hấp phụ của </w:t>
      </w:r>
      <w:r>
        <w:rPr>
          <w:lang w:val="en-US" w:eastAsia="en-US" w:bidi="en-US"/>
        </w:rPr>
        <w:t xml:space="preserve">metanol, K. </w:t>
      </w:r>
      <w:r>
        <w:t xml:space="preserve">Chọn </w:t>
      </w:r>
      <w:r>
        <w:rPr>
          <w:lang w:val="en-US" w:eastAsia="en-US" w:bidi="en-US"/>
        </w:rPr>
        <w:t>T</w:t>
      </w:r>
      <w:r>
        <w:rPr>
          <w:sz w:val="18"/>
          <w:szCs w:val="18"/>
          <w:lang w:val="en-US" w:eastAsia="en-US" w:bidi="en-US"/>
        </w:rPr>
        <w:t xml:space="preserve">2 </w:t>
      </w:r>
      <w:r>
        <w:rPr>
          <w:lang w:val="en-US" w:eastAsia="en-US" w:bidi="en-US"/>
        </w:rPr>
        <w:t>= 30</w:t>
      </w:r>
      <w:r>
        <w:rPr>
          <w:vertAlign w:val="superscript"/>
          <w:lang w:val="en-US" w:eastAsia="en-US" w:bidi="en-US"/>
        </w:rPr>
        <w:t>0</w:t>
      </w:r>
      <w:r>
        <w:rPr>
          <w:lang w:val="en-US" w:eastAsia="en-US" w:bidi="en-US"/>
        </w:rPr>
        <w:t>C = 303 K.</w:t>
      </w:r>
    </w:p>
    <w:p w14:paraId="05FC5E93" w14:textId="77777777" w:rsidR="00044DCA" w:rsidRDefault="00ED5BCE">
      <w:pPr>
        <w:pStyle w:val="Vnbnnidung0"/>
        <w:ind w:firstLine="740"/>
      </w:pPr>
      <w:r>
        <w:t>Bằng cách tính toán như trên có thể xây dựng được đường hấp phụ đẳng</w:t>
      </w:r>
      <w:r>
        <w:br/>
        <w:t xml:space="preserve">nhiệt của </w:t>
      </w:r>
      <w:r>
        <w:rPr>
          <w:lang w:val="en-US" w:eastAsia="en-US" w:bidi="en-US"/>
        </w:rPr>
        <w:t xml:space="preserve">than </w:t>
      </w:r>
      <w:r>
        <w:t xml:space="preserve">hoạt tính đối với </w:t>
      </w:r>
      <w:r>
        <w:rPr>
          <w:lang w:val="en-US" w:eastAsia="en-US" w:bidi="en-US"/>
        </w:rPr>
        <w:t xml:space="preserve">metanol </w:t>
      </w:r>
      <w:r>
        <w:t xml:space="preserve">hình </w:t>
      </w:r>
      <w:r>
        <w:rPr>
          <w:lang w:val="en-US" w:eastAsia="en-US" w:bidi="en-US"/>
        </w:rPr>
        <w:t xml:space="preserve">2.3. </w:t>
      </w:r>
      <w:r>
        <w:t>Và cũng từ đường hấp phụ</w:t>
      </w:r>
      <w:r>
        <w:br/>
        <w:t xml:space="preserve">đẳng nhiệt này có thể tính được lượng </w:t>
      </w:r>
      <w:r>
        <w:rPr>
          <w:lang w:val="en-US" w:eastAsia="en-US" w:bidi="en-US"/>
        </w:rPr>
        <w:t xml:space="preserve">than </w:t>
      </w:r>
      <w:r>
        <w:t xml:space="preserve">hoạt tính bằng cách tính áp suất </w:t>
      </w:r>
      <w:r>
        <w:rPr>
          <w:lang w:val="en-US" w:eastAsia="en-US" w:bidi="en-US"/>
        </w:rPr>
        <w:t>bay</w:t>
      </w:r>
      <w:r>
        <w:rPr>
          <w:lang w:val="en-US" w:eastAsia="en-US" w:bidi="en-US"/>
        </w:rPr>
        <w:br/>
      </w:r>
      <w:r>
        <w:t xml:space="preserve">hơi của </w:t>
      </w:r>
      <w:r>
        <w:rPr>
          <w:lang w:val="en-US" w:eastAsia="en-US" w:bidi="en-US"/>
        </w:rPr>
        <w:t xml:space="preserve">metanol </w:t>
      </w:r>
      <w:r>
        <w:t xml:space="preserve">rồi căn cứ vào đồ thị đường hấp phụ để có được hoạt độ tĩnh </w:t>
      </w:r>
      <w:r>
        <w:rPr>
          <w:lang w:val="en-US" w:eastAsia="en-US" w:bidi="en-US"/>
        </w:rPr>
        <w:t>a</w:t>
      </w:r>
      <w:r>
        <w:rPr>
          <w:lang w:val="en-US" w:eastAsia="en-US" w:bidi="en-US"/>
        </w:rPr>
        <w:br/>
      </w:r>
      <w:r>
        <w:t xml:space="preserve">của </w:t>
      </w:r>
      <w:r>
        <w:rPr>
          <w:lang w:val="en-US" w:eastAsia="en-US" w:bidi="en-US"/>
        </w:rPr>
        <w:t>metanol.</w:t>
      </w:r>
    </w:p>
    <w:p w14:paraId="3DC4E167" w14:textId="77777777" w:rsidR="00044DCA" w:rsidRDefault="00ED5BCE">
      <w:pPr>
        <w:jc w:val="center"/>
        <w:rPr>
          <w:sz w:val="2"/>
          <w:szCs w:val="2"/>
        </w:rPr>
      </w:pPr>
      <w:r>
        <w:rPr>
          <w:noProof/>
          <w:lang w:val="en-US" w:eastAsia="en-US" w:bidi="ar-SA"/>
        </w:rPr>
        <w:drawing>
          <wp:inline distT="0" distB="0" distL="0" distR="0" wp14:anchorId="38C62FCC" wp14:editId="26248A57">
            <wp:extent cx="5824855" cy="2953385"/>
            <wp:effectExtent l="0" t="0" r="0" b="0"/>
            <wp:docPr id="151" name="Picutre 151"/>
            <wp:cNvGraphicFramePr/>
            <a:graphic xmlns:a="http://schemas.openxmlformats.org/drawingml/2006/main">
              <a:graphicData uri="http://schemas.openxmlformats.org/drawingml/2006/picture">
                <pic:pic xmlns:pic="http://schemas.openxmlformats.org/drawingml/2006/picture">
                  <pic:nvPicPr>
                    <pic:cNvPr id="151" name="Picture 151"/>
                    <pic:cNvPicPr/>
                  </pic:nvPicPr>
                  <pic:blipFill>
                    <a:blip r:embed="rId29"/>
                    <a:stretch/>
                  </pic:blipFill>
                  <pic:spPr>
                    <a:xfrm>
                      <a:off x="0" y="0"/>
                      <a:ext cx="5824855" cy="2953385"/>
                    </a:xfrm>
                    <a:prstGeom prst="rect">
                      <a:avLst/>
                    </a:prstGeom>
                  </pic:spPr>
                </pic:pic>
              </a:graphicData>
            </a:graphic>
          </wp:inline>
        </w:drawing>
      </w:r>
    </w:p>
    <w:p w14:paraId="45080881" w14:textId="77777777" w:rsidR="00044DCA" w:rsidRDefault="00ED5BCE">
      <w:pPr>
        <w:pStyle w:val="Chthchnh0"/>
        <w:ind w:left="2141"/>
      </w:pPr>
      <w:r>
        <w:t xml:space="preserve">Hình </w:t>
      </w:r>
      <w:r>
        <w:rPr>
          <w:lang w:val="en-US" w:eastAsia="en-US" w:bidi="en-US"/>
        </w:rPr>
        <w:t xml:space="preserve">2.3 - </w:t>
      </w:r>
      <w:r>
        <w:t xml:space="preserve">Đường hấp phụ đẳng nhiệt của </w:t>
      </w:r>
      <w:r>
        <w:rPr>
          <w:lang w:val="en-US" w:eastAsia="en-US" w:bidi="en-US"/>
        </w:rPr>
        <w:t>metanol</w:t>
      </w:r>
      <w:r>
        <w:br w:type="page"/>
      </w:r>
    </w:p>
    <w:p w14:paraId="603B1FC4" w14:textId="77777777" w:rsidR="00044DCA" w:rsidRDefault="00ED5BCE">
      <w:pPr>
        <w:pStyle w:val="Vnbnnidung0"/>
        <w:spacing w:after="180"/>
        <w:ind w:firstLine="740"/>
        <w:jc w:val="both"/>
      </w:pPr>
      <w:r>
        <w:t xml:space="preserve">Lượng </w:t>
      </w:r>
      <w:r>
        <w:rPr>
          <w:lang w:val="en-US" w:eastAsia="en-US" w:bidi="en-US"/>
        </w:rPr>
        <w:t xml:space="preserve">than </w:t>
      </w:r>
      <w:r>
        <w:t xml:space="preserve">cần thiết để hấp phụ hết môi chất </w:t>
      </w:r>
      <w:r>
        <w:rPr>
          <w:lang w:val="en-US" w:eastAsia="en-US" w:bidi="en-US"/>
        </w:rPr>
        <w:t xml:space="preserve">metanol </w:t>
      </w:r>
      <w:r>
        <w:t>được tính bằng</w:t>
      </w:r>
      <w:r>
        <w:br/>
        <w:t>công thức.</w:t>
      </w:r>
    </w:p>
    <w:p w14:paraId="573E996A" w14:textId="77777777" w:rsidR="00044DCA" w:rsidRDefault="00ED5BCE">
      <w:pPr>
        <w:pStyle w:val="Vnbnnidung80"/>
        <w:tabs>
          <w:tab w:val="left" w:pos="5293"/>
        </w:tabs>
        <w:rPr>
          <w:sz w:val="28"/>
          <w:szCs w:val="28"/>
        </w:rPr>
      </w:pPr>
      <w:r>
        <w:t>M = Mmc</w:t>
      </w:r>
      <w:r>
        <w:br/>
        <w:t xml:space="preserve">Mthan </w:t>
      </w:r>
      <w:r>
        <w:rPr>
          <w:rFonts w:ascii="Arial" w:eastAsia="Arial" w:hAnsi="Arial" w:cs="Arial"/>
          <w:sz w:val="34"/>
          <w:szCs w:val="34"/>
        </w:rPr>
        <w:t>=</w:t>
      </w:r>
      <w:r>
        <w:rPr>
          <w:rFonts w:ascii="Arial" w:eastAsia="Arial" w:hAnsi="Arial" w:cs="Arial"/>
          <w:sz w:val="34"/>
          <w:szCs w:val="34"/>
        </w:rPr>
        <w:tab/>
      </w:r>
      <w:r>
        <w:rPr>
          <w:i/>
          <w:iCs/>
          <w:sz w:val="28"/>
          <w:szCs w:val="28"/>
        </w:rPr>
        <w:t>, kg</w:t>
      </w:r>
    </w:p>
    <w:p w14:paraId="179050FA" w14:textId="77777777" w:rsidR="00044DCA" w:rsidRDefault="00ED5BCE">
      <w:pPr>
        <w:pStyle w:val="Tiu30"/>
        <w:keepNext/>
        <w:keepLines/>
        <w:spacing w:after="120"/>
      </w:pPr>
      <w:bookmarkStart w:id="40" w:name="bookmark79"/>
      <w:bookmarkStart w:id="41" w:name="bookmark78"/>
      <w:r>
        <w:rPr>
          <w:lang w:val="en-US" w:eastAsia="en-US" w:bidi="en-US"/>
        </w:rPr>
        <w:t xml:space="preserve">2.5 </w:t>
      </w:r>
      <w:r>
        <w:t>Hệ thống lạnh sản xuất nước đá</w:t>
      </w:r>
      <w:bookmarkEnd w:id="40"/>
      <w:bookmarkEnd w:id="41"/>
    </w:p>
    <w:p w14:paraId="167F35A7" w14:textId="77777777" w:rsidR="00044DCA" w:rsidRDefault="00ED5BCE" w:rsidP="00AA253E">
      <w:pPr>
        <w:pStyle w:val="Tiu30"/>
        <w:keepNext/>
        <w:keepLines/>
        <w:numPr>
          <w:ilvl w:val="2"/>
          <w:numId w:val="51"/>
        </w:numPr>
        <w:tabs>
          <w:tab w:val="left" w:pos="1001"/>
        </w:tabs>
        <w:spacing w:after="120"/>
        <w:ind w:firstLine="300"/>
      </w:pPr>
      <w:r>
        <w:t>Sơ đồ hệ thống</w:t>
      </w:r>
    </w:p>
    <w:p w14:paraId="293A0F4D" w14:textId="77777777" w:rsidR="00044DCA" w:rsidRDefault="00ED5BCE">
      <w:pPr>
        <w:jc w:val="center"/>
        <w:rPr>
          <w:sz w:val="2"/>
          <w:szCs w:val="2"/>
        </w:rPr>
      </w:pPr>
      <w:r>
        <w:rPr>
          <w:noProof/>
          <w:lang w:val="en-US" w:eastAsia="en-US" w:bidi="ar-SA"/>
        </w:rPr>
        <w:drawing>
          <wp:inline distT="0" distB="0" distL="0" distR="0" wp14:anchorId="62DBEE4A" wp14:editId="2A51800D">
            <wp:extent cx="3169920" cy="3154680"/>
            <wp:effectExtent l="0" t="0" r="0" b="0"/>
            <wp:docPr id="152" name="Picutre 152"/>
            <wp:cNvGraphicFramePr/>
            <a:graphic xmlns:a="http://schemas.openxmlformats.org/drawingml/2006/main">
              <a:graphicData uri="http://schemas.openxmlformats.org/drawingml/2006/picture">
                <pic:pic xmlns:pic="http://schemas.openxmlformats.org/drawingml/2006/picture">
                  <pic:nvPicPr>
                    <pic:cNvPr id="152" name="Picture 152"/>
                    <pic:cNvPicPr/>
                  </pic:nvPicPr>
                  <pic:blipFill>
                    <a:blip r:embed="rId30"/>
                    <a:stretch/>
                  </pic:blipFill>
                  <pic:spPr>
                    <a:xfrm>
                      <a:off x="0" y="0"/>
                      <a:ext cx="3169920" cy="3154680"/>
                    </a:xfrm>
                    <a:prstGeom prst="rect">
                      <a:avLst/>
                    </a:prstGeom>
                  </pic:spPr>
                </pic:pic>
              </a:graphicData>
            </a:graphic>
          </wp:inline>
        </w:drawing>
      </w:r>
    </w:p>
    <w:p w14:paraId="3369C953" w14:textId="77777777" w:rsidR="00044DCA" w:rsidRDefault="00ED5BCE">
      <w:pPr>
        <w:pStyle w:val="Chthchnh0"/>
        <w:spacing w:line="298" w:lineRule="auto"/>
        <w:jc w:val="center"/>
        <w:rPr>
          <w:sz w:val="26"/>
          <w:szCs w:val="26"/>
        </w:rPr>
      </w:pPr>
      <w:r>
        <w:rPr>
          <w:sz w:val="26"/>
          <w:szCs w:val="26"/>
        </w:rPr>
        <w:t xml:space="preserve">Hình </w:t>
      </w:r>
      <w:r>
        <w:rPr>
          <w:sz w:val="26"/>
          <w:szCs w:val="26"/>
          <w:lang w:val="en-US" w:eastAsia="en-US" w:bidi="en-US"/>
        </w:rPr>
        <w:t xml:space="preserve">2.4 - </w:t>
      </w:r>
      <w:r>
        <w:rPr>
          <w:sz w:val="26"/>
          <w:szCs w:val="26"/>
        </w:rPr>
        <w:t>Sơ đồ nguyên lý hệ thống lạnh sản xuất nước đá</w:t>
      </w:r>
    </w:p>
    <w:p w14:paraId="7C5D5282" w14:textId="77777777" w:rsidR="00044DCA" w:rsidRDefault="00044DCA">
      <w:pPr>
        <w:spacing w:after="179" w:line="1" w:lineRule="exact"/>
      </w:pPr>
    </w:p>
    <w:p w14:paraId="233351DE" w14:textId="77777777" w:rsidR="00044DCA" w:rsidRDefault="00ED5BCE" w:rsidP="00AA253E">
      <w:pPr>
        <w:pStyle w:val="Tiu30"/>
        <w:keepNext/>
        <w:keepLines/>
        <w:numPr>
          <w:ilvl w:val="2"/>
          <w:numId w:val="51"/>
        </w:numPr>
        <w:tabs>
          <w:tab w:val="left" w:pos="1005"/>
        </w:tabs>
        <w:spacing w:after="120"/>
        <w:ind w:firstLine="300"/>
      </w:pPr>
      <w:bookmarkStart w:id="42" w:name="bookmark82"/>
      <w:r>
        <w:t>Nguyên tắc hoạt động</w:t>
      </w:r>
      <w:bookmarkEnd w:id="42"/>
    </w:p>
    <w:p w14:paraId="02D8893E" w14:textId="77777777" w:rsidR="00044DCA" w:rsidRDefault="00ED5BCE">
      <w:pPr>
        <w:pStyle w:val="Vnbnnidung0"/>
        <w:ind w:firstLine="740"/>
        <w:jc w:val="both"/>
      </w:pPr>
      <w:r>
        <w:t>Hệ thống sản xuất nước đá dùng năng lượng mặt trời dạng máy lạnh hấp</w:t>
      </w:r>
      <w:r>
        <w:br/>
        <w:t xml:space="preserve">phụ là thiết bị hoạt động </w:t>
      </w:r>
      <w:r>
        <w:rPr>
          <w:lang w:val="en-US" w:eastAsia="en-US" w:bidi="en-US"/>
        </w:rPr>
        <w:t xml:space="preserve">theo chu </w:t>
      </w:r>
      <w:r>
        <w:t xml:space="preserve">kỳ với nguyên tắc hoạt động như </w:t>
      </w:r>
      <w:r>
        <w:rPr>
          <w:lang w:val="en-US" w:eastAsia="en-US" w:bidi="en-US"/>
        </w:rPr>
        <w:t>sau:</w:t>
      </w:r>
    </w:p>
    <w:p w14:paraId="4815CFF6" w14:textId="77777777" w:rsidR="00044DCA" w:rsidRDefault="00ED5BCE">
      <w:pPr>
        <w:pStyle w:val="Vnbnnidung0"/>
        <w:ind w:firstLine="740"/>
        <w:jc w:val="both"/>
      </w:pPr>
      <w:r>
        <w:rPr>
          <w:lang w:val="en-US" w:eastAsia="en-US" w:bidi="en-US"/>
        </w:rPr>
        <w:t xml:space="preserve">Ban </w:t>
      </w:r>
      <w:r>
        <w:t xml:space="preserve">ngày </w:t>
      </w:r>
      <w:r>
        <w:rPr>
          <w:lang w:val="en-US" w:eastAsia="en-US" w:bidi="en-US"/>
        </w:rPr>
        <w:t xml:space="preserve">van </w:t>
      </w:r>
      <w:r>
        <w:t xml:space="preserve">chặn mở, </w:t>
      </w:r>
      <w:r>
        <w:rPr>
          <w:lang w:val="en-US" w:eastAsia="en-US" w:bidi="en-US"/>
        </w:rPr>
        <w:t xml:space="preserve">van </w:t>
      </w:r>
      <w:r>
        <w:t>tiết lưu đóng. Bộ hấp phụ nhận năng lượng</w:t>
      </w:r>
      <w:r>
        <w:br/>
        <w:t xml:space="preserve">bức xạ mặt trời làm </w:t>
      </w:r>
      <w:r>
        <w:rPr>
          <w:lang w:val="en-US" w:eastAsia="en-US" w:bidi="en-US"/>
        </w:rPr>
        <w:t xml:space="preserve">cho </w:t>
      </w:r>
      <w:r>
        <w:t xml:space="preserve">nhiệt độ </w:t>
      </w:r>
      <w:r>
        <w:rPr>
          <w:lang w:val="en-US" w:eastAsia="en-US" w:bidi="en-US"/>
        </w:rPr>
        <w:t xml:space="preserve">trong </w:t>
      </w:r>
      <w:r>
        <w:t xml:space="preserve">bộ hấp phụ tăng lên, môi chất </w:t>
      </w:r>
      <w:r>
        <w:rPr>
          <w:lang w:val="en-US" w:eastAsia="en-US" w:bidi="en-US"/>
        </w:rPr>
        <w:t>(metanol)</w:t>
      </w:r>
      <w:r>
        <w:rPr>
          <w:lang w:val="en-US" w:eastAsia="en-US" w:bidi="en-US"/>
        </w:rPr>
        <w:br/>
        <w:t xml:space="preserve">trong than </w:t>
      </w:r>
      <w:r>
        <w:t xml:space="preserve">hoạt tính bốc hơi áp suất </w:t>
      </w:r>
      <w:r>
        <w:rPr>
          <w:lang w:val="en-US" w:eastAsia="en-US" w:bidi="en-US"/>
        </w:rPr>
        <w:t xml:space="preserve">trong </w:t>
      </w:r>
      <w:r>
        <w:t xml:space="preserve">bộ hấp phụ tăng </w:t>
      </w:r>
      <w:r>
        <w:rPr>
          <w:lang w:val="en-US" w:eastAsia="en-US" w:bidi="en-US"/>
        </w:rPr>
        <w:t xml:space="preserve">(trong </w:t>
      </w:r>
      <w:r>
        <w:t>bộ hấp phụ</w:t>
      </w:r>
      <w:r>
        <w:br/>
        <w:t xml:space="preserve">chứa chất hấp phụ rắn là </w:t>
      </w:r>
      <w:r>
        <w:rPr>
          <w:lang w:val="en-US" w:eastAsia="en-US" w:bidi="en-US"/>
        </w:rPr>
        <w:t xml:space="preserve">than </w:t>
      </w:r>
      <w:r>
        <w:t xml:space="preserve">hoạt tính), </w:t>
      </w:r>
      <w:r>
        <w:rPr>
          <w:lang w:val="en-US" w:eastAsia="en-US" w:bidi="en-US"/>
        </w:rPr>
        <w:t xml:space="preserve">sau khi </w:t>
      </w:r>
      <w:r>
        <w:t xml:space="preserve">bốc hơi </w:t>
      </w:r>
      <w:r>
        <w:rPr>
          <w:lang w:val="en-US" w:eastAsia="en-US" w:bidi="en-US"/>
        </w:rPr>
        <w:t xml:space="preserve">ra </w:t>
      </w:r>
      <w:r>
        <w:t>khỏi chất hấp phụ,</w:t>
      </w:r>
      <w:r>
        <w:br/>
        <w:t xml:space="preserve">môi chất vào thiết bị ngưng tụ thải nhiệt </w:t>
      </w:r>
      <w:r>
        <w:rPr>
          <w:lang w:val="en-US" w:eastAsia="en-US" w:bidi="en-US"/>
        </w:rPr>
        <w:t xml:space="preserve">ra </w:t>
      </w:r>
      <w:r>
        <w:t>môi trường không khí ngưng tụ lại</w:t>
      </w:r>
      <w:r>
        <w:br/>
        <w:t xml:space="preserve">thành lỏng và chảy xuống bình chứa. Quá trình diễn </w:t>
      </w:r>
      <w:r>
        <w:rPr>
          <w:lang w:val="en-US" w:eastAsia="en-US" w:bidi="en-US"/>
        </w:rPr>
        <w:t xml:space="preserve">ra </w:t>
      </w:r>
      <w:r>
        <w:t xml:space="preserve">liên tục </w:t>
      </w:r>
      <w:r>
        <w:rPr>
          <w:lang w:val="en-US" w:eastAsia="en-US" w:bidi="en-US"/>
        </w:rPr>
        <w:t xml:space="preserve">cho </w:t>
      </w:r>
      <w:r>
        <w:t xml:space="preserve">đến </w:t>
      </w:r>
      <w:r>
        <w:rPr>
          <w:lang w:val="en-US" w:eastAsia="en-US" w:bidi="en-US"/>
        </w:rPr>
        <w:t xml:space="preserve">khi </w:t>
      </w:r>
      <w:r>
        <w:t>bức</w:t>
      </w:r>
      <w:r>
        <w:br/>
        <w:t xml:space="preserve">xạ mặt trời giảm </w:t>
      </w:r>
      <w:r>
        <w:rPr>
          <w:lang w:val="en-US" w:eastAsia="en-US" w:bidi="en-US"/>
        </w:rPr>
        <w:t xml:space="preserve">van </w:t>
      </w:r>
      <w:r>
        <w:t xml:space="preserve">chặn đóng lại. Bình chứa được thiết kế chế tạo </w:t>
      </w:r>
      <w:r>
        <w:rPr>
          <w:lang w:val="en-US" w:eastAsia="en-US" w:bidi="en-US"/>
        </w:rPr>
        <w:t>sao cho</w:t>
      </w:r>
      <w:r>
        <w:rPr>
          <w:lang w:val="en-US" w:eastAsia="en-US" w:bidi="en-US"/>
        </w:rPr>
        <w:br/>
        <w:t xml:space="preserve">trong </w:t>
      </w:r>
      <w:r>
        <w:t xml:space="preserve">một ngày phải chứa hết lượng môi chất lạnh được thoát </w:t>
      </w:r>
      <w:r>
        <w:rPr>
          <w:lang w:val="en-US" w:eastAsia="en-US" w:bidi="en-US"/>
        </w:rPr>
        <w:t xml:space="preserve">ra </w:t>
      </w:r>
      <w:r>
        <w:t>từ chất hấp phụ.</w:t>
      </w:r>
    </w:p>
    <w:p w14:paraId="07D7F24E" w14:textId="77777777" w:rsidR="00044DCA" w:rsidRDefault="00ED5BCE">
      <w:pPr>
        <w:pStyle w:val="Vnbnnidung0"/>
        <w:ind w:firstLine="740"/>
        <w:jc w:val="both"/>
      </w:pPr>
      <w:r>
        <w:t xml:space="preserve">Nửa </w:t>
      </w:r>
      <w:r>
        <w:rPr>
          <w:lang w:val="en-US" w:eastAsia="en-US" w:bidi="en-US"/>
        </w:rPr>
        <w:t xml:space="preserve">chu </w:t>
      </w:r>
      <w:r>
        <w:t xml:space="preserve">kỳ </w:t>
      </w:r>
      <w:r>
        <w:rPr>
          <w:lang w:val="en-US" w:eastAsia="en-US" w:bidi="en-US"/>
        </w:rPr>
        <w:t xml:space="preserve">sau </w:t>
      </w:r>
      <w:r>
        <w:t xml:space="preserve">môi chất làm việc vào </w:t>
      </w:r>
      <w:r>
        <w:rPr>
          <w:lang w:val="en-US" w:eastAsia="en-US" w:bidi="en-US"/>
        </w:rPr>
        <w:t xml:space="preserve">ban </w:t>
      </w:r>
      <w:r>
        <w:t xml:space="preserve">đêm. </w:t>
      </w:r>
      <w:r>
        <w:rPr>
          <w:lang w:val="en-US" w:eastAsia="en-US" w:bidi="en-US"/>
        </w:rPr>
        <w:t xml:space="preserve">Khi </w:t>
      </w:r>
      <w:r>
        <w:t>hết bức xạ mặt trời</w:t>
      </w:r>
      <w:r>
        <w:br/>
      </w:r>
      <w:r>
        <w:rPr>
          <w:lang w:val="en-US" w:eastAsia="en-US" w:bidi="en-US"/>
        </w:rPr>
        <w:t xml:space="preserve">van </w:t>
      </w:r>
      <w:r>
        <w:t>chặn được đóng lại. Bộ hấp phụ lúc này sẽ bức xạ nhiệt và nhờ quá trình</w:t>
      </w:r>
      <w:r>
        <w:br/>
        <w:t>bức xạ này mà nhiệt độ của bộ hấp phụ giảm xuống, khả năng hấp thụ của chất</w:t>
      </w:r>
      <w:r>
        <w:br/>
        <w:t xml:space="preserve">hấp phụ tăng, áp suất </w:t>
      </w:r>
      <w:r>
        <w:rPr>
          <w:lang w:val="en-US" w:eastAsia="en-US" w:bidi="en-US"/>
        </w:rPr>
        <w:t xml:space="preserve">trong </w:t>
      </w:r>
      <w:r>
        <w:t xml:space="preserve">bộ hấp phụ giảm xuống, đến </w:t>
      </w:r>
      <w:r>
        <w:rPr>
          <w:lang w:val="en-US" w:eastAsia="en-US" w:bidi="en-US"/>
        </w:rPr>
        <w:t xml:space="preserve">khi </w:t>
      </w:r>
      <w:r>
        <w:t xml:space="preserve">toàn bộ </w:t>
      </w:r>
      <w:r>
        <w:rPr>
          <w:lang w:val="en-US" w:eastAsia="en-US" w:bidi="en-US"/>
        </w:rPr>
        <w:t>collector</w:t>
      </w:r>
      <w:r>
        <w:rPr>
          <w:lang w:val="en-US" w:eastAsia="en-US" w:bidi="en-US"/>
        </w:rPr>
        <w:br w:type="page"/>
      </w:r>
      <w:r>
        <w:t xml:space="preserve">được làm mát đến nhiệt độ môi trường thì lúc này có thể mở từ từ </w:t>
      </w:r>
      <w:r>
        <w:rPr>
          <w:lang w:val="en-US" w:eastAsia="en-US" w:bidi="en-US"/>
        </w:rPr>
        <w:t xml:space="preserve">van </w:t>
      </w:r>
      <w:r>
        <w:t>tiết lưu,</w:t>
      </w:r>
      <w:r>
        <w:br/>
        <w:t xml:space="preserve">lỏng môi chất </w:t>
      </w:r>
      <w:r>
        <w:rPr>
          <w:lang w:val="en-US" w:eastAsia="en-US" w:bidi="en-US"/>
        </w:rPr>
        <w:t xml:space="preserve">qua </w:t>
      </w:r>
      <w:r>
        <w:t xml:space="preserve">tiết lưu chảy vào thiết bị </w:t>
      </w:r>
      <w:r>
        <w:rPr>
          <w:lang w:val="en-US" w:eastAsia="en-US" w:bidi="en-US"/>
        </w:rPr>
        <w:t xml:space="preserve">bay </w:t>
      </w:r>
      <w:r>
        <w:t>hơi, tại đây môi chất sẽ nhận</w:t>
      </w:r>
      <w:r>
        <w:br/>
        <w:t xml:space="preserve">nhiệt của nước làm đá và </w:t>
      </w:r>
      <w:r>
        <w:rPr>
          <w:lang w:val="en-US" w:eastAsia="en-US" w:bidi="en-US"/>
        </w:rPr>
        <w:t xml:space="preserve">bay </w:t>
      </w:r>
      <w:r>
        <w:t>hơi đi lên bộ hấp phụ. Nước mất nhiệt sẽ hóa rắn</w:t>
      </w:r>
      <w:r>
        <w:br/>
        <w:t xml:space="preserve">còn hơi môi chất sẽ được </w:t>
      </w:r>
      <w:r>
        <w:rPr>
          <w:lang w:val="en-US" w:eastAsia="en-US" w:bidi="en-US"/>
        </w:rPr>
        <w:t xml:space="preserve">than </w:t>
      </w:r>
      <w:r>
        <w:t xml:space="preserve">hoạt tính </w:t>
      </w:r>
      <w:r>
        <w:rPr>
          <w:lang w:val="en-US" w:eastAsia="en-US" w:bidi="en-US"/>
        </w:rPr>
        <w:t xml:space="preserve">trong </w:t>
      </w:r>
      <w:r>
        <w:t>bộ hấp phụ hấp phụ lại.</w:t>
      </w:r>
    </w:p>
    <w:p w14:paraId="02774DF7" w14:textId="77777777" w:rsidR="00044DCA" w:rsidRDefault="00ED5BCE" w:rsidP="00AA253E">
      <w:pPr>
        <w:pStyle w:val="Tiu30"/>
        <w:keepNext/>
        <w:keepLines/>
        <w:numPr>
          <w:ilvl w:val="2"/>
          <w:numId w:val="51"/>
        </w:numPr>
        <w:tabs>
          <w:tab w:val="left" w:pos="978"/>
        </w:tabs>
        <w:spacing w:after="120"/>
        <w:ind w:firstLine="300"/>
      </w:pPr>
      <w:bookmarkStart w:id="43" w:name="bookmark84"/>
      <w:r>
        <w:t>Cấu tạo của các thiết bị</w:t>
      </w:r>
      <w:bookmarkEnd w:id="43"/>
    </w:p>
    <w:p w14:paraId="35F6B5FA" w14:textId="77777777" w:rsidR="00044DCA" w:rsidRDefault="00ED5BCE" w:rsidP="00AA253E">
      <w:pPr>
        <w:pStyle w:val="Vnbnnidung0"/>
        <w:numPr>
          <w:ilvl w:val="0"/>
          <w:numId w:val="52"/>
        </w:numPr>
        <w:tabs>
          <w:tab w:val="left" w:pos="241"/>
        </w:tabs>
        <w:ind w:firstLine="0"/>
      </w:pPr>
      <w:r>
        <w:t>Bộ hấp phụ:</w:t>
      </w:r>
    </w:p>
    <w:p w14:paraId="54B008F8" w14:textId="77777777" w:rsidR="00044DCA" w:rsidRDefault="00ED5BCE">
      <w:pPr>
        <w:pStyle w:val="Vnbnnidung0"/>
        <w:ind w:firstLine="740"/>
        <w:jc w:val="both"/>
      </w:pPr>
      <w:r>
        <w:t xml:space="preserve">Là một </w:t>
      </w:r>
      <w:r>
        <w:rPr>
          <w:lang w:val="en-US" w:eastAsia="en-US" w:bidi="en-US"/>
        </w:rPr>
        <w:t xml:space="preserve">trong </w:t>
      </w:r>
      <w:r>
        <w:t xml:space="preserve">các thiết bị rất </w:t>
      </w:r>
      <w:r>
        <w:rPr>
          <w:lang w:val="en-US" w:eastAsia="en-US" w:bidi="en-US"/>
        </w:rPr>
        <w:t xml:space="preserve">quan </w:t>
      </w:r>
      <w:r>
        <w:t>trọng, nó quyết định đến hiệu suất của</w:t>
      </w:r>
      <w:r>
        <w:br/>
        <w:t xml:space="preserve">máy lạnh. Cấu tạo của bộ hấp phụ </w:t>
      </w:r>
      <w:r>
        <w:rPr>
          <w:lang w:val="en-US" w:eastAsia="en-US" w:bidi="en-US"/>
        </w:rPr>
        <w:t xml:space="preserve">bao </w:t>
      </w:r>
      <w:r>
        <w:t>gồm các ống hình trụ được sơn màu đen</w:t>
      </w:r>
      <w:r>
        <w:br/>
        <w:t xml:space="preserve">trên bề mặt, bên </w:t>
      </w:r>
      <w:r>
        <w:rPr>
          <w:lang w:val="en-US" w:eastAsia="en-US" w:bidi="en-US"/>
        </w:rPr>
        <w:t xml:space="preserve">trong </w:t>
      </w:r>
      <w:r>
        <w:t xml:space="preserve">ống trụ là lớp </w:t>
      </w:r>
      <w:r>
        <w:rPr>
          <w:lang w:val="en-US" w:eastAsia="en-US" w:bidi="en-US"/>
        </w:rPr>
        <w:t xml:space="preserve">than </w:t>
      </w:r>
      <w:r>
        <w:t xml:space="preserve">hoạt tính và lớp lưới sắt, không </w:t>
      </w:r>
      <w:r>
        <w:rPr>
          <w:lang w:val="en-US" w:eastAsia="en-US" w:bidi="en-US"/>
        </w:rPr>
        <w:t>gian</w:t>
      </w:r>
      <w:r>
        <w:rPr>
          <w:lang w:val="en-US" w:eastAsia="en-US" w:bidi="en-US"/>
        </w:rPr>
        <w:br/>
      </w:r>
      <w:r>
        <w:t xml:space="preserve">bên </w:t>
      </w:r>
      <w:r>
        <w:rPr>
          <w:lang w:val="en-US" w:eastAsia="en-US" w:bidi="en-US"/>
        </w:rPr>
        <w:t xml:space="preserve">trong </w:t>
      </w:r>
      <w:r>
        <w:t xml:space="preserve">để thoát hơi môi chất xuống dàn ngưng tụ hình </w:t>
      </w:r>
      <w:r>
        <w:rPr>
          <w:lang w:val="en-US" w:eastAsia="en-US" w:bidi="en-US"/>
        </w:rPr>
        <w:t>2.5</w:t>
      </w:r>
    </w:p>
    <w:p w14:paraId="0054F813" w14:textId="77777777" w:rsidR="00044DCA" w:rsidRDefault="00ED5BCE">
      <w:pPr>
        <w:pStyle w:val="Vnbnnidung0"/>
        <w:ind w:firstLine="740"/>
        <w:jc w:val="both"/>
      </w:pPr>
      <w:r>
        <w:t xml:space="preserve">Bề mặt ống thép nhận bức xạ mặt trời trực tiếp, bên </w:t>
      </w:r>
      <w:r>
        <w:rPr>
          <w:lang w:val="en-US" w:eastAsia="en-US" w:bidi="en-US"/>
        </w:rPr>
        <w:t xml:space="preserve">trong </w:t>
      </w:r>
      <w:r>
        <w:t xml:space="preserve">có lớp </w:t>
      </w:r>
      <w:r>
        <w:rPr>
          <w:lang w:val="en-US" w:eastAsia="en-US" w:bidi="en-US"/>
        </w:rPr>
        <w:t xml:space="preserve">than </w:t>
      </w:r>
      <w:r>
        <w:t>hoạt</w:t>
      </w:r>
      <w:r>
        <w:br/>
        <w:t xml:space="preserve">tính ngậm môi chất lạnh, </w:t>
      </w:r>
      <w:r>
        <w:rPr>
          <w:lang w:val="en-US" w:eastAsia="en-US" w:bidi="en-US"/>
        </w:rPr>
        <w:t xml:space="preserve">khi </w:t>
      </w:r>
      <w:r>
        <w:t xml:space="preserve">nhận nhiệt môi chất sẽ </w:t>
      </w:r>
      <w:r>
        <w:rPr>
          <w:lang w:val="en-US" w:eastAsia="en-US" w:bidi="en-US"/>
        </w:rPr>
        <w:t xml:space="preserve">bay </w:t>
      </w:r>
      <w:r>
        <w:t xml:space="preserve">hơi và thoát </w:t>
      </w:r>
      <w:r>
        <w:rPr>
          <w:lang w:val="en-US" w:eastAsia="en-US" w:bidi="en-US"/>
        </w:rPr>
        <w:t xml:space="preserve">qua </w:t>
      </w:r>
      <w:r>
        <w:t>lớp</w:t>
      </w:r>
      <w:r>
        <w:br/>
        <w:t xml:space="preserve">lưới thép vào không </w:t>
      </w:r>
      <w:r>
        <w:rPr>
          <w:lang w:val="en-US" w:eastAsia="en-US" w:bidi="en-US"/>
        </w:rPr>
        <w:t xml:space="preserve">gian </w:t>
      </w:r>
      <w:r>
        <w:t xml:space="preserve">bên </w:t>
      </w:r>
      <w:r>
        <w:rPr>
          <w:lang w:val="en-US" w:eastAsia="en-US" w:bidi="en-US"/>
        </w:rPr>
        <w:t xml:space="preserve">trong </w:t>
      </w:r>
      <w:r>
        <w:t>ống trụ và thoát xuống thiết bị ngưng tụ. Bộ</w:t>
      </w:r>
      <w:r>
        <w:br/>
        <w:t xml:space="preserve">hấp thụ gồm các </w:t>
      </w:r>
      <w:r>
        <w:rPr>
          <w:lang w:val="en-US" w:eastAsia="en-US" w:bidi="en-US"/>
        </w:rPr>
        <w:t xml:space="preserve">module </w:t>
      </w:r>
      <w:r>
        <w:t xml:space="preserve">nối </w:t>
      </w:r>
      <w:r>
        <w:rPr>
          <w:lang w:val="en-US" w:eastAsia="en-US" w:bidi="en-US"/>
        </w:rPr>
        <w:t xml:space="preserve">song song </w:t>
      </w:r>
      <w:r>
        <w:t xml:space="preserve">với </w:t>
      </w:r>
      <w:r>
        <w:rPr>
          <w:lang w:val="en-US" w:eastAsia="en-US" w:bidi="en-US"/>
        </w:rPr>
        <w:t xml:space="preserve">nhau. </w:t>
      </w:r>
      <w:r>
        <w:t>Bộ hấp thụ được tính toán thiết</w:t>
      </w:r>
      <w:r>
        <w:br/>
        <w:t>kế phù hợp với công suất lạnh của máy.</w:t>
      </w:r>
    </w:p>
    <w:p w14:paraId="56BDAC8B" w14:textId="77777777" w:rsidR="00044DCA" w:rsidRDefault="00ED5BCE">
      <w:pPr>
        <w:jc w:val="center"/>
        <w:rPr>
          <w:sz w:val="2"/>
          <w:szCs w:val="2"/>
        </w:rPr>
      </w:pPr>
      <w:r>
        <w:rPr>
          <w:noProof/>
          <w:lang w:val="en-US" w:eastAsia="en-US" w:bidi="ar-SA"/>
        </w:rPr>
        <w:drawing>
          <wp:inline distT="0" distB="0" distL="0" distR="0" wp14:anchorId="13AA2D2B" wp14:editId="0293982D">
            <wp:extent cx="4626610" cy="2249170"/>
            <wp:effectExtent l="0" t="0" r="0" b="0"/>
            <wp:docPr id="153" name="Picutre 153"/>
            <wp:cNvGraphicFramePr/>
            <a:graphic xmlns:a="http://schemas.openxmlformats.org/drawingml/2006/main">
              <a:graphicData uri="http://schemas.openxmlformats.org/drawingml/2006/picture">
                <pic:pic xmlns:pic="http://schemas.openxmlformats.org/drawingml/2006/picture">
                  <pic:nvPicPr>
                    <pic:cNvPr id="153" name="Picture 153"/>
                    <pic:cNvPicPr/>
                  </pic:nvPicPr>
                  <pic:blipFill>
                    <a:blip r:embed="rId31"/>
                    <a:stretch/>
                  </pic:blipFill>
                  <pic:spPr>
                    <a:xfrm>
                      <a:off x="0" y="0"/>
                      <a:ext cx="4626610" cy="2249170"/>
                    </a:xfrm>
                    <a:prstGeom prst="rect">
                      <a:avLst/>
                    </a:prstGeom>
                  </pic:spPr>
                </pic:pic>
              </a:graphicData>
            </a:graphic>
          </wp:inline>
        </w:drawing>
      </w:r>
    </w:p>
    <w:p w14:paraId="459140D1" w14:textId="77777777" w:rsidR="00044DCA" w:rsidRDefault="00ED5BCE">
      <w:pPr>
        <w:pStyle w:val="Chthchnh0"/>
        <w:spacing w:line="314" w:lineRule="auto"/>
        <w:jc w:val="center"/>
      </w:pPr>
      <w:r>
        <w:t xml:space="preserve">Hình </w:t>
      </w:r>
      <w:r>
        <w:rPr>
          <w:lang w:val="en-US" w:eastAsia="en-US" w:bidi="en-US"/>
        </w:rPr>
        <w:t xml:space="preserve">2.5 - </w:t>
      </w:r>
      <w:r>
        <w:t xml:space="preserve">Cấu tạo bộ hấp phụ </w:t>
      </w:r>
      <w:r>
        <w:rPr>
          <w:lang w:val="en-US" w:eastAsia="en-US" w:bidi="en-US"/>
        </w:rPr>
        <w:t>NLMT</w:t>
      </w:r>
    </w:p>
    <w:p w14:paraId="70705E80" w14:textId="77777777" w:rsidR="00044DCA" w:rsidRDefault="00ED5BCE">
      <w:pPr>
        <w:pStyle w:val="Chthchnh0"/>
        <w:spacing w:line="314" w:lineRule="auto"/>
      </w:pPr>
      <w:r>
        <w:rPr>
          <w:lang w:val="en-US" w:eastAsia="en-US" w:bidi="en-US"/>
        </w:rPr>
        <w:t xml:space="preserve">1 - </w:t>
      </w:r>
      <w:r>
        <w:t xml:space="preserve">Đường hơi môi chất; </w:t>
      </w:r>
      <w:r>
        <w:rPr>
          <w:lang w:val="en-US" w:eastAsia="en-US" w:bidi="en-US"/>
        </w:rPr>
        <w:t xml:space="preserve">2 - </w:t>
      </w:r>
      <w:r>
        <w:t xml:space="preserve">Ống hình trụ có sơn đen bề mặt; </w:t>
      </w:r>
      <w:r>
        <w:rPr>
          <w:lang w:val="en-US" w:eastAsia="en-US" w:bidi="en-US"/>
        </w:rPr>
        <w:t xml:space="preserve">3 - Than </w:t>
      </w:r>
      <w:r>
        <w:t>hoạt</w:t>
      </w:r>
      <w:r>
        <w:br/>
        <w:t xml:space="preserve">tính; </w:t>
      </w:r>
      <w:r>
        <w:rPr>
          <w:lang w:val="en-US" w:eastAsia="en-US" w:bidi="en-US"/>
        </w:rPr>
        <w:t xml:space="preserve">4 - </w:t>
      </w:r>
      <w:r>
        <w:t xml:space="preserve">Đường hơi môi chất đi vào dàn ngưng tụ; </w:t>
      </w:r>
      <w:r>
        <w:rPr>
          <w:lang w:val="en-US" w:eastAsia="en-US" w:bidi="en-US"/>
        </w:rPr>
        <w:t xml:space="preserve">5 - </w:t>
      </w:r>
      <w:r>
        <w:t xml:space="preserve">Lớp lưới thép; </w:t>
      </w:r>
      <w:r>
        <w:rPr>
          <w:lang w:val="en-US" w:eastAsia="en-US" w:bidi="en-US"/>
        </w:rPr>
        <w:t>6 -</w:t>
      </w:r>
      <w:r>
        <w:rPr>
          <w:lang w:val="en-US" w:eastAsia="en-US" w:bidi="en-US"/>
        </w:rPr>
        <w:br/>
      </w:r>
      <w:r>
        <w:t>Gương phản xạ.</w:t>
      </w:r>
    </w:p>
    <w:p w14:paraId="21E646C5" w14:textId="77777777" w:rsidR="00044DCA" w:rsidRDefault="00044DCA">
      <w:pPr>
        <w:spacing w:after="279" w:line="1" w:lineRule="exact"/>
      </w:pPr>
    </w:p>
    <w:p w14:paraId="1A35A732" w14:textId="77777777" w:rsidR="00044DCA" w:rsidRDefault="00ED5BCE" w:rsidP="00AA253E">
      <w:pPr>
        <w:pStyle w:val="Vnbnnidung0"/>
        <w:numPr>
          <w:ilvl w:val="0"/>
          <w:numId w:val="52"/>
        </w:numPr>
        <w:tabs>
          <w:tab w:val="left" w:pos="241"/>
        </w:tabs>
        <w:ind w:firstLine="0"/>
      </w:pPr>
      <w:r>
        <w:t xml:space="preserve">Thiết bị </w:t>
      </w:r>
      <w:r>
        <w:rPr>
          <w:lang w:val="en-US" w:eastAsia="en-US" w:bidi="en-US"/>
        </w:rPr>
        <w:t xml:space="preserve">bay </w:t>
      </w:r>
      <w:r>
        <w:t>hơi:</w:t>
      </w:r>
    </w:p>
    <w:p w14:paraId="175BE269" w14:textId="77777777" w:rsidR="00044DCA" w:rsidRDefault="00ED5BCE">
      <w:pPr>
        <w:pStyle w:val="Vnbnnidung0"/>
        <w:ind w:firstLine="740"/>
        <w:jc w:val="both"/>
      </w:pPr>
      <w:r>
        <w:t xml:space="preserve">Thiết bị </w:t>
      </w:r>
      <w:r>
        <w:rPr>
          <w:lang w:val="en-US" w:eastAsia="en-US" w:bidi="en-US"/>
        </w:rPr>
        <w:t xml:space="preserve">bay </w:t>
      </w:r>
      <w:r>
        <w:t>hơi có cấu tạo dạng ống lồng ống, lỏng môi chất được cấp</w:t>
      </w:r>
      <w:r>
        <w:br/>
        <w:t xml:space="preserve">vào không </w:t>
      </w:r>
      <w:r>
        <w:rPr>
          <w:lang w:val="en-US" w:eastAsia="en-US" w:bidi="en-US"/>
        </w:rPr>
        <w:t xml:space="preserve">gian </w:t>
      </w:r>
      <w:r>
        <w:t xml:space="preserve">giữa các ống, bên </w:t>
      </w:r>
      <w:r>
        <w:rPr>
          <w:lang w:val="en-US" w:eastAsia="en-US" w:bidi="en-US"/>
        </w:rPr>
        <w:t xml:space="preserve">trong </w:t>
      </w:r>
      <w:r>
        <w:t>chứa nước làm đá. Môi chất từ bình</w:t>
      </w:r>
      <w:r>
        <w:br/>
        <w:t xml:space="preserve">chứa </w:t>
      </w:r>
      <w:r>
        <w:rPr>
          <w:lang w:val="en-US" w:eastAsia="en-US" w:bidi="en-US"/>
        </w:rPr>
        <w:t xml:space="preserve">qua </w:t>
      </w:r>
      <w:r>
        <w:t xml:space="preserve">tiết lưu xuống áp suất thấp và được đưa vào thiết bị </w:t>
      </w:r>
      <w:r>
        <w:rPr>
          <w:lang w:val="en-US" w:eastAsia="en-US" w:bidi="en-US"/>
        </w:rPr>
        <w:t xml:space="preserve">bay </w:t>
      </w:r>
      <w:r>
        <w:t>hơi từ phía</w:t>
      </w:r>
      <w:r>
        <w:br/>
        <w:t xml:space="preserve">dưới </w:t>
      </w:r>
      <w:r>
        <w:rPr>
          <w:lang w:val="en-US" w:eastAsia="en-US" w:bidi="en-US"/>
        </w:rPr>
        <w:t xml:space="preserve">(5), </w:t>
      </w:r>
      <w:r>
        <w:t xml:space="preserve">môi chất lỏng sẽ nhận nhiệt của nước làm đá và </w:t>
      </w:r>
      <w:r>
        <w:rPr>
          <w:lang w:val="en-US" w:eastAsia="en-US" w:bidi="en-US"/>
        </w:rPr>
        <w:t xml:space="preserve">bay </w:t>
      </w:r>
      <w:r>
        <w:t xml:space="preserve">hơi </w:t>
      </w:r>
      <w:r>
        <w:rPr>
          <w:lang w:val="en-US" w:eastAsia="en-US" w:bidi="en-US"/>
        </w:rPr>
        <w:t xml:space="preserve">qua </w:t>
      </w:r>
      <w:r>
        <w:t xml:space="preserve">đường </w:t>
      </w:r>
      <w:r>
        <w:rPr>
          <w:lang w:val="en-US" w:eastAsia="en-US" w:bidi="en-US"/>
        </w:rPr>
        <w:t>2</w:t>
      </w:r>
      <w:r>
        <w:rPr>
          <w:lang w:val="en-US" w:eastAsia="en-US" w:bidi="en-US"/>
        </w:rPr>
        <w:br/>
      </w:r>
      <w:r>
        <w:t>trở về bộ hấp phụ.</w:t>
      </w:r>
      <w:r>
        <w:br w:type="page"/>
      </w:r>
    </w:p>
    <w:p w14:paraId="3B09A74B" w14:textId="77777777" w:rsidR="00044DCA" w:rsidRDefault="00ED5BCE" w:rsidP="00AA253E">
      <w:pPr>
        <w:pStyle w:val="Vnbnnidung0"/>
        <w:numPr>
          <w:ilvl w:val="0"/>
          <w:numId w:val="52"/>
        </w:numPr>
        <w:tabs>
          <w:tab w:val="left" w:pos="301"/>
        </w:tabs>
        <w:spacing w:after="140"/>
        <w:ind w:firstLine="0"/>
      </w:pPr>
      <w:r>
        <w:t>Thiết bị ngưng tụ:</w:t>
      </w:r>
    </w:p>
    <w:p w14:paraId="7C63B738" w14:textId="77777777" w:rsidR="00044DCA" w:rsidRDefault="00ED5BCE">
      <w:pPr>
        <w:pStyle w:val="Vnbnnidung0"/>
        <w:spacing w:after="280"/>
        <w:ind w:firstLine="740"/>
      </w:pPr>
      <w:r>
        <w:t xml:space="preserve">Thiết bị ngưng tụ có cấu tạo gồm tổ hợp các ống thép được ghép </w:t>
      </w:r>
      <w:r>
        <w:rPr>
          <w:lang w:val="en-US" w:eastAsia="en-US" w:bidi="en-US"/>
        </w:rPr>
        <w:t>song</w:t>
      </w:r>
      <w:r>
        <w:rPr>
          <w:lang w:val="en-US" w:eastAsia="en-US" w:bidi="en-US"/>
        </w:rPr>
        <w:br/>
        <w:t xml:space="preserve">song nhau </w:t>
      </w:r>
      <w:r>
        <w:t xml:space="preserve">rồi đưa vào ống góp </w:t>
      </w:r>
      <w:r>
        <w:rPr>
          <w:lang w:val="en-US" w:eastAsia="en-US" w:bidi="en-US"/>
        </w:rPr>
        <w:t xml:space="preserve">chung, </w:t>
      </w:r>
      <w:r>
        <w:t>bề mặt dàn có cánh tản nhiệt để tăng</w:t>
      </w:r>
      <w:r>
        <w:br/>
        <w:t xml:space="preserve">cường quá trình </w:t>
      </w:r>
      <w:r>
        <w:rPr>
          <w:lang w:val="en-US" w:eastAsia="en-US" w:bidi="en-US"/>
        </w:rPr>
        <w:t xml:space="preserve">trao </w:t>
      </w:r>
      <w:r>
        <w:t xml:space="preserve">đổi nhiệt hình </w:t>
      </w:r>
      <w:r>
        <w:rPr>
          <w:lang w:val="en-US" w:eastAsia="en-US" w:bidi="en-US"/>
        </w:rPr>
        <w:t>2.7.</w:t>
      </w:r>
    </w:p>
    <w:p w14:paraId="1878CA6B" w14:textId="77777777" w:rsidR="00044DCA" w:rsidRDefault="00ED5BCE">
      <w:pPr>
        <w:jc w:val="center"/>
        <w:rPr>
          <w:sz w:val="2"/>
          <w:szCs w:val="2"/>
        </w:rPr>
      </w:pPr>
      <w:r>
        <w:rPr>
          <w:noProof/>
          <w:lang w:val="en-US" w:eastAsia="en-US" w:bidi="ar-SA"/>
        </w:rPr>
        <w:drawing>
          <wp:inline distT="0" distB="0" distL="0" distR="0" wp14:anchorId="7341A9BF" wp14:editId="3919F575">
            <wp:extent cx="2301240" cy="2319655"/>
            <wp:effectExtent l="0" t="0" r="0" b="0"/>
            <wp:docPr id="154" name="Picutre 154"/>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a:blip r:embed="rId32"/>
                    <a:stretch/>
                  </pic:blipFill>
                  <pic:spPr>
                    <a:xfrm>
                      <a:off x="0" y="0"/>
                      <a:ext cx="2301240" cy="2319655"/>
                    </a:xfrm>
                    <a:prstGeom prst="rect">
                      <a:avLst/>
                    </a:prstGeom>
                  </pic:spPr>
                </pic:pic>
              </a:graphicData>
            </a:graphic>
          </wp:inline>
        </w:drawing>
      </w:r>
    </w:p>
    <w:p w14:paraId="6CFA3413" w14:textId="77777777" w:rsidR="00044DCA" w:rsidRDefault="00044DCA">
      <w:pPr>
        <w:spacing w:after="559" w:line="1" w:lineRule="exact"/>
      </w:pPr>
    </w:p>
    <w:p w14:paraId="55ACA880" w14:textId="77777777" w:rsidR="00044DCA" w:rsidRDefault="00ED5BCE">
      <w:pPr>
        <w:pStyle w:val="Vnbnnidung20"/>
        <w:spacing w:after="140"/>
      </w:pPr>
      <w:r>
        <w:t xml:space="preserve">Hình </w:t>
      </w:r>
      <w:r>
        <w:rPr>
          <w:lang w:val="en-US" w:eastAsia="en-US" w:bidi="en-US"/>
        </w:rPr>
        <w:t xml:space="preserve">2.6 - </w:t>
      </w:r>
      <w:r>
        <w:t xml:space="preserve">Cấu tạo thiết bị </w:t>
      </w:r>
      <w:r>
        <w:rPr>
          <w:lang w:val="en-US" w:eastAsia="en-US" w:bidi="en-US"/>
        </w:rPr>
        <w:t xml:space="preserve">bay </w:t>
      </w:r>
      <w:r>
        <w:t>hơi</w:t>
      </w:r>
    </w:p>
    <w:p w14:paraId="5BC90A0B" w14:textId="77777777" w:rsidR="00044DCA" w:rsidRDefault="00ED5BCE">
      <w:pPr>
        <w:pStyle w:val="Vnbnnidung20"/>
        <w:spacing w:after="0"/>
      </w:pPr>
      <w:r>
        <w:rPr>
          <w:lang w:val="en-US" w:eastAsia="en-US" w:bidi="en-US"/>
        </w:rPr>
        <w:t xml:space="preserve">1 - </w:t>
      </w:r>
      <w:r>
        <w:t xml:space="preserve">Nắp đậy; </w:t>
      </w:r>
      <w:r>
        <w:rPr>
          <w:lang w:val="en-US" w:eastAsia="en-US" w:bidi="en-US"/>
        </w:rPr>
        <w:t xml:space="preserve">2 - </w:t>
      </w:r>
      <w:r>
        <w:t xml:space="preserve">Hơi môi chất </w:t>
      </w:r>
      <w:r>
        <w:rPr>
          <w:lang w:val="en-US" w:eastAsia="en-US" w:bidi="en-US"/>
        </w:rPr>
        <w:t xml:space="preserve">ra </w:t>
      </w:r>
      <w:r>
        <w:t xml:space="preserve">khỏi thiết bị </w:t>
      </w:r>
      <w:r>
        <w:rPr>
          <w:lang w:val="en-US" w:eastAsia="en-US" w:bidi="en-US"/>
        </w:rPr>
        <w:t xml:space="preserve">bay </w:t>
      </w:r>
      <w:r>
        <w:t>hơi lên bộ hấp phụ;</w:t>
      </w:r>
    </w:p>
    <w:p w14:paraId="4A933624" w14:textId="77777777" w:rsidR="00044DCA" w:rsidRDefault="00ED5BCE">
      <w:pPr>
        <w:pStyle w:val="Vnbnnidung20"/>
        <w:spacing w:after="140"/>
      </w:pPr>
      <w:r>
        <w:rPr>
          <w:lang w:val="en-US" w:eastAsia="en-US" w:bidi="en-US"/>
        </w:rPr>
        <w:t xml:space="preserve">3 - </w:t>
      </w:r>
      <w:r>
        <w:t xml:space="preserve">Nước làm đá; </w:t>
      </w:r>
      <w:r>
        <w:rPr>
          <w:lang w:val="en-US" w:eastAsia="en-US" w:bidi="en-US"/>
        </w:rPr>
        <w:t xml:space="preserve">4 - </w:t>
      </w:r>
      <w:r>
        <w:t xml:space="preserve">Môi chất lạnh; </w:t>
      </w:r>
      <w:r>
        <w:rPr>
          <w:lang w:val="en-US" w:eastAsia="en-US" w:bidi="en-US"/>
        </w:rPr>
        <w:t xml:space="preserve">5 - </w:t>
      </w:r>
      <w:r>
        <w:t>Lỏng môi chất từ bình chứa</w:t>
      </w:r>
    </w:p>
    <w:p w14:paraId="0C90DD5F" w14:textId="77777777" w:rsidR="00044DCA" w:rsidRDefault="00ED5BCE">
      <w:pPr>
        <w:jc w:val="center"/>
        <w:rPr>
          <w:sz w:val="2"/>
          <w:szCs w:val="2"/>
        </w:rPr>
      </w:pPr>
      <w:r>
        <w:rPr>
          <w:noProof/>
          <w:lang w:val="en-US" w:eastAsia="en-US" w:bidi="ar-SA"/>
        </w:rPr>
        <w:drawing>
          <wp:inline distT="0" distB="0" distL="0" distR="0" wp14:anchorId="33EA57A8" wp14:editId="40318CD1">
            <wp:extent cx="3483610" cy="2965450"/>
            <wp:effectExtent l="0" t="0" r="0" b="0"/>
            <wp:docPr id="155" name="Picutre 155"/>
            <wp:cNvGraphicFramePr/>
            <a:graphic xmlns:a="http://schemas.openxmlformats.org/drawingml/2006/main">
              <a:graphicData uri="http://schemas.openxmlformats.org/drawingml/2006/picture">
                <pic:pic xmlns:pic="http://schemas.openxmlformats.org/drawingml/2006/picture">
                  <pic:nvPicPr>
                    <pic:cNvPr id="155" name="Picture 155"/>
                    <pic:cNvPicPr/>
                  </pic:nvPicPr>
                  <pic:blipFill>
                    <a:blip r:embed="rId33"/>
                    <a:stretch/>
                  </pic:blipFill>
                  <pic:spPr>
                    <a:xfrm>
                      <a:off x="0" y="0"/>
                      <a:ext cx="3483610" cy="2965450"/>
                    </a:xfrm>
                    <a:prstGeom prst="rect">
                      <a:avLst/>
                    </a:prstGeom>
                  </pic:spPr>
                </pic:pic>
              </a:graphicData>
            </a:graphic>
          </wp:inline>
        </w:drawing>
      </w:r>
    </w:p>
    <w:p w14:paraId="2C893445" w14:textId="77777777" w:rsidR="00044DCA" w:rsidRDefault="00044DCA">
      <w:pPr>
        <w:spacing w:after="199" w:line="1" w:lineRule="exact"/>
      </w:pPr>
    </w:p>
    <w:p w14:paraId="26A6FBBB" w14:textId="77777777" w:rsidR="00044DCA" w:rsidRDefault="00ED5BCE">
      <w:pPr>
        <w:pStyle w:val="Vnbnnidung20"/>
        <w:spacing w:after="80"/>
      </w:pPr>
      <w:r>
        <w:rPr>
          <w:lang w:val="en-US" w:eastAsia="en-US" w:bidi="en-US"/>
        </w:rPr>
        <w:t xml:space="preserve">1 - </w:t>
      </w:r>
      <w:r>
        <w:t xml:space="preserve">Hơi môi chất vào; </w:t>
      </w:r>
      <w:r>
        <w:rPr>
          <w:lang w:val="en-US" w:eastAsia="en-US" w:bidi="en-US"/>
        </w:rPr>
        <w:t xml:space="preserve">2 - </w:t>
      </w:r>
      <w:r>
        <w:t xml:space="preserve">Cánh tản nhiệt; </w:t>
      </w:r>
      <w:r>
        <w:rPr>
          <w:lang w:val="en-US" w:eastAsia="en-US" w:bidi="en-US"/>
        </w:rPr>
        <w:t xml:space="preserve">3 - </w:t>
      </w:r>
      <w:r>
        <w:t>Ống dẫn môi chất;</w:t>
      </w:r>
    </w:p>
    <w:p w14:paraId="6F140567" w14:textId="77777777" w:rsidR="00044DCA" w:rsidRDefault="00ED5BCE">
      <w:pPr>
        <w:pStyle w:val="Vnbnnidung20"/>
        <w:spacing w:after="140"/>
      </w:pPr>
      <w:r>
        <w:rPr>
          <w:lang w:val="en-US" w:eastAsia="en-US" w:bidi="en-US"/>
        </w:rPr>
        <w:t xml:space="preserve">4 - </w:t>
      </w:r>
      <w:r>
        <w:t xml:space="preserve">Ống góp; </w:t>
      </w:r>
      <w:r>
        <w:rPr>
          <w:lang w:val="en-US" w:eastAsia="en-US" w:bidi="en-US"/>
        </w:rPr>
        <w:t xml:space="preserve">5 - </w:t>
      </w:r>
      <w:r>
        <w:t xml:space="preserve">Đường lỏng môi chất </w:t>
      </w:r>
      <w:r>
        <w:rPr>
          <w:lang w:val="en-US" w:eastAsia="en-US" w:bidi="en-US"/>
        </w:rPr>
        <w:t>ra</w:t>
      </w:r>
    </w:p>
    <w:p w14:paraId="6E2043C4" w14:textId="77777777" w:rsidR="00044DCA" w:rsidRDefault="00ED5BCE">
      <w:pPr>
        <w:pStyle w:val="Vnbnnidung0"/>
        <w:spacing w:after="140" w:line="240" w:lineRule="auto"/>
        <w:ind w:firstLine="0"/>
      </w:pPr>
      <w:bookmarkStart w:id="44" w:name="bookmark86"/>
      <w:r>
        <w:rPr>
          <w:b/>
          <w:bCs/>
          <w:lang w:val="en-US" w:eastAsia="en-US" w:bidi="en-US"/>
        </w:rPr>
        <w:t xml:space="preserve">2.6 </w:t>
      </w:r>
      <w:r>
        <w:rPr>
          <w:b/>
          <w:bCs/>
        </w:rPr>
        <w:t>Tổ hợp hệ thống sản xuất nước đá và nước</w:t>
      </w:r>
      <w:bookmarkEnd w:id="44"/>
    </w:p>
    <w:p w14:paraId="66D4A013" w14:textId="77777777" w:rsidR="00044DCA" w:rsidRDefault="00ED5BCE" w:rsidP="00AA253E">
      <w:pPr>
        <w:pStyle w:val="Vnbnnidung0"/>
        <w:numPr>
          <w:ilvl w:val="2"/>
          <w:numId w:val="53"/>
        </w:numPr>
        <w:tabs>
          <w:tab w:val="left" w:pos="1033"/>
        </w:tabs>
        <w:spacing w:after="140" w:line="240" w:lineRule="auto"/>
        <w:ind w:firstLine="300"/>
      </w:pPr>
      <w:r>
        <w:rPr>
          <w:b/>
          <w:bCs/>
        </w:rPr>
        <w:t>Sơ đồ hệ thống</w:t>
      </w:r>
      <w:r>
        <w:br w:type="page"/>
      </w:r>
    </w:p>
    <w:p w14:paraId="060DEC12" w14:textId="77777777" w:rsidR="00044DCA" w:rsidRDefault="00ED5BCE">
      <w:pPr>
        <w:jc w:val="center"/>
        <w:rPr>
          <w:sz w:val="2"/>
          <w:szCs w:val="2"/>
        </w:rPr>
      </w:pPr>
      <w:r>
        <w:rPr>
          <w:noProof/>
          <w:lang w:val="en-US" w:eastAsia="en-US" w:bidi="ar-SA"/>
        </w:rPr>
        <w:drawing>
          <wp:inline distT="0" distB="0" distL="0" distR="0" wp14:anchorId="47F3FE06" wp14:editId="76650CAF">
            <wp:extent cx="3943985" cy="3142615"/>
            <wp:effectExtent l="0" t="0" r="0" b="0"/>
            <wp:docPr id="156" name="Picutre 156"/>
            <wp:cNvGraphicFramePr/>
            <a:graphic xmlns:a="http://schemas.openxmlformats.org/drawingml/2006/main">
              <a:graphicData uri="http://schemas.openxmlformats.org/drawingml/2006/picture">
                <pic:pic xmlns:pic="http://schemas.openxmlformats.org/drawingml/2006/picture">
                  <pic:nvPicPr>
                    <pic:cNvPr id="156" name="Picture 156"/>
                    <pic:cNvPicPr/>
                  </pic:nvPicPr>
                  <pic:blipFill>
                    <a:blip r:embed="rId34"/>
                    <a:stretch/>
                  </pic:blipFill>
                  <pic:spPr>
                    <a:xfrm>
                      <a:off x="0" y="0"/>
                      <a:ext cx="3943985" cy="3142615"/>
                    </a:xfrm>
                    <a:prstGeom prst="rect">
                      <a:avLst/>
                    </a:prstGeom>
                  </pic:spPr>
                </pic:pic>
              </a:graphicData>
            </a:graphic>
          </wp:inline>
        </w:drawing>
      </w:r>
    </w:p>
    <w:p w14:paraId="5F2628FB" w14:textId="77777777" w:rsidR="00044DCA" w:rsidRDefault="00ED5BCE">
      <w:pPr>
        <w:pStyle w:val="Chthchnh0"/>
        <w:spacing w:after="160"/>
        <w:jc w:val="center"/>
      </w:pPr>
      <w:r>
        <w:t xml:space="preserve">Hình </w:t>
      </w:r>
      <w:r>
        <w:rPr>
          <w:lang w:val="en-US" w:eastAsia="en-US" w:bidi="en-US"/>
        </w:rPr>
        <w:t xml:space="preserve">2.8. </w:t>
      </w:r>
      <w:r>
        <w:t>Sơ đồ tổ hợp hệ thống sản xuất nước đá và nước nóng</w:t>
      </w:r>
    </w:p>
    <w:p w14:paraId="55FF1919" w14:textId="77777777" w:rsidR="00044DCA" w:rsidRDefault="00ED5BCE">
      <w:pPr>
        <w:pStyle w:val="Chthchnh0"/>
        <w:spacing w:line="276" w:lineRule="auto"/>
        <w:jc w:val="both"/>
        <w:rPr>
          <w:sz w:val="28"/>
          <w:szCs w:val="28"/>
        </w:rPr>
      </w:pPr>
      <w:r>
        <w:rPr>
          <w:b/>
          <w:bCs/>
          <w:i w:val="0"/>
          <w:iCs w:val="0"/>
          <w:sz w:val="28"/>
          <w:szCs w:val="28"/>
          <w:lang w:val="en-US" w:eastAsia="en-US" w:bidi="en-US"/>
        </w:rPr>
        <w:t xml:space="preserve">2.6.2 </w:t>
      </w:r>
      <w:r>
        <w:rPr>
          <w:b/>
          <w:bCs/>
          <w:i w:val="0"/>
          <w:iCs w:val="0"/>
          <w:sz w:val="28"/>
          <w:szCs w:val="28"/>
        </w:rPr>
        <w:t>Nguyên tắc hoạt động</w:t>
      </w:r>
    </w:p>
    <w:p w14:paraId="3672ADD9" w14:textId="77777777" w:rsidR="00044DCA" w:rsidRDefault="00044DCA">
      <w:pPr>
        <w:spacing w:after="159" w:line="1" w:lineRule="exact"/>
      </w:pPr>
    </w:p>
    <w:p w14:paraId="68842889" w14:textId="77777777" w:rsidR="00044DCA" w:rsidRDefault="00ED5BCE">
      <w:pPr>
        <w:pStyle w:val="Vnbnnidung0"/>
        <w:ind w:firstLine="740"/>
        <w:jc w:val="both"/>
      </w:pPr>
      <w:r>
        <w:rPr>
          <w:lang w:val="en-US" w:eastAsia="en-US" w:bidi="en-US"/>
        </w:rPr>
        <w:t xml:space="preserve">Collector </w:t>
      </w:r>
      <w:r>
        <w:t>hấp thụ năng lượng mặt trời và làm nóng nước, nhiệt độ nước</w:t>
      </w:r>
      <w:r>
        <w:br/>
      </w:r>
      <w:r>
        <w:rPr>
          <w:lang w:val="en-US" w:eastAsia="en-US" w:bidi="en-US"/>
        </w:rPr>
        <w:t xml:space="preserve">trong </w:t>
      </w:r>
      <w:r>
        <w:t xml:space="preserve">bình chứa tăng lên và làm tăng nhiệt độ của thiết bị hấp thụ đặt </w:t>
      </w:r>
      <w:r>
        <w:rPr>
          <w:lang w:val="en-US" w:eastAsia="en-US" w:bidi="en-US"/>
        </w:rPr>
        <w:t xml:space="preserve">trong </w:t>
      </w:r>
      <w:r>
        <w:t>bình</w:t>
      </w:r>
      <w:r>
        <w:br/>
        <w:t xml:space="preserve">chứa. </w:t>
      </w:r>
      <w:r>
        <w:rPr>
          <w:lang w:val="en-US" w:eastAsia="en-US" w:bidi="en-US"/>
        </w:rPr>
        <w:t xml:space="preserve">Khi </w:t>
      </w:r>
      <w:r>
        <w:t xml:space="preserve">nhiệt độ chất hấp phụ </w:t>
      </w:r>
      <w:r>
        <w:rPr>
          <w:lang w:val="en-US" w:eastAsia="en-US" w:bidi="en-US"/>
        </w:rPr>
        <w:t xml:space="preserve">trong </w:t>
      </w:r>
      <w:r>
        <w:t>bộ phận hấp phụ tăng thì môi chất lạnh sẽ</w:t>
      </w:r>
      <w:r>
        <w:br/>
        <w:t xml:space="preserve">bốc hơi khỏi chất hấp phụ và làm </w:t>
      </w:r>
      <w:r>
        <w:rPr>
          <w:lang w:val="en-US" w:eastAsia="en-US" w:bidi="en-US"/>
        </w:rPr>
        <w:t xml:space="preserve">cho </w:t>
      </w:r>
      <w:r>
        <w:t xml:space="preserve">áp suất </w:t>
      </w:r>
      <w:r>
        <w:rPr>
          <w:lang w:val="en-US" w:eastAsia="en-US" w:bidi="en-US"/>
        </w:rPr>
        <w:t xml:space="preserve">trong </w:t>
      </w:r>
      <w:r>
        <w:t>hệ thống tăng lên đến áp suất</w:t>
      </w:r>
      <w:r>
        <w:br/>
        <w:t xml:space="preserve">ngưng tụ. Hơi môi chất thoát </w:t>
      </w:r>
      <w:r>
        <w:rPr>
          <w:lang w:val="en-US" w:eastAsia="en-US" w:bidi="en-US"/>
        </w:rPr>
        <w:t xml:space="preserve">ra </w:t>
      </w:r>
      <w:r>
        <w:t>được ngưng tụ lại ở dàn ngưng và chảy xuống</w:t>
      </w:r>
      <w:r>
        <w:br/>
        <w:t xml:space="preserve">thiết bị </w:t>
      </w:r>
      <w:r>
        <w:rPr>
          <w:lang w:val="en-US" w:eastAsia="en-US" w:bidi="en-US"/>
        </w:rPr>
        <w:t xml:space="preserve">bay </w:t>
      </w:r>
      <w:r>
        <w:t xml:space="preserve">hơi. Nhiệt độ của nước </w:t>
      </w:r>
      <w:r>
        <w:rPr>
          <w:lang w:val="en-US" w:eastAsia="en-US" w:bidi="en-US"/>
        </w:rPr>
        <w:t xml:space="preserve">trong </w:t>
      </w:r>
      <w:r>
        <w:t>bình chứa và bộ phận hấp thụ tiếp tục</w:t>
      </w:r>
      <w:r>
        <w:br/>
        <w:t xml:space="preserve">tăng </w:t>
      </w:r>
      <w:r>
        <w:rPr>
          <w:lang w:val="en-US" w:eastAsia="en-US" w:bidi="en-US"/>
        </w:rPr>
        <w:t xml:space="preserve">do </w:t>
      </w:r>
      <w:r>
        <w:t xml:space="preserve">nhận nhiệt bức xạ mặt trời từ </w:t>
      </w:r>
      <w:r>
        <w:rPr>
          <w:lang w:val="en-US" w:eastAsia="en-US" w:bidi="en-US"/>
        </w:rPr>
        <w:t xml:space="preserve">collector theo </w:t>
      </w:r>
      <w:r>
        <w:t>nguyên lý đối lưu tuần hoàn</w:t>
      </w:r>
      <w:r>
        <w:br/>
        <w:t>tự nhiên và đạt đến nhiệt độ khoảng (80</w:t>
      </w:r>
      <w:r>
        <w:rPr>
          <w:sz w:val="18"/>
          <w:szCs w:val="18"/>
        </w:rPr>
        <w:t>0</w:t>
      </w:r>
      <w:r>
        <w:t xml:space="preserve">C </w:t>
      </w:r>
      <w:r>
        <w:rPr>
          <w:i/>
          <w:iCs/>
          <w:sz w:val="30"/>
          <w:szCs w:val="30"/>
        </w:rPr>
        <w:t xml:space="preserve">+ </w:t>
      </w:r>
      <w:r>
        <w:rPr>
          <w:i/>
          <w:iCs/>
        </w:rPr>
        <w:t>95</w:t>
      </w:r>
      <w:r>
        <w:rPr>
          <w:i/>
          <w:iCs/>
          <w:sz w:val="18"/>
          <w:szCs w:val="18"/>
        </w:rPr>
        <w:t>0</w:t>
      </w:r>
      <w:r>
        <w:rPr>
          <w:i/>
          <w:iCs/>
        </w:rPr>
        <w:t>C).</w:t>
      </w:r>
      <w:r>
        <w:t xml:space="preserve"> Quá trình bốc hơi và ngưng</w:t>
      </w:r>
      <w:r>
        <w:br/>
        <w:t>tụ xảy ra từ sáng đến tối (lúc không còn ánh nắng mặt trời). Khi nước nóng</w:t>
      </w:r>
      <w:r>
        <w:br/>
        <w:t>trong bình chứa được dẫn đi sử dụng vào ban đêm hoặc dẫn đến một bình chứa</w:t>
      </w:r>
      <w:r>
        <w:br/>
        <w:t>khác thì nước trong bình chứa được tự động bổ sung bằng nguồn nước lạnh từ</w:t>
      </w:r>
      <w:r>
        <w:br/>
        <w:t>bên ngoài (nhiệt độ nước lạnh khoảng 15</w:t>
      </w:r>
      <w:r>
        <w:rPr>
          <w:vertAlign w:val="superscript"/>
        </w:rPr>
        <w:t>0</w:t>
      </w:r>
      <w:r>
        <w:t>C), nước lạnh vào làm mát bộ phận</w:t>
      </w:r>
      <w:r>
        <w:br/>
        <w:t>hấp thụ, nhiệt độ bộ phận hấp thụ giảm xuống một cách đột ngột, áp suất môi</w:t>
      </w:r>
      <w:r>
        <w:br/>
        <w:t>chất trong bộ phận hấp thụ cũng giảm xuống đến dưới áp suất bay hơi của môi</w:t>
      </w:r>
      <w:r>
        <w:br/>
        <w:t>chất lạnh lúc đó quá trình bay hơi của môi chất lạnh xảy ra và nước đá sẽ được</w:t>
      </w:r>
      <w:r>
        <w:br/>
        <w:t>tạo thành trong thùng đá. Trong quá trình sản xuất nước đá, collector đóng vai</w:t>
      </w:r>
      <w:r>
        <w:br/>
        <w:t>trò là thiết bị giải nhiệt. Quá trình làm lạnh tiếp tục xảy ra trong suốt đêm đến</w:t>
      </w:r>
      <w:r>
        <w:br/>
        <w:t>khi collector nhận nhiệt từ bức xạ mặt trời vào ngày hôm sau, lúc đó có thể lấy</w:t>
      </w:r>
      <w:r>
        <w:br/>
        <w:t>nước đá ra để dùng.</w:t>
      </w:r>
    </w:p>
    <w:p w14:paraId="3113ED48" w14:textId="77777777" w:rsidR="00044DCA" w:rsidRDefault="00ED5BCE">
      <w:pPr>
        <w:pStyle w:val="Vnbnnidung0"/>
        <w:spacing w:after="140"/>
        <w:ind w:firstLine="740"/>
        <w:jc w:val="both"/>
      </w:pPr>
      <w:r>
        <w:t>Ưu điểm đặc trưng của hệ thống cung cấp nước nóng và làm lạnh kiểu</w:t>
      </w:r>
      <w:r>
        <w:br/>
        <w:t>này là collector đóng vai trò hai mục đích: Vừa hấp thụ nhiệt từ bức xạ mặt trời</w:t>
      </w:r>
      <w:r>
        <w:br/>
        <w:t>để làm nóng nước ban ngày, vừa giải nhiệt cho quá trình hấp thụ vào ban đêm.</w:t>
      </w:r>
      <w:r>
        <w:br w:type="page"/>
      </w:r>
    </w:p>
    <w:p w14:paraId="6482B101" w14:textId="77777777" w:rsidR="00044DCA" w:rsidRDefault="00ED5BCE">
      <w:pPr>
        <w:pStyle w:val="Vnbnnidung0"/>
        <w:ind w:firstLine="0"/>
        <w:jc w:val="both"/>
      </w:pPr>
      <w:r>
        <w:t xml:space="preserve">Mà đây cũng chính là nhược điểm làm giảm hiệu quả của các hệ thống </w:t>
      </w:r>
      <w:r>
        <w:rPr>
          <w:lang w:val="en-US" w:eastAsia="en-US" w:bidi="en-US"/>
        </w:rPr>
        <w:t xml:space="preserve">cung </w:t>
      </w:r>
      <w:r>
        <w:t>cấp</w:t>
      </w:r>
      <w:r>
        <w:br/>
        <w:t xml:space="preserve">nước nóng bằng năng lượng mặt trời bình thường). </w:t>
      </w:r>
      <w:r>
        <w:rPr>
          <w:lang w:val="en-US" w:eastAsia="en-US" w:bidi="en-US"/>
        </w:rPr>
        <w:t xml:space="preserve">Do </w:t>
      </w:r>
      <w:r>
        <w:t>vậy hầu như toàn bộ</w:t>
      </w:r>
      <w:r>
        <w:br/>
        <w:t>năng lượng mặt trời đều được sử dụng một cách có ích.</w:t>
      </w:r>
    </w:p>
    <w:p w14:paraId="04CD6901" w14:textId="77777777" w:rsidR="00044DCA" w:rsidRDefault="00ED5BCE" w:rsidP="00AA253E">
      <w:pPr>
        <w:pStyle w:val="Tiu30"/>
        <w:keepNext/>
        <w:keepLines/>
        <w:numPr>
          <w:ilvl w:val="2"/>
          <w:numId w:val="54"/>
        </w:numPr>
        <w:tabs>
          <w:tab w:val="left" w:pos="978"/>
        </w:tabs>
        <w:spacing w:after="160" w:line="240" w:lineRule="auto"/>
        <w:ind w:firstLine="300"/>
      </w:pPr>
      <w:bookmarkStart w:id="45" w:name="bookmark87"/>
      <w:r>
        <w:t>Cấu tạo của các thiết bị</w:t>
      </w:r>
      <w:bookmarkEnd w:id="45"/>
    </w:p>
    <w:p w14:paraId="57420595" w14:textId="77777777" w:rsidR="00044DCA" w:rsidRDefault="00ED5BCE" w:rsidP="00AA253E">
      <w:pPr>
        <w:pStyle w:val="Vnbnnidung0"/>
        <w:numPr>
          <w:ilvl w:val="0"/>
          <w:numId w:val="55"/>
        </w:numPr>
        <w:tabs>
          <w:tab w:val="left" w:pos="241"/>
        </w:tabs>
        <w:ind w:firstLine="0"/>
      </w:pPr>
      <w:r>
        <w:rPr>
          <w:noProof/>
          <w:lang w:val="en-US" w:eastAsia="en-US" w:bidi="ar-SA"/>
        </w:rPr>
        <w:drawing>
          <wp:anchor distT="101600" distB="101600" distL="101600" distR="101600" simplePos="0" relativeHeight="125829489" behindDoc="0" locked="0" layoutInCell="1" allowOverlap="1" wp14:anchorId="1DA493FB" wp14:editId="4DCDC825">
            <wp:simplePos x="0" y="0"/>
            <wp:positionH relativeFrom="page">
              <wp:posOffset>4946650</wp:posOffset>
            </wp:positionH>
            <wp:positionV relativeFrom="paragraph">
              <wp:posOffset>12700</wp:posOffset>
            </wp:positionV>
            <wp:extent cx="1789430" cy="2112010"/>
            <wp:effectExtent l="0" t="0" r="0" b="0"/>
            <wp:wrapSquare wrapText="left"/>
            <wp:docPr id="157" name="Shape 157"/>
            <wp:cNvGraphicFramePr/>
            <a:graphic xmlns:a="http://schemas.openxmlformats.org/drawingml/2006/main">
              <a:graphicData uri="http://schemas.openxmlformats.org/drawingml/2006/picture">
                <pic:pic xmlns:pic="http://schemas.openxmlformats.org/drawingml/2006/picture">
                  <pic:nvPicPr>
                    <pic:cNvPr id="158" name="Picture box 158"/>
                    <pic:cNvPicPr/>
                  </pic:nvPicPr>
                  <pic:blipFill>
                    <a:blip r:embed="rId35"/>
                    <a:stretch/>
                  </pic:blipFill>
                  <pic:spPr>
                    <a:xfrm>
                      <a:off x="0" y="0"/>
                      <a:ext cx="1789430" cy="2112010"/>
                    </a:xfrm>
                    <a:prstGeom prst="rect">
                      <a:avLst/>
                    </a:prstGeom>
                  </pic:spPr>
                </pic:pic>
              </a:graphicData>
            </a:graphic>
          </wp:anchor>
        </w:drawing>
      </w:r>
      <w:r>
        <w:t xml:space="preserve">Thiết bị hấp thụ </w:t>
      </w:r>
      <w:r>
        <w:rPr>
          <w:lang w:val="en-US" w:eastAsia="en-US" w:bidi="en-US"/>
        </w:rPr>
        <w:t xml:space="preserve">- </w:t>
      </w:r>
      <w:r>
        <w:t>bình chứa:</w:t>
      </w:r>
    </w:p>
    <w:p w14:paraId="1ADD0424" w14:textId="77777777" w:rsidR="00044DCA" w:rsidRDefault="00ED5BCE">
      <w:pPr>
        <w:pStyle w:val="Vnbnnidung0"/>
        <w:ind w:firstLine="740"/>
        <w:jc w:val="both"/>
      </w:pPr>
      <w:r>
        <w:t>Tổ hợp hệ thống sản xuất nước đá và nước</w:t>
      </w:r>
      <w:r>
        <w:br/>
        <w:t>nóng có thiết bị hấp thụ được cấu tạo dạng bình</w:t>
      </w:r>
      <w:r>
        <w:br/>
        <w:t xml:space="preserve">hình trụ nằm </w:t>
      </w:r>
      <w:r>
        <w:rPr>
          <w:lang w:val="en-US" w:eastAsia="en-US" w:bidi="en-US"/>
        </w:rPr>
        <w:t xml:space="preserve">ngang, </w:t>
      </w:r>
      <w:r>
        <w:t xml:space="preserve">bên </w:t>
      </w:r>
      <w:r>
        <w:rPr>
          <w:lang w:val="en-US" w:eastAsia="en-US" w:bidi="en-US"/>
        </w:rPr>
        <w:t xml:space="preserve">trong </w:t>
      </w:r>
      <w:r>
        <w:t xml:space="preserve">có </w:t>
      </w:r>
      <w:r>
        <w:rPr>
          <w:lang w:val="en-US" w:eastAsia="en-US" w:bidi="en-US"/>
        </w:rPr>
        <w:t xml:space="preserve">than </w:t>
      </w:r>
      <w:r>
        <w:t>hoạt tính,</w:t>
      </w:r>
      <w:r>
        <w:br/>
        <w:t xml:space="preserve">chất hấp thụ được </w:t>
      </w:r>
      <w:r>
        <w:rPr>
          <w:lang w:val="en-US" w:eastAsia="en-US" w:bidi="en-US"/>
        </w:rPr>
        <w:t xml:space="preserve">gia </w:t>
      </w:r>
      <w:r>
        <w:t>nhiệt bới nước nóng và được</w:t>
      </w:r>
      <w:r>
        <w:br/>
        <w:t>làm mát bằng nước lạnh. Thiết bị hấp thụ được tính</w:t>
      </w:r>
      <w:r>
        <w:br/>
        <w:t xml:space="preserve">toán thiết kế dựa trên lượng </w:t>
      </w:r>
      <w:r>
        <w:rPr>
          <w:lang w:val="en-US" w:eastAsia="en-US" w:bidi="en-US"/>
        </w:rPr>
        <w:t xml:space="preserve">than </w:t>
      </w:r>
      <w:r>
        <w:t>hoạt tính, lượng</w:t>
      </w:r>
      <w:r>
        <w:br/>
      </w:r>
      <w:r>
        <w:rPr>
          <w:lang w:val="en-US" w:eastAsia="en-US" w:bidi="en-US"/>
        </w:rPr>
        <w:t xml:space="preserve">than </w:t>
      </w:r>
      <w:r>
        <w:t xml:space="preserve">này phải hấp thụ hết lượng môi chất </w:t>
      </w:r>
      <w:r>
        <w:rPr>
          <w:lang w:val="en-US" w:eastAsia="en-US" w:bidi="en-US"/>
        </w:rPr>
        <w:t>methanol</w:t>
      </w:r>
      <w:r>
        <w:rPr>
          <w:lang w:val="en-US" w:eastAsia="en-US" w:bidi="en-US"/>
        </w:rPr>
        <w:br/>
      </w:r>
      <w:r>
        <w:t xml:space="preserve">để làm đông </w:t>
      </w:r>
      <w:r>
        <w:rPr>
          <w:lang w:val="en-US" w:eastAsia="en-US" w:bidi="en-US"/>
        </w:rPr>
        <w:t xml:space="preserve">5 kg </w:t>
      </w:r>
      <w:r>
        <w:t>nước đá.</w:t>
      </w:r>
    </w:p>
    <w:p w14:paraId="2BF498D8" w14:textId="77777777" w:rsidR="00044DCA" w:rsidRDefault="00ED5BCE" w:rsidP="00AA253E">
      <w:pPr>
        <w:pStyle w:val="Vnbnnidung0"/>
        <w:numPr>
          <w:ilvl w:val="0"/>
          <w:numId w:val="55"/>
        </w:numPr>
        <w:tabs>
          <w:tab w:val="left" w:pos="241"/>
        </w:tabs>
        <w:spacing w:after="160" w:line="240" w:lineRule="auto"/>
        <w:ind w:firstLine="0"/>
      </w:pPr>
      <w:r>
        <w:t xml:space="preserve">Thiết bị </w:t>
      </w:r>
      <w:r>
        <w:rPr>
          <w:lang w:val="en-US" w:eastAsia="en-US" w:bidi="en-US"/>
        </w:rPr>
        <w:t xml:space="preserve">bay </w:t>
      </w:r>
      <w:r>
        <w:t>hơi:</w:t>
      </w:r>
    </w:p>
    <w:p w14:paraId="6198600C" w14:textId="77777777" w:rsidR="00044DCA" w:rsidRDefault="00ED5BCE">
      <w:pPr>
        <w:pStyle w:val="Vnbnnidung0"/>
        <w:spacing w:after="160" w:line="240" w:lineRule="auto"/>
        <w:ind w:firstLine="740"/>
      </w:pPr>
      <w:r>
        <w:t xml:space="preserve">Thiết bị </w:t>
      </w:r>
      <w:r>
        <w:rPr>
          <w:lang w:val="en-US" w:eastAsia="en-US" w:bidi="en-US"/>
        </w:rPr>
        <w:t xml:space="preserve">bay </w:t>
      </w:r>
      <w:r>
        <w:t xml:space="preserve">hơi của tổ hợp có cấu tạo tương tự hình </w:t>
      </w:r>
      <w:r>
        <w:rPr>
          <w:lang w:val="en-US" w:eastAsia="en-US" w:bidi="en-US"/>
        </w:rPr>
        <w:t>2.6</w:t>
      </w:r>
    </w:p>
    <w:p w14:paraId="2DA99470" w14:textId="77777777" w:rsidR="00044DCA" w:rsidRDefault="00ED5BCE" w:rsidP="00AA253E">
      <w:pPr>
        <w:pStyle w:val="Vnbnnidung0"/>
        <w:numPr>
          <w:ilvl w:val="0"/>
          <w:numId w:val="55"/>
        </w:numPr>
        <w:tabs>
          <w:tab w:val="left" w:pos="241"/>
        </w:tabs>
        <w:ind w:firstLine="0"/>
        <w:jc w:val="both"/>
      </w:pPr>
      <w:r>
        <w:t xml:space="preserve">Bộ </w:t>
      </w:r>
      <w:r>
        <w:rPr>
          <w:lang w:val="en-US" w:eastAsia="en-US" w:bidi="en-US"/>
        </w:rPr>
        <w:t xml:space="preserve">thu </w:t>
      </w:r>
      <w:r>
        <w:t>năng lượng mặt trời:</w:t>
      </w:r>
    </w:p>
    <w:p w14:paraId="5DB04BA0" w14:textId="77777777" w:rsidR="00044DCA" w:rsidRDefault="00ED5BCE">
      <w:pPr>
        <w:pStyle w:val="Vnbnnidung0"/>
        <w:ind w:firstLine="0"/>
        <w:jc w:val="both"/>
      </w:pPr>
      <w:bookmarkStart w:id="46" w:name="bookmark89"/>
      <w:r>
        <w:t xml:space="preserve">Bộ </w:t>
      </w:r>
      <w:r>
        <w:rPr>
          <w:lang w:val="en-US" w:eastAsia="en-US" w:bidi="en-US"/>
        </w:rPr>
        <w:t xml:space="preserve">thu </w:t>
      </w:r>
      <w:r>
        <w:t xml:space="preserve">năng lượng mặt trời </w:t>
      </w:r>
      <w:r>
        <w:rPr>
          <w:lang w:val="en-US" w:eastAsia="en-US" w:bidi="en-US"/>
        </w:rPr>
        <w:t xml:space="preserve">trong </w:t>
      </w:r>
      <w:r>
        <w:t>hệ thống có dạng kiểu ống có gương phản xạ</w:t>
      </w:r>
      <w:r>
        <w:br/>
      </w:r>
      <w:r>
        <w:rPr>
          <w:lang w:val="en-US" w:eastAsia="en-US" w:bidi="en-US"/>
        </w:rPr>
        <w:t xml:space="preserve">parabol </w:t>
      </w:r>
      <w:r>
        <w:t xml:space="preserve">trụ cố định đối lưu không khí tự nhiên. Với bộ </w:t>
      </w:r>
      <w:r>
        <w:rPr>
          <w:lang w:val="en-US" w:eastAsia="en-US" w:bidi="en-US"/>
        </w:rPr>
        <w:t xml:space="preserve">thu </w:t>
      </w:r>
      <w:r>
        <w:t>này hệ thống hoạt</w:t>
      </w:r>
      <w:r>
        <w:br/>
        <w:t>động không cần thêm bất kỳ nguồn năng lượng nào ngoài năng lượng mặt trời.</w:t>
      </w:r>
      <w:r>
        <w:br/>
        <w:t xml:space="preserve">Tính toán với sản lượng </w:t>
      </w:r>
      <w:r>
        <w:rPr>
          <w:lang w:val="en-US" w:eastAsia="en-US" w:bidi="en-US"/>
        </w:rPr>
        <w:t xml:space="preserve">5 kg </w:t>
      </w:r>
      <w:r>
        <w:t xml:space="preserve">nước đá /ngày, được bộ </w:t>
      </w:r>
      <w:r>
        <w:rPr>
          <w:lang w:val="en-US" w:eastAsia="en-US" w:bidi="en-US"/>
        </w:rPr>
        <w:t xml:space="preserve">thu </w:t>
      </w:r>
      <w:r>
        <w:t xml:space="preserve">cần thiết khoảng </w:t>
      </w:r>
      <w:r>
        <w:rPr>
          <w:lang w:val="en-US" w:eastAsia="en-US" w:bidi="en-US"/>
        </w:rPr>
        <w:t>2 m</w:t>
      </w:r>
      <w:r>
        <w:rPr>
          <w:vertAlign w:val="superscript"/>
          <w:lang w:val="en-US" w:eastAsia="en-US" w:bidi="en-US"/>
        </w:rPr>
        <w:t>2</w:t>
      </w:r>
      <w:r>
        <w:rPr>
          <w:lang w:val="en-US" w:eastAsia="en-US" w:bidi="en-US"/>
        </w:rPr>
        <w:t>.</w:t>
      </w:r>
      <w:r>
        <w:rPr>
          <w:lang w:val="en-US" w:eastAsia="en-US" w:bidi="en-US"/>
        </w:rPr>
        <w:br/>
      </w:r>
      <w:r>
        <w:t xml:space="preserve">Nước nóng </w:t>
      </w:r>
      <w:r>
        <w:rPr>
          <w:lang w:val="en-US" w:eastAsia="en-US" w:bidi="en-US"/>
        </w:rPr>
        <w:t xml:space="preserve">trong </w:t>
      </w:r>
      <w:r>
        <w:t xml:space="preserve">hệ thống có thể đạt được </w:t>
      </w:r>
      <w:r>
        <w:rPr>
          <w:lang w:val="en-US" w:eastAsia="en-US" w:bidi="en-US"/>
        </w:rPr>
        <w:t>90</w:t>
      </w:r>
      <w:r>
        <w:rPr>
          <w:vertAlign w:val="superscript"/>
          <w:lang w:val="en-US" w:eastAsia="en-US" w:bidi="en-US"/>
        </w:rPr>
        <w:t>0</w:t>
      </w:r>
      <w:r>
        <w:rPr>
          <w:lang w:val="en-US" w:eastAsia="en-US" w:bidi="en-US"/>
        </w:rPr>
        <w:t>C</w:t>
      </w:r>
      <w:bookmarkEnd w:id="46"/>
    </w:p>
    <w:p w14:paraId="4F522924" w14:textId="77777777" w:rsidR="00044DCA" w:rsidRDefault="00ED5BCE">
      <w:pPr>
        <w:pStyle w:val="Tiu30"/>
        <w:keepNext/>
        <w:keepLines/>
        <w:spacing w:after="120"/>
        <w:jc w:val="both"/>
      </w:pPr>
      <w:bookmarkStart w:id="47" w:name="bookmark90"/>
      <w:r>
        <w:rPr>
          <w:lang w:val="en-US" w:eastAsia="en-US" w:bidi="en-US"/>
        </w:rPr>
        <w:t xml:space="preserve">2.7 </w:t>
      </w:r>
      <w:r>
        <w:t>Máy lạnh hấp thụ dùng năng lượng mặt trời</w:t>
      </w:r>
      <w:bookmarkEnd w:id="47"/>
    </w:p>
    <w:p w14:paraId="1E013920" w14:textId="77777777" w:rsidR="00044DCA" w:rsidRDefault="00ED5BCE">
      <w:pPr>
        <w:pStyle w:val="Vnbnnidung0"/>
        <w:ind w:firstLine="740"/>
        <w:jc w:val="both"/>
      </w:pPr>
      <w:r>
        <w:t xml:space="preserve">Năng lượng mặt trời cũng có thể cấp nhiệt </w:t>
      </w:r>
      <w:r>
        <w:rPr>
          <w:lang w:val="en-US" w:eastAsia="en-US" w:bidi="en-US"/>
        </w:rPr>
        <w:t xml:space="preserve">cho </w:t>
      </w:r>
      <w:r>
        <w:t xml:space="preserve">máy lạnh hấp thụ, hình </w:t>
      </w:r>
      <w:r>
        <w:rPr>
          <w:lang w:val="en-US" w:eastAsia="en-US" w:bidi="en-US"/>
        </w:rPr>
        <w:t>2.9</w:t>
      </w:r>
      <w:r>
        <w:rPr>
          <w:lang w:val="en-US" w:eastAsia="en-US" w:bidi="en-US"/>
        </w:rPr>
        <w:br/>
      </w:r>
      <w:r>
        <w:t xml:space="preserve">là sơ đồ nguyên lý máy lạnh hấp thụ </w:t>
      </w:r>
      <w:r>
        <w:rPr>
          <w:lang w:val="en-US" w:eastAsia="en-US" w:bidi="en-US"/>
        </w:rPr>
        <w:t>H</w:t>
      </w:r>
      <w:r>
        <w:rPr>
          <w:sz w:val="18"/>
          <w:szCs w:val="18"/>
          <w:lang w:val="en-US" w:eastAsia="en-US" w:bidi="en-US"/>
        </w:rPr>
        <w:t>2</w:t>
      </w:r>
      <w:r>
        <w:rPr>
          <w:lang w:val="en-US" w:eastAsia="en-US" w:bidi="en-US"/>
        </w:rPr>
        <w:t xml:space="preserve">O/LiBr </w:t>
      </w:r>
      <w:r>
        <w:t>loại tác dụng đơn.</w:t>
      </w:r>
    </w:p>
    <w:p w14:paraId="2FF93B72" w14:textId="77777777" w:rsidR="00044DCA" w:rsidRDefault="00ED5BCE">
      <w:pPr>
        <w:pStyle w:val="Vnbnnidung0"/>
        <w:ind w:firstLine="740"/>
        <w:jc w:val="both"/>
      </w:pPr>
      <w:r>
        <w:t xml:space="preserve">Quá trình thực hiện của máy lạnh hấp thụ </w:t>
      </w:r>
      <w:r>
        <w:rPr>
          <w:lang w:val="en-US" w:eastAsia="en-US" w:bidi="en-US"/>
        </w:rPr>
        <w:t>H</w:t>
      </w:r>
      <w:r>
        <w:rPr>
          <w:sz w:val="18"/>
          <w:szCs w:val="18"/>
          <w:lang w:val="en-US" w:eastAsia="en-US" w:bidi="en-US"/>
        </w:rPr>
        <w:t>2</w:t>
      </w:r>
      <w:r>
        <w:rPr>
          <w:lang w:val="en-US" w:eastAsia="en-US" w:bidi="en-US"/>
        </w:rPr>
        <w:t xml:space="preserve">O/LiBr </w:t>
      </w:r>
      <w:r>
        <w:t>dựa vào đặc tính của</w:t>
      </w:r>
      <w:r>
        <w:br/>
      </w:r>
      <w:r>
        <w:rPr>
          <w:lang w:val="en-US" w:eastAsia="en-US" w:bidi="en-US"/>
        </w:rPr>
        <w:t xml:space="preserve">dung </w:t>
      </w:r>
      <w:r>
        <w:t xml:space="preserve">dịch </w:t>
      </w:r>
      <w:r>
        <w:rPr>
          <w:lang w:val="en-US" w:eastAsia="en-US" w:bidi="en-US"/>
        </w:rPr>
        <w:t>H</w:t>
      </w:r>
      <w:r>
        <w:rPr>
          <w:sz w:val="18"/>
          <w:szCs w:val="18"/>
          <w:lang w:val="en-US" w:eastAsia="en-US" w:bidi="en-US"/>
        </w:rPr>
        <w:t>2</w:t>
      </w:r>
      <w:r>
        <w:rPr>
          <w:lang w:val="en-US" w:eastAsia="en-US" w:bidi="en-US"/>
        </w:rPr>
        <w:t xml:space="preserve">O - LiBr </w:t>
      </w:r>
      <w:r>
        <w:t>ở nhiệt độ thấp nó hấp thụ nó hấp thụ hơi nước rất mạnh,</w:t>
      </w:r>
      <w:r>
        <w:br/>
        <w:t xml:space="preserve">còn ở nhiệt độ </w:t>
      </w:r>
      <w:r>
        <w:rPr>
          <w:lang w:val="en-US" w:eastAsia="en-US" w:bidi="en-US"/>
        </w:rPr>
        <w:t xml:space="preserve">cao </w:t>
      </w:r>
      <w:r>
        <w:t>lại giải phóng hơi nước đã hấp thụ. Dựa vào đặc tính này để</w:t>
      </w:r>
      <w:r>
        <w:br/>
        <w:t xml:space="preserve">hoàn thành </w:t>
      </w:r>
      <w:r>
        <w:rPr>
          <w:lang w:val="en-US" w:eastAsia="en-US" w:bidi="en-US"/>
        </w:rPr>
        <w:t xml:space="preserve">chu </w:t>
      </w:r>
      <w:r>
        <w:t>trình lạnh.</w:t>
      </w:r>
    </w:p>
    <w:p w14:paraId="076A4E72" w14:textId="77777777" w:rsidR="00044DCA" w:rsidRDefault="00ED5BCE">
      <w:pPr>
        <w:pStyle w:val="Vnbnnidung0"/>
        <w:ind w:firstLine="740"/>
        <w:jc w:val="both"/>
      </w:pPr>
      <w:r>
        <w:t xml:space="preserve">Những thiết bị chính được bố trí </w:t>
      </w:r>
      <w:r>
        <w:rPr>
          <w:lang w:val="en-US" w:eastAsia="en-US" w:bidi="en-US"/>
        </w:rPr>
        <w:t xml:space="preserve">trong hai </w:t>
      </w:r>
      <w:r>
        <w:t xml:space="preserve">bình hình trụ </w:t>
      </w:r>
      <w:r>
        <w:rPr>
          <w:lang w:val="en-US" w:eastAsia="en-US" w:bidi="en-US"/>
        </w:rPr>
        <w:t xml:space="preserve">1 </w:t>
      </w:r>
      <w:r>
        <w:t xml:space="preserve">và </w:t>
      </w:r>
      <w:r>
        <w:rPr>
          <w:lang w:val="en-US" w:eastAsia="en-US" w:bidi="en-US"/>
        </w:rPr>
        <w:t xml:space="preserve">2 </w:t>
      </w:r>
      <w:r>
        <w:t>để dễ dàng</w:t>
      </w:r>
      <w:r>
        <w:br/>
      </w:r>
      <w:r>
        <w:rPr>
          <w:lang w:val="en-US" w:eastAsia="en-US" w:bidi="en-US"/>
        </w:rPr>
        <w:t xml:space="preserve">duy </w:t>
      </w:r>
      <w:r>
        <w:t xml:space="preserve">trì chân không </w:t>
      </w:r>
      <w:r>
        <w:rPr>
          <w:lang w:val="en-US" w:eastAsia="en-US" w:bidi="en-US"/>
        </w:rPr>
        <w:t xml:space="preserve">trong </w:t>
      </w:r>
      <w:r>
        <w:t xml:space="preserve">hệ thống. Bình </w:t>
      </w:r>
      <w:r>
        <w:rPr>
          <w:lang w:val="en-US" w:eastAsia="en-US" w:bidi="en-US"/>
        </w:rPr>
        <w:t xml:space="preserve">1 </w:t>
      </w:r>
      <w:r>
        <w:t xml:space="preserve">có áp suất ngưng tụ và bình </w:t>
      </w:r>
      <w:r>
        <w:rPr>
          <w:lang w:val="en-US" w:eastAsia="en-US" w:bidi="en-US"/>
        </w:rPr>
        <w:t xml:space="preserve">2 </w:t>
      </w:r>
      <w:r>
        <w:t>có áp</w:t>
      </w:r>
      <w:r>
        <w:br/>
        <w:t xml:space="preserve">suất </w:t>
      </w:r>
      <w:r>
        <w:rPr>
          <w:lang w:val="en-US" w:eastAsia="en-US" w:bidi="en-US"/>
        </w:rPr>
        <w:t xml:space="preserve">bay </w:t>
      </w:r>
      <w:r>
        <w:t xml:space="preserve">hơi. </w:t>
      </w:r>
      <w:r>
        <w:rPr>
          <w:lang w:val="en-US" w:eastAsia="en-US" w:bidi="en-US"/>
        </w:rPr>
        <w:t xml:space="preserve">Trong </w:t>
      </w:r>
      <w:r>
        <w:t xml:space="preserve">bình </w:t>
      </w:r>
      <w:r>
        <w:rPr>
          <w:lang w:val="en-US" w:eastAsia="en-US" w:bidi="en-US"/>
        </w:rPr>
        <w:t xml:space="preserve">1 </w:t>
      </w:r>
      <w:r>
        <w:t xml:space="preserve">có bố trí dàn ngưng tụ </w:t>
      </w:r>
      <w:r>
        <w:rPr>
          <w:lang w:val="en-US" w:eastAsia="en-US" w:bidi="en-US"/>
        </w:rPr>
        <w:t xml:space="preserve">B </w:t>
      </w:r>
      <w:r>
        <w:t xml:space="preserve">và bộ phận </w:t>
      </w:r>
      <w:r>
        <w:rPr>
          <w:lang w:val="en-US" w:eastAsia="en-US" w:bidi="en-US"/>
        </w:rPr>
        <w:t xml:space="preserve">sinh </w:t>
      </w:r>
      <w:r>
        <w:t xml:space="preserve">hơi </w:t>
      </w:r>
      <w:r>
        <w:rPr>
          <w:lang w:val="en-US" w:eastAsia="en-US" w:bidi="en-US"/>
        </w:rPr>
        <w:t xml:space="preserve">A, </w:t>
      </w:r>
      <w:r>
        <w:t>bình</w:t>
      </w:r>
      <w:r>
        <w:br/>
      </w:r>
      <w:r>
        <w:rPr>
          <w:lang w:val="en-US" w:eastAsia="en-US" w:bidi="en-US"/>
        </w:rPr>
        <w:t xml:space="preserve">2 </w:t>
      </w:r>
      <w:r>
        <w:t xml:space="preserve">bố trí dàn </w:t>
      </w:r>
      <w:r>
        <w:rPr>
          <w:lang w:val="en-US" w:eastAsia="en-US" w:bidi="en-US"/>
        </w:rPr>
        <w:t xml:space="preserve">bay </w:t>
      </w:r>
      <w:r>
        <w:t xml:space="preserve">hơi </w:t>
      </w:r>
      <w:r>
        <w:rPr>
          <w:lang w:val="en-US" w:eastAsia="en-US" w:bidi="en-US"/>
        </w:rPr>
        <w:t xml:space="preserve">C </w:t>
      </w:r>
      <w:r>
        <w:t xml:space="preserve">và bộ hấp thụ </w:t>
      </w:r>
      <w:r>
        <w:rPr>
          <w:lang w:val="en-US" w:eastAsia="en-US" w:bidi="en-US"/>
        </w:rPr>
        <w:t xml:space="preserve">D, </w:t>
      </w:r>
      <w:r>
        <w:t>giữa các thiết bị trên có độ chênh nhiệt</w:t>
      </w:r>
      <w:r>
        <w:br/>
        <w:t xml:space="preserve">độ đáng kể như ở bình </w:t>
      </w:r>
      <w:r>
        <w:rPr>
          <w:lang w:val="en-US" w:eastAsia="en-US" w:bidi="en-US"/>
        </w:rPr>
        <w:t xml:space="preserve">1 </w:t>
      </w:r>
      <w:r>
        <w:t xml:space="preserve">là nhiệt độ ngưng tụ và nhiệt độ </w:t>
      </w:r>
      <w:r>
        <w:rPr>
          <w:lang w:val="en-US" w:eastAsia="en-US" w:bidi="en-US"/>
        </w:rPr>
        <w:t xml:space="preserve">gia </w:t>
      </w:r>
      <w:r>
        <w:t xml:space="preserve">nhiệt, ở bình </w:t>
      </w:r>
      <w:r>
        <w:rPr>
          <w:lang w:val="en-US" w:eastAsia="en-US" w:bidi="en-US"/>
        </w:rPr>
        <w:t xml:space="preserve">2 </w:t>
      </w:r>
      <w:r>
        <w:t>là</w:t>
      </w:r>
      <w:r>
        <w:br/>
        <w:t xml:space="preserve">nhiệt độ </w:t>
      </w:r>
      <w:r>
        <w:rPr>
          <w:lang w:val="en-US" w:eastAsia="en-US" w:bidi="en-US"/>
        </w:rPr>
        <w:t xml:space="preserve">bay </w:t>
      </w:r>
      <w:r>
        <w:t xml:space="preserve">hơi và hấp thụ nhưng không cần cách nhiệt và chân không </w:t>
      </w:r>
      <w:r>
        <w:rPr>
          <w:lang w:val="en-US" w:eastAsia="en-US" w:bidi="en-US"/>
        </w:rPr>
        <w:t>cao</w:t>
      </w:r>
      <w:r>
        <w:rPr>
          <w:lang w:val="en-US" w:eastAsia="en-US" w:bidi="en-US"/>
        </w:rPr>
        <w:br/>
        <w:t xml:space="preserve">trong </w:t>
      </w:r>
      <w:r>
        <w:t>thiết bị là cách nhiệt lý tưởng.</w:t>
      </w:r>
      <w:r>
        <w:br w:type="page"/>
      </w:r>
    </w:p>
    <w:p w14:paraId="14503093" w14:textId="77777777" w:rsidR="00044DCA" w:rsidRDefault="00ED5BCE">
      <w:pPr>
        <w:framePr w:w="2592" w:h="6658" w:hSpace="163" w:vSpace="394" w:wrap="notBeside" w:vAnchor="text" w:hAnchor="text" w:x="3217" w:y="1"/>
        <w:rPr>
          <w:sz w:val="2"/>
          <w:szCs w:val="2"/>
        </w:rPr>
      </w:pPr>
      <w:r>
        <w:rPr>
          <w:noProof/>
          <w:lang w:val="en-US" w:eastAsia="en-US" w:bidi="ar-SA"/>
        </w:rPr>
        <w:drawing>
          <wp:inline distT="0" distB="0" distL="0" distR="0" wp14:anchorId="6A84039D" wp14:editId="658B8582">
            <wp:extent cx="1645920" cy="4227830"/>
            <wp:effectExtent l="0" t="0" r="0" b="0"/>
            <wp:docPr id="159" name="Picutre 159"/>
            <wp:cNvGraphicFramePr/>
            <a:graphic xmlns:a="http://schemas.openxmlformats.org/drawingml/2006/main">
              <a:graphicData uri="http://schemas.openxmlformats.org/drawingml/2006/picture">
                <pic:pic xmlns:pic="http://schemas.openxmlformats.org/drawingml/2006/picture">
                  <pic:nvPicPr>
                    <pic:cNvPr id="159" name="Picture 159"/>
                    <pic:cNvPicPr/>
                  </pic:nvPicPr>
                  <pic:blipFill>
                    <a:blip r:embed="rId36"/>
                    <a:stretch/>
                  </pic:blipFill>
                  <pic:spPr>
                    <a:xfrm>
                      <a:off x="0" y="0"/>
                      <a:ext cx="1645920" cy="4227830"/>
                    </a:xfrm>
                    <a:prstGeom prst="rect">
                      <a:avLst/>
                    </a:prstGeom>
                  </pic:spPr>
                </pic:pic>
              </a:graphicData>
            </a:graphic>
          </wp:inline>
        </w:drawing>
      </w:r>
    </w:p>
    <w:p w14:paraId="636443FA" w14:textId="77777777" w:rsidR="00044DCA" w:rsidRDefault="00ED5BCE">
      <w:pPr>
        <w:spacing w:line="1" w:lineRule="exact"/>
      </w:pPr>
      <w:r>
        <w:rPr>
          <w:noProof/>
          <w:lang w:val="en-US" w:eastAsia="en-US" w:bidi="ar-SA"/>
        </w:rPr>
        <mc:AlternateContent>
          <mc:Choice Requires="wps">
            <w:drawing>
              <wp:anchor distT="0" distB="0" distL="1603375" distR="2261870" simplePos="0" relativeHeight="125829490" behindDoc="0" locked="0" layoutInCell="1" allowOverlap="1" wp14:anchorId="348DC683" wp14:editId="3E0553DA">
                <wp:simplePos x="0" y="0"/>
                <wp:positionH relativeFrom="column">
                  <wp:posOffset>1603375</wp:posOffset>
                </wp:positionH>
                <wp:positionV relativeFrom="paragraph">
                  <wp:posOffset>3264535</wp:posOffset>
                </wp:positionV>
                <wp:extent cx="344170" cy="204470"/>
                <wp:effectExtent l="0" t="0" r="0" b="0"/>
                <wp:wrapTopAndBottom/>
                <wp:docPr id="160" name="Shape 160"/>
                <wp:cNvGraphicFramePr/>
                <a:graphic xmlns:a="http://schemas.openxmlformats.org/drawingml/2006/main">
                  <a:graphicData uri="http://schemas.microsoft.com/office/word/2010/wordprocessingShape">
                    <wps:wsp>
                      <wps:cNvSpPr txBox="1"/>
                      <wps:spPr>
                        <a:xfrm>
                          <a:off x="0" y="0"/>
                          <a:ext cx="344170" cy="204470"/>
                        </a:xfrm>
                        <a:prstGeom prst="rect">
                          <a:avLst/>
                        </a:prstGeom>
                        <a:noFill/>
                      </wps:spPr>
                      <wps:txbx>
                        <w:txbxContent>
                          <w:p w14:paraId="506F0677" w14:textId="77777777" w:rsidR="00ED5BCE" w:rsidRDefault="00ED5BCE">
                            <w:pPr>
                              <w:pStyle w:val="Chthchnh0"/>
                              <w:rPr>
                                <w:sz w:val="26"/>
                                <w:szCs w:val="26"/>
                              </w:rPr>
                            </w:pPr>
                            <w:r>
                              <w:rPr>
                                <w:i w:val="0"/>
                                <w:iCs w:val="0"/>
                                <w:color w:val="92D14F"/>
                                <w:sz w:val="26"/>
                                <w:szCs w:val="26"/>
                                <w:lang w:val="en-US" w:eastAsia="en-US" w:bidi="en-US"/>
                              </w:rPr>
                              <w:t>r —</w:t>
                            </w:r>
                          </w:p>
                        </w:txbxContent>
                      </wps:txbx>
                      <wps:bodyPr lIns="0" tIns="0" rIns="0" bIns="0"/>
                    </wps:wsp>
                  </a:graphicData>
                </a:graphic>
              </wp:anchor>
            </w:drawing>
          </mc:Choice>
          <mc:Fallback>
            <w:pict>
              <v:shape w14:anchorId="348DC683" id="Shape 160" o:spid="_x0000_s1086" type="#_x0000_t202" style="position:absolute;margin-left:126.25pt;margin-top:257.05pt;width:27.1pt;height:16.1pt;z-index:125829490;visibility:visible;mso-wrap-style:square;mso-wrap-distance-left:126.25pt;mso-wrap-distance-top:0;mso-wrap-distance-right:178.1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" filled="f" stroked="f">
                <v:textbox inset="0,0,0,0">
                  <w:txbxContent>
                    <w:p w14:paraId="506F0677" w14:textId="77777777" w:rsidR="00ED5BCE" w:rsidRDefault="00ED5BCE">
                      <w:pPr>
                        <w:pStyle w:val="Chthchnh0"/>
                        <w:rPr>
                          <w:sz w:val="26"/>
                          <w:szCs w:val="26"/>
                        </w:rPr>
                      </w:pPr>
                      <w:r>
                        <w:rPr>
                          <w:i w:val="0"/>
                          <w:iCs w:val="0"/>
                          <w:color w:val="92D14F"/>
                          <w:sz w:val="26"/>
                          <w:szCs w:val="26"/>
                          <w:lang w:val="en-US" w:eastAsia="en-US" w:bidi="en-US"/>
                        </w:rPr>
                        <w:t>r —</w:t>
                      </w:r>
                    </w:p>
                  </w:txbxContent>
                </v:textbox>
                <w10:wrap type="topAndBottom"/>
              </v:shape>
            </w:pict>
          </mc:Fallback>
        </mc:AlternateContent>
      </w:r>
      <w:r>
        <w:rPr>
          <w:noProof/>
          <w:lang w:val="en-US" w:eastAsia="en-US" w:bidi="ar-SA"/>
        </w:rPr>
        <mc:AlternateContent>
          <mc:Choice Requires="wps">
            <w:drawing>
              <wp:anchor distT="0" distB="0" distL="1603375" distR="2261870" simplePos="0" relativeHeight="125829492" behindDoc="0" locked="0" layoutInCell="1" allowOverlap="1" wp14:anchorId="6D6E97E0" wp14:editId="46C569BB">
                <wp:simplePos x="0" y="0"/>
                <wp:positionH relativeFrom="column">
                  <wp:posOffset>3578225</wp:posOffset>
                </wp:positionH>
                <wp:positionV relativeFrom="paragraph">
                  <wp:posOffset>3742690</wp:posOffset>
                </wp:positionV>
                <wp:extent cx="213360" cy="158750"/>
                <wp:effectExtent l="0" t="0" r="0" b="0"/>
                <wp:wrapTopAndBottom/>
                <wp:docPr id="162" name="Shape 162"/>
                <wp:cNvGraphicFramePr/>
                <a:graphic xmlns:a="http://schemas.openxmlformats.org/drawingml/2006/main">
                  <a:graphicData uri="http://schemas.microsoft.com/office/word/2010/wordprocessingShape">
                    <wps:wsp>
                      <wps:cNvSpPr txBox="1"/>
                      <wps:spPr>
                        <a:xfrm>
                          <a:off x="0" y="0"/>
                          <a:ext cx="213360" cy="158750"/>
                        </a:xfrm>
                        <a:prstGeom prst="rect">
                          <a:avLst/>
                        </a:prstGeom>
                        <a:noFill/>
                      </wps:spPr>
                      <wps:txbx>
                        <w:txbxContent>
                          <w:p w14:paraId="1F2FC607" w14:textId="77777777" w:rsidR="00ED5BCE" w:rsidRDefault="00ED5BCE">
                            <w:pPr>
                              <w:pStyle w:val="Chthchnh0"/>
                              <w:rPr>
                                <w:sz w:val="20"/>
                                <w:szCs w:val="20"/>
                              </w:rPr>
                            </w:pPr>
                            <w:r>
                              <w:rPr>
                                <w:sz w:val="20"/>
                                <w:szCs w:val="20"/>
                                <w:lang w:val="en-US" w:eastAsia="en-US" w:bidi="en-US"/>
                              </w:rPr>
                              <w:t>HE</w:t>
                            </w:r>
                          </w:p>
                        </w:txbxContent>
                      </wps:txbx>
                      <wps:bodyPr lIns="0" tIns="0" rIns="0" bIns="0"/>
                    </wps:wsp>
                  </a:graphicData>
                </a:graphic>
              </wp:anchor>
            </w:drawing>
          </mc:Choice>
          <mc:Fallback>
            <w:pict>
              <v:shape w14:anchorId="6D6E97E0" id="Shape 162" o:spid="_x0000_s1087" type="#_x0000_t202" style="position:absolute;margin-left:281.75pt;margin-top:294.7pt;width:16.8pt;height:12.5pt;z-index:125829492;visibility:visible;mso-wrap-style:square;mso-wrap-distance-left:126.25pt;mso-wrap-distance-top:0;mso-wrap-distance-right:178.1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" filled="f" stroked="f">
                <v:textbox inset="0,0,0,0">
                  <w:txbxContent>
                    <w:p w14:paraId="1F2FC607" w14:textId="77777777" w:rsidR="00ED5BCE" w:rsidRDefault="00ED5BCE">
                      <w:pPr>
                        <w:pStyle w:val="Chthchnh0"/>
                        <w:rPr>
                          <w:sz w:val="20"/>
                          <w:szCs w:val="20"/>
                        </w:rPr>
                      </w:pPr>
                      <w:r>
                        <w:rPr>
                          <w:sz w:val="20"/>
                          <w:szCs w:val="20"/>
                          <w:lang w:val="en-US" w:eastAsia="en-US" w:bidi="en-US"/>
                        </w:rPr>
                        <w:t>HE</w:t>
                      </w:r>
                    </w:p>
                  </w:txbxContent>
                </v:textbox>
                <w10:wrap type="topAndBottom"/>
              </v:shape>
            </w:pict>
          </mc:Fallback>
        </mc:AlternateContent>
      </w:r>
      <w:r>
        <w:rPr>
          <w:noProof/>
          <w:lang w:val="en-US" w:eastAsia="en-US" w:bidi="ar-SA"/>
        </w:rPr>
        <mc:AlternateContent>
          <mc:Choice Requires="wps">
            <w:drawing>
              <wp:anchor distT="0" distB="0" distL="1603375" distR="2261870" simplePos="0" relativeHeight="125829494" behindDoc="0" locked="0" layoutInCell="1" allowOverlap="1" wp14:anchorId="1E76006E" wp14:editId="2FFB391B">
                <wp:simplePos x="0" y="0"/>
                <wp:positionH relativeFrom="column">
                  <wp:posOffset>1999615</wp:posOffset>
                </wp:positionH>
                <wp:positionV relativeFrom="paragraph">
                  <wp:posOffset>4267200</wp:posOffset>
                </wp:positionV>
                <wp:extent cx="856615" cy="210185"/>
                <wp:effectExtent l="0" t="0" r="0" b="0"/>
                <wp:wrapTopAndBottom/>
                <wp:docPr id="164" name="Shape 164"/>
                <wp:cNvGraphicFramePr/>
                <a:graphic xmlns:a="http://schemas.openxmlformats.org/drawingml/2006/main">
                  <a:graphicData uri="http://schemas.microsoft.com/office/word/2010/wordprocessingShape">
                    <wps:wsp>
                      <wps:cNvSpPr txBox="1"/>
                      <wps:spPr>
                        <a:xfrm>
                          <a:off x="0" y="0"/>
                          <a:ext cx="856615" cy="210185"/>
                        </a:xfrm>
                        <a:prstGeom prst="rect">
                          <a:avLst/>
                        </a:prstGeom>
                        <a:noFill/>
                      </wps:spPr>
                      <wps:txbx>
                        <w:txbxContent>
                          <w:p w14:paraId="77C38A63" w14:textId="77777777" w:rsidR="00ED5BCE" w:rsidRDefault="00ED5BCE">
                            <w:pPr>
                              <w:pStyle w:val="Chthchnh0"/>
                              <w:tabs>
                                <w:tab w:val="left" w:pos="643"/>
                              </w:tabs>
                              <w:rPr>
                                <w:sz w:val="16"/>
                                <w:szCs w:val="16"/>
                              </w:rPr>
                            </w:pPr>
                            <w:r>
                              <w:rPr>
                                <w:sz w:val="16"/>
                                <w:szCs w:val="16"/>
                                <w:lang w:val="en-US" w:eastAsia="en-US" w:bidi="en-US"/>
                              </w:rPr>
                              <w:t>©</w:t>
                            </w:r>
                            <w:r>
                              <w:rPr>
                                <w:sz w:val="16"/>
                                <w:szCs w:val="16"/>
                                <w:lang w:val="en-US" w:eastAsia="en-US" w:bidi="en-US"/>
                              </w:rPr>
                              <w:tab/>
                              <w:t>©© 7</w:t>
                            </w:r>
                          </w:p>
                        </w:txbxContent>
                      </wps:txbx>
                      <wps:bodyPr lIns="0" tIns="0" rIns="0" bIns="0"/>
                    </wps:wsp>
                  </a:graphicData>
                </a:graphic>
              </wp:anchor>
            </w:drawing>
          </mc:Choice>
          <mc:Fallback>
            <w:pict>
              <v:shape w14:anchorId="1E76006E" id="Shape 164" o:spid="_x0000_s1088" type="#_x0000_t202" style="position:absolute;margin-left:157.45pt;margin-top:336pt;width:67.45pt;height:16.55pt;z-index:125829494;visibility:visible;mso-wrap-style:square;mso-wrap-distance-left:126.25pt;mso-wrap-distance-top:0;mso-wrap-distance-right:178.1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" filled="f" stroked="f">
                <v:textbox inset="0,0,0,0">
                  <w:txbxContent>
                    <w:p w14:paraId="77C38A63" w14:textId="77777777" w:rsidR="00ED5BCE" w:rsidRDefault="00ED5BCE">
                      <w:pPr>
                        <w:pStyle w:val="Chthchnh0"/>
                        <w:tabs>
                          <w:tab w:val="left" w:pos="643"/>
                        </w:tabs>
                        <w:rPr>
                          <w:sz w:val="16"/>
                          <w:szCs w:val="16"/>
                        </w:rPr>
                      </w:pPr>
                      <w:r>
                        <w:rPr>
                          <w:sz w:val="16"/>
                          <w:szCs w:val="16"/>
                          <w:lang w:val="en-US" w:eastAsia="en-US" w:bidi="en-US"/>
                        </w:rPr>
                        <w:t>©</w:t>
                      </w:r>
                      <w:r>
                        <w:rPr>
                          <w:sz w:val="16"/>
                          <w:szCs w:val="16"/>
                          <w:lang w:val="en-US" w:eastAsia="en-US" w:bidi="en-US"/>
                        </w:rPr>
                        <w:tab/>
                        <w:t>©© 7</w:t>
                      </w:r>
                    </w:p>
                  </w:txbxContent>
                </v:textbox>
                <w10:wrap type="topAndBottom"/>
              </v:shape>
            </w:pict>
          </mc:Fallback>
        </mc:AlternateContent>
      </w:r>
    </w:p>
    <w:p w14:paraId="1890C017" w14:textId="77777777" w:rsidR="00044DCA" w:rsidRDefault="00ED5BCE">
      <w:pPr>
        <w:pStyle w:val="Vnbnnidung20"/>
        <w:spacing w:after="0" w:line="314" w:lineRule="auto"/>
      </w:pPr>
      <w:r>
        <w:t xml:space="preserve">Hình </w:t>
      </w:r>
      <w:r>
        <w:rPr>
          <w:lang w:val="en-US" w:eastAsia="en-US" w:bidi="en-US"/>
        </w:rPr>
        <w:t xml:space="preserve">2.9 - </w:t>
      </w:r>
      <w:r>
        <w:t xml:space="preserve">Máy lạnh hấp thụ </w:t>
      </w:r>
      <w:r>
        <w:rPr>
          <w:lang w:val="en-US" w:eastAsia="en-US" w:bidi="en-US"/>
        </w:rPr>
        <w:t>H</w:t>
      </w:r>
      <w:r>
        <w:rPr>
          <w:sz w:val="16"/>
          <w:szCs w:val="16"/>
          <w:lang w:val="en-US" w:eastAsia="en-US" w:bidi="en-US"/>
        </w:rPr>
        <w:t>2</w:t>
      </w:r>
      <w:r>
        <w:rPr>
          <w:lang w:val="en-US" w:eastAsia="en-US" w:bidi="en-US"/>
        </w:rPr>
        <w:t xml:space="preserve">O/LiBr </w:t>
      </w:r>
      <w:r>
        <w:t>loại tác dụng đơn</w:t>
      </w:r>
    </w:p>
    <w:p w14:paraId="0425E5E9" w14:textId="77777777" w:rsidR="00044DCA" w:rsidRDefault="00ED5BCE">
      <w:pPr>
        <w:pStyle w:val="Vnbnnidung20"/>
        <w:spacing w:after="40" w:line="314" w:lineRule="auto"/>
        <w:ind w:left="660"/>
        <w:jc w:val="both"/>
      </w:pPr>
      <w:r>
        <w:rPr>
          <w:lang w:val="en-US" w:eastAsia="en-US" w:bidi="en-US"/>
        </w:rPr>
        <w:t xml:space="preserve">1 - </w:t>
      </w:r>
      <w:r>
        <w:t xml:space="preserve">Bơm chân không; </w:t>
      </w:r>
      <w:r>
        <w:rPr>
          <w:lang w:val="en-US" w:eastAsia="en-US" w:bidi="en-US"/>
        </w:rPr>
        <w:t xml:space="preserve">2 - </w:t>
      </w:r>
      <w:r>
        <w:t xml:space="preserve">Chất tải lạnh; </w:t>
      </w:r>
      <w:r>
        <w:rPr>
          <w:lang w:val="en-US" w:eastAsia="en-US" w:bidi="en-US"/>
        </w:rPr>
        <w:t xml:space="preserve">3 - </w:t>
      </w:r>
      <w:r>
        <w:t xml:space="preserve">Nguồn nhiệt cấp; </w:t>
      </w:r>
      <w:r>
        <w:rPr>
          <w:lang w:val="en-US" w:eastAsia="en-US" w:bidi="en-US"/>
        </w:rPr>
        <w:t xml:space="preserve">4 - </w:t>
      </w:r>
      <w:r>
        <w:t xml:space="preserve">Đường </w:t>
      </w:r>
      <w:r>
        <w:rPr>
          <w:lang w:val="en-US" w:eastAsia="en-US" w:bidi="en-US"/>
        </w:rPr>
        <w:t>ra</w:t>
      </w:r>
      <w:r>
        <w:rPr>
          <w:lang w:val="en-US" w:eastAsia="en-US" w:bidi="en-US"/>
        </w:rPr>
        <w:br/>
      </w:r>
      <w:r>
        <w:t xml:space="preserve">nước làm mát; </w:t>
      </w:r>
      <w:r>
        <w:rPr>
          <w:lang w:val="en-US" w:eastAsia="en-US" w:bidi="en-US"/>
        </w:rPr>
        <w:t xml:space="preserve">5 - </w:t>
      </w:r>
      <w:r>
        <w:t xml:space="preserve">Ống giảm áp (Xiphông); </w:t>
      </w:r>
      <w:r>
        <w:rPr>
          <w:lang w:val="en-US" w:eastAsia="en-US" w:bidi="en-US"/>
        </w:rPr>
        <w:t xml:space="preserve">6 - </w:t>
      </w:r>
      <w:r>
        <w:t xml:space="preserve">Đường nước làm mát vào; </w:t>
      </w:r>
      <w:r>
        <w:rPr>
          <w:lang w:val="en-US" w:eastAsia="en-US" w:bidi="en-US"/>
        </w:rPr>
        <w:t>7 -</w:t>
      </w:r>
      <w:r>
        <w:rPr>
          <w:lang w:val="en-US" w:eastAsia="en-US" w:bidi="en-US"/>
        </w:rPr>
        <w:br/>
      </w:r>
      <w:r>
        <w:t xml:space="preserve">Bơm </w:t>
      </w:r>
      <w:r>
        <w:rPr>
          <w:lang w:val="en-US" w:eastAsia="en-US" w:bidi="en-US"/>
        </w:rPr>
        <w:t xml:space="preserve">dung </w:t>
      </w:r>
      <w:r>
        <w:t xml:space="preserve">dịch; </w:t>
      </w:r>
      <w:r>
        <w:rPr>
          <w:lang w:val="en-US" w:eastAsia="en-US" w:bidi="en-US"/>
        </w:rPr>
        <w:t xml:space="preserve">HE - </w:t>
      </w:r>
      <w:r>
        <w:t xml:space="preserve">Thiết bị hồi nhiệt; </w:t>
      </w:r>
      <w:r>
        <w:rPr>
          <w:lang w:val="en-US" w:eastAsia="en-US" w:bidi="en-US"/>
        </w:rPr>
        <w:t xml:space="preserve">A - </w:t>
      </w:r>
      <w:r>
        <w:t xml:space="preserve">Thiết bị </w:t>
      </w:r>
      <w:r>
        <w:rPr>
          <w:lang w:val="en-US" w:eastAsia="en-US" w:bidi="en-US"/>
        </w:rPr>
        <w:t xml:space="preserve">sinh </w:t>
      </w:r>
      <w:r>
        <w:t xml:space="preserve">hơi; </w:t>
      </w:r>
      <w:r>
        <w:rPr>
          <w:lang w:val="en-US" w:eastAsia="en-US" w:bidi="en-US"/>
        </w:rPr>
        <w:t xml:space="preserve">B - </w:t>
      </w:r>
      <w:r>
        <w:t>Ngưng tụ;</w:t>
      </w:r>
      <w:r>
        <w:br/>
      </w:r>
      <w:r>
        <w:rPr>
          <w:lang w:val="en-US" w:eastAsia="en-US" w:bidi="en-US"/>
        </w:rPr>
        <w:t xml:space="preserve">C - Bay </w:t>
      </w:r>
      <w:r>
        <w:t xml:space="preserve">hơi; </w:t>
      </w:r>
      <w:r>
        <w:rPr>
          <w:lang w:val="en-US" w:eastAsia="en-US" w:bidi="en-US"/>
        </w:rPr>
        <w:t xml:space="preserve">D - </w:t>
      </w:r>
      <w:r>
        <w:t>Hấp thụ.</w:t>
      </w:r>
    </w:p>
    <w:p w14:paraId="3CF1CDEC" w14:textId="77777777" w:rsidR="00044DCA" w:rsidRDefault="00ED5BCE">
      <w:pPr>
        <w:pStyle w:val="Vnbnnidung0"/>
        <w:ind w:firstLine="740"/>
        <w:jc w:val="both"/>
      </w:pPr>
      <w:r>
        <w:t xml:space="preserve">Nguồn nhiệt được đưa vào bình </w:t>
      </w:r>
      <w:r>
        <w:rPr>
          <w:lang w:val="en-US" w:eastAsia="en-US" w:bidi="en-US"/>
        </w:rPr>
        <w:t xml:space="preserve">sinh </w:t>
      </w:r>
      <w:r>
        <w:t xml:space="preserve">hơi </w:t>
      </w:r>
      <w:r>
        <w:rPr>
          <w:lang w:val="en-US" w:eastAsia="en-US" w:bidi="en-US"/>
        </w:rPr>
        <w:t xml:space="preserve">A </w:t>
      </w:r>
      <w:r>
        <w:t xml:space="preserve">để </w:t>
      </w:r>
      <w:r>
        <w:rPr>
          <w:lang w:val="en-US" w:eastAsia="en-US" w:bidi="en-US"/>
        </w:rPr>
        <w:t xml:space="preserve">gia </w:t>
      </w:r>
      <w:r>
        <w:t xml:space="preserve">nhiệt </w:t>
      </w:r>
      <w:r>
        <w:rPr>
          <w:lang w:val="en-US" w:eastAsia="en-US" w:bidi="en-US"/>
        </w:rPr>
        <w:t xml:space="preserve">cho dung </w:t>
      </w:r>
      <w:r>
        <w:t>dịch</w:t>
      </w:r>
      <w:r>
        <w:br/>
        <w:t xml:space="preserve">đậm đặc </w:t>
      </w:r>
      <w:r>
        <w:rPr>
          <w:lang w:val="en-US" w:eastAsia="en-US" w:bidi="en-US"/>
        </w:rPr>
        <w:t>H</w:t>
      </w:r>
      <w:r>
        <w:rPr>
          <w:sz w:val="18"/>
          <w:szCs w:val="18"/>
          <w:lang w:val="en-US" w:eastAsia="en-US" w:bidi="en-US"/>
        </w:rPr>
        <w:t>2</w:t>
      </w:r>
      <w:r>
        <w:rPr>
          <w:lang w:val="en-US" w:eastAsia="en-US" w:bidi="en-US"/>
        </w:rPr>
        <w:t xml:space="preserve">O/LiBr </w:t>
      </w:r>
      <w:r>
        <w:t xml:space="preserve">(nhiệt độ </w:t>
      </w:r>
      <w:r>
        <w:rPr>
          <w:lang w:val="en-US" w:eastAsia="en-US" w:bidi="en-US"/>
        </w:rPr>
        <w:t>&gt; 80</w:t>
      </w:r>
      <w:r>
        <w:rPr>
          <w:sz w:val="18"/>
          <w:szCs w:val="18"/>
          <w:lang w:val="en-US" w:eastAsia="en-US" w:bidi="en-US"/>
        </w:rPr>
        <w:t>0</w:t>
      </w:r>
      <w:r>
        <w:rPr>
          <w:lang w:val="en-US" w:eastAsia="en-US" w:bidi="en-US"/>
        </w:rPr>
        <w:t xml:space="preserve">C). </w:t>
      </w:r>
      <w:r>
        <w:t xml:space="preserve">Hơi nước </w:t>
      </w:r>
      <w:r>
        <w:rPr>
          <w:lang w:val="en-US" w:eastAsia="en-US" w:bidi="en-US"/>
        </w:rPr>
        <w:t xml:space="preserve">sinh ra bay </w:t>
      </w:r>
      <w:r>
        <w:t>lên trên dàn ngưng</w:t>
      </w:r>
      <w:r>
        <w:br/>
        <w:t>B, thải nhiệt cho nước làm mát và ngưng tụ lại. Dung dịch đậm đặc khi mất</w:t>
      </w:r>
      <w:r>
        <w:br/>
        <w:t>nước trở thành dung dịch loãng và được đưa trở lại dàn hấp thụ trong bình 2.</w:t>
      </w:r>
      <w:r>
        <w:br/>
        <w:t>Vì vòi phun làm nhiệm vụ giảm áp nên không cần van tiết lưu đặc biệt nữa.</w:t>
      </w:r>
      <w:r>
        <w:br/>
        <w:t>Nhiều khi người ta phải có những biện pháp phụ để đưa dung dịch loãng đến</w:t>
      </w:r>
      <w:r>
        <w:br/>
        <w:t>dàn hấp thụ.</w:t>
      </w:r>
    </w:p>
    <w:p w14:paraId="2375AC01" w14:textId="77777777" w:rsidR="00044DCA" w:rsidRDefault="00ED5BCE">
      <w:pPr>
        <w:pStyle w:val="Vnbnnidung0"/>
        <w:ind w:firstLine="740"/>
        <w:jc w:val="both"/>
      </w:pPr>
      <w:r>
        <w:t>Nước sau khi ngưng tụ ở dàn ngưng B sẽ chảy qua ống giảm áp để cân</w:t>
      </w:r>
      <w:r>
        <w:br/>
        <w:t>bằng áp suất rồi được bơm qua vòi phun vào dàn bay hơi C. Do áp suất ở đây rất</w:t>
      </w:r>
      <w:r>
        <w:br/>
        <w:t>thấp nước bay hơi để sinh lạnh. Hơi nước được sinh ra ở dàn bay hơi C sẽ được</w:t>
      </w:r>
      <w:r>
        <w:br/>
        <w:t>dung dịch loãng hấp thụ ở bộ phận hấp thụ D. Nhiệt lượng tỏa ra do quá trình</w:t>
      </w:r>
      <w:r>
        <w:br/>
        <w:t>hấp thụ sẽ được nước làm mát lấy đi. Lạnh sinh ra ở dàn bay hơi C sẽ được chất</w:t>
      </w:r>
      <w:r>
        <w:br/>
        <w:t>tải lạnh (cũng là nước) đưa đến nơi tiêu dùng.</w:t>
      </w:r>
      <w:r>
        <w:br w:type="page"/>
      </w:r>
    </w:p>
    <w:p w14:paraId="745470F6" w14:textId="77777777" w:rsidR="00044DCA" w:rsidRDefault="00ED5BCE">
      <w:pPr>
        <w:pStyle w:val="Vnbnnidung0"/>
        <w:ind w:firstLine="740"/>
        <w:jc w:val="both"/>
      </w:pPr>
      <w:r>
        <w:rPr>
          <w:lang w:val="en-US" w:eastAsia="en-US" w:bidi="en-US"/>
        </w:rPr>
        <w:t xml:space="preserve">Dung </w:t>
      </w:r>
      <w:r>
        <w:t xml:space="preserve">dịch đậm đặc </w:t>
      </w:r>
      <w:r>
        <w:rPr>
          <w:lang w:val="en-US" w:eastAsia="en-US" w:bidi="en-US"/>
        </w:rPr>
        <w:t xml:space="preserve">sau </w:t>
      </w:r>
      <w:r>
        <w:t xml:space="preserve">quá trình hấp thụ sẽ được bơm bơm lên bình </w:t>
      </w:r>
      <w:r>
        <w:rPr>
          <w:lang w:val="en-US" w:eastAsia="en-US" w:bidi="en-US"/>
        </w:rPr>
        <w:t>sinh</w:t>
      </w:r>
      <w:r>
        <w:rPr>
          <w:lang w:val="en-US" w:eastAsia="en-US" w:bidi="en-US"/>
        </w:rPr>
        <w:br/>
      </w:r>
      <w:r>
        <w:t xml:space="preserve">hơi </w:t>
      </w:r>
      <w:r>
        <w:rPr>
          <w:lang w:val="en-US" w:eastAsia="en-US" w:bidi="en-US"/>
        </w:rPr>
        <w:t xml:space="preserve">A qua </w:t>
      </w:r>
      <w:r>
        <w:t xml:space="preserve">thiết bị </w:t>
      </w:r>
      <w:r>
        <w:rPr>
          <w:lang w:val="en-US" w:eastAsia="en-US" w:bidi="en-US"/>
        </w:rPr>
        <w:t xml:space="preserve">trao </w:t>
      </w:r>
      <w:r>
        <w:t xml:space="preserve">đỏi nhiệt </w:t>
      </w:r>
      <w:r>
        <w:rPr>
          <w:lang w:val="en-US" w:eastAsia="en-US" w:bidi="en-US"/>
        </w:rPr>
        <w:t xml:space="preserve">HE. Dung </w:t>
      </w:r>
      <w:r>
        <w:t xml:space="preserve">dịch loãng chảy từ bình </w:t>
      </w:r>
      <w:r>
        <w:rPr>
          <w:lang w:val="en-US" w:eastAsia="en-US" w:bidi="en-US"/>
        </w:rPr>
        <w:t xml:space="preserve">sinh </w:t>
      </w:r>
      <w:r>
        <w:t>hơi trở</w:t>
      </w:r>
      <w:r>
        <w:br/>
        <w:t xml:space="preserve">lại bình hấp thụ. Thiết bị </w:t>
      </w:r>
      <w:r>
        <w:rPr>
          <w:lang w:val="en-US" w:eastAsia="en-US" w:bidi="en-US"/>
        </w:rPr>
        <w:t xml:space="preserve">trao </w:t>
      </w:r>
      <w:r>
        <w:t xml:space="preserve">đổi nhiệt </w:t>
      </w:r>
      <w:r>
        <w:rPr>
          <w:lang w:val="en-US" w:eastAsia="en-US" w:bidi="en-US"/>
        </w:rPr>
        <w:t xml:space="preserve">HE </w:t>
      </w:r>
      <w:r>
        <w:t xml:space="preserve">dùng để nâng </w:t>
      </w:r>
      <w:r>
        <w:rPr>
          <w:lang w:val="en-US" w:eastAsia="en-US" w:bidi="en-US"/>
        </w:rPr>
        <w:t xml:space="preserve">cao </w:t>
      </w:r>
      <w:r>
        <w:t>hiệu suất nhiệt. Ở</w:t>
      </w:r>
      <w:r>
        <w:br/>
        <w:t xml:space="preserve">đây </w:t>
      </w:r>
      <w:r>
        <w:rPr>
          <w:lang w:val="en-US" w:eastAsia="en-US" w:bidi="en-US"/>
        </w:rPr>
        <w:t xml:space="preserve">dung </w:t>
      </w:r>
      <w:r>
        <w:t xml:space="preserve">dịch loãng được làm nguội và </w:t>
      </w:r>
      <w:r>
        <w:rPr>
          <w:lang w:val="en-US" w:eastAsia="en-US" w:bidi="en-US"/>
        </w:rPr>
        <w:t xml:space="preserve">dung </w:t>
      </w:r>
      <w:r>
        <w:t>dịch đậm đặc được làm nóng.</w:t>
      </w:r>
    </w:p>
    <w:p w14:paraId="667E7BF6" w14:textId="77777777" w:rsidR="00044DCA" w:rsidRDefault="00ED5BCE">
      <w:pPr>
        <w:pStyle w:val="Vnbnnidung0"/>
        <w:spacing w:line="286" w:lineRule="auto"/>
        <w:ind w:firstLine="740"/>
        <w:jc w:val="both"/>
      </w:pPr>
      <w:r>
        <w:t xml:space="preserve">Để làm tăng hệ số </w:t>
      </w:r>
      <w:r>
        <w:rPr>
          <w:lang w:val="en-US" w:eastAsia="en-US" w:bidi="en-US"/>
        </w:rPr>
        <w:t xml:space="preserve">trao </w:t>
      </w:r>
      <w:r>
        <w:t xml:space="preserve">đổi nhiệt ở bình </w:t>
      </w:r>
      <w:r>
        <w:rPr>
          <w:lang w:val="en-US" w:eastAsia="en-US" w:bidi="en-US"/>
        </w:rPr>
        <w:t xml:space="preserve">bay </w:t>
      </w:r>
      <w:r>
        <w:t xml:space="preserve">hơi </w:t>
      </w:r>
      <w:r>
        <w:rPr>
          <w:lang w:val="en-US" w:eastAsia="en-US" w:bidi="en-US"/>
        </w:rPr>
        <w:t xml:space="preserve">C </w:t>
      </w:r>
      <w:r>
        <w:t>các ống xoắn của chất</w:t>
      </w:r>
      <w:r>
        <w:br/>
        <w:t xml:space="preserve">tải lạnh được tưới môi chất lạnh liên tục nhờ bơm tuần hoàn. </w:t>
      </w:r>
      <w:r>
        <w:rPr>
          <w:lang w:val="en-US" w:eastAsia="en-US" w:bidi="en-US"/>
        </w:rPr>
        <w:t xml:space="preserve">Khi </w:t>
      </w:r>
      <w:r>
        <w:t xml:space="preserve">nhiệt độ </w:t>
      </w:r>
      <w:r>
        <w:rPr>
          <w:lang w:val="en-US" w:eastAsia="en-US" w:bidi="en-US"/>
        </w:rPr>
        <w:t>bay</w:t>
      </w:r>
      <w:r>
        <w:rPr>
          <w:lang w:val="en-US" w:eastAsia="en-US" w:bidi="en-US"/>
        </w:rPr>
        <w:br/>
      </w:r>
      <w:r>
        <w:t xml:space="preserve">hơi hạ xuống 3 </w:t>
      </w:r>
      <w:r>
        <w:rPr>
          <w:i/>
          <w:iCs/>
          <w:sz w:val="30"/>
          <w:szCs w:val="30"/>
        </w:rPr>
        <w:t>+</w:t>
      </w:r>
      <w:r>
        <w:t xml:space="preserve"> 4</w:t>
      </w:r>
      <w:r>
        <w:rPr>
          <w:sz w:val="18"/>
          <w:szCs w:val="18"/>
        </w:rPr>
        <w:t>0</w:t>
      </w:r>
      <w:r>
        <w:t xml:space="preserve">C thì nhiệt độ chất tải lạnh đạt 7 </w:t>
      </w:r>
      <w:r>
        <w:rPr>
          <w:i/>
          <w:iCs/>
          <w:sz w:val="30"/>
          <w:szCs w:val="30"/>
        </w:rPr>
        <w:t xml:space="preserve">+ </w:t>
      </w:r>
      <w:r>
        <w:rPr>
          <w:i/>
          <w:iCs/>
        </w:rPr>
        <w:t>8</w:t>
      </w:r>
      <w:r>
        <w:rPr>
          <w:i/>
          <w:iCs/>
          <w:sz w:val="18"/>
          <w:szCs w:val="18"/>
        </w:rPr>
        <w:t>0</w:t>
      </w:r>
      <w:r>
        <w:rPr>
          <w:i/>
          <w:iCs/>
        </w:rPr>
        <w:t>C .</w:t>
      </w:r>
    </w:p>
    <w:p w14:paraId="1D666A1B" w14:textId="77777777" w:rsidR="00044DCA" w:rsidRDefault="00ED5BCE">
      <w:pPr>
        <w:pStyle w:val="Vnbnnidung0"/>
        <w:ind w:firstLine="740"/>
        <w:jc w:val="both"/>
      </w:pPr>
      <w:r>
        <w:t>Nước làm mát đầu tiên đi qua bình hấp thụ, sau đó mới đến bình ngưng,</w:t>
      </w:r>
      <w:r>
        <w:br/>
        <w:t>do đó nhiệt độ ngưng tụ cao hơn nhiệt độ hấp thụ một chút. Nhánh nước phụ có</w:t>
      </w:r>
      <w:r>
        <w:br/>
        <w:t>nhiệm vụ điều chỉnh nhiệt độ ngưng tụ và hấp thụ tùy ý không phụ thuộc vào</w:t>
      </w:r>
      <w:r>
        <w:br/>
        <w:t>nhau.</w:t>
      </w:r>
    </w:p>
    <w:p w14:paraId="7D014A33" w14:textId="77777777" w:rsidR="00044DCA" w:rsidRDefault="00ED5BCE">
      <w:pPr>
        <w:jc w:val="center"/>
        <w:rPr>
          <w:sz w:val="2"/>
          <w:szCs w:val="2"/>
        </w:rPr>
      </w:pPr>
      <w:r>
        <w:rPr>
          <w:noProof/>
          <w:lang w:val="en-US" w:eastAsia="en-US" w:bidi="ar-SA"/>
        </w:rPr>
        <w:drawing>
          <wp:inline distT="0" distB="0" distL="0" distR="0" wp14:anchorId="53CA7CAD" wp14:editId="1A1DD7B6">
            <wp:extent cx="5986145" cy="2475230"/>
            <wp:effectExtent l="0" t="0" r="0" b="0"/>
            <wp:docPr id="166" name="Picutre 166"/>
            <wp:cNvGraphicFramePr/>
            <a:graphic xmlns:a="http://schemas.openxmlformats.org/drawingml/2006/main">
              <a:graphicData uri="http://schemas.openxmlformats.org/drawingml/2006/picture">
                <pic:pic xmlns:pic="http://schemas.openxmlformats.org/drawingml/2006/picture">
                  <pic:nvPicPr>
                    <pic:cNvPr id="166" name="Picture 166"/>
                    <pic:cNvPicPr/>
                  </pic:nvPicPr>
                  <pic:blipFill>
                    <a:blip r:embed="rId37"/>
                    <a:stretch/>
                  </pic:blipFill>
                  <pic:spPr>
                    <a:xfrm>
                      <a:off x="0" y="0"/>
                      <a:ext cx="5986145" cy="2475230"/>
                    </a:xfrm>
                    <a:prstGeom prst="rect">
                      <a:avLst/>
                    </a:prstGeom>
                  </pic:spPr>
                </pic:pic>
              </a:graphicData>
            </a:graphic>
          </wp:inline>
        </w:drawing>
      </w:r>
    </w:p>
    <w:p w14:paraId="35886FCD" w14:textId="77777777" w:rsidR="00044DCA" w:rsidRDefault="00ED5BCE">
      <w:pPr>
        <w:pStyle w:val="Chthchnh0"/>
        <w:spacing w:line="312" w:lineRule="auto"/>
        <w:jc w:val="center"/>
      </w:pPr>
      <w:r>
        <w:t>Hình 2.10 - Hệ thống làm mát không khí dùng năng lượng mặt trời</w:t>
      </w:r>
    </w:p>
    <w:p w14:paraId="4E35ED41" w14:textId="77777777" w:rsidR="00044DCA" w:rsidRDefault="00ED5BCE">
      <w:pPr>
        <w:pStyle w:val="Chthchnh0"/>
        <w:spacing w:line="312" w:lineRule="auto"/>
        <w:jc w:val="both"/>
      </w:pPr>
      <w:r>
        <w:t>1 - Bức xạ mặt trời; 2 - Collector; 3 - Bình chứa; 4 - Nguồn năng lượng phụ trợ; 5 - Thiết</w:t>
      </w:r>
      <w:r>
        <w:br/>
        <w:t>bị ngưng tụ; 6 - Tiết lưu; 7 - Thiết bị bay hơi; 8 - Bình sinh hơi; 9 - Thiết bị hồi nhiệt; 10 -</w:t>
      </w:r>
      <w:r>
        <w:br/>
        <w:t>Bình hấp thụ; 11 - Van 3 ngả; 12 - Bơm dung dịch; 13 - Bơm nước làm mát; 14 - Tháp giải</w:t>
      </w:r>
      <w:r>
        <w:br/>
        <w:t>nhiệt.</w:t>
      </w:r>
    </w:p>
    <w:p w14:paraId="05DBB208" w14:textId="77777777" w:rsidR="00044DCA" w:rsidRDefault="00044DCA">
      <w:pPr>
        <w:spacing w:after="319" w:line="1" w:lineRule="exact"/>
      </w:pPr>
    </w:p>
    <w:p w14:paraId="58498118" w14:textId="77777777" w:rsidR="00044DCA" w:rsidRDefault="00ED5BCE">
      <w:pPr>
        <w:pStyle w:val="Vnbnnidung0"/>
        <w:ind w:firstLine="740"/>
        <w:jc w:val="both"/>
      </w:pPr>
      <w:r>
        <w:t>Máy lạnh hấp thụ dùng năng lượng mặt trời có thể sử dụng ở nhiều mục</w:t>
      </w:r>
      <w:r>
        <w:br/>
        <w:t>đích khác nhau như làm lạnh sản phẩm trong công nghiệp (cấp đông hoặc bảo</w:t>
      </w:r>
      <w:r>
        <w:br/>
        <w:t>quản) hoặc điều hòa không khí. Hình 2.10 là một loại máy lạnh như vậy.</w:t>
      </w:r>
      <w:r>
        <w:br/>
        <w:t>Collector 2 nhận nhiệt từ bức xạ mặt trời 1 làm nóng nước. Nước nóng được</w:t>
      </w:r>
      <w:r>
        <w:br/>
        <w:t>chứa trong bình chứa 3, nước nóng trong bình 3 được chảy vào thiết bị sinh hơi</w:t>
      </w:r>
      <w:r>
        <w:br/>
        <w:t>8, làm cho nhiệt độ dung dịch đậm đặc tăng, hơi môi chất sinh ra bay hơi lên</w:t>
      </w:r>
      <w:r>
        <w:br/>
        <w:t>thiết bị ngưng tụ 5 và ngưng tụ thành lỏng, lỏng môi chất qua tiết lưu 6 có áp</w:t>
      </w:r>
      <w:r>
        <w:br/>
        <w:t>suất giảm sẽ nhận nhiệt của chất tải lạnh và bay hơi trong thiết bị bay hơi 7.</w:t>
      </w:r>
      <w:r>
        <w:br/>
        <w:t>Hơi môi chất sẽ được dung dịch loãng hấp thụ lại trong bình hấp thụ 10 sẽ trơe</w:t>
      </w:r>
      <w:r>
        <w:br/>
        <w:t>thành dung dịch đậm đặc được bơm dung dịch bơm trả lại bình sinh hơi 8. Hơi</w:t>
      </w:r>
      <w:r>
        <w:br w:type="page"/>
        <w:t xml:space="preserve">môi chất </w:t>
      </w:r>
      <w:r>
        <w:rPr>
          <w:lang w:val="en-US" w:eastAsia="en-US" w:bidi="en-US"/>
        </w:rPr>
        <w:t xml:space="preserve">sau khi bay </w:t>
      </w:r>
      <w:r>
        <w:t xml:space="preserve">hơi </w:t>
      </w:r>
      <w:r>
        <w:rPr>
          <w:lang w:val="en-US" w:eastAsia="en-US" w:bidi="en-US"/>
        </w:rPr>
        <w:t xml:space="preserve">trong </w:t>
      </w:r>
      <w:r>
        <w:t xml:space="preserve">bình </w:t>
      </w:r>
      <w:r>
        <w:rPr>
          <w:lang w:val="en-US" w:eastAsia="en-US" w:bidi="en-US"/>
        </w:rPr>
        <w:t xml:space="preserve">sinh </w:t>
      </w:r>
      <w:r>
        <w:t xml:space="preserve">hơi </w:t>
      </w:r>
      <w:r>
        <w:rPr>
          <w:lang w:val="en-US" w:eastAsia="en-US" w:bidi="en-US"/>
        </w:rPr>
        <w:t xml:space="preserve">8 dung </w:t>
      </w:r>
      <w:r>
        <w:t>dịch loãng sẽ tự chảy về</w:t>
      </w:r>
      <w:r>
        <w:br/>
        <w:t xml:space="preserve">bình hấp thụ để tiếp tục hấp thụ hơi môi chất </w:t>
      </w:r>
      <w:r>
        <w:rPr>
          <w:lang w:val="en-US" w:eastAsia="en-US" w:bidi="en-US"/>
        </w:rPr>
        <w:t xml:space="preserve">sinh ra </w:t>
      </w:r>
      <w:r>
        <w:t xml:space="preserve">từ thiết bị </w:t>
      </w:r>
      <w:r>
        <w:rPr>
          <w:lang w:val="en-US" w:eastAsia="en-US" w:bidi="en-US"/>
        </w:rPr>
        <w:t xml:space="preserve">bay </w:t>
      </w:r>
      <w:r>
        <w:t>hơi làm</w:t>
      </w:r>
      <w:r>
        <w:br/>
        <w:t xml:space="preserve">lạnh </w:t>
      </w:r>
      <w:r>
        <w:rPr>
          <w:lang w:val="en-US" w:eastAsia="en-US" w:bidi="en-US"/>
        </w:rPr>
        <w:t xml:space="preserve">7. </w:t>
      </w:r>
      <w:r>
        <w:t xml:space="preserve">Tháp giải nhiệt có </w:t>
      </w:r>
      <w:r>
        <w:rPr>
          <w:lang w:val="en-US" w:eastAsia="en-US" w:bidi="en-US"/>
        </w:rPr>
        <w:t xml:space="preserve">vai </w:t>
      </w:r>
      <w:r>
        <w:t xml:space="preserve">trò giải nhiệt nước làm mát </w:t>
      </w:r>
      <w:r>
        <w:rPr>
          <w:lang w:val="en-US" w:eastAsia="en-US" w:bidi="en-US"/>
        </w:rPr>
        <w:t xml:space="preserve">sau khi </w:t>
      </w:r>
      <w:r>
        <w:t>nhận nhiệt</w:t>
      </w:r>
      <w:r>
        <w:br/>
      </w:r>
      <w:r>
        <w:rPr>
          <w:lang w:val="en-US" w:eastAsia="en-US" w:bidi="en-US"/>
        </w:rPr>
        <w:t xml:space="preserve">trong </w:t>
      </w:r>
      <w:r>
        <w:t>thiết bị hấp thụ và ngưng tụ, nước lại được bơm tuần hoàn thực hiện</w:t>
      </w:r>
      <w:r>
        <w:br/>
        <w:t>vòng tuần hoàn kín.</w:t>
      </w:r>
    </w:p>
    <w:p w14:paraId="16EA6BA9" w14:textId="77777777" w:rsidR="00044DCA" w:rsidRDefault="00ED5BCE">
      <w:pPr>
        <w:pStyle w:val="Vnbnnidung0"/>
        <w:ind w:firstLine="740"/>
      </w:pPr>
      <w:r>
        <w:rPr>
          <w:lang w:val="en-US" w:eastAsia="en-US" w:bidi="en-US"/>
        </w:rPr>
        <w:t xml:space="preserve">Trong </w:t>
      </w:r>
      <w:r>
        <w:t xml:space="preserve">trường hợp nước </w:t>
      </w:r>
      <w:r>
        <w:rPr>
          <w:lang w:val="en-US" w:eastAsia="en-US" w:bidi="en-US"/>
        </w:rPr>
        <w:t xml:space="preserve">trong </w:t>
      </w:r>
      <w:r>
        <w:t xml:space="preserve">bình chứa </w:t>
      </w:r>
      <w:r>
        <w:rPr>
          <w:lang w:val="en-US" w:eastAsia="en-US" w:bidi="en-US"/>
        </w:rPr>
        <w:t xml:space="preserve">3 </w:t>
      </w:r>
      <w:r>
        <w:t xml:space="preserve">không đủ nhiệt độ cấp </w:t>
      </w:r>
      <w:r>
        <w:rPr>
          <w:lang w:val="en-US" w:eastAsia="en-US" w:bidi="en-US"/>
        </w:rPr>
        <w:t xml:space="preserve">cho </w:t>
      </w:r>
      <w:r>
        <w:t>bình</w:t>
      </w:r>
      <w:r>
        <w:br/>
      </w:r>
      <w:r>
        <w:rPr>
          <w:lang w:val="en-US" w:eastAsia="en-US" w:bidi="en-US"/>
        </w:rPr>
        <w:t xml:space="preserve">sinh </w:t>
      </w:r>
      <w:r>
        <w:t xml:space="preserve">hơi thì cần một năng lượng phụ trợ </w:t>
      </w:r>
      <w:r>
        <w:rPr>
          <w:lang w:val="en-US" w:eastAsia="en-US" w:bidi="en-US"/>
        </w:rPr>
        <w:t xml:space="preserve">4 </w:t>
      </w:r>
      <w:r>
        <w:t xml:space="preserve">để thực hiện </w:t>
      </w:r>
      <w:r>
        <w:rPr>
          <w:lang w:val="en-US" w:eastAsia="en-US" w:bidi="en-US"/>
        </w:rPr>
        <w:t xml:space="preserve">chu </w:t>
      </w:r>
      <w:r>
        <w:t>trình.</w:t>
      </w:r>
    </w:p>
    <w:p w14:paraId="3A30E220" w14:textId="77777777" w:rsidR="00044DCA" w:rsidRDefault="00ED5BCE">
      <w:pPr>
        <w:pStyle w:val="Vnbnnidung0"/>
        <w:spacing w:after="300"/>
        <w:ind w:firstLine="740"/>
      </w:pPr>
      <w:r>
        <w:t xml:space="preserve">Đối với những vùng vừa có </w:t>
      </w:r>
      <w:r>
        <w:rPr>
          <w:lang w:val="en-US" w:eastAsia="en-US" w:bidi="en-US"/>
        </w:rPr>
        <w:t xml:space="preserve">nhu </w:t>
      </w:r>
      <w:r>
        <w:t>cầu làm mát không khí vào mùa nóng,</w:t>
      </w:r>
      <w:r>
        <w:br/>
        <w:t xml:space="preserve">sưởi ấm vào mùa lạnh thì </w:t>
      </w:r>
      <w:r>
        <w:rPr>
          <w:lang w:val="en-US" w:eastAsia="en-US" w:bidi="en-US"/>
        </w:rPr>
        <w:t xml:space="preserve">ta </w:t>
      </w:r>
      <w:r>
        <w:t xml:space="preserve">có thể sử dụng hệ thống </w:t>
      </w:r>
      <w:r>
        <w:rPr>
          <w:lang w:val="en-US" w:eastAsia="en-US" w:bidi="en-US"/>
        </w:rPr>
        <w:t xml:space="preserve">cung </w:t>
      </w:r>
      <w:r>
        <w:t>cấp nước nóng, sưởi</w:t>
      </w:r>
      <w:r>
        <w:br/>
        <w:t xml:space="preserve">ấm và điều hòa không khí như hình </w:t>
      </w:r>
      <w:r>
        <w:rPr>
          <w:lang w:val="en-US" w:eastAsia="en-US" w:bidi="en-US"/>
        </w:rPr>
        <w:t>2.11</w:t>
      </w:r>
    </w:p>
    <w:p w14:paraId="005FB427" w14:textId="77777777" w:rsidR="00044DCA" w:rsidRDefault="00ED5BCE">
      <w:pPr>
        <w:jc w:val="center"/>
        <w:rPr>
          <w:sz w:val="2"/>
          <w:szCs w:val="2"/>
        </w:rPr>
      </w:pPr>
      <w:r>
        <w:rPr>
          <w:noProof/>
          <w:lang w:val="en-US" w:eastAsia="en-US" w:bidi="ar-SA"/>
        </w:rPr>
        <w:drawing>
          <wp:inline distT="0" distB="0" distL="0" distR="0" wp14:anchorId="05E912F3" wp14:editId="59889FBC">
            <wp:extent cx="5358130" cy="4822190"/>
            <wp:effectExtent l="0" t="0" r="0" b="0"/>
            <wp:docPr id="167" name="Picutre 167"/>
            <wp:cNvGraphicFramePr/>
            <a:graphic xmlns:a="http://schemas.openxmlformats.org/drawingml/2006/main">
              <a:graphicData uri="http://schemas.openxmlformats.org/drawingml/2006/picture">
                <pic:pic xmlns:pic="http://schemas.openxmlformats.org/drawingml/2006/picture">
                  <pic:nvPicPr>
                    <pic:cNvPr id="167" name="Picture 167"/>
                    <pic:cNvPicPr/>
                  </pic:nvPicPr>
                  <pic:blipFill>
                    <a:blip r:embed="rId38"/>
                    <a:stretch/>
                  </pic:blipFill>
                  <pic:spPr>
                    <a:xfrm>
                      <a:off x="0" y="0"/>
                      <a:ext cx="5358130" cy="4822190"/>
                    </a:xfrm>
                    <a:prstGeom prst="rect">
                      <a:avLst/>
                    </a:prstGeom>
                  </pic:spPr>
                </pic:pic>
              </a:graphicData>
            </a:graphic>
          </wp:inline>
        </w:drawing>
      </w:r>
    </w:p>
    <w:p w14:paraId="728EFD6E" w14:textId="77777777" w:rsidR="00044DCA" w:rsidRDefault="00ED5BCE">
      <w:pPr>
        <w:pStyle w:val="Chthchnh0"/>
        <w:spacing w:line="314" w:lineRule="auto"/>
        <w:jc w:val="both"/>
        <w:rPr>
          <w:sz w:val="28"/>
          <w:szCs w:val="28"/>
        </w:rPr>
      </w:pPr>
      <w:r>
        <w:t xml:space="preserve">Hình </w:t>
      </w:r>
      <w:r>
        <w:rPr>
          <w:lang w:val="en-US" w:eastAsia="en-US" w:bidi="en-US"/>
        </w:rPr>
        <w:t xml:space="preserve">2.10 - </w:t>
      </w:r>
      <w:r>
        <w:t xml:space="preserve">Hệ thống </w:t>
      </w:r>
      <w:r>
        <w:rPr>
          <w:lang w:val="en-US" w:eastAsia="en-US" w:bidi="en-US"/>
        </w:rPr>
        <w:t xml:space="preserve">cung </w:t>
      </w:r>
      <w:r>
        <w:t xml:space="preserve">cấp nước nóng, sưởi ấm và điều hòa không khí sử dụng </w:t>
      </w:r>
      <w:r>
        <w:rPr>
          <w:lang w:val="en-US" w:eastAsia="en-US" w:bidi="en-US"/>
        </w:rPr>
        <w:t>NLMT</w:t>
      </w:r>
      <w:r>
        <w:rPr>
          <w:lang w:val="en-US" w:eastAsia="en-US" w:bidi="en-US"/>
        </w:rPr>
        <w:br/>
        <w:t xml:space="preserve">1 - </w:t>
      </w:r>
      <w:r>
        <w:t xml:space="preserve">Bức xạ mặt trời; </w:t>
      </w:r>
      <w:r>
        <w:rPr>
          <w:lang w:val="en-US" w:eastAsia="en-US" w:bidi="en-US"/>
        </w:rPr>
        <w:t xml:space="preserve">2 - Collector; 3 - </w:t>
      </w:r>
      <w:r>
        <w:t xml:space="preserve">Thiết bị </w:t>
      </w:r>
      <w:r>
        <w:rPr>
          <w:lang w:val="en-US" w:eastAsia="en-US" w:bidi="en-US"/>
        </w:rPr>
        <w:t xml:space="preserve">trao </w:t>
      </w:r>
      <w:r>
        <w:t xml:space="preserve">đổi nhiệt; </w:t>
      </w:r>
      <w:r>
        <w:rPr>
          <w:lang w:val="en-US" w:eastAsia="en-US" w:bidi="en-US"/>
        </w:rPr>
        <w:t xml:space="preserve">4 - </w:t>
      </w:r>
      <w:r>
        <w:t xml:space="preserve">Bình chứa; </w:t>
      </w:r>
      <w:r>
        <w:rPr>
          <w:lang w:val="en-US" w:eastAsia="en-US" w:bidi="en-US"/>
        </w:rPr>
        <w:t xml:space="preserve">5 - </w:t>
      </w:r>
      <w:r>
        <w:t>Thiết bị</w:t>
      </w:r>
      <w:r>
        <w:br/>
        <w:t xml:space="preserve">hồi nhiệt; </w:t>
      </w:r>
      <w:r>
        <w:rPr>
          <w:lang w:val="en-US" w:eastAsia="en-US" w:bidi="en-US"/>
        </w:rPr>
        <w:t xml:space="preserve">6,8 - Van 3 </w:t>
      </w:r>
      <w:r>
        <w:t xml:space="preserve">ngả; </w:t>
      </w:r>
      <w:r>
        <w:rPr>
          <w:lang w:val="en-US" w:eastAsia="en-US" w:bidi="en-US"/>
        </w:rPr>
        <w:t xml:space="preserve">7 - </w:t>
      </w:r>
      <w:r>
        <w:t xml:space="preserve">Nguồn năng lượng phụ trợ; </w:t>
      </w:r>
      <w:r>
        <w:rPr>
          <w:lang w:val="en-US" w:eastAsia="en-US" w:bidi="en-US"/>
        </w:rPr>
        <w:t xml:space="preserve">9 - </w:t>
      </w:r>
      <w:r>
        <w:t xml:space="preserve">Hệ thống làm lạnh </w:t>
      </w:r>
      <w:r>
        <w:rPr>
          <w:lang w:val="en-US" w:eastAsia="en-US" w:bidi="en-US"/>
        </w:rPr>
        <w:t>(9</w:t>
      </w:r>
      <w:r>
        <w:rPr>
          <w:sz w:val="16"/>
          <w:szCs w:val="16"/>
          <w:lang w:val="en-US" w:eastAsia="en-US" w:bidi="en-US"/>
        </w:rPr>
        <w:t xml:space="preserve">1 </w:t>
      </w:r>
      <w:r>
        <w:rPr>
          <w:lang w:val="en-US" w:eastAsia="en-US" w:bidi="en-US"/>
        </w:rPr>
        <w:t>-</w:t>
      </w:r>
      <w:r>
        <w:rPr>
          <w:lang w:val="en-US" w:eastAsia="en-US" w:bidi="en-US"/>
        </w:rPr>
        <w:br/>
      </w:r>
      <w:r>
        <w:t xml:space="preserve">Hấp thụ; </w:t>
      </w:r>
      <w:r>
        <w:rPr>
          <w:lang w:val="en-US" w:eastAsia="en-US" w:bidi="en-US"/>
        </w:rPr>
        <w:t>9</w:t>
      </w:r>
      <w:r>
        <w:rPr>
          <w:sz w:val="16"/>
          <w:szCs w:val="16"/>
          <w:lang w:val="en-US" w:eastAsia="en-US" w:bidi="en-US"/>
        </w:rPr>
        <w:t xml:space="preserve">2 </w:t>
      </w:r>
      <w:r>
        <w:rPr>
          <w:lang w:val="en-US" w:eastAsia="en-US" w:bidi="en-US"/>
        </w:rPr>
        <w:t xml:space="preserve">- </w:t>
      </w:r>
      <w:r>
        <w:t xml:space="preserve">Ngưng tụ; </w:t>
      </w:r>
      <w:r>
        <w:rPr>
          <w:lang w:val="en-US" w:eastAsia="en-US" w:bidi="en-US"/>
        </w:rPr>
        <w:t>9</w:t>
      </w:r>
      <w:r>
        <w:rPr>
          <w:sz w:val="16"/>
          <w:szCs w:val="16"/>
          <w:lang w:val="en-US" w:eastAsia="en-US" w:bidi="en-US"/>
        </w:rPr>
        <w:t xml:space="preserve">3 </w:t>
      </w:r>
      <w:r>
        <w:rPr>
          <w:lang w:val="en-US" w:eastAsia="en-US" w:bidi="en-US"/>
        </w:rPr>
        <w:t xml:space="preserve">- Sinh </w:t>
      </w:r>
      <w:r>
        <w:t xml:space="preserve">hơi); </w:t>
      </w:r>
      <w:r>
        <w:rPr>
          <w:lang w:val="en-US" w:eastAsia="en-US" w:bidi="en-US"/>
        </w:rPr>
        <w:t xml:space="preserve">10 - </w:t>
      </w:r>
      <w:r>
        <w:t xml:space="preserve">Thiết bị nấu nước; </w:t>
      </w:r>
      <w:r>
        <w:rPr>
          <w:lang w:val="en-US" w:eastAsia="en-US" w:bidi="en-US"/>
        </w:rPr>
        <w:t xml:space="preserve">11 - </w:t>
      </w:r>
      <w:r>
        <w:t xml:space="preserve">Bình nước nóng; </w:t>
      </w:r>
      <w:r>
        <w:rPr>
          <w:lang w:val="en-US" w:eastAsia="en-US" w:bidi="en-US"/>
        </w:rPr>
        <w:t>12 -</w:t>
      </w:r>
      <w:r>
        <w:rPr>
          <w:lang w:val="en-US" w:eastAsia="en-US" w:bidi="en-US"/>
        </w:rPr>
        <w:br/>
      </w:r>
      <w:r>
        <w:t xml:space="preserve">Tháp giải nhiệt; </w:t>
      </w:r>
      <w:r>
        <w:rPr>
          <w:lang w:val="en-US" w:eastAsia="en-US" w:bidi="en-US"/>
        </w:rPr>
        <w:t xml:space="preserve">13 - </w:t>
      </w:r>
      <w:r>
        <w:t xml:space="preserve">Bơm nước; </w:t>
      </w:r>
      <w:r>
        <w:rPr>
          <w:lang w:val="en-US" w:eastAsia="en-US" w:bidi="en-US"/>
        </w:rPr>
        <w:t xml:space="preserve">14 - </w:t>
      </w:r>
      <w:r>
        <w:t xml:space="preserve">Dàn lạnh; </w:t>
      </w:r>
      <w:r>
        <w:rPr>
          <w:lang w:val="en-US" w:eastAsia="en-US" w:bidi="en-US"/>
        </w:rPr>
        <w:t xml:space="preserve">15 - </w:t>
      </w:r>
      <w:r>
        <w:t xml:space="preserve">Sưởi ấm; </w:t>
      </w:r>
      <w:r>
        <w:rPr>
          <w:lang w:val="en-US" w:eastAsia="en-US" w:bidi="en-US"/>
        </w:rPr>
        <w:t xml:space="preserve">16 - </w:t>
      </w:r>
      <w:r>
        <w:t>Dàn phụ trợ</w:t>
      </w:r>
      <w:r>
        <w:rPr>
          <w:sz w:val="28"/>
          <w:szCs w:val="28"/>
        </w:rPr>
        <w:t>.</w:t>
      </w:r>
      <w:r>
        <w:br w:type="page"/>
      </w:r>
    </w:p>
    <w:p w14:paraId="729D46D1" w14:textId="77777777" w:rsidR="00044DCA" w:rsidRDefault="00ED5BCE">
      <w:pPr>
        <w:pStyle w:val="Tiu30"/>
        <w:keepNext/>
        <w:keepLines/>
        <w:spacing w:after="140" w:line="240" w:lineRule="auto"/>
      </w:pPr>
      <w:bookmarkStart w:id="48" w:name="bookmark92"/>
      <w:r>
        <w:rPr>
          <w:lang w:val="en-US" w:eastAsia="en-US" w:bidi="en-US"/>
        </w:rPr>
        <w:t xml:space="preserve">* </w:t>
      </w:r>
      <w:r>
        <w:t>Các bước và cách thức thực hiện công việc:</w:t>
      </w:r>
      <w:bookmarkEnd w:id="48"/>
    </w:p>
    <w:p w14:paraId="16B2B0B2" w14:textId="77777777" w:rsidR="00044DCA" w:rsidRDefault="00ED5BCE" w:rsidP="00AA253E">
      <w:pPr>
        <w:pStyle w:val="Vnbnnidung0"/>
        <w:numPr>
          <w:ilvl w:val="0"/>
          <w:numId w:val="56"/>
        </w:numPr>
        <w:tabs>
          <w:tab w:val="left" w:pos="363"/>
        </w:tabs>
        <w:spacing w:after="140" w:line="240" w:lineRule="auto"/>
        <w:ind w:firstLine="0"/>
        <w:rPr>
          <w:sz w:val="16"/>
          <w:szCs w:val="16"/>
        </w:rPr>
      </w:pPr>
      <w:r>
        <w:t>THIẾT BỊ, DỤNG CỤ, VẬT TƯ</w:t>
      </w:r>
      <w:r>
        <w:rPr>
          <w:sz w:val="16"/>
          <w:szCs w:val="16"/>
        </w:rPr>
        <w:t>:</w:t>
      </w:r>
    </w:p>
    <w:p w14:paraId="60315E60" w14:textId="77777777" w:rsidR="00044DCA" w:rsidRDefault="00ED5BCE">
      <w:pPr>
        <w:pStyle w:val="Chthchbng0"/>
        <w:jc w:val="center"/>
      </w:pPr>
      <w:r>
        <w:rPr>
          <w:i/>
          <w:iCs/>
        </w:rPr>
        <w:t xml:space="preserve">(Mỗi học </w:t>
      </w:r>
      <w:r>
        <w:rPr>
          <w:i/>
          <w:iCs/>
          <w:lang w:val="en-US" w:eastAsia="en-US" w:bidi="en-US"/>
        </w:rPr>
        <w:t xml:space="preserve">sinh </w:t>
      </w:r>
      <w:r>
        <w:rPr>
          <w:i/>
          <w:iCs/>
        </w:rPr>
        <w:t xml:space="preserve">phải </w:t>
      </w:r>
      <w:r>
        <w:rPr>
          <w:i/>
          <w:iCs/>
          <w:lang w:val="en-US" w:eastAsia="en-US" w:bidi="en-US"/>
        </w:rPr>
        <w:t xml:space="preserve">trang </w:t>
      </w:r>
      <w:r>
        <w:rPr>
          <w:i/>
          <w:iCs/>
        </w:rPr>
        <w:t>bị)</w:t>
      </w:r>
    </w:p>
    <w:tbl>
      <w:tblPr>
        <w:tblOverlap w:val="never"/>
        <w:tblW w:w="0" w:type="auto"/>
        <w:jc w:val="center"/>
        <w:tblLayout w:type="fixed"/>
        <w:tblCellMar>
          <w:left w:w="10" w:type="dxa"/>
          <w:right w:w="10" w:type="dxa"/>
        </w:tblCellMar>
        <w:tblLook w:val="04A0" w:firstRow="1" w:lastRow="0" w:firstColumn="1" w:lastColumn="0" w:noHBand="0" w:noVBand="1"/>
      </w:tblPr>
      <w:tblGrid>
        <w:gridCol w:w="845"/>
        <w:gridCol w:w="6413"/>
        <w:gridCol w:w="1800"/>
      </w:tblGrid>
      <w:tr w:rsidR="00044DCA" w14:paraId="61B51032" w14:textId="77777777">
        <w:trPr>
          <w:trHeight w:hRule="exact" w:val="509"/>
          <w:jc w:val="center"/>
        </w:trPr>
        <w:tc>
          <w:tcPr>
            <w:tcW w:w="845" w:type="dxa"/>
            <w:tcBorders>
              <w:top w:val="single" w:sz="4" w:space="0" w:color="auto"/>
              <w:left w:val="single" w:sz="4" w:space="0" w:color="auto"/>
            </w:tcBorders>
            <w:shd w:val="clear" w:color="auto" w:fill="auto"/>
            <w:vAlign w:val="center"/>
          </w:tcPr>
          <w:p w14:paraId="60FE6E2D" w14:textId="77777777" w:rsidR="00044DCA" w:rsidRDefault="00ED5BCE">
            <w:pPr>
              <w:pStyle w:val="Khc0"/>
              <w:spacing w:after="0" w:line="240" w:lineRule="auto"/>
              <w:ind w:firstLine="260"/>
            </w:pPr>
            <w:r>
              <w:rPr>
                <w:i/>
                <w:iCs/>
                <w:lang w:val="en-US" w:eastAsia="en-US" w:bidi="en-US"/>
              </w:rPr>
              <w:t>TT</w:t>
            </w:r>
          </w:p>
        </w:tc>
        <w:tc>
          <w:tcPr>
            <w:tcW w:w="6413" w:type="dxa"/>
            <w:tcBorders>
              <w:top w:val="single" w:sz="4" w:space="0" w:color="auto"/>
              <w:left w:val="single" w:sz="4" w:space="0" w:color="auto"/>
            </w:tcBorders>
            <w:shd w:val="clear" w:color="auto" w:fill="auto"/>
            <w:vAlign w:val="center"/>
          </w:tcPr>
          <w:p w14:paraId="1BD5A45E" w14:textId="77777777" w:rsidR="00044DCA" w:rsidRDefault="00ED5BCE">
            <w:pPr>
              <w:pStyle w:val="Khc0"/>
              <w:spacing w:after="0" w:line="240" w:lineRule="auto"/>
              <w:ind w:firstLine="0"/>
              <w:jc w:val="center"/>
            </w:pPr>
            <w:r>
              <w:rPr>
                <w:i/>
                <w:iCs/>
              </w:rPr>
              <w:t>Loại trang thiết bị</w:t>
            </w:r>
          </w:p>
        </w:tc>
        <w:tc>
          <w:tcPr>
            <w:tcW w:w="1800" w:type="dxa"/>
            <w:tcBorders>
              <w:top w:val="single" w:sz="4" w:space="0" w:color="auto"/>
              <w:left w:val="single" w:sz="4" w:space="0" w:color="auto"/>
              <w:right w:val="single" w:sz="4" w:space="0" w:color="auto"/>
            </w:tcBorders>
            <w:shd w:val="clear" w:color="auto" w:fill="auto"/>
            <w:vAlign w:val="center"/>
          </w:tcPr>
          <w:p w14:paraId="6E0F72D4" w14:textId="77777777" w:rsidR="00044DCA" w:rsidRDefault="00ED5BCE">
            <w:pPr>
              <w:pStyle w:val="Khc0"/>
              <w:spacing w:after="0" w:line="240" w:lineRule="auto"/>
              <w:ind w:firstLine="380"/>
            </w:pPr>
            <w:r>
              <w:rPr>
                <w:i/>
                <w:iCs/>
              </w:rPr>
              <w:t>Số lượng</w:t>
            </w:r>
          </w:p>
        </w:tc>
      </w:tr>
      <w:tr w:rsidR="00044DCA" w14:paraId="596F68DB" w14:textId="77777777">
        <w:trPr>
          <w:trHeight w:hRule="exact" w:val="499"/>
          <w:jc w:val="center"/>
        </w:trPr>
        <w:tc>
          <w:tcPr>
            <w:tcW w:w="845" w:type="dxa"/>
            <w:tcBorders>
              <w:top w:val="single" w:sz="4" w:space="0" w:color="auto"/>
              <w:left w:val="single" w:sz="4" w:space="0" w:color="auto"/>
            </w:tcBorders>
            <w:shd w:val="clear" w:color="auto" w:fill="auto"/>
            <w:vAlign w:val="center"/>
          </w:tcPr>
          <w:p w14:paraId="7A3B3EA1" w14:textId="77777777" w:rsidR="00044DCA" w:rsidRDefault="00ED5BCE">
            <w:pPr>
              <w:pStyle w:val="Khc0"/>
              <w:spacing w:after="0" w:line="240" w:lineRule="auto"/>
              <w:ind w:firstLine="0"/>
            </w:pPr>
            <w:r>
              <w:rPr>
                <w:lang w:val="en-US" w:eastAsia="en-US" w:bidi="en-US"/>
              </w:rPr>
              <w:t>1</w:t>
            </w:r>
          </w:p>
        </w:tc>
        <w:tc>
          <w:tcPr>
            <w:tcW w:w="6413" w:type="dxa"/>
            <w:tcBorders>
              <w:top w:val="single" w:sz="4" w:space="0" w:color="auto"/>
              <w:left w:val="single" w:sz="4" w:space="0" w:color="auto"/>
            </w:tcBorders>
            <w:shd w:val="clear" w:color="auto" w:fill="auto"/>
            <w:vAlign w:val="center"/>
          </w:tcPr>
          <w:p w14:paraId="4DDE98FA" w14:textId="77777777" w:rsidR="00044DCA" w:rsidRDefault="00ED5BCE">
            <w:pPr>
              <w:pStyle w:val="Khc0"/>
              <w:spacing w:after="0" w:line="240" w:lineRule="auto"/>
              <w:ind w:firstLine="0"/>
            </w:pPr>
            <w:r>
              <w:t>Giấy vở học sinh, bút viết</w:t>
            </w:r>
          </w:p>
        </w:tc>
        <w:tc>
          <w:tcPr>
            <w:tcW w:w="1800" w:type="dxa"/>
            <w:tcBorders>
              <w:top w:val="single" w:sz="4" w:space="0" w:color="auto"/>
              <w:left w:val="single" w:sz="4" w:space="0" w:color="auto"/>
              <w:right w:val="single" w:sz="4" w:space="0" w:color="auto"/>
            </w:tcBorders>
            <w:shd w:val="clear" w:color="auto" w:fill="auto"/>
            <w:vAlign w:val="center"/>
          </w:tcPr>
          <w:p w14:paraId="6F9F9DA3" w14:textId="77777777" w:rsidR="00044DCA" w:rsidRDefault="00ED5BCE">
            <w:pPr>
              <w:pStyle w:val="Khc0"/>
              <w:spacing w:after="0" w:line="240" w:lineRule="auto"/>
              <w:ind w:firstLine="0"/>
            </w:pPr>
            <w:r>
              <w:t>1quyển, chiếc</w:t>
            </w:r>
          </w:p>
        </w:tc>
      </w:tr>
      <w:tr w:rsidR="00044DCA" w14:paraId="5EB963AB" w14:textId="77777777">
        <w:trPr>
          <w:trHeight w:hRule="exact" w:val="504"/>
          <w:jc w:val="center"/>
        </w:trPr>
        <w:tc>
          <w:tcPr>
            <w:tcW w:w="845" w:type="dxa"/>
            <w:tcBorders>
              <w:top w:val="single" w:sz="4" w:space="0" w:color="auto"/>
              <w:left w:val="single" w:sz="4" w:space="0" w:color="auto"/>
            </w:tcBorders>
            <w:shd w:val="clear" w:color="auto" w:fill="auto"/>
            <w:vAlign w:val="center"/>
          </w:tcPr>
          <w:p w14:paraId="2216701A" w14:textId="77777777" w:rsidR="00044DCA" w:rsidRDefault="00ED5BCE">
            <w:pPr>
              <w:pStyle w:val="Khc0"/>
              <w:spacing w:after="0" w:line="240" w:lineRule="auto"/>
              <w:ind w:firstLine="0"/>
            </w:pPr>
            <w:r>
              <w:rPr>
                <w:lang w:val="en-US" w:eastAsia="en-US" w:bidi="en-US"/>
              </w:rPr>
              <w:t>2</w:t>
            </w:r>
          </w:p>
        </w:tc>
        <w:tc>
          <w:tcPr>
            <w:tcW w:w="6413" w:type="dxa"/>
            <w:tcBorders>
              <w:top w:val="single" w:sz="4" w:space="0" w:color="auto"/>
              <w:left w:val="single" w:sz="4" w:space="0" w:color="auto"/>
            </w:tcBorders>
            <w:shd w:val="clear" w:color="auto" w:fill="auto"/>
            <w:vAlign w:val="center"/>
          </w:tcPr>
          <w:p w14:paraId="51D7676B" w14:textId="77777777" w:rsidR="00044DCA" w:rsidRDefault="00ED5BCE">
            <w:pPr>
              <w:pStyle w:val="Khc0"/>
              <w:spacing w:after="0" w:line="240" w:lineRule="auto"/>
              <w:ind w:firstLine="0"/>
            </w:pPr>
            <w:r>
              <w:t>Máy tính</w:t>
            </w:r>
          </w:p>
        </w:tc>
        <w:tc>
          <w:tcPr>
            <w:tcW w:w="1800" w:type="dxa"/>
            <w:tcBorders>
              <w:top w:val="single" w:sz="4" w:space="0" w:color="auto"/>
              <w:left w:val="single" w:sz="4" w:space="0" w:color="auto"/>
              <w:right w:val="single" w:sz="4" w:space="0" w:color="auto"/>
            </w:tcBorders>
            <w:shd w:val="clear" w:color="auto" w:fill="auto"/>
            <w:vAlign w:val="center"/>
          </w:tcPr>
          <w:p w14:paraId="4FA742C5" w14:textId="77777777" w:rsidR="00044DCA" w:rsidRDefault="00ED5BCE">
            <w:pPr>
              <w:pStyle w:val="Khc0"/>
              <w:spacing w:after="0" w:line="240" w:lineRule="auto"/>
              <w:ind w:firstLine="0"/>
            </w:pPr>
            <w:r>
              <w:t>1 chiếc</w:t>
            </w:r>
          </w:p>
        </w:tc>
      </w:tr>
      <w:tr w:rsidR="00044DCA" w14:paraId="35B26628" w14:textId="77777777">
        <w:trPr>
          <w:trHeight w:hRule="exact" w:val="504"/>
          <w:jc w:val="center"/>
        </w:trPr>
        <w:tc>
          <w:tcPr>
            <w:tcW w:w="845" w:type="dxa"/>
            <w:tcBorders>
              <w:top w:val="single" w:sz="4" w:space="0" w:color="auto"/>
              <w:left w:val="single" w:sz="4" w:space="0" w:color="auto"/>
              <w:bottom w:val="single" w:sz="4" w:space="0" w:color="auto"/>
            </w:tcBorders>
            <w:shd w:val="clear" w:color="auto" w:fill="auto"/>
            <w:vAlign w:val="center"/>
          </w:tcPr>
          <w:p w14:paraId="09318ABD" w14:textId="77777777" w:rsidR="00044DCA" w:rsidRDefault="00ED5BCE">
            <w:pPr>
              <w:pStyle w:val="Khc0"/>
              <w:spacing w:after="0" w:line="240" w:lineRule="auto"/>
              <w:ind w:firstLine="0"/>
            </w:pPr>
            <w:r>
              <w:rPr>
                <w:lang w:val="en-US" w:eastAsia="en-US" w:bidi="en-US"/>
              </w:rPr>
              <w:t>3</w:t>
            </w:r>
          </w:p>
        </w:tc>
        <w:tc>
          <w:tcPr>
            <w:tcW w:w="6413" w:type="dxa"/>
            <w:tcBorders>
              <w:top w:val="single" w:sz="4" w:space="0" w:color="auto"/>
              <w:left w:val="single" w:sz="4" w:space="0" w:color="auto"/>
              <w:bottom w:val="single" w:sz="4" w:space="0" w:color="auto"/>
            </w:tcBorders>
            <w:shd w:val="clear" w:color="auto" w:fill="auto"/>
            <w:vAlign w:val="center"/>
          </w:tcPr>
          <w:p w14:paraId="4CA4328D" w14:textId="77777777" w:rsidR="00044DCA" w:rsidRDefault="00ED5BCE">
            <w:pPr>
              <w:pStyle w:val="Khc0"/>
              <w:spacing w:after="0" w:line="240" w:lineRule="auto"/>
              <w:ind w:firstLine="0"/>
            </w:pPr>
            <w:r>
              <w:t>Giáo trình: Hệ thống máy lạnh khác</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52342669" w14:textId="77777777" w:rsidR="00044DCA" w:rsidRDefault="00ED5BCE">
            <w:pPr>
              <w:pStyle w:val="Khc0"/>
              <w:spacing w:after="0" w:line="240" w:lineRule="auto"/>
              <w:ind w:firstLine="0"/>
            </w:pPr>
            <w:r>
              <w:t>1 cuốn</w:t>
            </w:r>
          </w:p>
        </w:tc>
      </w:tr>
    </w:tbl>
    <w:p w14:paraId="1805E879" w14:textId="77777777" w:rsidR="00044DCA" w:rsidRDefault="00044DCA">
      <w:pPr>
        <w:spacing w:after="139" w:line="1" w:lineRule="exact"/>
      </w:pPr>
    </w:p>
    <w:p w14:paraId="35B41890" w14:textId="77777777" w:rsidR="00044DCA" w:rsidRDefault="00ED5BCE" w:rsidP="00AA253E">
      <w:pPr>
        <w:pStyle w:val="Vnbnnidung0"/>
        <w:numPr>
          <w:ilvl w:val="0"/>
          <w:numId w:val="56"/>
        </w:numPr>
        <w:tabs>
          <w:tab w:val="left" w:pos="387"/>
        </w:tabs>
        <w:spacing w:after="240" w:line="240" w:lineRule="auto"/>
        <w:ind w:firstLine="0"/>
      </w:pPr>
      <w:r>
        <w:rPr>
          <w:lang w:val="en-US" w:eastAsia="en-US" w:bidi="en-US"/>
        </w:rPr>
        <w:t xml:space="preserve">QUI </w:t>
      </w:r>
      <w:r>
        <w:t>TRÌNH THỰC HIỆN:</w:t>
      </w:r>
    </w:p>
    <w:p w14:paraId="591F2567" w14:textId="77777777" w:rsidR="00044DCA" w:rsidRDefault="00ED5BCE">
      <w:pPr>
        <w:pStyle w:val="Chthchbng0"/>
      </w:pPr>
      <w:r>
        <w:rPr>
          <w:b/>
          <w:bCs/>
          <w:i/>
          <w:iCs/>
          <w:lang w:val="en-US" w:eastAsia="en-US" w:bidi="en-US"/>
        </w:rPr>
        <w:t xml:space="preserve">2.1. Qui </w:t>
      </w:r>
      <w:r>
        <w:rPr>
          <w:b/>
          <w:bCs/>
          <w:i/>
          <w:iCs/>
        </w:rPr>
        <w:t>trình tổng quát:</w:t>
      </w:r>
    </w:p>
    <w:tbl>
      <w:tblPr>
        <w:tblOverlap w:val="never"/>
        <w:tblW w:w="0" w:type="auto"/>
        <w:jc w:val="center"/>
        <w:tblLayout w:type="fixed"/>
        <w:tblCellMar>
          <w:left w:w="10" w:type="dxa"/>
          <w:right w:w="10" w:type="dxa"/>
        </w:tblCellMar>
        <w:tblLook w:val="04A0" w:firstRow="1" w:lastRow="0" w:firstColumn="1" w:lastColumn="0" w:noHBand="0" w:noVBand="1"/>
      </w:tblPr>
      <w:tblGrid>
        <w:gridCol w:w="672"/>
        <w:gridCol w:w="2030"/>
        <w:gridCol w:w="1416"/>
        <w:gridCol w:w="3096"/>
        <w:gridCol w:w="2270"/>
      </w:tblGrid>
      <w:tr w:rsidR="00044DCA" w14:paraId="4650F082" w14:textId="77777777">
        <w:trPr>
          <w:trHeight w:hRule="exact" w:val="1243"/>
          <w:jc w:val="center"/>
        </w:trPr>
        <w:tc>
          <w:tcPr>
            <w:tcW w:w="672" w:type="dxa"/>
            <w:tcBorders>
              <w:top w:val="single" w:sz="4" w:space="0" w:color="auto"/>
              <w:left w:val="single" w:sz="4" w:space="0" w:color="auto"/>
            </w:tcBorders>
            <w:shd w:val="clear" w:color="auto" w:fill="auto"/>
          </w:tcPr>
          <w:p w14:paraId="1AEAB923" w14:textId="77777777" w:rsidR="00044DCA" w:rsidRDefault="00ED5BCE">
            <w:pPr>
              <w:pStyle w:val="Khc0"/>
              <w:spacing w:before="120" w:after="0" w:line="240" w:lineRule="auto"/>
              <w:ind w:firstLine="0"/>
            </w:pPr>
            <w:r>
              <w:rPr>
                <w:b/>
                <w:bCs/>
                <w:i/>
                <w:iCs/>
              </w:rPr>
              <w:t>TT</w:t>
            </w:r>
          </w:p>
        </w:tc>
        <w:tc>
          <w:tcPr>
            <w:tcW w:w="2030" w:type="dxa"/>
            <w:tcBorders>
              <w:top w:val="single" w:sz="4" w:space="0" w:color="auto"/>
              <w:left w:val="single" w:sz="4" w:space="0" w:color="auto"/>
            </w:tcBorders>
            <w:shd w:val="clear" w:color="auto" w:fill="auto"/>
          </w:tcPr>
          <w:p w14:paraId="39CD2997" w14:textId="77777777" w:rsidR="00044DCA" w:rsidRDefault="00ED5BCE">
            <w:pPr>
              <w:pStyle w:val="Khc0"/>
              <w:spacing w:before="120" w:after="0"/>
              <w:ind w:firstLine="0"/>
              <w:jc w:val="both"/>
            </w:pPr>
            <w:r>
              <w:rPr>
                <w:b/>
                <w:bCs/>
                <w:i/>
                <w:iCs/>
              </w:rPr>
              <w:t>Tên các bước</w:t>
            </w:r>
            <w:r>
              <w:rPr>
                <w:b/>
                <w:bCs/>
                <w:i/>
                <w:iCs/>
              </w:rPr>
              <w:br/>
              <w:t>công việc</w:t>
            </w:r>
          </w:p>
        </w:tc>
        <w:tc>
          <w:tcPr>
            <w:tcW w:w="1416" w:type="dxa"/>
            <w:tcBorders>
              <w:top w:val="single" w:sz="4" w:space="0" w:color="auto"/>
              <w:left w:val="single" w:sz="4" w:space="0" w:color="auto"/>
            </w:tcBorders>
            <w:shd w:val="clear" w:color="auto" w:fill="auto"/>
            <w:vAlign w:val="bottom"/>
          </w:tcPr>
          <w:p w14:paraId="0EC15056" w14:textId="77777777" w:rsidR="00044DCA" w:rsidRDefault="00ED5BCE">
            <w:pPr>
              <w:pStyle w:val="Khc0"/>
              <w:spacing w:after="0"/>
              <w:ind w:firstLine="0"/>
              <w:jc w:val="both"/>
            </w:pPr>
            <w:r>
              <w:rPr>
                <w:b/>
                <w:bCs/>
                <w:i/>
                <w:iCs/>
              </w:rPr>
              <w:t>Thiết bị -</w:t>
            </w:r>
            <w:r>
              <w:rPr>
                <w:b/>
                <w:bCs/>
                <w:i/>
                <w:iCs/>
              </w:rPr>
              <w:br/>
              <w:t>dụng cụ,</w:t>
            </w:r>
            <w:r>
              <w:rPr>
                <w:b/>
                <w:bCs/>
                <w:i/>
                <w:iCs/>
              </w:rPr>
              <w:br/>
              <w:t>vật tư</w:t>
            </w:r>
          </w:p>
        </w:tc>
        <w:tc>
          <w:tcPr>
            <w:tcW w:w="3096" w:type="dxa"/>
            <w:tcBorders>
              <w:top w:val="single" w:sz="4" w:space="0" w:color="auto"/>
              <w:left w:val="single" w:sz="4" w:space="0" w:color="auto"/>
            </w:tcBorders>
            <w:shd w:val="clear" w:color="auto" w:fill="auto"/>
          </w:tcPr>
          <w:p w14:paraId="2933BBD9" w14:textId="77777777" w:rsidR="00044DCA" w:rsidRDefault="00ED5BCE">
            <w:pPr>
              <w:pStyle w:val="Khc0"/>
              <w:spacing w:before="120" w:after="0"/>
              <w:ind w:firstLine="0"/>
              <w:jc w:val="both"/>
            </w:pPr>
            <w:r>
              <w:rPr>
                <w:b/>
                <w:bCs/>
                <w:i/>
                <w:iCs/>
              </w:rPr>
              <w:t>Tiêu chuẩn thực hiện</w:t>
            </w:r>
            <w:r>
              <w:rPr>
                <w:b/>
                <w:bCs/>
                <w:i/>
                <w:iCs/>
              </w:rPr>
              <w:br/>
              <w:t>công việc</w:t>
            </w:r>
          </w:p>
        </w:tc>
        <w:tc>
          <w:tcPr>
            <w:tcW w:w="2270" w:type="dxa"/>
            <w:tcBorders>
              <w:top w:val="single" w:sz="4" w:space="0" w:color="auto"/>
              <w:left w:val="single" w:sz="4" w:space="0" w:color="auto"/>
              <w:right w:val="single" w:sz="4" w:space="0" w:color="auto"/>
            </w:tcBorders>
            <w:shd w:val="clear" w:color="auto" w:fill="auto"/>
          </w:tcPr>
          <w:p w14:paraId="40BA4E0C" w14:textId="77777777" w:rsidR="00044DCA" w:rsidRDefault="00ED5BCE">
            <w:pPr>
              <w:pStyle w:val="Khc0"/>
              <w:spacing w:before="120" w:after="0"/>
              <w:ind w:firstLine="0"/>
              <w:jc w:val="both"/>
            </w:pPr>
            <w:r>
              <w:rPr>
                <w:b/>
                <w:bCs/>
                <w:i/>
                <w:iCs/>
              </w:rPr>
              <w:t>Lỗi thường gặp,</w:t>
            </w:r>
            <w:r>
              <w:rPr>
                <w:b/>
                <w:bCs/>
                <w:i/>
                <w:iCs/>
              </w:rPr>
              <w:br/>
              <w:t>cách khắc phục</w:t>
            </w:r>
          </w:p>
        </w:tc>
      </w:tr>
      <w:tr w:rsidR="00044DCA" w14:paraId="5A7033D2" w14:textId="77777777">
        <w:trPr>
          <w:trHeight w:hRule="exact" w:val="1982"/>
          <w:jc w:val="center"/>
        </w:trPr>
        <w:tc>
          <w:tcPr>
            <w:tcW w:w="672" w:type="dxa"/>
            <w:tcBorders>
              <w:top w:val="single" w:sz="4" w:space="0" w:color="auto"/>
              <w:left w:val="single" w:sz="4" w:space="0" w:color="auto"/>
            </w:tcBorders>
            <w:shd w:val="clear" w:color="auto" w:fill="auto"/>
          </w:tcPr>
          <w:p w14:paraId="2A279660" w14:textId="77777777" w:rsidR="00044DCA" w:rsidRDefault="00ED5BCE">
            <w:pPr>
              <w:pStyle w:val="Khc0"/>
              <w:spacing w:before="180" w:after="0" w:line="240" w:lineRule="auto"/>
              <w:ind w:firstLine="0"/>
            </w:pPr>
            <w:r>
              <w:t>1</w:t>
            </w:r>
          </w:p>
        </w:tc>
        <w:tc>
          <w:tcPr>
            <w:tcW w:w="2030" w:type="dxa"/>
            <w:tcBorders>
              <w:top w:val="single" w:sz="4" w:space="0" w:color="auto"/>
              <w:left w:val="single" w:sz="4" w:space="0" w:color="auto"/>
            </w:tcBorders>
            <w:shd w:val="clear" w:color="auto" w:fill="auto"/>
          </w:tcPr>
          <w:p w14:paraId="4BC0B0F9" w14:textId="77777777" w:rsidR="00044DCA" w:rsidRDefault="00ED5BCE">
            <w:pPr>
              <w:pStyle w:val="Khc0"/>
              <w:spacing w:before="120" w:after="0" w:line="240" w:lineRule="auto"/>
              <w:ind w:firstLine="0"/>
              <w:jc w:val="both"/>
            </w:pPr>
            <w:r>
              <w:t>Khái niệm</w:t>
            </w:r>
          </w:p>
        </w:tc>
        <w:tc>
          <w:tcPr>
            <w:tcW w:w="1416" w:type="dxa"/>
            <w:tcBorders>
              <w:top w:val="single" w:sz="4" w:space="0" w:color="auto"/>
              <w:left w:val="single" w:sz="4" w:space="0" w:color="auto"/>
            </w:tcBorders>
            <w:shd w:val="clear" w:color="auto" w:fill="auto"/>
            <w:vAlign w:val="center"/>
          </w:tcPr>
          <w:p w14:paraId="3A5220F7" w14:textId="77777777" w:rsidR="00044DCA" w:rsidRDefault="00ED5BCE">
            <w:pPr>
              <w:pStyle w:val="Khc0"/>
              <w:tabs>
                <w:tab w:val="left" w:pos="898"/>
              </w:tabs>
              <w:spacing w:after="0"/>
              <w:ind w:firstLine="0"/>
              <w:jc w:val="both"/>
            </w:pPr>
            <w:r>
              <w:t>Giấy</w:t>
            </w:r>
            <w:r>
              <w:tab/>
              <w:t>vở</w:t>
            </w:r>
          </w:p>
          <w:p w14:paraId="7BC77BC5" w14:textId="77777777" w:rsidR="00044DCA" w:rsidRDefault="00ED5BCE">
            <w:pPr>
              <w:pStyle w:val="Khc0"/>
              <w:tabs>
                <w:tab w:val="left" w:pos="706"/>
              </w:tabs>
              <w:spacing w:after="0"/>
              <w:ind w:firstLine="0"/>
              <w:jc w:val="both"/>
            </w:pPr>
            <w:r>
              <w:t>học sinh,</w:t>
            </w:r>
            <w:r>
              <w:br/>
              <w:t>bút</w:t>
            </w:r>
            <w:r>
              <w:tab/>
              <w:t>viết,</w:t>
            </w:r>
          </w:p>
          <w:p w14:paraId="2EE41ED1" w14:textId="77777777" w:rsidR="00044DCA" w:rsidRDefault="00ED5BCE">
            <w:pPr>
              <w:pStyle w:val="Khc0"/>
              <w:spacing w:after="0"/>
              <w:ind w:firstLine="0"/>
              <w:jc w:val="both"/>
            </w:pPr>
            <w:r>
              <w:t>máy tính,</w:t>
            </w:r>
            <w:r>
              <w:br/>
              <w:t>giáo trình</w:t>
            </w:r>
          </w:p>
        </w:tc>
        <w:tc>
          <w:tcPr>
            <w:tcW w:w="3096" w:type="dxa"/>
            <w:tcBorders>
              <w:top w:val="single" w:sz="4" w:space="0" w:color="auto"/>
              <w:left w:val="single" w:sz="4" w:space="0" w:color="auto"/>
            </w:tcBorders>
            <w:shd w:val="clear" w:color="auto" w:fill="auto"/>
            <w:vAlign w:val="center"/>
          </w:tcPr>
          <w:p w14:paraId="007F0149" w14:textId="77777777" w:rsidR="00044DCA" w:rsidRDefault="00ED5BCE">
            <w:pPr>
              <w:pStyle w:val="Khc0"/>
              <w:spacing w:after="0"/>
              <w:ind w:firstLine="0"/>
              <w:jc w:val="both"/>
            </w:pPr>
            <w:r>
              <w:t>Trình bày được sự ra đời</w:t>
            </w:r>
            <w:r>
              <w:br/>
              <w:t>của máy lạnh hấp thụ rắn</w:t>
            </w:r>
            <w:r>
              <w:br/>
              <w:t>sử dụng năng lượng mặt</w:t>
            </w:r>
            <w:r>
              <w:br/>
              <w:t>trời, các ưu nhược điểm</w:t>
            </w:r>
            <w:r>
              <w:br/>
              <w:t>của nó.</w:t>
            </w:r>
          </w:p>
        </w:tc>
        <w:tc>
          <w:tcPr>
            <w:tcW w:w="2270" w:type="dxa"/>
            <w:tcBorders>
              <w:top w:val="single" w:sz="4" w:space="0" w:color="auto"/>
              <w:left w:val="single" w:sz="4" w:space="0" w:color="auto"/>
              <w:right w:val="single" w:sz="4" w:space="0" w:color="auto"/>
            </w:tcBorders>
            <w:shd w:val="clear" w:color="auto" w:fill="auto"/>
          </w:tcPr>
          <w:p w14:paraId="2360FA54" w14:textId="77777777" w:rsidR="00044DCA" w:rsidRDefault="00ED5BCE">
            <w:pPr>
              <w:pStyle w:val="Khc0"/>
              <w:spacing w:before="120" w:after="0"/>
              <w:ind w:firstLine="0"/>
              <w:jc w:val="both"/>
            </w:pPr>
            <w:r>
              <w:t>Trình bày chưa</w:t>
            </w:r>
            <w:r>
              <w:br/>
              <w:t>đủ các ưu nhược</w:t>
            </w:r>
            <w:r>
              <w:br/>
              <w:t>điểm</w:t>
            </w:r>
          </w:p>
        </w:tc>
      </w:tr>
      <w:tr w:rsidR="00044DCA" w14:paraId="317F055E" w14:textId="77777777">
        <w:trPr>
          <w:trHeight w:hRule="exact" w:val="2102"/>
          <w:jc w:val="center"/>
        </w:trPr>
        <w:tc>
          <w:tcPr>
            <w:tcW w:w="672" w:type="dxa"/>
            <w:tcBorders>
              <w:top w:val="single" w:sz="4" w:space="0" w:color="auto"/>
              <w:left w:val="single" w:sz="4" w:space="0" w:color="auto"/>
            </w:tcBorders>
            <w:shd w:val="clear" w:color="auto" w:fill="auto"/>
          </w:tcPr>
          <w:p w14:paraId="1D80D353" w14:textId="77777777" w:rsidR="00044DCA" w:rsidRDefault="00ED5BCE">
            <w:pPr>
              <w:pStyle w:val="Khc0"/>
              <w:spacing w:before="120" w:after="0" w:line="240" w:lineRule="auto"/>
              <w:ind w:firstLine="0"/>
            </w:pPr>
            <w:r>
              <w:t>2</w:t>
            </w:r>
          </w:p>
        </w:tc>
        <w:tc>
          <w:tcPr>
            <w:tcW w:w="2030" w:type="dxa"/>
            <w:tcBorders>
              <w:top w:val="single" w:sz="4" w:space="0" w:color="auto"/>
              <w:left w:val="single" w:sz="4" w:space="0" w:color="auto"/>
            </w:tcBorders>
            <w:shd w:val="clear" w:color="auto" w:fill="auto"/>
          </w:tcPr>
          <w:p w14:paraId="7237D2A5" w14:textId="77777777" w:rsidR="00044DCA" w:rsidRDefault="00ED5BCE">
            <w:pPr>
              <w:pStyle w:val="Khc0"/>
              <w:spacing w:before="120" w:after="0"/>
              <w:ind w:firstLine="0"/>
              <w:jc w:val="both"/>
            </w:pPr>
            <w:r>
              <w:t>Máy lạnh hấp</w:t>
            </w:r>
            <w:r>
              <w:br/>
              <w:t>phụ rắn dùng</w:t>
            </w:r>
            <w:r>
              <w:br/>
              <w:t>năng lượng mặt</w:t>
            </w:r>
            <w:r>
              <w:br/>
              <w:t>trời</w:t>
            </w:r>
          </w:p>
        </w:tc>
        <w:tc>
          <w:tcPr>
            <w:tcW w:w="1416" w:type="dxa"/>
            <w:tcBorders>
              <w:top w:val="single" w:sz="4" w:space="0" w:color="auto"/>
              <w:left w:val="single" w:sz="4" w:space="0" w:color="auto"/>
            </w:tcBorders>
            <w:shd w:val="clear" w:color="auto" w:fill="auto"/>
            <w:vAlign w:val="center"/>
          </w:tcPr>
          <w:p w14:paraId="6298E652" w14:textId="77777777" w:rsidR="00044DCA" w:rsidRDefault="00ED5BCE">
            <w:pPr>
              <w:pStyle w:val="Khc0"/>
              <w:tabs>
                <w:tab w:val="left" w:pos="898"/>
              </w:tabs>
              <w:spacing w:after="0"/>
              <w:ind w:firstLine="0"/>
              <w:jc w:val="both"/>
            </w:pPr>
            <w:r>
              <w:t>Giấy</w:t>
            </w:r>
            <w:r>
              <w:tab/>
              <w:t>vở</w:t>
            </w:r>
          </w:p>
          <w:p w14:paraId="1EC8C4AA" w14:textId="77777777" w:rsidR="00044DCA" w:rsidRDefault="00ED5BCE">
            <w:pPr>
              <w:pStyle w:val="Khc0"/>
              <w:tabs>
                <w:tab w:val="left" w:pos="706"/>
              </w:tabs>
              <w:spacing w:after="0"/>
              <w:ind w:firstLine="0"/>
              <w:jc w:val="both"/>
            </w:pPr>
            <w:r>
              <w:t>học sinh,</w:t>
            </w:r>
            <w:r>
              <w:br/>
              <w:t>bút</w:t>
            </w:r>
            <w:r>
              <w:tab/>
              <w:t>viết,</w:t>
            </w:r>
          </w:p>
          <w:p w14:paraId="172D5E50" w14:textId="77777777" w:rsidR="00044DCA" w:rsidRDefault="00ED5BCE">
            <w:pPr>
              <w:pStyle w:val="Khc0"/>
              <w:spacing w:after="0"/>
              <w:ind w:firstLine="0"/>
              <w:jc w:val="both"/>
            </w:pPr>
            <w:r>
              <w:t>máy tính,</w:t>
            </w:r>
            <w:r>
              <w:br/>
              <w:t>giáo trình</w:t>
            </w:r>
          </w:p>
        </w:tc>
        <w:tc>
          <w:tcPr>
            <w:tcW w:w="3096" w:type="dxa"/>
            <w:tcBorders>
              <w:top w:val="single" w:sz="4" w:space="0" w:color="auto"/>
              <w:left w:val="single" w:sz="4" w:space="0" w:color="auto"/>
            </w:tcBorders>
            <w:shd w:val="clear" w:color="auto" w:fill="auto"/>
            <w:vAlign w:val="bottom"/>
          </w:tcPr>
          <w:p w14:paraId="4287F183" w14:textId="77777777" w:rsidR="00044DCA" w:rsidRDefault="00ED5BCE" w:rsidP="00AA253E">
            <w:pPr>
              <w:pStyle w:val="Khc0"/>
              <w:numPr>
                <w:ilvl w:val="0"/>
                <w:numId w:val="57"/>
              </w:numPr>
              <w:tabs>
                <w:tab w:val="left" w:pos="192"/>
              </w:tabs>
              <w:ind w:firstLine="0"/>
              <w:jc w:val="both"/>
            </w:pPr>
            <w:r>
              <w:t>Trình bày được nguyên</w:t>
            </w:r>
            <w:r>
              <w:br/>
              <w:t>tắc làm việc của máy</w:t>
            </w:r>
            <w:r>
              <w:br/>
              <w:t>lạnh hấp phụ rắn</w:t>
            </w:r>
          </w:p>
          <w:p w14:paraId="74490F3F" w14:textId="77777777" w:rsidR="00044DCA" w:rsidRDefault="00ED5BCE" w:rsidP="00AA253E">
            <w:pPr>
              <w:pStyle w:val="Khc0"/>
              <w:numPr>
                <w:ilvl w:val="0"/>
                <w:numId w:val="57"/>
              </w:numPr>
              <w:tabs>
                <w:tab w:val="left" w:pos="192"/>
              </w:tabs>
              <w:spacing w:after="0"/>
              <w:ind w:firstLine="0"/>
              <w:jc w:val="both"/>
            </w:pPr>
            <w:r>
              <w:t>Phân tích được cặp môi</w:t>
            </w:r>
            <w:r>
              <w:br/>
              <w:t>chất dùng trong hệ thống</w:t>
            </w:r>
          </w:p>
        </w:tc>
        <w:tc>
          <w:tcPr>
            <w:tcW w:w="2270" w:type="dxa"/>
            <w:tcBorders>
              <w:top w:val="single" w:sz="4" w:space="0" w:color="auto"/>
              <w:left w:val="single" w:sz="4" w:space="0" w:color="auto"/>
              <w:right w:val="single" w:sz="4" w:space="0" w:color="auto"/>
            </w:tcBorders>
            <w:shd w:val="clear" w:color="auto" w:fill="auto"/>
          </w:tcPr>
          <w:p w14:paraId="31DAC9DE" w14:textId="77777777" w:rsidR="00044DCA" w:rsidRDefault="00ED5BCE">
            <w:pPr>
              <w:pStyle w:val="Khc0"/>
              <w:spacing w:before="120" w:after="0"/>
              <w:ind w:firstLine="0"/>
              <w:jc w:val="both"/>
            </w:pPr>
            <w:r>
              <w:t>Trình bày không</w:t>
            </w:r>
            <w:r>
              <w:br/>
              <w:t>đủ nguyên tắc</w:t>
            </w:r>
            <w:r>
              <w:br/>
              <w:t>hoạt động</w:t>
            </w:r>
          </w:p>
        </w:tc>
      </w:tr>
      <w:tr w:rsidR="00044DCA" w14:paraId="021E6890" w14:textId="77777777">
        <w:trPr>
          <w:trHeight w:hRule="exact" w:val="2592"/>
          <w:jc w:val="center"/>
        </w:trPr>
        <w:tc>
          <w:tcPr>
            <w:tcW w:w="672" w:type="dxa"/>
            <w:tcBorders>
              <w:top w:val="single" w:sz="4" w:space="0" w:color="auto"/>
              <w:left w:val="single" w:sz="4" w:space="0" w:color="auto"/>
            </w:tcBorders>
            <w:shd w:val="clear" w:color="auto" w:fill="auto"/>
          </w:tcPr>
          <w:p w14:paraId="70FDB811" w14:textId="77777777" w:rsidR="00044DCA" w:rsidRDefault="00ED5BCE">
            <w:pPr>
              <w:pStyle w:val="Khc0"/>
              <w:spacing w:before="120" w:after="0" w:line="240" w:lineRule="auto"/>
              <w:ind w:firstLine="0"/>
            </w:pPr>
            <w:r>
              <w:t>3</w:t>
            </w:r>
          </w:p>
        </w:tc>
        <w:tc>
          <w:tcPr>
            <w:tcW w:w="2030" w:type="dxa"/>
            <w:tcBorders>
              <w:top w:val="single" w:sz="4" w:space="0" w:color="auto"/>
              <w:left w:val="single" w:sz="4" w:space="0" w:color="auto"/>
            </w:tcBorders>
            <w:shd w:val="clear" w:color="auto" w:fill="auto"/>
          </w:tcPr>
          <w:p w14:paraId="508B6AF9" w14:textId="77777777" w:rsidR="00044DCA" w:rsidRDefault="00ED5BCE">
            <w:pPr>
              <w:pStyle w:val="Khc0"/>
              <w:spacing w:before="120" w:after="0"/>
              <w:ind w:firstLine="0"/>
              <w:jc w:val="both"/>
            </w:pPr>
            <w:r>
              <w:t>Cấu tạo thiết bị</w:t>
            </w:r>
            <w:r>
              <w:br/>
              <w:t>máy lạnh hấp</w:t>
            </w:r>
            <w:r>
              <w:br/>
              <w:t>phụ</w:t>
            </w:r>
          </w:p>
        </w:tc>
        <w:tc>
          <w:tcPr>
            <w:tcW w:w="1416" w:type="dxa"/>
            <w:tcBorders>
              <w:top w:val="single" w:sz="4" w:space="0" w:color="auto"/>
              <w:left w:val="single" w:sz="4" w:space="0" w:color="auto"/>
            </w:tcBorders>
            <w:shd w:val="clear" w:color="auto" w:fill="auto"/>
          </w:tcPr>
          <w:p w14:paraId="0F93A39C" w14:textId="77777777" w:rsidR="00044DCA" w:rsidRDefault="00ED5BCE">
            <w:pPr>
              <w:pStyle w:val="Khc0"/>
              <w:tabs>
                <w:tab w:val="left" w:pos="898"/>
              </w:tabs>
              <w:spacing w:before="120" w:after="0"/>
              <w:ind w:firstLine="0"/>
              <w:jc w:val="both"/>
            </w:pPr>
            <w:r>
              <w:t>Giấy</w:t>
            </w:r>
            <w:r>
              <w:tab/>
              <w:t>vở</w:t>
            </w:r>
          </w:p>
          <w:p w14:paraId="2DF84049" w14:textId="77777777" w:rsidR="00044DCA" w:rsidRDefault="00ED5BCE">
            <w:pPr>
              <w:pStyle w:val="Khc0"/>
              <w:tabs>
                <w:tab w:val="left" w:pos="706"/>
              </w:tabs>
              <w:spacing w:after="0"/>
              <w:ind w:firstLine="0"/>
              <w:jc w:val="both"/>
            </w:pPr>
            <w:r>
              <w:t>học sinh,</w:t>
            </w:r>
            <w:r>
              <w:br/>
              <w:t>bút</w:t>
            </w:r>
            <w:r>
              <w:tab/>
              <w:t>viết,</w:t>
            </w:r>
          </w:p>
          <w:p w14:paraId="27C6F53B" w14:textId="77777777" w:rsidR="00044DCA" w:rsidRDefault="00ED5BCE">
            <w:pPr>
              <w:pStyle w:val="Khc0"/>
              <w:spacing w:after="0"/>
              <w:ind w:firstLine="0"/>
              <w:jc w:val="both"/>
            </w:pPr>
            <w:r>
              <w:t>máy tính,</w:t>
            </w:r>
            <w:r>
              <w:br/>
              <w:t>giáo trình</w:t>
            </w:r>
          </w:p>
        </w:tc>
        <w:tc>
          <w:tcPr>
            <w:tcW w:w="3096" w:type="dxa"/>
            <w:tcBorders>
              <w:top w:val="single" w:sz="4" w:space="0" w:color="auto"/>
              <w:left w:val="single" w:sz="4" w:space="0" w:color="auto"/>
            </w:tcBorders>
            <w:shd w:val="clear" w:color="auto" w:fill="auto"/>
          </w:tcPr>
          <w:p w14:paraId="16BAA191" w14:textId="77777777" w:rsidR="00044DCA" w:rsidRDefault="00ED5BCE">
            <w:pPr>
              <w:pStyle w:val="Khc0"/>
              <w:spacing w:before="120"/>
              <w:ind w:firstLine="0"/>
              <w:jc w:val="both"/>
            </w:pPr>
            <w:r>
              <w:t>-Trình bày được nguyên</w:t>
            </w:r>
            <w:r>
              <w:br/>
              <w:t>tắc hoạt động của chu</w:t>
            </w:r>
            <w:r>
              <w:br/>
              <w:t>trình.</w:t>
            </w:r>
          </w:p>
          <w:p w14:paraId="10D4F5F2" w14:textId="77777777" w:rsidR="00044DCA" w:rsidRDefault="00ED5BCE">
            <w:pPr>
              <w:pStyle w:val="Khc0"/>
              <w:spacing w:after="0" w:line="271" w:lineRule="auto"/>
              <w:ind w:firstLine="0"/>
              <w:jc w:val="both"/>
            </w:pPr>
            <w:r>
              <w:t>- Vẽ được đồ thị chu</w:t>
            </w:r>
            <w:r>
              <w:br/>
              <w:t>trình</w:t>
            </w:r>
          </w:p>
        </w:tc>
        <w:tc>
          <w:tcPr>
            <w:tcW w:w="2270" w:type="dxa"/>
            <w:tcBorders>
              <w:top w:val="single" w:sz="4" w:space="0" w:color="auto"/>
              <w:left w:val="single" w:sz="4" w:space="0" w:color="auto"/>
              <w:right w:val="single" w:sz="4" w:space="0" w:color="auto"/>
            </w:tcBorders>
            <w:shd w:val="clear" w:color="auto" w:fill="auto"/>
          </w:tcPr>
          <w:p w14:paraId="54EBF637" w14:textId="77777777" w:rsidR="00044DCA" w:rsidRDefault="00ED5BCE">
            <w:pPr>
              <w:pStyle w:val="Khc0"/>
              <w:spacing w:before="120"/>
              <w:ind w:firstLine="0"/>
              <w:jc w:val="both"/>
            </w:pPr>
            <w:r>
              <w:t>Tra sai các thông</w:t>
            </w:r>
            <w:r>
              <w:br/>
              <w:t>số trên đồ thị</w:t>
            </w:r>
          </w:p>
          <w:p w14:paraId="7B5189BF" w14:textId="77777777" w:rsidR="00044DCA" w:rsidRDefault="00ED5BCE">
            <w:pPr>
              <w:pStyle w:val="Khc0"/>
              <w:spacing w:after="0"/>
              <w:ind w:firstLine="0"/>
              <w:jc w:val="both"/>
            </w:pPr>
            <w:r>
              <w:t>Không biểu diễn</w:t>
            </w:r>
            <w:r>
              <w:br/>
              <w:t>được chu trình</w:t>
            </w:r>
            <w:r>
              <w:br/>
              <w:t>trên đồ thị</w:t>
            </w:r>
          </w:p>
        </w:tc>
      </w:tr>
      <w:tr w:rsidR="00044DCA" w14:paraId="63F112BB" w14:textId="77777777">
        <w:trPr>
          <w:trHeight w:hRule="exact" w:val="1987"/>
          <w:jc w:val="center"/>
        </w:trPr>
        <w:tc>
          <w:tcPr>
            <w:tcW w:w="672" w:type="dxa"/>
            <w:tcBorders>
              <w:top w:val="single" w:sz="4" w:space="0" w:color="auto"/>
              <w:left w:val="single" w:sz="4" w:space="0" w:color="auto"/>
              <w:bottom w:val="single" w:sz="4" w:space="0" w:color="auto"/>
            </w:tcBorders>
            <w:shd w:val="clear" w:color="auto" w:fill="auto"/>
          </w:tcPr>
          <w:p w14:paraId="639E1FAC" w14:textId="77777777" w:rsidR="00044DCA" w:rsidRDefault="00ED5BCE">
            <w:pPr>
              <w:pStyle w:val="Khc0"/>
              <w:spacing w:before="120" w:after="0" w:line="240" w:lineRule="auto"/>
              <w:ind w:firstLine="0"/>
            </w:pPr>
            <w:r>
              <w:t>4</w:t>
            </w:r>
          </w:p>
        </w:tc>
        <w:tc>
          <w:tcPr>
            <w:tcW w:w="2030" w:type="dxa"/>
            <w:tcBorders>
              <w:top w:val="single" w:sz="4" w:space="0" w:color="auto"/>
              <w:left w:val="single" w:sz="4" w:space="0" w:color="auto"/>
              <w:bottom w:val="single" w:sz="4" w:space="0" w:color="auto"/>
            </w:tcBorders>
            <w:shd w:val="clear" w:color="auto" w:fill="auto"/>
          </w:tcPr>
          <w:p w14:paraId="4431EEA4" w14:textId="77777777" w:rsidR="00044DCA" w:rsidRDefault="00ED5BCE">
            <w:pPr>
              <w:pStyle w:val="Khc0"/>
              <w:spacing w:before="120" w:after="0" w:line="240" w:lineRule="auto"/>
              <w:ind w:firstLine="0"/>
            </w:pPr>
            <w:r>
              <w:t>Tính toán nhiệt</w:t>
            </w:r>
          </w:p>
        </w:tc>
        <w:tc>
          <w:tcPr>
            <w:tcW w:w="1416" w:type="dxa"/>
            <w:tcBorders>
              <w:top w:val="single" w:sz="4" w:space="0" w:color="auto"/>
              <w:left w:val="single" w:sz="4" w:space="0" w:color="auto"/>
              <w:bottom w:val="single" w:sz="4" w:space="0" w:color="auto"/>
            </w:tcBorders>
            <w:shd w:val="clear" w:color="auto" w:fill="auto"/>
            <w:vAlign w:val="bottom"/>
          </w:tcPr>
          <w:p w14:paraId="4A9CDC4C" w14:textId="77777777" w:rsidR="00044DCA" w:rsidRDefault="00ED5BCE">
            <w:pPr>
              <w:pStyle w:val="Khc0"/>
              <w:tabs>
                <w:tab w:val="left" w:pos="898"/>
              </w:tabs>
              <w:spacing w:after="0"/>
              <w:ind w:firstLine="0"/>
              <w:jc w:val="both"/>
            </w:pPr>
            <w:r>
              <w:t>Giấy</w:t>
            </w:r>
            <w:r>
              <w:tab/>
              <w:t>vở</w:t>
            </w:r>
          </w:p>
          <w:p w14:paraId="7EBC3DD3" w14:textId="77777777" w:rsidR="00044DCA" w:rsidRDefault="00ED5BCE">
            <w:pPr>
              <w:pStyle w:val="Khc0"/>
              <w:tabs>
                <w:tab w:val="left" w:pos="706"/>
              </w:tabs>
              <w:spacing w:after="0"/>
              <w:ind w:firstLine="0"/>
              <w:jc w:val="both"/>
            </w:pPr>
            <w:r>
              <w:t>học sinh,</w:t>
            </w:r>
            <w:r>
              <w:br/>
              <w:t>bút</w:t>
            </w:r>
            <w:r>
              <w:tab/>
              <w:t>viết,</w:t>
            </w:r>
          </w:p>
          <w:p w14:paraId="169CCF47" w14:textId="77777777" w:rsidR="00044DCA" w:rsidRDefault="00ED5BCE">
            <w:pPr>
              <w:pStyle w:val="Khc0"/>
              <w:spacing w:after="0"/>
              <w:ind w:firstLine="0"/>
              <w:jc w:val="both"/>
            </w:pPr>
            <w:r>
              <w:t>máy tính,</w:t>
            </w:r>
            <w:r>
              <w:br/>
              <w:t>giáo trình</w:t>
            </w:r>
          </w:p>
        </w:tc>
        <w:tc>
          <w:tcPr>
            <w:tcW w:w="3096" w:type="dxa"/>
            <w:tcBorders>
              <w:top w:val="single" w:sz="4" w:space="0" w:color="auto"/>
              <w:left w:val="single" w:sz="4" w:space="0" w:color="auto"/>
              <w:bottom w:val="single" w:sz="4" w:space="0" w:color="auto"/>
            </w:tcBorders>
            <w:shd w:val="clear" w:color="auto" w:fill="auto"/>
          </w:tcPr>
          <w:p w14:paraId="18C88194" w14:textId="77777777" w:rsidR="00044DCA" w:rsidRDefault="00ED5BCE">
            <w:pPr>
              <w:pStyle w:val="Khc0"/>
              <w:spacing w:before="120" w:after="0"/>
              <w:ind w:firstLine="0"/>
              <w:jc w:val="both"/>
            </w:pPr>
            <w:r>
              <w:t>-Tính toán được và đầy</w:t>
            </w:r>
            <w:r>
              <w:br/>
              <w:t>đủ các lượng nhiệt tổn</w:t>
            </w:r>
            <w:r>
              <w:br/>
              <w:t>thất của hệ thống</w:t>
            </w:r>
          </w:p>
        </w:tc>
        <w:tc>
          <w:tcPr>
            <w:tcW w:w="2270" w:type="dxa"/>
            <w:tcBorders>
              <w:top w:val="single" w:sz="4" w:space="0" w:color="auto"/>
              <w:left w:val="single" w:sz="4" w:space="0" w:color="auto"/>
              <w:bottom w:val="single" w:sz="4" w:space="0" w:color="auto"/>
              <w:right w:val="single" w:sz="4" w:space="0" w:color="auto"/>
            </w:tcBorders>
            <w:shd w:val="clear" w:color="auto" w:fill="auto"/>
          </w:tcPr>
          <w:p w14:paraId="5F1FD9BD" w14:textId="77777777" w:rsidR="00044DCA" w:rsidRDefault="00ED5BCE">
            <w:pPr>
              <w:pStyle w:val="Khc0"/>
              <w:spacing w:before="120" w:after="0"/>
              <w:ind w:firstLine="0"/>
              <w:jc w:val="both"/>
            </w:pPr>
            <w:r>
              <w:t>Tính toán chưa</w:t>
            </w:r>
            <w:r>
              <w:br/>
              <w:t>đầy đủ các lượng</w:t>
            </w:r>
            <w:r>
              <w:br/>
              <w:t>nhiệt</w:t>
            </w:r>
          </w:p>
        </w:tc>
      </w:tr>
    </w:tbl>
    <w:p w14:paraId="32687F6E" w14:textId="77777777" w:rsidR="00044DCA" w:rsidRDefault="00ED5BCE">
      <w:pPr>
        <w:spacing w:line="1" w:lineRule="exact"/>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672"/>
        <w:gridCol w:w="2030"/>
        <w:gridCol w:w="1416"/>
        <w:gridCol w:w="3096"/>
        <w:gridCol w:w="2270"/>
      </w:tblGrid>
      <w:tr w:rsidR="00044DCA" w14:paraId="5E719B50" w14:textId="77777777">
        <w:trPr>
          <w:trHeight w:hRule="exact" w:val="2227"/>
          <w:jc w:val="center"/>
        </w:trPr>
        <w:tc>
          <w:tcPr>
            <w:tcW w:w="672" w:type="dxa"/>
            <w:tcBorders>
              <w:top w:val="single" w:sz="4" w:space="0" w:color="auto"/>
              <w:left w:val="single" w:sz="4" w:space="0" w:color="auto"/>
            </w:tcBorders>
            <w:shd w:val="clear" w:color="auto" w:fill="auto"/>
          </w:tcPr>
          <w:p w14:paraId="6DED5D39" w14:textId="77777777" w:rsidR="00044DCA" w:rsidRDefault="00ED5BCE">
            <w:pPr>
              <w:pStyle w:val="Khc0"/>
              <w:spacing w:before="120" w:after="0" w:line="240" w:lineRule="auto"/>
              <w:ind w:firstLine="0"/>
            </w:pPr>
            <w:r>
              <w:rPr>
                <w:lang w:val="en-US" w:eastAsia="en-US" w:bidi="en-US"/>
              </w:rPr>
              <w:t>5</w:t>
            </w:r>
          </w:p>
        </w:tc>
        <w:tc>
          <w:tcPr>
            <w:tcW w:w="2030" w:type="dxa"/>
            <w:tcBorders>
              <w:top w:val="single" w:sz="4" w:space="0" w:color="auto"/>
              <w:left w:val="single" w:sz="4" w:space="0" w:color="auto"/>
            </w:tcBorders>
            <w:shd w:val="clear" w:color="auto" w:fill="auto"/>
          </w:tcPr>
          <w:p w14:paraId="461E51BD" w14:textId="77777777" w:rsidR="00044DCA" w:rsidRDefault="00ED5BCE">
            <w:pPr>
              <w:pStyle w:val="Khc0"/>
              <w:spacing w:before="120" w:after="0"/>
              <w:ind w:firstLine="0"/>
            </w:pPr>
            <w:r>
              <w:t>Hệ thống lạnh</w:t>
            </w:r>
            <w:r>
              <w:br/>
              <w:t>sản xuất nước</w:t>
            </w:r>
            <w:r>
              <w:br/>
              <w:t>đá</w:t>
            </w:r>
          </w:p>
        </w:tc>
        <w:tc>
          <w:tcPr>
            <w:tcW w:w="1416" w:type="dxa"/>
            <w:tcBorders>
              <w:top w:val="single" w:sz="4" w:space="0" w:color="auto"/>
              <w:left w:val="single" w:sz="4" w:space="0" w:color="auto"/>
            </w:tcBorders>
            <w:shd w:val="clear" w:color="auto" w:fill="auto"/>
            <w:vAlign w:val="center"/>
          </w:tcPr>
          <w:p w14:paraId="14328738" w14:textId="77777777" w:rsidR="00044DCA" w:rsidRDefault="00ED5BCE">
            <w:pPr>
              <w:pStyle w:val="Khc0"/>
              <w:tabs>
                <w:tab w:val="left" w:pos="898"/>
              </w:tabs>
              <w:spacing w:after="0"/>
              <w:ind w:firstLine="0"/>
            </w:pPr>
            <w:r>
              <w:t>Giấy</w:t>
            </w:r>
            <w:r>
              <w:tab/>
              <w:t>vở</w:t>
            </w:r>
          </w:p>
          <w:p w14:paraId="717A34BA" w14:textId="77777777" w:rsidR="00044DCA" w:rsidRDefault="00ED5BCE">
            <w:pPr>
              <w:pStyle w:val="Khc0"/>
              <w:tabs>
                <w:tab w:val="left" w:pos="706"/>
              </w:tabs>
              <w:spacing w:after="0"/>
              <w:ind w:firstLine="0"/>
            </w:pPr>
            <w:r>
              <w:t>học sinh,</w:t>
            </w:r>
            <w:r>
              <w:br/>
              <w:t>bút</w:t>
            </w:r>
            <w:r>
              <w:tab/>
              <w:t>viết,</w:t>
            </w:r>
          </w:p>
          <w:p w14:paraId="7845A50D" w14:textId="77777777" w:rsidR="00044DCA" w:rsidRDefault="00ED5BCE">
            <w:pPr>
              <w:pStyle w:val="Khc0"/>
              <w:spacing w:after="0"/>
              <w:ind w:firstLine="0"/>
            </w:pPr>
            <w:r>
              <w:t>máy tính,</w:t>
            </w:r>
            <w:r>
              <w:br/>
              <w:t>giáo trình</w:t>
            </w:r>
          </w:p>
        </w:tc>
        <w:tc>
          <w:tcPr>
            <w:tcW w:w="3096" w:type="dxa"/>
            <w:tcBorders>
              <w:top w:val="single" w:sz="4" w:space="0" w:color="auto"/>
              <w:left w:val="single" w:sz="4" w:space="0" w:color="auto"/>
            </w:tcBorders>
            <w:shd w:val="clear" w:color="auto" w:fill="auto"/>
          </w:tcPr>
          <w:p w14:paraId="22D9C9B4" w14:textId="77777777" w:rsidR="00044DCA" w:rsidRDefault="00ED5BCE">
            <w:pPr>
              <w:pStyle w:val="Khc0"/>
              <w:spacing w:before="120"/>
              <w:ind w:firstLine="0"/>
              <w:jc w:val="both"/>
            </w:pPr>
            <w:r>
              <w:t>-Trình bày được nguyên</w:t>
            </w:r>
            <w:r>
              <w:br/>
              <w:t>tắc hoạt động của chu</w:t>
            </w:r>
            <w:r>
              <w:br/>
              <w:t>trình.</w:t>
            </w:r>
          </w:p>
          <w:p w14:paraId="181BBA1C" w14:textId="77777777" w:rsidR="00044DCA" w:rsidRDefault="00ED5BCE">
            <w:pPr>
              <w:pStyle w:val="Khc0"/>
              <w:spacing w:after="0"/>
              <w:ind w:firstLine="0"/>
              <w:jc w:val="both"/>
            </w:pPr>
            <w:r>
              <w:t>- Vẽ được sơ đồ hệ thống</w:t>
            </w:r>
          </w:p>
        </w:tc>
        <w:tc>
          <w:tcPr>
            <w:tcW w:w="2270" w:type="dxa"/>
            <w:tcBorders>
              <w:top w:val="single" w:sz="4" w:space="0" w:color="auto"/>
              <w:left w:val="single" w:sz="4" w:space="0" w:color="auto"/>
              <w:right w:val="single" w:sz="4" w:space="0" w:color="auto"/>
            </w:tcBorders>
            <w:shd w:val="clear" w:color="auto" w:fill="auto"/>
            <w:vAlign w:val="center"/>
          </w:tcPr>
          <w:p w14:paraId="7ABF9517" w14:textId="77777777" w:rsidR="00044DCA" w:rsidRDefault="00ED5BCE">
            <w:pPr>
              <w:pStyle w:val="Khc0"/>
              <w:spacing w:line="271" w:lineRule="auto"/>
              <w:ind w:firstLine="0"/>
              <w:jc w:val="both"/>
            </w:pPr>
            <w:r>
              <w:t>Vẽ sai sơ đồ</w:t>
            </w:r>
            <w:r>
              <w:br/>
              <w:t>nguyên lý</w:t>
            </w:r>
          </w:p>
          <w:p w14:paraId="22C79A27" w14:textId="77777777" w:rsidR="00044DCA" w:rsidRDefault="00ED5BCE">
            <w:pPr>
              <w:pStyle w:val="Khc0"/>
              <w:spacing w:after="0"/>
              <w:ind w:firstLine="0"/>
              <w:jc w:val="both"/>
            </w:pPr>
            <w:r>
              <w:t>Trình bày chưa</w:t>
            </w:r>
            <w:r>
              <w:br/>
              <w:t>đủ nguyên tắc</w:t>
            </w:r>
            <w:r>
              <w:br/>
              <w:t>hoạt động</w:t>
            </w:r>
          </w:p>
        </w:tc>
      </w:tr>
      <w:tr w:rsidR="00044DCA" w14:paraId="288547AB" w14:textId="77777777">
        <w:trPr>
          <w:trHeight w:hRule="exact" w:val="2102"/>
          <w:jc w:val="center"/>
        </w:trPr>
        <w:tc>
          <w:tcPr>
            <w:tcW w:w="672" w:type="dxa"/>
            <w:tcBorders>
              <w:top w:val="single" w:sz="4" w:space="0" w:color="auto"/>
              <w:left w:val="single" w:sz="4" w:space="0" w:color="auto"/>
            </w:tcBorders>
            <w:shd w:val="clear" w:color="auto" w:fill="auto"/>
          </w:tcPr>
          <w:p w14:paraId="47604166" w14:textId="77777777" w:rsidR="00044DCA" w:rsidRDefault="00ED5BCE">
            <w:pPr>
              <w:pStyle w:val="Khc0"/>
              <w:spacing w:before="120" w:after="0" w:line="240" w:lineRule="auto"/>
              <w:ind w:firstLine="0"/>
            </w:pPr>
            <w:r>
              <w:rPr>
                <w:lang w:val="en-US" w:eastAsia="en-US" w:bidi="en-US"/>
              </w:rPr>
              <w:t>6</w:t>
            </w:r>
          </w:p>
        </w:tc>
        <w:tc>
          <w:tcPr>
            <w:tcW w:w="2030" w:type="dxa"/>
            <w:tcBorders>
              <w:top w:val="single" w:sz="4" w:space="0" w:color="auto"/>
              <w:left w:val="single" w:sz="4" w:space="0" w:color="auto"/>
            </w:tcBorders>
            <w:shd w:val="clear" w:color="auto" w:fill="auto"/>
          </w:tcPr>
          <w:p w14:paraId="52B9D120" w14:textId="77777777" w:rsidR="00044DCA" w:rsidRDefault="00ED5BCE">
            <w:pPr>
              <w:pStyle w:val="Khc0"/>
              <w:tabs>
                <w:tab w:val="left" w:pos="710"/>
                <w:tab w:val="right" w:pos="1800"/>
              </w:tabs>
              <w:spacing w:before="120" w:after="40" w:line="240" w:lineRule="auto"/>
              <w:ind w:firstLine="0"/>
            </w:pPr>
            <w:r>
              <w:t>Tổ</w:t>
            </w:r>
            <w:r>
              <w:tab/>
              <w:t>hợp</w:t>
            </w:r>
            <w:r>
              <w:tab/>
              <w:t>hệ</w:t>
            </w:r>
          </w:p>
          <w:p w14:paraId="3D98A81E" w14:textId="77777777" w:rsidR="00044DCA" w:rsidRDefault="00ED5BCE">
            <w:pPr>
              <w:pStyle w:val="Khc0"/>
              <w:tabs>
                <w:tab w:val="right" w:pos="1814"/>
              </w:tabs>
              <w:spacing w:after="40" w:line="240" w:lineRule="auto"/>
              <w:ind w:firstLine="0"/>
            </w:pPr>
            <w:r>
              <w:t>thống sản</w:t>
            </w:r>
            <w:r>
              <w:tab/>
              <w:t>xuất</w:t>
            </w:r>
          </w:p>
          <w:p w14:paraId="24766B87" w14:textId="77777777" w:rsidR="00044DCA" w:rsidRDefault="00ED5BCE">
            <w:pPr>
              <w:pStyle w:val="Khc0"/>
              <w:tabs>
                <w:tab w:val="right" w:pos="1190"/>
                <w:tab w:val="right" w:pos="1814"/>
              </w:tabs>
              <w:spacing w:after="40" w:line="240" w:lineRule="auto"/>
              <w:ind w:firstLine="0"/>
            </w:pPr>
            <w:r>
              <w:t>nước</w:t>
            </w:r>
            <w:r>
              <w:tab/>
              <w:t>đá</w:t>
            </w:r>
            <w:r>
              <w:tab/>
              <w:t>và</w:t>
            </w:r>
          </w:p>
          <w:p w14:paraId="6E07F1B5" w14:textId="77777777" w:rsidR="00044DCA" w:rsidRDefault="00ED5BCE">
            <w:pPr>
              <w:pStyle w:val="Khc0"/>
              <w:spacing w:after="40" w:line="240" w:lineRule="auto"/>
              <w:ind w:firstLine="0"/>
            </w:pPr>
            <w:r>
              <w:t>nước nóng</w:t>
            </w:r>
          </w:p>
        </w:tc>
        <w:tc>
          <w:tcPr>
            <w:tcW w:w="1416" w:type="dxa"/>
            <w:tcBorders>
              <w:top w:val="single" w:sz="4" w:space="0" w:color="auto"/>
              <w:left w:val="single" w:sz="4" w:space="0" w:color="auto"/>
            </w:tcBorders>
            <w:shd w:val="clear" w:color="auto" w:fill="auto"/>
            <w:vAlign w:val="center"/>
          </w:tcPr>
          <w:p w14:paraId="41D09A86" w14:textId="77777777" w:rsidR="00044DCA" w:rsidRDefault="00ED5BCE">
            <w:pPr>
              <w:pStyle w:val="Khc0"/>
              <w:tabs>
                <w:tab w:val="left" w:pos="898"/>
              </w:tabs>
              <w:spacing w:after="0"/>
              <w:ind w:firstLine="0"/>
            </w:pPr>
            <w:r>
              <w:t>Giấy</w:t>
            </w:r>
            <w:r>
              <w:tab/>
              <w:t>vở</w:t>
            </w:r>
          </w:p>
          <w:p w14:paraId="7AC4E490" w14:textId="77777777" w:rsidR="00044DCA" w:rsidRDefault="00ED5BCE">
            <w:pPr>
              <w:pStyle w:val="Khc0"/>
              <w:tabs>
                <w:tab w:val="left" w:pos="706"/>
              </w:tabs>
              <w:spacing w:after="0"/>
              <w:ind w:firstLine="0"/>
            </w:pPr>
            <w:r>
              <w:t>học sinh,</w:t>
            </w:r>
            <w:r>
              <w:br/>
              <w:t>bút</w:t>
            </w:r>
            <w:r>
              <w:tab/>
              <w:t>viết,</w:t>
            </w:r>
          </w:p>
          <w:p w14:paraId="6E815901" w14:textId="77777777" w:rsidR="00044DCA" w:rsidRDefault="00ED5BCE">
            <w:pPr>
              <w:pStyle w:val="Khc0"/>
              <w:spacing w:after="0"/>
              <w:ind w:firstLine="0"/>
            </w:pPr>
            <w:r>
              <w:t>máy tính,</w:t>
            </w:r>
            <w:r>
              <w:br/>
              <w:t>giáo trình</w:t>
            </w:r>
          </w:p>
        </w:tc>
        <w:tc>
          <w:tcPr>
            <w:tcW w:w="3096" w:type="dxa"/>
            <w:tcBorders>
              <w:top w:val="single" w:sz="4" w:space="0" w:color="auto"/>
              <w:left w:val="single" w:sz="4" w:space="0" w:color="auto"/>
            </w:tcBorders>
            <w:shd w:val="clear" w:color="auto" w:fill="auto"/>
            <w:vAlign w:val="center"/>
          </w:tcPr>
          <w:p w14:paraId="73405C65" w14:textId="77777777" w:rsidR="00044DCA" w:rsidRDefault="00ED5BCE">
            <w:pPr>
              <w:pStyle w:val="Khc0"/>
              <w:ind w:firstLine="0"/>
              <w:jc w:val="both"/>
            </w:pPr>
            <w:r>
              <w:t>- Vẽ được sơ đồ nguyên</w:t>
            </w:r>
            <w:r>
              <w:br/>
              <w:t>lý máy lạnh</w:t>
            </w:r>
          </w:p>
          <w:p w14:paraId="0725713A" w14:textId="77777777" w:rsidR="00044DCA" w:rsidRDefault="00ED5BCE">
            <w:pPr>
              <w:pStyle w:val="Khc0"/>
              <w:spacing w:after="0"/>
              <w:ind w:firstLine="0"/>
              <w:jc w:val="both"/>
            </w:pPr>
            <w:r>
              <w:t>-Trình bày được nguyên</w:t>
            </w:r>
            <w:r>
              <w:br/>
              <w:t>tắc hoạt động của chu</w:t>
            </w:r>
            <w:r>
              <w:br/>
              <w:t>trình.</w:t>
            </w:r>
          </w:p>
        </w:tc>
        <w:tc>
          <w:tcPr>
            <w:tcW w:w="2270" w:type="dxa"/>
            <w:tcBorders>
              <w:top w:val="single" w:sz="4" w:space="0" w:color="auto"/>
              <w:left w:val="single" w:sz="4" w:space="0" w:color="auto"/>
              <w:right w:val="single" w:sz="4" w:space="0" w:color="auto"/>
            </w:tcBorders>
            <w:shd w:val="clear" w:color="auto" w:fill="auto"/>
            <w:vAlign w:val="center"/>
          </w:tcPr>
          <w:p w14:paraId="42756C27" w14:textId="77777777" w:rsidR="00044DCA" w:rsidRDefault="00ED5BCE">
            <w:pPr>
              <w:pStyle w:val="Khc0"/>
              <w:ind w:firstLine="0"/>
              <w:jc w:val="both"/>
            </w:pPr>
            <w:r>
              <w:t>Vẽ sai sơ đồ</w:t>
            </w:r>
            <w:r>
              <w:br/>
              <w:t>nguyên lý</w:t>
            </w:r>
          </w:p>
          <w:p w14:paraId="2DC2E2D8" w14:textId="77777777" w:rsidR="00044DCA" w:rsidRDefault="00ED5BCE">
            <w:pPr>
              <w:pStyle w:val="Khc0"/>
              <w:spacing w:after="0"/>
              <w:ind w:firstLine="0"/>
              <w:jc w:val="both"/>
            </w:pPr>
            <w:r>
              <w:t>Trình bày chưa</w:t>
            </w:r>
            <w:r>
              <w:br/>
              <w:t>đủ nguyên tắc</w:t>
            </w:r>
            <w:r>
              <w:br/>
              <w:t>hoạt động</w:t>
            </w:r>
          </w:p>
        </w:tc>
      </w:tr>
      <w:tr w:rsidR="00044DCA" w14:paraId="6A4BAE03" w14:textId="77777777">
        <w:trPr>
          <w:trHeight w:hRule="exact" w:val="2107"/>
          <w:jc w:val="center"/>
        </w:trPr>
        <w:tc>
          <w:tcPr>
            <w:tcW w:w="672" w:type="dxa"/>
            <w:tcBorders>
              <w:top w:val="single" w:sz="4" w:space="0" w:color="auto"/>
              <w:left w:val="single" w:sz="4" w:space="0" w:color="auto"/>
              <w:bottom w:val="single" w:sz="4" w:space="0" w:color="auto"/>
            </w:tcBorders>
            <w:shd w:val="clear" w:color="auto" w:fill="auto"/>
          </w:tcPr>
          <w:p w14:paraId="1C1B44BD" w14:textId="77777777" w:rsidR="00044DCA" w:rsidRDefault="00ED5BCE">
            <w:pPr>
              <w:pStyle w:val="Khc0"/>
              <w:spacing w:before="120" w:after="0" w:line="240" w:lineRule="auto"/>
              <w:ind w:firstLine="0"/>
            </w:pPr>
            <w:r>
              <w:rPr>
                <w:lang w:val="en-US" w:eastAsia="en-US" w:bidi="en-US"/>
              </w:rPr>
              <w:t>7</w:t>
            </w:r>
          </w:p>
        </w:tc>
        <w:tc>
          <w:tcPr>
            <w:tcW w:w="2030" w:type="dxa"/>
            <w:tcBorders>
              <w:top w:val="single" w:sz="4" w:space="0" w:color="auto"/>
              <w:left w:val="single" w:sz="4" w:space="0" w:color="auto"/>
              <w:bottom w:val="single" w:sz="4" w:space="0" w:color="auto"/>
            </w:tcBorders>
            <w:shd w:val="clear" w:color="auto" w:fill="auto"/>
          </w:tcPr>
          <w:p w14:paraId="5D28C36D" w14:textId="77777777" w:rsidR="00044DCA" w:rsidRDefault="00ED5BCE">
            <w:pPr>
              <w:pStyle w:val="Khc0"/>
              <w:spacing w:before="120" w:after="0"/>
              <w:ind w:firstLine="0"/>
            </w:pPr>
            <w:r>
              <w:t>Máy lạnh hấp</w:t>
            </w:r>
            <w:r>
              <w:br/>
              <w:t>thụ dùng năng</w:t>
            </w:r>
            <w:r>
              <w:br/>
              <w:t>lượng mặt trời</w:t>
            </w:r>
          </w:p>
        </w:tc>
        <w:tc>
          <w:tcPr>
            <w:tcW w:w="1416" w:type="dxa"/>
            <w:tcBorders>
              <w:top w:val="single" w:sz="4" w:space="0" w:color="auto"/>
              <w:left w:val="single" w:sz="4" w:space="0" w:color="auto"/>
              <w:bottom w:val="single" w:sz="4" w:space="0" w:color="auto"/>
            </w:tcBorders>
            <w:shd w:val="clear" w:color="auto" w:fill="auto"/>
            <w:vAlign w:val="center"/>
          </w:tcPr>
          <w:p w14:paraId="7FDE1259" w14:textId="77777777" w:rsidR="00044DCA" w:rsidRDefault="00ED5BCE">
            <w:pPr>
              <w:pStyle w:val="Khc0"/>
              <w:tabs>
                <w:tab w:val="left" w:pos="898"/>
              </w:tabs>
              <w:spacing w:after="0"/>
              <w:ind w:firstLine="0"/>
            </w:pPr>
            <w:r>
              <w:t>Giấy</w:t>
            </w:r>
            <w:r>
              <w:tab/>
              <w:t>vở</w:t>
            </w:r>
          </w:p>
          <w:p w14:paraId="0572D3CD" w14:textId="77777777" w:rsidR="00044DCA" w:rsidRDefault="00ED5BCE">
            <w:pPr>
              <w:pStyle w:val="Khc0"/>
              <w:tabs>
                <w:tab w:val="left" w:pos="706"/>
              </w:tabs>
              <w:spacing w:after="0"/>
              <w:ind w:firstLine="0"/>
            </w:pPr>
            <w:r>
              <w:t>học sinh,</w:t>
            </w:r>
            <w:r>
              <w:br/>
              <w:t>bút</w:t>
            </w:r>
            <w:r>
              <w:tab/>
              <w:t>viết,</w:t>
            </w:r>
          </w:p>
          <w:p w14:paraId="21340F81" w14:textId="77777777" w:rsidR="00044DCA" w:rsidRDefault="00ED5BCE">
            <w:pPr>
              <w:pStyle w:val="Khc0"/>
              <w:spacing w:after="0"/>
              <w:ind w:firstLine="0"/>
            </w:pPr>
            <w:r>
              <w:t>máy tính,</w:t>
            </w:r>
            <w:r>
              <w:br/>
              <w:t>giáo trình</w:t>
            </w:r>
          </w:p>
        </w:tc>
        <w:tc>
          <w:tcPr>
            <w:tcW w:w="3096" w:type="dxa"/>
            <w:tcBorders>
              <w:top w:val="single" w:sz="4" w:space="0" w:color="auto"/>
              <w:left w:val="single" w:sz="4" w:space="0" w:color="auto"/>
              <w:bottom w:val="single" w:sz="4" w:space="0" w:color="auto"/>
            </w:tcBorders>
            <w:shd w:val="clear" w:color="auto" w:fill="auto"/>
            <w:vAlign w:val="center"/>
          </w:tcPr>
          <w:p w14:paraId="65438BE5" w14:textId="77777777" w:rsidR="00044DCA" w:rsidRDefault="00ED5BCE">
            <w:pPr>
              <w:pStyle w:val="Khc0"/>
              <w:spacing w:after="100"/>
              <w:ind w:firstLine="0"/>
              <w:jc w:val="both"/>
            </w:pPr>
            <w:r>
              <w:t>- Vẽ được sơ đồ nguyên</w:t>
            </w:r>
            <w:r>
              <w:br/>
              <w:t>lý máy lạnh</w:t>
            </w:r>
          </w:p>
          <w:p w14:paraId="6B5ACDB2" w14:textId="77777777" w:rsidR="00044DCA" w:rsidRDefault="00ED5BCE">
            <w:pPr>
              <w:pStyle w:val="Khc0"/>
              <w:spacing w:after="0"/>
              <w:ind w:firstLine="0"/>
              <w:jc w:val="both"/>
            </w:pPr>
            <w:r>
              <w:t>-Trình bày được nguyên</w:t>
            </w:r>
            <w:r>
              <w:br/>
              <w:t>tắc hoạt động của chu</w:t>
            </w:r>
            <w:r>
              <w:br/>
              <w:t>trình.</w:t>
            </w:r>
          </w:p>
        </w:tc>
        <w:tc>
          <w:tcPr>
            <w:tcW w:w="2270" w:type="dxa"/>
            <w:tcBorders>
              <w:top w:val="single" w:sz="4" w:space="0" w:color="auto"/>
              <w:left w:val="single" w:sz="4" w:space="0" w:color="auto"/>
              <w:bottom w:val="single" w:sz="4" w:space="0" w:color="auto"/>
              <w:right w:val="single" w:sz="4" w:space="0" w:color="auto"/>
            </w:tcBorders>
            <w:shd w:val="clear" w:color="auto" w:fill="auto"/>
            <w:vAlign w:val="center"/>
          </w:tcPr>
          <w:p w14:paraId="15920906" w14:textId="77777777" w:rsidR="00044DCA" w:rsidRDefault="00ED5BCE">
            <w:pPr>
              <w:pStyle w:val="Khc0"/>
              <w:spacing w:line="271" w:lineRule="auto"/>
              <w:ind w:firstLine="0"/>
              <w:jc w:val="both"/>
            </w:pPr>
            <w:r>
              <w:t>Vẽ sai sơ đồ</w:t>
            </w:r>
            <w:r>
              <w:br/>
              <w:t>nguyên lý</w:t>
            </w:r>
          </w:p>
          <w:p w14:paraId="1E70D943" w14:textId="77777777" w:rsidR="00044DCA" w:rsidRDefault="00ED5BCE">
            <w:pPr>
              <w:pStyle w:val="Khc0"/>
              <w:spacing w:after="0"/>
              <w:ind w:firstLine="0"/>
              <w:jc w:val="both"/>
            </w:pPr>
            <w:r>
              <w:t>Trình bày chưa</w:t>
            </w:r>
            <w:r>
              <w:br/>
              <w:t>đủ nguyên tắc</w:t>
            </w:r>
            <w:r>
              <w:br/>
              <w:t>hoạt động</w:t>
            </w:r>
          </w:p>
        </w:tc>
      </w:tr>
    </w:tbl>
    <w:p w14:paraId="745F9EA6" w14:textId="77777777" w:rsidR="00044DCA" w:rsidRDefault="00044DCA">
      <w:pPr>
        <w:spacing w:after="119" w:line="1" w:lineRule="exact"/>
      </w:pPr>
    </w:p>
    <w:p w14:paraId="13564649" w14:textId="77777777" w:rsidR="00044DCA" w:rsidRDefault="00ED5BCE" w:rsidP="00AA253E">
      <w:pPr>
        <w:pStyle w:val="Vnbnnidung0"/>
        <w:numPr>
          <w:ilvl w:val="1"/>
          <w:numId w:val="56"/>
        </w:numPr>
        <w:tabs>
          <w:tab w:val="left" w:pos="594"/>
        </w:tabs>
        <w:ind w:firstLine="0"/>
      </w:pPr>
      <w:r>
        <w:rPr>
          <w:b/>
          <w:bCs/>
          <w:i/>
          <w:iCs/>
          <w:lang w:val="en-US" w:eastAsia="en-US" w:bidi="en-US"/>
        </w:rPr>
        <w:t xml:space="preserve">Qui </w:t>
      </w:r>
      <w:r>
        <w:rPr>
          <w:b/>
          <w:bCs/>
          <w:i/>
          <w:iCs/>
        </w:rPr>
        <w:t>trình cụ thể:</w:t>
      </w:r>
    </w:p>
    <w:p w14:paraId="6FD31B49" w14:textId="77777777" w:rsidR="00044DCA" w:rsidRDefault="00ED5BCE" w:rsidP="00AA253E">
      <w:pPr>
        <w:pStyle w:val="Vnbnnidung0"/>
        <w:numPr>
          <w:ilvl w:val="0"/>
          <w:numId w:val="58"/>
        </w:numPr>
        <w:tabs>
          <w:tab w:val="left" w:pos="1078"/>
        </w:tabs>
        <w:ind w:firstLine="720"/>
      </w:pPr>
      <w:r>
        <w:t>Khái niệm</w:t>
      </w:r>
    </w:p>
    <w:p w14:paraId="10CAA546" w14:textId="77777777" w:rsidR="00044DCA" w:rsidRDefault="00ED5BCE" w:rsidP="00AA253E">
      <w:pPr>
        <w:pStyle w:val="Vnbnnidung0"/>
        <w:numPr>
          <w:ilvl w:val="0"/>
          <w:numId w:val="58"/>
        </w:numPr>
        <w:tabs>
          <w:tab w:val="left" w:pos="1102"/>
        </w:tabs>
        <w:ind w:firstLine="720"/>
      </w:pPr>
      <w:r>
        <w:t>Máy lạnh hấp phụ rắn dùng năng lượng mặt trời</w:t>
      </w:r>
    </w:p>
    <w:p w14:paraId="49333BAE" w14:textId="77777777" w:rsidR="00044DCA" w:rsidRDefault="00ED5BCE" w:rsidP="00AA253E">
      <w:pPr>
        <w:pStyle w:val="Vnbnnidung0"/>
        <w:numPr>
          <w:ilvl w:val="0"/>
          <w:numId w:val="58"/>
        </w:numPr>
        <w:tabs>
          <w:tab w:val="left" w:pos="1098"/>
        </w:tabs>
        <w:ind w:firstLine="720"/>
      </w:pPr>
      <w:r>
        <w:t>Cấu tạo thiết bị máy lạnh hấp phụ</w:t>
      </w:r>
    </w:p>
    <w:p w14:paraId="4D856677" w14:textId="77777777" w:rsidR="00044DCA" w:rsidRDefault="00ED5BCE" w:rsidP="00AA253E">
      <w:pPr>
        <w:pStyle w:val="Vnbnnidung0"/>
        <w:numPr>
          <w:ilvl w:val="0"/>
          <w:numId w:val="58"/>
        </w:numPr>
        <w:tabs>
          <w:tab w:val="left" w:pos="1107"/>
        </w:tabs>
        <w:ind w:firstLine="720"/>
      </w:pPr>
      <w:r>
        <w:t>Tính toán nhiệt</w:t>
      </w:r>
    </w:p>
    <w:p w14:paraId="11B8BE6C" w14:textId="77777777" w:rsidR="00044DCA" w:rsidRDefault="00ED5BCE" w:rsidP="00AA253E">
      <w:pPr>
        <w:pStyle w:val="Vnbnnidung0"/>
        <w:numPr>
          <w:ilvl w:val="0"/>
          <w:numId w:val="58"/>
        </w:numPr>
        <w:tabs>
          <w:tab w:val="left" w:pos="1098"/>
        </w:tabs>
        <w:ind w:firstLine="720"/>
      </w:pPr>
      <w:r>
        <w:t>Hệ thống lạnh sản xuất nước đá</w:t>
      </w:r>
    </w:p>
    <w:p w14:paraId="776DEAE1" w14:textId="77777777" w:rsidR="00044DCA" w:rsidRDefault="00ED5BCE" w:rsidP="00AA253E">
      <w:pPr>
        <w:pStyle w:val="Vnbnnidung0"/>
        <w:numPr>
          <w:ilvl w:val="0"/>
          <w:numId w:val="58"/>
        </w:numPr>
        <w:tabs>
          <w:tab w:val="left" w:pos="1098"/>
        </w:tabs>
        <w:ind w:firstLine="720"/>
      </w:pPr>
      <w:r>
        <w:t>Tổ hợp hệ thống sản xuất nước đá và nước nóng</w:t>
      </w:r>
    </w:p>
    <w:p w14:paraId="4ED8BC0A" w14:textId="77777777" w:rsidR="00044DCA" w:rsidRDefault="00ED5BCE" w:rsidP="00AA253E">
      <w:pPr>
        <w:pStyle w:val="Vnbnnidung0"/>
        <w:numPr>
          <w:ilvl w:val="0"/>
          <w:numId w:val="58"/>
        </w:numPr>
        <w:tabs>
          <w:tab w:val="left" w:pos="1098"/>
        </w:tabs>
        <w:ind w:firstLine="720"/>
      </w:pPr>
      <w:r>
        <w:t>Máy lạnh hấp thụ dùng năng lượng mặt trời</w:t>
      </w:r>
    </w:p>
    <w:p w14:paraId="6BB2A0AD" w14:textId="77777777" w:rsidR="00044DCA" w:rsidRDefault="00ED5BCE">
      <w:pPr>
        <w:pStyle w:val="Vnbnnidung0"/>
        <w:ind w:firstLine="0"/>
      </w:pPr>
      <w:r>
        <w:rPr>
          <w:b/>
          <w:bCs/>
          <w:lang w:val="en-US" w:eastAsia="en-US" w:bidi="en-US"/>
        </w:rPr>
        <w:t xml:space="preserve">* </w:t>
      </w:r>
      <w:r>
        <w:rPr>
          <w:b/>
          <w:bCs/>
        </w:rPr>
        <w:t xml:space="preserve">Bài tập thực hành của học </w:t>
      </w:r>
      <w:r>
        <w:rPr>
          <w:b/>
          <w:bCs/>
          <w:lang w:val="en-US" w:eastAsia="en-US" w:bidi="en-US"/>
        </w:rPr>
        <w:t xml:space="preserve">sinh, sinh </w:t>
      </w:r>
      <w:r>
        <w:rPr>
          <w:b/>
          <w:bCs/>
        </w:rPr>
        <w:t>viên:</w:t>
      </w:r>
    </w:p>
    <w:p w14:paraId="3ECAECE8" w14:textId="77777777" w:rsidR="00044DCA" w:rsidRDefault="00ED5BCE" w:rsidP="00AA253E">
      <w:pPr>
        <w:pStyle w:val="Vnbnnidung0"/>
        <w:numPr>
          <w:ilvl w:val="0"/>
          <w:numId w:val="59"/>
        </w:numPr>
        <w:tabs>
          <w:tab w:val="left" w:pos="378"/>
        </w:tabs>
        <w:ind w:firstLine="0"/>
      </w:pPr>
      <w:r>
        <w:rPr>
          <w:b/>
          <w:bCs/>
          <w:i/>
          <w:iCs/>
        </w:rPr>
        <w:t>Các dạng bài tập:</w:t>
      </w:r>
    </w:p>
    <w:p w14:paraId="09EF5507" w14:textId="77777777" w:rsidR="00044DCA" w:rsidRDefault="00ED5BCE">
      <w:pPr>
        <w:pStyle w:val="Vnbnnidung0"/>
        <w:ind w:left="580" w:firstLine="160"/>
      </w:pPr>
      <w:r>
        <w:rPr>
          <w:b/>
          <w:bCs/>
        </w:rPr>
        <w:t xml:space="preserve">Bài </w:t>
      </w:r>
      <w:r>
        <w:rPr>
          <w:b/>
          <w:bCs/>
          <w:lang w:val="en-US" w:eastAsia="en-US" w:bidi="en-US"/>
        </w:rPr>
        <w:t xml:space="preserve">1: </w:t>
      </w:r>
      <w:r>
        <w:t>Tính toán hệ thống lạnh sử dụng năng lượng mặt trời sản suất nước</w:t>
      </w:r>
      <w:r>
        <w:br/>
        <w:t>đá với khối lượng 5kg/mẻ.</w:t>
      </w:r>
    </w:p>
    <w:p w14:paraId="3D9DB1BA" w14:textId="77777777" w:rsidR="00044DCA" w:rsidRDefault="00ED5BCE">
      <w:pPr>
        <w:pStyle w:val="Vnbnnidung0"/>
        <w:ind w:firstLine="740"/>
      </w:pPr>
      <w:r>
        <w:rPr>
          <w:b/>
          <w:bCs/>
        </w:rPr>
        <w:t xml:space="preserve">Bài </w:t>
      </w:r>
      <w:r>
        <w:rPr>
          <w:b/>
          <w:bCs/>
          <w:lang w:val="en-US" w:eastAsia="en-US" w:bidi="en-US"/>
        </w:rPr>
        <w:t xml:space="preserve">2: </w:t>
      </w:r>
      <w:r>
        <w:t xml:space="preserve">Tính toán quá trình hấp thụ giữa </w:t>
      </w:r>
      <w:r>
        <w:rPr>
          <w:lang w:val="en-US" w:eastAsia="en-US" w:bidi="en-US"/>
        </w:rPr>
        <w:t xml:space="preserve">than </w:t>
      </w:r>
      <w:r>
        <w:t xml:space="preserve">hoạt tính và </w:t>
      </w:r>
      <w:r>
        <w:rPr>
          <w:lang w:val="en-US" w:eastAsia="en-US" w:bidi="en-US"/>
        </w:rPr>
        <w:t xml:space="preserve">methanol. </w:t>
      </w:r>
      <w:r>
        <w:t>Biết</w:t>
      </w:r>
      <w:r>
        <w:br/>
      </w:r>
      <w:r>
        <w:rPr>
          <w:lang w:val="en-US" w:eastAsia="en-US" w:bidi="en-US"/>
        </w:rPr>
        <w:t>T</w:t>
      </w:r>
      <w:r>
        <w:rPr>
          <w:sz w:val="18"/>
          <w:szCs w:val="18"/>
          <w:lang w:val="en-US" w:eastAsia="en-US" w:bidi="en-US"/>
        </w:rPr>
        <w:t xml:space="preserve">1 </w:t>
      </w:r>
      <w:r>
        <w:rPr>
          <w:lang w:val="en-US" w:eastAsia="en-US" w:bidi="en-US"/>
        </w:rPr>
        <w:t xml:space="preserve">- </w:t>
      </w:r>
      <w:r>
        <w:t xml:space="preserve">Nhiệt độ hấp phụ của </w:t>
      </w:r>
      <w:r>
        <w:rPr>
          <w:lang w:val="en-US" w:eastAsia="en-US" w:bidi="en-US"/>
        </w:rPr>
        <w:t>benzen, K. T</w:t>
      </w:r>
      <w:r>
        <w:rPr>
          <w:sz w:val="18"/>
          <w:szCs w:val="18"/>
          <w:lang w:val="en-US" w:eastAsia="en-US" w:bidi="en-US"/>
        </w:rPr>
        <w:t xml:space="preserve">1 </w:t>
      </w:r>
      <w:r>
        <w:rPr>
          <w:lang w:val="en-US" w:eastAsia="en-US" w:bidi="en-US"/>
        </w:rPr>
        <w:t>= 20</w:t>
      </w:r>
      <w:r>
        <w:rPr>
          <w:vertAlign w:val="superscript"/>
          <w:lang w:val="en-US" w:eastAsia="en-US" w:bidi="en-US"/>
        </w:rPr>
        <w:t>0</w:t>
      </w:r>
      <w:r>
        <w:rPr>
          <w:lang w:val="en-US" w:eastAsia="en-US" w:bidi="en-US"/>
        </w:rPr>
        <w:t>C = 293 K ; T</w:t>
      </w:r>
      <w:r>
        <w:rPr>
          <w:sz w:val="18"/>
          <w:szCs w:val="18"/>
          <w:lang w:val="en-US" w:eastAsia="en-US" w:bidi="en-US"/>
        </w:rPr>
        <w:t xml:space="preserve">2 </w:t>
      </w:r>
      <w:r>
        <w:rPr>
          <w:lang w:val="en-US" w:eastAsia="en-US" w:bidi="en-US"/>
        </w:rPr>
        <w:t xml:space="preserve">- </w:t>
      </w:r>
      <w:r>
        <w:t>Nhiệt độ hấp phụ</w:t>
      </w:r>
      <w:r>
        <w:br/>
        <w:t xml:space="preserve">của </w:t>
      </w:r>
      <w:r>
        <w:rPr>
          <w:lang w:val="en-US" w:eastAsia="en-US" w:bidi="en-US"/>
        </w:rPr>
        <w:t>metanol, K. T</w:t>
      </w:r>
      <w:r>
        <w:rPr>
          <w:sz w:val="18"/>
          <w:szCs w:val="18"/>
          <w:lang w:val="en-US" w:eastAsia="en-US" w:bidi="en-US"/>
        </w:rPr>
        <w:t xml:space="preserve">2 </w:t>
      </w:r>
      <w:r>
        <w:rPr>
          <w:lang w:val="en-US" w:eastAsia="en-US" w:bidi="en-US"/>
        </w:rPr>
        <w:t>= 30</w:t>
      </w:r>
      <w:r>
        <w:rPr>
          <w:vertAlign w:val="superscript"/>
          <w:lang w:val="en-US" w:eastAsia="en-US" w:bidi="en-US"/>
        </w:rPr>
        <w:t>0</w:t>
      </w:r>
      <w:r>
        <w:rPr>
          <w:lang w:val="en-US" w:eastAsia="en-US" w:bidi="en-US"/>
        </w:rPr>
        <w:t>C = 303 K.</w:t>
      </w:r>
    </w:p>
    <w:p w14:paraId="65B811A6" w14:textId="77777777" w:rsidR="00044DCA" w:rsidRDefault="00ED5BCE" w:rsidP="00AA253E">
      <w:pPr>
        <w:pStyle w:val="Vnbnnidung0"/>
        <w:numPr>
          <w:ilvl w:val="0"/>
          <w:numId w:val="59"/>
        </w:numPr>
        <w:tabs>
          <w:tab w:val="left" w:pos="382"/>
          <w:tab w:val="left" w:pos="2270"/>
        </w:tabs>
        <w:ind w:firstLine="0"/>
      </w:pPr>
      <w:r>
        <w:rPr>
          <w:b/>
          <w:bCs/>
          <w:i/>
          <w:iCs/>
          <w:lang w:val="en-US" w:eastAsia="en-US" w:bidi="en-US"/>
        </w:rPr>
        <w:t xml:space="preserve">Chia </w:t>
      </w:r>
      <w:r>
        <w:rPr>
          <w:b/>
          <w:bCs/>
          <w:i/>
          <w:iCs/>
        </w:rPr>
        <w:t>nhóm:</w:t>
      </w:r>
      <w:r>
        <w:tab/>
        <w:t>Cả lớp</w:t>
      </w:r>
    </w:p>
    <w:p w14:paraId="6189E86A" w14:textId="77777777" w:rsidR="00044DCA" w:rsidRDefault="00ED5BCE" w:rsidP="00AA253E">
      <w:pPr>
        <w:pStyle w:val="Vnbnnidung0"/>
        <w:numPr>
          <w:ilvl w:val="0"/>
          <w:numId w:val="59"/>
        </w:numPr>
        <w:tabs>
          <w:tab w:val="left" w:pos="382"/>
        </w:tabs>
        <w:ind w:firstLine="0"/>
      </w:pPr>
      <w:r>
        <w:rPr>
          <w:b/>
          <w:bCs/>
          <w:i/>
          <w:iCs/>
        </w:rPr>
        <w:t xml:space="preserve">Thực hiện </w:t>
      </w:r>
      <w:r>
        <w:rPr>
          <w:b/>
          <w:bCs/>
          <w:i/>
          <w:iCs/>
          <w:lang w:val="en-US" w:eastAsia="en-US" w:bidi="en-US"/>
        </w:rPr>
        <w:t xml:space="preserve">qui </w:t>
      </w:r>
      <w:r>
        <w:rPr>
          <w:b/>
          <w:bCs/>
          <w:i/>
          <w:iCs/>
        </w:rPr>
        <w:t>trình tổng quát và cụ thể.</w:t>
      </w:r>
      <w:r>
        <w:br w:type="page"/>
      </w:r>
    </w:p>
    <w:p w14:paraId="02A625EB" w14:textId="77777777" w:rsidR="00044DCA" w:rsidRDefault="00ED5BCE">
      <w:pPr>
        <w:pStyle w:val="Chthchbng0"/>
      </w:pPr>
      <w:r>
        <w:rPr>
          <w:b/>
          <w:bCs/>
          <w:lang w:val="en-US" w:eastAsia="en-US" w:bidi="en-US"/>
        </w:rPr>
        <w:t xml:space="preserve">* </w:t>
      </w:r>
      <w:r>
        <w:rPr>
          <w:b/>
          <w:bCs/>
        </w:rPr>
        <w:t>Yêu cầu về đánh giá kết quả học tập:</w:t>
      </w:r>
    </w:p>
    <w:tbl>
      <w:tblPr>
        <w:tblOverlap w:val="never"/>
        <w:tblW w:w="0" w:type="auto"/>
        <w:tblLayout w:type="fixed"/>
        <w:tblCellMar>
          <w:left w:w="10" w:type="dxa"/>
          <w:right w:w="10" w:type="dxa"/>
        </w:tblCellMar>
        <w:tblLook w:val="04A0" w:firstRow="1" w:lastRow="0" w:firstColumn="1" w:lastColumn="0" w:noHBand="0" w:noVBand="1"/>
      </w:tblPr>
      <w:tblGrid>
        <w:gridCol w:w="1627"/>
        <w:gridCol w:w="6235"/>
        <w:gridCol w:w="941"/>
      </w:tblGrid>
      <w:tr w:rsidR="00044DCA" w14:paraId="4229080A" w14:textId="77777777">
        <w:trPr>
          <w:trHeight w:hRule="exact" w:val="504"/>
        </w:trPr>
        <w:tc>
          <w:tcPr>
            <w:tcW w:w="1627" w:type="dxa"/>
            <w:tcBorders>
              <w:top w:val="single" w:sz="4" w:space="0" w:color="auto"/>
              <w:left w:val="single" w:sz="4" w:space="0" w:color="auto"/>
            </w:tcBorders>
            <w:shd w:val="clear" w:color="auto" w:fill="auto"/>
            <w:vAlign w:val="center"/>
          </w:tcPr>
          <w:p w14:paraId="3B096211" w14:textId="77777777" w:rsidR="00044DCA" w:rsidRDefault="00ED5BCE">
            <w:pPr>
              <w:pStyle w:val="Khc0"/>
              <w:spacing w:after="0" w:line="240" w:lineRule="auto"/>
              <w:ind w:firstLine="280"/>
            </w:pPr>
            <w:r>
              <w:rPr>
                <w:b/>
                <w:bCs/>
                <w:i/>
                <w:iCs/>
              </w:rPr>
              <w:t>Mục tiêu</w:t>
            </w:r>
          </w:p>
        </w:tc>
        <w:tc>
          <w:tcPr>
            <w:tcW w:w="6235" w:type="dxa"/>
            <w:tcBorders>
              <w:top w:val="single" w:sz="4" w:space="0" w:color="auto"/>
              <w:left w:val="single" w:sz="4" w:space="0" w:color="auto"/>
            </w:tcBorders>
            <w:shd w:val="clear" w:color="auto" w:fill="auto"/>
            <w:vAlign w:val="center"/>
          </w:tcPr>
          <w:p w14:paraId="7203FAC5" w14:textId="77777777" w:rsidR="00044DCA" w:rsidRDefault="00ED5BCE">
            <w:pPr>
              <w:pStyle w:val="Khc0"/>
              <w:spacing w:after="0" w:line="240" w:lineRule="auto"/>
              <w:ind w:firstLine="0"/>
              <w:jc w:val="center"/>
            </w:pPr>
            <w:r>
              <w:rPr>
                <w:b/>
                <w:bCs/>
                <w:i/>
                <w:iCs/>
              </w:rPr>
              <w:t>Nội dung</w:t>
            </w:r>
          </w:p>
        </w:tc>
        <w:tc>
          <w:tcPr>
            <w:tcW w:w="941" w:type="dxa"/>
            <w:tcBorders>
              <w:top w:val="single" w:sz="4" w:space="0" w:color="auto"/>
              <w:left w:val="single" w:sz="4" w:space="0" w:color="auto"/>
              <w:right w:val="single" w:sz="4" w:space="0" w:color="auto"/>
            </w:tcBorders>
            <w:shd w:val="clear" w:color="auto" w:fill="auto"/>
            <w:vAlign w:val="center"/>
          </w:tcPr>
          <w:p w14:paraId="1DB84B2F" w14:textId="77777777" w:rsidR="00044DCA" w:rsidRDefault="00ED5BCE">
            <w:pPr>
              <w:pStyle w:val="Khc0"/>
              <w:spacing w:after="0" w:line="240" w:lineRule="auto"/>
              <w:ind w:firstLine="0"/>
            </w:pPr>
            <w:r>
              <w:rPr>
                <w:b/>
                <w:bCs/>
                <w:i/>
                <w:iCs/>
              </w:rPr>
              <w:t>Điểm</w:t>
            </w:r>
          </w:p>
        </w:tc>
      </w:tr>
      <w:tr w:rsidR="00044DCA" w14:paraId="71E4D178" w14:textId="77777777">
        <w:trPr>
          <w:trHeight w:hRule="exact" w:val="1483"/>
        </w:trPr>
        <w:tc>
          <w:tcPr>
            <w:tcW w:w="1627" w:type="dxa"/>
            <w:tcBorders>
              <w:top w:val="single" w:sz="4" w:space="0" w:color="auto"/>
              <w:left w:val="single" w:sz="4" w:space="0" w:color="auto"/>
            </w:tcBorders>
            <w:shd w:val="clear" w:color="auto" w:fill="auto"/>
            <w:vAlign w:val="center"/>
          </w:tcPr>
          <w:p w14:paraId="3B2649CA" w14:textId="77777777" w:rsidR="00044DCA" w:rsidRDefault="00ED5BCE">
            <w:pPr>
              <w:pStyle w:val="Khc0"/>
              <w:spacing w:after="0" w:line="240" w:lineRule="auto"/>
              <w:ind w:firstLine="0"/>
            </w:pPr>
            <w:r>
              <w:rPr>
                <w:b/>
                <w:bCs/>
                <w:i/>
                <w:iCs/>
              </w:rPr>
              <w:t>Kiến thức</w:t>
            </w:r>
          </w:p>
        </w:tc>
        <w:tc>
          <w:tcPr>
            <w:tcW w:w="6235" w:type="dxa"/>
            <w:tcBorders>
              <w:top w:val="single" w:sz="4" w:space="0" w:color="auto"/>
              <w:left w:val="single" w:sz="4" w:space="0" w:color="auto"/>
            </w:tcBorders>
            <w:shd w:val="clear" w:color="auto" w:fill="auto"/>
            <w:vAlign w:val="bottom"/>
          </w:tcPr>
          <w:p w14:paraId="46E9A246" w14:textId="77777777" w:rsidR="00044DCA" w:rsidRDefault="00ED5BCE">
            <w:pPr>
              <w:pStyle w:val="Khc0"/>
              <w:spacing w:after="0" w:line="360" w:lineRule="auto"/>
              <w:ind w:firstLine="0"/>
            </w:pPr>
            <w:r>
              <w:t>Vẽ đúng sơ đồ nguyên lý và đồ thị của chu trình</w:t>
            </w:r>
            <w:r>
              <w:br/>
              <w:t>Thuyết minh đúng nguyên tắc hoạt động</w:t>
            </w:r>
            <w:r>
              <w:br/>
              <w:t>Giải được các bài tập</w:t>
            </w:r>
          </w:p>
        </w:tc>
        <w:tc>
          <w:tcPr>
            <w:tcW w:w="941" w:type="dxa"/>
            <w:tcBorders>
              <w:top w:val="single" w:sz="4" w:space="0" w:color="auto"/>
              <w:left w:val="single" w:sz="4" w:space="0" w:color="auto"/>
              <w:right w:val="single" w:sz="4" w:space="0" w:color="auto"/>
            </w:tcBorders>
            <w:shd w:val="clear" w:color="auto" w:fill="auto"/>
            <w:vAlign w:val="center"/>
          </w:tcPr>
          <w:p w14:paraId="0C0333BF" w14:textId="77777777" w:rsidR="00044DCA" w:rsidRDefault="00ED5BCE">
            <w:pPr>
              <w:pStyle w:val="Khc0"/>
              <w:spacing w:after="0" w:line="240" w:lineRule="auto"/>
              <w:ind w:firstLine="0"/>
            </w:pPr>
            <w:r>
              <w:rPr>
                <w:b/>
                <w:bCs/>
                <w:i/>
                <w:iCs/>
              </w:rPr>
              <w:t>4</w:t>
            </w:r>
          </w:p>
        </w:tc>
      </w:tr>
      <w:tr w:rsidR="00044DCA" w14:paraId="578FB760" w14:textId="77777777">
        <w:trPr>
          <w:trHeight w:hRule="exact" w:val="2222"/>
        </w:trPr>
        <w:tc>
          <w:tcPr>
            <w:tcW w:w="1627" w:type="dxa"/>
            <w:tcBorders>
              <w:top w:val="single" w:sz="4" w:space="0" w:color="auto"/>
              <w:left w:val="single" w:sz="4" w:space="0" w:color="auto"/>
            </w:tcBorders>
            <w:shd w:val="clear" w:color="auto" w:fill="auto"/>
            <w:vAlign w:val="center"/>
          </w:tcPr>
          <w:p w14:paraId="7244D370" w14:textId="77777777" w:rsidR="00044DCA" w:rsidRDefault="00ED5BCE">
            <w:pPr>
              <w:pStyle w:val="Khc0"/>
              <w:spacing w:after="0" w:line="240" w:lineRule="auto"/>
              <w:ind w:firstLine="0"/>
            </w:pPr>
            <w:r>
              <w:rPr>
                <w:b/>
                <w:bCs/>
                <w:i/>
                <w:iCs/>
              </w:rPr>
              <w:t>Kỹ năng</w:t>
            </w:r>
          </w:p>
        </w:tc>
        <w:tc>
          <w:tcPr>
            <w:tcW w:w="6235" w:type="dxa"/>
            <w:tcBorders>
              <w:top w:val="single" w:sz="4" w:space="0" w:color="auto"/>
              <w:left w:val="single" w:sz="4" w:space="0" w:color="auto"/>
            </w:tcBorders>
            <w:shd w:val="clear" w:color="auto" w:fill="auto"/>
            <w:vAlign w:val="center"/>
          </w:tcPr>
          <w:p w14:paraId="557070CA" w14:textId="77777777" w:rsidR="00044DCA" w:rsidRDefault="00ED5BCE">
            <w:pPr>
              <w:pStyle w:val="Khc0"/>
              <w:spacing w:after="60" w:line="322" w:lineRule="auto"/>
              <w:ind w:firstLine="0"/>
            </w:pPr>
            <w:r>
              <w:t>Phân tích được các ưu nhược điểm của từng chu trình</w:t>
            </w:r>
            <w:r>
              <w:br/>
              <w:t>So sánh được ưu nhược điểm giữa các chu trình với</w:t>
            </w:r>
            <w:r>
              <w:br/>
              <w:t>nhau</w:t>
            </w:r>
          </w:p>
          <w:p w14:paraId="55A3CE06" w14:textId="77777777" w:rsidR="00044DCA" w:rsidRDefault="00ED5BCE">
            <w:pPr>
              <w:pStyle w:val="Khc0"/>
              <w:spacing w:after="0"/>
              <w:ind w:firstLine="0"/>
            </w:pPr>
            <w:r>
              <w:t>Biểu diễn quá trình và tra thành thạo các thông sốtrên</w:t>
            </w:r>
            <w:r>
              <w:br/>
              <w:t>đồ thị</w:t>
            </w:r>
          </w:p>
        </w:tc>
        <w:tc>
          <w:tcPr>
            <w:tcW w:w="941" w:type="dxa"/>
            <w:tcBorders>
              <w:top w:val="single" w:sz="4" w:space="0" w:color="auto"/>
              <w:left w:val="single" w:sz="4" w:space="0" w:color="auto"/>
              <w:right w:val="single" w:sz="4" w:space="0" w:color="auto"/>
            </w:tcBorders>
            <w:shd w:val="clear" w:color="auto" w:fill="auto"/>
            <w:vAlign w:val="center"/>
          </w:tcPr>
          <w:p w14:paraId="08239174" w14:textId="77777777" w:rsidR="00044DCA" w:rsidRDefault="00ED5BCE">
            <w:pPr>
              <w:pStyle w:val="Khc0"/>
              <w:spacing w:after="0" w:line="240" w:lineRule="auto"/>
              <w:ind w:firstLine="0"/>
            </w:pPr>
            <w:r>
              <w:rPr>
                <w:b/>
                <w:bCs/>
                <w:i/>
                <w:iCs/>
              </w:rPr>
              <w:t>4</w:t>
            </w:r>
          </w:p>
        </w:tc>
      </w:tr>
      <w:tr w:rsidR="00044DCA" w14:paraId="04819258" w14:textId="77777777">
        <w:trPr>
          <w:trHeight w:hRule="exact" w:val="869"/>
        </w:trPr>
        <w:tc>
          <w:tcPr>
            <w:tcW w:w="1627" w:type="dxa"/>
            <w:tcBorders>
              <w:top w:val="single" w:sz="4" w:space="0" w:color="auto"/>
              <w:left w:val="single" w:sz="4" w:space="0" w:color="auto"/>
            </w:tcBorders>
            <w:shd w:val="clear" w:color="auto" w:fill="auto"/>
            <w:vAlign w:val="center"/>
          </w:tcPr>
          <w:p w14:paraId="3F7ACC78" w14:textId="77777777" w:rsidR="00044DCA" w:rsidRDefault="00ED5BCE">
            <w:pPr>
              <w:pStyle w:val="Khc0"/>
              <w:spacing w:after="0" w:line="240" w:lineRule="auto"/>
              <w:ind w:firstLine="0"/>
            </w:pPr>
            <w:r>
              <w:rPr>
                <w:b/>
                <w:bCs/>
                <w:i/>
                <w:iCs/>
              </w:rPr>
              <w:t>Thái độ</w:t>
            </w:r>
          </w:p>
        </w:tc>
        <w:tc>
          <w:tcPr>
            <w:tcW w:w="6235" w:type="dxa"/>
            <w:tcBorders>
              <w:top w:val="single" w:sz="4" w:space="0" w:color="auto"/>
              <w:left w:val="single" w:sz="4" w:space="0" w:color="auto"/>
            </w:tcBorders>
            <w:shd w:val="clear" w:color="auto" w:fill="auto"/>
            <w:vAlign w:val="bottom"/>
          </w:tcPr>
          <w:p w14:paraId="6502F554" w14:textId="77777777" w:rsidR="00044DCA" w:rsidRDefault="00ED5BCE">
            <w:pPr>
              <w:pStyle w:val="Khc0"/>
              <w:spacing w:after="0"/>
              <w:ind w:firstLine="0"/>
            </w:pPr>
            <w:r>
              <w:t>- Cẩn thận, lắng nghe, ghi chép, từ tốn, nghiêm túc,</w:t>
            </w:r>
            <w:r>
              <w:br/>
              <w:t>cẩn thận, tỷ mỉ, thực hiện tốt vệ sinh công nghiệp.</w:t>
            </w:r>
          </w:p>
        </w:tc>
        <w:tc>
          <w:tcPr>
            <w:tcW w:w="941" w:type="dxa"/>
            <w:tcBorders>
              <w:top w:val="single" w:sz="4" w:space="0" w:color="auto"/>
              <w:left w:val="single" w:sz="4" w:space="0" w:color="auto"/>
              <w:right w:val="single" w:sz="4" w:space="0" w:color="auto"/>
            </w:tcBorders>
            <w:shd w:val="clear" w:color="auto" w:fill="auto"/>
            <w:vAlign w:val="center"/>
          </w:tcPr>
          <w:p w14:paraId="3D8A7A46" w14:textId="77777777" w:rsidR="00044DCA" w:rsidRDefault="00ED5BCE">
            <w:pPr>
              <w:pStyle w:val="Khc0"/>
              <w:spacing w:after="0" w:line="240" w:lineRule="auto"/>
              <w:ind w:firstLine="0"/>
            </w:pPr>
            <w:r>
              <w:rPr>
                <w:b/>
                <w:bCs/>
                <w:i/>
                <w:iCs/>
              </w:rPr>
              <w:t>2</w:t>
            </w:r>
          </w:p>
        </w:tc>
      </w:tr>
      <w:tr w:rsidR="00044DCA" w14:paraId="079A93FB" w14:textId="77777777">
        <w:trPr>
          <w:trHeight w:hRule="exact" w:val="509"/>
        </w:trPr>
        <w:tc>
          <w:tcPr>
            <w:tcW w:w="7862" w:type="dxa"/>
            <w:gridSpan w:val="2"/>
            <w:tcBorders>
              <w:top w:val="single" w:sz="4" w:space="0" w:color="auto"/>
              <w:left w:val="single" w:sz="4" w:space="0" w:color="auto"/>
              <w:bottom w:val="single" w:sz="4" w:space="0" w:color="auto"/>
            </w:tcBorders>
            <w:shd w:val="clear" w:color="auto" w:fill="auto"/>
            <w:vAlign w:val="center"/>
          </w:tcPr>
          <w:p w14:paraId="79D7F54F" w14:textId="77777777" w:rsidR="00044DCA" w:rsidRDefault="00ED5BCE">
            <w:pPr>
              <w:pStyle w:val="Khc0"/>
              <w:spacing w:after="0" w:line="240" w:lineRule="auto"/>
              <w:ind w:firstLine="0"/>
            </w:pPr>
            <w:r>
              <w:rPr>
                <w:b/>
                <w:bCs/>
                <w:i/>
                <w:iCs/>
              </w:rPr>
              <w:t>Tổng</w:t>
            </w:r>
          </w:p>
        </w:tc>
        <w:tc>
          <w:tcPr>
            <w:tcW w:w="941" w:type="dxa"/>
            <w:tcBorders>
              <w:top w:val="single" w:sz="4" w:space="0" w:color="auto"/>
              <w:left w:val="single" w:sz="4" w:space="0" w:color="auto"/>
              <w:bottom w:val="single" w:sz="4" w:space="0" w:color="auto"/>
              <w:right w:val="single" w:sz="4" w:space="0" w:color="auto"/>
            </w:tcBorders>
            <w:shd w:val="clear" w:color="auto" w:fill="auto"/>
            <w:vAlign w:val="center"/>
          </w:tcPr>
          <w:p w14:paraId="6CEAD281" w14:textId="77777777" w:rsidR="00044DCA" w:rsidRDefault="00ED5BCE">
            <w:pPr>
              <w:pStyle w:val="Khc0"/>
              <w:spacing w:after="0" w:line="240" w:lineRule="auto"/>
              <w:ind w:firstLine="0"/>
            </w:pPr>
            <w:r>
              <w:rPr>
                <w:b/>
                <w:bCs/>
                <w:i/>
                <w:iCs/>
              </w:rPr>
              <w:t>10</w:t>
            </w:r>
          </w:p>
        </w:tc>
      </w:tr>
    </w:tbl>
    <w:p w14:paraId="502BB410" w14:textId="77777777" w:rsidR="00044DCA" w:rsidRDefault="00044DCA">
      <w:pPr>
        <w:spacing w:after="119" w:line="1" w:lineRule="exact"/>
      </w:pPr>
    </w:p>
    <w:p w14:paraId="37A7A646" w14:textId="77777777" w:rsidR="00044DCA" w:rsidRDefault="00ED5BCE">
      <w:pPr>
        <w:pStyle w:val="Tiu30"/>
        <w:keepNext/>
        <w:keepLines/>
        <w:spacing w:after="160" w:line="240" w:lineRule="auto"/>
      </w:pPr>
      <w:bookmarkStart w:id="49" w:name="bookmark94"/>
      <w:r>
        <w:rPr>
          <w:lang w:val="en-US" w:eastAsia="en-US" w:bidi="en-US"/>
        </w:rPr>
        <w:t xml:space="preserve">Ghi </w:t>
      </w:r>
      <w:r>
        <w:t>nhớ:</w:t>
      </w:r>
      <w:bookmarkEnd w:id="49"/>
    </w:p>
    <w:p w14:paraId="35A2AAD0" w14:textId="77777777" w:rsidR="00044DCA" w:rsidRDefault="00ED5BCE" w:rsidP="00AA253E">
      <w:pPr>
        <w:pStyle w:val="Vnbnnidung0"/>
        <w:numPr>
          <w:ilvl w:val="0"/>
          <w:numId w:val="60"/>
        </w:numPr>
        <w:tabs>
          <w:tab w:val="left" w:pos="1017"/>
        </w:tabs>
        <w:spacing w:after="160" w:line="240" w:lineRule="auto"/>
        <w:ind w:firstLine="740"/>
      </w:pPr>
      <w:r>
        <w:rPr>
          <w:lang w:val="en-US" w:eastAsia="en-US" w:bidi="en-US"/>
        </w:rPr>
        <w:t xml:space="preserve">- </w:t>
      </w:r>
      <w:r>
        <w:t>Tính chất của các cặp môi chất</w:t>
      </w:r>
    </w:p>
    <w:p w14:paraId="3C7FD02B" w14:textId="77777777" w:rsidR="00044DCA" w:rsidRDefault="00ED5BCE" w:rsidP="00AA253E">
      <w:pPr>
        <w:pStyle w:val="Vnbnnidung0"/>
        <w:numPr>
          <w:ilvl w:val="0"/>
          <w:numId w:val="60"/>
        </w:numPr>
        <w:tabs>
          <w:tab w:val="left" w:pos="1060"/>
        </w:tabs>
        <w:spacing w:after="160" w:line="240" w:lineRule="auto"/>
        <w:ind w:firstLine="740"/>
      </w:pPr>
      <w:r>
        <w:rPr>
          <w:lang w:val="en-US" w:eastAsia="en-US" w:bidi="en-US"/>
        </w:rPr>
        <w:t xml:space="preserve">- </w:t>
      </w:r>
      <w:r>
        <w:t>Biểu diễn các thông số trên đồ thị</w:t>
      </w:r>
    </w:p>
    <w:p w14:paraId="0E61DCF6" w14:textId="77777777" w:rsidR="00044DCA" w:rsidRDefault="00ED5BCE" w:rsidP="00AA253E">
      <w:pPr>
        <w:pStyle w:val="Vnbnnidung0"/>
        <w:numPr>
          <w:ilvl w:val="0"/>
          <w:numId w:val="60"/>
        </w:numPr>
        <w:tabs>
          <w:tab w:val="left" w:pos="1046"/>
        </w:tabs>
        <w:spacing w:after="160" w:line="240" w:lineRule="auto"/>
        <w:ind w:firstLine="740"/>
      </w:pPr>
      <w:r>
        <w:rPr>
          <w:lang w:val="en-US" w:eastAsia="en-US" w:bidi="en-US"/>
        </w:rPr>
        <w:t xml:space="preserve">- </w:t>
      </w:r>
      <w:r>
        <w:t xml:space="preserve">Sơ đồ nguyên lý và đồ thị biểu diễn </w:t>
      </w:r>
      <w:r>
        <w:rPr>
          <w:lang w:val="en-US" w:eastAsia="en-US" w:bidi="en-US"/>
        </w:rPr>
        <w:t xml:space="preserve">chu </w:t>
      </w:r>
      <w:r>
        <w:t>trình</w:t>
      </w:r>
    </w:p>
    <w:p w14:paraId="5B668CF3" w14:textId="77777777" w:rsidR="00044DCA" w:rsidRDefault="00ED5BCE" w:rsidP="00AA253E">
      <w:pPr>
        <w:pStyle w:val="Vnbnnidung0"/>
        <w:numPr>
          <w:ilvl w:val="0"/>
          <w:numId w:val="60"/>
        </w:numPr>
        <w:tabs>
          <w:tab w:val="left" w:pos="1070"/>
        </w:tabs>
        <w:spacing w:after="160" w:line="240" w:lineRule="auto"/>
        <w:ind w:firstLine="740"/>
      </w:pPr>
      <w:r>
        <w:rPr>
          <w:lang w:val="en-US" w:eastAsia="en-US" w:bidi="en-US"/>
        </w:rPr>
        <w:t xml:space="preserve">- </w:t>
      </w:r>
      <w:r>
        <w:t xml:space="preserve">Nguyên tắc hoạt động của các </w:t>
      </w:r>
      <w:r>
        <w:rPr>
          <w:lang w:val="en-US" w:eastAsia="en-US" w:bidi="en-US"/>
        </w:rPr>
        <w:t xml:space="preserve">chu </w:t>
      </w:r>
      <w:r>
        <w:t>trình</w:t>
      </w:r>
    </w:p>
    <w:p w14:paraId="083A4057" w14:textId="77777777" w:rsidR="00044DCA" w:rsidRDefault="00ED5BCE" w:rsidP="00AA253E">
      <w:pPr>
        <w:pStyle w:val="Vnbnnidung0"/>
        <w:numPr>
          <w:ilvl w:val="0"/>
          <w:numId w:val="60"/>
        </w:numPr>
        <w:tabs>
          <w:tab w:val="left" w:pos="1050"/>
        </w:tabs>
        <w:spacing w:after="160" w:line="240" w:lineRule="auto"/>
        <w:ind w:firstLine="740"/>
      </w:pPr>
      <w:r>
        <w:rPr>
          <w:lang w:val="en-US" w:eastAsia="en-US" w:bidi="en-US"/>
        </w:rPr>
        <w:t xml:space="preserve">- </w:t>
      </w:r>
      <w:r>
        <w:t xml:space="preserve">Các phương pháp giải bài tập liên </w:t>
      </w:r>
      <w:r>
        <w:rPr>
          <w:lang w:val="en-US" w:eastAsia="en-US" w:bidi="en-US"/>
        </w:rPr>
        <w:t xml:space="preserve">quan </w:t>
      </w:r>
      <w:r>
        <w:t xml:space="preserve">đến các </w:t>
      </w:r>
      <w:r>
        <w:rPr>
          <w:lang w:val="en-US" w:eastAsia="en-US" w:bidi="en-US"/>
        </w:rPr>
        <w:t xml:space="preserve">chu </w:t>
      </w:r>
      <w:r>
        <w:t>trình</w:t>
      </w:r>
    </w:p>
    <w:p w14:paraId="3DC2F8F6" w14:textId="77777777" w:rsidR="00044DCA" w:rsidRDefault="00ED5BCE">
      <w:pPr>
        <w:pStyle w:val="Tiu30"/>
        <w:keepNext/>
        <w:keepLines/>
        <w:spacing w:after="160" w:line="240" w:lineRule="auto"/>
      </w:pPr>
      <w:bookmarkStart w:id="50" w:name="bookmark96"/>
      <w:r>
        <w:rPr>
          <w:lang w:val="en-US" w:eastAsia="en-US" w:bidi="en-US"/>
        </w:rPr>
        <w:t xml:space="preserve">* </w:t>
      </w:r>
      <w:r>
        <w:t xml:space="preserve">Kiểm </w:t>
      </w:r>
      <w:r>
        <w:rPr>
          <w:lang w:val="en-US" w:eastAsia="en-US" w:bidi="en-US"/>
        </w:rPr>
        <w:t xml:space="preserve">tra </w:t>
      </w:r>
      <w:r>
        <w:t>cuối bài:</w:t>
      </w:r>
      <w:bookmarkEnd w:id="50"/>
    </w:p>
    <w:p w14:paraId="7BD5C769" w14:textId="77777777" w:rsidR="00044DCA" w:rsidRDefault="00ED5BCE">
      <w:pPr>
        <w:pStyle w:val="Vnbnnidung0"/>
        <w:spacing w:after="160" w:line="240" w:lineRule="auto"/>
        <w:ind w:firstLine="740"/>
        <w:sectPr w:rsidR="00044DCA">
          <w:type w:val="continuous"/>
          <w:pgSz w:w="11909" w:h="16834"/>
          <w:pgMar w:top="1048" w:right="710" w:bottom="1000" w:left="1665" w:header="620" w:footer="3" w:gutter="0"/>
          <w:cols w:space="720"/>
          <w:noEndnote/>
          <w:docGrid w:linePitch="360"/>
        </w:sectPr>
      </w:pPr>
      <w:r>
        <w:t>'Thực hiện kiểm tra 1 tiết cả lý thuyết và bài tập.</w:t>
      </w:r>
    </w:p>
    <w:p w14:paraId="53500360" w14:textId="77777777" w:rsidR="00044DCA" w:rsidRDefault="00ED5BCE">
      <w:pPr>
        <w:pStyle w:val="Tiu10"/>
        <w:keepNext/>
        <w:keepLines/>
        <w:spacing w:after="160"/>
      </w:pPr>
      <w:bookmarkStart w:id="51" w:name="bookmark98"/>
      <w:r>
        <w:t xml:space="preserve">TÀI LIỆU </w:t>
      </w:r>
      <w:r>
        <w:rPr>
          <w:lang w:val="en-US" w:eastAsia="en-US" w:bidi="en-US"/>
        </w:rPr>
        <w:t xml:space="preserve">THAM </w:t>
      </w:r>
      <w:r>
        <w:t>KHẢO:</w:t>
      </w:r>
      <w:bookmarkEnd w:id="51"/>
    </w:p>
    <w:p w14:paraId="3F9E5A02" w14:textId="77777777" w:rsidR="00044DCA" w:rsidRDefault="00ED5BCE" w:rsidP="00AA253E">
      <w:pPr>
        <w:pStyle w:val="Vnbnnidung20"/>
        <w:numPr>
          <w:ilvl w:val="0"/>
          <w:numId w:val="61"/>
        </w:numPr>
        <w:tabs>
          <w:tab w:val="left" w:pos="991"/>
        </w:tabs>
        <w:spacing w:line="276" w:lineRule="auto"/>
        <w:ind w:firstLine="580"/>
        <w:jc w:val="left"/>
      </w:pPr>
      <w:bookmarkStart w:id="52" w:name="bookmark100"/>
      <w:r>
        <w:t>Nguyễn Đức Lợi, Phạm Văn Tùy,</w:t>
      </w:r>
      <w:r>
        <w:rPr>
          <w:i w:val="0"/>
          <w:iCs w:val="0"/>
        </w:rPr>
        <w:t xml:space="preserve"> Kỹ Thuật lạnh cơ sở, Nhà Xuất bản GD</w:t>
      </w:r>
      <w:bookmarkEnd w:id="52"/>
    </w:p>
    <w:p w14:paraId="38EFDA4A" w14:textId="77777777" w:rsidR="00044DCA" w:rsidRDefault="00ED5BCE" w:rsidP="00AA253E">
      <w:pPr>
        <w:pStyle w:val="Vnbnnidung20"/>
        <w:numPr>
          <w:ilvl w:val="0"/>
          <w:numId w:val="61"/>
        </w:numPr>
        <w:tabs>
          <w:tab w:val="left" w:pos="1015"/>
        </w:tabs>
        <w:spacing w:line="276" w:lineRule="auto"/>
        <w:ind w:firstLine="580"/>
        <w:jc w:val="left"/>
      </w:pPr>
      <w:r>
        <w:t>Nguyễn Đức Lợi, Phạm Văn Tùy,</w:t>
      </w:r>
      <w:r>
        <w:rPr>
          <w:i w:val="0"/>
          <w:iCs w:val="0"/>
        </w:rPr>
        <w:t xml:space="preserve"> Bài tập kỹ thuật lạnh, Nhà Xuất bản GD</w:t>
      </w:r>
    </w:p>
    <w:p w14:paraId="6496215F" w14:textId="77777777" w:rsidR="00044DCA" w:rsidRDefault="00ED5BCE" w:rsidP="00AA253E">
      <w:pPr>
        <w:pStyle w:val="Vnbnnidung20"/>
        <w:numPr>
          <w:ilvl w:val="0"/>
          <w:numId w:val="61"/>
        </w:numPr>
        <w:tabs>
          <w:tab w:val="left" w:pos="1002"/>
        </w:tabs>
        <w:spacing w:after="140" w:line="276" w:lineRule="auto"/>
        <w:ind w:firstLine="580"/>
        <w:jc w:val="left"/>
      </w:pPr>
      <w:r>
        <w:t>Hoàng Dương Hùng</w:t>
      </w:r>
      <w:r>
        <w:rPr>
          <w:i w:val="0"/>
          <w:iCs w:val="0"/>
        </w:rPr>
        <w:t>, Năng lượng mặt trời lý thuyết và ứng dụng, Nhà xuất bản khoa</w:t>
      </w:r>
      <w:r>
        <w:rPr>
          <w:i w:val="0"/>
          <w:iCs w:val="0"/>
        </w:rPr>
        <w:br/>
        <w:t>học kỹ thuật</w:t>
      </w:r>
    </w:p>
    <w:sectPr w:rsidR="00044DCA">
      <w:pgSz w:w="11909" w:h="16834"/>
      <w:pgMar w:top="1246" w:right="731" w:bottom="1246" w:left="1673" w:header="818"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1F8AE1" w14:textId="77777777" w:rsidR="009C2315" w:rsidRDefault="009C2315">
      <w:r>
        <w:separator/>
      </w:r>
    </w:p>
  </w:endnote>
  <w:endnote w:type="continuationSeparator" w:id="0">
    <w:p w14:paraId="339A1400" w14:textId="77777777" w:rsidR="009C2315" w:rsidRDefault="009C2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164DF4" w14:textId="77777777" w:rsidR="00526E1A" w:rsidRPr="00015F39" w:rsidRDefault="00000000">
    <w:pPr>
      <w:pStyle w:val="Footer"/>
      <w:jc w:val="center"/>
      <w:rPr>
        <w:rFonts w:ascii="Times New Roman" w:hAnsi="Times New Roman" w:cs="Times New Roman"/>
      </w:rPr>
    </w:pPr>
    <w:sdt>
      <w:sdtPr>
        <w:id w:val="1760713716"/>
        <w:docPartObj>
          <w:docPartGallery w:val="Page Numbers (Bottom of Page)"/>
          <w:docPartUnique/>
        </w:docPartObj>
      </w:sdtPr>
      <w:sdtEndPr>
        <w:rPr>
          <w:rFonts w:ascii="Times New Roman" w:hAnsi="Times New Roman" w:cs="Times New Roman"/>
          <w:noProof/>
        </w:rPr>
      </w:sdtEndPr>
      <w:sdtContent>
        <w:r w:rsidR="00526E1A" w:rsidRPr="00015F39">
          <w:rPr>
            <w:rFonts w:ascii="Times New Roman" w:hAnsi="Times New Roman" w:cs="Times New Roman"/>
          </w:rPr>
          <w:fldChar w:fldCharType="begin"/>
        </w:r>
        <w:r w:rsidR="00526E1A" w:rsidRPr="00015F39">
          <w:rPr>
            <w:rFonts w:ascii="Times New Roman" w:hAnsi="Times New Roman" w:cs="Times New Roman"/>
          </w:rPr>
          <w:instrText xml:space="preserve"> PAGE   \* MERGEFORMAT </w:instrText>
        </w:r>
        <w:r w:rsidR="00526E1A" w:rsidRPr="00015F39">
          <w:rPr>
            <w:rFonts w:ascii="Times New Roman" w:hAnsi="Times New Roman" w:cs="Times New Roman"/>
          </w:rPr>
          <w:fldChar w:fldCharType="separate"/>
        </w:r>
        <w:r w:rsidR="00066700">
          <w:rPr>
            <w:rFonts w:ascii="Times New Roman" w:hAnsi="Times New Roman" w:cs="Times New Roman"/>
            <w:noProof/>
          </w:rPr>
          <w:t>ii</w:t>
        </w:r>
        <w:r w:rsidR="00526E1A" w:rsidRPr="00015F39">
          <w:rPr>
            <w:rFonts w:ascii="Times New Roman" w:hAnsi="Times New Roman" w:cs="Times New Roman"/>
            <w:noProof/>
          </w:rPr>
          <w:fldChar w:fldCharType="end"/>
        </w:r>
      </w:sdtContent>
    </w:sdt>
  </w:p>
  <w:p w14:paraId="54B95D56" w14:textId="77777777" w:rsidR="00526E1A" w:rsidRDefault="00526E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0C8C6B" w14:textId="77777777" w:rsidR="00ED5BCE" w:rsidRDefault="00ED5BCE">
    <w:pPr>
      <w:spacing w:line="1" w:lineRule="exact"/>
    </w:pPr>
    <w:r>
      <w:rPr>
        <w:noProof/>
        <w:lang w:val="en-US" w:eastAsia="en-US" w:bidi="ar-SA"/>
      </w:rPr>
      <mc:AlternateContent>
        <mc:Choice Requires="wps">
          <w:drawing>
            <wp:anchor distT="0" distB="0" distL="0" distR="0" simplePos="0" relativeHeight="62914690" behindDoc="1" locked="0" layoutInCell="1" allowOverlap="1" wp14:anchorId="68D670C0" wp14:editId="5DFAABEB">
              <wp:simplePos x="0" y="0"/>
              <wp:positionH relativeFrom="page">
                <wp:posOffset>3886200</wp:posOffset>
              </wp:positionH>
              <wp:positionV relativeFrom="page">
                <wp:posOffset>10267950</wp:posOffset>
              </wp:positionV>
              <wp:extent cx="228600" cy="121920"/>
              <wp:effectExtent l="0" t="0" r="0" b="0"/>
              <wp:wrapNone/>
              <wp:docPr id="2" name="Shape 2"/>
              <wp:cNvGraphicFramePr/>
              <a:graphic xmlns:a="http://schemas.openxmlformats.org/drawingml/2006/main">
                <a:graphicData uri="http://schemas.microsoft.com/office/word/2010/wordprocessingShape">
                  <wps:wsp>
                    <wps:cNvSpPr txBox="1"/>
                    <wps:spPr>
                      <a:xfrm>
                        <a:off x="0" y="0"/>
                        <a:ext cx="228600" cy="121920"/>
                      </a:xfrm>
                      <a:prstGeom prst="rect">
                        <a:avLst/>
                      </a:prstGeom>
                      <a:noFill/>
                    </wps:spPr>
                    <wps:txbx>
                      <w:txbxContent>
                        <w:p w14:paraId="15F56D8C" w14:textId="77777777" w:rsidR="00ED5BCE" w:rsidRDefault="00ED5BCE">
                          <w:pPr>
                            <w:pStyle w:val="utranghocchntrang20"/>
                            <w:rPr>
                              <w:sz w:val="28"/>
                              <w:szCs w:val="28"/>
                            </w:rPr>
                          </w:pPr>
                          <w:r>
                            <w:fldChar w:fldCharType="begin"/>
                          </w:r>
                          <w:r>
                            <w:instrText xml:space="preserve"> PAGE \* MERGEFORMAT </w:instrText>
                          </w:r>
                          <w:r>
                            <w:fldChar w:fldCharType="separate"/>
                          </w:r>
                          <w:r w:rsidR="00066700" w:rsidRPr="00066700">
                            <w:rPr>
                              <w:noProof/>
                              <w:sz w:val="28"/>
                              <w:szCs w:val="28"/>
                            </w:rPr>
                            <w:t>19</w:t>
                          </w:r>
                          <w:r>
                            <w:rPr>
                              <w:sz w:val="28"/>
                              <w:szCs w:val="28"/>
                            </w:rPr>
                            <w:fldChar w:fldCharType="end"/>
                          </w:r>
                        </w:p>
                      </w:txbxContent>
                    </wps:txbx>
                    <wps:bodyPr wrap="square" lIns="0" tIns="0" rIns="0" bIns="0">
                      <a:spAutoFit/>
                    </wps:bodyPr>
                  </wps:wsp>
                </a:graphicData>
              </a:graphic>
              <wp14:sizeRelH relativeFrom="margin">
                <wp14:pctWidth>0</wp14:pctWidth>
              </wp14:sizeRelH>
            </wp:anchor>
          </w:drawing>
        </mc:Choice>
        <mc:Fallback>
          <w:pict>
            <v:shapetype w14:anchorId="68D670C0" id="_x0000_t202" coordsize="21600,21600" o:spt="202" path="m,l,21600r21600,l21600,xe">
              <v:stroke joinstyle="miter"/>
              <v:path gradientshapeok="t" o:connecttype="rect"/>
            </v:shapetype>
            <v:shape id="Shape 2" o:spid="_x0000_s1089" type="#_x0000_t202" style="position:absolute;margin-left:306pt;margin-top:808.5pt;width:18pt;height:9.6pt;z-index:-440401790;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" filled="f" stroked="f">
              <v:textbox style="mso-fit-shape-to-text:t" inset="0,0,0,0">
                <w:txbxContent>
                  <w:p w14:paraId="15F56D8C" w14:textId="77777777" w:rsidR="00ED5BCE" w:rsidRDefault="00ED5BCE">
                    <w:pPr>
                      <w:pStyle w:val="utranghocchntrang20"/>
                      <w:rPr>
                        <w:sz w:val="28"/>
                        <w:szCs w:val="28"/>
                      </w:rPr>
                    </w:pPr>
                    <w:r>
                      <w:fldChar w:fldCharType="begin"/>
                    </w:r>
                    <w:r>
                      <w:instrText xml:space="preserve"> PAGE \* MERGEFORMAT </w:instrText>
                    </w:r>
                    <w:r>
                      <w:fldChar w:fldCharType="separate"/>
                    </w:r>
                    <w:r w:rsidR="00066700" w:rsidRPr="00066700">
                      <w:rPr>
                        <w:noProof/>
                        <w:sz w:val="28"/>
                        <w:szCs w:val="28"/>
                      </w:rPr>
                      <w:t>19</w:t>
                    </w:r>
                    <w:r>
                      <w:rPr>
                        <w:sz w:val="28"/>
                        <w:szCs w:val="28"/>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1006DB" w14:textId="77777777" w:rsidR="00ED5BCE" w:rsidRDefault="00ED5BCE">
    <w:pPr>
      <w:spacing w:line="1" w:lineRule="exact"/>
    </w:pPr>
    <w:r>
      <w:rPr>
        <w:noProof/>
        <w:lang w:val="en-US" w:eastAsia="en-US" w:bidi="ar-SA"/>
      </w:rPr>
      <mc:AlternateContent>
        <mc:Choice Requires="wps">
          <w:drawing>
            <wp:anchor distT="0" distB="0" distL="0" distR="0" simplePos="0" relativeHeight="62914692" behindDoc="1" locked="0" layoutInCell="1" allowOverlap="1" wp14:anchorId="58FE191C" wp14:editId="27163AF0">
              <wp:simplePos x="0" y="0"/>
              <wp:positionH relativeFrom="page">
                <wp:posOffset>3893820</wp:posOffset>
              </wp:positionH>
              <wp:positionV relativeFrom="page">
                <wp:posOffset>10118725</wp:posOffset>
              </wp:positionV>
              <wp:extent cx="149225" cy="125095"/>
              <wp:effectExtent l="0" t="0" r="0" b="0"/>
              <wp:wrapNone/>
              <wp:docPr id="55" name="Shape 55"/>
              <wp:cNvGraphicFramePr/>
              <a:graphic xmlns:a="http://schemas.openxmlformats.org/drawingml/2006/main">
                <a:graphicData uri="http://schemas.microsoft.com/office/word/2010/wordprocessingShape">
                  <wps:wsp>
                    <wps:cNvSpPr txBox="1"/>
                    <wps:spPr>
                      <a:xfrm>
                        <a:off x="0" y="0"/>
                        <a:ext cx="149225" cy="125095"/>
                      </a:xfrm>
                      <a:prstGeom prst="rect">
                        <a:avLst/>
                      </a:prstGeom>
                      <a:noFill/>
                    </wps:spPr>
                    <wps:txbx>
                      <w:txbxContent>
                        <w:p w14:paraId="3BA859A2" w14:textId="77777777" w:rsidR="00ED5BCE" w:rsidRDefault="00ED5BCE">
                          <w:pPr>
                            <w:pStyle w:val="utranghocchntrang20"/>
                            <w:rPr>
                              <w:sz w:val="28"/>
                              <w:szCs w:val="28"/>
                            </w:rPr>
                          </w:pPr>
                          <w:r>
                            <w:rPr>
                              <w:sz w:val="28"/>
                              <w:szCs w:val="28"/>
                            </w:rPr>
                            <w:t>i9</w:t>
                          </w:r>
                        </w:p>
                      </w:txbxContent>
                    </wps:txbx>
                    <wps:bodyPr wrap="none" lIns="0" tIns="0" rIns="0" bIns="0">
                      <a:spAutoFit/>
                    </wps:bodyPr>
                  </wps:wsp>
                </a:graphicData>
              </a:graphic>
            </wp:anchor>
          </w:drawing>
        </mc:Choice>
        <mc:Fallback>
          <w:pict>
            <v:shapetype w14:anchorId="58FE191C" id="_x0000_t202" coordsize="21600,21600" o:spt="202" path="m,l,21600r21600,l21600,xe">
              <v:stroke joinstyle="miter"/>
              <v:path gradientshapeok="t" o:connecttype="rect"/>
            </v:shapetype>
            <v:shape id="Shape 55" o:spid="_x0000_s1090" type="#_x0000_t202" style="position:absolute;margin-left:306.6pt;margin-top:796.75pt;width:11.75pt;height:9.85pt;z-index:-440401788;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" filled="f" stroked="f">
              <v:textbox style="mso-fit-shape-to-text:t" inset="0,0,0,0">
                <w:txbxContent>
                  <w:p w14:paraId="3BA859A2" w14:textId="77777777" w:rsidR="00ED5BCE" w:rsidRDefault="00ED5BCE">
                    <w:pPr>
                      <w:pStyle w:val="utranghocchntrang20"/>
                      <w:rPr>
                        <w:sz w:val="28"/>
                        <w:szCs w:val="28"/>
                      </w:rPr>
                    </w:pPr>
                    <w:r>
                      <w:rPr>
                        <w:sz w:val="28"/>
                        <w:szCs w:val="28"/>
                      </w:rPr>
                      <w:t>i9</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032297" w14:textId="77777777" w:rsidR="00ED5BCE" w:rsidRDefault="00ED5BCE">
    <w:pPr>
      <w:spacing w:line="1" w:lineRule="exact"/>
    </w:pPr>
    <w:r>
      <w:rPr>
        <w:noProof/>
        <w:lang w:val="en-US" w:eastAsia="en-US" w:bidi="ar-SA"/>
      </w:rPr>
      <mc:AlternateContent>
        <mc:Choice Requires="wps">
          <w:drawing>
            <wp:anchor distT="0" distB="0" distL="0" distR="0" simplePos="0" relativeHeight="62914694" behindDoc="1" locked="0" layoutInCell="1" allowOverlap="1" wp14:anchorId="1ADFD504" wp14:editId="17FBCD67">
              <wp:simplePos x="0" y="0"/>
              <wp:positionH relativeFrom="page">
                <wp:posOffset>3889375</wp:posOffset>
              </wp:positionH>
              <wp:positionV relativeFrom="page">
                <wp:posOffset>10271760</wp:posOffset>
              </wp:positionV>
              <wp:extent cx="152400" cy="121920"/>
              <wp:effectExtent l="0" t="0" r="0" b="0"/>
              <wp:wrapNone/>
              <wp:docPr id="65" name="Shape 65"/>
              <wp:cNvGraphicFramePr/>
              <a:graphic xmlns:a="http://schemas.openxmlformats.org/drawingml/2006/main">
                <a:graphicData uri="http://schemas.microsoft.com/office/word/2010/wordprocessingShape">
                  <wps:wsp>
                    <wps:cNvSpPr txBox="1"/>
                    <wps:spPr>
                      <a:xfrm>
                        <a:off x="0" y="0"/>
                        <a:ext cx="152400" cy="121920"/>
                      </a:xfrm>
                      <a:prstGeom prst="rect">
                        <a:avLst/>
                      </a:prstGeom>
                      <a:noFill/>
                    </wps:spPr>
                    <wps:txbx>
                      <w:txbxContent>
                        <w:p w14:paraId="03608C4D" w14:textId="77777777" w:rsidR="00ED5BCE" w:rsidRDefault="00ED5BCE">
                          <w:pPr>
                            <w:pStyle w:val="utranghocchntrang20"/>
                            <w:rPr>
                              <w:sz w:val="28"/>
                              <w:szCs w:val="28"/>
                            </w:rPr>
                          </w:pPr>
                          <w:r>
                            <w:fldChar w:fldCharType="begin"/>
                          </w:r>
                          <w:r>
                            <w:instrText xml:space="preserve"> PAGE \* MERGEFORMAT </w:instrText>
                          </w:r>
                          <w:r>
                            <w:fldChar w:fldCharType="separate"/>
                          </w:r>
                          <w:r w:rsidR="00066700" w:rsidRPr="00066700">
                            <w:rPr>
                              <w:noProof/>
                              <w:sz w:val="28"/>
                              <w:szCs w:val="28"/>
                            </w:rPr>
                            <w:t>59</w:t>
                          </w:r>
                          <w:r>
                            <w:rPr>
                              <w:sz w:val="28"/>
                              <w:szCs w:val="28"/>
                            </w:rPr>
                            <w:fldChar w:fldCharType="end"/>
                          </w:r>
                        </w:p>
                      </w:txbxContent>
                    </wps:txbx>
                    <wps:bodyPr wrap="none" lIns="0" tIns="0" rIns="0" bIns="0">
                      <a:spAutoFit/>
                    </wps:bodyPr>
                  </wps:wsp>
                </a:graphicData>
              </a:graphic>
            </wp:anchor>
          </w:drawing>
        </mc:Choice>
        <mc:Fallback>
          <w:pict>
            <v:shapetype w14:anchorId="1ADFD504" id="_x0000_t202" coordsize="21600,21600" o:spt="202" path="m,l,21600r21600,l21600,xe">
              <v:stroke joinstyle="miter"/>
              <v:path gradientshapeok="t" o:connecttype="rect"/>
            </v:shapetype>
            <v:shape id="Shape 65" o:spid="_x0000_s1091" type="#_x0000_t202" style="position:absolute;margin-left:306.25pt;margin-top:808.8pt;width:12pt;height:9.6pt;z-index:-44040178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" filled="f" stroked="f">
              <v:textbox style="mso-fit-shape-to-text:t" inset="0,0,0,0">
                <w:txbxContent>
                  <w:p w14:paraId="03608C4D" w14:textId="77777777" w:rsidR="00ED5BCE" w:rsidRDefault="00ED5BCE">
                    <w:pPr>
                      <w:pStyle w:val="utranghocchntrang20"/>
                      <w:rPr>
                        <w:sz w:val="28"/>
                        <w:szCs w:val="28"/>
                      </w:rPr>
                    </w:pPr>
                    <w:r>
                      <w:fldChar w:fldCharType="begin"/>
                    </w:r>
                    <w:r>
                      <w:instrText xml:space="preserve"> PAGE \* MERGEFORMAT </w:instrText>
                    </w:r>
                    <w:r>
                      <w:fldChar w:fldCharType="separate"/>
                    </w:r>
                    <w:r w:rsidR="00066700" w:rsidRPr="00066700">
                      <w:rPr>
                        <w:noProof/>
                        <w:sz w:val="28"/>
                        <w:szCs w:val="28"/>
                      </w:rPr>
                      <w:t>59</w:t>
                    </w:r>
                    <w:r>
                      <w:rPr>
                        <w:sz w:val="28"/>
                        <w:szCs w:val="2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1E4C7D" w14:textId="77777777" w:rsidR="009C2315" w:rsidRDefault="009C2315"/>
  </w:footnote>
  <w:footnote w:type="continuationSeparator" w:id="0">
    <w:p w14:paraId="21A52330" w14:textId="77777777" w:rsidR="009C2315" w:rsidRDefault="009C231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36829"/>
    <w:multiLevelType w:val="multilevel"/>
    <w:tmpl w:val="5C56C6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7565E"/>
    <w:multiLevelType w:val="multilevel"/>
    <w:tmpl w:val="51221EBA"/>
    <w:lvl w:ilvl="0">
      <w:start w:val="7"/>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E8488F"/>
    <w:multiLevelType w:val="multilevel"/>
    <w:tmpl w:val="B9A8D3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54880"/>
    <w:multiLevelType w:val="multilevel"/>
    <w:tmpl w:val="12E4FD80"/>
    <w:lvl w:ilvl="0">
      <w:start w:val="2"/>
      <w:numFmt w:val="decimal"/>
      <w:lvlText w:val="%1"/>
      <w:lvlJc w:val="left"/>
    </w:lvl>
    <w:lvl w:ilvl="1">
      <w:start w:val="6"/>
      <w:numFmt w:val="decimal"/>
      <w:lvlText w:val="%1.%2"/>
      <w:lvlJc w:val="left"/>
    </w:lvl>
    <w:lvl w:ilvl="2">
      <w:start w:val="3"/>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52D84"/>
    <w:multiLevelType w:val="multilevel"/>
    <w:tmpl w:val="B5D89ADC"/>
    <w:lvl w:ilvl="0">
      <w:start w:val="2"/>
      <w:numFmt w:val="decimal"/>
      <w:lvlText w:val="%1"/>
      <w:lvlJc w:val="left"/>
    </w:lvl>
    <w:lvl w:ilvl="1">
      <w:start w:val="5"/>
      <w:numFmt w:val="decimal"/>
      <w:lvlText w:val="%1.%2"/>
      <w:lvlJc w:val="left"/>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523C07"/>
    <w:multiLevelType w:val="multilevel"/>
    <w:tmpl w:val="0F4884A6"/>
    <w:lvl w:ilvl="0">
      <w:start w:val="2"/>
      <w:numFmt w:val="decimal"/>
      <w:lvlText w:val="%1."/>
      <w:lvlJc w:val="left"/>
      <w:rPr>
        <w:rFonts w:ascii="Times New Roman" w:eastAsia="Times New Roman" w:hAnsi="Times New Roman" w:cs="Times New Roman"/>
        <w:b/>
        <w:bCs/>
        <w:i/>
        <w:iCs/>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964130"/>
    <w:multiLevelType w:val="hybridMultilevel"/>
    <w:tmpl w:val="7B3E9A64"/>
    <w:lvl w:ilvl="0" w:tplc="0AB8712E">
      <w:start w:val="5"/>
      <w:numFmt w:val="upperRoman"/>
      <w:lvlText w:val="%1."/>
      <w:lvlJc w:val="left"/>
      <w:pPr>
        <w:ind w:left="981" w:hanging="720"/>
      </w:pPr>
      <w:rPr>
        <w:rFonts w:hint="default"/>
      </w:rPr>
    </w:lvl>
    <w:lvl w:ilvl="1" w:tplc="04090019" w:tentative="1">
      <w:start w:val="1"/>
      <w:numFmt w:val="lowerLetter"/>
      <w:lvlText w:val="%2."/>
      <w:lvlJc w:val="left"/>
      <w:pPr>
        <w:ind w:left="1341" w:hanging="360"/>
      </w:pPr>
    </w:lvl>
    <w:lvl w:ilvl="2" w:tplc="0409001B" w:tentative="1">
      <w:start w:val="1"/>
      <w:numFmt w:val="lowerRoman"/>
      <w:lvlText w:val="%3."/>
      <w:lvlJc w:val="right"/>
      <w:pPr>
        <w:ind w:left="2061" w:hanging="180"/>
      </w:pPr>
    </w:lvl>
    <w:lvl w:ilvl="3" w:tplc="0409000F" w:tentative="1">
      <w:start w:val="1"/>
      <w:numFmt w:val="decimal"/>
      <w:lvlText w:val="%4."/>
      <w:lvlJc w:val="left"/>
      <w:pPr>
        <w:ind w:left="2781" w:hanging="360"/>
      </w:pPr>
    </w:lvl>
    <w:lvl w:ilvl="4" w:tplc="04090019" w:tentative="1">
      <w:start w:val="1"/>
      <w:numFmt w:val="lowerLetter"/>
      <w:lvlText w:val="%5."/>
      <w:lvlJc w:val="left"/>
      <w:pPr>
        <w:ind w:left="3501" w:hanging="360"/>
      </w:pPr>
    </w:lvl>
    <w:lvl w:ilvl="5" w:tplc="0409001B" w:tentative="1">
      <w:start w:val="1"/>
      <w:numFmt w:val="lowerRoman"/>
      <w:lvlText w:val="%6."/>
      <w:lvlJc w:val="right"/>
      <w:pPr>
        <w:ind w:left="4221" w:hanging="180"/>
      </w:pPr>
    </w:lvl>
    <w:lvl w:ilvl="6" w:tplc="0409000F" w:tentative="1">
      <w:start w:val="1"/>
      <w:numFmt w:val="decimal"/>
      <w:lvlText w:val="%7."/>
      <w:lvlJc w:val="left"/>
      <w:pPr>
        <w:ind w:left="4941" w:hanging="360"/>
      </w:pPr>
    </w:lvl>
    <w:lvl w:ilvl="7" w:tplc="04090019" w:tentative="1">
      <w:start w:val="1"/>
      <w:numFmt w:val="lowerLetter"/>
      <w:lvlText w:val="%8."/>
      <w:lvlJc w:val="left"/>
      <w:pPr>
        <w:ind w:left="5661" w:hanging="360"/>
      </w:pPr>
    </w:lvl>
    <w:lvl w:ilvl="8" w:tplc="0409001B" w:tentative="1">
      <w:start w:val="1"/>
      <w:numFmt w:val="lowerRoman"/>
      <w:lvlText w:val="%9."/>
      <w:lvlJc w:val="right"/>
      <w:pPr>
        <w:ind w:left="6381" w:hanging="180"/>
      </w:pPr>
    </w:lvl>
  </w:abstractNum>
  <w:abstractNum w:abstractNumId="7" w15:restartNumberingAfterBreak="0">
    <w:nsid w:val="0FDA5530"/>
    <w:multiLevelType w:val="multilevel"/>
    <w:tmpl w:val="B64E82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C639C2"/>
    <w:multiLevelType w:val="multilevel"/>
    <w:tmpl w:val="012EBA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4B223A"/>
    <w:multiLevelType w:val="multilevel"/>
    <w:tmpl w:val="643AA2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start w:val="2"/>
      <w:numFmt w:val="decimal"/>
      <w:lvlText w:val="%1.%2."/>
      <w:lvlJc w:val="left"/>
      <w:rPr>
        <w:rFonts w:ascii="Times New Roman" w:eastAsia="Times New Roman" w:hAnsi="Times New Roman" w:cs="Times New Roman"/>
        <w:b/>
        <w:bCs/>
        <w:i/>
        <w:iCs/>
        <w:smallCaps w:val="0"/>
        <w:strike w:val="0"/>
        <w:color w:val="000000"/>
        <w:spacing w:val="0"/>
        <w:w w:val="100"/>
        <w:position w:val="0"/>
        <w:sz w:val="28"/>
        <w:szCs w:val="28"/>
        <w:u w:val="none"/>
        <w:shd w:val="clear" w:color="auto" w:fill="auto"/>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FD7482"/>
    <w:multiLevelType w:val="multilevel"/>
    <w:tmpl w:val="E87EC1D6"/>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8021DD"/>
    <w:multiLevelType w:val="hybridMultilevel"/>
    <w:tmpl w:val="C4207F8C"/>
    <w:lvl w:ilvl="0" w:tplc="7D0CCC06">
      <w:numFmt w:val="bullet"/>
      <w:lvlText w:val="-"/>
      <w:lvlJc w:val="left"/>
      <w:pPr>
        <w:ind w:left="953" w:hanging="152"/>
      </w:pPr>
      <w:rPr>
        <w:rFonts w:ascii="Times New Roman" w:eastAsia="Times New Roman" w:hAnsi="Times New Roman" w:cs="Times New Roman" w:hint="default"/>
        <w:w w:val="99"/>
        <w:sz w:val="26"/>
        <w:szCs w:val="26"/>
        <w:lang w:val="en-US" w:eastAsia="en-US" w:bidi="en-US"/>
      </w:rPr>
    </w:lvl>
    <w:lvl w:ilvl="1" w:tplc="AFAA85FE">
      <w:numFmt w:val="bullet"/>
      <w:lvlText w:val="•"/>
      <w:lvlJc w:val="left"/>
      <w:pPr>
        <w:ind w:left="1852" w:hanging="152"/>
      </w:pPr>
      <w:rPr>
        <w:rFonts w:hint="default"/>
        <w:lang w:val="en-US" w:eastAsia="en-US" w:bidi="en-US"/>
      </w:rPr>
    </w:lvl>
    <w:lvl w:ilvl="2" w:tplc="E766D08E">
      <w:numFmt w:val="bullet"/>
      <w:lvlText w:val="•"/>
      <w:lvlJc w:val="left"/>
      <w:pPr>
        <w:ind w:left="2745" w:hanging="152"/>
      </w:pPr>
      <w:rPr>
        <w:rFonts w:hint="default"/>
        <w:lang w:val="en-US" w:eastAsia="en-US" w:bidi="en-US"/>
      </w:rPr>
    </w:lvl>
    <w:lvl w:ilvl="3" w:tplc="85B0370E">
      <w:numFmt w:val="bullet"/>
      <w:lvlText w:val="•"/>
      <w:lvlJc w:val="left"/>
      <w:pPr>
        <w:ind w:left="3637" w:hanging="152"/>
      </w:pPr>
      <w:rPr>
        <w:rFonts w:hint="default"/>
        <w:lang w:val="en-US" w:eastAsia="en-US" w:bidi="en-US"/>
      </w:rPr>
    </w:lvl>
    <w:lvl w:ilvl="4" w:tplc="859EA818">
      <w:numFmt w:val="bullet"/>
      <w:lvlText w:val="•"/>
      <w:lvlJc w:val="left"/>
      <w:pPr>
        <w:ind w:left="4530" w:hanging="152"/>
      </w:pPr>
      <w:rPr>
        <w:rFonts w:hint="default"/>
        <w:lang w:val="en-US" w:eastAsia="en-US" w:bidi="en-US"/>
      </w:rPr>
    </w:lvl>
    <w:lvl w:ilvl="5" w:tplc="3F9E1754">
      <w:numFmt w:val="bullet"/>
      <w:lvlText w:val="•"/>
      <w:lvlJc w:val="left"/>
      <w:pPr>
        <w:ind w:left="5423" w:hanging="152"/>
      </w:pPr>
      <w:rPr>
        <w:rFonts w:hint="default"/>
        <w:lang w:val="en-US" w:eastAsia="en-US" w:bidi="en-US"/>
      </w:rPr>
    </w:lvl>
    <w:lvl w:ilvl="6" w:tplc="77A8EDE4">
      <w:numFmt w:val="bullet"/>
      <w:lvlText w:val="•"/>
      <w:lvlJc w:val="left"/>
      <w:pPr>
        <w:ind w:left="6315" w:hanging="152"/>
      </w:pPr>
      <w:rPr>
        <w:rFonts w:hint="default"/>
        <w:lang w:val="en-US" w:eastAsia="en-US" w:bidi="en-US"/>
      </w:rPr>
    </w:lvl>
    <w:lvl w:ilvl="7" w:tplc="ECBC8F18">
      <w:numFmt w:val="bullet"/>
      <w:lvlText w:val="•"/>
      <w:lvlJc w:val="left"/>
      <w:pPr>
        <w:ind w:left="7208" w:hanging="152"/>
      </w:pPr>
      <w:rPr>
        <w:rFonts w:hint="default"/>
        <w:lang w:val="en-US" w:eastAsia="en-US" w:bidi="en-US"/>
      </w:rPr>
    </w:lvl>
    <w:lvl w:ilvl="8" w:tplc="01404D2A">
      <w:numFmt w:val="bullet"/>
      <w:lvlText w:val="•"/>
      <w:lvlJc w:val="left"/>
      <w:pPr>
        <w:ind w:left="8101" w:hanging="152"/>
      </w:pPr>
      <w:rPr>
        <w:rFonts w:hint="default"/>
        <w:lang w:val="en-US" w:eastAsia="en-US" w:bidi="en-US"/>
      </w:rPr>
    </w:lvl>
  </w:abstractNum>
  <w:abstractNum w:abstractNumId="12" w15:restartNumberingAfterBreak="0">
    <w:nsid w:val="1A7C3826"/>
    <w:multiLevelType w:val="multilevel"/>
    <w:tmpl w:val="758292E8"/>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945220"/>
    <w:multiLevelType w:val="multilevel"/>
    <w:tmpl w:val="B108F3DC"/>
    <w:lvl w:ilvl="0">
      <w:start w:val="8"/>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F72F9F"/>
    <w:multiLevelType w:val="multilevel"/>
    <w:tmpl w:val="66AC62F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9A7098"/>
    <w:multiLevelType w:val="multilevel"/>
    <w:tmpl w:val="898C643C"/>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B801F9"/>
    <w:multiLevelType w:val="multilevel"/>
    <w:tmpl w:val="A66A99F8"/>
    <w:lvl w:ilvl="0">
      <w:start w:val="2"/>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BE3D2F"/>
    <w:multiLevelType w:val="multilevel"/>
    <w:tmpl w:val="FEB622FC"/>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DB7667"/>
    <w:multiLevelType w:val="multilevel"/>
    <w:tmpl w:val="406CED0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434413"/>
    <w:multiLevelType w:val="multilevel"/>
    <w:tmpl w:val="8DA6BF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744E83"/>
    <w:multiLevelType w:val="multilevel"/>
    <w:tmpl w:val="9434F3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127948"/>
    <w:multiLevelType w:val="multilevel"/>
    <w:tmpl w:val="2F3EA20E"/>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1F6129"/>
    <w:multiLevelType w:val="multilevel"/>
    <w:tmpl w:val="6B5C1F3E"/>
    <w:lvl w:ilvl="0">
      <w:start w:val="1"/>
      <w:numFmt w:val="decimal"/>
      <w:lvlText w:val="%1"/>
      <w:lvlJc w:val="left"/>
      <w:rPr>
        <w:rFonts w:ascii="Arial" w:eastAsia="Arial" w:hAnsi="Arial" w:cs="Arial"/>
        <w:b w:val="0"/>
        <w:bCs w:val="0"/>
        <w:i w:val="0"/>
        <w:iCs w:val="0"/>
        <w:smallCaps w:val="0"/>
        <w:strike w:val="0"/>
        <w:color w:val="000000"/>
        <w:spacing w:val="0"/>
        <w:w w:val="100"/>
        <w:position w:val="0"/>
        <w:sz w:val="24"/>
        <w:szCs w:val="24"/>
        <w:u w:val="none"/>
        <w:shd w:val="clear" w:color="auto" w:fill="auto"/>
        <w:vertAlign w:val="superscript"/>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4337EF"/>
    <w:multiLevelType w:val="multilevel"/>
    <w:tmpl w:val="3446B8E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4A2714"/>
    <w:multiLevelType w:val="multilevel"/>
    <w:tmpl w:val="BC56AB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226C39"/>
    <w:multiLevelType w:val="hybridMultilevel"/>
    <w:tmpl w:val="45CC11A6"/>
    <w:lvl w:ilvl="0" w:tplc="61C2B2D4">
      <w:start w:val="1"/>
      <w:numFmt w:val="decimal"/>
      <w:lvlText w:val="%1."/>
      <w:lvlJc w:val="left"/>
      <w:pPr>
        <w:ind w:left="1087" w:hanging="260"/>
      </w:pPr>
      <w:rPr>
        <w:rFonts w:ascii="Times New Roman" w:eastAsia="Times New Roman" w:hAnsi="Times New Roman" w:cs="Times New Roman" w:hint="default"/>
        <w:w w:val="99"/>
        <w:sz w:val="26"/>
        <w:szCs w:val="26"/>
        <w:lang w:val="en-US" w:eastAsia="en-US" w:bidi="en-US"/>
      </w:rPr>
    </w:lvl>
    <w:lvl w:ilvl="1" w:tplc="F026618E">
      <w:numFmt w:val="bullet"/>
      <w:lvlText w:val="•"/>
      <w:lvlJc w:val="left"/>
      <w:pPr>
        <w:ind w:left="1960" w:hanging="260"/>
      </w:pPr>
      <w:rPr>
        <w:rFonts w:hint="default"/>
        <w:lang w:val="en-US" w:eastAsia="en-US" w:bidi="en-US"/>
      </w:rPr>
    </w:lvl>
    <w:lvl w:ilvl="2" w:tplc="10C48946">
      <w:numFmt w:val="bullet"/>
      <w:lvlText w:val="•"/>
      <w:lvlJc w:val="left"/>
      <w:pPr>
        <w:ind w:left="2841" w:hanging="260"/>
      </w:pPr>
      <w:rPr>
        <w:rFonts w:hint="default"/>
        <w:lang w:val="en-US" w:eastAsia="en-US" w:bidi="en-US"/>
      </w:rPr>
    </w:lvl>
    <w:lvl w:ilvl="3" w:tplc="C81A20CA">
      <w:numFmt w:val="bullet"/>
      <w:lvlText w:val="•"/>
      <w:lvlJc w:val="left"/>
      <w:pPr>
        <w:ind w:left="3721" w:hanging="260"/>
      </w:pPr>
      <w:rPr>
        <w:rFonts w:hint="default"/>
        <w:lang w:val="en-US" w:eastAsia="en-US" w:bidi="en-US"/>
      </w:rPr>
    </w:lvl>
    <w:lvl w:ilvl="4" w:tplc="2EE46742">
      <w:numFmt w:val="bullet"/>
      <w:lvlText w:val="•"/>
      <w:lvlJc w:val="left"/>
      <w:pPr>
        <w:ind w:left="4602" w:hanging="260"/>
      </w:pPr>
      <w:rPr>
        <w:rFonts w:hint="default"/>
        <w:lang w:val="en-US" w:eastAsia="en-US" w:bidi="en-US"/>
      </w:rPr>
    </w:lvl>
    <w:lvl w:ilvl="5" w:tplc="DFDC91D2">
      <w:numFmt w:val="bullet"/>
      <w:lvlText w:val="•"/>
      <w:lvlJc w:val="left"/>
      <w:pPr>
        <w:ind w:left="5483" w:hanging="260"/>
      </w:pPr>
      <w:rPr>
        <w:rFonts w:hint="default"/>
        <w:lang w:val="en-US" w:eastAsia="en-US" w:bidi="en-US"/>
      </w:rPr>
    </w:lvl>
    <w:lvl w:ilvl="6" w:tplc="9E1C26EC">
      <w:numFmt w:val="bullet"/>
      <w:lvlText w:val="•"/>
      <w:lvlJc w:val="left"/>
      <w:pPr>
        <w:ind w:left="6363" w:hanging="260"/>
      </w:pPr>
      <w:rPr>
        <w:rFonts w:hint="default"/>
        <w:lang w:val="en-US" w:eastAsia="en-US" w:bidi="en-US"/>
      </w:rPr>
    </w:lvl>
    <w:lvl w:ilvl="7" w:tplc="914A5DD4">
      <w:numFmt w:val="bullet"/>
      <w:lvlText w:val="•"/>
      <w:lvlJc w:val="left"/>
      <w:pPr>
        <w:ind w:left="7244" w:hanging="260"/>
      </w:pPr>
      <w:rPr>
        <w:rFonts w:hint="default"/>
        <w:lang w:val="en-US" w:eastAsia="en-US" w:bidi="en-US"/>
      </w:rPr>
    </w:lvl>
    <w:lvl w:ilvl="8" w:tplc="E46ED5E6">
      <w:numFmt w:val="bullet"/>
      <w:lvlText w:val="•"/>
      <w:lvlJc w:val="left"/>
      <w:pPr>
        <w:ind w:left="8125" w:hanging="260"/>
      </w:pPr>
      <w:rPr>
        <w:rFonts w:hint="default"/>
        <w:lang w:val="en-US" w:eastAsia="en-US" w:bidi="en-US"/>
      </w:rPr>
    </w:lvl>
  </w:abstractNum>
  <w:abstractNum w:abstractNumId="26" w15:restartNumberingAfterBreak="0">
    <w:nsid w:val="2758220C"/>
    <w:multiLevelType w:val="multilevel"/>
    <w:tmpl w:val="CC22E8AC"/>
    <w:lvl w:ilvl="0">
      <w:start w:val="9"/>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CD23D9"/>
    <w:multiLevelType w:val="multilevel"/>
    <w:tmpl w:val="0194EE4A"/>
    <w:lvl w:ilvl="0">
      <w:start w:val="6"/>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DA0340"/>
    <w:multiLevelType w:val="hybridMultilevel"/>
    <w:tmpl w:val="417C93BA"/>
    <w:lvl w:ilvl="0" w:tplc="1AE04598">
      <w:start w:val="6"/>
      <w:numFmt w:val="upperRoman"/>
      <w:lvlText w:val="%1."/>
      <w:lvlJc w:val="left"/>
      <w:pPr>
        <w:ind w:left="981" w:hanging="720"/>
      </w:pPr>
      <w:rPr>
        <w:rFonts w:hint="default"/>
      </w:rPr>
    </w:lvl>
    <w:lvl w:ilvl="1" w:tplc="04090019" w:tentative="1">
      <w:start w:val="1"/>
      <w:numFmt w:val="lowerLetter"/>
      <w:lvlText w:val="%2."/>
      <w:lvlJc w:val="left"/>
      <w:pPr>
        <w:ind w:left="1341" w:hanging="360"/>
      </w:pPr>
    </w:lvl>
    <w:lvl w:ilvl="2" w:tplc="0409001B" w:tentative="1">
      <w:start w:val="1"/>
      <w:numFmt w:val="lowerRoman"/>
      <w:lvlText w:val="%3."/>
      <w:lvlJc w:val="right"/>
      <w:pPr>
        <w:ind w:left="2061" w:hanging="180"/>
      </w:pPr>
    </w:lvl>
    <w:lvl w:ilvl="3" w:tplc="0409000F" w:tentative="1">
      <w:start w:val="1"/>
      <w:numFmt w:val="decimal"/>
      <w:lvlText w:val="%4."/>
      <w:lvlJc w:val="left"/>
      <w:pPr>
        <w:ind w:left="2781" w:hanging="360"/>
      </w:pPr>
    </w:lvl>
    <w:lvl w:ilvl="4" w:tplc="04090019" w:tentative="1">
      <w:start w:val="1"/>
      <w:numFmt w:val="lowerLetter"/>
      <w:lvlText w:val="%5."/>
      <w:lvlJc w:val="left"/>
      <w:pPr>
        <w:ind w:left="3501" w:hanging="360"/>
      </w:pPr>
    </w:lvl>
    <w:lvl w:ilvl="5" w:tplc="0409001B" w:tentative="1">
      <w:start w:val="1"/>
      <w:numFmt w:val="lowerRoman"/>
      <w:lvlText w:val="%6."/>
      <w:lvlJc w:val="right"/>
      <w:pPr>
        <w:ind w:left="4221" w:hanging="180"/>
      </w:pPr>
    </w:lvl>
    <w:lvl w:ilvl="6" w:tplc="0409000F" w:tentative="1">
      <w:start w:val="1"/>
      <w:numFmt w:val="decimal"/>
      <w:lvlText w:val="%7."/>
      <w:lvlJc w:val="left"/>
      <w:pPr>
        <w:ind w:left="4941" w:hanging="360"/>
      </w:pPr>
    </w:lvl>
    <w:lvl w:ilvl="7" w:tplc="04090019" w:tentative="1">
      <w:start w:val="1"/>
      <w:numFmt w:val="lowerLetter"/>
      <w:lvlText w:val="%8."/>
      <w:lvlJc w:val="left"/>
      <w:pPr>
        <w:ind w:left="5661" w:hanging="360"/>
      </w:pPr>
    </w:lvl>
    <w:lvl w:ilvl="8" w:tplc="0409001B" w:tentative="1">
      <w:start w:val="1"/>
      <w:numFmt w:val="lowerRoman"/>
      <w:lvlText w:val="%9."/>
      <w:lvlJc w:val="right"/>
      <w:pPr>
        <w:ind w:left="6381" w:hanging="180"/>
      </w:pPr>
    </w:lvl>
  </w:abstractNum>
  <w:abstractNum w:abstractNumId="29" w15:restartNumberingAfterBreak="0">
    <w:nsid w:val="2AD144B9"/>
    <w:multiLevelType w:val="multilevel"/>
    <w:tmpl w:val="532665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start w:val="2"/>
      <w:numFmt w:val="decimal"/>
      <w:lvlText w:val="%1.%2."/>
      <w:lvlJc w:val="left"/>
      <w:rPr>
        <w:rFonts w:ascii="Times New Roman" w:eastAsia="Times New Roman" w:hAnsi="Times New Roman" w:cs="Times New Roman"/>
        <w:b/>
        <w:bCs/>
        <w:i/>
        <w:iCs/>
        <w:smallCaps w:val="0"/>
        <w:strike w:val="0"/>
        <w:color w:val="000000"/>
        <w:spacing w:val="0"/>
        <w:w w:val="100"/>
        <w:position w:val="0"/>
        <w:sz w:val="28"/>
        <w:szCs w:val="28"/>
        <w:u w:val="none"/>
        <w:shd w:val="clear" w:color="auto" w:fill="auto"/>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7826AC"/>
    <w:multiLevelType w:val="multilevel"/>
    <w:tmpl w:val="B9CC5460"/>
    <w:lvl w:ilvl="0">
      <w:start w:val="3"/>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7F124D"/>
    <w:multiLevelType w:val="multilevel"/>
    <w:tmpl w:val="AC6E963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CF6A7B"/>
    <w:multiLevelType w:val="multilevel"/>
    <w:tmpl w:val="686A47F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916093"/>
    <w:multiLevelType w:val="multilevel"/>
    <w:tmpl w:val="7E3655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A1261E"/>
    <w:multiLevelType w:val="multilevel"/>
    <w:tmpl w:val="28D0FF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022794"/>
    <w:multiLevelType w:val="multilevel"/>
    <w:tmpl w:val="3426200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7314D5"/>
    <w:multiLevelType w:val="multilevel"/>
    <w:tmpl w:val="D864312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217AAD"/>
    <w:multiLevelType w:val="multilevel"/>
    <w:tmpl w:val="448C3FF0"/>
    <w:lvl w:ilvl="0">
      <w:start w:val="4"/>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4B2051"/>
    <w:multiLevelType w:val="multilevel"/>
    <w:tmpl w:val="D67CE21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782836"/>
    <w:multiLevelType w:val="multilevel"/>
    <w:tmpl w:val="B246B5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194834"/>
    <w:multiLevelType w:val="multilevel"/>
    <w:tmpl w:val="574E9F26"/>
    <w:lvl w:ilvl="0">
      <w:start w:val="5"/>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AE366F"/>
    <w:multiLevelType w:val="multilevel"/>
    <w:tmpl w:val="1F0C709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8D2925"/>
    <w:multiLevelType w:val="multilevel"/>
    <w:tmpl w:val="40BCB81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B51658"/>
    <w:multiLevelType w:val="hybridMultilevel"/>
    <w:tmpl w:val="A6BC0686"/>
    <w:lvl w:ilvl="0" w:tplc="A9C8FE3E">
      <w:numFmt w:val="bullet"/>
      <w:lvlText w:val="-"/>
      <w:lvlJc w:val="left"/>
      <w:pPr>
        <w:ind w:left="262" w:hanging="161"/>
      </w:pPr>
      <w:rPr>
        <w:rFonts w:ascii="Times New Roman" w:eastAsia="Times New Roman" w:hAnsi="Times New Roman" w:cs="Times New Roman" w:hint="default"/>
        <w:w w:val="99"/>
        <w:sz w:val="26"/>
        <w:szCs w:val="26"/>
        <w:lang w:val="en-US" w:eastAsia="en-US" w:bidi="en-US"/>
      </w:rPr>
    </w:lvl>
    <w:lvl w:ilvl="1" w:tplc="4530A1EC">
      <w:numFmt w:val="bullet"/>
      <w:lvlText w:val="•"/>
      <w:lvlJc w:val="left"/>
      <w:pPr>
        <w:ind w:left="1222" w:hanging="161"/>
      </w:pPr>
      <w:rPr>
        <w:rFonts w:hint="default"/>
        <w:lang w:val="en-US" w:eastAsia="en-US" w:bidi="en-US"/>
      </w:rPr>
    </w:lvl>
    <w:lvl w:ilvl="2" w:tplc="4ED46D96">
      <w:numFmt w:val="bullet"/>
      <w:lvlText w:val="•"/>
      <w:lvlJc w:val="left"/>
      <w:pPr>
        <w:ind w:left="2185" w:hanging="161"/>
      </w:pPr>
      <w:rPr>
        <w:rFonts w:hint="default"/>
        <w:lang w:val="en-US" w:eastAsia="en-US" w:bidi="en-US"/>
      </w:rPr>
    </w:lvl>
    <w:lvl w:ilvl="3" w:tplc="75ACAB2C">
      <w:numFmt w:val="bullet"/>
      <w:lvlText w:val="•"/>
      <w:lvlJc w:val="left"/>
      <w:pPr>
        <w:ind w:left="3147" w:hanging="161"/>
      </w:pPr>
      <w:rPr>
        <w:rFonts w:hint="default"/>
        <w:lang w:val="en-US" w:eastAsia="en-US" w:bidi="en-US"/>
      </w:rPr>
    </w:lvl>
    <w:lvl w:ilvl="4" w:tplc="6B6A37EC">
      <w:numFmt w:val="bullet"/>
      <w:lvlText w:val="•"/>
      <w:lvlJc w:val="left"/>
      <w:pPr>
        <w:ind w:left="4110" w:hanging="161"/>
      </w:pPr>
      <w:rPr>
        <w:rFonts w:hint="default"/>
        <w:lang w:val="en-US" w:eastAsia="en-US" w:bidi="en-US"/>
      </w:rPr>
    </w:lvl>
    <w:lvl w:ilvl="5" w:tplc="C44ACEFE">
      <w:numFmt w:val="bullet"/>
      <w:lvlText w:val="•"/>
      <w:lvlJc w:val="left"/>
      <w:pPr>
        <w:ind w:left="5073" w:hanging="161"/>
      </w:pPr>
      <w:rPr>
        <w:rFonts w:hint="default"/>
        <w:lang w:val="en-US" w:eastAsia="en-US" w:bidi="en-US"/>
      </w:rPr>
    </w:lvl>
    <w:lvl w:ilvl="6" w:tplc="7A32617C">
      <w:numFmt w:val="bullet"/>
      <w:lvlText w:val="•"/>
      <w:lvlJc w:val="left"/>
      <w:pPr>
        <w:ind w:left="6035" w:hanging="161"/>
      </w:pPr>
      <w:rPr>
        <w:rFonts w:hint="default"/>
        <w:lang w:val="en-US" w:eastAsia="en-US" w:bidi="en-US"/>
      </w:rPr>
    </w:lvl>
    <w:lvl w:ilvl="7" w:tplc="2B4A1A18">
      <w:numFmt w:val="bullet"/>
      <w:lvlText w:val="•"/>
      <w:lvlJc w:val="left"/>
      <w:pPr>
        <w:ind w:left="6998" w:hanging="161"/>
      </w:pPr>
      <w:rPr>
        <w:rFonts w:hint="default"/>
        <w:lang w:val="en-US" w:eastAsia="en-US" w:bidi="en-US"/>
      </w:rPr>
    </w:lvl>
    <w:lvl w:ilvl="8" w:tplc="4E2429DC">
      <w:numFmt w:val="bullet"/>
      <w:lvlText w:val="•"/>
      <w:lvlJc w:val="left"/>
      <w:pPr>
        <w:ind w:left="7961" w:hanging="161"/>
      </w:pPr>
      <w:rPr>
        <w:rFonts w:hint="default"/>
        <w:lang w:val="en-US" w:eastAsia="en-US" w:bidi="en-US"/>
      </w:rPr>
    </w:lvl>
  </w:abstractNum>
  <w:abstractNum w:abstractNumId="44" w15:restartNumberingAfterBreak="0">
    <w:nsid w:val="46B71DC7"/>
    <w:multiLevelType w:val="multilevel"/>
    <w:tmpl w:val="06AC58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0C693D"/>
    <w:multiLevelType w:val="multilevel"/>
    <w:tmpl w:val="53B262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036C00"/>
    <w:multiLevelType w:val="hybridMultilevel"/>
    <w:tmpl w:val="37BCA998"/>
    <w:lvl w:ilvl="0" w:tplc="BBAE82C0">
      <w:start w:val="1"/>
      <w:numFmt w:val="upperRoman"/>
      <w:lvlText w:val="%1."/>
      <w:lvlJc w:val="left"/>
      <w:pPr>
        <w:ind w:left="487" w:hanging="226"/>
      </w:pPr>
      <w:rPr>
        <w:rFonts w:ascii="Times New Roman" w:eastAsia="Times New Roman" w:hAnsi="Times New Roman" w:cs="Times New Roman" w:hint="default"/>
        <w:b/>
        <w:bCs/>
        <w:spacing w:val="-1"/>
        <w:w w:val="99"/>
        <w:sz w:val="26"/>
        <w:szCs w:val="26"/>
        <w:lang w:val="en-US" w:eastAsia="en-US" w:bidi="en-US"/>
      </w:rPr>
    </w:lvl>
    <w:lvl w:ilvl="1" w:tplc="66182918">
      <w:numFmt w:val="bullet"/>
      <w:lvlText w:val="-"/>
      <w:lvlJc w:val="left"/>
      <w:pPr>
        <w:ind w:left="262" w:hanging="171"/>
      </w:pPr>
      <w:rPr>
        <w:rFonts w:ascii="Times New Roman" w:eastAsia="Times New Roman" w:hAnsi="Times New Roman" w:cs="Times New Roman" w:hint="default"/>
        <w:b/>
        <w:bCs/>
        <w:w w:val="99"/>
        <w:sz w:val="26"/>
        <w:szCs w:val="26"/>
        <w:lang w:val="en-US" w:eastAsia="en-US" w:bidi="en-US"/>
      </w:rPr>
    </w:lvl>
    <w:lvl w:ilvl="2" w:tplc="C712700E">
      <w:numFmt w:val="bullet"/>
      <w:lvlText w:val="•"/>
      <w:lvlJc w:val="left"/>
      <w:pPr>
        <w:ind w:left="1525" w:hanging="171"/>
      </w:pPr>
      <w:rPr>
        <w:rFonts w:hint="default"/>
        <w:lang w:val="en-US" w:eastAsia="en-US" w:bidi="en-US"/>
      </w:rPr>
    </w:lvl>
    <w:lvl w:ilvl="3" w:tplc="2790354C">
      <w:numFmt w:val="bullet"/>
      <w:lvlText w:val="•"/>
      <w:lvlJc w:val="left"/>
      <w:pPr>
        <w:ind w:left="2570" w:hanging="171"/>
      </w:pPr>
      <w:rPr>
        <w:rFonts w:hint="default"/>
        <w:lang w:val="en-US" w:eastAsia="en-US" w:bidi="en-US"/>
      </w:rPr>
    </w:lvl>
    <w:lvl w:ilvl="4" w:tplc="2FA2A244">
      <w:numFmt w:val="bullet"/>
      <w:lvlText w:val="•"/>
      <w:lvlJc w:val="left"/>
      <w:pPr>
        <w:ind w:left="3615" w:hanging="171"/>
      </w:pPr>
      <w:rPr>
        <w:rFonts w:hint="default"/>
        <w:lang w:val="en-US" w:eastAsia="en-US" w:bidi="en-US"/>
      </w:rPr>
    </w:lvl>
    <w:lvl w:ilvl="5" w:tplc="A1363ACE">
      <w:numFmt w:val="bullet"/>
      <w:lvlText w:val="•"/>
      <w:lvlJc w:val="left"/>
      <w:pPr>
        <w:ind w:left="4660" w:hanging="171"/>
      </w:pPr>
      <w:rPr>
        <w:rFonts w:hint="default"/>
        <w:lang w:val="en-US" w:eastAsia="en-US" w:bidi="en-US"/>
      </w:rPr>
    </w:lvl>
    <w:lvl w:ilvl="6" w:tplc="5B6CC6FA">
      <w:numFmt w:val="bullet"/>
      <w:lvlText w:val="•"/>
      <w:lvlJc w:val="left"/>
      <w:pPr>
        <w:ind w:left="5705" w:hanging="171"/>
      </w:pPr>
      <w:rPr>
        <w:rFonts w:hint="default"/>
        <w:lang w:val="en-US" w:eastAsia="en-US" w:bidi="en-US"/>
      </w:rPr>
    </w:lvl>
    <w:lvl w:ilvl="7" w:tplc="18E8D4EC">
      <w:numFmt w:val="bullet"/>
      <w:lvlText w:val="•"/>
      <w:lvlJc w:val="left"/>
      <w:pPr>
        <w:ind w:left="6750" w:hanging="171"/>
      </w:pPr>
      <w:rPr>
        <w:rFonts w:hint="default"/>
        <w:lang w:val="en-US" w:eastAsia="en-US" w:bidi="en-US"/>
      </w:rPr>
    </w:lvl>
    <w:lvl w:ilvl="8" w:tplc="FC5AC33A">
      <w:numFmt w:val="bullet"/>
      <w:lvlText w:val="•"/>
      <w:lvlJc w:val="left"/>
      <w:pPr>
        <w:ind w:left="7796" w:hanging="171"/>
      </w:pPr>
      <w:rPr>
        <w:rFonts w:hint="default"/>
        <w:lang w:val="en-US" w:eastAsia="en-US" w:bidi="en-US"/>
      </w:rPr>
    </w:lvl>
  </w:abstractNum>
  <w:abstractNum w:abstractNumId="47" w15:restartNumberingAfterBreak="0">
    <w:nsid w:val="49131F5C"/>
    <w:multiLevelType w:val="multilevel"/>
    <w:tmpl w:val="89DE7D3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893CA8"/>
    <w:multiLevelType w:val="multilevel"/>
    <w:tmpl w:val="95542976"/>
    <w:lvl w:ilvl="0">
      <w:start w:val="2"/>
      <w:numFmt w:val="decimal"/>
      <w:lvlText w:val="%1"/>
      <w:lvlJc w:val="left"/>
    </w:lvl>
    <w:lvl w:ilvl="1">
      <w:start w:val="2"/>
      <w:numFmt w:val="decimal"/>
      <w:lvlText w:val="%1.%2"/>
      <w:lvlJc w:val="left"/>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B1B03A9"/>
    <w:multiLevelType w:val="multilevel"/>
    <w:tmpl w:val="2ACAE5E8"/>
    <w:lvl w:ilvl="0">
      <w:start w:val="2"/>
      <w:numFmt w:val="decimal"/>
      <w:lvlText w:val="%1"/>
      <w:lvlJc w:val="left"/>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DE7657"/>
    <w:multiLevelType w:val="multilevel"/>
    <w:tmpl w:val="77021A1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2B572F"/>
    <w:multiLevelType w:val="multilevel"/>
    <w:tmpl w:val="BE88227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5D7DFE"/>
    <w:multiLevelType w:val="multilevel"/>
    <w:tmpl w:val="8B7A4D9E"/>
    <w:lvl w:ilvl="0">
      <w:start w:val="2"/>
      <w:numFmt w:val="decimal"/>
      <w:lvlText w:val="%1"/>
      <w:lvlJc w:val="left"/>
    </w:lvl>
    <w:lvl w:ilvl="1">
      <w:start w:val="6"/>
      <w:numFmt w:val="decimal"/>
      <w:lvlText w:val="%1.%2"/>
      <w:lvlJc w:val="left"/>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6F105F"/>
    <w:multiLevelType w:val="multilevel"/>
    <w:tmpl w:val="7332E750"/>
    <w:lvl w:ilvl="0">
      <w:start w:val="2"/>
      <w:numFmt w:val="decimal"/>
      <w:lvlText w:val="%1"/>
      <w:lvlJc w:val="left"/>
    </w:lvl>
    <w:lvl w:ilvl="1">
      <w:start w:val="3"/>
      <w:numFmt w:val="decimal"/>
      <w:lvlText w:val="%1.%2"/>
      <w:lvlJc w:val="left"/>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F0386A"/>
    <w:multiLevelType w:val="hybridMultilevel"/>
    <w:tmpl w:val="DD8E3400"/>
    <w:lvl w:ilvl="0" w:tplc="40B02BDA">
      <w:numFmt w:val="bullet"/>
      <w:lvlText w:val="-"/>
      <w:lvlJc w:val="left"/>
      <w:pPr>
        <w:ind w:left="262" w:hanging="190"/>
      </w:pPr>
      <w:rPr>
        <w:rFonts w:ascii="Times New Roman" w:eastAsia="Times New Roman" w:hAnsi="Times New Roman" w:cs="Times New Roman" w:hint="default"/>
        <w:w w:val="99"/>
        <w:sz w:val="26"/>
        <w:szCs w:val="26"/>
        <w:lang w:val="en-US" w:eastAsia="en-US" w:bidi="en-US"/>
      </w:rPr>
    </w:lvl>
    <w:lvl w:ilvl="1" w:tplc="CC5C7722">
      <w:numFmt w:val="bullet"/>
      <w:lvlText w:val="•"/>
      <w:lvlJc w:val="left"/>
      <w:pPr>
        <w:ind w:left="1222" w:hanging="190"/>
      </w:pPr>
      <w:rPr>
        <w:rFonts w:hint="default"/>
        <w:lang w:val="en-US" w:eastAsia="en-US" w:bidi="en-US"/>
      </w:rPr>
    </w:lvl>
    <w:lvl w:ilvl="2" w:tplc="D70EC7DA">
      <w:numFmt w:val="bullet"/>
      <w:lvlText w:val="•"/>
      <w:lvlJc w:val="left"/>
      <w:pPr>
        <w:ind w:left="2185" w:hanging="190"/>
      </w:pPr>
      <w:rPr>
        <w:rFonts w:hint="default"/>
        <w:lang w:val="en-US" w:eastAsia="en-US" w:bidi="en-US"/>
      </w:rPr>
    </w:lvl>
    <w:lvl w:ilvl="3" w:tplc="AE462B40">
      <w:numFmt w:val="bullet"/>
      <w:lvlText w:val="•"/>
      <w:lvlJc w:val="left"/>
      <w:pPr>
        <w:ind w:left="3147" w:hanging="190"/>
      </w:pPr>
      <w:rPr>
        <w:rFonts w:hint="default"/>
        <w:lang w:val="en-US" w:eastAsia="en-US" w:bidi="en-US"/>
      </w:rPr>
    </w:lvl>
    <w:lvl w:ilvl="4" w:tplc="A5EA7AE0">
      <w:numFmt w:val="bullet"/>
      <w:lvlText w:val="•"/>
      <w:lvlJc w:val="left"/>
      <w:pPr>
        <w:ind w:left="4110" w:hanging="190"/>
      </w:pPr>
      <w:rPr>
        <w:rFonts w:hint="default"/>
        <w:lang w:val="en-US" w:eastAsia="en-US" w:bidi="en-US"/>
      </w:rPr>
    </w:lvl>
    <w:lvl w:ilvl="5" w:tplc="51488A24">
      <w:numFmt w:val="bullet"/>
      <w:lvlText w:val="•"/>
      <w:lvlJc w:val="left"/>
      <w:pPr>
        <w:ind w:left="5073" w:hanging="190"/>
      </w:pPr>
      <w:rPr>
        <w:rFonts w:hint="default"/>
        <w:lang w:val="en-US" w:eastAsia="en-US" w:bidi="en-US"/>
      </w:rPr>
    </w:lvl>
    <w:lvl w:ilvl="6" w:tplc="F13AEC04">
      <w:numFmt w:val="bullet"/>
      <w:lvlText w:val="•"/>
      <w:lvlJc w:val="left"/>
      <w:pPr>
        <w:ind w:left="6035" w:hanging="190"/>
      </w:pPr>
      <w:rPr>
        <w:rFonts w:hint="default"/>
        <w:lang w:val="en-US" w:eastAsia="en-US" w:bidi="en-US"/>
      </w:rPr>
    </w:lvl>
    <w:lvl w:ilvl="7" w:tplc="053A038E">
      <w:numFmt w:val="bullet"/>
      <w:lvlText w:val="•"/>
      <w:lvlJc w:val="left"/>
      <w:pPr>
        <w:ind w:left="6998" w:hanging="190"/>
      </w:pPr>
      <w:rPr>
        <w:rFonts w:hint="default"/>
        <w:lang w:val="en-US" w:eastAsia="en-US" w:bidi="en-US"/>
      </w:rPr>
    </w:lvl>
    <w:lvl w:ilvl="8" w:tplc="A91C423C">
      <w:numFmt w:val="bullet"/>
      <w:lvlText w:val="•"/>
      <w:lvlJc w:val="left"/>
      <w:pPr>
        <w:ind w:left="7961" w:hanging="190"/>
      </w:pPr>
      <w:rPr>
        <w:rFonts w:hint="default"/>
        <w:lang w:val="en-US" w:eastAsia="en-US" w:bidi="en-US"/>
      </w:rPr>
    </w:lvl>
  </w:abstractNum>
  <w:abstractNum w:abstractNumId="55" w15:restartNumberingAfterBreak="0">
    <w:nsid w:val="594D248C"/>
    <w:multiLevelType w:val="multilevel"/>
    <w:tmpl w:val="966C5A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1C392D"/>
    <w:multiLevelType w:val="multilevel"/>
    <w:tmpl w:val="67E88936"/>
    <w:lvl w:ilvl="0">
      <w:start w:val="1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A21EE6"/>
    <w:multiLevelType w:val="multilevel"/>
    <w:tmpl w:val="0F6CDE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68460A"/>
    <w:multiLevelType w:val="multilevel"/>
    <w:tmpl w:val="59D6C21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F54FF9"/>
    <w:multiLevelType w:val="multilevel"/>
    <w:tmpl w:val="7E3A1F7C"/>
    <w:lvl w:ilvl="0">
      <w:start w:val="2"/>
      <w:numFmt w:val="decimal"/>
      <w:lvlText w:val="%1"/>
      <w:lvlJc w:val="left"/>
    </w:lvl>
    <w:lvl w:ilvl="1">
      <w:start w:val="4"/>
      <w:numFmt w:val="decimal"/>
      <w:lvlText w:val="%1.%2"/>
      <w:lvlJc w:val="left"/>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A410AC"/>
    <w:multiLevelType w:val="multilevel"/>
    <w:tmpl w:val="84AAF914"/>
    <w:lvl w:ilvl="0">
      <w:start w:val="1"/>
      <w:numFmt w:val="decimal"/>
      <w:lvlText w:val="%1"/>
      <w:lvlJc w:val="left"/>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844DD8"/>
    <w:multiLevelType w:val="multilevel"/>
    <w:tmpl w:val="48962CB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754ABB"/>
    <w:multiLevelType w:val="multilevel"/>
    <w:tmpl w:val="45181154"/>
    <w:lvl w:ilvl="0">
      <w:start w:val="1"/>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866FAE"/>
    <w:multiLevelType w:val="multilevel"/>
    <w:tmpl w:val="86DAC51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856307"/>
    <w:multiLevelType w:val="multilevel"/>
    <w:tmpl w:val="B2DA0D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4D29DB"/>
    <w:multiLevelType w:val="multilevel"/>
    <w:tmpl w:val="EBF82EC2"/>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FC3CE6"/>
    <w:multiLevelType w:val="multilevel"/>
    <w:tmpl w:val="0242EDF4"/>
    <w:lvl w:ilvl="0">
      <w:start w:val="10"/>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C71A4C"/>
    <w:multiLevelType w:val="multilevel"/>
    <w:tmpl w:val="04A807B6"/>
    <w:lvl w:ilvl="0">
      <w:start w:val="1"/>
      <w:numFmt w:val="decimal"/>
      <w:lvlText w:val="%1"/>
      <w:lvlJc w:val="left"/>
    </w:lvl>
    <w:lvl w:ilvl="1">
      <w:start w:val="6"/>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277ADD"/>
    <w:multiLevelType w:val="multilevel"/>
    <w:tmpl w:val="62607BC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6D7383"/>
    <w:multiLevelType w:val="multilevel"/>
    <w:tmpl w:val="91726DD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862503"/>
    <w:multiLevelType w:val="multilevel"/>
    <w:tmpl w:val="559EED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753817148">
    <w:abstractNumId w:val="62"/>
  </w:num>
  <w:num w:numId="2" w16cid:durableId="1623339624">
    <w:abstractNumId w:val="16"/>
  </w:num>
  <w:num w:numId="3" w16cid:durableId="927933002">
    <w:abstractNumId w:val="12"/>
  </w:num>
  <w:num w:numId="4" w16cid:durableId="1356347263">
    <w:abstractNumId w:val="37"/>
  </w:num>
  <w:num w:numId="5" w16cid:durableId="910771208">
    <w:abstractNumId w:val="27"/>
  </w:num>
  <w:num w:numId="6" w16cid:durableId="857498907">
    <w:abstractNumId w:val="13"/>
  </w:num>
  <w:num w:numId="7" w16cid:durableId="2003461679">
    <w:abstractNumId w:val="66"/>
  </w:num>
  <w:num w:numId="8" w16cid:durableId="1097409743">
    <w:abstractNumId w:val="30"/>
  </w:num>
  <w:num w:numId="9" w16cid:durableId="1100182683">
    <w:abstractNumId w:val="40"/>
  </w:num>
  <w:num w:numId="10" w16cid:durableId="1409494048">
    <w:abstractNumId w:val="1"/>
  </w:num>
  <w:num w:numId="11" w16cid:durableId="898514323">
    <w:abstractNumId w:val="26"/>
  </w:num>
  <w:num w:numId="12" w16cid:durableId="985206919">
    <w:abstractNumId w:val="56"/>
  </w:num>
  <w:num w:numId="13" w16cid:durableId="927036305">
    <w:abstractNumId w:val="24"/>
  </w:num>
  <w:num w:numId="14" w16cid:durableId="268852357">
    <w:abstractNumId w:val="60"/>
  </w:num>
  <w:num w:numId="15" w16cid:durableId="260525713">
    <w:abstractNumId w:val="2"/>
  </w:num>
  <w:num w:numId="16" w16cid:durableId="43332154">
    <w:abstractNumId w:val="31"/>
  </w:num>
  <w:num w:numId="17" w16cid:durableId="243340819">
    <w:abstractNumId w:val="41"/>
  </w:num>
  <w:num w:numId="18" w16cid:durableId="809783965">
    <w:abstractNumId w:val="63"/>
  </w:num>
  <w:num w:numId="19" w16cid:durableId="530193796">
    <w:abstractNumId w:val="57"/>
  </w:num>
  <w:num w:numId="20" w16cid:durableId="407768305">
    <w:abstractNumId w:val="34"/>
  </w:num>
  <w:num w:numId="21" w16cid:durableId="1128426183">
    <w:abstractNumId w:val="36"/>
  </w:num>
  <w:num w:numId="22" w16cid:durableId="705839330">
    <w:abstractNumId w:val="61"/>
  </w:num>
  <w:num w:numId="23" w16cid:durableId="43794084">
    <w:abstractNumId w:val="67"/>
  </w:num>
  <w:num w:numId="24" w16cid:durableId="427391827">
    <w:abstractNumId w:val="8"/>
  </w:num>
  <w:num w:numId="25" w16cid:durableId="496700663">
    <w:abstractNumId w:val="35"/>
  </w:num>
  <w:num w:numId="26" w16cid:durableId="1577278203">
    <w:abstractNumId w:val="65"/>
  </w:num>
  <w:num w:numId="27" w16cid:durableId="2078547874">
    <w:abstractNumId w:val="29"/>
  </w:num>
  <w:num w:numId="28" w16cid:durableId="424882577">
    <w:abstractNumId w:val="7"/>
  </w:num>
  <w:num w:numId="29" w16cid:durableId="2051146587">
    <w:abstractNumId w:val="58"/>
  </w:num>
  <w:num w:numId="30" w16cid:durableId="90780392">
    <w:abstractNumId w:val="18"/>
  </w:num>
  <w:num w:numId="31" w16cid:durableId="97868234">
    <w:abstractNumId w:val="39"/>
  </w:num>
  <w:num w:numId="32" w16cid:durableId="204568326">
    <w:abstractNumId w:val="32"/>
  </w:num>
  <w:num w:numId="33" w16cid:durableId="162860447">
    <w:abstractNumId w:val="17"/>
  </w:num>
  <w:num w:numId="34" w16cid:durableId="343947021">
    <w:abstractNumId w:val="42"/>
  </w:num>
  <w:num w:numId="35" w16cid:durableId="2146189953">
    <w:abstractNumId w:val="68"/>
  </w:num>
  <w:num w:numId="36" w16cid:durableId="405609190">
    <w:abstractNumId w:val="23"/>
  </w:num>
  <w:num w:numId="37" w16cid:durableId="1121462875">
    <w:abstractNumId w:val="5"/>
  </w:num>
  <w:num w:numId="38" w16cid:durableId="522742563">
    <w:abstractNumId w:val="20"/>
  </w:num>
  <w:num w:numId="39" w16cid:durableId="403573240">
    <w:abstractNumId w:val="21"/>
  </w:num>
  <w:num w:numId="40" w16cid:durableId="1670132180">
    <w:abstractNumId w:val="45"/>
  </w:num>
  <w:num w:numId="41" w16cid:durableId="1284579333">
    <w:abstractNumId w:val="49"/>
  </w:num>
  <w:num w:numId="42" w16cid:durableId="1000304614">
    <w:abstractNumId w:val="47"/>
  </w:num>
  <w:num w:numId="43" w16cid:durableId="1446464737">
    <w:abstractNumId w:val="48"/>
  </w:num>
  <w:num w:numId="44" w16cid:durableId="1773819286">
    <w:abstractNumId w:val="69"/>
  </w:num>
  <w:num w:numId="45" w16cid:durableId="1426419482">
    <w:abstractNumId w:val="0"/>
  </w:num>
  <w:num w:numId="46" w16cid:durableId="1267269932">
    <w:abstractNumId w:val="53"/>
  </w:num>
  <w:num w:numId="47" w16cid:durableId="614795846">
    <w:abstractNumId w:val="50"/>
  </w:num>
  <w:num w:numId="48" w16cid:durableId="116337298">
    <w:abstractNumId w:val="38"/>
  </w:num>
  <w:num w:numId="49" w16cid:durableId="1306853809">
    <w:abstractNumId w:val="59"/>
  </w:num>
  <w:num w:numId="50" w16cid:durableId="1537697224">
    <w:abstractNumId w:val="22"/>
  </w:num>
  <w:num w:numId="51" w16cid:durableId="674844515">
    <w:abstractNumId w:val="4"/>
  </w:num>
  <w:num w:numId="52" w16cid:durableId="1508399653">
    <w:abstractNumId w:val="44"/>
  </w:num>
  <w:num w:numId="53" w16cid:durableId="1636908907">
    <w:abstractNumId w:val="52"/>
  </w:num>
  <w:num w:numId="54" w16cid:durableId="54746465">
    <w:abstractNumId w:val="3"/>
  </w:num>
  <w:num w:numId="55" w16cid:durableId="324669164">
    <w:abstractNumId w:val="51"/>
  </w:num>
  <w:num w:numId="56" w16cid:durableId="941185776">
    <w:abstractNumId w:val="9"/>
  </w:num>
  <w:num w:numId="57" w16cid:durableId="1297223510">
    <w:abstractNumId w:val="19"/>
  </w:num>
  <w:num w:numId="58" w16cid:durableId="1237741529">
    <w:abstractNumId w:val="70"/>
  </w:num>
  <w:num w:numId="59" w16cid:durableId="2006082560">
    <w:abstractNumId w:val="10"/>
  </w:num>
  <w:num w:numId="60" w16cid:durableId="936720018">
    <w:abstractNumId w:val="55"/>
  </w:num>
  <w:num w:numId="61" w16cid:durableId="521169057">
    <w:abstractNumId w:val="64"/>
  </w:num>
  <w:num w:numId="62" w16cid:durableId="863321981">
    <w:abstractNumId w:val="15"/>
  </w:num>
  <w:num w:numId="63" w16cid:durableId="1994217546">
    <w:abstractNumId w:val="33"/>
  </w:num>
  <w:num w:numId="64" w16cid:durableId="1551845141">
    <w:abstractNumId w:val="14"/>
  </w:num>
  <w:num w:numId="65" w16cid:durableId="1252620330">
    <w:abstractNumId w:val="25"/>
  </w:num>
  <w:num w:numId="66" w16cid:durableId="892236051">
    <w:abstractNumId w:val="43"/>
  </w:num>
  <w:num w:numId="67" w16cid:durableId="443889834">
    <w:abstractNumId w:val="11"/>
  </w:num>
  <w:num w:numId="68" w16cid:durableId="1139229497">
    <w:abstractNumId w:val="54"/>
  </w:num>
  <w:num w:numId="69" w16cid:durableId="1786801932">
    <w:abstractNumId w:val="46"/>
  </w:num>
  <w:num w:numId="70" w16cid:durableId="1043947913">
    <w:abstractNumId w:val="28"/>
  </w:num>
  <w:num w:numId="71" w16cid:durableId="855538862">
    <w:abstractNumId w:val="6"/>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5"/>
  <w:defaultTabStop w:val="720"/>
  <w:drawingGridHorizontalSpacing w:val="181"/>
  <w:drawingGridVerticalSpacing w:val="181"/>
  <w:characterSpacingControl w:val="compressPunctuation"/>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4DCA"/>
    <w:rsid w:val="00015F39"/>
    <w:rsid w:val="00044DCA"/>
    <w:rsid w:val="00066700"/>
    <w:rsid w:val="000D7AD6"/>
    <w:rsid w:val="001A404F"/>
    <w:rsid w:val="001A725E"/>
    <w:rsid w:val="002C5EF7"/>
    <w:rsid w:val="003816A7"/>
    <w:rsid w:val="003A7A61"/>
    <w:rsid w:val="003B33FF"/>
    <w:rsid w:val="004872F9"/>
    <w:rsid w:val="00503762"/>
    <w:rsid w:val="00512645"/>
    <w:rsid w:val="00526E1A"/>
    <w:rsid w:val="00622297"/>
    <w:rsid w:val="00625ABB"/>
    <w:rsid w:val="00637022"/>
    <w:rsid w:val="00644AB3"/>
    <w:rsid w:val="006F2E42"/>
    <w:rsid w:val="00710432"/>
    <w:rsid w:val="00762EC6"/>
    <w:rsid w:val="00792B2B"/>
    <w:rsid w:val="00796A26"/>
    <w:rsid w:val="007A126C"/>
    <w:rsid w:val="007D2593"/>
    <w:rsid w:val="008813AA"/>
    <w:rsid w:val="008A6899"/>
    <w:rsid w:val="008C392A"/>
    <w:rsid w:val="0090022A"/>
    <w:rsid w:val="009366D7"/>
    <w:rsid w:val="009C2315"/>
    <w:rsid w:val="00A642DD"/>
    <w:rsid w:val="00AA253E"/>
    <w:rsid w:val="00AF555F"/>
    <w:rsid w:val="00B34B5B"/>
    <w:rsid w:val="00B55106"/>
    <w:rsid w:val="00B65C2B"/>
    <w:rsid w:val="00BD48E8"/>
    <w:rsid w:val="00C05378"/>
    <w:rsid w:val="00C12199"/>
    <w:rsid w:val="00C34B99"/>
    <w:rsid w:val="00C84BF6"/>
    <w:rsid w:val="00C914A5"/>
    <w:rsid w:val="00CF79E8"/>
    <w:rsid w:val="00D635AD"/>
    <w:rsid w:val="00E2516E"/>
    <w:rsid w:val="00E75BAB"/>
    <w:rsid w:val="00ED1A7E"/>
    <w:rsid w:val="00ED5BCE"/>
    <w:rsid w:val="00F111EE"/>
    <w:rsid w:val="00F76490"/>
    <w:rsid w:val="00FC49E5"/>
    <w:rsid w:val="00FF02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32C589"/>
  <w15:docId w15:val="{486BF677-788F-4840-9257-684EDF24D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Unicode MS" w:eastAsia="Arial Unicode MS" w:hAnsi="Arial Unicode MS" w:cs="Arial Unicode MS"/>
        <w:sz w:val="24"/>
        <w:szCs w:val="24"/>
        <w:lang w:val="vi-VN" w:eastAsia="vi-VN" w:bidi="vi-VN"/>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D5BCE"/>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nbnnidung2">
    <w:name w:val="Văn bản nội dung (2)_"/>
    <w:basedOn w:val="DefaultParagraphFont"/>
    <w:link w:val="Vnbnnidung20"/>
    <w:rPr>
      <w:rFonts w:ascii="Times New Roman" w:eastAsia="Times New Roman" w:hAnsi="Times New Roman" w:cs="Times New Roman"/>
      <w:b w:val="0"/>
      <w:bCs w:val="0"/>
      <w:i/>
      <w:iCs/>
      <w:smallCaps w:val="0"/>
      <w:strike w:val="0"/>
      <w:u w:val="none"/>
    </w:rPr>
  </w:style>
  <w:style w:type="character" w:customStyle="1" w:styleId="Vnbnnidung">
    <w:name w:val="Văn bản nội dung_"/>
    <w:basedOn w:val="DefaultParagraphFont"/>
    <w:link w:val="Vnbnnidung0"/>
    <w:rPr>
      <w:rFonts w:ascii="Times New Roman" w:eastAsia="Times New Roman" w:hAnsi="Times New Roman" w:cs="Times New Roman"/>
      <w:b w:val="0"/>
      <w:bCs w:val="0"/>
      <w:i w:val="0"/>
      <w:iCs w:val="0"/>
      <w:smallCaps w:val="0"/>
      <w:strike w:val="0"/>
      <w:sz w:val="28"/>
      <w:szCs w:val="28"/>
      <w:u w:val="none"/>
    </w:rPr>
  </w:style>
  <w:style w:type="character" w:customStyle="1" w:styleId="Khc">
    <w:name w:val="Khác_"/>
    <w:basedOn w:val="DefaultParagraphFont"/>
    <w:link w:val="Khc0"/>
    <w:rPr>
      <w:rFonts w:ascii="Times New Roman" w:eastAsia="Times New Roman" w:hAnsi="Times New Roman" w:cs="Times New Roman"/>
      <w:b w:val="0"/>
      <w:bCs w:val="0"/>
      <w:i w:val="0"/>
      <w:iCs w:val="0"/>
      <w:smallCaps w:val="0"/>
      <w:strike w:val="0"/>
      <w:sz w:val="28"/>
      <w:szCs w:val="28"/>
      <w:u w:val="none"/>
    </w:rPr>
  </w:style>
  <w:style w:type="character" w:customStyle="1" w:styleId="Tiu1">
    <w:name w:val="Tiêu đề #1_"/>
    <w:basedOn w:val="DefaultParagraphFont"/>
    <w:link w:val="Tiu10"/>
    <w:rPr>
      <w:rFonts w:ascii="Times New Roman" w:eastAsia="Times New Roman" w:hAnsi="Times New Roman" w:cs="Times New Roman"/>
      <w:b/>
      <w:bCs/>
      <w:i w:val="0"/>
      <w:iCs w:val="0"/>
      <w:smallCaps w:val="0"/>
      <w:strike w:val="0"/>
      <w:sz w:val="32"/>
      <w:szCs w:val="32"/>
      <w:u w:val="none"/>
    </w:rPr>
  </w:style>
  <w:style w:type="character" w:customStyle="1" w:styleId="utranghocchntrang2">
    <w:name w:val="Đầu trang hoặc chân trang (2)_"/>
    <w:basedOn w:val="DefaultParagraphFont"/>
    <w:link w:val="utranghocchntrang20"/>
    <w:rPr>
      <w:rFonts w:ascii="Times New Roman" w:eastAsia="Times New Roman" w:hAnsi="Times New Roman" w:cs="Times New Roman"/>
      <w:b w:val="0"/>
      <w:bCs w:val="0"/>
      <w:i w:val="0"/>
      <w:iCs w:val="0"/>
      <w:smallCaps w:val="0"/>
      <w:strike w:val="0"/>
      <w:sz w:val="20"/>
      <w:szCs w:val="20"/>
      <w:u w:val="none"/>
    </w:rPr>
  </w:style>
  <w:style w:type="character" w:customStyle="1" w:styleId="Mclc">
    <w:name w:val="Mục lục_"/>
    <w:basedOn w:val="DefaultParagraphFont"/>
    <w:link w:val="Mclc0"/>
    <w:rPr>
      <w:rFonts w:ascii="Times New Roman" w:eastAsia="Times New Roman" w:hAnsi="Times New Roman" w:cs="Times New Roman"/>
      <w:b w:val="0"/>
      <w:bCs w:val="0"/>
      <w:i w:val="0"/>
      <w:iCs w:val="0"/>
      <w:smallCaps w:val="0"/>
      <w:strike w:val="0"/>
      <w:sz w:val="28"/>
      <w:szCs w:val="28"/>
      <w:u w:val="none"/>
    </w:rPr>
  </w:style>
  <w:style w:type="character" w:customStyle="1" w:styleId="Chthchnh">
    <w:name w:val="Chú thích ảnh_"/>
    <w:basedOn w:val="DefaultParagraphFont"/>
    <w:link w:val="Chthchnh0"/>
    <w:rPr>
      <w:rFonts w:ascii="Times New Roman" w:eastAsia="Times New Roman" w:hAnsi="Times New Roman" w:cs="Times New Roman"/>
      <w:b w:val="0"/>
      <w:bCs w:val="0"/>
      <w:i/>
      <w:iCs/>
      <w:smallCaps w:val="0"/>
      <w:strike w:val="0"/>
      <w:u w:val="none"/>
    </w:rPr>
  </w:style>
  <w:style w:type="character" w:customStyle="1" w:styleId="Tiu3">
    <w:name w:val="Tiêu đề #3_"/>
    <w:basedOn w:val="DefaultParagraphFont"/>
    <w:link w:val="Tiu30"/>
    <w:rPr>
      <w:rFonts w:ascii="Times New Roman" w:eastAsia="Times New Roman" w:hAnsi="Times New Roman" w:cs="Times New Roman"/>
      <w:b/>
      <w:bCs/>
      <w:i w:val="0"/>
      <w:iCs w:val="0"/>
      <w:smallCaps w:val="0"/>
      <w:strike w:val="0"/>
      <w:sz w:val="28"/>
      <w:szCs w:val="28"/>
      <w:u w:val="none"/>
    </w:rPr>
  </w:style>
  <w:style w:type="character" w:customStyle="1" w:styleId="Chthchbng">
    <w:name w:val="Chú thích bảng_"/>
    <w:basedOn w:val="DefaultParagraphFont"/>
    <w:link w:val="Chthchbng0"/>
    <w:rPr>
      <w:rFonts w:ascii="Times New Roman" w:eastAsia="Times New Roman" w:hAnsi="Times New Roman" w:cs="Times New Roman"/>
      <w:b w:val="0"/>
      <w:bCs w:val="0"/>
      <w:i w:val="0"/>
      <w:iCs w:val="0"/>
      <w:smallCaps w:val="0"/>
      <w:strike w:val="0"/>
      <w:sz w:val="28"/>
      <w:szCs w:val="28"/>
      <w:u w:val="none"/>
    </w:rPr>
  </w:style>
  <w:style w:type="character" w:customStyle="1" w:styleId="Vnbnnidung3">
    <w:name w:val="Văn bản nội dung (3)_"/>
    <w:basedOn w:val="DefaultParagraphFont"/>
    <w:link w:val="Vnbnnidung30"/>
    <w:rPr>
      <w:rFonts w:ascii="Times New Roman" w:eastAsia="Times New Roman" w:hAnsi="Times New Roman" w:cs="Times New Roman"/>
      <w:b w:val="0"/>
      <w:bCs w:val="0"/>
      <w:i w:val="0"/>
      <w:iCs w:val="0"/>
      <w:smallCaps w:val="0"/>
      <w:strike w:val="0"/>
      <w:sz w:val="16"/>
      <w:szCs w:val="16"/>
      <w:u w:val="none"/>
      <w:lang w:val="en-US" w:eastAsia="en-US" w:bidi="en-US"/>
    </w:rPr>
  </w:style>
  <w:style w:type="character" w:customStyle="1" w:styleId="Tiu2">
    <w:name w:val="Tiêu đề #2_"/>
    <w:basedOn w:val="DefaultParagraphFont"/>
    <w:link w:val="Tiu20"/>
    <w:rPr>
      <w:rFonts w:ascii="Times New Roman" w:eastAsia="Times New Roman" w:hAnsi="Times New Roman" w:cs="Times New Roman"/>
      <w:b w:val="0"/>
      <w:bCs w:val="0"/>
      <w:i w:val="0"/>
      <w:iCs w:val="0"/>
      <w:smallCaps w:val="0"/>
      <w:strike w:val="0"/>
      <w:sz w:val="32"/>
      <w:szCs w:val="32"/>
      <w:u w:val="none"/>
      <w:lang w:val="en-US" w:eastAsia="en-US" w:bidi="en-US"/>
    </w:rPr>
  </w:style>
  <w:style w:type="character" w:customStyle="1" w:styleId="Vnbnnidung4">
    <w:name w:val="Văn bản nội dung (4)_"/>
    <w:basedOn w:val="DefaultParagraphFont"/>
    <w:link w:val="Vnbnnidung40"/>
    <w:rPr>
      <w:rFonts w:ascii="Times New Roman" w:eastAsia="Times New Roman" w:hAnsi="Times New Roman" w:cs="Times New Roman"/>
      <w:b w:val="0"/>
      <w:bCs w:val="0"/>
      <w:i w:val="0"/>
      <w:iCs w:val="0"/>
      <w:smallCaps w:val="0"/>
      <w:strike w:val="0"/>
      <w:sz w:val="18"/>
      <w:szCs w:val="18"/>
      <w:u w:val="none"/>
      <w:lang w:val="en-US" w:eastAsia="en-US" w:bidi="en-US"/>
    </w:rPr>
  </w:style>
  <w:style w:type="character" w:customStyle="1" w:styleId="Vnbnnidung5">
    <w:name w:val="Văn bản nội dung (5)_"/>
    <w:basedOn w:val="DefaultParagraphFont"/>
    <w:link w:val="Vnbnnidung50"/>
    <w:rPr>
      <w:rFonts w:ascii="Times New Roman" w:eastAsia="Times New Roman" w:hAnsi="Times New Roman" w:cs="Times New Roman"/>
      <w:b w:val="0"/>
      <w:bCs w:val="0"/>
      <w:i w:val="0"/>
      <w:iCs w:val="0"/>
      <w:smallCaps w:val="0"/>
      <w:strike w:val="0"/>
      <w:sz w:val="34"/>
      <w:szCs w:val="34"/>
      <w:u w:val="none"/>
      <w:lang w:val="en-US" w:eastAsia="en-US" w:bidi="en-US"/>
    </w:rPr>
  </w:style>
  <w:style w:type="character" w:customStyle="1" w:styleId="Vnbnnidung9">
    <w:name w:val="Văn bản nội dung (9)_"/>
    <w:basedOn w:val="DefaultParagraphFont"/>
    <w:link w:val="Vnbnnidung90"/>
    <w:rPr>
      <w:rFonts w:ascii="Arial" w:eastAsia="Arial" w:hAnsi="Arial" w:cs="Arial"/>
      <w:b w:val="0"/>
      <w:bCs w:val="0"/>
      <w:i w:val="0"/>
      <w:iCs w:val="0"/>
      <w:smallCaps w:val="0"/>
      <w:strike w:val="0"/>
      <w:sz w:val="18"/>
      <w:szCs w:val="18"/>
      <w:u w:val="none"/>
      <w:lang w:val="en-US" w:eastAsia="en-US" w:bidi="en-US"/>
    </w:rPr>
  </w:style>
  <w:style w:type="character" w:customStyle="1" w:styleId="Vnbnnidung8">
    <w:name w:val="Văn bản nội dung (8)_"/>
    <w:basedOn w:val="DefaultParagraphFont"/>
    <w:link w:val="Vnbnnidung80"/>
    <w:rPr>
      <w:rFonts w:ascii="Times New Roman" w:eastAsia="Times New Roman" w:hAnsi="Times New Roman" w:cs="Times New Roman"/>
      <w:b w:val="0"/>
      <w:bCs w:val="0"/>
      <w:i w:val="0"/>
      <w:iCs w:val="0"/>
      <w:smallCaps w:val="0"/>
      <w:strike w:val="0"/>
      <w:sz w:val="20"/>
      <w:szCs w:val="20"/>
      <w:u w:val="none"/>
      <w:lang w:val="en-US" w:eastAsia="en-US" w:bidi="en-US"/>
    </w:rPr>
  </w:style>
  <w:style w:type="paragraph" w:customStyle="1" w:styleId="Vnbnnidung20">
    <w:name w:val="Văn bản nội dung (2)"/>
    <w:basedOn w:val="Normal"/>
    <w:link w:val="Vnbnnidung2"/>
    <w:pPr>
      <w:spacing w:after="120"/>
      <w:jc w:val="center"/>
    </w:pPr>
    <w:rPr>
      <w:rFonts w:ascii="Times New Roman" w:eastAsia="Times New Roman" w:hAnsi="Times New Roman" w:cs="Times New Roman"/>
      <w:i/>
      <w:iCs/>
    </w:rPr>
  </w:style>
  <w:style w:type="paragraph" w:customStyle="1" w:styleId="Vnbnnidung0">
    <w:name w:val="Văn bản nội dung"/>
    <w:basedOn w:val="Normal"/>
    <w:link w:val="Vnbnnidung"/>
    <w:pPr>
      <w:spacing w:after="120" w:line="276" w:lineRule="auto"/>
      <w:ind w:firstLine="400"/>
    </w:pPr>
    <w:rPr>
      <w:rFonts w:ascii="Times New Roman" w:eastAsia="Times New Roman" w:hAnsi="Times New Roman" w:cs="Times New Roman"/>
      <w:sz w:val="28"/>
      <w:szCs w:val="28"/>
    </w:rPr>
  </w:style>
  <w:style w:type="paragraph" w:customStyle="1" w:styleId="Khc0">
    <w:name w:val="Khác"/>
    <w:basedOn w:val="Normal"/>
    <w:link w:val="Khc"/>
    <w:pPr>
      <w:spacing w:after="120" w:line="276" w:lineRule="auto"/>
      <w:ind w:firstLine="400"/>
    </w:pPr>
    <w:rPr>
      <w:rFonts w:ascii="Times New Roman" w:eastAsia="Times New Roman" w:hAnsi="Times New Roman" w:cs="Times New Roman"/>
      <w:sz w:val="28"/>
      <w:szCs w:val="28"/>
    </w:rPr>
  </w:style>
  <w:style w:type="paragraph" w:customStyle="1" w:styleId="Tiu10">
    <w:name w:val="Tiêu đề #1"/>
    <w:basedOn w:val="Normal"/>
    <w:link w:val="Tiu1"/>
    <w:pPr>
      <w:spacing w:after="410"/>
      <w:jc w:val="center"/>
      <w:outlineLvl w:val="0"/>
    </w:pPr>
    <w:rPr>
      <w:rFonts w:ascii="Times New Roman" w:eastAsia="Times New Roman" w:hAnsi="Times New Roman" w:cs="Times New Roman"/>
      <w:b/>
      <w:bCs/>
      <w:sz w:val="32"/>
      <w:szCs w:val="32"/>
    </w:rPr>
  </w:style>
  <w:style w:type="paragraph" w:customStyle="1" w:styleId="utranghocchntrang20">
    <w:name w:val="Đầu trang hoặc chân trang (2)"/>
    <w:basedOn w:val="Normal"/>
    <w:link w:val="utranghocchntrang2"/>
    <w:rPr>
      <w:rFonts w:ascii="Times New Roman" w:eastAsia="Times New Roman" w:hAnsi="Times New Roman" w:cs="Times New Roman"/>
      <w:sz w:val="20"/>
      <w:szCs w:val="20"/>
    </w:rPr>
  </w:style>
  <w:style w:type="paragraph" w:customStyle="1" w:styleId="Mclc0">
    <w:name w:val="Mục lục"/>
    <w:basedOn w:val="Normal"/>
    <w:link w:val="Mclc"/>
    <w:pPr>
      <w:spacing w:after="160"/>
      <w:ind w:firstLine="460"/>
    </w:pPr>
    <w:rPr>
      <w:rFonts w:ascii="Times New Roman" w:eastAsia="Times New Roman" w:hAnsi="Times New Roman" w:cs="Times New Roman"/>
      <w:sz w:val="28"/>
      <w:szCs w:val="28"/>
    </w:rPr>
  </w:style>
  <w:style w:type="paragraph" w:customStyle="1" w:styleId="Chthchnh0">
    <w:name w:val="Chú thích ảnh"/>
    <w:basedOn w:val="Normal"/>
    <w:link w:val="Chthchnh"/>
    <w:rPr>
      <w:rFonts w:ascii="Times New Roman" w:eastAsia="Times New Roman" w:hAnsi="Times New Roman" w:cs="Times New Roman"/>
      <w:i/>
      <w:iCs/>
    </w:rPr>
  </w:style>
  <w:style w:type="paragraph" w:customStyle="1" w:styleId="Tiu30">
    <w:name w:val="Tiêu đề #3"/>
    <w:basedOn w:val="Normal"/>
    <w:link w:val="Tiu3"/>
    <w:pPr>
      <w:spacing w:after="110" w:line="276" w:lineRule="auto"/>
      <w:outlineLvl w:val="2"/>
    </w:pPr>
    <w:rPr>
      <w:rFonts w:ascii="Times New Roman" w:eastAsia="Times New Roman" w:hAnsi="Times New Roman" w:cs="Times New Roman"/>
      <w:b/>
      <w:bCs/>
      <w:sz w:val="28"/>
      <w:szCs w:val="28"/>
    </w:rPr>
  </w:style>
  <w:style w:type="paragraph" w:customStyle="1" w:styleId="Chthchbng0">
    <w:name w:val="Chú thích bảng"/>
    <w:basedOn w:val="Normal"/>
    <w:link w:val="Chthchbng"/>
    <w:rPr>
      <w:rFonts w:ascii="Times New Roman" w:eastAsia="Times New Roman" w:hAnsi="Times New Roman" w:cs="Times New Roman"/>
      <w:sz w:val="28"/>
      <w:szCs w:val="28"/>
    </w:rPr>
  </w:style>
  <w:style w:type="paragraph" w:customStyle="1" w:styleId="Vnbnnidung30">
    <w:name w:val="Văn bản nội dung (3)"/>
    <w:basedOn w:val="Normal"/>
    <w:link w:val="Vnbnnidung3"/>
    <w:rPr>
      <w:rFonts w:ascii="Times New Roman" w:eastAsia="Times New Roman" w:hAnsi="Times New Roman" w:cs="Times New Roman"/>
      <w:sz w:val="16"/>
      <w:szCs w:val="16"/>
      <w:lang w:val="en-US" w:eastAsia="en-US" w:bidi="en-US"/>
    </w:rPr>
  </w:style>
  <w:style w:type="paragraph" w:customStyle="1" w:styleId="Tiu20">
    <w:name w:val="Tiêu đề #2"/>
    <w:basedOn w:val="Normal"/>
    <w:link w:val="Tiu2"/>
    <w:pPr>
      <w:spacing w:after="40"/>
      <w:jc w:val="center"/>
      <w:outlineLvl w:val="1"/>
    </w:pPr>
    <w:rPr>
      <w:rFonts w:ascii="Times New Roman" w:eastAsia="Times New Roman" w:hAnsi="Times New Roman" w:cs="Times New Roman"/>
      <w:sz w:val="32"/>
      <w:szCs w:val="32"/>
      <w:lang w:val="en-US" w:eastAsia="en-US" w:bidi="en-US"/>
    </w:rPr>
  </w:style>
  <w:style w:type="paragraph" w:customStyle="1" w:styleId="Vnbnnidung40">
    <w:name w:val="Văn bản nội dung (4)"/>
    <w:basedOn w:val="Normal"/>
    <w:link w:val="Vnbnnidung4"/>
    <w:pPr>
      <w:spacing w:after="60"/>
      <w:jc w:val="center"/>
    </w:pPr>
    <w:rPr>
      <w:rFonts w:ascii="Times New Roman" w:eastAsia="Times New Roman" w:hAnsi="Times New Roman" w:cs="Times New Roman"/>
      <w:sz w:val="18"/>
      <w:szCs w:val="18"/>
      <w:lang w:val="en-US" w:eastAsia="en-US" w:bidi="en-US"/>
    </w:rPr>
  </w:style>
  <w:style w:type="paragraph" w:customStyle="1" w:styleId="Vnbnnidung50">
    <w:name w:val="Văn bản nội dung (5)"/>
    <w:basedOn w:val="Normal"/>
    <w:link w:val="Vnbnnidung5"/>
    <w:pPr>
      <w:spacing w:line="180" w:lineRule="auto"/>
      <w:ind w:left="1780"/>
    </w:pPr>
    <w:rPr>
      <w:rFonts w:ascii="Times New Roman" w:eastAsia="Times New Roman" w:hAnsi="Times New Roman" w:cs="Times New Roman"/>
      <w:sz w:val="34"/>
      <w:szCs w:val="34"/>
      <w:lang w:val="en-US" w:eastAsia="en-US" w:bidi="en-US"/>
    </w:rPr>
  </w:style>
  <w:style w:type="paragraph" w:customStyle="1" w:styleId="Vnbnnidung90">
    <w:name w:val="Văn bản nội dung (9)"/>
    <w:basedOn w:val="Normal"/>
    <w:link w:val="Vnbnnidung9"/>
    <w:pPr>
      <w:spacing w:after="140" w:line="209" w:lineRule="auto"/>
      <w:jc w:val="center"/>
    </w:pPr>
    <w:rPr>
      <w:rFonts w:ascii="Arial" w:eastAsia="Arial" w:hAnsi="Arial" w:cs="Arial"/>
      <w:sz w:val="18"/>
      <w:szCs w:val="18"/>
      <w:lang w:val="en-US" w:eastAsia="en-US" w:bidi="en-US"/>
    </w:rPr>
  </w:style>
  <w:style w:type="paragraph" w:customStyle="1" w:styleId="Vnbnnidung80">
    <w:name w:val="Văn bản nội dung (8)"/>
    <w:basedOn w:val="Normal"/>
    <w:link w:val="Vnbnnidung8"/>
    <w:pPr>
      <w:spacing w:after="360" w:line="151" w:lineRule="auto"/>
      <w:ind w:left="3320"/>
    </w:pPr>
    <w:rPr>
      <w:rFonts w:ascii="Times New Roman" w:eastAsia="Times New Roman" w:hAnsi="Times New Roman" w:cs="Times New Roman"/>
      <w:sz w:val="20"/>
      <w:szCs w:val="20"/>
      <w:lang w:val="en-US" w:eastAsia="en-US" w:bidi="en-US"/>
    </w:rPr>
  </w:style>
  <w:style w:type="table" w:styleId="TableGrid">
    <w:name w:val="Table Grid"/>
    <w:basedOn w:val="TableNormal"/>
    <w:uiPriority w:val="39"/>
    <w:rsid w:val="00ED5B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26E1A"/>
    <w:pPr>
      <w:ind w:left="720"/>
      <w:contextualSpacing/>
    </w:pPr>
  </w:style>
  <w:style w:type="paragraph" w:styleId="TOC1">
    <w:name w:val="toc 1"/>
    <w:basedOn w:val="Normal"/>
    <w:next w:val="Normal"/>
    <w:autoRedefine/>
    <w:uiPriority w:val="39"/>
    <w:unhideWhenUsed/>
    <w:rsid w:val="00526E1A"/>
    <w:pPr>
      <w:spacing w:after="100"/>
    </w:pPr>
  </w:style>
  <w:style w:type="paragraph" w:styleId="TOC3">
    <w:name w:val="toc 3"/>
    <w:basedOn w:val="Normal"/>
    <w:next w:val="Normal"/>
    <w:autoRedefine/>
    <w:uiPriority w:val="39"/>
    <w:unhideWhenUsed/>
    <w:rsid w:val="00526E1A"/>
    <w:pPr>
      <w:spacing w:after="100"/>
      <w:ind w:left="480"/>
    </w:pPr>
  </w:style>
  <w:style w:type="paragraph" w:styleId="TOC2">
    <w:name w:val="toc 2"/>
    <w:basedOn w:val="Normal"/>
    <w:next w:val="Normal"/>
    <w:autoRedefine/>
    <w:uiPriority w:val="39"/>
    <w:unhideWhenUsed/>
    <w:rsid w:val="00526E1A"/>
    <w:pPr>
      <w:spacing w:after="100"/>
      <w:ind w:left="240"/>
    </w:pPr>
  </w:style>
  <w:style w:type="character" w:styleId="Hyperlink">
    <w:name w:val="Hyperlink"/>
    <w:basedOn w:val="DefaultParagraphFont"/>
    <w:uiPriority w:val="99"/>
    <w:unhideWhenUsed/>
    <w:rsid w:val="00526E1A"/>
    <w:rPr>
      <w:color w:val="0563C1" w:themeColor="hyperlink"/>
      <w:u w:val="single"/>
    </w:rPr>
  </w:style>
  <w:style w:type="paragraph" w:styleId="Header">
    <w:name w:val="header"/>
    <w:basedOn w:val="Normal"/>
    <w:link w:val="HeaderChar"/>
    <w:uiPriority w:val="99"/>
    <w:unhideWhenUsed/>
    <w:rsid w:val="00526E1A"/>
    <w:pPr>
      <w:tabs>
        <w:tab w:val="center" w:pos="4680"/>
        <w:tab w:val="right" w:pos="9360"/>
      </w:tabs>
    </w:pPr>
  </w:style>
  <w:style w:type="character" w:customStyle="1" w:styleId="HeaderChar">
    <w:name w:val="Header Char"/>
    <w:basedOn w:val="DefaultParagraphFont"/>
    <w:link w:val="Header"/>
    <w:uiPriority w:val="99"/>
    <w:rsid w:val="00526E1A"/>
    <w:rPr>
      <w:color w:val="000000"/>
    </w:rPr>
  </w:style>
  <w:style w:type="paragraph" w:styleId="Footer">
    <w:name w:val="footer"/>
    <w:basedOn w:val="Normal"/>
    <w:link w:val="FooterChar"/>
    <w:uiPriority w:val="99"/>
    <w:unhideWhenUsed/>
    <w:rsid w:val="00526E1A"/>
    <w:pPr>
      <w:tabs>
        <w:tab w:val="center" w:pos="4680"/>
        <w:tab w:val="right" w:pos="9360"/>
      </w:tabs>
    </w:pPr>
  </w:style>
  <w:style w:type="character" w:customStyle="1" w:styleId="FooterChar">
    <w:name w:val="Footer Char"/>
    <w:basedOn w:val="DefaultParagraphFont"/>
    <w:link w:val="Footer"/>
    <w:uiPriority w:val="99"/>
    <w:rsid w:val="00526E1A"/>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image" Target="media/image15.png"/><Relationship Id="rId39" Type="http://schemas.openxmlformats.org/officeDocument/2006/relationships/fontTable" Target="fontTable.xml"/><Relationship Id="rId21" Type="http://schemas.openxmlformats.org/officeDocument/2006/relationships/image" Target="media/image10.png"/><Relationship Id="rId34" Type="http://schemas.openxmlformats.org/officeDocument/2006/relationships/image" Target="media/image23.jpe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oter" Target="footer4.xml"/><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jpeg"/><Relationship Id="rId10" Type="http://schemas.openxmlformats.org/officeDocument/2006/relationships/footer" Target="footer2.xml"/><Relationship Id="rId19" Type="http://schemas.openxmlformats.org/officeDocument/2006/relationships/footer" Target="footer3.xml"/><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jpeg"/><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89496-EDA5-470C-9DFA-1C2FAD267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64</Pages>
  <Words>13007</Words>
  <Characters>74143</Characters>
  <Application>Microsoft Office Word</Application>
  <DocSecurity>0</DocSecurity>
  <Lines>617</Lines>
  <Paragraphs>173</Paragraphs>
  <ScaleCrop>false</ScaleCrop>
  <HeadingPairs>
    <vt:vector size="4" baseType="variant">
      <vt:variant>
        <vt:lpstr>Title</vt:lpstr>
      </vt:variant>
      <vt:variant>
        <vt:i4>1</vt:i4>
      </vt:variant>
      <vt:variant>
        <vt:lpstr>Headings</vt:lpstr>
      </vt:variant>
      <vt:variant>
        <vt:i4>33</vt:i4>
      </vt:variant>
    </vt:vector>
  </HeadingPairs>
  <TitlesOfParts>
    <vt:vector size="34" baseType="lpstr">
      <vt:lpstr/>
      <vt:lpstr>MỤC LỤC</vt:lpstr>
      <vt:lpstr>        Chu trình lý thuyết</vt:lpstr>
      <vt:lpstr>        1.3 Môi chất dùng trong máy lạnh hấp thụ</vt:lpstr>
      <vt:lpstr>        1.4 Máy lạnh hấp thụ nước/Bromualiti (H2O/LiBr)</vt:lpstr>
      <vt:lpstr>        1.5 Máy lạnh hấp thụ amôniắc/nước</vt:lpstr>
      <vt:lpstr>    md = 1 ; mr = -77	77-</vt:lpstr>
      <vt:lpstr>        Máy lạnh hấp thụ hai và nhiều cấp</vt:lpstr>
      <vt:lpstr>        Máy lạnh hấp thụ khuếch tán</vt:lpstr>
      <vt:lpstr>        Máy lạnh hấp thụ chu kỳ</vt:lpstr>
      <vt:lpstr>        *Ghi nhớ:</vt:lpstr>
      <vt:lpstr>        * Kiểm tra cuối bài:</vt:lpstr>
      <vt:lpstr>        Máy lạnh hấp phụ rắn dùng năng lượng mặt trời</vt:lpstr>
      <vt:lpstr>        Than hoạt tính</vt:lpstr>
      <vt:lpstr>        . Silicagel</vt:lpstr>
      <vt:lpstr>        2.3 Cấu tạo thiết bị máy lạnh hấp phụ</vt:lpstr>
      <vt:lpstr>        Sơ đồ nguyên lý</vt:lpstr>
      <vt:lpstr>        Nguyên tắc hoạt động</vt:lpstr>
      <vt:lpstr>        2.4 Tính toán nhiệt</vt:lpstr>
      <vt:lpstr>        Tính toán nhiệt cho dàn bay hơi</vt:lpstr>
      <vt:lpstr>    r</vt:lpstr>
      <vt:lpstr>        2.4.2 Tính toán nhiệt thiết bị ngưng tụ</vt:lpstr>
      <vt:lpstr>    a, = Hl —1</vt:lpstr>
      <vt:lpstr>    lgp2 = lgPs-2 - p..T- lg pS 1 T2	p1</vt:lpstr>
      <vt:lpstr>        2.5 Hệ thống lạnh sản xuất nước đá</vt:lpstr>
      <vt:lpstr>        Sơ đồ hệ thống</vt:lpstr>
      <vt:lpstr>        Nguyên tắc hoạt động</vt:lpstr>
      <vt:lpstr>        Cấu tạo của các thiết bị</vt:lpstr>
      <vt:lpstr>        Cấu tạo của các thiết bị</vt:lpstr>
      <vt:lpstr>        2.7 Máy lạnh hấp thụ dùng năng lượng mặt trời</vt:lpstr>
      <vt:lpstr>        * Các bước và cách thức thực hiện công việc:</vt:lpstr>
      <vt:lpstr>        Ghi nhớ:</vt:lpstr>
      <vt:lpstr>        * Kiểm tra cuối bài:</vt:lpstr>
      <vt:lpstr>TÀI LIỆU THAM KHẢO:</vt:lpstr>
    </vt:vector>
  </TitlesOfParts>
  <Company>Microsoft</Company>
  <LinksUpToDate>false</LinksUpToDate>
  <CharactersWithSpaces>86977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Thu Hang</dc:creator>
  <cp:keywords/>
  <cp:lastModifiedBy>admin</cp:lastModifiedBy>
  <cp:revision>24</cp:revision>
  <cp:lastPrinted>2024-08-17T12:22:00Z</cp:lastPrinted>
  <dcterms:created xsi:type="dcterms:W3CDTF">2024-08-14T03:12:00Z</dcterms:created>
  <dcterms:modified xsi:type="dcterms:W3CDTF">2024-08-28T15:26:00Z</dcterms:modified>
</cp:coreProperties>
</file>