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B6E4" w14:textId="77777777" w:rsidR="002C7093" w:rsidRDefault="002C7093">
      <w:pPr>
        <w:pStyle w:val="Heading1"/>
        <w:ind w:left="0" w:right="215" w:firstLine="708"/>
        <w:jc w:val="both"/>
      </w:pPr>
      <w:bookmarkStart w:id="0" w:name="_heading=h.8bdwubtg82d2" w:colFirst="0" w:colLast="0"/>
      <w:bookmarkEnd w:id="0"/>
    </w:p>
    <w:p w14:paraId="040A4104" w14:textId="77777777" w:rsidR="002C7093" w:rsidRDefault="002C7093">
      <w:pPr>
        <w:widowControl/>
        <w:pBdr>
          <w:left w:val="single" w:sz="8" w:space="3" w:color="4285F4"/>
          <w:right w:val="single" w:sz="8" w:space="3" w:color="4285F4"/>
        </w:pBdr>
        <w:spacing w:line="276" w:lineRule="auto"/>
        <w:rPr>
          <w:rFonts w:ascii="Arial" w:eastAsia="Arial" w:hAnsi="Arial" w:cs="Arial"/>
          <w:color w:val="4285F4"/>
        </w:rPr>
      </w:pPr>
    </w:p>
    <w:p w14:paraId="1E08FD91" w14:textId="77777777" w:rsidR="005E5E02" w:rsidRDefault="005E5E02" w:rsidP="006540A2">
      <w:pPr>
        <w:pBdr>
          <w:top w:val="double" w:sz="4" w:space="1" w:color="auto"/>
          <w:left w:val="double" w:sz="4" w:space="4" w:color="auto"/>
          <w:bottom w:val="double" w:sz="4" w:space="31" w:color="auto"/>
          <w:right w:val="double" w:sz="4" w:space="4" w:color="auto"/>
        </w:pBdr>
        <w:tabs>
          <w:tab w:val="right" w:leader="dot" w:pos="9072"/>
        </w:tabs>
        <w:jc w:val="center"/>
        <w:rPr>
          <w:bCs/>
          <w:sz w:val="28"/>
          <w:szCs w:val="28"/>
          <w:lang w:eastAsia="vi-VN"/>
        </w:rPr>
      </w:pPr>
    </w:p>
    <w:p w14:paraId="0DD133AF"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iCs/>
          <w:sz w:val="28"/>
          <w:szCs w:val="28"/>
          <w:lang w:eastAsia="vi-VN"/>
        </w:rPr>
      </w:pPr>
      <w:r w:rsidRPr="006540A2">
        <w:rPr>
          <w:bCs/>
          <w:sz w:val="28"/>
          <w:szCs w:val="28"/>
          <w:lang w:eastAsia="vi-VN"/>
        </w:rPr>
        <w:t>TỔNG LIÊN ĐOÀN LAO ĐỘNG VIỆT NAM</w:t>
      </w:r>
    </w:p>
    <w:p w14:paraId="2DB875B3"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
          <w:iCs/>
          <w:szCs w:val="28"/>
          <w:lang w:eastAsia="vi-VN"/>
        </w:rPr>
      </w:pPr>
      <w:r w:rsidRPr="006540A2">
        <w:rPr>
          <w:b/>
          <w:iCs/>
          <w:sz w:val="28"/>
          <w:szCs w:val="28"/>
          <w:lang w:eastAsia="vi-VN"/>
        </w:rPr>
        <w:t>TRƯỜNG TRUNG CẤP KINH TẾ KỸ THUẬT BÌNH THUẬN</w:t>
      </w:r>
    </w:p>
    <w:p w14:paraId="1888310E" w14:textId="0BA90272"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r w:rsidRPr="006540A2">
        <w:rPr>
          <w:rFonts w:ascii="Calibri" w:eastAsia="Calibri" w:hAnsi="Calibri" w:cs="Arial"/>
          <w:noProof/>
          <w:sz w:val="20"/>
          <w:szCs w:val="20"/>
          <w:lang w:val="en-US"/>
        </w:rPr>
        <mc:AlternateContent>
          <mc:Choice Requires="wps">
            <w:drawing>
              <wp:anchor distT="4294967294" distB="4294967294" distL="114300" distR="114300" simplePos="0" relativeHeight="251659264" behindDoc="0" locked="0" layoutInCell="1" allowOverlap="1" wp14:anchorId="00E5E00E" wp14:editId="5D25BBF8">
                <wp:simplePos x="0" y="0"/>
                <wp:positionH relativeFrom="column">
                  <wp:posOffset>2492375</wp:posOffset>
                </wp:positionH>
                <wp:positionV relativeFrom="paragraph">
                  <wp:posOffset>57784</wp:posOffset>
                </wp:positionV>
                <wp:extent cx="1727835" cy="0"/>
                <wp:effectExtent l="0" t="0" r="0" b="0"/>
                <wp:wrapNone/>
                <wp:docPr id="1"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78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9C4DF6" id="Đường nối Thẳng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6.25pt,4.55pt" to="332.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" strokecolor="windowText" strokeweight=".5pt">
                <v:stroke joinstyle="miter"/>
                <o:lock v:ext="edit" shapetype="f"/>
              </v:line>
            </w:pict>
          </mc:Fallback>
        </mc:AlternateContent>
      </w:r>
    </w:p>
    <w:p w14:paraId="3BCE99D3"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7FF00A87"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36D0E184"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rPr>
          <w:bCs/>
          <w:szCs w:val="28"/>
          <w:lang w:eastAsia="vi-VN"/>
        </w:rPr>
      </w:pPr>
    </w:p>
    <w:p w14:paraId="06686431"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lang w:eastAsia="vi-VN"/>
        </w:rPr>
      </w:pPr>
    </w:p>
    <w:p w14:paraId="6DD85A1B" w14:textId="77777777" w:rsidR="006540A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lang w:eastAsia="vi-VN"/>
        </w:rPr>
      </w:pPr>
    </w:p>
    <w:p w14:paraId="2005A164" w14:textId="77777777" w:rsidR="006540A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lang w:eastAsia="vi-VN"/>
        </w:rPr>
      </w:pPr>
    </w:p>
    <w:p w14:paraId="06391BEF" w14:textId="77777777" w:rsidR="00895E8C" w:rsidRDefault="00895E8C"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lang w:eastAsia="vi-VN"/>
        </w:rPr>
      </w:pPr>
    </w:p>
    <w:p w14:paraId="57F149B5" w14:textId="77777777" w:rsidR="00895E8C" w:rsidRDefault="00895E8C"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lang w:eastAsia="vi-VN"/>
        </w:rPr>
      </w:pPr>
    </w:p>
    <w:p w14:paraId="130D3C3E"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lang w:eastAsia="vi-VN"/>
        </w:rPr>
      </w:pPr>
    </w:p>
    <w:p w14:paraId="7DCCD1DD"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lang w:eastAsia="vi-VN"/>
        </w:rPr>
      </w:pPr>
    </w:p>
    <w:p w14:paraId="359C0618" w14:textId="77777777" w:rsidR="006540A2" w:rsidRPr="005E5E0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outlineLvl w:val="0"/>
        <w:rPr>
          <w:b/>
          <w:bCs/>
          <w:sz w:val="32"/>
          <w:szCs w:val="32"/>
          <w:lang w:eastAsia="vi-VN"/>
        </w:rPr>
      </w:pPr>
      <w:bookmarkStart w:id="1" w:name="_Toc174453275"/>
      <w:bookmarkStart w:id="2" w:name="_Toc174458068"/>
      <w:bookmarkStart w:id="3" w:name="_Toc174458643"/>
      <w:bookmarkStart w:id="4" w:name="_Toc174459545"/>
      <w:r w:rsidRPr="005E5E02">
        <w:rPr>
          <w:b/>
          <w:bCs/>
          <w:sz w:val="32"/>
          <w:szCs w:val="32"/>
          <w:lang w:eastAsia="vi-VN"/>
        </w:rPr>
        <w:t>GIÁO TRÌNH</w:t>
      </w:r>
      <w:bookmarkEnd w:id="1"/>
      <w:bookmarkEnd w:id="2"/>
      <w:bookmarkEnd w:id="3"/>
      <w:bookmarkEnd w:id="4"/>
    </w:p>
    <w:p w14:paraId="3DA29578" w14:textId="1ACBA2B2" w:rsidR="006540A2" w:rsidRPr="005E5E0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
          <w:bCs/>
          <w:sz w:val="32"/>
          <w:szCs w:val="32"/>
          <w:lang w:val="en-US" w:eastAsia="vi-VN"/>
        </w:rPr>
      </w:pPr>
      <w:r w:rsidRPr="005E5E02">
        <w:rPr>
          <w:b/>
          <w:bCs/>
          <w:sz w:val="32"/>
          <w:szCs w:val="32"/>
          <w:lang w:eastAsia="vi-VN"/>
        </w:rPr>
        <w:t>MÔ</w:t>
      </w:r>
      <w:r w:rsidR="00972905" w:rsidRPr="005E5E02">
        <w:rPr>
          <w:b/>
          <w:bCs/>
          <w:sz w:val="32"/>
          <w:szCs w:val="32"/>
          <w:lang w:val="en-US" w:eastAsia="vi-VN"/>
        </w:rPr>
        <w:t>N HỌC</w:t>
      </w:r>
      <w:r w:rsidRPr="005E5E02">
        <w:rPr>
          <w:b/>
          <w:bCs/>
          <w:sz w:val="32"/>
          <w:szCs w:val="32"/>
          <w:lang w:eastAsia="vi-VN"/>
        </w:rPr>
        <w:t xml:space="preserve">: </w:t>
      </w:r>
      <w:r w:rsidRPr="005E5E02">
        <w:rPr>
          <w:b/>
          <w:bCs/>
          <w:sz w:val="32"/>
          <w:szCs w:val="32"/>
          <w:lang w:val="en-US" w:eastAsia="vi-VN"/>
        </w:rPr>
        <w:t>XÂY DỰNG THỰC ĐƠN</w:t>
      </w:r>
    </w:p>
    <w:p w14:paraId="214CF2C3" w14:textId="77777777" w:rsidR="006540A2" w:rsidRPr="005E5E0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
          <w:bCs/>
          <w:sz w:val="32"/>
          <w:szCs w:val="32"/>
          <w:lang w:val="vi-VN" w:eastAsia="vi-VN"/>
        </w:rPr>
      </w:pPr>
      <w:r w:rsidRPr="005E5E02">
        <w:rPr>
          <w:b/>
          <w:bCs/>
          <w:sz w:val="32"/>
          <w:szCs w:val="32"/>
          <w:lang w:eastAsia="vi-VN"/>
        </w:rPr>
        <w:t xml:space="preserve">NGÀNH/NGHỀ: </w:t>
      </w:r>
      <w:r w:rsidRPr="005E5E02">
        <w:rPr>
          <w:b/>
          <w:sz w:val="32"/>
          <w:szCs w:val="32"/>
          <w:lang w:val="en-US" w:eastAsia="vi-VN"/>
        </w:rPr>
        <w:t>KỸ THUẬT</w:t>
      </w:r>
      <w:r w:rsidRPr="005E5E02">
        <w:rPr>
          <w:b/>
          <w:bCs/>
          <w:sz w:val="32"/>
          <w:szCs w:val="32"/>
          <w:lang w:val="en-US" w:eastAsia="vi-VN"/>
        </w:rPr>
        <w:t xml:space="preserve"> </w:t>
      </w:r>
      <w:r w:rsidRPr="005E5E02">
        <w:rPr>
          <w:b/>
          <w:bCs/>
          <w:sz w:val="32"/>
          <w:szCs w:val="32"/>
          <w:lang w:val="vi-VN" w:eastAsia="vi-VN"/>
        </w:rPr>
        <w:t>CHẾ BIẾN MÓN ĂN</w:t>
      </w:r>
    </w:p>
    <w:p w14:paraId="2009F856" w14:textId="77777777" w:rsidR="006540A2" w:rsidRPr="005E5E02" w:rsidRDefault="006540A2" w:rsidP="006540A2">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
          <w:bCs/>
          <w:sz w:val="32"/>
          <w:szCs w:val="32"/>
          <w:lang w:val="vi-VN" w:eastAsia="vi-VN"/>
        </w:rPr>
      </w:pPr>
      <w:r w:rsidRPr="005E5E02">
        <w:rPr>
          <w:b/>
          <w:bCs/>
          <w:sz w:val="32"/>
          <w:szCs w:val="32"/>
          <w:lang w:eastAsia="vi-VN"/>
        </w:rPr>
        <w:t>TRÌNH ĐỘ</w:t>
      </w:r>
      <w:r w:rsidRPr="005E5E02">
        <w:rPr>
          <w:b/>
          <w:bCs/>
          <w:sz w:val="32"/>
          <w:szCs w:val="32"/>
          <w:lang w:val="vi-VN" w:eastAsia="vi-VN"/>
        </w:rPr>
        <w:t>: TRUNG CẤP</w:t>
      </w:r>
    </w:p>
    <w:p w14:paraId="3988B862"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 w:val="28"/>
          <w:szCs w:val="28"/>
          <w:lang w:eastAsia="vi-VN"/>
        </w:rPr>
      </w:pPr>
    </w:p>
    <w:p w14:paraId="205DBA89" w14:textId="77777777" w:rsidR="005E5E0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i/>
          <w:iCs/>
          <w:sz w:val="28"/>
          <w:szCs w:val="28"/>
          <w:lang w:eastAsia="vi-VN"/>
        </w:rPr>
      </w:pPr>
      <w:r w:rsidRPr="006540A2">
        <w:rPr>
          <w:i/>
          <w:iCs/>
          <w:sz w:val="28"/>
          <w:szCs w:val="28"/>
          <w:lang w:eastAsia="vi-VN"/>
        </w:rPr>
        <w:t xml:space="preserve">(Ban hành kèm theo Quyết định số:        /QĐ-TC   ngày…….tháng….năm </w:t>
      </w:r>
      <w:r w:rsidR="005E5E02">
        <w:rPr>
          <w:i/>
          <w:iCs/>
          <w:sz w:val="28"/>
          <w:szCs w:val="28"/>
          <w:lang w:val="en-US" w:eastAsia="vi-VN"/>
        </w:rPr>
        <w:t>202</w:t>
      </w:r>
      <w:r w:rsidRPr="006540A2">
        <w:rPr>
          <w:i/>
          <w:iCs/>
          <w:sz w:val="28"/>
          <w:szCs w:val="28"/>
          <w:lang w:eastAsia="vi-VN"/>
        </w:rPr>
        <w:t xml:space="preserve">.... </w:t>
      </w:r>
    </w:p>
    <w:p w14:paraId="4D1669D5" w14:textId="46C9EDD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i/>
          <w:iCs/>
          <w:sz w:val="28"/>
          <w:szCs w:val="28"/>
          <w:lang w:eastAsia="vi-VN"/>
        </w:rPr>
      </w:pPr>
      <w:r w:rsidRPr="006540A2">
        <w:rPr>
          <w:i/>
          <w:iCs/>
          <w:sz w:val="28"/>
          <w:szCs w:val="28"/>
          <w:lang w:eastAsia="vi-VN"/>
        </w:rPr>
        <w:t>của Trường trung cấp Kinh tế - Kỹ thuật Bình Thuận)</w:t>
      </w:r>
    </w:p>
    <w:p w14:paraId="6FE6EF3C"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 w:val="28"/>
          <w:szCs w:val="28"/>
          <w:lang w:val="vi-VN" w:eastAsia="vi-VN"/>
        </w:rPr>
      </w:pPr>
    </w:p>
    <w:p w14:paraId="61438197"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vi-VN" w:eastAsia="vi-VN"/>
        </w:rPr>
      </w:pPr>
    </w:p>
    <w:p w14:paraId="75CF6C26"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3174D608"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6A43BDDB"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380C8675"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538EFA2A"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2F1FF7EC"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7876EA54"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eastAsia="vi-VN"/>
        </w:rPr>
      </w:pPr>
    </w:p>
    <w:p w14:paraId="0508914E"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06615A2C"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5FCCF31E"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5497BB63"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5BFC979C"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71E61374" w14:textId="77777777" w:rsidR="006540A2" w:rsidRDefault="006540A2" w:rsidP="006540A2">
      <w:pPr>
        <w:pBdr>
          <w:top w:val="double" w:sz="4" w:space="1" w:color="auto"/>
          <w:left w:val="double" w:sz="4" w:space="4" w:color="auto"/>
          <w:bottom w:val="double" w:sz="4" w:space="31" w:color="auto"/>
          <w:right w:val="double" w:sz="4" w:space="4" w:color="auto"/>
        </w:pBdr>
        <w:tabs>
          <w:tab w:val="right" w:leader="dot" w:pos="9072"/>
        </w:tabs>
        <w:rPr>
          <w:bCs/>
          <w:szCs w:val="28"/>
          <w:lang w:val="en-US" w:eastAsia="vi-VN"/>
        </w:rPr>
      </w:pPr>
    </w:p>
    <w:p w14:paraId="4F165CE5"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rPr>
          <w:bCs/>
          <w:szCs w:val="28"/>
          <w:lang w:val="en-US" w:eastAsia="vi-VN"/>
        </w:rPr>
      </w:pPr>
    </w:p>
    <w:p w14:paraId="22852AB3"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69C3DBAF"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19CFAD6E" w14:textId="77777777" w:rsidR="006540A2" w:rsidRP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4F3D1B2B" w14:textId="77777777" w:rsidR="006540A2" w:rsidRDefault="006540A2"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0D97FEC1" w14:textId="77777777" w:rsidR="00F5590A" w:rsidRPr="006540A2" w:rsidRDefault="00F5590A" w:rsidP="006540A2">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eastAsia="vi-VN"/>
        </w:rPr>
      </w:pPr>
    </w:p>
    <w:p w14:paraId="76482206" w14:textId="24D71856" w:rsidR="006540A2" w:rsidRPr="006540A2" w:rsidRDefault="005E5E02" w:rsidP="005E5E02">
      <w:pPr>
        <w:pBdr>
          <w:top w:val="double" w:sz="4" w:space="1" w:color="auto"/>
          <w:left w:val="double" w:sz="4" w:space="4" w:color="auto"/>
          <w:bottom w:val="double" w:sz="4" w:space="31" w:color="auto"/>
          <w:right w:val="double" w:sz="4" w:space="4" w:color="auto"/>
        </w:pBdr>
        <w:tabs>
          <w:tab w:val="right" w:leader="dot" w:pos="9072"/>
        </w:tabs>
        <w:ind w:firstLine="142"/>
        <w:jc w:val="center"/>
        <w:rPr>
          <w:b/>
          <w:bCs/>
          <w:sz w:val="28"/>
          <w:szCs w:val="28"/>
          <w:lang w:val="en-US" w:eastAsia="vi-VN"/>
        </w:rPr>
      </w:pPr>
      <w:r w:rsidRPr="006540A2">
        <w:rPr>
          <w:b/>
          <w:bCs/>
          <w:sz w:val="28"/>
          <w:szCs w:val="28"/>
          <w:lang w:eastAsia="vi-VN"/>
        </w:rPr>
        <w:t xml:space="preserve">Bình </w:t>
      </w:r>
      <w:r>
        <w:rPr>
          <w:b/>
          <w:bCs/>
          <w:sz w:val="28"/>
          <w:szCs w:val="28"/>
          <w:lang w:val="en-US" w:eastAsia="vi-VN"/>
        </w:rPr>
        <w:t>T</w:t>
      </w:r>
      <w:r w:rsidRPr="006540A2">
        <w:rPr>
          <w:b/>
          <w:bCs/>
          <w:sz w:val="28"/>
          <w:szCs w:val="28"/>
          <w:lang w:eastAsia="vi-VN"/>
        </w:rPr>
        <w:t>huận, năm</w:t>
      </w:r>
      <w:r w:rsidRPr="006540A2">
        <w:rPr>
          <w:b/>
          <w:bCs/>
          <w:sz w:val="28"/>
          <w:szCs w:val="28"/>
          <w:lang w:val="vi-VN" w:eastAsia="vi-VN"/>
        </w:rPr>
        <w:t xml:space="preserve"> 202</w:t>
      </w:r>
      <w:r w:rsidRPr="006540A2">
        <w:rPr>
          <w:b/>
          <w:bCs/>
          <w:sz w:val="28"/>
          <w:szCs w:val="28"/>
          <w:lang w:val="en-US" w:eastAsia="vi-VN"/>
        </w:rPr>
        <w:t>3</w:t>
      </w:r>
    </w:p>
    <w:p w14:paraId="5DCAA871" w14:textId="644E581D" w:rsidR="006540A2" w:rsidRPr="00895E8C" w:rsidRDefault="005E5E02" w:rsidP="006540A2">
      <w:pPr>
        <w:pBdr>
          <w:top w:val="double" w:sz="4" w:space="1" w:color="auto"/>
          <w:left w:val="double" w:sz="4" w:space="4" w:color="auto"/>
          <w:bottom w:val="double" w:sz="4" w:space="31" w:color="auto"/>
          <w:right w:val="double" w:sz="4" w:space="4" w:color="auto"/>
        </w:pBdr>
        <w:tabs>
          <w:tab w:val="right" w:leader="dot" w:pos="9072"/>
        </w:tabs>
        <w:jc w:val="center"/>
        <w:rPr>
          <w:bCs/>
          <w:i/>
          <w:sz w:val="28"/>
          <w:szCs w:val="28"/>
          <w:lang w:val="en-US" w:eastAsia="vi-VN"/>
        </w:rPr>
      </w:pPr>
      <w:r w:rsidRPr="00895E8C">
        <w:rPr>
          <w:bCs/>
          <w:i/>
          <w:sz w:val="28"/>
          <w:szCs w:val="28"/>
          <w:lang w:val="en-US" w:eastAsia="vi-VN"/>
        </w:rPr>
        <w:t>( Lưu hành nội bộ)</w:t>
      </w:r>
    </w:p>
    <w:tbl>
      <w:tblPr>
        <w:tblStyle w:val="a1"/>
        <w:tblW w:w="88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8805"/>
      </w:tblGrid>
      <w:tr w:rsidR="002C7093" w14:paraId="48760434"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66A7A51C" w14:textId="77777777" w:rsidR="002C7093" w:rsidRDefault="005E5E02">
            <w:pPr>
              <w:spacing w:line="276" w:lineRule="auto"/>
              <w:jc w:val="center"/>
              <w:rPr>
                <w:sz w:val="28"/>
                <w:szCs w:val="28"/>
              </w:rPr>
            </w:pPr>
            <w:r>
              <w:rPr>
                <w:b/>
                <w:sz w:val="28"/>
                <w:szCs w:val="28"/>
              </w:rPr>
              <w:lastRenderedPageBreak/>
              <w:t>TUYÊN BỐ BẢN QUYỀN</w:t>
            </w:r>
          </w:p>
        </w:tc>
      </w:tr>
      <w:tr w:rsidR="002C7093" w14:paraId="583C9833" w14:textId="77777777">
        <w:trPr>
          <w:trHeight w:val="3900"/>
        </w:trPr>
        <w:tc>
          <w:tcPr>
            <w:tcW w:w="8805" w:type="dxa"/>
            <w:tcBorders>
              <w:top w:val="nil"/>
              <w:left w:val="nil"/>
              <w:bottom w:val="nil"/>
              <w:right w:val="nil"/>
            </w:tcBorders>
            <w:tcMar>
              <w:top w:w="40" w:type="dxa"/>
              <w:left w:w="40" w:type="dxa"/>
              <w:bottom w:w="40" w:type="dxa"/>
              <w:right w:w="40" w:type="dxa"/>
            </w:tcMar>
          </w:tcPr>
          <w:p w14:paraId="728C2158" w14:textId="77777777" w:rsidR="002C7093" w:rsidRDefault="005E5E02">
            <w:pPr>
              <w:spacing w:line="276"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04E820BD" w14:textId="77777777" w:rsidR="002C7093" w:rsidRDefault="005E5E02">
            <w:pPr>
              <w:spacing w:line="276" w:lineRule="auto"/>
              <w:ind w:firstLine="720"/>
              <w:jc w:val="both"/>
              <w:rPr>
                <w:sz w:val="28"/>
                <w:szCs w:val="28"/>
              </w:rPr>
            </w:pPr>
            <w:r>
              <w:rPr>
                <w:sz w:val="28"/>
                <w:szCs w:val="28"/>
              </w:rPr>
              <w:t>Mọi mục đích khác mang tính lệch lạc hoặc sử dụng với mục đích kinh doanh thiếu lành mạnh sẽ bị nghiêm cấm.</w:t>
            </w:r>
          </w:p>
        </w:tc>
      </w:tr>
      <w:tr w:rsidR="002C7093" w14:paraId="680EE5B0" w14:textId="77777777">
        <w:trPr>
          <w:trHeight w:val="390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7A7B671" w14:textId="77777777" w:rsidR="002C7093" w:rsidRDefault="002C7093">
            <w:pPr>
              <w:spacing w:line="276" w:lineRule="auto"/>
              <w:rPr>
                <w:sz w:val="28"/>
                <w:szCs w:val="28"/>
              </w:rPr>
            </w:pPr>
          </w:p>
        </w:tc>
      </w:tr>
      <w:tr w:rsidR="002C7093" w14:paraId="5DB38BA3" w14:textId="77777777">
        <w:trPr>
          <w:trHeight w:val="390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1E8E8C92" w14:textId="77777777" w:rsidR="002C7093" w:rsidRDefault="002C7093">
            <w:pPr>
              <w:spacing w:line="276" w:lineRule="auto"/>
              <w:rPr>
                <w:sz w:val="28"/>
                <w:szCs w:val="28"/>
              </w:rPr>
            </w:pPr>
          </w:p>
        </w:tc>
      </w:tr>
      <w:tr w:rsidR="002C7093" w14:paraId="57D714EF"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4C00DACF" w14:textId="77777777" w:rsidR="002C7093" w:rsidRDefault="002C7093">
            <w:pPr>
              <w:spacing w:line="276" w:lineRule="auto"/>
              <w:rPr>
                <w:sz w:val="28"/>
                <w:szCs w:val="28"/>
              </w:rPr>
            </w:pPr>
          </w:p>
        </w:tc>
      </w:tr>
      <w:tr w:rsidR="002C7093" w14:paraId="51A6A099"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714AF794" w14:textId="77777777" w:rsidR="002C7093" w:rsidRDefault="002C7093">
            <w:pPr>
              <w:spacing w:line="276" w:lineRule="auto"/>
              <w:jc w:val="center"/>
              <w:rPr>
                <w:b/>
                <w:sz w:val="28"/>
                <w:szCs w:val="28"/>
                <w:lang w:val="en-US"/>
              </w:rPr>
            </w:pPr>
          </w:p>
          <w:p w14:paraId="09BEBA4B" w14:textId="77777777" w:rsidR="00F5590A" w:rsidRPr="00F5590A" w:rsidRDefault="00F5590A">
            <w:pPr>
              <w:spacing w:line="276" w:lineRule="auto"/>
              <w:jc w:val="center"/>
              <w:rPr>
                <w:b/>
                <w:sz w:val="28"/>
                <w:szCs w:val="28"/>
                <w:lang w:val="en-US"/>
              </w:rPr>
            </w:pPr>
          </w:p>
          <w:p w14:paraId="6408D20A" w14:textId="77777777" w:rsidR="002C7093" w:rsidRDefault="002C7093">
            <w:pPr>
              <w:spacing w:line="276" w:lineRule="auto"/>
              <w:jc w:val="center"/>
              <w:rPr>
                <w:b/>
                <w:sz w:val="28"/>
                <w:szCs w:val="28"/>
              </w:rPr>
            </w:pPr>
          </w:p>
          <w:p w14:paraId="416EAB6A" w14:textId="77777777" w:rsidR="002C7093" w:rsidRDefault="002C7093">
            <w:pPr>
              <w:spacing w:line="276" w:lineRule="auto"/>
              <w:jc w:val="center"/>
              <w:rPr>
                <w:b/>
                <w:sz w:val="28"/>
                <w:szCs w:val="28"/>
              </w:rPr>
            </w:pPr>
          </w:p>
          <w:p w14:paraId="4DB2DCEB" w14:textId="77777777" w:rsidR="002C7093" w:rsidRDefault="002C7093">
            <w:pPr>
              <w:spacing w:line="276" w:lineRule="auto"/>
              <w:jc w:val="center"/>
              <w:rPr>
                <w:b/>
                <w:sz w:val="28"/>
                <w:szCs w:val="28"/>
              </w:rPr>
            </w:pPr>
          </w:p>
          <w:p w14:paraId="61D21449" w14:textId="77777777" w:rsidR="002C7093" w:rsidRDefault="002C7093">
            <w:pPr>
              <w:spacing w:line="276" w:lineRule="auto"/>
              <w:jc w:val="center"/>
              <w:rPr>
                <w:b/>
                <w:sz w:val="28"/>
                <w:szCs w:val="28"/>
              </w:rPr>
            </w:pPr>
          </w:p>
          <w:p w14:paraId="53612A75" w14:textId="77777777" w:rsidR="002C7093" w:rsidRDefault="005E5E02">
            <w:pPr>
              <w:spacing w:line="276" w:lineRule="auto"/>
              <w:jc w:val="center"/>
              <w:rPr>
                <w:sz w:val="28"/>
                <w:szCs w:val="28"/>
              </w:rPr>
            </w:pPr>
            <w:r>
              <w:rPr>
                <w:b/>
                <w:sz w:val="28"/>
                <w:szCs w:val="28"/>
              </w:rPr>
              <w:lastRenderedPageBreak/>
              <w:t>LỜI GIỚI THIỆU</w:t>
            </w:r>
          </w:p>
        </w:tc>
      </w:tr>
      <w:tr w:rsidR="002C7093" w14:paraId="44E7DF6F" w14:textId="77777777">
        <w:trPr>
          <w:trHeight w:val="138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06BDC1C" w14:textId="24011E8E" w:rsidR="002C7093" w:rsidRDefault="005E5E02">
            <w:pPr>
              <w:spacing w:line="276" w:lineRule="auto"/>
              <w:ind w:firstLine="720"/>
              <w:jc w:val="both"/>
              <w:rPr>
                <w:sz w:val="28"/>
                <w:szCs w:val="28"/>
              </w:rPr>
            </w:pPr>
            <w:r>
              <w:rPr>
                <w:sz w:val="28"/>
                <w:szCs w:val="28"/>
              </w:rPr>
              <w:lastRenderedPageBreak/>
              <w:t xml:space="preserve">Để đáp ứng nhu cầu về tài liệu giảng dạy và học tập cho học sinh các nghề trình độ trung cấp; đặc biệt là yêu cầu đảm bảo và nâng cao chất lượng đào tạo; Trường </w:t>
            </w:r>
            <w:r w:rsidR="00972905">
              <w:rPr>
                <w:sz w:val="28"/>
                <w:szCs w:val="28"/>
                <w:lang w:val="en-US"/>
              </w:rPr>
              <w:t>Trung cấp Kinh tế - Kỹ thuật Bình Thuận</w:t>
            </w:r>
            <w:r>
              <w:rPr>
                <w:sz w:val="28"/>
                <w:szCs w:val="28"/>
              </w:rPr>
              <w:t xml:space="preserve"> chủ trương tổ chức biên soạn giáo trình các môn học, học phần đang được triển khai giảng dạy.</w:t>
            </w:r>
          </w:p>
        </w:tc>
      </w:tr>
      <w:tr w:rsidR="002C7093" w14:paraId="0115DD8F" w14:textId="77777777">
        <w:trPr>
          <w:trHeight w:val="270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E73872F" w14:textId="77777777" w:rsidR="002C7093" w:rsidRDefault="005E5E02">
            <w:pPr>
              <w:spacing w:line="276" w:lineRule="auto"/>
              <w:ind w:firstLine="720"/>
              <w:jc w:val="both"/>
              <w:rPr>
                <w:sz w:val="28"/>
                <w:szCs w:val="28"/>
              </w:rPr>
            </w:pPr>
            <w:r>
              <w:rPr>
                <w:sz w:val="28"/>
                <w:szCs w:val="28"/>
              </w:rPr>
              <w:t>Thực hiện chủ trương trên, giáo trình Xây dựng thực đơn đã được Lãnh đạo Nhà trường giao cho người đứng đầu nghề Kỹ thuật chế biến món ăn chủ trì biên soạn, giúp cho việc giảng dạy của giáo viên và học tập của học sinh được thuận lợi. Giáo trình được biên soạn dựa theo hướng dẫn tại Thông tư số 03/2017/TT-BLĐTBXH Quy định về quy trình xây dựng, thẩm định và ban hành chương trình; tổ chức biên soạn, lựa chọn, thẩm định giáo trình đào tạo trình độ trung cấp, trình độ cao đẳng của Bộ Lao động thương binh và xã hội. Kết cấu của giáo trình gồm các chương như sau:</w:t>
            </w:r>
          </w:p>
        </w:tc>
      </w:tr>
      <w:tr w:rsidR="002C7093" w14:paraId="62CE018B" w14:textId="77777777">
        <w:trPr>
          <w:trHeight w:val="73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3EE1755D" w14:textId="0228E43C" w:rsidR="002C7093" w:rsidRPr="00377676" w:rsidRDefault="00F028DA">
            <w:pPr>
              <w:spacing w:line="276" w:lineRule="auto"/>
              <w:ind w:firstLine="720"/>
              <w:jc w:val="both"/>
              <w:rPr>
                <w:sz w:val="28"/>
                <w:szCs w:val="28"/>
                <w:highlight w:val="white"/>
                <w:lang w:val="en-US"/>
              </w:rPr>
            </w:pPr>
            <w:r>
              <w:rPr>
                <w:sz w:val="28"/>
                <w:szCs w:val="28"/>
                <w:highlight w:val="white"/>
                <w:lang w:val="en-US"/>
              </w:rPr>
              <w:t>Chương</w:t>
            </w:r>
            <w:r>
              <w:rPr>
                <w:sz w:val="28"/>
                <w:szCs w:val="28"/>
                <w:highlight w:val="white"/>
              </w:rPr>
              <w:t xml:space="preserve"> 1. </w:t>
            </w:r>
            <w:r w:rsidR="00377676">
              <w:rPr>
                <w:sz w:val="28"/>
                <w:szCs w:val="28"/>
                <w:highlight w:val="white"/>
                <w:lang w:val="en-US"/>
              </w:rPr>
              <w:t>Nguyên tắc xây dựng thực đơn</w:t>
            </w:r>
          </w:p>
          <w:p w14:paraId="0CDF04F6" w14:textId="41319384" w:rsidR="002C7093" w:rsidRPr="00377676" w:rsidRDefault="00F028DA" w:rsidP="00377676">
            <w:pPr>
              <w:spacing w:line="276" w:lineRule="auto"/>
              <w:ind w:firstLine="720"/>
              <w:jc w:val="both"/>
              <w:rPr>
                <w:sz w:val="28"/>
                <w:szCs w:val="28"/>
                <w:highlight w:val="white"/>
                <w:lang w:val="en-US"/>
              </w:rPr>
            </w:pPr>
            <w:r>
              <w:rPr>
                <w:sz w:val="28"/>
                <w:szCs w:val="28"/>
                <w:highlight w:val="white"/>
                <w:lang w:val="en-US"/>
              </w:rPr>
              <w:t>Chương</w:t>
            </w:r>
            <w:r>
              <w:rPr>
                <w:sz w:val="28"/>
                <w:szCs w:val="28"/>
                <w:highlight w:val="white"/>
              </w:rPr>
              <w:t xml:space="preserve"> 2. </w:t>
            </w:r>
            <w:r w:rsidR="00377676">
              <w:rPr>
                <w:sz w:val="28"/>
                <w:szCs w:val="28"/>
                <w:highlight w:val="white"/>
                <w:lang w:val="en-US"/>
              </w:rPr>
              <w:t>Quy trình x</w:t>
            </w:r>
            <w:r>
              <w:rPr>
                <w:sz w:val="28"/>
                <w:szCs w:val="28"/>
                <w:highlight w:val="white"/>
              </w:rPr>
              <w:t xml:space="preserve">ây dựng thực đơn </w:t>
            </w:r>
          </w:p>
        </w:tc>
      </w:tr>
      <w:tr w:rsidR="002C7093" w14:paraId="64379F47" w14:textId="77777777">
        <w:trPr>
          <w:trHeight w:val="171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141E29D5" w14:textId="77777777" w:rsidR="002C7093" w:rsidRDefault="005E5E02">
            <w:pPr>
              <w:spacing w:line="276" w:lineRule="auto"/>
              <w:ind w:firstLine="720"/>
              <w:jc w:val="both"/>
              <w:rPr>
                <w:sz w:val="28"/>
                <w:szCs w:val="28"/>
              </w:rPr>
            </w:pPr>
            <w:r>
              <w:rPr>
                <w:sz w:val="28"/>
                <w:szCs w:val="28"/>
              </w:rPr>
              <w:t>Giáo trình này được biên soạn một cách cơ bản, với thái độ làm việc nghiêm túc và thận trọng. Tác giả đã có chú ý cập nhật đầy đủ các nội dung có liên quan đến nghiệp vụ chuyên sâu và đưa vào một số tình huống, ví dụ minh họa được biên soạn từ các tài liệu, quan sát thực tiễn qua quá trình nghiên cứu, trải nghiệm thực tế.</w:t>
            </w:r>
          </w:p>
        </w:tc>
      </w:tr>
      <w:tr w:rsidR="002C7093" w14:paraId="52E19117" w14:textId="77777777">
        <w:trPr>
          <w:trHeight w:val="171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44E64AE6" w14:textId="77777777" w:rsidR="002C7093" w:rsidRDefault="005E5E02">
            <w:pPr>
              <w:spacing w:line="276" w:lineRule="auto"/>
              <w:ind w:firstLine="720"/>
              <w:jc w:val="both"/>
              <w:rPr>
                <w:sz w:val="28"/>
                <w:szCs w:val="28"/>
              </w:rPr>
            </w:pPr>
            <w:r>
              <w:rPr>
                <w:sz w:val="28"/>
                <w:szCs w:val="28"/>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66779CE2" w14:textId="77777777" w:rsidR="002C7093" w:rsidRDefault="005E5E02">
            <w:pPr>
              <w:spacing w:line="276" w:lineRule="auto"/>
              <w:ind w:firstLine="720"/>
              <w:jc w:val="both"/>
              <w:rPr>
                <w:sz w:val="28"/>
                <w:szCs w:val="28"/>
              </w:rPr>
            </w:pPr>
            <w:r>
              <w:rPr>
                <w:sz w:val="28"/>
                <w:szCs w:val="28"/>
              </w:rPr>
              <w:t>Trân trọng cảm ơn!</w:t>
            </w:r>
          </w:p>
          <w:p w14:paraId="15CA825D" w14:textId="77777777" w:rsidR="005E5E02" w:rsidRPr="0031637C" w:rsidRDefault="005E5E02" w:rsidP="005E5E02">
            <w:pPr>
              <w:spacing w:line="312" w:lineRule="auto"/>
              <w:ind w:left="3600" w:firstLine="720"/>
              <w:jc w:val="both"/>
              <w:rPr>
                <w:i/>
                <w:iCs/>
                <w:sz w:val="26"/>
                <w:szCs w:val="26"/>
              </w:rPr>
            </w:pPr>
            <w:r>
              <w:rPr>
                <w:i/>
                <w:iCs/>
                <w:sz w:val="26"/>
                <w:szCs w:val="26"/>
                <w:lang w:val="en-US"/>
              </w:rPr>
              <w:t>Bình Thuận</w:t>
            </w:r>
            <w:r w:rsidRPr="0031637C">
              <w:rPr>
                <w:i/>
                <w:iCs/>
                <w:sz w:val="26"/>
                <w:szCs w:val="26"/>
              </w:rPr>
              <w:t xml:space="preserve">, ngày </w:t>
            </w:r>
            <w:r>
              <w:rPr>
                <w:i/>
                <w:iCs/>
                <w:sz w:val="26"/>
                <w:szCs w:val="26"/>
                <w:lang w:val="en-US"/>
              </w:rPr>
              <w:t xml:space="preserve">      </w:t>
            </w:r>
            <w:r w:rsidRPr="0031637C">
              <w:rPr>
                <w:i/>
                <w:iCs/>
                <w:sz w:val="26"/>
                <w:szCs w:val="26"/>
              </w:rPr>
              <w:t xml:space="preserve"> tháng </w:t>
            </w:r>
            <w:r>
              <w:rPr>
                <w:i/>
                <w:iCs/>
                <w:sz w:val="26"/>
                <w:szCs w:val="26"/>
                <w:lang w:val="en-US"/>
              </w:rPr>
              <w:t xml:space="preserve">      </w:t>
            </w:r>
            <w:r w:rsidRPr="0031637C">
              <w:rPr>
                <w:i/>
                <w:iCs/>
                <w:sz w:val="26"/>
                <w:szCs w:val="26"/>
              </w:rPr>
              <w:t xml:space="preserve"> năm 202 </w:t>
            </w:r>
          </w:p>
          <w:p w14:paraId="14F7F1B8" w14:textId="77C468E8" w:rsidR="005E5E02" w:rsidRPr="0031637C" w:rsidRDefault="005E5E02" w:rsidP="005E5E02">
            <w:pPr>
              <w:spacing w:line="312" w:lineRule="auto"/>
              <w:ind w:left="2880" w:firstLine="720"/>
              <w:jc w:val="center"/>
              <w:rPr>
                <w:sz w:val="26"/>
                <w:szCs w:val="26"/>
              </w:rPr>
            </w:pPr>
            <w:r>
              <w:rPr>
                <w:sz w:val="26"/>
                <w:szCs w:val="26"/>
                <w:lang w:val="en-US"/>
              </w:rPr>
              <w:t xml:space="preserve">      </w:t>
            </w:r>
            <w:r w:rsidRPr="0031637C">
              <w:rPr>
                <w:sz w:val="26"/>
                <w:szCs w:val="26"/>
              </w:rPr>
              <w:t xml:space="preserve">Tham gia biên soạn </w:t>
            </w:r>
          </w:p>
          <w:p w14:paraId="0700E1B6" w14:textId="77777777" w:rsidR="005E5E02" w:rsidRPr="0031637C" w:rsidRDefault="005E5E02" w:rsidP="005E5E02">
            <w:pPr>
              <w:spacing w:line="312" w:lineRule="auto"/>
              <w:ind w:left="3600" w:firstLine="720"/>
              <w:jc w:val="both"/>
              <w:rPr>
                <w:bCs/>
                <w:sz w:val="26"/>
                <w:szCs w:val="26"/>
              </w:rPr>
            </w:pPr>
            <w:r w:rsidRPr="0031637C">
              <w:rPr>
                <w:bCs/>
                <w:sz w:val="26"/>
                <w:szCs w:val="26"/>
              </w:rPr>
              <w:t xml:space="preserve">1. </w:t>
            </w:r>
            <w:r>
              <w:rPr>
                <w:bCs/>
                <w:sz w:val="26"/>
                <w:szCs w:val="26"/>
                <w:lang w:val="en-US"/>
              </w:rPr>
              <w:t>…………………………………………</w:t>
            </w:r>
            <w:r w:rsidRPr="0031637C">
              <w:rPr>
                <w:bCs/>
                <w:sz w:val="26"/>
                <w:szCs w:val="26"/>
              </w:rPr>
              <w:t xml:space="preserve"> </w:t>
            </w:r>
          </w:p>
          <w:p w14:paraId="47DFA9A1" w14:textId="77777777" w:rsidR="005E5E02" w:rsidRPr="0031637C" w:rsidRDefault="005E5E02" w:rsidP="005E5E02">
            <w:pPr>
              <w:spacing w:line="312" w:lineRule="auto"/>
              <w:ind w:left="3600" w:firstLine="720"/>
              <w:jc w:val="both"/>
              <w:rPr>
                <w:bCs/>
                <w:sz w:val="26"/>
                <w:szCs w:val="26"/>
              </w:rPr>
            </w:pPr>
            <w:r w:rsidRPr="0031637C">
              <w:rPr>
                <w:bCs/>
                <w:sz w:val="26"/>
                <w:szCs w:val="26"/>
              </w:rPr>
              <w:t xml:space="preserve">2. </w:t>
            </w:r>
            <w:r>
              <w:rPr>
                <w:bCs/>
                <w:sz w:val="26"/>
                <w:szCs w:val="26"/>
                <w:lang w:val="en-US"/>
              </w:rPr>
              <w:t>…………………………………………</w:t>
            </w:r>
          </w:p>
          <w:p w14:paraId="6A7B6D43" w14:textId="77777777" w:rsidR="005E5E02" w:rsidRPr="0031637C" w:rsidRDefault="005E5E02" w:rsidP="005E5E02">
            <w:pPr>
              <w:spacing w:line="312" w:lineRule="auto"/>
              <w:ind w:left="3600" w:firstLine="720"/>
              <w:jc w:val="both"/>
              <w:rPr>
                <w:bCs/>
                <w:sz w:val="26"/>
                <w:szCs w:val="26"/>
              </w:rPr>
            </w:pPr>
            <w:r w:rsidRPr="0031637C">
              <w:rPr>
                <w:bCs/>
                <w:sz w:val="26"/>
                <w:szCs w:val="26"/>
              </w:rPr>
              <w:t xml:space="preserve">3. </w:t>
            </w:r>
            <w:r>
              <w:rPr>
                <w:bCs/>
                <w:sz w:val="26"/>
                <w:szCs w:val="26"/>
                <w:lang w:val="en-US"/>
              </w:rPr>
              <w:t>…………………………………………</w:t>
            </w:r>
          </w:p>
          <w:p w14:paraId="1C1B9323" w14:textId="77777777" w:rsidR="005E5E02" w:rsidRPr="0031637C" w:rsidRDefault="005E5E02" w:rsidP="005E5E02">
            <w:pPr>
              <w:spacing w:line="312" w:lineRule="auto"/>
              <w:ind w:left="3600" w:firstLine="720"/>
              <w:jc w:val="both"/>
              <w:rPr>
                <w:bCs/>
                <w:sz w:val="26"/>
                <w:szCs w:val="26"/>
              </w:rPr>
            </w:pPr>
            <w:r w:rsidRPr="0031637C">
              <w:rPr>
                <w:bCs/>
                <w:sz w:val="26"/>
                <w:szCs w:val="26"/>
              </w:rPr>
              <w:t xml:space="preserve">4. </w:t>
            </w:r>
            <w:r>
              <w:rPr>
                <w:bCs/>
                <w:sz w:val="26"/>
                <w:szCs w:val="26"/>
                <w:lang w:val="en-US"/>
              </w:rPr>
              <w:t>…………………………………………</w:t>
            </w:r>
          </w:p>
          <w:p w14:paraId="51D426CE" w14:textId="34BDFDF5" w:rsidR="005E5E02" w:rsidRDefault="005E5E02" w:rsidP="005E5E02">
            <w:pPr>
              <w:spacing w:line="312" w:lineRule="auto"/>
              <w:ind w:firstLine="720"/>
              <w:jc w:val="both"/>
              <w:rPr>
                <w:sz w:val="28"/>
                <w:szCs w:val="28"/>
              </w:rPr>
            </w:pPr>
            <w:r>
              <w:rPr>
                <w:bCs/>
                <w:sz w:val="26"/>
                <w:szCs w:val="26"/>
                <w:lang w:val="en-US"/>
              </w:rPr>
              <w:t xml:space="preserve">                                                       </w:t>
            </w:r>
            <w:r w:rsidRPr="0031637C">
              <w:rPr>
                <w:bCs/>
                <w:sz w:val="26"/>
                <w:szCs w:val="26"/>
              </w:rPr>
              <w:t xml:space="preserve">5. </w:t>
            </w:r>
            <w:r>
              <w:rPr>
                <w:bCs/>
                <w:sz w:val="26"/>
                <w:szCs w:val="26"/>
                <w:lang w:val="en-US"/>
              </w:rPr>
              <w:t>…………………………………………</w:t>
            </w:r>
          </w:p>
        </w:tc>
      </w:tr>
      <w:tr w:rsidR="002C7093" w14:paraId="25A38283"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3287FA8B" w14:textId="54342FB8" w:rsidR="002C7093" w:rsidRPr="00F3238E" w:rsidRDefault="002C7093">
            <w:pPr>
              <w:spacing w:line="276" w:lineRule="auto"/>
              <w:jc w:val="right"/>
              <w:rPr>
                <w:sz w:val="28"/>
                <w:szCs w:val="28"/>
                <w:lang w:val="en-US"/>
              </w:rPr>
            </w:pPr>
          </w:p>
        </w:tc>
      </w:tr>
      <w:tr w:rsidR="002C7093" w:rsidRPr="00895E8C" w14:paraId="0DC627FA"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698AAFD2" w14:textId="77777777" w:rsidR="00C166EB" w:rsidRPr="00895E8C" w:rsidRDefault="00C166EB" w:rsidP="00895E8C">
            <w:pPr>
              <w:rPr>
                <w:sz w:val="24"/>
                <w:szCs w:val="24"/>
                <w:lang w:val="en-US"/>
              </w:rPr>
            </w:pPr>
          </w:p>
          <w:p w14:paraId="0C0280E9" w14:textId="77777777" w:rsidR="002C7093" w:rsidRPr="00895E8C" w:rsidRDefault="002C7093" w:rsidP="00895E8C">
            <w:pPr>
              <w:rPr>
                <w:sz w:val="24"/>
                <w:szCs w:val="24"/>
                <w:lang w:val="en-US"/>
              </w:rPr>
            </w:pPr>
          </w:p>
          <w:p w14:paraId="4CCF05A0" w14:textId="77777777" w:rsidR="00C166EB" w:rsidRPr="00895E8C" w:rsidRDefault="00C166EB" w:rsidP="00895E8C">
            <w:pPr>
              <w:rPr>
                <w:sz w:val="24"/>
                <w:szCs w:val="24"/>
                <w:lang w:val="en-US"/>
              </w:rPr>
            </w:pPr>
          </w:p>
          <w:p w14:paraId="7B73B335" w14:textId="77777777" w:rsidR="00F740A6" w:rsidRPr="00895E8C" w:rsidRDefault="00F740A6" w:rsidP="00895E8C">
            <w:pPr>
              <w:rPr>
                <w:sz w:val="24"/>
                <w:szCs w:val="24"/>
                <w:lang w:val="en-US"/>
              </w:rPr>
            </w:pPr>
          </w:p>
          <w:p w14:paraId="3BF18BDD" w14:textId="77777777" w:rsidR="00F5590A" w:rsidRPr="00895E8C" w:rsidRDefault="00F5590A" w:rsidP="00895E8C">
            <w:pPr>
              <w:rPr>
                <w:sz w:val="24"/>
                <w:szCs w:val="24"/>
                <w:lang w:val="en-US"/>
              </w:rPr>
            </w:pPr>
          </w:p>
          <w:p w14:paraId="74BD5C99" w14:textId="77777777" w:rsidR="005E5E02" w:rsidRPr="00895E8C" w:rsidRDefault="005E5E02" w:rsidP="00895E8C">
            <w:pPr>
              <w:jc w:val="center"/>
              <w:rPr>
                <w:sz w:val="24"/>
                <w:szCs w:val="24"/>
              </w:rPr>
            </w:pPr>
          </w:p>
          <w:p w14:paraId="589312A5" w14:textId="77777777" w:rsidR="002C7093" w:rsidRPr="00895E8C" w:rsidRDefault="005E5E02" w:rsidP="00895E8C">
            <w:pPr>
              <w:jc w:val="center"/>
              <w:rPr>
                <w:sz w:val="24"/>
                <w:szCs w:val="24"/>
              </w:rPr>
            </w:pPr>
            <w:r w:rsidRPr="00895E8C">
              <w:rPr>
                <w:sz w:val="24"/>
                <w:szCs w:val="24"/>
              </w:rPr>
              <w:t>MỤC LỤC</w:t>
            </w:r>
          </w:p>
          <w:p w14:paraId="1D3F3875" w14:textId="77777777" w:rsidR="002C7093" w:rsidRPr="00895E8C" w:rsidRDefault="002C7093" w:rsidP="00895E8C">
            <w:pPr>
              <w:rPr>
                <w:sz w:val="24"/>
                <w:szCs w:val="24"/>
              </w:rPr>
            </w:pPr>
          </w:p>
          <w:sdt>
            <w:sdtPr>
              <w:rPr>
                <w:b w:val="0"/>
                <w:sz w:val="24"/>
                <w:szCs w:val="24"/>
              </w:rPr>
              <w:id w:val="647641579"/>
              <w:docPartObj>
                <w:docPartGallery w:val="Table of Contents"/>
                <w:docPartUnique/>
              </w:docPartObj>
            </w:sdtPr>
            <w:sdtEndPr>
              <w:rPr>
                <w:bCs w:val="0"/>
              </w:rPr>
            </w:sdtEndPr>
            <w:sdtContent>
              <w:p w14:paraId="3A76A42E" w14:textId="77777777" w:rsidR="00895E8C" w:rsidRPr="00895E8C" w:rsidRDefault="005E5E02"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r w:rsidRPr="00895E8C">
                  <w:rPr>
                    <w:b w:val="0"/>
                    <w:sz w:val="24"/>
                    <w:szCs w:val="24"/>
                  </w:rPr>
                  <w:fldChar w:fldCharType="begin"/>
                </w:r>
                <w:r w:rsidRPr="00895E8C">
                  <w:rPr>
                    <w:b w:val="0"/>
                    <w:sz w:val="24"/>
                    <w:szCs w:val="24"/>
                  </w:rPr>
                  <w:instrText xml:space="preserve"> TOC \h \u \z \t "Heading 1,1,Heading 2,2,Heading 3,3,Heading 4,4,Heading 5,5,Heading 6,6,"</w:instrText>
                </w:r>
                <w:r w:rsidRPr="00895E8C">
                  <w:rPr>
                    <w:b w:val="0"/>
                    <w:sz w:val="24"/>
                    <w:szCs w:val="24"/>
                  </w:rPr>
                  <w:fldChar w:fldCharType="separate"/>
                </w:r>
                <w:hyperlink w:anchor="_Toc175669991" w:history="1">
                  <w:r w:rsidR="00895E8C" w:rsidRPr="00895E8C">
                    <w:rPr>
                      <w:rStyle w:val="Hyperlink"/>
                      <w:b w:val="0"/>
                      <w:noProof/>
                      <w:lang w:val="en-US"/>
                    </w:rPr>
                    <w:t xml:space="preserve">CHƯƠNG </w:t>
                  </w:r>
                  <w:r w:rsidR="00895E8C" w:rsidRPr="00895E8C">
                    <w:rPr>
                      <w:rStyle w:val="Hyperlink"/>
                      <w:b w:val="0"/>
                      <w:noProof/>
                    </w:rPr>
                    <w:t xml:space="preserve">1. </w:t>
                  </w:r>
                  <w:r w:rsidR="00895E8C" w:rsidRPr="00895E8C">
                    <w:rPr>
                      <w:rStyle w:val="Hyperlink"/>
                      <w:b w:val="0"/>
                      <w:noProof/>
                      <w:lang w:val="en-US"/>
                    </w:rPr>
                    <w:t>NGUYÊN TẮC XÂY DỰNG THỰC ĐƠN</w:t>
                  </w:r>
                  <w:r w:rsidR="00895E8C" w:rsidRPr="00895E8C">
                    <w:rPr>
                      <w:b w:val="0"/>
                      <w:noProof/>
                      <w:webHidden/>
                    </w:rPr>
                    <w:tab/>
                  </w:r>
                  <w:r w:rsidR="00895E8C" w:rsidRPr="00895E8C">
                    <w:rPr>
                      <w:b w:val="0"/>
                      <w:noProof/>
                      <w:webHidden/>
                    </w:rPr>
                    <w:fldChar w:fldCharType="begin"/>
                  </w:r>
                  <w:r w:rsidR="00895E8C" w:rsidRPr="00895E8C">
                    <w:rPr>
                      <w:b w:val="0"/>
                      <w:noProof/>
                      <w:webHidden/>
                    </w:rPr>
                    <w:instrText xml:space="preserve"> PAGEREF _Toc175669991 \h </w:instrText>
                  </w:r>
                  <w:r w:rsidR="00895E8C" w:rsidRPr="00895E8C">
                    <w:rPr>
                      <w:b w:val="0"/>
                      <w:noProof/>
                      <w:webHidden/>
                    </w:rPr>
                  </w:r>
                  <w:r w:rsidR="00895E8C" w:rsidRPr="00895E8C">
                    <w:rPr>
                      <w:b w:val="0"/>
                      <w:noProof/>
                      <w:webHidden/>
                    </w:rPr>
                    <w:fldChar w:fldCharType="separate"/>
                  </w:r>
                  <w:r w:rsidR="00895E8C" w:rsidRPr="00895E8C">
                    <w:rPr>
                      <w:b w:val="0"/>
                      <w:noProof/>
                      <w:webHidden/>
                    </w:rPr>
                    <w:t>1</w:t>
                  </w:r>
                  <w:r w:rsidR="00895E8C" w:rsidRPr="00895E8C">
                    <w:rPr>
                      <w:b w:val="0"/>
                      <w:noProof/>
                      <w:webHidden/>
                    </w:rPr>
                    <w:fldChar w:fldCharType="end"/>
                  </w:r>
                </w:hyperlink>
              </w:p>
              <w:p w14:paraId="74853C12"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69992" w:history="1">
                  <w:r w:rsidRPr="00895E8C">
                    <w:rPr>
                      <w:rStyle w:val="Hyperlink"/>
                      <w:b w:val="0"/>
                      <w:noProof/>
                      <w:lang w:val="en-US"/>
                    </w:rPr>
                    <w:t>GIỚI THIỆU</w:t>
                  </w:r>
                  <w:r w:rsidRPr="00895E8C">
                    <w:rPr>
                      <w:rStyle w:val="Hyperlink"/>
                      <w:b w:val="0"/>
                      <w:noProof/>
                    </w:rPr>
                    <w:t>:</w:t>
                  </w:r>
                  <w:r w:rsidRPr="00895E8C">
                    <w:rPr>
                      <w:b w:val="0"/>
                      <w:noProof/>
                      <w:webHidden/>
                    </w:rPr>
                    <w:tab/>
                  </w:r>
                  <w:r w:rsidRPr="00895E8C">
                    <w:rPr>
                      <w:b w:val="0"/>
                      <w:noProof/>
                      <w:webHidden/>
                    </w:rPr>
                    <w:fldChar w:fldCharType="begin"/>
                  </w:r>
                  <w:r w:rsidRPr="00895E8C">
                    <w:rPr>
                      <w:b w:val="0"/>
                      <w:noProof/>
                      <w:webHidden/>
                    </w:rPr>
                    <w:instrText xml:space="preserve"> PAGEREF _Toc175669992 \h </w:instrText>
                  </w:r>
                  <w:r w:rsidRPr="00895E8C">
                    <w:rPr>
                      <w:b w:val="0"/>
                      <w:noProof/>
                      <w:webHidden/>
                    </w:rPr>
                  </w:r>
                  <w:r w:rsidRPr="00895E8C">
                    <w:rPr>
                      <w:b w:val="0"/>
                      <w:noProof/>
                      <w:webHidden/>
                    </w:rPr>
                    <w:fldChar w:fldCharType="separate"/>
                  </w:r>
                  <w:r w:rsidRPr="00895E8C">
                    <w:rPr>
                      <w:b w:val="0"/>
                      <w:noProof/>
                      <w:webHidden/>
                    </w:rPr>
                    <w:t>1</w:t>
                  </w:r>
                  <w:r w:rsidRPr="00895E8C">
                    <w:rPr>
                      <w:b w:val="0"/>
                      <w:noProof/>
                      <w:webHidden/>
                    </w:rPr>
                    <w:fldChar w:fldCharType="end"/>
                  </w:r>
                </w:hyperlink>
              </w:p>
              <w:p w14:paraId="365E63B1"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69993" w:history="1">
                  <w:r w:rsidRPr="00895E8C">
                    <w:rPr>
                      <w:rStyle w:val="Hyperlink"/>
                      <w:b w:val="0"/>
                      <w:noProof/>
                      <w:lang w:val="en-US"/>
                    </w:rPr>
                    <w:t>MỤC TIÊU</w:t>
                  </w:r>
                  <w:r w:rsidRPr="00895E8C">
                    <w:rPr>
                      <w:rStyle w:val="Hyperlink"/>
                      <w:b w:val="0"/>
                      <w:noProof/>
                    </w:rPr>
                    <w:t>:</w:t>
                  </w:r>
                  <w:r w:rsidRPr="00895E8C">
                    <w:rPr>
                      <w:b w:val="0"/>
                      <w:noProof/>
                      <w:webHidden/>
                    </w:rPr>
                    <w:tab/>
                  </w:r>
                  <w:r w:rsidRPr="00895E8C">
                    <w:rPr>
                      <w:b w:val="0"/>
                      <w:noProof/>
                      <w:webHidden/>
                    </w:rPr>
                    <w:fldChar w:fldCharType="begin"/>
                  </w:r>
                  <w:r w:rsidRPr="00895E8C">
                    <w:rPr>
                      <w:b w:val="0"/>
                      <w:noProof/>
                      <w:webHidden/>
                    </w:rPr>
                    <w:instrText xml:space="preserve"> PAGEREF _Toc175669993 \h </w:instrText>
                  </w:r>
                  <w:r w:rsidRPr="00895E8C">
                    <w:rPr>
                      <w:b w:val="0"/>
                      <w:noProof/>
                      <w:webHidden/>
                    </w:rPr>
                  </w:r>
                  <w:r w:rsidRPr="00895E8C">
                    <w:rPr>
                      <w:b w:val="0"/>
                      <w:noProof/>
                      <w:webHidden/>
                    </w:rPr>
                    <w:fldChar w:fldCharType="separate"/>
                  </w:r>
                  <w:r w:rsidRPr="00895E8C">
                    <w:rPr>
                      <w:b w:val="0"/>
                      <w:noProof/>
                      <w:webHidden/>
                    </w:rPr>
                    <w:t>1</w:t>
                  </w:r>
                  <w:r w:rsidRPr="00895E8C">
                    <w:rPr>
                      <w:b w:val="0"/>
                      <w:noProof/>
                      <w:webHidden/>
                    </w:rPr>
                    <w:fldChar w:fldCharType="end"/>
                  </w:r>
                </w:hyperlink>
              </w:p>
              <w:p w14:paraId="5E235F88"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69994" w:history="1">
                  <w:r w:rsidRPr="00895E8C">
                    <w:rPr>
                      <w:rStyle w:val="Hyperlink"/>
                      <w:b w:val="0"/>
                      <w:noProof/>
                      <w:lang w:val="en-US"/>
                    </w:rPr>
                    <w:t>Về kiến thức:</w:t>
                  </w:r>
                  <w:r w:rsidRPr="00895E8C">
                    <w:rPr>
                      <w:b w:val="0"/>
                      <w:noProof/>
                      <w:webHidden/>
                    </w:rPr>
                    <w:tab/>
                  </w:r>
                  <w:r w:rsidRPr="00895E8C">
                    <w:rPr>
                      <w:b w:val="0"/>
                      <w:noProof/>
                      <w:webHidden/>
                    </w:rPr>
                    <w:fldChar w:fldCharType="begin"/>
                  </w:r>
                  <w:r w:rsidRPr="00895E8C">
                    <w:rPr>
                      <w:b w:val="0"/>
                      <w:noProof/>
                      <w:webHidden/>
                    </w:rPr>
                    <w:instrText xml:space="preserve"> PAGEREF _Toc175669994 \h </w:instrText>
                  </w:r>
                  <w:r w:rsidRPr="00895E8C">
                    <w:rPr>
                      <w:b w:val="0"/>
                      <w:noProof/>
                      <w:webHidden/>
                    </w:rPr>
                  </w:r>
                  <w:r w:rsidRPr="00895E8C">
                    <w:rPr>
                      <w:b w:val="0"/>
                      <w:noProof/>
                      <w:webHidden/>
                    </w:rPr>
                    <w:fldChar w:fldCharType="separate"/>
                  </w:r>
                  <w:r w:rsidRPr="00895E8C">
                    <w:rPr>
                      <w:b w:val="0"/>
                      <w:noProof/>
                      <w:webHidden/>
                    </w:rPr>
                    <w:t>1</w:t>
                  </w:r>
                  <w:r w:rsidRPr="00895E8C">
                    <w:rPr>
                      <w:b w:val="0"/>
                      <w:noProof/>
                      <w:webHidden/>
                    </w:rPr>
                    <w:fldChar w:fldCharType="end"/>
                  </w:r>
                </w:hyperlink>
              </w:p>
              <w:p w14:paraId="0E14C345"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69995" w:history="1">
                  <w:r w:rsidRPr="00895E8C">
                    <w:rPr>
                      <w:rStyle w:val="Hyperlink"/>
                      <w:b w:val="0"/>
                      <w:noProof/>
                    </w:rPr>
                    <w:t>1.1.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khu vực châu Á</w:t>
                  </w:r>
                  <w:r w:rsidRPr="00895E8C">
                    <w:rPr>
                      <w:b w:val="0"/>
                      <w:noProof/>
                      <w:webHidden/>
                    </w:rPr>
                    <w:tab/>
                  </w:r>
                  <w:r w:rsidRPr="00895E8C">
                    <w:rPr>
                      <w:b w:val="0"/>
                      <w:noProof/>
                      <w:webHidden/>
                    </w:rPr>
                    <w:fldChar w:fldCharType="begin"/>
                  </w:r>
                  <w:r w:rsidRPr="00895E8C">
                    <w:rPr>
                      <w:b w:val="0"/>
                      <w:noProof/>
                      <w:webHidden/>
                    </w:rPr>
                    <w:instrText xml:space="preserve"> PAGEREF _Toc175669995 \h </w:instrText>
                  </w:r>
                  <w:r w:rsidRPr="00895E8C">
                    <w:rPr>
                      <w:b w:val="0"/>
                      <w:noProof/>
                      <w:webHidden/>
                    </w:rPr>
                  </w:r>
                  <w:r w:rsidRPr="00895E8C">
                    <w:rPr>
                      <w:b w:val="0"/>
                      <w:noProof/>
                      <w:webHidden/>
                    </w:rPr>
                    <w:fldChar w:fldCharType="separate"/>
                  </w:r>
                  <w:r w:rsidRPr="00895E8C">
                    <w:rPr>
                      <w:b w:val="0"/>
                      <w:noProof/>
                      <w:webHidden/>
                    </w:rPr>
                    <w:t>1</w:t>
                  </w:r>
                  <w:r w:rsidRPr="00895E8C">
                    <w:rPr>
                      <w:b w:val="0"/>
                      <w:noProof/>
                      <w:webHidden/>
                    </w:rPr>
                    <w:fldChar w:fldCharType="end"/>
                  </w:r>
                </w:hyperlink>
              </w:p>
              <w:p w14:paraId="4D93DFE5"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69996" w:history="1">
                  <w:r w:rsidRPr="00895E8C">
                    <w:rPr>
                      <w:rStyle w:val="Hyperlink"/>
                      <w:b w:val="0"/>
                      <w:noProof/>
                    </w:rPr>
                    <w:t>1.1.1.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Cơ cấu bữa ăn:</w:t>
                  </w:r>
                  <w:r w:rsidRPr="00895E8C">
                    <w:rPr>
                      <w:b w:val="0"/>
                      <w:noProof/>
                      <w:webHidden/>
                    </w:rPr>
                    <w:tab/>
                  </w:r>
                  <w:r w:rsidRPr="00895E8C">
                    <w:rPr>
                      <w:b w:val="0"/>
                      <w:noProof/>
                      <w:webHidden/>
                    </w:rPr>
                    <w:fldChar w:fldCharType="begin"/>
                  </w:r>
                  <w:r w:rsidRPr="00895E8C">
                    <w:rPr>
                      <w:b w:val="0"/>
                      <w:noProof/>
                      <w:webHidden/>
                    </w:rPr>
                    <w:instrText xml:space="preserve"> PAGEREF _Toc175669996 \h </w:instrText>
                  </w:r>
                  <w:r w:rsidRPr="00895E8C">
                    <w:rPr>
                      <w:b w:val="0"/>
                      <w:noProof/>
                      <w:webHidden/>
                    </w:rPr>
                  </w:r>
                  <w:r w:rsidRPr="00895E8C">
                    <w:rPr>
                      <w:b w:val="0"/>
                      <w:noProof/>
                      <w:webHidden/>
                    </w:rPr>
                    <w:fldChar w:fldCharType="separate"/>
                  </w:r>
                  <w:r w:rsidRPr="00895E8C">
                    <w:rPr>
                      <w:b w:val="0"/>
                      <w:noProof/>
                      <w:webHidden/>
                    </w:rPr>
                    <w:t>1</w:t>
                  </w:r>
                  <w:r w:rsidRPr="00895E8C">
                    <w:rPr>
                      <w:b w:val="0"/>
                      <w:noProof/>
                      <w:webHidden/>
                    </w:rPr>
                    <w:fldChar w:fldCharType="end"/>
                  </w:r>
                </w:hyperlink>
              </w:p>
              <w:p w14:paraId="3D012603"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69997" w:history="1">
                  <w:r w:rsidRPr="00895E8C">
                    <w:rPr>
                      <w:rStyle w:val="Hyperlink"/>
                      <w:b w:val="0"/>
                      <w:noProof/>
                    </w:rPr>
                    <w:t>1.1.2.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phẩm và nguyên liệu chế biến trong ăn uống:</w:t>
                  </w:r>
                  <w:r w:rsidRPr="00895E8C">
                    <w:rPr>
                      <w:b w:val="0"/>
                      <w:noProof/>
                      <w:webHidden/>
                    </w:rPr>
                    <w:tab/>
                  </w:r>
                  <w:r w:rsidRPr="00895E8C">
                    <w:rPr>
                      <w:b w:val="0"/>
                      <w:noProof/>
                      <w:webHidden/>
                    </w:rPr>
                    <w:fldChar w:fldCharType="begin"/>
                  </w:r>
                  <w:r w:rsidRPr="00895E8C">
                    <w:rPr>
                      <w:b w:val="0"/>
                      <w:noProof/>
                      <w:webHidden/>
                    </w:rPr>
                    <w:instrText xml:space="preserve"> PAGEREF _Toc175669997 \h </w:instrText>
                  </w:r>
                  <w:r w:rsidRPr="00895E8C">
                    <w:rPr>
                      <w:b w:val="0"/>
                      <w:noProof/>
                      <w:webHidden/>
                    </w:rPr>
                  </w:r>
                  <w:r w:rsidRPr="00895E8C">
                    <w:rPr>
                      <w:b w:val="0"/>
                      <w:noProof/>
                      <w:webHidden/>
                    </w:rPr>
                    <w:fldChar w:fldCharType="separate"/>
                  </w:r>
                  <w:r w:rsidRPr="00895E8C">
                    <w:rPr>
                      <w:b w:val="0"/>
                      <w:noProof/>
                      <w:webHidden/>
                    </w:rPr>
                    <w:t>2</w:t>
                  </w:r>
                  <w:r w:rsidRPr="00895E8C">
                    <w:rPr>
                      <w:b w:val="0"/>
                      <w:noProof/>
                      <w:webHidden/>
                    </w:rPr>
                    <w:fldChar w:fldCharType="end"/>
                  </w:r>
                </w:hyperlink>
              </w:p>
              <w:p w14:paraId="701C286A"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69998" w:history="1">
                  <w:r w:rsidRPr="00895E8C">
                    <w:rPr>
                      <w:rStyle w:val="Hyperlink"/>
                      <w:b w:val="0"/>
                      <w:noProof/>
                    </w:rPr>
                    <w:t>1.1.3.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Phương pháp chế biến:</w:t>
                  </w:r>
                  <w:r w:rsidRPr="00895E8C">
                    <w:rPr>
                      <w:b w:val="0"/>
                      <w:noProof/>
                      <w:webHidden/>
                    </w:rPr>
                    <w:tab/>
                  </w:r>
                  <w:r w:rsidRPr="00895E8C">
                    <w:rPr>
                      <w:b w:val="0"/>
                      <w:noProof/>
                      <w:webHidden/>
                    </w:rPr>
                    <w:fldChar w:fldCharType="begin"/>
                  </w:r>
                  <w:r w:rsidRPr="00895E8C">
                    <w:rPr>
                      <w:b w:val="0"/>
                      <w:noProof/>
                      <w:webHidden/>
                    </w:rPr>
                    <w:instrText xml:space="preserve"> PAGEREF _Toc175669998 \h </w:instrText>
                  </w:r>
                  <w:r w:rsidRPr="00895E8C">
                    <w:rPr>
                      <w:b w:val="0"/>
                      <w:noProof/>
                      <w:webHidden/>
                    </w:rPr>
                  </w:r>
                  <w:r w:rsidRPr="00895E8C">
                    <w:rPr>
                      <w:b w:val="0"/>
                      <w:noProof/>
                      <w:webHidden/>
                    </w:rPr>
                    <w:fldChar w:fldCharType="separate"/>
                  </w:r>
                  <w:r w:rsidRPr="00895E8C">
                    <w:rPr>
                      <w:b w:val="0"/>
                      <w:noProof/>
                      <w:webHidden/>
                    </w:rPr>
                    <w:t>2</w:t>
                  </w:r>
                  <w:r w:rsidRPr="00895E8C">
                    <w:rPr>
                      <w:b w:val="0"/>
                      <w:noProof/>
                      <w:webHidden/>
                    </w:rPr>
                    <w:fldChar w:fldCharType="end"/>
                  </w:r>
                </w:hyperlink>
              </w:p>
              <w:p w14:paraId="034756D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69999" w:history="1">
                  <w:r w:rsidRPr="00895E8C">
                    <w:rPr>
                      <w:rStyle w:val="Hyperlink"/>
                      <w:b w:val="0"/>
                      <w:noProof/>
                    </w:rPr>
                    <w:t>1.1.4.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Ứng xử trong ăn uống:</w:t>
                  </w:r>
                  <w:r w:rsidRPr="00895E8C">
                    <w:rPr>
                      <w:b w:val="0"/>
                      <w:noProof/>
                      <w:webHidden/>
                    </w:rPr>
                    <w:tab/>
                  </w:r>
                  <w:r w:rsidRPr="00895E8C">
                    <w:rPr>
                      <w:b w:val="0"/>
                      <w:noProof/>
                      <w:webHidden/>
                    </w:rPr>
                    <w:fldChar w:fldCharType="begin"/>
                  </w:r>
                  <w:r w:rsidRPr="00895E8C">
                    <w:rPr>
                      <w:b w:val="0"/>
                      <w:noProof/>
                      <w:webHidden/>
                    </w:rPr>
                    <w:instrText xml:space="preserve"> PAGEREF _Toc175669999 \h </w:instrText>
                  </w:r>
                  <w:r w:rsidRPr="00895E8C">
                    <w:rPr>
                      <w:b w:val="0"/>
                      <w:noProof/>
                      <w:webHidden/>
                    </w:rPr>
                  </w:r>
                  <w:r w:rsidRPr="00895E8C">
                    <w:rPr>
                      <w:b w:val="0"/>
                      <w:noProof/>
                      <w:webHidden/>
                    </w:rPr>
                    <w:fldChar w:fldCharType="separate"/>
                  </w:r>
                  <w:r w:rsidRPr="00895E8C">
                    <w:rPr>
                      <w:b w:val="0"/>
                      <w:noProof/>
                      <w:webHidden/>
                    </w:rPr>
                    <w:t>2</w:t>
                  </w:r>
                  <w:r w:rsidRPr="00895E8C">
                    <w:rPr>
                      <w:b w:val="0"/>
                      <w:noProof/>
                      <w:webHidden/>
                    </w:rPr>
                    <w:fldChar w:fldCharType="end"/>
                  </w:r>
                </w:hyperlink>
              </w:p>
              <w:p w14:paraId="62DBDC35"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00" w:history="1">
                  <w:r w:rsidRPr="00895E8C">
                    <w:rPr>
                      <w:rStyle w:val="Hyperlink"/>
                      <w:b w:val="0"/>
                      <w:noProof/>
                    </w:rPr>
                    <w:t>1.1.5.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một số quốc gia khu vực châu Á:</w:t>
                  </w:r>
                  <w:r w:rsidRPr="00895E8C">
                    <w:rPr>
                      <w:b w:val="0"/>
                      <w:noProof/>
                      <w:webHidden/>
                    </w:rPr>
                    <w:tab/>
                  </w:r>
                  <w:r w:rsidRPr="00895E8C">
                    <w:rPr>
                      <w:b w:val="0"/>
                      <w:noProof/>
                      <w:webHidden/>
                    </w:rPr>
                    <w:fldChar w:fldCharType="begin"/>
                  </w:r>
                  <w:r w:rsidRPr="00895E8C">
                    <w:rPr>
                      <w:b w:val="0"/>
                      <w:noProof/>
                      <w:webHidden/>
                    </w:rPr>
                    <w:instrText xml:space="preserve"> PAGEREF _Toc175670000 \h </w:instrText>
                  </w:r>
                  <w:r w:rsidRPr="00895E8C">
                    <w:rPr>
                      <w:b w:val="0"/>
                      <w:noProof/>
                      <w:webHidden/>
                    </w:rPr>
                  </w:r>
                  <w:r w:rsidRPr="00895E8C">
                    <w:rPr>
                      <w:b w:val="0"/>
                      <w:noProof/>
                      <w:webHidden/>
                    </w:rPr>
                    <w:fldChar w:fldCharType="separate"/>
                  </w:r>
                  <w:r w:rsidRPr="00895E8C">
                    <w:rPr>
                      <w:b w:val="0"/>
                      <w:noProof/>
                      <w:webHidden/>
                    </w:rPr>
                    <w:t>2</w:t>
                  </w:r>
                  <w:r w:rsidRPr="00895E8C">
                    <w:rPr>
                      <w:b w:val="0"/>
                      <w:noProof/>
                      <w:webHidden/>
                    </w:rPr>
                    <w:fldChar w:fldCharType="end"/>
                  </w:r>
                </w:hyperlink>
              </w:p>
              <w:p w14:paraId="279BD67E" w14:textId="77777777" w:rsidR="00895E8C" w:rsidRPr="00895E8C" w:rsidRDefault="00895E8C" w:rsidP="00895E8C">
                <w:pPr>
                  <w:pStyle w:val="TOC2"/>
                  <w:tabs>
                    <w:tab w:val="left" w:pos="867"/>
                    <w:tab w:val="right" w:leader="dot" w:pos="9570"/>
                  </w:tabs>
                  <w:spacing w:before="0"/>
                  <w:rPr>
                    <w:rFonts w:asciiTheme="minorHAnsi" w:eastAsiaTheme="minorEastAsia" w:hAnsiTheme="minorHAnsi" w:cstheme="minorBidi"/>
                    <w:noProof/>
                    <w:sz w:val="22"/>
                    <w:szCs w:val="22"/>
                    <w:lang w:val="en-US"/>
                  </w:rPr>
                </w:pPr>
                <w:hyperlink w:anchor="_Toc175670001" w:history="1">
                  <w:r w:rsidRPr="00895E8C">
                    <w:rPr>
                      <w:rStyle w:val="Hyperlink"/>
                      <w:noProof/>
                    </w:rPr>
                    <w:t>-</w:t>
                  </w:r>
                  <w:r w:rsidRPr="00895E8C">
                    <w:rPr>
                      <w:rFonts w:asciiTheme="minorHAnsi" w:eastAsiaTheme="minorEastAsia" w:hAnsiTheme="minorHAnsi" w:cstheme="minorBidi"/>
                      <w:noProof/>
                      <w:sz w:val="22"/>
                      <w:szCs w:val="22"/>
                      <w:lang w:val="en-US"/>
                    </w:rPr>
                    <w:tab/>
                  </w:r>
                  <w:r w:rsidRPr="00895E8C">
                    <w:rPr>
                      <w:rStyle w:val="Hyperlink"/>
                      <w:noProof/>
                    </w:rPr>
                    <w:t>Miền Bắc:</w:t>
                  </w:r>
                  <w:r w:rsidRPr="00895E8C">
                    <w:rPr>
                      <w:noProof/>
                      <w:webHidden/>
                    </w:rPr>
                    <w:tab/>
                  </w:r>
                  <w:r w:rsidRPr="00895E8C">
                    <w:rPr>
                      <w:noProof/>
                      <w:webHidden/>
                    </w:rPr>
                    <w:fldChar w:fldCharType="begin"/>
                  </w:r>
                  <w:r w:rsidRPr="00895E8C">
                    <w:rPr>
                      <w:noProof/>
                      <w:webHidden/>
                    </w:rPr>
                    <w:instrText xml:space="preserve"> PAGEREF _Toc175670001 \h </w:instrText>
                  </w:r>
                  <w:r w:rsidRPr="00895E8C">
                    <w:rPr>
                      <w:noProof/>
                      <w:webHidden/>
                    </w:rPr>
                  </w:r>
                  <w:r w:rsidRPr="00895E8C">
                    <w:rPr>
                      <w:noProof/>
                      <w:webHidden/>
                    </w:rPr>
                    <w:fldChar w:fldCharType="separate"/>
                  </w:r>
                  <w:r w:rsidRPr="00895E8C">
                    <w:rPr>
                      <w:noProof/>
                      <w:webHidden/>
                    </w:rPr>
                    <w:t>2</w:t>
                  </w:r>
                  <w:r w:rsidRPr="00895E8C">
                    <w:rPr>
                      <w:noProof/>
                      <w:webHidden/>
                    </w:rPr>
                    <w:fldChar w:fldCharType="end"/>
                  </w:r>
                </w:hyperlink>
              </w:p>
              <w:p w14:paraId="20806635" w14:textId="77777777" w:rsidR="00895E8C" w:rsidRPr="00895E8C" w:rsidRDefault="00895E8C" w:rsidP="00895E8C">
                <w:pPr>
                  <w:pStyle w:val="TOC2"/>
                  <w:tabs>
                    <w:tab w:val="left" w:pos="867"/>
                    <w:tab w:val="right" w:leader="dot" w:pos="9570"/>
                  </w:tabs>
                  <w:spacing w:before="0"/>
                  <w:rPr>
                    <w:rFonts w:asciiTheme="minorHAnsi" w:eastAsiaTheme="minorEastAsia" w:hAnsiTheme="minorHAnsi" w:cstheme="minorBidi"/>
                    <w:noProof/>
                    <w:sz w:val="22"/>
                    <w:szCs w:val="22"/>
                    <w:lang w:val="en-US"/>
                  </w:rPr>
                </w:pPr>
                <w:hyperlink w:anchor="_Toc175670002" w:history="1">
                  <w:r w:rsidRPr="00895E8C">
                    <w:rPr>
                      <w:rStyle w:val="Hyperlink"/>
                      <w:noProof/>
                    </w:rPr>
                    <w:t>-</w:t>
                  </w:r>
                  <w:r w:rsidRPr="00895E8C">
                    <w:rPr>
                      <w:rFonts w:asciiTheme="minorHAnsi" w:eastAsiaTheme="minorEastAsia" w:hAnsiTheme="minorHAnsi" w:cstheme="minorBidi"/>
                      <w:noProof/>
                      <w:sz w:val="22"/>
                      <w:szCs w:val="22"/>
                      <w:lang w:val="en-US"/>
                    </w:rPr>
                    <w:tab/>
                  </w:r>
                  <w:r w:rsidRPr="00895E8C">
                    <w:rPr>
                      <w:rStyle w:val="Hyperlink"/>
                      <w:noProof/>
                    </w:rPr>
                    <w:t>Miền Trung:</w:t>
                  </w:r>
                  <w:r w:rsidRPr="00895E8C">
                    <w:rPr>
                      <w:noProof/>
                      <w:webHidden/>
                    </w:rPr>
                    <w:tab/>
                  </w:r>
                  <w:r w:rsidRPr="00895E8C">
                    <w:rPr>
                      <w:noProof/>
                      <w:webHidden/>
                    </w:rPr>
                    <w:fldChar w:fldCharType="begin"/>
                  </w:r>
                  <w:r w:rsidRPr="00895E8C">
                    <w:rPr>
                      <w:noProof/>
                      <w:webHidden/>
                    </w:rPr>
                    <w:instrText xml:space="preserve"> PAGEREF _Toc175670002 \h </w:instrText>
                  </w:r>
                  <w:r w:rsidRPr="00895E8C">
                    <w:rPr>
                      <w:noProof/>
                      <w:webHidden/>
                    </w:rPr>
                  </w:r>
                  <w:r w:rsidRPr="00895E8C">
                    <w:rPr>
                      <w:noProof/>
                      <w:webHidden/>
                    </w:rPr>
                    <w:fldChar w:fldCharType="separate"/>
                  </w:r>
                  <w:r w:rsidRPr="00895E8C">
                    <w:rPr>
                      <w:noProof/>
                      <w:webHidden/>
                    </w:rPr>
                    <w:t>3</w:t>
                  </w:r>
                  <w:r w:rsidRPr="00895E8C">
                    <w:rPr>
                      <w:noProof/>
                      <w:webHidden/>
                    </w:rPr>
                    <w:fldChar w:fldCharType="end"/>
                  </w:r>
                </w:hyperlink>
              </w:p>
              <w:p w14:paraId="78DDCF33" w14:textId="77777777" w:rsidR="00895E8C" w:rsidRPr="00895E8C" w:rsidRDefault="00895E8C" w:rsidP="00895E8C">
                <w:pPr>
                  <w:pStyle w:val="TOC2"/>
                  <w:tabs>
                    <w:tab w:val="left" w:pos="867"/>
                    <w:tab w:val="right" w:leader="dot" w:pos="9570"/>
                  </w:tabs>
                  <w:spacing w:before="0"/>
                  <w:rPr>
                    <w:rFonts w:asciiTheme="minorHAnsi" w:eastAsiaTheme="minorEastAsia" w:hAnsiTheme="minorHAnsi" w:cstheme="minorBidi"/>
                    <w:noProof/>
                    <w:sz w:val="22"/>
                    <w:szCs w:val="22"/>
                    <w:lang w:val="en-US"/>
                  </w:rPr>
                </w:pPr>
                <w:hyperlink w:anchor="_Toc175670003" w:history="1">
                  <w:r w:rsidRPr="00895E8C">
                    <w:rPr>
                      <w:rStyle w:val="Hyperlink"/>
                      <w:noProof/>
                    </w:rPr>
                    <w:t>-</w:t>
                  </w:r>
                  <w:r w:rsidRPr="00895E8C">
                    <w:rPr>
                      <w:rFonts w:asciiTheme="minorHAnsi" w:eastAsiaTheme="minorEastAsia" w:hAnsiTheme="minorHAnsi" w:cstheme="minorBidi"/>
                      <w:noProof/>
                      <w:sz w:val="22"/>
                      <w:szCs w:val="22"/>
                      <w:lang w:val="en-US"/>
                    </w:rPr>
                    <w:tab/>
                  </w:r>
                  <w:r w:rsidRPr="00895E8C">
                    <w:rPr>
                      <w:rStyle w:val="Hyperlink"/>
                      <w:noProof/>
                    </w:rPr>
                    <w:t>Miền Nam:</w:t>
                  </w:r>
                  <w:r w:rsidRPr="00895E8C">
                    <w:rPr>
                      <w:noProof/>
                      <w:webHidden/>
                    </w:rPr>
                    <w:tab/>
                  </w:r>
                  <w:r w:rsidRPr="00895E8C">
                    <w:rPr>
                      <w:noProof/>
                      <w:webHidden/>
                    </w:rPr>
                    <w:fldChar w:fldCharType="begin"/>
                  </w:r>
                  <w:r w:rsidRPr="00895E8C">
                    <w:rPr>
                      <w:noProof/>
                      <w:webHidden/>
                    </w:rPr>
                    <w:instrText xml:space="preserve"> PAGEREF _Toc175670003 \h </w:instrText>
                  </w:r>
                  <w:r w:rsidRPr="00895E8C">
                    <w:rPr>
                      <w:noProof/>
                      <w:webHidden/>
                    </w:rPr>
                  </w:r>
                  <w:r w:rsidRPr="00895E8C">
                    <w:rPr>
                      <w:noProof/>
                      <w:webHidden/>
                    </w:rPr>
                    <w:fldChar w:fldCharType="separate"/>
                  </w:r>
                  <w:r w:rsidRPr="00895E8C">
                    <w:rPr>
                      <w:noProof/>
                      <w:webHidden/>
                    </w:rPr>
                    <w:t>3</w:t>
                  </w:r>
                  <w:r w:rsidRPr="00895E8C">
                    <w:rPr>
                      <w:noProof/>
                      <w:webHidden/>
                    </w:rPr>
                    <w:fldChar w:fldCharType="end"/>
                  </w:r>
                </w:hyperlink>
              </w:p>
              <w:p w14:paraId="7062D076"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04" w:history="1">
                  <w:r w:rsidRPr="00895E8C">
                    <w:rPr>
                      <w:rStyle w:val="Hyperlink"/>
                      <w:b w:val="0"/>
                      <w:noProof/>
                    </w:rPr>
                    <w:t>1.1.5.2.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Trung Quốc:</w:t>
                  </w:r>
                  <w:r w:rsidRPr="00895E8C">
                    <w:rPr>
                      <w:b w:val="0"/>
                      <w:noProof/>
                      <w:webHidden/>
                    </w:rPr>
                    <w:tab/>
                  </w:r>
                  <w:r w:rsidRPr="00895E8C">
                    <w:rPr>
                      <w:b w:val="0"/>
                      <w:noProof/>
                      <w:webHidden/>
                    </w:rPr>
                    <w:fldChar w:fldCharType="begin"/>
                  </w:r>
                  <w:r w:rsidRPr="00895E8C">
                    <w:rPr>
                      <w:b w:val="0"/>
                      <w:noProof/>
                      <w:webHidden/>
                    </w:rPr>
                    <w:instrText xml:space="preserve"> PAGEREF _Toc175670004 \h </w:instrText>
                  </w:r>
                  <w:r w:rsidRPr="00895E8C">
                    <w:rPr>
                      <w:b w:val="0"/>
                      <w:noProof/>
                      <w:webHidden/>
                    </w:rPr>
                  </w:r>
                  <w:r w:rsidRPr="00895E8C">
                    <w:rPr>
                      <w:b w:val="0"/>
                      <w:noProof/>
                      <w:webHidden/>
                    </w:rPr>
                    <w:fldChar w:fldCharType="separate"/>
                  </w:r>
                  <w:r w:rsidRPr="00895E8C">
                    <w:rPr>
                      <w:b w:val="0"/>
                      <w:noProof/>
                      <w:webHidden/>
                    </w:rPr>
                    <w:t>3</w:t>
                  </w:r>
                  <w:r w:rsidRPr="00895E8C">
                    <w:rPr>
                      <w:b w:val="0"/>
                      <w:noProof/>
                      <w:webHidden/>
                    </w:rPr>
                    <w:fldChar w:fldCharType="end"/>
                  </w:r>
                </w:hyperlink>
              </w:p>
              <w:p w14:paraId="19E41F4D"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05" w:history="1">
                  <w:r w:rsidRPr="00895E8C">
                    <w:rPr>
                      <w:rStyle w:val="Hyperlink"/>
                      <w:b w:val="0"/>
                      <w:noProof/>
                    </w:rPr>
                    <w:t>1.1.5.3.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Nhật Bản:</w:t>
                  </w:r>
                  <w:r w:rsidRPr="00895E8C">
                    <w:rPr>
                      <w:b w:val="0"/>
                      <w:noProof/>
                      <w:webHidden/>
                    </w:rPr>
                    <w:tab/>
                  </w:r>
                  <w:r w:rsidRPr="00895E8C">
                    <w:rPr>
                      <w:b w:val="0"/>
                      <w:noProof/>
                      <w:webHidden/>
                    </w:rPr>
                    <w:fldChar w:fldCharType="begin"/>
                  </w:r>
                  <w:r w:rsidRPr="00895E8C">
                    <w:rPr>
                      <w:b w:val="0"/>
                      <w:noProof/>
                      <w:webHidden/>
                    </w:rPr>
                    <w:instrText xml:space="preserve"> PAGEREF _Toc175670005 \h </w:instrText>
                  </w:r>
                  <w:r w:rsidRPr="00895E8C">
                    <w:rPr>
                      <w:b w:val="0"/>
                      <w:noProof/>
                      <w:webHidden/>
                    </w:rPr>
                  </w:r>
                  <w:r w:rsidRPr="00895E8C">
                    <w:rPr>
                      <w:b w:val="0"/>
                      <w:noProof/>
                      <w:webHidden/>
                    </w:rPr>
                    <w:fldChar w:fldCharType="separate"/>
                  </w:r>
                  <w:r w:rsidRPr="00895E8C">
                    <w:rPr>
                      <w:b w:val="0"/>
                      <w:noProof/>
                      <w:webHidden/>
                    </w:rPr>
                    <w:t>3</w:t>
                  </w:r>
                  <w:r w:rsidRPr="00895E8C">
                    <w:rPr>
                      <w:b w:val="0"/>
                      <w:noProof/>
                      <w:webHidden/>
                    </w:rPr>
                    <w:fldChar w:fldCharType="end"/>
                  </w:r>
                </w:hyperlink>
              </w:p>
              <w:p w14:paraId="5F919E1E"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06" w:history="1">
                  <w:r w:rsidRPr="00895E8C">
                    <w:rPr>
                      <w:rStyle w:val="Hyperlink"/>
                      <w:b w:val="0"/>
                      <w:noProof/>
                    </w:rPr>
                    <w:t>1.1.5.4.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Hàn Quốc:</w:t>
                  </w:r>
                  <w:r w:rsidRPr="00895E8C">
                    <w:rPr>
                      <w:b w:val="0"/>
                      <w:noProof/>
                      <w:webHidden/>
                    </w:rPr>
                    <w:tab/>
                  </w:r>
                  <w:r w:rsidRPr="00895E8C">
                    <w:rPr>
                      <w:b w:val="0"/>
                      <w:noProof/>
                      <w:webHidden/>
                    </w:rPr>
                    <w:fldChar w:fldCharType="begin"/>
                  </w:r>
                  <w:r w:rsidRPr="00895E8C">
                    <w:rPr>
                      <w:b w:val="0"/>
                      <w:noProof/>
                      <w:webHidden/>
                    </w:rPr>
                    <w:instrText xml:space="preserve"> PAGEREF _Toc175670006 \h </w:instrText>
                  </w:r>
                  <w:r w:rsidRPr="00895E8C">
                    <w:rPr>
                      <w:b w:val="0"/>
                      <w:noProof/>
                      <w:webHidden/>
                    </w:rPr>
                  </w:r>
                  <w:r w:rsidRPr="00895E8C">
                    <w:rPr>
                      <w:b w:val="0"/>
                      <w:noProof/>
                      <w:webHidden/>
                    </w:rPr>
                    <w:fldChar w:fldCharType="separate"/>
                  </w:r>
                  <w:r w:rsidRPr="00895E8C">
                    <w:rPr>
                      <w:b w:val="0"/>
                      <w:noProof/>
                      <w:webHidden/>
                    </w:rPr>
                    <w:t>4</w:t>
                  </w:r>
                  <w:r w:rsidRPr="00895E8C">
                    <w:rPr>
                      <w:b w:val="0"/>
                      <w:noProof/>
                      <w:webHidden/>
                    </w:rPr>
                    <w:fldChar w:fldCharType="end"/>
                  </w:r>
                </w:hyperlink>
              </w:p>
              <w:p w14:paraId="706BDA3C"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07" w:history="1">
                  <w:r w:rsidRPr="00895E8C">
                    <w:rPr>
                      <w:rStyle w:val="Hyperlink"/>
                      <w:b w:val="0"/>
                      <w:noProof/>
                    </w:rPr>
                    <w:t>1.1.5.5.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Thái Lan:</w:t>
                  </w:r>
                  <w:r w:rsidRPr="00895E8C">
                    <w:rPr>
                      <w:b w:val="0"/>
                      <w:noProof/>
                      <w:webHidden/>
                    </w:rPr>
                    <w:tab/>
                  </w:r>
                  <w:r w:rsidRPr="00895E8C">
                    <w:rPr>
                      <w:b w:val="0"/>
                      <w:noProof/>
                      <w:webHidden/>
                    </w:rPr>
                    <w:fldChar w:fldCharType="begin"/>
                  </w:r>
                  <w:r w:rsidRPr="00895E8C">
                    <w:rPr>
                      <w:b w:val="0"/>
                      <w:noProof/>
                      <w:webHidden/>
                    </w:rPr>
                    <w:instrText xml:space="preserve"> PAGEREF _Toc175670007 \h </w:instrText>
                  </w:r>
                  <w:r w:rsidRPr="00895E8C">
                    <w:rPr>
                      <w:b w:val="0"/>
                      <w:noProof/>
                      <w:webHidden/>
                    </w:rPr>
                  </w:r>
                  <w:r w:rsidRPr="00895E8C">
                    <w:rPr>
                      <w:b w:val="0"/>
                      <w:noProof/>
                      <w:webHidden/>
                    </w:rPr>
                    <w:fldChar w:fldCharType="separate"/>
                  </w:r>
                  <w:r w:rsidRPr="00895E8C">
                    <w:rPr>
                      <w:b w:val="0"/>
                      <w:noProof/>
                      <w:webHidden/>
                    </w:rPr>
                    <w:t>4</w:t>
                  </w:r>
                  <w:r w:rsidRPr="00895E8C">
                    <w:rPr>
                      <w:b w:val="0"/>
                      <w:noProof/>
                      <w:webHidden/>
                    </w:rPr>
                    <w:fldChar w:fldCharType="end"/>
                  </w:r>
                </w:hyperlink>
              </w:p>
              <w:p w14:paraId="74A01ADE"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08" w:history="1">
                  <w:r w:rsidRPr="00895E8C">
                    <w:rPr>
                      <w:rStyle w:val="Hyperlink"/>
                      <w:b w:val="0"/>
                      <w:noProof/>
                    </w:rPr>
                    <w:t>1.2.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khu vực châu Âu:</w:t>
                  </w:r>
                  <w:r w:rsidRPr="00895E8C">
                    <w:rPr>
                      <w:b w:val="0"/>
                      <w:noProof/>
                      <w:webHidden/>
                    </w:rPr>
                    <w:tab/>
                  </w:r>
                  <w:r w:rsidRPr="00895E8C">
                    <w:rPr>
                      <w:b w:val="0"/>
                      <w:noProof/>
                      <w:webHidden/>
                    </w:rPr>
                    <w:fldChar w:fldCharType="begin"/>
                  </w:r>
                  <w:r w:rsidRPr="00895E8C">
                    <w:rPr>
                      <w:b w:val="0"/>
                      <w:noProof/>
                      <w:webHidden/>
                    </w:rPr>
                    <w:instrText xml:space="preserve"> PAGEREF _Toc175670008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3D33A638"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09" w:history="1">
                  <w:r w:rsidRPr="00895E8C">
                    <w:rPr>
                      <w:rStyle w:val="Hyperlink"/>
                      <w:b w:val="0"/>
                      <w:noProof/>
                    </w:rPr>
                    <w:t>1.2.1.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Cơ cấu bữa ăn:</w:t>
                  </w:r>
                  <w:r w:rsidRPr="00895E8C">
                    <w:rPr>
                      <w:b w:val="0"/>
                      <w:noProof/>
                      <w:webHidden/>
                    </w:rPr>
                    <w:tab/>
                  </w:r>
                  <w:r w:rsidRPr="00895E8C">
                    <w:rPr>
                      <w:b w:val="0"/>
                      <w:noProof/>
                      <w:webHidden/>
                    </w:rPr>
                    <w:fldChar w:fldCharType="begin"/>
                  </w:r>
                  <w:r w:rsidRPr="00895E8C">
                    <w:rPr>
                      <w:b w:val="0"/>
                      <w:noProof/>
                      <w:webHidden/>
                    </w:rPr>
                    <w:instrText xml:space="preserve"> PAGEREF _Toc175670009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017C77A8"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10" w:history="1">
                  <w:r w:rsidRPr="00895E8C">
                    <w:rPr>
                      <w:rStyle w:val="Hyperlink"/>
                      <w:b w:val="0"/>
                      <w:noProof/>
                    </w:rPr>
                    <w:t>1.2.2.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Dụng cụ trong ăn uống:</w:t>
                  </w:r>
                  <w:r w:rsidRPr="00895E8C">
                    <w:rPr>
                      <w:b w:val="0"/>
                      <w:noProof/>
                      <w:webHidden/>
                    </w:rPr>
                    <w:tab/>
                  </w:r>
                  <w:r w:rsidRPr="00895E8C">
                    <w:rPr>
                      <w:b w:val="0"/>
                      <w:noProof/>
                      <w:webHidden/>
                    </w:rPr>
                    <w:fldChar w:fldCharType="begin"/>
                  </w:r>
                  <w:r w:rsidRPr="00895E8C">
                    <w:rPr>
                      <w:b w:val="0"/>
                      <w:noProof/>
                      <w:webHidden/>
                    </w:rPr>
                    <w:instrText xml:space="preserve"> PAGEREF _Toc175670010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1F071C2F"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11" w:history="1">
                  <w:r w:rsidRPr="00895E8C">
                    <w:rPr>
                      <w:rStyle w:val="Hyperlink"/>
                      <w:b w:val="0"/>
                      <w:noProof/>
                    </w:rPr>
                    <w:t>1.2.3.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phẩm và nguyên liệu chế biến trong ăn uống:</w:t>
                  </w:r>
                  <w:r w:rsidRPr="00895E8C">
                    <w:rPr>
                      <w:b w:val="0"/>
                      <w:noProof/>
                      <w:webHidden/>
                    </w:rPr>
                    <w:tab/>
                  </w:r>
                  <w:r w:rsidRPr="00895E8C">
                    <w:rPr>
                      <w:b w:val="0"/>
                      <w:noProof/>
                      <w:webHidden/>
                    </w:rPr>
                    <w:fldChar w:fldCharType="begin"/>
                  </w:r>
                  <w:r w:rsidRPr="00895E8C">
                    <w:rPr>
                      <w:b w:val="0"/>
                      <w:noProof/>
                      <w:webHidden/>
                    </w:rPr>
                    <w:instrText xml:space="preserve"> PAGEREF _Toc175670011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6ED0FAB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12" w:history="1">
                  <w:r w:rsidRPr="00895E8C">
                    <w:rPr>
                      <w:rStyle w:val="Hyperlink"/>
                      <w:b w:val="0"/>
                      <w:noProof/>
                    </w:rPr>
                    <w:t>1.2.4.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Phương pháp chế biến:</w:t>
                  </w:r>
                  <w:r w:rsidRPr="00895E8C">
                    <w:rPr>
                      <w:b w:val="0"/>
                      <w:noProof/>
                      <w:webHidden/>
                    </w:rPr>
                    <w:tab/>
                  </w:r>
                  <w:r w:rsidRPr="00895E8C">
                    <w:rPr>
                      <w:b w:val="0"/>
                      <w:noProof/>
                      <w:webHidden/>
                    </w:rPr>
                    <w:fldChar w:fldCharType="begin"/>
                  </w:r>
                  <w:r w:rsidRPr="00895E8C">
                    <w:rPr>
                      <w:b w:val="0"/>
                      <w:noProof/>
                      <w:webHidden/>
                    </w:rPr>
                    <w:instrText xml:space="preserve"> PAGEREF _Toc175670012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622FE47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13" w:history="1">
                  <w:r w:rsidRPr="00895E8C">
                    <w:rPr>
                      <w:rStyle w:val="Hyperlink"/>
                      <w:b w:val="0"/>
                      <w:noProof/>
                    </w:rPr>
                    <w:t>1.2.5.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Trạng thái của món ăn:</w:t>
                  </w:r>
                  <w:r w:rsidRPr="00895E8C">
                    <w:rPr>
                      <w:b w:val="0"/>
                      <w:noProof/>
                      <w:webHidden/>
                    </w:rPr>
                    <w:tab/>
                  </w:r>
                  <w:r w:rsidRPr="00895E8C">
                    <w:rPr>
                      <w:b w:val="0"/>
                      <w:noProof/>
                      <w:webHidden/>
                    </w:rPr>
                    <w:fldChar w:fldCharType="begin"/>
                  </w:r>
                  <w:r w:rsidRPr="00895E8C">
                    <w:rPr>
                      <w:b w:val="0"/>
                      <w:noProof/>
                      <w:webHidden/>
                    </w:rPr>
                    <w:instrText xml:space="preserve"> PAGEREF _Toc175670013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625C632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14" w:history="1">
                  <w:r w:rsidRPr="00895E8C">
                    <w:rPr>
                      <w:rStyle w:val="Hyperlink"/>
                      <w:b w:val="0"/>
                      <w:noProof/>
                    </w:rPr>
                    <w:t>1.2.6.</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một số quốc gia tiêu biểu:</w:t>
                  </w:r>
                  <w:r w:rsidRPr="00895E8C">
                    <w:rPr>
                      <w:b w:val="0"/>
                      <w:noProof/>
                      <w:webHidden/>
                    </w:rPr>
                    <w:tab/>
                  </w:r>
                  <w:r w:rsidRPr="00895E8C">
                    <w:rPr>
                      <w:b w:val="0"/>
                      <w:noProof/>
                      <w:webHidden/>
                    </w:rPr>
                    <w:fldChar w:fldCharType="begin"/>
                  </w:r>
                  <w:r w:rsidRPr="00895E8C">
                    <w:rPr>
                      <w:b w:val="0"/>
                      <w:noProof/>
                      <w:webHidden/>
                    </w:rPr>
                    <w:instrText xml:space="preserve"> PAGEREF _Toc175670014 \h </w:instrText>
                  </w:r>
                  <w:r w:rsidRPr="00895E8C">
                    <w:rPr>
                      <w:b w:val="0"/>
                      <w:noProof/>
                      <w:webHidden/>
                    </w:rPr>
                  </w:r>
                  <w:r w:rsidRPr="00895E8C">
                    <w:rPr>
                      <w:b w:val="0"/>
                      <w:noProof/>
                      <w:webHidden/>
                    </w:rPr>
                    <w:fldChar w:fldCharType="separate"/>
                  </w:r>
                  <w:r w:rsidRPr="00895E8C">
                    <w:rPr>
                      <w:b w:val="0"/>
                      <w:noProof/>
                      <w:webHidden/>
                    </w:rPr>
                    <w:t>5</w:t>
                  </w:r>
                  <w:r w:rsidRPr="00895E8C">
                    <w:rPr>
                      <w:b w:val="0"/>
                      <w:noProof/>
                      <w:webHidden/>
                    </w:rPr>
                    <w:fldChar w:fldCharType="end"/>
                  </w:r>
                </w:hyperlink>
              </w:p>
              <w:p w14:paraId="0D54924F" w14:textId="77777777" w:rsidR="00895E8C" w:rsidRPr="00895E8C" w:rsidRDefault="00895E8C" w:rsidP="00895E8C">
                <w:pPr>
                  <w:pStyle w:val="TOC2"/>
                  <w:tabs>
                    <w:tab w:val="left" w:pos="1100"/>
                    <w:tab w:val="right" w:leader="dot" w:pos="9570"/>
                  </w:tabs>
                  <w:spacing w:before="0"/>
                  <w:rPr>
                    <w:rFonts w:asciiTheme="minorHAnsi" w:eastAsiaTheme="minorEastAsia" w:hAnsiTheme="minorHAnsi" w:cstheme="minorBidi"/>
                    <w:noProof/>
                    <w:sz w:val="22"/>
                    <w:szCs w:val="22"/>
                    <w:lang w:val="en-US"/>
                  </w:rPr>
                </w:pPr>
                <w:hyperlink w:anchor="_Toc175670015" w:history="1">
                  <w:r w:rsidRPr="00895E8C">
                    <w:rPr>
                      <w:rStyle w:val="Hyperlink"/>
                      <w:noProof/>
                    </w:rPr>
                    <w:t>1.2.6.1.</w:t>
                  </w:r>
                  <w:r w:rsidRPr="00895E8C">
                    <w:rPr>
                      <w:rFonts w:asciiTheme="minorHAnsi" w:eastAsiaTheme="minorEastAsia" w:hAnsiTheme="minorHAnsi" w:cstheme="minorBidi"/>
                      <w:noProof/>
                      <w:sz w:val="22"/>
                      <w:szCs w:val="22"/>
                      <w:lang w:val="en-US"/>
                    </w:rPr>
                    <w:tab/>
                  </w:r>
                  <w:r w:rsidRPr="00895E8C">
                    <w:rPr>
                      <w:rStyle w:val="Hyperlink"/>
                      <w:noProof/>
                    </w:rPr>
                    <w:t>Tập quán và khẩu vị ăn uống của Pháp:</w:t>
                  </w:r>
                  <w:r w:rsidRPr="00895E8C">
                    <w:rPr>
                      <w:noProof/>
                      <w:webHidden/>
                    </w:rPr>
                    <w:tab/>
                  </w:r>
                  <w:r w:rsidRPr="00895E8C">
                    <w:rPr>
                      <w:noProof/>
                      <w:webHidden/>
                    </w:rPr>
                    <w:fldChar w:fldCharType="begin"/>
                  </w:r>
                  <w:r w:rsidRPr="00895E8C">
                    <w:rPr>
                      <w:noProof/>
                      <w:webHidden/>
                    </w:rPr>
                    <w:instrText xml:space="preserve"> PAGEREF _Toc175670015 \h </w:instrText>
                  </w:r>
                  <w:r w:rsidRPr="00895E8C">
                    <w:rPr>
                      <w:noProof/>
                      <w:webHidden/>
                    </w:rPr>
                  </w:r>
                  <w:r w:rsidRPr="00895E8C">
                    <w:rPr>
                      <w:noProof/>
                      <w:webHidden/>
                    </w:rPr>
                    <w:fldChar w:fldCharType="separate"/>
                  </w:r>
                  <w:r w:rsidRPr="00895E8C">
                    <w:rPr>
                      <w:noProof/>
                      <w:webHidden/>
                    </w:rPr>
                    <w:t>5</w:t>
                  </w:r>
                  <w:r w:rsidRPr="00895E8C">
                    <w:rPr>
                      <w:noProof/>
                      <w:webHidden/>
                    </w:rPr>
                    <w:fldChar w:fldCharType="end"/>
                  </w:r>
                </w:hyperlink>
              </w:p>
              <w:p w14:paraId="007D8A97"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16" w:history="1">
                  <w:r w:rsidRPr="00895E8C">
                    <w:rPr>
                      <w:rStyle w:val="Hyperlink"/>
                      <w:b w:val="0"/>
                      <w:noProof/>
                    </w:rPr>
                    <w:t>1.2.6.2.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Tập quán và khẩu vị ăn uống của Ý:</w:t>
                  </w:r>
                  <w:r w:rsidRPr="00895E8C">
                    <w:rPr>
                      <w:b w:val="0"/>
                      <w:noProof/>
                      <w:webHidden/>
                    </w:rPr>
                    <w:tab/>
                  </w:r>
                  <w:r w:rsidRPr="00895E8C">
                    <w:rPr>
                      <w:b w:val="0"/>
                      <w:noProof/>
                      <w:webHidden/>
                    </w:rPr>
                    <w:fldChar w:fldCharType="begin"/>
                  </w:r>
                  <w:r w:rsidRPr="00895E8C">
                    <w:rPr>
                      <w:b w:val="0"/>
                      <w:noProof/>
                      <w:webHidden/>
                    </w:rPr>
                    <w:instrText xml:space="preserve"> PAGEREF _Toc175670016 \h </w:instrText>
                  </w:r>
                  <w:r w:rsidRPr="00895E8C">
                    <w:rPr>
                      <w:b w:val="0"/>
                      <w:noProof/>
                      <w:webHidden/>
                    </w:rPr>
                  </w:r>
                  <w:r w:rsidRPr="00895E8C">
                    <w:rPr>
                      <w:b w:val="0"/>
                      <w:noProof/>
                      <w:webHidden/>
                    </w:rPr>
                    <w:fldChar w:fldCharType="separate"/>
                  </w:r>
                  <w:r w:rsidRPr="00895E8C">
                    <w:rPr>
                      <w:b w:val="0"/>
                      <w:noProof/>
                      <w:webHidden/>
                    </w:rPr>
                    <w:t>6</w:t>
                  </w:r>
                  <w:r w:rsidRPr="00895E8C">
                    <w:rPr>
                      <w:b w:val="0"/>
                      <w:noProof/>
                      <w:webHidden/>
                    </w:rPr>
                    <w:fldChar w:fldCharType="end"/>
                  </w:r>
                </w:hyperlink>
              </w:p>
              <w:p w14:paraId="6B3A6492"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17" w:history="1">
                  <w:r w:rsidRPr="00895E8C">
                    <w:rPr>
                      <w:rStyle w:val="Hyperlink"/>
                      <w:b w:val="0"/>
                      <w:noProof/>
                    </w:rPr>
                    <w:t>1.2.6.4. Tập quán và khẩu vị ăn uống của Anh:</w:t>
                  </w:r>
                  <w:r w:rsidRPr="00895E8C">
                    <w:rPr>
                      <w:b w:val="0"/>
                      <w:noProof/>
                      <w:webHidden/>
                    </w:rPr>
                    <w:tab/>
                  </w:r>
                  <w:r w:rsidRPr="00895E8C">
                    <w:rPr>
                      <w:b w:val="0"/>
                      <w:noProof/>
                      <w:webHidden/>
                    </w:rPr>
                    <w:fldChar w:fldCharType="begin"/>
                  </w:r>
                  <w:r w:rsidRPr="00895E8C">
                    <w:rPr>
                      <w:b w:val="0"/>
                      <w:noProof/>
                      <w:webHidden/>
                    </w:rPr>
                    <w:instrText xml:space="preserve"> PAGEREF _Toc175670017 \h </w:instrText>
                  </w:r>
                  <w:r w:rsidRPr="00895E8C">
                    <w:rPr>
                      <w:b w:val="0"/>
                      <w:noProof/>
                      <w:webHidden/>
                    </w:rPr>
                  </w:r>
                  <w:r w:rsidRPr="00895E8C">
                    <w:rPr>
                      <w:b w:val="0"/>
                      <w:noProof/>
                      <w:webHidden/>
                    </w:rPr>
                    <w:fldChar w:fldCharType="separate"/>
                  </w:r>
                  <w:r w:rsidRPr="00895E8C">
                    <w:rPr>
                      <w:b w:val="0"/>
                      <w:noProof/>
                      <w:webHidden/>
                    </w:rPr>
                    <w:t>7</w:t>
                  </w:r>
                  <w:r w:rsidRPr="00895E8C">
                    <w:rPr>
                      <w:b w:val="0"/>
                      <w:noProof/>
                      <w:webHidden/>
                    </w:rPr>
                    <w:fldChar w:fldCharType="end"/>
                  </w:r>
                </w:hyperlink>
              </w:p>
              <w:p w14:paraId="3A312B34"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18" w:history="1">
                  <w:r w:rsidRPr="00895E8C">
                    <w:rPr>
                      <w:rStyle w:val="Hyperlink"/>
                      <w:b w:val="0"/>
                      <w:noProof/>
                    </w:rPr>
                    <w:t>CÂU HỎI ÔN TẬP</w:t>
                  </w:r>
                  <w:r w:rsidRPr="00895E8C">
                    <w:rPr>
                      <w:b w:val="0"/>
                      <w:noProof/>
                      <w:webHidden/>
                    </w:rPr>
                    <w:tab/>
                  </w:r>
                  <w:r w:rsidRPr="00895E8C">
                    <w:rPr>
                      <w:b w:val="0"/>
                      <w:noProof/>
                      <w:webHidden/>
                    </w:rPr>
                    <w:fldChar w:fldCharType="begin"/>
                  </w:r>
                  <w:r w:rsidRPr="00895E8C">
                    <w:rPr>
                      <w:b w:val="0"/>
                      <w:noProof/>
                      <w:webHidden/>
                    </w:rPr>
                    <w:instrText xml:space="preserve"> PAGEREF _Toc175670018 \h </w:instrText>
                  </w:r>
                  <w:r w:rsidRPr="00895E8C">
                    <w:rPr>
                      <w:b w:val="0"/>
                      <w:noProof/>
                      <w:webHidden/>
                    </w:rPr>
                  </w:r>
                  <w:r w:rsidRPr="00895E8C">
                    <w:rPr>
                      <w:b w:val="0"/>
                      <w:noProof/>
                      <w:webHidden/>
                    </w:rPr>
                    <w:fldChar w:fldCharType="separate"/>
                  </w:r>
                  <w:r w:rsidRPr="00895E8C">
                    <w:rPr>
                      <w:b w:val="0"/>
                      <w:noProof/>
                      <w:webHidden/>
                    </w:rPr>
                    <w:t>7</w:t>
                  </w:r>
                  <w:r w:rsidRPr="00895E8C">
                    <w:rPr>
                      <w:b w:val="0"/>
                      <w:noProof/>
                      <w:webHidden/>
                    </w:rPr>
                    <w:fldChar w:fldCharType="end"/>
                  </w:r>
                </w:hyperlink>
              </w:p>
              <w:p w14:paraId="0B533A24"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19" w:history="1">
                  <w:r w:rsidRPr="00895E8C">
                    <w:rPr>
                      <w:rStyle w:val="Hyperlink"/>
                      <w:b w:val="0"/>
                      <w:noProof/>
                      <w:lang w:val="en-US"/>
                    </w:rPr>
                    <w:t>CHƯƠNG</w:t>
                  </w:r>
                  <w:r w:rsidRPr="00895E8C">
                    <w:rPr>
                      <w:rStyle w:val="Hyperlink"/>
                      <w:b w:val="0"/>
                      <w:noProof/>
                    </w:rPr>
                    <w:t xml:space="preserve"> 2: </w:t>
                  </w:r>
                  <w:r w:rsidRPr="00895E8C">
                    <w:rPr>
                      <w:rStyle w:val="Hyperlink"/>
                      <w:b w:val="0"/>
                      <w:noProof/>
                      <w:lang w:val="en-US"/>
                    </w:rPr>
                    <w:t>QUY TRÌNH XÂY DỰNG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_Toc175670019 \h </w:instrText>
                  </w:r>
                  <w:r w:rsidRPr="00895E8C">
                    <w:rPr>
                      <w:b w:val="0"/>
                      <w:noProof/>
                      <w:webHidden/>
                    </w:rPr>
                  </w:r>
                  <w:r w:rsidRPr="00895E8C">
                    <w:rPr>
                      <w:b w:val="0"/>
                      <w:noProof/>
                      <w:webHidden/>
                    </w:rPr>
                    <w:fldChar w:fldCharType="separate"/>
                  </w:r>
                  <w:r w:rsidRPr="00895E8C">
                    <w:rPr>
                      <w:b w:val="0"/>
                      <w:noProof/>
                      <w:webHidden/>
                    </w:rPr>
                    <w:t>8</w:t>
                  </w:r>
                  <w:r w:rsidRPr="00895E8C">
                    <w:rPr>
                      <w:b w:val="0"/>
                      <w:noProof/>
                      <w:webHidden/>
                    </w:rPr>
                    <w:fldChar w:fldCharType="end"/>
                  </w:r>
                </w:hyperlink>
              </w:p>
              <w:p w14:paraId="12EA3F2A"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20" w:history="1">
                  <w:r w:rsidRPr="00895E8C">
                    <w:rPr>
                      <w:rStyle w:val="Hyperlink"/>
                      <w:b w:val="0"/>
                      <w:noProof/>
                      <w:lang w:val="en-US"/>
                    </w:rPr>
                    <w:t>GIỚI THIỆU</w:t>
                  </w:r>
                  <w:r w:rsidRPr="00895E8C">
                    <w:rPr>
                      <w:rStyle w:val="Hyperlink"/>
                      <w:b w:val="0"/>
                      <w:noProof/>
                    </w:rPr>
                    <w:t>:</w:t>
                  </w:r>
                  <w:r w:rsidRPr="00895E8C">
                    <w:rPr>
                      <w:b w:val="0"/>
                      <w:noProof/>
                      <w:webHidden/>
                    </w:rPr>
                    <w:tab/>
                  </w:r>
                  <w:r w:rsidRPr="00895E8C">
                    <w:rPr>
                      <w:b w:val="0"/>
                      <w:noProof/>
                      <w:webHidden/>
                    </w:rPr>
                    <w:fldChar w:fldCharType="begin"/>
                  </w:r>
                  <w:r w:rsidRPr="00895E8C">
                    <w:rPr>
                      <w:b w:val="0"/>
                      <w:noProof/>
                      <w:webHidden/>
                    </w:rPr>
                    <w:instrText xml:space="preserve"> PAGEREF _Toc175670020 \h </w:instrText>
                  </w:r>
                  <w:r w:rsidRPr="00895E8C">
                    <w:rPr>
                      <w:b w:val="0"/>
                      <w:noProof/>
                      <w:webHidden/>
                    </w:rPr>
                  </w:r>
                  <w:r w:rsidRPr="00895E8C">
                    <w:rPr>
                      <w:b w:val="0"/>
                      <w:noProof/>
                      <w:webHidden/>
                    </w:rPr>
                    <w:fldChar w:fldCharType="separate"/>
                  </w:r>
                  <w:r w:rsidRPr="00895E8C">
                    <w:rPr>
                      <w:b w:val="0"/>
                      <w:noProof/>
                      <w:webHidden/>
                    </w:rPr>
                    <w:t>8</w:t>
                  </w:r>
                  <w:r w:rsidRPr="00895E8C">
                    <w:rPr>
                      <w:b w:val="0"/>
                      <w:noProof/>
                      <w:webHidden/>
                    </w:rPr>
                    <w:fldChar w:fldCharType="end"/>
                  </w:r>
                </w:hyperlink>
              </w:p>
              <w:p w14:paraId="3F85D7B2"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21" w:history="1">
                  <w:r w:rsidRPr="00895E8C">
                    <w:rPr>
                      <w:rStyle w:val="Hyperlink"/>
                      <w:b w:val="0"/>
                      <w:noProof/>
                      <w:lang w:val="en-US"/>
                    </w:rPr>
                    <w:t>MỤC TIÊU</w:t>
                  </w:r>
                  <w:r w:rsidRPr="00895E8C">
                    <w:rPr>
                      <w:rStyle w:val="Hyperlink"/>
                      <w:b w:val="0"/>
                      <w:noProof/>
                    </w:rPr>
                    <w:t>:</w:t>
                  </w:r>
                  <w:r w:rsidRPr="00895E8C">
                    <w:rPr>
                      <w:b w:val="0"/>
                      <w:noProof/>
                      <w:webHidden/>
                    </w:rPr>
                    <w:tab/>
                  </w:r>
                  <w:r w:rsidRPr="00895E8C">
                    <w:rPr>
                      <w:b w:val="0"/>
                      <w:noProof/>
                      <w:webHidden/>
                    </w:rPr>
                    <w:fldChar w:fldCharType="begin"/>
                  </w:r>
                  <w:r w:rsidRPr="00895E8C">
                    <w:rPr>
                      <w:b w:val="0"/>
                      <w:noProof/>
                      <w:webHidden/>
                    </w:rPr>
                    <w:instrText xml:space="preserve"> PAGEREF _Toc175670021 \h </w:instrText>
                  </w:r>
                  <w:r w:rsidRPr="00895E8C">
                    <w:rPr>
                      <w:b w:val="0"/>
                      <w:noProof/>
                      <w:webHidden/>
                    </w:rPr>
                  </w:r>
                  <w:r w:rsidRPr="00895E8C">
                    <w:rPr>
                      <w:b w:val="0"/>
                      <w:noProof/>
                      <w:webHidden/>
                    </w:rPr>
                    <w:fldChar w:fldCharType="separate"/>
                  </w:r>
                  <w:r w:rsidRPr="00895E8C">
                    <w:rPr>
                      <w:b w:val="0"/>
                      <w:noProof/>
                      <w:webHidden/>
                    </w:rPr>
                    <w:t>8</w:t>
                  </w:r>
                  <w:r w:rsidRPr="00895E8C">
                    <w:rPr>
                      <w:b w:val="0"/>
                      <w:noProof/>
                      <w:webHidden/>
                    </w:rPr>
                    <w:fldChar w:fldCharType="end"/>
                  </w:r>
                </w:hyperlink>
              </w:p>
              <w:p w14:paraId="0CB08C4D"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22" w:history="1">
                  <w:r w:rsidRPr="00895E8C">
                    <w:rPr>
                      <w:rStyle w:val="Hyperlink"/>
                      <w:b w:val="0"/>
                      <w:noProof/>
                      <w:lang w:val="en-US"/>
                    </w:rPr>
                    <w:t>Về kiến thức:</w:t>
                  </w:r>
                  <w:r w:rsidRPr="00895E8C">
                    <w:rPr>
                      <w:b w:val="0"/>
                      <w:noProof/>
                      <w:webHidden/>
                    </w:rPr>
                    <w:tab/>
                  </w:r>
                  <w:r w:rsidRPr="00895E8C">
                    <w:rPr>
                      <w:b w:val="0"/>
                      <w:noProof/>
                      <w:webHidden/>
                    </w:rPr>
                    <w:fldChar w:fldCharType="begin"/>
                  </w:r>
                  <w:r w:rsidRPr="00895E8C">
                    <w:rPr>
                      <w:b w:val="0"/>
                      <w:noProof/>
                      <w:webHidden/>
                    </w:rPr>
                    <w:instrText xml:space="preserve"> PAGEREF _Toc175670022 \h </w:instrText>
                  </w:r>
                  <w:r w:rsidRPr="00895E8C">
                    <w:rPr>
                      <w:b w:val="0"/>
                      <w:noProof/>
                      <w:webHidden/>
                    </w:rPr>
                  </w:r>
                  <w:r w:rsidRPr="00895E8C">
                    <w:rPr>
                      <w:b w:val="0"/>
                      <w:noProof/>
                      <w:webHidden/>
                    </w:rPr>
                    <w:fldChar w:fldCharType="separate"/>
                  </w:r>
                  <w:r w:rsidRPr="00895E8C">
                    <w:rPr>
                      <w:b w:val="0"/>
                      <w:noProof/>
                      <w:webHidden/>
                    </w:rPr>
                    <w:t>8</w:t>
                  </w:r>
                  <w:r w:rsidRPr="00895E8C">
                    <w:rPr>
                      <w:b w:val="0"/>
                      <w:noProof/>
                      <w:webHidden/>
                    </w:rPr>
                    <w:fldChar w:fldCharType="end"/>
                  </w:r>
                </w:hyperlink>
              </w:p>
              <w:p w14:paraId="6C032822"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23" w:history="1">
                  <w:r w:rsidRPr="00895E8C">
                    <w:rPr>
                      <w:rStyle w:val="Hyperlink"/>
                      <w:b w:val="0"/>
                      <w:noProof/>
                    </w:rPr>
                    <w:t>2.1.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Xác nhận thực đơn áp đặt với khách hàng:</w:t>
                  </w:r>
                  <w:r w:rsidRPr="00895E8C">
                    <w:rPr>
                      <w:b w:val="0"/>
                      <w:noProof/>
                      <w:webHidden/>
                    </w:rPr>
                    <w:tab/>
                  </w:r>
                  <w:r w:rsidRPr="00895E8C">
                    <w:rPr>
                      <w:b w:val="0"/>
                      <w:noProof/>
                      <w:webHidden/>
                    </w:rPr>
                    <w:fldChar w:fldCharType="begin"/>
                  </w:r>
                  <w:r w:rsidRPr="00895E8C">
                    <w:rPr>
                      <w:b w:val="0"/>
                      <w:noProof/>
                      <w:webHidden/>
                    </w:rPr>
                    <w:instrText xml:space="preserve"> PAGEREF _Toc175670023 \h </w:instrText>
                  </w:r>
                  <w:r w:rsidRPr="00895E8C">
                    <w:rPr>
                      <w:b w:val="0"/>
                      <w:noProof/>
                      <w:webHidden/>
                    </w:rPr>
                  </w:r>
                  <w:r w:rsidRPr="00895E8C">
                    <w:rPr>
                      <w:b w:val="0"/>
                      <w:noProof/>
                      <w:webHidden/>
                    </w:rPr>
                    <w:fldChar w:fldCharType="separate"/>
                  </w:r>
                  <w:r w:rsidRPr="00895E8C">
                    <w:rPr>
                      <w:b w:val="0"/>
                      <w:noProof/>
                      <w:webHidden/>
                    </w:rPr>
                    <w:t>9</w:t>
                  </w:r>
                  <w:r w:rsidRPr="00895E8C">
                    <w:rPr>
                      <w:b w:val="0"/>
                      <w:noProof/>
                      <w:webHidden/>
                    </w:rPr>
                    <w:fldChar w:fldCharType="end"/>
                  </w:r>
                </w:hyperlink>
              </w:p>
              <w:p w14:paraId="5027891A"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24" w:history="1">
                  <w:r w:rsidRPr="00895E8C">
                    <w:rPr>
                      <w:rStyle w:val="Hyperlink"/>
                      <w:b w:val="0"/>
                      <w:noProof/>
                    </w:rPr>
                    <w:t>2.1.2.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Nguyên tắc xây dựng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_Toc175670024 \h </w:instrText>
                  </w:r>
                  <w:r w:rsidRPr="00895E8C">
                    <w:rPr>
                      <w:b w:val="0"/>
                      <w:noProof/>
                      <w:webHidden/>
                    </w:rPr>
                  </w:r>
                  <w:r w:rsidRPr="00895E8C">
                    <w:rPr>
                      <w:b w:val="0"/>
                      <w:noProof/>
                      <w:webHidden/>
                    </w:rPr>
                    <w:fldChar w:fldCharType="separate"/>
                  </w:r>
                  <w:r w:rsidRPr="00895E8C">
                    <w:rPr>
                      <w:b w:val="0"/>
                      <w:noProof/>
                      <w:webHidden/>
                    </w:rPr>
                    <w:t>9</w:t>
                  </w:r>
                  <w:r w:rsidRPr="00895E8C">
                    <w:rPr>
                      <w:b w:val="0"/>
                      <w:noProof/>
                      <w:webHidden/>
                    </w:rPr>
                    <w:fldChar w:fldCharType="end"/>
                  </w:r>
                </w:hyperlink>
              </w:p>
              <w:p w14:paraId="17C381E4"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25" w:history="1">
                  <w:r w:rsidRPr="00895E8C">
                    <w:rPr>
                      <w:rStyle w:val="Hyperlink"/>
                      <w:b w:val="0"/>
                      <w:noProof/>
                    </w:rPr>
                    <w:t>2.1.2.2.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đơn phải đáp ứng nhu cầu người tiêu dùng về khẩu vị, dinh dưỡng:</w:t>
                  </w:r>
                  <w:r w:rsidRPr="00895E8C">
                    <w:rPr>
                      <w:b w:val="0"/>
                      <w:noProof/>
                      <w:webHidden/>
                    </w:rPr>
                    <w:tab/>
                  </w:r>
                  <w:r w:rsidRPr="00895E8C">
                    <w:rPr>
                      <w:b w:val="0"/>
                      <w:noProof/>
                      <w:webHidden/>
                    </w:rPr>
                    <w:fldChar w:fldCharType="begin"/>
                  </w:r>
                  <w:r w:rsidRPr="00895E8C">
                    <w:rPr>
                      <w:b w:val="0"/>
                      <w:noProof/>
                      <w:webHidden/>
                    </w:rPr>
                    <w:instrText xml:space="preserve"> PAGEREF _Toc175670025 \h </w:instrText>
                  </w:r>
                  <w:r w:rsidRPr="00895E8C">
                    <w:rPr>
                      <w:b w:val="0"/>
                      <w:noProof/>
                      <w:webHidden/>
                    </w:rPr>
                  </w:r>
                  <w:r w:rsidRPr="00895E8C">
                    <w:rPr>
                      <w:b w:val="0"/>
                      <w:noProof/>
                      <w:webHidden/>
                    </w:rPr>
                    <w:fldChar w:fldCharType="separate"/>
                  </w:r>
                  <w:r w:rsidRPr="00895E8C">
                    <w:rPr>
                      <w:b w:val="0"/>
                      <w:noProof/>
                      <w:webHidden/>
                    </w:rPr>
                    <w:t>10</w:t>
                  </w:r>
                  <w:r w:rsidRPr="00895E8C">
                    <w:rPr>
                      <w:b w:val="0"/>
                      <w:noProof/>
                      <w:webHidden/>
                    </w:rPr>
                    <w:fldChar w:fldCharType="end"/>
                  </w:r>
                </w:hyperlink>
              </w:p>
              <w:p w14:paraId="425ABA54" w14:textId="77777777" w:rsidR="00895E8C" w:rsidRPr="00895E8C" w:rsidRDefault="00895E8C" w:rsidP="00895E8C">
                <w:pPr>
                  <w:pStyle w:val="TOC2"/>
                  <w:tabs>
                    <w:tab w:val="left" w:pos="867"/>
                    <w:tab w:val="right" w:leader="dot" w:pos="9570"/>
                  </w:tabs>
                  <w:spacing w:before="0"/>
                  <w:rPr>
                    <w:rFonts w:asciiTheme="minorHAnsi" w:eastAsiaTheme="minorEastAsia" w:hAnsiTheme="minorHAnsi" w:cstheme="minorBidi"/>
                    <w:noProof/>
                    <w:sz w:val="22"/>
                    <w:szCs w:val="22"/>
                    <w:lang w:val="en-US"/>
                  </w:rPr>
                </w:pPr>
                <w:hyperlink w:anchor="_Toc175670026" w:history="1">
                  <w:r w:rsidRPr="00895E8C">
                    <w:rPr>
                      <w:rStyle w:val="Hyperlink"/>
                      <w:noProof/>
                    </w:rPr>
                    <w:t>-</w:t>
                  </w:r>
                  <w:r w:rsidRPr="00895E8C">
                    <w:rPr>
                      <w:rFonts w:asciiTheme="minorHAnsi" w:eastAsiaTheme="minorEastAsia" w:hAnsiTheme="minorHAnsi" w:cstheme="minorBidi"/>
                      <w:noProof/>
                      <w:sz w:val="22"/>
                      <w:szCs w:val="22"/>
                      <w:lang w:val="en-US"/>
                    </w:rPr>
                    <w:tab/>
                  </w:r>
                  <w:r w:rsidRPr="00895E8C">
                    <w:rPr>
                      <w:rStyle w:val="Hyperlink"/>
                      <w:noProof/>
                    </w:rPr>
                    <w:t>Xây dựng thực đơn theo dinh dưỡng:</w:t>
                  </w:r>
                  <w:r w:rsidRPr="00895E8C">
                    <w:rPr>
                      <w:noProof/>
                      <w:webHidden/>
                    </w:rPr>
                    <w:tab/>
                  </w:r>
                  <w:r w:rsidRPr="00895E8C">
                    <w:rPr>
                      <w:noProof/>
                      <w:webHidden/>
                    </w:rPr>
                    <w:fldChar w:fldCharType="begin"/>
                  </w:r>
                  <w:r w:rsidRPr="00895E8C">
                    <w:rPr>
                      <w:noProof/>
                      <w:webHidden/>
                    </w:rPr>
                    <w:instrText xml:space="preserve"> PAGEREF _Toc175670026 \h </w:instrText>
                  </w:r>
                  <w:r w:rsidRPr="00895E8C">
                    <w:rPr>
                      <w:noProof/>
                      <w:webHidden/>
                    </w:rPr>
                  </w:r>
                  <w:r w:rsidRPr="00895E8C">
                    <w:rPr>
                      <w:noProof/>
                      <w:webHidden/>
                    </w:rPr>
                    <w:fldChar w:fldCharType="separate"/>
                  </w:r>
                  <w:r w:rsidRPr="00895E8C">
                    <w:rPr>
                      <w:noProof/>
                      <w:webHidden/>
                    </w:rPr>
                    <w:t>10</w:t>
                  </w:r>
                  <w:r w:rsidRPr="00895E8C">
                    <w:rPr>
                      <w:noProof/>
                      <w:webHidden/>
                    </w:rPr>
                    <w:fldChar w:fldCharType="end"/>
                  </w:r>
                </w:hyperlink>
              </w:p>
              <w:p w14:paraId="2DAB12B1"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27" w:history="1">
                  <w:r w:rsidRPr="00895E8C">
                    <w:rPr>
                      <w:rStyle w:val="Hyperlink"/>
                      <w:b w:val="0"/>
                      <w:noProof/>
                    </w:rPr>
                    <w:t>2.1.2.3.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đơn phải phù hợp tính chất thời vụ của nguyên liệu:</w:t>
                  </w:r>
                  <w:r w:rsidRPr="00895E8C">
                    <w:rPr>
                      <w:b w:val="0"/>
                      <w:noProof/>
                      <w:webHidden/>
                    </w:rPr>
                    <w:tab/>
                  </w:r>
                  <w:r w:rsidRPr="00895E8C">
                    <w:rPr>
                      <w:b w:val="0"/>
                      <w:noProof/>
                      <w:webHidden/>
                    </w:rPr>
                    <w:fldChar w:fldCharType="begin"/>
                  </w:r>
                  <w:r w:rsidRPr="00895E8C">
                    <w:rPr>
                      <w:b w:val="0"/>
                      <w:noProof/>
                      <w:webHidden/>
                    </w:rPr>
                    <w:instrText xml:space="preserve"> PAGEREF _Toc175670027 \h </w:instrText>
                  </w:r>
                  <w:r w:rsidRPr="00895E8C">
                    <w:rPr>
                      <w:b w:val="0"/>
                      <w:noProof/>
                      <w:webHidden/>
                    </w:rPr>
                  </w:r>
                  <w:r w:rsidRPr="00895E8C">
                    <w:rPr>
                      <w:b w:val="0"/>
                      <w:noProof/>
                      <w:webHidden/>
                    </w:rPr>
                    <w:fldChar w:fldCharType="separate"/>
                  </w:r>
                  <w:r w:rsidRPr="00895E8C">
                    <w:rPr>
                      <w:b w:val="0"/>
                      <w:noProof/>
                      <w:webHidden/>
                    </w:rPr>
                    <w:t>10</w:t>
                  </w:r>
                  <w:r w:rsidRPr="00895E8C">
                    <w:rPr>
                      <w:b w:val="0"/>
                      <w:noProof/>
                      <w:webHidden/>
                    </w:rPr>
                    <w:fldChar w:fldCharType="end"/>
                  </w:r>
                </w:hyperlink>
              </w:p>
              <w:p w14:paraId="16F8D28A" w14:textId="77777777" w:rsidR="00895E8C" w:rsidRPr="00895E8C" w:rsidRDefault="00895E8C" w:rsidP="00895E8C">
                <w:pPr>
                  <w:pStyle w:val="TOC2"/>
                  <w:tabs>
                    <w:tab w:val="right" w:leader="dot" w:pos="9570"/>
                  </w:tabs>
                  <w:spacing w:before="0"/>
                  <w:rPr>
                    <w:rFonts w:asciiTheme="minorHAnsi" w:eastAsiaTheme="minorEastAsia" w:hAnsiTheme="minorHAnsi" w:cstheme="minorBidi"/>
                    <w:noProof/>
                    <w:sz w:val="22"/>
                    <w:szCs w:val="22"/>
                    <w:lang w:val="en-US"/>
                  </w:rPr>
                </w:pPr>
                <w:hyperlink w:anchor="_Toc175670028" w:history="1">
                  <w:r w:rsidRPr="00895E8C">
                    <w:rPr>
                      <w:rStyle w:val="Hyperlink"/>
                      <w:noProof/>
                    </w:rPr>
                    <w:t>Lưu ý:</w:t>
                  </w:r>
                  <w:r w:rsidRPr="00895E8C">
                    <w:rPr>
                      <w:noProof/>
                      <w:webHidden/>
                    </w:rPr>
                    <w:tab/>
                  </w:r>
                  <w:r w:rsidRPr="00895E8C">
                    <w:rPr>
                      <w:noProof/>
                      <w:webHidden/>
                    </w:rPr>
                    <w:fldChar w:fldCharType="begin"/>
                  </w:r>
                  <w:r w:rsidRPr="00895E8C">
                    <w:rPr>
                      <w:noProof/>
                      <w:webHidden/>
                    </w:rPr>
                    <w:instrText xml:space="preserve"> PAGEREF _Toc175670028 \h </w:instrText>
                  </w:r>
                  <w:r w:rsidRPr="00895E8C">
                    <w:rPr>
                      <w:noProof/>
                      <w:webHidden/>
                    </w:rPr>
                  </w:r>
                  <w:r w:rsidRPr="00895E8C">
                    <w:rPr>
                      <w:noProof/>
                      <w:webHidden/>
                    </w:rPr>
                    <w:fldChar w:fldCharType="separate"/>
                  </w:r>
                  <w:r w:rsidRPr="00895E8C">
                    <w:rPr>
                      <w:noProof/>
                      <w:webHidden/>
                    </w:rPr>
                    <w:t>10</w:t>
                  </w:r>
                  <w:r w:rsidRPr="00895E8C">
                    <w:rPr>
                      <w:noProof/>
                      <w:webHidden/>
                    </w:rPr>
                    <w:fldChar w:fldCharType="end"/>
                  </w:r>
                </w:hyperlink>
              </w:p>
              <w:p w14:paraId="62B1C17C"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29" w:history="1">
                  <w:r w:rsidRPr="00895E8C">
                    <w:rPr>
                      <w:rStyle w:val="Hyperlink"/>
                      <w:b w:val="0"/>
                      <w:noProof/>
                    </w:rPr>
                    <w:t>2.1.2.4.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đơn phải có cơ cấu món ăn hợp lý:</w:t>
                  </w:r>
                  <w:r w:rsidRPr="00895E8C">
                    <w:rPr>
                      <w:b w:val="0"/>
                      <w:noProof/>
                      <w:webHidden/>
                    </w:rPr>
                    <w:tab/>
                  </w:r>
                  <w:r w:rsidRPr="00895E8C">
                    <w:rPr>
                      <w:b w:val="0"/>
                      <w:noProof/>
                      <w:webHidden/>
                    </w:rPr>
                    <w:fldChar w:fldCharType="begin"/>
                  </w:r>
                  <w:r w:rsidRPr="00895E8C">
                    <w:rPr>
                      <w:b w:val="0"/>
                      <w:noProof/>
                      <w:webHidden/>
                    </w:rPr>
                    <w:instrText xml:space="preserve"> PAGEREF _Toc175670029 \h </w:instrText>
                  </w:r>
                  <w:r w:rsidRPr="00895E8C">
                    <w:rPr>
                      <w:b w:val="0"/>
                      <w:noProof/>
                      <w:webHidden/>
                    </w:rPr>
                  </w:r>
                  <w:r w:rsidRPr="00895E8C">
                    <w:rPr>
                      <w:b w:val="0"/>
                      <w:noProof/>
                      <w:webHidden/>
                    </w:rPr>
                    <w:fldChar w:fldCharType="separate"/>
                  </w:r>
                  <w:r w:rsidRPr="00895E8C">
                    <w:rPr>
                      <w:b w:val="0"/>
                      <w:noProof/>
                      <w:webHidden/>
                    </w:rPr>
                    <w:t>11</w:t>
                  </w:r>
                  <w:r w:rsidRPr="00895E8C">
                    <w:rPr>
                      <w:b w:val="0"/>
                      <w:noProof/>
                      <w:webHidden/>
                    </w:rPr>
                    <w:fldChar w:fldCharType="end"/>
                  </w:r>
                </w:hyperlink>
              </w:p>
              <w:p w14:paraId="5858AB94"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30" w:history="1">
                  <w:r w:rsidRPr="00895E8C">
                    <w:rPr>
                      <w:rStyle w:val="Hyperlink"/>
                      <w:b w:val="0"/>
                      <w:noProof/>
                    </w:rPr>
                    <w:t>2.1.2.5.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đơn phải đảm bảo hiệu quả kinh tế:</w:t>
                  </w:r>
                  <w:r w:rsidRPr="00895E8C">
                    <w:rPr>
                      <w:b w:val="0"/>
                      <w:noProof/>
                      <w:webHidden/>
                    </w:rPr>
                    <w:tab/>
                  </w:r>
                  <w:r w:rsidRPr="00895E8C">
                    <w:rPr>
                      <w:b w:val="0"/>
                      <w:noProof/>
                      <w:webHidden/>
                    </w:rPr>
                    <w:fldChar w:fldCharType="begin"/>
                  </w:r>
                  <w:r w:rsidRPr="00895E8C">
                    <w:rPr>
                      <w:b w:val="0"/>
                      <w:noProof/>
                      <w:webHidden/>
                    </w:rPr>
                    <w:instrText xml:space="preserve"> PAGEREF _Toc175670030 \h </w:instrText>
                  </w:r>
                  <w:r w:rsidRPr="00895E8C">
                    <w:rPr>
                      <w:b w:val="0"/>
                      <w:noProof/>
                      <w:webHidden/>
                    </w:rPr>
                  </w:r>
                  <w:r w:rsidRPr="00895E8C">
                    <w:rPr>
                      <w:b w:val="0"/>
                      <w:noProof/>
                      <w:webHidden/>
                    </w:rPr>
                    <w:fldChar w:fldCharType="separate"/>
                  </w:r>
                  <w:r w:rsidRPr="00895E8C">
                    <w:rPr>
                      <w:b w:val="0"/>
                      <w:noProof/>
                      <w:webHidden/>
                    </w:rPr>
                    <w:t>11</w:t>
                  </w:r>
                  <w:r w:rsidRPr="00895E8C">
                    <w:rPr>
                      <w:b w:val="0"/>
                      <w:noProof/>
                      <w:webHidden/>
                    </w:rPr>
                    <w:fldChar w:fldCharType="end"/>
                  </w:r>
                </w:hyperlink>
              </w:p>
              <w:p w14:paraId="5CBB3E6E"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1" w:history="1">
                  <w:r w:rsidRPr="00895E8C">
                    <w:rPr>
                      <w:rStyle w:val="Hyperlink"/>
                      <w:b w:val="0"/>
                      <w:noProof/>
                    </w:rPr>
                    <w:t>2.1.3.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_Toc175670031 \h </w:instrText>
                  </w:r>
                  <w:r w:rsidRPr="00895E8C">
                    <w:rPr>
                      <w:b w:val="0"/>
                      <w:noProof/>
                      <w:webHidden/>
                    </w:rPr>
                  </w:r>
                  <w:r w:rsidRPr="00895E8C">
                    <w:rPr>
                      <w:b w:val="0"/>
                      <w:noProof/>
                      <w:webHidden/>
                    </w:rPr>
                    <w:fldChar w:fldCharType="separate"/>
                  </w:r>
                  <w:r w:rsidRPr="00895E8C">
                    <w:rPr>
                      <w:b w:val="0"/>
                      <w:noProof/>
                      <w:webHidden/>
                    </w:rPr>
                    <w:t>12</w:t>
                  </w:r>
                  <w:r w:rsidRPr="00895E8C">
                    <w:rPr>
                      <w:b w:val="0"/>
                      <w:noProof/>
                      <w:webHidden/>
                    </w:rPr>
                    <w:fldChar w:fldCharType="end"/>
                  </w:r>
                </w:hyperlink>
              </w:p>
              <w:p w14:paraId="1656F0DC"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32" w:history="1">
                  <w:r w:rsidRPr="00895E8C">
                    <w:rPr>
                      <w:rStyle w:val="Hyperlink"/>
                      <w:b w:val="0"/>
                      <w:noProof/>
                    </w:rPr>
                    <w:t>- Bước 2: Thống nhất thực đơn dự kiến với khách hàng</w:t>
                  </w:r>
                  <w:r w:rsidRPr="00895E8C">
                    <w:rPr>
                      <w:b w:val="0"/>
                      <w:noProof/>
                      <w:webHidden/>
                    </w:rPr>
                    <w:tab/>
                  </w:r>
                  <w:r w:rsidRPr="00895E8C">
                    <w:rPr>
                      <w:b w:val="0"/>
                      <w:noProof/>
                      <w:webHidden/>
                    </w:rPr>
                    <w:fldChar w:fldCharType="begin"/>
                  </w:r>
                  <w:r w:rsidRPr="00895E8C">
                    <w:rPr>
                      <w:b w:val="0"/>
                      <w:noProof/>
                      <w:webHidden/>
                    </w:rPr>
                    <w:instrText xml:space="preserve"> PAGEREF _Toc175670032 \h </w:instrText>
                  </w:r>
                  <w:r w:rsidRPr="00895E8C">
                    <w:rPr>
                      <w:b w:val="0"/>
                      <w:noProof/>
                      <w:webHidden/>
                    </w:rPr>
                  </w:r>
                  <w:r w:rsidRPr="00895E8C">
                    <w:rPr>
                      <w:b w:val="0"/>
                      <w:noProof/>
                      <w:webHidden/>
                    </w:rPr>
                    <w:fldChar w:fldCharType="separate"/>
                  </w:r>
                  <w:r w:rsidRPr="00895E8C">
                    <w:rPr>
                      <w:b w:val="0"/>
                      <w:noProof/>
                      <w:webHidden/>
                    </w:rPr>
                    <w:t>12</w:t>
                  </w:r>
                  <w:r w:rsidRPr="00895E8C">
                    <w:rPr>
                      <w:b w:val="0"/>
                      <w:noProof/>
                      <w:webHidden/>
                    </w:rPr>
                    <w:fldChar w:fldCharType="end"/>
                  </w:r>
                </w:hyperlink>
              </w:p>
              <w:p w14:paraId="2062D4CE"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3"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3: Thống nhất các điều khoản trong hợp đồng</w:t>
                  </w:r>
                  <w:r w:rsidRPr="00895E8C">
                    <w:rPr>
                      <w:b w:val="0"/>
                      <w:noProof/>
                      <w:webHidden/>
                    </w:rPr>
                    <w:tab/>
                  </w:r>
                  <w:r w:rsidRPr="00895E8C">
                    <w:rPr>
                      <w:b w:val="0"/>
                      <w:noProof/>
                      <w:webHidden/>
                    </w:rPr>
                    <w:fldChar w:fldCharType="begin"/>
                  </w:r>
                  <w:r w:rsidRPr="00895E8C">
                    <w:rPr>
                      <w:b w:val="0"/>
                      <w:noProof/>
                      <w:webHidden/>
                    </w:rPr>
                    <w:instrText xml:space="preserve"> PAGEREF _Toc175670033 \h </w:instrText>
                  </w:r>
                  <w:r w:rsidRPr="00895E8C">
                    <w:rPr>
                      <w:b w:val="0"/>
                      <w:noProof/>
                      <w:webHidden/>
                    </w:rPr>
                  </w:r>
                  <w:r w:rsidRPr="00895E8C">
                    <w:rPr>
                      <w:b w:val="0"/>
                      <w:noProof/>
                      <w:webHidden/>
                    </w:rPr>
                    <w:fldChar w:fldCharType="separate"/>
                  </w:r>
                  <w:r w:rsidRPr="00895E8C">
                    <w:rPr>
                      <w:b w:val="0"/>
                      <w:noProof/>
                      <w:webHidden/>
                    </w:rPr>
                    <w:t>12</w:t>
                  </w:r>
                  <w:r w:rsidRPr="00895E8C">
                    <w:rPr>
                      <w:b w:val="0"/>
                      <w:noProof/>
                      <w:webHidden/>
                    </w:rPr>
                    <w:fldChar w:fldCharType="end"/>
                  </w:r>
                </w:hyperlink>
              </w:p>
              <w:p w14:paraId="0A8AB51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4"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4: Tính toán các khoản chi phí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_Toc175670034 \h </w:instrText>
                  </w:r>
                  <w:r w:rsidRPr="00895E8C">
                    <w:rPr>
                      <w:b w:val="0"/>
                      <w:noProof/>
                      <w:webHidden/>
                    </w:rPr>
                  </w:r>
                  <w:r w:rsidRPr="00895E8C">
                    <w:rPr>
                      <w:b w:val="0"/>
                      <w:noProof/>
                      <w:webHidden/>
                    </w:rPr>
                    <w:fldChar w:fldCharType="separate"/>
                  </w:r>
                  <w:r w:rsidRPr="00895E8C">
                    <w:rPr>
                      <w:b w:val="0"/>
                      <w:noProof/>
                      <w:webHidden/>
                    </w:rPr>
                    <w:t>12</w:t>
                  </w:r>
                  <w:r w:rsidRPr="00895E8C">
                    <w:rPr>
                      <w:b w:val="0"/>
                      <w:noProof/>
                      <w:webHidden/>
                    </w:rPr>
                    <w:fldChar w:fldCharType="end"/>
                  </w:r>
                </w:hyperlink>
              </w:p>
              <w:p w14:paraId="0652B79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5"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5: Kiểm tra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_Toc175670035 \h </w:instrText>
                  </w:r>
                  <w:r w:rsidRPr="00895E8C">
                    <w:rPr>
                      <w:b w:val="0"/>
                      <w:noProof/>
                      <w:webHidden/>
                    </w:rPr>
                  </w:r>
                  <w:r w:rsidRPr="00895E8C">
                    <w:rPr>
                      <w:b w:val="0"/>
                      <w:noProof/>
                      <w:webHidden/>
                    </w:rPr>
                    <w:fldChar w:fldCharType="separate"/>
                  </w:r>
                  <w:r w:rsidRPr="00895E8C">
                    <w:rPr>
                      <w:b w:val="0"/>
                      <w:noProof/>
                      <w:webHidden/>
                    </w:rPr>
                    <w:t>13</w:t>
                  </w:r>
                  <w:r w:rsidRPr="00895E8C">
                    <w:rPr>
                      <w:b w:val="0"/>
                      <w:noProof/>
                      <w:webHidden/>
                    </w:rPr>
                    <w:fldChar w:fldCharType="end"/>
                  </w:r>
                </w:hyperlink>
              </w:p>
              <w:p w14:paraId="2E59A2C0"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6"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6: Điều chỉnh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_Toc175670036 \h </w:instrText>
                  </w:r>
                  <w:r w:rsidRPr="00895E8C">
                    <w:rPr>
                      <w:b w:val="0"/>
                      <w:noProof/>
                      <w:webHidden/>
                    </w:rPr>
                  </w:r>
                  <w:r w:rsidRPr="00895E8C">
                    <w:rPr>
                      <w:b w:val="0"/>
                      <w:noProof/>
                      <w:webHidden/>
                    </w:rPr>
                    <w:fldChar w:fldCharType="separate"/>
                  </w:r>
                  <w:r w:rsidRPr="00895E8C">
                    <w:rPr>
                      <w:b w:val="0"/>
                      <w:noProof/>
                      <w:webHidden/>
                    </w:rPr>
                    <w:t>13</w:t>
                  </w:r>
                  <w:r w:rsidRPr="00895E8C">
                    <w:rPr>
                      <w:b w:val="0"/>
                      <w:noProof/>
                      <w:webHidden/>
                    </w:rPr>
                    <w:fldChar w:fldCharType="end"/>
                  </w:r>
                </w:hyperlink>
              </w:p>
              <w:p w14:paraId="3FC56E80"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7"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7: Kiểm tra hoàn tất</w:t>
                  </w:r>
                  <w:r w:rsidRPr="00895E8C">
                    <w:rPr>
                      <w:b w:val="0"/>
                      <w:noProof/>
                      <w:webHidden/>
                    </w:rPr>
                    <w:tab/>
                  </w:r>
                  <w:r w:rsidRPr="00895E8C">
                    <w:rPr>
                      <w:b w:val="0"/>
                      <w:noProof/>
                      <w:webHidden/>
                    </w:rPr>
                    <w:fldChar w:fldCharType="begin"/>
                  </w:r>
                  <w:r w:rsidRPr="00895E8C">
                    <w:rPr>
                      <w:b w:val="0"/>
                      <w:noProof/>
                      <w:webHidden/>
                    </w:rPr>
                    <w:instrText xml:space="preserve"> PAGEREF _Toc175670037 \h </w:instrText>
                  </w:r>
                  <w:r w:rsidRPr="00895E8C">
                    <w:rPr>
                      <w:b w:val="0"/>
                      <w:noProof/>
                      <w:webHidden/>
                    </w:rPr>
                  </w:r>
                  <w:r w:rsidRPr="00895E8C">
                    <w:rPr>
                      <w:b w:val="0"/>
                      <w:noProof/>
                      <w:webHidden/>
                    </w:rPr>
                    <w:fldChar w:fldCharType="separate"/>
                  </w:r>
                  <w:r w:rsidRPr="00895E8C">
                    <w:rPr>
                      <w:b w:val="0"/>
                      <w:noProof/>
                      <w:webHidden/>
                    </w:rPr>
                    <w:t>13</w:t>
                  </w:r>
                  <w:r w:rsidRPr="00895E8C">
                    <w:rPr>
                      <w:b w:val="0"/>
                      <w:noProof/>
                      <w:webHidden/>
                    </w:rPr>
                    <w:fldChar w:fldCharType="end"/>
                  </w:r>
                </w:hyperlink>
              </w:p>
              <w:p w14:paraId="142CFAA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38" w:history="1">
                  <w:r w:rsidRPr="00895E8C">
                    <w:rPr>
                      <w:rStyle w:val="Hyperlink"/>
                      <w:b w:val="0"/>
                      <w:noProof/>
                    </w:rPr>
                    <w:t>2.1.4.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_Toc175670038 \h </w:instrText>
                  </w:r>
                  <w:r w:rsidRPr="00895E8C">
                    <w:rPr>
                      <w:b w:val="0"/>
                      <w:noProof/>
                      <w:webHidden/>
                    </w:rPr>
                  </w:r>
                  <w:r w:rsidRPr="00895E8C">
                    <w:rPr>
                      <w:b w:val="0"/>
                      <w:noProof/>
                      <w:webHidden/>
                    </w:rPr>
                    <w:fldChar w:fldCharType="separate"/>
                  </w:r>
                  <w:r w:rsidRPr="00895E8C">
                    <w:rPr>
                      <w:b w:val="0"/>
                      <w:noProof/>
                      <w:webHidden/>
                    </w:rPr>
                    <w:t>13</w:t>
                  </w:r>
                  <w:r w:rsidRPr="00895E8C">
                    <w:rPr>
                      <w:b w:val="0"/>
                      <w:noProof/>
                      <w:webHidden/>
                    </w:rPr>
                    <w:fldChar w:fldCharType="end"/>
                  </w:r>
                </w:hyperlink>
              </w:p>
              <w:p w14:paraId="1C99479E"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39"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_Toc175670039 \h </w:instrText>
                  </w:r>
                  <w:r w:rsidRPr="00895E8C">
                    <w:rPr>
                      <w:b w:val="0"/>
                      <w:noProof/>
                      <w:webHidden/>
                    </w:rPr>
                  </w:r>
                  <w:r w:rsidRPr="00895E8C">
                    <w:rPr>
                      <w:b w:val="0"/>
                      <w:noProof/>
                      <w:webHidden/>
                    </w:rPr>
                    <w:fldChar w:fldCharType="separate"/>
                  </w:r>
                  <w:r w:rsidRPr="00895E8C">
                    <w:rPr>
                      <w:b w:val="0"/>
                      <w:noProof/>
                      <w:webHidden/>
                    </w:rPr>
                    <w:t>13</w:t>
                  </w:r>
                  <w:r w:rsidRPr="00895E8C">
                    <w:rPr>
                      <w:b w:val="0"/>
                      <w:noProof/>
                      <w:webHidden/>
                    </w:rPr>
                    <w:fldChar w:fldCharType="end"/>
                  </w:r>
                </w:hyperlink>
              </w:p>
              <w:p w14:paraId="3F5D358A"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0" w:history="1">
                  <w:r w:rsidRPr="00895E8C">
                    <w:rPr>
                      <w:rStyle w:val="Hyperlink"/>
                      <w:b w:val="0"/>
                      <w:noProof/>
                    </w:rPr>
                    <w:t>2.2.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Xây dựng thực đơn dự kiến:</w:t>
                  </w:r>
                  <w:r w:rsidRPr="00895E8C">
                    <w:rPr>
                      <w:b w:val="0"/>
                      <w:noProof/>
                      <w:webHidden/>
                    </w:rPr>
                    <w:tab/>
                  </w:r>
                  <w:r w:rsidRPr="00895E8C">
                    <w:rPr>
                      <w:b w:val="0"/>
                      <w:noProof/>
                      <w:webHidden/>
                    </w:rPr>
                    <w:fldChar w:fldCharType="begin"/>
                  </w:r>
                  <w:r w:rsidRPr="00895E8C">
                    <w:rPr>
                      <w:b w:val="0"/>
                      <w:noProof/>
                      <w:webHidden/>
                    </w:rPr>
                    <w:instrText xml:space="preserve"> PAGEREF _Toc175670040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75DBD15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1" w:history="1">
                  <w:r w:rsidRPr="00895E8C">
                    <w:rPr>
                      <w:rStyle w:val="Hyperlink"/>
                      <w:b w:val="0"/>
                      <w:noProof/>
                    </w:rPr>
                    <w:t>2.2.2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_Toc175670041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0CFBBBA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2"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2: Xây dựng nhóm món ăn chơi</w:t>
                  </w:r>
                  <w:r w:rsidRPr="00895E8C">
                    <w:rPr>
                      <w:b w:val="0"/>
                      <w:noProof/>
                      <w:webHidden/>
                    </w:rPr>
                    <w:tab/>
                  </w:r>
                  <w:r w:rsidRPr="00895E8C">
                    <w:rPr>
                      <w:b w:val="0"/>
                      <w:noProof/>
                      <w:webHidden/>
                    </w:rPr>
                    <w:fldChar w:fldCharType="begin"/>
                  </w:r>
                  <w:r w:rsidRPr="00895E8C">
                    <w:rPr>
                      <w:b w:val="0"/>
                      <w:noProof/>
                      <w:webHidden/>
                    </w:rPr>
                    <w:instrText xml:space="preserve"> PAGEREF _Toc175670042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305A8148"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3"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3: Xây dựng nhóm món ăn no</w:t>
                  </w:r>
                  <w:r w:rsidRPr="00895E8C">
                    <w:rPr>
                      <w:b w:val="0"/>
                      <w:noProof/>
                      <w:webHidden/>
                    </w:rPr>
                    <w:tab/>
                  </w:r>
                  <w:r w:rsidRPr="00895E8C">
                    <w:rPr>
                      <w:b w:val="0"/>
                      <w:noProof/>
                      <w:webHidden/>
                    </w:rPr>
                    <w:fldChar w:fldCharType="begin"/>
                  </w:r>
                  <w:r w:rsidRPr="00895E8C">
                    <w:rPr>
                      <w:b w:val="0"/>
                      <w:noProof/>
                      <w:webHidden/>
                    </w:rPr>
                    <w:instrText xml:space="preserve"> PAGEREF _Toc175670043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1B1E86EB"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4"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4: Xây dựng nhóm món ăn tráng miệng</w:t>
                  </w:r>
                  <w:r w:rsidRPr="00895E8C">
                    <w:rPr>
                      <w:b w:val="0"/>
                      <w:noProof/>
                      <w:webHidden/>
                    </w:rPr>
                    <w:tab/>
                  </w:r>
                  <w:r w:rsidRPr="00895E8C">
                    <w:rPr>
                      <w:b w:val="0"/>
                      <w:noProof/>
                      <w:webHidden/>
                    </w:rPr>
                    <w:fldChar w:fldCharType="begin"/>
                  </w:r>
                  <w:r w:rsidRPr="00895E8C">
                    <w:rPr>
                      <w:b w:val="0"/>
                      <w:noProof/>
                      <w:webHidden/>
                    </w:rPr>
                    <w:instrText xml:space="preserve"> PAGEREF _Toc175670044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7D2A9E1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5"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5: Tổng hợp thực đơn hoàn chỉnh</w:t>
                  </w:r>
                  <w:r w:rsidRPr="00895E8C">
                    <w:rPr>
                      <w:b w:val="0"/>
                      <w:noProof/>
                      <w:webHidden/>
                    </w:rPr>
                    <w:tab/>
                  </w:r>
                  <w:r w:rsidRPr="00895E8C">
                    <w:rPr>
                      <w:b w:val="0"/>
                      <w:noProof/>
                      <w:webHidden/>
                    </w:rPr>
                    <w:fldChar w:fldCharType="begin"/>
                  </w:r>
                  <w:r w:rsidRPr="00895E8C">
                    <w:rPr>
                      <w:b w:val="0"/>
                      <w:noProof/>
                      <w:webHidden/>
                    </w:rPr>
                    <w:instrText xml:space="preserve"> PAGEREF _Toc175670045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66FFC573"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46"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_Toc175670046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7D46B899"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7" w:history="1">
                  <w:r w:rsidRPr="00895E8C">
                    <w:rPr>
                      <w:rStyle w:val="Hyperlink"/>
                      <w:b w:val="0"/>
                      <w:noProof/>
                    </w:rPr>
                    <w:t>2.3.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Tính tiêu chuẩn định lượng nguyên liệu cho món ăn:</w:t>
                  </w:r>
                  <w:r w:rsidRPr="00895E8C">
                    <w:rPr>
                      <w:b w:val="0"/>
                      <w:noProof/>
                      <w:webHidden/>
                    </w:rPr>
                    <w:tab/>
                  </w:r>
                  <w:r w:rsidRPr="00895E8C">
                    <w:rPr>
                      <w:b w:val="0"/>
                      <w:noProof/>
                      <w:webHidden/>
                    </w:rPr>
                    <w:fldChar w:fldCharType="begin"/>
                  </w:r>
                  <w:r w:rsidRPr="00895E8C">
                    <w:rPr>
                      <w:b w:val="0"/>
                      <w:noProof/>
                      <w:webHidden/>
                    </w:rPr>
                    <w:instrText xml:space="preserve"> PAGEREF _Toc175670047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1D24AE09"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8" w:history="1">
                  <w:r w:rsidRPr="00895E8C">
                    <w:rPr>
                      <w:rStyle w:val="Hyperlink"/>
                      <w:b w:val="0"/>
                      <w:noProof/>
                    </w:rPr>
                    <w:t>2.3.2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_Toc175670048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23354AD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49"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2: Xây dựng định lượng nguyên liệu món ăn chơi</w:t>
                  </w:r>
                  <w:r w:rsidRPr="00895E8C">
                    <w:rPr>
                      <w:b w:val="0"/>
                      <w:noProof/>
                      <w:webHidden/>
                    </w:rPr>
                    <w:tab/>
                  </w:r>
                  <w:r w:rsidRPr="00895E8C">
                    <w:rPr>
                      <w:b w:val="0"/>
                      <w:noProof/>
                      <w:webHidden/>
                    </w:rPr>
                    <w:fldChar w:fldCharType="begin"/>
                  </w:r>
                  <w:r w:rsidRPr="00895E8C">
                    <w:rPr>
                      <w:b w:val="0"/>
                      <w:noProof/>
                      <w:webHidden/>
                    </w:rPr>
                    <w:instrText xml:space="preserve"> PAGEREF _Toc175670049 \h </w:instrText>
                  </w:r>
                  <w:r w:rsidRPr="00895E8C">
                    <w:rPr>
                      <w:b w:val="0"/>
                      <w:noProof/>
                      <w:webHidden/>
                    </w:rPr>
                  </w:r>
                  <w:r w:rsidRPr="00895E8C">
                    <w:rPr>
                      <w:b w:val="0"/>
                      <w:noProof/>
                      <w:webHidden/>
                    </w:rPr>
                    <w:fldChar w:fldCharType="separate"/>
                  </w:r>
                  <w:r w:rsidRPr="00895E8C">
                    <w:rPr>
                      <w:b w:val="0"/>
                      <w:noProof/>
                      <w:webHidden/>
                    </w:rPr>
                    <w:t>14</w:t>
                  </w:r>
                  <w:r w:rsidRPr="00895E8C">
                    <w:rPr>
                      <w:b w:val="0"/>
                      <w:noProof/>
                      <w:webHidden/>
                    </w:rPr>
                    <w:fldChar w:fldCharType="end"/>
                  </w:r>
                </w:hyperlink>
              </w:p>
              <w:p w14:paraId="4E84DD1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0"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3: Xây dựng định lượng nguyên liệu món ăn no</w:t>
                  </w:r>
                  <w:r w:rsidRPr="00895E8C">
                    <w:rPr>
                      <w:b w:val="0"/>
                      <w:noProof/>
                      <w:webHidden/>
                    </w:rPr>
                    <w:tab/>
                  </w:r>
                  <w:r w:rsidRPr="00895E8C">
                    <w:rPr>
                      <w:b w:val="0"/>
                      <w:noProof/>
                      <w:webHidden/>
                    </w:rPr>
                    <w:fldChar w:fldCharType="begin"/>
                  </w:r>
                  <w:r w:rsidRPr="00895E8C">
                    <w:rPr>
                      <w:b w:val="0"/>
                      <w:noProof/>
                      <w:webHidden/>
                    </w:rPr>
                    <w:instrText xml:space="preserve"> PAGEREF _Toc175670050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5A22A40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1"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4: Xây dựng định lượng nguyên liệu món tráng miệng</w:t>
                  </w:r>
                  <w:r w:rsidRPr="00895E8C">
                    <w:rPr>
                      <w:b w:val="0"/>
                      <w:noProof/>
                      <w:webHidden/>
                    </w:rPr>
                    <w:tab/>
                  </w:r>
                  <w:r w:rsidRPr="00895E8C">
                    <w:rPr>
                      <w:b w:val="0"/>
                      <w:noProof/>
                      <w:webHidden/>
                    </w:rPr>
                    <w:fldChar w:fldCharType="begin"/>
                  </w:r>
                  <w:r w:rsidRPr="00895E8C">
                    <w:rPr>
                      <w:b w:val="0"/>
                      <w:noProof/>
                      <w:webHidden/>
                    </w:rPr>
                    <w:instrText xml:space="preserve"> PAGEREF _Toc175670051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7DFB973A"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2"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5: Tổng hợp lượng nguyên liệu thực đơn hoàn chỉnh</w:t>
                  </w:r>
                  <w:r w:rsidRPr="00895E8C">
                    <w:rPr>
                      <w:b w:val="0"/>
                      <w:noProof/>
                      <w:webHidden/>
                    </w:rPr>
                    <w:tab/>
                  </w:r>
                  <w:r w:rsidRPr="00895E8C">
                    <w:rPr>
                      <w:b w:val="0"/>
                      <w:noProof/>
                      <w:webHidden/>
                    </w:rPr>
                    <w:fldChar w:fldCharType="begin"/>
                  </w:r>
                  <w:r w:rsidRPr="00895E8C">
                    <w:rPr>
                      <w:b w:val="0"/>
                      <w:noProof/>
                      <w:webHidden/>
                    </w:rPr>
                    <w:instrText xml:space="preserve"> PAGEREF _Toc175670052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37E5817C"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53"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_Toc175670053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7AA53DC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4" w:history="1">
                  <w:r w:rsidRPr="00895E8C">
                    <w:rPr>
                      <w:rStyle w:val="Hyperlink"/>
                      <w:b w:val="0"/>
                      <w:noProof/>
                    </w:rPr>
                    <w:t>2.4.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Lập bảng kê nguyên liệu cho từng món ăn</w:t>
                  </w:r>
                  <w:r w:rsidRPr="00895E8C">
                    <w:rPr>
                      <w:b w:val="0"/>
                      <w:noProof/>
                      <w:webHidden/>
                    </w:rPr>
                    <w:tab/>
                  </w:r>
                  <w:r w:rsidRPr="00895E8C">
                    <w:rPr>
                      <w:b w:val="0"/>
                      <w:noProof/>
                      <w:webHidden/>
                    </w:rPr>
                    <w:fldChar w:fldCharType="begin"/>
                  </w:r>
                  <w:r w:rsidRPr="00895E8C">
                    <w:rPr>
                      <w:b w:val="0"/>
                      <w:noProof/>
                      <w:webHidden/>
                    </w:rPr>
                    <w:instrText xml:space="preserve"> PAGEREF _Toc175670054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3040AD74"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5" w:history="1">
                  <w:r w:rsidRPr="00895E8C">
                    <w:rPr>
                      <w:rStyle w:val="Hyperlink"/>
                      <w:b w:val="0"/>
                      <w:noProof/>
                    </w:rPr>
                    <w:t>2.4.2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_Toc175670055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3C4AF5CF"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6" w:history="1">
                  <w:r w:rsidRPr="00895E8C">
                    <w:rPr>
                      <w:rStyle w:val="Hyperlink"/>
                      <w:b w:val="0"/>
                      <w:noProof/>
                    </w:rPr>
                    <w:t>2.4.3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_Toc175670056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22C4E8A8"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57"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_Toc175670057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771E426E"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8" w:history="1">
                  <w:r w:rsidRPr="00895E8C">
                    <w:rPr>
                      <w:rStyle w:val="Hyperlink"/>
                      <w:b w:val="0"/>
                      <w:noProof/>
                    </w:rPr>
                    <w:t>2.5.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Lập bảng tổng hợp cho nguyên liệu:</w:t>
                  </w:r>
                  <w:r w:rsidRPr="00895E8C">
                    <w:rPr>
                      <w:b w:val="0"/>
                      <w:noProof/>
                      <w:webHidden/>
                    </w:rPr>
                    <w:tab/>
                  </w:r>
                  <w:r w:rsidRPr="00895E8C">
                    <w:rPr>
                      <w:b w:val="0"/>
                      <w:noProof/>
                      <w:webHidden/>
                    </w:rPr>
                    <w:fldChar w:fldCharType="begin"/>
                  </w:r>
                  <w:r w:rsidRPr="00895E8C">
                    <w:rPr>
                      <w:b w:val="0"/>
                      <w:noProof/>
                      <w:webHidden/>
                    </w:rPr>
                    <w:instrText xml:space="preserve"> PAGEREF _Toc175670058 \h </w:instrText>
                  </w:r>
                  <w:r w:rsidRPr="00895E8C">
                    <w:rPr>
                      <w:b w:val="0"/>
                      <w:noProof/>
                      <w:webHidden/>
                    </w:rPr>
                  </w:r>
                  <w:r w:rsidRPr="00895E8C">
                    <w:rPr>
                      <w:b w:val="0"/>
                      <w:noProof/>
                      <w:webHidden/>
                    </w:rPr>
                    <w:fldChar w:fldCharType="separate"/>
                  </w:r>
                  <w:r w:rsidRPr="00895E8C">
                    <w:rPr>
                      <w:b w:val="0"/>
                      <w:noProof/>
                      <w:webHidden/>
                    </w:rPr>
                    <w:t>15</w:t>
                  </w:r>
                  <w:r w:rsidRPr="00895E8C">
                    <w:rPr>
                      <w:b w:val="0"/>
                      <w:noProof/>
                      <w:webHidden/>
                    </w:rPr>
                    <w:fldChar w:fldCharType="end"/>
                  </w:r>
                </w:hyperlink>
              </w:p>
              <w:p w14:paraId="5EE7682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59" w:history="1">
                  <w:r w:rsidRPr="00895E8C">
                    <w:rPr>
                      <w:rStyle w:val="Hyperlink"/>
                      <w:b w:val="0"/>
                      <w:noProof/>
                    </w:rPr>
                    <w:t>2.5.2.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_Toc175670059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6E93731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60" w:history="1">
                  <w:r w:rsidRPr="00895E8C">
                    <w:rPr>
                      <w:rStyle w:val="Hyperlink"/>
                      <w:b w:val="0"/>
                      <w:noProof/>
                    </w:rPr>
                    <w:t>2.5.3.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_Toc175670060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29B3FC4C"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61"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_Toc175670061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78E2C4A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62" w:history="1">
                  <w:r w:rsidRPr="00895E8C">
                    <w:rPr>
                      <w:rStyle w:val="Hyperlink"/>
                      <w:b w:val="0"/>
                      <w:noProof/>
                    </w:rPr>
                    <w:t>2.6.</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Điều chỉnh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_Toc175670062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2E9F1ABA"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63" w:history="1">
                  <w:r w:rsidRPr="00895E8C">
                    <w:rPr>
                      <w:rStyle w:val="Hyperlink"/>
                      <w:b w:val="0"/>
                      <w:noProof/>
                    </w:rPr>
                    <w:t>- Trường hợp 1: Số tiền dự chi chênh lệch không nhiều so với số tiền được</w:t>
                  </w:r>
                  <w:r w:rsidRPr="00895E8C">
                    <w:rPr>
                      <w:b w:val="0"/>
                      <w:noProof/>
                      <w:webHidden/>
                    </w:rPr>
                    <w:tab/>
                  </w:r>
                  <w:r w:rsidRPr="00895E8C">
                    <w:rPr>
                      <w:b w:val="0"/>
                      <w:noProof/>
                      <w:webHidden/>
                    </w:rPr>
                    <w:fldChar w:fldCharType="begin"/>
                  </w:r>
                  <w:r w:rsidRPr="00895E8C">
                    <w:rPr>
                      <w:b w:val="0"/>
                      <w:noProof/>
                      <w:webHidden/>
                    </w:rPr>
                    <w:instrText xml:space="preserve"> PAGEREF _Toc175670063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28D12651"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64" w:history="1">
                  <w:r w:rsidRPr="00895E8C">
                    <w:rPr>
                      <w:rStyle w:val="Hyperlink"/>
                      <w:b w:val="0"/>
                      <w:noProof/>
                    </w:rPr>
                    <w:t>- Trường hợp 2: Số tiền dự chi chênh lệch nhiều so với số tiền được chi</w:t>
                  </w:r>
                  <w:r w:rsidRPr="00895E8C">
                    <w:rPr>
                      <w:b w:val="0"/>
                      <w:noProof/>
                      <w:webHidden/>
                    </w:rPr>
                    <w:tab/>
                  </w:r>
                  <w:r w:rsidRPr="00895E8C">
                    <w:rPr>
                      <w:b w:val="0"/>
                      <w:noProof/>
                      <w:webHidden/>
                    </w:rPr>
                    <w:fldChar w:fldCharType="begin"/>
                  </w:r>
                  <w:r w:rsidRPr="00895E8C">
                    <w:rPr>
                      <w:b w:val="0"/>
                      <w:noProof/>
                      <w:webHidden/>
                    </w:rPr>
                    <w:instrText xml:space="preserve"> PAGEREF _Toc175670064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7AB7B59B"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65" w:history="1">
                  <w:r w:rsidRPr="00895E8C">
                    <w:rPr>
                      <w:rStyle w:val="Hyperlink"/>
                      <w:b w:val="0"/>
                      <w:noProof/>
                    </w:rPr>
                    <w:t>2.6.2.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_Toc175670065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74BF06BF"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66" w:history="1">
                  <w:r w:rsidRPr="00895E8C">
                    <w:rPr>
                      <w:rStyle w:val="Hyperlink"/>
                      <w:b w:val="0"/>
                      <w:noProof/>
                    </w:rPr>
                    <w:t>2.6.3.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_Toc175670066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5F72CEF0"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67"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_Toc175670067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5279A94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68" w:history="1">
                  <w:r w:rsidRPr="00895E8C">
                    <w:rPr>
                      <w:rStyle w:val="Hyperlink"/>
                      <w:b w:val="0"/>
                      <w:noProof/>
                    </w:rPr>
                    <w:t>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7. Tính toán dụng cụ chế biến và phục vụ</w:t>
                  </w:r>
                  <w:r w:rsidRPr="00895E8C">
                    <w:rPr>
                      <w:b w:val="0"/>
                      <w:noProof/>
                      <w:webHidden/>
                    </w:rPr>
                    <w:tab/>
                  </w:r>
                  <w:r w:rsidRPr="00895E8C">
                    <w:rPr>
                      <w:b w:val="0"/>
                      <w:noProof/>
                      <w:webHidden/>
                    </w:rPr>
                    <w:fldChar w:fldCharType="begin"/>
                  </w:r>
                  <w:r w:rsidRPr="00895E8C">
                    <w:rPr>
                      <w:b w:val="0"/>
                      <w:noProof/>
                      <w:webHidden/>
                    </w:rPr>
                    <w:instrText xml:space="preserve"> PAGEREF _Toc175670068 \h </w:instrText>
                  </w:r>
                  <w:r w:rsidRPr="00895E8C">
                    <w:rPr>
                      <w:b w:val="0"/>
                      <w:noProof/>
                      <w:webHidden/>
                    </w:rPr>
                  </w:r>
                  <w:r w:rsidRPr="00895E8C">
                    <w:rPr>
                      <w:b w:val="0"/>
                      <w:noProof/>
                      <w:webHidden/>
                    </w:rPr>
                    <w:fldChar w:fldCharType="separate"/>
                  </w:r>
                  <w:r w:rsidRPr="00895E8C">
                    <w:rPr>
                      <w:b w:val="0"/>
                      <w:noProof/>
                      <w:webHidden/>
                    </w:rPr>
                    <w:t>16</w:t>
                  </w:r>
                  <w:r w:rsidRPr="00895E8C">
                    <w:rPr>
                      <w:b w:val="0"/>
                      <w:noProof/>
                      <w:webHidden/>
                    </w:rPr>
                    <w:fldChar w:fldCharType="end"/>
                  </w:r>
                </w:hyperlink>
              </w:p>
              <w:p w14:paraId="205FC556"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69" w:history="1">
                  <w:r w:rsidRPr="00895E8C">
                    <w:rPr>
                      <w:rStyle w:val="Hyperlink"/>
                      <w:b w:val="0"/>
                      <w:noProof/>
                    </w:rPr>
                    <w:t>2.7.2 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_Toc175670069 \h </w:instrText>
                  </w:r>
                  <w:r w:rsidRPr="00895E8C">
                    <w:rPr>
                      <w:b w:val="0"/>
                      <w:noProof/>
                      <w:webHidden/>
                    </w:rPr>
                  </w:r>
                  <w:r w:rsidRPr="00895E8C">
                    <w:rPr>
                      <w:b w:val="0"/>
                      <w:noProof/>
                      <w:webHidden/>
                    </w:rPr>
                    <w:fldChar w:fldCharType="separate"/>
                  </w:r>
                  <w:r w:rsidRPr="00895E8C">
                    <w:rPr>
                      <w:b w:val="0"/>
                      <w:noProof/>
                      <w:webHidden/>
                    </w:rPr>
                    <w:t>17</w:t>
                  </w:r>
                  <w:r w:rsidRPr="00895E8C">
                    <w:rPr>
                      <w:b w:val="0"/>
                      <w:noProof/>
                      <w:webHidden/>
                    </w:rPr>
                    <w:fldChar w:fldCharType="end"/>
                  </w:r>
                </w:hyperlink>
              </w:p>
              <w:p w14:paraId="15224518"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70" w:history="1">
                  <w:r w:rsidRPr="00895E8C">
                    <w:rPr>
                      <w:rStyle w:val="Hyperlink"/>
                      <w:b w:val="0"/>
                      <w:noProof/>
                    </w:rPr>
                    <w:t>2.7.3 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_Toc175670070 \h </w:instrText>
                  </w:r>
                  <w:r w:rsidRPr="00895E8C">
                    <w:rPr>
                      <w:b w:val="0"/>
                      <w:noProof/>
                      <w:webHidden/>
                    </w:rPr>
                  </w:r>
                  <w:r w:rsidRPr="00895E8C">
                    <w:rPr>
                      <w:b w:val="0"/>
                      <w:noProof/>
                      <w:webHidden/>
                    </w:rPr>
                    <w:fldChar w:fldCharType="separate"/>
                  </w:r>
                  <w:r w:rsidRPr="00895E8C">
                    <w:rPr>
                      <w:b w:val="0"/>
                      <w:noProof/>
                      <w:webHidden/>
                    </w:rPr>
                    <w:t>17</w:t>
                  </w:r>
                  <w:r w:rsidRPr="00895E8C">
                    <w:rPr>
                      <w:b w:val="0"/>
                      <w:noProof/>
                      <w:webHidden/>
                    </w:rPr>
                    <w:fldChar w:fldCharType="end"/>
                  </w:r>
                </w:hyperlink>
              </w:p>
              <w:p w14:paraId="5EC15CD1"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71"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_Toc175670071 \h </w:instrText>
                  </w:r>
                  <w:r w:rsidRPr="00895E8C">
                    <w:rPr>
                      <w:b w:val="0"/>
                      <w:noProof/>
                      <w:webHidden/>
                    </w:rPr>
                  </w:r>
                  <w:r w:rsidRPr="00895E8C">
                    <w:rPr>
                      <w:b w:val="0"/>
                      <w:noProof/>
                      <w:webHidden/>
                    </w:rPr>
                    <w:fldChar w:fldCharType="separate"/>
                  </w:r>
                  <w:r w:rsidRPr="00895E8C">
                    <w:rPr>
                      <w:b w:val="0"/>
                      <w:noProof/>
                      <w:webHidden/>
                    </w:rPr>
                    <w:t>17</w:t>
                  </w:r>
                  <w:r w:rsidRPr="00895E8C">
                    <w:rPr>
                      <w:b w:val="0"/>
                      <w:noProof/>
                      <w:webHidden/>
                    </w:rPr>
                    <w:fldChar w:fldCharType="end"/>
                  </w:r>
                </w:hyperlink>
              </w:p>
              <w:p w14:paraId="3B12B97C"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72" w:history="1">
                  <w:r w:rsidRPr="00895E8C">
                    <w:rPr>
                      <w:rStyle w:val="Hyperlink"/>
                      <w:b w:val="0"/>
                      <w:noProof/>
                    </w:rPr>
                    <w:t>3. XÂY DỰNG THỰC ĐƠN CHỌN MÓN</w:t>
                  </w:r>
                  <w:r w:rsidRPr="00895E8C">
                    <w:rPr>
                      <w:b w:val="0"/>
                      <w:noProof/>
                      <w:webHidden/>
                    </w:rPr>
                    <w:tab/>
                  </w:r>
                  <w:r w:rsidRPr="00895E8C">
                    <w:rPr>
                      <w:b w:val="0"/>
                      <w:noProof/>
                      <w:webHidden/>
                    </w:rPr>
                    <w:fldChar w:fldCharType="begin"/>
                  </w:r>
                  <w:r w:rsidRPr="00895E8C">
                    <w:rPr>
                      <w:b w:val="0"/>
                      <w:noProof/>
                      <w:webHidden/>
                    </w:rPr>
                    <w:instrText xml:space="preserve"> PAGEREF _Toc175670072 \h </w:instrText>
                  </w:r>
                  <w:r w:rsidRPr="00895E8C">
                    <w:rPr>
                      <w:b w:val="0"/>
                      <w:noProof/>
                      <w:webHidden/>
                    </w:rPr>
                  </w:r>
                  <w:r w:rsidRPr="00895E8C">
                    <w:rPr>
                      <w:b w:val="0"/>
                      <w:noProof/>
                      <w:webHidden/>
                    </w:rPr>
                    <w:fldChar w:fldCharType="separate"/>
                  </w:r>
                  <w:r w:rsidRPr="00895E8C">
                    <w:rPr>
                      <w:b w:val="0"/>
                      <w:noProof/>
                      <w:webHidden/>
                    </w:rPr>
                    <w:t>18</w:t>
                  </w:r>
                  <w:r w:rsidRPr="00895E8C">
                    <w:rPr>
                      <w:b w:val="0"/>
                      <w:noProof/>
                      <w:webHidden/>
                    </w:rPr>
                    <w:fldChar w:fldCharType="end"/>
                  </w:r>
                </w:hyperlink>
              </w:p>
              <w:p w14:paraId="586291AD"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73" w:history="1">
                  <w:r w:rsidRPr="00895E8C">
                    <w:rPr>
                      <w:rStyle w:val="Hyperlink"/>
                      <w:b w:val="0"/>
                      <w:noProof/>
                    </w:rPr>
                    <w:t>3.1.1.</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Nguyên tắc xây dựng thực đơn chọn món:</w:t>
                  </w:r>
                  <w:r w:rsidRPr="00895E8C">
                    <w:rPr>
                      <w:b w:val="0"/>
                      <w:noProof/>
                      <w:webHidden/>
                    </w:rPr>
                    <w:tab/>
                  </w:r>
                  <w:r w:rsidRPr="00895E8C">
                    <w:rPr>
                      <w:b w:val="0"/>
                      <w:noProof/>
                      <w:webHidden/>
                    </w:rPr>
                    <w:fldChar w:fldCharType="begin"/>
                  </w:r>
                  <w:r w:rsidRPr="00895E8C">
                    <w:rPr>
                      <w:b w:val="0"/>
                      <w:noProof/>
                      <w:webHidden/>
                    </w:rPr>
                    <w:instrText xml:space="preserve"> PAGEREF _Toc175670073 \h </w:instrText>
                  </w:r>
                  <w:r w:rsidRPr="00895E8C">
                    <w:rPr>
                      <w:b w:val="0"/>
                      <w:noProof/>
                      <w:webHidden/>
                    </w:rPr>
                  </w:r>
                  <w:r w:rsidRPr="00895E8C">
                    <w:rPr>
                      <w:b w:val="0"/>
                      <w:noProof/>
                      <w:webHidden/>
                    </w:rPr>
                    <w:fldChar w:fldCharType="separate"/>
                  </w:r>
                  <w:r w:rsidRPr="00895E8C">
                    <w:rPr>
                      <w:b w:val="0"/>
                      <w:noProof/>
                      <w:webHidden/>
                    </w:rPr>
                    <w:t>18</w:t>
                  </w:r>
                  <w:r w:rsidRPr="00895E8C">
                    <w:rPr>
                      <w:b w:val="0"/>
                      <w:noProof/>
                      <w:webHidden/>
                    </w:rPr>
                    <w:fldChar w:fldCharType="end"/>
                  </w:r>
                </w:hyperlink>
              </w:p>
              <w:p w14:paraId="587B8C90"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74" w:history="1">
                  <w:r w:rsidRPr="00895E8C">
                    <w:rPr>
                      <w:rStyle w:val="Hyperlink"/>
                      <w:b w:val="0"/>
                      <w:noProof/>
                    </w:rPr>
                    <w:t>3.1.1.2.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Thống kê danh mục món ăn đưa vào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_Toc175670074 \h </w:instrText>
                  </w:r>
                  <w:r w:rsidRPr="00895E8C">
                    <w:rPr>
                      <w:b w:val="0"/>
                      <w:noProof/>
                      <w:webHidden/>
                    </w:rPr>
                  </w:r>
                  <w:r w:rsidRPr="00895E8C">
                    <w:rPr>
                      <w:b w:val="0"/>
                      <w:noProof/>
                      <w:webHidden/>
                    </w:rPr>
                    <w:fldChar w:fldCharType="separate"/>
                  </w:r>
                  <w:r w:rsidRPr="00895E8C">
                    <w:rPr>
                      <w:b w:val="0"/>
                      <w:noProof/>
                      <w:webHidden/>
                    </w:rPr>
                    <w:t>18</w:t>
                  </w:r>
                  <w:r w:rsidRPr="00895E8C">
                    <w:rPr>
                      <w:b w:val="0"/>
                      <w:noProof/>
                      <w:webHidden/>
                    </w:rPr>
                    <w:fldChar w:fldCharType="end"/>
                  </w:r>
                </w:hyperlink>
              </w:p>
              <w:p w14:paraId="16CC4DAD"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75" w:history="1">
                  <w:r w:rsidRPr="00895E8C">
                    <w:rPr>
                      <w:rStyle w:val="Hyperlink"/>
                      <w:b w:val="0"/>
                      <w:noProof/>
                    </w:rPr>
                    <w:t>3.1.1.3.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Tính giá thành và giá bán cho các món ăn</w:t>
                  </w:r>
                  <w:r w:rsidRPr="00895E8C">
                    <w:rPr>
                      <w:b w:val="0"/>
                      <w:noProof/>
                      <w:webHidden/>
                    </w:rPr>
                    <w:tab/>
                  </w:r>
                  <w:r w:rsidRPr="00895E8C">
                    <w:rPr>
                      <w:b w:val="0"/>
                      <w:noProof/>
                      <w:webHidden/>
                    </w:rPr>
                    <w:fldChar w:fldCharType="begin"/>
                  </w:r>
                  <w:r w:rsidRPr="00895E8C">
                    <w:rPr>
                      <w:b w:val="0"/>
                      <w:noProof/>
                      <w:webHidden/>
                    </w:rPr>
                    <w:instrText xml:space="preserve"> PAGEREF _Toc175670075 \h </w:instrText>
                  </w:r>
                  <w:r w:rsidRPr="00895E8C">
                    <w:rPr>
                      <w:b w:val="0"/>
                      <w:noProof/>
                      <w:webHidden/>
                    </w:rPr>
                  </w:r>
                  <w:r w:rsidRPr="00895E8C">
                    <w:rPr>
                      <w:b w:val="0"/>
                      <w:noProof/>
                      <w:webHidden/>
                    </w:rPr>
                    <w:fldChar w:fldCharType="separate"/>
                  </w:r>
                  <w:r w:rsidRPr="00895E8C">
                    <w:rPr>
                      <w:b w:val="0"/>
                      <w:noProof/>
                      <w:webHidden/>
                    </w:rPr>
                    <w:t>19</w:t>
                  </w:r>
                  <w:r w:rsidRPr="00895E8C">
                    <w:rPr>
                      <w:b w:val="0"/>
                      <w:noProof/>
                      <w:webHidden/>
                    </w:rPr>
                    <w:fldChar w:fldCharType="end"/>
                  </w:r>
                </w:hyperlink>
              </w:p>
              <w:p w14:paraId="36CCA5C3"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76"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Theo phương pháp tính thuế trực tiếp áp dụng cho nguyên liệu đầu vào đã chịu thuế</w:t>
                  </w:r>
                  <w:r w:rsidRPr="00895E8C">
                    <w:rPr>
                      <w:b w:val="0"/>
                      <w:noProof/>
                      <w:webHidden/>
                    </w:rPr>
                    <w:tab/>
                  </w:r>
                  <w:r w:rsidRPr="00895E8C">
                    <w:rPr>
                      <w:b w:val="0"/>
                      <w:noProof/>
                      <w:webHidden/>
                    </w:rPr>
                    <w:fldChar w:fldCharType="begin"/>
                  </w:r>
                  <w:r w:rsidRPr="00895E8C">
                    <w:rPr>
                      <w:b w:val="0"/>
                      <w:noProof/>
                      <w:webHidden/>
                    </w:rPr>
                    <w:instrText xml:space="preserve"> PAGEREF _Toc175670076 \h </w:instrText>
                  </w:r>
                  <w:r w:rsidRPr="00895E8C">
                    <w:rPr>
                      <w:b w:val="0"/>
                      <w:noProof/>
                      <w:webHidden/>
                    </w:rPr>
                  </w:r>
                  <w:r w:rsidRPr="00895E8C">
                    <w:rPr>
                      <w:b w:val="0"/>
                      <w:noProof/>
                      <w:webHidden/>
                    </w:rPr>
                    <w:fldChar w:fldCharType="separate"/>
                  </w:r>
                  <w:r w:rsidRPr="00895E8C">
                    <w:rPr>
                      <w:b w:val="0"/>
                      <w:noProof/>
                      <w:webHidden/>
                    </w:rPr>
                    <w:t>19</w:t>
                  </w:r>
                  <w:r w:rsidRPr="00895E8C">
                    <w:rPr>
                      <w:b w:val="0"/>
                      <w:noProof/>
                      <w:webHidden/>
                    </w:rPr>
                    <w:fldChar w:fldCharType="end"/>
                  </w:r>
                </w:hyperlink>
              </w:p>
              <w:p w14:paraId="6400015B"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77"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Theo phương pháp tính thuế khấu trừ áp dụng cho nguyên liệu đầu vào chưa tính thuế</w:t>
                  </w:r>
                  <w:r w:rsidRPr="00895E8C">
                    <w:rPr>
                      <w:b w:val="0"/>
                      <w:noProof/>
                      <w:webHidden/>
                    </w:rPr>
                    <w:tab/>
                  </w:r>
                  <w:r w:rsidRPr="00895E8C">
                    <w:rPr>
                      <w:b w:val="0"/>
                      <w:noProof/>
                      <w:webHidden/>
                    </w:rPr>
                    <w:fldChar w:fldCharType="begin"/>
                  </w:r>
                  <w:r w:rsidRPr="00895E8C">
                    <w:rPr>
                      <w:b w:val="0"/>
                      <w:noProof/>
                      <w:webHidden/>
                    </w:rPr>
                    <w:instrText xml:space="preserve"> PAGEREF _Toc175670077 \h </w:instrText>
                  </w:r>
                  <w:r w:rsidRPr="00895E8C">
                    <w:rPr>
                      <w:b w:val="0"/>
                      <w:noProof/>
                      <w:webHidden/>
                    </w:rPr>
                  </w:r>
                  <w:r w:rsidRPr="00895E8C">
                    <w:rPr>
                      <w:b w:val="0"/>
                      <w:noProof/>
                      <w:webHidden/>
                    </w:rPr>
                    <w:fldChar w:fldCharType="separate"/>
                  </w:r>
                  <w:r w:rsidRPr="00895E8C">
                    <w:rPr>
                      <w:b w:val="0"/>
                      <w:noProof/>
                      <w:webHidden/>
                    </w:rPr>
                    <w:t>19</w:t>
                  </w:r>
                  <w:r w:rsidRPr="00895E8C">
                    <w:rPr>
                      <w:b w:val="0"/>
                      <w:noProof/>
                      <w:webHidden/>
                    </w:rPr>
                    <w:fldChar w:fldCharType="end"/>
                  </w:r>
                </w:hyperlink>
              </w:p>
              <w:p w14:paraId="6F40DFE4" w14:textId="77777777" w:rsidR="00895E8C" w:rsidRPr="00895E8C" w:rsidRDefault="00895E8C" w:rsidP="00895E8C">
                <w:pPr>
                  <w:pStyle w:val="TOC1"/>
                  <w:tabs>
                    <w:tab w:val="left" w:pos="1100"/>
                    <w:tab w:val="right" w:leader="dot" w:pos="9570"/>
                  </w:tabs>
                  <w:spacing w:before="0"/>
                  <w:rPr>
                    <w:rFonts w:asciiTheme="minorHAnsi" w:eastAsiaTheme="minorEastAsia" w:hAnsiTheme="minorHAnsi" w:cstheme="minorBidi"/>
                    <w:b w:val="0"/>
                    <w:bCs w:val="0"/>
                    <w:noProof/>
                    <w:sz w:val="22"/>
                    <w:szCs w:val="22"/>
                    <w:lang w:val="en-US"/>
                  </w:rPr>
                </w:pPr>
                <w:hyperlink w:anchor="_Toc175670078" w:history="1">
                  <w:r w:rsidRPr="00895E8C">
                    <w:rPr>
                      <w:rStyle w:val="Hyperlink"/>
                      <w:b w:val="0"/>
                      <w:noProof/>
                    </w:rPr>
                    <w:t>3.1.1.4.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Điều chỉnh thực đơn sau thời gian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_Toc175670078 \h </w:instrText>
                  </w:r>
                  <w:r w:rsidRPr="00895E8C">
                    <w:rPr>
                      <w:b w:val="0"/>
                      <w:noProof/>
                      <w:webHidden/>
                    </w:rPr>
                  </w:r>
                  <w:r w:rsidRPr="00895E8C">
                    <w:rPr>
                      <w:b w:val="0"/>
                      <w:noProof/>
                      <w:webHidden/>
                    </w:rPr>
                    <w:fldChar w:fldCharType="separate"/>
                  </w:r>
                  <w:r w:rsidRPr="00895E8C">
                    <w:rPr>
                      <w:b w:val="0"/>
                      <w:noProof/>
                      <w:webHidden/>
                    </w:rPr>
                    <w:t>19</w:t>
                  </w:r>
                  <w:r w:rsidRPr="00895E8C">
                    <w:rPr>
                      <w:b w:val="0"/>
                      <w:noProof/>
                      <w:webHidden/>
                    </w:rPr>
                    <w:fldChar w:fldCharType="end"/>
                  </w:r>
                </w:hyperlink>
              </w:p>
              <w:p w14:paraId="26DA13E2"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79" w:history="1">
                  <w:r w:rsidRPr="00895E8C">
                    <w:rPr>
                      <w:rStyle w:val="Hyperlink"/>
                      <w:b w:val="0"/>
                      <w:noProof/>
                    </w:rPr>
                    <w:t>3.2.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Tính toán định lượng chuẩn cho suất ăn:</w:t>
                  </w:r>
                  <w:r w:rsidRPr="00895E8C">
                    <w:rPr>
                      <w:b w:val="0"/>
                      <w:noProof/>
                      <w:webHidden/>
                    </w:rPr>
                    <w:tab/>
                  </w:r>
                  <w:r w:rsidRPr="00895E8C">
                    <w:rPr>
                      <w:b w:val="0"/>
                      <w:noProof/>
                      <w:webHidden/>
                    </w:rPr>
                    <w:fldChar w:fldCharType="begin"/>
                  </w:r>
                  <w:r w:rsidRPr="00895E8C">
                    <w:rPr>
                      <w:b w:val="0"/>
                      <w:noProof/>
                      <w:webHidden/>
                    </w:rPr>
                    <w:instrText xml:space="preserve"> PAGEREF _Toc175670079 \h </w:instrText>
                  </w:r>
                  <w:r w:rsidRPr="00895E8C">
                    <w:rPr>
                      <w:b w:val="0"/>
                      <w:noProof/>
                      <w:webHidden/>
                    </w:rPr>
                  </w:r>
                  <w:r w:rsidRPr="00895E8C">
                    <w:rPr>
                      <w:b w:val="0"/>
                      <w:noProof/>
                      <w:webHidden/>
                    </w:rPr>
                    <w:fldChar w:fldCharType="separate"/>
                  </w:r>
                  <w:r w:rsidRPr="00895E8C">
                    <w:rPr>
                      <w:b w:val="0"/>
                      <w:noProof/>
                      <w:webHidden/>
                    </w:rPr>
                    <w:t>19</w:t>
                  </w:r>
                  <w:r w:rsidRPr="00895E8C">
                    <w:rPr>
                      <w:b w:val="0"/>
                      <w:noProof/>
                      <w:webHidden/>
                    </w:rPr>
                    <w:fldChar w:fldCharType="end"/>
                  </w:r>
                </w:hyperlink>
              </w:p>
              <w:p w14:paraId="173987DE"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0" w:history="1">
                  <w:r w:rsidRPr="00895E8C">
                    <w:rPr>
                      <w:rStyle w:val="Hyperlink"/>
                      <w:b w:val="0"/>
                      <w:noProof/>
                    </w:rPr>
                    <w:t>3.2.2.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_Toc175670080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151DFD0F"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1" w:history="1">
                  <w:r w:rsidRPr="00895E8C">
                    <w:rPr>
                      <w:rStyle w:val="Hyperlink"/>
                      <w:b w:val="0"/>
                      <w:noProof/>
                    </w:rPr>
                    <w:t>3.2.3.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_Toc175670081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3A81DEC6"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82"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_Toc175670082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234C1FDB"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3" w:history="1">
                  <w:r w:rsidRPr="00895E8C">
                    <w:rPr>
                      <w:rStyle w:val="Hyperlink"/>
                      <w:b w:val="0"/>
                      <w:noProof/>
                    </w:rPr>
                    <w:t>3.3.</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Tính giá thành, giá bán từng món ăn:</w:t>
                  </w:r>
                  <w:r w:rsidRPr="00895E8C">
                    <w:rPr>
                      <w:b w:val="0"/>
                      <w:noProof/>
                      <w:webHidden/>
                    </w:rPr>
                    <w:tab/>
                  </w:r>
                  <w:r w:rsidRPr="00895E8C">
                    <w:rPr>
                      <w:b w:val="0"/>
                      <w:noProof/>
                      <w:webHidden/>
                    </w:rPr>
                    <w:fldChar w:fldCharType="begin"/>
                  </w:r>
                  <w:r w:rsidRPr="00895E8C">
                    <w:rPr>
                      <w:b w:val="0"/>
                      <w:noProof/>
                      <w:webHidden/>
                    </w:rPr>
                    <w:instrText xml:space="preserve"> PAGEREF _Toc175670083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3A6EEACD"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84" w:history="1">
                  <w:r w:rsidRPr="00895E8C">
                    <w:rPr>
                      <w:rStyle w:val="Hyperlink"/>
                      <w:b w:val="0"/>
                      <w:noProof/>
                    </w:rPr>
                    <w:t>3.3.2. 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_Toc175670084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4C3296EF"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85" w:history="1">
                  <w:r w:rsidRPr="00895E8C">
                    <w:rPr>
                      <w:rStyle w:val="Hyperlink"/>
                      <w:b w:val="0"/>
                      <w:noProof/>
                    </w:rPr>
                    <w:t>3.3.3 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_Toc175670085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4BD52E35"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86"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_Toc175670086 \h </w:instrText>
                  </w:r>
                  <w:r w:rsidRPr="00895E8C">
                    <w:rPr>
                      <w:b w:val="0"/>
                      <w:noProof/>
                      <w:webHidden/>
                    </w:rPr>
                  </w:r>
                  <w:r w:rsidRPr="00895E8C">
                    <w:rPr>
                      <w:b w:val="0"/>
                      <w:noProof/>
                      <w:webHidden/>
                    </w:rPr>
                    <w:fldChar w:fldCharType="separate"/>
                  </w:r>
                  <w:r w:rsidRPr="00895E8C">
                    <w:rPr>
                      <w:b w:val="0"/>
                      <w:noProof/>
                      <w:webHidden/>
                    </w:rPr>
                    <w:t>20</w:t>
                  </w:r>
                  <w:r w:rsidRPr="00895E8C">
                    <w:rPr>
                      <w:b w:val="0"/>
                      <w:noProof/>
                      <w:webHidden/>
                    </w:rPr>
                    <w:fldChar w:fldCharType="end"/>
                  </w:r>
                </w:hyperlink>
              </w:p>
              <w:p w14:paraId="4C5A89D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7" w:history="1">
                  <w:r w:rsidRPr="00895E8C">
                    <w:rPr>
                      <w:rStyle w:val="Hyperlink"/>
                      <w:b w:val="0"/>
                      <w:noProof/>
                    </w:rPr>
                    <w:t>3.4.</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Xây dựng thực đơn dự kiến:</w:t>
                  </w:r>
                  <w:r w:rsidRPr="00895E8C">
                    <w:rPr>
                      <w:b w:val="0"/>
                      <w:noProof/>
                      <w:webHidden/>
                    </w:rPr>
                    <w:tab/>
                  </w:r>
                  <w:r w:rsidRPr="00895E8C">
                    <w:rPr>
                      <w:b w:val="0"/>
                      <w:noProof/>
                      <w:webHidden/>
                    </w:rPr>
                    <w:fldChar w:fldCharType="begin"/>
                  </w:r>
                  <w:r w:rsidRPr="00895E8C">
                    <w:rPr>
                      <w:b w:val="0"/>
                      <w:noProof/>
                      <w:webHidden/>
                    </w:rPr>
                    <w:instrText xml:space="preserve"> PAGEREF _Toc175670087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48679842"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8" w:history="1">
                  <w:r w:rsidRPr="00895E8C">
                    <w:rPr>
                      <w:rStyle w:val="Hyperlink"/>
                      <w:b w:val="0"/>
                      <w:noProof/>
                    </w:rPr>
                    <w:t>3.4.2.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_Toc175670088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494905ED"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89"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2: Định lượng món ăn cho mỗi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_Toc175670089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117528CC"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0"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3: Xác định giá thành</w:t>
                  </w:r>
                  <w:r w:rsidRPr="00895E8C">
                    <w:rPr>
                      <w:b w:val="0"/>
                      <w:noProof/>
                      <w:webHidden/>
                    </w:rPr>
                    <w:tab/>
                  </w:r>
                  <w:r w:rsidRPr="00895E8C">
                    <w:rPr>
                      <w:b w:val="0"/>
                      <w:noProof/>
                      <w:webHidden/>
                    </w:rPr>
                    <w:fldChar w:fldCharType="begin"/>
                  </w:r>
                  <w:r w:rsidRPr="00895E8C">
                    <w:rPr>
                      <w:b w:val="0"/>
                      <w:noProof/>
                      <w:webHidden/>
                    </w:rPr>
                    <w:instrText xml:space="preserve"> PAGEREF _Toc175670090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56AAC97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1"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4: Xác định giá bán</w:t>
                  </w:r>
                  <w:r w:rsidRPr="00895E8C">
                    <w:rPr>
                      <w:b w:val="0"/>
                      <w:noProof/>
                      <w:webHidden/>
                    </w:rPr>
                    <w:tab/>
                  </w:r>
                  <w:r w:rsidRPr="00895E8C">
                    <w:rPr>
                      <w:b w:val="0"/>
                      <w:noProof/>
                      <w:webHidden/>
                    </w:rPr>
                    <w:fldChar w:fldCharType="begin"/>
                  </w:r>
                  <w:r w:rsidRPr="00895E8C">
                    <w:rPr>
                      <w:b w:val="0"/>
                      <w:noProof/>
                      <w:webHidden/>
                    </w:rPr>
                    <w:instrText xml:space="preserve"> PAGEREF _Toc175670091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70FFAC46"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2" w:history="1">
                  <w:r w:rsidRPr="00895E8C">
                    <w:rPr>
                      <w:rStyle w:val="Hyperlink"/>
                      <w:b w:val="0"/>
                      <w:noProof/>
                    </w:rPr>
                    <w:t>-</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Bước 5: Xây dựng thực đơn dự kiến</w:t>
                  </w:r>
                  <w:r w:rsidRPr="00895E8C">
                    <w:rPr>
                      <w:b w:val="0"/>
                      <w:noProof/>
                      <w:webHidden/>
                    </w:rPr>
                    <w:tab/>
                  </w:r>
                  <w:r w:rsidRPr="00895E8C">
                    <w:rPr>
                      <w:b w:val="0"/>
                      <w:noProof/>
                      <w:webHidden/>
                    </w:rPr>
                    <w:fldChar w:fldCharType="begin"/>
                  </w:r>
                  <w:r w:rsidRPr="00895E8C">
                    <w:rPr>
                      <w:b w:val="0"/>
                      <w:noProof/>
                      <w:webHidden/>
                    </w:rPr>
                    <w:instrText xml:space="preserve"> PAGEREF _Toc175670092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1B80F5AA"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93"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_Toc175670093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3D5D3487"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4" w:history="1">
                  <w:r w:rsidRPr="00895E8C">
                    <w:rPr>
                      <w:rStyle w:val="Hyperlink"/>
                      <w:b w:val="0"/>
                      <w:noProof/>
                    </w:rPr>
                    <w:t>3.5.</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bày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_Toc175670094 \h </w:instrText>
                  </w:r>
                  <w:r w:rsidRPr="00895E8C">
                    <w:rPr>
                      <w:b w:val="0"/>
                      <w:noProof/>
                      <w:webHidden/>
                    </w:rPr>
                  </w:r>
                  <w:r w:rsidRPr="00895E8C">
                    <w:rPr>
                      <w:b w:val="0"/>
                      <w:noProof/>
                      <w:webHidden/>
                    </w:rPr>
                    <w:fldChar w:fldCharType="separate"/>
                  </w:r>
                  <w:r w:rsidRPr="00895E8C">
                    <w:rPr>
                      <w:b w:val="0"/>
                      <w:noProof/>
                      <w:webHidden/>
                    </w:rPr>
                    <w:t>21</w:t>
                  </w:r>
                  <w:r w:rsidRPr="00895E8C">
                    <w:rPr>
                      <w:b w:val="0"/>
                      <w:noProof/>
                      <w:webHidden/>
                    </w:rPr>
                    <w:fldChar w:fldCharType="end"/>
                  </w:r>
                </w:hyperlink>
              </w:p>
              <w:p w14:paraId="3BB4FA9B"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5" w:history="1">
                  <w:r w:rsidRPr="00895E8C">
                    <w:rPr>
                      <w:rStyle w:val="Hyperlink"/>
                      <w:b w:val="0"/>
                      <w:noProof/>
                    </w:rPr>
                    <w:t>3.5.2.</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_Toc175670095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28FEE4CD"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96" w:history="1">
                  <w:r w:rsidRPr="00895E8C">
                    <w:rPr>
                      <w:rStyle w:val="Hyperlink"/>
                      <w:b w:val="0"/>
                      <w:noProof/>
                    </w:rPr>
                    <w:t>3.5.3 Thực hành</w:t>
                  </w:r>
                  <w:r w:rsidRPr="00895E8C">
                    <w:rPr>
                      <w:b w:val="0"/>
                      <w:noProof/>
                      <w:webHidden/>
                    </w:rPr>
                    <w:tab/>
                  </w:r>
                  <w:r w:rsidRPr="00895E8C">
                    <w:rPr>
                      <w:b w:val="0"/>
                      <w:noProof/>
                      <w:webHidden/>
                    </w:rPr>
                    <w:fldChar w:fldCharType="begin"/>
                  </w:r>
                  <w:r w:rsidRPr="00895E8C">
                    <w:rPr>
                      <w:b w:val="0"/>
                      <w:noProof/>
                      <w:webHidden/>
                    </w:rPr>
                    <w:instrText xml:space="preserve"> PAGEREF _Toc175670096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559C53CE"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97"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_Toc175670097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6947DCAD" w14:textId="77777777" w:rsidR="00895E8C" w:rsidRPr="00895E8C" w:rsidRDefault="00895E8C" w:rsidP="00895E8C">
                <w:pPr>
                  <w:pStyle w:val="TOC1"/>
                  <w:tabs>
                    <w:tab w:val="left" w:pos="867"/>
                    <w:tab w:val="right" w:leader="dot" w:pos="9570"/>
                  </w:tabs>
                  <w:spacing w:before="0"/>
                  <w:rPr>
                    <w:rFonts w:asciiTheme="minorHAnsi" w:eastAsiaTheme="minorEastAsia" w:hAnsiTheme="minorHAnsi" w:cstheme="minorBidi"/>
                    <w:b w:val="0"/>
                    <w:bCs w:val="0"/>
                    <w:noProof/>
                    <w:sz w:val="22"/>
                    <w:szCs w:val="22"/>
                    <w:lang w:val="en-US"/>
                  </w:rPr>
                </w:pPr>
                <w:hyperlink w:anchor="_Toc175670098" w:history="1">
                  <w:r w:rsidRPr="00895E8C">
                    <w:rPr>
                      <w:rStyle w:val="Hyperlink"/>
                      <w:b w:val="0"/>
                      <w:noProof/>
                    </w:rPr>
                    <w:t>3.6</w:t>
                  </w:r>
                  <w:r w:rsidRPr="00895E8C">
                    <w:rPr>
                      <w:rFonts w:asciiTheme="minorHAnsi" w:eastAsiaTheme="minorEastAsia" w:hAnsiTheme="minorHAnsi" w:cstheme="minorBidi"/>
                      <w:b w:val="0"/>
                      <w:bCs w:val="0"/>
                      <w:noProof/>
                      <w:sz w:val="22"/>
                      <w:szCs w:val="22"/>
                      <w:lang w:val="en-US"/>
                    </w:rPr>
                    <w:tab/>
                  </w:r>
                  <w:r w:rsidRPr="00895E8C">
                    <w:rPr>
                      <w:rStyle w:val="Hyperlink"/>
                      <w:b w:val="0"/>
                      <w:noProof/>
                    </w:rPr>
                    <w:t>Điều chỉnh thực đơn:</w:t>
                  </w:r>
                  <w:r w:rsidRPr="00895E8C">
                    <w:rPr>
                      <w:b w:val="0"/>
                      <w:noProof/>
                      <w:webHidden/>
                    </w:rPr>
                    <w:tab/>
                  </w:r>
                  <w:r w:rsidRPr="00895E8C">
                    <w:rPr>
                      <w:b w:val="0"/>
                      <w:noProof/>
                      <w:webHidden/>
                    </w:rPr>
                    <w:fldChar w:fldCharType="begin"/>
                  </w:r>
                  <w:r w:rsidRPr="00895E8C">
                    <w:rPr>
                      <w:b w:val="0"/>
                      <w:noProof/>
                      <w:webHidden/>
                    </w:rPr>
                    <w:instrText xml:space="preserve"> PAGEREF _Toc175670098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04E9C6B2"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099" w:history="1">
                  <w:r w:rsidRPr="00895E8C">
                    <w:rPr>
                      <w:rStyle w:val="Hyperlink"/>
                      <w:b w:val="0"/>
                      <w:noProof/>
                    </w:rPr>
                    <w:t>3.6.2 Trình tự thực hiện:</w:t>
                  </w:r>
                  <w:r w:rsidRPr="00895E8C">
                    <w:rPr>
                      <w:b w:val="0"/>
                      <w:noProof/>
                      <w:webHidden/>
                    </w:rPr>
                    <w:tab/>
                  </w:r>
                  <w:r w:rsidRPr="00895E8C">
                    <w:rPr>
                      <w:b w:val="0"/>
                      <w:noProof/>
                      <w:webHidden/>
                    </w:rPr>
                    <w:fldChar w:fldCharType="begin"/>
                  </w:r>
                  <w:r w:rsidRPr="00895E8C">
                    <w:rPr>
                      <w:b w:val="0"/>
                      <w:noProof/>
                      <w:webHidden/>
                    </w:rPr>
                    <w:instrText xml:space="preserve"> PAGEREF _Toc175670099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17785915"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100" w:history="1">
                  <w:r w:rsidRPr="00895E8C">
                    <w:rPr>
                      <w:rStyle w:val="Hyperlink"/>
                      <w:b w:val="0"/>
                      <w:noProof/>
                    </w:rPr>
                    <w:t>3.6.3. Thực hành</w:t>
                  </w:r>
                  <w:r w:rsidRPr="00895E8C">
                    <w:rPr>
                      <w:b w:val="0"/>
                      <w:noProof/>
                      <w:webHidden/>
                    </w:rPr>
                    <w:tab/>
                  </w:r>
                  <w:r w:rsidRPr="00895E8C">
                    <w:rPr>
                      <w:b w:val="0"/>
                      <w:noProof/>
                      <w:webHidden/>
                    </w:rPr>
                    <w:fldChar w:fldCharType="begin"/>
                  </w:r>
                  <w:r w:rsidRPr="00895E8C">
                    <w:rPr>
                      <w:b w:val="0"/>
                      <w:noProof/>
                      <w:webHidden/>
                    </w:rPr>
                    <w:instrText xml:space="preserve"> PAGEREF _Toc175670100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7EFE39DD"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101" w:history="1">
                  <w:r w:rsidRPr="00895E8C">
                    <w:rPr>
                      <w:rStyle w:val="Hyperlink"/>
                      <w:b w:val="0"/>
                      <w:noProof/>
                    </w:rPr>
                    <w:t>Hướng dẫn đánh giá:</w:t>
                  </w:r>
                  <w:r w:rsidRPr="00895E8C">
                    <w:rPr>
                      <w:b w:val="0"/>
                      <w:noProof/>
                      <w:webHidden/>
                    </w:rPr>
                    <w:tab/>
                  </w:r>
                  <w:r w:rsidRPr="00895E8C">
                    <w:rPr>
                      <w:b w:val="0"/>
                      <w:noProof/>
                      <w:webHidden/>
                    </w:rPr>
                    <w:fldChar w:fldCharType="begin"/>
                  </w:r>
                  <w:r w:rsidRPr="00895E8C">
                    <w:rPr>
                      <w:b w:val="0"/>
                      <w:noProof/>
                      <w:webHidden/>
                    </w:rPr>
                    <w:instrText xml:space="preserve"> PAGEREF _Toc175670101 \h </w:instrText>
                  </w:r>
                  <w:r w:rsidRPr="00895E8C">
                    <w:rPr>
                      <w:b w:val="0"/>
                      <w:noProof/>
                      <w:webHidden/>
                    </w:rPr>
                  </w:r>
                  <w:r w:rsidRPr="00895E8C">
                    <w:rPr>
                      <w:b w:val="0"/>
                      <w:noProof/>
                      <w:webHidden/>
                    </w:rPr>
                    <w:fldChar w:fldCharType="separate"/>
                  </w:r>
                  <w:r w:rsidRPr="00895E8C">
                    <w:rPr>
                      <w:b w:val="0"/>
                      <w:noProof/>
                      <w:webHidden/>
                    </w:rPr>
                    <w:t>22</w:t>
                  </w:r>
                  <w:r w:rsidRPr="00895E8C">
                    <w:rPr>
                      <w:b w:val="0"/>
                      <w:noProof/>
                      <w:webHidden/>
                    </w:rPr>
                    <w:fldChar w:fldCharType="end"/>
                  </w:r>
                </w:hyperlink>
              </w:p>
              <w:p w14:paraId="79FEDF2C" w14:textId="77777777" w:rsidR="00895E8C" w:rsidRPr="00895E8C" w:rsidRDefault="00895E8C" w:rsidP="00895E8C">
                <w:pPr>
                  <w:pStyle w:val="TOC1"/>
                  <w:tabs>
                    <w:tab w:val="right" w:leader="dot" w:pos="9570"/>
                  </w:tabs>
                  <w:spacing w:before="0"/>
                  <w:rPr>
                    <w:rFonts w:asciiTheme="minorHAnsi" w:eastAsiaTheme="minorEastAsia" w:hAnsiTheme="minorHAnsi" w:cstheme="minorBidi"/>
                    <w:b w:val="0"/>
                    <w:bCs w:val="0"/>
                    <w:noProof/>
                    <w:sz w:val="22"/>
                    <w:szCs w:val="22"/>
                    <w:lang w:val="en-US"/>
                  </w:rPr>
                </w:pPr>
                <w:hyperlink w:anchor="_Toc175670102" w:history="1">
                  <w:r w:rsidRPr="00895E8C">
                    <w:rPr>
                      <w:rStyle w:val="Hyperlink"/>
                      <w:b w:val="0"/>
                      <w:noProof/>
                    </w:rPr>
                    <w:t>CÂU HỎI VÀ BÀI TẬP</w:t>
                  </w:r>
                  <w:r w:rsidRPr="00895E8C">
                    <w:rPr>
                      <w:b w:val="0"/>
                      <w:noProof/>
                      <w:webHidden/>
                    </w:rPr>
                    <w:tab/>
                  </w:r>
                  <w:r w:rsidRPr="00895E8C">
                    <w:rPr>
                      <w:b w:val="0"/>
                      <w:noProof/>
                      <w:webHidden/>
                    </w:rPr>
                    <w:fldChar w:fldCharType="begin"/>
                  </w:r>
                  <w:r w:rsidRPr="00895E8C">
                    <w:rPr>
                      <w:b w:val="0"/>
                      <w:noProof/>
                      <w:webHidden/>
                    </w:rPr>
                    <w:instrText xml:space="preserve"> PAGEREF _Toc175670102 \h </w:instrText>
                  </w:r>
                  <w:r w:rsidRPr="00895E8C">
                    <w:rPr>
                      <w:b w:val="0"/>
                      <w:noProof/>
                      <w:webHidden/>
                    </w:rPr>
                  </w:r>
                  <w:r w:rsidRPr="00895E8C">
                    <w:rPr>
                      <w:b w:val="0"/>
                      <w:noProof/>
                      <w:webHidden/>
                    </w:rPr>
                    <w:fldChar w:fldCharType="separate"/>
                  </w:r>
                  <w:r w:rsidRPr="00895E8C">
                    <w:rPr>
                      <w:b w:val="0"/>
                      <w:noProof/>
                      <w:webHidden/>
                    </w:rPr>
                    <w:t>23</w:t>
                  </w:r>
                  <w:r w:rsidRPr="00895E8C">
                    <w:rPr>
                      <w:b w:val="0"/>
                      <w:noProof/>
                      <w:webHidden/>
                    </w:rPr>
                    <w:fldChar w:fldCharType="end"/>
                  </w:r>
                </w:hyperlink>
              </w:p>
              <w:p w14:paraId="36037C23" w14:textId="77777777" w:rsidR="002C7093" w:rsidRPr="00895E8C" w:rsidRDefault="005E5E02" w:rsidP="00895E8C">
                <w:pPr>
                  <w:tabs>
                    <w:tab w:val="right" w:leader="dot" w:pos="9075"/>
                  </w:tabs>
                  <w:rPr>
                    <w:color w:val="000000"/>
                    <w:sz w:val="24"/>
                    <w:szCs w:val="24"/>
                  </w:rPr>
                </w:pPr>
                <w:r w:rsidRPr="00895E8C">
                  <w:rPr>
                    <w:sz w:val="24"/>
                    <w:szCs w:val="24"/>
                  </w:rPr>
                  <w:fldChar w:fldCharType="end"/>
                </w:r>
              </w:p>
            </w:sdtContent>
          </w:sdt>
          <w:p w14:paraId="3EBE21C8" w14:textId="77777777" w:rsidR="002C7093" w:rsidRPr="00895E8C" w:rsidRDefault="002C7093" w:rsidP="00895E8C">
            <w:pPr>
              <w:rPr>
                <w:sz w:val="24"/>
                <w:szCs w:val="24"/>
              </w:rPr>
            </w:pPr>
          </w:p>
          <w:p w14:paraId="1F22D20C" w14:textId="77777777" w:rsidR="002C7093" w:rsidRPr="00895E8C" w:rsidRDefault="002C7093" w:rsidP="00895E8C">
            <w:pPr>
              <w:rPr>
                <w:sz w:val="24"/>
                <w:szCs w:val="24"/>
              </w:rPr>
            </w:pPr>
          </w:p>
          <w:p w14:paraId="15E0C86A" w14:textId="77777777" w:rsidR="002C7093" w:rsidRPr="00895E8C" w:rsidRDefault="002C7093" w:rsidP="00895E8C">
            <w:pPr>
              <w:rPr>
                <w:sz w:val="24"/>
                <w:szCs w:val="24"/>
              </w:rPr>
            </w:pPr>
          </w:p>
          <w:p w14:paraId="6B754ADE" w14:textId="77777777" w:rsidR="002C7093" w:rsidRPr="00895E8C" w:rsidRDefault="002C7093" w:rsidP="00895E8C">
            <w:pPr>
              <w:rPr>
                <w:sz w:val="24"/>
                <w:szCs w:val="24"/>
              </w:rPr>
            </w:pPr>
          </w:p>
        </w:tc>
      </w:tr>
      <w:tr w:rsidR="002C7093" w14:paraId="29E27989"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5F86915" w14:textId="77777777" w:rsidR="002C7093" w:rsidRDefault="002C7093">
            <w:pPr>
              <w:spacing w:line="276" w:lineRule="auto"/>
              <w:jc w:val="center"/>
              <w:rPr>
                <w:b/>
                <w:sz w:val="28"/>
                <w:szCs w:val="28"/>
              </w:rPr>
            </w:pPr>
          </w:p>
          <w:p w14:paraId="25E3F424" w14:textId="77777777" w:rsidR="002C7093" w:rsidRDefault="002C7093">
            <w:pPr>
              <w:spacing w:line="276" w:lineRule="auto"/>
              <w:jc w:val="center"/>
              <w:rPr>
                <w:b/>
                <w:sz w:val="28"/>
                <w:szCs w:val="28"/>
              </w:rPr>
            </w:pPr>
          </w:p>
          <w:p w14:paraId="3519D4AF" w14:textId="77777777" w:rsidR="002C7093" w:rsidRDefault="002C7093">
            <w:pPr>
              <w:spacing w:line="276" w:lineRule="auto"/>
              <w:jc w:val="center"/>
              <w:rPr>
                <w:b/>
                <w:sz w:val="28"/>
                <w:szCs w:val="28"/>
              </w:rPr>
            </w:pPr>
          </w:p>
          <w:p w14:paraId="3B00FB9E" w14:textId="77777777" w:rsidR="002C7093" w:rsidRDefault="002C7093">
            <w:pPr>
              <w:spacing w:line="276" w:lineRule="auto"/>
              <w:jc w:val="center"/>
              <w:rPr>
                <w:b/>
                <w:sz w:val="28"/>
                <w:szCs w:val="28"/>
              </w:rPr>
            </w:pPr>
          </w:p>
          <w:p w14:paraId="2FC19F29" w14:textId="77777777" w:rsidR="002C7093" w:rsidRDefault="002C7093">
            <w:pPr>
              <w:spacing w:line="276" w:lineRule="auto"/>
              <w:jc w:val="center"/>
              <w:rPr>
                <w:b/>
                <w:sz w:val="28"/>
                <w:szCs w:val="28"/>
              </w:rPr>
            </w:pPr>
          </w:p>
          <w:p w14:paraId="3203BBAA" w14:textId="77777777" w:rsidR="002C7093" w:rsidRDefault="002C7093">
            <w:pPr>
              <w:spacing w:line="276" w:lineRule="auto"/>
              <w:jc w:val="center"/>
              <w:rPr>
                <w:b/>
                <w:sz w:val="28"/>
                <w:szCs w:val="28"/>
              </w:rPr>
            </w:pPr>
          </w:p>
          <w:p w14:paraId="54434571" w14:textId="77777777" w:rsidR="002C7093" w:rsidRDefault="002C7093">
            <w:pPr>
              <w:spacing w:line="276" w:lineRule="auto"/>
              <w:jc w:val="center"/>
              <w:rPr>
                <w:b/>
                <w:sz w:val="28"/>
                <w:szCs w:val="28"/>
              </w:rPr>
            </w:pPr>
          </w:p>
          <w:p w14:paraId="33CBF457" w14:textId="77777777" w:rsidR="002C7093" w:rsidRDefault="002C7093">
            <w:pPr>
              <w:spacing w:line="276" w:lineRule="auto"/>
              <w:jc w:val="center"/>
              <w:rPr>
                <w:b/>
                <w:sz w:val="28"/>
                <w:szCs w:val="28"/>
              </w:rPr>
            </w:pPr>
          </w:p>
          <w:p w14:paraId="326983D9" w14:textId="77777777" w:rsidR="002C7093" w:rsidRDefault="002C7093">
            <w:pPr>
              <w:spacing w:line="276" w:lineRule="auto"/>
              <w:jc w:val="center"/>
              <w:rPr>
                <w:b/>
                <w:sz w:val="28"/>
                <w:szCs w:val="28"/>
              </w:rPr>
            </w:pPr>
          </w:p>
          <w:p w14:paraId="14F3F84C" w14:textId="77777777" w:rsidR="002C7093" w:rsidRDefault="002C7093">
            <w:pPr>
              <w:spacing w:line="276" w:lineRule="auto"/>
              <w:jc w:val="center"/>
              <w:rPr>
                <w:b/>
                <w:sz w:val="28"/>
                <w:szCs w:val="28"/>
              </w:rPr>
            </w:pPr>
          </w:p>
          <w:p w14:paraId="6E8934A1" w14:textId="77777777" w:rsidR="002C7093" w:rsidRDefault="002C7093">
            <w:pPr>
              <w:spacing w:line="276" w:lineRule="auto"/>
              <w:jc w:val="center"/>
              <w:rPr>
                <w:b/>
                <w:sz w:val="28"/>
                <w:szCs w:val="28"/>
              </w:rPr>
            </w:pPr>
          </w:p>
          <w:p w14:paraId="20B4E719" w14:textId="77777777" w:rsidR="002C7093" w:rsidRDefault="002C7093">
            <w:pPr>
              <w:spacing w:line="276" w:lineRule="auto"/>
              <w:jc w:val="center"/>
              <w:rPr>
                <w:b/>
                <w:sz w:val="28"/>
                <w:szCs w:val="28"/>
              </w:rPr>
            </w:pPr>
          </w:p>
          <w:p w14:paraId="57125F0E" w14:textId="77777777" w:rsidR="002C7093" w:rsidRDefault="002C7093">
            <w:pPr>
              <w:spacing w:line="276" w:lineRule="auto"/>
              <w:jc w:val="center"/>
              <w:rPr>
                <w:b/>
                <w:sz w:val="28"/>
                <w:szCs w:val="28"/>
              </w:rPr>
            </w:pPr>
          </w:p>
          <w:p w14:paraId="76D58608" w14:textId="77777777" w:rsidR="002C7093" w:rsidRDefault="002C7093">
            <w:pPr>
              <w:spacing w:line="276" w:lineRule="auto"/>
              <w:jc w:val="center"/>
              <w:rPr>
                <w:b/>
                <w:sz w:val="28"/>
                <w:szCs w:val="28"/>
              </w:rPr>
            </w:pPr>
          </w:p>
          <w:p w14:paraId="6165EE8A" w14:textId="77777777" w:rsidR="00895E8C" w:rsidRDefault="00895E8C">
            <w:pPr>
              <w:spacing w:line="276" w:lineRule="auto"/>
              <w:jc w:val="center"/>
              <w:rPr>
                <w:b/>
                <w:sz w:val="28"/>
                <w:szCs w:val="28"/>
              </w:rPr>
            </w:pPr>
          </w:p>
          <w:p w14:paraId="1E7D011F" w14:textId="77777777" w:rsidR="00895E8C" w:rsidRDefault="00895E8C">
            <w:pPr>
              <w:spacing w:line="276" w:lineRule="auto"/>
              <w:jc w:val="center"/>
              <w:rPr>
                <w:b/>
                <w:sz w:val="28"/>
                <w:szCs w:val="28"/>
              </w:rPr>
            </w:pPr>
          </w:p>
          <w:p w14:paraId="3CA0C5B3" w14:textId="77777777" w:rsidR="00895E8C" w:rsidRDefault="00895E8C">
            <w:pPr>
              <w:spacing w:line="276" w:lineRule="auto"/>
              <w:jc w:val="center"/>
              <w:rPr>
                <w:b/>
                <w:sz w:val="28"/>
                <w:szCs w:val="28"/>
              </w:rPr>
            </w:pPr>
          </w:p>
          <w:p w14:paraId="7ECD29C8" w14:textId="77777777" w:rsidR="00895E8C" w:rsidRDefault="00895E8C">
            <w:pPr>
              <w:spacing w:line="276" w:lineRule="auto"/>
              <w:jc w:val="center"/>
              <w:rPr>
                <w:b/>
                <w:sz w:val="28"/>
                <w:szCs w:val="28"/>
              </w:rPr>
            </w:pPr>
          </w:p>
          <w:p w14:paraId="1FC8E1FB" w14:textId="77777777" w:rsidR="00895E8C" w:rsidRDefault="00895E8C">
            <w:pPr>
              <w:spacing w:line="276" w:lineRule="auto"/>
              <w:jc w:val="center"/>
              <w:rPr>
                <w:b/>
                <w:sz w:val="28"/>
                <w:szCs w:val="28"/>
              </w:rPr>
            </w:pPr>
          </w:p>
          <w:p w14:paraId="78922BA1" w14:textId="77777777" w:rsidR="00895E8C" w:rsidRDefault="00895E8C">
            <w:pPr>
              <w:spacing w:line="276" w:lineRule="auto"/>
              <w:jc w:val="center"/>
              <w:rPr>
                <w:b/>
                <w:sz w:val="28"/>
                <w:szCs w:val="28"/>
              </w:rPr>
            </w:pPr>
          </w:p>
          <w:p w14:paraId="1AA0AA57" w14:textId="77777777" w:rsidR="00895E8C" w:rsidRDefault="00895E8C">
            <w:pPr>
              <w:spacing w:line="276" w:lineRule="auto"/>
              <w:jc w:val="center"/>
              <w:rPr>
                <w:b/>
                <w:sz w:val="28"/>
                <w:szCs w:val="28"/>
              </w:rPr>
            </w:pPr>
          </w:p>
          <w:p w14:paraId="20B37FFC" w14:textId="77777777" w:rsidR="00895E8C" w:rsidRDefault="00895E8C">
            <w:pPr>
              <w:spacing w:line="276" w:lineRule="auto"/>
              <w:jc w:val="center"/>
              <w:rPr>
                <w:b/>
                <w:sz w:val="28"/>
                <w:szCs w:val="28"/>
              </w:rPr>
            </w:pPr>
          </w:p>
          <w:p w14:paraId="214198C0" w14:textId="77777777" w:rsidR="00895E8C" w:rsidRDefault="00895E8C">
            <w:pPr>
              <w:spacing w:line="276" w:lineRule="auto"/>
              <w:jc w:val="center"/>
              <w:rPr>
                <w:b/>
                <w:sz w:val="28"/>
                <w:szCs w:val="28"/>
              </w:rPr>
            </w:pPr>
          </w:p>
          <w:p w14:paraId="6C8DCC0C" w14:textId="77777777" w:rsidR="00895E8C" w:rsidRDefault="00895E8C">
            <w:pPr>
              <w:spacing w:line="276" w:lineRule="auto"/>
              <w:jc w:val="center"/>
              <w:rPr>
                <w:b/>
                <w:sz w:val="28"/>
                <w:szCs w:val="28"/>
              </w:rPr>
            </w:pPr>
          </w:p>
          <w:p w14:paraId="16D9E172" w14:textId="77777777" w:rsidR="00895E8C" w:rsidRDefault="00895E8C">
            <w:pPr>
              <w:spacing w:line="276" w:lineRule="auto"/>
              <w:jc w:val="center"/>
              <w:rPr>
                <w:b/>
                <w:sz w:val="28"/>
                <w:szCs w:val="28"/>
              </w:rPr>
            </w:pPr>
          </w:p>
          <w:p w14:paraId="7883DAF6" w14:textId="77777777" w:rsidR="002C7093" w:rsidRDefault="002C7093">
            <w:pPr>
              <w:spacing w:line="276" w:lineRule="auto"/>
              <w:jc w:val="center"/>
              <w:rPr>
                <w:b/>
                <w:sz w:val="28"/>
                <w:szCs w:val="28"/>
              </w:rPr>
            </w:pPr>
          </w:p>
          <w:p w14:paraId="2F1DEB8E" w14:textId="1F965ECF" w:rsidR="002C7093" w:rsidRDefault="005E5E02" w:rsidP="005E5E02">
            <w:pPr>
              <w:spacing w:line="276" w:lineRule="auto"/>
              <w:jc w:val="center"/>
              <w:rPr>
                <w:sz w:val="28"/>
                <w:szCs w:val="28"/>
              </w:rPr>
            </w:pPr>
            <w:r>
              <w:rPr>
                <w:b/>
                <w:sz w:val="28"/>
                <w:szCs w:val="28"/>
              </w:rPr>
              <w:lastRenderedPageBreak/>
              <w:t>GIÁO TRÌNH MÔN HỌC</w:t>
            </w:r>
          </w:p>
        </w:tc>
      </w:tr>
      <w:tr w:rsidR="002C7093" w14:paraId="0E407C9D"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62591326" w14:textId="66BFDD2D" w:rsidR="002C7093" w:rsidRDefault="005E5E02" w:rsidP="0084151F">
            <w:pPr>
              <w:spacing w:line="276" w:lineRule="auto"/>
              <w:ind w:firstLine="593"/>
              <w:jc w:val="both"/>
              <w:rPr>
                <w:sz w:val="28"/>
                <w:szCs w:val="28"/>
              </w:rPr>
            </w:pPr>
            <w:r>
              <w:rPr>
                <w:b/>
                <w:sz w:val="28"/>
                <w:szCs w:val="28"/>
              </w:rPr>
              <w:lastRenderedPageBreak/>
              <w:t>1. Tên môn học: Xây dựng thực đơn</w:t>
            </w:r>
          </w:p>
        </w:tc>
      </w:tr>
      <w:tr w:rsidR="002C7093" w14:paraId="27C264E2"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5AF94469" w14:textId="6994E71B" w:rsidR="002C7093" w:rsidRPr="00F5590A" w:rsidRDefault="005E5E02" w:rsidP="0084151F">
            <w:pPr>
              <w:spacing w:line="276" w:lineRule="auto"/>
              <w:ind w:firstLine="593"/>
              <w:jc w:val="both"/>
              <w:rPr>
                <w:sz w:val="28"/>
                <w:szCs w:val="28"/>
                <w:lang w:val="en-US"/>
              </w:rPr>
            </w:pPr>
            <w:r>
              <w:rPr>
                <w:b/>
                <w:sz w:val="28"/>
                <w:szCs w:val="28"/>
              </w:rPr>
              <w:t xml:space="preserve">2. Mã môn học: </w:t>
            </w:r>
            <w:r w:rsidR="00F5590A">
              <w:rPr>
                <w:b/>
                <w:sz w:val="28"/>
                <w:szCs w:val="28"/>
                <w:lang w:val="en-US"/>
              </w:rPr>
              <w:t>MH22</w:t>
            </w:r>
          </w:p>
        </w:tc>
      </w:tr>
      <w:tr w:rsidR="002C7093" w14:paraId="41C22E7B"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67A50BCA" w14:textId="1072D5E5" w:rsidR="002C7093" w:rsidRDefault="005E5E02" w:rsidP="0084151F">
            <w:pPr>
              <w:spacing w:line="276" w:lineRule="auto"/>
              <w:ind w:firstLine="593"/>
              <w:jc w:val="both"/>
              <w:rPr>
                <w:sz w:val="28"/>
                <w:szCs w:val="28"/>
              </w:rPr>
            </w:pPr>
            <w:r>
              <w:rPr>
                <w:b/>
                <w:i/>
                <w:sz w:val="28"/>
                <w:szCs w:val="28"/>
              </w:rPr>
              <w:t>3. Vị trí, tính chất, ý nghĩa và vai trò của môn học:</w:t>
            </w:r>
          </w:p>
        </w:tc>
      </w:tr>
      <w:tr w:rsidR="002C7093" w14:paraId="6AC51EE6"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517E0650" w14:textId="77777777" w:rsidR="002C7093" w:rsidRDefault="005E5E02" w:rsidP="0084151F">
            <w:pPr>
              <w:spacing w:line="276" w:lineRule="auto"/>
              <w:ind w:firstLine="593"/>
              <w:jc w:val="both"/>
              <w:rPr>
                <w:sz w:val="28"/>
                <w:szCs w:val="28"/>
              </w:rPr>
            </w:pPr>
            <w:r>
              <w:rPr>
                <w:b/>
                <w:sz w:val="28"/>
                <w:szCs w:val="28"/>
              </w:rPr>
              <w:t>3.1. Vị trí:</w:t>
            </w:r>
          </w:p>
        </w:tc>
      </w:tr>
      <w:tr w:rsidR="002C7093" w14:paraId="43EE7961"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73F56B7" w14:textId="63A2F564" w:rsidR="002C7093" w:rsidRDefault="00A00039" w:rsidP="0084151F">
            <w:pPr>
              <w:spacing w:line="276" w:lineRule="auto"/>
              <w:ind w:firstLine="593"/>
              <w:jc w:val="both"/>
              <w:rPr>
                <w:sz w:val="28"/>
                <w:szCs w:val="28"/>
              </w:rPr>
            </w:pPr>
            <w:r w:rsidRPr="00A00039">
              <w:rPr>
                <w:bCs/>
                <w:sz w:val="28"/>
                <w:szCs w:val="28"/>
                <w:lang w:val="es-ES"/>
              </w:rPr>
              <w:t>Xây dựng thực đơn</w:t>
            </w:r>
            <w:r w:rsidRPr="00A00039">
              <w:rPr>
                <w:sz w:val="28"/>
                <w:szCs w:val="28"/>
                <w:lang w:val="vi-VN"/>
              </w:rPr>
              <w:t xml:space="preserve"> được bố trí giảng dạy </w:t>
            </w:r>
            <w:r w:rsidRPr="00A00039">
              <w:rPr>
                <w:sz w:val="28"/>
                <w:szCs w:val="28"/>
                <w:lang w:val="es-ES"/>
              </w:rPr>
              <w:t>ở học kỳ II</w:t>
            </w:r>
            <w:r>
              <w:rPr>
                <w:sz w:val="28"/>
                <w:szCs w:val="28"/>
              </w:rPr>
              <w:t>.</w:t>
            </w:r>
          </w:p>
        </w:tc>
      </w:tr>
      <w:tr w:rsidR="002C7093" w14:paraId="32D09739"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EB36258" w14:textId="77777777" w:rsidR="002C7093" w:rsidRDefault="005E5E02" w:rsidP="0084151F">
            <w:pPr>
              <w:spacing w:line="276" w:lineRule="auto"/>
              <w:ind w:firstLine="593"/>
              <w:jc w:val="both"/>
              <w:rPr>
                <w:sz w:val="28"/>
                <w:szCs w:val="28"/>
              </w:rPr>
            </w:pPr>
            <w:r>
              <w:rPr>
                <w:b/>
                <w:sz w:val="28"/>
                <w:szCs w:val="28"/>
              </w:rPr>
              <w:t>3.2. Tính chất:</w:t>
            </w:r>
          </w:p>
        </w:tc>
      </w:tr>
      <w:tr w:rsidR="002C7093" w14:paraId="28D07FC6"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746239A" w14:textId="6A666869" w:rsidR="002C7093" w:rsidRPr="00A00039" w:rsidRDefault="00A00039" w:rsidP="0084151F">
            <w:pPr>
              <w:ind w:firstLine="593"/>
              <w:jc w:val="both"/>
              <w:rPr>
                <w:sz w:val="28"/>
                <w:szCs w:val="28"/>
                <w:lang w:val="en-US"/>
              </w:rPr>
            </w:pPr>
            <w:r>
              <w:rPr>
                <w:bCs/>
                <w:sz w:val="28"/>
                <w:szCs w:val="28"/>
                <w:lang w:val="en-US"/>
              </w:rPr>
              <w:t xml:space="preserve">  </w:t>
            </w:r>
            <w:r w:rsidRPr="00A00039">
              <w:rPr>
                <w:bCs/>
                <w:sz w:val="28"/>
                <w:szCs w:val="28"/>
                <w:lang w:val="vi-VN"/>
              </w:rPr>
              <w:t>Xây dựng thực đơn</w:t>
            </w:r>
            <w:r w:rsidRPr="00A00039">
              <w:rPr>
                <w:sz w:val="28"/>
                <w:szCs w:val="28"/>
                <w:lang w:val="vi-VN"/>
              </w:rPr>
              <w:t xml:space="preserve"> là môn học nghiên cứu những kiến thức cơ bản về các nguyên tắc xây dựng thực đơn cho các loại tiệc, các bữa ăn hàng ngày…, là cơ sở để học các môn chuyên môn nghề</w:t>
            </w:r>
          </w:p>
        </w:tc>
      </w:tr>
      <w:tr w:rsidR="002C7093" w14:paraId="7E64FDB3"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61C28494" w14:textId="77777777" w:rsidR="002C7093" w:rsidRDefault="005E5E02" w:rsidP="0084151F">
            <w:pPr>
              <w:spacing w:line="276" w:lineRule="auto"/>
              <w:ind w:firstLine="593"/>
              <w:jc w:val="both"/>
              <w:rPr>
                <w:sz w:val="28"/>
                <w:szCs w:val="28"/>
              </w:rPr>
            </w:pPr>
            <w:r>
              <w:rPr>
                <w:b/>
                <w:sz w:val="28"/>
                <w:szCs w:val="28"/>
              </w:rPr>
              <w:t>3.3. Ý nghĩa và vai trò của môn học/mô đun:</w:t>
            </w:r>
          </w:p>
        </w:tc>
      </w:tr>
      <w:tr w:rsidR="002C7093" w14:paraId="70381DA9"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365B75D" w14:textId="77777777" w:rsidR="002C7093" w:rsidRDefault="005E5E02" w:rsidP="0084151F">
            <w:pPr>
              <w:spacing w:line="276" w:lineRule="auto"/>
              <w:ind w:firstLine="593"/>
              <w:jc w:val="both"/>
              <w:rPr>
                <w:sz w:val="28"/>
                <w:szCs w:val="28"/>
              </w:rPr>
            </w:pPr>
            <w:r>
              <w:rPr>
                <w:sz w:val="28"/>
                <w:szCs w:val="28"/>
              </w:rPr>
              <w:t>Giúp người học nắm được kiến thức và kỹ năng nghề Kỹ thuật chế biến món ăn bằng môn học: Xây dựng thực đơn.</w:t>
            </w:r>
          </w:p>
        </w:tc>
      </w:tr>
      <w:tr w:rsidR="002C7093" w14:paraId="51057781"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33D6C30C" w14:textId="77777777" w:rsidR="002C7093" w:rsidRDefault="005E5E02" w:rsidP="0084151F">
            <w:pPr>
              <w:spacing w:line="276" w:lineRule="auto"/>
              <w:ind w:firstLine="593"/>
              <w:jc w:val="both"/>
              <w:rPr>
                <w:sz w:val="28"/>
                <w:szCs w:val="28"/>
              </w:rPr>
            </w:pPr>
            <w:r>
              <w:rPr>
                <w:b/>
                <w:sz w:val="28"/>
                <w:szCs w:val="28"/>
              </w:rPr>
              <w:t>4. Mục tiêu của môn học/mô đun:</w:t>
            </w:r>
          </w:p>
        </w:tc>
      </w:tr>
      <w:tr w:rsidR="002C7093" w14:paraId="2BB8113A"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59C66907" w14:textId="77777777" w:rsidR="002C7093" w:rsidRDefault="005E5E02" w:rsidP="0084151F">
            <w:pPr>
              <w:spacing w:line="276" w:lineRule="auto"/>
              <w:ind w:firstLine="593"/>
              <w:jc w:val="both"/>
              <w:rPr>
                <w:sz w:val="28"/>
                <w:szCs w:val="28"/>
              </w:rPr>
            </w:pPr>
            <w:r>
              <w:rPr>
                <w:sz w:val="28"/>
                <w:szCs w:val="28"/>
              </w:rPr>
              <w:t>Môn học này nhằm giúp người học đạt được các mục tiêu cụ thể như sau:</w:t>
            </w:r>
          </w:p>
        </w:tc>
      </w:tr>
      <w:tr w:rsidR="002C7093" w14:paraId="0B4F1A4B"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4F79B62F" w14:textId="77777777" w:rsidR="002C7093" w:rsidRDefault="005E5E02" w:rsidP="0084151F">
            <w:pPr>
              <w:spacing w:line="276" w:lineRule="auto"/>
              <w:ind w:firstLine="593"/>
              <w:jc w:val="both"/>
              <w:rPr>
                <w:sz w:val="28"/>
                <w:szCs w:val="28"/>
              </w:rPr>
            </w:pPr>
            <w:r>
              <w:rPr>
                <w:b/>
                <w:sz w:val="28"/>
                <w:szCs w:val="28"/>
              </w:rPr>
              <w:t>4.1. Về kiến thức:</w:t>
            </w:r>
          </w:p>
        </w:tc>
      </w:tr>
      <w:tr w:rsidR="002C7093" w14:paraId="306BA67D"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74B07454" w14:textId="77777777" w:rsidR="002C7093" w:rsidRDefault="005E5E02" w:rsidP="0084151F">
            <w:pPr>
              <w:spacing w:line="276" w:lineRule="auto"/>
              <w:ind w:firstLine="593"/>
              <w:jc w:val="both"/>
              <w:rPr>
                <w:sz w:val="28"/>
                <w:szCs w:val="28"/>
              </w:rPr>
            </w:pPr>
            <w:r>
              <w:rPr>
                <w:sz w:val="28"/>
                <w:szCs w:val="28"/>
              </w:rPr>
              <w:t>Cung cấp cho người học kiến thức chuyên nghề, trình độ trung cấp về: xây dựng thực đơn.</w:t>
            </w:r>
          </w:p>
        </w:tc>
      </w:tr>
      <w:tr w:rsidR="002C7093" w14:paraId="7C4B30BB"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CDED983" w14:textId="77777777" w:rsidR="002C7093" w:rsidRDefault="005E5E02" w:rsidP="0084151F">
            <w:pPr>
              <w:spacing w:line="276" w:lineRule="auto"/>
              <w:ind w:firstLine="593"/>
              <w:jc w:val="both"/>
              <w:rPr>
                <w:sz w:val="28"/>
                <w:szCs w:val="28"/>
              </w:rPr>
            </w:pPr>
            <w:r>
              <w:rPr>
                <w:b/>
                <w:sz w:val="28"/>
                <w:szCs w:val="28"/>
              </w:rPr>
              <w:t>4.2. Về kỹ năng:</w:t>
            </w:r>
          </w:p>
        </w:tc>
      </w:tr>
      <w:tr w:rsidR="002C7093" w14:paraId="7910F190"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57407BAD" w14:textId="77777777" w:rsidR="000560B1" w:rsidRPr="000560B1" w:rsidRDefault="000560B1" w:rsidP="0084151F">
            <w:pPr>
              <w:ind w:firstLine="593"/>
              <w:jc w:val="both"/>
              <w:rPr>
                <w:spacing w:val="-4"/>
                <w:sz w:val="28"/>
                <w:szCs w:val="28"/>
                <w:lang w:val="de-DE"/>
              </w:rPr>
            </w:pPr>
            <w:r w:rsidRPr="000560B1">
              <w:rPr>
                <w:spacing w:val="-4"/>
                <w:sz w:val="28"/>
                <w:szCs w:val="28"/>
                <w:lang w:val="de-DE"/>
              </w:rPr>
              <w:t>Xây dựng được các loại thực đơn đảm bảo tính thực tiễn và khoa học.</w:t>
            </w:r>
          </w:p>
          <w:p w14:paraId="6B997456" w14:textId="4363FCF4" w:rsidR="002C7093" w:rsidRPr="000560B1" w:rsidRDefault="000560B1" w:rsidP="0084151F">
            <w:pPr>
              <w:ind w:firstLine="593"/>
              <w:jc w:val="both"/>
              <w:rPr>
                <w:spacing w:val="-4"/>
                <w:sz w:val="28"/>
                <w:szCs w:val="28"/>
                <w:lang w:val="de-DE"/>
              </w:rPr>
            </w:pPr>
            <w:r w:rsidRPr="000560B1">
              <w:rPr>
                <w:spacing w:val="-4"/>
                <w:sz w:val="28"/>
                <w:szCs w:val="28"/>
                <w:lang w:val="de-DE"/>
              </w:rPr>
              <w:t>Áp dụng vào kinh doanh phục vụ ăn uống trong nhà hàng.</w:t>
            </w:r>
          </w:p>
        </w:tc>
      </w:tr>
      <w:tr w:rsidR="002C7093" w14:paraId="7672A740"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1A1017ED" w14:textId="77777777" w:rsidR="002C7093" w:rsidRDefault="005E5E02" w:rsidP="0084151F">
            <w:pPr>
              <w:spacing w:line="276" w:lineRule="auto"/>
              <w:ind w:firstLine="593"/>
              <w:jc w:val="both"/>
              <w:rPr>
                <w:sz w:val="28"/>
                <w:szCs w:val="28"/>
              </w:rPr>
            </w:pPr>
            <w:r>
              <w:rPr>
                <w:b/>
                <w:sz w:val="28"/>
                <w:szCs w:val="28"/>
              </w:rPr>
              <w:t>4.3. Về năng lực tự chủ và trách nhiệm:</w:t>
            </w:r>
          </w:p>
        </w:tc>
      </w:tr>
      <w:tr w:rsidR="002C7093" w14:paraId="0A975345"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9A4AABA" w14:textId="77777777" w:rsidR="002C7093" w:rsidRDefault="005E5E02" w:rsidP="0084151F">
            <w:pPr>
              <w:spacing w:line="276" w:lineRule="auto"/>
              <w:ind w:firstLine="593"/>
              <w:jc w:val="both"/>
              <w:rPr>
                <w:sz w:val="28"/>
                <w:szCs w:val="28"/>
                <w:lang w:val="en-US"/>
              </w:rPr>
            </w:pPr>
            <w:r>
              <w:rPr>
                <w:sz w:val="28"/>
                <w:szCs w:val="28"/>
              </w:rPr>
              <w:t>Giúp người học năng lực tự hành khi áp dụng kiến thức chuyên nghề môn học: xây dựng thực đơn trong nghề Kỹ thuật chế biến món ăn.</w:t>
            </w:r>
          </w:p>
          <w:p w14:paraId="27873F62" w14:textId="2D367258" w:rsidR="000560B1" w:rsidRPr="000560B1" w:rsidRDefault="000560B1" w:rsidP="0084151F">
            <w:pPr>
              <w:spacing w:line="276" w:lineRule="auto"/>
              <w:ind w:firstLine="593"/>
              <w:jc w:val="both"/>
              <w:rPr>
                <w:sz w:val="28"/>
                <w:szCs w:val="28"/>
                <w:lang w:val="en-US"/>
              </w:rPr>
            </w:pPr>
            <w:r w:rsidRPr="000560B1">
              <w:rPr>
                <w:sz w:val="28"/>
                <w:szCs w:val="28"/>
                <w:lang w:val="vi-VN"/>
              </w:rPr>
              <w:t>Có thái độ nghiêm túc trong học tập, xác định đúng đắn động cơ và mục đích học tập</w:t>
            </w:r>
          </w:p>
        </w:tc>
      </w:tr>
      <w:tr w:rsidR="002C7093" w14:paraId="52AC2355"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2912BE00" w14:textId="667AEA43" w:rsidR="002C7093" w:rsidRDefault="005E5E02" w:rsidP="0084151F">
            <w:pPr>
              <w:spacing w:line="276" w:lineRule="auto"/>
              <w:ind w:firstLine="593"/>
              <w:jc w:val="both"/>
              <w:rPr>
                <w:b/>
                <w:sz w:val="28"/>
                <w:szCs w:val="28"/>
                <w:lang w:val="en-US"/>
              </w:rPr>
            </w:pPr>
            <w:r>
              <w:rPr>
                <w:b/>
                <w:sz w:val="28"/>
                <w:szCs w:val="28"/>
              </w:rPr>
              <w:t>5. Nội dung của môn học</w:t>
            </w:r>
          </w:p>
          <w:p w14:paraId="6A62282D" w14:textId="37F20340" w:rsidR="000560B1" w:rsidRPr="00BE357A" w:rsidRDefault="000560B1" w:rsidP="00BE357A">
            <w:pPr>
              <w:spacing w:line="276" w:lineRule="auto"/>
              <w:ind w:firstLine="593"/>
              <w:jc w:val="both"/>
              <w:rPr>
                <w:b/>
                <w:sz w:val="28"/>
                <w:szCs w:val="28"/>
                <w:lang w:val="en-US"/>
              </w:rPr>
            </w:pPr>
            <w:r>
              <w:rPr>
                <w:b/>
                <w:sz w:val="28"/>
                <w:szCs w:val="28"/>
                <w:lang w:val="en-US"/>
              </w:rPr>
              <w:t>5.1. Chương trình khung</w:t>
            </w:r>
            <w:bookmarkStart w:id="5" w:name="_GoBack"/>
            <w:bookmarkEnd w:id="5"/>
          </w:p>
        </w:tc>
      </w:tr>
    </w:tbl>
    <w:tbl>
      <w:tblPr>
        <w:tblW w:w="10207" w:type="dxa"/>
        <w:tblInd w:w="-176" w:type="dxa"/>
        <w:tblLayout w:type="fixed"/>
        <w:tblLook w:val="04A0" w:firstRow="1" w:lastRow="0" w:firstColumn="1" w:lastColumn="0" w:noHBand="0" w:noVBand="1"/>
      </w:tblPr>
      <w:tblGrid>
        <w:gridCol w:w="568"/>
        <w:gridCol w:w="850"/>
        <w:gridCol w:w="2410"/>
        <w:gridCol w:w="567"/>
        <w:gridCol w:w="851"/>
        <w:gridCol w:w="708"/>
        <w:gridCol w:w="851"/>
        <w:gridCol w:w="567"/>
        <w:gridCol w:w="709"/>
        <w:gridCol w:w="708"/>
        <w:gridCol w:w="709"/>
        <w:gridCol w:w="709"/>
      </w:tblGrid>
      <w:tr w:rsidR="000560B1" w:rsidRPr="006B7287" w14:paraId="7BC490A5" w14:textId="77777777" w:rsidTr="0084151F">
        <w:trPr>
          <w:trHeight w:val="408"/>
          <w:tblHeader/>
        </w:trPr>
        <w:tc>
          <w:tcPr>
            <w:tcW w:w="568" w:type="dxa"/>
            <w:vMerge w:val="restart"/>
            <w:tcBorders>
              <w:top w:val="single" w:sz="4" w:space="0" w:color="auto"/>
              <w:left w:val="single" w:sz="4" w:space="0" w:color="auto"/>
              <w:right w:val="single" w:sz="4" w:space="0" w:color="auto"/>
            </w:tcBorders>
            <w:vAlign w:val="center"/>
          </w:tcPr>
          <w:p w14:paraId="66029827"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TT</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0C94007D"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Mã MH/MĐ</w:t>
            </w:r>
          </w:p>
        </w:tc>
        <w:tc>
          <w:tcPr>
            <w:tcW w:w="2410" w:type="dxa"/>
            <w:vMerge w:val="restart"/>
            <w:tcBorders>
              <w:top w:val="single" w:sz="4" w:space="0" w:color="auto"/>
              <w:left w:val="single" w:sz="4" w:space="0" w:color="auto"/>
              <w:right w:val="single" w:sz="4" w:space="0" w:color="auto"/>
            </w:tcBorders>
            <w:shd w:val="clear" w:color="auto" w:fill="auto"/>
            <w:vAlign w:val="center"/>
            <w:hideMark/>
          </w:tcPr>
          <w:p w14:paraId="24E3799A"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Tên môn học/</w:t>
            </w:r>
          </w:p>
          <w:p w14:paraId="45BCD9A5"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Mô</w:t>
            </w:r>
            <w:r w:rsidRPr="006B7287">
              <w:rPr>
                <w:color w:val="000000"/>
                <w:sz w:val="24"/>
                <w:szCs w:val="24"/>
                <w:lang w:val="nb-NO" w:eastAsia="vi-VN"/>
              </w:rPr>
              <w:t xml:space="preserve"> </w:t>
            </w:r>
            <w:r w:rsidRPr="006B7287">
              <w:rPr>
                <w:b/>
                <w:bCs/>
                <w:color w:val="000000"/>
                <w:sz w:val="24"/>
                <w:szCs w:val="24"/>
                <w:lang w:val="nb-NO" w:eastAsia="vi-VN"/>
              </w:rPr>
              <w:t>đun</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78F65A77"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Số tín chỉ</w:t>
            </w:r>
          </w:p>
        </w:tc>
        <w:tc>
          <w:tcPr>
            <w:tcW w:w="2977" w:type="dxa"/>
            <w:gridSpan w:val="4"/>
            <w:tcBorders>
              <w:top w:val="single" w:sz="4" w:space="0" w:color="auto"/>
              <w:left w:val="nil"/>
              <w:bottom w:val="single" w:sz="4" w:space="0" w:color="auto"/>
              <w:right w:val="single" w:sz="4" w:space="0" w:color="000000"/>
            </w:tcBorders>
            <w:shd w:val="clear" w:color="auto" w:fill="auto"/>
            <w:vAlign w:val="center"/>
            <w:hideMark/>
          </w:tcPr>
          <w:p w14:paraId="1DF98B08" w14:textId="77777777" w:rsidR="000560B1" w:rsidRPr="006B7287" w:rsidRDefault="000560B1" w:rsidP="005E5E02">
            <w:pPr>
              <w:jc w:val="center"/>
              <w:rPr>
                <w:b/>
                <w:bCs/>
                <w:color w:val="000000"/>
                <w:sz w:val="24"/>
                <w:szCs w:val="24"/>
                <w:lang w:val="nb-NO" w:eastAsia="vi-VN"/>
              </w:rPr>
            </w:pPr>
            <w:r w:rsidRPr="006B7287">
              <w:rPr>
                <w:b/>
                <w:bCs/>
                <w:color w:val="000000"/>
                <w:sz w:val="24"/>
                <w:szCs w:val="24"/>
                <w:lang w:val="nb-NO" w:eastAsia="vi-VN"/>
              </w:rPr>
              <w:t>Thời gian học tập (giờ)</w:t>
            </w:r>
          </w:p>
        </w:tc>
        <w:tc>
          <w:tcPr>
            <w:tcW w:w="2835" w:type="dxa"/>
            <w:gridSpan w:val="4"/>
            <w:tcBorders>
              <w:top w:val="single" w:sz="4" w:space="0" w:color="auto"/>
              <w:left w:val="nil"/>
              <w:bottom w:val="single" w:sz="4" w:space="0" w:color="auto"/>
              <w:right w:val="single" w:sz="4" w:space="0" w:color="000000"/>
            </w:tcBorders>
            <w:vAlign w:val="center"/>
          </w:tcPr>
          <w:p w14:paraId="095778DE" w14:textId="77777777" w:rsidR="000560B1" w:rsidRPr="006B7287" w:rsidRDefault="000560B1" w:rsidP="005E5E02">
            <w:pPr>
              <w:jc w:val="center"/>
              <w:rPr>
                <w:b/>
                <w:bCs/>
                <w:color w:val="000000"/>
                <w:sz w:val="24"/>
                <w:szCs w:val="24"/>
                <w:lang w:eastAsia="vi-VN"/>
              </w:rPr>
            </w:pPr>
            <w:r w:rsidRPr="006B7287">
              <w:rPr>
                <w:b/>
                <w:bCs/>
                <w:color w:val="000000"/>
                <w:sz w:val="24"/>
                <w:szCs w:val="24"/>
                <w:lang w:val="nb-NO" w:eastAsia="vi-VN"/>
              </w:rPr>
              <w:t xml:space="preserve">Học </w:t>
            </w:r>
            <w:r w:rsidRPr="006B7287">
              <w:rPr>
                <w:b/>
                <w:bCs/>
                <w:color w:val="000000"/>
                <w:sz w:val="24"/>
                <w:szCs w:val="24"/>
                <w:lang w:eastAsia="vi-VN"/>
              </w:rPr>
              <w:t>kỳ</w:t>
            </w:r>
          </w:p>
        </w:tc>
      </w:tr>
      <w:tr w:rsidR="000560B1" w:rsidRPr="006B7287" w14:paraId="658B537C" w14:textId="77777777" w:rsidTr="0084151F">
        <w:trPr>
          <w:trHeight w:val="414"/>
          <w:tblHeader/>
        </w:trPr>
        <w:tc>
          <w:tcPr>
            <w:tcW w:w="568" w:type="dxa"/>
            <w:vMerge/>
            <w:tcBorders>
              <w:left w:val="single" w:sz="4" w:space="0" w:color="auto"/>
              <w:right w:val="single" w:sz="4" w:space="0" w:color="auto"/>
            </w:tcBorders>
            <w:vAlign w:val="center"/>
          </w:tcPr>
          <w:p w14:paraId="3EEE0C64" w14:textId="77777777" w:rsidR="000560B1" w:rsidRPr="006B7287" w:rsidRDefault="000560B1" w:rsidP="005E5E02">
            <w:pPr>
              <w:jc w:val="center"/>
              <w:rPr>
                <w:b/>
                <w:bCs/>
                <w:color w:val="000000"/>
                <w:sz w:val="24"/>
                <w:szCs w:val="24"/>
                <w:lang w:eastAsia="vi-VN"/>
              </w:rPr>
            </w:pPr>
          </w:p>
        </w:tc>
        <w:tc>
          <w:tcPr>
            <w:tcW w:w="850" w:type="dxa"/>
            <w:vMerge/>
            <w:tcBorders>
              <w:left w:val="single" w:sz="4" w:space="0" w:color="auto"/>
              <w:right w:val="single" w:sz="4" w:space="0" w:color="auto"/>
            </w:tcBorders>
            <w:vAlign w:val="center"/>
            <w:hideMark/>
          </w:tcPr>
          <w:p w14:paraId="4D5E3B4F" w14:textId="77777777" w:rsidR="000560B1" w:rsidRPr="006B7287" w:rsidRDefault="000560B1" w:rsidP="005E5E02">
            <w:pPr>
              <w:jc w:val="center"/>
              <w:rPr>
                <w:b/>
                <w:bCs/>
                <w:color w:val="000000"/>
                <w:sz w:val="24"/>
                <w:szCs w:val="24"/>
                <w:lang w:eastAsia="vi-VN"/>
              </w:rPr>
            </w:pPr>
          </w:p>
        </w:tc>
        <w:tc>
          <w:tcPr>
            <w:tcW w:w="2410" w:type="dxa"/>
            <w:vMerge/>
            <w:tcBorders>
              <w:left w:val="single" w:sz="4" w:space="0" w:color="auto"/>
              <w:right w:val="single" w:sz="4" w:space="0" w:color="auto"/>
            </w:tcBorders>
            <w:vAlign w:val="center"/>
            <w:hideMark/>
          </w:tcPr>
          <w:p w14:paraId="33161D84" w14:textId="77777777" w:rsidR="000560B1" w:rsidRPr="006B7287" w:rsidRDefault="000560B1" w:rsidP="005E5E02">
            <w:pPr>
              <w:jc w:val="center"/>
              <w:rPr>
                <w:b/>
                <w:bCs/>
                <w:color w:val="000000"/>
                <w:sz w:val="24"/>
                <w:szCs w:val="24"/>
                <w:lang w:eastAsia="vi-VN"/>
              </w:rPr>
            </w:pPr>
          </w:p>
        </w:tc>
        <w:tc>
          <w:tcPr>
            <w:tcW w:w="567" w:type="dxa"/>
            <w:vMerge/>
            <w:tcBorders>
              <w:left w:val="single" w:sz="4" w:space="0" w:color="auto"/>
              <w:right w:val="single" w:sz="4" w:space="0" w:color="auto"/>
            </w:tcBorders>
            <w:vAlign w:val="center"/>
            <w:hideMark/>
          </w:tcPr>
          <w:p w14:paraId="7277264B" w14:textId="77777777" w:rsidR="000560B1" w:rsidRPr="006B7287" w:rsidRDefault="000560B1" w:rsidP="005E5E02">
            <w:pPr>
              <w:jc w:val="center"/>
              <w:rPr>
                <w:b/>
                <w:bCs/>
                <w:color w:val="000000"/>
                <w:sz w:val="24"/>
                <w:szCs w:val="24"/>
                <w:lang w:eastAsia="vi-VN"/>
              </w:rPr>
            </w:pPr>
          </w:p>
        </w:tc>
        <w:tc>
          <w:tcPr>
            <w:tcW w:w="851" w:type="dxa"/>
            <w:vMerge w:val="restart"/>
            <w:tcBorders>
              <w:top w:val="nil"/>
              <w:left w:val="nil"/>
              <w:right w:val="single" w:sz="4" w:space="0" w:color="auto"/>
            </w:tcBorders>
            <w:shd w:val="clear" w:color="auto" w:fill="auto"/>
            <w:noWrap/>
            <w:vAlign w:val="center"/>
            <w:hideMark/>
          </w:tcPr>
          <w:p w14:paraId="6005072D"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Tổng số</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BF133F9"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Trong đó</w:t>
            </w:r>
          </w:p>
        </w:tc>
        <w:tc>
          <w:tcPr>
            <w:tcW w:w="709" w:type="dxa"/>
            <w:vMerge w:val="restart"/>
            <w:tcBorders>
              <w:top w:val="single" w:sz="4" w:space="0" w:color="auto"/>
              <w:left w:val="nil"/>
              <w:right w:val="single" w:sz="4" w:space="0" w:color="000000"/>
            </w:tcBorders>
            <w:vAlign w:val="center"/>
          </w:tcPr>
          <w:p w14:paraId="2F639D24"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1</w:t>
            </w:r>
          </w:p>
        </w:tc>
        <w:tc>
          <w:tcPr>
            <w:tcW w:w="708" w:type="dxa"/>
            <w:vMerge w:val="restart"/>
            <w:tcBorders>
              <w:top w:val="single" w:sz="4" w:space="0" w:color="auto"/>
              <w:left w:val="nil"/>
              <w:right w:val="single" w:sz="4" w:space="0" w:color="auto"/>
            </w:tcBorders>
            <w:vAlign w:val="center"/>
          </w:tcPr>
          <w:p w14:paraId="1B904513"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2</w:t>
            </w:r>
          </w:p>
        </w:tc>
        <w:tc>
          <w:tcPr>
            <w:tcW w:w="709" w:type="dxa"/>
            <w:vMerge w:val="restart"/>
            <w:tcBorders>
              <w:top w:val="single" w:sz="4" w:space="0" w:color="auto"/>
              <w:left w:val="single" w:sz="4" w:space="0" w:color="auto"/>
              <w:right w:val="single" w:sz="4" w:space="0" w:color="auto"/>
            </w:tcBorders>
            <w:vAlign w:val="center"/>
          </w:tcPr>
          <w:p w14:paraId="08B698F6"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3</w:t>
            </w:r>
          </w:p>
        </w:tc>
        <w:tc>
          <w:tcPr>
            <w:tcW w:w="709" w:type="dxa"/>
            <w:vMerge w:val="restart"/>
            <w:tcBorders>
              <w:top w:val="single" w:sz="4" w:space="0" w:color="auto"/>
              <w:left w:val="single" w:sz="4" w:space="0" w:color="auto"/>
              <w:right w:val="single" w:sz="4" w:space="0" w:color="000000"/>
            </w:tcBorders>
            <w:vAlign w:val="center"/>
          </w:tcPr>
          <w:p w14:paraId="6016CB8A"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4</w:t>
            </w:r>
          </w:p>
        </w:tc>
      </w:tr>
      <w:tr w:rsidR="000560B1" w:rsidRPr="006B7287" w14:paraId="720DF6DA" w14:textId="77777777" w:rsidTr="0084151F">
        <w:trPr>
          <w:trHeight w:val="401"/>
          <w:tblHeader/>
        </w:trPr>
        <w:tc>
          <w:tcPr>
            <w:tcW w:w="568" w:type="dxa"/>
            <w:vMerge/>
            <w:tcBorders>
              <w:left w:val="single" w:sz="4" w:space="0" w:color="auto"/>
              <w:bottom w:val="single" w:sz="4" w:space="0" w:color="auto"/>
              <w:right w:val="single" w:sz="4" w:space="0" w:color="auto"/>
            </w:tcBorders>
          </w:tcPr>
          <w:p w14:paraId="2D0E9A88" w14:textId="77777777" w:rsidR="000560B1" w:rsidRPr="006B7287" w:rsidRDefault="000560B1" w:rsidP="005E5E02">
            <w:pPr>
              <w:rPr>
                <w:color w:val="000000"/>
                <w:sz w:val="24"/>
                <w:szCs w:val="24"/>
                <w:lang w:eastAsia="vi-VN"/>
              </w:rPr>
            </w:pPr>
          </w:p>
        </w:tc>
        <w:tc>
          <w:tcPr>
            <w:tcW w:w="850" w:type="dxa"/>
            <w:vMerge/>
            <w:tcBorders>
              <w:left w:val="single" w:sz="4" w:space="0" w:color="auto"/>
              <w:bottom w:val="single" w:sz="4" w:space="0" w:color="auto"/>
              <w:right w:val="single" w:sz="4" w:space="0" w:color="auto"/>
            </w:tcBorders>
            <w:shd w:val="clear" w:color="auto" w:fill="auto"/>
            <w:vAlign w:val="bottom"/>
            <w:hideMark/>
          </w:tcPr>
          <w:p w14:paraId="244B2F1F" w14:textId="77777777" w:rsidR="000560B1" w:rsidRPr="006B7287" w:rsidRDefault="000560B1" w:rsidP="005E5E02">
            <w:pPr>
              <w:rPr>
                <w:color w:val="000000"/>
                <w:sz w:val="24"/>
                <w:szCs w:val="24"/>
                <w:lang w:eastAsia="vi-VN"/>
              </w:rPr>
            </w:pPr>
          </w:p>
        </w:tc>
        <w:tc>
          <w:tcPr>
            <w:tcW w:w="2410" w:type="dxa"/>
            <w:vMerge/>
            <w:tcBorders>
              <w:left w:val="single" w:sz="4" w:space="0" w:color="auto"/>
              <w:bottom w:val="single" w:sz="4" w:space="0" w:color="auto"/>
              <w:right w:val="single" w:sz="4" w:space="0" w:color="auto"/>
            </w:tcBorders>
            <w:shd w:val="clear" w:color="auto" w:fill="auto"/>
            <w:vAlign w:val="bottom"/>
            <w:hideMark/>
          </w:tcPr>
          <w:p w14:paraId="735B7853" w14:textId="77777777" w:rsidR="000560B1" w:rsidRPr="006B7287" w:rsidRDefault="000560B1" w:rsidP="005E5E02">
            <w:pPr>
              <w:rPr>
                <w:color w:val="000000"/>
                <w:sz w:val="24"/>
                <w:szCs w:val="24"/>
                <w:lang w:eastAsia="vi-VN"/>
              </w:rPr>
            </w:pPr>
          </w:p>
        </w:tc>
        <w:tc>
          <w:tcPr>
            <w:tcW w:w="567" w:type="dxa"/>
            <w:vMerge/>
            <w:tcBorders>
              <w:left w:val="single" w:sz="4" w:space="0" w:color="auto"/>
              <w:bottom w:val="single" w:sz="4" w:space="0" w:color="auto"/>
              <w:right w:val="single" w:sz="4" w:space="0" w:color="auto"/>
            </w:tcBorders>
            <w:shd w:val="clear" w:color="auto" w:fill="auto"/>
            <w:vAlign w:val="bottom"/>
            <w:hideMark/>
          </w:tcPr>
          <w:p w14:paraId="1723ED9C" w14:textId="77777777" w:rsidR="000560B1" w:rsidRPr="006B7287" w:rsidRDefault="000560B1" w:rsidP="005E5E02">
            <w:pPr>
              <w:rPr>
                <w:color w:val="000000"/>
                <w:sz w:val="24"/>
                <w:szCs w:val="24"/>
                <w:lang w:eastAsia="vi-VN"/>
              </w:rPr>
            </w:pPr>
          </w:p>
        </w:tc>
        <w:tc>
          <w:tcPr>
            <w:tcW w:w="851" w:type="dxa"/>
            <w:vMerge/>
            <w:tcBorders>
              <w:left w:val="nil"/>
              <w:bottom w:val="single" w:sz="4" w:space="0" w:color="auto"/>
              <w:right w:val="single" w:sz="4" w:space="0" w:color="auto"/>
            </w:tcBorders>
            <w:shd w:val="clear" w:color="auto" w:fill="auto"/>
            <w:vAlign w:val="bottom"/>
            <w:hideMark/>
          </w:tcPr>
          <w:p w14:paraId="585F2B0C" w14:textId="77777777" w:rsidR="000560B1" w:rsidRPr="006B7287" w:rsidRDefault="000560B1" w:rsidP="005E5E02">
            <w:pPr>
              <w:rPr>
                <w:color w:val="000000"/>
                <w:sz w:val="24"/>
                <w:szCs w:val="24"/>
                <w:lang w:eastAsia="vi-VN"/>
              </w:rPr>
            </w:pPr>
          </w:p>
        </w:tc>
        <w:tc>
          <w:tcPr>
            <w:tcW w:w="708" w:type="dxa"/>
            <w:tcBorders>
              <w:top w:val="nil"/>
              <w:left w:val="nil"/>
              <w:bottom w:val="single" w:sz="4" w:space="0" w:color="auto"/>
              <w:right w:val="single" w:sz="4" w:space="0" w:color="auto"/>
            </w:tcBorders>
            <w:shd w:val="clear" w:color="000000" w:fill="FFFFFF"/>
            <w:vAlign w:val="center"/>
            <w:hideMark/>
          </w:tcPr>
          <w:p w14:paraId="56036019"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LT</w:t>
            </w:r>
          </w:p>
        </w:tc>
        <w:tc>
          <w:tcPr>
            <w:tcW w:w="851" w:type="dxa"/>
            <w:tcBorders>
              <w:top w:val="nil"/>
              <w:left w:val="nil"/>
              <w:bottom w:val="single" w:sz="4" w:space="0" w:color="auto"/>
              <w:right w:val="single" w:sz="4" w:space="0" w:color="auto"/>
            </w:tcBorders>
            <w:shd w:val="clear" w:color="000000" w:fill="FFFFFF"/>
            <w:vAlign w:val="center"/>
            <w:hideMark/>
          </w:tcPr>
          <w:p w14:paraId="5A8A78C5"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TH</w:t>
            </w:r>
          </w:p>
        </w:tc>
        <w:tc>
          <w:tcPr>
            <w:tcW w:w="567" w:type="dxa"/>
            <w:tcBorders>
              <w:top w:val="nil"/>
              <w:left w:val="nil"/>
              <w:bottom w:val="single" w:sz="4" w:space="0" w:color="auto"/>
              <w:right w:val="single" w:sz="4" w:space="0" w:color="auto"/>
            </w:tcBorders>
            <w:shd w:val="clear" w:color="000000" w:fill="FFFFFF"/>
            <w:vAlign w:val="center"/>
            <w:hideMark/>
          </w:tcPr>
          <w:p w14:paraId="0D4807AB"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KT</w:t>
            </w:r>
          </w:p>
        </w:tc>
        <w:tc>
          <w:tcPr>
            <w:tcW w:w="709" w:type="dxa"/>
            <w:vMerge/>
            <w:tcBorders>
              <w:left w:val="nil"/>
              <w:bottom w:val="single" w:sz="4" w:space="0" w:color="auto"/>
              <w:right w:val="single" w:sz="4" w:space="0" w:color="000000"/>
            </w:tcBorders>
            <w:shd w:val="clear" w:color="000000" w:fill="FFFFFF"/>
          </w:tcPr>
          <w:p w14:paraId="1F5AE664" w14:textId="77777777" w:rsidR="000560B1" w:rsidRPr="006B7287" w:rsidRDefault="000560B1" w:rsidP="005E5E02">
            <w:pPr>
              <w:jc w:val="center"/>
              <w:rPr>
                <w:b/>
                <w:bCs/>
                <w:color w:val="000000"/>
                <w:sz w:val="24"/>
                <w:szCs w:val="24"/>
                <w:lang w:eastAsia="vi-VN"/>
              </w:rPr>
            </w:pPr>
          </w:p>
        </w:tc>
        <w:tc>
          <w:tcPr>
            <w:tcW w:w="708" w:type="dxa"/>
            <w:vMerge/>
            <w:tcBorders>
              <w:left w:val="single" w:sz="4" w:space="0" w:color="000000"/>
              <w:bottom w:val="single" w:sz="4" w:space="0" w:color="auto"/>
              <w:right w:val="single" w:sz="4" w:space="0" w:color="auto"/>
            </w:tcBorders>
            <w:shd w:val="clear" w:color="000000" w:fill="FFFFFF"/>
          </w:tcPr>
          <w:p w14:paraId="7D4557CD" w14:textId="77777777" w:rsidR="000560B1" w:rsidRPr="006B7287" w:rsidRDefault="000560B1" w:rsidP="005E5E02">
            <w:pPr>
              <w:jc w:val="center"/>
              <w:rPr>
                <w:b/>
                <w:bCs/>
                <w:color w:val="000000"/>
                <w:sz w:val="24"/>
                <w:szCs w:val="24"/>
                <w:lang w:eastAsia="vi-VN"/>
              </w:rPr>
            </w:pPr>
          </w:p>
        </w:tc>
        <w:tc>
          <w:tcPr>
            <w:tcW w:w="709" w:type="dxa"/>
            <w:vMerge/>
            <w:tcBorders>
              <w:left w:val="single" w:sz="4" w:space="0" w:color="auto"/>
              <w:bottom w:val="single" w:sz="4" w:space="0" w:color="auto"/>
              <w:right w:val="single" w:sz="4" w:space="0" w:color="auto"/>
            </w:tcBorders>
            <w:shd w:val="clear" w:color="000000" w:fill="FFFFFF"/>
          </w:tcPr>
          <w:p w14:paraId="68464CA1" w14:textId="77777777" w:rsidR="000560B1" w:rsidRPr="006B7287" w:rsidRDefault="000560B1" w:rsidP="005E5E02">
            <w:pPr>
              <w:jc w:val="center"/>
              <w:rPr>
                <w:b/>
                <w:bCs/>
                <w:color w:val="000000"/>
                <w:sz w:val="24"/>
                <w:szCs w:val="24"/>
                <w:lang w:eastAsia="vi-VN"/>
              </w:rPr>
            </w:pPr>
          </w:p>
        </w:tc>
        <w:tc>
          <w:tcPr>
            <w:tcW w:w="709" w:type="dxa"/>
            <w:vMerge/>
            <w:tcBorders>
              <w:left w:val="single" w:sz="4" w:space="0" w:color="auto"/>
              <w:bottom w:val="single" w:sz="4" w:space="0" w:color="auto"/>
              <w:right w:val="single" w:sz="4" w:space="0" w:color="000000"/>
            </w:tcBorders>
            <w:shd w:val="clear" w:color="000000" w:fill="FFFFFF"/>
          </w:tcPr>
          <w:p w14:paraId="6BF6B1C0" w14:textId="77777777" w:rsidR="000560B1" w:rsidRPr="006B7287" w:rsidRDefault="000560B1" w:rsidP="005E5E02">
            <w:pPr>
              <w:jc w:val="center"/>
              <w:rPr>
                <w:b/>
                <w:bCs/>
                <w:color w:val="000000"/>
                <w:sz w:val="24"/>
                <w:szCs w:val="24"/>
                <w:lang w:eastAsia="vi-VN"/>
              </w:rPr>
            </w:pPr>
          </w:p>
        </w:tc>
      </w:tr>
      <w:tr w:rsidR="000560B1" w:rsidRPr="006B7287" w14:paraId="14F9A4E1" w14:textId="77777777" w:rsidTr="005E5E02">
        <w:trPr>
          <w:trHeight w:val="375"/>
        </w:trPr>
        <w:tc>
          <w:tcPr>
            <w:tcW w:w="3828" w:type="dxa"/>
            <w:gridSpan w:val="3"/>
            <w:tcBorders>
              <w:top w:val="nil"/>
              <w:left w:val="single" w:sz="4" w:space="0" w:color="auto"/>
              <w:bottom w:val="single" w:sz="4" w:space="0" w:color="auto"/>
              <w:right w:val="single" w:sz="4" w:space="0" w:color="auto"/>
            </w:tcBorders>
          </w:tcPr>
          <w:p w14:paraId="1CC3FCD0" w14:textId="77777777" w:rsidR="000560B1" w:rsidRPr="006B7287" w:rsidRDefault="000560B1" w:rsidP="005E5E02">
            <w:pPr>
              <w:rPr>
                <w:b/>
                <w:bCs/>
                <w:i/>
                <w:color w:val="000000"/>
                <w:sz w:val="24"/>
                <w:szCs w:val="24"/>
                <w:lang w:eastAsia="vi-VN"/>
              </w:rPr>
            </w:pPr>
            <w:r w:rsidRPr="006B7287">
              <w:rPr>
                <w:b/>
                <w:bCs/>
                <w:i/>
                <w:color w:val="000000"/>
                <w:sz w:val="24"/>
                <w:szCs w:val="24"/>
                <w:lang w:eastAsia="vi-VN"/>
              </w:rPr>
              <w:t>I. Các môn học chung</w:t>
            </w:r>
          </w:p>
        </w:tc>
        <w:tc>
          <w:tcPr>
            <w:tcW w:w="567" w:type="dxa"/>
            <w:tcBorders>
              <w:top w:val="nil"/>
              <w:left w:val="nil"/>
              <w:bottom w:val="single" w:sz="4" w:space="0" w:color="auto"/>
              <w:right w:val="single" w:sz="4" w:space="0" w:color="auto"/>
            </w:tcBorders>
            <w:shd w:val="clear" w:color="auto" w:fill="auto"/>
            <w:vAlign w:val="center"/>
            <w:hideMark/>
          </w:tcPr>
          <w:p w14:paraId="25C67588"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hideMark/>
          </w:tcPr>
          <w:p w14:paraId="49979E33"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316</w:t>
            </w:r>
          </w:p>
        </w:tc>
        <w:tc>
          <w:tcPr>
            <w:tcW w:w="708" w:type="dxa"/>
            <w:tcBorders>
              <w:top w:val="nil"/>
              <w:left w:val="nil"/>
              <w:bottom w:val="single" w:sz="4" w:space="0" w:color="auto"/>
              <w:right w:val="single" w:sz="4" w:space="0" w:color="auto"/>
            </w:tcBorders>
            <w:shd w:val="clear" w:color="auto" w:fill="auto"/>
            <w:vAlign w:val="center"/>
            <w:hideMark/>
          </w:tcPr>
          <w:p w14:paraId="589CE26B"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116</w:t>
            </w:r>
          </w:p>
        </w:tc>
        <w:tc>
          <w:tcPr>
            <w:tcW w:w="851" w:type="dxa"/>
            <w:tcBorders>
              <w:top w:val="nil"/>
              <w:left w:val="nil"/>
              <w:bottom w:val="single" w:sz="4" w:space="0" w:color="auto"/>
              <w:right w:val="single" w:sz="4" w:space="0" w:color="auto"/>
            </w:tcBorders>
            <w:shd w:val="clear" w:color="auto" w:fill="auto"/>
            <w:vAlign w:val="center"/>
            <w:hideMark/>
          </w:tcPr>
          <w:p w14:paraId="15A6FF30"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184</w:t>
            </w:r>
          </w:p>
        </w:tc>
        <w:tc>
          <w:tcPr>
            <w:tcW w:w="567" w:type="dxa"/>
            <w:tcBorders>
              <w:top w:val="nil"/>
              <w:left w:val="nil"/>
              <w:bottom w:val="single" w:sz="4" w:space="0" w:color="auto"/>
              <w:right w:val="single" w:sz="4" w:space="0" w:color="auto"/>
            </w:tcBorders>
            <w:shd w:val="clear" w:color="auto" w:fill="auto"/>
            <w:vAlign w:val="center"/>
            <w:hideMark/>
          </w:tcPr>
          <w:p w14:paraId="42987F85"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16</w:t>
            </w:r>
          </w:p>
        </w:tc>
        <w:tc>
          <w:tcPr>
            <w:tcW w:w="709" w:type="dxa"/>
            <w:tcBorders>
              <w:top w:val="nil"/>
              <w:left w:val="nil"/>
              <w:bottom w:val="single" w:sz="4" w:space="0" w:color="auto"/>
              <w:right w:val="single" w:sz="4" w:space="0" w:color="auto"/>
            </w:tcBorders>
            <w:vAlign w:val="center"/>
          </w:tcPr>
          <w:p w14:paraId="6F60FC29"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136</w:t>
            </w:r>
          </w:p>
        </w:tc>
        <w:tc>
          <w:tcPr>
            <w:tcW w:w="708" w:type="dxa"/>
            <w:tcBorders>
              <w:top w:val="nil"/>
              <w:left w:val="nil"/>
              <w:bottom w:val="single" w:sz="4" w:space="0" w:color="auto"/>
              <w:right w:val="single" w:sz="4" w:space="0" w:color="auto"/>
            </w:tcBorders>
            <w:vAlign w:val="center"/>
          </w:tcPr>
          <w:p w14:paraId="76B6B1D8"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135</w:t>
            </w:r>
          </w:p>
        </w:tc>
        <w:tc>
          <w:tcPr>
            <w:tcW w:w="709" w:type="dxa"/>
            <w:tcBorders>
              <w:top w:val="single" w:sz="4" w:space="0" w:color="auto"/>
              <w:left w:val="nil"/>
              <w:bottom w:val="single" w:sz="4" w:space="0" w:color="auto"/>
              <w:right w:val="single" w:sz="4" w:space="0" w:color="auto"/>
            </w:tcBorders>
            <w:vAlign w:val="center"/>
          </w:tcPr>
          <w:p w14:paraId="59D19C89"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45</w:t>
            </w:r>
          </w:p>
        </w:tc>
        <w:tc>
          <w:tcPr>
            <w:tcW w:w="709" w:type="dxa"/>
            <w:tcBorders>
              <w:top w:val="nil"/>
              <w:left w:val="single" w:sz="4" w:space="0" w:color="auto"/>
              <w:bottom w:val="single" w:sz="4" w:space="0" w:color="auto"/>
              <w:right w:val="single" w:sz="4" w:space="0" w:color="auto"/>
            </w:tcBorders>
            <w:vAlign w:val="center"/>
          </w:tcPr>
          <w:p w14:paraId="596F115B"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0</w:t>
            </w:r>
          </w:p>
        </w:tc>
      </w:tr>
      <w:tr w:rsidR="000560B1" w:rsidRPr="006B7287" w14:paraId="79B30426" w14:textId="77777777" w:rsidTr="005E5E02">
        <w:trPr>
          <w:trHeight w:val="472"/>
        </w:trPr>
        <w:tc>
          <w:tcPr>
            <w:tcW w:w="568" w:type="dxa"/>
            <w:tcBorders>
              <w:top w:val="nil"/>
              <w:left w:val="single" w:sz="4" w:space="0" w:color="auto"/>
              <w:bottom w:val="single" w:sz="4" w:space="0" w:color="auto"/>
              <w:right w:val="single" w:sz="4" w:space="0" w:color="auto"/>
            </w:tcBorders>
            <w:vAlign w:val="center"/>
          </w:tcPr>
          <w:p w14:paraId="483716E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850" w:type="dxa"/>
            <w:tcBorders>
              <w:top w:val="nil"/>
              <w:left w:val="single" w:sz="4" w:space="0" w:color="auto"/>
              <w:bottom w:val="single" w:sz="4" w:space="0" w:color="auto"/>
              <w:right w:val="single" w:sz="4" w:space="0" w:color="auto"/>
            </w:tcBorders>
            <w:shd w:val="clear" w:color="auto" w:fill="auto"/>
            <w:vAlign w:val="center"/>
          </w:tcPr>
          <w:p w14:paraId="047609CA" w14:textId="77777777" w:rsidR="000560B1" w:rsidRPr="006B7287" w:rsidRDefault="000560B1" w:rsidP="005E5E02">
            <w:pPr>
              <w:rPr>
                <w:color w:val="000000"/>
                <w:sz w:val="24"/>
                <w:szCs w:val="24"/>
                <w:lang w:eastAsia="vi-VN"/>
              </w:rPr>
            </w:pPr>
            <w:r w:rsidRPr="006B7287">
              <w:rPr>
                <w:color w:val="000000"/>
                <w:sz w:val="24"/>
                <w:szCs w:val="24"/>
                <w:lang w:eastAsia="vi-VN"/>
              </w:rPr>
              <w:t>MH01</w:t>
            </w:r>
          </w:p>
        </w:tc>
        <w:tc>
          <w:tcPr>
            <w:tcW w:w="2410" w:type="dxa"/>
            <w:tcBorders>
              <w:top w:val="nil"/>
              <w:left w:val="nil"/>
              <w:bottom w:val="single" w:sz="4" w:space="0" w:color="auto"/>
              <w:right w:val="single" w:sz="4" w:space="0" w:color="auto"/>
            </w:tcBorders>
            <w:shd w:val="clear" w:color="auto" w:fill="auto"/>
            <w:vAlign w:val="center"/>
            <w:hideMark/>
          </w:tcPr>
          <w:p w14:paraId="3F623F82" w14:textId="77777777" w:rsidR="000560B1" w:rsidRPr="006B7287" w:rsidRDefault="000560B1" w:rsidP="005E5E02">
            <w:pPr>
              <w:rPr>
                <w:color w:val="000000"/>
                <w:sz w:val="24"/>
                <w:szCs w:val="24"/>
                <w:lang w:eastAsia="vi-VN"/>
              </w:rPr>
            </w:pPr>
            <w:r w:rsidRPr="006B7287">
              <w:rPr>
                <w:color w:val="000000"/>
                <w:sz w:val="24"/>
                <w:szCs w:val="24"/>
                <w:lang w:eastAsia="vi-VN"/>
              </w:rPr>
              <w:t>Giáo dục chính trị</w:t>
            </w:r>
          </w:p>
        </w:tc>
        <w:tc>
          <w:tcPr>
            <w:tcW w:w="567" w:type="dxa"/>
            <w:tcBorders>
              <w:top w:val="nil"/>
              <w:left w:val="nil"/>
              <w:bottom w:val="single" w:sz="4" w:space="0" w:color="auto"/>
              <w:right w:val="single" w:sz="4" w:space="0" w:color="auto"/>
            </w:tcBorders>
            <w:shd w:val="clear" w:color="000000" w:fill="FFFFFF"/>
            <w:vAlign w:val="center"/>
            <w:hideMark/>
          </w:tcPr>
          <w:p w14:paraId="372B2FC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hideMark/>
          </w:tcPr>
          <w:p w14:paraId="0ED3A43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auto" w:fill="auto"/>
            <w:vAlign w:val="center"/>
            <w:hideMark/>
          </w:tcPr>
          <w:p w14:paraId="684F355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hideMark/>
          </w:tcPr>
          <w:p w14:paraId="41BED56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13</w:t>
            </w:r>
          </w:p>
        </w:tc>
        <w:tc>
          <w:tcPr>
            <w:tcW w:w="567" w:type="dxa"/>
            <w:tcBorders>
              <w:top w:val="nil"/>
              <w:left w:val="nil"/>
              <w:bottom w:val="single" w:sz="4" w:space="0" w:color="auto"/>
              <w:right w:val="single" w:sz="4" w:space="0" w:color="auto"/>
            </w:tcBorders>
            <w:shd w:val="clear" w:color="auto" w:fill="auto"/>
            <w:vAlign w:val="center"/>
            <w:hideMark/>
          </w:tcPr>
          <w:p w14:paraId="510E899E"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35C25621"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7B6F00C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9" w:type="dxa"/>
            <w:tcBorders>
              <w:top w:val="single" w:sz="4" w:space="0" w:color="auto"/>
              <w:left w:val="nil"/>
              <w:bottom w:val="single" w:sz="4" w:space="0" w:color="auto"/>
              <w:right w:val="single" w:sz="4" w:space="0" w:color="auto"/>
            </w:tcBorders>
          </w:tcPr>
          <w:p w14:paraId="6C7D0B55"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1428BBA2" w14:textId="77777777" w:rsidR="000560B1" w:rsidRPr="006B7287" w:rsidRDefault="000560B1" w:rsidP="005E5E02">
            <w:pPr>
              <w:jc w:val="center"/>
              <w:rPr>
                <w:color w:val="000000"/>
                <w:sz w:val="24"/>
                <w:szCs w:val="24"/>
                <w:lang w:eastAsia="vi-VN"/>
              </w:rPr>
            </w:pPr>
          </w:p>
        </w:tc>
      </w:tr>
      <w:tr w:rsidR="000560B1" w:rsidRPr="006B7287" w14:paraId="228E99ED" w14:textId="77777777" w:rsidTr="005E5E02">
        <w:trPr>
          <w:trHeight w:val="365"/>
        </w:trPr>
        <w:tc>
          <w:tcPr>
            <w:tcW w:w="568" w:type="dxa"/>
            <w:tcBorders>
              <w:top w:val="nil"/>
              <w:left w:val="single" w:sz="4" w:space="0" w:color="auto"/>
              <w:bottom w:val="single" w:sz="4" w:space="0" w:color="auto"/>
              <w:right w:val="single" w:sz="4" w:space="0" w:color="auto"/>
            </w:tcBorders>
            <w:vAlign w:val="center"/>
          </w:tcPr>
          <w:p w14:paraId="63B31EE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0" w:type="dxa"/>
            <w:tcBorders>
              <w:top w:val="nil"/>
              <w:left w:val="single" w:sz="4" w:space="0" w:color="auto"/>
              <w:bottom w:val="single" w:sz="4" w:space="0" w:color="auto"/>
              <w:right w:val="single" w:sz="4" w:space="0" w:color="auto"/>
            </w:tcBorders>
            <w:shd w:val="clear" w:color="auto" w:fill="auto"/>
            <w:vAlign w:val="center"/>
          </w:tcPr>
          <w:p w14:paraId="69B4D8AF" w14:textId="77777777" w:rsidR="000560B1" w:rsidRPr="006B7287" w:rsidRDefault="000560B1" w:rsidP="005E5E02">
            <w:pPr>
              <w:rPr>
                <w:color w:val="000000"/>
                <w:sz w:val="24"/>
                <w:szCs w:val="24"/>
                <w:lang w:eastAsia="vi-VN"/>
              </w:rPr>
            </w:pPr>
            <w:r w:rsidRPr="006B7287">
              <w:rPr>
                <w:color w:val="000000"/>
                <w:sz w:val="24"/>
                <w:szCs w:val="24"/>
                <w:lang w:eastAsia="vi-VN"/>
              </w:rPr>
              <w:t>MH02</w:t>
            </w:r>
          </w:p>
        </w:tc>
        <w:tc>
          <w:tcPr>
            <w:tcW w:w="2410" w:type="dxa"/>
            <w:tcBorders>
              <w:top w:val="nil"/>
              <w:left w:val="nil"/>
              <w:bottom w:val="single" w:sz="4" w:space="0" w:color="auto"/>
              <w:right w:val="single" w:sz="4" w:space="0" w:color="auto"/>
            </w:tcBorders>
            <w:shd w:val="clear" w:color="auto" w:fill="auto"/>
            <w:vAlign w:val="center"/>
            <w:hideMark/>
          </w:tcPr>
          <w:p w14:paraId="59E992D4" w14:textId="77777777" w:rsidR="000560B1" w:rsidRPr="006B7287" w:rsidRDefault="000560B1" w:rsidP="005E5E02">
            <w:pPr>
              <w:rPr>
                <w:color w:val="000000"/>
                <w:sz w:val="24"/>
                <w:szCs w:val="24"/>
                <w:lang w:eastAsia="vi-VN"/>
              </w:rPr>
            </w:pPr>
            <w:r w:rsidRPr="006B7287">
              <w:rPr>
                <w:color w:val="000000"/>
                <w:sz w:val="24"/>
                <w:szCs w:val="24"/>
                <w:lang w:eastAsia="vi-VN"/>
              </w:rPr>
              <w:t>Pháp luật</w:t>
            </w:r>
          </w:p>
        </w:tc>
        <w:tc>
          <w:tcPr>
            <w:tcW w:w="567" w:type="dxa"/>
            <w:tcBorders>
              <w:top w:val="nil"/>
              <w:left w:val="nil"/>
              <w:bottom w:val="single" w:sz="4" w:space="0" w:color="auto"/>
              <w:right w:val="single" w:sz="4" w:space="0" w:color="auto"/>
            </w:tcBorders>
            <w:shd w:val="clear" w:color="000000" w:fill="FFFFFF"/>
            <w:vAlign w:val="center"/>
            <w:hideMark/>
          </w:tcPr>
          <w:p w14:paraId="70B2C66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851" w:type="dxa"/>
            <w:tcBorders>
              <w:top w:val="nil"/>
              <w:left w:val="nil"/>
              <w:bottom w:val="single" w:sz="4" w:space="0" w:color="auto"/>
              <w:right w:val="single" w:sz="4" w:space="0" w:color="auto"/>
            </w:tcBorders>
            <w:shd w:val="clear" w:color="000000" w:fill="FFFFFF"/>
            <w:vAlign w:val="center"/>
            <w:hideMark/>
          </w:tcPr>
          <w:p w14:paraId="1571384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708" w:type="dxa"/>
            <w:tcBorders>
              <w:top w:val="nil"/>
              <w:left w:val="nil"/>
              <w:bottom w:val="single" w:sz="4" w:space="0" w:color="auto"/>
              <w:right w:val="single" w:sz="4" w:space="0" w:color="auto"/>
            </w:tcBorders>
            <w:shd w:val="clear" w:color="auto" w:fill="auto"/>
            <w:vAlign w:val="center"/>
            <w:hideMark/>
          </w:tcPr>
          <w:p w14:paraId="3388C8B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w:t>
            </w:r>
          </w:p>
        </w:tc>
        <w:tc>
          <w:tcPr>
            <w:tcW w:w="851" w:type="dxa"/>
            <w:tcBorders>
              <w:top w:val="nil"/>
              <w:left w:val="nil"/>
              <w:bottom w:val="single" w:sz="4" w:space="0" w:color="auto"/>
              <w:right w:val="single" w:sz="4" w:space="0" w:color="auto"/>
            </w:tcBorders>
            <w:shd w:val="clear" w:color="auto" w:fill="auto"/>
            <w:vAlign w:val="center"/>
            <w:hideMark/>
          </w:tcPr>
          <w:p w14:paraId="218A0FC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w:t>
            </w:r>
          </w:p>
        </w:tc>
        <w:tc>
          <w:tcPr>
            <w:tcW w:w="567" w:type="dxa"/>
            <w:tcBorders>
              <w:top w:val="nil"/>
              <w:left w:val="nil"/>
              <w:bottom w:val="single" w:sz="4" w:space="0" w:color="auto"/>
              <w:right w:val="single" w:sz="4" w:space="0" w:color="auto"/>
            </w:tcBorders>
            <w:shd w:val="clear" w:color="auto" w:fill="auto"/>
            <w:vAlign w:val="center"/>
            <w:hideMark/>
          </w:tcPr>
          <w:p w14:paraId="488BBDE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vAlign w:val="center"/>
          </w:tcPr>
          <w:p w14:paraId="340014E4"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022E327E"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709" w:type="dxa"/>
            <w:tcBorders>
              <w:top w:val="single" w:sz="4" w:space="0" w:color="auto"/>
              <w:left w:val="nil"/>
              <w:bottom w:val="single" w:sz="4" w:space="0" w:color="auto"/>
              <w:right w:val="single" w:sz="4" w:space="0" w:color="auto"/>
            </w:tcBorders>
          </w:tcPr>
          <w:p w14:paraId="4153C013"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44FC6A80" w14:textId="77777777" w:rsidR="000560B1" w:rsidRPr="006B7287" w:rsidRDefault="000560B1" w:rsidP="005E5E02">
            <w:pPr>
              <w:jc w:val="center"/>
              <w:rPr>
                <w:color w:val="000000"/>
                <w:sz w:val="24"/>
                <w:szCs w:val="24"/>
                <w:lang w:eastAsia="vi-VN"/>
              </w:rPr>
            </w:pPr>
          </w:p>
        </w:tc>
      </w:tr>
      <w:tr w:rsidR="000560B1" w:rsidRPr="006B7287" w14:paraId="597B93A7" w14:textId="77777777" w:rsidTr="005E5E02">
        <w:trPr>
          <w:trHeight w:val="541"/>
        </w:trPr>
        <w:tc>
          <w:tcPr>
            <w:tcW w:w="568" w:type="dxa"/>
            <w:tcBorders>
              <w:top w:val="nil"/>
              <w:left w:val="single" w:sz="4" w:space="0" w:color="auto"/>
              <w:bottom w:val="single" w:sz="4" w:space="0" w:color="auto"/>
              <w:right w:val="single" w:sz="4" w:space="0" w:color="auto"/>
            </w:tcBorders>
            <w:vAlign w:val="center"/>
          </w:tcPr>
          <w:p w14:paraId="53B3E26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7006F71" w14:textId="77777777" w:rsidR="000560B1" w:rsidRPr="006B7287" w:rsidRDefault="000560B1" w:rsidP="005E5E02">
            <w:pPr>
              <w:rPr>
                <w:color w:val="000000"/>
                <w:sz w:val="24"/>
                <w:szCs w:val="24"/>
                <w:lang w:eastAsia="vi-VN"/>
              </w:rPr>
            </w:pPr>
            <w:r w:rsidRPr="006B7287">
              <w:rPr>
                <w:color w:val="000000"/>
                <w:sz w:val="24"/>
                <w:szCs w:val="24"/>
                <w:lang w:eastAsia="vi-VN"/>
              </w:rPr>
              <w:t>MH03</w:t>
            </w:r>
          </w:p>
        </w:tc>
        <w:tc>
          <w:tcPr>
            <w:tcW w:w="2410" w:type="dxa"/>
            <w:tcBorders>
              <w:top w:val="nil"/>
              <w:left w:val="nil"/>
              <w:bottom w:val="single" w:sz="4" w:space="0" w:color="auto"/>
              <w:right w:val="single" w:sz="4" w:space="0" w:color="auto"/>
            </w:tcBorders>
            <w:shd w:val="clear" w:color="auto" w:fill="auto"/>
            <w:vAlign w:val="center"/>
            <w:hideMark/>
          </w:tcPr>
          <w:p w14:paraId="26C0117A" w14:textId="77777777" w:rsidR="000560B1" w:rsidRPr="006B7287" w:rsidRDefault="000560B1" w:rsidP="005E5E02">
            <w:pPr>
              <w:rPr>
                <w:color w:val="000000"/>
                <w:sz w:val="24"/>
                <w:szCs w:val="24"/>
                <w:lang w:eastAsia="vi-VN"/>
              </w:rPr>
            </w:pPr>
            <w:r w:rsidRPr="006B7287">
              <w:rPr>
                <w:color w:val="000000"/>
                <w:sz w:val="24"/>
                <w:szCs w:val="24"/>
                <w:lang w:eastAsia="vi-VN"/>
              </w:rPr>
              <w:t xml:space="preserve">Giáo dục thể chất </w:t>
            </w:r>
          </w:p>
        </w:tc>
        <w:tc>
          <w:tcPr>
            <w:tcW w:w="567" w:type="dxa"/>
            <w:tcBorders>
              <w:top w:val="nil"/>
              <w:left w:val="nil"/>
              <w:bottom w:val="single" w:sz="4" w:space="0" w:color="auto"/>
              <w:right w:val="single" w:sz="4" w:space="0" w:color="auto"/>
            </w:tcBorders>
            <w:shd w:val="clear" w:color="000000" w:fill="FFFFFF"/>
            <w:vAlign w:val="center"/>
            <w:hideMark/>
          </w:tcPr>
          <w:p w14:paraId="316B3D7A"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851" w:type="dxa"/>
            <w:tcBorders>
              <w:top w:val="nil"/>
              <w:left w:val="nil"/>
              <w:bottom w:val="single" w:sz="4" w:space="0" w:color="auto"/>
              <w:right w:val="single" w:sz="4" w:space="0" w:color="auto"/>
            </w:tcBorders>
            <w:shd w:val="clear" w:color="000000" w:fill="FFFFFF"/>
            <w:vAlign w:val="center"/>
            <w:hideMark/>
          </w:tcPr>
          <w:p w14:paraId="7A22481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auto" w:fill="auto"/>
            <w:vAlign w:val="center"/>
            <w:hideMark/>
          </w:tcPr>
          <w:p w14:paraId="10345AD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w:t>
            </w:r>
          </w:p>
        </w:tc>
        <w:tc>
          <w:tcPr>
            <w:tcW w:w="851" w:type="dxa"/>
            <w:tcBorders>
              <w:top w:val="nil"/>
              <w:left w:val="nil"/>
              <w:bottom w:val="single" w:sz="4" w:space="0" w:color="auto"/>
              <w:right w:val="single" w:sz="4" w:space="0" w:color="auto"/>
            </w:tcBorders>
            <w:shd w:val="clear" w:color="auto" w:fill="auto"/>
            <w:vAlign w:val="center"/>
            <w:hideMark/>
          </w:tcPr>
          <w:p w14:paraId="438EDFA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24</w:t>
            </w:r>
          </w:p>
        </w:tc>
        <w:tc>
          <w:tcPr>
            <w:tcW w:w="567" w:type="dxa"/>
            <w:tcBorders>
              <w:top w:val="nil"/>
              <w:left w:val="nil"/>
              <w:bottom w:val="single" w:sz="4" w:space="0" w:color="auto"/>
              <w:right w:val="single" w:sz="4" w:space="0" w:color="auto"/>
            </w:tcBorders>
            <w:shd w:val="clear" w:color="auto" w:fill="auto"/>
            <w:vAlign w:val="center"/>
            <w:hideMark/>
          </w:tcPr>
          <w:p w14:paraId="5B25C2F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52B515EE"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vAlign w:val="center"/>
          </w:tcPr>
          <w:p w14:paraId="08173F01"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tcPr>
          <w:p w14:paraId="7ED8C048"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5C558FD4" w14:textId="77777777" w:rsidR="000560B1" w:rsidRPr="006B7287" w:rsidRDefault="000560B1" w:rsidP="005E5E02">
            <w:pPr>
              <w:jc w:val="center"/>
              <w:rPr>
                <w:color w:val="000000"/>
                <w:sz w:val="24"/>
                <w:szCs w:val="24"/>
                <w:lang w:eastAsia="vi-VN"/>
              </w:rPr>
            </w:pPr>
          </w:p>
        </w:tc>
      </w:tr>
      <w:tr w:rsidR="000560B1" w:rsidRPr="006B7287" w14:paraId="3D7CCF34" w14:textId="77777777" w:rsidTr="005E5E02">
        <w:trPr>
          <w:trHeight w:val="630"/>
        </w:trPr>
        <w:tc>
          <w:tcPr>
            <w:tcW w:w="568" w:type="dxa"/>
            <w:tcBorders>
              <w:top w:val="nil"/>
              <w:left w:val="single" w:sz="4" w:space="0" w:color="auto"/>
              <w:bottom w:val="single" w:sz="4" w:space="0" w:color="auto"/>
              <w:right w:val="single" w:sz="4" w:space="0" w:color="auto"/>
            </w:tcBorders>
            <w:vAlign w:val="center"/>
          </w:tcPr>
          <w:p w14:paraId="74DC4D20" w14:textId="77777777" w:rsidR="000560B1" w:rsidRPr="006B7287" w:rsidRDefault="000560B1" w:rsidP="005E5E02">
            <w:pPr>
              <w:jc w:val="center"/>
              <w:rPr>
                <w:color w:val="000000"/>
                <w:sz w:val="24"/>
                <w:szCs w:val="24"/>
                <w:lang w:eastAsia="vi-VN"/>
              </w:rPr>
            </w:pPr>
            <w:r w:rsidRPr="006B7287">
              <w:rPr>
                <w:color w:val="000000"/>
                <w:sz w:val="24"/>
                <w:szCs w:val="24"/>
                <w:lang w:eastAsia="vi-VN"/>
              </w:rPr>
              <w:lastRenderedPageBreak/>
              <w:t>4</w:t>
            </w:r>
          </w:p>
        </w:tc>
        <w:tc>
          <w:tcPr>
            <w:tcW w:w="850" w:type="dxa"/>
            <w:tcBorders>
              <w:top w:val="nil"/>
              <w:left w:val="single" w:sz="4" w:space="0" w:color="auto"/>
              <w:bottom w:val="single" w:sz="4" w:space="0" w:color="auto"/>
              <w:right w:val="single" w:sz="4" w:space="0" w:color="auto"/>
            </w:tcBorders>
            <w:shd w:val="clear" w:color="auto" w:fill="auto"/>
            <w:vAlign w:val="center"/>
          </w:tcPr>
          <w:p w14:paraId="4287AE33" w14:textId="77777777" w:rsidR="000560B1" w:rsidRPr="006B7287" w:rsidRDefault="000560B1" w:rsidP="005E5E02">
            <w:pPr>
              <w:rPr>
                <w:color w:val="000000"/>
                <w:sz w:val="24"/>
                <w:szCs w:val="24"/>
                <w:lang w:eastAsia="vi-VN"/>
              </w:rPr>
            </w:pPr>
            <w:r w:rsidRPr="006B7287">
              <w:rPr>
                <w:color w:val="000000"/>
                <w:sz w:val="24"/>
                <w:szCs w:val="24"/>
                <w:lang w:eastAsia="vi-VN"/>
              </w:rPr>
              <w:t>MH04</w:t>
            </w:r>
          </w:p>
        </w:tc>
        <w:tc>
          <w:tcPr>
            <w:tcW w:w="2410" w:type="dxa"/>
            <w:tcBorders>
              <w:top w:val="nil"/>
              <w:left w:val="nil"/>
              <w:bottom w:val="single" w:sz="4" w:space="0" w:color="auto"/>
              <w:right w:val="single" w:sz="4" w:space="0" w:color="auto"/>
            </w:tcBorders>
            <w:shd w:val="clear" w:color="auto" w:fill="auto"/>
            <w:vAlign w:val="center"/>
            <w:hideMark/>
          </w:tcPr>
          <w:p w14:paraId="6A32B1D1" w14:textId="77777777" w:rsidR="000560B1" w:rsidRPr="006B7287" w:rsidRDefault="000560B1" w:rsidP="005E5E02">
            <w:pPr>
              <w:rPr>
                <w:color w:val="000000"/>
                <w:sz w:val="24"/>
                <w:szCs w:val="24"/>
                <w:lang w:eastAsia="vi-VN"/>
              </w:rPr>
            </w:pPr>
            <w:r w:rsidRPr="006B7287">
              <w:rPr>
                <w:color w:val="000000"/>
                <w:sz w:val="24"/>
                <w:szCs w:val="24"/>
                <w:lang w:eastAsia="vi-VN"/>
              </w:rPr>
              <w:t>Giáo dục quốc phòng và an ninh</w:t>
            </w:r>
          </w:p>
        </w:tc>
        <w:tc>
          <w:tcPr>
            <w:tcW w:w="567" w:type="dxa"/>
            <w:tcBorders>
              <w:top w:val="nil"/>
              <w:left w:val="nil"/>
              <w:bottom w:val="single" w:sz="4" w:space="0" w:color="auto"/>
              <w:right w:val="single" w:sz="4" w:space="0" w:color="auto"/>
            </w:tcBorders>
            <w:shd w:val="clear" w:color="000000" w:fill="FFFFFF"/>
            <w:vAlign w:val="center"/>
            <w:hideMark/>
          </w:tcPr>
          <w:p w14:paraId="35DC903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hideMark/>
          </w:tcPr>
          <w:p w14:paraId="6995806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shd w:val="clear" w:color="auto" w:fill="auto"/>
            <w:vAlign w:val="center"/>
            <w:hideMark/>
          </w:tcPr>
          <w:p w14:paraId="276B8A8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21</w:t>
            </w:r>
          </w:p>
        </w:tc>
        <w:tc>
          <w:tcPr>
            <w:tcW w:w="851" w:type="dxa"/>
            <w:tcBorders>
              <w:top w:val="nil"/>
              <w:left w:val="nil"/>
              <w:bottom w:val="single" w:sz="4" w:space="0" w:color="auto"/>
              <w:right w:val="single" w:sz="4" w:space="0" w:color="auto"/>
            </w:tcBorders>
            <w:shd w:val="clear" w:color="auto" w:fill="auto"/>
            <w:vAlign w:val="center"/>
            <w:hideMark/>
          </w:tcPr>
          <w:p w14:paraId="63AEC6E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21</w:t>
            </w:r>
          </w:p>
        </w:tc>
        <w:tc>
          <w:tcPr>
            <w:tcW w:w="567" w:type="dxa"/>
            <w:tcBorders>
              <w:top w:val="nil"/>
              <w:left w:val="nil"/>
              <w:bottom w:val="single" w:sz="4" w:space="0" w:color="auto"/>
              <w:right w:val="single" w:sz="4" w:space="0" w:color="auto"/>
            </w:tcBorders>
            <w:shd w:val="clear" w:color="auto" w:fill="auto"/>
            <w:vAlign w:val="center"/>
            <w:hideMark/>
          </w:tcPr>
          <w:p w14:paraId="4311153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w:t>
            </w:r>
          </w:p>
        </w:tc>
        <w:tc>
          <w:tcPr>
            <w:tcW w:w="709" w:type="dxa"/>
            <w:tcBorders>
              <w:top w:val="nil"/>
              <w:left w:val="nil"/>
              <w:bottom w:val="single" w:sz="4" w:space="0" w:color="auto"/>
              <w:right w:val="single" w:sz="4" w:space="0" w:color="auto"/>
            </w:tcBorders>
            <w:vAlign w:val="center"/>
          </w:tcPr>
          <w:p w14:paraId="0167802E"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7AAD03BA"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tcPr>
          <w:p w14:paraId="5A74FE6A" w14:textId="77777777" w:rsidR="000560B1" w:rsidRPr="006B7287" w:rsidRDefault="000560B1" w:rsidP="005E5E02">
            <w:pPr>
              <w:jc w:val="center"/>
              <w:rPr>
                <w:color w:val="000000"/>
                <w:sz w:val="24"/>
                <w:szCs w:val="24"/>
                <w:lang w:eastAsia="vi-VN"/>
              </w:rPr>
            </w:pPr>
          </w:p>
          <w:p w14:paraId="55511A0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9" w:type="dxa"/>
            <w:tcBorders>
              <w:top w:val="nil"/>
              <w:left w:val="single" w:sz="4" w:space="0" w:color="auto"/>
              <w:bottom w:val="single" w:sz="4" w:space="0" w:color="auto"/>
              <w:right w:val="single" w:sz="4" w:space="0" w:color="auto"/>
            </w:tcBorders>
          </w:tcPr>
          <w:p w14:paraId="23603924" w14:textId="77777777" w:rsidR="000560B1" w:rsidRPr="006B7287" w:rsidRDefault="000560B1" w:rsidP="005E5E02">
            <w:pPr>
              <w:jc w:val="center"/>
              <w:rPr>
                <w:color w:val="000000"/>
                <w:sz w:val="24"/>
                <w:szCs w:val="24"/>
                <w:lang w:eastAsia="vi-VN"/>
              </w:rPr>
            </w:pPr>
          </w:p>
        </w:tc>
      </w:tr>
      <w:tr w:rsidR="000560B1" w:rsidRPr="006B7287" w14:paraId="13008C67" w14:textId="77777777" w:rsidTr="005E5E02">
        <w:trPr>
          <w:trHeight w:val="447"/>
        </w:trPr>
        <w:tc>
          <w:tcPr>
            <w:tcW w:w="568" w:type="dxa"/>
            <w:tcBorders>
              <w:top w:val="nil"/>
              <w:left w:val="single" w:sz="4" w:space="0" w:color="auto"/>
              <w:bottom w:val="single" w:sz="4" w:space="0" w:color="auto"/>
              <w:right w:val="single" w:sz="4" w:space="0" w:color="auto"/>
            </w:tcBorders>
            <w:vAlign w:val="center"/>
          </w:tcPr>
          <w:p w14:paraId="7825CF6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w:t>
            </w:r>
          </w:p>
        </w:tc>
        <w:tc>
          <w:tcPr>
            <w:tcW w:w="850" w:type="dxa"/>
            <w:tcBorders>
              <w:top w:val="nil"/>
              <w:left w:val="single" w:sz="4" w:space="0" w:color="auto"/>
              <w:bottom w:val="single" w:sz="4" w:space="0" w:color="auto"/>
              <w:right w:val="single" w:sz="4" w:space="0" w:color="auto"/>
            </w:tcBorders>
            <w:shd w:val="clear" w:color="auto" w:fill="auto"/>
            <w:vAlign w:val="center"/>
          </w:tcPr>
          <w:p w14:paraId="5D92E0F6" w14:textId="77777777" w:rsidR="000560B1" w:rsidRPr="006B7287" w:rsidRDefault="000560B1" w:rsidP="005E5E02">
            <w:pPr>
              <w:rPr>
                <w:color w:val="000000"/>
                <w:sz w:val="24"/>
                <w:szCs w:val="24"/>
                <w:lang w:eastAsia="vi-VN"/>
              </w:rPr>
            </w:pPr>
            <w:r w:rsidRPr="006B7287">
              <w:rPr>
                <w:color w:val="000000"/>
                <w:sz w:val="24"/>
                <w:szCs w:val="24"/>
                <w:lang w:eastAsia="vi-VN"/>
              </w:rPr>
              <w:t>MH05</w:t>
            </w:r>
          </w:p>
        </w:tc>
        <w:tc>
          <w:tcPr>
            <w:tcW w:w="2410" w:type="dxa"/>
            <w:tcBorders>
              <w:top w:val="nil"/>
              <w:left w:val="nil"/>
              <w:bottom w:val="single" w:sz="4" w:space="0" w:color="auto"/>
              <w:right w:val="single" w:sz="4" w:space="0" w:color="auto"/>
            </w:tcBorders>
            <w:shd w:val="clear" w:color="auto" w:fill="auto"/>
            <w:vAlign w:val="center"/>
            <w:hideMark/>
          </w:tcPr>
          <w:p w14:paraId="66CD13E8" w14:textId="77777777" w:rsidR="000560B1" w:rsidRPr="006B7287" w:rsidRDefault="000560B1" w:rsidP="005E5E02">
            <w:pPr>
              <w:rPr>
                <w:color w:val="000000"/>
                <w:sz w:val="24"/>
                <w:szCs w:val="24"/>
                <w:lang w:eastAsia="vi-VN"/>
              </w:rPr>
            </w:pPr>
            <w:r w:rsidRPr="006B7287">
              <w:rPr>
                <w:color w:val="000000"/>
                <w:sz w:val="24"/>
                <w:szCs w:val="24"/>
                <w:lang w:eastAsia="vi-VN"/>
              </w:rPr>
              <w:t>Tin học</w:t>
            </w:r>
          </w:p>
        </w:tc>
        <w:tc>
          <w:tcPr>
            <w:tcW w:w="567" w:type="dxa"/>
            <w:tcBorders>
              <w:top w:val="nil"/>
              <w:left w:val="nil"/>
              <w:bottom w:val="single" w:sz="4" w:space="0" w:color="auto"/>
              <w:right w:val="single" w:sz="4" w:space="0" w:color="auto"/>
            </w:tcBorders>
            <w:shd w:val="clear" w:color="000000" w:fill="FFFFFF"/>
            <w:vAlign w:val="center"/>
            <w:hideMark/>
          </w:tcPr>
          <w:p w14:paraId="6481A39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auto" w:fill="auto"/>
            <w:noWrap/>
            <w:vAlign w:val="center"/>
            <w:hideMark/>
          </w:tcPr>
          <w:p w14:paraId="5C6EB34C"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shd w:val="clear" w:color="auto" w:fill="auto"/>
            <w:vAlign w:val="center"/>
            <w:hideMark/>
          </w:tcPr>
          <w:p w14:paraId="1DE14EB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hideMark/>
          </w:tcPr>
          <w:p w14:paraId="67958FB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29</w:t>
            </w:r>
          </w:p>
        </w:tc>
        <w:tc>
          <w:tcPr>
            <w:tcW w:w="567" w:type="dxa"/>
            <w:tcBorders>
              <w:top w:val="nil"/>
              <w:left w:val="nil"/>
              <w:bottom w:val="single" w:sz="4" w:space="0" w:color="auto"/>
              <w:right w:val="single" w:sz="4" w:space="0" w:color="auto"/>
            </w:tcBorders>
            <w:shd w:val="clear" w:color="auto" w:fill="auto"/>
            <w:vAlign w:val="center"/>
            <w:hideMark/>
          </w:tcPr>
          <w:p w14:paraId="6FB7DD2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vAlign w:val="center"/>
          </w:tcPr>
          <w:p w14:paraId="7BAD559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vAlign w:val="center"/>
          </w:tcPr>
          <w:p w14:paraId="43BAB736"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tcPr>
          <w:p w14:paraId="6D137598"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1E934666" w14:textId="77777777" w:rsidR="000560B1" w:rsidRPr="006B7287" w:rsidRDefault="000560B1" w:rsidP="005E5E02">
            <w:pPr>
              <w:jc w:val="center"/>
              <w:rPr>
                <w:color w:val="000000"/>
                <w:sz w:val="24"/>
                <w:szCs w:val="24"/>
                <w:lang w:eastAsia="vi-VN"/>
              </w:rPr>
            </w:pPr>
          </w:p>
        </w:tc>
      </w:tr>
      <w:tr w:rsidR="000560B1" w:rsidRPr="006B7287" w14:paraId="6261171D" w14:textId="77777777" w:rsidTr="005E5E02">
        <w:trPr>
          <w:trHeight w:val="369"/>
        </w:trPr>
        <w:tc>
          <w:tcPr>
            <w:tcW w:w="568" w:type="dxa"/>
            <w:tcBorders>
              <w:top w:val="nil"/>
              <w:left w:val="single" w:sz="4" w:space="0" w:color="auto"/>
              <w:bottom w:val="single" w:sz="4" w:space="0" w:color="auto"/>
              <w:right w:val="single" w:sz="4" w:space="0" w:color="auto"/>
            </w:tcBorders>
            <w:vAlign w:val="center"/>
          </w:tcPr>
          <w:p w14:paraId="1716FAA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6</w:t>
            </w:r>
          </w:p>
        </w:tc>
        <w:tc>
          <w:tcPr>
            <w:tcW w:w="850" w:type="dxa"/>
            <w:tcBorders>
              <w:top w:val="nil"/>
              <w:left w:val="single" w:sz="4" w:space="0" w:color="auto"/>
              <w:bottom w:val="single" w:sz="4" w:space="0" w:color="auto"/>
              <w:right w:val="single" w:sz="4" w:space="0" w:color="auto"/>
            </w:tcBorders>
            <w:shd w:val="clear" w:color="auto" w:fill="auto"/>
            <w:vAlign w:val="center"/>
          </w:tcPr>
          <w:p w14:paraId="6799903C" w14:textId="77777777" w:rsidR="000560B1" w:rsidRPr="006B7287" w:rsidRDefault="000560B1" w:rsidP="005E5E02">
            <w:pPr>
              <w:rPr>
                <w:color w:val="000000"/>
                <w:sz w:val="24"/>
                <w:szCs w:val="24"/>
                <w:lang w:eastAsia="vi-VN"/>
              </w:rPr>
            </w:pPr>
            <w:r w:rsidRPr="006B7287">
              <w:rPr>
                <w:color w:val="000000"/>
                <w:sz w:val="24"/>
                <w:szCs w:val="24"/>
                <w:lang w:eastAsia="vi-VN"/>
              </w:rPr>
              <w:t>MH06</w:t>
            </w:r>
          </w:p>
        </w:tc>
        <w:tc>
          <w:tcPr>
            <w:tcW w:w="2410" w:type="dxa"/>
            <w:tcBorders>
              <w:top w:val="nil"/>
              <w:left w:val="nil"/>
              <w:bottom w:val="single" w:sz="4" w:space="0" w:color="auto"/>
              <w:right w:val="single" w:sz="4" w:space="0" w:color="auto"/>
            </w:tcBorders>
            <w:shd w:val="clear" w:color="auto" w:fill="auto"/>
            <w:vAlign w:val="center"/>
            <w:hideMark/>
          </w:tcPr>
          <w:p w14:paraId="093F2BE9" w14:textId="77777777" w:rsidR="000560B1" w:rsidRPr="006B7287" w:rsidRDefault="000560B1" w:rsidP="005E5E02">
            <w:pPr>
              <w:rPr>
                <w:color w:val="000000"/>
                <w:sz w:val="24"/>
                <w:szCs w:val="24"/>
                <w:lang w:eastAsia="vi-VN"/>
              </w:rPr>
            </w:pPr>
            <w:r w:rsidRPr="006B7287">
              <w:rPr>
                <w:color w:val="000000"/>
                <w:sz w:val="24"/>
                <w:szCs w:val="24"/>
                <w:lang w:eastAsia="vi-VN"/>
              </w:rPr>
              <w:t xml:space="preserve">Tiếng anh </w:t>
            </w:r>
          </w:p>
        </w:tc>
        <w:tc>
          <w:tcPr>
            <w:tcW w:w="567" w:type="dxa"/>
            <w:tcBorders>
              <w:top w:val="nil"/>
              <w:left w:val="nil"/>
              <w:bottom w:val="single" w:sz="4" w:space="0" w:color="auto"/>
              <w:right w:val="single" w:sz="4" w:space="0" w:color="auto"/>
            </w:tcBorders>
            <w:shd w:val="clear" w:color="000000" w:fill="FFFFFF"/>
            <w:vAlign w:val="center"/>
            <w:hideMark/>
          </w:tcPr>
          <w:p w14:paraId="5784428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w:t>
            </w:r>
          </w:p>
        </w:tc>
        <w:tc>
          <w:tcPr>
            <w:tcW w:w="851" w:type="dxa"/>
            <w:tcBorders>
              <w:top w:val="nil"/>
              <w:left w:val="nil"/>
              <w:bottom w:val="single" w:sz="4" w:space="0" w:color="auto"/>
              <w:right w:val="single" w:sz="4" w:space="0" w:color="auto"/>
            </w:tcBorders>
            <w:shd w:val="clear" w:color="auto" w:fill="auto"/>
            <w:noWrap/>
            <w:vAlign w:val="center"/>
            <w:hideMark/>
          </w:tcPr>
          <w:p w14:paraId="07F896A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90</w:t>
            </w:r>
          </w:p>
        </w:tc>
        <w:tc>
          <w:tcPr>
            <w:tcW w:w="708" w:type="dxa"/>
            <w:tcBorders>
              <w:top w:val="nil"/>
              <w:left w:val="nil"/>
              <w:bottom w:val="single" w:sz="4" w:space="0" w:color="auto"/>
              <w:right w:val="single" w:sz="4" w:space="0" w:color="auto"/>
            </w:tcBorders>
            <w:shd w:val="clear" w:color="auto" w:fill="auto"/>
            <w:vAlign w:val="center"/>
            <w:hideMark/>
          </w:tcPr>
          <w:p w14:paraId="66B7355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vAlign w:val="center"/>
            <w:hideMark/>
          </w:tcPr>
          <w:p w14:paraId="1D8633C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56</w:t>
            </w:r>
          </w:p>
        </w:tc>
        <w:tc>
          <w:tcPr>
            <w:tcW w:w="567" w:type="dxa"/>
            <w:tcBorders>
              <w:top w:val="nil"/>
              <w:left w:val="nil"/>
              <w:bottom w:val="single" w:sz="4" w:space="0" w:color="auto"/>
              <w:right w:val="single" w:sz="4" w:space="0" w:color="auto"/>
            </w:tcBorders>
            <w:shd w:val="clear" w:color="auto" w:fill="auto"/>
            <w:vAlign w:val="center"/>
            <w:hideMark/>
          </w:tcPr>
          <w:p w14:paraId="407E409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w:t>
            </w:r>
          </w:p>
        </w:tc>
        <w:tc>
          <w:tcPr>
            <w:tcW w:w="709" w:type="dxa"/>
            <w:tcBorders>
              <w:top w:val="nil"/>
              <w:left w:val="nil"/>
              <w:bottom w:val="single" w:sz="4" w:space="0" w:color="auto"/>
              <w:right w:val="single" w:sz="4" w:space="0" w:color="auto"/>
            </w:tcBorders>
            <w:vAlign w:val="center"/>
          </w:tcPr>
          <w:p w14:paraId="46801FF8"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3C573B6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90</w:t>
            </w:r>
          </w:p>
        </w:tc>
        <w:tc>
          <w:tcPr>
            <w:tcW w:w="709" w:type="dxa"/>
            <w:tcBorders>
              <w:top w:val="single" w:sz="4" w:space="0" w:color="auto"/>
              <w:left w:val="nil"/>
              <w:bottom w:val="single" w:sz="4" w:space="0" w:color="auto"/>
              <w:right w:val="single" w:sz="4" w:space="0" w:color="auto"/>
            </w:tcBorders>
          </w:tcPr>
          <w:p w14:paraId="798E6469"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66AEFE5D" w14:textId="77777777" w:rsidR="000560B1" w:rsidRPr="006B7287" w:rsidRDefault="000560B1" w:rsidP="005E5E02">
            <w:pPr>
              <w:jc w:val="center"/>
              <w:rPr>
                <w:color w:val="000000"/>
                <w:sz w:val="24"/>
                <w:szCs w:val="24"/>
                <w:lang w:eastAsia="vi-VN"/>
              </w:rPr>
            </w:pPr>
          </w:p>
        </w:tc>
      </w:tr>
      <w:tr w:rsidR="000560B1" w:rsidRPr="006B7287" w14:paraId="6A65B6F3" w14:textId="77777777" w:rsidTr="005E5E02">
        <w:trPr>
          <w:trHeight w:val="369"/>
        </w:trPr>
        <w:tc>
          <w:tcPr>
            <w:tcW w:w="568" w:type="dxa"/>
            <w:tcBorders>
              <w:top w:val="nil"/>
              <w:left w:val="single" w:sz="4" w:space="0" w:color="auto"/>
              <w:bottom w:val="single" w:sz="4" w:space="0" w:color="auto"/>
              <w:right w:val="single" w:sz="4" w:space="0" w:color="auto"/>
            </w:tcBorders>
            <w:vAlign w:val="center"/>
          </w:tcPr>
          <w:p w14:paraId="41C0B1D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7</w:t>
            </w:r>
          </w:p>
        </w:tc>
        <w:tc>
          <w:tcPr>
            <w:tcW w:w="850" w:type="dxa"/>
            <w:tcBorders>
              <w:top w:val="nil"/>
              <w:left w:val="single" w:sz="4" w:space="0" w:color="auto"/>
              <w:bottom w:val="single" w:sz="4" w:space="0" w:color="auto"/>
              <w:right w:val="single" w:sz="4" w:space="0" w:color="auto"/>
            </w:tcBorders>
            <w:shd w:val="clear" w:color="auto" w:fill="auto"/>
            <w:vAlign w:val="center"/>
          </w:tcPr>
          <w:p w14:paraId="18744E91" w14:textId="77777777" w:rsidR="000560B1" w:rsidRPr="006B7287" w:rsidRDefault="000560B1" w:rsidP="005E5E02">
            <w:pPr>
              <w:rPr>
                <w:color w:val="000000"/>
                <w:sz w:val="24"/>
                <w:szCs w:val="24"/>
                <w:lang w:eastAsia="vi-VN"/>
              </w:rPr>
            </w:pPr>
            <w:r w:rsidRPr="006B7287">
              <w:rPr>
                <w:color w:val="000000"/>
                <w:sz w:val="24"/>
                <w:szCs w:val="24"/>
                <w:lang w:eastAsia="vi-VN"/>
              </w:rPr>
              <w:t>MH07</w:t>
            </w:r>
          </w:p>
        </w:tc>
        <w:tc>
          <w:tcPr>
            <w:tcW w:w="2410" w:type="dxa"/>
            <w:tcBorders>
              <w:top w:val="nil"/>
              <w:left w:val="nil"/>
              <w:bottom w:val="single" w:sz="4" w:space="0" w:color="auto"/>
              <w:right w:val="single" w:sz="4" w:space="0" w:color="auto"/>
            </w:tcBorders>
            <w:shd w:val="clear" w:color="auto" w:fill="auto"/>
            <w:vAlign w:val="center"/>
            <w:hideMark/>
          </w:tcPr>
          <w:p w14:paraId="40F6DE01" w14:textId="77777777" w:rsidR="000560B1" w:rsidRPr="006B7287" w:rsidRDefault="000560B1" w:rsidP="005E5E02">
            <w:pPr>
              <w:rPr>
                <w:color w:val="000000"/>
                <w:sz w:val="24"/>
                <w:szCs w:val="24"/>
                <w:lang w:eastAsia="vi-VN"/>
              </w:rPr>
            </w:pPr>
            <w:r w:rsidRPr="006B7287">
              <w:rPr>
                <w:color w:val="000000"/>
                <w:sz w:val="24"/>
                <w:szCs w:val="24"/>
                <w:lang w:eastAsia="vi-VN"/>
              </w:rPr>
              <w:t>Giáo dục sức khỏe sinh sản, sức khỏe tình dục và phòng chống HIV/AIDS</w:t>
            </w:r>
          </w:p>
        </w:tc>
        <w:tc>
          <w:tcPr>
            <w:tcW w:w="567" w:type="dxa"/>
            <w:tcBorders>
              <w:top w:val="nil"/>
              <w:left w:val="nil"/>
              <w:bottom w:val="single" w:sz="4" w:space="0" w:color="auto"/>
              <w:right w:val="single" w:sz="4" w:space="0" w:color="auto"/>
            </w:tcBorders>
            <w:shd w:val="clear" w:color="000000" w:fill="FFFFFF"/>
            <w:vAlign w:val="center"/>
            <w:hideMark/>
          </w:tcPr>
          <w:p w14:paraId="59AF913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851" w:type="dxa"/>
            <w:tcBorders>
              <w:top w:val="nil"/>
              <w:left w:val="nil"/>
              <w:bottom w:val="single" w:sz="4" w:space="0" w:color="auto"/>
              <w:right w:val="single" w:sz="4" w:space="0" w:color="auto"/>
            </w:tcBorders>
            <w:shd w:val="clear" w:color="auto" w:fill="auto"/>
            <w:noWrap/>
            <w:vAlign w:val="center"/>
            <w:hideMark/>
          </w:tcPr>
          <w:p w14:paraId="3F630EC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16</w:t>
            </w:r>
          </w:p>
        </w:tc>
        <w:tc>
          <w:tcPr>
            <w:tcW w:w="708" w:type="dxa"/>
            <w:tcBorders>
              <w:top w:val="nil"/>
              <w:left w:val="nil"/>
              <w:bottom w:val="single" w:sz="4" w:space="0" w:color="auto"/>
              <w:right w:val="single" w:sz="4" w:space="0" w:color="auto"/>
            </w:tcBorders>
            <w:shd w:val="clear" w:color="auto" w:fill="auto"/>
            <w:vAlign w:val="center"/>
            <w:hideMark/>
          </w:tcPr>
          <w:p w14:paraId="563A9E5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7</w:t>
            </w:r>
          </w:p>
        </w:tc>
        <w:tc>
          <w:tcPr>
            <w:tcW w:w="851" w:type="dxa"/>
            <w:tcBorders>
              <w:top w:val="nil"/>
              <w:left w:val="nil"/>
              <w:bottom w:val="single" w:sz="4" w:space="0" w:color="auto"/>
              <w:right w:val="single" w:sz="4" w:space="0" w:color="auto"/>
            </w:tcBorders>
            <w:shd w:val="clear" w:color="auto" w:fill="auto"/>
            <w:vAlign w:val="center"/>
            <w:hideMark/>
          </w:tcPr>
          <w:p w14:paraId="21D861D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w:t>
            </w:r>
          </w:p>
        </w:tc>
        <w:tc>
          <w:tcPr>
            <w:tcW w:w="567" w:type="dxa"/>
            <w:tcBorders>
              <w:top w:val="nil"/>
              <w:left w:val="nil"/>
              <w:bottom w:val="single" w:sz="4" w:space="0" w:color="auto"/>
              <w:right w:val="single" w:sz="4" w:space="0" w:color="auto"/>
            </w:tcBorders>
            <w:shd w:val="clear" w:color="auto" w:fill="auto"/>
            <w:vAlign w:val="center"/>
            <w:hideMark/>
          </w:tcPr>
          <w:p w14:paraId="052E5BD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709" w:type="dxa"/>
            <w:tcBorders>
              <w:top w:val="nil"/>
              <w:left w:val="nil"/>
              <w:bottom w:val="single" w:sz="4" w:space="0" w:color="auto"/>
              <w:right w:val="single" w:sz="4" w:space="0" w:color="auto"/>
            </w:tcBorders>
            <w:vAlign w:val="center"/>
          </w:tcPr>
          <w:p w14:paraId="5E85D55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16</w:t>
            </w:r>
          </w:p>
        </w:tc>
        <w:tc>
          <w:tcPr>
            <w:tcW w:w="708" w:type="dxa"/>
            <w:tcBorders>
              <w:top w:val="nil"/>
              <w:left w:val="nil"/>
              <w:bottom w:val="single" w:sz="4" w:space="0" w:color="auto"/>
              <w:right w:val="single" w:sz="4" w:space="0" w:color="auto"/>
            </w:tcBorders>
            <w:vAlign w:val="center"/>
          </w:tcPr>
          <w:p w14:paraId="4F565813"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tcPr>
          <w:p w14:paraId="3E7DB934"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7836D3BB" w14:textId="77777777" w:rsidR="000560B1" w:rsidRPr="006B7287" w:rsidRDefault="000560B1" w:rsidP="005E5E02">
            <w:pPr>
              <w:jc w:val="center"/>
              <w:rPr>
                <w:color w:val="000000"/>
                <w:sz w:val="24"/>
                <w:szCs w:val="24"/>
                <w:lang w:eastAsia="vi-VN"/>
              </w:rPr>
            </w:pPr>
          </w:p>
        </w:tc>
      </w:tr>
      <w:tr w:rsidR="000560B1" w:rsidRPr="006B7287" w14:paraId="6EBF92D1" w14:textId="77777777" w:rsidTr="005E5E02">
        <w:trPr>
          <w:trHeight w:val="376"/>
        </w:trPr>
        <w:tc>
          <w:tcPr>
            <w:tcW w:w="568" w:type="dxa"/>
            <w:tcBorders>
              <w:top w:val="nil"/>
              <w:left w:val="single" w:sz="4" w:space="0" w:color="auto"/>
              <w:bottom w:val="single" w:sz="4" w:space="0" w:color="auto"/>
              <w:right w:val="single" w:sz="4" w:space="0" w:color="auto"/>
            </w:tcBorders>
            <w:vAlign w:val="center"/>
          </w:tcPr>
          <w:p w14:paraId="5B28789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w:t>
            </w:r>
          </w:p>
        </w:tc>
        <w:tc>
          <w:tcPr>
            <w:tcW w:w="850" w:type="dxa"/>
            <w:tcBorders>
              <w:top w:val="nil"/>
              <w:left w:val="single" w:sz="4" w:space="0" w:color="auto"/>
              <w:bottom w:val="single" w:sz="4" w:space="0" w:color="auto"/>
              <w:right w:val="single" w:sz="4" w:space="0" w:color="auto"/>
            </w:tcBorders>
            <w:shd w:val="clear" w:color="auto" w:fill="auto"/>
            <w:vAlign w:val="center"/>
          </w:tcPr>
          <w:p w14:paraId="3AA743C6" w14:textId="77777777" w:rsidR="000560B1" w:rsidRPr="006B7287" w:rsidRDefault="000560B1" w:rsidP="005E5E02">
            <w:pPr>
              <w:rPr>
                <w:color w:val="000000"/>
                <w:sz w:val="24"/>
                <w:szCs w:val="24"/>
                <w:lang w:eastAsia="vi-VN"/>
              </w:rPr>
            </w:pPr>
            <w:r w:rsidRPr="006B7287">
              <w:rPr>
                <w:color w:val="000000"/>
                <w:sz w:val="24"/>
                <w:szCs w:val="24"/>
                <w:lang w:eastAsia="vi-VN"/>
              </w:rPr>
              <w:t>MH08</w:t>
            </w:r>
          </w:p>
        </w:tc>
        <w:tc>
          <w:tcPr>
            <w:tcW w:w="2410" w:type="dxa"/>
            <w:tcBorders>
              <w:top w:val="nil"/>
              <w:left w:val="nil"/>
              <w:bottom w:val="single" w:sz="4" w:space="0" w:color="auto"/>
              <w:right w:val="single" w:sz="4" w:space="0" w:color="auto"/>
            </w:tcBorders>
            <w:shd w:val="clear" w:color="auto" w:fill="auto"/>
            <w:vAlign w:val="center"/>
          </w:tcPr>
          <w:p w14:paraId="3DDFD3A1" w14:textId="77777777" w:rsidR="000560B1" w:rsidRPr="006B7287" w:rsidRDefault="000560B1" w:rsidP="005E5E02">
            <w:pPr>
              <w:rPr>
                <w:color w:val="000000"/>
                <w:sz w:val="24"/>
                <w:szCs w:val="24"/>
                <w:lang w:eastAsia="vi-VN"/>
              </w:rPr>
            </w:pPr>
            <w:r w:rsidRPr="006B7287">
              <w:rPr>
                <w:color w:val="000000"/>
                <w:sz w:val="24"/>
                <w:szCs w:val="24"/>
                <w:lang w:eastAsia="vi-VN"/>
              </w:rPr>
              <w:t>Kỹ năng mềm</w:t>
            </w:r>
          </w:p>
        </w:tc>
        <w:tc>
          <w:tcPr>
            <w:tcW w:w="567" w:type="dxa"/>
            <w:tcBorders>
              <w:top w:val="nil"/>
              <w:left w:val="nil"/>
              <w:bottom w:val="single" w:sz="4" w:space="0" w:color="auto"/>
              <w:right w:val="single" w:sz="4" w:space="0" w:color="auto"/>
            </w:tcBorders>
            <w:shd w:val="clear" w:color="000000" w:fill="FFFFFF"/>
            <w:vAlign w:val="center"/>
          </w:tcPr>
          <w:p w14:paraId="4EC6930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auto" w:fill="auto"/>
            <w:noWrap/>
            <w:vAlign w:val="center"/>
          </w:tcPr>
          <w:p w14:paraId="3302DDE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shd w:val="clear" w:color="auto" w:fill="auto"/>
            <w:vAlign w:val="center"/>
          </w:tcPr>
          <w:p w14:paraId="10073AB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tcPr>
          <w:p w14:paraId="00642B8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27</w:t>
            </w:r>
          </w:p>
        </w:tc>
        <w:tc>
          <w:tcPr>
            <w:tcW w:w="567" w:type="dxa"/>
            <w:tcBorders>
              <w:top w:val="nil"/>
              <w:left w:val="nil"/>
              <w:bottom w:val="single" w:sz="4" w:space="0" w:color="auto"/>
              <w:right w:val="single" w:sz="4" w:space="0" w:color="auto"/>
            </w:tcBorders>
            <w:shd w:val="clear" w:color="auto" w:fill="auto"/>
            <w:vAlign w:val="center"/>
          </w:tcPr>
          <w:p w14:paraId="1DE620C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w:t>
            </w:r>
          </w:p>
        </w:tc>
        <w:tc>
          <w:tcPr>
            <w:tcW w:w="709" w:type="dxa"/>
            <w:tcBorders>
              <w:top w:val="nil"/>
              <w:left w:val="nil"/>
              <w:bottom w:val="single" w:sz="4" w:space="0" w:color="auto"/>
              <w:right w:val="single" w:sz="4" w:space="0" w:color="auto"/>
            </w:tcBorders>
            <w:vAlign w:val="center"/>
          </w:tcPr>
          <w:p w14:paraId="208514A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vAlign w:val="center"/>
          </w:tcPr>
          <w:p w14:paraId="2C75BA56"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tcPr>
          <w:p w14:paraId="3B7A3827"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tcPr>
          <w:p w14:paraId="5AC911E0" w14:textId="77777777" w:rsidR="000560B1" w:rsidRPr="006B7287" w:rsidRDefault="000560B1" w:rsidP="005E5E02">
            <w:pPr>
              <w:jc w:val="center"/>
              <w:rPr>
                <w:color w:val="000000"/>
                <w:sz w:val="24"/>
                <w:szCs w:val="24"/>
                <w:lang w:eastAsia="vi-VN"/>
              </w:rPr>
            </w:pPr>
          </w:p>
        </w:tc>
      </w:tr>
      <w:tr w:rsidR="000560B1" w:rsidRPr="006B7287" w14:paraId="4CB1E740" w14:textId="77777777" w:rsidTr="005E5E02">
        <w:trPr>
          <w:trHeight w:val="41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467050F7" w14:textId="77777777" w:rsidR="000560B1" w:rsidRPr="006B7287" w:rsidRDefault="000560B1" w:rsidP="005E5E02">
            <w:pPr>
              <w:rPr>
                <w:b/>
                <w:bCs/>
                <w:i/>
                <w:iCs/>
                <w:color w:val="000000"/>
                <w:sz w:val="24"/>
                <w:szCs w:val="24"/>
                <w:lang w:eastAsia="vi-VN"/>
              </w:rPr>
            </w:pPr>
            <w:r w:rsidRPr="006B7287">
              <w:rPr>
                <w:b/>
                <w:bCs/>
                <w:i/>
                <w:iCs/>
                <w:color w:val="000000"/>
                <w:sz w:val="24"/>
                <w:szCs w:val="24"/>
                <w:lang w:eastAsia="vi-VN"/>
              </w:rPr>
              <w:t>II. Các môn học, mô đun cơ sở</w:t>
            </w:r>
          </w:p>
        </w:tc>
        <w:tc>
          <w:tcPr>
            <w:tcW w:w="567" w:type="dxa"/>
            <w:tcBorders>
              <w:top w:val="nil"/>
              <w:left w:val="nil"/>
              <w:bottom w:val="single" w:sz="4" w:space="0" w:color="auto"/>
              <w:right w:val="single" w:sz="4" w:space="0" w:color="auto"/>
            </w:tcBorders>
            <w:shd w:val="clear" w:color="000000" w:fill="FFFFFF"/>
            <w:vAlign w:val="center"/>
            <w:hideMark/>
          </w:tcPr>
          <w:p w14:paraId="5DDEE314"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7</w:t>
            </w:r>
          </w:p>
        </w:tc>
        <w:tc>
          <w:tcPr>
            <w:tcW w:w="851" w:type="dxa"/>
            <w:tcBorders>
              <w:top w:val="nil"/>
              <w:left w:val="nil"/>
              <w:bottom w:val="single" w:sz="4" w:space="0" w:color="auto"/>
              <w:right w:val="single" w:sz="4" w:space="0" w:color="auto"/>
            </w:tcBorders>
            <w:shd w:val="clear" w:color="000000" w:fill="FFFFFF"/>
            <w:vAlign w:val="center"/>
            <w:hideMark/>
          </w:tcPr>
          <w:p w14:paraId="4ABA5DD1"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165</w:t>
            </w:r>
          </w:p>
        </w:tc>
        <w:tc>
          <w:tcPr>
            <w:tcW w:w="708" w:type="dxa"/>
            <w:tcBorders>
              <w:top w:val="nil"/>
              <w:left w:val="nil"/>
              <w:bottom w:val="single" w:sz="4" w:space="0" w:color="auto"/>
              <w:right w:val="single" w:sz="4" w:space="0" w:color="auto"/>
            </w:tcBorders>
            <w:shd w:val="clear" w:color="000000" w:fill="FFFFFF"/>
            <w:vAlign w:val="center"/>
            <w:hideMark/>
          </w:tcPr>
          <w:p w14:paraId="6AADF5D0"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88</w:t>
            </w:r>
          </w:p>
        </w:tc>
        <w:tc>
          <w:tcPr>
            <w:tcW w:w="851" w:type="dxa"/>
            <w:tcBorders>
              <w:top w:val="nil"/>
              <w:left w:val="nil"/>
              <w:bottom w:val="single" w:sz="4" w:space="0" w:color="auto"/>
              <w:right w:val="single" w:sz="4" w:space="0" w:color="auto"/>
            </w:tcBorders>
            <w:shd w:val="clear" w:color="000000" w:fill="FFFFFF"/>
            <w:vAlign w:val="center"/>
            <w:hideMark/>
          </w:tcPr>
          <w:p w14:paraId="2EBC1311"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71</w:t>
            </w:r>
          </w:p>
        </w:tc>
        <w:tc>
          <w:tcPr>
            <w:tcW w:w="567" w:type="dxa"/>
            <w:tcBorders>
              <w:top w:val="nil"/>
              <w:left w:val="nil"/>
              <w:bottom w:val="single" w:sz="4" w:space="0" w:color="auto"/>
              <w:right w:val="single" w:sz="4" w:space="0" w:color="auto"/>
            </w:tcBorders>
            <w:shd w:val="clear" w:color="000000" w:fill="FFFFFF"/>
            <w:vAlign w:val="center"/>
            <w:hideMark/>
          </w:tcPr>
          <w:p w14:paraId="0034393D"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6</w:t>
            </w:r>
          </w:p>
        </w:tc>
        <w:tc>
          <w:tcPr>
            <w:tcW w:w="709" w:type="dxa"/>
            <w:tcBorders>
              <w:top w:val="nil"/>
              <w:left w:val="nil"/>
              <w:bottom w:val="single" w:sz="4" w:space="0" w:color="auto"/>
              <w:right w:val="single" w:sz="4" w:space="0" w:color="auto"/>
            </w:tcBorders>
            <w:shd w:val="clear" w:color="000000" w:fill="FFFFFF"/>
            <w:vAlign w:val="center"/>
          </w:tcPr>
          <w:p w14:paraId="6E848644"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135</w:t>
            </w:r>
          </w:p>
        </w:tc>
        <w:tc>
          <w:tcPr>
            <w:tcW w:w="708" w:type="dxa"/>
            <w:tcBorders>
              <w:top w:val="nil"/>
              <w:left w:val="nil"/>
              <w:bottom w:val="single" w:sz="4" w:space="0" w:color="auto"/>
              <w:right w:val="single" w:sz="4" w:space="0" w:color="auto"/>
            </w:tcBorders>
            <w:shd w:val="clear" w:color="000000" w:fill="FFFFFF"/>
            <w:vAlign w:val="center"/>
          </w:tcPr>
          <w:p w14:paraId="6D1FC5E1"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30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6F7359B"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04D078AB"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0</w:t>
            </w:r>
          </w:p>
        </w:tc>
      </w:tr>
      <w:tr w:rsidR="000560B1" w:rsidRPr="006B7287" w14:paraId="2B5259F3" w14:textId="77777777" w:rsidTr="005E5E02">
        <w:trPr>
          <w:trHeight w:val="515"/>
        </w:trPr>
        <w:tc>
          <w:tcPr>
            <w:tcW w:w="568" w:type="dxa"/>
            <w:tcBorders>
              <w:top w:val="nil"/>
              <w:left w:val="single" w:sz="4" w:space="0" w:color="auto"/>
              <w:bottom w:val="single" w:sz="4" w:space="0" w:color="auto"/>
              <w:right w:val="single" w:sz="4" w:space="0" w:color="auto"/>
            </w:tcBorders>
            <w:shd w:val="clear" w:color="000000" w:fill="FFFFFF"/>
            <w:vAlign w:val="center"/>
          </w:tcPr>
          <w:p w14:paraId="600165C1" w14:textId="77777777" w:rsidR="000560B1" w:rsidRPr="006B7287" w:rsidRDefault="000560B1" w:rsidP="005E5E02">
            <w:pPr>
              <w:jc w:val="center"/>
              <w:rPr>
                <w:sz w:val="24"/>
                <w:szCs w:val="24"/>
                <w:lang w:eastAsia="vi-VN"/>
              </w:rPr>
            </w:pPr>
            <w:r w:rsidRPr="006B7287">
              <w:rPr>
                <w:sz w:val="24"/>
                <w:szCs w:val="24"/>
                <w:lang w:eastAsia="vi-VN"/>
              </w:rPr>
              <w:t>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0A97F58" w14:textId="77777777" w:rsidR="000560B1" w:rsidRPr="006B7287" w:rsidRDefault="000560B1" w:rsidP="005E5E02">
            <w:pPr>
              <w:rPr>
                <w:sz w:val="24"/>
                <w:szCs w:val="24"/>
                <w:lang w:eastAsia="vi-VN"/>
              </w:rPr>
            </w:pPr>
            <w:r w:rsidRPr="006B7287">
              <w:rPr>
                <w:sz w:val="24"/>
                <w:szCs w:val="24"/>
                <w:lang w:eastAsia="vi-VN"/>
              </w:rPr>
              <w:t>MH09</w:t>
            </w:r>
          </w:p>
        </w:tc>
        <w:tc>
          <w:tcPr>
            <w:tcW w:w="2410" w:type="dxa"/>
            <w:tcBorders>
              <w:top w:val="nil"/>
              <w:left w:val="nil"/>
              <w:bottom w:val="single" w:sz="4" w:space="0" w:color="auto"/>
              <w:right w:val="single" w:sz="4" w:space="0" w:color="auto"/>
            </w:tcBorders>
            <w:shd w:val="clear" w:color="auto" w:fill="auto"/>
            <w:vAlign w:val="center"/>
            <w:hideMark/>
          </w:tcPr>
          <w:p w14:paraId="718731D3" w14:textId="77777777" w:rsidR="000560B1" w:rsidRPr="006B7287" w:rsidRDefault="000560B1" w:rsidP="005E5E02">
            <w:pPr>
              <w:rPr>
                <w:sz w:val="24"/>
                <w:szCs w:val="24"/>
                <w:lang w:eastAsia="vi-VN"/>
              </w:rPr>
            </w:pPr>
            <w:r w:rsidRPr="006B7287">
              <w:rPr>
                <w:sz w:val="24"/>
                <w:szCs w:val="24"/>
                <w:lang w:eastAsia="vi-VN"/>
              </w:rPr>
              <w:t>Tổng quan du lịch</w:t>
            </w:r>
          </w:p>
        </w:tc>
        <w:tc>
          <w:tcPr>
            <w:tcW w:w="567" w:type="dxa"/>
            <w:tcBorders>
              <w:top w:val="nil"/>
              <w:left w:val="nil"/>
              <w:bottom w:val="single" w:sz="4" w:space="0" w:color="auto"/>
              <w:right w:val="single" w:sz="4" w:space="0" w:color="auto"/>
            </w:tcBorders>
            <w:shd w:val="clear" w:color="auto" w:fill="FFFFFF"/>
            <w:vAlign w:val="center"/>
            <w:hideMark/>
          </w:tcPr>
          <w:p w14:paraId="6A8F6A34" w14:textId="77777777" w:rsidR="000560B1" w:rsidRPr="006B7287" w:rsidRDefault="000560B1" w:rsidP="005E5E02">
            <w:pPr>
              <w:jc w:val="center"/>
              <w:rPr>
                <w:sz w:val="24"/>
                <w:szCs w:val="24"/>
                <w:lang w:eastAsia="vi-VN"/>
              </w:rPr>
            </w:pPr>
            <w:r w:rsidRPr="006B7287">
              <w:rPr>
                <w:sz w:val="24"/>
                <w:szCs w:val="24"/>
                <w:lang w:eastAsia="vi-VN"/>
              </w:rPr>
              <w:t>2</w:t>
            </w:r>
          </w:p>
        </w:tc>
        <w:tc>
          <w:tcPr>
            <w:tcW w:w="851" w:type="dxa"/>
            <w:tcBorders>
              <w:top w:val="nil"/>
              <w:left w:val="nil"/>
              <w:bottom w:val="single" w:sz="4" w:space="0" w:color="auto"/>
              <w:right w:val="single" w:sz="4" w:space="0" w:color="auto"/>
            </w:tcBorders>
            <w:shd w:val="clear" w:color="auto" w:fill="FFFFFF"/>
            <w:vAlign w:val="center"/>
            <w:hideMark/>
          </w:tcPr>
          <w:p w14:paraId="1AEA4527" w14:textId="77777777" w:rsidR="000560B1" w:rsidRPr="006B7287" w:rsidRDefault="000560B1" w:rsidP="005E5E02">
            <w:pPr>
              <w:jc w:val="center"/>
              <w:rPr>
                <w:sz w:val="24"/>
                <w:szCs w:val="24"/>
                <w:lang w:eastAsia="vi-VN"/>
              </w:rPr>
            </w:pPr>
            <w:r w:rsidRPr="006B7287">
              <w:rPr>
                <w:sz w:val="24"/>
                <w:szCs w:val="24"/>
                <w:lang w:eastAsia="vi-VN"/>
              </w:rPr>
              <w:t>45</w:t>
            </w:r>
          </w:p>
        </w:tc>
        <w:tc>
          <w:tcPr>
            <w:tcW w:w="708" w:type="dxa"/>
            <w:tcBorders>
              <w:top w:val="nil"/>
              <w:left w:val="nil"/>
              <w:bottom w:val="single" w:sz="4" w:space="0" w:color="auto"/>
              <w:right w:val="single" w:sz="4" w:space="0" w:color="auto"/>
            </w:tcBorders>
            <w:shd w:val="clear" w:color="auto" w:fill="FFFFFF"/>
            <w:noWrap/>
            <w:vAlign w:val="center"/>
            <w:hideMark/>
          </w:tcPr>
          <w:p w14:paraId="286BB11A" w14:textId="77777777" w:rsidR="000560B1" w:rsidRPr="006B7287" w:rsidRDefault="000560B1" w:rsidP="005E5E02">
            <w:pPr>
              <w:jc w:val="center"/>
              <w:rPr>
                <w:sz w:val="24"/>
                <w:szCs w:val="24"/>
                <w:lang w:eastAsia="vi-VN"/>
              </w:rPr>
            </w:pPr>
            <w:r w:rsidRPr="006B7287">
              <w:rPr>
                <w:sz w:val="24"/>
                <w:szCs w:val="24"/>
                <w:lang w:eastAsia="vi-VN"/>
              </w:rPr>
              <w:t>15</w:t>
            </w:r>
          </w:p>
        </w:tc>
        <w:tc>
          <w:tcPr>
            <w:tcW w:w="851" w:type="dxa"/>
            <w:tcBorders>
              <w:top w:val="nil"/>
              <w:left w:val="nil"/>
              <w:bottom w:val="single" w:sz="4" w:space="0" w:color="auto"/>
              <w:right w:val="single" w:sz="4" w:space="0" w:color="auto"/>
            </w:tcBorders>
            <w:shd w:val="clear" w:color="auto" w:fill="FFFFFF"/>
            <w:noWrap/>
            <w:vAlign w:val="center"/>
            <w:hideMark/>
          </w:tcPr>
          <w:p w14:paraId="4675F44F" w14:textId="77777777" w:rsidR="000560B1" w:rsidRPr="006B7287" w:rsidRDefault="000560B1" w:rsidP="005E5E02">
            <w:pPr>
              <w:jc w:val="center"/>
              <w:rPr>
                <w:sz w:val="24"/>
                <w:szCs w:val="24"/>
                <w:lang w:eastAsia="vi-VN"/>
              </w:rPr>
            </w:pPr>
            <w:r w:rsidRPr="006B7287">
              <w:rPr>
                <w:sz w:val="24"/>
                <w:szCs w:val="24"/>
                <w:lang w:eastAsia="vi-VN"/>
              </w:rPr>
              <w:t>29</w:t>
            </w:r>
          </w:p>
        </w:tc>
        <w:tc>
          <w:tcPr>
            <w:tcW w:w="567" w:type="dxa"/>
            <w:tcBorders>
              <w:top w:val="nil"/>
              <w:left w:val="nil"/>
              <w:bottom w:val="single" w:sz="4" w:space="0" w:color="auto"/>
              <w:right w:val="single" w:sz="4" w:space="0" w:color="auto"/>
            </w:tcBorders>
            <w:shd w:val="clear" w:color="auto" w:fill="FFFFFF"/>
            <w:vAlign w:val="center"/>
            <w:hideMark/>
          </w:tcPr>
          <w:p w14:paraId="362A4794" w14:textId="77777777" w:rsidR="000560B1" w:rsidRPr="006B7287" w:rsidRDefault="000560B1" w:rsidP="005E5E02">
            <w:pPr>
              <w:jc w:val="center"/>
              <w:rPr>
                <w:sz w:val="24"/>
                <w:szCs w:val="24"/>
                <w:lang w:eastAsia="vi-VN"/>
              </w:rPr>
            </w:pPr>
            <w:r w:rsidRPr="006B7287">
              <w:rPr>
                <w:sz w:val="24"/>
                <w:szCs w:val="24"/>
                <w:lang w:eastAsia="vi-VN"/>
              </w:rPr>
              <w:t>1</w:t>
            </w:r>
          </w:p>
        </w:tc>
        <w:tc>
          <w:tcPr>
            <w:tcW w:w="709" w:type="dxa"/>
            <w:tcBorders>
              <w:top w:val="nil"/>
              <w:left w:val="nil"/>
              <w:bottom w:val="single" w:sz="4" w:space="0" w:color="auto"/>
              <w:right w:val="single" w:sz="4" w:space="0" w:color="auto"/>
            </w:tcBorders>
            <w:vAlign w:val="center"/>
          </w:tcPr>
          <w:p w14:paraId="0F08BA2E" w14:textId="77777777" w:rsidR="000560B1" w:rsidRPr="006B7287" w:rsidRDefault="000560B1" w:rsidP="005E5E02">
            <w:pPr>
              <w:jc w:val="center"/>
              <w:rPr>
                <w:sz w:val="24"/>
                <w:szCs w:val="24"/>
                <w:lang w:eastAsia="vi-VN"/>
              </w:rPr>
            </w:pPr>
            <w:r w:rsidRPr="006B7287">
              <w:rPr>
                <w:sz w:val="24"/>
                <w:szCs w:val="24"/>
                <w:lang w:eastAsia="vi-VN"/>
              </w:rPr>
              <w:t>45</w:t>
            </w:r>
          </w:p>
        </w:tc>
        <w:tc>
          <w:tcPr>
            <w:tcW w:w="708" w:type="dxa"/>
            <w:tcBorders>
              <w:top w:val="nil"/>
              <w:left w:val="nil"/>
              <w:bottom w:val="single" w:sz="4" w:space="0" w:color="auto"/>
              <w:right w:val="single" w:sz="4" w:space="0" w:color="auto"/>
            </w:tcBorders>
            <w:vAlign w:val="center"/>
          </w:tcPr>
          <w:p w14:paraId="5CDB4024" w14:textId="77777777" w:rsidR="000560B1" w:rsidRPr="006B7287" w:rsidRDefault="000560B1" w:rsidP="005E5E02">
            <w:pPr>
              <w:jc w:val="center"/>
              <w:rPr>
                <w:color w:val="FF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62387F37" w14:textId="77777777" w:rsidR="000560B1" w:rsidRPr="006B7287" w:rsidRDefault="000560B1" w:rsidP="005E5E02">
            <w:pPr>
              <w:jc w:val="center"/>
              <w:rPr>
                <w:color w:val="FF0000"/>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2C754E87" w14:textId="77777777" w:rsidR="000560B1" w:rsidRPr="006B7287" w:rsidRDefault="000560B1" w:rsidP="005E5E02">
            <w:pPr>
              <w:jc w:val="center"/>
              <w:rPr>
                <w:color w:val="FF0000"/>
                <w:sz w:val="24"/>
                <w:szCs w:val="24"/>
                <w:lang w:eastAsia="vi-VN"/>
              </w:rPr>
            </w:pPr>
          </w:p>
        </w:tc>
      </w:tr>
      <w:tr w:rsidR="000560B1" w:rsidRPr="006B7287" w14:paraId="551A7DA4" w14:textId="77777777" w:rsidTr="005E5E02">
        <w:trPr>
          <w:trHeight w:val="423"/>
        </w:trPr>
        <w:tc>
          <w:tcPr>
            <w:tcW w:w="568" w:type="dxa"/>
            <w:tcBorders>
              <w:top w:val="nil"/>
              <w:left w:val="single" w:sz="4" w:space="0" w:color="auto"/>
              <w:bottom w:val="single" w:sz="4" w:space="0" w:color="auto"/>
              <w:right w:val="single" w:sz="4" w:space="0" w:color="auto"/>
            </w:tcBorders>
            <w:vAlign w:val="center"/>
          </w:tcPr>
          <w:p w14:paraId="11518F01" w14:textId="77777777" w:rsidR="000560B1" w:rsidRPr="00424D38" w:rsidRDefault="000560B1" w:rsidP="005E5E02">
            <w:pPr>
              <w:jc w:val="center"/>
              <w:rPr>
                <w:color w:val="000000"/>
                <w:sz w:val="24"/>
                <w:szCs w:val="24"/>
                <w:lang w:eastAsia="vi-VN"/>
              </w:rPr>
            </w:pPr>
            <w:r w:rsidRPr="00424D38">
              <w:rPr>
                <w:color w:val="000000"/>
                <w:sz w:val="24"/>
                <w:szCs w:val="24"/>
                <w:lang w:eastAsia="vi-VN"/>
              </w:rPr>
              <w:t>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0E7D709" w14:textId="77777777" w:rsidR="000560B1" w:rsidRPr="00424D38" w:rsidRDefault="000560B1" w:rsidP="005E5E02">
            <w:pPr>
              <w:rPr>
                <w:color w:val="000000"/>
                <w:sz w:val="24"/>
                <w:szCs w:val="24"/>
                <w:lang w:eastAsia="vi-VN"/>
              </w:rPr>
            </w:pPr>
            <w:r w:rsidRPr="00424D38">
              <w:rPr>
                <w:color w:val="000000"/>
                <w:sz w:val="24"/>
                <w:szCs w:val="24"/>
                <w:lang w:eastAsia="vi-VN"/>
              </w:rPr>
              <w:t xml:space="preserve">MH10   </w:t>
            </w:r>
          </w:p>
        </w:tc>
        <w:tc>
          <w:tcPr>
            <w:tcW w:w="2410" w:type="dxa"/>
            <w:tcBorders>
              <w:top w:val="nil"/>
              <w:left w:val="nil"/>
              <w:bottom w:val="single" w:sz="4" w:space="0" w:color="auto"/>
              <w:right w:val="single" w:sz="4" w:space="0" w:color="auto"/>
            </w:tcBorders>
            <w:shd w:val="clear" w:color="auto" w:fill="auto"/>
            <w:noWrap/>
            <w:vAlign w:val="center"/>
          </w:tcPr>
          <w:p w14:paraId="59311430" w14:textId="77777777" w:rsidR="000560B1" w:rsidRPr="00424D38" w:rsidRDefault="000560B1" w:rsidP="005E5E02">
            <w:pPr>
              <w:rPr>
                <w:color w:val="000000"/>
                <w:sz w:val="24"/>
                <w:szCs w:val="24"/>
                <w:lang w:eastAsia="vi-VN"/>
              </w:rPr>
            </w:pPr>
            <w:r w:rsidRPr="00424D38">
              <w:rPr>
                <w:color w:val="000000"/>
                <w:sz w:val="24"/>
                <w:szCs w:val="24"/>
                <w:lang w:eastAsia="vi-VN"/>
              </w:rPr>
              <w:t>Văn hoá ẩm thực</w:t>
            </w:r>
          </w:p>
        </w:tc>
        <w:tc>
          <w:tcPr>
            <w:tcW w:w="567" w:type="dxa"/>
            <w:tcBorders>
              <w:top w:val="nil"/>
              <w:left w:val="nil"/>
              <w:bottom w:val="single" w:sz="4" w:space="0" w:color="auto"/>
              <w:right w:val="single" w:sz="4" w:space="0" w:color="auto"/>
            </w:tcBorders>
            <w:shd w:val="clear" w:color="000000" w:fill="FFFFFF"/>
            <w:vAlign w:val="center"/>
          </w:tcPr>
          <w:p w14:paraId="4AE05DD0" w14:textId="77777777" w:rsidR="000560B1" w:rsidRPr="00424D38" w:rsidRDefault="000560B1" w:rsidP="005E5E02">
            <w:pPr>
              <w:jc w:val="center"/>
              <w:rPr>
                <w:sz w:val="24"/>
                <w:szCs w:val="24"/>
                <w:lang w:eastAsia="vi-VN"/>
              </w:rPr>
            </w:pPr>
            <w:r w:rsidRPr="00424D38">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tcPr>
          <w:p w14:paraId="1C7BDAD8" w14:textId="77777777" w:rsidR="000560B1" w:rsidRPr="00424D38" w:rsidRDefault="000560B1" w:rsidP="005E5E02">
            <w:pPr>
              <w:jc w:val="center"/>
              <w:rPr>
                <w:color w:val="000000"/>
                <w:sz w:val="24"/>
                <w:szCs w:val="24"/>
                <w:lang w:eastAsia="vi-VN"/>
              </w:rPr>
            </w:pPr>
            <w:r w:rsidRPr="00424D38">
              <w:rPr>
                <w:color w:val="000000"/>
                <w:sz w:val="24"/>
                <w:szCs w:val="24"/>
                <w:lang w:eastAsia="vi-VN"/>
              </w:rPr>
              <w:t>30</w:t>
            </w:r>
          </w:p>
        </w:tc>
        <w:tc>
          <w:tcPr>
            <w:tcW w:w="708" w:type="dxa"/>
            <w:tcBorders>
              <w:top w:val="nil"/>
              <w:left w:val="nil"/>
              <w:bottom w:val="single" w:sz="4" w:space="0" w:color="auto"/>
              <w:right w:val="single" w:sz="4" w:space="0" w:color="auto"/>
            </w:tcBorders>
            <w:shd w:val="clear" w:color="auto" w:fill="auto"/>
            <w:noWrap/>
            <w:vAlign w:val="center"/>
          </w:tcPr>
          <w:p w14:paraId="5687419F" w14:textId="77777777" w:rsidR="000560B1" w:rsidRPr="00424D38" w:rsidRDefault="000560B1" w:rsidP="005E5E02">
            <w:pPr>
              <w:jc w:val="center"/>
              <w:rPr>
                <w:color w:val="000000"/>
                <w:sz w:val="24"/>
                <w:szCs w:val="24"/>
                <w:lang w:eastAsia="vi-VN"/>
              </w:rPr>
            </w:pPr>
            <w:r w:rsidRPr="00424D38">
              <w:rPr>
                <w:color w:val="000000"/>
                <w:sz w:val="24"/>
                <w:szCs w:val="24"/>
                <w:lang w:eastAsia="vi-VN"/>
              </w:rPr>
              <w:t>28</w:t>
            </w:r>
          </w:p>
        </w:tc>
        <w:tc>
          <w:tcPr>
            <w:tcW w:w="851" w:type="dxa"/>
            <w:tcBorders>
              <w:top w:val="nil"/>
              <w:left w:val="nil"/>
              <w:bottom w:val="single" w:sz="4" w:space="0" w:color="auto"/>
              <w:right w:val="single" w:sz="4" w:space="0" w:color="auto"/>
            </w:tcBorders>
            <w:shd w:val="clear" w:color="auto" w:fill="auto"/>
            <w:noWrap/>
            <w:vAlign w:val="center"/>
          </w:tcPr>
          <w:p w14:paraId="1DED5099" w14:textId="77777777" w:rsidR="000560B1" w:rsidRPr="00424D38" w:rsidRDefault="000560B1" w:rsidP="005E5E02">
            <w:pPr>
              <w:jc w:val="center"/>
              <w:rPr>
                <w:color w:val="000000"/>
                <w:sz w:val="24"/>
                <w:szCs w:val="24"/>
                <w:lang w:eastAsia="vi-VN"/>
              </w:rPr>
            </w:pPr>
            <w:r w:rsidRPr="00424D38">
              <w:rPr>
                <w:color w:val="000000"/>
                <w:sz w:val="24"/>
                <w:szCs w:val="24"/>
                <w:lang w:eastAsia="vi-VN"/>
              </w:rPr>
              <w:t>0</w:t>
            </w:r>
          </w:p>
        </w:tc>
        <w:tc>
          <w:tcPr>
            <w:tcW w:w="567" w:type="dxa"/>
            <w:tcBorders>
              <w:top w:val="nil"/>
              <w:left w:val="nil"/>
              <w:bottom w:val="single" w:sz="4" w:space="0" w:color="auto"/>
              <w:right w:val="single" w:sz="4" w:space="0" w:color="auto"/>
            </w:tcBorders>
            <w:shd w:val="clear" w:color="auto" w:fill="auto"/>
            <w:noWrap/>
            <w:vAlign w:val="center"/>
          </w:tcPr>
          <w:p w14:paraId="3439BD46" w14:textId="77777777" w:rsidR="000560B1" w:rsidRPr="00424D38" w:rsidRDefault="000560B1" w:rsidP="005E5E02">
            <w:pPr>
              <w:jc w:val="center"/>
              <w:rPr>
                <w:color w:val="000000"/>
                <w:sz w:val="24"/>
                <w:szCs w:val="24"/>
                <w:lang w:eastAsia="vi-VN"/>
              </w:rPr>
            </w:pPr>
            <w:r w:rsidRPr="00424D38">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261EE90B" w14:textId="77777777" w:rsidR="000560B1" w:rsidRPr="00424D38"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0ADF10D5" w14:textId="77777777" w:rsidR="000560B1" w:rsidRPr="00424D38" w:rsidRDefault="000560B1" w:rsidP="005E5E02">
            <w:pPr>
              <w:jc w:val="center"/>
              <w:rPr>
                <w:color w:val="000000"/>
                <w:sz w:val="24"/>
                <w:szCs w:val="24"/>
                <w:lang w:eastAsia="vi-VN"/>
              </w:rPr>
            </w:pPr>
            <w:r w:rsidRPr="00424D38">
              <w:rPr>
                <w:color w:val="000000"/>
                <w:sz w:val="24"/>
                <w:szCs w:val="24"/>
                <w:lang w:eastAsia="vi-VN"/>
              </w:rPr>
              <w:t>30</w:t>
            </w:r>
          </w:p>
        </w:tc>
        <w:tc>
          <w:tcPr>
            <w:tcW w:w="709" w:type="dxa"/>
            <w:tcBorders>
              <w:top w:val="single" w:sz="4" w:space="0" w:color="auto"/>
              <w:left w:val="nil"/>
              <w:bottom w:val="single" w:sz="4" w:space="0" w:color="auto"/>
              <w:right w:val="single" w:sz="4" w:space="0" w:color="auto"/>
            </w:tcBorders>
            <w:vAlign w:val="center"/>
          </w:tcPr>
          <w:p w14:paraId="2A9579F2" w14:textId="77777777" w:rsidR="000560B1" w:rsidRPr="006B7287" w:rsidRDefault="000560B1" w:rsidP="005E5E02">
            <w:pPr>
              <w:jc w:val="center"/>
              <w:rPr>
                <w:color w:val="000000"/>
                <w:sz w:val="24"/>
                <w:szCs w:val="24"/>
                <w:highlight w:val="yellow"/>
                <w:lang w:eastAsia="vi-VN"/>
              </w:rPr>
            </w:pPr>
          </w:p>
        </w:tc>
        <w:tc>
          <w:tcPr>
            <w:tcW w:w="709" w:type="dxa"/>
            <w:tcBorders>
              <w:top w:val="nil"/>
              <w:left w:val="single" w:sz="4" w:space="0" w:color="auto"/>
              <w:bottom w:val="single" w:sz="4" w:space="0" w:color="auto"/>
              <w:right w:val="single" w:sz="4" w:space="0" w:color="auto"/>
            </w:tcBorders>
            <w:vAlign w:val="center"/>
          </w:tcPr>
          <w:p w14:paraId="43740617" w14:textId="77777777" w:rsidR="000560B1" w:rsidRPr="006B7287" w:rsidRDefault="000560B1" w:rsidP="005E5E02">
            <w:pPr>
              <w:jc w:val="center"/>
              <w:rPr>
                <w:color w:val="000000"/>
                <w:sz w:val="24"/>
                <w:szCs w:val="24"/>
                <w:highlight w:val="yellow"/>
                <w:lang w:eastAsia="vi-VN"/>
              </w:rPr>
            </w:pPr>
          </w:p>
        </w:tc>
      </w:tr>
      <w:tr w:rsidR="000560B1" w:rsidRPr="006B7287" w14:paraId="231F85C2" w14:textId="77777777" w:rsidTr="005E5E02">
        <w:trPr>
          <w:trHeight w:val="409"/>
        </w:trPr>
        <w:tc>
          <w:tcPr>
            <w:tcW w:w="568" w:type="dxa"/>
            <w:tcBorders>
              <w:top w:val="nil"/>
              <w:left w:val="single" w:sz="4" w:space="0" w:color="auto"/>
              <w:bottom w:val="single" w:sz="4" w:space="0" w:color="auto"/>
              <w:right w:val="single" w:sz="4" w:space="0" w:color="auto"/>
            </w:tcBorders>
            <w:vAlign w:val="center"/>
          </w:tcPr>
          <w:p w14:paraId="7452DBE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9CA6F1B" w14:textId="77777777" w:rsidR="000560B1" w:rsidRPr="006B7287" w:rsidRDefault="000560B1" w:rsidP="005E5E02">
            <w:pPr>
              <w:rPr>
                <w:color w:val="000000"/>
                <w:sz w:val="24"/>
                <w:szCs w:val="24"/>
                <w:lang w:eastAsia="vi-VN"/>
              </w:rPr>
            </w:pPr>
            <w:r w:rsidRPr="006B7287">
              <w:rPr>
                <w:color w:val="000000"/>
                <w:sz w:val="24"/>
                <w:szCs w:val="24"/>
                <w:lang w:eastAsia="vi-VN"/>
              </w:rPr>
              <w:t>MH11</w:t>
            </w:r>
          </w:p>
        </w:tc>
        <w:tc>
          <w:tcPr>
            <w:tcW w:w="2410" w:type="dxa"/>
            <w:tcBorders>
              <w:top w:val="nil"/>
              <w:left w:val="nil"/>
              <w:bottom w:val="single" w:sz="4" w:space="0" w:color="auto"/>
              <w:right w:val="single" w:sz="4" w:space="0" w:color="auto"/>
            </w:tcBorders>
            <w:shd w:val="clear" w:color="auto" w:fill="auto"/>
            <w:noWrap/>
            <w:vAlign w:val="center"/>
          </w:tcPr>
          <w:p w14:paraId="561517FA" w14:textId="77777777" w:rsidR="000560B1" w:rsidRPr="006B7287" w:rsidRDefault="000560B1" w:rsidP="005E5E02">
            <w:pPr>
              <w:rPr>
                <w:color w:val="000000"/>
                <w:sz w:val="24"/>
                <w:szCs w:val="24"/>
                <w:lang w:val="fr-FR" w:eastAsia="vi-VN"/>
              </w:rPr>
            </w:pPr>
            <w:r w:rsidRPr="006B7287">
              <w:rPr>
                <w:color w:val="000000"/>
                <w:sz w:val="24"/>
                <w:szCs w:val="24"/>
                <w:lang w:val="fr-FR" w:eastAsia="vi-VN"/>
              </w:rPr>
              <w:t>Tâm lý khách du lịch</w:t>
            </w:r>
          </w:p>
        </w:tc>
        <w:tc>
          <w:tcPr>
            <w:tcW w:w="567" w:type="dxa"/>
            <w:tcBorders>
              <w:top w:val="nil"/>
              <w:left w:val="nil"/>
              <w:bottom w:val="single" w:sz="4" w:space="0" w:color="auto"/>
              <w:right w:val="single" w:sz="4" w:space="0" w:color="auto"/>
            </w:tcBorders>
            <w:shd w:val="clear" w:color="000000" w:fill="FFFFFF"/>
          </w:tcPr>
          <w:p w14:paraId="0245C25E" w14:textId="77777777" w:rsidR="000560B1" w:rsidRPr="006B7287" w:rsidRDefault="000560B1" w:rsidP="005E5E02">
            <w:pPr>
              <w:jc w:val="center"/>
              <w:rPr>
                <w:sz w:val="24"/>
                <w:szCs w:val="24"/>
                <w:lang w:eastAsia="vi-VN"/>
              </w:rPr>
            </w:pPr>
            <w:r w:rsidRPr="006B7287">
              <w:rPr>
                <w:color w:val="000000"/>
                <w:sz w:val="24"/>
                <w:szCs w:val="24"/>
                <w:lang w:eastAsia="vi-VN"/>
              </w:rPr>
              <w:t>3</w:t>
            </w:r>
          </w:p>
        </w:tc>
        <w:tc>
          <w:tcPr>
            <w:tcW w:w="851" w:type="dxa"/>
            <w:tcBorders>
              <w:top w:val="nil"/>
              <w:left w:val="nil"/>
              <w:bottom w:val="single" w:sz="4" w:space="0" w:color="auto"/>
              <w:right w:val="single" w:sz="4" w:space="0" w:color="auto"/>
            </w:tcBorders>
            <w:shd w:val="clear" w:color="000000" w:fill="FFFFFF"/>
            <w:vAlign w:val="center"/>
          </w:tcPr>
          <w:p w14:paraId="493E3CE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shd w:val="clear" w:color="auto" w:fill="auto"/>
            <w:noWrap/>
            <w:vAlign w:val="center"/>
          </w:tcPr>
          <w:p w14:paraId="73B26E7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noWrap/>
            <w:vAlign w:val="center"/>
          </w:tcPr>
          <w:p w14:paraId="1F43A25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13</w:t>
            </w:r>
          </w:p>
        </w:tc>
        <w:tc>
          <w:tcPr>
            <w:tcW w:w="567" w:type="dxa"/>
            <w:tcBorders>
              <w:top w:val="nil"/>
              <w:left w:val="nil"/>
              <w:bottom w:val="single" w:sz="4" w:space="0" w:color="auto"/>
              <w:right w:val="single" w:sz="4" w:space="0" w:color="auto"/>
            </w:tcBorders>
            <w:shd w:val="clear" w:color="auto" w:fill="auto"/>
            <w:noWrap/>
            <w:vAlign w:val="center"/>
          </w:tcPr>
          <w:p w14:paraId="00B7D3E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2749E94A"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vAlign w:val="center"/>
          </w:tcPr>
          <w:p w14:paraId="59878C95"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40290729"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01047595" w14:textId="77777777" w:rsidR="000560B1" w:rsidRPr="006B7287" w:rsidRDefault="000560B1" w:rsidP="005E5E02">
            <w:pPr>
              <w:jc w:val="center"/>
              <w:rPr>
                <w:color w:val="000000"/>
                <w:sz w:val="24"/>
                <w:szCs w:val="24"/>
                <w:lang w:eastAsia="vi-VN"/>
              </w:rPr>
            </w:pPr>
          </w:p>
        </w:tc>
      </w:tr>
      <w:tr w:rsidR="000560B1" w:rsidRPr="006B7287" w14:paraId="6F2606E4" w14:textId="77777777" w:rsidTr="005E5E02">
        <w:trPr>
          <w:trHeight w:val="409"/>
        </w:trPr>
        <w:tc>
          <w:tcPr>
            <w:tcW w:w="568" w:type="dxa"/>
            <w:tcBorders>
              <w:top w:val="nil"/>
              <w:left w:val="single" w:sz="4" w:space="0" w:color="auto"/>
              <w:bottom w:val="single" w:sz="4" w:space="0" w:color="auto"/>
              <w:right w:val="single" w:sz="4" w:space="0" w:color="auto"/>
            </w:tcBorders>
            <w:vAlign w:val="center"/>
          </w:tcPr>
          <w:p w14:paraId="0B5B38E6" w14:textId="77777777" w:rsidR="000560B1" w:rsidRPr="006B7287" w:rsidRDefault="000560B1" w:rsidP="005E5E02">
            <w:pPr>
              <w:jc w:val="center"/>
              <w:rPr>
                <w:sz w:val="24"/>
                <w:szCs w:val="24"/>
                <w:lang w:eastAsia="vi-VN"/>
              </w:rPr>
            </w:pPr>
            <w:r w:rsidRPr="006B7287">
              <w:rPr>
                <w:sz w:val="24"/>
                <w:szCs w:val="24"/>
                <w:lang w:eastAsia="vi-VN"/>
              </w:rPr>
              <w:t>12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5A2913B" w14:textId="77777777" w:rsidR="000560B1" w:rsidRPr="006B7287" w:rsidRDefault="000560B1" w:rsidP="005E5E02">
            <w:pPr>
              <w:rPr>
                <w:color w:val="000000"/>
                <w:sz w:val="24"/>
                <w:szCs w:val="24"/>
                <w:lang w:eastAsia="vi-VN"/>
              </w:rPr>
            </w:pPr>
            <w:r w:rsidRPr="006B7287">
              <w:rPr>
                <w:color w:val="000000"/>
                <w:sz w:val="24"/>
                <w:szCs w:val="24"/>
                <w:lang w:eastAsia="vi-VN"/>
              </w:rPr>
              <w:t>MH12</w:t>
            </w:r>
          </w:p>
        </w:tc>
        <w:tc>
          <w:tcPr>
            <w:tcW w:w="2410" w:type="dxa"/>
            <w:tcBorders>
              <w:top w:val="nil"/>
              <w:left w:val="nil"/>
              <w:bottom w:val="single" w:sz="4" w:space="0" w:color="auto"/>
              <w:right w:val="single" w:sz="4" w:space="0" w:color="auto"/>
            </w:tcBorders>
            <w:shd w:val="clear" w:color="auto" w:fill="auto"/>
            <w:noWrap/>
            <w:vAlign w:val="center"/>
          </w:tcPr>
          <w:p w14:paraId="08AA5313" w14:textId="77777777" w:rsidR="000560B1" w:rsidRPr="006B7287" w:rsidRDefault="000560B1" w:rsidP="005E5E02">
            <w:pPr>
              <w:rPr>
                <w:sz w:val="24"/>
                <w:szCs w:val="24"/>
                <w:lang w:eastAsia="vi-VN"/>
              </w:rPr>
            </w:pPr>
            <w:r w:rsidRPr="006B7287">
              <w:rPr>
                <w:sz w:val="24"/>
                <w:szCs w:val="24"/>
                <w:lang w:eastAsia="vi-VN"/>
              </w:rPr>
              <w:t>Thương phẩm và vệ sinh an toàn thực phẩm</w:t>
            </w:r>
          </w:p>
        </w:tc>
        <w:tc>
          <w:tcPr>
            <w:tcW w:w="567" w:type="dxa"/>
            <w:tcBorders>
              <w:top w:val="nil"/>
              <w:left w:val="nil"/>
              <w:bottom w:val="single" w:sz="4" w:space="0" w:color="auto"/>
              <w:right w:val="single" w:sz="4" w:space="0" w:color="auto"/>
            </w:tcBorders>
            <w:shd w:val="clear" w:color="000000" w:fill="FFFFFF"/>
            <w:vAlign w:val="center"/>
          </w:tcPr>
          <w:p w14:paraId="0941B867" w14:textId="77777777" w:rsidR="000560B1" w:rsidRPr="006B7287" w:rsidRDefault="000560B1" w:rsidP="005E5E02">
            <w:pPr>
              <w:jc w:val="center"/>
              <w:rPr>
                <w:sz w:val="24"/>
                <w:szCs w:val="24"/>
                <w:lang w:eastAsia="vi-VN"/>
              </w:rPr>
            </w:pPr>
            <w:r w:rsidRPr="006B7287">
              <w:rPr>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tcPr>
          <w:p w14:paraId="394BF93F" w14:textId="77777777" w:rsidR="000560B1" w:rsidRPr="006B7287" w:rsidRDefault="000560B1" w:rsidP="005E5E02">
            <w:pPr>
              <w:jc w:val="center"/>
              <w:rPr>
                <w:sz w:val="24"/>
                <w:szCs w:val="24"/>
                <w:lang w:eastAsia="vi-VN"/>
              </w:rPr>
            </w:pPr>
            <w:r w:rsidRPr="006B7287">
              <w:rPr>
                <w:sz w:val="24"/>
                <w:szCs w:val="24"/>
                <w:lang w:eastAsia="vi-VN"/>
              </w:rPr>
              <w:t>45</w:t>
            </w:r>
          </w:p>
        </w:tc>
        <w:tc>
          <w:tcPr>
            <w:tcW w:w="708" w:type="dxa"/>
            <w:tcBorders>
              <w:top w:val="nil"/>
              <w:left w:val="nil"/>
              <w:bottom w:val="single" w:sz="4" w:space="0" w:color="auto"/>
              <w:right w:val="single" w:sz="4" w:space="0" w:color="auto"/>
            </w:tcBorders>
            <w:shd w:val="clear" w:color="auto" w:fill="auto"/>
            <w:noWrap/>
            <w:vAlign w:val="center"/>
          </w:tcPr>
          <w:p w14:paraId="32A5B7B6" w14:textId="77777777" w:rsidR="000560B1" w:rsidRPr="006B7287" w:rsidRDefault="000560B1" w:rsidP="005E5E02">
            <w:pPr>
              <w:jc w:val="center"/>
              <w:rPr>
                <w:sz w:val="24"/>
                <w:szCs w:val="24"/>
                <w:lang w:eastAsia="vi-VN"/>
              </w:rPr>
            </w:pPr>
            <w:r w:rsidRPr="006B7287">
              <w:rPr>
                <w:sz w:val="24"/>
                <w:szCs w:val="24"/>
                <w:lang w:eastAsia="vi-VN"/>
              </w:rPr>
              <w:t>15</w:t>
            </w:r>
          </w:p>
        </w:tc>
        <w:tc>
          <w:tcPr>
            <w:tcW w:w="851" w:type="dxa"/>
            <w:tcBorders>
              <w:top w:val="nil"/>
              <w:left w:val="nil"/>
              <w:bottom w:val="single" w:sz="4" w:space="0" w:color="auto"/>
              <w:right w:val="single" w:sz="4" w:space="0" w:color="auto"/>
            </w:tcBorders>
            <w:shd w:val="clear" w:color="auto" w:fill="auto"/>
            <w:noWrap/>
            <w:vAlign w:val="center"/>
          </w:tcPr>
          <w:p w14:paraId="1A858215" w14:textId="77777777" w:rsidR="000560B1" w:rsidRPr="006B7287" w:rsidRDefault="000560B1" w:rsidP="005E5E02">
            <w:pPr>
              <w:jc w:val="center"/>
              <w:rPr>
                <w:sz w:val="24"/>
                <w:szCs w:val="24"/>
                <w:lang w:eastAsia="vi-VN"/>
              </w:rPr>
            </w:pPr>
            <w:r w:rsidRPr="006B7287">
              <w:rPr>
                <w:sz w:val="24"/>
                <w:szCs w:val="24"/>
                <w:lang w:eastAsia="vi-VN"/>
              </w:rPr>
              <w:t>29</w:t>
            </w:r>
          </w:p>
        </w:tc>
        <w:tc>
          <w:tcPr>
            <w:tcW w:w="567" w:type="dxa"/>
            <w:tcBorders>
              <w:top w:val="nil"/>
              <w:left w:val="nil"/>
              <w:bottom w:val="single" w:sz="4" w:space="0" w:color="auto"/>
              <w:right w:val="single" w:sz="4" w:space="0" w:color="auto"/>
            </w:tcBorders>
            <w:shd w:val="clear" w:color="auto" w:fill="auto"/>
            <w:noWrap/>
            <w:vAlign w:val="center"/>
          </w:tcPr>
          <w:p w14:paraId="0EDC259E" w14:textId="77777777" w:rsidR="000560B1" w:rsidRPr="006B7287" w:rsidRDefault="000560B1" w:rsidP="005E5E02">
            <w:pPr>
              <w:jc w:val="center"/>
              <w:rPr>
                <w:sz w:val="24"/>
                <w:szCs w:val="24"/>
                <w:lang w:eastAsia="vi-VN"/>
              </w:rPr>
            </w:pPr>
            <w:r w:rsidRPr="006B7287">
              <w:rPr>
                <w:sz w:val="24"/>
                <w:szCs w:val="24"/>
                <w:lang w:eastAsia="vi-VN"/>
              </w:rPr>
              <w:t>1</w:t>
            </w:r>
          </w:p>
        </w:tc>
        <w:tc>
          <w:tcPr>
            <w:tcW w:w="709" w:type="dxa"/>
            <w:tcBorders>
              <w:top w:val="nil"/>
              <w:left w:val="nil"/>
              <w:bottom w:val="single" w:sz="4" w:space="0" w:color="auto"/>
              <w:right w:val="single" w:sz="4" w:space="0" w:color="auto"/>
            </w:tcBorders>
            <w:vAlign w:val="center"/>
          </w:tcPr>
          <w:p w14:paraId="2E9BC48A" w14:textId="77777777" w:rsidR="000560B1" w:rsidRPr="006B7287" w:rsidRDefault="000560B1" w:rsidP="005E5E02">
            <w:pPr>
              <w:jc w:val="center"/>
              <w:rPr>
                <w:sz w:val="24"/>
                <w:szCs w:val="24"/>
                <w:lang w:eastAsia="vi-VN"/>
              </w:rPr>
            </w:pPr>
            <w:r w:rsidRPr="006B7287">
              <w:rPr>
                <w:sz w:val="24"/>
                <w:szCs w:val="24"/>
                <w:lang w:eastAsia="vi-VN"/>
              </w:rPr>
              <w:t>45</w:t>
            </w:r>
          </w:p>
        </w:tc>
        <w:tc>
          <w:tcPr>
            <w:tcW w:w="708" w:type="dxa"/>
            <w:tcBorders>
              <w:top w:val="nil"/>
              <w:left w:val="nil"/>
              <w:bottom w:val="single" w:sz="4" w:space="0" w:color="auto"/>
              <w:right w:val="single" w:sz="4" w:space="0" w:color="auto"/>
            </w:tcBorders>
            <w:vAlign w:val="center"/>
          </w:tcPr>
          <w:p w14:paraId="28CFA712" w14:textId="77777777" w:rsidR="000560B1" w:rsidRPr="006B7287" w:rsidRDefault="000560B1" w:rsidP="005E5E02">
            <w:pPr>
              <w:jc w:val="center"/>
              <w:rPr>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41491536" w14:textId="77777777" w:rsidR="000560B1" w:rsidRPr="006B7287" w:rsidRDefault="000560B1" w:rsidP="005E5E02">
            <w:pPr>
              <w:jc w:val="center"/>
              <w:rPr>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2BBF90E2" w14:textId="77777777" w:rsidR="000560B1" w:rsidRPr="006B7287" w:rsidRDefault="000560B1" w:rsidP="005E5E02">
            <w:pPr>
              <w:jc w:val="center"/>
              <w:rPr>
                <w:sz w:val="24"/>
                <w:szCs w:val="24"/>
                <w:lang w:eastAsia="vi-VN"/>
              </w:rPr>
            </w:pPr>
          </w:p>
        </w:tc>
      </w:tr>
      <w:tr w:rsidR="000560B1" w:rsidRPr="006B7287" w14:paraId="7985D9BD" w14:textId="77777777" w:rsidTr="005E5E02">
        <w:trPr>
          <w:trHeight w:val="630"/>
        </w:trPr>
        <w:tc>
          <w:tcPr>
            <w:tcW w:w="382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0E33C09" w14:textId="77777777" w:rsidR="000560B1" w:rsidRPr="006B7287" w:rsidRDefault="000560B1" w:rsidP="005E5E02">
            <w:pPr>
              <w:rPr>
                <w:b/>
                <w:bCs/>
                <w:i/>
                <w:iCs/>
                <w:color w:val="000000"/>
                <w:sz w:val="24"/>
                <w:szCs w:val="24"/>
                <w:lang w:eastAsia="vi-VN"/>
              </w:rPr>
            </w:pPr>
            <w:r w:rsidRPr="006B7287">
              <w:rPr>
                <w:b/>
                <w:bCs/>
                <w:i/>
                <w:iCs/>
                <w:color w:val="000000"/>
                <w:sz w:val="24"/>
                <w:szCs w:val="24"/>
                <w:lang w:eastAsia="vi-VN"/>
              </w:rPr>
              <w:t xml:space="preserve">III. Các môn học, mô đun chuyên môn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4882EBA1"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41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1964877"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1.080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5D66FA49"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208</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529CA26D"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857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5E101C9E"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15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B26BE41"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120</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85D89D3"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240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77D1EB3"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60F7199" w14:textId="77777777" w:rsidR="000560B1" w:rsidRPr="006B7287" w:rsidRDefault="000560B1" w:rsidP="005E5E02">
            <w:pPr>
              <w:jc w:val="center"/>
              <w:rPr>
                <w:b/>
                <w:bCs/>
                <w:i/>
                <w:iCs/>
                <w:color w:val="000000"/>
                <w:sz w:val="24"/>
                <w:szCs w:val="24"/>
                <w:lang w:eastAsia="vi-VN"/>
              </w:rPr>
            </w:pPr>
            <w:r w:rsidRPr="006B7287">
              <w:rPr>
                <w:b/>
                <w:bCs/>
                <w:i/>
                <w:iCs/>
                <w:color w:val="000000"/>
                <w:sz w:val="24"/>
                <w:szCs w:val="24"/>
                <w:lang w:eastAsia="vi-VN"/>
              </w:rPr>
              <w:t>360</w:t>
            </w:r>
          </w:p>
        </w:tc>
      </w:tr>
      <w:tr w:rsidR="000560B1" w:rsidRPr="006B7287" w14:paraId="1FAE5881" w14:textId="77777777" w:rsidTr="005E5E02">
        <w:trPr>
          <w:trHeight w:val="472"/>
        </w:trPr>
        <w:tc>
          <w:tcPr>
            <w:tcW w:w="568" w:type="dxa"/>
            <w:tcBorders>
              <w:top w:val="nil"/>
              <w:left w:val="single" w:sz="4" w:space="0" w:color="auto"/>
              <w:bottom w:val="single" w:sz="4" w:space="0" w:color="auto"/>
              <w:right w:val="single" w:sz="4" w:space="0" w:color="auto"/>
            </w:tcBorders>
            <w:shd w:val="clear" w:color="000000" w:fill="FFFFFF"/>
            <w:vAlign w:val="center"/>
          </w:tcPr>
          <w:p w14:paraId="1EFF1BBA"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13</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BD76FFC" w14:textId="77777777" w:rsidR="000560B1" w:rsidRPr="006B7287" w:rsidRDefault="000560B1" w:rsidP="005E5E02">
            <w:pPr>
              <w:rPr>
                <w:color w:val="000000"/>
                <w:sz w:val="24"/>
                <w:szCs w:val="24"/>
                <w:lang w:eastAsia="vi-VN"/>
              </w:rPr>
            </w:pPr>
            <w:r w:rsidRPr="006B7287">
              <w:rPr>
                <w:color w:val="000000"/>
                <w:sz w:val="24"/>
                <w:szCs w:val="24"/>
                <w:lang w:eastAsia="vi-VN"/>
              </w:rPr>
              <w:t>MH13</w:t>
            </w:r>
          </w:p>
        </w:tc>
        <w:tc>
          <w:tcPr>
            <w:tcW w:w="2410" w:type="dxa"/>
            <w:tcBorders>
              <w:top w:val="nil"/>
              <w:left w:val="nil"/>
              <w:bottom w:val="single" w:sz="4" w:space="0" w:color="auto"/>
              <w:right w:val="single" w:sz="4" w:space="0" w:color="auto"/>
            </w:tcBorders>
            <w:shd w:val="clear" w:color="auto" w:fill="auto"/>
            <w:vAlign w:val="center"/>
          </w:tcPr>
          <w:p w14:paraId="52EFDFFA" w14:textId="77777777" w:rsidR="000560B1" w:rsidRPr="006B7287" w:rsidRDefault="000560B1" w:rsidP="005E5E02">
            <w:pPr>
              <w:rPr>
                <w:sz w:val="24"/>
                <w:szCs w:val="24"/>
                <w:lang w:eastAsia="vi-VN"/>
              </w:rPr>
            </w:pPr>
            <w:r w:rsidRPr="006B7287">
              <w:rPr>
                <w:sz w:val="24"/>
                <w:szCs w:val="24"/>
                <w:lang w:eastAsia="vi-VN"/>
              </w:rPr>
              <w:t>Lý thuyết kỹ thuật chế biến món ăn</w:t>
            </w:r>
          </w:p>
        </w:tc>
        <w:tc>
          <w:tcPr>
            <w:tcW w:w="567" w:type="dxa"/>
            <w:tcBorders>
              <w:top w:val="nil"/>
              <w:left w:val="nil"/>
              <w:bottom w:val="single" w:sz="4" w:space="0" w:color="auto"/>
              <w:right w:val="single" w:sz="4" w:space="0" w:color="auto"/>
            </w:tcBorders>
            <w:shd w:val="clear" w:color="000000" w:fill="FFFFFF"/>
            <w:vAlign w:val="center"/>
          </w:tcPr>
          <w:p w14:paraId="577053F5" w14:textId="77777777" w:rsidR="000560B1" w:rsidRPr="006B7287" w:rsidRDefault="000560B1" w:rsidP="005E5E02">
            <w:pPr>
              <w:jc w:val="center"/>
              <w:rPr>
                <w:sz w:val="24"/>
                <w:szCs w:val="24"/>
                <w:lang w:eastAsia="vi-VN"/>
              </w:rPr>
            </w:pPr>
            <w:r w:rsidRPr="006B7287">
              <w:rPr>
                <w:sz w:val="24"/>
                <w:szCs w:val="24"/>
                <w:lang w:eastAsia="vi-VN"/>
              </w:rPr>
              <w:t>3</w:t>
            </w:r>
          </w:p>
        </w:tc>
        <w:tc>
          <w:tcPr>
            <w:tcW w:w="851" w:type="dxa"/>
            <w:tcBorders>
              <w:top w:val="nil"/>
              <w:left w:val="nil"/>
              <w:bottom w:val="single" w:sz="4" w:space="0" w:color="auto"/>
              <w:right w:val="single" w:sz="4" w:space="0" w:color="auto"/>
            </w:tcBorders>
            <w:shd w:val="clear" w:color="000000" w:fill="FFFFFF"/>
            <w:vAlign w:val="center"/>
          </w:tcPr>
          <w:p w14:paraId="0B51CB8D" w14:textId="77777777" w:rsidR="000560B1" w:rsidRPr="006B7287" w:rsidRDefault="000560B1" w:rsidP="005E5E02">
            <w:pPr>
              <w:jc w:val="center"/>
              <w:rPr>
                <w:sz w:val="24"/>
                <w:szCs w:val="24"/>
                <w:lang w:eastAsia="vi-VN"/>
              </w:rPr>
            </w:pPr>
            <w:r w:rsidRPr="006B7287">
              <w:rPr>
                <w:sz w:val="24"/>
                <w:szCs w:val="24"/>
                <w:lang w:eastAsia="vi-VN"/>
              </w:rPr>
              <w:t>45</w:t>
            </w:r>
          </w:p>
        </w:tc>
        <w:tc>
          <w:tcPr>
            <w:tcW w:w="708" w:type="dxa"/>
            <w:tcBorders>
              <w:top w:val="nil"/>
              <w:left w:val="nil"/>
              <w:bottom w:val="single" w:sz="4" w:space="0" w:color="auto"/>
              <w:right w:val="single" w:sz="4" w:space="0" w:color="auto"/>
            </w:tcBorders>
            <w:shd w:val="clear" w:color="auto" w:fill="auto"/>
            <w:vAlign w:val="center"/>
          </w:tcPr>
          <w:p w14:paraId="5BFAA920" w14:textId="77777777" w:rsidR="000560B1" w:rsidRPr="006B7287" w:rsidRDefault="000560B1" w:rsidP="005E5E02">
            <w:pPr>
              <w:jc w:val="center"/>
              <w:rPr>
                <w:sz w:val="24"/>
                <w:szCs w:val="24"/>
                <w:lang w:eastAsia="vi-VN"/>
              </w:rPr>
            </w:pPr>
            <w:r w:rsidRPr="006B7287">
              <w:rPr>
                <w:sz w:val="24"/>
                <w:szCs w:val="24"/>
                <w:lang w:eastAsia="vi-VN"/>
              </w:rPr>
              <w:t>43</w:t>
            </w:r>
          </w:p>
        </w:tc>
        <w:tc>
          <w:tcPr>
            <w:tcW w:w="851" w:type="dxa"/>
            <w:tcBorders>
              <w:top w:val="nil"/>
              <w:left w:val="nil"/>
              <w:bottom w:val="single" w:sz="4" w:space="0" w:color="auto"/>
              <w:right w:val="single" w:sz="4" w:space="0" w:color="auto"/>
            </w:tcBorders>
            <w:shd w:val="clear" w:color="auto" w:fill="auto"/>
            <w:vAlign w:val="center"/>
          </w:tcPr>
          <w:p w14:paraId="3A3726B6" w14:textId="77777777" w:rsidR="000560B1" w:rsidRPr="006B7287" w:rsidRDefault="000560B1" w:rsidP="005E5E02">
            <w:pPr>
              <w:jc w:val="center"/>
              <w:rPr>
                <w:sz w:val="24"/>
                <w:szCs w:val="24"/>
                <w:lang w:eastAsia="vi-VN"/>
              </w:rPr>
            </w:pPr>
          </w:p>
        </w:tc>
        <w:tc>
          <w:tcPr>
            <w:tcW w:w="567" w:type="dxa"/>
            <w:tcBorders>
              <w:top w:val="nil"/>
              <w:left w:val="nil"/>
              <w:bottom w:val="single" w:sz="4" w:space="0" w:color="auto"/>
              <w:right w:val="single" w:sz="4" w:space="0" w:color="auto"/>
            </w:tcBorders>
            <w:shd w:val="clear" w:color="auto" w:fill="auto"/>
            <w:vAlign w:val="center"/>
          </w:tcPr>
          <w:p w14:paraId="70D4F825" w14:textId="77777777" w:rsidR="000560B1" w:rsidRPr="006B7287" w:rsidRDefault="000560B1" w:rsidP="005E5E02">
            <w:pPr>
              <w:jc w:val="center"/>
              <w:rPr>
                <w:sz w:val="24"/>
                <w:szCs w:val="24"/>
                <w:lang w:eastAsia="vi-VN"/>
              </w:rPr>
            </w:pPr>
            <w:r w:rsidRPr="006B7287">
              <w:rPr>
                <w:sz w:val="24"/>
                <w:szCs w:val="24"/>
                <w:lang w:eastAsia="vi-VN"/>
              </w:rPr>
              <w:t>2</w:t>
            </w:r>
          </w:p>
        </w:tc>
        <w:tc>
          <w:tcPr>
            <w:tcW w:w="709" w:type="dxa"/>
            <w:tcBorders>
              <w:top w:val="nil"/>
              <w:left w:val="nil"/>
              <w:bottom w:val="single" w:sz="4" w:space="0" w:color="auto"/>
              <w:right w:val="single" w:sz="4" w:space="0" w:color="auto"/>
            </w:tcBorders>
            <w:vAlign w:val="center"/>
          </w:tcPr>
          <w:p w14:paraId="35409017" w14:textId="77777777" w:rsidR="000560B1" w:rsidRPr="006B7287" w:rsidRDefault="000560B1" w:rsidP="005E5E02">
            <w:pPr>
              <w:jc w:val="center"/>
              <w:rPr>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vAlign w:val="center"/>
          </w:tcPr>
          <w:p w14:paraId="08E48485"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41BCA4B4"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7D0764AE" w14:textId="77777777" w:rsidR="000560B1" w:rsidRPr="006B7287" w:rsidRDefault="000560B1" w:rsidP="005E5E02">
            <w:pPr>
              <w:jc w:val="center"/>
              <w:rPr>
                <w:color w:val="000000"/>
                <w:sz w:val="24"/>
                <w:szCs w:val="24"/>
                <w:lang w:eastAsia="vi-VN"/>
              </w:rPr>
            </w:pPr>
          </w:p>
        </w:tc>
      </w:tr>
      <w:tr w:rsidR="000560B1" w:rsidRPr="006B7287" w14:paraId="711F2CEF" w14:textId="77777777" w:rsidTr="005E5E02">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tcPr>
          <w:p w14:paraId="7E8618E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976B0DB" w14:textId="77777777" w:rsidR="000560B1" w:rsidRPr="006B7287" w:rsidRDefault="000560B1" w:rsidP="005E5E02">
            <w:pPr>
              <w:rPr>
                <w:color w:val="000000"/>
                <w:sz w:val="24"/>
                <w:szCs w:val="24"/>
                <w:lang w:eastAsia="vi-VN"/>
              </w:rPr>
            </w:pPr>
            <w:r w:rsidRPr="006B7287">
              <w:rPr>
                <w:color w:val="000000"/>
                <w:sz w:val="24"/>
                <w:szCs w:val="24"/>
                <w:lang w:eastAsia="vi-VN"/>
              </w:rPr>
              <w:t>MĐ14</w:t>
            </w:r>
          </w:p>
        </w:tc>
        <w:tc>
          <w:tcPr>
            <w:tcW w:w="2410" w:type="dxa"/>
            <w:tcBorders>
              <w:top w:val="nil"/>
              <w:left w:val="nil"/>
              <w:bottom w:val="single" w:sz="4" w:space="0" w:color="auto"/>
              <w:right w:val="single" w:sz="4" w:space="0" w:color="auto"/>
            </w:tcBorders>
            <w:shd w:val="clear" w:color="auto" w:fill="auto"/>
            <w:vAlign w:val="center"/>
          </w:tcPr>
          <w:p w14:paraId="596BB878" w14:textId="77777777" w:rsidR="000560B1" w:rsidRPr="006B7287" w:rsidRDefault="000560B1" w:rsidP="005E5E02">
            <w:pPr>
              <w:rPr>
                <w:sz w:val="24"/>
                <w:szCs w:val="24"/>
                <w:lang w:eastAsia="vi-VN"/>
              </w:rPr>
            </w:pPr>
            <w:r w:rsidRPr="006B7287">
              <w:rPr>
                <w:sz w:val="24"/>
                <w:szCs w:val="24"/>
                <w:lang w:eastAsia="vi-VN"/>
              </w:rPr>
              <w:t>Cắt thái, tỉa hoa trang trí, trình bày</w:t>
            </w:r>
          </w:p>
        </w:tc>
        <w:tc>
          <w:tcPr>
            <w:tcW w:w="567" w:type="dxa"/>
            <w:tcBorders>
              <w:top w:val="nil"/>
              <w:left w:val="nil"/>
              <w:bottom w:val="single" w:sz="4" w:space="0" w:color="auto"/>
              <w:right w:val="single" w:sz="4" w:space="0" w:color="auto"/>
            </w:tcBorders>
            <w:shd w:val="clear" w:color="000000" w:fill="FFFFFF"/>
            <w:vAlign w:val="center"/>
          </w:tcPr>
          <w:p w14:paraId="1490B7A0" w14:textId="77777777" w:rsidR="000560B1" w:rsidRPr="006B7287" w:rsidRDefault="000560B1" w:rsidP="005E5E02">
            <w:pPr>
              <w:jc w:val="center"/>
              <w:rPr>
                <w:sz w:val="24"/>
                <w:szCs w:val="24"/>
                <w:lang w:eastAsia="vi-VN"/>
              </w:rPr>
            </w:pPr>
            <w:r w:rsidRPr="006B7287">
              <w:rPr>
                <w:sz w:val="24"/>
                <w:szCs w:val="24"/>
                <w:lang w:eastAsia="vi-VN"/>
              </w:rPr>
              <w:t>3</w:t>
            </w:r>
          </w:p>
        </w:tc>
        <w:tc>
          <w:tcPr>
            <w:tcW w:w="851" w:type="dxa"/>
            <w:tcBorders>
              <w:top w:val="nil"/>
              <w:left w:val="nil"/>
              <w:bottom w:val="single" w:sz="4" w:space="0" w:color="auto"/>
              <w:right w:val="single" w:sz="4" w:space="0" w:color="auto"/>
            </w:tcBorders>
            <w:shd w:val="clear" w:color="000000" w:fill="FFFFFF"/>
            <w:vAlign w:val="center"/>
          </w:tcPr>
          <w:p w14:paraId="0EE13B69" w14:textId="77777777" w:rsidR="000560B1" w:rsidRPr="006B7287" w:rsidRDefault="000560B1" w:rsidP="005E5E02">
            <w:pPr>
              <w:jc w:val="center"/>
              <w:rPr>
                <w:sz w:val="24"/>
                <w:szCs w:val="24"/>
                <w:lang w:eastAsia="vi-VN"/>
              </w:rPr>
            </w:pPr>
            <w:r w:rsidRPr="006B7287">
              <w:rPr>
                <w:sz w:val="24"/>
                <w:szCs w:val="24"/>
                <w:lang w:eastAsia="vi-VN"/>
              </w:rPr>
              <w:t>75</w:t>
            </w:r>
          </w:p>
        </w:tc>
        <w:tc>
          <w:tcPr>
            <w:tcW w:w="708" w:type="dxa"/>
            <w:tcBorders>
              <w:top w:val="nil"/>
              <w:left w:val="nil"/>
              <w:bottom w:val="single" w:sz="4" w:space="0" w:color="auto"/>
              <w:right w:val="single" w:sz="4" w:space="0" w:color="auto"/>
            </w:tcBorders>
            <w:shd w:val="clear" w:color="auto" w:fill="auto"/>
            <w:vAlign w:val="center"/>
          </w:tcPr>
          <w:p w14:paraId="71B0ED27" w14:textId="77777777" w:rsidR="000560B1" w:rsidRPr="006B7287" w:rsidRDefault="000560B1" w:rsidP="005E5E02">
            <w:pPr>
              <w:jc w:val="center"/>
              <w:rPr>
                <w:sz w:val="24"/>
                <w:szCs w:val="24"/>
                <w:lang w:eastAsia="vi-VN"/>
              </w:rPr>
            </w:pPr>
            <w:r w:rsidRPr="006B7287">
              <w:rPr>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tcPr>
          <w:p w14:paraId="2B86F259" w14:textId="77777777" w:rsidR="000560B1" w:rsidRPr="006B7287" w:rsidRDefault="000560B1" w:rsidP="005E5E02">
            <w:pPr>
              <w:jc w:val="center"/>
              <w:rPr>
                <w:sz w:val="24"/>
                <w:szCs w:val="24"/>
                <w:lang w:eastAsia="vi-VN"/>
              </w:rPr>
            </w:pPr>
            <w:r w:rsidRPr="006B7287">
              <w:rPr>
                <w:sz w:val="24"/>
                <w:szCs w:val="24"/>
                <w:lang w:eastAsia="vi-VN"/>
              </w:rPr>
              <w:t>58</w:t>
            </w:r>
          </w:p>
        </w:tc>
        <w:tc>
          <w:tcPr>
            <w:tcW w:w="567" w:type="dxa"/>
            <w:tcBorders>
              <w:top w:val="nil"/>
              <w:left w:val="nil"/>
              <w:bottom w:val="single" w:sz="4" w:space="0" w:color="auto"/>
              <w:right w:val="single" w:sz="4" w:space="0" w:color="auto"/>
            </w:tcBorders>
            <w:shd w:val="clear" w:color="auto" w:fill="auto"/>
            <w:vAlign w:val="center"/>
          </w:tcPr>
          <w:p w14:paraId="730BF980" w14:textId="77777777" w:rsidR="000560B1" w:rsidRPr="006B7287" w:rsidRDefault="000560B1" w:rsidP="005E5E02">
            <w:pPr>
              <w:jc w:val="center"/>
              <w:rPr>
                <w:sz w:val="24"/>
                <w:szCs w:val="24"/>
                <w:lang w:eastAsia="vi-VN"/>
              </w:rPr>
            </w:pPr>
            <w:r w:rsidRPr="006B7287">
              <w:rPr>
                <w:sz w:val="24"/>
                <w:szCs w:val="24"/>
                <w:lang w:eastAsia="vi-VN"/>
              </w:rPr>
              <w:t>2</w:t>
            </w:r>
          </w:p>
        </w:tc>
        <w:tc>
          <w:tcPr>
            <w:tcW w:w="709" w:type="dxa"/>
            <w:tcBorders>
              <w:top w:val="nil"/>
              <w:left w:val="nil"/>
              <w:bottom w:val="single" w:sz="4" w:space="0" w:color="auto"/>
              <w:right w:val="single" w:sz="4" w:space="0" w:color="auto"/>
            </w:tcBorders>
            <w:vAlign w:val="center"/>
          </w:tcPr>
          <w:p w14:paraId="2D6F940B" w14:textId="77777777" w:rsidR="000560B1" w:rsidRPr="006B7287" w:rsidRDefault="000560B1" w:rsidP="005E5E02">
            <w:pPr>
              <w:jc w:val="center"/>
              <w:rPr>
                <w:color w:val="FF0000"/>
                <w:sz w:val="24"/>
                <w:szCs w:val="24"/>
                <w:lang w:eastAsia="vi-VN"/>
              </w:rPr>
            </w:pPr>
            <w:r w:rsidRPr="006B7287">
              <w:rPr>
                <w:color w:val="FF0000"/>
                <w:sz w:val="24"/>
                <w:szCs w:val="24"/>
                <w:lang w:eastAsia="vi-VN"/>
              </w:rPr>
              <w:t>75</w:t>
            </w:r>
          </w:p>
        </w:tc>
        <w:tc>
          <w:tcPr>
            <w:tcW w:w="708" w:type="dxa"/>
            <w:tcBorders>
              <w:top w:val="nil"/>
              <w:left w:val="nil"/>
              <w:bottom w:val="single" w:sz="4" w:space="0" w:color="auto"/>
              <w:right w:val="single" w:sz="4" w:space="0" w:color="auto"/>
            </w:tcBorders>
            <w:vAlign w:val="center"/>
          </w:tcPr>
          <w:p w14:paraId="2C8F3D3E" w14:textId="77777777" w:rsidR="000560B1" w:rsidRPr="006B7287" w:rsidRDefault="000560B1" w:rsidP="005E5E02">
            <w:pPr>
              <w:jc w:val="center"/>
              <w:rPr>
                <w:color w:val="FF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0E2D45CC" w14:textId="77777777" w:rsidR="000560B1" w:rsidRPr="006B7287" w:rsidRDefault="000560B1" w:rsidP="005E5E02">
            <w:pPr>
              <w:jc w:val="center"/>
              <w:rPr>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79DB6784" w14:textId="77777777" w:rsidR="000560B1" w:rsidRPr="006B7287" w:rsidRDefault="000560B1" w:rsidP="005E5E02">
            <w:pPr>
              <w:jc w:val="center"/>
              <w:rPr>
                <w:color w:val="000000"/>
                <w:sz w:val="24"/>
                <w:szCs w:val="24"/>
                <w:lang w:eastAsia="vi-VN"/>
              </w:rPr>
            </w:pPr>
          </w:p>
        </w:tc>
      </w:tr>
      <w:tr w:rsidR="000560B1" w:rsidRPr="006B7287" w14:paraId="61284895" w14:textId="77777777" w:rsidTr="005E5E02">
        <w:trPr>
          <w:trHeight w:val="437"/>
        </w:trPr>
        <w:tc>
          <w:tcPr>
            <w:tcW w:w="568" w:type="dxa"/>
            <w:tcBorders>
              <w:top w:val="nil"/>
              <w:left w:val="single" w:sz="4" w:space="0" w:color="auto"/>
              <w:bottom w:val="single" w:sz="4" w:space="0" w:color="auto"/>
              <w:right w:val="single" w:sz="4" w:space="0" w:color="auto"/>
            </w:tcBorders>
            <w:shd w:val="clear" w:color="000000" w:fill="FFFFFF"/>
            <w:vAlign w:val="center"/>
          </w:tcPr>
          <w:p w14:paraId="540BC1F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21BEA6E" w14:textId="77777777" w:rsidR="000560B1" w:rsidRPr="006B7287" w:rsidRDefault="000560B1" w:rsidP="005E5E02">
            <w:pPr>
              <w:rPr>
                <w:color w:val="000000"/>
                <w:sz w:val="24"/>
                <w:szCs w:val="24"/>
                <w:lang w:eastAsia="vi-VN"/>
              </w:rPr>
            </w:pPr>
            <w:r w:rsidRPr="006B7287">
              <w:rPr>
                <w:color w:val="000000"/>
                <w:sz w:val="24"/>
                <w:szCs w:val="24"/>
                <w:lang w:eastAsia="vi-VN"/>
              </w:rPr>
              <w:t>MĐ15</w:t>
            </w:r>
          </w:p>
        </w:tc>
        <w:tc>
          <w:tcPr>
            <w:tcW w:w="2410" w:type="dxa"/>
            <w:tcBorders>
              <w:top w:val="nil"/>
              <w:left w:val="nil"/>
              <w:bottom w:val="single" w:sz="4" w:space="0" w:color="auto"/>
              <w:right w:val="single" w:sz="4" w:space="0" w:color="auto"/>
            </w:tcBorders>
            <w:shd w:val="clear" w:color="auto" w:fill="auto"/>
            <w:vAlign w:val="center"/>
          </w:tcPr>
          <w:p w14:paraId="63FD5A6C" w14:textId="77777777" w:rsidR="000560B1" w:rsidRPr="006B7287" w:rsidRDefault="000560B1" w:rsidP="005E5E02">
            <w:pPr>
              <w:rPr>
                <w:sz w:val="24"/>
                <w:szCs w:val="24"/>
                <w:lang w:eastAsia="vi-VN"/>
              </w:rPr>
            </w:pPr>
            <w:r w:rsidRPr="006B7287">
              <w:rPr>
                <w:sz w:val="24"/>
                <w:szCs w:val="24"/>
                <w:lang w:eastAsia="vi-VN"/>
              </w:rPr>
              <w:t>Chế biến món ăn Việt Nam</w:t>
            </w:r>
          </w:p>
        </w:tc>
        <w:tc>
          <w:tcPr>
            <w:tcW w:w="567" w:type="dxa"/>
            <w:tcBorders>
              <w:top w:val="nil"/>
              <w:left w:val="nil"/>
              <w:bottom w:val="single" w:sz="4" w:space="0" w:color="auto"/>
              <w:right w:val="single" w:sz="4" w:space="0" w:color="auto"/>
            </w:tcBorders>
            <w:shd w:val="clear" w:color="000000" w:fill="FFFFFF"/>
            <w:vAlign w:val="center"/>
          </w:tcPr>
          <w:p w14:paraId="0982C09F" w14:textId="77777777" w:rsidR="000560B1" w:rsidRPr="006B7287" w:rsidRDefault="000560B1" w:rsidP="005E5E02">
            <w:pPr>
              <w:jc w:val="center"/>
              <w:rPr>
                <w:sz w:val="24"/>
                <w:szCs w:val="24"/>
                <w:lang w:eastAsia="vi-VN"/>
              </w:rPr>
            </w:pPr>
            <w:r w:rsidRPr="006B7287">
              <w:rPr>
                <w:color w:val="000000"/>
                <w:sz w:val="24"/>
                <w:szCs w:val="24"/>
                <w:lang w:eastAsia="vi-VN"/>
              </w:rPr>
              <w:t>5</w:t>
            </w:r>
          </w:p>
        </w:tc>
        <w:tc>
          <w:tcPr>
            <w:tcW w:w="851" w:type="dxa"/>
            <w:tcBorders>
              <w:top w:val="nil"/>
              <w:left w:val="nil"/>
              <w:bottom w:val="single" w:sz="4" w:space="0" w:color="auto"/>
              <w:right w:val="single" w:sz="4" w:space="0" w:color="auto"/>
            </w:tcBorders>
            <w:shd w:val="clear" w:color="000000" w:fill="FFFFFF"/>
            <w:vAlign w:val="center"/>
          </w:tcPr>
          <w:p w14:paraId="7824500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120</w:t>
            </w:r>
          </w:p>
        </w:tc>
        <w:tc>
          <w:tcPr>
            <w:tcW w:w="708" w:type="dxa"/>
            <w:tcBorders>
              <w:top w:val="nil"/>
              <w:left w:val="nil"/>
              <w:bottom w:val="single" w:sz="4" w:space="0" w:color="auto"/>
              <w:right w:val="single" w:sz="4" w:space="0" w:color="auto"/>
            </w:tcBorders>
            <w:shd w:val="clear" w:color="auto" w:fill="auto"/>
            <w:vAlign w:val="center"/>
          </w:tcPr>
          <w:p w14:paraId="241E11B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vAlign w:val="center"/>
          </w:tcPr>
          <w:p w14:paraId="3099EA0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88</w:t>
            </w:r>
          </w:p>
        </w:tc>
        <w:tc>
          <w:tcPr>
            <w:tcW w:w="567" w:type="dxa"/>
            <w:tcBorders>
              <w:top w:val="nil"/>
              <w:left w:val="nil"/>
              <w:bottom w:val="single" w:sz="4" w:space="0" w:color="auto"/>
              <w:right w:val="single" w:sz="4" w:space="0" w:color="auto"/>
            </w:tcBorders>
            <w:shd w:val="clear" w:color="auto" w:fill="auto"/>
            <w:vAlign w:val="center"/>
          </w:tcPr>
          <w:p w14:paraId="1BB4CF6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0284DA91"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3DC198BC"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120</w:t>
            </w:r>
          </w:p>
        </w:tc>
        <w:tc>
          <w:tcPr>
            <w:tcW w:w="709" w:type="dxa"/>
            <w:tcBorders>
              <w:top w:val="single" w:sz="4" w:space="0" w:color="auto"/>
              <w:left w:val="nil"/>
              <w:bottom w:val="single" w:sz="4" w:space="0" w:color="auto"/>
              <w:right w:val="single" w:sz="4" w:space="0" w:color="auto"/>
            </w:tcBorders>
            <w:vAlign w:val="center"/>
          </w:tcPr>
          <w:p w14:paraId="470D36A5"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60F63A52" w14:textId="77777777" w:rsidR="000560B1" w:rsidRPr="006B7287" w:rsidRDefault="000560B1" w:rsidP="005E5E02">
            <w:pPr>
              <w:jc w:val="center"/>
              <w:rPr>
                <w:color w:val="000000"/>
                <w:sz w:val="24"/>
                <w:szCs w:val="24"/>
                <w:lang w:eastAsia="vi-VN"/>
              </w:rPr>
            </w:pPr>
          </w:p>
        </w:tc>
      </w:tr>
      <w:tr w:rsidR="000560B1" w:rsidRPr="006B7287" w14:paraId="398E9701" w14:textId="77777777" w:rsidTr="005E5E02">
        <w:trPr>
          <w:trHeight w:val="535"/>
        </w:trPr>
        <w:tc>
          <w:tcPr>
            <w:tcW w:w="568" w:type="dxa"/>
            <w:tcBorders>
              <w:top w:val="nil"/>
              <w:left w:val="single" w:sz="4" w:space="0" w:color="auto"/>
              <w:bottom w:val="single" w:sz="4" w:space="0" w:color="auto"/>
              <w:right w:val="single" w:sz="4" w:space="0" w:color="auto"/>
            </w:tcBorders>
            <w:shd w:val="clear" w:color="000000" w:fill="FFFFFF"/>
            <w:vAlign w:val="center"/>
          </w:tcPr>
          <w:p w14:paraId="6175727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1B42B9E" w14:textId="77777777" w:rsidR="000560B1" w:rsidRPr="006B7287" w:rsidRDefault="000560B1" w:rsidP="005E5E02">
            <w:pPr>
              <w:rPr>
                <w:color w:val="000000"/>
                <w:sz w:val="24"/>
                <w:szCs w:val="24"/>
                <w:lang w:eastAsia="vi-VN"/>
              </w:rPr>
            </w:pPr>
            <w:r w:rsidRPr="006B7287">
              <w:rPr>
                <w:color w:val="000000"/>
                <w:sz w:val="24"/>
                <w:szCs w:val="24"/>
                <w:lang w:eastAsia="vi-VN"/>
              </w:rPr>
              <w:t>MĐ16</w:t>
            </w:r>
          </w:p>
        </w:tc>
        <w:tc>
          <w:tcPr>
            <w:tcW w:w="2410" w:type="dxa"/>
            <w:tcBorders>
              <w:top w:val="nil"/>
              <w:left w:val="nil"/>
              <w:bottom w:val="single" w:sz="4" w:space="0" w:color="auto"/>
              <w:right w:val="single" w:sz="4" w:space="0" w:color="auto"/>
            </w:tcBorders>
            <w:shd w:val="clear" w:color="auto" w:fill="auto"/>
            <w:vAlign w:val="center"/>
            <w:hideMark/>
          </w:tcPr>
          <w:p w14:paraId="27FA530C" w14:textId="77777777" w:rsidR="000560B1" w:rsidRPr="006B7287" w:rsidRDefault="000560B1" w:rsidP="005E5E02">
            <w:pPr>
              <w:rPr>
                <w:sz w:val="24"/>
                <w:szCs w:val="24"/>
                <w:lang w:eastAsia="vi-VN"/>
              </w:rPr>
            </w:pPr>
            <w:r w:rsidRPr="006B7287">
              <w:rPr>
                <w:sz w:val="24"/>
                <w:szCs w:val="24"/>
                <w:lang w:eastAsia="vi-VN"/>
              </w:rPr>
              <w:t>Chế biến thực đơn Á</w:t>
            </w:r>
          </w:p>
        </w:tc>
        <w:tc>
          <w:tcPr>
            <w:tcW w:w="567" w:type="dxa"/>
            <w:tcBorders>
              <w:top w:val="nil"/>
              <w:left w:val="nil"/>
              <w:bottom w:val="single" w:sz="4" w:space="0" w:color="auto"/>
              <w:right w:val="single" w:sz="4" w:space="0" w:color="auto"/>
            </w:tcBorders>
            <w:shd w:val="clear" w:color="000000" w:fill="FFFFFF"/>
            <w:vAlign w:val="center"/>
            <w:hideMark/>
          </w:tcPr>
          <w:p w14:paraId="4950B69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w:t>
            </w:r>
          </w:p>
        </w:tc>
        <w:tc>
          <w:tcPr>
            <w:tcW w:w="851" w:type="dxa"/>
            <w:tcBorders>
              <w:top w:val="nil"/>
              <w:left w:val="nil"/>
              <w:bottom w:val="single" w:sz="4" w:space="0" w:color="auto"/>
              <w:right w:val="single" w:sz="4" w:space="0" w:color="auto"/>
            </w:tcBorders>
            <w:shd w:val="clear" w:color="000000" w:fill="FFFFFF"/>
            <w:vAlign w:val="center"/>
            <w:hideMark/>
          </w:tcPr>
          <w:p w14:paraId="3878D64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105</w:t>
            </w:r>
          </w:p>
        </w:tc>
        <w:tc>
          <w:tcPr>
            <w:tcW w:w="708" w:type="dxa"/>
            <w:tcBorders>
              <w:top w:val="nil"/>
              <w:left w:val="nil"/>
              <w:bottom w:val="single" w:sz="4" w:space="0" w:color="auto"/>
              <w:right w:val="single" w:sz="4" w:space="0" w:color="auto"/>
            </w:tcBorders>
            <w:shd w:val="clear" w:color="auto" w:fill="auto"/>
            <w:vAlign w:val="center"/>
            <w:hideMark/>
          </w:tcPr>
          <w:p w14:paraId="0EC065F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hideMark/>
          </w:tcPr>
          <w:p w14:paraId="0613785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88</w:t>
            </w:r>
          </w:p>
        </w:tc>
        <w:tc>
          <w:tcPr>
            <w:tcW w:w="567" w:type="dxa"/>
            <w:tcBorders>
              <w:top w:val="nil"/>
              <w:left w:val="nil"/>
              <w:bottom w:val="single" w:sz="4" w:space="0" w:color="auto"/>
              <w:right w:val="single" w:sz="4" w:space="0" w:color="auto"/>
            </w:tcBorders>
            <w:shd w:val="clear" w:color="auto" w:fill="auto"/>
            <w:vAlign w:val="center"/>
            <w:hideMark/>
          </w:tcPr>
          <w:p w14:paraId="33FD48E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16E2737A"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0874D395"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04E5C0D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105</w:t>
            </w:r>
          </w:p>
        </w:tc>
        <w:tc>
          <w:tcPr>
            <w:tcW w:w="709" w:type="dxa"/>
            <w:tcBorders>
              <w:top w:val="nil"/>
              <w:left w:val="single" w:sz="4" w:space="0" w:color="auto"/>
              <w:bottom w:val="single" w:sz="4" w:space="0" w:color="auto"/>
              <w:right w:val="single" w:sz="4" w:space="0" w:color="auto"/>
            </w:tcBorders>
            <w:vAlign w:val="center"/>
          </w:tcPr>
          <w:p w14:paraId="7D22C28D" w14:textId="77777777" w:rsidR="000560B1" w:rsidRPr="006B7287" w:rsidRDefault="000560B1" w:rsidP="005E5E02">
            <w:pPr>
              <w:jc w:val="center"/>
              <w:rPr>
                <w:color w:val="000000"/>
                <w:sz w:val="24"/>
                <w:szCs w:val="24"/>
                <w:lang w:eastAsia="vi-VN"/>
              </w:rPr>
            </w:pPr>
          </w:p>
        </w:tc>
      </w:tr>
      <w:tr w:rsidR="000560B1" w:rsidRPr="006B7287" w14:paraId="160DF3E7" w14:textId="77777777" w:rsidTr="005E5E02">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2E43DDE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CA4A6E7" w14:textId="77777777" w:rsidR="000560B1" w:rsidRPr="006B7287" w:rsidRDefault="000560B1" w:rsidP="005E5E02">
            <w:pPr>
              <w:rPr>
                <w:color w:val="000000"/>
                <w:sz w:val="24"/>
                <w:szCs w:val="24"/>
                <w:lang w:eastAsia="vi-VN"/>
              </w:rPr>
            </w:pPr>
            <w:r w:rsidRPr="006B7287">
              <w:rPr>
                <w:color w:val="000000"/>
                <w:sz w:val="24"/>
                <w:szCs w:val="24"/>
                <w:lang w:eastAsia="vi-VN"/>
              </w:rPr>
              <w:t>MĐ17</w:t>
            </w:r>
          </w:p>
        </w:tc>
        <w:tc>
          <w:tcPr>
            <w:tcW w:w="2410" w:type="dxa"/>
            <w:tcBorders>
              <w:top w:val="nil"/>
              <w:left w:val="nil"/>
              <w:bottom w:val="single" w:sz="4" w:space="0" w:color="auto"/>
              <w:right w:val="single" w:sz="4" w:space="0" w:color="auto"/>
            </w:tcBorders>
            <w:shd w:val="clear" w:color="auto" w:fill="auto"/>
            <w:vAlign w:val="center"/>
            <w:hideMark/>
          </w:tcPr>
          <w:p w14:paraId="53A3F0C4" w14:textId="77777777" w:rsidR="000560B1" w:rsidRPr="006B7287" w:rsidRDefault="000560B1" w:rsidP="005E5E02">
            <w:pPr>
              <w:rPr>
                <w:sz w:val="24"/>
                <w:szCs w:val="24"/>
                <w:lang w:eastAsia="vi-VN"/>
              </w:rPr>
            </w:pPr>
            <w:r w:rsidRPr="006B7287">
              <w:rPr>
                <w:sz w:val="24"/>
                <w:szCs w:val="24"/>
                <w:lang w:eastAsia="vi-VN"/>
              </w:rPr>
              <w:t>Chế biến thực đơn Âu</w:t>
            </w:r>
          </w:p>
        </w:tc>
        <w:tc>
          <w:tcPr>
            <w:tcW w:w="567" w:type="dxa"/>
            <w:tcBorders>
              <w:top w:val="nil"/>
              <w:left w:val="nil"/>
              <w:bottom w:val="single" w:sz="4" w:space="0" w:color="auto"/>
              <w:right w:val="single" w:sz="4" w:space="0" w:color="auto"/>
            </w:tcBorders>
            <w:shd w:val="clear" w:color="000000" w:fill="FFFFFF"/>
            <w:vAlign w:val="center"/>
            <w:hideMark/>
          </w:tcPr>
          <w:p w14:paraId="53586AF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w:t>
            </w:r>
          </w:p>
        </w:tc>
        <w:tc>
          <w:tcPr>
            <w:tcW w:w="851" w:type="dxa"/>
            <w:tcBorders>
              <w:top w:val="nil"/>
              <w:left w:val="nil"/>
              <w:bottom w:val="single" w:sz="4" w:space="0" w:color="auto"/>
              <w:right w:val="single" w:sz="4" w:space="0" w:color="auto"/>
            </w:tcBorders>
            <w:shd w:val="clear" w:color="000000" w:fill="FFFFFF"/>
            <w:vAlign w:val="center"/>
            <w:hideMark/>
          </w:tcPr>
          <w:p w14:paraId="020D594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120</w:t>
            </w:r>
          </w:p>
        </w:tc>
        <w:tc>
          <w:tcPr>
            <w:tcW w:w="708" w:type="dxa"/>
            <w:tcBorders>
              <w:top w:val="nil"/>
              <w:left w:val="nil"/>
              <w:bottom w:val="single" w:sz="4" w:space="0" w:color="auto"/>
              <w:right w:val="single" w:sz="4" w:space="0" w:color="auto"/>
            </w:tcBorders>
            <w:shd w:val="clear" w:color="auto" w:fill="auto"/>
            <w:vAlign w:val="center"/>
            <w:hideMark/>
          </w:tcPr>
          <w:p w14:paraId="5527E6A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vAlign w:val="center"/>
            <w:hideMark/>
          </w:tcPr>
          <w:p w14:paraId="76C9061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88</w:t>
            </w:r>
          </w:p>
        </w:tc>
        <w:tc>
          <w:tcPr>
            <w:tcW w:w="567" w:type="dxa"/>
            <w:tcBorders>
              <w:top w:val="nil"/>
              <w:left w:val="nil"/>
              <w:bottom w:val="single" w:sz="4" w:space="0" w:color="auto"/>
              <w:right w:val="single" w:sz="4" w:space="0" w:color="auto"/>
            </w:tcBorders>
            <w:shd w:val="clear" w:color="auto" w:fill="auto"/>
            <w:vAlign w:val="center"/>
            <w:hideMark/>
          </w:tcPr>
          <w:p w14:paraId="18FB744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01A88C0F"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3A11BAC5"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5536EE8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120</w:t>
            </w:r>
          </w:p>
        </w:tc>
        <w:tc>
          <w:tcPr>
            <w:tcW w:w="709" w:type="dxa"/>
            <w:tcBorders>
              <w:top w:val="nil"/>
              <w:left w:val="single" w:sz="4" w:space="0" w:color="auto"/>
              <w:bottom w:val="single" w:sz="4" w:space="0" w:color="auto"/>
              <w:right w:val="single" w:sz="4" w:space="0" w:color="auto"/>
            </w:tcBorders>
            <w:vAlign w:val="center"/>
          </w:tcPr>
          <w:p w14:paraId="376AC4D5" w14:textId="77777777" w:rsidR="000560B1" w:rsidRPr="006B7287" w:rsidRDefault="000560B1" w:rsidP="005E5E02">
            <w:pPr>
              <w:jc w:val="center"/>
              <w:rPr>
                <w:color w:val="000000"/>
                <w:sz w:val="24"/>
                <w:szCs w:val="24"/>
                <w:lang w:eastAsia="vi-VN"/>
              </w:rPr>
            </w:pPr>
          </w:p>
        </w:tc>
      </w:tr>
      <w:tr w:rsidR="000560B1" w:rsidRPr="006B7287" w14:paraId="63BE7DFC" w14:textId="77777777" w:rsidTr="005E5E02">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3052943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18</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B0C339A" w14:textId="77777777" w:rsidR="000560B1" w:rsidRPr="006B7287" w:rsidRDefault="000560B1" w:rsidP="005E5E02">
            <w:pPr>
              <w:rPr>
                <w:color w:val="000000"/>
                <w:sz w:val="24"/>
                <w:szCs w:val="24"/>
                <w:lang w:eastAsia="vi-VN"/>
              </w:rPr>
            </w:pPr>
            <w:r w:rsidRPr="006B7287">
              <w:rPr>
                <w:color w:val="000000"/>
                <w:sz w:val="24"/>
                <w:szCs w:val="24"/>
                <w:lang w:eastAsia="vi-VN"/>
              </w:rPr>
              <w:t>MĐ18</w:t>
            </w:r>
          </w:p>
        </w:tc>
        <w:tc>
          <w:tcPr>
            <w:tcW w:w="2410" w:type="dxa"/>
            <w:tcBorders>
              <w:top w:val="nil"/>
              <w:left w:val="nil"/>
              <w:bottom w:val="single" w:sz="4" w:space="0" w:color="auto"/>
              <w:right w:val="single" w:sz="4" w:space="0" w:color="auto"/>
            </w:tcBorders>
            <w:shd w:val="clear" w:color="auto" w:fill="auto"/>
            <w:vAlign w:val="center"/>
          </w:tcPr>
          <w:p w14:paraId="4E249B4C" w14:textId="77777777" w:rsidR="000560B1" w:rsidRPr="006B7287" w:rsidRDefault="000560B1" w:rsidP="005E5E02">
            <w:pPr>
              <w:rPr>
                <w:sz w:val="24"/>
                <w:szCs w:val="24"/>
                <w:lang w:eastAsia="vi-VN"/>
              </w:rPr>
            </w:pPr>
            <w:r w:rsidRPr="006B7287">
              <w:rPr>
                <w:sz w:val="24"/>
                <w:szCs w:val="24"/>
                <w:lang w:eastAsia="vi-VN"/>
              </w:rPr>
              <w:t xml:space="preserve">Tiếng anh chuyên ngành </w:t>
            </w:r>
          </w:p>
        </w:tc>
        <w:tc>
          <w:tcPr>
            <w:tcW w:w="567" w:type="dxa"/>
            <w:tcBorders>
              <w:top w:val="nil"/>
              <w:left w:val="nil"/>
              <w:bottom w:val="single" w:sz="4" w:space="0" w:color="auto"/>
              <w:right w:val="single" w:sz="4" w:space="0" w:color="auto"/>
            </w:tcBorders>
            <w:shd w:val="clear" w:color="000000" w:fill="FFFFFF"/>
            <w:vAlign w:val="center"/>
          </w:tcPr>
          <w:p w14:paraId="6D66924A"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w:t>
            </w:r>
          </w:p>
        </w:tc>
        <w:tc>
          <w:tcPr>
            <w:tcW w:w="851" w:type="dxa"/>
            <w:tcBorders>
              <w:top w:val="nil"/>
              <w:left w:val="nil"/>
              <w:bottom w:val="single" w:sz="4" w:space="0" w:color="auto"/>
              <w:right w:val="single" w:sz="4" w:space="0" w:color="auto"/>
            </w:tcBorders>
            <w:shd w:val="clear" w:color="000000" w:fill="FFFFFF"/>
            <w:vAlign w:val="center"/>
          </w:tcPr>
          <w:p w14:paraId="13071F5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90</w:t>
            </w:r>
          </w:p>
        </w:tc>
        <w:tc>
          <w:tcPr>
            <w:tcW w:w="708" w:type="dxa"/>
            <w:tcBorders>
              <w:top w:val="nil"/>
              <w:left w:val="nil"/>
              <w:bottom w:val="single" w:sz="4" w:space="0" w:color="auto"/>
              <w:right w:val="single" w:sz="4" w:space="0" w:color="auto"/>
            </w:tcBorders>
            <w:shd w:val="clear" w:color="auto" w:fill="auto"/>
            <w:vAlign w:val="center"/>
          </w:tcPr>
          <w:p w14:paraId="134AFDA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vAlign w:val="center"/>
          </w:tcPr>
          <w:p w14:paraId="3EF141AA"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58</w:t>
            </w:r>
          </w:p>
        </w:tc>
        <w:tc>
          <w:tcPr>
            <w:tcW w:w="567" w:type="dxa"/>
            <w:tcBorders>
              <w:top w:val="nil"/>
              <w:left w:val="nil"/>
              <w:bottom w:val="single" w:sz="4" w:space="0" w:color="auto"/>
              <w:right w:val="single" w:sz="4" w:space="0" w:color="auto"/>
            </w:tcBorders>
            <w:shd w:val="clear" w:color="auto" w:fill="auto"/>
            <w:vAlign w:val="center"/>
          </w:tcPr>
          <w:p w14:paraId="4870DC5E"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2CC2D22C"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4905BB86"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7BF7DFD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90</w:t>
            </w:r>
          </w:p>
        </w:tc>
        <w:tc>
          <w:tcPr>
            <w:tcW w:w="709" w:type="dxa"/>
            <w:tcBorders>
              <w:top w:val="nil"/>
              <w:left w:val="single" w:sz="4" w:space="0" w:color="auto"/>
              <w:bottom w:val="single" w:sz="4" w:space="0" w:color="auto"/>
              <w:right w:val="single" w:sz="4" w:space="0" w:color="auto"/>
            </w:tcBorders>
            <w:vAlign w:val="center"/>
          </w:tcPr>
          <w:p w14:paraId="6F5324FA" w14:textId="77777777" w:rsidR="000560B1" w:rsidRPr="006B7287" w:rsidRDefault="000560B1" w:rsidP="005E5E02">
            <w:pPr>
              <w:jc w:val="center"/>
              <w:rPr>
                <w:color w:val="000000"/>
                <w:sz w:val="24"/>
                <w:szCs w:val="24"/>
                <w:lang w:eastAsia="vi-VN"/>
              </w:rPr>
            </w:pPr>
          </w:p>
        </w:tc>
      </w:tr>
      <w:tr w:rsidR="000560B1" w:rsidRPr="006B7287" w14:paraId="3AC6F053" w14:textId="77777777" w:rsidTr="005E5E02">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1DF40D6E"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6B4097B" w14:textId="77777777" w:rsidR="000560B1" w:rsidRPr="006B7287" w:rsidRDefault="000560B1" w:rsidP="005E5E02">
            <w:pPr>
              <w:rPr>
                <w:sz w:val="24"/>
                <w:szCs w:val="24"/>
                <w:lang w:eastAsia="vi-VN"/>
              </w:rPr>
            </w:pPr>
            <w:r w:rsidRPr="006B7287">
              <w:rPr>
                <w:sz w:val="24"/>
                <w:szCs w:val="24"/>
                <w:lang w:eastAsia="vi-VN"/>
              </w:rPr>
              <w:t>MH19</w:t>
            </w:r>
          </w:p>
        </w:tc>
        <w:tc>
          <w:tcPr>
            <w:tcW w:w="2410" w:type="dxa"/>
            <w:tcBorders>
              <w:top w:val="nil"/>
              <w:left w:val="nil"/>
              <w:bottom w:val="single" w:sz="4" w:space="0" w:color="auto"/>
              <w:right w:val="single" w:sz="4" w:space="0" w:color="auto"/>
            </w:tcBorders>
            <w:shd w:val="clear" w:color="auto" w:fill="auto"/>
            <w:vAlign w:val="center"/>
          </w:tcPr>
          <w:p w14:paraId="33DC8954" w14:textId="77777777" w:rsidR="000560B1" w:rsidRPr="006B7287" w:rsidRDefault="000560B1" w:rsidP="005E5E02">
            <w:pPr>
              <w:rPr>
                <w:color w:val="000000"/>
                <w:sz w:val="24"/>
                <w:szCs w:val="24"/>
                <w:lang w:eastAsia="vi-VN"/>
              </w:rPr>
            </w:pPr>
            <w:r w:rsidRPr="006B7287">
              <w:rPr>
                <w:color w:val="000000"/>
                <w:sz w:val="24"/>
                <w:szCs w:val="24"/>
                <w:lang w:eastAsia="vi-VN"/>
              </w:rPr>
              <w:t>Quản trị tác nghiệp</w:t>
            </w:r>
          </w:p>
        </w:tc>
        <w:tc>
          <w:tcPr>
            <w:tcW w:w="567" w:type="dxa"/>
            <w:tcBorders>
              <w:top w:val="nil"/>
              <w:left w:val="nil"/>
              <w:bottom w:val="single" w:sz="4" w:space="0" w:color="auto"/>
              <w:right w:val="single" w:sz="4" w:space="0" w:color="auto"/>
            </w:tcBorders>
            <w:shd w:val="clear" w:color="000000" w:fill="FFFFFF"/>
            <w:vAlign w:val="center"/>
          </w:tcPr>
          <w:p w14:paraId="2E8D2698" w14:textId="77777777" w:rsidR="000560B1" w:rsidRPr="006B7287" w:rsidRDefault="000560B1" w:rsidP="005E5E02">
            <w:pPr>
              <w:jc w:val="center"/>
              <w:rPr>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tcPr>
          <w:p w14:paraId="780E6F3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45</w:t>
            </w:r>
          </w:p>
        </w:tc>
        <w:tc>
          <w:tcPr>
            <w:tcW w:w="708" w:type="dxa"/>
            <w:tcBorders>
              <w:top w:val="nil"/>
              <w:left w:val="nil"/>
              <w:bottom w:val="single" w:sz="4" w:space="0" w:color="auto"/>
              <w:right w:val="single" w:sz="4" w:space="0" w:color="auto"/>
            </w:tcBorders>
            <w:shd w:val="clear" w:color="auto" w:fill="auto"/>
            <w:vAlign w:val="center"/>
          </w:tcPr>
          <w:p w14:paraId="5CCD23DC"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15</w:t>
            </w:r>
          </w:p>
        </w:tc>
        <w:tc>
          <w:tcPr>
            <w:tcW w:w="851" w:type="dxa"/>
            <w:tcBorders>
              <w:top w:val="nil"/>
              <w:left w:val="nil"/>
              <w:bottom w:val="single" w:sz="4" w:space="0" w:color="auto"/>
              <w:right w:val="single" w:sz="4" w:space="0" w:color="auto"/>
            </w:tcBorders>
            <w:shd w:val="clear" w:color="auto" w:fill="auto"/>
            <w:vAlign w:val="center"/>
          </w:tcPr>
          <w:p w14:paraId="44E5A66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29</w:t>
            </w:r>
          </w:p>
        </w:tc>
        <w:tc>
          <w:tcPr>
            <w:tcW w:w="567" w:type="dxa"/>
            <w:tcBorders>
              <w:top w:val="nil"/>
              <w:left w:val="nil"/>
              <w:bottom w:val="single" w:sz="4" w:space="0" w:color="auto"/>
              <w:right w:val="single" w:sz="4" w:space="0" w:color="auto"/>
            </w:tcBorders>
            <w:shd w:val="clear" w:color="auto" w:fill="auto"/>
            <w:vAlign w:val="center"/>
          </w:tcPr>
          <w:p w14:paraId="392EBF4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vAlign w:val="center"/>
          </w:tcPr>
          <w:p w14:paraId="516DB1AE"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78464FB3" w14:textId="77777777" w:rsidR="000560B1" w:rsidRPr="006B7287" w:rsidRDefault="000560B1" w:rsidP="005E5E02">
            <w:pPr>
              <w:jc w:val="center"/>
              <w:rPr>
                <w:sz w:val="24"/>
                <w:szCs w:val="24"/>
                <w:lang w:eastAsia="vi-VN"/>
              </w:rPr>
            </w:pPr>
          </w:p>
        </w:tc>
        <w:tc>
          <w:tcPr>
            <w:tcW w:w="709" w:type="dxa"/>
            <w:tcBorders>
              <w:top w:val="single" w:sz="4" w:space="0" w:color="auto"/>
              <w:left w:val="nil"/>
              <w:bottom w:val="single" w:sz="4" w:space="0" w:color="auto"/>
              <w:right w:val="single" w:sz="4" w:space="0" w:color="auto"/>
            </w:tcBorders>
            <w:vAlign w:val="center"/>
          </w:tcPr>
          <w:p w14:paraId="3C6C9105" w14:textId="77777777" w:rsidR="000560B1" w:rsidRPr="006B7287" w:rsidRDefault="000560B1" w:rsidP="005E5E02">
            <w:pPr>
              <w:jc w:val="center"/>
              <w:rPr>
                <w:sz w:val="24"/>
                <w:szCs w:val="24"/>
                <w:lang w:eastAsia="vi-VN"/>
              </w:rPr>
            </w:pPr>
            <w:r w:rsidRPr="006B7287">
              <w:rPr>
                <w:sz w:val="24"/>
                <w:szCs w:val="24"/>
                <w:lang w:eastAsia="vi-VN"/>
              </w:rPr>
              <w:t>45</w:t>
            </w:r>
          </w:p>
        </w:tc>
        <w:tc>
          <w:tcPr>
            <w:tcW w:w="709" w:type="dxa"/>
            <w:tcBorders>
              <w:top w:val="nil"/>
              <w:left w:val="single" w:sz="4" w:space="0" w:color="auto"/>
              <w:bottom w:val="single" w:sz="4" w:space="0" w:color="auto"/>
              <w:right w:val="single" w:sz="4" w:space="0" w:color="auto"/>
            </w:tcBorders>
            <w:vAlign w:val="center"/>
          </w:tcPr>
          <w:p w14:paraId="2C04448F" w14:textId="77777777" w:rsidR="000560B1" w:rsidRPr="006B7287" w:rsidRDefault="000560B1" w:rsidP="005E5E02">
            <w:pPr>
              <w:jc w:val="center"/>
              <w:rPr>
                <w:sz w:val="24"/>
                <w:szCs w:val="24"/>
                <w:lang w:eastAsia="vi-VN"/>
              </w:rPr>
            </w:pPr>
          </w:p>
        </w:tc>
      </w:tr>
      <w:tr w:rsidR="000560B1" w:rsidRPr="006B7287" w14:paraId="09E7A3C6" w14:textId="77777777" w:rsidTr="005E5E02">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7CFE79D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9951734" w14:textId="77777777" w:rsidR="000560B1" w:rsidRPr="006B7287" w:rsidRDefault="000560B1" w:rsidP="005E5E02">
            <w:pPr>
              <w:rPr>
                <w:sz w:val="24"/>
                <w:szCs w:val="24"/>
                <w:lang w:eastAsia="vi-VN"/>
              </w:rPr>
            </w:pPr>
            <w:r w:rsidRPr="006B7287">
              <w:rPr>
                <w:sz w:val="24"/>
                <w:szCs w:val="24"/>
                <w:lang w:eastAsia="vi-VN"/>
              </w:rPr>
              <w:t>MĐ20</w:t>
            </w:r>
          </w:p>
        </w:tc>
        <w:tc>
          <w:tcPr>
            <w:tcW w:w="2410" w:type="dxa"/>
            <w:tcBorders>
              <w:top w:val="nil"/>
              <w:left w:val="nil"/>
              <w:bottom w:val="single" w:sz="4" w:space="0" w:color="auto"/>
              <w:right w:val="single" w:sz="4" w:space="0" w:color="auto"/>
            </w:tcBorders>
            <w:shd w:val="clear" w:color="auto" w:fill="auto"/>
            <w:vAlign w:val="center"/>
          </w:tcPr>
          <w:p w14:paraId="77A80785" w14:textId="77777777" w:rsidR="000560B1" w:rsidRPr="006B7287" w:rsidRDefault="000560B1" w:rsidP="005E5E02">
            <w:pPr>
              <w:rPr>
                <w:color w:val="000000"/>
                <w:sz w:val="24"/>
                <w:szCs w:val="24"/>
                <w:lang w:eastAsia="vi-VN"/>
              </w:rPr>
            </w:pPr>
            <w:r w:rsidRPr="006B7287">
              <w:rPr>
                <w:color w:val="000000"/>
                <w:sz w:val="24"/>
                <w:szCs w:val="24"/>
                <w:lang w:eastAsia="vi-VN"/>
              </w:rPr>
              <w:t>Chế biến bánh và món ăn tráng miệng</w:t>
            </w:r>
          </w:p>
        </w:tc>
        <w:tc>
          <w:tcPr>
            <w:tcW w:w="567" w:type="dxa"/>
            <w:tcBorders>
              <w:top w:val="nil"/>
              <w:left w:val="nil"/>
              <w:bottom w:val="single" w:sz="4" w:space="0" w:color="auto"/>
              <w:right w:val="single" w:sz="4" w:space="0" w:color="auto"/>
            </w:tcBorders>
            <w:shd w:val="clear" w:color="000000" w:fill="FFFFFF"/>
            <w:vAlign w:val="center"/>
          </w:tcPr>
          <w:p w14:paraId="04356D2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5</w:t>
            </w:r>
          </w:p>
        </w:tc>
        <w:tc>
          <w:tcPr>
            <w:tcW w:w="851" w:type="dxa"/>
            <w:tcBorders>
              <w:top w:val="nil"/>
              <w:left w:val="nil"/>
              <w:bottom w:val="single" w:sz="4" w:space="0" w:color="auto"/>
              <w:right w:val="single" w:sz="4" w:space="0" w:color="auto"/>
            </w:tcBorders>
            <w:shd w:val="clear" w:color="000000" w:fill="FFFFFF"/>
            <w:vAlign w:val="center"/>
          </w:tcPr>
          <w:p w14:paraId="10A96A7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120</w:t>
            </w:r>
          </w:p>
        </w:tc>
        <w:tc>
          <w:tcPr>
            <w:tcW w:w="708" w:type="dxa"/>
            <w:tcBorders>
              <w:top w:val="nil"/>
              <w:left w:val="nil"/>
              <w:bottom w:val="single" w:sz="4" w:space="0" w:color="auto"/>
              <w:right w:val="single" w:sz="4" w:space="0" w:color="auto"/>
            </w:tcBorders>
            <w:shd w:val="clear" w:color="auto" w:fill="auto"/>
            <w:vAlign w:val="center"/>
          </w:tcPr>
          <w:p w14:paraId="4E66A715"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851" w:type="dxa"/>
            <w:tcBorders>
              <w:top w:val="nil"/>
              <w:left w:val="nil"/>
              <w:bottom w:val="single" w:sz="4" w:space="0" w:color="auto"/>
              <w:right w:val="single" w:sz="4" w:space="0" w:color="auto"/>
            </w:tcBorders>
            <w:shd w:val="clear" w:color="auto" w:fill="auto"/>
            <w:vAlign w:val="center"/>
          </w:tcPr>
          <w:p w14:paraId="5324A586"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88</w:t>
            </w:r>
          </w:p>
        </w:tc>
        <w:tc>
          <w:tcPr>
            <w:tcW w:w="567" w:type="dxa"/>
            <w:tcBorders>
              <w:top w:val="nil"/>
              <w:left w:val="nil"/>
              <w:bottom w:val="single" w:sz="4" w:space="0" w:color="auto"/>
              <w:right w:val="single" w:sz="4" w:space="0" w:color="auto"/>
            </w:tcBorders>
            <w:shd w:val="clear" w:color="auto" w:fill="auto"/>
            <w:vAlign w:val="center"/>
          </w:tcPr>
          <w:p w14:paraId="3FEED7C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709" w:type="dxa"/>
            <w:tcBorders>
              <w:top w:val="nil"/>
              <w:left w:val="nil"/>
              <w:bottom w:val="single" w:sz="4" w:space="0" w:color="auto"/>
              <w:right w:val="single" w:sz="4" w:space="0" w:color="auto"/>
            </w:tcBorders>
            <w:vAlign w:val="center"/>
          </w:tcPr>
          <w:p w14:paraId="48D9B04F"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vAlign w:val="center"/>
          </w:tcPr>
          <w:p w14:paraId="624DA28F" w14:textId="77777777" w:rsidR="000560B1" w:rsidRPr="006B7287" w:rsidRDefault="000560B1" w:rsidP="005E5E02">
            <w:pPr>
              <w:jc w:val="center"/>
              <w:rPr>
                <w:sz w:val="24"/>
                <w:szCs w:val="24"/>
                <w:lang w:eastAsia="vi-VN"/>
              </w:rPr>
            </w:pPr>
            <w:r w:rsidRPr="006B7287">
              <w:rPr>
                <w:sz w:val="24"/>
                <w:szCs w:val="24"/>
                <w:lang w:eastAsia="vi-VN"/>
              </w:rPr>
              <w:t>120</w:t>
            </w:r>
          </w:p>
        </w:tc>
        <w:tc>
          <w:tcPr>
            <w:tcW w:w="709" w:type="dxa"/>
            <w:tcBorders>
              <w:top w:val="single" w:sz="4" w:space="0" w:color="auto"/>
              <w:left w:val="nil"/>
              <w:bottom w:val="single" w:sz="4" w:space="0" w:color="auto"/>
              <w:right w:val="single" w:sz="4" w:space="0" w:color="auto"/>
            </w:tcBorders>
            <w:vAlign w:val="center"/>
          </w:tcPr>
          <w:p w14:paraId="57623C50" w14:textId="77777777" w:rsidR="000560B1" w:rsidRPr="006B7287" w:rsidRDefault="000560B1" w:rsidP="005E5E02">
            <w:pPr>
              <w:jc w:val="center"/>
              <w:rPr>
                <w:sz w:val="24"/>
                <w:szCs w:val="24"/>
                <w:lang w:eastAsia="vi-VN"/>
              </w:rPr>
            </w:pPr>
          </w:p>
        </w:tc>
        <w:tc>
          <w:tcPr>
            <w:tcW w:w="709" w:type="dxa"/>
            <w:tcBorders>
              <w:top w:val="nil"/>
              <w:left w:val="single" w:sz="4" w:space="0" w:color="auto"/>
              <w:bottom w:val="single" w:sz="4" w:space="0" w:color="auto"/>
              <w:right w:val="single" w:sz="4" w:space="0" w:color="auto"/>
            </w:tcBorders>
            <w:vAlign w:val="center"/>
          </w:tcPr>
          <w:p w14:paraId="6EB0A645" w14:textId="77777777" w:rsidR="000560B1" w:rsidRPr="006B7287" w:rsidRDefault="000560B1" w:rsidP="005E5E02">
            <w:pPr>
              <w:jc w:val="center"/>
              <w:rPr>
                <w:sz w:val="24"/>
                <w:szCs w:val="24"/>
                <w:highlight w:val="yellow"/>
                <w:lang w:eastAsia="vi-VN"/>
              </w:rPr>
            </w:pPr>
          </w:p>
        </w:tc>
      </w:tr>
      <w:tr w:rsidR="000560B1" w:rsidRPr="006B7287" w14:paraId="2FA0F02A" w14:textId="77777777" w:rsidTr="005E5E02">
        <w:trPr>
          <w:trHeight w:val="415"/>
        </w:trPr>
        <w:tc>
          <w:tcPr>
            <w:tcW w:w="568" w:type="dxa"/>
            <w:tcBorders>
              <w:top w:val="nil"/>
              <w:left w:val="single" w:sz="4" w:space="0" w:color="auto"/>
              <w:bottom w:val="single" w:sz="4" w:space="0" w:color="auto"/>
              <w:right w:val="single" w:sz="4" w:space="0" w:color="auto"/>
            </w:tcBorders>
            <w:shd w:val="clear" w:color="000000" w:fill="FFFFFF"/>
            <w:vAlign w:val="center"/>
          </w:tcPr>
          <w:p w14:paraId="16829C6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BB6DB1C" w14:textId="77777777" w:rsidR="000560B1" w:rsidRPr="006B7287" w:rsidRDefault="000560B1" w:rsidP="005E5E02">
            <w:pPr>
              <w:rPr>
                <w:color w:val="000000"/>
                <w:sz w:val="24"/>
                <w:szCs w:val="24"/>
                <w:lang w:eastAsia="vi-VN"/>
              </w:rPr>
            </w:pPr>
            <w:r w:rsidRPr="006B7287">
              <w:rPr>
                <w:color w:val="000000"/>
                <w:sz w:val="24"/>
                <w:szCs w:val="24"/>
                <w:lang w:eastAsia="vi-VN"/>
              </w:rPr>
              <w:t>MĐ21</w:t>
            </w:r>
          </w:p>
        </w:tc>
        <w:tc>
          <w:tcPr>
            <w:tcW w:w="2410" w:type="dxa"/>
            <w:tcBorders>
              <w:top w:val="nil"/>
              <w:left w:val="nil"/>
              <w:bottom w:val="single" w:sz="4" w:space="0" w:color="auto"/>
              <w:right w:val="single" w:sz="4" w:space="0" w:color="auto"/>
            </w:tcBorders>
            <w:shd w:val="clear" w:color="000000" w:fill="FFFFFF"/>
            <w:vAlign w:val="center"/>
            <w:hideMark/>
          </w:tcPr>
          <w:p w14:paraId="210083C9" w14:textId="77777777" w:rsidR="000560B1" w:rsidRPr="006B7287" w:rsidRDefault="000560B1" w:rsidP="005E5E02">
            <w:pPr>
              <w:rPr>
                <w:color w:val="000000"/>
                <w:sz w:val="24"/>
                <w:szCs w:val="24"/>
                <w:lang w:eastAsia="vi-VN"/>
              </w:rPr>
            </w:pPr>
            <w:r w:rsidRPr="006B7287">
              <w:rPr>
                <w:color w:val="000000"/>
                <w:sz w:val="24"/>
                <w:szCs w:val="24"/>
                <w:lang w:eastAsia="vi-VN"/>
              </w:rPr>
              <w:t>Thực tập nghề nghiệp tại cơ sở</w:t>
            </w:r>
          </w:p>
        </w:tc>
        <w:tc>
          <w:tcPr>
            <w:tcW w:w="567" w:type="dxa"/>
            <w:tcBorders>
              <w:top w:val="nil"/>
              <w:left w:val="nil"/>
              <w:bottom w:val="single" w:sz="4" w:space="0" w:color="auto"/>
              <w:right w:val="single" w:sz="4" w:space="0" w:color="auto"/>
            </w:tcBorders>
            <w:shd w:val="clear" w:color="000000" w:fill="FFFFFF"/>
            <w:vAlign w:val="center"/>
            <w:hideMark/>
          </w:tcPr>
          <w:p w14:paraId="2BCC7BD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8</w:t>
            </w:r>
          </w:p>
        </w:tc>
        <w:tc>
          <w:tcPr>
            <w:tcW w:w="851" w:type="dxa"/>
            <w:tcBorders>
              <w:top w:val="nil"/>
              <w:left w:val="nil"/>
              <w:bottom w:val="single" w:sz="4" w:space="0" w:color="auto"/>
              <w:right w:val="single" w:sz="4" w:space="0" w:color="auto"/>
            </w:tcBorders>
            <w:shd w:val="clear" w:color="000000" w:fill="FFFFFF"/>
            <w:vAlign w:val="center"/>
            <w:hideMark/>
          </w:tcPr>
          <w:p w14:paraId="5EB83F1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360</w:t>
            </w:r>
          </w:p>
        </w:tc>
        <w:tc>
          <w:tcPr>
            <w:tcW w:w="708" w:type="dxa"/>
            <w:tcBorders>
              <w:top w:val="nil"/>
              <w:left w:val="nil"/>
              <w:bottom w:val="single" w:sz="4" w:space="0" w:color="auto"/>
              <w:right w:val="single" w:sz="4" w:space="0" w:color="auto"/>
            </w:tcBorders>
            <w:shd w:val="clear" w:color="000000" w:fill="FFFFFF"/>
            <w:vAlign w:val="center"/>
            <w:hideMark/>
          </w:tcPr>
          <w:p w14:paraId="5D5A7BC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851" w:type="dxa"/>
            <w:tcBorders>
              <w:top w:val="nil"/>
              <w:left w:val="nil"/>
              <w:bottom w:val="single" w:sz="4" w:space="0" w:color="auto"/>
              <w:right w:val="single" w:sz="4" w:space="0" w:color="auto"/>
            </w:tcBorders>
            <w:shd w:val="clear" w:color="000000" w:fill="FFFFFF"/>
            <w:vAlign w:val="center"/>
            <w:hideMark/>
          </w:tcPr>
          <w:p w14:paraId="734C44C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360</w:t>
            </w:r>
          </w:p>
        </w:tc>
        <w:tc>
          <w:tcPr>
            <w:tcW w:w="567" w:type="dxa"/>
            <w:tcBorders>
              <w:top w:val="nil"/>
              <w:left w:val="nil"/>
              <w:bottom w:val="single" w:sz="4" w:space="0" w:color="auto"/>
              <w:right w:val="single" w:sz="4" w:space="0" w:color="auto"/>
            </w:tcBorders>
            <w:shd w:val="clear" w:color="000000" w:fill="FFFFFF"/>
            <w:vAlign w:val="center"/>
            <w:hideMark/>
          </w:tcPr>
          <w:p w14:paraId="4FF6A5C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709" w:type="dxa"/>
            <w:tcBorders>
              <w:top w:val="nil"/>
              <w:left w:val="nil"/>
              <w:bottom w:val="single" w:sz="4" w:space="0" w:color="auto"/>
              <w:right w:val="single" w:sz="4" w:space="0" w:color="auto"/>
            </w:tcBorders>
            <w:shd w:val="clear" w:color="000000" w:fill="FFFFFF"/>
            <w:vAlign w:val="center"/>
          </w:tcPr>
          <w:p w14:paraId="4442EBA8"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shd w:val="clear" w:color="000000" w:fill="FFFFFF"/>
            <w:vAlign w:val="center"/>
          </w:tcPr>
          <w:p w14:paraId="56576B7D"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72C383FB"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51AB31C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360</w:t>
            </w:r>
          </w:p>
        </w:tc>
      </w:tr>
      <w:tr w:rsidR="000560B1" w:rsidRPr="006B7287" w14:paraId="76EA0BCB" w14:textId="77777777" w:rsidTr="005E5E02">
        <w:trPr>
          <w:trHeight w:val="415"/>
        </w:trPr>
        <w:tc>
          <w:tcPr>
            <w:tcW w:w="3828" w:type="dxa"/>
            <w:gridSpan w:val="3"/>
            <w:tcBorders>
              <w:top w:val="nil"/>
              <w:left w:val="single" w:sz="4" w:space="0" w:color="auto"/>
              <w:bottom w:val="single" w:sz="4" w:space="0" w:color="auto"/>
              <w:right w:val="single" w:sz="4" w:space="0" w:color="auto"/>
            </w:tcBorders>
            <w:shd w:val="clear" w:color="000000" w:fill="FFFFFF"/>
          </w:tcPr>
          <w:p w14:paraId="4C2A4B6E" w14:textId="77777777" w:rsidR="000560B1" w:rsidRPr="006B7287" w:rsidRDefault="000560B1" w:rsidP="005E5E02">
            <w:pPr>
              <w:rPr>
                <w:b/>
                <w:bCs/>
                <w:i/>
                <w:color w:val="000000"/>
                <w:sz w:val="24"/>
                <w:szCs w:val="24"/>
                <w:lang w:eastAsia="vi-VN"/>
              </w:rPr>
            </w:pPr>
            <w:r w:rsidRPr="006B7287">
              <w:rPr>
                <w:b/>
                <w:bCs/>
                <w:i/>
                <w:color w:val="000000"/>
                <w:sz w:val="24"/>
                <w:szCs w:val="24"/>
                <w:lang w:eastAsia="vi-VN"/>
              </w:rPr>
              <w:t>IV. Các môn học tự chọn ( chọn 2/4 môn)</w:t>
            </w:r>
          </w:p>
          <w:p w14:paraId="0D9CA271" w14:textId="77777777" w:rsidR="000560B1" w:rsidRPr="006B7287" w:rsidRDefault="000560B1" w:rsidP="005E5E02">
            <w:pPr>
              <w:jc w:val="center"/>
              <w:rPr>
                <w:b/>
                <w:bCs/>
                <w:i/>
                <w:color w:val="000000"/>
                <w:sz w:val="24"/>
                <w:szCs w:val="24"/>
                <w:lang w:eastAsia="vi-VN"/>
              </w:rPr>
            </w:pPr>
          </w:p>
        </w:tc>
        <w:tc>
          <w:tcPr>
            <w:tcW w:w="567" w:type="dxa"/>
            <w:tcBorders>
              <w:top w:val="nil"/>
              <w:left w:val="nil"/>
              <w:bottom w:val="single" w:sz="4" w:space="0" w:color="auto"/>
              <w:right w:val="single" w:sz="4" w:space="0" w:color="auto"/>
            </w:tcBorders>
            <w:shd w:val="clear" w:color="000000" w:fill="FFFFFF"/>
            <w:vAlign w:val="center"/>
            <w:hideMark/>
          </w:tcPr>
          <w:p w14:paraId="4D10769B"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4</w:t>
            </w:r>
          </w:p>
        </w:tc>
        <w:tc>
          <w:tcPr>
            <w:tcW w:w="851" w:type="dxa"/>
            <w:tcBorders>
              <w:top w:val="nil"/>
              <w:left w:val="nil"/>
              <w:bottom w:val="single" w:sz="4" w:space="0" w:color="auto"/>
              <w:right w:val="single" w:sz="4" w:space="0" w:color="auto"/>
            </w:tcBorders>
            <w:shd w:val="clear" w:color="000000" w:fill="FFFFFF"/>
            <w:vAlign w:val="center"/>
            <w:hideMark/>
          </w:tcPr>
          <w:p w14:paraId="0BA302EF"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60</w:t>
            </w:r>
          </w:p>
        </w:tc>
        <w:tc>
          <w:tcPr>
            <w:tcW w:w="708" w:type="dxa"/>
            <w:tcBorders>
              <w:top w:val="nil"/>
              <w:left w:val="nil"/>
              <w:bottom w:val="single" w:sz="4" w:space="0" w:color="auto"/>
              <w:right w:val="single" w:sz="4" w:space="0" w:color="auto"/>
            </w:tcBorders>
            <w:shd w:val="clear" w:color="000000" w:fill="FFFFFF"/>
            <w:vAlign w:val="center"/>
            <w:hideMark/>
          </w:tcPr>
          <w:p w14:paraId="07B45083"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58</w:t>
            </w:r>
          </w:p>
        </w:tc>
        <w:tc>
          <w:tcPr>
            <w:tcW w:w="851" w:type="dxa"/>
            <w:tcBorders>
              <w:top w:val="nil"/>
              <w:left w:val="nil"/>
              <w:bottom w:val="single" w:sz="4" w:space="0" w:color="auto"/>
              <w:right w:val="single" w:sz="4" w:space="0" w:color="auto"/>
            </w:tcBorders>
            <w:shd w:val="clear" w:color="000000" w:fill="FFFFFF"/>
            <w:vAlign w:val="center"/>
            <w:hideMark/>
          </w:tcPr>
          <w:p w14:paraId="2B816238"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0</w:t>
            </w:r>
          </w:p>
        </w:tc>
        <w:tc>
          <w:tcPr>
            <w:tcW w:w="567" w:type="dxa"/>
            <w:tcBorders>
              <w:top w:val="nil"/>
              <w:left w:val="nil"/>
              <w:bottom w:val="single" w:sz="4" w:space="0" w:color="auto"/>
              <w:right w:val="single" w:sz="4" w:space="0" w:color="auto"/>
            </w:tcBorders>
            <w:shd w:val="clear" w:color="000000" w:fill="FFFFFF"/>
            <w:vAlign w:val="center"/>
            <w:hideMark/>
          </w:tcPr>
          <w:p w14:paraId="1DA1D3C4"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2</w:t>
            </w:r>
          </w:p>
        </w:tc>
        <w:tc>
          <w:tcPr>
            <w:tcW w:w="709" w:type="dxa"/>
            <w:tcBorders>
              <w:top w:val="nil"/>
              <w:left w:val="nil"/>
              <w:bottom w:val="single" w:sz="4" w:space="0" w:color="auto"/>
              <w:right w:val="single" w:sz="4" w:space="0" w:color="auto"/>
            </w:tcBorders>
            <w:shd w:val="clear" w:color="000000" w:fill="FFFFFF"/>
            <w:vAlign w:val="center"/>
          </w:tcPr>
          <w:p w14:paraId="6445BC60" w14:textId="77777777" w:rsidR="000560B1" w:rsidRPr="006B7287" w:rsidRDefault="000560B1" w:rsidP="005E5E02">
            <w:pPr>
              <w:jc w:val="center"/>
              <w:rPr>
                <w:b/>
                <w:bCs/>
                <w:i/>
                <w:color w:val="000000"/>
                <w:sz w:val="24"/>
                <w:szCs w:val="24"/>
                <w:lang w:eastAsia="vi-VN"/>
              </w:rPr>
            </w:pPr>
            <w:r w:rsidRPr="006B7287">
              <w:rPr>
                <w:b/>
                <w:bCs/>
                <w:i/>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tcPr>
          <w:p w14:paraId="6258953A" w14:textId="77777777" w:rsidR="000560B1" w:rsidRPr="006B7287" w:rsidRDefault="000560B1" w:rsidP="005E5E02">
            <w:pPr>
              <w:jc w:val="center"/>
              <w:rPr>
                <w:b/>
                <w:bCs/>
                <w:i/>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000000" w:fill="FFFFFF"/>
          </w:tcPr>
          <w:p w14:paraId="7B61B08D" w14:textId="77777777" w:rsidR="000560B1" w:rsidRPr="006B7287" w:rsidRDefault="000560B1" w:rsidP="005E5E02">
            <w:pPr>
              <w:rPr>
                <w:b/>
                <w:bCs/>
                <w:i/>
                <w:color w:val="000000"/>
                <w:sz w:val="24"/>
                <w:szCs w:val="24"/>
                <w:lang w:eastAsia="vi-VN"/>
              </w:rPr>
            </w:pPr>
          </w:p>
          <w:p w14:paraId="6DBF134C" w14:textId="77777777" w:rsidR="000560B1" w:rsidRPr="006B7287" w:rsidRDefault="000560B1" w:rsidP="005E5E02">
            <w:pPr>
              <w:rPr>
                <w:b/>
                <w:bCs/>
                <w:i/>
                <w:color w:val="000000"/>
                <w:sz w:val="24"/>
                <w:szCs w:val="24"/>
                <w:lang w:eastAsia="vi-VN"/>
              </w:rPr>
            </w:pPr>
            <w:r w:rsidRPr="006B7287">
              <w:rPr>
                <w:b/>
                <w:bCs/>
                <w:i/>
                <w:color w:val="000000"/>
                <w:sz w:val="24"/>
                <w:szCs w:val="24"/>
                <w:lang w:eastAsia="vi-VN"/>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6543109" w14:textId="77777777" w:rsidR="000560B1" w:rsidRPr="006B7287" w:rsidRDefault="000560B1" w:rsidP="005E5E02">
            <w:pPr>
              <w:jc w:val="center"/>
              <w:rPr>
                <w:b/>
                <w:bCs/>
                <w:i/>
                <w:color w:val="000000"/>
                <w:sz w:val="24"/>
                <w:szCs w:val="24"/>
                <w:lang w:eastAsia="vi-VN"/>
              </w:rPr>
            </w:pPr>
          </w:p>
        </w:tc>
      </w:tr>
      <w:tr w:rsidR="000560B1" w:rsidRPr="006B7287" w14:paraId="457E14C1" w14:textId="77777777" w:rsidTr="0084151F">
        <w:trPr>
          <w:trHeight w:val="415"/>
        </w:trPr>
        <w:tc>
          <w:tcPr>
            <w:tcW w:w="568" w:type="dxa"/>
            <w:vMerge w:val="restart"/>
            <w:tcBorders>
              <w:top w:val="nil"/>
              <w:left w:val="single" w:sz="4" w:space="0" w:color="auto"/>
              <w:right w:val="single" w:sz="4" w:space="0" w:color="auto"/>
            </w:tcBorders>
            <w:shd w:val="clear" w:color="000000" w:fill="FFFFFF"/>
            <w:vAlign w:val="center"/>
          </w:tcPr>
          <w:p w14:paraId="0BD36FAC" w14:textId="77777777" w:rsidR="000560B1" w:rsidRPr="006B7287" w:rsidRDefault="000560B1" w:rsidP="005E5E02">
            <w:pPr>
              <w:jc w:val="center"/>
              <w:rPr>
                <w:color w:val="000000"/>
                <w:sz w:val="24"/>
                <w:szCs w:val="24"/>
                <w:lang w:eastAsia="vi-VN"/>
              </w:rPr>
            </w:pPr>
          </w:p>
          <w:p w14:paraId="496FD5F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22</w:t>
            </w:r>
          </w:p>
        </w:tc>
        <w:tc>
          <w:tcPr>
            <w:tcW w:w="850"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626FBB85" w14:textId="77777777" w:rsidR="000560B1" w:rsidRPr="0084151F" w:rsidRDefault="000560B1" w:rsidP="005E5E02">
            <w:pPr>
              <w:rPr>
                <w:color w:val="000000"/>
                <w:sz w:val="24"/>
                <w:szCs w:val="24"/>
                <w:lang w:eastAsia="vi-VN"/>
              </w:rPr>
            </w:pPr>
            <w:r w:rsidRPr="0084151F">
              <w:rPr>
                <w:color w:val="000000"/>
                <w:sz w:val="24"/>
                <w:szCs w:val="24"/>
                <w:lang w:eastAsia="vi-VN"/>
              </w:rPr>
              <w:t>MH22</w:t>
            </w:r>
          </w:p>
        </w:tc>
        <w:tc>
          <w:tcPr>
            <w:tcW w:w="2410" w:type="dxa"/>
            <w:tcBorders>
              <w:top w:val="nil"/>
              <w:left w:val="nil"/>
              <w:bottom w:val="single" w:sz="4" w:space="0" w:color="auto"/>
              <w:right w:val="single" w:sz="4" w:space="0" w:color="auto"/>
            </w:tcBorders>
            <w:shd w:val="clear" w:color="auto" w:fill="A6A6A6" w:themeFill="background1" w:themeFillShade="A6"/>
            <w:vAlign w:val="center"/>
            <w:hideMark/>
          </w:tcPr>
          <w:p w14:paraId="7379BAE6" w14:textId="77777777" w:rsidR="000560B1" w:rsidRPr="0084151F" w:rsidRDefault="000560B1" w:rsidP="005E5E02">
            <w:pPr>
              <w:rPr>
                <w:color w:val="000000"/>
                <w:sz w:val="24"/>
                <w:szCs w:val="24"/>
                <w:lang w:eastAsia="vi-VN"/>
              </w:rPr>
            </w:pPr>
            <w:r w:rsidRPr="0084151F">
              <w:rPr>
                <w:color w:val="000000"/>
                <w:sz w:val="24"/>
                <w:szCs w:val="24"/>
                <w:lang w:eastAsia="vi-VN"/>
              </w:rPr>
              <w:t>Xây dựng thực đơn</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14:paraId="200404BD" w14:textId="77777777" w:rsidR="000560B1" w:rsidRPr="0084151F" w:rsidRDefault="000560B1" w:rsidP="005E5E02">
            <w:pPr>
              <w:jc w:val="center"/>
              <w:rPr>
                <w:color w:val="000000"/>
                <w:sz w:val="24"/>
                <w:szCs w:val="24"/>
                <w:lang w:eastAsia="vi-VN"/>
              </w:rPr>
            </w:pPr>
            <w:r w:rsidRPr="0084151F">
              <w:rPr>
                <w:color w:val="000000"/>
                <w:sz w:val="24"/>
                <w:szCs w:val="24"/>
                <w:lang w:eastAsia="vi-VN"/>
              </w:rPr>
              <w:t>2</w:t>
            </w:r>
          </w:p>
        </w:tc>
        <w:tc>
          <w:tcPr>
            <w:tcW w:w="851" w:type="dxa"/>
            <w:tcBorders>
              <w:top w:val="nil"/>
              <w:left w:val="nil"/>
              <w:bottom w:val="single" w:sz="4" w:space="0" w:color="auto"/>
              <w:right w:val="single" w:sz="4" w:space="0" w:color="auto"/>
            </w:tcBorders>
            <w:shd w:val="clear" w:color="auto" w:fill="A6A6A6" w:themeFill="background1" w:themeFillShade="A6"/>
            <w:vAlign w:val="center"/>
            <w:hideMark/>
          </w:tcPr>
          <w:p w14:paraId="553691D0" w14:textId="77777777" w:rsidR="000560B1" w:rsidRPr="0084151F" w:rsidRDefault="000560B1" w:rsidP="005E5E02">
            <w:pPr>
              <w:jc w:val="center"/>
              <w:rPr>
                <w:color w:val="000000"/>
                <w:sz w:val="24"/>
                <w:szCs w:val="24"/>
                <w:lang w:eastAsia="vi-VN"/>
              </w:rPr>
            </w:pPr>
            <w:r w:rsidRPr="0084151F">
              <w:rPr>
                <w:color w:val="000000"/>
                <w:sz w:val="24"/>
                <w:szCs w:val="24"/>
                <w:lang w:eastAsia="vi-VN"/>
              </w:rPr>
              <w:t>30</w:t>
            </w:r>
          </w:p>
        </w:tc>
        <w:tc>
          <w:tcPr>
            <w:tcW w:w="708" w:type="dxa"/>
            <w:tcBorders>
              <w:top w:val="nil"/>
              <w:left w:val="nil"/>
              <w:bottom w:val="single" w:sz="4" w:space="0" w:color="auto"/>
              <w:right w:val="single" w:sz="4" w:space="0" w:color="auto"/>
            </w:tcBorders>
            <w:shd w:val="clear" w:color="auto" w:fill="A6A6A6" w:themeFill="background1" w:themeFillShade="A6"/>
            <w:vAlign w:val="center"/>
            <w:hideMark/>
          </w:tcPr>
          <w:p w14:paraId="2984B985" w14:textId="77777777" w:rsidR="000560B1" w:rsidRPr="0084151F" w:rsidRDefault="000560B1" w:rsidP="005E5E02">
            <w:pPr>
              <w:jc w:val="center"/>
              <w:rPr>
                <w:color w:val="000000"/>
                <w:sz w:val="24"/>
                <w:szCs w:val="24"/>
                <w:lang w:eastAsia="vi-VN"/>
              </w:rPr>
            </w:pPr>
            <w:r w:rsidRPr="0084151F">
              <w:rPr>
                <w:color w:val="000000"/>
                <w:sz w:val="24"/>
                <w:szCs w:val="24"/>
                <w:lang w:eastAsia="vi-VN"/>
              </w:rPr>
              <w:t>29</w:t>
            </w:r>
          </w:p>
        </w:tc>
        <w:tc>
          <w:tcPr>
            <w:tcW w:w="851" w:type="dxa"/>
            <w:tcBorders>
              <w:top w:val="nil"/>
              <w:left w:val="nil"/>
              <w:bottom w:val="single" w:sz="4" w:space="0" w:color="auto"/>
              <w:right w:val="single" w:sz="4" w:space="0" w:color="auto"/>
            </w:tcBorders>
            <w:shd w:val="clear" w:color="auto" w:fill="A6A6A6" w:themeFill="background1" w:themeFillShade="A6"/>
            <w:vAlign w:val="center"/>
            <w:hideMark/>
          </w:tcPr>
          <w:p w14:paraId="63CDFECD" w14:textId="77777777" w:rsidR="000560B1" w:rsidRPr="0084151F" w:rsidRDefault="000560B1" w:rsidP="005E5E02">
            <w:pPr>
              <w:jc w:val="center"/>
              <w:rPr>
                <w:color w:val="000000"/>
                <w:sz w:val="24"/>
                <w:szCs w:val="24"/>
                <w:lang w:eastAsia="vi-VN"/>
              </w:rPr>
            </w:pPr>
            <w:r w:rsidRPr="0084151F">
              <w:rPr>
                <w:color w:val="000000"/>
                <w:sz w:val="24"/>
                <w:szCs w:val="24"/>
                <w:lang w:eastAsia="vi-VN"/>
              </w:rPr>
              <w:t>0</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14:paraId="70B4F65B" w14:textId="77777777" w:rsidR="000560B1" w:rsidRPr="0084151F" w:rsidRDefault="000560B1" w:rsidP="005E5E02">
            <w:pPr>
              <w:jc w:val="center"/>
              <w:rPr>
                <w:color w:val="000000"/>
                <w:sz w:val="24"/>
                <w:szCs w:val="24"/>
                <w:lang w:eastAsia="vi-VN"/>
              </w:rPr>
            </w:pPr>
            <w:r w:rsidRPr="0084151F">
              <w:rPr>
                <w:color w:val="000000"/>
                <w:sz w:val="24"/>
                <w:szCs w:val="24"/>
                <w:lang w:eastAsia="vi-VN"/>
              </w:rPr>
              <w:t>1</w:t>
            </w:r>
          </w:p>
        </w:tc>
        <w:tc>
          <w:tcPr>
            <w:tcW w:w="709" w:type="dxa"/>
            <w:tcBorders>
              <w:top w:val="nil"/>
              <w:left w:val="nil"/>
              <w:bottom w:val="single" w:sz="4" w:space="0" w:color="auto"/>
              <w:right w:val="single" w:sz="4" w:space="0" w:color="auto"/>
            </w:tcBorders>
            <w:shd w:val="clear" w:color="auto" w:fill="A6A6A6" w:themeFill="background1" w:themeFillShade="A6"/>
            <w:vAlign w:val="center"/>
          </w:tcPr>
          <w:p w14:paraId="695BF2DF" w14:textId="77777777" w:rsidR="000560B1" w:rsidRPr="0084151F"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shd w:val="clear" w:color="auto" w:fill="A6A6A6" w:themeFill="background1" w:themeFillShade="A6"/>
            <w:vAlign w:val="center"/>
          </w:tcPr>
          <w:p w14:paraId="078151EC" w14:textId="77777777" w:rsidR="000560B1" w:rsidRPr="0084151F"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7307659" w14:textId="77777777" w:rsidR="000560B1" w:rsidRPr="0084151F" w:rsidRDefault="000560B1" w:rsidP="005E5E02">
            <w:pPr>
              <w:jc w:val="center"/>
              <w:rPr>
                <w:color w:val="000000"/>
                <w:sz w:val="24"/>
                <w:szCs w:val="24"/>
                <w:lang w:eastAsia="vi-VN"/>
              </w:rPr>
            </w:pPr>
            <w:r w:rsidRPr="0084151F">
              <w:rPr>
                <w:color w:val="000000"/>
                <w:sz w:val="24"/>
                <w:szCs w:val="24"/>
                <w:lang w:eastAsia="vi-VN"/>
              </w:rPr>
              <w:t>30</w:t>
            </w:r>
          </w:p>
        </w:tc>
        <w:tc>
          <w:tcPr>
            <w:tcW w:w="709"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6938DCDE" w14:textId="77777777" w:rsidR="000560B1" w:rsidRPr="0084151F" w:rsidRDefault="000560B1" w:rsidP="005E5E02">
            <w:pPr>
              <w:rPr>
                <w:color w:val="000000"/>
                <w:sz w:val="24"/>
                <w:szCs w:val="24"/>
                <w:lang w:eastAsia="vi-VN"/>
              </w:rPr>
            </w:pPr>
          </w:p>
        </w:tc>
      </w:tr>
      <w:tr w:rsidR="000560B1" w:rsidRPr="006B7287" w14:paraId="67DC6B93" w14:textId="77777777" w:rsidTr="005E5E02">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10EEFD5E" w14:textId="77777777" w:rsidR="000560B1" w:rsidRPr="006B7287" w:rsidRDefault="000560B1" w:rsidP="005E5E02">
            <w:pPr>
              <w:jc w:val="center"/>
              <w:rPr>
                <w:color w:val="000000"/>
                <w:sz w:val="24"/>
                <w:szCs w:val="24"/>
                <w:lang w:eastAsia="vi-VN"/>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3B7ABD0A" w14:textId="77777777" w:rsidR="000560B1" w:rsidRPr="006B7287" w:rsidRDefault="000560B1" w:rsidP="005E5E02">
            <w:pPr>
              <w:rPr>
                <w:color w:val="000000"/>
                <w:sz w:val="24"/>
                <w:szCs w:val="24"/>
                <w:lang w:eastAsia="vi-VN"/>
              </w:rPr>
            </w:pPr>
            <w:r w:rsidRPr="006B7287">
              <w:rPr>
                <w:color w:val="000000"/>
                <w:sz w:val="24"/>
                <w:szCs w:val="24"/>
                <w:lang w:eastAsia="vi-VN"/>
              </w:rPr>
              <w:t>MH23</w:t>
            </w:r>
          </w:p>
        </w:tc>
        <w:tc>
          <w:tcPr>
            <w:tcW w:w="2410" w:type="dxa"/>
            <w:tcBorders>
              <w:top w:val="nil"/>
              <w:left w:val="nil"/>
              <w:bottom w:val="single" w:sz="4" w:space="0" w:color="auto"/>
              <w:right w:val="single" w:sz="4" w:space="0" w:color="auto"/>
            </w:tcBorders>
            <w:shd w:val="clear" w:color="000000" w:fill="FFFFFF"/>
            <w:vAlign w:val="center"/>
            <w:hideMark/>
          </w:tcPr>
          <w:p w14:paraId="6EB303D1" w14:textId="77777777" w:rsidR="000560B1" w:rsidRPr="006B7287" w:rsidRDefault="000560B1" w:rsidP="005E5E02">
            <w:pPr>
              <w:rPr>
                <w:color w:val="000000"/>
                <w:sz w:val="24"/>
                <w:szCs w:val="24"/>
                <w:lang w:eastAsia="vi-VN"/>
              </w:rPr>
            </w:pPr>
            <w:r w:rsidRPr="006B7287">
              <w:rPr>
                <w:color w:val="000000"/>
                <w:sz w:val="24"/>
                <w:szCs w:val="24"/>
                <w:lang w:eastAsia="vi-VN"/>
              </w:rPr>
              <w:t>Soạn thảo văn bản</w:t>
            </w:r>
          </w:p>
        </w:tc>
        <w:tc>
          <w:tcPr>
            <w:tcW w:w="567" w:type="dxa"/>
            <w:tcBorders>
              <w:top w:val="nil"/>
              <w:left w:val="nil"/>
              <w:bottom w:val="single" w:sz="4" w:space="0" w:color="auto"/>
              <w:right w:val="single" w:sz="4" w:space="0" w:color="auto"/>
            </w:tcBorders>
            <w:shd w:val="clear" w:color="000000" w:fill="FFFFFF"/>
            <w:vAlign w:val="center"/>
            <w:hideMark/>
          </w:tcPr>
          <w:p w14:paraId="64A66B4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hideMark/>
          </w:tcPr>
          <w:p w14:paraId="5F6F44E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hideMark/>
          </w:tcPr>
          <w:p w14:paraId="4AB3739D"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29</w:t>
            </w:r>
          </w:p>
        </w:tc>
        <w:tc>
          <w:tcPr>
            <w:tcW w:w="851" w:type="dxa"/>
            <w:tcBorders>
              <w:top w:val="nil"/>
              <w:left w:val="nil"/>
              <w:bottom w:val="single" w:sz="4" w:space="0" w:color="auto"/>
              <w:right w:val="single" w:sz="4" w:space="0" w:color="auto"/>
            </w:tcBorders>
            <w:shd w:val="clear" w:color="000000" w:fill="FFFFFF"/>
            <w:vAlign w:val="center"/>
            <w:hideMark/>
          </w:tcPr>
          <w:p w14:paraId="6167272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567" w:type="dxa"/>
            <w:tcBorders>
              <w:top w:val="nil"/>
              <w:left w:val="nil"/>
              <w:bottom w:val="single" w:sz="4" w:space="0" w:color="auto"/>
              <w:right w:val="single" w:sz="4" w:space="0" w:color="auto"/>
            </w:tcBorders>
            <w:shd w:val="clear" w:color="000000" w:fill="FFFFFF"/>
            <w:vAlign w:val="center"/>
            <w:hideMark/>
          </w:tcPr>
          <w:p w14:paraId="4D54CF57"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shd w:val="clear" w:color="000000" w:fill="FFFFFF"/>
            <w:vAlign w:val="center"/>
          </w:tcPr>
          <w:p w14:paraId="49A318D8" w14:textId="77777777" w:rsidR="000560B1" w:rsidRPr="006B7287" w:rsidRDefault="000560B1" w:rsidP="005E5E02">
            <w:pPr>
              <w:jc w:val="center"/>
              <w:rPr>
                <w:color w:val="000000"/>
                <w:sz w:val="24"/>
                <w:szCs w:val="24"/>
                <w:lang w:eastAsia="vi-VN"/>
              </w:rPr>
            </w:pPr>
          </w:p>
        </w:tc>
        <w:tc>
          <w:tcPr>
            <w:tcW w:w="708" w:type="dxa"/>
            <w:tcBorders>
              <w:top w:val="nil"/>
              <w:left w:val="nil"/>
              <w:bottom w:val="single" w:sz="4" w:space="0" w:color="auto"/>
              <w:right w:val="single" w:sz="4" w:space="0" w:color="auto"/>
            </w:tcBorders>
            <w:shd w:val="clear" w:color="000000" w:fill="FFFFFF"/>
            <w:vAlign w:val="center"/>
          </w:tcPr>
          <w:p w14:paraId="10FCE0F3"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504E92E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7165C250" w14:textId="77777777" w:rsidR="000560B1" w:rsidRPr="006B7287" w:rsidRDefault="000560B1" w:rsidP="005E5E02">
            <w:pPr>
              <w:rPr>
                <w:color w:val="000000"/>
                <w:sz w:val="24"/>
                <w:szCs w:val="24"/>
                <w:lang w:eastAsia="vi-VN"/>
              </w:rPr>
            </w:pPr>
          </w:p>
        </w:tc>
      </w:tr>
      <w:tr w:rsidR="000560B1" w:rsidRPr="006B7287" w14:paraId="609B752C" w14:textId="77777777" w:rsidTr="005E5E02">
        <w:trPr>
          <w:trHeight w:val="415"/>
        </w:trPr>
        <w:tc>
          <w:tcPr>
            <w:tcW w:w="568" w:type="dxa"/>
            <w:vMerge w:val="restart"/>
            <w:tcBorders>
              <w:top w:val="nil"/>
              <w:left w:val="single" w:sz="4" w:space="0" w:color="auto"/>
              <w:right w:val="single" w:sz="4" w:space="0" w:color="auto"/>
            </w:tcBorders>
            <w:shd w:val="clear" w:color="000000" w:fill="FFFFFF"/>
            <w:vAlign w:val="center"/>
          </w:tcPr>
          <w:p w14:paraId="0E17D1A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23</w:t>
            </w:r>
          </w:p>
          <w:p w14:paraId="42D1BE31" w14:textId="77777777" w:rsidR="000560B1" w:rsidRPr="006B7287" w:rsidRDefault="000560B1" w:rsidP="005E5E02">
            <w:pPr>
              <w:jc w:val="center"/>
              <w:rPr>
                <w:color w:val="000000"/>
                <w:sz w:val="24"/>
                <w:szCs w:val="24"/>
                <w:lang w:eastAsia="vi-VN"/>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037A3A31" w14:textId="77777777" w:rsidR="000560B1" w:rsidRPr="006B7287" w:rsidRDefault="000560B1" w:rsidP="005E5E02">
            <w:pPr>
              <w:rPr>
                <w:color w:val="000000"/>
                <w:sz w:val="24"/>
                <w:szCs w:val="24"/>
                <w:lang w:eastAsia="vi-VN"/>
              </w:rPr>
            </w:pPr>
            <w:r w:rsidRPr="006B7287">
              <w:rPr>
                <w:color w:val="000000"/>
                <w:sz w:val="24"/>
                <w:szCs w:val="24"/>
                <w:lang w:eastAsia="vi-VN"/>
              </w:rPr>
              <w:t>MH24</w:t>
            </w:r>
          </w:p>
        </w:tc>
        <w:tc>
          <w:tcPr>
            <w:tcW w:w="2410" w:type="dxa"/>
            <w:tcBorders>
              <w:top w:val="nil"/>
              <w:left w:val="nil"/>
              <w:bottom w:val="single" w:sz="4" w:space="0" w:color="auto"/>
              <w:right w:val="single" w:sz="4" w:space="0" w:color="auto"/>
            </w:tcBorders>
            <w:shd w:val="clear" w:color="000000" w:fill="FFFFFF"/>
            <w:vAlign w:val="center"/>
            <w:hideMark/>
          </w:tcPr>
          <w:p w14:paraId="03171BDB" w14:textId="77777777" w:rsidR="000560B1" w:rsidRPr="006B7287" w:rsidRDefault="000560B1" w:rsidP="005E5E02">
            <w:pPr>
              <w:rPr>
                <w:color w:val="000000"/>
                <w:sz w:val="24"/>
                <w:szCs w:val="24"/>
                <w:lang w:eastAsia="vi-VN"/>
              </w:rPr>
            </w:pPr>
            <w:r w:rsidRPr="006B7287">
              <w:rPr>
                <w:color w:val="000000"/>
                <w:sz w:val="24"/>
                <w:szCs w:val="24"/>
                <w:lang w:eastAsia="vi-VN"/>
              </w:rPr>
              <w:t xml:space="preserve">Hạch toán định mức </w:t>
            </w:r>
          </w:p>
        </w:tc>
        <w:tc>
          <w:tcPr>
            <w:tcW w:w="567" w:type="dxa"/>
            <w:tcBorders>
              <w:top w:val="nil"/>
              <w:left w:val="nil"/>
              <w:bottom w:val="single" w:sz="4" w:space="0" w:color="auto"/>
              <w:right w:val="single" w:sz="4" w:space="0" w:color="auto"/>
            </w:tcBorders>
            <w:shd w:val="clear" w:color="000000" w:fill="FFFFFF"/>
            <w:vAlign w:val="center"/>
            <w:hideMark/>
          </w:tcPr>
          <w:p w14:paraId="289460EC"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hideMark/>
          </w:tcPr>
          <w:p w14:paraId="5F5718B3"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hideMark/>
          </w:tcPr>
          <w:p w14:paraId="2B5B692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29</w:t>
            </w:r>
          </w:p>
        </w:tc>
        <w:tc>
          <w:tcPr>
            <w:tcW w:w="851" w:type="dxa"/>
            <w:tcBorders>
              <w:top w:val="nil"/>
              <w:left w:val="nil"/>
              <w:bottom w:val="single" w:sz="4" w:space="0" w:color="auto"/>
              <w:right w:val="single" w:sz="4" w:space="0" w:color="auto"/>
            </w:tcBorders>
            <w:shd w:val="clear" w:color="000000" w:fill="FFFFFF"/>
            <w:vAlign w:val="center"/>
            <w:hideMark/>
          </w:tcPr>
          <w:p w14:paraId="6CDD42F2"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567" w:type="dxa"/>
            <w:tcBorders>
              <w:top w:val="nil"/>
              <w:left w:val="nil"/>
              <w:bottom w:val="single" w:sz="4" w:space="0" w:color="auto"/>
              <w:right w:val="single" w:sz="4" w:space="0" w:color="auto"/>
            </w:tcBorders>
            <w:shd w:val="clear" w:color="000000" w:fill="FFFFFF"/>
            <w:vAlign w:val="center"/>
            <w:hideMark/>
          </w:tcPr>
          <w:p w14:paraId="7F5E38F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shd w:val="clear" w:color="000000" w:fill="FFFFFF"/>
            <w:vAlign w:val="center"/>
          </w:tcPr>
          <w:p w14:paraId="5CBB7FA4"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tcPr>
          <w:p w14:paraId="201CADCB"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0743F7DA"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55881506" w14:textId="77777777" w:rsidR="000560B1" w:rsidRPr="006B7287" w:rsidRDefault="000560B1" w:rsidP="005E5E02">
            <w:pPr>
              <w:rPr>
                <w:color w:val="000000"/>
                <w:sz w:val="24"/>
                <w:szCs w:val="24"/>
                <w:lang w:eastAsia="vi-VN"/>
              </w:rPr>
            </w:pPr>
          </w:p>
        </w:tc>
      </w:tr>
      <w:tr w:rsidR="000560B1" w:rsidRPr="006B7287" w14:paraId="16FCF25A" w14:textId="77777777" w:rsidTr="005E5E02">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46EB0BB3" w14:textId="77777777" w:rsidR="000560B1" w:rsidRPr="006B7287" w:rsidRDefault="000560B1" w:rsidP="005E5E02">
            <w:pPr>
              <w:jc w:val="center"/>
              <w:rPr>
                <w:color w:val="000000"/>
                <w:sz w:val="24"/>
                <w:szCs w:val="24"/>
                <w:lang w:eastAsia="vi-VN"/>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422CAF63" w14:textId="77777777" w:rsidR="000560B1" w:rsidRPr="006B7287" w:rsidRDefault="000560B1" w:rsidP="005E5E02">
            <w:pPr>
              <w:rPr>
                <w:color w:val="000000"/>
                <w:sz w:val="24"/>
                <w:szCs w:val="24"/>
                <w:lang w:eastAsia="vi-VN"/>
              </w:rPr>
            </w:pPr>
            <w:r w:rsidRPr="006B7287">
              <w:rPr>
                <w:color w:val="000000"/>
                <w:sz w:val="24"/>
                <w:szCs w:val="24"/>
                <w:lang w:eastAsia="vi-VN"/>
              </w:rPr>
              <w:t>MH25</w:t>
            </w:r>
          </w:p>
        </w:tc>
        <w:tc>
          <w:tcPr>
            <w:tcW w:w="2410" w:type="dxa"/>
            <w:tcBorders>
              <w:top w:val="nil"/>
              <w:left w:val="nil"/>
              <w:bottom w:val="single" w:sz="4" w:space="0" w:color="auto"/>
              <w:right w:val="single" w:sz="4" w:space="0" w:color="auto"/>
            </w:tcBorders>
            <w:shd w:val="clear" w:color="000000" w:fill="FFFFFF"/>
            <w:vAlign w:val="center"/>
            <w:hideMark/>
          </w:tcPr>
          <w:p w14:paraId="47514F3E" w14:textId="77777777" w:rsidR="000560B1" w:rsidRPr="006B7287" w:rsidRDefault="000560B1" w:rsidP="005E5E02">
            <w:pPr>
              <w:rPr>
                <w:color w:val="000000"/>
                <w:sz w:val="24"/>
                <w:szCs w:val="24"/>
                <w:lang w:eastAsia="vi-VN"/>
              </w:rPr>
            </w:pPr>
            <w:r w:rsidRPr="006B7287">
              <w:rPr>
                <w:color w:val="000000"/>
                <w:sz w:val="24"/>
                <w:szCs w:val="24"/>
                <w:lang w:eastAsia="vi-VN"/>
              </w:rPr>
              <w:t>Sinh lý dinh dưỡng</w:t>
            </w:r>
          </w:p>
        </w:tc>
        <w:tc>
          <w:tcPr>
            <w:tcW w:w="567" w:type="dxa"/>
            <w:tcBorders>
              <w:top w:val="nil"/>
              <w:left w:val="nil"/>
              <w:bottom w:val="single" w:sz="4" w:space="0" w:color="auto"/>
              <w:right w:val="single" w:sz="4" w:space="0" w:color="auto"/>
            </w:tcBorders>
            <w:shd w:val="clear" w:color="000000" w:fill="FFFFFF"/>
            <w:vAlign w:val="center"/>
            <w:hideMark/>
          </w:tcPr>
          <w:p w14:paraId="1559D50B"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w:t>
            </w:r>
          </w:p>
        </w:tc>
        <w:tc>
          <w:tcPr>
            <w:tcW w:w="851" w:type="dxa"/>
            <w:tcBorders>
              <w:top w:val="nil"/>
              <w:left w:val="nil"/>
              <w:bottom w:val="single" w:sz="4" w:space="0" w:color="auto"/>
              <w:right w:val="single" w:sz="4" w:space="0" w:color="auto"/>
            </w:tcBorders>
            <w:shd w:val="clear" w:color="000000" w:fill="FFFFFF"/>
            <w:vAlign w:val="center"/>
            <w:hideMark/>
          </w:tcPr>
          <w:p w14:paraId="324EC078"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hideMark/>
          </w:tcPr>
          <w:p w14:paraId="123A7B49" w14:textId="77777777" w:rsidR="000560B1" w:rsidRPr="006B7287" w:rsidRDefault="000560B1" w:rsidP="005E5E02">
            <w:pPr>
              <w:jc w:val="center"/>
              <w:rPr>
                <w:color w:val="000000"/>
                <w:sz w:val="24"/>
                <w:szCs w:val="24"/>
                <w:lang w:eastAsia="vi-VN"/>
              </w:rPr>
            </w:pPr>
            <w:r w:rsidRPr="006B7287">
              <w:rPr>
                <w:color w:val="000000"/>
                <w:sz w:val="24"/>
                <w:szCs w:val="24"/>
                <w:lang w:eastAsia="vi-VN"/>
              </w:rPr>
              <w:t>29</w:t>
            </w:r>
          </w:p>
        </w:tc>
        <w:tc>
          <w:tcPr>
            <w:tcW w:w="851" w:type="dxa"/>
            <w:tcBorders>
              <w:top w:val="nil"/>
              <w:left w:val="nil"/>
              <w:bottom w:val="single" w:sz="4" w:space="0" w:color="auto"/>
              <w:right w:val="single" w:sz="4" w:space="0" w:color="auto"/>
            </w:tcBorders>
            <w:shd w:val="clear" w:color="000000" w:fill="FFFFFF"/>
            <w:vAlign w:val="center"/>
            <w:hideMark/>
          </w:tcPr>
          <w:p w14:paraId="68986221" w14:textId="77777777" w:rsidR="000560B1" w:rsidRPr="006B7287" w:rsidRDefault="000560B1" w:rsidP="005E5E02">
            <w:pPr>
              <w:jc w:val="center"/>
              <w:rPr>
                <w:color w:val="000000"/>
                <w:sz w:val="24"/>
                <w:szCs w:val="24"/>
                <w:lang w:eastAsia="vi-VN"/>
              </w:rPr>
            </w:pPr>
            <w:r w:rsidRPr="006B7287">
              <w:rPr>
                <w:color w:val="000000"/>
                <w:sz w:val="24"/>
                <w:szCs w:val="24"/>
                <w:lang w:eastAsia="vi-VN"/>
              </w:rPr>
              <w:t>0</w:t>
            </w:r>
          </w:p>
        </w:tc>
        <w:tc>
          <w:tcPr>
            <w:tcW w:w="567" w:type="dxa"/>
            <w:tcBorders>
              <w:top w:val="nil"/>
              <w:left w:val="nil"/>
              <w:bottom w:val="single" w:sz="4" w:space="0" w:color="auto"/>
              <w:right w:val="single" w:sz="4" w:space="0" w:color="auto"/>
            </w:tcBorders>
            <w:shd w:val="clear" w:color="000000" w:fill="FFFFFF"/>
            <w:vAlign w:val="center"/>
            <w:hideMark/>
          </w:tcPr>
          <w:p w14:paraId="38F9782F" w14:textId="77777777" w:rsidR="000560B1" w:rsidRPr="006B7287" w:rsidRDefault="000560B1" w:rsidP="005E5E02">
            <w:pPr>
              <w:jc w:val="center"/>
              <w:rPr>
                <w:color w:val="000000"/>
                <w:sz w:val="24"/>
                <w:szCs w:val="24"/>
                <w:lang w:eastAsia="vi-VN"/>
              </w:rPr>
            </w:pPr>
            <w:r w:rsidRPr="006B7287">
              <w:rPr>
                <w:color w:val="000000"/>
                <w:sz w:val="24"/>
                <w:szCs w:val="24"/>
                <w:lang w:eastAsia="vi-VN"/>
              </w:rPr>
              <w:t>1</w:t>
            </w:r>
          </w:p>
        </w:tc>
        <w:tc>
          <w:tcPr>
            <w:tcW w:w="709" w:type="dxa"/>
            <w:tcBorders>
              <w:top w:val="nil"/>
              <w:left w:val="nil"/>
              <w:bottom w:val="single" w:sz="4" w:space="0" w:color="auto"/>
              <w:right w:val="single" w:sz="4" w:space="0" w:color="auto"/>
            </w:tcBorders>
            <w:shd w:val="clear" w:color="000000" w:fill="FFFFFF"/>
            <w:vAlign w:val="center"/>
          </w:tcPr>
          <w:p w14:paraId="55848800" w14:textId="77777777" w:rsidR="000560B1" w:rsidRPr="006B7287" w:rsidRDefault="000560B1" w:rsidP="005E5E02">
            <w:pPr>
              <w:jc w:val="center"/>
              <w:rPr>
                <w:color w:val="000000"/>
                <w:sz w:val="24"/>
                <w:szCs w:val="24"/>
                <w:lang w:eastAsia="vi-VN"/>
              </w:rPr>
            </w:pPr>
            <w:r w:rsidRPr="006B7287">
              <w:rPr>
                <w:color w:val="000000"/>
                <w:sz w:val="24"/>
                <w:szCs w:val="24"/>
                <w:lang w:eastAsia="vi-VN"/>
              </w:rPr>
              <w:t>30</w:t>
            </w:r>
          </w:p>
        </w:tc>
        <w:tc>
          <w:tcPr>
            <w:tcW w:w="708" w:type="dxa"/>
            <w:tcBorders>
              <w:top w:val="nil"/>
              <w:left w:val="nil"/>
              <w:bottom w:val="single" w:sz="4" w:space="0" w:color="auto"/>
              <w:right w:val="single" w:sz="4" w:space="0" w:color="auto"/>
            </w:tcBorders>
            <w:shd w:val="clear" w:color="000000" w:fill="FFFFFF"/>
            <w:vAlign w:val="center"/>
          </w:tcPr>
          <w:p w14:paraId="58625B8A" w14:textId="77777777" w:rsidR="000560B1" w:rsidRPr="006B7287" w:rsidRDefault="000560B1" w:rsidP="005E5E02">
            <w:pPr>
              <w:jc w:val="center"/>
              <w:rPr>
                <w:color w:val="000000"/>
                <w:sz w:val="24"/>
                <w:szCs w:val="24"/>
                <w:lang w:eastAsia="vi-VN"/>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505E9A6B" w14:textId="77777777" w:rsidR="000560B1" w:rsidRPr="006B7287" w:rsidRDefault="000560B1" w:rsidP="005E5E02">
            <w:pPr>
              <w:jc w:val="center"/>
              <w:rPr>
                <w:color w:val="000000"/>
                <w:sz w:val="24"/>
                <w:szCs w:val="24"/>
                <w:lang w:eastAsia="vi-VN"/>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5856DA2E" w14:textId="77777777" w:rsidR="000560B1" w:rsidRPr="006B7287" w:rsidRDefault="000560B1" w:rsidP="005E5E02">
            <w:pPr>
              <w:rPr>
                <w:color w:val="000000"/>
                <w:sz w:val="24"/>
                <w:szCs w:val="24"/>
                <w:lang w:eastAsia="vi-VN"/>
              </w:rPr>
            </w:pPr>
          </w:p>
        </w:tc>
      </w:tr>
      <w:tr w:rsidR="000560B1" w:rsidRPr="006B7287" w14:paraId="1BEBEB88" w14:textId="77777777" w:rsidTr="005E5E02">
        <w:trPr>
          <w:trHeight w:val="52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00EA1FCB" w14:textId="77777777" w:rsidR="000560B1" w:rsidRPr="006B7287" w:rsidRDefault="000560B1" w:rsidP="005E5E02">
            <w:pPr>
              <w:jc w:val="center"/>
              <w:rPr>
                <w:b/>
                <w:bCs/>
                <w:color w:val="000000"/>
                <w:sz w:val="24"/>
                <w:szCs w:val="24"/>
                <w:lang w:eastAsia="vi-VN"/>
              </w:rPr>
            </w:pPr>
            <w:r w:rsidRPr="006B7287">
              <w:rPr>
                <w:b/>
                <w:color w:val="000000"/>
                <w:sz w:val="24"/>
                <w:szCs w:val="24"/>
                <w:lang w:eastAsia="vi-VN"/>
              </w:rPr>
              <w:t>Tổng cộng</w:t>
            </w:r>
          </w:p>
        </w:tc>
        <w:tc>
          <w:tcPr>
            <w:tcW w:w="567" w:type="dxa"/>
            <w:tcBorders>
              <w:top w:val="nil"/>
              <w:left w:val="nil"/>
              <w:bottom w:val="single" w:sz="4" w:space="0" w:color="auto"/>
              <w:right w:val="single" w:sz="4" w:space="0" w:color="auto"/>
            </w:tcBorders>
            <w:shd w:val="clear" w:color="000000" w:fill="FFFFFF"/>
            <w:vAlign w:val="center"/>
            <w:hideMark/>
          </w:tcPr>
          <w:p w14:paraId="30D271F5"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67</w:t>
            </w:r>
          </w:p>
        </w:tc>
        <w:tc>
          <w:tcPr>
            <w:tcW w:w="851" w:type="dxa"/>
            <w:tcBorders>
              <w:top w:val="nil"/>
              <w:left w:val="nil"/>
              <w:bottom w:val="single" w:sz="4" w:space="0" w:color="auto"/>
              <w:right w:val="single" w:sz="4" w:space="0" w:color="auto"/>
            </w:tcBorders>
            <w:shd w:val="clear" w:color="000000" w:fill="FFFFFF"/>
            <w:vAlign w:val="center"/>
            <w:hideMark/>
          </w:tcPr>
          <w:p w14:paraId="146A9B39"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1.621</w:t>
            </w:r>
          </w:p>
        </w:tc>
        <w:tc>
          <w:tcPr>
            <w:tcW w:w="708" w:type="dxa"/>
            <w:tcBorders>
              <w:top w:val="nil"/>
              <w:left w:val="nil"/>
              <w:bottom w:val="single" w:sz="4" w:space="0" w:color="auto"/>
              <w:right w:val="single" w:sz="4" w:space="0" w:color="auto"/>
            </w:tcBorders>
            <w:shd w:val="clear" w:color="000000" w:fill="FFFFFF"/>
            <w:vAlign w:val="center"/>
            <w:hideMark/>
          </w:tcPr>
          <w:p w14:paraId="58D1A92B"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470</w:t>
            </w:r>
          </w:p>
        </w:tc>
        <w:tc>
          <w:tcPr>
            <w:tcW w:w="851" w:type="dxa"/>
            <w:tcBorders>
              <w:top w:val="nil"/>
              <w:left w:val="nil"/>
              <w:bottom w:val="single" w:sz="4" w:space="0" w:color="auto"/>
              <w:right w:val="single" w:sz="4" w:space="0" w:color="auto"/>
            </w:tcBorders>
            <w:shd w:val="clear" w:color="000000" w:fill="FFFFFF"/>
            <w:vAlign w:val="center"/>
            <w:hideMark/>
          </w:tcPr>
          <w:p w14:paraId="7E53B570"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1.112</w:t>
            </w:r>
          </w:p>
        </w:tc>
        <w:tc>
          <w:tcPr>
            <w:tcW w:w="567" w:type="dxa"/>
            <w:tcBorders>
              <w:top w:val="nil"/>
              <w:left w:val="nil"/>
              <w:bottom w:val="single" w:sz="4" w:space="0" w:color="auto"/>
              <w:right w:val="single" w:sz="4" w:space="0" w:color="auto"/>
            </w:tcBorders>
            <w:shd w:val="clear" w:color="000000" w:fill="FFFFFF"/>
            <w:vAlign w:val="center"/>
            <w:hideMark/>
          </w:tcPr>
          <w:p w14:paraId="6C6497E6"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39</w:t>
            </w:r>
          </w:p>
        </w:tc>
        <w:tc>
          <w:tcPr>
            <w:tcW w:w="709" w:type="dxa"/>
            <w:tcBorders>
              <w:top w:val="nil"/>
              <w:left w:val="nil"/>
              <w:bottom w:val="single" w:sz="4" w:space="0" w:color="auto"/>
              <w:right w:val="single" w:sz="4" w:space="0" w:color="auto"/>
            </w:tcBorders>
            <w:shd w:val="clear" w:color="000000" w:fill="FFFFFF"/>
            <w:vAlign w:val="center"/>
          </w:tcPr>
          <w:p w14:paraId="6A244977"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421</w:t>
            </w:r>
          </w:p>
        </w:tc>
        <w:tc>
          <w:tcPr>
            <w:tcW w:w="708" w:type="dxa"/>
            <w:tcBorders>
              <w:top w:val="nil"/>
              <w:left w:val="nil"/>
              <w:bottom w:val="single" w:sz="4" w:space="0" w:color="auto"/>
              <w:right w:val="single" w:sz="4" w:space="0" w:color="auto"/>
            </w:tcBorders>
            <w:shd w:val="clear" w:color="000000" w:fill="FFFFFF"/>
            <w:vAlign w:val="center"/>
          </w:tcPr>
          <w:p w14:paraId="0D233E43"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405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C1856A0"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435</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CBFFA22" w14:textId="77777777" w:rsidR="000560B1" w:rsidRPr="006B7287" w:rsidRDefault="000560B1" w:rsidP="005E5E02">
            <w:pPr>
              <w:jc w:val="center"/>
              <w:rPr>
                <w:b/>
                <w:bCs/>
                <w:color w:val="000000"/>
                <w:sz w:val="24"/>
                <w:szCs w:val="24"/>
                <w:lang w:eastAsia="vi-VN"/>
              </w:rPr>
            </w:pPr>
            <w:r w:rsidRPr="006B7287">
              <w:rPr>
                <w:b/>
                <w:bCs/>
                <w:color w:val="000000"/>
                <w:sz w:val="24"/>
                <w:szCs w:val="24"/>
                <w:lang w:eastAsia="vi-VN"/>
              </w:rPr>
              <w:t>360</w:t>
            </w:r>
          </w:p>
        </w:tc>
      </w:tr>
    </w:tbl>
    <w:tbl>
      <w:tblPr>
        <w:tblStyle w:val="a1"/>
        <w:tblW w:w="88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8805"/>
      </w:tblGrid>
      <w:tr w:rsidR="002C7093" w:rsidRPr="0084151F" w14:paraId="5E1AA1F8" w14:textId="77777777">
        <w:trPr>
          <w:trHeight w:val="315"/>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06A5D3E4" w14:textId="77777777" w:rsidR="002C7093" w:rsidRPr="0084151F" w:rsidRDefault="000560B1">
            <w:pPr>
              <w:spacing w:line="276" w:lineRule="auto"/>
              <w:rPr>
                <w:b/>
                <w:sz w:val="28"/>
                <w:szCs w:val="28"/>
                <w:lang w:val="en-US"/>
              </w:rPr>
            </w:pPr>
            <w:r w:rsidRPr="0084151F">
              <w:rPr>
                <w:b/>
                <w:sz w:val="28"/>
                <w:szCs w:val="28"/>
                <w:lang w:val="en-US"/>
              </w:rPr>
              <w:lastRenderedPageBreak/>
              <w:t>5.2. Chương trình chi tiết môn học:</w:t>
            </w:r>
          </w:p>
          <w:p w14:paraId="30D45DAE" w14:textId="251E4BE5" w:rsidR="00C6351A" w:rsidRPr="0084151F" w:rsidRDefault="00C6351A">
            <w:pPr>
              <w:spacing w:line="276" w:lineRule="auto"/>
              <w:rPr>
                <w:b/>
                <w:sz w:val="28"/>
                <w:szCs w:val="28"/>
                <w:lang w:val="en-US"/>
              </w:rPr>
            </w:pPr>
          </w:p>
        </w:tc>
      </w:tr>
    </w:tbl>
    <w:tbl>
      <w:tblPr>
        <w:tblW w:w="9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4415"/>
        <w:gridCol w:w="1103"/>
        <w:gridCol w:w="1241"/>
        <w:gridCol w:w="1241"/>
        <w:gridCol w:w="1243"/>
      </w:tblGrid>
      <w:tr w:rsidR="00C6351A" w:rsidRPr="00D5150A" w14:paraId="2F56978F" w14:textId="77777777" w:rsidTr="005E5E02">
        <w:trPr>
          <w:trHeight w:val="328"/>
        </w:trPr>
        <w:tc>
          <w:tcPr>
            <w:tcW w:w="689" w:type="dxa"/>
            <w:vMerge w:val="restart"/>
            <w:vAlign w:val="center"/>
          </w:tcPr>
          <w:p w14:paraId="0C2BC44C" w14:textId="77777777" w:rsidR="00C6351A" w:rsidRPr="00D5150A" w:rsidRDefault="00C6351A" w:rsidP="005E5E02">
            <w:pPr>
              <w:jc w:val="both"/>
              <w:rPr>
                <w:b/>
                <w:sz w:val="28"/>
                <w:szCs w:val="28"/>
              </w:rPr>
            </w:pPr>
            <w:r w:rsidRPr="00D5150A">
              <w:rPr>
                <w:b/>
                <w:sz w:val="28"/>
                <w:szCs w:val="28"/>
              </w:rPr>
              <w:t>Số TT</w:t>
            </w:r>
          </w:p>
        </w:tc>
        <w:tc>
          <w:tcPr>
            <w:tcW w:w="4415" w:type="dxa"/>
            <w:vMerge w:val="restart"/>
            <w:vAlign w:val="center"/>
          </w:tcPr>
          <w:p w14:paraId="06165308" w14:textId="77777777" w:rsidR="00C6351A" w:rsidRPr="00D5150A" w:rsidRDefault="00C6351A" w:rsidP="005E5E02">
            <w:pPr>
              <w:jc w:val="center"/>
              <w:rPr>
                <w:b/>
                <w:sz w:val="28"/>
                <w:szCs w:val="28"/>
              </w:rPr>
            </w:pPr>
            <w:r w:rsidRPr="00D5150A">
              <w:rPr>
                <w:b/>
                <w:sz w:val="28"/>
                <w:szCs w:val="28"/>
              </w:rPr>
              <w:t>Tên chương mục</w:t>
            </w:r>
          </w:p>
        </w:tc>
        <w:tc>
          <w:tcPr>
            <w:tcW w:w="4828" w:type="dxa"/>
            <w:gridSpan w:val="4"/>
            <w:vAlign w:val="center"/>
          </w:tcPr>
          <w:p w14:paraId="217C0EF5" w14:textId="77777777" w:rsidR="00C6351A" w:rsidRPr="00D5150A" w:rsidRDefault="00C6351A" w:rsidP="005E5E02">
            <w:pPr>
              <w:jc w:val="center"/>
              <w:rPr>
                <w:b/>
                <w:sz w:val="28"/>
                <w:szCs w:val="28"/>
              </w:rPr>
            </w:pPr>
            <w:r w:rsidRPr="00D5150A">
              <w:rPr>
                <w:b/>
                <w:sz w:val="28"/>
                <w:szCs w:val="28"/>
              </w:rPr>
              <w:t>Thời gian (giờ)</w:t>
            </w:r>
          </w:p>
        </w:tc>
      </w:tr>
      <w:tr w:rsidR="00C6351A" w:rsidRPr="00D5150A" w14:paraId="1B5122B4" w14:textId="77777777" w:rsidTr="00C6351A">
        <w:trPr>
          <w:trHeight w:val="935"/>
        </w:trPr>
        <w:tc>
          <w:tcPr>
            <w:tcW w:w="689" w:type="dxa"/>
            <w:vMerge/>
            <w:vAlign w:val="center"/>
          </w:tcPr>
          <w:p w14:paraId="28011886" w14:textId="77777777" w:rsidR="00C6351A" w:rsidRPr="00D5150A" w:rsidRDefault="00C6351A" w:rsidP="005E5E02">
            <w:pPr>
              <w:jc w:val="both"/>
              <w:rPr>
                <w:b/>
                <w:sz w:val="28"/>
                <w:szCs w:val="28"/>
              </w:rPr>
            </w:pPr>
          </w:p>
        </w:tc>
        <w:tc>
          <w:tcPr>
            <w:tcW w:w="4415" w:type="dxa"/>
            <w:vMerge/>
            <w:vAlign w:val="center"/>
          </w:tcPr>
          <w:p w14:paraId="4D16A2C6" w14:textId="77777777" w:rsidR="00C6351A" w:rsidRPr="00D5150A" w:rsidRDefault="00C6351A" w:rsidP="005E5E02">
            <w:pPr>
              <w:jc w:val="both"/>
              <w:rPr>
                <w:b/>
                <w:sz w:val="28"/>
                <w:szCs w:val="28"/>
              </w:rPr>
            </w:pPr>
          </w:p>
        </w:tc>
        <w:tc>
          <w:tcPr>
            <w:tcW w:w="1103" w:type="dxa"/>
          </w:tcPr>
          <w:p w14:paraId="786F5474" w14:textId="77777777" w:rsidR="00C6351A" w:rsidRPr="00D5150A" w:rsidRDefault="00C6351A" w:rsidP="005E5E02">
            <w:pPr>
              <w:jc w:val="center"/>
              <w:rPr>
                <w:b/>
                <w:sz w:val="28"/>
                <w:szCs w:val="28"/>
              </w:rPr>
            </w:pPr>
            <w:r w:rsidRPr="00D5150A">
              <w:rPr>
                <w:b/>
                <w:sz w:val="28"/>
                <w:szCs w:val="28"/>
              </w:rPr>
              <w:t>Tổng số</w:t>
            </w:r>
          </w:p>
        </w:tc>
        <w:tc>
          <w:tcPr>
            <w:tcW w:w="1241" w:type="dxa"/>
          </w:tcPr>
          <w:p w14:paraId="6207CDC4" w14:textId="77777777" w:rsidR="00C6351A" w:rsidRPr="00D5150A" w:rsidRDefault="00C6351A" w:rsidP="005E5E02">
            <w:pPr>
              <w:jc w:val="center"/>
              <w:rPr>
                <w:b/>
                <w:sz w:val="28"/>
                <w:szCs w:val="28"/>
              </w:rPr>
            </w:pPr>
            <w:r w:rsidRPr="00D5150A">
              <w:rPr>
                <w:b/>
                <w:sz w:val="28"/>
                <w:szCs w:val="28"/>
              </w:rPr>
              <w:t>Lý thuyết</w:t>
            </w:r>
          </w:p>
        </w:tc>
        <w:tc>
          <w:tcPr>
            <w:tcW w:w="1241" w:type="dxa"/>
          </w:tcPr>
          <w:p w14:paraId="606DBA22" w14:textId="77777777" w:rsidR="00C6351A" w:rsidRPr="00D5150A" w:rsidRDefault="00C6351A" w:rsidP="005E5E02">
            <w:pPr>
              <w:jc w:val="center"/>
              <w:rPr>
                <w:b/>
                <w:sz w:val="28"/>
                <w:szCs w:val="28"/>
              </w:rPr>
            </w:pPr>
            <w:r w:rsidRPr="00D5150A">
              <w:rPr>
                <w:b/>
                <w:sz w:val="28"/>
                <w:szCs w:val="28"/>
              </w:rPr>
              <w:t>Thực hành</w:t>
            </w:r>
          </w:p>
        </w:tc>
        <w:tc>
          <w:tcPr>
            <w:tcW w:w="1243" w:type="dxa"/>
          </w:tcPr>
          <w:p w14:paraId="6C8A93B3" w14:textId="77777777" w:rsidR="00C6351A" w:rsidRPr="00D5150A" w:rsidRDefault="00C6351A" w:rsidP="005E5E02">
            <w:pPr>
              <w:jc w:val="center"/>
              <w:rPr>
                <w:b/>
                <w:sz w:val="28"/>
                <w:szCs w:val="28"/>
              </w:rPr>
            </w:pPr>
            <w:r w:rsidRPr="00D5150A">
              <w:rPr>
                <w:b/>
                <w:sz w:val="28"/>
                <w:szCs w:val="28"/>
              </w:rPr>
              <w:t>Kiểm tra</w:t>
            </w:r>
          </w:p>
        </w:tc>
      </w:tr>
      <w:tr w:rsidR="00C6351A" w:rsidRPr="00D5150A" w14:paraId="57CAD7C6" w14:textId="77777777" w:rsidTr="00C6351A">
        <w:trPr>
          <w:trHeight w:val="1679"/>
        </w:trPr>
        <w:tc>
          <w:tcPr>
            <w:tcW w:w="689" w:type="dxa"/>
          </w:tcPr>
          <w:p w14:paraId="12AD23CB" w14:textId="77777777" w:rsidR="00C6351A" w:rsidRPr="00D5150A" w:rsidRDefault="00C6351A" w:rsidP="005E5E02">
            <w:pPr>
              <w:jc w:val="center"/>
              <w:rPr>
                <w:b/>
                <w:sz w:val="28"/>
                <w:szCs w:val="28"/>
              </w:rPr>
            </w:pPr>
            <w:r w:rsidRPr="00D5150A">
              <w:rPr>
                <w:b/>
                <w:sz w:val="28"/>
                <w:szCs w:val="28"/>
              </w:rPr>
              <w:t>I</w:t>
            </w:r>
          </w:p>
        </w:tc>
        <w:tc>
          <w:tcPr>
            <w:tcW w:w="4415" w:type="dxa"/>
          </w:tcPr>
          <w:p w14:paraId="1742D267" w14:textId="77777777" w:rsidR="00C6351A" w:rsidRPr="00D5150A" w:rsidRDefault="00C6351A" w:rsidP="005E5E02">
            <w:pPr>
              <w:jc w:val="both"/>
              <w:rPr>
                <w:b/>
                <w:bCs/>
                <w:sz w:val="28"/>
                <w:szCs w:val="28"/>
                <w:lang w:val="de-DE"/>
              </w:rPr>
            </w:pPr>
            <w:r w:rsidRPr="00D5150A">
              <w:rPr>
                <w:b/>
                <w:bCs/>
                <w:sz w:val="28"/>
                <w:szCs w:val="28"/>
                <w:lang w:val="de-DE"/>
              </w:rPr>
              <w:t>Nguyên tắc xây dựng thực đơn</w:t>
            </w:r>
          </w:p>
          <w:p w14:paraId="798E80F9" w14:textId="77777777" w:rsidR="00C6351A" w:rsidRPr="00D5150A" w:rsidRDefault="00C6351A" w:rsidP="005E5E02">
            <w:pPr>
              <w:jc w:val="both"/>
              <w:rPr>
                <w:spacing w:val="-12"/>
                <w:sz w:val="28"/>
                <w:szCs w:val="28"/>
                <w:lang w:val="de-DE"/>
              </w:rPr>
            </w:pPr>
            <w:r w:rsidRPr="00D5150A">
              <w:rPr>
                <w:spacing w:val="-12"/>
                <w:sz w:val="28"/>
                <w:szCs w:val="28"/>
                <w:lang w:val="de-DE"/>
              </w:rPr>
              <w:t>- Khái niệm chung về thực đơn</w:t>
            </w:r>
          </w:p>
          <w:p w14:paraId="6AF6BC34" w14:textId="77777777" w:rsidR="00C6351A" w:rsidRPr="00D5150A" w:rsidRDefault="00C6351A" w:rsidP="005E5E02">
            <w:pPr>
              <w:jc w:val="both"/>
              <w:rPr>
                <w:spacing w:val="-12"/>
                <w:sz w:val="28"/>
                <w:szCs w:val="28"/>
                <w:lang w:val="de-DE"/>
              </w:rPr>
            </w:pPr>
            <w:r w:rsidRPr="00D5150A">
              <w:rPr>
                <w:spacing w:val="-12"/>
                <w:sz w:val="28"/>
                <w:szCs w:val="28"/>
                <w:lang w:val="de-DE"/>
              </w:rPr>
              <w:t>- Cấu tạo thực đơn</w:t>
            </w:r>
          </w:p>
          <w:p w14:paraId="169EF886" w14:textId="77777777" w:rsidR="00C6351A" w:rsidRPr="00D5150A" w:rsidRDefault="00C6351A" w:rsidP="005E5E02">
            <w:pPr>
              <w:jc w:val="both"/>
              <w:rPr>
                <w:spacing w:val="-12"/>
                <w:sz w:val="28"/>
                <w:szCs w:val="28"/>
                <w:lang w:val="de-DE"/>
              </w:rPr>
            </w:pPr>
            <w:r w:rsidRPr="00D5150A">
              <w:rPr>
                <w:spacing w:val="-12"/>
                <w:sz w:val="28"/>
                <w:szCs w:val="28"/>
                <w:lang w:val="de-DE"/>
              </w:rPr>
              <w:t>- Căn cứ khi xây dựng thực đơn</w:t>
            </w:r>
          </w:p>
          <w:p w14:paraId="6BB0FA3A" w14:textId="77777777" w:rsidR="00C6351A" w:rsidRPr="00E83153" w:rsidRDefault="00C6351A" w:rsidP="005E5E02">
            <w:pPr>
              <w:jc w:val="both"/>
              <w:rPr>
                <w:bCs/>
                <w:sz w:val="28"/>
                <w:szCs w:val="28"/>
                <w:lang w:val="de-DE"/>
              </w:rPr>
            </w:pPr>
            <w:r w:rsidRPr="00D5150A">
              <w:rPr>
                <w:spacing w:val="-12"/>
                <w:sz w:val="28"/>
                <w:szCs w:val="28"/>
                <w:lang w:val="de-DE"/>
              </w:rPr>
              <w:t>- Nguyên tắc xây dựng thực đơn</w:t>
            </w:r>
          </w:p>
        </w:tc>
        <w:tc>
          <w:tcPr>
            <w:tcW w:w="1103" w:type="dxa"/>
          </w:tcPr>
          <w:p w14:paraId="7F7C8332" w14:textId="77777777" w:rsidR="00C6351A" w:rsidRPr="00D5150A" w:rsidRDefault="00C6351A" w:rsidP="005E5E02">
            <w:pPr>
              <w:jc w:val="center"/>
              <w:rPr>
                <w:b/>
                <w:sz w:val="28"/>
                <w:szCs w:val="28"/>
              </w:rPr>
            </w:pPr>
            <w:r w:rsidRPr="00D5150A">
              <w:rPr>
                <w:b/>
                <w:sz w:val="28"/>
                <w:szCs w:val="28"/>
              </w:rPr>
              <w:t>12</w:t>
            </w:r>
          </w:p>
        </w:tc>
        <w:tc>
          <w:tcPr>
            <w:tcW w:w="1241" w:type="dxa"/>
          </w:tcPr>
          <w:p w14:paraId="66C20661" w14:textId="77777777" w:rsidR="00C6351A" w:rsidRPr="00D5150A" w:rsidRDefault="00C6351A" w:rsidP="005E5E02">
            <w:pPr>
              <w:jc w:val="center"/>
              <w:rPr>
                <w:b/>
                <w:sz w:val="28"/>
                <w:szCs w:val="28"/>
              </w:rPr>
            </w:pPr>
            <w:r>
              <w:rPr>
                <w:b/>
                <w:sz w:val="28"/>
                <w:szCs w:val="28"/>
              </w:rPr>
              <w:t>12</w:t>
            </w:r>
          </w:p>
        </w:tc>
        <w:tc>
          <w:tcPr>
            <w:tcW w:w="1241" w:type="dxa"/>
          </w:tcPr>
          <w:p w14:paraId="3C7BA2C3" w14:textId="77777777" w:rsidR="00C6351A" w:rsidRPr="00D5150A" w:rsidRDefault="00C6351A" w:rsidP="005E5E02">
            <w:pPr>
              <w:jc w:val="center"/>
              <w:rPr>
                <w:b/>
                <w:sz w:val="28"/>
                <w:szCs w:val="28"/>
              </w:rPr>
            </w:pPr>
          </w:p>
        </w:tc>
        <w:tc>
          <w:tcPr>
            <w:tcW w:w="1243" w:type="dxa"/>
          </w:tcPr>
          <w:p w14:paraId="6E1FDF6A" w14:textId="77777777" w:rsidR="00C6351A" w:rsidRPr="00D5150A" w:rsidRDefault="00C6351A" w:rsidP="005E5E02">
            <w:pPr>
              <w:jc w:val="center"/>
              <w:rPr>
                <w:b/>
                <w:sz w:val="28"/>
                <w:szCs w:val="28"/>
              </w:rPr>
            </w:pPr>
          </w:p>
        </w:tc>
      </w:tr>
      <w:tr w:rsidR="00C6351A" w:rsidRPr="00D5150A" w14:paraId="49D292A7" w14:textId="77777777" w:rsidTr="00C6351A">
        <w:trPr>
          <w:trHeight w:val="1004"/>
        </w:trPr>
        <w:tc>
          <w:tcPr>
            <w:tcW w:w="689" w:type="dxa"/>
          </w:tcPr>
          <w:p w14:paraId="1BC4A0EC" w14:textId="77777777" w:rsidR="00C6351A" w:rsidRPr="00D5150A" w:rsidRDefault="00C6351A" w:rsidP="005E5E02">
            <w:pPr>
              <w:jc w:val="center"/>
              <w:rPr>
                <w:b/>
                <w:sz w:val="28"/>
                <w:szCs w:val="28"/>
              </w:rPr>
            </w:pPr>
            <w:r w:rsidRPr="00D5150A">
              <w:rPr>
                <w:b/>
                <w:sz w:val="28"/>
                <w:szCs w:val="28"/>
              </w:rPr>
              <w:t>II</w:t>
            </w:r>
          </w:p>
        </w:tc>
        <w:tc>
          <w:tcPr>
            <w:tcW w:w="4415" w:type="dxa"/>
          </w:tcPr>
          <w:p w14:paraId="615E36FA" w14:textId="77777777" w:rsidR="00C6351A" w:rsidRPr="00D5150A" w:rsidRDefault="00C6351A" w:rsidP="005E5E02">
            <w:pPr>
              <w:jc w:val="both"/>
              <w:rPr>
                <w:b/>
                <w:bCs/>
                <w:sz w:val="28"/>
                <w:szCs w:val="28"/>
              </w:rPr>
            </w:pPr>
            <w:r w:rsidRPr="00D5150A">
              <w:rPr>
                <w:b/>
                <w:bCs/>
                <w:sz w:val="28"/>
                <w:szCs w:val="28"/>
              </w:rPr>
              <w:t>Quy trình xây dựng thực đơn</w:t>
            </w:r>
          </w:p>
          <w:p w14:paraId="76700C54" w14:textId="77777777" w:rsidR="00C6351A" w:rsidRPr="00D5150A" w:rsidRDefault="00C6351A" w:rsidP="005E5E02">
            <w:pPr>
              <w:jc w:val="both"/>
              <w:rPr>
                <w:sz w:val="28"/>
                <w:szCs w:val="28"/>
              </w:rPr>
            </w:pPr>
            <w:r w:rsidRPr="00D5150A">
              <w:rPr>
                <w:sz w:val="28"/>
                <w:szCs w:val="28"/>
              </w:rPr>
              <w:t>- Thực đơn cố định</w:t>
            </w:r>
          </w:p>
          <w:p w14:paraId="4395E7DA" w14:textId="77777777" w:rsidR="00C6351A" w:rsidRPr="00D5150A" w:rsidRDefault="00C6351A" w:rsidP="005E5E02">
            <w:pPr>
              <w:jc w:val="both"/>
              <w:rPr>
                <w:sz w:val="28"/>
                <w:szCs w:val="28"/>
              </w:rPr>
            </w:pPr>
            <w:r w:rsidRPr="00D5150A">
              <w:rPr>
                <w:sz w:val="28"/>
                <w:szCs w:val="28"/>
              </w:rPr>
              <w:t>- Thực đơn chọn món</w:t>
            </w:r>
          </w:p>
        </w:tc>
        <w:tc>
          <w:tcPr>
            <w:tcW w:w="1103" w:type="dxa"/>
          </w:tcPr>
          <w:p w14:paraId="68EC816A" w14:textId="77777777" w:rsidR="00C6351A" w:rsidRPr="00D5150A" w:rsidRDefault="00C6351A" w:rsidP="005E5E02">
            <w:pPr>
              <w:jc w:val="center"/>
              <w:rPr>
                <w:b/>
                <w:sz w:val="28"/>
                <w:szCs w:val="28"/>
              </w:rPr>
            </w:pPr>
            <w:r w:rsidRPr="00D5150A">
              <w:rPr>
                <w:b/>
                <w:sz w:val="28"/>
                <w:szCs w:val="28"/>
              </w:rPr>
              <w:t>18</w:t>
            </w:r>
          </w:p>
        </w:tc>
        <w:tc>
          <w:tcPr>
            <w:tcW w:w="1241" w:type="dxa"/>
          </w:tcPr>
          <w:p w14:paraId="542DBCF0" w14:textId="77777777" w:rsidR="00C6351A" w:rsidRPr="00D5150A" w:rsidRDefault="00C6351A" w:rsidP="005E5E02">
            <w:pPr>
              <w:jc w:val="center"/>
              <w:rPr>
                <w:b/>
                <w:sz w:val="28"/>
                <w:szCs w:val="28"/>
              </w:rPr>
            </w:pPr>
            <w:r w:rsidRPr="00D5150A">
              <w:rPr>
                <w:b/>
                <w:sz w:val="28"/>
                <w:szCs w:val="28"/>
              </w:rPr>
              <w:t>17</w:t>
            </w:r>
          </w:p>
        </w:tc>
        <w:tc>
          <w:tcPr>
            <w:tcW w:w="1241" w:type="dxa"/>
          </w:tcPr>
          <w:p w14:paraId="79B61F92" w14:textId="77777777" w:rsidR="00C6351A" w:rsidRPr="00D5150A" w:rsidRDefault="00C6351A" w:rsidP="005E5E02">
            <w:pPr>
              <w:jc w:val="center"/>
              <w:rPr>
                <w:b/>
                <w:sz w:val="28"/>
                <w:szCs w:val="28"/>
              </w:rPr>
            </w:pPr>
          </w:p>
        </w:tc>
        <w:tc>
          <w:tcPr>
            <w:tcW w:w="1243" w:type="dxa"/>
          </w:tcPr>
          <w:p w14:paraId="5AE622D1" w14:textId="77777777" w:rsidR="00C6351A" w:rsidRPr="00D5150A" w:rsidRDefault="00C6351A" w:rsidP="005E5E02">
            <w:pPr>
              <w:jc w:val="center"/>
              <w:rPr>
                <w:b/>
                <w:sz w:val="28"/>
                <w:szCs w:val="28"/>
              </w:rPr>
            </w:pPr>
            <w:r w:rsidRPr="00D5150A">
              <w:rPr>
                <w:b/>
                <w:sz w:val="28"/>
                <w:szCs w:val="28"/>
              </w:rPr>
              <w:t>1</w:t>
            </w:r>
          </w:p>
        </w:tc>
      </w:tr>
      <w:tr w:rsidR="00C6351A" w:rsidRPr="00D5150A" w14:paraId="1404D143" w14:textId="77777777" w:rsidTr="00C6351A">
        <w:trPr>
          <w:trHeight w:val="328"/>
        </w:trPr>
        <w:tc>
          <w:tcPr>
            <w:tcW w:w="689" w:type="dxa"/>
          </w:tcPr>
          <w:p w14:paraId="2E50EBA2" w14:textId="77777777" w:rsidR="00C6351A" w:rsidRPr="00D5150A" w:rsidRDefault="00C6351A" w:rsidP="005E5E02">
            <w:pPr>
              <w:jc w:val="both"/>
              <w:rPr>
                <w:sz w:val="28"/>
                <w:szCs w:val="28"/>
              </w:rPr>
            </w:pPr>
          </w:p>
        </w:tc>
        <w:tc>
          <w:tcPr>
            <w:tcW w:w="4415" w:type="dxa"/>
          </w:tcPr>
          <w:p w14:paraId="716C6CF5" w14:textId="77777777" w:rsidR="00C6351A" w:rsidRPr="00D5150A" w:rsidRDefault="00C6351A" w:rsidP="005E5E02">
            <w:pPr>
              <w:jc w:val="center"/>
              <w:rPr>
                <w:b/>
                <w:sz w:val="28"/>
                <w:szCs w:val="28"/>
              </w:rPr>
            </w:pPr>
            <w:r w:rsidRPr="00D5150A">
              <w:rPr>
                <w:b/>
                <w:sz w:val="28"/>
                <w:szCs w:val="28"/>
              </w:rPr>
              <w:t>Tổng  Cộng</w:t>
            </w:r>
          </w:p>
        </w:tc>
        <w:tc>
          <w:tcPr>
            <w:tcW w:w="1103" w:type="dxa"/>
          </w:tcPr>
          <w:p w14:paraId="679CDB4D" w14:textId="77777777" w:rsidR="00C6351A" w:rsidRPr="00D5150A" w:rsidRDefault="00C6351A" w:rsidP="005E5E02">
            <w:pPr>
              <w:jc w:val="center"/>
              <w:rPr>
                <w:b/>
                <w:sz w:val="28"/>
                <w:szCs w:val="28"/>
              </w:rPr>
            </w:pPr>
            <w:r w:rsidRPr="00D5150A">
              <w:rPr>
                <w:b/>
                <w:sz w:val="28"/>
                <w:szCs w:val="28"/>
              </w:rPr>
              <w:t>30</w:t>
            </w:r>
          </w:p>
        </w:tc>
        <w:tc>
          <w:tcPr>
            <w:tcW w:w="1241" w:type="dxa"/>
          </w:tcPr>
          <w:p w14:paraId="0796132F" w14:textId="77777777" w:rsidR="00C6351A" w:rsidRPr="00D5150A" w:rsidRDefault="00C6351A" w:rsidP="005E5E02">
            <w:pPr>
              <w:jc w:val="center"/>
              <w:rPr>
                <w:b/>
                <w:sz w:val="28"/>
                <w:szCs w:val="28"/>
              </w:rPr>
            </w:pPr>
            <w:r>
              <w:rPr>
                <w:b/>
                <w:sz w:val="28"/>
                <w:szCs w:val="28"/>
              </w:rPr>
              <w:t>29</w:t>
            </w:r>
          </w:p>
        </w:tc>
        <w:tc>
          <w:tcPr>
            <w:tcW w:w="1241" w:type="dxa"/>
          </w:tcPr>
          <w:p w14:paraId="236AAF5E" w14:textId="77777777" w:rsidR="00C6351A" w:rsidRPr="00D5150A" w:rsidRDefault="00C6351A" w:rsidP="005E5E02">
            <w:pPr>
              <w:jc w:val="center"/>
              <w:rPr>
                <w:b/>
                <w:sz w:val="28"/>
                <w:szCs w:val="28"/>
              </w:rPr>
            </w:pPr>
            <w:r>
              <w:rPr>
                <w:b/>
                <w:sz w:val="28"/>
                <w:szCs w:val="28"/>
              </w:rPr>
              <w:t>0</w:t>
            </w:r>
          </w:p>
        </w:tc>
        <w:tc>
          <w:tcPr>
            <w:tcW w:w="1243" w:type="dxa"/>
          </w:tcPr>
          <w:p w14:paraId="4ED672F4" w14:textId="77777777" w:rsidR="00C6351A" w:rsidRPr="00D5150A" w:rsidRDefault="00C6351A" w:rsidP="005E5E02">
            <w:pPr>
              <w:jc w:val="center"/>
              <w:rPr>
                <w:b/>
                <w:sz w:val="28"/>
                <w:szCs w:val="28"/>
              </w:rPr>
            </w:pPr>
            <w:r>
              <w:rPr>
                <w:b/>
                <w:sz w:val="28"/>
                <w:szCs w:val="28"/>
              </w:rPr>
              <w:t>1</w:t>
            </w:r>
          </w:p>
        </w:tc>
      </w:tr>
    </w:tbl>
    <w:tbl>
      <w:tblPr>
        <w:tblStyle w:val="a1"/>
        <w:tblW w:w="88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8805"/>
      </w:tblGrid>
      <w:tr w:rsidR="002C7093" w14:paraId="14313B63" w14:textId="77777777">
        <w:trPr>
          <w:trHeight w:val="390"/>
        </w:trPr>
        <w:tc>
          <w:tcPr>
            <w:tcW w:w="8805" w:type="dxa"/>
            <w:tcBorders>
              <w:top w:val="nil"/>
              <w:left w:val="nil"/>
              <w:bottom w:val="nil"/>
              <w:right w:val="nil"/>
            </w:tcBorders>
            <w:shd w:val="clear" w:color="auto" w:fill="FFFFFF"/>
            <w:tcMar>
              <w:top w:w="40" w:type="dxa"/>
              <w:left w:w="40" w:type="dxa"/>
              <w:bottom w:w="40" w:type="dxa"/>
              <w:right w:w="40" w:type="dxa"/>
            </w:tcMar>
            <w:vAlign w:val="bottom"/>
          </w:tcPr>
          <w:p w14:paraId="3EC4850E" w14:textId="77777777" w:rsidR="002C7093" w:rsidRDefault="002C7093">
            <w:pPr>
              <w:spacing w:line="276" w:lineRule="auto"/>
              <w:rPr>
                <w:sz w:val="28"/>
                <w:szCs w:val="28"/>
              </w:rPr>
            </w:pPr>
          </w:p>
        </w:tc>
      </w:tr>
    </w:tbl>
    <w:p w14:paraId="4ACA97C1" w14:textId="77777777" w:rsidR="00C6351A" w:rsidRPr="00C6351A" w:rsidRDefault="00C6351A" w:rsidP="00C6351A">
      <w:pPr>
        <w:widowControl/>
        <w:shd w:val="clear" w:color="auto" w:fill="FFFFFF"/>
        <w:spacing w:line="312" w:lineRule="auto"/>
        <w:ind w:right="-57"/>
        <w:jc w:val="both"/>
        <w:rPr>
          <w:sz w:val="26"/>
          <w:szCs w:val="26"/>
          <w:lang w:val="en-US"/>
        </w:rPr>
      </w:pPr>
      <w:r w:rsidRPr="00C6351A">
        <w:rPr>
          <w:b/>
          <w:bCs/>
          <w:sz w:val="26"/>
          <w:szCs w:val="26"/>
          <w:lang w:val="en-US"/>
        </w:rPr>
        <w:t>6</w:t>
      </w:r>
      <w:r w:rsidRPr="00C6351A">
        <w:rPr>
          <w:b/>
          <w:bCs/>
          <w:sz w:val="26"/>
          <w:szCs w:val="26"/>
          <w:lang w:val="vi-VN"/>
        </w:rPr>
        <w:t>. Điều kiện thực hiện môn học:</w:t>
      </w:r>
    </w:p>
    <w:p w14:paraId="592CB46F" w14:textId="77777777" w:rsidR="00C6351A" w:rsidRPr="00C6351A" w:rsidRDefault="00C6351A" w:rsidP="00C6351A">
      <w:pPr>
        <w:widowControl/>
        <w:shd w:val="clear" w:color="auto" w:fill="FFFFFF"/>
        <w:spacing w:line="312" w:lineRule="auto"/>
        <w:ind w:right="-57"/>
        <w:jc w:val="both"/>
        <w:rPr>
          <w:bCs/>
          <w:sz w:val="26"/>
          <w:szCs w:val="26"/>
          <w:lang w:val="en-US"/>
        </w:rPr>
      </w:pPr>
      <w:r w:rsidRPr="00C6351A">
        <w:rPr>
          <w:b/>
          <w:sz w:val="26"/>
          <w:szCs w:val="26"/>
          <w:lang w:val="en-US"/>
        </w:rPr>
        <w:t>6.1. Phòng học Lý thuyết/Thực hành:</w:t>
      </w:r>
      <w:r w:rsidRPr="00C6351A">
        <w:rPr>
          <w:bCs/>
          <w:sz w:val="26"/>
          <w:szCs w:val="26"/>
          <w:lang w:val="en-US"/>
        </w:rPr>
        <w:t xml:space="preserve"> </w:t>
      </w:r>
      <w:r w:rsidRPr="00C6351A">
        <w:rPr>
          <w:sz w:val="26"/>
          <w:szCs w:val="26"/>
          <w:lang w:val="sv-SE"/>
        </w:rPr>
        <w:t xml:space="preserve">Phòng học lý thuyết,  </w:t>
      </w:r>
      <w:r w:rsidRPr="00C6351A">
        <w:rPr>
          <w:rFonts w:eastAsia="Calibri" w:cs="Arial"/>
          <w:bCs/>
          <w:sz w:val="26"/>
          <w:szCs w:val="26"/>
          <w:lang w:val="en-US"/>
        </w:rPr>
        <w:t>đảm bảo đầy đủ điều kiện về hệ thống âm thanh, ánh sáng.</w:t>
      </w:r>
    </w:p>
    <w:p w14:paraId="2312E0B1" w14:textId="77777777" w:rsidR="00C6351A" w:rsidRPr="00C6351A" w:rsidRDefault="00C6351A" w:rsidP="00C6351A">
      <w:pPr>
        <w:widowControl/>
        <w:shd w:val="clear" w:color="auto" w:fill="FFFFFF"/>
        <w:spacing w:line="312" w:lineRule="auto"/>
        <w:ind w:right="-57"/>
        <w:jc w:val="both"/>
        <w:rPr>
          <w:bCs/>
          <w:sz w:val="26"/>
          <w:szCs w:val="26"/>
          <w:lang w:val="en-US"/>
        </w:rPr>
      </w:pPr>
      <w:r w:rsidRPr="00C6351A">
        <w:rPr>
          <w:b/>
          <w:sz w:val="26"/>
          <w:szCs w:val="26"/>
          <w:lang w:val="en-US"/>
        </w:rPr>
        <w:t>6.2. Trang thiết bị dạy học:</w:t>
      </w:r>
      <w:r w:rsidRPr="00C6351A">
        <w:rPr>
          <w:bCs/>
          <w:sz w:val="26"/>
          <w:szCs w:val="26"/>
          <w:lang w:val="en-US"/>
        </w:rPr>
        <w:t xml:space="preserve"> </w:t>
      </w:r>
      <w:r w:rsidRPr="00C6351A">
        <w:rPr>
          <w:sz w:val="26"/>
          <w:szCs w:val="26"/>
          <w:lang w:val="sv-SE"/>
        </w:rPr>
        <w:t>Máy chiếu, máy tính, loa, micro.</w:t>
      </w:r>
    </w:p>
    <w:p w14:paraId="26429C07" w14:textId="77777777" w:rsidR="00C6351A" w:rsidRPr="00C6351A" w:rsidRDefault="00C6351A" w:rsidP="00C6351A">
      <w:pPr>
        <w:widowControl/>
        <w:shd w:val="clear" w:color="auto" w:fill="FFFFFF"/>
        <w:spacing w:line="312" w:lineRule="auto"/>
        <w:ind w:right="-57"/>
        <w:jc w:val="both"/>
        <w:rPr>
          <w:bCs/>
          <w:sz w:val="26"/>
          <w:szCs w:val="26"/>
          <w:lang w:val="en-US"/>
        </w:rPr>
      </w:pPr>
      <w:r w:rsidRPr="00C6351A">
        <w:rPr>
          <w:b/>
          <w:sz w:val="26"/>
          <w:szCs w:val="26"/>
          <w:lang w:val="en-US"/>
        </w:rPr>
        <w:t>6.3. Học liệu, dụng cụ, mô hình, phương tiện:</w:t>
      </w:r>
      <w:r w:rsidRPr="00C6351A">
        <w:rPr>
          <w:bCs/>
          <w:sz w:val="26"/>
          <w:szCs w:val="26"/>
          <w:lang w:val="en-US"/>
        </w:rPr>
        <w:t xml:space="preserve"> </w:t>
      </w:r>
      <w:r w:rsidRPr="00C6351A">
        <w:rPr>
          <w:sz w:val="26"/>
          <w:szCs w:val="26"/>
          <w:lang w:val="sv-SE"/>
        </w:rPr>
        <w:t>Giáo trình, giáo án, tư liệu minh hoạ, video.</w:t>
      </w:r>
    </w:p>
    <w:p w14:paraId="64687515" w14:textId="77777777" w:rsidR="00C6351A" w:rsidRPr="00C6351A" w:rsidRDefault="00C6351A" w:rsidP="00C6351A">
      <w:pPr>
        <w:widowControl/>
        <w:tabs>
          <w:tab w:val="left" w:pos="4536"/>
        </w:tabs>
        <w:spacing w:line="312" w:lineRule="auto"/>
        <w:ind w:right="-57"/>
        <w:jc w:val="both"/>
        <w:rPr>
          <w:sz w:val="26"/>
          <w:szCs w:val="26"/>
          <w:lang w:val="en-US"/>
        </w:rPr>
      </w:pPr>
      <w:r w:rsidRPr="00C6351A">
        <w:rPr>
          <w:b/>
          <w:sz w:val="26"/>
          <w:szCs w:val="26"/>
          <w:lang w:val="en-US"/>
        </w:rPr>
        <w:t>6.4. Các điều kiện khác:</w:t>
      </w:r>
      <w:r w:rsidRPr="00C6351A">
        <w:rPr>
          <w:bCs/>
          <w:sz w:val="26"/>
          <w:szCs w:val="26"/>
          <w:lang w:val="en-US"/>
        </w:rPr>
        <w:t xml:space="preserve"> Không</w:t>
      </w:r>
    </w:p>
    <w:p w14:paraId="16609DD8" w14:textId="77777777" w:rsidR="00C6351A" w:rsidRPr="00C6351A" w:rsidRDefault="00C6351A" w:rsidP="00C6351A">
      <w:pPr>
        <w:widowControl/>
        <w:shd w:val="clear" w:color="auto" w:fill="FFFFFF"/>
        <w:spacing w:line="312" w:lineRule="auto"/>
        <w:ind w:right="-57"/>
        <w:jc w:val="both"/>
        <w:rPr>
          <w:sz w:val="26"/>
          <w:szCs w:val="26"/>
          <w:lang w:val="en-US"/>
        </w:rPr>
      </w:pPr>
      <w:r w:rsidRPr="00C6351A">
        <w:rPr>
          <w:b/>
          <w:bCs/>
          <w:sz w:val="26"/>
          <w:szCs w:val="26"/>
          <w:lang w:val="vi-VN"/>
        </w:rPr>
        <w:t>7. Nội dung</w:t>
      </w:r>
      <w:r w:rsidRPr="00C6351A">
        <w:rPr>
          <w:b/>
          <w:bCs/>
          <w:sz w:val="26"/>
          <w:szCs w:val="26"/>
          <w:lang w:val="en-US"/>
        </w:rPr>
        <w:t xml:space="preserve"> và </w:t>
      </w:r>
      <w:r w:rsidRPr="00C6351A">
        <w:rPr>
          <w:b/>
          <w:bCs/>
          <w:sz w:val="26"/>
          <w:szCs w:val="26"/>
          <w:lang w:val="vi-VN"/>
        </w:rPr>
        <w:t>phương pháp</w:t>
      </w:r>
      <w:r w:rsidRPr="00C6351A">
        <w:rPr>
          <w:b/>
          <w:bCs/>
          <w:sz w:val="26"/>
          <w:szCs w:val="26"/>
          <w:lang w:val="en-US"/>
        </w:rPr>
        <w:t xml:space="preserve"> đánh giá:</w:t>
      </w:r>
    </w:p>
    <w:p w14:paraId="13941A93" w14:textId="77777777" w:rsidR="00C6351A" w:rsidRPr="00C6351A" w:rsidRDefault="00C6351A" w:rsidP="00C6351A">
      <w:pPr>
        <w:widowControl/>
        <w:shd w:val="clear" w:color="auto" w:fill="FFFFFF"/>
        <w:spacing w:line="312" w:lineRule="auto"/>
        <w:ind w:right="-57"/>
        <w:jc w:val="both"/>
        <w:rPr>
          <w:b/>
          <w:sz w:val="26"/>
          <w:szCs w:val="26"/>
          <w:lang w:val="vi-VN"/>
        </w:rPr>
      </w:pPr>
      <w:r w:rsidRPr="00C6351A">
        <w:rPr>
          <w:b/>
          <w:sz w:val="26"/>
          <w:szCs w:val="26"/>
          <w:lang w:val="en-US"/>
        </w:rPr>
        <w:t>7.</w:t>
      </w:r>
      <w:r w:rsidRPr="00C6351A">
        <w:rPr>
          <w:b/>
          <w:sz w:val="26"/>
          <w:szCs w:val="26"/>
          <w:lang w:val="vi-VN"/>
        </w:rPr>
        <w:t>1. Nội dung:</w:t>
      </w:r>
    </w:p>
    <w:p w14:paraId="33CC283C" w14:textId="77777777" w:rsidR="00C6351A" w:rsidRPr="00C6351A" w:rsidRDefault="00C6351A" w:rsidP="00C6351A">
      <w:pPr>
        <w:widowControl/>
        <w:spacing w:line="312" w:lineRule="auto"/>
        <w:ind w:right="-57" w:firstLine="567"/>
        <w:jc w:val="both"/>
        <w:rPr>
          <w:sz w:val="26"/>
          <w:szCs w:val="26"/>
          <w:lang w:val="sv-SE"/>
        </w:rPr>
      </w:pPr>
      <w:r w:rsidRPr="00C6351A">
        <w:rPr>
          <w:sz w:val="26"/>
          <w:szCs w:val="26"/>
          <w:lang w:val="sv-SE"/>
        </w:rPr>
        <w:t xml:space="preserve">- Kiến thức: </w:t>
      </w:r>
    </w:p>
    <w:p w14:paraId="51B2343F" w14:textId="77777777" w:rsidR="00C6351A" w:rsidRDefault="00C6351A" w:rsidP="00C6351A">
      <w:pPr>
        <w:widowControl/>
        <w:spacing w:line="312" w:lineRule="auto"/>
        <w:ind w:right="-57" w:firstLine="851"/>
        <w:jc w:val="both"/>
        <w:rPr>
          <w:sz w:val="26"/>
          <w:szCs w:val="26"/>
          <w:lang w:val="sv-SE"/>
        </w:rPr>
      </w:pPr>
      <w:r w:rsidRPr="00C6351A">
        <w:rPr>
          <w:sz w:val="26"/>
          <w:szCs w:val="26"/>
          <w:lang w:val="sv-SE"/>
        </w:rPr>
        <w:t xml:space="preserve">+ </w:t>
      </w:r>
      <w:r w:rsidRPr="00C6351A">
        <w:rPr>
          <w:sz w:val="28"/>
          <w:szCs w:val="28"/>
          <w:lang w:val="de-DE"/>
        </w:rPr>
        <w:t>Hiểu biết về cấu tạo các loại thực đơn theo các truyền thống văn hoá ẩm thực của một số nước tiêu biểu</w:t>
      </w:r>
      <w:r w:rsidRPr="00C6351A">
        <w:rPr>
          <w:sz w:val="26"/>
          <w:szCs w:val="26"/>
          <w:lang w:val="sv-SE"/>
        </w:rPr>
        <w:t xml:space="preserve"> </w:t>
      </w:r>
    </w:p>
    <w:p w14:paraId="490878C6" w14:textId="6A5C5771" w:rsidR="00C6351A" w:rsidRDefault="00C6351A" w:rsidP="00C6351A">
      <w:pPr>
        <w:widowControl/>
        <w:spacing w:line="312" w:lineRule="auto"/>
        <w:ind w:right="-57" w:firstLine="851"/>
        <w:jc w:val="both"/>
        <w:rPr>
          <w:sz w:val="26"/>
          <w:szCs w:val="26"/>
          <w:lang w:val="sv-SE"/>
        </w:rPr>
      </w:pPr>
      <w:r w:rsidRPr="00C6351A">
        <w:rPr>
          <w:sz w:val="26"/>
          <w:szCs w:val="26"/>
          <w:lang w:val="sv-SE"/>
        </w:rPr>
        <w:t xml:space="preserve">+ </w:t>
      </w:r>
      <w:r w:rsidRPr="00C6351A">
        <w:rPr>
          <w:sz w:val="28"/>
          <w:szCs w:val="28"/>
          <w:lang w:val="de-DE"/>
        </w:rPr>
        <w:t>Phân biệt được các loại thực đơn khác nhau</w:t>
      </w:r>
      <w:r>
        <w:rPr>
          <w:sz w:val="28"/>
          <w:szCs w:val="28"/>
          <w:lang w:val="de-DE"/>
        </w:rPr>
        <w:t>.</w:t>
      </w:r>
      <w:r w:rsidRPr="00C6351A">
        <w:rPr>
          <w:sz w:val="26"/>
          <w:szCs w:val="26"/>
          <w:lang w:val="sv-SE"/>
        </w:rPr>
        <w:t xml:space="preserve"> </w:t>
      </w:r>
    </w:p>
    <w:p w14:paraId="1931776D" w14:textId="650E22DD" w:rsidR="00C6351A" w:rsidRPr="00C6351A" w:rsidRDefault="00C6351A" w:rsidP="00C6351A">
      <w:pPr>
        <w:widowControl/>
        <w:spacing w:line="312" w:lineRule="auto"/>
        <w:ind w:right="-57" w:firstLine="720"/>
        <w:jc w:val="both"/>
        <w:rPr>
          <w:sz w:val="26"/>
          <w:szCs w:val="26"/>
          <w:lang w:val="sv-SE"/>
        </w:rPr>
      </w:pPr>
      <w:r w:rsidRPr="00C6351A">
        <w:rPr>
          <w:sz w:val="26"/>
          <w:szCs w:val="26"/>
          <w:lang w:val="sv-SE"/>
        </w:rPr>
        <w:t xml:space="preserve">- Kỹ năng: </w:t>
      </w:r>
    </w:p>
    <w:p w14:paraId="19BF5084" w14:textId="5E2C3307" w:rsidR="00C6351A" w:rsidRPr="00C6351A" w:rsidRDefault="00424D38" w:rsidP="00424D38">
      <w:pPr>
        <w:ind w:firstLine="720"/>
        <w:jc w:val="both"/>
        <w:rPr>
          <w:sz w:val="28"/>
          <w:szCs w:val="28"/>
          <w:lang w:val="de-DE"/>
        </w:rPr>
      </w:pPr>
      <w:r>
        <w:rPr>
          <w:sz w:val="26"/>
          <w:szCs w:val="26"/>
          <w:lang w:val="sv-SE"/>
        </w:rPr>
        <w:t xml:space="preserve">  </w:t>
      </w:r>
      <w:r w:rsidR="00C6351A" w:rsidRPr="00C6351A">
        <w:rPr>
          <w:sz w:val="26"/>
          <w:szCs w:val="26"/>
          <w:lang w:val="sv-SE"/>
        </w:rPr>
        <w:t xml:space="preserve">+ </w:t>
      </w:r>
      <w:r w:rsidRPr="00424D38">
        <w:rPr>
          <w:sz w:val="28"/>
          <w:szCs w:val="28"/>
          <w:lang w:val="de-DE"/>
        </w:rPr>
        <w:t xml:space="preserve">Áp dụng các căn cứ, nguyên tắc xây dựng thực đơn để hoàn chỉnh một thực đơn. </w:t>
      </w:r>
    </w:p>
    <w:p w14:paraId="5B80891B" w14:textId="77777777" w:rsidR="00C6351A" w:rsidRPr="00C6351A" w:rsidRDefault="00C6351A" w:rsidP="00C6351A">
      <w:pPr>
        <w:ind w:firstLine="720"/>
        <w:jc w:val="both"/>
        <w:rPr>
          <w:sz w:val="28"/>
          <w:szCs w:val="28"/>
          <w:lang w:val="de-DE"/>
        </w:rPr>
      </w:pPr>
      <w:r w:rsidRPr="00C6351A">
        <w:rPr>
          <w:sz w:val="26"/>
          <w:szCs w:val="26"/>
          <w:lang w:val="sv-SE"/>
        </w:rPr>
        <w:t xml:space="preserve">  + </w:t>
      </w:r>
      <w:r w:rsidRPr="00C6351A">
        <w:rPr>
          <w:sz w:val="28"/>
          <w:szCs w:val="28"/>
          <w:lang w:val="de-DE"/>
        </w:rPr>
        <w:t>Áp dụng cho xây dựng thực đơn cũng như trong tổ chức phục vụ ăn uống trong kinh doanh nhà hàng, khách sạn.</w:t>
      </w:r>
    </w:p>
    <w:p w14:paraId="6D18B0A4" w14:textId="77777777" w:rsidR="00C6351A" w:rsidRPr="00C6351A" w:rsidRDefault="00C6351A" w:rsidP="00C6351A">
      <w:pPr>
        <w:widowControl/>
        <w:spacing w:line="312" w:lineRule="auto"/>
        <w:ind w:right="-57" w:firstLine="567"/>
        <w:jc w:val="both"/>
        <w:rPr>
          <w:sz w:val="28"/>
          <w:szCs w:val="28"/>
          <w:lang w:val="sv-SE"/>
        </w:rPr>
      </w:pPr>
      <w:r w:rsidRPr="00C6351A">
        <w:rPr>
          <w:sz w:val="28"/>
          <w:szCs w:val="28"/>
          <w:lang w:val="sv-SE"/>
        </w:rPr>
        <w:t xml:space="preserve">- Năng lực tự chủ và trách nhiệm: </w:t>
      </w:r>
    </w:p>
    <w:p w14:paraId="24116DD1" w14:textId="77777777" w:rsidR="0084151F" w:rsidRDefault="00C6351A" w:rsidP="0084151F">
      <w:pPr>
        <w:widowControl/>
        <w:shd w:val="clear" w:color="auto" w:fill="FFFFFF"/>
        <w:spacing w:line="312" w:lineRule="auto"/>
        <w:ind w:right="-57" w:firstLine="720"/>
        <w:jc w:val="both"/>
        <w:rPr>
          <w:b/>
          <w:sz w:val="28"/>
          <w:szCs w:val="28"/>
          <w:lang w:val="en-US"/>
        </w:rPr>
      </w:pPr>
      <w:r w:rsidRPr="00C6351A">
        <w:rPr>
          <w:sz w:val="28"/>
          <w:szCs w:val="28"/>
          <w:lang w:val="sv-SE"/>
        </w:rPr>
        <w:t>Có khả năng chủ động, độc lập và xây dựng được thực đơn trong quá trình tiếp cận nền văn hoá Việt Nam và thế giới.</w:t>
      </w:r>
    </w:p>
    <w:p w14:paraId="07B747CC" w14:textId="77777777" w:rsidR="0084151F" w:rsidRDefault="0084151F" w:rsidP="0084151F">
      <w:pPr>
        <w:widowControl/>
        <w:shd w:val="clear" w:color="auto" w:fill="FFFFFF"/>
        <w:spacing w:line="312" w:lineRule="auto"/>
        <w:ind w:right="-57" w:firstLine="720"/>
        <w:jc w:val="both"/>
        <w:rPr>
          <w:b/>
          <w:sz w:val="28"/>
          <w:szCs w:val="28"/>
          <w:lang w:val="en-US"/>
        </w:rPr>
      </w:pPr>
    </w:p>
    <w:p w14:paraId="1D4A104A" w14:textId="77777777" w:rsidR="0084151F" w:rsidRDefault="0084151F" w:rsidP="0084151F">
      <w:pPr>
        <w:widowControl/>
        <w:shd w:val="clear" w:color="auto" w:fill="FFFFFF"/>
        <w:spacing w:line="312" w:lineRule="auto"/>
        <w:ind w:right="-57" w:firstLine="720"/>
        <w:jc w:val="both"/>
        <w:rPr>
          <w:b/>
          <w:sz w:val="28"/>
          <w:szCs w:val="28"/>
          <w:lang w:val="en-US"/>
        </w:rPr>
      </w:pPr>
    </w:p>
    <w:p w14:paraId="3D5F9CAF" w14:textId="77777777" w:rsidR="0084151F" w:rsidRDefault="0084151F" w:rsidP="0084151F">
      <w:pPr>
        <w:widowControl/>
        <w:shd w:val="clear" w:color="auto" w:fill="FFFFFF"/>
        <w:spacing w:line="312" w:lineRule="auto"/>
        <w:ind w:right="-57" w:firstLine="720"/>
        <w:jc w:val="both"/>
        <w:rPr>
          <w:b/>
          <w:sz w:val="28"/>
          <w:szCs w:val="28"/>
          <w:lang w:val="en-US"/>
        </w:rPr>
      </w:pPr>
    </w:p>
    <w:p w14:paraId="180AA916" w14:textId="77777777" w:rsidR="0084151F" w:rsidRDefault="0084151F" w:rsidP="0084151F">
      <w:pPr>
        <w:widowControl/>
        <w:shd w:val="clear" w:color="auto" w:fill="FFFFFF"/>
        <w:spacing w:line="312" w:lineRule="auto"/>
        <w:ind w:right="-57" w:firstLine="720"/>
        <w:jc w:val="both"/>
        <w:rPr>
          <w:b/>
          <w:sz w:val="28"/>
          <w:szCs w:val="28"/>
          <w:lang w:val="en-US"/>
        </w:rPr>
      </w:pPr>
    </w:p>
    <w:p w14:paraId="6C057DB7" w14:textId="77777777" w:rsidR="0084151F" w:rsidRDefault="0084151F" w:rsidP="0084151F">
      <w:pPr>
        <w:widowControl/>
        <w:shd w:val="clear" w:color="auto" w:fill="FFFFFF"/>
        <w:spacing w:line="312" w:lineRule="auto"/>
        <w:ind w:right="-57" w:firstLine="720"/>
        <w:jc w:val="both"/>
        <w:rPr>
          <w:b/>
          <w:sz w:val="28"/>
          <w:szCs w:val="28"/>
          <w:lang w:val="en-US"/>
        </w:rPr>
      </w:pPr>
    </w:p>
    <w:p w14:paraId="3A0A2E9D" w14:textId="4BAEB089" w:rsidR="00C6351A" w:rsidRPr="00C6351A" w:rsidRDefault="00C6351A" w:rsidP="0084151F">
      <w:pPr>
        <w:widowControl/>
        <w:shd w:val="clear" w:color="auto" w:fill="FFFFFF"/>
        <w:spacing w:line="312" w:lineRule="auto"/>
        <w:ind w:right="-57" w:firstLine="720"/>
        <w:jc w:val="both"/>
        <w:rPr>
          <w:b/>
          <w:sz w:val="26"/>
          <w:szCs w:val="26"/>
          <w:lang w:val="vi-VN"/>
        </w:rPr>
      </w:pPr>
      <w:r w:rsidRPr="00C6351A">
        <w:rPr>
          <w:b/>
          <w:sz w:val="26"/>
          <w:szCs w:val="26"/>
          <w:lang w:val="en-US"/>
        </w:rPr>
        <w:lastRenderedPageBreak/>
        <w:t>7.</w:t>
      </w:r>
      <w:r w:rsidRPr="00C6351A">
        <w:rPr>
          <w:b/>
          <w:sz w:val="26"/>
          <w:szCs w:val="26"/>
          <w:lang w:val="vi-VN"/>
        </w:rPr>
        <w:t>2. Phương pháp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644"/>
        <w:gridCol w:w="2326"/>
        <w:gridCol w:w="1353"/>
        <w:gridCol w:w="1478"/>
      </w:tblGrid>
      <w:tr w:rsidR="00C6351A" w:rsidRPr="0084151F" w14:paraId="5B7176F5" w14:textId="77777777" w:rsidTr="0084151F">
        <w:tc>
          <w:tcPr>
            <w:tcW w:w="402" w:type="pct"/>
            <w:vAlign w:val="center"/>
          </w:tcPr>
          <w:p w14:paraId="33AB10CE" w14:textId="77777777" w:rsidR="00C6351A" w:rsidRPr="0084151F" w:rsidRDefault="00C6351A" w:rsidP="0084151F">
            <w:pPr>
              <w:widowControl/>
              <w:spacing w:before="60" w:line="264" w:lineRule="auto"/>
              <w:jc w:val="center"/>
              <w:outlineLvl w:val="0"/>
              <w:rPr>
                <w:b/>
                <w:sz w:val="26"/>
                <w:szCs w:val="26"/>
                <w:lang w:val="sv-SE"/>
              </w:rPr>
            </w:pPr>
            <w:bookmarkStart w:id="6" w:name="_Toc174458072"/>
            <w:bookmarkStart w:id="7" w:name="_Toc174458647"/>
            <w:bookmarkStart w:id="8" w:name="_Toc174459550"/>
            <w:r w:rsidRPr="0084151F">
              <w:rPr>
                <w:b/>
                <w:sz w:val="26"/>
                <w:szCs w:val="26"/>
                <w:lang w:val="sv-SE"/>
              </w:rPr>
              <w:t>TT</w:t>
            </w:r>
            <w:bookmarkEnd w:id="6"/>
            <w:bookmarkEnd w:id="7"/>
            <w:bookmarkEnd w:id="8"/>
          </w:p>
        </w:tc>
        <w:tc>
          <w:tcPr>
            <w:tcW w:w="1904" w:type="pct"/>
            <w:vAlign w:val="center"/>
          </w:tcPr>
          <w:p w14:paraId="44B08B86" w14:textId="77777777" w:rsidR="00C6351A" w:rsidRPr="0084151F" w:rsidRDefault="00C6351A" w:rsidP="0084151F">
            <w:pPr>
              <w:widowControl/>
              <w:spacing w:before="60" w:line="264" w:lineRule="auto"/>
              <w:jc w:val="center"/>
              <w:outlineLvl w:val="0"/>
              <w:rPr>
                <w:b/>
                <w:sz w:val="26"/>
                <w:szCs w:val="26"/>
                <w:lang w:val="sv-SE"/>
              </w:rPr>
            </w:pPr>
            <w:bookmarkStart w:id="9" w:name="_Toc174458073"/>
            <w:bookmarkStart w:id="10" w:name="_Toc174458648"/>
            <w:bookmarkStart w:id="11" w:name="_Toc174459551"/>
            <w:r w:rsidRPr="0084151F">
              <w:rPr>
                <w:b/>
                <w:sz w:val="26"/>
                <w:szCs w:val="26"/>
                <w:lang w:val="sv-SE"/>
              </w:rPr>
              <w:t>Loại hình kiểm tra, thi</w:t>
            </w:r>
            <w:bookmarkEnd w:id="9"/>
            <w:bookmarkEnd w:id="10"/>
            <w:bookmarkEnd w:id="11"/>
          </w:p>
        </w:tc>
        <w:tc>
          <w:tcPr>
            <w:tcW w:w="1215" w:type="pct"/>
            <w:shd w:val="clear" w:color="auto" w:fill="auto"/>
            <w:vAlign w:val="center"/>
          </w:tcPr>
          <w:p w14:paraId="43E5619B" w14:textId="77777777" w:rsidR="00C6351A" w:rsidRPr="0084151F" w:rsidRDefault="00C6351A" w:rsidP="0084151F">
            <w:pPr>
              <w:widowControl/>
              <w:spacing w:before="60" w:line="264" w:lineRule="auto"/>
              <w:jc w:val="center"/>
              <w:outlineLvl w:val="0"/>
              <w:rPr>
                <w:b/>
                <w:sz w:val="26"/>
                <w:szCs w:val="26"/>
                <w:lang w:val="sv-SE"/>
              </w:rPr>
            </w:pPr>
            <w:bookmarkStart w:id="12" w:name="_Toc174458074"/>
            <w:bookmarkStart w:id="13" w:name="_Toc174458649"/>
            <w:bookmarkStart w:id="14" w:name="_Toc174459552"/>
            <w:r w:rsidRPr="0084151F">
              <w:rPr>
                <w:b/>
                <w:sz w:val="26"/>
                <w:szCs w:val="26"/>
                <w:lang w:val="sv-SE"/>
              </w:rPr>
              <w:t>Hình thức, phương pháp</w:t>
            </w:r>
            <w:bookmarkEnd w:id="12"/>
            <w:bookmarkEnd w:id="13"/>
            <w:bookmarkEnd w:id="14"/>
          </w:p>
        </w:tc>
        <w:tc>
          <w:tcPr>
            <w:tcW w:w="707" w:type="pct"/>
            <w:shd w:val="clear" w:color="auto" w:fill="auto"/>
            <w:vAlign w:val="center"/>
          </w:tcPr>
          <w:p w14:paraId="51DE4D8D" w14:textId="77777777" w:rsidR="00C6351A" w:rsidRPr="0084151F" w:rsidRDefault="00C6351A" w:rsidP="0084151F">
            <w:pPr>
              <w:widowControl/>
              <w:spacing w:before="60" w:line="264" w:lineRule="auto"/>
              <w:jc w:val="center"/>
              <w:outlineLvl w:val="0"/>
              <w:rPr>
                <w:b/>
                <w:sz w:val="26"/>
                <w:szCs w:val="26"/>
                <w:lang w:val="sv-SE"/>
              </w:rPr>
            </w:pPr>
            <w:bookmarkStart w:id="15" w:name="_Toc174458075"/>
            <w:bookmarkStart w:id="16" w:name="_Toc174458650"/>
            <w:bookmarkStart w:id="17" w:name="_Toc174459553"/>
            <w:r w:rsidRPr="0084151F">
              <w:rPr>
                <w:b/>
                <w:sz w:val="26"/>
                <w:szCs w:val="26"/>
                <w:lang w:val="sv-SE"/>
              </w:rPr>
              <w:t>Số lần (cột điểm)</w:t>
            </w:r>
            <w:bookmarkEnd w:id="15"/>
            <w:bookmarkEnd w:id="16"/>
            <w:bookmarkEnd w:id="17"/>
          </w:p>
        </w:tc>
        <w:tc>
          <w:tcPr>
            <w:tcW w:w="772" w:type="pct"/>
            <w:vAlign w:val="center"/>
          </w:tcPr>
          <w:p w14:paraId="5851F6AF" w14:textId="77777777" w:rsidR="00C6351A" w:rsidRPr="0084151F" w:rsidRDefault="00C6351A" w:rsidP="0084151F">
            <w:pPr>
              <w:widowControl/>
              <w:spacing w:before="60" w:line="264" w:lineRule="auto"/>
              <w:jc w:val="center"/>
              <w:outlineLvl w:val="0"/>
              <w:rPr>
                <w:b/>
                <w:sz w:val="26"/>
                <w:szCs w:val="26"/>
                <w:lang w:val="sv-SE"/>
              </w:rPr>
            </w:pPr>
            <w:bookmarkStart w:id="18" w:name="_Toc174458076"/>
            <w:bookmarkStart w:id="19" w:name="_Toc174458651"/>
            <w:bookmarkStart w:id="20" w:name="_Toc174459554"/>
            <w:r w:rsidRPr="0084151F">
              <w:rPr>
                <w:b/>
                <w:sz w:val="26"/>
                <w:szCs w:val="26"/>
                <w:lang w:val="sv-SE"/>
              </w:rPr>
              <w:t>Thời gian (phút)</w:t>
            </w:r>
            <w:bookmarkEnd w:id="18"/>
            <w:bookmarkEnd w:id="19"/>
            <w:bookmarkEnd w:id="20"/>
          </w:p>
        </w:tc>
      </w:tr>
      <w:tr w:rsidR="00C6351A" w:rsidRPr="00C6351A" w14:paraId="1AAB9AD0" w14:textId="77777777" w:rsidTr="0084151F">
        <w:tc>
          <w:tcPr>
            <w:tcW w:w="402" w:type="pct"/>
          </w:tcPr>
          <w:p w14:paraId="2AED779C" w14:textId="77777777" w:rsidR="00C6351A" w:rsidRPr="00C6351A" w:rsidRDefault="00C6351A" w:rsidP="00C6351A">
            <w:pPr>
              <w:widowControl/>
              <w:spacing w:before="60" w:line="264" w:lineRule="auto"/>
              <w:jc w:val="center"/>
              <w:outlineLvl w:val="0"/>
              <w:rPr>
                <w:sz w:val="26"/>
                <w:szCs w:val="26"/>
                <w:lang w:val="sv-SE"/>
              </w:rPr>
            </w:pPr>
            <w:bookmarkStart w:id="21" w:name="_Toc174458077"/>
            <w:bookmarkStart w:id="22" w:name="_Toc174458652"/>
            <w:bookmarkStart w:id="23" w:name="_Toc174459555"/>
            <w:r w:rsidRPr="00C6351A">
              <w:rPr>
                <w:sz w:val="26"/>
                <w:szCs w:val="26"/>
                <w:lang w:val="sv-SE"/>
              </w:rPr>
              <w:t>1</w:t>
            </w:r>
            <w:bookmarkEnd w:id="21"/>
            <w:bookmarkEnd w:id="22"/>
            <w:bookmarkEnd w:id="23"/>
          </w:p>
        </w:tc>
        <w:tc>
          <w:tcPr>
            <w:tcW w:w="1904" w:type="pct"/>
          </w:tcPr>
          <w:p w14:paraId="73127702" w14:textId="77777777" w:rsidR="00C6351A" w:rsidRPr="00C6351A" w:rsidRDefault="00C6351A" w:rsidP="00C6351A">
            <w:pPr>
              <w:widowControl/>
              <w:spacing w:before="60" w:line="264" w:lineRule="auto"/>
              <w:outlineLvl w:val="0"/>
              <w:rPr>
                <w:sz w:val="26"/>
                <w:szCs w:val="26"/>
                <w:lang w:val="sv-SE"/>
              </w:rPr>
            </w:pPr>
            <w:bookmarkStart w:id="24" w:name="_Toc174458078"/>
            <w:bookmarkStart w:id="25" w:name="_Toc174458653"/>
            <w:bookmarkStart w:id="26" w:name="_Toc174459556"/>
            <w:r w:rsidRPr="00C6351A">
              <w:rPr>
                <w:sz w:val="26"/>
                <w:szCs w:val="26"/>
                <w:lang w:val="sv-SE"/>
              </w:rPr>
              <w:t>Kiểm tra thường xuyên</w:t>
            </w:r>
            <w:bookmarkEnd w:id="24"/>
            <w:bookmarkEnd w:id="25"/>
            <w:bookmarkEnd w:id="26"/>
          </w:p>
        </w:tc>
        <w:tc>
          <w:tcPr>
            <w:tcW w:w="1215" w:type="pct"/>
            <w:shd w:val="clear" w:color="auto" w:fill="auto"/>
          </w:tcPr>
          <w:p w14:paraId="266C71AD" w14:textId="77777777" w:rsidR="00C6351A" w:rsidRPr="00C6351A" w:rsidRDefault="00C6351A" w:rsidP="00C6351A">
            <w:pPr>
              <w:widowControl/>
              <w:spacing w:before="60" w:line="264" w:lineRule="auto"/>
              <w:jc w:val="center"/>
              <w:outlineLvl w:val="0"/>
              <w:rPr>
                <w:sz w:val="26"/>
                <w:szCs w:val="26"/>
                <w:lang w:val="sv-SE"/>
              </w:rPr>
            </w:pPr>
            <w:bookmarkStart w:id="27" w:name="_Toc174458079"/>
            <w:bookmarkStart w:id="28" w:name="_Toc174458654"/>
            <w:bookmarkStart w:id="29" w:name="_Toc174459557"/>
            <w:r w:rsidRPr="00C6351A">
              <w:rPr>
                <w:sz w:val="26"/>
                <w:szCs w:val="26"/>
                <w:lang w:val="sv-SE"/>
              </w:rPr>
              <w:t>Phát vấn</w:t>
            </w:r>
            <w:bookmarkEnd w:id="27"/>
            <w:bookmarkEnd w:id="28"/>
            <w:bookmarkEnd w:id="29"/>
          </w:p>
        </w:tc>
        <w:tc>
          <w:tcPr>
            <w:tcW w:w="707" w:type="pct"/>
            <w:shd w:val="clear" w:color="auto" w:fill="auto"/>
          </w:tcPr>
          <w:p w14:paraId="2951CDB2" w14:textId="77777777" w:rsidR="00C6351A" w:rsidRPr="00C6351A" w:rsidRDefault="00C6351A" w:rsidP="00C6351A">
            <w:pPr>
              <w:widowControl/>
              <w:spacing w:before="60" w:line="264" w:lineRule="auto"/>
              <w:jc w:val="center"/>
              <w:outlineLvl w:val="0"/>
              <w:rPr>
                <w:sz w:val="26"/>
                <w:szCs w:val="26"/>
                <w:lang w:val="sv-SE"/>
              </w:rPr>
            </w:pPr>
            <w:bookmarkStart w:id="30" w:name="_Toc174458080"/>
            <w:bookmarkStart w:id="31" w:name="_Toc174458655"/>
            <w:bookmarkStart w:id="32" w:name="_Toc174459558"/>
            <w:r w:rsidRPr="00C6351A">
              <w:rPr>
                <w:sz w:val="26"/>
                <w:szCs w:val="26"/>
                <w:lang w:val="sv-SE"/>
              </w:rPr>
              <w:t>1</w:t>
            </w:r>
            <w:bookmarkEnd w:id="30"/>
            <w:bookmarkEnd w:id="31"/>
            <w:bookmarkEnd w:id="32"/>
          </w:p>
        </w:tc>
        <w:tc>
          <w:tcPr>
            <w:tcW w:w="772" w:type="pct"/>
          </w:tcPr>
          <w:p w14:paraId="424CE2F5" w14:textId="77777777" w:rsidR="00C6351A" w:rsidRPr="00C6351A" w:rsidRDefault="00C6351A" w:rsidP="00C6351A">
            <w:pPr>
              <w:widowControl/>
              <w:spacing w:before="60" w:line="264" w:lineRule="auto"/>
              <w:jc w:val="center"/>
              <w:outlineLvl w:val="0"/>
              <w:rPr>
                <w:sz w:val="26"/>
                <w:szCs w:val="26"/>
                <w:lang w:val="sv-SE"/>
              </w:rPr>
            </w:pPr>
            <w:bookmarkStart w:id="33" w:name="_Toc174458081"/>
            <w:bookmarkStart w:id="34" w:name="_Toc174458656"/>
            <w:bookmarkStart w:id="35" w:name="_Toc174459559"/>
            <w:r w:rsidRPr="00C6351A">
              <w:rPr>
                <w:sz w:val="26"/>
                <w:szCs w:val="26"/>
                <w:lang w:val="sv-SE"/>
              </w:rPr>
              <w:t>5</w:t>
            </w:r>
            <w:bookmarkEnd w:id="33"/>
            <w:bookmarkEnd w:id="34"/>
            <w:bookmarkEnd w:id="35"/>
          </w:p>
        </w:tc>
      </w:tr>
      <w:tr w:rsidR="00C6351A" w:rsidRPr="00C6351A" w14:paraId="40459649" w14:textId="77777777" w:rsidTr="0084151F">
        <w:tc>
          <w:tcPr>
            <w:tcW w:w="402" w:type="pct"/>
          </w:tcPr>
          <w:p w14:paraId="445ECDD1" w14:textId="77777777" w:rsidR="00C6351A" w:rsidRPr="00C6351A" w:rsidRDefault="00C6351A" w:rsidP="00C6351A">
            <w:pPr>
              <w:widowControl/>
              <w:spacing w:before="60" w:line="264" w:lineRule="auto"/>
              <w:jc w:val="center"/>
              <w:outlineLvl w:val="0"/>
              <w:rPr>
                <w:sz w:val="26"/>
                <w:szCs w:val="26"/>
                <w:lang w:val="sv-SE"/>
              </w:rPr>
            </w:pPr>
            <w:bookmarkStart w:id="36" w:name="_Toc174458082"/>
            <w:bookmarkStart w:id="37" w:name="_Toc174458657"/>
            <w:bookmarkStart w:id="38" w:name="_Toc174459560"/>
            <w:r w:rsidRPr="00C6351A">
              <w:rPr>
                <w:sz w:val="26"/>
                <w:szCs w:val="26"/>
                <w:lang w:val="sv-SE"/>
              </w:rPr>
              <w:t>2</w:t>
            </w:r>
            <w:bookmarkEnd w:id="36"/>
            <w:bookmarkEnd w:id="37"/>
            <w:bookmarkEnd w:id="38"/>
          </w:p>
        </w:tc>
        <w:tc>
          <w:tcPr>
            <w:tcW w:w="1904" w:type="pct"/>
          </w:tcPr>
          <w:p w14:paraId="040AA3DF" w14:textId="77777777" w:rsidR="00C6351A" w:rsidRPr="00C6351A" w:rsidRDefault="00C6351A" w:rsidP="00C6351A">
            <w:pPr>
              <w:widowControl/>
              <w:spacing w:before="60" w:line="264" w:lineRule="auto"/>
              <w:outlineLvl w:val="0"/>
              <w:rPr>
                <w:sz w:val="26"/>
                <w:szCs w:val="26"/>
                <w:lang w:val="sv-SE"/>
              </w:rPr>
            </w:pPr>
            <w:bookmarkStart w:id="39" w:name="_Toc174458083"/>
            <w:bookmarkStart w:id="40" w:name="_Toc174458658"/>
            <w:bookmarkStart w:id="41" w:name="_Toc174459561"/>
            <w:r w:rsidRPr="00C6351A">
              <w:rPr>
                <w:sz w:val="26"/>
                <w:szCs w:val="26"/>
                <w:lang w:val="sv-SE"/>
              </w:rPr>
              <w:t>Kiểm tra định kỳ</w:t>
            </w:r>
            <w:bookmarkEnd w:id="39"/>
            <w:bookmarkEnd w:id="40"/>
            <w:bookmarkEnd w:id="41"/>
            <w:r w:rsidRPr="00C6351A">
              <w:rPr>
                <w:sz w:val="26"/>
                <w:szCs w:val="26"/>
                <w:lang w:val="sv-SE"/>
              </w:rPr>
              <w:t xml:space="preserve"> </w:t>
            </w:r>
          </w:p>
        </w:tc>
        <w:tc>
          <w:tcPr>
            <w:tcW w:w="1215" w:type="pct"/>
            <w:shd w:val="clear" w:color="auto" w:fill="auto"/>
          </w:tcPr>
          <w:p w14:paraId="273D466E" w14:textId="77777777" w:rsidR="00C6351A" w:rsidRPr="00C6351A" w:rsidRDefault="00C6351A" w:rsidP="00C6351A">
            <w:pPr>
              <w:widowControl/>
              <w:spacing w:before="60" w:line="264" w:lineRule="auto"/>
              <w:jc w:val="center"/>
              <w:outlineLvl w:val="0"/>
              <w:rPr>
                <w:sz w:val="26"/>
                <w:szCs w:val="26"/>
                <w:lang w:val="sv-SE"/>
              </w:rPr>
            </w:pPr>
            <w:bookmarkStart w:id="42" w:name="_Toc174458084"/>
            <w:bookmarkStart w:id="43" w:name="_Toc174458659"/>
            <w:bookmarkStart w:id="44" w:name="_Toc174459562"/>
            <w:r w:rsidRPr="00C6351A">
              <w:rPr>
                <w:sz w:val="26"/>
                <w:szCs w:val="26"/>
                <w:lang w:val="sv-SE"/>
              </w:rPr>
              <w:t>Trắc nghiệm/tự luận</w:t>
            </w:r>
            <w:bookmarkEnd w:id="42"/>
            <w:bookmarkEnd w:id="43"/>
            <w:bookmarkEnd w:id="44"/>
          </w:p>
        </w:tc>
        <w:tc>
          <w:tcPr>
            <w:tcW w:w="707" w:type="pct"/>
            <w:shd w:val="clear" w:color="auto" w:fill="auto"/>
          </w:tcPr>
          <w:p w14:paraId="74C3A813" w14:textId="77777777" w:rsidR="00C6351A" w:rsidRPr="00C6351A" w:rsidRDefault="00C6351A" w:rsidP="00C6351A">
            <w:pPr>
              <w:widowControl/>
              <w:spacing w:before="60" w:line="264" w:lineRule="auto"/>
              <w:jc w:val="center"/>
              <w:outlineLvl w:val="0"/>
              <w:rPr>
                <w:sz w:val="26"/>
                <w:szCs w:val="26"/>
                <w:lang w:val="sv-SE"/>
              </w:rPr>
            </w:pPr>
            <w:bookmarkStart w:id="45" w:name="_Toc174458085"/>
            <w:bookmarkStart w:id="46" w:name="_Toc174458660"/>
            <w:bookmarkStart w:id="47" w:name="_Toc174459563"/>
            <w:r w:rsidRPr="00C6351A">
              <w:rPr>
                <w:sz w:val="26"/>
                <w:szCs w:val="26"/>
                <w:lang w:val="sv-SE"/>
              </w:rPr>
              <w:t>1</w:t>
            </w:r>
            <w:bookmarkEnd w:id="45"/>
            <w:bookmarkEnd w:id="46"/>
            <w:bookmarkEnd w:id="47"/>
          </w:p>
        </w:tc>
        <w:tc>
          <w:tcPr>
            <w:tcW w:w="772" w:type="pct"/>
          </w:tcPr>
          <w:p w14:paraId="1113D100" w14:textId="77777777" w:rsidR="00C6351A" w:rsidRPr="00C6351A" w:rsidRDefault="00C6351A" w:rsidP="00C6351A">
            <w:pPr>
              <w:widowControl/>
              <w:spacing w:before="60" w:line="264" w:lineRule="auto"/>
              <w:jc w:val="center"/>
              <w:outlineLvl w:val="0"/>
              <w:rPr>
                <w:sz w:val="26"/>
                <w:szCs w:val="26"/>
                <w:lang w:val="sv-SE"/>
              </w:rPr>
            </w:pPr>
            <w:bookmarkStart w:id="48" w:name="_Toc174458086"/>
            <w:bookmarkStart w:id="49" w:name="_Toc174458661"/>
            <w:bookmarkStart w:id="50" w:name="_Toc174459564"/>
            <w:r w:rsidRPr="00C6351A">
              <w:rPr>
                <w:sz w:val="26"/>
                <w:szCs w:val="26"/>
                <w:lang w:val="sv-SE"/>
              </w:rPr>
              <w:t>45</w:t>
            </w:r>
            <w:bookmarkEnd w:id="48"/>
            <w:bookmarkEnd w:id="49"/>
            <w:bookmarkEnd w:id="50"/>
          </w:p>
        </w:tc>
      </w:tr>
      <w:tr w:rsidR="00C6351A" w:rsidRPr="00C6351A" w14:paraId="395EBF27" w14:textId="77777777" w:rsidTr="0084151F">
        <w:tc>
          <w:tcPr>
            <w:tcW w:w="402" w:type="pct"/>
          </w:tcPr>
          <w:p w14:paraId="48A34B95" w14:textId="77777777" w:rsidR="00C6351A" w:rsidRPr="00C6351A" w:rsidRDefault="00C6351A" w:rsidP="00C6351A">
            <w:pPr>
              <w:widowControl/>
              <w:spacing w:before="60" w:line="264" w:lineRule="auto"/>
              <w:jc w:val="center"/>
              <w:outlineLvl w:val="0"/>
              <w:rPr>
                <w:sz w:val="26"/>
                <w:szCs w:val="26"/>
                <w:lang w:val="sv-SE"/>
              </w:rPr>
            </w:pPr>
            <w:bookmarkStart w:id="51" w:name="_Toc174458087"/>
            <w:bookmarkStart w:id="52" w:name="_Toc174458662"/>
            <w:bookmarkStart w:id="53" w:name="_Toc174459565"/>
            <w:r w:rsidRPr="00C6351A">
              <w:rPr>
                <w:sz w:val="26"/>
                <w:szCs w:val="26"/>
                <w:lang w:val="sv-SE"/>
              </w:rPr>
              <w:t>3</w:t>
            </w:r>
            <w:bookmarkEnd w:id="51"/>
            <w:bookmarkEnd w:id="52"/>
            <w:bookmarkEnd w:id="53"/>
          </w:p>
        </w:tc>
        <w:tc>
          <w:tcPr>
            <w:tcW w:w="1904" w:type="pct"/>
          </w:tcPr>
          <w:p w14:paraId="3B975D89" w14:textId="77777777" w:rsidR="00C6351A" w:rsidRPr="00C6351A" w:rsidRDefault="00C6351A" w:rsidP="00C6351A">
            <w:pPr>
              <w:widowControl/>
              <w:spacing w:before="60" w:line="264" w:lineRule="auto"/>
              <w:outlineLvl w:val="0"/>
              <w:rPr>
                <w:sz w:val="26"/>
                <w:szCs w:val="26"/>
                <w:lang w:val="sv-SE"/>
              </w:rPr>
            </w:pPr>
            <w:bookmarkStart w:id="54" w:name="_Toc174458088"/>
            <w:bookmarkStart w:id="55" w:name="_Toc174458663"/>
            <w:bookmarkStart w:id="56" w:name="_Toc174459566"/>
            <w:r w:rsidRPr="00C6351A">
              <w:rPr>
                <w:sz w:val="26"/>
                <w:szCs w:val="26"/>
                <w:lang w:val="sv-SE"/>
              </w:rPr>
              <w:t>Thi kết thúc môn học</w:t>
            </w:r>
            <w:bookmarkEnd w:id="54"/>
            <w:bookmarkEnd w:id="55"/>
            <w:bookmarkEnd w:id="56"/>
          </w:p>
        </w:tc>
        <w:tc>
          <w:tcPr>
            <w:tcW w:w="1215" w:type="pct"/>
            <w:shd w:val="clear" w:color="auto" w:fill="auto"/>
          </w:tcPr>
          <w:p w14:paraId="38EC1268" w14:textId="77777777" w:rsidR="00C6351A" w:rsidRPr="00C6351A" w:rsidRDefault="00C6351A" w:rsidP="00C6351A">
            <w:pPr>
              <w:widowControl/>
              <w:spacing w:before="60" w:line="264" w:lineRule="auto"/>
              <w:jc w:val="center"/>
              <w:outlineLvl w:val="0"/>
              <w:rPr>
                <w:sz w:val="26"/>
                <w:szCs w:val="26"/>
                <w:lang w:val="sv-SE"/>
              </w:rPr>
            </w:pPr>
            <w:bookmarkStart w:id="57" w:name="_Toc174458089"/>
            <w:bookmarkStart w:id="58" w:name="_Toc174458664"/>
            <w:bookmarkStart w:id="59" w:name="_Toc174459567"/>
            <w:r w:rsidRPr="00C6351A">
              <w:rPr>
                <w:sz w:val="26"/>
                <w:szCs w:val="26"/>
                <w:lang w:val="sv-SE"/>
              </w:rPr>
              <w:t>Trắc nghiệm/ tự luận</w:t>
            </w:r>
            <w:bookmarkEnd w:id="57"/>
            <w:bookmarkEnd w:id="58"/>
            <w:bookmarkEnd w:id="59"/>
          </w:p>
        </w:tc>
        <w:tc>
          <w:tcPr>
            <w:tcW w:w="707" w:type="pct"/>
            <w:shd w:val="clear" w:color="auto" w:fill="auto"/>
          </w:tcPr>
          <w:p w14:paraId="538AFE1D" w14:textId="77777777" w:rsidR="00C6351A" w:rsidRPr="00C6351A" w:rsidRDefault="00C6351A" w:rsidP="00C6351A">
            <w:pPr>
              <w:widowControl/>
              <w:spacing w:before="60" w:line="264" w:lineRule="auto"/>
              <w:jc w:val="center"/>
              <w:outlineLvl w:val="0"/>
              <w:rPr>
                <w:sz w:val="26"/>
                <w:szCs w:val="26"/>
                <w:lang w:val="sv-SE"/>
              </w:rPr>
            </w:pPr>
            <w:bookmarkStart w:id="60" w:name="_Toc174458090"/>
            <w:bookmarkStart w:id="61" w:name="_Toc174458665"/>
            <w:bookmarkStart w:id="62" w:name="_Toc174459568"/>
            <w:r w:rsidRPr="00C6351A">
              <w:rPr>
                <w:sz w:val="26"/>
                <w:szCs w:val="26"/>
                <w:lang w:val="sv-SE"/>
              </w:rPr>
              <w:t>1</w:t>
            </w:r>
            <w:bookmarkEnd w:id="60"/>
            <w:bookmarkEnd w:id="61"/>
            <w:bookmarkEnd w:id="62"/>
          </w:p>
        </w:tc>
        <w:tc>
          <w:tcPr>
            <w:tcW w:w="772" w:type="pct"/>
          </w:tcPr>
          <w:p w14:paraId="164392AD" w14:textId="361F9C40" w:rsidR="00C6351A" w:rsidRPr="00C6351A" w:rsidRDefault="00C6351A" w:rsidP="00C6351A">
            <w:pPr>
              <w:widowControl/>
              <w:spacing w:before="60" w:line="264" w:lineRule="auto"/>
              <w:jc w:val="center"/>
              <w:outlineLvl w:val="0"/>
              <w:rPr>
                <w:sz w:val="26"/>
                <w:szCs w:val="26"/>
                <w:lang w:val="sv-SE"/>
              </w:rPr>
            </w:pPr>
            <w:r>
              <w:rPr>
                <w:sz w:val="26"/>
                <w:szCs w:val="26"/>
                <w:lang w:val="sv-SE"/>
              </w:rPr>
              <w:t>60</w:t>
            </w:r>
          </w:p>
        </w:tc>
      </w:tr>
    </w:tbl>
    <w:p w14:paraId="02D81FE0" w14:textId="77777777" w:rsidR="00C6351A" w:rsidRPr="00C6351A" w:rsidRDefault="00C6351A" w:rsidP="00C6351A">
      <w:pPr>
        <w:widowControl/>
        <w:shd w:val="clear" w:color="auto" w:fill="FFFFFF"/>
        <w:spacing w:line="312" w:lineRule="auto"/>
        <w:ind w:right="-57"/>
        <w:jc w:val="both"/>
        <w:rPr>
          <w:b/>
          <w:sz w:val="16"/>
          <w:szCs w:val="16"/>
          <w:lang w:val="vi-VN"/>
        </w:rPr>
      </w:pPr>
    </w:p>
    <w:p w14:paraId="384B8CA6" w14:textId="77777777" w:rsidR="00C6351A" w:rsidRPr="00C6351A" w:rsidRDefault="00C6351A" w:rsidP="00C6351A">
      <w:pPr>
        <w:widowControl/>
        <w:shd w:val="clear" w:color="auto" w:fill="FFFFFF"/>
        <w:spacing w:line="312" w:lineRule="auto"/>
        <w:ind w:right="-57"/>
        <w:jc w:val="both"/>
        <w:rPr>
          <w:sz w:val="26"/>
          <w:szCs w:val="26"/>
          <w:lang w:val="nl-NL"/>
        </w:rPr>
      </w:pPr>
      <w:r w:rsidRPr="00C6351A">
        <w:rPr>
          <w:b/>
          <w:bCs/>
          <w:sz w:val="26"/>
          <w:szCs w:val="26"/>
          <w:lang w:val="vi-VN"/>
        </w:rPr>
        <w:t>8. Hướng dẫn thực hiện môn học</w:t>
      </w:r>
    </w:p>
    <w:p w14:paraId="455F7F98" w14:textId="77777777" w:rsidR="00C6351A" w:rsidRPr="00C6351A" w:rsidRDefault="00C6351A" w:rsidP="00C6351A">
      <w:pPr>
        <w:widowControl/>
        <w:shd w:val="clear" w:color="auto" w:fill="FFFFFF"/>
        <w:spacing w:line="312" w:lineRule="auto"/>
        <w:ind w:right="-57"/>
        <w:jc w:val="both"/>
        <w:rPr>
          <w:b/>
          <w:sz w:val="26"/>
          <w:szCs w:val="26"/>
          <w:lang w:val="en-US"/>
        </w:rPr>
      </w:pPr>
      <w:r w:rsidRPr="00C6351A">
        <w:rPr>
          <w:b/>
          <w:sz w:val="26"/>
          <w:szCs w:val="26"/>
          <w:lang w:val="en-US"/>
        </w:rPr>
        <w:t>8.</w:t>
      </w:r>
      <w:r w:rsidRPr="00C6351A">
        <w:rPr>
          <w:b/>
          <w:sz w:val="26"/>
          <w:szCs w:val="26"/>
          <w:lang w:val="vi-VN"/>
        </w:rPr>
        <w:t>1. Phạm vi</w:t>
      </w:r>
      <w:r w:rsidRPr="00C6351A">
        <w:rPr>
          <w:b/>
          <w:sz w:val="26"/>
          <w:szCs w:val="26"/>
          <w:lang w:val="nl-NL"/>
        </w:rPr>
        <w:t>, đối tượng</w:t>
      </w:r>
      <w:r w:rsidRPr="00C6351A">
        <w:rPr>
          <w:b/>
          <w:sz w:val="26"/>
          <w:szCs w:val="26"/>
          <w:lang w:val="vi-VN"/>
        </w:rPr>
        <w:t xml:space="preserve"> áp dụng:</w:t>
      </w:r>
      <w:r w:rsidRPr="00C6351A">
        <w:rPr>
          <w:b/>
          <w:sz w:val="26"/>
          <w:szCs w:val="26"/>
          <w:lang w:val="en-US"/>
        </w:rPr>
        <w:t xml:space="preserve"> </w:t>
      </w:r>
    </w:p>
    <w:p w14:paraId="7BAEB90A" w14:textId="77777777" w:rsidR="00C6351A" w:rsidRPr="00C6351A" w:rsidRDefault="00C6351A" w:rsidP="00C6351A">
      <w:pPr>
        <w:widowControl/>
        <w:shd w:val="clear" w:color="auto" w:fill="FFFFFF"/>
        <w:tabs>
          <w:tab w:val="left" w:pos="284"/>
        </w:tabs>
        <w:spacing w:line="312" w:lineRule="auto"/>
        <w:ind w:right="-57"/>
        <w:jc w:val="both"/>
        <w:rPr>
          <w:sz w:val="26"/>
          <w:szCs w:val="26"/>
          <w:lang w:val="sv-SE"/>
        </w:rPr>
      </w:pPr>
      <w:r w:rsidRPr="00C6351A">
        <w:rPr>
          <w:b/>
          <w:sz w:val="26"/>
          <w:szCs w:val="26"/>
          <w:lang w:val="en-US"/>
        </w:rPr>
        <w:tab/>
      </w:r>
      <w:r w:rsidRPr="00C6351A">
        <w:rPr>
          <w:sz w:val="26"/>
          <w:szCs w:val="26"/>
          <w:lang w:val="sv-SE"/>
        </w:rPr>
        <w:t>Chương trình môn học được sử dụng để giảng dạy cho nghề Kỹ thuật chế biến món ăn.</w:t>
      </w:r>
    </w:p>
    <w:p w14:paraId="78FDB821" w14:textId="77777777" w:rsidR="00C6351A" w:rsidRPr="00C6351A" w:rsidRDefault="00C6351A" w:rsidP="00C6351A">
      <w:pPr>
        <w:widowControl/>
        <w:shd w:val="clear" w:color="auto" w:fill="FFFFFF"/>
        <w:spacing w:line="312" w:lineRule="auto"/>
        <w:ind w:right="-57"/>
        <w:jc w:val="both"/>
        <w:rPr>
          <w:b/>
          <w:sz w:val="26"/>
          <w:szCs w:val="26"/>
          <w:lang w:val="nl-NL"/>
        </w:rPr>
      </w:pPr>
      <w:r w:rsidRPr="00C6351A">
        <w:rPr>
          <w:b/>
          <w:sz w:val="26"/>
          <w:szCs w:val="26"/>
          <w:lang w:val="en-US"/>
        </w:rPr>
        <w:t>8.</w:t>
      </w:r>
      <w:r w:rsidRPr="00C6351A">
        <w:rPr>
          <w:b/>
          <w:sz w:val="26"/>
          <w:szCs w:val="26"/>
          <w:lang w:val="vi-VN"/>
        </w:rPr>
        <w:t xml:space="preserve">2. </w:t>
      </w:r>
      <w:r w:rsidRPr="00C6351A">
        <w:rPr>
          <w:b/>
          <w:sz w:val="26"/>
          <w:szCs w:val="26"/>
          <w:lang w:val="nl-NL"/>
        </w:rPr>
        <w:t>P</w:t>
      </w:r>
      <w:r w:rsidRPr="00C6351A">
        <w:rPr>
          <w:b/>
          <w:sz w:val="26"/>
          <w:szCs w:val="26"/>
          <w:lang w:val="vi-VN"/>
        </w:rPr>
        <w:t>hương pháp giảng dạy, học tập môn học</w:t>
      </w:r>
    </w:p>
    <w:p w14:paraId="388DC1CD" w14:textId="77777777" w:rsidR="00C6351A" w:rsidRPr="00C6351A" w:rsidRDefault="00C6351A" w:rsidP="00C6351A">
      <w:pPr>
        <w:widowControl/>
        <w:shd w:val="clear" w:color="auto" w:fill="FFFFFF"/>
        <w:spacing w:line="312" w:lineRule="auto"/>
        <w:ind w:right="-57"/>
        <w:jc w:val="both"/>
        <w:rPr>
          <w:b/>
          <w:sz w:val="26"/>
          <w:szCs w:val="26"/>
          <w:lang w:val="en-US"/>
        </w:rPr>
      </w:pPr>
      <w:r w:rsidRPr="00C6351A">
        <w:rPr>
          <w:b/>
          <w:sz w:val="26"/>
          <w:szCs w:val="26"/>
          <w:lang w:val="nl-NL"/>
        </w:rPr>
        <w:t>8.2.1.</w:t>
      </w:r>
      <w:r w:rsidRPr="00C6351A">
        <w:rPr>
          <w:b/>
          <w:sz w:val="26"/>
          <w:szCs w:val="26"/>
          <w:lang w:val="vi-VN"/>
        </w:rPr>
        <w:t xml:space="preserve"> Đối với </w:t>
      </w:r>
      <w:r w:rsidRPr="00C6351A">
        <w:rPr>
          <w:b/>
          <w:sz w:val="26"/>
          <w:szCs w:val="26"/>
          <w:lang w:val="en-US"/>
        </w:rPr>
        <w:t xml:space="preserve">người dạy: </w:t>
      </w:r>
      <w:r w:rsidRPr="00C6351A">
        <w:rPr>
          <w:sz w:val="26"/>
          <w:szCs w:val="26"/>
          <w:lang w:val="de-DE"/>
        </w:rPr>
        <w:t>Diễn giảng, phát vấn, minh họa trực quan, nêu tình huống để người học tư duy.</w:t>
      </w:r>
    </w:p>
    <w:p w14:paraId="31509A09" w14:textId="77777777" w:rsidR="00C6351A" w:rsidRPr="00C6351A" w:rsidRDefault="00C6351A" w:rsidP="00C6351A">
      <w:pPr>
        <w:widowControl/>
        <w:shd w:val="clear" w:color="auto" w:fill="FFFFFF"/>
        <w:tabs>
          <w:tab w:val="left" w:pos="284"/>
        </w:tabs>
        <w:spacing w:line="312" w:lineRule="auto"/>
        <w:ind w:right="-57"/>
        <w:jc w:val="both"/>
        <w:rPr>
          <w:b/>
          <w:sz w:val="26"/>
          <w:szCs w:val="26"/>
          <w:lang w:val="en-US"/>
        </w:rPr>
      </w:pPr>
      <w:r w:rsidRPr="00C6351A">
        <w:rPr>
          <w:b/>
          <w:sz w:val="26"/>
          <w:szCs w:val="26"/>
          <w:lang w:val="nl-NL"/>
        </w:rPr>
        <w:t xml:space="preserve">8.2.2. </w:t>
      </w:r>
      <w:r w:rsidRPr="00C6351A">
        <w:rPr>
          <w:b/>
          <w:sz w:val="26"/>
          <w:szCs w:val="26"/>
          <w:lang w:val="vi-VN"/>
        </w:rPr>
        <w:t xml:space="preserve">Đối với </w:t>
      </w:r>
      <w:r w:rsidRPr="00C6351A">
        <w:rPr>
          <w:b/>
          <w:sz w:val="26"/>
          <w:szCs w:val="26"/>
          <w:lang w:val="nl-NL"/>
        </w:rPr>
        <w:t xml:space="preserve">người học: </w:t>
      </w:r>
      <w:r w:rsidRPr="00C6351A">
        <w:rPr>
          <w:sz w:val="26"/>
          <w:szCs w:val="26"/>
          <w:lang w:val="de-DE"/>
        </w:rPr>
        <w:t>Lắng nghe, quan sát, phát biểu, thảo luận nhóm.</w:t>
      </w:r>
    </w:p>
    <w:p w14:paraId="7C320676" w14:textId="77777777" w:rsidR="00C6351A" w:rsidRPr="00C6351A" w:rsidRDefault="00C6351A" w:rsidP="00C6351A">
      <w:pPr>
        <w:widowControl/>
        <w:spacing w:line="312" w:lineRule="auto"/>
        <w:ind w:right="-57"/>
        <w:jc w:val="both"/>
        <w:rPr>
          <w:b/>
          <w:sz w:val="26"/>
          <w:szCs w:val="26"/>
          <w:lang w:val="nl-NL"/>
        </w:rPr>
      </w:pPr>
      <w:r w:rsidRPr="00C6351A">
        <w:rPr>
          <w:b/>
          <w:sz w:val="26"/>
          <w:szCs w:val="26"/>
          <w:lang w:val="en-US"/>
        </w:rPr>
        <w:t>9</w:t>
      </w:r>
      <w:r w:rsidRPr="00C6351A">
        <w:rPr>
          <w:b/>
          <w:sz w:val="26"/>
          <w:szCs w:val="26"/>
          <w:lang w:val="vi-VN"/>
        </w:rPr>
        <w:t xml:space="preserve">. Tài liệu </w:t>
      </w:r>
      <w:r w:rsidRPr="00C6351A">
        <w:rPr>
          <w:b/>
          <w:sz w:val="26"/>
          <w:szCs w:val="26"/>
          <w:lang w:val="nl-NL"/>
        </w:rPr>
        <w:t>tham khảo:</w:t>
      </w:r>
    </w:p>
    <w:p w14:paraId="4FA1EE3A" w14:textId="77777777" w:rsidR="00424D38" w:rsidRDefault="00424D38" w:rsidP="00424D38">
      <w:pPr>
        <w:numPr>
          <w:ilvl w:val="0"/>
          <w:numId w:val="14"/>
        </w:numPr>
        <w:pBdr>
          <w:top w:val="nil"/>
          <w:left w:val="nil"/>
          <w:bottom w:val="nil"/>
          <w:right w:val="nil"/>
          <w:between w:val="nil"/>
        </w:pBdr>
        <w:tabs>
          <w:tab w:val="left" w:pos="1306"/>
        </w:tabs>
        <w:spacing w:before="299"/>
        <w:ind w:right="293" w:firstLine="675"/>
        <w:jc w:val="both"/>
        <w:rPr>
          <w:color w:val="000000"/>
          <w:sz w:val="26"/>
          <w:szCs w:val="26"/>
        </w:rPr>
      </w:pPr>
      <w:r>
        <w:rPr>
          <w:color w:val="000000"/>
          <w:sz w:val="26"/>
          <w:szCs w:val="26"/>
        </w:rPr>
        <w:t>Vũ Anh Tuấn, năm 2016, Tạp chí “</w:t>
      </w:r>
      <w:r>
        <w:rPr>
          <w:i/>
          <w:color w:val="000000"/>
          <w:sz w:val="26"/>
          <w:szCs w:val="26"/>
        </w:rPr>
        <w:t>Món ngon Việt Nam</w:t>
      </w:r>
      <w:r>
        <w:rPr>
          <w:color w:val="000000"/>
          <w:sz w:val="26"/>
          <w:szCs w:val="26"/>
        </w:rPr>
        <w:t>”, NXB Công ty TNHH Món ngon Việt Nam.</w:t>
      </w:r>
    </w:p>
    <w:p w14:paraId="123CF406" w14:textId="77777777" w:rsidR="00424D38" w:rsidRDefault="00424D38" w:rsidP="00424D38">
      <w:pPr>
        <w:numPr>
          <w:ilvl w:val="0"/>
          <w:numId w:val="14"/>
        </w:numPr>
        <w:pBdr>
          <w:top w:val="nil"/>
          <w:left w:val="nil"/>
          <w:bottom w:val="nil"/>
          <w:right w:val="nil"/>
          <w:between w:val="nil"/>
        </w:pBdr>
        <w:tabs>
          <w:tab w:val="left" w:pos="1276"/>
        </w:tabs>
        <w:ind w:right="287" w:firstLine="675"/>
        <w:jc w:val="both"/>
        <w:rPr>
          <w:color w:val="000000"/>
          <w:sz w:val="26"/>
          <w:szCs w:val="26"/>
        </w:rPr>
      </w:pPr>
      <w:r>
        <w:rPr>
          <w:color w:val="000000"/>
          <w:sz w:val="26"/>
          <w:szCs w:val="26"/>
        </w:rPr>
        <w:t>GS.TS. NGuyễn Văn Đính, năm 2017,</w:t>
      </w:r>
      <w:r>
        <w:rPr>
          <w:i/>
          <w:color w:val="000000"/>
          <w:sz w:val="26"/>
          <w:szCs w:val="26"/>
        </w:rPr>
        <w:t>“</w:t>
      </w:r>
      <w:r>
        <w:rPr>
          <w:color w:val="000000"/>
          <w:sz w:val="26"/>
          <w:szCs w:val="26"/>
        </w:rPr>
        <w:t>Giáo trình công nghệ phục vụ trong khách sạn- nhà hàng”, NXB Đại học Kinh tế quốc dân;</w:t>
      </w:r>
    </w:p>
    <w:p w14:paraId="476A528F" w14:textId="77777777" w:rsidR="00424D38" w:rsidRDefault="00424D38" w:rsidP="00424D38">
      <w:pPr>
        <w:numPr>
          <w:ilvl w:val="0"/>
          <w:numId w:val="14"/>
        </w:numPr>
        <w:pBdr>
          <w:top w:val="nil"/>
          <w:left w:val="nil"/>
          <w:bottom w:val="nil"/>
          <w:right w:val="nil"/>
          <w:between w:val="nil"/>
        </w:pBdr>
        <w:tabs>
          <w:tab w:val="left" w:pos="1321"/>
        </w:tabs>
        <w:ind w:right="291" w:firstLine="675"/>
        <w:jc w:val="both"/>
        <w:rPr>
          <w:color w:val="000000"/>
          <w:sz w:val="26"/>
          <w:szCs w:val="26"/>
        </w:rPr>
        <w:sectPr w:rsidR="00424D38" w:rsidSect="00424D38">
          <w:pgSz w:w="11920" w:h="16840"/>
          <w:pgMar w:top="1060" w:right="860" w:bottom="280" w:left="1480" w:header="360" w:footer="360" w:gutter="0"/>
          <w:cols w:space="720"/>
        </w:sectPr>
      </w:pPr>
      <w:r>
        <w:rPr>
          <w:color w:val="000000"/>
          <w:sz w:val="26"/>
          <w:szCs w:val="26"/>
        </w:rPr>
        <w:t>Nguyễn Hữu Thủy, năm 2016, “</w:t>
      </w:r>
      <w:r>
        <w:rPr>
          <w:i/>
          <w:color w:val="000000"/>
          <w:sz w:val="26"/>
          <w:szCs w:val="26"/>
        </w:rPr>
        <w:t>Giáo trình phương pháp xây dựng thực đơn</w:t>
      </w:r>
      <w:r>
        <w:rPr>
          <w:color w:val="000000"/>
          <w:sz w:val="26"/>
          <w:szCs w:val="26"/>
        </w:rPr>
        <w:t>”, NXB Hà Nội.</w:t>
      </w:r>
    </w:p>
    <w:p w14:paraId="3FBFFB83" w14:textId="77777777" w:rsidR="002C7093" w:rsidRDefault="002C7093">
      <w:pPr>
        <w:widowControl/>
        <w:pBdr>
          <w:left w:val="single" w:sz="8" w:space="3" w:color="4285F4"/>
          <w:right w:val="single" w:sz="8" w:space="3" w:color="4285F4"/>
        </w:pBdr>
        <w:spacing w:line="276" w:lineRule="auto"/>
        <w:rPr>
          <w:sz w:val="28"/>
          <w:szCs w:val="28"/>
        </w:rPr>
      </w:pPr>
    </w:p>
    <w:p w14:paraId="5890001D" w14:textId="4045AF21" w:rsidR="002C7093" w:rsidRPr="00F5590A" w:rsidRDefault="00F028DA" w:rsidP="00F5590A">
      <w:pPr>
        <w:pStyle w:val="Heading1"/>
        <w:ind w:left="0" w:right="215"/>
        <w:jc w:val="center"/>
      </w:pPr>
      <w:bookmarkStart w:id="63" w:name="_heading=h.r5qwr7u80azi" w:colFirst="0" w:colLast="0"/>
      <w:bookmarkStart w:id="64" w:name="_Toc175669991"/>
      <w:bookmarkEnd w:id="63"/>
      <w:r>
        <w:rPr>
          <w:lang w:val="en-US"/>
        </w:rPr>
        <w:t xml:space="preserve">CHƯƠNG </w:t>
      </w:r>
      <w:r>
        <w:t xml:space="preserve">1. </w:t>
      </w:r>
      <w:r>
        <w:rPr>
          <w:lang w:val="en-US"/>
        </w:rPr>
        <w:t>NGUYÊN TẮC XÂY DỰNG THỰC ĐƠN</w:t>
      </w:r>
      <w:bookmarkEnd w:id="64"/>
    </w:p>
    <w:p w14:paraId="2761361F" w14:textId="2BBFED72" w:rsidR="002C7093" w:rsidRDefault="002E4C7D">
      <w:pPr>
        <w:pStyle w:val="Heading1"/>
        <w:ind w:firstLine="221"/>
        <w:jc w:val="both"/>
      </w:pPr>
      <w:bookmarkStart w:id="65" w:name="_Toc175669992"/>
      <w:r>
        <w:rPr>
          <w:lang w:val="en-US"/>
        </w:rPr>
        <w:t>GIỚI THIỆU</w:t>
      </w:r>
      <w:r>
        <w:t>:</w:t>
      </w:r>
      <w:bookmarkEnd w:id="65"/>
    </w:p>
    <w:p w14:paraId="57661814"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Bài học này cung cấp cho người học những kiến thức tập quán và khẩu vị ăn uống của Việt Nam và một số quốc gia trên thế giới</w:t>
      </w:r>
    </w:p>
    <w:p w14:paraId="02B6A8C9" w14:textId="5863F4C3" w:rsidR="002C7093" w:rsidRDefault="002E4C7D">
      <w:pPr>
        <w:pStyle w:val="Heading1"/>
        <w:ind w:firstLine="221"/>
        <w:jc w:val="both"/>
        <w:rPr>
          <w:lang w:val="en-US"/>
        </w:rPr>
      </w:pPr>
      <w:bookmarkStart w:id="66" w:name="_Toc175669993"/>
      <w:r>
        <w:rPr>
          <w:lang w:val="en-US"/>
        </w:rPr>
        <w:t>MỤC TIÊU</w:t>
      </w:r>
      <w:r>
        <w:t>:</w:t>
      </w:r>
      <w:bookmarkEnd w:id="66"/>
    </w:p>
    <w:p w14:paraId="7812C7DA" w14:textId="4B376C93" w:rsidR="002E4C7D" w:rsidRPr="002E4C7D" w:rsidRDefault="002E4C7D">
      <w:pPr>
        <w:pStyle w:val="Heading1"/>
        <w:ind w:firstLine="221"/>
        <w:jc w:val="both"/>
        <w:rPr>
          <w:lang w:val="en-US"/>
        </w:rPr>
      </w:pPr>
      <w:bookmarkStart w:id="67" w:name="_Toc175669994"/>
      <w:r>
        <w:rPr>
          <w:lang w:val="en-US"/>
        </w:rPr>
        <w:t>Về kiến thức:</w:t>
      </w:r>
      <w:bookmarkEnd w:id="67"/>
    </w:p>
    <w:p w14:paraId="3475E19D" w14:textId="77777777" w:rsidR="002C7093" w:rsidRPr="002E4C7D" w:rsidRDefault="005E5E02">
      <w:pPr>
        <w:numPr>
          <w:ilvl w:val="0"/>
          <w:numId w:val="30"/>
        </w:numPr>
        <w:pBdr>
          <w:top w:val="nil"/>
          <w:left w:val="nil"/>
          <w:bottom w:val="nil"/>
          <w:right w:val="nil"/>
          <w:between w:val="nil"/>
        </w:pBdr>
        <w:tabs>
          <w:tab w:val="left" w:pos="1061"/>
        </w:tabs>
        <w:ind w:right="295" w:firstLine="675"/>
        <w:jc w:val="both"/>
        <w:rPr>
          <w:color w:val="000000"/>
          <w:sz w:val="26"/>
          <w:szCs w:val="26"/>
        </w:rPr>
      </w:pPr>
      <w:r>
        <w:rPr>
          <w:color w:val="000000"/>
          <w:sz w:val="26"/>
          <w:szCs w:val="26"/>
        </w:rPr>
        <w:t>Trình bày được kiến thức cơ bản về tập quán và khẩu vị ăn uống của Việt Nam và một số quốc gia trên thế giới.</w:t>
      </w:r>
    </w:p>
    <w:p w14:paraId="3128680B" w14:textId="394C034B" w:rsidR="002E4C7D" w:rsidRPr="002E4C7D" w:rsidRDefault="002E4C7D" w:rsidP="002E4C7D">
      <w:pPr>
        <w:pBdr>
          <w:top w:val="nil"/>
          <w:left w:val="nil"/>
          <w:bottom w:val="nil"/>
          <w:right w:val="nil"/>
          <w:between w:val="nil"/>
        </w:pBdr>
        <w:tabs>
          <w:tab w:val="left" w:pos="1061"/>
        </w:tabs>
        <w:ind w:left="221" w:right="295"/>
        <w:jc w:val="both"/>
        <w:rPr>
          <w:b/>
          <w:bCs/>
          <w:color w:val="000000"/>
          <w:sz w:val="26"/>
          <w:szCs w:val="26"/>
        </w:rPr>
      </w:pPr>
      <w:r>
        <w:rPr>
          <w:b/>
          <w:bCs/>
          <w:color w:val="000000"/>
          <w:sz w:val="26"/>
          <w:szCs w:val="26"/>
          <w:lang w:val="en-US"/>
        </w:rPr>
        <w:t xml:space="preserve">    </w:t>
      </w:r>
      <w:r w:rsidRPr="002E4C7D">
        <w:rPr>
          <w:b/>
          <w:bCs/>
          <w:color w:val="000000"/>
          <w:sz w:val="26"/>
          <w:szCs w:val="26"/>
          <w:lang w:val="en-US"/>
        </w:rPr>
        <w:t>Về kỹ năng:</w:t>
      </w:r>
    </w:p>
    <w:p w14:paraId="295D1F87" w14:textId="77777777" w:rsidR="002C7093" w:rsidRDefault="005E5E02">
      <w:pPr>
        <w:numPr>
          <w:ilvl w:val="0"/>
          <w:numId w:val="30"/>
        </w:numPr>
        <w:pBdr>
          <w:top w:val="nil"/>
          <w:left w:val="nil"/>
          <w:bottom w:val="nil"/>
          <w:right w:val="nil"/>
          <w:between w:val="nil"/>
        </w:pBdr>
        <w:tabs>
          <w:tab w:val="left" w:pos="1061"/>
        </w:tabs>
        <w:ind w:left="1061" w:hanging="165"/>
        <w:jc w:val="both"/>
        <w:rPr>
          <w:color w:val="000000"/>
          <w:sz w:val="26"/>
          <w:szCs w:val="26"/>
        </w:rPr>
      </w:pPr>
      <w:r>
        <w:rPr>
          <w:color w:val="000000"/>
          <w:sz w:val="26"/>
          <w:szCs w:val="26"/>
        </w:rPr>
        <w:t>Phân biệt được tập quán và khẩu vị ăn uống của một số quốc gia khu vực châu</w:t>
      </w:r>
    </w:p>
    <w:p w14:paraId="748F4034"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Á.</w:t>
      </w:r>
    </w:p>
    <w:p w14:paraId="369EF3A4" w14:textId="77777777" w:rsidR="002C7093" w:rsidRDefault="005E5E02">
      <w:pPr>
        <w:numPr>
          <w:ilvl w:val="0"/>
          <w:numId w:val="30"/>
        </w:numPr>
        <w:pBdr>
          <w:top w:val="nil"/>
          <w:left w:val="nil"/>
          <w:bottom w:val="nil"/>
          <w:right w:val="nil"/>
          <w:between w:val="nil"/>
        </w:pBdr>
        <w:tabs>
          <w:tab w:val="left" w:pos="1076"/>
        </w:tabs>
        <w:ind w:left="1076" w:hanging="180"/>
        <w:jc w:val="both"/>
        <w:rPr>
          <w:color w:val="000000"/>
          <w:sz w:val="26"/>
          <w:szCs w:val="26"/>
        </w:rPr>
      </w:pPr>
      <w:r>
        <w:rPr>
          <w:color w:val="000000"/>
          <w:sz w:val="26"/>
          <w:szCs w:val="26"/>
        </w:rPr>
        <w:t>Vận dụng được những hiểu biết về tập quán và khẩu vị ăn uống khi tham gia</w:t>
      </w:r>
    </w:p>
    <w:p w14:paraId="0AF5B206" w14:textId="77777777" w:rsidR="002C7093" w:rsidRDefault="005E5E02">
      <w:pPr>
        <w:pBdr>
          <w:top w:val="nil"/>
          <w:left w:val="nil"/>
          <w:bottom w:val="nil"/>
          <w:right w:val="nil"/>
          <w:between w:val="nil"/>
        </w:pBdr>
        <w:ind w:left="221"/>
        <w:jc w:val="both"/>
        <w:rPr>
          <w:color w:val="000000"/>
          <w:sz w:val="26"/>
          <w:szCs w:val="26"/>
          <w:lang w:val="en-US"/>
        </w:rPr>
      </w:pPr>
      <w:r>
        <w:rPr>
          <w:color w:val="000000"/>
          <w:sz w:val="26"/>
          <w:szCs w:val="26"/>
        </w:rPr>
        <w:t>đề xuất, xây dựng thực đơn trong thực tế làm việc.</w:t>
      </w:r>
    </w:p>
    <w:p w14:paraId="2B7F816E" w14:textId="460F9137" w:rsidR="002E4C7D" w:rsidRPr="002E4C7D" w:rsidRDefault="002E4C7D" w:rsidP="002E4C7D">
      <w:pPr>
        <w:widowControl/>
        <w:tabs>
          <w:tab w:val="left" w:pos="567"/>
        </w:tabs>
        <w:spacing w:line="26" w:lineRule="atLeast"/>
        <w:ind w:firstLine="360"/>
        <w:jc w:val="both"/>
        <w:rPr>
          <w:rFonts w:eastAsia="Calibri"/>
          <w:i/>
          <w:sz w:val="26"/>
          <w:szCs w:val="26"/>
          <w:lang w:val="pt-BR"/>
        </w:rPr>
      </w:pPr>
      <w:r w:rsidRPr="002E4C7D">
        <w:rPr>
          <w:rFonts w:eastAsia="Calibri"/>
          <w:b/>
          <w:bCs/>
          <w:i/>
          <w:sz w:val="26"/>
          <w:szCs w:val="24"/>
          <w:lang w:val="sv-SE"/>
        </w:rPr>
        <w:t xml:space="preserve">Về năng lực tự chủ và trách nhiệm: </w:t>
      </w:r>
      <w:r w:rsidRPr="002E4C7D">
        <w:rPr>
          <w:rFonts w:eastAsia="Calibri"/>
          <w:sz w:val="26"/>
          <w:szCs w:val="26"/>
          <w:lang w:val="pt-BR"/>
        </w:rPr>
        <w:t xml:space="preserve">có ý thức chủ động, độc lập, sáng tạo trong </w:t>
      </w:r>
      <w:r>
        <w:rPr>
          <w:rFonts w:eastAsia="Calibri"/>
          <w:sz w:val="26"/>
          <w:szCs w:val="26"/>
          <w:lang w:val="pt-BR"/>
        </w:rPr>
        <w:t>xây dựng thực đơn</w:t>
      </w:r>
      <w:r w:rsidRPr="002E4C7D">
        <w:rPr>
          <w:rFonts w:eastAsia="Calibri"/>
          <w:sz w:val="26"/>
          <w:szCs w:val="26"/>
          <w:lang w:val="pt-BR"/>
        </w:rPr>
        <w:t>.</w:t>
      </w:r>
      <w:r w:rsidRPr="002E4C7D">
        <w:rPr>
          <w:rFonts w:eastAsia="Calibri"/>
          <w:i/>
          <w:sz w:val="26"/>
          <w:szCs w:val="26"/>
          <w:lang w:val="pt-BR"/>
        </w:rPr>
        <w:t xml:space="preserve"> </w:t>
      </w:r>
    </w:p>
    <w:p w14:paraId="2BC8B638" w14:textId="77777777" w:rsidR="002E4C7D" w:rsidRPr="002E4C7D" w:rsidRDefault="002E4C7D" w:rsidP="002E4C7D">
      <w:pPr>
        <w:widowControl/>
        <w:spacing w:line="288" w:lineRule="auto"/>
        <w:jc w:val="both"/>
        <w:rPr>
          <w:rFonts w:ascii="Times New Roman Bold" w:eastAsia="Calibri" w:hAnsi="Times New Roman Bold"/>
          <w:b/>
          <w:iCs/>
          <w:caps/>
          <w:sz w:val="26"/>
          <w:szCs w:val="26"/>
          <w:lang w:val="sv-SE"/>
        </w:rPr>
      </w:pPr>
      <w:r w:rsidRPr="002E4C7D">
        <w:rPr>
          <w:rFonts w:ascii="Times New Roman Bold" w:eastAsia="Calibri" w:hAnsi="Times New Roman Bold"/>
          <w:b/>
          <w:iCs/>
          <w:caps/>
          <w:sz w:val="26"/>
          <w:szCs w:val="26"/>
          <w:lang w:val="sv-SE"/>
        </w:rPr>
        <w:t>PHƯƠNG PHÁP GIẢNG DẠY VÀ HỌC TẬP CHƯƠNG 1</w:t>
      </w:r>
    </w:p>
    <w:p w14:paraId="4E0347F4"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Cs/>
          <w:sz w:val="26"/>
          <w:szCs w:val="24"/>
          <w:lang w:val="sv-SE"/>
        </w:rPr>
      </w:pPr>
      <w:r w:rsidRPr="002E4C7D">
        <w:rPr>
          <w:rFonts w:eastAsia="Calibri"/>
          <w:iCs/>
          <w:sz w:val="26"/>
          <w:szCs w:val="24"/>
          <w:lang w:val="sv-SE"/>
        </w:rPr>
        <w:tab/>
        <w:t>Đối với người dạy: sử dụng phương pháp giảng giảng dạy tích cực (diễn giảng, vấn đáp, dạy học theo vấn đề); yêu cầu người học thực hiện câu hỏi ôn tập và bài tập chương 1 (cá nhân hoặc nhóm).</w:t>
      </w:r>
    </w:p>
    <w:p w14:paraId="6EEC2BA9"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7553F24B" w14:textId="77777777" w:rsidR="002E4C7D" w:rsidRPr="002E4C7D" w:rsidRDefault="002E4C7D" w:rsidP="002E4C7D">
      <w:pPr>
        <w:widowControl/>
        <w:spacing w:line="288" w:lineRule="auto"/>
        <w:jc w:val="both"/>
        <w:rPr>
          <w:rFonts w:ascii="Times New Roman Bold" w:eastAsia="Calibri" w:hAnsi="Times New Roman Bold"/>
          <w:b/>
          <w:iCs/>
          <w:caps/>
          <w:sz w:val="26"/>
          <w:szCs w:val="26"/>
          <w:lang w:val="sv-SE"/>
        </w:rPr>
      </w:pPr>
      <w:r w:rsidRPr="002E4C7D">
        <w:rPr>
          <w:rFonts w:eastAsia="Calibri"/>
          <w:bCs/>
          <w:sz w:val="26"/>
          <w:szCs w:val="26"/>
          <w:lang w:val="en-US"/>
        </w:rPr>
        <w:sym w:font="Wingdings 2" w:char="F0B3"/>
      </w:r>
      <w:r w:rsidRPr="002E4C7D">
        <w:rPr>
          <w:rFonts w:ascii="Times New Roman Bold" w:eastAsia="Calibri" w:hAnsi="Times New Roman Bold"/>
          <w:b/>
          <w:iCs/>
          <w:caps/>
          <w:sz w:val="26"/>
          <w:szCs w:val="26"/>
          <w:lang w:val="sv-SE"/>
        </w:rPr>
        <w:t>ĐIỀU KIỆN THỰC HIỆN CHƯƠNG 1</w:t>
      </w:r>
    </w:p>
    <w:p w14:paraId="308329D9"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b/>
          <w:bCs/>
          <w:i/>
          <w:sz w:val="26"/>
          <w:szCs w:val="24"/>
          <w:lang w:val="sv-SE"/>
        </w:rPr>
        <w:t>- Phòng học chuyên môn hóa/nhà xưởng:</w:t>
      </w:r>
      <w:r w:rsidRPr="002E4C7D">
        <w:rPr>
          <w:rFonts w:eastAsia="Calibri"/>
          <w:i/>
          <w:sz w:val="26"/>
          <w:szCs w:val="24"/>
          <w:lang w:val="sv-SE"/>
        </w:rPr>
        <w:t xml:space="preserve"> Không</w:t>
      </w:r>
    </w:p>
    <w:p w14:paraId="32E93463"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b/>
          <w:bCs/>
          <w:i/>
          <w:sz w:val="26"/>
          <w:szCs w:val="24"/>
          <w:lang w:val="sv-SE"/>
        </w:rPr>
        <w:t xml:space="preserve">- Trang thiết bị máy móc: </w:t>
      </w:r>
      <w:r w:rsidRPr="002E4C7D">
        <w:rPr>
          <w:rFonts w:eastAsia="Calibri"/>
          <w:i/>
          <w:sz w:val="26"/>
          <w:szCs w:val="24"/>
          <w:lang w:val="sv-SE"/>
        </w:rPr>
        <w:t>Máy chiếu và các thiết bị dạy học khác</w:t>
      </w:r>
    </w:p>
    <w:p w14:paraId="378B898A"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t>- Học liệu, dụng cụ, nguyên vật liệu: Chương trình môn học, giáo trình, tài liệu tham khảo, giáo án, phim ảnh, và các tài liệu liên quan.</w:t>
      </w:r>
    </w:p>
    <w:p w14:paraId="7F284939"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b/>
          <w:bCs/>
          <w:i/>
          <w:sz w:val="26"/>
          <w:szCs w:val="24"/>
          <w:lang w:val="sv-SE"/>
        </w:rPr>
        <w:tab/>
        <w:t xml:space="preserve">- Các điều kiện khác: </w:t>
      </w:r>
      <w:r w:rsidRPr="002E4C7D">
        <w:rPr>
          <w:rFonts w:eastAsia="Calibri"/>
          <w:i/>
          <w:sz w:val="26"/>
          <w:szCs w:val="24"/>
          <w:lang w:val="sv-SE"/>
        </w:rPr>
        <w:t>Không có</w:t>
      </w:r>
    </w:p>
    <w:p w14:paraId="478E0498" w14:textId="77777777" w:rsidR="002E4C7D" w:rsidRPr="002E4C7D" w:rsidRDefault="002E4C7D" w:rsidP="002E4C7D">
      <w:pPr>
        <w:widowControl/>
        <w:spacing w:line="288" w:lineRule="auto"/>
        <w:jc w:val="both"/>
        <w:rPr>
          <w:rFonts w:ascii="Times New Roman Bold" w:eastAsia="Calibri" w:hAnsi="Times New Roman Bold"/>
          <w:b/>
          <w:iCs/>
          <w:caps/>
          <w:sz w:val="26"/>
          <w:szCs w:val="26"/>
          <w:lang w:val="sv-SE"/>
        </w:rPr>
      </w:pPr>
      <w:r w:rsidRPr="002E4C7D">
        <w:rPr>
          <w:rFonts w:eastAsia="Calibri"/>
          <w:bCs/>
          <w:sz w:val="26"/>
          <w:szCs w:val="26"/>
          <w:lang w:val="en-US"/>
        </w:rPr>
        <w:sym w:font="Wingdings 2" w:char="F0B3"/>
      </w:r>
      <w:r w:rsidRPr="002E4C7D">
        <w:rPr>
          <w:rFonts w:ascii="Times New Roman Bold" w:eastAsia="Calibri" w:hAnsi="Times New Roman Bold"/>
          <w:b/>
          <w:iCs/>
          <w:caps/>
          <w:sz w:val="26"/>
          <w:szCs w:val="26"/>
          <w:lang w:val="sv-SE"/>
        </w:rPr>
        <w:t>KIỂM TRA VÀ ĐÁNH GIÁ CHƯƠNG 1</w:t>
      </w:r>
    </w:p>
    <w:p w14:paraId="2E5322D9"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b/>
          <w:bCs/>
          <w:i/>
          <w:sz w:val="26"/>
          <w:szCs w:val="24"/>
          <w:lang w:val="sv-SE"/>
        </w:rPr>
      </w:pPr>
      <w:r w:rsidRPr="002E4C7D">
        <w:rPr>
          <w:rFonts w:eastAsia="Calibri"/>
          <w:b/>
          <w:bCs/>
          <w:i/>
          <w:sz w:val="26"/>
          <w:szCs w:val="24"/>
          <w:lang w:val="sv-SE"/>
        </w:rPr>
        <w:tab/>
        <w:t>- Nội dung:</w:t>
      </w:r>
    </w:p>
    <w:p w14:paraId="466C9A53"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r>
      <w:r w:rsidRPr="002E4C7D">
        <w:rPr>
          <w:rFonts w:eastAsia="Calibri"/>
          <w:i/>
          <w:sz w:val="26"/>
          <w:szCs w:val="24"/>
          <w:lang w:val="sv-SE"/>
        </w:rPr>
        <w:sym w:font="Wingdings 2" w:char="F050"/>
      </w:r>
      <w:r w:rsidRPr="002E4C7D">
        <w:rPr>
          <w:rFonts w:eastAsia="Calibri"/>
          <w:i/>
          <w:sz w:val="26"/>
          <w:szCs w:val="24"/>
          <w:lang w:val="sv-SE"/>
        </w:rPr>
        <w:t xml:space="preserve"> Kiến thức: Kiểm tra và đánh giá tất cả nội dung đã nêu trong mục tiêu kiến thức</w:t>
      </w:r>
    </w:p>
    <w:p w14:paraId="4F694488"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r>
      <w:r w:rsidRPr="002E4C7D">
        <w:rPr>
          <w:rFonts w:eastAsia="Calibri"/>
          <w:i/>
          <w:sz w:val="26"/>
          <w:szCs w:val="24"/>
          <w:lang w:val="sv-SE"/>
        </w:rPr>
        <w:sym w:font="Wingdings 2" w:char="F050"/>
      </w:r>
      <w:r w:rsidRPr="002E4C7D">
        <w:rPr>
          <w:rFonts w:eastAsia="Calibri"/>
          <w:i/>
          <w:sz w:val="26"/>
          <w:szCs w:val="24"/>
          <w:lang w:val="sv-SE"/>
        </w:rPr>
        <w:t xml:space="preserve"> Kỹ năng: Đánh giá tất cả nội dung đã nêu trong mục tiêu kỹ năng.</w:t>
      </w:r>
    </w:p>
    <w:p w14:paraId="14770235"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r>
      <w:r w:rsidRPr="002E4C7D">
        <w:rPr>
          <w:rFonts w:eastAsia="Calibri"/>
          <w:i/>
          <w:sz w:val="26"/>
          <w:szCs w:val="24"/>
          <w:lang w:val="sv-SE"/>
        </w:rPr>
        <w:sym w:font="Wingdings 2" w:char="F050"/>
      </w:r>
      <w:r w:rsidRPr="002E4C7D">
        <w:rPr>
          <w:rFonts w:eastAsia="Calibri"/>
          <w:i/>
          <w:sz w:val="26"/>
          <w:szCs w:val="24"/>
          <w:lang w:val="sv-SE"/>
        </w:rPr>
        <w:t xml:space="preserve"> Năng lực tự chủ và trách nhiệm: Trong quá trình học tập, người học cần:</w:t>
      </w:r>
    </w:p>
    <w:p w14:paraId="349C54D7"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t>+ Nghiên cứu bài trước khi đến lớp</w:t>
      </w:r>
    </w:p>
    <w:p w14:paraId="6C6F8EAD"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t>+ Chuẩn bị đầy đủ tài liệu học tập.</w:t>
      </w:r>
    </w:p>
    <w:p w14:paraId="0EC16322"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t>+ Tham gia đầy đủ thời lượng môn học.</w:t>
      </w:r>
    </w:p>
    <w:p w14:paraId="2C04D290"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t>+ Nghiêm túc trong quá trình học tập.</w:t>
      </w:r>
    </w:p>
    <w:p w14:paraId="500EB587"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b/>
          <w:bCs/>
          <w:i/>
          <w:sz w:val="26"/>
          <w:szCs w:val="24"/>
          <w:lang w:val="sv-SE"/>
        </w:rPr>
      </w:pPr>
      <w:r w:rsidRPr="002E4C7D">
        <w:rPr>
          <w:rFonts w:eastAsia="Calibri"/>
          <w:i/>
          <w:sz w:val="26"/>
          <w:szCs w:val="24"/>
          <w:lang w:val="sv-SE"/>
        </w:rPr>
        <w:tab/>
      </w:r>
      <w:r w:rsidRPr="002E4C7D">
        <w:rPr>
          <w:rFonts w:eastAsia="Calibri"/>
          <w:b/>
          <w:bCs/>
          <w:i/>
          <w:sz w:val="26"/>
          <w:szCs w:val="24"/>
          <w:lang w:val="sv-SE"/>
        </w:rPr>
        <w:t>- Phương pháp:</w:t>
      </w:r>
    </w:p>
    <w:p w14:paraId="5F56E65D" w14:textId="77777777" w:rsidR="002E4C7D" w:rsidRPr="002E4C7D" w:rsidRDefault="002E4C7D" w:rsidP="002E4C7D">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r>
      <w:r w:rsidRPr="002E4C7D">
        <w:rPr>
          <w:rFonts w:eastAsia="Calibri"/>
          <w:i/>
          <w:sz w:val="26"/>
          <w:szCs w:val="24"/>
          <w:lang w:val="sv-SE"/>
        </w:rPr>
        <w:sym w:font="Wingdings 2" w:char="F050"/>
      </w:r>
      <w:r w:rsidRPr="002E4C7D">
        <w:rPr>
          <w:rFonts w:eastAsia="Calibri"/>
          <w:i/>
          <w:sz w:val="26"/>
          <w:szCs w:val="24"/>
          <w:lang w:val="sv-SE"/>
        </w:rPr>
        <w:t xml:space="preserve"> Điểm kiểm tra thường xuyên: 1 điểm kiểm tra (hình thức: hỏi miệng)</w:t>
      </w:r>
    </w:p>
    <w:p w14:paraId="7CBB1373" w14:textId="60C7DADB" w:rsidR="002E4C7D" w:rsidRPr="00033D81" w:rsidRDefault="002E4C7D" w:rsidP="00033D81">
      <w:pPr>
        <w:widowControl/>
        <w:tabs>
          <w:tab w:val="left" w:pos="284"/>
          <w:tab w:val="left" w:pos="567"/>
          <w:tab w:val="left" w:pos="851"/>
          <w:tab w:val="left" w:pos="1134"/>
        </w:tabs>
        <w:spacing w:line="288" w:lineRule="auto"/>
        <w:jc w:val="both"/>
        <w:rPr>
          <w:rFonts w:eastAsia="Calibri"/>
          <w:i/>
          <w:sz w:val="26"/>
          <w:szCs w:val="24"/>
          <w:lang w:val="sv-SE"/>
        </w:rPr>
      </w:pPr>
      <w:r w:rsidRPr="002E4C7D">
        <w:rPr>
          <w:rFonts w:eastAsia="Calibri"/>
          <w:i/>
          <w:sz w:val="26"/>
          <w:szCs w:val="24"/>
          <w:lang w:val="sv-SE"/>
        </w:rPr>
        <w:tab/>
      </w:r>
      <w:r w:rsidRPr="002E4C7D">
        <w:rPr>
          <w:rFonts w:eastAsia="Calibri"/>
          <w:i/>
          <w:sz w:val="26"/>
          <w:szCs w:val="24"/>
          <w:lang w:val="sv-SE"/>
        </w:rPr>
        <w:tab/>
      </w:r>
      <w:r w:rsidRPr="002E4C7D">
        <w:rPr>
          <w:rFonts w:eastAsia="Calibri"/>
          <w:i/>
          <w:sz w:val="26"/>
          <w:szCs w:val="24"/>
          <w:lang w:val="sv-SE"/>
        </w:rPr>
        <w:sym w:font="Wingdings 2" w:char="F050"/>
      </w:r>
      <w:r w:rsidRPr="002E4C7D">
        <w:rPr>
          <w:rFonts w:eastAsia="Calibri"/>
          <w:i/>
          <w:sz w:val="26"/>
          <w:szCs w:val="24"/>
          <w:lang w:val="sv-SE"/>
        </w:rPr>
        <w:t xml:space="preserve"> Kiểm tra định kỳ lý thuyết: không có</w:t>
      </w:r>
    </w:p>
    <w:p w14:paraId="0EBB42AF" w14:textId="2ECBF020" w:rsidR="002C7093" w:rsidRDefault="00033D81">
      <w:pPr>
        <w:ind w:left="221"/>
        <w:jc w:val="both"/>
        <w:rPr>
          <w:b/>
          <w:sz w:val="26"/>
          <w:szCs w:val="26"/>
        </w:rPr>
      </w:pPr>
      <w:r>
        <w:rPr>
          <w:b/>
          <w:sz w:val="26"/>
          <w:szCs w:val="26"/>
          <w:lang w:val="en-US"/>
        </w:rPr>
        <w:t>NỘI DUNG CHÍNH</w:t>
      </w:r>
      <w:r>
        <w:rPr>
          <w:b/>
          <w:sz w:val="26"/>
          <w:szCs w:val="26"/>
        </w:rPr>
        <w:t>:</w:t>
      </w:r>
    </w:p>
    <w:p w14:paraId="40F9F762" w14:textId="77777777" w:rsidR="002C7093" w:rsidRDefault="005E5E02">
      <w:pPr>
        <w:pStyle w:val="Heading1"/>
        <w:numPr>
          <w:ilvl w:val="1"/>
          <w:numId w:val="28"/>
        </w:numPr>
        <w:tabs>
          <w:tab w:val="left" w:pos="608"/>
        </w:tabs>
        <w:ind w:left="608" w:hanging="387"/>
        <w:jc w:val="both"/>
      </w:pPr>
      <w:bookmarkStart w:id="68" w:name="_Toc175669995"/>
      <w:r>
        <w:t>Tập quán và khẩu vị ăn uống của khu vực châu Á</w:t>
      </w:r>
      <w:bookmarkEnd w:id="68"/>
    </w:p>
    <w:p w14:paraId="50945333" w14:textId="77777777" w:rsidR="002C7093" w:rsidRDefault="005E5E02">
      <w:pPr>
        <w:pStyle w:val="Heading1"/>
        <w:numPr>
          <w:ilvl w:val="2"/>
          <w:numId w:val="28"/>
        </w:numPr>
        <w:tabs>
          <w:tab w:val="left" w:pos="867"/>
        </w:tabs>
        <w:ind w:left="867" w:hanging="646"/>
        <w:jc w:val="both"/>
      </w:pPr>
      <w:bookmarkStart w:id="69" w:name="_Toc175669996"/>
      <w:r>
        <w:t>Cơ cấu bữa ăn:</w:t>
      </w:r>
      <w:bookmarkEnd w:id="69"/>
    </w:p>
    <w:p w14:paraId="6548BB3E" w14:textId="77777777" w:rsidR="002C7093" w:rsidRDefault="005E5E02">
      <w:pPr>
        <w:numPr>
          <w:ilvl w:val="0"/>
          <w:numId w:val="2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Người châu Á thường ăn 3 bữa một ngày gồm: sáng, trưa, tối.</w:t>
      </w:r>
    </w:p>
    <w:p w14:paraId="3244330F" w14:textId="77777777" w:rsidR="002C7093" w:rsidRDefault="005E5E02">
      <w:pPr>
        <w:numPr>
          <w:ilvl w:val="0"/>
          <w:numId w:val="2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lastRenderedPageBreak/>
        <w:t>Bữa sáng là bữa ăn điểm tâm, ăn lót dạ, không mang tính chất ăn no.</w:t>
      </w:r>
    </w:p>
    <w:p w14:paraId="7D6791C0" w14:textId="77777777" w:rsidR="002C7093" w:rsidRDefault="005E5E02">
      <w:pPr>
        <w:numPr>
          <w:ilvl w:val="0"/>
          <w:numId w:val="2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Bữa ăn trưa và bữa tối: mang tính chất ăn no, thường ăn cơm, thịt, rau...</w:t>
      </w:r>
    </w:p>
    <w:p w14:paraId="094F61A6" w14:textId="77777777" w:rsidR="002C7093" w:rsidRDefault="005E5E02">
      <w:pPr>
        <w:numPr>
          <w:ilvl w:val="0"/>
          <w:numId w:val="2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Người châu Á thường dùng bát, đũa để ăn cơm.</w:t>
      </w:r>
    </w:p>
    <w:p w14:paraId="4561CA30" w14:textId="77777777" w:rsidR="002C7093" w:rsidRDefault="005E5E02">
      <w:pPr>
        <w:pStyle w:val="Heading1"/>
        <w:numPr>
          <w:ilvl w:val="2"/>
          <w:numId w:val="28"/>
        </w:numPr>
        <w:tabs>
          <w:tab w:val="left" w:pos="867"/>
        </w:tabs>
        <w:ind w:left="867" w:hanging="646"/>
        <w:jc w:val="both"/>
      </w:pPr>
      <w:bookmarkStart w:id="70" w:name="_Toc175669997"/>
      <w:r>
        <w:t>Thực phẩm và nguyên liệu chế biến trong ăn uống:</w:t>
      </w:r>
      <w:bookmarkEnd w:id="70"/>
    </w:p>
    <w:p w14:paraId="539665B5" w14:textId="77777777" w:rsidR="002C7093" w:rsidRDefault="005E5E02">
      <w:pPr>
        <w:numPr>
          <w:ilvl w:val="0"/>
          <w:numId w:val="27"/>
        </w:numPr>
        <w:pBdr>
          <w:top w:val="nil"/>
          <w:left w:val="nil"/>
          <w:bottom w:val="nil"/>
          <w:right w:val="nil"/>
          <w:between w:val="nil"/>
        </w:pBdr>
        <w:tabs>
          <w:tab w:val="left" w:pos="1076"/>
        </w:tabs>
        <w:ind w:left="1076" w:hanging="180"/>
        <w:jc w:val="both"/>
        <w:rPr>
          <w:color w:val="000000"/>
          <w:sz w:val="26"/>
          <w:szCs w:val="26"/>
        </w:rPr>
      </w:pPr>
      <w:r>
        <w:rPr>
          <w:color w:val="000000"/>
          <w:sz w:val="26"/>
          <w:szCs w:val="26"/>
        </w:rPr>
        <w:t>Gạo là thức ăn chính trong các bữa ăn, đóng vai trò rất quan trọng trong bữa</w:t>
      </w:r>
    </w:p>
    <w:p w14:paraId="4BC8BB87"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ăn.</w:t>
      </w:r>
    </w:p>
    <w:p w14:paraId="6ECEFDA9" w14:textId="77777777" w:rsidR="002C7093" w:rsidRDefault="005E5E02">
      <w:pPr>
        <w:numPr>
          <w:ilvl w:val="0"/>
          <w:numId w:val="27"/>
        </w:numPr>
        <w:pBdr>
          <w:top w:val="nil"/>
          <w:left w:val="nil"/>
          <w:bottom w:val="nil"/>
          <w:right w:val="nil"/>
          <w:between w:val="nil"/>
        </w:pBdr>
        <w:tabs>
          <w:tab w:val="left" w:pos="1061"/>
        </w:tabs>
        <w:ind w:left="1061" w:hanging="165"/>
        <w:jc w:val="both"/>
        <w:rPr>
          <w:color w:val="000000"/>
          <w:sz w:val="26"/>
          <w:szCs w:val="26"/>
        </w:rPr>
      </w:pPr>
      <w:r>
        <w:rPr>
          <w:color w:val="000000"/>
          <w:sz w:val="26"/>
          <w:szCs w:val="26"/>
        </w:rPr>
        <w:t>Trong bữa ăn sau cơm là rau quả và các loại thịt từ động vật,người châu Á sử</w:t>
      </w:r>
    </w:p>
    <w:p w14:paraId="15E63183" w14:textId="77777777" w:rsidR="002C7093" w:rsidRDefault="005E5E02">
      <w:pPr>
        <w:pBdr>
          <w:top w:val="nil"/>
          <w:left w:val="nil"/>
          <w:bottom w:val="nil"/>
          <w:right w:val="nil"/>
          <w:between w:val="nil"/>
        </w:pBdr>
        <w:ind w:left="221" w:right="294"/>
        <w:jc w:val="both"/>
        <w:rPr>
          <w:color w:val="000000"/>
          <w:sz w:val="26"/>
          <w:szCs w:val="26"/>
        </w:rPr>
      </w:pPr>
      <w:r>
        <w:rPr>
          <w:color w:val="000000"/>
          <w:sz w:val="26"/>
          <w:szCs w:val="26"/>
        </w:rPr>
        <w:t>dụng nhiều loại gia vị tạo vị và tạo mùi như: tạo vị hăng, cay, mặn, ngọt của ớt, hạt tiêu, muối, mắm, đường, hành, tỏi dùng để tẩm ướp, chấm</w:t>
      </w:r>
      <w:r>
        <w:rPr>
          <w:color w:val="FF0000"/>
          <w:sz w:val="26"/>
          <w:szCs w:val="26"/>
        </w:rPr>
        <w:t xml:space="preserve">, </w:t>
      </w:r>
      <w:r>
        <w:rPr>
          <w:color w:val="000000"/>
          <w:sz w:val="26"/>
          <w:szCs w:val="26"/>
        </w:rPr>
        <w:t>ăn kèm với thức ăn.</w:t>
      </w:r>
    </w:p>
    <w:p w14:paraId="3B061E78" w14:textId="77777777" w:rsidR="002C7093" w:rsidRDefault="005E5E02">
      <w:pPr>
        <w:pStyle w:val="Heading1"/>
        <w:numPr>
          <w:ilvl w:val="2"/>
          <w:numId w:val="28"/>
        </w:numPr>
        <w:tabs>
          <w:tab w:val="left" w:pos="867"/>
        </w:tabs>
        <w:ind w:left="867" w:hanging="646"/>
        <w:jc w:val="both"/>
      </w:pPr>
      <w:bookmarkStart w:id="71" w:name="_Toc175669998"/>
      <w:r>
        <w:t>Phương pháp chế biến:</w:t>
      </w:r>
      <w:bookmarkEnd w:id="71"/>
    </w:p>
    <w:p w14:paraId="74CBBE0D"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Các món ăn châu Á rất phong phú, đa dạng về chủng loại và chất lượng. Vì vậy, phương pháp chế biến cũng rất phong phú và đa dạng như: nấu, rán, luộc, kho...</w:t>
      </w:r>
    </w:p>
    <w:p w14:paraId="4746FE78" w14:textId="77777777" w:rsidR="002C7093" w:rsidRDefault="005E5E02">
      <w:pPr>
        <w:pStyle w:val="Heading1"/>
        <w:numPr>
          <w:ilvl w:val="2"/>
          <w:numId w:val="28"/>
        </w:numPr>
        <w:tabs>
          <w:tab w:val="left" w:pos="867"/>
        </w:tabs>
        <w:ind w:left="867" w:hanging="646"/>
        <w:jc w:val="both"/>
      </w:pPr>
      <w:bookmarkStart w:id="72" w:name="_Toc175669999"/>
      <w:r>
        <w:t>Ứng xử trong ăn uống:</w:t>
      </w:r>
      <w:bookmarkEnd w:id="72"/>
    </w:p>
    <w:p w14:paraId="099D2447" w14:textId="77777777" w:rsidR="002C7093" w:rsidRDefault="005E5E02">
      <w:pPr>
        <w:pBdr>
          <w:top w:val="nil"/>
          <w:left w:val="nil"/>
          <w:bottom w:val="nil"/>
          <w:right w:val="nil"/>
          <w:between w:val="nil"/>
        </w:pBdr>
        <w:ind w:left="221" w:right="293" w:firstLine="754"/>
        <w:jc w:val="both"/>
        <w:rPr>
          <w:color w:val="000000"/>
          <w:sz w:val="26"/>
          <w:szCs w:val="26"/>
        </w:rPr>
      </w:pPr>
      <w:bookmarkStart w:id="73" w:name="_heading=h.1t3h5sf" w:colFirst="0" w:colLast="0"/>
      <w:bookmarkEnd w:id="73"/>
      <w:r>
        <w:rPr>
          <w:color w:val="000000"/>
          <w:sz w:val="26"/>
          <w:szCs w:val="26"/>
        </w:rPr>
        <w:t>Trước và trong khi ăn, người châu Á có phong tục: chủ nhà thường mời và gắp thức ăn cho khách, người có địa vị thấp hơn phải mời và ăn sau người có địa vị cao hơn.</w:t>
      </w:r>
    </w:p>
    <w:p w14:paraId="6C8573BC" w14:textId="77777777" w:rsidR="002C7093" w:rsidRDefault="005E5E02">
      <w:pPr>
        <w:pStyle w:val="Heading1"/>
        <w:numPr>
          <w:ilvl w:val="2"/>
          <w:numId w:val="28"/>
        </w:numPr>
        <w:tabs>
          <w:tab w:val="left" w:pos="867"/>
        </w:tabs>
        <w:ind w:left="867" w:hanging="646"/>
        <w:jc w:val="both"/>
      </w:pPr>
      <w:bookmarkStart w:id="74" w:name="_Toc175670000"/>
      <w:r>
        <w:t>Tập quán và khẩu vị ăn uống của một số quốc gia khu vực châu Á:</w:t>
      </w:r>
      <w:bookmarkEnd w:id="74"/>
    </w:p>
    <w:p w14:paraId="56B5D920" w14:textId="77777777" w:rsidR="002C7093" w:rsidRDefault="005E5E02">
      <w:pPr>
        <w:numPr>
          <w:ilvl w:val="3"/>
          <w:numId w:val="28"/>
        </w:numPr>
        <w:pBdr>
          <w:top w:val="nil"/>
          <w:left w:val="nil"/>
          <w:bottom w:val="nil"/>
          <w:right w:val="nil"/>
          <w:between w:val="nil"/>
        </w:pBdr>
        <w:tabs>
          <w:tab w:val="left" w:pos="996"/>
        </w:tabs>
        <w:ind w:left="996" w:hanging="775"/>
        <w:jc w:val="both"/>
        <w:rPr>
          <w:b/>
          <w:color w:val="000000"/>
          <w:sz w:val="26"/>
          <w:szCs w:val="26"/>
        </w:rPr>
      </w:pPr>
      <w:r>
        <w:rPr>
          <w:b/>
          <w:color w:val="000000"/>
          <w:sz w:val="26"/>
          <w:szCs w:val="26"/>
        </w:rPr>
        <w:t>Tập quán và khẩu vị ăn, uống của Việt Nam:</w:t>
      </w:r>
    </w:p>
    <w:p w14:paraId="195774C6" w14:textId="77777777" w:rsidR="002C7093" w:rsidRDefault="005E5E02">
      <w:pPr>
        <w:numPr>
          <w:ilvl w:val="4"/>
          <w:numId w:val="28"/>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Người Việt Nam thường ăn 3 bữa một ngày gồm: bữa sáng, trưa, tối.</w:t>
      </w:r>
    </w:p>
    <w:p w14:paraId="4B2782BB" w14:textId="77777777" w:rsidR="002C7093" w:rsidRDefault="005E5E02">
      <w:pPr>
        <w:numPr>
          <w:ilvl w:val="4"/>
          <w:numId w:val="28"/>
        </w:numPr>
        <w:pBdr>
          <w:top w:val="nil"/>
          <w:left w:val="nil"/>
          <w:bottom w:val="nil"/>
          <w:right w:val="nil"/>
          <w:between w:val="nil"/>
        </w:pBdr>
        <w:tabs>
          <w:tab w:val="left" w:pos="1076"/>
        </w:tabs>
        <w:ind w:right="297" w:firstLine="675"/>
        <w:jc w:val="both"/>
        <w:rPr>
          <w:color w:val="000000"/>
          <w:sz w:val="26"/>
          <w:szCs w:val="26"/>
        </w:rPr>
      </w:pPr>
      <w:r>
        <w:rPr>
          <w:color w:val="000000"/>
          <w:sz w:val="26"/>
          <w:szCs w:val="26"/>
        </w:rPr>
        <w:t>Bữa ăn sáng của người Việt Nam thường ăn điểm tâm, ăn nhẹ, không mang tính chất ăn no (phở, bún, miến, cháo...).</w:t>
      </w:r>
    </w:p>
    <w:p w14:paraId="45CF1F9E" w14:textId="77777777" w:rsidR="002C7093" w:rsidRDefault="005E5E02">
      <w:pPr>
        <w:numPr>
          <w:ilvl w:val="4"/>
          <w:numId w:val="28"/>
        </w:numPr>
        <w:pBdr>
          <w:top w:val="nil"/>
          <w:left w:val="nil"/>
          <w:bottom w:val="nil"/>
          <w:right w:val="nil"/>
          <w:between w:val="nil"/>
        </w:pBdr>
        <w:tabs>
          <w:tab w:val="left" w:pos="1076"/>
        </w:tabs>
        <w:ind w:left="1076" w:hanging="180"/>
        <w:jc w:val="both"/>
        <w:rPr>
          <w:color w:val="000000"/>
          <w:sz w:val="26"/>
          <w:szCs w:val="26"/>
        </w:rPr>
      </w:pPr>
      <w:r>
        <w:rPr>
          <w:color w:val="000000"/>
          <w:sz w:val="26"/>
          <w:szCs w:val="26"/>
        </w:rPr>
        <w:t>Bữa ăn trưa, tối người Việt Nam thường mang tính chất ăn no: cơm + thịt +</w:t>
      </w:r>
    </w:p>
    <w:p w14:paraId="35FCC884"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rau...</w:t>
      </w:r>
    </w:p>
    <w:p w14:paraId="3DA53ACF" w14:textId="77777777" w:rsidR="002C7093" w:rsidRDefault="005E5E02">
      <w:pPr>
        <w:numPr>
          <w:ilvl w:val="4"/>
          <w:numId w:val="28"/>
        </w:numPr>
        <w:pBdr>
          <w:top w:val="nil"/>
          <w:left w:val="nil"/>
          <w:bottom w:val="nil"/>
          <w:right w:val="nil"/>
          <w:between w:val="nil"/>
        </w:pBdr>
        <w:tabs>
          <w:tab w:val="left" w:pos="1075"/>
        </w:tabs>
        <w:ind w:left="1075" w:hanging="150"/>
        <w:jc w:val="both"/>
        <w:rPr>
          <w:color w:val="000000"/>
          <w:sz w:val="26"/>
          <w:szCs w:val="26"/>
        </w:rPr>
      </w:pPr>
      <w:r>
        <w:rPr>
          <w:color w:val="000000"/>
          <w:sz w:val="26"/>
          <w:szCs w:val="26"/>
        </w:rPr>
        <w:t>Các món ăn của người Việt Nam thường được bày ra mâm, bàn.</w:t>
      </w:r>
    </w:p>
    <w:p w14:paraId="06CDDC49" w14:textId="77777777" w:rsidR="002C7093" w:rsidRDefault="005E5E02">
      <w:pPr>
        <w:numPr>
          <w:ilvl w:val="4"/>
          <w:numId w:val="28"/>
        </w:numPr>
        <w:pBdr>
          <w:top w:val="nil"/>
          <w:left w:val="nil"/>
          <w:bottom w:val="nil"/>
          <w:right w:val="nil"/>
          <w:between w:val="nil"/>
        </w:pBdr>
        <w:tabs>
          <w:tab w:val="left" w:pos="1061"/>
        </w:tabs>
        <w:ind w:left="1061" w:hanging="165"/>
        <w:jc w:val="both"/>
        <w:rPr>
          <w:color w:val="000000"/>
          <w:sz w:val="26"/>
          <w:szCs w:val="26"/>
        </w:rPr>
      </w:pPr>
      <w:r>
        <w:rPr>
          <w:color w:val="000000"/>
          <w:sz w:val="26"/>
          <w:szCs w:val="26"/>
        </w:rPr>
        <w:t>Người Việt Nam dùng rất nhiều phương pháp chế biến: luộc, ninh, tần, chưng</w:t>
      </w:r>
    </w:p>
    <w:p w14:paraId="2288A221" w14:textId="77777777" w:rsidR="002C7093" w:rsidRDefault="005E5E02">
      <w:pPr>
        <w:pBdr>
          <w:top w:val="nil"/>
          <w:left w:val="nil"/>
          <w:bottom w:val="nil"/>
          <w:right w:val="nil"/>
          <w:between w:val="nil"/>
        </w:pBdr>
        <w:ind w:left="221" w:right="288"/>
        <w:jc w:val="both"/>
        <w:rPr>
          <w:color w:val="000000"/>
          <w:sz w:val="26"/>
          <w:szCs w:val="26"/>
        </w:rPr>
      </w:pPr>
      <w:r>
        <w:rPr>
          <w:color w:val="000000"/>
          <w:sz w:val="26"/>
          <w:szCs w:val="26"/>
        </w:rPr>
        <w:t>cách thủy cách, om, kho, hấp, xào, rán quay ... trong đó luộc, nấu canh, ăn ghém (rau) và kho (làm thức ăn mặn)...là những cách thức chế biến món ăn mang tính chất phổ cập.</w:t>
      </w:r>
    </w:p>
    <w:p w14:paraId="6EC09C02" w14:textId="77777777" w:rsidR="002C7093" w:rsidRDefault="005E5E02">
      <w:pPr>
        <w:pStyle w:val="Heading2"/>
        <w:numPr>
          <w:ilvl w:val="4"/>
          <w:numId w:val="28"/>
        </w:numPr>
        <w:tabs>
          <w:tab w:val="left" w:pos="1046"/>
        </w:tabs>
        <w:ind w:left="1046" w:hanging="150"/>
      </w:pPr>
      <w:bookmarkStart w:id="75" w:name="_Toc175670001"/>
      <w:r>
        <w:t>Miền Bắc:</w:t>
      </w:r>
      <w:bookmarkEnd w:id="75"/>
    </w:p>
    <w:p w14:paraId="6E2DF8A0"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Mùa lạnh: Người miền Bắc ăn rất nhiều thịt và các sản phẩm từ thịt (giò, chả), dùng nhiều món xào, nấu, kho.</w:t>
      </w:r>
    </w:p>
    <w:p w14:paraId="74A814B9" w14:textId="77777777" w:rsidR="002C7093" w:rsidRDefault="005E5E02">
      <w:pPr>
        <w:pBdr>
          <w:top w:val="nil"/>
          <w:left w:val="nil"/>
          <w:bottom w:val="nil"/>
          <w:right w:val="nil"/>
          <w:between w:val="nil"/>
        </w:pBdr>
        <w:ind w:left="221" w:right="291" w:firstLine="675"/>
        <w:jc w:val="both"/>
        <w:rPr>
          <w:color w:val="000000"/>
          <w:sz w:val="26"/>
          <w:szCs w:val="26"/>
        </w:rPr>
        <w:sectPr w:rsidR="002C7093">
          <w:footerReference w:type="default" r:id="rId8"/>
          <w:pgSz w:w="11920" w:h="16840"/>
          <w:pgMar w:top="1140" w:right="860" w:bottom="280" w:left="1480" w:header="360" w:footer="360" w:gutter="0"/>
          <w:pgNumType w:start="1"/>
          <w:cols w:space="720"/>
        </w:sectPr>
      </w:pPr>
      <w:r>
        <w:rPr>
          <w:color w:val="000000"/>
          <w:sz w:val="26"/>
          <w:szCs w:val="26"/>
        </w:rPr>
        <w:t>+ Mùa nóng: Ăn nhiều món ăn được chế biến theo phương pháp luộc, trần...Tỷ lệ thức ăn có nguồn gốc từ thực vật nhiều hơn động vật, dùng nhiều món luộc, nấu...</w:t>
      </w:r>
    </w:p>
    <w:p w14:paraId="6F2FEE1F" w14:textId="77777777" w:rsidR="002C7093" w:rsidRDefault="005E5E02">
      <w:pPr>
        <w:numPr>
          <w:ilvl w:val="4"/>
          <w:numId w:val="28"/>
        </w:numPr>
        <w:pBdr>
          <w:top w:val="nil"/>
          <w:left w:val="nil"/>
          <w:bottom w:val="nil"/>
          <w:right w:val="nil"/>
          <w:between w:val="nil"/>
        </w:pBdr>
        <w:tabs>
          <w:tab w:val="left" w:pos="1076"/>
        </w:tabs>
        <w:spacing w:before="74"/>
        <w:ind w:right="291" w:firstLine="675"/>
        <w:jc w:val="both"/>
        <w:rPr>
          <w:color w:val="000000"/>
          <w:sz w:val="26"/>
          <w:szCs w:val="26"/>
        </w:rPr>
      </w:pPr>
      <w:r>
        <w:rPr>
          <w:color w:val="000000"/>
          <w:sz w:val="26"/>
          <w:szCs w:val="26"/>
        </w:rPr>
        <w:lastRenderedPageBreak/>
        <w:t>Thực phẩm: Dùng nhiều là thịt gia súc (trâu, bò, lợn...) hay thịt gia cầm (gà, ngan, ngỗng), cá, cua...rau (rau muống, bầu, bí, rau ngót, bắp cải...), gia vị sử dụng nhiều là dấm, chanh, sấu, me, ớt, tiêu, gừng, hành, tỏi...</w:t>
      </w:r>
    </w:p>
    <w:p w14:paraId="1CCF1147" w14:textId="77777777" w:rsidR="002C7093" w:rsidRDefault="005E5E02">
      <w:pPr>
        <w:pStyle w:val="Heading2"/>
        <w:numPr>
          <w:ilvl w:val="4"/>
          <w:numId w:val="28"/>
        </w:numPr>
        <w:tabs>
          <w:tab w:val="left" w:pos="1046"/>
        </w:tabs>
        <w:ind w:left="1046" w:hanging="150"/>
        <w:rPr>
          <w:i w:val="0"/>
        </w:rPr>
      </w:pPr>
      <w:bookmarkStart w:id="76" w:name="_Toc175670002"/>
      <w:r>
        <w:t>Miền Trung:</w:t>
      </w:r>
      <w:bookmarkEnd w:id="76"/>
    </w:p>
    <w:p w14:paraId="4ED68791" w14:textId="77777777" w:rsidR="002C7093" w:rsidRDefault="005E5E02">
      <w:pPr>
        <w:pBdr>
          <w:top w:val="nil"/>
          <w:left w:val="nil"/>
          <w:bottom w:val="nil"/>
          <w:right w:val="nil"/>
          <w:between w:val="nil"/>
        </w:pBdr>
        <w:ind w:left="221" w:right="289" w:firstLine="675"/>
        <w:jc w:val="both"/>
        <w:rPr>
          <w:color w:val="000000"/>
          <w:sz w:val="26"/>
          <w:szCs w:val="26"/>
        </w:rPr>
      </w:pPr>
      <w:r>
        <w:rPr>
          <w:color w:val="000000"/>
          <w:sz w:val="26"/>
          <w:szCs w:val="26"/>
        </w:rPr>
        <w:t>+ Đặc điểm nổi bật của khẩu vị ăn miền Trung là các món ăn có vị cay. Ớt được sử dụng rộng rãi và phổ biến trong các món ăn và bữa ăn ở dạng tươi hoặc khô, có thể chế biến cùng món ăn và để ăn kèm thêm ngoài.</w:t>
      </w:r>
    </w:p>
    <w:p w14:paraId="171B970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Khẩu vị người miền Trung: vị mặn đậm đà, cay.</w:t>
      </w:r>
    </w:p>
    <w:p w14:paraId="187E8B3E" w14:textId="77777777" w:rsidR="002C7093" w:rsidRDefault="005E5E02">
      <w:pPr>
        <w:pStyle w:val="Heading2"/>
        <w:numPr>
          <w:ilvl w:val="4"/>
          <w:numId w:val="28"/>
        </w:numPr>
        <w:tabs>
          <w:tab w:val="left" w:pos="1046"/>
        </w:tabs>
        <w:ind w:left="1046" w:hanging="150"/>
      </w:pPr>
      <w:bookmarkStart w:id="77" w:name="_Toc175670003"/>
      <w:r>
        <w:t>Miền Nam:</w:t>
      </w:r>
      <w:bookmarkEnd w:id="77"/>
    </w:p>
    <w:p w14:paraId="49B081DF"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 Đặc điểm nổi bật trong khẩu vị Nam Bộ là cay, chua, ngọt. Để tạo ra các vị này, người Nam Bộ thường dùng ớt, me, đường cho vào trực tiếp để chế biến món ăn.</w:t>
      </w:r>
    </w:p>
    <w:p w14:paraId="13731245"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 Thực phẩm dùng nhiều là thịt lợn, bò, cá các loại...Người Nam Bộ dùng nhiều loại tương khác nhau (tương ngọt, cay...), sử dụng nhiều loại mắm (mắm cá, mắm nêm, mắm ruốt), nước cốt dừa được dùng để tăng độ ngậy cho món ăn và còn được dùng để thắng tạo màu thực phẩm chế biến.</w:t>
      </w:r>
    </w:p>
    <w:p w14:paraId="409094C4" w14:textId="77777777" w:rsidR="002C7093" w:rsidRDefault="005E5E02">
      <w:pPr>
        <w:numPr>
          <w:ilvl w:val="4"/>
          <w:numId w:val="28"/>
        </w:numPr>
        <w:pBdr>
          <w:top w:val="nil"/>
          <w:left w:val="nil"/>
          <w:bottom w:val="nil"/>
          <w:right w:val="nil"/>
          <w:between w:val="nil"/>
        </w:pBdr>
        <w:tabs>
          <w:tab w:val="left" w:pos="1076"/>
        </w:tabs>
        <w:ind w:right="286" w:firstLine="675"/>
        <w:jc w:val="both"/>
        <w:rPr>
          <w:b/>
          <w:i/>
          <w:color w:val="000000"/>
          <w:sz w:val="26"/>
          <w:szCs w:val="26"/>
        </w:rPr>
      </w:pPr>
      <w:r>
        <w:rPr>
          <w:b/>
          <w:i/>
          <w:color w:val="000000"/>
          <w:sz w:val="26"/>
          <w:szCs w:val="26"/>
        </w:rPr>
        <w:t xml:space="preserve">Tập quán và khẩu vị uống: </w:t>
      </w:r>
      <w:r>
        <w:rPr>
          <w:color w:val="000000"/>
          <w:sz w:val="26"/>
          <w:szCs w:val="26"/>
        </w:rPr>
        <w:t>Người Việt Nam có tục uống rượu và uống chè trong và sau bữa ăn.</w:t>
      </w:r>
    </w:p>
    <w:p w14:paraId="05A809C9" w14:textId="77777777" w:rsidR="002C7093" w:rsidRDefault="005E5E02">
      <w:pPr>
        <w:pStyle w:val="Heading1"/>
        <w:numPr>
          <w:ilvl w:val="3"/>
          <w:numId w:val="41"/>
        </w:numPr>
        <w:tabs>
          <w:tab w:val="left" w:pos="1061"/>
        </w:tabs>
        <w:ind w:left="1061" w:hanging="840"/>
        <w:jc w:val="both"/>
      </w:pPr>
      <w:bookmarkStart w:id="78" w:name="_Toc175670004"/>
      <w:r>
        <w:t>Tập quán và khẩu vị ăn, uống của Trung Quốc:</w:t>
      </w:r>
      <w:bookmarkEnd w:id="78"/>
    </w:p>
    <w:p w14:paraId="1A8C0AAF" w14:textId="77777777" w:rsidR="002C7093" w:rsidRDefault="005E5E02">
      <w:pPr>
        <w:numPr>
          <w:ilvl w:val="4"/>
          <w:numId w:val="41"/>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Người Trung Quốc luôn là người cầu kỳ, cẩn thận trong ăn uống từ khâu nuôi trồng, tuyển chọn, chuẩn bị chế biến đến khi chế biến, hoàn thiện món ăn. Kỹ thuật phối hợp nguyên liệu và sử dụng gia vị: họ rất khéo léo tinh tế trong việc phối hợp nguyên liệu, sử dụng gia vị.</w:t>
      </w:r>
    </w:p>
    <w:p w14:paraId="0982AAED" w14:textId="77777777" w:rsidR="002C7093" w:rsidRDefault="005E5E02">
      <w:pPr>
        <w:numPr>
          <w:ilvl w:val="4"/>
          <w:numId w:val="4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Bữa ăn của người Trung Quốc:</w:t>
      </w:r>
    </w:p>
    <w:p w14:paraId="74E40748"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Bữa ăn sáng: thường ăn cháo bằng gạo nấu thật nhừ hoặc ngũ cốc xay nhỏ.</w:t>
      </w:r>
    </w:p>
    <w:p w14:paraId="6AF85668"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Cháo cũng thường được ăn với các thứ rau quả muối hay đậu muối.</w:t>
      </w:r>
    </w:p>
    <w:p w14:paraId="5417BA5B" w14:textId="77777777" w:rsidR="002C7093" w:rsidRDefault="005E5E02">
      <w:pPr>
        <w:pBdr>
          <w:top w:val="nil"/>
          <w:left w:val="nil"/>
          <w:bottom w:val="nil"/>
          <w:right w:val="nil"/>
          <w:between w:val="nil"/>
        </w:pBdr>
        <w:ind w:left="221" w:right="294" w:firstLine="675"/>
        <w:jc w:val="both"/>
        <w:rPr>
          <w:color w:val="000000"/>
          <w:sz w:val="26"/>
          <w:szCs w:val="26"/>
        </w:rPr>
      </w:pPr>
      <w:r>
        <w:rPr>
          <w:color w:val="000000"/>
          <w:sz w:val="26"/>
          <w:szCs w:val="26"/>
        </w:rPr>
        <w:t>+ Bữa tối là bữa ăn chính trong ngày và được ăn khá sớm so với phương Tây, vào khoảng 5 - 6 giờ chiều. Các thành viên ngồi quây quần quanh bàn. Món canh thường được để ở giữa bàn, bên cạnh là 2 hay 3 đĩa rau và món mặn (cá, thịt gà, vịt hay thịt lợn). Mỗi người riêng một bát cơm và họ thường hay gắp thức ăn cho nhau.</w:t>
      </w:r>
    </w:p>
    <w:p w14:paraId="2D552886" w14:textId="77777777" w:rsidR="002C7093" w:rsidRDefault="005E5E02">
      <w:pPr>
        <w:numPr>
          <w:ilvl w:val="4"/>
          <w:numId w:val="41"/>
        </w:numPr>
        <w:pBdr>
          <w:top w:val="nil"/>
          <w:left w:val="nil"/>
          <w:bottom w:val="nil"/>
          <w:right w:val="nil"/>
          <w:between w:val="nil"/>
        </w:pBdr>
        <w:tabs>
          <w:tab w:val="left" w:pos="1046"/>
        </w:tabs>
        <w:ind w:left="1046" w:hanging="150"/>
        <w:jc w:val="both"/>
        <w:rPr>
          <w:b/>
          <w:i/>
          <w:color w:val="000000"/>
          <w:sz w:val="26"/>
          <w:szCs w:val="26"/>
        </w:rPr>
      </w:pPr>
      <w:r>
        <w:rPr>
          <w:b/>
          <w:i/>
          <w:color w:val="000000"/>
          <w:sz w:val="26"/>
          <w:szCs w:val="26"/>
        </w:rPr>
        <w:t xml:space="preserve">Tập quán và khẩu vị uống: </w:t>
      </w:r>
      <w:r>
        <w:rPr>
          <w:color w:val="000000"/>
          <w:sz w:val="26"/>
          <w:szCs w:val="26"/>
        </w:rPr>
        <w:t>Trà là thức uống quan trọng nhất của người Trung</w:t>
      </w:r>
    </w:p>
    <w:p w14:paraId="370072FF"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Quốc.</w:t>
      </w:r>
    </w:p>
    <w:p w14:paraId="27488412" w14:textId="77777777" w:rsidR="002C7093" w:rsidRDefault="005E5E02">
      <w:pPr>
        <w:pStyle w:val="Heading1"/>
        <w:numPr>
          <w:ilvl w:val="3"/>
          <w:numId w:val="41"/>
        </w:numPr>
        <w:tabs>
          <w:tab w:val="left" w:pos="1061"/>
        </w:tabs>
        <w:ind w:left="1061" w:hanging="840"/>
        <w:jc w:val="both"/>
      </w:pPr>
      <w:bookmarkStart w:id="79" w:name="_Toc175670005"/>
      <w:r>
        <w:t>Tập quán và khẩu vị ăn uống của Nhật Bản:</w:t>
      </w:r>
      <w:bookmarkEnd w:id="79"/>
    </w:p>
    <w:p w14:paraId="23FF5B71" w14:textId="77777777" w:rsidR="002C7093" w:rsidRDefault="005E5E02">
      <w:pPr>
        <w:numPr>
          <w:ilvl w:val="4"/>
          <w:numId w:val="41"/>
        </w:numPr>
        <w:pBdr>
          <w:top w:val="nil"/>
          <w:left w:val="nil"/>
          <w:bottom w:val="nil"/>
          <w:right w:val="nil"/>
          <w:between w:val="nil"/>
        </w:pBdr>
        <w:tabs>
          <w:tab w:val="left" w:pos="1061"/>
        </w:tabs>
        <w:ind w:right="290" w:firstLine="675"/>
        <w:jc w:val="both"/>
        <w:rPr>
          <w:color w:val="000000"/>
          <w:sz w:val="26"/>
          <w:szCs w:val="26"/>
        </w:rPr>
      </w:pPr>
      <w:r>
        <w:rPr>
          <w:color w:val="000000"/>
          <w:sz w:val="26"/>
          <w:szCs w:val="26"/>
        </w:rPr>
        <w:t>Tập quán và khẩu vị ăn uống của người Nhật rất đặc biệt, thể hiện sự đòi hỏi cao về nghệ thuật và tính thẩm mỹ.</w:t>
      </w:r>
    </w:p>
    <w:p w14:paraId="1663BAAC" w14:textId="77777777" w:rsidR="002C7093" w:rsidRDefault="005E5E02">
      <w:pPr>
        <w:numPr>
          <w:ilvl w:val="4"/>
          <w:numId w:val="41"/>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Thức ăn có thể được dọn chung cho mọi người, hoặc dọn riêng cho mỗi người một khay, các món ăn được bày trên bàn cùng bát và các lọ nước tương.</w:t>
      </w:r>
    </w:p>
    <w:p w14:paraId="0AFD09F1"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Gạo là nguồn tinh bột chính nhưng người Nhật lại thích ăn mì hơn. Họ có rất nhiều loại mì khác nhau.</w:t>
      </w:r>
    </w:p>
    <w:p w14:paraId="28731188"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 Người Nhật dùng nhiều các loại thủy hải sản, nhất là cá được chế biến hết sức phong phú: cá luộc, bánh cá, cá viên, cá khô, cá ướp, cá lạng thành miếng mỏng… Thêm vào đó, người Nhật am hiểu trong việc ăn cá: họ biết khi nào ăn cá hồi sông, cá hồi biển, cá ngừ đại dương…Ngoài ra người Nhật còn ăn các đồ hải sản khác như rong biển, lươn…</w:t>
      </w:r>
    </w:p>
    <w:p w14:paraId="617463F9"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Thịt lợn và thịt bò ít được sử dụng trong thực đơn của người Nhật.</w:t>
      </w:r>
    </w:p>
    <w:p w14:paraId="492C31EE" w14:textId="77777777" w:rsidR="002C7093" w:rsidRDefault="005E5E02">
      <w:pPr>
        <w:pBdr>
          <w:top w:val="nil"/>
          <w:left w:val="nil"/>
          <w:bottom w:val="nil"/>
          <w:right w:val="nil"/>
          <w:between w:val="nil"/>
        </w:pBdr>
        <w:ind w:left="221" w:right="289"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 Rau củ của Nhật gần giống với rau củ của châu Âu và châu Á: bao gồm loại lấy lá như rau chân vịt, lấy quả như cà tím, loại lấy thân, lấy hoa, rễ. Có nhiều loại lạ như khoai môn, ngưu bàng và thậm chí có cả cây hoa cúc.</w:t>
      </w:r>
    </w:p>
    <w:p w14:paraId="3F845592" w14:textId="77777777" w:rsidR="002C7093" w:rsidRDefault="005E5E02">
      <w:pPr>
        <w:pBdr>
          <w:top w:val="nil"/>
          <w:left w:val="nil"/>
          <w:bottom w:val="nil"/>
          <w:right w:val="nil"/>
          <w:between w:val="nil"/>
        </w:pBdr>
        <w:spacing w:before="74"/>
        <w:ind w:left="221" w:right="299" w:firstLine="675"/>
        <w:jc w:val="both"/>
        <w:rPr>
          <w:color w:val="000000"/>
          <w:sz w:val="26"/>
          <w:szCs w:val="26"/>
        </w:rPr>
      </w:pPr>
      <w:r>
        <w:rPr>
          <w:color w:val="000000"/>
          <w:sz w:val="26"/>
          <w:szCs w:val="26"/>
        </w:rPr>
        <w:lastRenderedPageBreak/>
        <w:t>+ Đậu phụ là món ăn phổ biến của người Nhật, bữa ăn của người Nhật sẽ không thành nếu không có món đậu phụ.</w:t>
      </w:r>
    </w:p>
    <w:p w14:paraId="52D3A146"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Các loại rau họ thường muối chua và phổ biến là món kim chi.</w:t>
      </w:r>
    </w:p>
    <w:p w14:paraId="1BDECF1A" w14:textId="77777777" w:rsidR="002C7093" w:rsidRDefault="005E5E02">
      <w:pPr>
        <w:numPr>
          <w:ilvl w:val="4"/>
          <w:numId w:val="41"/>
        </w:numPr>
        <w:pBdr>
          <w:top w:val="nil"/>
          <w:left w:val="nil"/>
          <w:bottom w:val="nil"/>
          <w:right w:val="nil"/>
          <w:between w:val="nil"/>
        </w:pBdr>
        <w:tabs>
          <w:tab w:val="left" w:pos="1091"/>
        </w:tabs>
        <w:ind w:right="300" w:firstLine="675"/>
        <w:jc w:val="both"/>
        <w:rPr>
          <w:color w:val="000000"/>
          <w:sz w:val="26"/>
          <w:szCs w:val="26"/>
        </w:rPr>
      </w:pPr>
      <w:r>
        <w:rPr>
          <w:color w:val="000000"/>
          <w:sz w:val="26"/>
          <w:szCs w:val="26"/>
        </w:rPr>
        <w:t>Gia vị: Nhiều loại rau có vị hăng, cay. Gia vị đặc trưng là xì dầu và nước tương.</w:t>
      </w:r>
    </w:p>
    <w:p w14:paraId="4DBBD5A9" w14:textId="77777777" w:rsidR="002C7093" w:rsidRDefault="005E5E02">
      <w:pPr>
        <w:numPr>
          <w:ilvl w:val="4"/>
          <w:numId w:val="4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Phương pháp chế biến: các món gỏi, rán, hấp, luộc…</w:t>
      </w:r>
    </w:p>
    <w:p w14:paraId="3A009D98" w14:textId="77777777" w:rsidR="002C7093" w:rsidRDefault="005E5E02">
      <w:pPr>
        <w:numPr>
          <w:ilvl w:val="4"/>
          <w:numId w:val="41"/>
        </w:numPr>
        <w:pBdr>
          <w:top w:val="nil"/>
          <w:left w:val="nil"/>
          <w:bottom w:val="nil"/>
          <w:right w:val="nil"/>
          <w:between w:val="nil"/>
        </w:pBdr>
        <w:tabs>
          <w:tab w:val="left" w:pos="1061"/>
        </w:tabs>
        <w:ind w:right="292" w:firstLine="675"/>
        <w:jc w:val="both"/>
        <w:rPr>
          <w:color w:val="000000"/>
          <w:sz w:val="26"/>
          <w:szCs w:val="26"/>
        </w:rPr>
      </w:pPr>
      <w:r>
        <w:rPr>
          <w:color w:val="000000"/>
          <w:sz w:val="26"/>
          <w:szCs w:val="26"/>
        </w:rPr>
        <w:t>Truyền thống người Nhật là uống rượu Sakê có từ thế kỷ IX, ngày nay người Nhật uống một số rượu khác như bia, rượu vang, rượu Whisky…Thích các loại rượu vang vùng California và nước giải khát Coca Cola.</w:t>
      </w:r>
    </w:p>
    <w:p w14:paraId="44AAAAF5" w14:textId="77777777" w:rsidR="002C7093" w:rsidRDefault="005E5E02">
      <w:pPr>
        <w:pStyle w:val="Heading1"/>
        <w:numPr>
          <w:ilvl w:val="3"/>
          <w:numId w:val="41"/>
        </w:numPr>
        <w:tabs>
          <w:tab w:val="left" w:pos="1061"/>
        </w:tabs>
        <w:ind w:left="1061" w:hanging="840"/>
        <w:jc w:val="both"/>
      </w:pPr>
      <w:bookmarkStart w:id="80" w:name="_Toc175670006"/>
      <w:r>
        <w:t>Tập quán và khẩu vị ăn, uống của Hàn Quốc:</w:t>
      </w:r>
      <w:bookmarkEnd w:id="80"/>
    </w:p>
    <w:p w14:paraId="626D5191" w14:textId="77777777" w:rsidR="002C7093" w:rsidRDefault="005E5E02">
      <w:pPr>
        <w:numPr>
          <w:ilvl w:val="4"/>
          <w:numId w:val="41"/>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Cơ cấu bữa ăn: Người Hàn Quốc ăn 3 bữa một ngày mặc dù các bữa sáng, trưa và tối chỉ khác nhau về số lượng các món thức ăn gọi là panchan trong mỗi bữa ăn.</w:t>
      </w:r>
    </w:p>
    <w:p w14:paraId="16DF1C58" w14:textId="77777777" w:rsidR="002C7093" w:rsidRDefault="005E5E02">
      <w:pPr>
        <w:numPr>
          <w:ilvl w:val="4"/>
          <w:numId w:val="41"/>
        </w:numPr>
        <w:pBdr>
          <w:top w:val="nil"/>
          <w:left w:val="nil"/>
          <w:bottom w:val="nil"/>
          <w:right w:val="nil"/>
          <w:between w:val="nil"/>
        </w:pBdr>
        <w:tabs>
          <w:tab w:val="left" w:pos="1106"/>
        </w:tabs>
        <w:ind w:right="291" w:firstLine="675"/>
        <w:jc w:val="both"/>
        <w:rPr>
          <w:color w:val="000000"/>
          <w:sz w:val="26"/>
          <w:szCs w:val="26"/>
        </w:rPr>
      </w:pPr>
      <w:r>
        <w:rPr>
          <w:color w:val="000000"/>
          <w:sz w:val="26"/>
          <w:szCs w:val="26"/>
        </w:rPr>
        <w:t>Mỗi bữa ăn thông thường gồm có cơm, một món ăn dưa chua Hàn Quốc truyền thống gọi là kim chi và canh. Canh thường là món ăn có nước duy nhất trong bữa cơm. Nó có thể gồm nhiều thành phần như thịt bò, đậu hũ, giá đậu và các loại rau củ khác.</w:t>
      </w:r>
    </w:p>
    <w:p w14:paraId="084F0854" w14:textId="77777777" w:rsidR="002C7093" w:rsidRDefault="005E5E02">
      <w:pPr>
        <w:numPr>
          <w:ilvl w:val="4"/>
          <w:numId w:val="41"/>
        </w:numPr>
        <w:pBdr>
          <w:top w:val="nil"/>
          <w:left w:val="nil"/>
          <w:bottom w:val="nil"/>
          <w:right w:val="nil"/>
          <w:between w:val="nil"/>
        </w:pBdr>
        <w:tabs>
          <w:tab w:val="left" w:pos="1076"/>
        </w:tabs>
        <w:ind w:right="298" w:firstLine="675"/>
        <w:jc w:val="both"/>
        <w:rPr>
          <w:color w:val="000000"/>
          <w:sz w:val="26"/>
          <w:szCs w:val="26"/>
        </w:rPr>
      </w:pPr>
      <w:r>
        <w:rPr>
          <w:color w:val="000000"/>
          <w:sz w:val="26"/>
          <w:szCs w:val="26"/>
        </w:rPr>
        <w:t>Thực phẩm người Hàn Quốc ưa dùng là thịt bò, gà, vịt, các loại rau, củ, quả đặc biệt họ ăn nhiều các loại rau, củ muối chua. Lương thực chính là gạo.</w:t>
      </w:r>
    </w:p>
    <w:p w14:paraId="5AFF465F" w14:textId="77777777" w:rsidR="002C7093" w:rsidRDefault="005E5E02">
      <w:pPr>
        <w:numPr>
          <w:ilvl w:val="4"/>
          <w:numId w:val="41"/>
        </w:numPr>
        <w:pBdr>
          <w:top w:val="nil"/>
          <w:left w:val="nil"/>
          <w:bottom w:val="nil"/>
          <w:right w:val="nil"/>
          <w:between w:val="nil"/>
        </w:pBdr>
        <w:tabs>
          <w:tab w:val="left" w:pos="1076"/>
        </w:tabs>
        <w:ind w:right="290" w:firstLine="675"/>
        <w:jc w:val="both"/>
        <w:rPr>
          <w:color w:val="000000"/>
          <w:sz w:val="26"/>
          <w:szCs w:val="26"/>
        </w:rPr>
      </w:pPr>
      <w:r>
        <w:rPr>
          <w:color w:val="000000"/>
          <w:sz w:val="26"/>
          <w:szCs w:val="26"/>
        </w:rPr>
        <w:t>Người Hàn Quốc sử dụng gia vị đặc biệt, việc sử dụng các phụ gia như tỏi, tiêu đỏ, hành xanh, dầu mè và nước tương, xì dầu làm cho các món ăn của Hàn Quốc có mùi thơm và có thể nhận ra một cách dễ dàng.</w:t>
      </w:r>
    </w:p>
    <w:p w14:paraId="0E3B8BC6" w14:textId="77777777" w:rsidR="002C7093" w:rsidRDefault="005E5E02">
      <w:pPr>
        <w:numPr>
          <w:ilvl w:val="4"/>
          <w:numId w:val="41"/>
        </w:numPr>
        <w:pBdr>
          <w:top w:val="nil"/>
          <w:left w:val="nil"/>
          <w:bottom w:val="nil"/>
          <w:right w:val="nil"/>
          <w:between w:val="nil"/>
        </w:pBdr>
        <w:tabs>
          <w:tab w:val="left" w:pos="1061"/>
        </w:tabs>
        <w:ind w:right="289" w:firstLine="675"/>
        <w:jc w:val="both"/>
        <w:rPr>
          <w:color w:val="000000"/>
          <w:sz w:val="26"/>
          <w:szCs w:val="26"/>
        </w:rPr>
      </w:pPr>
      <w:r>
        <w:rPr>
          <w:color w:val="000000"/>
          <w:sz w:val="26"/>
          <w:szCs w:val="26"/>
        </w:rPr>
        <w:t>Bữa ăn được bày trên một cái bàn thấp nhỏ, thức ăn để trong những cái tô nhỏ được xếp đặt gọn gàng. Âu cơm đặt ở giữa bàn, xung quanh âu cơm xếp những món ăn kèm panchan khác nhau. Nếu có đông người ăn thì đồ ăn sẽ được dọn lên nhiều lần trong bữa ăn. Bàn ăn được xếp đặt sẵn trong nhà bếp trước khi mang ra.</w:t>
      </w:r>
    </w:p>
    <w:p w14:paraId="1D6DD591" w14:textId="77777777" w:rsidR="002C7093" w:rsidRDefault="005E5E02">
      <w:pPr>
        <w:numPr>
          <w:ilvl w:val="4"/>
          <w:numId w:val="41"/>
        </w:numPr>
        <w:pBdr>
          <w:top w:val="nil"/>
          <w:left w:val="nil"/>
          <w:bottom w:val="nil"/>
          <w:right w:val="nil"/>
          <w:between w:val="nil"/>
        </w:pBdr>
        <w:tabs>
          <w:tab w:val="left" w:pos="1076"/>
        </w:tabs>
        <w:ind w:right="290" w:firstLine="675"/>
        <w:jc w:val="both"/>
        <w:rPr>
          <w:color w:val="000000"/>
          <w:sz w:val="26"/>
          <w:szCs w:val="26"/>
        </w:rPr>
      </w:pPr>
      <w:r>
        <w:rPr>
          <w:color w:val="000000"/>
          <w:sz w:val="26"/>
          <w:szCs w:val="26"/>
        </w:rPr>
        <w:t>Người Hàn Quốc là những người uống rượu rất nhiều, việc uống rượu ở Hàn Quốc có những luật lệ rất khắc khe. Người có địa vị thấp hơn phải cầm ly mời người có địa vị cao nhất, hay địa vị, tuổi tác chênh lệch nhau quá xa thì khi nâng ly phải nâng bằng hai tay, tay phải cầm ly, tay trái đỡ phần dưới tay phải. Và người nhận được cái ly đó cũng phải làm tương tự. Khi ly đã sang tay người nhận, người mời sẽ rót rượu vào đó.</w:t>
      </w:r>
    </w:p>
    <w:p w14:paraId="19A6DCB7" w14:textId="77777777" w:rsidR="002C7093" w:rsidRDefault="005E5E02">
      <w:pPr>
        <w:pStyle w:val="Heading1"/>
        <w:numPr>
          <w:ilvl w:val="3"/>
          <w:numId w:val="41"/>
        </w:numPr>
        <w:tabs>
          <w:tab w:val="left" w:pos="996"/>
        </w:tabs>
        <w:ind w:left="996" w:hanging="775"/>
        <w:jc w:val="both"/>
      </w:pPr>
      <w:bookmarkStart w:id="81" w:name="_Toc175670007"/>
      <w:r>
        <w:t>Tập quán và khẩu vị ăn, uống của Thái Lan:</w:t>
      </w:r>
      <w:bookmarkEnd w:id="81"/>
    </w:p>
    <w:p w14:paraId="316E256F" w14:textId="77777777" w:rsidR="002C7093" w:rsidRDefault="005E5E02">
      <w:pPr>
        <w:numPr>
          <w:ilvl w:val="4"/>
          <w:numId w:val="41"/>
        </w:numPr>
        <w:pBdr>
          <w:top w:val="nil"/>
          <w:left w:val="nil"/>
          <w:bottom w:val="nil"/>
          <w:right w:val="nil"/>
          <w:between w:val="nil"/>
        </w:pBdr>
        <w:tabs>
          <w:tab w:val="left" w:pos="1061"/>
        </w:tabs>
        <w:ind w:right="298" w:firstLine="675"/>
        <w:jc w:val="both"/>
        <w:rPr>
          <w:color w:val="000000"/>
          <w:sz w:val="26"/>
          <w:szCs w:val="26"/>
        </w:rPr>
      </w:pPr>
      <w:r>
        <w:rPr>
          <w:color w:val="000000"/>
          <w:sz w:val="26"/>
          <w:szCs w:val="26"/>
        </w:rPr>
        <w:t>Hầu hết các bữa ăn đều dùng cơm để ăn no, ngoài ra còn nhiều món ăn được chế biến từ mì sợi và các món ăn xà lách không dùng cơm.</w:t>
      </w:r>
    </w:p>
    <w:p w14:paraId="699EDBB4" w14:textId="77777777" w:rsidR="002C7093" w:rsidRDefault="005E5E02">
      <w:pPr>
        <w:numPr>
          <w:ilvl w:val="4"/>
          <w:numId w:val="41"/>
        </w:numPr>
        <w:pBdr>
          <w:top w:val="nil"/>
          <w:left w:val="nil"/>
          <w:bottom w:val="nil"/>
          <w:right w:val="nil"/>
          <w:between w:val="nil"/>
        </w:pBdr>
        <w:tabs>
          <w:tab w:val="left" w:pos="1076"/>
        </w:tabs>
        <w:ind w:right="300" w:firstLine="675"/>
        <w:jc w:val="both"/>
        <w:rPr>
          <w:color w:val="000000"/>
          <w:sz w:val="26"/>
          <w:szCs w:val="26"/>
        </w:rPr>
      </w:pPr>
      <w:r>
        <w:rPr>
          <w:color w:val="000000"/>
          <w:sz w:val="26"/>
          <w:szCs w:val="26"/>
        </w:rPr>
        <w:t>Gia vị dùng nhiều là hành, tỏi, gừng, ớt tiêu, hoa hồi, thảo quả...và món ăn Thái cũng rất nổi vị cay của ớt. Nổi tiếng là các món cari và các món hành nêm gia vị nóng bỏng, cộng thêm vị ngọt ngào béo ngậy của nước cốt dừa.</w:t>
      </w:r>
    </w:p>
    <w:p w14:paraId="0E5F7411" w14:textId="77777777" w:rsidR="002C7093" w:rsidRDefault="005E5E02">
      <w:pPr>
        <w:numPr>
          <w:ilvl w:val="4"/>
          <w:numId w:val="41"/>
        </w:numPr>
        <w:pBdr>
          <w:top w:val="nil"/>
          <w:left w:val="nil"/>
          <w:bottom w:val="nil"/>
          <w:right w:val="nil"/>
          <w:between w:val="nil"/>
        </w:pBdr>
        <w:tabs>
          <w:tab w:val="left" w:pos="1091"/>
        </w:tabs>
        <w:ind w:right="288" w:firstLine="675"/>
        <w:jc w:val="both"/>
        <w:rPr>
          <w:color w:val="000000"/>
          <w:sz w:val="26"/>
          <w:szCs w:val="26"/>
        </w:rPr>
      </w:pPr>
      <w:r>
        <w:rPr>
          <w:color w:val="000000"/>
          <w:sz w:val="26"/>
          <w:szCs w:val="26"/>
        </w:rPr>
        <w:t>Người Thái ăn cơm theo kiểu ngồi thành một vòng tròn ngay trên nền nhà xung quanh một cái bàn nhỏ và thấp. Cơm được xới vào một cái bát nhỏ cho từng người, và họ có thể dùng thìa hoặc dùng đũa để gắp thức ăn từ những cái tô trên bàn. Mỗi người đều có một cái bát đựng canh riêng để họ có thể múc canh vào bát từ nồi canh chung.</w:t>
      </w:r>
    </w:p>
    <w:p w14:paraId="7EF46453" w14:textId="77777777" w:rsidR="002C7093" w:rsidRDefault="005E5E02">
      <w:pPr>
        <w:numPr>
          <w:ilvl w:val="4"/>
          <w:numId w:val="41"/>
        </w:numPr>
        <w:pBdr>
          <w:top w:val="nil"/>
          <w:left w:val="nil"/>
          <w:bottom w:val="nil"/>
          <w:right w:val="nil"/>
          <w:between w:val="nil"/>
        </w:pBdr>
        <w:tabs>
          <w:tab w:val="left" w:pos="1061"/>
        </w:tabs>
        <w:ind w:right="294" w:firstLine="675"/>
        <w:jc w:val="both"/>
        <w:rPr>
          <w:color w:val="000000"/>
          <w:sz w:val="26"/>
          <w:szCs w:val="26"/>
        </w:rPr>
      </w:pPr>
      <w:r>
        <w:rPr>
          <w:color w:val="000000"/>
          <w:sz w:val="26"/>
          <w:szCs w:val="26"/>
        </w:rPr>
        <w:t>Người Thái chủ yếu uống rượu gạo, là loại rượu được nấu từ gạo nếp hoặc gạo tẻ. Rượu thường được dùng trong những bữa ăn thường hay trong những bữa tiệc của người Thái.</w:t>
      </w:r>
    </w:p>
    <w:p w14:paraId="00B9AE2E" w14:textId="77777777" w:rsidR="002C7093" w:rsidRDefault="005E5E02">
      <w:pPr>
        <w:numPr>
          <w:ilvl w:val="4"/>
          <w:numId w:val="41"/>
        </w:numPr>
        <w:pBdr>
          <w:top w:val="nil"/>
          <w:left w:val="nil"/>
          <w:bottom w:val="nil"/>
          <w:right w:val="nil"/>
          <w:between w:val="nil"/>
        </w:pBdr>
        <w:tabs>
          <w:tab w:val="left" w:pos="1061"/>
        </w:tabs>
        <w:ind w:right="287"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Khi uống rượu, người Thái thích uống rượu được hâm nóng trong một cái hủ nhỏ và uống hết một lần. Những người khách hay những người lớn tuổi bao giờ cũng được mời uống trước sau đó đến những người khác.</w:t>
      </w:r>
    </w:p>
    <w:p w14:paraId="6E5BCF15" w14:textId="77777777" w:rsidR="002C7093" w:rsidRDefault="005E5E02">
      <w:pPr>
        <w:pStyle w:val="Heading1"/>
        <w:numPr>
          <w:ilvl w:val="1"/>
          <w:numId w:val="28"/>
        </w:numPr>
        <w:tabs>
          <w:tab w:val="left" w:pos="673"/>
        </w:tabs>
        <w:spacing w:before="74"/>
        <w:ind w:left="673" w:hanging="452"/>
        <w:jc w:val="both"/>
      </w:pPr>
      <w:bookmarkStart w:id="82" w:name="_Toc175670008"/>
      <w:r>
        <w:lastRenderedPageBreak/>
        <w:t>Tập quán và khẩu vị ăn uống của khu vực châu Âu:</w:t>
      </w:r>
      <w:bookmarkEnd w:id="82"/>
    </w:p>
    <w:p w14:paraId="5324578F" w14:textId="77777777" w:rsidR="002C7093" w:rsidRDefault="005E5E02">
      <w:pPr>
        <w:pStyle w:val="Heading1"/>
        <w:numPr>
          <w:ilvl w:val="2"/>
          <w:numId w:val="28"/>
        </w:numPr>
        <w:tabs>
          <w:tab w:val="left" w:pos="867"/>
        </w:tabs>
        <w:ind w:left="867" w:hanging="646"/>
        <w:jc w:val="both"/>
      </w:pPr>
      <w:bookmarkStart w:id="83" w:name="_Toc175670009"/>
      <w:r>
        <w:t>Cơ cấu bữa ăn:</w:t>
      </w:r>
      <w:bookmarkEnd w:id="83"/>
    </w:p>
    <w:p w14:paraId="343FE2CA" w14:textId="77777777" w:rsidR="002C7093" w:rsidRDefault="005E5E02">
      <w:pPr>
        <w:pBdr>
          <w:top w:val="nil"/>
          <w:left w:val="nil"/>
          <w:bottom w:val="nil"/>
          <w:right w:val="nil"/>
          <w:between w:val="nil"/>
        </w:pBdr>
        <w:ind w:left="896"/>
        <w:jc w:val="both"/>
        <w:rPr>
          <w:color w:val="000000"/>
          <w:sz w:val="26"/>
          <w:szCs w:val="26"/>
        </w:rPr>
      </w:pPr>
      <w:bookmarkStart w:id="84" w:name="_heading=h.17dp8vu" w:colFirst="0" w:colLast="0"/>
      <w:bookmarkEnd w:id="84"/>
      <w:r>
        <w:rPr>
          <w:color w:val="000000"/>
          <w:sz w:val="26"/>
          <w:szCs w:val="26"/>
        </w:rPr>
        <w:t>Cơ cấu bữa ăn: Người Âu ngày ăn 6 bữa gồm 3 bữa chính và 3 bữa phụ.</w:t>
      </w:r>
    </w:p>
    <w:p w14:paraId="11EC310F" w14:textId="77777777" w:rsidR="002C7093" w:rsidRDefault="005E5E02">
      <w:pPr>
        <w:pStyle w:val="Heading1"/>
        <w:numPr>
          <w:ilvl w:val="2"/>
          <w:numId w:val="28"/>
        </w:numPr>
        <w:tabs>
          <w:tab w:val="left" w:pos="867"/>
        </w:tabs>
        <w:ind w:left="867" w:hanging="646"/>
        <w:jc w:val="both"/>
      </w:pPr>
      <w:bookmarkStart w:id="85" w:name="_Toc175670010"/>
      <w:r>
        <w:t>Dụng cụ trong ăn uống:</w:t>
      </w:r>
      <w:bookmarkEnd w:id="85"/>
    </w:p>
    <w:p w14:paraId="2D22BF7A" w14:textId="77777777" w:rsidR="002C7093" w:rsidRDefault="005E5E02">
      <w:pPr>
        <w:numPr>
          <w:ilvl w:val="0"/>
          <w:numId w:val="39"/>
        </w:numPr>
        <w:pBdr>
          <w:top w:val="nil"/>
          <w:left w:val="nil"/>
          <w:bottom w:val="nil"/>
          <w:right w:val="nil"/>
          <w:between w:val="nil"/>
        </w:pBdr>
        <w:tabs>
          <w:tab w:val="left" w:pos="1076"/>
        </w:tabs>
        <w:ind w:right="286" w:firstLine="675"/>
        <w:jc w:val="both"/>
        <w:rPr>
          <w:color w:val="000000"/>
          <w:sz w:val="26"/>
          <w:szCs w:val="26"/>
        </w:rPr>
      </w:pPr>
      <w:r>
        <w:rPr>
          <w:color w:val="000000"/>
          <w:sz w:val="26"/>
          <w:szCs w:val="26"/>
        </w:rPr>
        <w:t>Người Âu – Mỹ dùng đĩa để đựng thức ăn và dùng dao, nĩa, thìa để cắt thức ăn, do đó trên bàn ăn bao giờ cũng dọn tối thiểu mỗi người một cái đĩa, một dao, một thìa, một nĩa.</w:t>
      </w:r>
    </w:p>
    <w:p w14:paraId="2918798C" w14:textId="77777777" w:rsidR="002C7093" w:rsidRDefault="005E5E02">
      <w:pPr>
        <w:numPr>
          <w:ilvl w:val="0"/>
          <w:numId w:val="39"/>
        </w:numPr>
        <w:pBdr>
          <w:top w:val="nil"/>
          <w:left w:val="nil"/>
          <w:bottom w:val="nil"/>
          <w:right w:val="nil"/>
          <w:between w:val="nil"/>
        </w:pBdr>
        <w:tabs>
          <w:tab w:val="left" w:pos="1061"/>
        </w:tabs>
        <w:ind w:right="293" w:firstLine="675"/>
        <w:jc w:val="both"/>
        <w:rPr>
          <w:color w:val="000000"/>
          <w:sz w:val="26"/>
          <w:szCs w:val="26"/>
        </w:rPr>
      </w:pPr>
      <w:r>
        <w:rPr>
          <w:color w:val="000000"/>
          <w:sz w:val="26"/>
          <w:szCs w:val="26"/>
        </w:rPr>
        <w:t>Mỗi bộ đồ ăn chỉ dùng cho một món ăn và đặc biệt sau khi ăn xong món tanh phải thay bộ đồ ăn mới.</w:t>
      </w:r>
    </w:p>
    <w:p w14:paraId="2AFBBB9D" w14:textId="77777777" w:rsidR="002C7093" w:rsidRDefault="005E5E02">
      <w:pPr>
        <w:pStyle w:val="Heading1"/>
        <w:numPr>
          <w:ilvl w:val="2"/>
          <w:numId w:val="28"/>
        </w:numPr>
        <w:tabs>
          <w:tab w:val="left" w:pos="867"/>
        </w:tabs>
        <w:ind w:left="867" w:hanging="646"/>
        <w:jc w:val="both"/>
      </w:pPr>
      <w:bookmarkStart w:id="86" w:name="_Toc175670011"/>
      <w:r>
        <w:t>Thực phẩm và nguyên liệu chế biến trong ăn uống:</w:t>
      </w:r>
      <w:bookmarkEnd w:id="86"/>
    </w:p>
    <w:p w14:paraId="16594204" w14:textId="77777777" w:rsidR="002C7093" w:rsidRDefault="005E5E02">
      <w:pPr>
        <w:numPr>
          <w:ilvl w:val="0"/>
          <w:numId w:val="37"/>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Bột mì được dùng làm lương thực chính.</w:t>
      </w:r>
    </w:p>
    <w:p w14:paraId="79464DF8" w14:textId="77777777" w:rsidR="002C7093" w:rsidRDefault="005E5E02">
      <w:pPr>
        <w:numPr>
          <w:ilvl w:val="0"/>
          <w:numId w:val="37"/>
        </w:numPr>
        <w:pBdr>
          <w:top w:val="nil"/>
          <w:left w:val="nil"/>
          <w:bottom w:val="nil"/>
          <w:right w:val="nil"/>
          <w:between w:val="nil"/>
        </w:pBdr>
        <w:tabs>
          <w:tab w:val="left" w:pos="1076"/>
        </w:tabs>
        <w:ind w:right="288" w:firstLine="675"/>
        <w:jc w:val="both"/>
        <w:rPr>
          <w:color w:val="000000"/>
          <w:sz w:val="26"/>
          <w:szCs w:val="26"/>
        </w:rPr>
      </w:pPr>
      <w:r>
        <w:rPr>
          <w:color w:val="000000"/>
          <w:sz w:val="26"/>
          <w:szCs w:val="26"/>
        </w:rPr>
        <w:t>Nguyên liệu thực phẩm: dùng tất cả các nguyên liệu thực phẩm để chế biến món ăn nhưng trong đó dùng nhiều nhất là các loại thực phẩm có nguồn gốc từ sữa bò: sữa tươi, kem tươi, bơ, phomát...và dầu thực vật.</w:t>
      </w:r>
    </w:p>
    <w:p w14:paraId="192A1DFB" w14:textId="77777777" w:rsidR="002C7093" w:rsidRDefault="005E5E02">
      <w:pPr>
        <w:numPr>
          <w:ilvl w:val="0"/>
          <w:numId w:val="37"/>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Trong cách chế biến món ăn, người Âu sử dụng rất nhiều loại gia vị khác nhau.</w:t>
      </w:r>
    </w:p>
    <w:p w14:paraId="7FCCD576" w14:textId="77777777" w:rsidR="002C7093" w:rsidRDefault="005E5E02">
      <w:pPr>
        <w:pStyle w:val="Heading1"/>
        <w:numPr>
          <w:ilvl w:val="2"/>
          <w:numId w:val="28"/>
        </w:numPr>
        <w:tabs>
          <w:tab w:val="left" w:pos="867"/>
        </w:tabs>
        <w:ind w:left="867" w:hanging="646"/>
        <w:jc w:val="both"/>
      </w:pPr>
      <w:bookmarkStart w:id="87" w:name="_Toc175670012"/>
      <w:r>
        <w:t>Phương pháp chế biến:</w:t>
      </w:r>
      <w:bookmarkEnd w:id="87"/>
    </w:p>
    <w:p w14:paraId="7026014E" w14:textId="77777777" w:rsidR="002C7093" w:rsidRDefault="005E5E02">
      <w:pPr>
        <w:numPr>
          <w:ilvl w:val="0"/>
          <w:numId w:val="17"/>
        </w:numPr>
        <w:pBdr>
          <w:top w:val="nil"/>
          <w:left w:val="nil"/>
          <w:bottom w:val="nil"/>
          <w:right w:val="nil"/>
          <w:between w:val="nil"/>
        </w:pBdr>
        <w:tabs>
          <w:tab w:val="left" w:pos="1076"/>
        </w:tabs>
        <w:ind w:right="291" w:firstLine="675"/>
        <w:jc w:val="both"/>
        <w:rPr>
          <w:color w:val="000000"/>
          <w:sz w:val="26"/>
          <w:szCs w:val="26"/>
        </w:rPr>
      </w:pPr>
      <w:r>
        <w:rPr>
          <w:color w:val="000000"/>
          <w:sz w:val="26"/>
          <w:szCs w:val="26"/>
        </w:rPr>
        <w:t>Người Âu sử dụng rất nhiều phương pháp chế biến. Do vậy, họ tạo ra nhiều món ăn rất ngon, khác nhau và rất phong phú nhưng phổ biến nhất là các món quay, nướng, rán, om, hầm, bỏ lò, hấp... Họ ít món nấu, xào.</w:t>
      </w:r>
    </w:p>
    <w:p w14:paraId="7D0D0DD6" w14:textId="77777777" w:rsidR="002C7093" w:rsidRDefault="005E5E02">
      <w:pPr>
        <w:numPr>
          <w:ilvl w:val="0"/>
          <w:numId w:val="17"/>
        </w:numPr>
        <w:pBdr>
          <w:top w:val="nil"/>
          <w:left w:val="nil"/>
          <w:bottom w:val="nil"/>
          <w:right w:val="nil"/>
          <w:between w:val="nil"/>
        </w:pBdr>
        <w:tabs>
          <w:tab w:val="left" w:pos="1061"/>
        </w:tabs>
        <w:ind w:right="286" w:firstLine="675"/>
        <w:jc w:val="both"/>
        <w:rPr>
          <w:color w:val="000000"/>
          <w:sz w:val="26"/>
          <w:szCs w:val="26"/>
        </w:rPr>
      </w:pPr>
      <w:r>
        <w:rPr>
          <w:color w:val="000000"/>
          <w:sz w:val="26"/>
          <w:szCs w:val="26"/>
        </w:rPr>
        <w:t>Các món ăn thường có vị ngọt đậm tự nhiên của xương, thịt, rau củ thực phẩm, không bao giờ họ dùng mì chính để làm tăng vị ngọt của món ăn. Món ăn có độ mặn thấp, ít muối, nổi mùi thơm thực phẩm, gia vị.</w:t>
      </w:r>
    </w:p>
    <w:p w14:paraId="78D8B85C" w14:textId="77777777" w:rsidR="002C7093" w:rsidRDefault="005E5E02">
      <w:pPr>
        <w:pStyle w:val="Heading1"/>
        <w:numPr>
          <w:ilvl w:val="2"/>
          <w:numId w:val="28"/>
        </w:numPr>
        <w:tabs>
          <w:tab w:val="left" w:pos="867"/>
        </w:tabs>
        <w:ind w:left="867" w:hanging="646"/>
        <w:jc w:val="both"/>
      </w:pPr>
      <w:bookmarkStart w:id="88" w:name="_Toc175670013"/>
      <w:r>
        <w:t>Trạng thái của món ăn:</w:t>
      </w:r>
      <w:bookmarkEnd w:id="88"/>
    </w:p>
    <w:p w14:paraId="2D2597BC" w14:textId="77777777" w:rsidR="002C7093" w:rsidRDefault="005E5E02">
      <w:pPr>
        <w:pBdr>
          <w:top w:val="nil"/>
          <w:left w:val="nil"/>
          <w:bottom w:val="nil"/>
          <w:right w:val="nil"/>
          <w:between w:val="nil"/>
        </w:pBdr>
        <w:ind w:left="221" w:right="296" w:firstLine="675"/>
        <w:jc w:val="both"/>
        <w:rPr>
          <w:color w:val="000000"/>
          <w:sz w:val="26"/>
          <w:szCs w:val="26"/>
        </w:rPr>
      </w:pPr>
      <w:r>
        <w:rPr>
          <w:color w:val="000000"/>
          <w:sz w:val="26"/>
          <w:szCs w:val="26"/>
        </w:rPr>
        <w:t>Hầu hết các món ăn ở trạng thái khô, sệt, hàm lượng nước thấp, duy nhất có món súp ở trạng thái lỏng</w:t>
      </w:r>
      <w:r>
        <w:rPr>
          <w:color w:val="FF0000"/>
          <w:sz w:val="26"/>
          <w:szCs w:val="26"/>
        </w:rPr>
        <w:t xml:space="preserve">, </w:t>
      </w:r>
      <w:r>
        <w:rPr>
          <w:color w:val="000000"/>
          <w:sz w:val="26"/>
          <w:szCs w:val="26"/>
        </w:rPr>
        <w:t>nhiều nước. Trạng thái món ăn trên rất phù hợp với cách ăn dao, nĩa, thìa của họ.</w:t>
      </w:r>
    </w:p>
    <w:p w14:paraId="163AD9F2" w14:textId="77777777" w:rsidR="002C7093" w:rsidRDefault="005E5E02">
      <w:pPr>
        <w:pStyle w:val="Heading1"/>
        <w:numPr>
          <w:ilvl w:val="2"/>
          <w:numId w:val="28"/>
        </w:numPr>
        <w:tabs>
          <w:tab w:val="left" w:pos="802"/>
        </w:tabs>
        <w:ind w:left="802" w:hanging="581"/>
        <w:jc w:val="both"/>
      </w:pPr>
      <w:bookmarkStart w:id="89" w:name="_Toc175670014"/>
      <w:r>
        <w:t>Tập quán và khẩu vị ăn uống một số quốc gia tiêu biểu:</w:t>
      </w:r>
      <w:bookmarkEnd w:id="89"/>
    </w:p>
    <w:p w14:paraId="6AC7D9CD" w14:textId="77777777" w:rsidR="002C7093" w:rsidRDefault="005E5E02">
      <w:pPr>
        <w:pStyle w:val="Heading2"/>
        <w:numPr>
          <w:ilvl w:val="3"/>
          <w:numId w:val="15"/>
        </w:numPr>
        <w:tabs>
          <w:tab w:val="left" w:pos="1061"/>
        </w:tabs>
        <w:ind w:left="1061" w:hanging="840"/>
      </w:pPr>
      <w:bookmarkStart w:id="90" w:name="_Toc175670015"/>
      <w:r>
        <w:t>Tập quán và khẩu vị ăn uống của Pháp:</w:t>
      </w:r>
      <w:bookmarkEnd w:id="90"/>
    </w:p>
    <w:p w14:paraId="0FFB72DB" w14:textId="77777777" w:rsidR="002C7093" w:rsidRDefault="005E5E02">
      <w:pPr>
        <w:numPr>
          <w:ilvl w:val="4"/>
          <w:numId w:val="15"/>
        </w:numPr>
        <w:pBdr>
          <w:top w:val="nil"/>
          <w:left w:val="nil"/>
          <w:bottom w:val="nil"/>
          <w:right w:val="nil"/>
          <w:between w:val="nil"/>
        </w:pBdr>
        <w:tabs>
          <w:tab w:val="left" w:pos="1076"/>
        </w:tabs>
        <w:ind w:right="288" w:firstLine="675"/>
        <w:jc w:val="both"/>
        <w:rPr>
          <w:b/>
          <w:color w:val="000000"/>
          <w:sz w:val="26"/>
          <w:szCs w:val="26"/>
        </w:rPr>
      </w:pPr>
      <w:r>
        <w:rPr>
          <w:color w:val="000000"/>
          <w:sz w:val="26"/>
          <w:szCs w:val="26"/>
        </w:rPr>
        <w:t>Đặc điểm nổi bật nhất trong văn hóa ẩm thực của người Pháp là rất ưa hình thức. Họ sử dụng bộ đồ ăn bằng bạc, trang trí bằng những đường cong, hoa văn nổi. Ngoài ra, phòng ăn cũng được trang trí bằng đèn chùm hoặc pha lê rực rỡ... Một số bữa tiệc trang trí thêm nến đặt trên giá, được chạm khắc công phu, người phục vụ mặc đồng phục đứng nghiêm chỉnh sau người ăn.</w:t>
      </w:r>
    </w:p>
    <w:p w14:paraId="3C71E5E5" w14:textId="77777777" w:rsidR="002C7093" w:rsidRDefault="005E5E02">
      <w:pPr>
        <w:numPr>
          <w:ilvl w:val="4"/>
          <w:numId w:val="15"/>
        </w:numPr>
        <w:pBdr>
          <w:top w:val="nil"/>
          <w:left w:val="nil"/>
          <w:bottom w:val="nil"/>
          <w:right w:val="nil"/>
          <w:between w:val="nil"/>
        </w:pBdr>
        <w:tabs>
          <w:tab w:val="left" w:pos="1076"/>
        </w:tabs>
        <w:ind w:right="288" w:firstLine="675"/>
        <w:jc w:val="both"/>
        <w:rPr>
          <w:color w:val="000000"/>
          <w:sz w:val="26"/>
          <w:szCs w:val="26"/>
        </w:rPr>
      </w:pPr>
      <w:r>
        <w:rPr>
          <w:color w:val="000000"/>
          <w:sz w:val="26"/>
          <w:szCs w:val="26"/>
        </w:rPr>
        <w:t>Ở Pháp, các gia đình bắt đầu ngày mới bằng bữa điểm tâm nhẹ, thường gồm bánh mì với bơ và Jambon.</w:t>
      </w:r>
    </w:p>
    <w:p w14:paraId="788D4DB7" w14:textId="77777777" w:rsidR="002C7093" w:rsidRDefault="005E5E02">
      <w:pPr>
        <w:numPr>
          <w:ilvl w:val="4"/>
          <w:numId w:val="1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Đồ uống thường là cà phê đen, cà phê sữa nóng.</w:t>
      </w:r>
    </w:p>
    <w:p w14:paraId="5FEB6947" w14:textId="77777777" w:rsidR="002C7093" w:rsidRDefault="005E5E02">
      <w:pPr>
        <w:numPr>
          <w:ilvl w:val="4"/>
          <w:numId w:val="15"/>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Bữa ăn chính trong ngày thường được ăn vào bữa trưa trong hai tiếng; bữa ăn thường gồm vài món, bắt đầu là một món khai vị hay xúp. Món thịt hầm với khoai tây rán kiểu Pháp hay thịt gà rán với rau thường là món ăn chính của bữa trưa. Món xalát, là món rau xanh nhúng dấm sẽ được ăn tiếp sau món chính. Sau đó là một ít phômai, và cuối cùng là tráng miệng với trái cây tươi hay bánh ngọt.</w:t>
      </w:r>
    </w:p>
    <w:p w14:paraId="6532B61D" w14:textId="77777777" w:rsidR="002C7093" w:rsidRDefault="005E5E02">
      <w:pPr>
        <w:numPr>
          <w:ilvl w:val="4"/>
          <w:numId w:val="15"/>
        </w:numPr>
        <w:pBdr>
          <w:top w:val="nil"/>
          <w:left w:val="nil"/>
          <w:bottom w:val="nil"/>
          <w:right w:val="nil"/>
          <w:between w:val="nil"/>
        </w:pBdr>
        <w:tabs>
          <w:tab w:val="left" w:pos="1061"/>
        </w:tabs>
        <w:ind w:right="297" w:firstLine="675"/>
        <w:jc w:val="both"/>
        <w:rPr>
          <w:color w:val="000000"/>
          <w:sz w:val="26"/>
          <w:szCs w:val="26"/>
        </w:rPr>
      </w:pPr>
      <w:r>
        <w:rPr>
          <w:color w:val="000000"/>
          <w:sz w:val="26"/>
          <w:szCs w:val="26"/>
        </w:rPr>
        <w:t>Bữa tối thường giản đơn hơn bữa trưa. Một bữa tối thông thường gồm xúp, thịt hầm, bánh mì và phômai.</w:t>
      </w:r>
    </w:p>
    <w:p w14:paraId="658150E6" w14:textId="77777777" w:rsidR="002C7093" w:rsidRDefault="005E5E02">
      <w:pPr>
        <w:numPr>
          <w:ilvl w:val="4"/>
          <w:numId w:val="15"/>
        </w:numPr>
        <w:pBdr>
          <w:top w:val="nil"/>
          <w:left w:val="nil"/>
          <w:bottom w:val="nil"/>
          <w:right w:val="nil"/>
          <w:between w:val="nil"/>
        </w:pBdr>
        <w:tabs>
          <w:tab w:val="left" w:pos="1076"/>
        </w:tabs>
        <w:ind w:right="294"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Người Pháp sử dụng hầu hết các nguyên liệu thực phẩm để chế biến món ăn. Nguyên liệu sử dụng nhiều nhất là bột mì, bơ, sữa, pho mát, dầu ô liu, thịt bò, gà, cừu, lợn, cá, tôm, cua, thịt thú rừng…Hầu như các món ăn của Pháp đều sử dụng các nguyên liệu có nguồn gốc từ sữa, dầu thực vật và sử dụng rượu, bia trong chế biến.</w:t>
      </w:r>
    </w:p>
    <w:p w14:paraId="2D0963A5" w14:textId="77777777" w:rsidR="002C7093" w:rsidRDefault="005E5E02">
      <w:pPr>
        <w:numPr>
          <w:ilvl w:val="4"/>
          <w:numId w:val="15"/>
        </w:numPr>
        <w:pBdr>
          <w:top w:val="nil"/>
          <w:left w:val="nil"/>
          <w:bottom w:val="nil"/>
          <w:right w:val="nil"/>
          <w:between w:val="nil"/>
        </w:pBdr>
        <w:tabs>
          <w:tab w:val="left" w:pos="1061"/>
        </w:tabs>
        <w:spacing w:before="74"/>
        <w:ind w:right="288" w:firstLine="675"/>
        <w:jc w:val="both"/>
        <w:rPr>
          <w:color w:val="000000"/>
          <w:sz w:val="26"/>
          <w:szCs w:val="26"/>
        </w:rPr>
      </w:pPr>
      <w:r>
        <w:rPr>
          <w:color w:val="000000"/>
          <w:sz w:val="26"/>
          <w:szCs w:val="26"/>
        </w:rPr>
        <w:lastRenderedPageBreak/>
        <w:t>Người Pháp sử dụng hầu hết các phương pháp chế biến nhưng phổ biến nhất là quay, nướng, bỏ lò, rán, trần, hầm… Đặc biệt họ rất chú trọng trong việc sử dụng các loại nước xốt vào chế biến, ăn kèm hoặc trộn lẫn vào món ăn và nhiều món ăn tên nước xốt trở thành một phần tên món ăn.</w:t>
      </w:r>
    </w:p>
    <w:p w14:paraId="5C406D7B" w14:textId="77777777" w:rsidR="002C7093" w:rsidRDefault="005E5E02">
      <w:pPr>
        <w:numPr>
          <w:ilvl w:val="4"/>
          <w:numId w:val="15"/>
        </w:numPr>
        <w:pBdr>
          <w:top w:val="nil"/>
          <w:left w:val="nil"/>
          <w:bottom w:val="nil"/>
          <w:right w:val="nil"/>
          <w:between w:val="nil"/>
        </w:pBdr>
        <w:tabs>
          <w:tab w:val="left" w:pos="1061"/>
        </w:tabs>
        <w:ind w:right="287" w:firstLine="675"/>
        <w:jc w:val="both"/>
        <w:rPr>
          <w:color w:val="000000"/>
          <w:sz w:val="26"/>
          <w:szCs w:val="26"/>
        </w:rPr>
      </w:pPr>
      <w:r>
        <w:rPr>
          <w:color w:val="000000"/>
          <w:sz w:val="26"/>
          <w:szCs w:val="26"/>
        </w:rPr>
        <w:t>Trong quá trình chế biến, họ sử dụng nhiều và rất thành công các loại rượu cho vào các món ăn từ khâu tẩm ướp, tạo hương vị cho món ăn.</w:t>
      </w:r>
    </w:p>
    <w:p w14:paraId="2EB4FEE5" w14:textId="77777777" w:rsidR="002C7093" w:rsidRDefault="005E5E02">
      <w:pPr>
        <w:numPr>
          <w:ilvl w:val="4"/>
          <w:numId w:val="15"/>
        </w:numPr>
        <w:pBdr>
          <w:top w:val="nil"/>
          <w:left w:val="nil"/>
          <w:bottom w:val="nil"/>
          <w:right w:val="nil"/>
          <w:between w:val="nil"/>
        </w:pBdr>
        <w:tabs>
          <w:tab w:val="left" w:pos="1091"/>
        </w:tabs>
        <w:ind w:right="295" w:firstLine="675"/>
        <w:jc w:val="both"/>
        <w:rPr>
          <w:color w:val="000000"/>
          <w:sz w:val="26"/>
          <w:szCs w:val="26"/>
        </w:rPr>
      </w:pPr>
      <w:r>
        <w:rPr>
          <w:color w:val="000000"/>
          <w:sz w:val="26"/>
          <w:szCs w:val="26"/>
        </w:rPr>
        <w:t>Trong bữa ăn người Pháp thường dùng rượu vang, việc sử dụng rượu vang trong bữa ăn cũng theo những quy tắc nhất định, đảm bảo sự phù hợp của từng loại vang với từng loại thức ăn.</w:t>
      </w:r>
    </w:p>
    <w:p w14:paraId="70A370A7" w14:textId="77777777" w:rsidR="002C7093" w:rsidRDefault="005E5E02">
      <w:pPr>
        <w:numPr>
          <w:ilvl w:val="4"/>
          <w:numId w:val="15"/>
        </w:numPr>
        <w:pBdr>
          <w:top w:val="nil"/>
          <w:left w:val="nil"/>
          <w:bottom w:val="nil"/>
          <w:right w:val="nil"/>
          <w:between w:val="nil"/>
        </w:pBdr>
        <w:tabs>
          <w:tab w:val="left" w:pos="1076"/>
        </w:tabs>
        <w:ind w:right="287" w:firstLine="675"/>
        <w:jc w:val="both"/>
        <w:rPr>
          <w:color w:val="000000"/>
          <w:sz w:val="26"/>
          <w:szCs w:val="26"/>
        </w:rPr>
      </w:pPr>
      <w:r>
        <w:rPr>
          <w:color w:val="000000"/>
          <w:sz w:val="26"/>
          <w:szCs w:val="26"/>
        </w:rPr>
        <w:t>Rượu vang, nước khoáng thường được uống vào bữa trưa hay bữa tối. Trong các bữa tiệc, mỗi món ăn có thể được dùng với một loại rượu vang riêng, còn sau bữa tối, người ta thường uống Brandy hay rượu ngọt cùng cà phê đen.</w:t>
      </w:r>
    </w:p>
    <w:p w14:paraId="4925B239" w14:textId="77777777" w:rsidR="002C7093" w:rsidRDefault="005E5E02">
      <w:pPr>
        <w:pStyle w:val="Heading1"/>
        <w:numPr>
          <w:ilvl w:val="3"/>
          <w:numId w:val="15"/>
        </w:numPr>
        <w:tabs>
          <w:tab w:val="left" w:pos="996"/>
        </w:tabs>
        <w:ind w:left="996" w:hanging="775"/>
        <w:jc w:val="both"/>
        <w:rPr>
          <w:sz w:val="24"/>
          <w:szCs w:val="24"/>
        </w:rPr>
      </w:pPr>
      <w:bookmarkStart w:id="91" w:name="_Toc175670016"/>
      <w:r>
        <w:t>Tập quán và khẩu vị ăn uống của Ý:</w:t>
      </w:r>
      <w:bookmarkEnd w:id="91"/>
    </w:p>
    <w:p w14:paraId="463322C7" w14:textId="77777777" w:rsidR="002C7093" w:rsidRDefault="005E5E02">
      <w:pPr>
        <w:numPr>
          <w:ilvl w:val="4"/>
          <w:numId w:val="15"/>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Người Ý ăn 3 bữa một ngày. Bữa sáng ăn đơn giản vào lúc 8 giờ, bữa trưa kéo dài vào lúc 1 hoặc 2 giờ chiều và bữa tối vào 8 hoặc 9 giờ tối. Bữa sáng gồm cà phê và bánh mì hoặc bánh kếp.</w:t>
      </w:r>
    </w:p>
    <w:p w14:paraId="32C9FF9D" w14:textId="77777777" w:rsidR="002C7093" w:rsidRDefault="005E5E02">
      <w:pPr>
        <w:numPr>
          <w:ilvl w:val="4"/>
          <w:numId w:val="15"/>
        </w:numPr>
        <w:pBdr>
          <w:top w:val="nil"/>
          <w:left w:val="nil"/>
          <w:bottom w:val="nil"/>
          <w:right w:val="nil"/>
          <w:between w:val="nil"/>
        </w:pBdr>
        <w:tabs>
          <w:tab w:val="left" w:pos="1076"/>
        </w:tabs>
        <w:ind w:right="288" w:firstLine="675"/>
        <w:jc w:val="both"/>
        <w:rPr>
          <w:color w:val="000000"/>
          <w:sz w:val="26"/>
          <w:szCs w:val="26"/>
        </w:rPr>
      </w:pPr>
      <w:r>
        <w:rPr>
          <w:color w:val="000000"/>
          <w:sz w:val="26"/>
          <w:szCs w:val="26"/>
        </w:rPr>
        <w:t>Bữa trưa là bữa chính trong ngày, các món ăn được dọn riêng và phải ăn hết món trước mới dọn món sau. Món khai vị thường được dọn ra đầu tiên, có một đĩa xalát hải sản lạnh, xúc xích hay jambon mỏng kèm dưa hoặc nấm trộn dầu dấm. Tiếp theo là xúp, tiếp đến là mì hoặc cơm, sau đó là món chính có thể là thịt, cá hay gia cầm. Bánh mì để sẵn trên bàn. Trái cây hoặc món tráng miệng nhẹ dùng khi cà phê được mang ra.</w:t>
      </w:r>
    </w:p>
    <w:p w14:paraId="0A600347" w14:textId="77777777" w:rsidR="002C7093" w:rsidRDefault="005E5E02">
      <w:pPr>
        <w:numPr>
          <w:ilvl w:val="4"/>
          <w:numId w:val="15"/>
        </w:numPr>
        <w:pBdr>
          <w:top w:val="nil"/>
          <w:left w:val="nil"/>
          <w:bottom w:val="nil"/>
          <w:right w:val="nil"/>
          <w:between w:val="nil"/>
        </w:pBdr>
        <w:tabs>
          <w:tab w:val="left" w:pos="1061"/>
        </w:tabs>
        <w:ind w:right="298" w:firstLine="675"/>
        <w:jc w:val="both"/>
        <w:rPr>
          <w:color w:val="000000"/>
          <w:sz w:val="26"/>
          <w:szCs w:val="26"/>
        </w:rPr>
      </w:pPr>
      <w:r>
        <w:rPr>
          <w:color w:val="000000"/>
          <w:sz w:val="26"/>
          <w:szCs w:val="26"/>
        </w:rPr>
        <w:t>Bữa tối thường tương tự bữa trưa, và thậm chí có thể nhiều món ăn hơn nếu có khách. Rượu vang và nước khoáng được dùng cho cả bữa trưa và bữa tối.</w:t>
      </w:r>
    </w:p>
    <w:p w14:paraId="206A7B15" w14:textId="77777777" w:rsidR="002C7093" w:rsidRDefault="005E5E02">
      <w:pPr>
        <w:numPr>
          <w:ilvl w:val="4"/>
          <w:numId w:val="15"/>
        </w:numPr>
        <w:pBdr>
          <w:top w:val="nil"/>
          <w:left w:val="nil"/>
          <w:bottom w:val="nil"/>
          <w:right w:val="nil"/>
          <w:between w:val="nil"/>
        </w:pBdr>
        <w:tabs>
          <w:tab w:val="left" w:pos="1076"/>
        </w:tabs>
        <w:ind w:right="299" w:firstLine="675"/>
        <w:jc w:val="both"/>
        <w:rPr>
          <w:color w:val="000000"/>
          <w:sz w:val="26"/>
          <w:szCs w:val="26"/>
        </w:rPr>
      </w:pPr>
      <w:r>
        <w:rPr>
          <w:color w:val="000000"/>
          <w:sz w:val="26"/>
          <w:szCs w:val="26"/>
        </w:rPr>
        <w:t>Người Ý thích ăn món ăn giàu lượng bột: Họ có thể ăn cơm, bánh mì, bánh pizza và món mì sợi. Người Ý rất thích ăn phomát, phomát của người Ý có rất nhiều loại và rất nổi tiếng.</w:t>
      </w:r>
    </w:p>
    <w:p w14:paraId="3000A8A0" w14:textId="77777777" w:rsidR="002C7093" w:rsidRDefault="005E5E02">
      <w:pPr>
        <w:numPr>
          <w:ilvl w:val="4"/>
          <w:numId w:val="15"/>
        </w:numPr>
        <w:pBdr>
          <w:top w:val="nil"/>
          <w:left w:val="nil"/>
          <w:bottom w:val="nil"/>
          <w:right w:val="nil"/>
          <w:between w:val="nil"/>
        </w:pBdr>
        <w:tabs>
          <w:tab w:val="left" w:pos="1091"/>
        </w:tabs>
        <w:ind w:right="293" w:firstLine="675"/>
        <w:jc w:val="both"/>
        <w:rPr>
          <w:color w:val="000000"/>
          <w:sz w:val="26"/>
          <w:szCs w:val="26"/>
        </w:rPr>
      </w:pPr>
      <w:r>
        <w:rPr>
          <w:color w:val="000000"/>
          <w:sz w:val="26"/>
          <w:szCs w:val="26"/>
        </w:rPr>
        <w:t xml:space="preserve">Người Ý thường uống rượu vang, cà phê và nước khoáng trong bữa ăn của mình. </w:t>
      </w:r>
      <w:r>
        <w:rPr>
          <w:b/>
          <w:color w:val="000000"/>
          <w:sz w:val="26"/>
          <w:szCs w:val="26"/>
        </w:rPr>
        <w:t>1.2.6.3. Tập quán và khẩu vị ăn uống của Đức:</w:t>
      </w:r>
    </w:p>
    <w:p w14:paraId="2451CD5B" w14:textId="77777777" w:rsidR="002C7093" w:rsidRDefault="005E5E02">
      <w:pPr>
        <w:numPr>
          <w:ilvl w:val="4"/>
          <w:numId w:val="15"/>
        </w:numPr>
        <w:pBdr>
          <w:top w:val="nil"/>
          <w:left w:val="nil"/>
          <w:bottom w:val="nil"/>
          <w:right w:val="nil"/>
          <w:between w:val="nil"/>
        </w:pBdr>
        <w:tabs>
          <w:tab w:val="left" w:pos="1076"/>
        </w:tabs>
        <w:ind w:right="289" w:firstLine="675"/>
        <w:jc w:val="both"/>
        <w:rPr>
          <w:color w:val="000000"/>
          <w:sz w:val="26"/>
          <w:szCs w:val="26"/>
        </w:rPr>
      </w:pPr>
      <w:r>
        <w:rPr>
          <w:color w:val="000000"/>
          <w:sz w:val="26"/>
          <w:szCs w:val="26"/>
        </w:rPr>
        <w:t>Bữa ăn sáng là bữa ăn rất quan trọng đối với họ và được coi là bữa ăn hoàng đế. Bữa ăn này, họ ăn nhiều món như là bữa ăn chính, một bữa điểm tâm đầy đủ gồm có bánh mì, xúc xích salami Ý, thịt nguội, cùng với phô mai và có thể thêm một ít làm đồ ăn ngọt, cà phê, trà hay nước trái cây.</w:t>
      </w:r>
    </w:p>
    <w:p w14:paraId="713FDD9E" w14:textId="77777777" w:rsidR="002C7093" w:rsidRDefault="005E5E02">
      <w:pPr>
        <w:numPr>
          <w:ilvl w:val="4"/>
          <w:numId w:val="15"/>
        </w:numPr>
        <w:pBdr>
          <w:top w:val="nil"/>
          <w:left w:val="nil"/>
          <w:bottom w:val="nil"/>
          <w:right w:val="nil"/>
          <w:between w:val="nil"/>
        </w:pBdr>
        <w:tabs>
          <w:tab w:val="left" w:pos="1076"/>
        </w:tabs>
        <w:ind w:right="294" w:firstLine="675"/>
        <w:jc w:val="both"/>
        <w:rPr>
          <w:color w:val="000000"/>
          <w:sz w:val="26"/>
          <w:szCs w:val="26"/>
        </w:rPr>
      </w:pPr>
      <w:r>
        <w:rPr>
          <w:color w:val="000000"/>
          <w:sz w:val="26"/>
          <w:szCs w:val="26"/>
        </w:rPr>
        <w:t>Bữa ăn trưa là bữa ăn chính trong ngày, gồm thịt nấu với rau được ăn trong khoảng thời gian từ 11h30’ trưa đến 2h chiều.</w:t>
      </w:r>
    </w:p>
    <w:p w14:paraId="3A25F421" w14:textId="77777777" w:rsidR="002C7093" w:rsidRDefault="005E5E02">
      <w:pPr>
        <w:numPr>
          <w:ilvl w:val="4"/>
          <w:numId w:val="15"/>
        </w:numPr>
        <w:pBdr>
          <w:top w:val="nil"/>
          <w:left w:val="nil"/>
          <w:bottom w:val="nil"/>
          <w:right w:val="nil"/>
          <w:between w:val="nil"/>
        </w:pBdr>
        <w:tabs>
          <w:tab w:val="left" w:pos="1061"/>
        </w:tabs>
        <w:ind w:right="293" w:firstLine="675"/>
        <w:jc w:val="both"/>
        <w:rPr>
          <w:color w:val="000000"/>
          <w:sz w:val="26"/>
          <w:szCs w:val="26"/>
        </w:rPr>
      </w:pPr>
      <w:r>
        <w:rPr>
          <w:color w:val="000000"/>
          <w:sz w:val="26"/>
          <w:szCs w:val="26"/>
        </w:rPr>
        <w:t>Bữa ăn chiều thường là nhẹ, bao gồm món xúc xích nóng, một ít xà lách, khoai tây và xúp; ở miền Bắc thịt nguội, phô mai và xà lách.</w:t>
      </w:r>
    </w:p>
    <w:p w14:paraId="5D136809" w14:textId="77777777" w:rsidR="002C7093" w:rsidRDefault="005E5E02">
      <w:pPr>
        <w:numPr>
          <w:ilvl w:val="4"/>
          <w:numId w:val="15"/>
        </w:numPr>
        <w:pBdr>
          <w:top w:val="nil"/>
          <w:left w:val="nil"/>
          <w:bottom w:val="nil"/>
          <w:right w:val="nil"/>
          <w:between w:val="nil"/>
        </w:pBdr>
        <w:tabs>
          <w:tab w:val="left" w:pos="1061"/>
        </w:tabs>
        <w:ind w:right="289" w:firstLine="675"/>
        <w:jc w:val="both"/>
        <w:rPr>
          <w:color w:val="000000"/>
          <w:sz w:val="26"/>
          <w:szCs w:val="26"/>
        </w:rPr>
      </w:pPr>
      <w:r>
        <w:rPr>
          <w:color w:val="000000"/>
          <w:sz w:val="26"/>
          <w:szCs w:val="26"/>
        </w:rPr>
        <w:t>Đồ ăn ở Đức vô cùng phong phú, đa số được trồng hay được sản xuất tại nhà. Đồ ăn của người Đức được chế biến từ sự kết hợp giữa thịt (thịt bê, thịt lợn) ướp nhiều gia vị.</w:t>
      </w:r>
    </w:p>
    <w:p w14:paraId="4C8AF723" w14:textId="77777777" w:rsidR="002C7093" w:rsidRDefault="005E5E02">
      <w:pPr>
        <w:numPr>
          <w:ilvl w:val="4"/>
          <w:numId w:val="15"/>
        </w:numPr>
        <w:pBdr>
          <w:top w:val="nil"/>
          <w:left w:val="nil"/>
          <w:bottom w:val="nil"/>
          <w:right w:val="nil"/>
          <w:between w:val="nil"/>
        </w:pBdr>
        <w:tabs>
          <w:tab w:val="left" w:pos="1061"/>
        </w:tabs>
        <w:ind w:right="287" w:firstLine="675"/>
        <w:jc w:val="both"/>
        <w:rPr>
          <w:color w:val="000000"/>
          <w:sz w:val="26"/>
          <w:szCs w:val="26"/>
        </w:rPr>
      </w:pPr>
      <w:r>
        <w:rPr>
          <w:color w:val="000000"/>
          <w:sz w:val="26"/>
          <w:szCs w:val="26"/>
        </w:rPr>
        <w:t>Các món ăn của Đức đều là các món ăn có nhân thịt băm được làm dàn mỏng không viên tròn, sử dụng nhiều loại xúc xích, lạp sườn làm từ các loại thịt đại gia súc. Họ thường sử dụng nhiều bột nhào và bắp cải hơn hẳn các nước khác. Món ăn chủ yếu chế biến từ khoai tây.</w:t>
      </w:r>
    </w:p>
    <w:p w14:paraId="0A37D9B4" w14:textId="77777777" w:rsidR="002C7093" w:rsidRDefault="005E5E02">
      <w:pPr>
        <w:numPr>
          <w:ilvl w:val="4"/>
          <w:numId w:val="15"/>
        </w:numPr>
        <w:pBdr>
          <w:top w:val="nil"/>
          <w:left w:val="nil"/>
          <w:bottom w:val="nil"/>
          <w:right w:val="nil"/>
          <w:between w:val="nil"/>
        </w:pBdr>
        <w:tabs>
          <w:tab w:val="left" w:pos="1061"/>
        </w:tabs>
        <w:ind w:right="300" w:firstLine="675"/>
        <w:jc w:val="both"/>
        <w:rPr>
          <w:color w:val="000000"/>
          <w:sz w:val="26"/>
          <w:szCs w:val="26"/>
        </w:rPr>
      </w:pPr>
      <w:r>
        <w:rPr>
          <w:color w:val="000000"/>
          <w:sz w:val="26"/>
          <w:szCs w:val="26"/>
        </w:rPr>
        <w:t>Trong nấu ăn, người Đức sử dụng nhiều bơ, họ thích ăn những món có sốt, đặc biệt là sốt trắng có sữa, kem tươi. Phương pháp chủ yếu là quay, rán.</w:t>
      </w:r>
    </w:p>
    <w:p w14:paraId="1BA775A8" w14:textId="77777777" w:rsidR="002C7093" w:rsidRDefault="005E5E02">
      <w:pPr>
        <w:numPr>
          <w:ilvl w:val="4"/>
          <w:numId w:val="15"/>
        </w:numPr>
        <w:pBdr>
          <w:top w:val="nil"/>
          <w:left w:val="nil"/>
          <w:bottom w:val="nil"/>
          <w:right w:val="nil"/>
          <w:between w:val="nil"/>
        </w:pBdr>
        <w:tabs>
          <w:tab w:val="left" w:pos="1091"/>
        </w:tabs>
        <w:ind w:left="1091" w:hanging="195"/>
        <w:jc w:val="both"/>
        <w:rPr>
          <w:color w:val="000000"/>
          <w:sz w:val="26"/>
          <w:szCs w:val="26"/>
        </w:rPr>
      </w:pPr>
      <w:r>
        <w:rPr>
          <w:color w:val="000000"/>
          <w:sz w:val="26"/>
          <w:szCs w:val="26"/>
        </w:rPr>
        <w:t>Khi ăn uống, người Đức không nói chuyện ồn ào, không có tiếng va chạm</w:t>
      </w:r>
    </w:p>
    <w:p w14:paraId="02596868" w14:textId="77777777" w:rsidR="002C7093" w:rsidRDefault="005E5E02">
      <w:pPr>
        <w:pBdr>
          <w:top w:val="nil"/>
          <w:left w:val="nil"/>
          <w:bottom w:val="nil"/>
          <w:right w:val="nil"/>
          <w:between w:val="nil"/>
        </w:pBdr>
        <w:ind w:left="221"/>
        <w:jc w:val="both"/>
        <w:rPr>
          <w:color w:val="000000"/>
          <w:sz w:val="26"/>
          <w:szCs w:val="26"/>
        </w:rPr>
        <w:sectPr w:rsidR="002C7093">
          <w:pgSz w:w="11920" w:h="16840"/>
          <w:pgMar w:top="1060" w:right="860" w:bottom="280" w:left="1480" w:header="360" w:footer="360" w:gutter="0"/>
          <w:cols w:space="720"/>
        </w:sectPr>
      </w:pPr>
      <w:r>
        <w:rPr>
          <w:color w:val="000000"/>
          <w:sz w:val="26"/>
          <w:szCs w:val="26"/>
        </w:rPr>
        <w:t>mạnh</w:t>
      </w:r>
      <w:r>
        <w:rPr>
          <w:color w:val="FF0000"/>
          <w:sz w:val="26"/>
          <w:szCs w:val="26"/>
        </w:rPr>
        <w:t>.</w:t>
      </w:r>
    </w:p>
    <w:p w14:paraId="3B06FE00" w14:textId="77777777" w:rsidR="002C7093" w:rsidRDefault="005E5E02">
      <w:pPr>
        <w:numPr>
          <w:ilvl w:val="4"/>
          <w:numId w:val="15"/>
        </w:numPr>
        <w:pBdr>
          <w:top w:val="nil"/>
          <w:left w:val="nil"/>
          <w:bottom w:val="nil"/>
          <w:right w:val="nil"/>
          <w:between w:val="nil"/>
        </w:pBdr>
        <w:tabs>
          <w:tab w:val="left" w:pos="1061"/>
        </w:tabs>
        <w:spacing w:before="74"/>
        <w:ind w:right="286" w:firstLine="675"/>
        <w:jc w:val="both"/>
        <w:rPr>
          <w:color w:val="000000"/>
          <w:sz w:val="26"/>
          <w:szCs w:val="26"/>
        </w:rPr>
      </w:pPr>
      <w:r>
        <w:rPr>
          <w:color w:val="000000"/>
          <w:sz w:val="26"/>
          <w:szCs w:val="26"/>
        </w:rPr>
        <w:lastRenderedPageBreak/>
        <w:t>Đức sản xuất rất nhiều loại rượu vang, 80% rượu vang Đức là vang trắng, mà đa số là vang ngọt. Rượu vang được phân thành vang thường uống trong các bữa ăn, vang chất lượng cao, và vang thượng hạng. Bia là đồ uống mà người dân Đức ưa thích</w:t>
      </w:r>
    </w:p>
    <w:p w14:paraId="164B23E4" w14:textId="77777777" w:rsidR="002C7093" w:rsidRDefault="005E5E02">
      <w:pPr>
        <w:pStyle w:val="Heading1"/>
        <w:ind w:firstLine="221"/>
        <w:jc w:val="both"/>
      </w:pPr>
      <w:bookmarkStart w:id="92" w:name="_Toc175670017"/>
      <w:r>
        <w:t>1.2.6.4. Tập quán và khẩu vị ăn uống của Anh:</w:t>
      </w:r>
      <w:bookmarkEnd w:id="92"/>
    </w:p>
    <w:p w14:paraId="5BAC9CCC" w14:textId="77777777" w:rsidR="002C7093" w:rsidRDefault="005E5E02">
      <w:pPr>
        <w:numPr>
          <w:ilvl w:val="0"/>
          <w:numId w:val="9"/>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Người Anh rất thích các món ăn được chế biến từ cá, riêng dân vùng Irislend ăn rất nhiều cá nếu không có cá thì sẽ không thành bữa ăn của họ.</w:t>
      </w:r>
    </w:p>
    <w:p w14:paraId="08081614" w14:textId="77777777" w:rsidR="002C7093" w:rsidRDefault="005E5E02">
      <w:pPr>
        <w:numPr>
          <w:ilvl w:val="0"/>
          <w:numId w:val="9"/>
        </w:numPr>
        <w:pBdr>
          <w:top w:val="nil"/>
          <w:left w:val="nil"/>
          <w:bottom w:val="nil"/>
          <w:right w:val="nil"/>
          <w:between w:val="nil"/>
        </w:pBdr>
        <w:tabs>
          <w:tab w:val="left" w:pos="1091"/>
        </w:tabs>
        <w:ind w:right="291" w:firstLine="675"/>
        <w:jc w:val="both"/>
        <w:rPr>
          <w:color w:val="000000"/>
          <w:sz w:val="26"/>
          <w:szCs w:val="26"/>
        </w:rPr>
      </w:pPr>
      <w:r>
        <w:rPr>
          <w:color w:val="000000"/>
          <w:sz w:val="26"/>
          <w:szCs w:val="26"/>
        </w:rPr>
        <w:t>Bánh pudding các loại được sử dụng nhiều trong bữa ăn, song người Anh không thích các món ăn giàu tinh bột, đối với họ các món ăn có lượng đạm, béo vừa phải và luôn phải có mùi thơm nhẹ.</w:t>
      </w:r>
    </w:p>
    <w:p w14:paraId="3943BA2F" w14:textId="77777777" w:rsidR="002C7093" w:rsidRDefault="005E5E02">
      <w:pPr>
        <w:numPr>
          <w:ilvl w:val="0"/>
          <w:numId w:val="9"/>
        </w:numPr>
        <w:pBdr>
          <w:top w:val="nil"/>
          <w:left w:val="nil"/>
          <w:bottom w:val="nil"/>
          <w:right w:val="nil"/>
          <w:between w:val="nil"/>
        </w:pBdr>
        <w:tabs>
          <w:tab w:val="left" w:pos="1076"/>
        </w:tabs>
        <w:ind w:right="288" w:firstLine="675"/>
        <w:jc w:val="both"/>
        <w:rPr>
          <w:b/>
          <w:i/>
          <w:color w:val="000000"/>
          <w:sz w:val="26"/>
          <w:szCs w:val="26"/>
        </w:rPr>
      </w:pPr>
      <w:r>
        <w:rPr>
          <w:color w:val="000000"/>
          <w:sz w:val="26"/>
          <w:szCs w:val="26"/>
        </w:rPr>
        <w:t>Người Anh thường ăn các món gà quay, cá rán, thịt đúc, dê nướng; ưa thích các món chế biến từ cua, ốc, ba ba, rùa, rắn. Điểm tâm có nhiều món trong đó phải có trà, sữa, cà phê và các món ăn khác.</w:t>
      </w:r>
    </w:p>
    <w:p w14:paraId="764A6A66" w14:textId="77777777" w:rsidR="002C7093" w:rsidRDefault="005E5E02">
      <w:pPr>
        <w:numPr>
          <w:ilvl w:val="0"/>
          <w:numId w:val="9"/>
        </w:numPr>
        <w:pBdr>
          <w:top w:val="nil"/>
          <w:left w:val="nil"/>
          <w:bottom w:val="nil"/>
          <w:right w:val="nil"/>
          <w:between w:val="nil"/>
        </w:pBdr>
        <w:tabs>
          <w:tab w:val="left" w:pos="1061"/>
        </w:tabs>
        <w:ind w:right="292" w:firstLine="675"/>
        <w:jc w:val="both"/>
        <w:rPr>
          <w:color w:val="000000"/>
          <w:sz w:val="26"/>
          <w:szCs w:val="26"/>
        </w:rPr>
      </w:pPr>
      <w:r>
        <w:rPr>
          <w:color w:val="000000"/>
          <w:sz w:val="26"/>
          <w:szCs w:val="26"/>
        </w:rPr>
        <w:t>Họ ít uống cà phê mà uống trà nhiều hơn. Trà được pha theo kiểu Anh (trà có pha thêm vài giọt sữa), đây là thức uống quốc gia của họ. Họ thường uống vào lúc 5h, lúc điểm tâm, trước và sau bữa ăn trưa, lúc 17h và 23h.</w:t>
      </w:r>
    </w:p>
    <w:p w14:paraId="1FE0B648" w14:textId="77777777" w:rsidR="002C7093" w:rsidRDefault="005E5E02">
      <w:pPr>
        <w:pStyle w:val="Heading1"/>
        <w:spacing w:before="299"/>
        <w:ind w:left="607"/>
        <w:jc w:val="both"/>
      </w:pPr>
      <w:bookmarkStart w:id="93" w:name="_Toc175670018"/>
      <w:r>
        <w:t>CÂU HỎI ÔN TẬP</w:t>
      </w:r>
      <w:bookmarkEnd w:id="93"/>
    </w:p>
    <w:p w14:paraId="0ABD98F0" w14:textId="77777777" w:rsidR="002C7093" w:rsidRDefault="005E5E02">
      <w:pPr>
        <w:pBdr>
          <w:top w:val="nil"/>
          <w:left w:val="nil"/>
          <w:bottom w:val="nil"/>
          <w:right w:val="nil"/>
          <w:between w:val="nil"/>
        </w:pBdr>
        <w:spacing w:before="299"/>
        <w:ind w:left="896"/>
        <w:jc w:val="both"/>
        <w:rPr>
          <w:color w:val="000000"/>
          <w:sz w:val="26"/>
          <w:szCs w:val="26"/>
        </w:rPr>
      </w:pPr>
      <w:r>
        <w:rPr>
          <w:color w:val="000000"/>
          <w:sz w:val="26"/>
          <w:szCs w:val="26"/>
        </w:rPr>
        <w:t>Câu 1. Trình bày tập quán và khẩu vị ăn uống của các vùng miền ở Việt Nam.</w:t>
      </w:r>
    </w:p>
    <w:p w14:paraId="26A0EC2E" w14:textId="77777777" w:rsidR="002C7093" w:rsidRDefault="005E5E02">
      <w:pPr>
        <w:pBdr>
          <w:top w:val="nil"/>
          <w:left w:val="nil"/>
          <w:bottom w:val="nil"/>
          <w:right w:val="nil"/>
          <w:between w:val="nil"/>
        </w:pBdr>
        <w:ind w:left="221" w:right="212" w:firstLine="675"/>
        <w:jc w:val="both"/>
        <w:rPr>
          <w:color w:val="000000"/>
          <w:sz w:val="26"/>
          <w:szCs w:val="26"/>
        </w:rPr>
      </w:pPr>
      <w:r>
        <w:rPr>
          <w:color w:val="000000"/>
          <w:sz w:val="26"/>
          <w:szCs w:val="26"/>
        </w:rPr>
        <w:t>Câu 2. Phân biệt sự khác nhau về khẩu vị ăn, uống giữa miền Bắc, trung, nam của Việt Nam</w:t>
      </w:r>
    </w:p>
    <w:p w14:paraId="06917502"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Câu 3. Trình bày cấu trúc bữa ăn của Châu Á, Châu Âu.</w:t>
      </w:r>
    </w:p>
    <w:p w14:paraId="15428E78" w14:textId="77777777" w:rsidR="002C7093" w:rsidRDefault="005E5E02">
      <w:pPr>
        <w:pBdr>
          <w:top w:val="nil"/>
          <w:left w:val="nil"/>
          <w:bottom w:val="nil"/>
          <w:right w:val="nil"/>
          <w:between w:val="nil"/>
        </w:pBdr>
        <w:ind w:left="221" w:right="291" w:firstLine="754"/>
        <w:jc w:val="both"/>
        <w:rPr>
          <w:color w:val="000000"/>
          <w:sz w:val="26"/>
          <w:szCs w:val="26"/>
        </w:rPr>
        <w:sectPr w:rsidR="002C7093">
          <w:pgSz w:w="11920" w:h="16840"/>
          <w:pgMar w:top="1060" w:right="860" w:bottom="280" w:left="1480" w:header="360" w:footer="360" w:gutter="0"/>
          <w:cols w:space="720"/>
        </w:sectPr>
      </w:pPr>
      <w:r>
        <w:rPr>
          <w:color w:val="000000"/>
          <w:sz w:val="26"/>
          <w:szCs w:val="26"/>
        </w:rPr>
        <w:t>Câu 4. Phân tích sự khác nhau về khẩu vị ăn, uống của một nước cụ thể thuộc châu Á, châu Âu.</w:t>
      </w:r>
    </w:p>
    <w:p w14:paraId="356042AC" w14:textId="7276A809" w:rsidR="002C7093" w:rsidRPr="00033D81" w:rsidRDefault="00033D81">
      <w:pPr>
        <w:pStyle w:val="Heading1"/>
        <w:jc w:val="both"/>
        <w:rPr>
          <w:lang w:val="en-US"/>
        </w:rPr>
      </w:pPr>
      <w:bookmarkStart w:id="94" w:name="_Toc175670019"/>
      <w:r>
        <w:rPr>
          <w:lang w:val="en-US"/>
        </w:rPr>
        <w:lastRenderedPageBreak/>
        <w:t>CHƯƠNG</w:t>
      </w:r>
      <w:r>
        <w:t xml:space="preserve"> 2: </w:t>
      </w:r>
      <w:r>
        <w:rPr>
          <w:lang w:val="en-US"/>
        </w:rPr>
        <w:t>QUY TRÌNH XÂY DỰNG THỰC ĐƠN</w:t>
      </w:r>
      <w:bookmarkEnd w:id="94"/>
    </w:p>
    <w:p w14:paraId="48EA9959" w14:textId="77777777" w:rsidR="002C7093" w:rsidRDefault="002C7093">
      <w:pPr>
        <w:ind w:left="607"/>
        <w:jc w:val="both"/>
        <w:rPr>
          <w:b/>
          <w:sz w:val="26"/>
          <w:szCs w:val="26"/>
        </w:rPr>
      </w:pPr>
    </w:p>
    <w:p w14:paraId="6B09D581" w14:textId="1A6C1BD7" w:rsidR="002C7093" w:rsidRDefault="00033D81" w:rsidP="00CB6317">
      <w:pPr>
        <w:pStyle w:val="Heading1"/>
        <w:spacing w:line="312" w:lineRule="auto"/>
        <w:ind w:left="0"/>
        <w:jc w:val="both"/>
      </w:pPr>
      <w:bookmarkStart w:id="95" w:name="_Toc175670020"/>
      <w:r>
        <w:rPr>
          <w:lang w:val="en-US"/>
        </w:rPr>
        <w:t>GIỚI THIỆU</w:t>
      </w:r>
      <w:r>
        <w:t>:</w:t>
      </w:r>
      <w:bookmarkEnd w:id="95"/>
    </w:p>
    <w:p w14:paraId="73509E76" w14:textId="77777777" w:rsidR="002C7093" w:rsidRDefault="005E5E02" w:rsidP="00CB6317">
      <w:pPr>
        <w:pBdr>
          <w:top w:val="nil"/>
          <w:left w:val="nil"/>
          <w:bottom w:val="nil"/>
          <w:right w:val="nil"/>
          <w:between w:val="nil"/>
        </w:pBdr>
        <w:spacing w:line="312" w:lineRule="auto"/>
        <w:ind w:firstLine="675"/>
        <w:jc w:val="both"/>
        <w:rPr>
          <w:color w:val="000000"/>
          <w:sz w:val="26"/>
          <w:szCs w:val="26"/>
        </w:rPr>
      </w:pPr>
      <w:r>
        <w:rPr>
          <w:color w:val="000000"/>
          <w:sz w:val="26"/>
          <w:szCs w:val="26"/>
        </w:rPr>
        <w:t>Bài học này cung cấp cho người học những kiến thức và kỹ năng xây dựng thực đơn áp đặt</w:t>
      </w:r>
    </w:p>
    <w:p w14:paraId="76DC0495" w14:textId="49D963AA" w:rsidR="002C7093" w:rsidRDefault="00033D81" w:rsidP="00CB6317">
      <w:pPr>
        <w:pStyle w:val="Heading1"/>
        <w:spacing w:line="312" w:lineRule="auto"/>
        <w:ind w:left="0"/>
        <w:jc w:val="both"/>
        <w:rPr>
          <w:lang w:val="en-US"/>
        </w:rPr>
      </w:pPr>
      <w:bookmarkStart w:id="96" w:name="_Toc175670021"/>
      <w:r>
        <w:rPr>
          <w:lang w:val="en-US"/>
        </w:rPr>
        <w:t>MỤC TIÊU</w:t>
      </w:r>
      <w:r>
        <w:t>:</w:t>
      </w:r>
      <w:bookmarkEnd w:id="96"/>
    </w:p>
    <w:p w14:paraId="025ADC66" w14:textId="0AA999B1" w:rsidR="00033D81" w:rsidRPr="00CB6317" w:rsidRDefault="00033D81" w:rsidP="00CB6317">
      <w:pPr>
        <w:pStyle w:val="Heading1"/>
        <w:spacing w:line="312" w:lineRule="auto"/>
        <w:ind w:left="0"/>
        <w:jc w:val="both"/>
        <w:rPr>
          <w:lang w:val="en-US"/>
        </w:rPr>
      </w:pPr>
      <w:bookmarkStart w:id="97" w:name="_Toc175670022"/>
      <w:r w:rsidRPr="00CB6317">
        <w:rPr>
          <w:lang w:val="en-US"/>
        </w:rPr>
        <w:t>Về kiến thức:</w:t>
      </w:r>
      <w:bookmarkEnd w:id="97"/>
    </w:p>
    <w:p w14:paraId="71A8C1BC" w14:textId="15AFF215" w:rsidR="002C7093" w:rsidRPr="00CB6317" w:rsidRDefault="005E5E02" w:rsidP="00CB6317">
      <w:pPr>
        <w:numPr>
          <w:ilvl w:val="0"/>
          <w:numId w:val="9"/>
        </w:numPr>
        <w:pBdr>
          <w:top w:val="nil"/>
          <w:left w:val="nil"/>
          <w:bottom w:val="nil"/>
          <w:right w:val="nil"/>
          <w:between w:val="nil"/>
        </w:pBdr>
        <w:tabs>
          <w:tab w:val="left" w:pos="1045"/>
        </w:tabs>
        <w:spacing w:line="312" w:lineRule="auto"/>
        <w:ind w:left="0" w:hanging="150"/>
        <w:jc w:val="both"/>
        <w:rPr>
          <w:color w:val="000000"/>
          <w:sz w:val="26"/>
          <w:szCs w:val="26"/>
        </w:rPr>
      </w:pPr>
      <w:r w:rsidRPr="00CB6317">
        <w:rPr>
          <w:color w:val="000000"/>
          <w:sz w:val="26"/>
          <w:szCs w:val="26"/>
        </w:rPr>
        <w:t>Trình bày được quy trình xây dựng thực đơn áp đặt</w:t>
      </w:r>
      <w:r w:rsidRPr="00CB6317">
        <w:rPr>
          <w:color w:val="FF0000"/>
          <w:sz w:val="26"/>
          <w:szCs w:val="26"/>
        </w:rPr>
        <w:t>.</w:t>
      </w:r>
    </w:p>
    <w:p w14:paraId="4387639D" w14:textId="7A72422D" w:rsidR="00033D81" w:rsidRPr="00CB6317" w:rsidRDefault="00033D81" w:rsidP="00CB6317">
      <w:pPr>
        <w:pBdr>
          <w:top w:val="nil"/>
          <w:left w:val="nil"/>
          <w:bottom w:val="nil"/>
          <w:right w:val="nil"/>
          <w:between w:val="nil"/>
        </w:pBdr>
        <w:tabs>
          <w:tab w:val="left" w:pos="1045"/>
        </w:tabs>
        <w:spacing w:line="312" w:lineRule="auto"/>
        <w:jc w:val="both"/>
        <w:rPr>
          <w:color w:val="000000"/>
          <w:sz w:val="26"/>
          <w:szCs w:val="26"/>
        </w:rPr>
      </w:pPr>
      <w:r w:rsidRPr="00CB6317">
        <w:rPr>
          <w:color w:val="FF0000"/>
          <w:sz w:val="26"/>
          <w:szCs w:val="26"/>
          <w:lang w:val="en-US"/>
        </w:rPr>
        <w:t>Về kỹ năng:</w:t>
      </w:r>
    </w:p>
    <w:p w14:paraId="721D4201" w14:textId="77777777" w:rsidR="002C7093" w:rsidRPr="00CB6317" w:rsidRDefault="005E5E02" w:rsidP="00CB6317">
      <w:pPr>
        <w:numPr>
          <w:ilvl w:val="0"/>
          <w:numId w:val="9"/>
        </w:numPr>
        <w:pBdr>
          <w:top w:val="nil"/>
          <w:left w:val="nil"/>
          <w:bottom w:val="nil"/>
          <w:right w:val="nil"/>
          <w:between w:val="nil"/>
        </w:pBdr>
        <w:tabs>
          <w:tab w:val="left" w:pos="1046"/>
        </w:tabs>
        <w:spacing w:line="312" w:lineRule="auto"/>
        <w:ind w:left="0" w:hanging="150"/>
        <w:jc w:val="both"/>
        <w:rPr>
          <w:color w:val="000000"/>
          <w:sz w:val="26"/>
          <w:szCs w:val="26"/>
        </w:rPr>
      </w:pPr>
      <w:r w:rsidRPr="00CB6317">
        <w:rPr>
          <w:color w:val="000000"/>
          <w:sz w:val="26"/>
          <w:szCs w:val="26"/>
        </w:rPr>
        <w:t>Thực hiện xây dựng thực đơn áp đặt chính xác.</w:t>
      </w:r>
    </w:p>
    <w:p w14:paraId="677A122D" w14:textId="77777777" w:rsidR="002C7093" w:rsidRPr="00CB6317" w:rsidRDefault="005E5E02" w:rsidP="00CB6317">
      <w:pPr>
        <w:numPr>
          <w:ilvl w:val="0"/>
          <w:numId w:val="9"/>
        </w:numPr>
        <w:pBdr>
          <w:top w:val="nil"/>
          <w:left w:val="nil"/>
          <w:bottom w:val="nil"/>
          <w:right w:val="nil"/>
          <w:between w:val="nil"/>
        </w:pBdr>
        <w:tabs>
          <w:tab w:val="left" w:pos="1046"/>
        </w:tabs>
        <w:spacing w:line="312" w:lineRule="auto"/>
        <w:ind w:left="0" w:hanging="150"/>
        <w:jc w:val="both"/>
        <w:rPr>
          <w:color w:val="000000"/>
          <w:sz w:val="26"/>
          <w:szCs w:val="26"/>
        </w:rPr>
      </w:pPr>
      <w:r w:rsidRPr="00CB6317">
        <w:rPr>
          <w:color w:val="000000"/>
          <w:sz w:val="26"/>
          <w:szCs w:val="26"/>
        </w:rPr>
        <w:t>Đề xuất, xây dựng được thực đơn áp đặt khi tham gia làm việc.</w:t>
      </w:r>
    </w:p>
    <w:p w14:paraId="275B7EC5" w14:textId="77777777" w:rsidR="00CB6317" w:rsidRPr="00CB6317" w:rsidRDefault="00033D81" w:rsidP="00CB6317">
      <w:pPr>
        <w:tabs>
          <w:tab w:val="left" w:pos="567"/>
        </w:tabs>
        <w:spacing w:line="312" w:lineRule="auto"/>
        <w:jc w:val="both"/>
        <w:rPr>
          <w:b/>
          <w:bCs/>
          <w:sz w:val="26"/>
          <w:szCs w:val="24"/>
          <w:lang w:val="sv-SE"/>
        </w:rPr>
      </w:pPr>
      <w:r w:rsidRPr="00CB6317">
        <w:rPr>
          <w:b/>
          <w:bCs/>
          <w:sz w:val="26"/>
          <w:szCs w:val="24"/>
          <w:lang w:val="sv-SE"/>
        </w:rPr>
        <w:t xml:space="preserve">Về năng lực tự chủ và trách nhiệm: </w:t>
      </w:r>
    </w:p>
    <w:p w14:paraId="199BE5DF" w14:textId="194B6224" w:rsidR="00033D81" w:rsidRPr="00CB6317" w:rsidRDefault="00CB6317" w:rsidP="00CB6317">
      <w:pPr>
        <w:tabs>
          <w:tab w:val="left" w:pos="567"/>
        </w:tabs>
        <w:spacing w:line="312" w:lineRule="auto"/>
        <w:jc w:val="both"/>
        <w:rPr>
          <w:sz w:val="26"/>
          <w:szCs w:val="26"/>
          <w:lang w:val="pt-BR"/>
        </w:rPr>
      </w:pPr>
      <w:r>
        <w:rPr>
          <w:sz w:val="26"/>
          <w:szCs w:val="24"/>
          <w:lang w:val="sv-SE"/>
        </w:rPr>
        <w:tab/>
      </w:r>
      <w:r w:rsidR="00033D81" w:rsidRPr="00CB6317">
        <w:rPr>
          <w:sz w:val="26"/>
          <w:szCs w:val="26"/>
          <w:lang w:val="pt-BR"/>
        </w:rPr>
        <w:t xml:space="preserve">Có thái độ tôn trọng đối với sự khác biệt về văn hóa của khách du lịch; có ý thức chủ động, độc lập, sáng tạo trong gìn giữ các di sản văn hóa trong hoạt động du lịch. </w:t>
      </w:r>
    </w:p>
    <w:p w14:paraId="69FFE3AE" w14:textId="13B2A2AE" w:rsidR="00CB6317" w:rsidRPr="00CB6317" w:rsidRDefault="00CB6317" w:rsidP="00CB6317">
      <w:pPr>
        <w:widowControl/>
        <w:spacing w:line="312" w:lineRule="auto"/>
        <w:jc w:val="both"/>
        <w:rPr>
          <w:rFonts w:ascii="Times New Roman Bold" w:eastAsia="Calibri" w:hAnsi="Times New Roman Bold"/>
          <w:b/>
          <w:caps/>
          <w:sz w:val="26"/>
          <w:szCs w:val="26"/>
          <w:lang w:val="sv-SE"/>
        </w:rPr>
      </w:pPr>
      <w:r w:rsidRPr="00CB6317">
        <w:rPr>
          <w:rFonts w:ascii="Times New Roman Bold" w:eastAsia="Calibri" w:hAnsi="Times New Roman Bold"/>
          <w:b/>
          <w:caps/>
          <w:sz w:val="26"/>
          <w:szCs w:val="26"/>
          <w:lang w:val="sv-SE"/>
        </w:rPr>
        <w:t>PHƯƠNG PHÁP GIẢNG DẠY VÀ HỌC TẬP CHƯƠNG 2</w:t>
      </w:r>
    </w:p>
    <w:p w14:paraId="18CE6720" w14:textId="75DBB214"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Pr>
          <w:rFonts w:eastAsia="Calibri"/>
          <w:sz w:val="26"/>
          <w:szCs w:val="24"/>
          <w:lang w:val="sv-SE"/>
        </w:rPr>
        <w:tab/>
      </w:r>
      <w:r w:rsidRPr="00CB6317">
        <w:rPr>
          <w:rFonts w:eastAsia="Calibri"/>
          <w:sz w:val="26"/>
          <w:szCs w:val="24"/>
          <w:lang w:val="sv-SE"/>
        </w:rPr>
        <w:t>Đối với người dạy: sử dụng phương pháp giảng giảng dạy tích cực (diễn giảng, vấn đáp, dạy học theo vấn đề); yêu cầu người học thực hiện câu hỏi ôn tập và bài tập chương 1 (cá nhân hoặc nhóm).</w:t>
      </w:r>
    </w:p>
    <w:p w14:paraId="4156F318" w14:textId="58C57CF2"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Pr>
          <w:rFonts w:eastAsia="Calibri"/>
          <w:sz w:val="26"/>
          <w:szCs w:val="24"/>
          <w:lang w:val="sv-SE"/>
        </w:rPr>
        <w:tab/>
      </w:r>
      <w:r>
        <w:rPr>
          <w:rFonts w:eastAsia="Calibri"/>
          <w:sz w:val="26"/>
          <w:szCs w:val="24"/>
          <w:lang w:val="sv-SE"/>
        </w:rPr>
        <w:tab/>
      </w:r>
      <w:r w:rsidRPr="00CB6317">
        <w:rPr>
          <w:rFonts w:eastAsia="Calibri"/>
          <w:sz w:val="26"/>
          <w:szCs w:val="24"/>
          <w:lang w:val="sv-SE"/>
        </w:rPr>
        <w:t>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3FB8A999" w14:textId="725C5C02" w:rsidR="00CB6317" w:rsidRPr="00CB6317" w:rsidRDefault="00CB6317" w:rsidP="00CB6317">
      <w:pPr>
        <w:widowControl/>
        <w:spacing w:line="312" w:lineRule="auto"/>
        <w:jc w:val="both"/>
        <w:rPr>
          <w:rFonts w:ascii="Times New Roman Bold" w:eastAsia="Calibri" w:hAnsi="Times New Roman Bold"/>
          <w:b/>
          <w:caps/>
          <w:sz w:val="26"/>
          <w:szCs w:val="26"/>
          <w:lang w:val="sv-SE"/>
        </w:rPr>
      </w:pPr>
      <w:r w:rsidRPr="00CB6317">
        <w:rPr>
          <w:rFonts w:eastAsia="Calibri"/>
          <w:bCs/>
          <w:sz w:val="26"/>
          <w:szCs w:val="26"/>
          <w:lang w:val="en-US"/>
        </w:rPr>
        <w:sym w:font="Wingdings 2" w:char="F0B3"/>
      </w:r>
      <w:r w:rsidRPr="00CB6317">
        <w:rPr>
          <w:rFonts w:ascii="Times New Roman Bold" w:eastAsia="Calibri" w:hAnsi="Times New Roman Bold"/>
          <w:b/>
          <w:caps/>
          <w:sz w:val="26"/>
          <w:szCs w:val="26"/>
          <w:lang w:val="sv-SE"/>
        </w:rPr>
        <w:t>ĐIỀU KIỆN THỰC HIỆN CHƯƠNG 2</w:t>
      </w:r>
    </w:p>
    <w:p w14:paraId="2A4F302B" w14:textId="02A44B6D"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b/>
          <w:bCs/>
          <w:sz w:val="26"/>
          <w:szCs w:val="24"/>
          <w:lang w:val="sv-SE"/>
        </w:rPr>
        <w:t>- Phòng học chuyên môn hóa/nhà xưởng:</w:t>
      </w:r>
      <w:r w:rsidRPr="00CB6317">
        <w:rPr>
          <w:rFonts w:eastAsia="Calibri"/>
          <w:sz w:val="26"/>
          <w:szCs w:val="24"/>
          <w:lang w:val="sv-SE"/>
        </w:rPr>
        <w:t xml:space="preserve"> Không</w:t>
      </w:r>
    </w:p>
    <w:p w14:paraId="3AF7B671" w14:textId="73EE35B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b/>
          <w:bCs/>
          <w:sz w:val="26"/>
          <w:szCs w:val="24"/>
          <w:lang w:val="sv-SE"/>
        </w:rPr>
        <w:t xml:space="preserve">- Trang thiết bị máy móc: </w:t>
      </w:r>
      <w:r w:rsidRPr="00CB6317">
        <w:rPr>
          <w:rFonts w:eastAsia="Calibri"/>
          <w:sz w:val="26"/>
          <w:szCs w:val="24"/>
          <w:lang w:val="sv-SE"/>
        </w:rPr>
        <w:t>Máy chiếu và các thiết bị dạy học khác</w:t>
      </w:r>
    </w:p>
    <w:p w14:paraId="4C1ED834" w14:textId="148F9244"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 Học liệu, dụng cụ, nguyên vật liệu: Chương trình môn học, giáo trình, tài liệu tham khảo, giáo án, phim ảnh, và các tài liệu liên quan.</w:t>
      </w:r>
    </w:p>
    <w:p w14:paraId="565923D9"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b/>
          <w:bCs/>
          <w:sz w:val="26"/>
          <w:szCs w:val="24"/>
          <w:lang w:val="sv-SE"/>
        </w:rPr>
        <w:tab/>
        <w:t xml:space="preserve">- Các điều kiện khác: </w:t>
      </w:r>
      <w:r w:rsidRPr="00CB6317">
        <w:rPr>
          <w:rFonts w:eastAsia="Calibri"/>
          <w:sz w:val="26"/>
          <w:szCs w:val="24"/>
          <w:lang w:val="sv-SE"/>
        </w:rPr>
        <w:t>Không có</w:t>
      </w:r>
    </w:p>
    <w:p w14:paraId="34C11752" w14:textId="070530E7" w:rsidR="00CB6317" w:rsidRPr="00CB6317" w:rsidRDefault="00CB6317" w:rsidP="00CB6317">
      <w:pPr>
        <w:widowControl/>
        <w:spacing w:line="312" w:lineRule="auto"/>
        <w:jc w:val="both"/>
        <w:rPr>
          <w:rFonts w:ascii="Times New Roman Bold" w:eastAsia="Calibri" w:hAnsi="Times New Roman Bold"/>
          <w:b/>
          <w:caps/>
          <w:sz w:val="26"/>
          <w:szCs w:val="26"/>
          <w:lang w:val="sv-SE"/>
        </w:rPr>
      </w:pPr>
      <w:r w:rsidRPr="00CB6317">
        <w:rPr>
          <w:rFonts w:eastAsia="Calibri"/>
          <w:bCs/>
          <w:sz w:val="26"/>
          <w:szCs w:val="26"/>
          <w:lang w:val="en-US"/>
        </w:rPr>
        <w:sym w:font="Wingdings 2" w:char="F0B3"/>
      </w:r>
      <w:r w:rsidRPr="00CB6317">
        <w:rPr>
          <w:rFonts w:ascii="Times New Roman Bold" w:eastAsia="Calibri" w:hAnsi="Times New Roman Bold"/>
          <w:b/>
          <w:caps/>
          <w:sz w:val="26"/>
          <w:szCs w:val="26"/>
          <w:lang w:val="sv-SE"/>
        </w:rPr>
        <w:t>KIỂM TRA VÀ ĐÁNH GIÁ CHƯƠNG 2</w:t>
      </w:r>
    </w:p>
    <w:p w14:paraId="6EA8764F"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b/>
          <w:bCs/>
          <w:sz w:val="26"/>
          <w:szCs w:val="24"/>
          <w:lang w:val="sv-SE"/>
        </w:rPr>
      </w:pPr>
      <w:r w:rsidRPr="00CB6317">
        <w:rPr>
          <w:rFonts w:eastAsia="Calibri"/>
          <w:b/>
          <w:bCs/>
          <w:sz w:val="26"/>
          <w:szCs w:val="24"/>
          <w:lang w:val="sv-SE"/>
        </w:rPr>
        <w:tab/>
        <w:t>- Nội dung:</w:t>
      </w:r>
    </w:p>
    <w:p w14:paraId="4FCFA684"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r>
      <w:r w:rsidRPr="00CB6317">
        <w:rPr>
          <w:rFonts w:eastAsia="Calibri"/>
          <w:sz w:val="26"/>
          <w:szCs w:val="24"/>
          <w:lang w:val="sv-SE"/>
        </w:rPr>
        <w:sym w:font="Wingdings 2" w:char="F050"/>
      </w:r>
      <w:r w:rsidRPr="00CB6317">
        <w:rPr>
          <w:rFonts w:eastAsia="Calibri"/>
          <w:sz w:val="26"/>
          <w:szCs w:val="24"/>
          <w:lang w:val="sv-SE"/>
        </w:rPr>
        <w:t xml:space="preserve"> Kiến thức: Kiểm tra và đánh giá tất cả nội dung đã nêu trong mục tiêu kiến thức</w:t>
      </w:r>
    </w:p>
    <w:p w14:paraId="6C33EC7E"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r>
      <w:r w:rsidRPr="00CB6317">
        <w:rPr>
          <w:rFonts w:eastAsia="Calibri"/>
          <w:sz w:val="26"/>
          <w:szCs w:val="24"/>
          <w:lang w:val="sv-SE"/>
        </w:rPr>
        <w:sym w:font="Wingdings 2" w:char="F050"/>
      </w:r>
      <w:r w:rsidRPr="00CB6317">
        <w:rPr>
          <w:rFonts w:eastAsia="Calibri"/>
          <w:sz w:val="26"/>
          <w:szCs w:val="24"/>
          <w:lang w:val="sv-SE"/>
        </w:rPr>
        <w:t xml:space="preserve"> Kỹ năng: Đánh giá tất cả nội dung đã nêu trong mục tiêu kỹ năng.</w:t>
      </w:r>
    </w:p>
    <w:p w14:paraId="1F04961C"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r>
      <w:r w:rsidRPr="00CB6317">
        <w:rPr>
          <w:rFonts w:eastAsia="Calibri"/>
          <w:sz w:val="26"/>
          <w:szCs w:val="24"/>
          <w:lang w:val="sv-SE"/>
        </w:rPr>
        <w:sym w:font="Wingdings 2" w:char="F050"/>
      </w:r>
      <w:r w:rsidRPr="00CB6317">
        <w:rPr>
          <w:rFonts w:eastAsia="Calibri"/>
          <w:sz w:val="26"/>
          <w:szCs w:val="24"/>
          <w:lang w:val="sv-SE"/>
        </w:rPr>
        <w:t xml:space="preserve"> Năng lực tự chủ và trách nhiệm: Trong quá trình học tập, người học cần:</w:t>
      </w:r>
    </w:p>
    <w:p w14:paraId="0DFF7F39"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t>+ Nghiên cứu bài trước khi đến lớp</w:t>
      </w:r>
    </w:p>
    <w:p w14:paraId="1DC07963"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t>+ Chuẩn bị đầy đủ tài liệu học tập.</w:t>
      </w:r>
    </w:p>
    <w:p w14:paraId="7BFD8FF8"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t>+ Tham gia đầy đủ thời lượng môn học.</w:t>
      </w:r>
    </w:p>
    <w:p w14:paraId="49892876"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t>+ Nghiêm túc trong quá trình học tập.</w:t>
      </w:r>
    </w:p>
    <w:p w14:paraId="2DE20B03"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b/>
          <w:bCs/>
          <w:sz w:val="26"/>
          <w:szCs w:val="24"/>
          <w:lang w:val="sv-SE"/>
        </w:rPr>
      </w:pPr>
      <w:r w:rsidRPr="00CB6317">
        <w:rPr>
          <w:rFonts w:eastAsia="Calibri"/>
          <w:sz w:val="26"/>
          <w:szCs w:val="24"/>
          <w:lang w:val="sv-SE"/>
        </w:rPr>
        <w:tab/>
      </w:r>
      <w:r w:rsidRPr="00CB6317">
        <w:rPr>
          <w:rFonts w:eastAsia="Calibri"/>
          <w:b/>
          <w:bCs/>
          <w:sz w:val="26"/>
          <w:szCs w:val="24"/>
          <w:lang w:val="sv-SE"/>
        </w:rPr>
        <w:t>- Phương pháp:</w:t>
      </w:r>
    </w:p>
    <w:p w14:paraId="53CD4B41" w14:textId="77777777"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r>
      <w:r w:rsidRPr="00CB6317">
        <w:rPr>
          <w:rFonts w:eastAsia="Calibri"/>
          <w:sz w:val="26"/>
          <w:szCs w:val="24"/>
          <w:lang w:val="sv-SE"/>
        </w:rPr>
        <w:sym w:font="Wingdings 2" w:char="F050"/>
      </w:r>
      <w:r w:rsidRPr="00CB6317">
        <w:rPr>
          <w:rFonts w:eastAsia="Calibri"/>
          <w:sz w:val="26"/>
          <w:szCs w:val="24"/>
          <w:lang w:val="sv-SE"/>
        </w:rPr>
        <w:t xml:space="preserve"> Điểm kiểm tra thường xuyên: 1 điểm kiểm tra (hình thức: hỏi miệng)</w:t>
      </w:r>
    </w:p>
    <w:p w14:paraId="1E732FC6" w14:textId="2F67499B" w:rsidR="00CB6317" w:rsidRPr="00CB6317" w:rsidRDefault="00CB6317" w:rsidP="00CB6317">
      <w:pPr>
        <w:widowControl/>
        <w:tabs>
          <w:tab w:val="left" w:pos="284"/>
          <w:tab w:val="left" w:pos="567"/>
          <w:tab w:val="left" w:pos="851"/>
          <w:tab w:val="left" w:pos="1134"/>
        </w:tabs>
        <w:spacing w:line="312" w:lineRule="auto"/>
        <w:jc w:val="both"/>
        <w:rPr>
          <w:rFonts w:eastAsia="Calibri"/>
          <w:sz w:val="26"/>
          <w:szCs w:val="24"/>
          <w:lang w:val="sv-SE"/>
        </w:rPr>
      </w:pPr>
      <w:r w:rsidRPr="00CB6317">
        <w:rPr>
          <w:rFonts w:eastAsia="Calibri"/>
          <w:sz w:val="26"/>
          <w:szCs w:val="24"/>
          <w:lang w:val="sv-SE"/>
        </w:rPr>
        <w:tab/>
      </w:r>
      <w:r w:rsidRPr="00CB6317">
        <w:rPr>
          <w:rFonts w:eastAsia="Calibri"/>
          <w:sz w:val="26"/>
          <w:szCs w:val="24"/>
          <w:lang w:val="sv-SE"/>
        </w:rPr>
        <w:tab/>
      </w:r>
      <w:r w:rsidRPr="00CB6317">
        <w:rPr>
          <w:rFonts w:eastAsia="Calibri"/>
          <w:sz w:val="26"/>
          <w:szCs w:val="24"/>
          <w:lang w:val="sv-SE"/>
        </w:rPr>
        <w:sym w:font="Wingdings 2" w:char="F050"/>
      </w:r>
      <w:r w:rsidRPr="00CB6317">
        <w:rPr>
          <w:rFonts w:eastAsia="Calibri"/>
          <w:sz w:val="26"/>
          <w:szCs w:val="24"/>
          <w:lang w:val="sv-SE"/>
        </w:rPr>
        <w:t xml:space="preserve"> Kiểm tra định kỳ lý thuyết: không có</w:t>
      </w:r>
    </w:p>
    <w:p w14:paraId="51184541" w14:textId="72C756BE" w:rsidR="002C7093" w:rsidRPr="00CB6317" w:rsidRDefault="00CB6317">
      <w:pPr>
        <w:ind w:left="221"/>
        <w:jc w:val="both"/>
        <w:rPr>
          <w:b/>
          <w:sz w:val="26"/>
          <w:szCs w:val="26"/>
          <w:lang w:val="en-US"/>
        </w:rPr>
      </w:pPr>
      <w:bookmarkStart w:id="98" w:name="_heading=h.44sinio" w:colFirst="0" w:colLast="0"/>
      <w:bookmarkEnd w:id="98"/>
      <w:r>
        <w:rPr>
          <w:b/>
          <w:sz w:val="26"/>
          <w:szCs w:val="26"/>
          <w:lang w:val="en-US"/>
        </w:rPr>
        <w:lastRenderedPageBreak/>
        <w:t>NỘI DUNG CHÍNH</w:t>
      </w:r>
    </w:p>
    <w:p w14:paraId="2B25A096" w14:textId="77777777" w:rsidR="002C7093" w:rsidRDefault="005E5E02">
      <w:pPr>
        <w:pStyle w:val="Heading1"/>
        <w:numPr>
          <w:ilvl w:val="1"/>
          <w:numId w:val="12"/>
        </w:numPr>
        <w:tabs>
          <w:tab w:val="left" w:pos="738"/>
        </w:tabs>
        <w:ind w:left="738" w:hanging="517"/>
        <w:jc w:val="both"/>
      </w:pPr>
      <w:bookmarkStart w:id="99" w:name="_Toc175670023"/>
      <w:r>
        <w:t>Xác nhận thực đơn áp đặt với khách hàng:</w:t>
      </w:r>
      <w:bookmarkEnd w:id="99"/>
    </w:p>
    <w:p w14:paraId="5D8E6964" w14:textId="77777777" w:rsidR="002C7093" w:rsidRDefault="005E5E02">
      <w:pPr>
        <w:numPr>
          <w:ilvl w:val="2"/>
          <w:numId w:val="12"/>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Khái niệm:</w:t>
      </w:r>
    </w:p>
    <w:p w14:paraId="3B6E056F" w14:textId="77777777" w:rsidR="002C7093" w:rsidRDefault="005E5E02">
      <w:pPr>
        <w:numPr>
          <w:ilvl w:val="0"/>
          <w:numId w:val="10"/>
        </w:numPr>
        <w:pBdr>
          <w:top w:val="nil"/>
          <w:left w:val="nil"/>
          <w:bottom w:val="nil"/>
          <w:right w:val="nil"/>
          <w:between w:val="nil"/>
        </w:pBdr>
        <w:tabs>
          <w:tab w:val="left" w:pos="1060"/>
        </w:tabs>
        <w:ind w:left="220" w:right="294" w:firstLine="675"/>
        <w:jc w:val="both"/>
        <w:rPr>
          <w:b/>
          <w:color w:val="000000"/>
          <w:sz w:val="26"/>
          <w:szCs w:val="26"/>
        </w:rPr>
      </w:pPr>
      <w:r>
        <w:rPr>
          <w:color w:val="000000"/>
          <w:sz w:val="26"/>
          <w:szCs w:val="26"/>
        </w:rPr>
        <w:t>Thực đơn áp đặt (thực đơn đặt trước) là thực đơn có sự thỏa thuận trước giữa khách hàng và nhà hàng. Thực đơn áp đặt là bảng danh mục các món ăn đồ uống mà nhà hàng lập ra và phục vụ cho khách. Thực đơn loại này khách không có quyền lựa chọn theo sở thích hoặc thay đổi yêu cầu khi sản phẩm đã đem ra phục vụ.</w:t>
      </w:r>
    </w:p>
    <w:p w14:paraId="06D34094" w14:textId="77777777" w:rsidR="002C7093" w:rsidRDefault="005E5E02">
      <w:pPr>
        <w:numPr>
          <w:ilvl w:val="0"/>
          <w:numId w:val="10"/>
        </w:numPr>
        <w:pBdr>
          <w:top w:val="nil"/>
          <w:left w:val="nil"/>
          <w:bottom w:val="nil"/>
          <w:right w:val="nil"/>
          <w:between w:val="nil"/>
        </w:pBdr>
        <w:tabs>
          <w:tab w:val="left" w:pos="1075"/>
        </w:tabs>
        <w:ind w:left="220" w:right="290" w:firstLine="675"/>
        <w:jc w:val="both"/>
        <w:rPr>
          <w:color w:val="000000"/>
          <w:sz w:val="26"/>
          <w:szCs w:val="26"/>
        </w:rPr>
      </w:pPr>
      <w:r>
        <w:rPr>
          <w:color w:val="000000"/>
          <w:sz w:val="26"/>
          <w:szCs w:val="26"/>
        </w:rPr>
        <w:t>Loại thực đơn này dành cho khách có số tiền và món ăn giống nhau, lượng khách đông, số món ăn ít, khách ăn uống tập trung trong khoảng thời gian.</w:t>
      </w:r>
    </w:p>
    <w:p w14:paraId="71612BA7" w14:textId="77777777" w:rsidR="002C7093" w:rsidRDefault="005E5E02">
      <w:pPr>
        <w:pBdr>
          <w:top w:val="nil"/>
          <w:left w:val="nil"/>
          <w:bottom w:val="nil"/>
          <w:right w:val="nil"/>
          <w:between w:val="nil"/>
        </w:pBdr>
        <w:ind w:left="220" w:right="292" w:firstLine="675"/>
        <w:jc w:val="both"/>
        <w:rPr>
          <w:color w:val="000000"/>
          <w:sz w:val="26"/>
          <w:szCs w:val="26"/>
        </w:rPr>
      </w:pPr>
      <w:r>
        <w:rPr>
          <w:color w:val="000000"/>
          <w:sz w:val="26"/>
          <w:szCs w:val="26"/>
        </w:rPr>
        <w:t>Ví dụ: Bữa ăn đặt trước cho khách trong các điểm dừng chân, trong nhà nghỉ, trên tàu, trong các bữa ăn điểm tâm, ăn giữa ca, ăn đêm của bếp ăn tập thể.</w:t>
      </w:r>
    </w:p>
    <w:p w14:paraId="37D4A738" w14:textId="77777777" w:rsidR="002C7093" w:rsidRDefault="005E5E02">
      <w:pPr>
        <w:numPr>
          <w:ilvl w:val="0"/>
          <w:numId w:val="10"/>
        </w:numPr>
        <w:pBdr>
          <w:top w:val="nil"/>
          <w:left w:val="nil"/>
          <w:bottom w:val="nil"/>
          <w:right w:val="nil"/>
          <w:between w:val="nil"/>
        </w:pBdr>
        <w:tabs>
          <w:tab w:val="left" w:pos="1060"/>
        </w:tabs>
        <w:ind w:left="220" w:right="293" w:firstLine="675"/>
        <w:jc w:val="both"/>
        <w:rPr>
          <w:color w:val="000000"/>
          <w:sz w:val="26"/>
          <w:szCs w:val="26"/>
        </w:rPr>
      </w:pPr>
      <w:r>
        <w:rPr>
          <w:color w:val="000000"/>
          <w:sz w:val="26"/>
          <w:szCs w:val="26"/>
        </w:rPr>
        <w:t>Thực đơn áp đặt có thể cho phép khách được lựa chọn một vài thực đơn khác nhau có cùng mức giá tiền hoặc có thể được thay đổi nếu khách hàng không tiêu dùng được sản phẩm do những trường hợp ăn kiêng.</w:t>
      </w:r>
    </w:p>
    <w:p w14:paraId="741FEB6E" w14:textId="77777777" w:rsidR="002C7093" w:rsidRDefault="005E5E02">
      <w:pPr>
        <w:pStyle w:val="Heading1"/>
        <w:numPr>
          <w:ilvl w:val="2"/>
          <w:numId w:val="12"/>
        </w:numPr>
        <w:tabs>
          <w:tab w:val="left" w:pos="866"/>
        </w:tabs>
        <w:ind w:left="866" w:hanging="646"/>
        <w:jc w:val="both"/>
      </w:pPr>
      <w:bookmarkStart w:id="100" w:name="_Toc175670024"/>
      <w:r>
        <w:t>Nguyên tắc xây dựng thực đơn:</w:t>
      </w:r>
      <w:bookmarkEnd w:id="100"/>
    </w:p>
    <w:p w14:paraId="0797BDDF" w14:textId="77777777" w:rsidR="002C7093" w:rsidRDefault="005E5E02">
      <w:pPr>
        <w:numPr>
          <w:ilvl w:val="3"/>
          <w:numId w:val="12"/>
        </w:numPr>
        <w:pBdr>
          <w:top w:val="nil"/>
          <w:left w:val="nil"/>
          <w:bottom w:val="nil"/>
          <w:right w:val="nil"/>
          <w:between w:val="nil"/>
        </w:pBdr>
        <w:tabs>
          <w:tab w:val="left" w:pos="1060"/>
        </w:tabs>
        <w:ind w:left="1060" w:hanging="840"/>
        <w:jc w:val="both"/>
        <w:rPr>
          <w:b/>
          <w:color w:val="000000"/>
          <w:sz w:val="26"/>
          <w:szCs w:val="26"/>
        </w:rPr>
      </w:pPr>
      <w:r>
        <w:rPr>
          <w:b/>
          <w:color w:val="000000"/>
          <w:sz w:val="26"/>
          <w:szCs w:val="26"/>
        </w:rPr>
        <w:t>Thực đơn phải phù hợp với tập quán và thể thức ăn uống:</w:t>
      </w:r>
    </w:p>
    <w:p w14:paraId="635BBE7F" w14:textId="77777777" w:rsidR="002C7093" w:rsidRDefault="005E5E02">
      <w:pPr>
        <w:numPr>
          <w:ilvl w:val="4"/>
          <w:numId w:val="12"/>
        </w:numPr>
        <w:pBdr>
          <w:top w:val="nil"/>
          <w:left w:val="nil"/>
          <w:bottom w:val="nil"/>
          <w:right w:val="nil"/>
          <w:between w:val="nil"/>
        </w:pBdr>
        <w:tabs>
          <w:tab w:val="left" w:pos="1075"/>
        </w:tabs>
        <w:ind w:left="220" w:right="286" w:firstLine="675"/>
        <w:jc w:val="both"/>
        <w:rPr>
          <w:color w:val="000000"/>
          <w:sz w:val="26"/>
          <w:szCs w:val="26"/>
        </w:rPr>
      </w:pPr>
      <w:r>
        <w:rPr>
          <w:color w:val="000000"/>
          <w:sz w:val="26"/>
          <w:szCs w:val="26"/>
        </w:rPr>
        <w:t>Mỗi quốc gia, dân tộc có tập quán và thể thức ăn uống khác nhau. Trong đó phải kể đến một số tập tục ăn kiêng theo tôn giáo, tín ngưỡng. Ngoài ra mỗi địa phương, quốc gia, châu lục đều có cách thức tiêu dùng sản phẩm ăn uống khác nhau. Việc đáp ứng nhu cầu về tập quán và thể thức ăn uống góp phần đem đến cho khách hàng những món ăn yêu thích, hợp khẩu vị, nâng cao uy tín cho nhà hàng, đồng thời tránh việc gây khó khăn cho nhà hàng khi tiêu dùng và có thể gây hiểu lầm đáng tiếc (khi phục vụ nhà hàng những món ăn kiêng theo tín ngưỡng hoặc tôn giáo…).</w:t>
      </w:r>
    </w:p>
    <w:p w14:paraId="51A7E79A" w14:textId="77777777" w:rsidR="002C7093" w:rsidRDefault="005E5E02">
      <w:pPr>
        <w:numPr>
          <w:ilvl w:val="4"/>
          <w:numId w:val="12"/>
        </w:numPr>
        <w:pBdr>
          <w:top w:val="nil"/>
          <w:left w:val="nil"/>
          <w:bottom w:val="nil"/>
          <w:right w:val="nil"/>
          <w:between w:val="nil"/>
        </w:pBdr>
        <w:tabs>
          <w:tab w:val="left" w:pos="1075"/>
        </w:tabs>
        <w:ind w:left="220" w:right="297" w:firstLine="675"/>
        <w:jc w:val="both"/>
        <w:rPr>
          <w:color w:val="000000"/>
          <w:sz w:val="26"/>
          <w:szCs w:val="26"/>
        </w:rPr>
      </w:pPr>
      <w:r>
        <w:rPr>
          <w:color w:val="000000"/>
          <w:sz w:val="26"/>
          <w:szCs w:val="26"/>
        </w:rPr>
        <w:t>Những nhân tố ảnh hưởng đến tập quán và khẩu vị ăn uống mang tính khách quan là các yếu tố về địa lý, khí hậu, các nhân tố về kinh tế, chính trị, xã hội. Tổng hợp của những nhân tố này tác động đến thói quen, khẩu vị của khách tiêu dùng ăn uống.</w:t>
      </w:r>
    </w:p>
    <w:p w14:paraId="316CD424" w14:textId="77777777" w:rsidR="002C7093" w:rsidRDefault="005E5E02">
      <w:pPr>
        <w:pBdr>
          <w:top w:val="nil"/>
          <w:left w:val="nil"/>
          <w:bottom w:val="nil"/>
          <w:right w:val="nil"/>
          <w:between w:val="nil"/>
        </w:pBdr>
        <w:ind w:left="220" w:right="289" w:firstLine="675"/>
        <w:jc w:val="both"/>
        <w:rPr>
          <w:color w:val="000000"/>
          <w:sz w:val="26"/>
          <w:szCs w:val="26"/>
        </w:rPr>
      </w:pPr>
      <w:r>
        <w:rPr>
          <w:color w:val="000000"/>
          <w:sz w:val="26"/>
          <w:szCs w:val="26"/>
        </w:rPr>
        <w:t>Ví dụ: Đối với đặc điểm về địa lý, khí hậu, người địa phương của các vùng thường có thói quen sử dụng những sản vật do địa phương trồng trọt, chăn nuôi hay đánh bắt được (người Nhật thích các món ăn chế biến từ thủy sản, món ăn ưa thích là gỏi cá).</w:t>
      </w:r>
    </w:p>
    <w:p w14:paraId="371330B6" w14:textId="77777777" w:rsidR="002C7093" w:rsidRDefault="005E5E02">
      <w:pPr>
        <w:numPr>
          <w:ilvl w:val="4"/>
          <w:numId w:val="12"/>
        </w:numPr>
        <w:pBdr>
          <w:top w:val="nil"/>
          <w:left w:val="nil"/>
          <w:bottom w:val="nil"/>
          <w:right w:val="nil"/>
          <w:between w:val="nil"/>
        </w:pBdr>
        <w:tabs>
          <w:tab w:val="left" w:pos="1075"/>
        </w:tabs>
        <w:ind w:left="220" w:right="289" w:firstLine="675"/>
        <w:jc w:val="both"/>
        <w:rPr>
          <w:color w:val="000000"/>
          <w:sz w:val="26"/>
          <w:szCs w:val="26"/>
        </w:rPr>
      </w:pPr>
      <w:r>
        <w:rPr>
          <w:color w:val="000000"/>
          <w:sz w:val="26"/>
          <w:szCs w:val="26"/>
        </w:rPr>
        <w:t>Khí hậu cũng tác động đến nhu cầu về ăn uống, những nơi có khí hậu nóng hay thói quen ăn các món nhiều nước, các món nguội. Khí hậu lạnh, ôn hòa thường có nhu cầu cao về năng lượng, thích các món ăn khô, ăn nóng, giàu chất đạm và chất béo.</w:t>
      </w:r>
    </w:p>
    <w:p w14:paraId="76408277" w14:textId="77777777" w:rsidR="002C7093" w:rsidRDefault="005E5E02">
      <w:pPr>
        <w:numPr>
          <w:ilvl w:val="4"/>
          <w:numId w:val="12"/>
        </w:numPr>
        <w:pBdr>
          <w:top w:val="nil"/>
          <w:left w:val="nil"/>
          <w:bottom w:val="nil"/>
          <w:right w:val="nil"/>
          <w:between w:val="nil"/>
        </w:pBdr>
        <w:tabs>
          <w:tab w:val="left" w:pos="1045"/>
        </w:tabs>
        <w:ind w:left="1045" w:hanging="150"/>
        <w:jc w:val="both"/>
        <w:rPr>
          <w:color w:val="000000"/>
          <w:sz w:val="26"/>
          <w:szCs w:val="26"/>
        </w:rPr>
      </w:pPr>
      <w:r>
        <w:rPr>
          <w:color w:val="000000"/>
          <w:sz w:val="26"/>
          <w:szCs w:val="26"/>
        </w:rPr>
        <w:t>Nền kinh tế cũng có vai trò quan trọng trong thói quen ăn uống.</w:t>
      </w:r>
    </w:p>
    <w:p w14:paraId="23DA12F5" w14:textId="77777777" w:rsidR="002C7093" w:rsidRDefault="005E5E02">
      <w:pPr>
        <w:numPr>
          <w:ilvl w:val="4"/>
          <w:numId w:val="12"/>
        </w:numPr>
        <w:pBdr>
          <w:top w:val="nil"/>
          <w:left w:val="nil"/>
          <w:bottom w:val="nil"/>
          <w:right w:val="nil"/>
          <w:between w:val="nil"/>
        </w:pBdr>
        <w:tabs>
          <w:tab w:val="left" w:pos="1060"/>
        </w:tabs>
        <w:ind w:left="220" w:right="299" w:firstLine="675"/>
        <w:jc w:val="both"/>
        <w:rPr>
          <w:color w:val="000000"/>
          <w:sz w:val="26"/>
          <w:szCs w:val="26"/>
        </w:rPr>
      </w:pPr>
      <w:r>
        <w:rPr>
          <w:color w:val="000000"/>
          <w:sz w:val="26"/>
          <w:szCs w:val="26"/>
        </w:rPr>
        <w:t>Đáp ứng nhu cầu về ăn uống phải xét đến các yếu tố về tôn giáo, tín ngưỡng, thể hiện ở một số quy định về việc sử dụng thức ăn làm việc thờ cúng.</w:t>
      </w:r>
    </w:p>
    <w:p w14:paraId="00160112" w14:textId="77777777" w:rsidR="002C7093" w:rsidRDefault="005E5E02">
      <w:pPr>
        <w:pBdr>
          <w:top w:val="nil"/>
          <w:left w:val="nil"/>
          <w:bottom w:val="nil"/>
          <w:right w:val="nil"/>
          <w:between w:val="nil"/>
        </w:pBdr>
        <w:ind w:left="220" w:right="291"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Ví dụ : đạo Hindu thờ con bò, những người theo đạo Hindu không ăn thịt bò và các chế phẩm từ thịt bò. Những người theo đạo Phật thường ăn chay vào những ngày</w:t>
      </w:r>
    </w:p>
    <w:p w14:paraId="6733CEA0" w14:textId="77777777" w:rsidR="002C7093" w:rsidRDefault="005E5E02">
      <w:pPr>
        <w:pBdr>
          <w:top w:val="nil"/>
          <w:left w:val="nil"/>
          <w:bottom w:val="nil"/>
          <w:right w:val="nil"/>
          <w:between w:val="nil"/>
        </w:pBdr>
        <w:spacing w:before="74"/>
        <w:ind w:left="221" w:right="289"/>
        <w:jc w:val="both"/>
        <w:rPr>
          <w:color w:val="000000"/>
          <w:sz w:val="26"/>
          <w:szCs w:val="26"/>
        </w:rPr>
      </w:pPr>
      <w:r>
        <w:rPr>
          <w:color w:val="000000"/>
          <w:sz w:val="26"/>
          <w:szCs w:val="26"/>
        </w:rPr>
        <w:lastRenderedPageBreak/>
        <w:t>mồng 1 hay 15 trong tháng đối với tín đồ, còn phật tử ăn chay hầu hết các ngày trong tháng. Trong các ngày ăn chay không ăn các món chế biến từ nguyên liệu động vật. Tôn giáo nào càng mạnh càng có nhiều điều cấm kỵ, trong đó có các điều cấm kỵ trong ăn uống.</w:t>
      </w:r>
    </w:p>
    <w:p w14:paraId="498ACE15" w14:textId="77777777" w:rsidR="002C7093" w:rsidRDefault="005E5E02">
      <w:pPr>
        <w:numPr>
          <w:ilvl w:val="4"/>
          <w:numId w:val="12"/>
        </w:numPr>
        <w:pBdr>
          <w:top w:val="nil"/>
          <w:left w:val="nil"/>
          <w:bottom w:val="nil"/>
          <w:right w:val="nil"/>
          <w:between w:val="nil"/>
        </w:pBdr>
        <w:tabs>
          <w:tab w:val="left" w:pos="1061"/>
        </w:tabs>
        <w:ind w:right="296" w:firstLine="675"/>
        <w:jc w:val="both"/>
        <w:rPr>
          <w:color w:val="000000"/>
          <w:sz w:val="26"/>
          <w:szCs w:val="26"/>
        </w:rPr>
      </w:pPr>
      <w:r>
        <w:rPr>
          <w:color w:val="000000"/>
          <w:sz w:val="26"/>
          <w:szCs w:val="26"/>
        </w:rPr>
        <w:t>Khi xây dựng thực đơn cần chú ý đến đặc điểm của khách tiêu dùng thuộc địa phương, dân tộc hay quốc gia nào để đưa ra các món ăn và cách thức phục vụ phù hợp với khẩu vị, thói quen ăn uống của khách.</w:t>
      </w:r>
    </w:p>
    <w:p w14:paraId="6D10C9B4" w14:textId="77777777" w:rsidR="002C7093" w:rsidRDefault="005E5E02">
      <w:pPr>
        <w:pStyle w:val="Heading1"/>
        <w:numPr>
          <w:ilvl w:val="3"/>
          <w:numId w:val="12"/>
        </w:numPr>
        <w:tabs>
          <w:tab w:val="left" w:pos="1061"/>
        </w:tabs>
        <w:ind w:left="1061" w:hanging="840"/>
        <w:jc w:val="both"/>
      </w:pPr>
      <w:bookmarkStart w:id="101" w:name="_Toc175670025"/>
      <w:r>
        <w:t>Thực đơn phải đáp ứng nhu cầu người tiêu dùng về khẩu vị, dinh dưỡng:</w:t>
      </w:r>
      <w:bookmarkEnd w:id="101"/>
    </w:p>
    <w:p w14:paraId="3816E292" w14:textId="77777777" w:rsidR="002C7093" w:rsidRDefault="005E5E02">
      <w:pPr>
        <w:numPr>
          <w:ilvl w:val="4"/>
          <w:numId w:val="12"/>
        </w:numPr>
        <w:pBdr>
          <w:top w:val="nil"/>
          <w:left w:val="nil"/>
          <w:bottom w:val="nil"/>
          <w:right w:val="nil"/>
          <w:between w:val="nil"/>
        </w:pBdr>
        <w:tabs>
          <w:tab w:val="left" w:pos="1075"/>
        </w:tabs>
        <w:ind w:left="220" w:right="290" w:firstLine="675"/>
        <w:jc w:val="both"/>
        <w:rPr>
          <w:b/>
          <w:i/>
          <w:color w:val="000000"/>
          <w:sz w:val="26"/>
          <w:szCs w:val="26"/>
        </w:rPr>
      </w:pPr>
      <w:r>
        <w:rPr>
          <w:b/>
          <w:i/>
          <w:color w:val="000000"/>
          <w:sz w:val="26"/>
          <w:szCs w:val="26"/>
        </w:rPr>
        <w:t>Xây dựng thực đơn theo khẩu vị</w:t>
      </w:r>
      <w:r>
        <w:rPr>
          <w:b/>
          <w:color w:val="000000"/>
          <w:sz w:val="26"/>
          <w:szCs w:val="26"/>
        </w:rPr>
        <w:t xml:space="preserve">: </w:t>
      </w:r>
      <w:r>
        <w:rPr>
          <w:color w:val="000000"/>
          <w:sz w:val="26"/>
          <w:szCs w:val="26"/>
        </w:rPr>
        <w:t>Khi xây dựng thực đơn cần chú ý món ăn phải đáp ứng khẩu vị của đại đa số người ăn, không phụ thuộc vào một vài cá nhân (trừ khi khách đi thành từng nhóm nhỏ). Khi khách lựa chọn món, nhà hàng có thể hỏi thêm khách có yêu cầu gì đặc biệt không, nếu không chế biến như bình thường.</w:t>
      </w:r>
    </w:p>
    <w:p w14:paraId="60FECF55"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Tìm hiểu trước đặc điểm ăn uống, khẩu vị của khách.</w:t>
      </w:r>
    </w:p>
    <w:p w14:paraId="2A64D6FB"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Lưu ý khẩu vị theo lứa tuổi, giới tính, theo mùa…</w:t>
      </w:r>
    </w:p>
    <w:p w14:paraId="7998329F" w14:textId="77777777" w:rsidR="002C7093" w:rsidRDefault="005E5E02">
      <w:pPr>
        <w:pStyle w:val="Heading2"/>
        <w:numPr>
          <w:ilvl w:val="4"/>
          <w:numId w:val="12"/>
        </w:numPr>
        <w:tabs>
          <w:tab w:val="left" w:pos="1045"/>
        </w:tabs>
        <w:ind w:left="1045" w:hanging="150"/>
      </w:pPr>
      <w:bookmarkStart w:id="102" w:name="_Toc175670026"/>
      <w:r>
        <w:t>Xây dựng thực đơn theo dinh dưỡng:</w:t>
      </w:r>
      <w:bookmarkEnd w:id="102"/>
    </w:p>
    <w:p w14:paraId="5EDAFCFD" w14:textId="77777777" w:rsidR="002C7093" w:rsidRDefault="005E5E02">
      <w:pPr>
        <w:pBdr>
          <w:top w:val="nil"/>
          <w:left w:val="nil"/>
          <w:bottom w:val="nil"/>
          <w:right w:val="nil"/>
          <w:between w:val="nil"/>
        </w:pBdr>
        <w:ind w:left="220" w:right="287" w:firstLine="675"/>
        <w:jc w:val="both"/>
        <w:rPr>
          <w:color w:val="000000"/>
          <w:sz w:val="26"/>
          <w:szCs w:val="26"/>
        </w:rPr>
      </w:pPr>
      <w:r>
        <w:rPr>
          <w:color w:val="000000"/>
          <w:sz w:val="26"/>
          <w:szCs w:val="26"/>
        </w:rPr>
        <w:t>Nhu cầu khách ăn uống ngoài muốn ăn ngon còn cần ăn no. Nhu cầu ăn no xuất phát do cơ thể cần năng lượng để bù đắp năng lượng khi làm việc và khi nghỉ ngơi. Nhu cầu về dinh dưỡng phù hợp lứa tuổi, giới tính, nghề nghiệp, theo mùa… Thực đơn được coi là phù hợp khi đưa ra các món ăn có dinh dưỡng cao, cân đối tỉ lệ, thích hợp với các đặc điểm về lứa tuổi, giới tính, nghề nghiệp… của người dùng.</w:t>
      </w:r>
    </w:p>
    <w:p w14:paraId="1228603D" w14:textId="77777777" w:rsidR="002C7093" w:rsidRDefault="005E5E02">
      <w:pPr>
        <w:pBdr>
          <w:top w:val="nil"/>
          <w:left w:val="nil"/>
          <w:bottom w:val="nil"/>
          <w:right w:val="nil"/>
          <w:between w:val="nil"/>
        </w:pBdr>
        <w:ind w:left="220" w:right="287" w:firstLine="675"/>
        <w:jc w:val="both"/>
        <w:rPr>
          <w:color w:val="000000"/>
          <w:sz w:val="26"/>
          <w:szCs w:val="26"/>
        </w:rPr>
      </w:pPr>
      <w:r>
        <w:rPr>
          <w:color w:val="000000"/>
          <w:sz w:val="26"/>
          <w:szCs w:val="26"/>
        </w:rPr>
        <w:t>Điều chỉnh nguyên liệu trong một món ăn để đạt các chỉ tiêu dinh dưỡng tương đối khó, thường xảy ra trong các món có nhiều nguyên liệu như: Các món thập cẩm (cơm rang thập cẩm), các món nhúng (lẩu thập cẩm), các món trộn (nộm thập cẩm)…</w:t>
      </w:r>
    </w:p>
    <w:p w14:paraId="3200ADF9" w14:textId="77777777" w:rsidR="002C7093" w:rsidRDefault="005E5E02">
      <w:pPr>
        <w:pBdr>
          <w:top w:val="nil"/>
          <w:left w:val="nil"/>
          <w:bottom w:val="nil"/>
          <w:right w:val="nil"/>
          <w:between w:val="nil"/>
        </w:pBdr>
        <w:ind w:left="220" w:right="288" w:firstLine="675"/>
        <w:jc w:val="both"/>
        <w:rPr>
          <w:color w:val="000000"/>
          <w:sz w:val="26"/>
          <w:szCs w:val="26"/>
        </w:rPr>
      </w:pPr>
      <w:r>
        <w:rPr>
          <w:color w:val="000000"/>
          <w:sz w:val="26"/>
          <w:szCs w:val="26"/>
        </w:rPr>
        <w:t>Điều chỉnh dinh dưỡng trong các món ăn dễ dàng hơn bằng cách sử dụng nhiều món, nhiều nguyên liệu chế biến và nhiều phương pháp chế biến nhà hàng nhằm giúp cho khách ăn ngon miệng, dễ hấp thu nhất các chất dinh dưỡng.</w:t>
      </w:r>
    </w:p>
    <w:p w14:paraId="5F1EEA91"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Khi xây dựng thực đơn theo dinh dưỡng cần lưu ý:</w:t>
      </w:r>
    </w:p>
    <w:p w14:paraId="4019B6F6" w14:textId="77777777" w:rsidR="002C7093" w:rsidRDefault="005E5E02">
      <w:pPr>
        <w:pBdr>
          <w:top w:val="nil"/>
          <w:left w:val="nil"/>
          <w:bottom w:val="nil"/>
          <w:right w:val="nil"/>
          <w:between w:val="nil"/>
        </w:pBdr>
        <w:ind w:left="220" w:right="289" w:firstLine="675"/>
        <w:jc w:val="both"/>
        <w:rPr>
          <w:color w:val="000000"/>
          <w:sz w:val="26"/>
          <w:szCs w:val="26"/>
        </w:rPr>
      </w:pPr>
      <w:r>
        <w:rPr>
          <w:color w:val="000000"/>
          <w:sz w:val="26"/>
          <w:szCs w:val="26"/>
        </w:rPr>
        <w:t>+ Sử dụng các món ăn phù hợp nhu cầu dinh dưỡng của người tiêu dùng. Chủ yếu áp dụng trong các bếp ăn tập thể, chế độ ăn uống điều dưỡng, chữa bệnh, ăn kiêng…</w:t>
      </w:r>
    </w:p>
    <w:p w14:paraId="358CBFA1"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Định lượng nguyên liệu phù hợp trong một món ăn, một bữa ăn.</w:t>
      </w:r>
    </w:p>
    <w:p w14:paraId="73A0492B"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Kết cấu nguyên liệu phù hợp trong một món ăn, một bữa ăn.</w:t>
      </w:r>
    </w:p>
    <w:p w14:paraId="6723F3F9" w14:textId="77777777" w:rsidR="002C7093" w:rsidRDefault="005E5E02">
      <w:pPr>
        <w:pStyle w:val="Heading1"/>
        <w:numPr>
          <w:ilvl w:val="3"/>
          <w:numId w:val="12"/>
        </w:numPr>
        <w:tabs>
          <w:tab w:val="left" w:pos="1060"/>
        </w:tabs>
        <w:ind w:left="1060" w:hanging="840"/>
        <w:jc w:val="both"/>
      </w:pPr>
      <w:bookmarkStart w:id="103" w:name="_Toc175670027"/>
      <w:r>
        <w:t>Thực đơn phải phù hợp tính chất thời vụ của nguyên liệu:</w:t>
      </w:r>
      <w:bookmarkEnd w:id="103"/>
    </w:p>
    <w:p w14:paraId="69539350" w14:textId="77777777" w:rsidR="002C7093" w:rsidRDefault="005E5E02">
      <w:pPr>
        <w:numPr>
          <w:ilvl w:val="4"/>
          <w:numId w:val="12"/>
        </w:numPr>
        <w:pBdr>
          <w:top w:val="nil"/>
          <w:left w:val="nil"/>
          <w:bottom w:val="nil"/>
          <w:right w:val="nil"/>
          <w:between w:val="nil"/>
        </w:pBdr>
        <w:tabs>
          <w:tab w:val="left" w:pos="1075"/>
        </w:tabs>
        <w:ind w:left="220" w:right="299" w:firstLine="675"/>
        <w:jc w:val="both"/>
        <w:rPr>
          <w:color w:val="000000"/>
          <w:sz w:val="26"/>
          <w:szCs w:val="26"/>
        </w:rPr>
      </w:pPr>
      <w:r>
        <w:rPr>
          <w:color w:val="000000"/>
          <w:sz w:val="26"/>
          <w:szCs w:val="26"/>
        </w:rPr>
        <w:t>Yếu tố mùa vụ ảnh hưởng trực tiếp đến xây dựng thực đơn chế biến. Căn cứ vào những lý do sau:</w:t>
      </w:r>
    </w:p>
    <w:p w14:paraId="46474791"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Mùa vụ ảnh hưởng đến chất lượng của nguyên liệu chế biến.</w:t>
      </w:r>
    </w:p>
    <w:p w14:paraId="379167E8" w14:textId="77777777" w:rsidR="002C7093" w:rsidRDefault="005E5E02">
      <w:pPr>
        <w:pBdr>
          <w:top w:val="nil"/>
          <w:left w:val="nil"/>
          <w:bottom w:val="nil"/>
          <w:right w:val="nil"/>
          <w:between w:val="nil"/>
        </w:pBdr>
        <w:ind w:left="895"/>
        <w:jc w:val="both"/>
        <w:rPr>
          <w:color w:val="000000"/>
          <w:sz w:val="26"/>
          <w:szCs w:val="26"/>
        </w:rPr>
      </w:pPr>
      <w:r>
        <w:rPr>
          <w:color w:val="000000"/>
          <w:sz w:val="26"/>
          <w:szCs w:val="26"/>
        </w:rPr>
        <w:t>+ Mùa vụ ảnh hưởng đến khả năng cung cấp, giá cả nguyên liệu.</w:t>
      </w:r>
    </w:p>
    <w:p w14:paraId="604C0E24" w14:textId="77777777" w:rsidR="002C7093" w:rsidRDefault="005E5E02">
      <w:pPr>
        <w:numPr>
          <w:ilvl w:val="4"/>
          <w:numId w:val="12"/>
        </w:numPr>
        <w:pBdr>
          <w:top w:val="nil"/>
          <w:left w:val="nil"/>
          <w:bottom w:val="nil"/>
          <w:right w:val="nil"/>
          <w:between w:val="nil"/>
        </w:pBdr>
        <w:tabs>
          <w:tab w:val="left" w:pos="1060"/>
        </w:tabs>
        <w:ind w:left="220" w:right="287" w:firstLine="675"/>
        <w:jc w:val="both"/>
        <w:rPr>
          <w:color w:val="000000"/>
          <w:sz w:val="26"/>
          <w:szCs w:val="26"/>
        </w:rPr>
      </w:pPr>
      <w:r>
        <w:rPr>
          <w:color w:val="000000"/>
          <w:sz w:val="26"/>
          <w:szCs w:val="26"/>
        </w:rPr>
        <w:t>Ví dụ: Mùa đông cần xây dựng thực đơn gồm những nguyên liệu như cải bắp, su hào, cần tỏi tây, cần ta, cà rốt, khoai tây…</w:t>
      </w:r>
    </w:p>
    <w:p w14:paraId="60C75344" w14:textId="77777777" w:rsidR="002C7093" w:rsidRDefault="005E5E02">
      <w:pPr>
        <w:numPr>
          <w:ilvl w:val="4"/>
          <w:numId w:val="12"/>
        </w:numPr>
        <w:pBdr>
          <w:top w:val="nil"/>
          <w:left w:val="nil"/>
          <w:bottom w:val="nil"/>
          <w:right w:val="nil"/>
          <w:between w:val="nil"/>
        </w:pBdr>
        <w:tabs>
          <w:tab w:val="left" w:pos="1090"/>
        </w:tabs>
        <w:ind w:left="220" w:right="299" w:firstLine="675"/>
        <w:jc w:val="both"/>
        <w:rPr>
          <w:color w:val="000000"/>
          <w:sz w:val="26"/>
          <w:szCs w:val="26"/>
        </w:rPr>
      </w:pPr>
      <w:r>
        <w:rPr>
          <w:color w:val="000000"/>
          <w:sz w:val="26"/>
          <w:szCs w:val="26"/>
        </w:rPr>
        <w:t>Mùa hè cần sử dụng vào thực đơn những nguyên liệu như bí xanh,bí ngô, mướp, rau muống, các loại đạu quả, su su, cà tím, dưa chuột, củ cải…</w:t>
      </w:r>
    </w:p>
    <w:p w14:paraId="59D24FE3" w14:textId="77777777" w:rsidR="002C7093" w:rsidRDefault="005E5E02">
      <w:pPr>
        <w:pStyle w:val="Heading2"/>
        <w:ind w:left="220" w:firstLine="0"/>
        <w:rPr>
          <w:b w:val="0"/>
        </w:rPr>
      </w:pPr>
      <w:bookmarkStart w:id="104" w:name="_Toc175670028"/>
      <w:r>
        <w:t>Lưu ý</w:t>
      </w:r>
      <w:r>
        <w:rPr>
          <w:b w:val="0"/>
        </w:rPr>
        <w:t>:</w:t>
      </w:r>
      <w:bookmarkEnd w:id="104"/>
    </w:p>
    <w:p w14:paraId="744F9ECA" w14:textId="77777777" w:rsidR="002C7093" w:rsidRDefault="005E5E02">
      <w:pPr>
        <w:numPr>
          <w:ilvl w:val="4"/>
          <w:numId w:val="12"/>
        </w:numPr>
        <w:pBdr>
          <w:top w:val="nil"/>
          <w:left w:val="nil"/>
          <w:bottom w:val="nil"/>
          <w:right w:val="nil"/>
          <w:between w:val="nil"/>
        </w:pBdr>
        <w:tabs>
          <w:tab w:val="left" w:pos="1075"/>
        </w:tabs>
        <w:ind w:left="220" w:right="289" w:firstLine="675"/>
        <w:jc w:val="both"/>
        <w:rPr>
          <w:color w:val="000000"/>
          <w:sz w:val="26"/>
          <w:szCs w:val="26"/>
        </w:rPr>
      </w:pPr>
      <w:r>
        <w:rPr>
          <w:color w:val="000000"/>
          <w:sz w:val="26"/>
          <w:szCs w:val="26"/>
        </w:rPr>
        <w:t>Đối với nguyên liệu trái mùa hoặc nguyên liệu có thể bảo quản được quanh năm cần có các biện pháp dự trữ, bảo quản sử dụng lâu dài. Những nguyên liệu có thể bảo quản để sử dụng quanh năm như bí ngô, bí đao, khoai tây…</w:t>
      </w:r>
    </w:p>
    <w:p w14:paraId="2D8B97BB" w14:textId="77777777" w:rsidR="002C7093" w:rsidRDefault="005E5E02">
      <w:pPr>
        <w:numPr>
          <w:ilvl w:val="4"/>
          <w:numId w:val="12"/>
        </w:numPr>
        <w:pBdr>
          <w:top w:val="nil"/>
          <w:left w:val="nil"/>
          <w:bottom w:val="nil"/>
          <w:right w:val="nil"/>
          <w:between w:val="nil"/>
        </w:pBdr>
        <w:tabs>
          <w:tab w:val="left" w:pos="1060"/>
        </w:tabs>
        <w:ind w:left="220" w:right="290" w:firstLine="675"/>
        <w:jc w:val="both"/>
        <w:rPr>
          <w:color w:val="000000"/>
          <w:sz w:val="26"/>
          <w:szCs w:val="26"/>
        </w:rPr>
      </w:pPr>
      <w:r>
        <w:rPr>
          <w:color w:val="000000"/>
          <w:sz w:val="26"/>
          <w:szCs w:val="26"/>
        </w:rPr>
        <w:t>Hạn chế đưa các món ăn có nhiều nguyên liệu khó mua, trái vụ bởi nó sẽ làm ảnh hưởng đến chất lượng món ăn và tăng giá tiền sản phẩm.</w:t>
      </w:r>
    </w:p>
    <w:p w14:paraId="5F48AD95" w14:textId="77777777" w:rsidR="002C7093" w:rsidRDefault="005E5E02">
      <w:pPr>
        <w:numPr>
          <w:ilvl w:val="4"/>
          <w:numId w:val="12"/>
        </w:numPr>
        <w:pBdr>
          <w:top w:val="nil"/>
          <w:left w:val="nil"/>
          <w:bottom w:val="nil"/>
          <w:right w:val="nil"/>
          <w:between w:val="nil"/>
        </w:pBdr>
        <w:tabs>
          <w:tab w:val="left" w:pos="1075"/>
        </w:tabs>
        <w:ind w:left="1075" w:hanging="180"/>
        <w:jc w:val="both"/>
        <w:rPr>
          <w:color w:val="000000"/>
          <w:sz w:val="26"/>
          <w:szCs w:val="26"/>
        </w:rPr>
        <w:sectPr w:rsidR="002C7093">
          <w:pgSz w:w="11920" w:h="16840"/>
          <w:pgMar w:top="1060" w:right="860" w:bottom="280" w:left="1480" w:header="360" w:footer="360" w:gutter="0"/>
          <w:cols w:space="720"/>
        </w:sectPr>
      </w:pPr>
      <w:r>
        <w:rPr>
          <w:color w:val="000000"/>
          <w:sz w:val="26"/>
          <w:szCs w:val="26"/>
        </w:rPr>
        <w:t>Khi xây dựng thực đơn cần tính đến yếu tố giá cả trong thời kỳ để có chính</w:t>
      </w:r>
    </w:p>
    <w:p w14:paraId="0238265E" w14:textId="77777777" w:rsidR="002C7093" w:rsidRDefault="005E5E02">
      <w:pPr>
        <w:pBdr>
          <w:top w:val="nil"/>
          <w:left w:val="nil"/>
          <w:bottom w:val="nil"/>
          <w:right w:val="nil"/>
          <w:between w:val="nil"/>
        </w:pBdr>
        <w:spacing w:before="74"/>
        <w:ind w:left="221"/>
        <w:jc w:val="both"/>
        <w:rPr>
          <w:color w:val="000000"/>
          <w:sz w:val="26"/>
          <w:szCs w:val="26"/>
        </w:rPr>
      </w:pPr>
      <w:r>
        <w:rPr>
          <w:color w:val="000000"/>
          <w:sz w:val="26"/>
          <w:szCs w:val="26"/>
        </w:rPr>
        <w:lastRenderedPageBreak/>
        <w:t>sách sản phẩm đúng đắn nhằm thu hút khách hàng.</w:t>
      </w:r>
    </w:p>
    <w:p w14:paraId="3F249394" w14:textId="77777777" w:rsidR="002C7093" w:rsidRDefault="005E5E02">
      <w:pPr>
        <w:pStyle w:val="Heading1"/>
        <w:numPr>
          <w:ilvl w:val="3"/>
          <w:numId w:val="12"/>
        </w:numPr>
        <w:tabs>
          <w:tab w:val="left" w:pos="1061"/>
        </w:tabs>
        <w:ind w:left="1061" w:hanging="840"/>
        <w:jc w:val="both"/>
      </w:pPr>
      <w:bookmarkStart w:id="105" w:name="_Toc175670029"/>
      <w:r>
        <w:t>Thực đơn phải có cơ cấu món ăn hợp lý:</w:t>
      </w:r>
      <w:bookmarkEnd w:id="105"/>
    </w:p>
    <w:p w14:paraId="793E6DC8" w14:textId="77777777" w:rsidR="002C7093" w:rsidRDefault="005E5E02">
      <w:pPr>
        <w:pBdr>
          <w:top w:val="nil"/>
          <w:left w:val="nil"/>
          <w:bottom w:val="nil"/>
          <w:right w:val="nil"/>
          <w:between w:val="nil"/>
        </w:pBdr>
        <w:ind w:left="221" w:right="286" w:firstLine="675"/>
        <w:jc w:val="both"/>
        <w:rPr>
          <w:color w:val="000000"/>
          <w:sz w:val="26"/>
          <w:szCs w:val="26"/>
        </w:rPr>
      </w:pPr>
      <w:r>
        <w:rPr>
          <w:color w:val="000000"/>
          <w:sz w:val="26"/>
          <w:szCs w:val="26"/>
        </w:rPr>
        <w:t>Cơ cấu món ăn hợp lý là sự bố trí các món ăn theo nhóm nguyên liệu chế biến hay theo phương pháp chế biến một cách hợp lý, phù hợp với đặc điểm của bữa tiệc, nhu cầu và khả năng hấp thu của người tiêu dùng.</w:t>
      </w:r>
    </w:p>
    <w:p w14:paraId="6B067A67"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Việc xây dựng cơ cấu món ăn là xây dựng nên các nhóm món ăn có cùng tính chất, phối hợp với nhau một cách khoa học, phù hợp với các đặc điểm cơ lý, hóa lý, sinh lý… Nguyên tắc này áp dụng chủ yếu khi lập thực đơn tiệc.</w:t>
      </w:r>
    </w:p>
    <w:p w14:paraId="7292BF38" w14:textId="77777777" w:rsidR="002C7093" w:rsidRDefault="005E5E02">
      <w:pPr>
        <w:pBdr>
          <w:top w:val="nil"/>
          <w:left w:val="nil"/>
          <w:bottom w:val="nil"/>
          <w:right w:val="nil"/>
          <w:between w:val="nil"/>
        </w:pBdr>
        <w:ind w:left="221" w:right="297" w:firstLine="675"/>
        <w:jc w:val="both"/>
        <w:rPr>
          <w:color w:val="000000"/>
          <w:sz w:val="26"/>
          <w:szCs w:val="26"/>
        </w:rPr>
      </w:pPr>
      <w:r>
        <w:rPr>
          <w:color w:val="000000"/>
          <w:sz w:val="26"/>
          <w:szCs w:val="26"/>
        </w:rPr>
        <w:t>Theo thể thức ăn uống của người Việt Nam và một số nước trên thế giới, thực đơn tiệc mặn thường bao gồm 4 nhóm món ăn:</w:t>
      </w:r>
    </w:p>
    <w:p w14:paraId="02BEC6A7" w14:textId="77777777" w:rsidR="002C7093" w:rsidRDefault="005E5E02">
      <w:pPr>
        <w:numPr>
          <w:ilvl w:val="0"/>
          <w:numId w:val="6"/>
        </w:numPr>
        <w:pBdr>
          <w:top w:val="nil"/>
          <w:left w:val="nil"/>
          <w:bottom w:val="nil"/>
          <w:right w:val="nil"/>
          <w:between w:val="nil"/>
        </w:pBdr>
        <w:tabs>
          <w:tab w:val="left" w:pos="1076"/>
        </w:tabs>
        <w:ind w:right="290" w:firstLine="675"/>
        <w:jc w:val="both"/>
        <w:rPr>
          <w:color w:val="000000"/>
          <w:sz w:val="26"/>
          <w:szCs w:val="26"/>
        </w:rPr>
      </w:pPr>
      <w:r>
        <w:rPr>
          <w:color w:val="000000"/>
          <w:sz w:val="26"/>
          <w:szCs w:val="26"/>
        </w:rPr>
        <w:t>Nhóm món ăn khai vị: Bao gồm các món ăn có tác dụng kích thích tiêu hóa, gây hưng phấn ăn uống. Thuộc nhóm này có các món: nem, nộm, xalát, một số món quay, nướng, rán. Nhóm món ăn nay có đặc điểm có độ giòn cao hoặc có nhiều vị, được trình bày đẹp, hấp dẫn… Trong ăn Âu xúp được sử dụng làm món ăn khai vị trong các bữa ăn chính bao gồm các xúp nóng và xúp lạnh.</w:t>
      </w:r>
    </w:p>
    <w:p w14:paraId="6BD79928" w14:textId="77777777" w:rsidR="002C7093" w:rsidRDefault="005E5E02">
      <w:pPr>
        <w:numPr>
          <w:ilvl w:val="0"/>
          <w:numId w:val="6"/>
        </w:numPr>
        <w:pBdr>
          <w:top w:val="nil"/>
          <w:left w:val="nil"/>
          <w:bottom w:val="nil"/>
          <w:right w:val="nil"/>
          <w:between w:val="nil"/>
        </w:pBdr>
        <w:tabs>
          <w:tab w:val="left" w:pos="1091"/>
        </w:tabs>
        <w:ind w:right="287" w:firstLine="675"/>
        <w:jc w:val="both"/>
        <w:rPr>
          <w:color w:val="000000"/>
          <w:sz w:val="26"/>
          <w:szCs w:val="26"/>
        </w:rPr>
      </w:pPr>
      <w:r>
        <w:rPr>
          <w:color w:val="000000"/>
          <w:sz w:val="26"/>
          <w:szCs w:val="26"/>
        </w:rPr>
        <w:t>Nhóm món ăn thưởng thức: Bao gồm các món ăn có tác dụng tiếp tục gây hưng phấn ăn uống, phần nào có tác dụng làm giã rượu, bia và thường là các món ăn có nhiều nước. Thuộc nhóm này có các món hấp, tần, và một số món nấu…</w:t>
      </w:r>
    </w:p>
    <w:p w14:paraId="491B7EFB" w14:textId="77777777" w:rsidR="002C7093" w:rsidRDefault="005E5E02">
      <w:pPr>
        <w:numPr>
          <w:ilvl w:val="0"/>
          <w:numId w:val="6"/>
        </w:numPr>
        <w:pBdr>
          <w:top w:val="nil"/>
          <w:left w:val="nil"/>
          <w:bottom w:val="nil"/>
          <w:right w:val="nil"/>
          <w:between w:val="nil"/>
        </w:pBdr>
        <w:tabs>
          <w:tab w:val="left" w:pos="1076"/>
        </w:tabs>
        <w:ind w:right="287" w:firstLine="675"/>
        <w:jc w:val="both"/>
        <w:rPr>
          <w:color w:val="000000"/>
          <w:sz w:val="26"/>
          <w:szCs w:val="26"/>
        </w:rPr>
      </w:pPr>
      <w:r>
        <w:rPr>
          <w:color w:val="000000"/>
          <w:sz w:val="26"/>
          <w:szCs w:val="26"/>
        </w:rPr>
        <w:t>Nhóm món ăn no đủ cung cấp phần lớn các chất dinh dưỡng cho cơ thể và thường có độ mặn cao hoặc có nhiều nước để ăn kèm với các chất giàu tinh bột như cơm phở, bún đối với ăn Á… Thuộc nhóm này có các món bò kho, xào, rim, canh… Các món ăn chính của Âu bao gồm các món tanh như cá, tôm, cua… được chế biến bằng các phương pháp như rán, luộc, nướng, bỏ lò… Ngoài ra còn có các món thịt gia súc, gia cầm, các loại rau, củ quả. Chất bột đi kèm với các món ăn chính như: các loại đỗ, nấm, khoai tây, cà chua… trong bò bít tết. Khoai tây, đỗ, hoa lơ trong món cừu nướng… Các chất bột đi kèm thường là khoai tây luộc, nghiền, om bơ, mì ống sợi xào, luộc…</w:t>
      </w:r>
    </w:p>
    <w:p w14:paraId="3EE33FDF" w14:textId="77777777" w:rsidR="002C7093" w:rsidRDefault="005E5E02">
      <w:pPr>
        <w:numPr>
          <w:ilvl w:val="0"/>
          <w:numId w:val="6"/>
        </w:numPr>
        <w:pBdr>
          <w:top w:val="nil"/>
          <w:left w:val="nil"/>
          <w:bottom w:val="nil"/>
          <w:right w:val="nil"/>
          <w:between w:val="nil"/>
        </w:pBdr>
        <w:tabs>
          <w:tab w:val="left" w:pos="1076"/>
        </w:tabs>
        <w:ind w:right="287" w:firstLine="675"/>
        <w:jc w:val="both"/>
        <w:rPr>
          <w:color w:val="000000"/>
          <w:sz w:val="26"/>
          <w:szCs w:val="26"/>
        </w:rPr>
      </w:pPr>
      <w:r>
        <w:rPr>
          <w:color w:val="000000"/>
          <w:sz w:val="26"/>
          <w:szCs w:val="26"/>
        </w:rPr>
        <w:t>Nhóm món ăn tráng miệng có tác dụng gây thỏa mãn sau khi ăn. Nhóm này thường có nước hay các món ăn có độ ngọt. Thuộc nhóm này có: trà, cà phê, hoa quả, bánh ngọt, kem, mứt quả.</w:t>
      </w:r>
    </w:p>
    <w:p w14:paraId="2F161BF0" w14:textId="77777777" w:rsidR="002C7093" w:rsidRDefault="005E5E02">
      <w:pPr>
        <w:pBdr>
          <w:top w:val="nil"/>
          <w:left w:val="nil"/>
          <w:bottom w:val="nil"/>
          <w:right w:val="nil"/>
          <w:between w:val="nil"/>
        </w:pBdr>
        <w:ind w:left="221" w:right="297" w:firstLine="675"/>
        <w:jc w:val="both"/>
        <w:rPr>
          <w:color w:val="000000"/>
          <w:sz w:val="26"/>
          <w:szCs w:val="26"/>
        </w:rPr>
      </w:pPr>
      <w:r>
        <w:rPr>
          <w:color w:val="000000"/>
          <w:sz w:val="26"/>
          <w:szCs w:val="26"/>
        </w:rPr>
        <w:t>Ví dụ: Trong ăn Âu thường sử dụng món kem caramen; trong ăn Á thường sử dụng hoa quả tươi như cam, quít, dưa hấu, chè hạt sen…</w:t>
      </w:r>
    </w:p>
    <w:p w14:paraId="7E3A9C6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Thông thường số lượng món ăn trong các nhóm:</w:t>
      </w:r>
    </w:p>
    <w:p w14:paraId="2990046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Nhóm 1 từ 2 - 4 món</w:t>
      </w:r>
    </w:p>
    <w:p w14:paraId="150682C5"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Nhóm 2 từ 1 - 3 món</w:t>
      </w:r>
    </w:p>
    <w:p w14:paraId="35D389BF"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Nhóm 3 từ 4 - 6 món</w:t>
      </w:r>
    </w:p>
    <w:p w14:paraId="0F58377C"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Nhóm 4 từ 1 - 2 món</w:t>
      </w:r>
    </w:p>
    <w:p w14:paraId="46555462"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Cơ cấu món ăn hợp lý còn là sự bố trí các món ăn được chế biến từ nhiều loại thực phẩm khác nhau và các phương pháp chế biến khác nhau. Không nên sử dụng trùng thực phẩm và trùng phương pháp chế biến, người ăn sẽ khó hấp thu.</w:t>
      </w:r>
    </w:p>
    <w:p w14:paraId="52930041"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Cơ cấu món ăn hợp lý còn phải phù hợp với cách ăn, nhu cầu ăn theo mùa.</w:t>
      </w:r>
    </w:p>
    <w:p w14:paraId="6C7D907B"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Ví dụ: Mùa hè nên ăn tăng nước, giảm béo, nhưng mùa đông lại ăn khô, nhiều chất béo, ăn nóng.</w:t>
      </w:r>
    </w:p>
    <w:p w14:paraId="281CBAD7" w14:textId="77777777" w:rsidR="002C7093" w:rsidRDefault="005E5E02">
      <w:pPr>
        <w:pStyle w:val="Heading1"/>
        <w:numPr>
          <w:ilvl w:val="3"/>
          <w:numId w:val="12"/>
        </w:numPr>
        <w:tabs>
          <w:tab w:val="left" w:pos="1061"/>
        </w:tabs>
        <w:ind w:left="1061" w:hanging="840"/>
        <w:jc w:val="both"/>
      </w:pPr>
      <w:bookmarkStart w:id="106" w:name="_Toc175670030"/>
      <w:r>
        <w:t>Thực đơn phải đảm bảo hiệu quả kinh tế:</w:t>
      </w:r>
      <w:bookmarkEnd w:id="106"/>
    </w:p>
    <w:p w14:paraId="7138A331" w14:textId="77777777" w:rsidR="002C7093" w:rsidRDefault="005E5E02">
      <w:pPr>
        <w:pBdr>
          <w:top w:val="nil"/>
          <w:left w:val="nil"/>
          <w:bottom w:val="nil"/>
          <w:right w:val="nil"/>
          <w:between w:val="nil"/>
        </w:pBdr>
        <w:ind w:left="221" w:right="288"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Thực đơn ngoài nhiệm vụ là cơ sở chính để tính toán nguyên liệu, dụng cụ chế biến và phục vụ là cơ sở để hoạch toán lãi lỗ thông qua tiêu dùng sản phẩm. Mọi chi phí cho giá thành sản phẩm đều được tính vào giá bán và đảm bảo cuối cùng đem lại</w:t>
      </w:r>
    </w:p>
    <w:p w14:paraId="24D98DE2" w14:textId="77777777" w:rsidR="002C7093" w:rsidRDefault="005E5E02">
      <w:pPr>
        <w:pBdr>
          <w:top w:val="nil"/>
          <w:left w:val="nil"/>
          <w:bottom w:val="nil"/>
          <w:right w:val="nil"/>
          <w:between w:val="nil"/>
        </w:pBdr>
        <w:spacing w:before="74"/>
        <w:ind w:left="221" w:right="292"/>
        <w:jc w:val="both"/>
        <w:rPr>
          <w:color w:val="000000"/>
          <w:sz w:val="26"/>
          <w:szCs w:val="26"/>
        </w:rPr>
      </w:pPr>
      <w:r>
        <w:rPr>
          <w:color w:val="000000"/>
          <w:sz w:val="26"/>
          <w:szCs w:val="26"/>
        </w:rPr>
        <w:lastRenderedPageBreak/>
        <w:t>lợi nhuận cho đơn vị kinh doanh ăn uống. Việc đưa ra giá bán cho sản phẩm không phải tùy tiện mà phụ thuộc vào các yếu tố:</w:t>
      </w:r>
    </w:p>
    <w:p w14:paraId="4924CCFA" w14:textId="77777777" w:rsidR="002C7093" w:rsidRDefault="005E5E02">
      <w:pPr>
        <w:numPr>
          <w:ilvl w:val="4"/>
          <w:numId w:val="12"/>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Tất cả các chi phí nhằm tạo ra sản phẩm ăn uống hoàn chỉnh.</w:t>
      </w:r>
    </w:p>
    <w:p w14:paraId="23D85D4D" w14:textId="77777777" w:rsidR="002C7093" w:rsidRDefault="005E5E02">
      <w:pPr>
        <w:numPr>
          <w:ilvl w:val="4"/>
          <w:numId w:val="12"/>
        </w:numPr>
        <w:pBdr>
          <w:top w:val="nil"/>
          <w:left w:val="nil"/>
          <w:bottom w:val="nil"/>
          <w:right w:val="nil"/>
          <w:between w:val="nil"/>
        </w:pBdr>
        <w:tabs>
          <w:tab w:val="left" w:pos="1061"/>
        </w:tabs>
        <w:ind w:right="291" w:firstLine="675"/>
        <w:jc w:val="both"/>
        <w:rPr>
          <w:color w:val="000000"/>
          <w:sz w:val="26"/>
          <w:szCs w:val="26"/>
        </w:rPr>
      </w:pPr>
      <w:r>
        <w:rPr>
          <w:color w:val="000000"/>
          <w:sz w:val="26"/>
          <w:szCs w:val="26"/>
        </w:rPr>
        <w:t>Chất lượng của sản phẩm ăn uống: Chất lượng này dựa trên sự đáp ứng khách tiêu dùng về các chỉ tiêu cảm quan (màu sắc, mùi, vị, trạng thái, trình bày) của món ăn, các chỉ tiêu dinh dưỡng (cung cấp các chất dinh dưỡng cần thiết cho cơ thể tồn tại, và làm việc).</w:t>
      </w:r>
    </w:p>
    <w:p w14:paraId="3E801B94" w14:textId="77777777" w:rsidR="002C7093" w:rsidRDefault="005E5E02">
      <w:pPr>
        <w:numPr>
          <w:ilvl w:val="4"/>
          <w:numId w:val="12"/>
        </w:numPr>
        <w:pBdr>
          <w:top w:val="nil"/>
          <w:left w:val="nil"/>
          <w:bottom w:val="nil"/>
          <w:right w:val="nil"/>
          <w:between w:val="nil"/>
        </w:pBdr>
        <w:tabs>
          <w:tab w:val="left" w:pos="1061"/>
        </w:tabs>
        <w:ind w:right="300" w:firstLine="675"/>
        <w:jc w:val="both"/>
        <w:rPr>
          <w:color w:val="000000"/>
          <w:sz w:val="26"/>
          <w:szCs w:val="26"/>
        </w:rPr>
      </w:pPr>
      <w:r>
        <w:rPr>
          <w:color w:val="000000"/>
          <w:sz w:val="26"/>
          <w:szCs w:val="26"/>
        </w:rPr>
        <w:t>Khi xây dựng thực đơn cần chú ý tính toán đúng và đủ các khoản chi phí. Việc tính toán chính xác chi phí góp phần xác định dễ dàng kết quả kinh doanh.</w:t>
      </w:r>
    </w:p>
    <w:p w14:paraId="53AED6FA" w14:textId="77777777" w:rsidR="002C7093" w:rsidRDefault="005E5E02">
      <w:pPr>
        <w:pStyle w:val="Heading1"/>
        <w:numPr>
          <w:ilvl w:val="2"/>
          <w:numId w:val="12"/>
        </w:numPr>
        <w:tabs>
          <w:tab w:val="left" w:pos="802"/>
        </w:tabs>
        <w:ind w:left="802" w:hanging="581"/>
        <w:jc w:val="both"/>
      </w:pPr>
      <w:bookmarkStart w:id="107" w:name="_Toc175670031"/>
      <w:r>
        <w:t>Trình tự thực hiện:</w:t>
      </w:r>
      <w:bookmarkEnd w:id="107"/>
    </w:p>
    <w:p w14:paraId="757A2955" w14:textId="77777777" w:rsidR="002C7093" w:rsidRDefault="005E5E02">
      <w:pPr>
        <w:ind w:left="896"/>
        <w:jc w:val="both"/>
        <w:rPr>
          <w:b/>
          <w:sz w:val="26"/>
          <w:szCs w:val="26"/>
        </w:rPr>
      </w:pPr>
      <w:r>
        <w:rPr>
          <w:b/>
          <w:sz w:val="26"/>
          <w:szCs w:val="26"/>
        </w:rPr>
        <w:t>- Bước 1: Tiếp nhận nhu cầu của khách hàng</w:t>
      </w:r>
    </w:p>
    <w:p w14:paraId="6A908D06"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Khâu tìm hiểu và tiếp nhận nhu cầu của thực khách là nhiệm vụ quan trọng hàng đầu của người xây dựng thực đơn. Các loại thực đơn khác nhau thì phương pháp tiếp cận cũng khác nhau.</w:t>
      </w:r>
    </w:p>
    <w:p w14:paraId="467F15CB"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Sau khi đã tiếp nhận nhu cầu của khách cần giải quyết rõ những vấn đề cơ bản về các vấn đề:</w:t>
      </w:r>
    </w:p>
    <w:p w14:paraId="1473D4D5" w14:textId="77777777" w:rsidR="002C7093" w:rsidRDefault="005E5E02">
      <w:pPr>
        <w:pBdr>
          <w:top w:val="nil"/>
          <w:left w:val="nil"/>
          <w:bottom w:val="nil"/>
          <w:right w:val="nil"/>
          <w:between w:val="nil"/>
        </w:pBdr>
        <w:ind w:left="221" w:right="301" w:firstLine="675"/>
        <w:jc w:val="both"/>
        <w:rPr>
          <w:color w:val="000000"/>
          <w:sz w:val="26"/>
          <w:szCs w:val="26"/>
        </w:rPr>
      </w:pPr>
      <w:r>
        <w:rPr>
          <w:color w:val="000000"/>
          <w:sz w:val="26"/>
          <w:szCs w:val="26"/>
        </w:rPr>
        <w:t>+ Các ý kiến của khách hàng đề xuất nhà hàng có chấp nhận và đáp ứng hay không.</w:t>
      </w:r>
    </w:p>
    <w:p w14:paraId="3AB898D1"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Nhà hàng đề xuất ý kiến thay đổi, khách hàng có đồng ý hay không.</w:t>
      </w:r>
    </w:p>
    <w:p w14:paraId="56CB4E8F"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Hai bên sau khi trao đổi, bàn bạc, kết luận các điều khoản thi hành trong hợp</w:t>
      </w:r>
    </w:p>
    <w:p w14:paraId="5091AC79"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đồng</w:t>
      </w:r>
      <w:r>
        <w:rPr>
          <w:color w:val="FF0000"/>
          <w:sz w:val="26"/>
          <w:szCs w:val="26"/>
        </w:rPr>
        <w:t>.</w:t>
      </w:r>
    </w:p>
    <w:p w14:paraId="7F9286B4"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Sau khi tiếp nhận nhu cầu của khách hàng, người tiếp thị phải đưa ra được</w:t>
      </w:r>
    </w:p>
    <w:p w14:paraId="3346A50C" w14:textId="77777777" w:rsidR="002C7093" w:rsidRDefault="005E5E02">
      <w:pPr>
        <w:pBdr>
          <w:top w:val="nil"/>
          <w:left w:val="nil"/>
          <w:bottom w:val="nil"/>
          <w:right w:val="nil"/>
          <w:between w:val="nil"/>
        </w:pBdr>
        <w:ind w:left="221" w:right="286"/>
        <w:jc w:val="both"/>
        <w:rPr>
          <w:color w:val="000000"/>
          <w:sz w:val="26"/>
          <w:szCs w:val="26"/>
        </w:rPr>
      </w:pPr>
      <w:r>
        <w:rPr>
          <w:color w:val="000000"/>
          <w:sz w:val="26"/>
          <w:szCs w:val="26"/>
        </w:rPr>
        <w:t>thực đơn dự kiến. Việc dự kiến thực đơn có thể tiến hành ngay sau khi tìm hiểu nhu cầu, hoặc sau đó. Điều này phụ thuộc tính khẩn trương về thời gian, tính chất bữa tiệc, khả năng thực hiện…</w:t>
      </w:r>
    </w:p>
    <w:p w14:paraId="3836885D" w14:textId="77777777" w:rsidR="002C7093" w:rsidRDefault="005E5E02">
      <w:pPr>
        <w:pStyle w:val="Heading1"/>
        <w:ind w:left="896"/>
        <w:jc w:val="both"/>
      </w:pPr>
      <w:bookmarkStart w:id="108" w:name="_Toc175670032"/>
      <w:r>
        <w:t>- Bước 2: Thống nhất thực đơn dự kiến với khách hàng</w:t>
      </w:r>
      <w:bookmarkEnd w:id="108"/>
    </w:p>
    <w:p w14:paraId="1F1A2ACF" w14:textId="77777777" w:rsidR="002C7093" w:rsidRDefault="005E5E02">
      <w:pPr>
        <w:pBdr>
          <w:top w:val="nil"/>
          <w:left w:val="nil"/>
          <w:bottom w:val="nil"/>
          <w:right w:val="nil"/>
          <w:between w:val="nil"/>
        </w:pBdr>
        <w:ind w:left="221" w:right="289" w:firstLine="675"/>
        <w:jc w:val="both"/>
        <w:rPr>
          <w:color w:val="000000"/>
          <w:sz w:val="26"/>
          <w:szCs w:val="26"/>
        </w:rPr>
      </w:pPr>
      <w:r>
        <w:rPr>
          <w:color w:val="000000"/>
          <w:sz w:val="26"/>
          <w:szCs w:val="26"/>
        </w:rPr>
        <w:t>Thực đơn dự kiến có thể do nhà hàng giới thiệu hoặc cũng có thể do khách hàng đề nghị. Những thực đơn tiệc thông thường, bữa tiệc không quan trọng, các món ăn trong thực đơn không vượt quá khả năng nhà hàng hoặc nói chung phù hợp với yêu cầu của khách hàng thì hai bên dễ thống nhất. Những trường hợp cần thiết thì hai bên phải có thời gian xem xét lại.</w:t>
      </w:r>
    </w:p>
    <w:p w14:paraId="49E90491"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Cơ sở để đưa ra thực đơn dự kiến đối với nhà hàng chủ yếu dựa trên các nguyên tắc khi xây dựng thực đơn: Căn cứ vào nguồn cung cấp nguyên liệu (chủ yếu sử dụng nguyên liệu tươi sống trong mùa, phổ biến, dễ mua, ưu tiên nguyên liệu đang tồn trong kho) căn cứ vào trình độ, tay nghề của công nhân…</w:t>
      </w:r>
    </w:p>
    <w:p w14:paraId="0B60FF74" w14:textId="77777777" w:rsidR="002C7093" w:rsidRDefault="005E5E02">
      <w:pPr>
        <w:pBdr>
          <w:top w:val="nil"/>
          <w:left w:val="nil"/>
          <w:bottom w:val="nil"/>
          <w:right w:val="nil"/>
          <w:between w:val="nil"/>
        </w:pBdr>
        <w:ind w:left="221" w:right="295" w:firstLine="675"/>
        <w:jc w:val="both"/>
        <w:rPr>
          <w:color w:val="000000"/>
          <w:sz w:val="26"/>
          <w:szCs w:val="26"/>
        </w:rPr>
      </w:pPr>
      <w:r>
        <w:rPr>
          <w:color w:val="000000"/>
          <w:sz w:val="26"/>
          <w:szCs w:val="26"/>
        </w:rPr>
        <w:t>Thực đơn đã được chấp nhận, ký thành văn bản và phê duyệt, khi đó thực hiện có hiệu lực pháp lệnh.</w:t>
      </w:r>
    </w:p>
    <w:p w14:paraId="2334B147" w14:textId="77777777" w:rsidR="002C7093" w:rsidRDefault="005E5E02">
      <w:pPr>
        <w:pStyle w:val="Heading1"/>
        <w:numPr>
          <w:ilvl w:val="0"/>
          <w:numId w:val="4"/>
        </w:numPr>
        <w:tabs>
          <w:tab w:val="left" w:pos="1046"/>
        </w:tabs>
        <w:ind w:left="1046" w:hanging="150"/>
        <w:jc w:val="both"/>
      </w:pPr>
      <w:bookmarkStart w:id="109" w:name="_Toc175670033"/>
      <w:r>
        <w:t>Bước 3: Thống nhất các điều khoản trong hợp đồng</w:t>
      </w:r>
      <w:bookmarkEnd w:id="109"/>
    </w:p>
    <w:p w14:paraId="3781A3BF"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Thực đơn sau khi đã thống nhất giữa khách hàng và nhà hàng, không còn những vấn đề chưa rõ ràng. Các điều khoản trong thực đơn càng cụ thể, càng chi tiết bao nhiêu càng có lợi cho khi thực hiện. Thực đơn sau khi đã thống nhất và phê duyệt, khi đó thực đơn có hiệu lực pháp lệnh.</w:t>
      </w:r>
    </w:p>
    <w:p w14:paraId="03739DA6" w14:textId="77777777" w:rsidR="002C7093" w:rsidRDefault="005E5E02">
      <w:pPr>
        <w:pStyle w:val="Heading1"/>
        <w:numPr>
          <w:ilvl w:val="0"/>
          <w:numId w:val="4"/>
        </w:numPr>
        <w:tabs>
          <w:tab w:val="left" w:pos="1046"/>
        </w:tabs>
        <w:spacing w:before="299"/>
        <w:ind w:left="1046" w:hanging="150"/>
        <w:jc w:val="both"/>
      </w:pPr>
      <w:bookmarkStart w:id="110" w:name="_Toc175670034"/>
      <w:r>
        <w:t>Bước 4: Tính toán các khoản chi phí thực đơn</w:t>
      </w:r>
      <w:bookmarkEnd w:id="110"/>
    </w:p>
    <w:p w14:paraId="057392D2" w14:textId="77777777" w:rsidR="002C7093" w:rsidRDefault="005E5E02">
      <w:pPr>
        <w:pBdr>
          <w:top w:val="nil"/>
          <w:left w:val="nil"/>
          <w:bottom w:val="nil"/>
          <w:right w:val="nil"/>
          <w:between w:val="nil"/>
        </w:pBdr>
        <w:ind w:left="221" w:right="286"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Sau khi có danh mục các món ăn, việc tính toán các khoản chi phí là khâu có ý nghĩa quan trọng ảnh hưởng trực tiếp đến hiệu quả kinh tế của thực đơn. Các khoản chi phí thường lượng hóa tỉ lệ % so với giá bán nguyên liệu và do doanh nghiệp tự quy</w:t>
      </w:r>
    </w:p>
    <w:p w14:paraId="3DD42787" w14:textId="77777777" w:rsidR="002C7093" w:rsidRDefault="005E5E02">
      <w:pPr>
        <w:pBdr>
          <w:top w:val="nil"/>
          <w:left w:val="nil"/>
          <w:bottom w:val="nil"/>
          <w:right w:val="nil"/>
          <w:between w:val="nil"/>
        </w:pBdr>
        <w:spacing w:before="74"/>
        <w:ind w:left="221" w:right="298"/>
        <w:jc w:val="both"/>
        <w:rPr>
          <w:color w:val="000000"/>
          <w:sz w:val="26"/>
          <w:szCs w:val="26"/>
        </w:rPr>
      </w:pPr>
      <w:r>
        <w:rPr>
          <w:color w:val="000000"/>
          <w:sz w:val="26"/>
          <w:szCs w:val="26"/>
        </w:rPr>
        <w:lastRenderedPageBreak/>
        <w:t>định cụ thể cho từng loại mặt hàng hay nhóm sản phẩm. Đối với người xây dựng thực đơn thì việc tính chi phí nguyên liệu là chủ yếu. Những khoản chi phí này bao gồm:</w:t>
      </w:r>
    </w:p>
    <w:p w14:paraId="0EFD4A73"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 Chi phí cho nguyên liệu: Việc tính chi phí cho nguyên liệu phải đủ, đúng, hợp lý và chính xác, phù hợp với thực tế cung cấp nguyên liệu. Đây là chi phí lớn nhất ảnh hưởng trực tiếp đến chất lượng, giá thành của món ăn, hiệu quả của kinh doanh.</w:t>
      </w:r>
    </w:p>
    <w:p w14:paraId="261DE08A" w14:textId="77777777" w:rsidR="002C7093" w:rsidRDefault="005E5E02">
      <w:pPr>
        <w:pBdr>
          <w:top w:val="nil"/>
          <w:left w:val="nil"/>
          <w:bottom w:val="nil"/>
          <w:right w:val="nil"/>
          <w:between w:val="nil"/>
        </w:pBdr>
        <w:ind w:left="221" w:right="296" w:firstLine="675"/>
        <w:jc w:val="both"/>
        <w:rPr>
          <w:color w:val="000000"/>
          <w:sz w:val="26"/>
          <w:szCs w:val="26"/>
        </w:rPr>
      </w:pPr>
      <w:r>
        <w:rPr>
          <w:color w:val="000000"/>
          <w:sz w:val="26"/>
          <w:szCs w:val="26"/>
        </w:rPr>
        <w:t>+ Chi phí khấu hao của các thiết bị, dụng cụ trực tiếp sản xuất ra sản phẩm hay để phục vụ. Chi phí này được phân bổ theo tỉ lệ nhất định và trừ dần trong kỳ.</w:t>
      </w:r>
    </w:p>
    <w:p w14:paraId="633BE1E7" w14:textId="77777777" w:rsidR="002C7093" w:rsidRDefault="005E5E02">
      <w:pPr>
        <w:pBdr>
          <w:top w:val="nil"/>
          <w:left w:val="nil"/>
          <w:bottom w:val="nil"/>
          <w:right w:val="nil"/>
          <w:between w:val="nil"/>
        </w:pBdr>
        <w:ind w:left="221" w:right="300" w:firstLine="675"/>
        <w:jc w:val="both"/>
        <w:rPr>
          <w:color w:val="000000"/>
          <w:sz w:val="26"/>
          <w:szCs w:val="26"/>
        </w:rPr>
      </w:pPr>
      <w:r>
        <w:rPr>
          <w:color w:val="000000"/>
          <w:sz w:val="26"/>
          <w:szCs w:val="26"/>
        </w:rPr>
        <w:t>+ Một số khoản chi phí khác cho nguyên liệu, dụng cụ rẻ tiền mau hỏng, thường sử dụng một lần như hoa bàn, giấy ăn, ly, thìa nhựa…</w:t>
      </w:r>
    </w:p>
    <w:p w14:paraId="0B56379C" w14:textId="77777777" w:rsidR="002C7093" w:rsidRDefault="005E5E02">
      <w:pPr>
        <w:pBdr>
          <w:top w:val="nil"/>
          <w:left w:val="nil"/>
          <w:bottom w:val="nil"/>
          <w:right w:val="nil"/>
          <w:between w:val="nil"/>
        </w:pBdr>
        <w:ind w:left="221" w:right="296" w:firstLine="675"/>
        <w:jc w:val="both"/>
        <w:rPr>
          <w:color w:val="000000"/>
          <w:sz w:val="26"/>
          <w:szCs w:val="26"/>
        </w:rPr>
      </w:pPr>
      <w:r>
        <w:rPr>
          <w:color w:val="000000"/>
          <w:sz w:val="26"/>
          <w:szCs w:val="26"/>
        </w:rPr>
        <w:t>+ Chi phí nhân công chế biến phụ thuộc vào số lượng sản phẩm, đặc điểm, tính chất của sản phẩm, tay nghề của công nhân, hợp đồng thuê nhân công (công nhân trong biên chế của nhà hàng, hợp đồng thời vụ…).</w:t>
      </w:r>
    </w:p>
    <w:p w14:paraId="05A0033D"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 Các khoản trích theo lương như bảo hiểm xã hội, bảo hiểm y tế, chi phí công đoàn cho những công nhân trực tiếp sản xuất và đội ngũ cán bộ các phòng ban gián tiếp.</w:t>
      </w:r>
    </w:p>
    <w:p w14:paraId="66A8EB0A" w14:textId="77777777" w:rsidR="002C7093" w:rsidRDefault="005E5E02">
      <w:pPr>
        <w:pStyle w:val="Heading1"/>
        <w:numPr>
          <w:ilvl w:val="0"/>
          <w:numId w:val="4"/>
        </w:numPr>
        <w:tabs>
          <w:tab w:val="left" w:pos="1046"/>
        </w:tabs>
        <w:ind w:left="1046" w:hanging="150"/>
        <w:jc w:val="both"/>
      </w:pPr>
      <w:bookmarkStart w:id="111" w:name="_Toc175670035"/>
      <w:r>
        <w:t>Bước 5: Kiểm tra thực đơn</w:t>
      </w:r>
      <w:bookmarkEnd w:id="111"/>
    </w:p>
    <w:p w14:paraId="794DBB17"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Mục đích của khâu này nhằm kiểm tra quá trình thực hiện của các bộ phận liên quan xem mức độ thực hiện, tiến độ hoàn thành.</w:t>
      </w:r>
    </w:p>
    <w:p w14:paraId="360F671A" w14:textId="77777777" w:rsidR="002C7093" w:rsidRDefault="005E5E02">
      <w:pPr>
        <w:pBdr>
          <w:top w:val="nil"/>
          <w:left w:val="nil"/>
          <w:bottom w:val="nil"/>
          <w:right w:val="nil"/>
          <w:between w:val="nil"/>
        </w:pBdr>
        <w:ind w:left="221" w:right="295" w:firstLine="675"/>
        <w:jc w:val="both"/>
        <w:rPr>
          <w:color w:val="000000"/>
          <w:sz w:val="26"/>
          <w:szCs w:val="26"/>
        </w:rPr>
      </w:pPr>
      <w:r>
        <w:rPr>
          <w:color w:val="000000"/>
          <w:sz w:val="26"/>
          <w:szCs w:val="26"/>
        </w:rPr>
        <w:t>Những trường hợp phát sinh cần có biện pháp xử lý kịp thời. Các khâu chuẩn bị, tiến hành điều thuận lợi cần kiểm tra tổng thể, các bộ phận có liên quan như bộ phận bày bàn, chuẩn bị thiết bị, dụng cụ ăn… Cuối cùng kiểm tra cách thức trình bày thực đơn đảm bảo tính thẫm mỹ và khoa học.</w:t>
      </w:r>
    </w:p>
    <w:p w14:paraId="07F33321" w14:textId="77777777" w:rsidR="002C7093" w:rsidRDefault="005E5E02">
      <w:pPr>
        <w:pStyle w:val="Heading1"/>
        <w:numPr>
          <w:ilvl w:val="0"/>
          <w:numId w:val="4"/>
        </w:numPr>
        <w:tabs>
          <w:tab w:val="left" w:pos="1046"/>
        </w:tabs>
        <w:ind w:left="1046" w:hanging="150"/>
        <w:jc w:val="both"/>
      </w:pPr>
      <w:bookmarkStart w:id="112" w:name="_Toc175670036"/>
      <w:r>
        <w:t>Bước 6: Điều chỉnh thực đơn</w:t>
      </w:r>
      <w:bookmarkEnd w:id="112"/>
    </w:p>
    <w:p w14:paraId="17FD34EF"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Điều chỉnh thực đơn là một khâu cần thiết trong quá trình phục vụ. Điều chỉnh thực đơn để phù hợp với điều kiện thực tế, do nhu cầu phát sinh về phía nhà hàng hoặc do khách hàng. Có thể khách cần thay đổi món ăn (thêm, bớt món ăn, điều chỉnh định lượng một số món ăn…) hoặc muốn thay đổi thời gian, số lượng thức ăn… Nhà hàng cần có sự chuẩn bị kịp thời không để lãng phí vật tư, nguyên liệu, nhân công và đáp ứng kịp thời nhu cầu của khách hàng.</w:t>
      </w:r>
    </w:p>
    <w:p w14:paraId="67E47449" w14:textId="77777777" w:rsidR="002C7093" w:rsidRDefault="005E5E02">
      <w:pPr>
        <w:pBdr>
          <w:top w:val="nil"/>
          <w:left w:val="nil"/>
          <w:bottom w:val="nil"/>
          <w:right w:val="nil"/>
          <w:between w:val="nil"/>
        </w:pBdr>
        <w:ind w:left="221" w:right="287" w:firstLine="675"/>
        <w:jc w:val="both"/>
        <w:rPr>
          <w:color w:val="000000"/>
          <w:sz w:val="26"/>
          <w:szCs w:val="26"/>
        </w:rPr>
      </w:pPr>
      <w:r>
        <w:rPr>
          <w:color w:val="000000"/>
          <w:sz w:val="26"/>
          <w:szCs w:val="26"/>
        </w:rPr>
        <w:t>Trường hợp phải thay đổi điều chỉnh do phía nhà hàng, do điều kiện bất khả kháng như nguồn cung cấp nguyên liệu, hoặc hợp đồng của nhà hàng với các khâu dịch vụ bị ảnh hưởng đến khâu thực hiện. Sự thay đổi về phía nhà hàng có thể thông báo cho khách hàng hoặc tìm các biện pháp xử lý kịp thời.</w:t>
      </w:r>
    </w:p>
    <w:p w14:paraId="424E0EF4"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Đối với sự thay đổi về phía khách hàng, nhà hàng cố gắng đáp ứng đến mức tối đa để tạo niềm tin cho khách hàng trong những lúc khó khăn. Các khoản chi phí biến đổi cần ghi chép cụ thể, thông báo cho khách biết trước để tiện thanh toán về sau.</w:t>
      </w:r>
    </w:p>
    <w:p w14:paraId="47A078D6" w14:textId="77777777" w:rsidR="002C7093" w:rsidRDefault="005E5E02">
      <w:pPr>
        <w:pBdr>
          <w:top w:val="nil"/>
          <w:left w:val="nil"/>
          <w:bottom w:val="nil"/>
          <w:right w:val="nil"/>
          <w:between w:val="nil"/>
        </w:pBdr>
        <w:ind w:left="221" w:right="289" w:firstLine="675"/>
        <w:jc w:val="both"/>
        <w:rPr>
          <w:color w:val="000000"/>
          <w:sz w:val="26"/>
          <w:szCs w:val="26"/>
        </w:rPr>
      </w:pPr>
      <w:r>
        <w:rPr>
          <w:color w:val="000000"/>
          <w:sz w:val="26"/>
          <w:szCs w:val="26"/>
        </w:rPr>
        <w:t>Cũng có trường hợp sự thay đổi của cả hai phía, những trường hợp này cần bổ sung vào hợp đồng để có cơ sở thanh toán.</w:t>
      </w:r>
    </w:p>
    <w:p w14:paraId="72488D8B" w14:textId="77777777" w:rsidR="002C7093" w:rsidRDefault="005E5E02">
      <w:pPr>
        <w:pStyle w:val="Heading1"/>
        <w:numPr>
          <w:ilvl w:val="0"/>
          <w:numId w:val="4"/>
        </w:numPr>
        <w:tabs>
          <w:tab w:val="left" w:pos="1046"/>
        </w:tabs>
        <w:ind w:left="1046" w:hanging="150"/>
        <w:jc w:val="both"/>
      </w:pPr>
      <w:bookmarkStart w:id="113" w:name="_Toc175670037"/>
      <w:r>
        <w:t>Bước 7: Kiểm tra hoàn tất</w:t>
      </w:r>
      <w:bookmarkEnd w:id="113"/>
    </w:p>
    <w:p w14:paraId="646B0B99"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Khâu chuẩn bị cơ sở vật chất đang có đáp ứng được yêu cầu tiệc.</w:t>
      </w:r>
    </w:p>
    <w:p w14:paraId="79A8E164"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Khâu nhân lực nấu bếp, phục vụ đảm bảo về kỹ thuật, số lượng.</w:t>
      </w:r>
    </w:p>
    <w:p w14:paraId="5EDBC059"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Các khâu thực hiện theo đúng tiến độ thời gian.</w:t>
      </w:r>
    </w:p>
    <w:p w14:paraId="2F6EFC76"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Những phần đã điều chỉnh cần thống nhất và có phương án xử lý kịp thời, hợp</w:t>
      </w:r>
    </w:p>
    <w:p w14:paraId="4FD80472"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lý.</w:t>
      </w:r>
    </w:p>
    <w:p w14:paraId="2D2F717E" w14:textId="77777777" w:rsidR="002C7093" w:rsidRDefault="005E5E02">
      <w:pPr>
        <w:pStyle w:val="Heading1"/>
        <w:numPr>
          <w:ilvl w:val="2"/>
          <w:numId w:val="12"/>
        </w:numPr>
        <w:tabs>
          <w:tab w:val="left" w:pos="867"/>
        </w:tabs>
        <w:ind w:left="867" w:hanging="646"/>
        <w:jc w:val="both"/>
      </w:pPr>
      <w:bookmarkStart w:id="114" w:name="_Toc175670038"/>
      <w:r>
        <w:t>Thực hành:</w:t>
      </w:r>
      <w:bookmarkEnd w:id="114"/>
    </w:p>
    <w:p w14:paraId="1021ADB7"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Nội dung</w:t>
      </w:r>
      <w:r>
        <w:rPr>
          <w:color w:val="000000"/>
          <w:sz w:val="26"/>
          <w:szCs w:val="26"/>
        </w:rPr>
        <w:t>: Người học thực hành xác nhận thực đơn</w:t>
      </w:r>
    </w:p>
    <w:p w14:paraId="77120F22" w14:textId="77777777" w:rsidR="002C7093" w:rsidRDefault="005E5E02">
      <w:pPr>
        <w:pStyle w:val="Heading1"/>
        <w:ind w:firstLine="221"/>
        <w:jc w:val="both"/>
      </w:pPr>
      <w:bookmarkStart w:id="115" w:name="_Toc175670039"/>
      <w:r>
        <w:t>Hướng dẫn đánh giá:</w:t>
      </w:r>
      <w:bookmarkEnd w:id="115"/>
    </w:p>
    <w:p w14:paraId="0ADB7A66" w14:textId="77777777" w:rsidR="002C7093" w:rsidRDefault="005E5E02">
      <w:pPr>
        <w:numPr>
          <w:ilvl w:val="0"/>
          <w:numId w:val="2"/>
        </w:numPr>
        <w:pBdr>
          <w:top w:val="nil"/>
          <w:left w:val="nil"/>
          <w:bottom w:val="nil"/>
          <w:right w:val="nil"/>
          <w:between w:val="nil"/>
        </w:pBdr>
        <w:tabs>
          <w:tab w:val="left" w:pos="1046"/>
        </w:tabs>
        <w:ind w:left="1046" w:hanging="150"/>
        <w:jc w:val="both"/>
        <w:rPr>
          <w:color w:val="000000"/>
          <w:sz w:val="26"/>
          <w:szCs w:val="26"/>
        </w:rPr>
        <w:sectPr w:rsidR="002C7093">
          <w:pgSz w:w="11920" w:h="16840"/>
          <w:pgMar w:top="1060" w:right="860" w:bottom="280" w:left="1480" w:header="360" w:footer="360" w:gutter="0"/>
          <w:cols w:space="720"/>
        </w:sectPr>
      </w:pPr>
      <w:r>
        <w:rPr>
          <w:color w:val="000000"/>
          <w:sz w:val="26"/>
          <w:szCs w:val="26"/>
        </w:rPr>
        <w:t>Đánh giá từng người học thực hiện bài tập bằng phiếu đánh giá.</w:t>
      </w:r>
    </w:p>
    <w:p w14:paraId="20F35607" w14:textId="77777777" w:rsidR="002C7093" w:rsidRDefault="005E5E02">
      <w:pPr>
        <w:numPr>
          <w:ilvl w:val="0"/>
          <w:numId w:val="2"/>
        </w:numPr>
        <w:pBdr>
          <w:top w:val="nil"/>
          <w:left w:val="nil"/>
          <w:bottom w:val="nil"/>
          <w:right w:val="nil"/>
          <w:between w:val="nil"/>
        </w:pBdr>
        <w:tabs>
          <w:tab w:val="left" w:pos="1061"/>
        </w:tabs>
        <w:spacing w:before="74"/>
        <w:ind w:right="299" w:firstLine="675"/>
        <w:jc w:val="both"/>
        <w:rPr>
          <w:color w:val="000000"/>
          <w:sz w:val="26"/>
          <w:szCs w:val="26"/>
        </w:rPr>
      </w:pPr>
      <w:r>
        <w:rPr>
          <w:color w:val="000000"/>
          <w:sz w:val="26"/>
          <w:szCs w:val="26"/>
        </w:rPr>
        <w:lastRenderedPageBreak/>
        <w:t>Hình thức đánh giá: quan sát và đánh giá kết quả bằng phiếu đánh giá kết quả thực hành.</w:t>
      </w:r>
    </w:p>
    <w:p w14:paraId="3237FC26" w14:textId="77777777" w:rsidR="002C7093" w:rsidRDefault="005E5E02">
      <w:pPr>
        <w:pStyle w:val="Heading1"/>
        <w:numPr>
          <w:ilvl w:val="1"/>
          <w:numId w:val="12"/>
        </w:numPr>
        <w:tabs>
          <w:tab w:val="left" w:pos="738"/>
        </w:tabs>
        <w:ind w:left="738" w:hanging="517"/>
        <w:jc w:val="both"/>
      </w:pPr>
      <w:bookmarkStart w:id="116" w:name="_Toc175670040"/>
      <w:r>
        <w:t>Xây dựng thực đơn dự kiến:</w:t>
      </w:r>
      <w:bookmarkEnd w:id="116"/>
    </w:p>
    <w:p w14:paraId="28D0FAB9" w14:textId="77777777" w:rsidR="002C7093" w:rsidRDefault="005E5E02">
      <w:pPr>
        <w:numPr>
          <w:ilvl w:val="2"/>
          <w:numId w:val="25"/>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Lý thuyết:</w:t>
      </w:r>
    </w:p>
    <w:p w14:paraId="742F5888" w14:textId="77777777" w:rsidR="002C7093" w:rsidRDefault="005E5E02">
      <w:pPr>
        <w:numPr>
          <w:ilvl w:val="3"/>
          <w:numId w:val="2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Thực đơn dự kiến bao gồm các nhóm: khai vị, ăn chơi, ăn no và tráng miệng.</w:t>
      </w:r>
    </w:p>
    <w:p w14:paraId="576444A1" w14:textId="77777777" w:rsidR="002C7093" w:rsidRDefault="005E5E02">
      <w:pPr>
        <w:numPr>
          <w:ilvl w:val="3"/>
          <w:numId w:val="25"/>
        </w:numPr>
        <w:pBdr>
          <w:top w:val="nil"/>
          <w:left w:val="nil"/>
          <w:bottom w:val="nil"/>
          <w:right w:val="nil"/>
          <w:between w:val="nil"/>
        </w:pBdr>
        <w:tabs>
          <w:tab w:val="left" w:pos="1061"/>
        </w:tabs>
        <w:ind w:right="297" w:firstLine="675"/>
        <w:jc w:val="both"/>
        <w:rPr>
          <w:color w:val="000000"/>
          <w:sz w:val="26"/>
          <w:szCs w:val="26"/>
        </w:rPr>
      </w:pPr>
      <w:r>
        <w:rPr>
          <w:color w:val="000000"/>
          <w:sz w:val="26"/>
          <w:szCs w:val="26"/>
        </w:rPr>
        <w:t>Dựa trên cơ sở số tiền thực chi, cần phải xây dựng một thực đơn phù hợp với giá thành xuất ăn</w:t>
      </w:r>
    </w:p>
    <w:p w14:paraId="3CA9ABA1" w14:textId="77777777" w:rsidR="002C7093" w:rsidRDefault="005E5E02">
      <w:pPr>
        <w:pStyle w:val="Heading1"/>
        <w:numPr>
          <w:ilvl w:val="2"/>
          <w:numId w:val="25"/>
        </w:numPr>
        <w:tabs>
          <w:tab w:val="left" w:pos="802"/>
        </w:tabs>
        <w:ind w:left="802" w:hanging="581"/>
        <w:jc w:val="both"/>
      </w:pPr>
      <w:bookmarkStart w:id="117" w:name="_Toc175670041"/>
      <w:r>
        <w:t>Trình tự thực hiện</w:t>
      </w:r>
      <w:bookmarkEnd w:id="117"/>
    </w:p>
    <w:p w14:paraId="542A22D8" w14:textId="77777777" w:rsidR="002C7093" w:rsidRDefault="005E5E02">
      <w:pPr>
        <w:numPr>
          <w:ilvl w:val="3"/>
          <w:numId w:val="25"/>
        </w:numPr>
        <w:pBdr>
          <w:top w:val="nil"/>
          <w:left w:val="nil"/>
          <w:bottom w:val="nil"/>
          <w:right w:val="nil"/>
          <w:between w:val="nil"/>
        </w:pBdr>
        <w:tabs>
          <w:tab w:val="left" w:pos="1046"/>
        </w:tabs>
        <w:ind w:left="1046" w:hanging="150"/>
        <w:jc w:val="both"/>
        <w:rPr>
          <w:b/>
          <w:color w:val="000000"/>
          <w:sz w:val="26"/>
          <w:szCs w:val="26"/>
        </w:rPr>
      </w:pPr>
      <w:r>
        <w:rPr>
          <w:b/>
          <w:color w:val="000000"/>
          <w:sz w:val="26"/>
          <w:szCs w:val="26"/>
        </w:rPr>
        <w:t>Bước 1: Xây dựng nhóm món khai vị</w:t>
      </w:r>
    </w:p>
    <w:p w14:paraId="6F878CC3"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Món khai vị nhắm kích thích vị giác của khách hàng, bao gồm:</w:t>
      </w:r>
    </w:p>
    <w:p w14:paraId="3E2FFBF1"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Món khai vị dạng khô</w:t>
      </w:r>
    </w:p>
    <w:p w14:paraId="51E123FE"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Món khai vị dang nước.</w:t>
      </w:r>
    </w:p>
    <w:p w14:paraId="452EA023" w14:textId="77777777" w:rsidR="002C7093" w:rsidRDefault="005E5E02">
      <w:pPr>
        <w:pStyle w:val="Heading1"/>
        <w:numPr>
          <w:ilvl w:val="3"/>
          <w:numId w:val="25"/>
        </w:numPr>
        <w:tabs>
          <w:tab w:val="left" w:pos="1046"/>
        </w:tabs>
        <w:ind w:left="1046" w:hanging="150"/>
        <w:jc w:val="both"/>
      </w:pPr>
      <w:bookmarkStart w:id="118" w:name="_Toc175670042"/>
      <w:r>
        <w:t>Bước 2: Xây dựng nhóm món ăn chơi</w:t>
      </w:r>
      <w:bookmarkEnd w:id="118"/>
    </w:p>
    <w:p w14:paraId="28C248E4"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Món ăn chơi là các món dạng khô và là món kích thích sự hưng phấn của khách hàng</w:t>
      </w:r>
    </w:p>
    <w:p w14:paraId="40731511"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Thường là các món sử dụng phương pháp làm chín thực phẩm như: chiên, hấp, nướng</w:t>
      </w:r>
    </w:p>
    <w:p w14:paraId="19FBF689" w14:textId="77777777" w:rsidR="002C7093" w:rsidRDefault="005E5E02">
      <w:pPr>
        <w:pStyle w:val="Heading1"/>
        <w:numPr>
          <w:ilvl w:val="3"/>
          <w:numId w:val="25"/>
        </w:numPr>
        <w:tabs>
          <w:tab w:val="left" w:pos="1046"/>
        </w:tabs>
        <w:ind w:left="1046" w:hanging="150"/>
        <w:jc w:val="both"/>
      </w:pPr>
      <w:bookmarkStart w:id="119" w:name="_Toc175670043"/>
      <w:r>
        <w:t>Bước 3: Xây dựng nhóm món ăn no</w:t>
      </w:r>
      <w:bookmarkEnd w:id="119"/>
    </w:p>
    <w:p w14:paraId="722D9293"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Món ăn no là những món ở trạng thái khô, nước, thường ăn kèm các món có tinh bột như bánh mì, bánh bao, bún, miến…</w:t>
      </w:r>
    </w:p>
    <w:p w14:paraId="595D0311" w14:textId="77777777" w:rsidR="002C7093" w:rsidRDefault="005E5E02">
      <w:pPr>
        <w:pStyle w:val="Heading1"/>
        <w:numPr>
          <w:ilvl w:val="3"/>
          <w:numId w:val="25"/>
        </w:numPr>
        <w:tabs>
          <w:tab w:val="left" w:pos="1046"/>
        </w:tabs>
        <w:ind w:left="1046" w:hanging="150"/>
        <w:jc w:val="both"/>
      </w:pPr>
      <w:bookmarkStart w:id="120" w:name="_Toc175670044"/>
      <w:r>
        <w:t>Bước 4: Xây dựng nhóm món ăn tráng miệng</w:t>
      </w:r>
      <w:bookmarkEnd w:id="120"/>
    </w:p>
    <w:p w14:paraId="604B9225"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Thường là những món kết thúc có tác dụng gây thỏa mãn sau khi ăn. Nhóm này thường có nước hay các món ăn có độ ngọt.</w:t>
      </w:r>
    </w:p>
    <w:p w14:paraId="4E326FA8"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Thuộc nhóm này có: trà, cà phê, hoa quả, bánh ngọt, kem, mứt quả..</w:t>
      </w:r>
    </w:p>
    <w:p w14:paraId="7FF24E2E" w14:textId="77777777" w:rsidR="002C7093" w:rsidRDefault="005E5E02">
      <w:pPr>
        <w:pStyle w:val="Heading1"/>
        <w:numPr>
          <w:ilvl w:val="3"/>
          <w:numId w:val="25"/>
        </w:numPr>
        <w:tabs>
          <w:tab w:val="left" w:pos="1046"/>
        </w:tabs>
        <w:ind w:left="1046" w:hanging="150"/>
        <w:jc w:val="both"/>
      </w:pPr>
      <w:bookmarkStart w:id="121" w:name="_Toc175670045"/>
      <w:r>
        <w:t>Bước 5: Tổng hợp thực đơn hoàn chỉnh</w:t>
      </w:r>
      <w:bookmarkEnd w:id="121"/>
    </w:p>
    <w:p w14:paraId="0DAE25DD" w14:textId="77777777" w:rsidR="002C7093" w:rsidRDefault="005E5E02">
      <w:pPr>
        <w:numPr>
          <w:ilvl w:val="2"/>
          <w:numId w:val="25"/>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Thực hành</w:t>
      </w:r>
    </w:p>
    <w:p w14:paraId="6CEF392B"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30711511" w14:textId="77777777" w:rsidR="002C7093" w:rsidRDefault="005E5E02">
      <w:pPr>
        <w:pStyle w:val="Heading1"/>
        <w:ind w:firstLine="221"/>
        <w:jc w:val="both"/>
      </w:pPr>
      <w:bookmarkStart w:id="122" w:name="_Toc175670046"/>
      <w:r>
        <w:t>Hướng dẫn đánh giá:</w:t>
      </w:r>
      <w:bookmarkEnd w:id="122"/>
    </w:p>
    <w:p w14:paraId="7D41FD1F" w14:textId="77777777" w:rsidR="002C7093" w:rsidRDefault="005E5E02">
      <w:pPr>
        <w:numPr>
          <w:ilvl w:val="3"/>
          <w:numId w:val="2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học sinh thực hiện bài tập bằng phiếu đánh giá.</w:t>
      </w:r>
    </w:p>
    <w:p w14:paraId="67988732" w14:textId="77777777" w:rsidR="002C7093" w:rsidRDefault="005E5E02">
      <w:pPr>
        <w:numPr>
          <w:ilvl w:val="3"/>
          <w:numId w:val="25"/>
        </w:numPr>
        <w:pBdr>
          <w:top w:val="nil"/>
          <w:left w:val="nil"/>
          <w:bottom w:val="nil"/>
          <w:right w:val="nil"/>
          <w:between w:val="nil"/>
        </w:pBdr>
        <w:tabs>
          <w:tab w:val="left" w:pos="1091"/>
        </w:tabs>
        <w:ind w:right="286" w:firstLine="675"/>
        <w:jc w:val="both"/>
        <w:rPr>
          <w:color w:val="000000"/>
          <w:sz w:val="26"/>
          <w:szCs w:val="26"/>
        </w:rPr>
      </w:pPr>
      <w:bookmarkStart w:id="123" w:name="_heading=h.z337ya" w:colFirst="0" w:colLast="0"/>
      <w:bookmarkEnd w:id="123"/>
      <w:r>
        <w:rPr>
          <w:color w:val="000000"/>
          <w:sz w:val="26"/>
          <w:szCs w:val="26"/>
        </w:rPr>
        <w:t>Hình thức đánh giá: quan sát;đánh giá kết quả bằng phiếu đánh giá kết quả thực hành.</w:t>
      </w:r>
    </w:p>
    <w:p w14:paraId="61876998" w14:textId="77777777" w:rsidR="002C7093" w:rsidRDefault="005E5E02">
      <w:pPr>
        <w:pStyle w:val="Heading1"/>
        <w:numPr>
          <w:ilvl w:val="1"/>
          <w:numId w:val="12"/>
        </w:numPr>
        <w:tabs>
          <w:tab w:val="left" w:pos="803"/>
        </w:tabs>
        <w:ind w:left="803" w:hanging="582"/>
        <w:jc w:val="both"/>
      </w:pPr>
      <w:bookmarkStart w:id="124" w:name="_Toc175670047"/>
      <w:r>
        <w:t>Tính tiêu chuẩn định lượng nguyên liệu cho món ăn:</w:t>
      </w:r>
      <w:bookmarkEnd w:id="124"/>
    </w:p>
    <w:p w14:paraId="22EAE3A8" w14:textId="77777777" w:rsidR="002C7093" w:rsidRDefault="005E5E02">
      <w:pPr>
        <w:numPr>
          <w:ilvl w:val="2"/>
          <w:numId w:val="24"/>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Lý thuyết:</w:t>
      </w:r>
    </w:p>
    <w:p w14:paraId="282C6C0A" w14:textId="77777777" w:rsidR="002C7093" w:rsidRDefault="005E5E02">
      <w:pPr>
        <w:numPr>
          <w:ilvl w:val="3"/>
          <w:numId w:val="24"/>
        </w:numPr>
        <w:pBdr>
          <w:top w:val="nil"/>
          <w:left w:val="nil"/>
          <w:bottom w:val="nil"/>
          <w:right w:val="nil"/>
          <w:between w:val="nil"/>
        </w:pBdr>
        <w:tabs>
          <w:tab w:val="left" w:pos="1061"/>
        </w:tabs>
        <w:ind w:right="292" w:firstLine="675"/>
        <w:jc w:val="both"/>
        <w:rPr>
          <w:color w:val="000000"/>
          <w:sz w:val="26"/>
          <w:szCs w:val="26"/>
        </w:rPr>
      </w:pPr>
      <w:r>
        <w:rPr>
          <w:color w:val="000000"/>
          <w:sz w:val="26"/>
          <w:szCs w:val="26"/>
        </w:rPr>
        <w:t>Định lượng tiêu chuẩn nguyên liệu cho món ăn không theo nguyên tắc mà tùy thuộc vào khách hàng và nhà hàng.</w:t>
      </w:r>
    </w:p>
    <w:p w14:paraId="4B398476" w14:textId="77777777" w:rsidR="002C7093" w:rsidRDefault="005E5E02">
      <w:pPr>
        <w:numPr>
          <w:ilvl w:val="3"/>
          <w:numId w:val="2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Định lượng có thể thay đổi theo nhu cầu của khách hàng( nếu có)</w:t>
      </w:r>
    </w:p>
    <w:p w14:paraId="789B91FC" w14:textId="77777777" w:rsidR="002C7093" w:rsidRDefault="005E5E02">
      <w:pPr>
        <w:numPr>
          <w:ilvl w:val="3"/>
          <w:numId w:val="24"/>
        </w:numPr>
        <w:pBdr>
          <w:top w:val="nil"/>
          <w:left w:val="nil"/>
          <w:bottom w:val="nil"/>
          <w:right w:val="nil"/>
          <w:between w:val="nil"/>
        </w:pBdr>
        <w:tabs>
          <w:tab w:val="left" w:pos="1076"/>
        </w:tabs>
        <w:ind w:right="287" w:firstLine="675"/>
        <w:jc w:val="both"/>
        <w:rPr>
          <w:color w:val="000000"/>
          <w:sz w:val="26"/>
          <w:szCs w:val="26"/>
        </w:rPr>
      </w:pPr>
      <w:r>
        <w:rPr>
          <w:color w:val="000000"/>
          <w:sz w:val="26"/>
          <w:szCs w:val="26"/>
        </w:rPr>
        <w:t>Định lượng tiêu chuẩn nguyên liệu cho món ăn bao gồm định lượng nguyên liệu thành phẩm cho các nhóm: món ăn khai vị, ăn chơi, ăn no và tráng miệng</w:t>
      </w:r>
    </w:p>
    <w:p w14:paraId="033C58B4" w14:textId="77777777" w:rsidR="002C7093" w:rsidRDefault="005E5E02">
      <w:pPr>
        <w:numPr>
          <w:ilvl w:val="3"/>
          <w:numId w:val="24"/>
        </w:numPr>
        <w:pBdr>
          <w:top w:val="nil"/>
          <w:left w:val="nil"/>
          <w:bottom w:val="nil"/>
          <w:right w:val="nil"/>
          <w:between w:val="nil"/>
        </w:pBdr>
        <w:tabs>
          <w:tab w:val="left" w:pos="1076"/>
        </w:tabs>
        <w:ind w:right="294" w:firstLine="675"/>
        <w:jc w:val="both"/>
        <w:rPr>
          <w:color w:val="000000"/>
          <w:sz w:val="26"/>
          <w:szCs w:val="26"/>
        </w:rPr>
      </w:pPr>
      <w:r>
        <w:rPr>
          <w:color w:val="000000"/>
          <w:sz w:val="26"/>
          <w:szCs w:val="26"/>
        </w:rPr>
        <w:t>Nhóm món ăn khai vị: 500gr/đĩa ( món khô: gỏi, miến...); 10 chén nhỏ/ 1 tô (món nước: soup, hoành thánh...)</w:t>
      </w:r>
    </w:p>
    <w:p w14:paraId="3D239116" w14:textId="77777777" w:rsidR="002C7093" w:rsidRDefault="005E5E02">
      <w:pPr>
        <w:numPr>
          <w:ilvl w:val="3"/>
          <w:numId w:val="2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Nhóm món ăn chơi: 500gr/đĩa; 10 con hoặc 10 cây / 1 đĩa..( tôm hấp; chạo ...)</w:t>
      </w:r>
    </w:p>
    <w:p w14:paraId="1881CC78" w14:textId="77777777" w:rsidR="002C7093" w:rsidRDefault="005E5E02">
      <w:pPr>
        <w:pStyle w:val="Heading1"/>
        <w:numPr>
          <w:ilvl w:val="2"/>
          <w:numId w:val="24"/>
        </w:numPr>
        <w:tabs>
          <w:tab w:val="left" w:pos="802"/>
        </w:tabs>
        <w:ind w:left="802" w:hanging="581"/>
        <w:jc w:val="both"/>
      </w:pPr>
      <w:bookmarkStart w:id="125" w:name="_Toc175670048"/>
      <w:r>
        <w:t>Trình tự thực hiện:</w:t>
      </w:r>
      <w:bookmarkEnd w:id="125"/>
    </w:p>
    <w:p w14:paraId="468DC90C" w14:textId="77777777" w:rsidR="002C7093" w:rsidRDefault="005E5E02">
      <w:pPr>
        <w:numPr>
          <w:ilvl w:val="3"/>
          <w:numId w:val="24"/>
        </w:numPr>
        <w:pBdr>
          <w:top w:val="nil"/>
          <w:left w:val="nil"/>
          <w:bottom w:val="nil"/>
          <w:right w:val="nil"/>
          <w:between w:val="nil"/>
        </w:pBdr>
        <w:tabs>
          <w:tab w:val="left" w:pos="1046"/>
        </w:tabs>
        <w:ind w:left="1046" w:hanging="150"/>
        <w:jc w:val="both"/>
        <w:rPr>
          <w:b/>
          <w:color w:val="000000"/>
          <w:sz w:val="26"/>
          <w:szCs w:val="26"/>
        </w:rPr>
      </w:pPr>
      <w:r>
        <w:rPr>
          <w:b/>
          <w:color w:val="000000"/>
          <w:sz w:val="26"/>
          <w:szCs w:val="26"/>
        </w:rPr>
        <w:t>Bước 1: Xây dựng định lượng nguyên liệu món khai vị</w:t>
      </w:r>
    </w:p>
    <w:p w14:paraId="4866A6B4"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Nhóm món ăn khai vị: 500gr/đĩa ( món khô: gỏi, miến...); 10 chén nhỏ/ 1 tô (món nước: soup, hoành thánh...)</w:t>
      </w:r>
    </w:p>
    <w:p w14:paraId="25161CF6"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Thuộc nhóm này có các món: nem, nộm, xalát, một số món quay, nướng, rán</w:t>
      </w:r>
    </w:p>
    <w:p w14:paraId="5C61CD7A" w14:textId="77777777" w:rsidR="002C7093" w:rsidRDefault="005E5E02">
      <w:pPr>
        <w:pStyle w:val="Heading1"/>
        <w:numPr>
          <w:ilvl w:val="3"/>
          <w:numId w:val="24"/>
        </w:numPr>
        <w:tabs>
          <w:tab w:val="left" w:pos="1046"/>
        </w:tabs>
        <w:ind w:left="1046" w:hanging="150"/>
        <w:jc w:val="both"/>
      </w:pPr>
      <w:bookmarkStart w:id="126" w:name="_Toc175670049"/>
      <w:r>
        <w:t>Bước 2: Xây dựng định lượng nguyên liệu món ăn chơi</w:t>
      </w:r>
      <w:bookmarkEnd w:id="126"/>
    </w:p>
    <w:p w14:paraId="2F149F6E" w14:textId="77777777" w:rsidR="002C7093" w:rsidRDefault="005E5E02">
      <w:pPr>
        <w:pBdr>
          <w:top w:val="nil"/>
          <w:left w:val="nil"/>
          <w:bottom w:val="nil"/>
          <w:right w:val="nil"/>
          <w:between w:val="nil"/>
        </w:pBdr>
        <w:ind w:left="896"/>
        <w:jc w:val="both"/>
        <w:rPr>
          <w:color w:val="000000"/>
          <w:sz w:val="26"/>
          <w:szCs w:val="26"/>
        </w:rPr>
        <w:sectPr w:rsidR="002C7093">
          <w:pgSz w:w="11920" w:h="16840"/>
          <w:pgMar w:top="1060" w:right="860" w:bottom="280" w:left="1480" w:header="360" w:footer="360" w:gutter="0"/>
          <w:cols w:space="720"/>
        </w:sectPr>
      </w:pPr>
      <w:r>
        <w:rPr>
          <w:color w:val="000000"/>
          <w:sz w:val="26"/>
          <w:szCs w:val="26"/>
        </w:rPr>
        <w:t>Nhóm món ăn chơi: 500gr/đĩa; 10 con hoặc 10 cây / 1 đĩa..( tôm hấp; chạo ...)</w:t>
      </w:r>
    </w:p>
    <w:p w14:paraId="45351E32" w14:textId="77777777" w:rsidR="002C7093" w:rsidRDefault="005E5E02">
      <w:pPr>
        <w:pStyle w:val="Heading1"/>
        <w:numPr>
          <w:ilvl w:val="3"/>
          <w:numId w:val="24"/>
        </w:numPr>
        <w:tabs>
          <w:tab w:val="left" w:pos="1046"/>
        </w:tabs>
        <w:spacing w:before="74"/>
        <w:ind w:left="1046" w:hanging="150"/>
        <w:jc w:val="both"/>
      </w:pPr>
      <w:bookmarkStart w:id="127" w:name="_Toc175670050"/>
      <w:r>
        <w:lastRenderedPageBreak/>
        <w:t>Bước 3: Xây dựng định lượng nguyên liệu món ăn no</w:t>
      </w:r>
      <w:bookmarkEnd w:id="127"/>
    </w:p>
    <w:p w14:paraId="21D438D6" w14:textId="77777777" w:rsidR="002C7093" w:rsidRDefault="005E5E02">
      <w:pPr>
        <w:pBdr>
          <w:top w:val="nil"/>
          <w:left w:val="nil"/>
          <w:bottom w:val="nil"/>
          <w:right w:val="nil"/>
          <w:between w:val="nil"/>
        </w:pBdr>
        <w:ind w:left="221" w:right="212" w:firstLine="675"/>
        <w:jc w:val="both"/>
        <w:rPr>
          <w:color w:val="000000"/>
          <w:sz w:val="26"/>
          <w:szCs w:val="26"/>
        </w:rPr>
      </w:pPr>
      <w:r>
        <w:rPr>
          <w:color w:val="000000"/>
          <w:sz w:val="26"/>
          <w:szCs w:val="26"/>
        </w:rPr>
        <w:t>Nhóm món ăn no: 400gr / đĩa (xôi); gà/ vịt : 1 con; 10 chén/ 1 tô, ăn kèm bánh mì, bánh bao...</w:t>
      </w:r>
    </w:p>
    <w:p w14:paraId="659526F5" w14:textId="77777777" w:rsidR="002C7093" w:rsidRDefault="005E5E02">
      <w:pPr>
        <w:pStyle w:val="Heading1"/>
        <w:numPr>
          <w:ilvl w:val="3"/>
          <w:numId w:val="24"/>
        </w:numPr>
        <w:tabs>
          <w:tab w:val="left" w:pos="1046"/>
        </w:tabs>
        <w:ind w:left="1046" w:hanging="150"/>
        <w:jc w:val="both"/>
      </w:pPr>
      <w:bookmarkStart w:id="128" w:name="_Toc175670051"/>
      <w:r>
        <w:t>Bước 4: Xây dựng định lượng nguyên liệu món tráng miệng</w:t>
      </w:r>
      <w:bookmarkEnd w:id="128"/>
    </w:p>
    <w:p w14:paraId="26046E35"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Nhóm món tráng miệng: 500gr/ 1 đĩa hoặc mỗi khách hàng 1 chén nhỏ ( chè, kem…)</w:t>
      </w:r>
    </w:p>
    <w:p w14:paraId="13049BA2"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Thường sử dụng món kem caramen, sữa chua, chè, hoa quả tươi như cam, quít, dưa hấu, chè hạt sen…</w:t>
      </w:r>
    </w:p>
    <w:p w14:paraId="32D3480E" w14:textId="77777777" w:rsidR="002C7093" w:rsidRDefault="005E5E02">
      <w:pPr>
        <w:pStyle w:val="Heading1"/>
        <w:numPr>
          <w:ilvl w:val="3"/>
          <w:numId w:val="24"/>
        </w:numPr>
        <w:tabs>
          <w:tab w:val="left" w:pos="1046"/>
        </w:tabs>
        <w:ind w:left="1046" w:hanging="150"/>
        <w:jc w:val="both"/>
      </w:pPr>
      <w:bookmarkStart w:id="129" w:name="_Toc175670052"/>
      <w:r>
        <w:t>Bước 5: Tổng hợp lượng nguyên liệu thực đơn hoàn chỉnh</w:t>
      </w:r>
      <w:bookmarkEnd w:id="129"/>
    </w:p>
    <w:p w14:paraId="6E800F62" w14:textId="77777777" w:rsidR="002C7093" w:rsidRDefault="005E5E02">
      <w:pPr>
        <w:numPr>
          <w:ilvl w:val="2"/>
          <w:numId w:val="24"/>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Thực hành</w:t>
      </w:r>
    </w:p>
    <w:p w14:paraId="41DB1BB0"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0DC1F6CC" w14:textId="77777777" w:rsidR="002C7093" w:rsidRDefault="005E5E02">
      <w:pPr>
        <w:pStyle w:val="Heading1"/>
        <w:ind w:firstLine="221"/>
        <w:jc w:val="both"/>
      </w:pPr>
      <w:bookmarkStart w:id="130" w:name="_Toc175670053"/>
      <w:r>
        <w:t>Hướng dẫn đánh giá:</w:t>
      </w:r>
      <w:bookmarkEnd w:id="130"/>
    </w:p>
    <w:p w14:paraId="6525AB00" w14:textId="77777777" w:rsidR="002C7093" w:rsidRDefault="005E5E02">
      <w:pPr>
        <w:numPr>
          <w:ilvl w:val="3"/>
          <w:numId w:val="2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711E165C" w14:textId="77777777" w:rsidR="002C7093" w:rsidRDefault="005E5E02">
      <w:pPr>
        <w:numPr>
          <w:ilvl w:val="3"/>
          <w:numId w:val="24"/>
        </w:numPr>
        <w:pBdr>
          <w:top w:val="nil"/>
          <w:left w:val="nil"/>
          <w:bottom w:val="nil"/>
          <w:right w:val="nil"/>
          <w:between w:val="nil"/>
        </w:pBdr>
        <w:tabs>
          <w:tab w:val="left" w:pos="1091"/>
        </w:tabs>
        <w:ind w:right="286" w:firstLine="675"/>
        <w:jc w:val="both"/>
        <w:rPr>
          <w:color w:val="000000"/>
          <w:sz w:val="26"/>
          <w:szCs w:val="26"/>
        </w:rPr>
      </w:pPr>
      <w:r>
        <w:rPr>
          <w:color w:val="000000"/>
          <w:sz w:val="26"/>
          <w:szCs w:val="26"/>
        </w:rPr>
        <w:t>Hình thức đánh giá: quan sát;đánh giá kết quả bằng phiếu đánh giá kết quả thực hành.</w:t>
      </w:r>
    </w:p>
    <w:p w14:paraId="2A4CAED3" w14:textId="77777777" w:rsidR="002C7093" w:rsidRDefault="005E5E02">
      <w:pPr>
        <w:pStyle w:val="Heading1"/>
        <w:numPr>
          <w:ilvl w:val="1"/>
          <w:numId w:val="12"/>
        </w:numPr>
        <w:tabs>
          <w:tab w:val="left" w:pos="673"/>
        </w:tabs>
        <w:ind w:left="673" w:hanging="452"/>
        <w:jc w:val="both"/>
      </w:pPr>
      <w:bookmarkStart w:id="131" w:name="_Toc175670054"/>
      <w:r>
        <w:t>Lập bảng kê nguyên liệu cho từng món ăn</w:t>
      </w:r>
      <w:bookmarkEnd w:id="131"/>
    </w:p>
    <w:p w14:paraId="5ADBA19A" w14:textId="77777777" w:rsidR="002C7093" w:rsidRDefault="005E5E02">
      <w:pPr>
        <w:numPr>
          <w:ilvl w:val="2"/>
          <w:numId w:val="23"/>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Lý thuyết:</w:t>
      </w:r>
    </w:p>
    <w:p w14:paraId="36D37FB1" w14:textId="77777777" w:rsidR="002C7093" w:rsidRDefault="005E5E02">
      <w:pPr>
        <w:numPr>
          <w:ilvl w:val="3"/>
          <w:numId w:val="23"/>
        </w:numPr>
        <w:pBdr>
          <w:top w:val="nil"/>
          <w:left w:val="nil"/>
          <w:bottom w:val="nil"/>
          <w:right w:val="nil"/>
          <w:between w:val="nil"/>
        </w:pBdr>
        <w:tabs>
          <w:tab w:val="left" w:pos="1061"/>
        </w:tabs>
        <w:ind w:right="290" w:firstLine="675"/>
        <w:jc w:val="both"/>
        <w:rPr>
          <w:color w:val="000000"/>
          <w:sz w:val="26"/>
          <w:szCs w:val="26"/>
        </w:rPr>
      </w:pPr>
      <w:r>
        <w:rPr>
          <w:color w:val="000000"/>
          <w:sz w:val="26"/>
          <w:szCs w:val="26"/>
        </w:rPr>
        <w:t>Bảng kê nguyên liệu cung cấp tất cả các thông tin về tên nguyên liệu, đơn giá, số lượng, và số tiền cụ thể cho từng loại nguyên liệu chế biến</w:t>
      </w:r>
    </w:p>
    <w:p w14:paraId="6AD66E9B" w14:textId="77777777" w:rsidR="002C7093" w:rsidRDefault="005E5E02">
      <w:pPr>
        <w:numPr>
          <w:ilvl w:val="3"/>
          <w:numId w:val="2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Bảng kê được lập theo từng nhóm món : khai vị, ăn chơi, ăn no và tráng miệng</w:t>
      </w:r>
    </w:p>
    <w:p w14:paraId="3F5E3130" w14:textId="77777777" w:rsidR="002C7093" w:rsidRDefault="005E5E02">
      <w:pPr>
        <w:numPr>
          <w:ilvl w:val="3"/>
          <w:numId w:val="23"/>
        </w:numPr>
        <w:pBdr>
          <w:top w:val="nil"/>
          <w:left w:val="nil"/>
          <w:bottom w:val="nil"/>
          <w:right w:val="nil"/>
          <w:between w:val="nil"/>
        </w:pBdr>
        <w:tabs>
          <w:tab w:val="left" w:pos="1091"/>
        </w:tabs>
        <w:ind w:left="1091" w:hanging="195"/>
        <w:jc w:val="both"/>
        <w:rPr>
          <w:color w:val="000000"/>
          <w:sz w:val="26"/>
          <w:szCs w:val="26"/>
        </w:rPr>
      </w:pPr>
      <w:r>
        <w:rPr>
          <w:color w:val="000000"/>
          <w:sz w:val="26"/>
          <w:szCs w:val="26"/>
        </w:rPr>
        <w:t>Nội dung trong bảng kê phải bao gồm chi phí các nguyên liệu trang trí, ăn</w:t>
      </w:r>
    </w:p>
    <w:p w14:paraId="1B91C21A"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kèm.</w:t>
      </w:r>
    </w:p>
    <w:p w14:paraId="41D013BF" w14:textId="77777777" w:rsidR="002C7093" w:rsidRDefault="005E5E02">
      <w:pPr>
        <w:pStyle w:val="Heading1"/>
        <w:numPr>
          <w:ilvl w:val="2"/>
          <w:numId w:val="23"/>
        </w:numPr>
        <w:tabs>
          <w:tab w:val="left" w:pos="802"/>
        </w:tabs>
        <w:ind w:left="802" w:hanging="581"/>
        <w:jc w:val="both"/>
      </w:pPr>
      <w:bookmarkStart w:id="132" w:name="_Toc175670055"/>
      <w:r>
        <w:t>Trình tự thực hiện</w:t>
      </w:r>
      <w:bookmarkEnd w:id="132"/>
    </w:p>
    <w:p w14:paraId="669257FB" w14:textId="77777777" w:rsidR="002C7093" w:rsidRDefault="005E5E02">
      <w:pPr>
        <w:numPr>
          <w:ilvl w:val="3"/>
          <w:numId w:val="23"/>
        </w:numPr>
        <w:pBdr>
          <w:top w:val="nil"/>
          <w:left w:val="nil"/>
          <w:bottom w:val="nil"/>
          <w:right w:val="nil"/>
          <w:between w:val="nil"/>
        </w:pBdr>
        <w:tabs>
          <w:tab w:val="left" w:pos="1061"/>
        </w:tabs>
        <w:ind w:right="298" w:firstLine="675"/>
        <w:jc w:val="both"/>
        <w:rPr>
          <w:color w:val="000000"/>
          <w:sz w:val="26"/>
          <w:szCs w:val="26"/>
        </w:rPr>
      </w:pPr>
      <w:r>
        <w:rPr>
          <w:color w:val="000000"/>
          <w:sz w:val="26"/>
          <w:szCs w:val="26"/>
        </w:rPr>
        <w:t>Bước 1: Lập bảng kê chi tiết nguyên liệu cho từng món ăn trong nhóm món ăn khai vị</w:t>
      </w:r>
    </w:p>
    <w:p w14:paraId="174630F9" w14:textId="77777777" w:rsidR="002C7093" w:rsidRDefault="005E5E02">
      <w:pPr>
        <w:numPr>
          <w:ilvl w:val="3"/>
          <w:numId w:val="23"/>
        </w:numPr>
        <w:pBdr>
          <w:top w:val="nil"/>
          <w:left w:val="nil"/>
          <w:bottom w:val="nil"/>
          <w:right w:val="nil"/>
          <w:between w:val="nil"/>
        </w:pBdr>
        <w:tabs>
          <w:tab w:val="left" w:pos="1061"/>
        </w:tabs>
        <w:ind w:left="1061" w:hanging="165"/>
        <w:jc w:val="both"/>
        <w:rPr>
          <w:color w:val="000000"/>
          <w:sz w:val="26"/>
          <w:szCs w:val="26"/>
        </w:rPr>
        <w:sectPr w:rsidR="002C7093">
          <w:pgSz w:w="11920" w:h="16840"/>
          <w:pgMar w:top="1060" w:right="860" w:bottom="280" w:left="1480" w:header="360" w:footer="360" w:gutter="0"/>
          <w:cols w:space="720"/>
        </w:sectPr>
      </w:pPr>
      <w:r>
        <w:rPr>
          <w:color w:val="000000"/>
          <w:sz w:val="26"/>
          <w:szCs w:val="26"/>
        </w:rPr>
        <w:t>Bước 2: Lập bảng kê chi tiết nguyên liệu cho từng món ăn trong nhóm món ăn</w:t>
      </w:r>
    </w:p>
    <w:p w14:paraId="7AD16C70" w14:textId="77777777" w:rsidR="002C7093" w:rsidRDefault="005E5E02">
      <w:pPr>
        <w:pBdr>
          <w:top w:val="nil"/>
          <w:left w:val="nil"/>
          <w:bottom w:val="nil"/>
          <w:right w:val="nil"/>
          <w:between w:val="nil"/>
        </w:pBdr>
        <w:spacing w:line="480" w:lineRule="auto"/>
        <w:ind w:left="221"/>
        <w:jc w:val="both"/>
        <w:rPr>
          <w:color w:val="000000"/>
          <w:sz w:val="26"/>
          <w:szCs w:val="26"/>
        </w:rPr>
      </w:pPr>
      <w:r>
        <w:rPr>
          <w:color w:val="000000"/>
          <w:sz w:val="26"/>
          <w:szCs w:val="26"/>
        </w:rPr>
        <w:lastRenderedPageBreak/>
        <w:t>chơi no</w:t>
      </w:r>
    </w:p>
    <w:p w14:paraId="4F39F66E" w14:textId="77777777" w:rsidR="002C7093" w:rsidRDefault="005E5E02" w:rsidP="00F90680">
      <w:pPr>
        <w:numPr>
          <w:ilvl w:val="0"/>
          <w:numId w:val="22"/>
        </w:numPr>
        <w:pBdr>
          <w:top w:val="nil"/>
          <w:left w:val="nil"/>
          <w:bottom w:val="nil"/>
          <w:right w:val="nil"/>
          <w:between w:val="nil"/>
        </w:pBdr>
        <w:spacing w:before="299"/>
        <w:ind w:left="344" w:hanging="165"/>
        <w:jc w:val="both"/>
        <w:rPr>
          <w:color w:val="000000"/>
          <w:sz w:val="26"/>
          <w:szCs w:val="26"/>
        </w:rPr>
      </w:pPr>
      <w:r>
        <w:br w:type="column"/>
      </w:r>
      <w:r>
        <w:rPr>
          <w:color w:val="000000"/>
          <w:sz w:val="26"/>
          <w:szCs w:val="26"/>
        </w:rPr>
        <w:lastRenderedPageBreak/>
        <w:t>Bước 3: Lập bảng kê chi tiết nguyên liệu cho từng món ăn trong nhóm món ăn</w:t>
      </w:r>
    </w:p>
    <w:p w14:paraId="7DAFA99B" w14:textId="77777777" w:rsidR="002C7093" w:rsidRDefault="005E5E02">
      <w:pPr>
        <w:numPr>
          <w:ilvl w:val="0"/>
          <w:numId w:val="22"/>
        </w:numPr>
        <w:pBdr>
          <w:top w:val="nil"/>
          <w:left w:val="nil"/>
          <w:bottom w:val="nil"/>
          <w:right w:val="nil"/>
          <w:between w:val="nil"/>
        </w:pBdr>
        <w:tabs>
          <w:tab w:val="left" w:pos="344"/>
        </w:tabs>
        <w:spacing w:before="299"/>
        <w:ind w:left="344" w:hanging="165"/>
        <w:jc w:val="both"/>
        <w:rPr>
          <w:color w:val="000000"/>
          <w:sz w:val="26"/>
          <w:szCs w:val="26"/>
        </w:rPr>
        <w:sectPr w:rsidR="002C7093">
          <w:type w:val="continuous"/>
          <w:pgSz w:w="11920" w:h="16840"/>
          <w:pgMar w:top="1140" w:right="860" w:bottom="280" w:left="1480" w:header="360" w:footer="360" w:gutter="0"/>
          <w:cols w:num="2" w:space="720" w:equalWidth="0">
            <w:col w:w="4770" w:space="40"/>
            <w:col w:w="4770" w:space="0"/>
          </w:cols>
        </w:sectPr>
      </w:pPr>
      <w:r>
        <w:rPr>
          <w:color w:val="000000"/>
          <w:sz w:val="26"/>
          <w:szCs w:val="26"/>
        </w:rPr>
        <w:t>Bước 4: Lập bảng kê chi tiết nguyên liệu cho từng món ăn trong nhóm món ăn</w:t>
      </w:r>
    </w:p>
    <w:p w14:paraId="570AA2BB"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lastRenderedPageBreak/>
        <w:t>tráng miệng</w:t>
      </w:r>
    </w:p>
    <w:p w14:paraId="4E11D0DA"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Bước 5: Tổng hợp bảng kê lượng nguyên liệu thực đơn hoàn chỉnh</w:t>
      </w:r>
    </w:p>
    <w:p w14:paraId="1C860AC6" w14:textId="77777777" w:rsidR="002C7093" w:rsidRDefault="005E5E02">
      <w:pPr>
        <w:pStyle w:val="Heading1"/>
        <w:numPr>
          <w:ilvl w:val="2"/>
          <w:numId w:val="23"/>
        </w:numPr>
        <w:tabs>
          <w:tab w:val="left" w:pos="802"/>
        </w:tabs>
        <w:ind w:left="802" w:hanging="581"/>
        <w:jc w:val="both"/>
      </w:pPr>
      <w:bookmarkStart w:id="133" w:name="_Toc175670056"/>
      <w:r>
        <w:t>Thực hành</w:t>
      </w:r>
      <w:bookmarkEnd w:id="133"/>
    </w:p>
    <w:p w14:paraId="5D57FDA8"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13AB0AEC" w14:textId="77777777" w:rsidR="002C7093" w:rsidRDefault="005E5E02">
      <w:pPr>
        <w:pStyle w:val="Heading1"/>
        <w:ind w:firstLine="221"/>
        <w:jc w:val="both"/>
      </w:pPr>
      <w:bookmarkStart w:id="134" w:name="_Toc175670057"/>
      <w:r>
        <w:t>Hướng dẫn đánh giá:</w:t>
      </w:r>
      <w:bookmarkEnd w:id="134"/>
    </w:p>
    <w:p w14:paraId="23CEC100" w14:textId="77777777" w:rsidR="002C7093" w:rsidRDefault="005E5E02">
      <w:pPr>
        <w:numPr>
          <w:ilvl w:val="3"/>
          <w:numId w:val="2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4DCED87E" w14:textId="77777777" w:rsidR="002C7093" w:rsidRDefault="005E5E02">
      <w:pPr>
        <w:numPr>
          <w:ilvl w:val="3"/>
          <w:numId w:val="23"/>
        </w:numPr>
        <w:pBdr>
          <w:top w:val="nil"/>
          <w:left w:val="nil"/>
          <w:bottom w:val="nil"/>
          <w:right w:val="nil"/>
          <w:between w:val="nil"/>
        </w:pBdr>
        <w:tabs>
          <w:tab w:val="left" w:pos="1091"/>
        </w:tabs>
        <w:ind w:right="286" w:firstLine="675"/>
        <w:jc w:val="both"/>
        <w:rPr>
          <w:color w:val="000000"/>
          <w:sz w:val="26"/>
          <w:szCs w:val="26"/>
        </w:rPr>
      </w:pPr>
      <w:r>
        <w:rPr>
          <w:color w:val="000000"/>
          <w:sz w:val="26"/>
          <w:szCs w:val="26"/>
        </w:rPr>
        <w:t>Hình thức đánh giá: quan sát;đánh giá kết quả bằng phiếu đánh giá kết quả thực hành.</w:t>
      </w:r>
    </w:p>
    <w:p w14:paraId="13543C28" w14:textId="77777777" w:rsidR="002C7093" w:rsidRDefault="005E5E02">
      <w:pPr>
        <w:pStyle w:val="Heading1"/>
        <w:numPr>
          <w:ilvl w:val="1"/>
          <w:numId w:val="12"/>
        </w:numPr>
        <w:tabs>
          <w:tab w:val="left" w:pos="738"/>
        </w:tabs>
        <w:ind w:left="738" w:hanging="517"/>
        <w:jc w:val="both"/>
      </w:pPr>
      <w:bookmarkStart w:id="135" w:name="_Toc175670058"/>
      <w:r>
        <w:t>Lập bảng tổng hợp cho nguyên liệu:</w:t>
      </w:r>
      <w:bookmarkEnd w:id="135"/>
    </w:p>
    <w:p w14:paraId="219490F7" w14:textId="77777777" w:rsidR="002C7093" w:rsidRDefault="005E5E02">
      <w:pPr>
        <w:numPr>
          <w:ilvl w:val="2"/>
          <w:numId w:val="12"/>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5B8A23A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Căn cứ vào bảng kê nguyên liệu để xây dựng bảng kê nguyên liệu tổng hợp.</w:t>
      </w:r>
    </w:p>
    <w:p w14:paraId="5D879CC8" w14:textId="77777777" w:rsidR="002C7093" w:rsidRDefault="005E5E02">
      <w:pPr>
        <w:pBdr>
          <w:top w:val="nil"/>
          <w:left w:val="nil"/>
          <w:bottom w:val="nil"/>
          <w:right w:val="nil"/>
          <w:between w:val="nil"/>
        </w:pBdr>
        <w:ind w:left="221" w:right="295" w:firstLine="675"/>
        <w:jc w:val="both"/>
        <w:rPr>
          <w:color w:val="000000"/>
          <w:sz w:val="26"/>
          <w:szCs w:val="26"/>
        </w:rPr>
      </w:pPr>
      <w:r>
        <w:rPr>
          <w:color w:val="000000"/>
          <w:sz w:val="26"/>
          <w:szCs w:val="26"/>
        </w:rPr>
        <w:t>Bảng kê tổng hợp: mỗi nguyên liệu được sắp xếp theo một trình tự nhất định và chỉ được kê trên một dòng, định lượng một loại nguyên liệu được tổng hợp trong tất cả các món ăn có chứa nguyên liệu ấy.</w:t>
      </w:r>
    </w:p>
    <w:p w14:paraId="369684F1" w14:textId="77777777" w:rsidR="002C7093" w:rsidRDefault="005E5E02">
      <w:pPr>
        <w:pBdr>
          <w:top w:val="nil"/>
          <w:left w:val="nil"/>
          <w:bottom w:val="nil"/>
          <w:right w:val="nil"/>
          <w:between w:val="nil"/>
        </w:pBdr>
        <w:ind w:left="221" w:right="289" w:firstLine="675"/>
        <w:jc w:val="both"/>
        <w:rPr>
          <w:color w:val="000000"/>
          <w:sz w:val="26"/>
          <w:szCs w:val="26"/>
        </w:rPr>
        <w:sectPr w:rsidR="002C7093">
          <w:type w:val="continuous"/>
          <w:pgSz w:w="11920" w:h="16840"/>
          <w:pgMar w:top="1140" w:right="860" w:bottom="280" w:left="1480" w:header="360" w:footer="360" w:gutter="0"/>
          <w:cols w:space="720"/>
        </w:sectPr>
      </w:pPr>
      <w:r>
        <w:rPr>
          <w:color w:val="000000"/>
          <w:sz w:val="26"/>
          <w:szCs w:val="26"/>
        </w:rPr>
        <w:t>Bảng kê tổng hợp phải có số liệu trùng khớp với bảng kê nguyên liệu cho từng món ăn kể cả về định lượng nguyên liệu và giá tiền, nếu số liệu không giống nhau cần phải kiểm tra lại.</w:t>
      </w:r>
    </w:p>
    <w:p w14:paraId="4776D4B0" w14:textId="77777777" w:rsidR="002C7093" w:rsidRDefault="005E5E02">
      <w:pPr>
        <w:pBdr>
          <w:top w:val="nil"/>
          <w:left w:val="nil"/>
          <w:bottom w:val="nil"/>
          <w:right w:val="nil"/>
          <w:between w:val="nil"/>
        </w:pBdr>
        <w:spacing w:before="74"/>
        <w:ind w:left="221" w:right="294" w:firstLine="675"/>
        <w:jc w:val="both"/>
        <w:rPr>
          <w:color w:val="000000"/>
          <w:sz w:val="26"/>
          <w:szCs w:val="26"/>
        </w:rPr>
      </w:pPr>
      <w:r>
        <w:rPr>
          <w:color w:val="000000"/>
          <w:sz w:val="26"/>
          <w:szCs w:val="26"/>
        </w:rPr>
        <w:lastRenderedPageBreak/>
        <w:t>Bảng kê tổng hợp giúp cho nhân viên tiếp phẩm hay nhân viên nhà bếp thuận tiện trong lựa chọn, chuẩn bị nguyên liệu chế biến được dễ dàng.</w:t>
      </w:r>
    </w:p>
    <w:p w14:paraId="34CA3430"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Trình tự sắp xếp nguyên liệu tùy thuộc vào quy định của nhà hàng.</w:t>
      </w:r>
    </w:p>
    <w:p w14:paraId="4C40DD85" w14:textId="77777777" w:rsidR="002C7093" w:rsidRDefault="005E5E02">
      <w:pPr>
        <w:pBdr>
          <w:top w:val="nil"/>
          <w:left w:val="nil"/>
          <w:bottom w:val="nil"/>
          <w:right w:val="nil"/>
          <w:between w:val="nil"/>
        </w:pBdr>
        <w:ind w:left="221" w:right="292" w:firstLine="675"/>
        <w:jc w:val="both"/>
        <w:rPr>
          <w:color w:val="000000"/>
          <w:sz w:val="26"/>
          <w:szCs w:val="26"/>
        </w:rPr>
      </w:pPr>
      <w:r>
        <w:rPr>
          <w:color w:val="000000"/>
          <w:sz w:val="26"/>
          <w:szCs w:val="26"/>
        </w:rPr>
        <w:t>Trình tự có thể là thịt gia súc, thịt gia cầm, chim, thủy sản, chế phẩm của thực phẩm động vật như giò sống, lạp xưởng, jambon, trứng, sữa, đồ hộp, rau củ, quả, gia vị, nguyên liệu phụ…</w:t>
      </w:r>
    </w:p>
    <w:p w14:paraId="6F7F071D" w14:textId="77777777" w:rsidR="002C7093" w:rsidRDefault="005E5E02">
      <w:pPr>
        <w:pStyle w:val="Heading1"/>
        <w:numPr>
          <w:ilvl w:val="2"/>
          <w:numId w:val="12"/>
        </w:numPr>
        <w:tabs>
          <w:tab w:val="left" w:pos="932"/>
        </w:tabs>
        <w:ind w:left="932" w:hanging="711"/>
        <w:jc w:val="both"/>
      </w:pPr>
      <w:bookmarkStart w:id="136" w:name="_Toc175670059"/>
      <w:r>
        <w:t>Trình tự thực hiện:</w:t>
      </w:r>
      <w:bookmarkEnd w:id="136"/>
    </w:p>
    <w:p w14:paraId="7740CE88" w14:textId="77777777" w:rsidR="002C7093" w:rsidRDefault="005E5E02">
      <w:pPr>
        <w:numPr>
          <w:ilvl w:val="0"/>
          <w:numId w:val="3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Liệt kê các nguyên liệu cùng chủng loại</w:t>
      </w:r>
    </w:p>
    <w:p w14:paraId="0C401FEF" w14:textId="77777777" w:rsidR="002C7093" w:rsidRDefault="005E5E02">
      <w:pPr>
        <w:numPr>
          <w:ilvl w:val="0"/>
          <w:numId w:val="3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Tổng hợp số lượng các nguyên liệu cùng chủng loại</w:t>
      </w:r>
    </w:p>
    <w:p w14:paraId="1315D64A" w14:textId="77777777" w:rsidR="002C7093" w:rsidRDefault="005E5E02">
      <w:pPr>
        <w:numPr>
          <w:ilvl w:val="0"/>
          <w:numId w:val="3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Lập bảng tổng hợp nguyên liệu</w:t>
      </w:r>
    </w:p>
    <w:p w14:paraId="47CA8CC7" w14:textId="77777777" w:rsidR="002C7093" w:rsidRDefault="005E5E02">
      <w:pPr>
        <w:pStyle w:val="Heading1"/>
        <w:numPr>
          <w:ilvl w:val="2"/>
          <w:numId w:val="12"/>
        </w:numPr>
        <w:tabs>
          <w:tab w:val="left" w:pos="932"/>
        </w:tabs>
        <w:ind w:left="932" w:hanging="711"/>
        <w:jc w:val="both"/>
      </w:pPr>
      <w:bookmarkStart w:id="137" w:name="_Toc175670060"/>
      <w:r>
        <w:t>Thực hành</w:t>
      </w:r>
      <w:bookmarkEnd w:id="137"/>
    </w:p>
    <w:p w14:paraId="40879B77"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2D63F0A9" w14:textId="77777777" w:rsidR="002C7093" w:rsidRDefault="005E5E02">
      <w:pPr>
        <w:pStyle w:val="Heading1"/>
        <w:ind w:firstLine="221"/>
        <w:jc w:val="both"/>
      </w:pPr>
      <w:bookmarkStart w:id="138" w:name="_Toc175670061"/>
      <w:r>
        <w:t>Hướng dẫn đánh giá:</w:t>
      </w:r>
      <w:bookmarkEnd w:id="138"/>
    </w:p>
    <w:p w14:paraId="6E14415C" w14:textId="77777777" w:rsidR="002C7093" w:rsidRDefault="005E5E02">
      <w:pPr>
        <w:numPr>
          <w:ilvl w:val="0"/>
          <w:numId w:val="3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1A1C4895" w14:textId="77777777" w:rsidR="002C7093" w:rsidRDefault="005E5E02">
      <w:pPr>
        <w:numPr>
          <w:ilvl w:val="0"/>
          <w:numId w:val="35"/>
        </w:numPr>
        <w:pBdr>
          <w:top w:val="nil"/>
          <w:left w:val="nil"/>
          <w:bottom w:val="nil"/>
          <w:right w:val="nil"/>
          <w:between w:val="nil"/>
        </w:pBdr>
        <w:tabs>
          <w:tab w:val="left" w:pos="1091"/>
        </w:tabs>
        <w:ind w:right="286" w:firstLine="675"/>
        <w:jc w:val="both"/>
        <w:rPr>
          <w:color w:val="000000"/>
          <w:sz w:val="26"/>
          <w:szCs w:val="26"/>
        </w:rPr>
      </w:pPr>
      <w:r>
        <w:rPr>
          <w:color w:val="000000"/>
          <w:sz w:val="26"/>
          <w:szCs w:val="26"/>
        </w:rPr>
        <w:t>Hình thức đánh giá: quan sát;đánh giá kết quả bằng phiếu đánh giá kết quả thực hành.</w:t>
      </w:r>
    </w:p>
    <w:p w14:paraId="4A192DCE" w14:textId="77777777" w:rsidR="002C7093" w:rsidRDefault="005E5E02">
      <w:pPr>
        <w:pStyle w:val="Heading1"/>
        <w:numPr>
          <w:ilvl w:val="1"/>
          <w:numId w:val="12"/>
        </w:numPr>
        <w:tabs>
          <w:tab w:val="left" w:pos="738"/>
        </w:tabs>
        <w:ind w:left="738" w:hanging="517"/>
        <w:jc w:val="both"/>
      </w:pPr>
      <w:bookmarkStart w:id="139" w:name="_Toc175670062"/>
      <w:r>
        <w:t>Điều chỉnh thực đơn:</w:t>
      </w:r>
      <w:bookmarkEnd w:id="139"/>
    </w:p>
    <w:p w14:paraId="42FF2216" w14:textId="77777777" w:rsidR="002C7093" w:rsidRDefault="005E5E02">
      <w:pPr>
        <w:numPr>
          <w:ilvl w:val="2"/>
          <w:numId w:val="12"/>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50CB6F32" w14:textId="77777777" w:rsidR="002C7093" w:rsidRDefault="005E5E02">
      <w:pPr>
        <w:pBdr>
          <w:top w:val="nil"/>
          <w:left w:val="nil"/>
          <w:bottom w:val="nil"/>
          <w:right w:val="nil"/>
          <w:between w:val="nil"/>
        </w:pBdr>
        <w:ind w:left="221" w:right="296" w:firstLine="675"/>
        <w:jc w:val="both"/>
        <w:rPr>
          <w:color w:val="000000"/>
          <w:sz w:val="26"/>
          <w:szCs w:val="26"/>
        </w:rPr>
      </w:pPr>
      <w:r>
        <w:rPr>
          <w:color w:val="000000"/>
          <w:sz w:val="26"/>
          <w:szCs w:val="26"/>
        </w:rPr>
        <w:t>Trên thực tế khi xây dựng thực đơn dự kiến không thể chính xác tuyệt đối được, do đó cần có bước điều chỉnh thực đơn sau khi tính toán.</w:t>
      </w:r>
    </w:p>
    <w:p w14:paraId="2775BCC3" w14:textId="77777777" w:rsidR="002C7093" w:rsidRDefault="005E5E02">
      <w:pPr>
        <w:pBdr>
          <w:top w:val="nil"/>
          <w:left w:val="nil"/>
          <w:bottom w:val="nil"/>
          <w:right w:val="nil"/>
          <w:between w:val="nil"/>
        </w:pBdr>
        <w:ind w:left="221" w:right="288" w:firstLine="675"/>
        <w:jc w:val="both"/>
        <w:rPr>
          <w:color w:val="000000"/>
          <w:sz w:val="26"/>
          <w:szCs w:val="26"/>
        </w:rPr>
      </w:pPr>
      <w:r>
        <w:rPr>
          <w:color w:val="000000"/>
          <w:sz w:val="26"/>
          <w:szCs w:val="26"/>
        </w:rPr>
        <w:t>Bước điều chỉnh thực đơn nhằm cân đối số tiền chi cho nguyên liệu trong thực đơn dự kiến và số tiền thực tế được chi. Số tiền này thường không khớp nhau, có sự chênh lệch. Những khả năng có thể xảy ra:</w:t>
      </w:r>
    </w:p>
    <w:p w14:paraId="6AD75862" w14:textId="77777777" w:rsidR="002C7093" w:rsidRDefault="005E5E02">
      <w:pPr>
        <w:pStyle w:val="Heading1"/>
        <w:ind w:left="896"/>
        <w:jc w:val="both"/>
      </w:pPr>
      <w:bookmarkStart w:id="140" w:name="_Toc175670063"/>
      <w:r>
        <w:t>- Trường hợp 1: Số tiền dự chi chênh lệch không nhiều so với số tiền được</w:t>
      </w:r>
      <w:bookmarkEnd w:id="140"/>
    </w:p>
    <w:p w14:paraId="626695BF" w14:textId="77777777" w:rsidR="002C7093" w:rsidRDefault="005E5E02">
      <w:pPr>
        <w:ind w:left="221"/>
        <w:jc w:val="both"/>
        <w:rPr>
          <w:b/>
          <w:sz w:val="26"/>
          <w:szCs w:val="26"/>
        </w:rPr>
      </w:pPr>
      <w:r>
        <w:rPr>
          <w:b/>
          <w:sz w:val="26"/>
          <w:szCs w:val="26"/>
        </w:rPr>
        <w:t>chi</w:t>
      </w:r>
    </w:p>
    <w:p w14:paraId="148B9AD4"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Mỗi mâm ăn chỉ thừa một số tiền nhỏ, không đủ để thêm hay bớt một số món</w:t>
      </w:r>
    </w:p>
    <w:p w14:paraId="4ABF73B5" w14:textId="77777777" w:rsidR="002C7093" w:rsidRDefault="005E5E02">
      <w:pPr>
        <w:pBdr>
          <w:top w:val="nil"/>
          <w:left w:val="nil"/>
          <w:bottom w:val="nil"/>
          <w:right w:val="nil"/>
          <w:between w:val="nil"/>
        </w:pBdr>
        <w:ind w:left="221" w:right="288"/>
        <w:jc w:val="both"/>
        <w:rPr>
          <w:color w:val="000000"/>
          <w:sz w:val="26"/>
          <w:szCs w:val="26"/>
        </w:rPr>
      </w:pPr>
      <w:r>
        <w:rPr>
          <w:color w:val="000000"/>
          <w:sz w:val="26"/>
          <w:szCs w:val="26"/>
        </w:rPr>
        <w:t>ăn. Có thể điều chỉnh lượng tiền bằng cách tăng hay giảm định lượng của một hoặc một vài nguyên liệu trong món ăn hoặc chọn một món ăn mới có giá trị phù hợp với số tiền chênh lệch.</w:t>
      </w:r>
    </w:p>
    <w:p w14:paraId="2DC6C58A" w14:textId="77777777" w:rsidR="002C7093" w:rsidRDefault="005E5E02">
      <w:pPr>
        <w:pStyle w:val="Heading1"/>
        <w:ind w:left="896"/>
        <w:jc w:val="both"/>
      </w:pPr>
      <w:bookmarkStart w:id="141" w:name="_Toc175670064"/>
      <w:r>
        <w:t>- Trường hợp 2: Số tiền dự chi chênh lệch nhiều so với số tiền được chi</w:t>
      </w:r>
      <w:bookmarkEnd w:id="141"/>
    </w:p>
    <w:p w14:paraId="3D95105B"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Trường hợp số tiền chênh lệch lớn có thể tăng hoặc giảm một món ăn.</w:t>
      </w:r>
    </w:p>
    <w:p w14:paraId="1AA14901" w14:textId="77777777" w:rsidR="002C7093" w:rsidRDefault="005E5E02">
      <w:pPr>
        <w:pStyle w:val="Heading1"/>
        <w:numPr>
          <w:ilvl w:val="2"/>
          <w:numId w:val="12"/>
        </w:numPr>
        <w:tabs>
          <w:tab w:val="left" w:pos="867"/>
        </w:tabs>
        <w:ind w:left="867" w:hanging="646"/>
        <w:jc w:val="both"/>
      </w:pPr>
      <w:bookmarkStart w:id="142" w:name="_Toc175670065"/>
      <w:r>
        <w:t>Trình tự thực hiện</w:t>
      </w:r>
      <w:bookmarkEnd w:id="142"/>
    </w:p>
    <w:p w14:paraId="387A6BF4" w14:textId="77777777" w:rsidR="002C7093" w:rsidRDefault="005E5E02">
      <w:pPr>
        <w:numPr>
          <w:ilvl w:val="0"/>
          <w:numId w:val="3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Tính toán chính xác sô tiền dự chi</w:t>
      </w:r>
    </w:p>
    <w:p w14:paraId="4B8C3925" w14:textId="77777777" w:rsidR="002C7093" w:rsidRDefault="005E5E02">
      <w:pPr>
        <w:numPr>
          <w:ilvl w:val="0"/>
          <w:numId w:val="3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Điều chỉnh nguyên liệu hoặc món ăn trong thực đơn</w:t>
      </w:r>
    </w:p>
    <w:p w14:paraId="5D79218C" w14:textId="77777777" w:rsidR="002C7093" w:rsidRDefault="005E5E02">
      <w:pPr>
        <w:numPr>
          <w:ilvl w:val="0"/>
          <w:numId w:val="3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Điều chỉnh thực đơn hoàn chỉnh</w:t>
      </w:r>
    </w:p>
    <w:p w14:paraId="0B08E149" w14:textId="77777777" w:rsidR="002C7093" w:rsidRDefault="005E5E02">
      <w:pPr>
        <w:pStyle w:val="Heading1"/>
        <w:numPr>
          <w:ilvl w:val="2"/>
          <w:numId w:val="12"/>
        </w:numPr>
        <w:tabs>
          <w:tab w:val="left" w:pos="867"/>
        </w:tabs>
        <w:spacing w:before="299"/>
        <w:ind w:left="867" w:hanging="646"/>
        <w:jc w:val="both"/>
      </w:pPr>
      <w:bookmarkStart w:id="143" w:name="_Toc175670066"/>
      <w:r>
        <w:t>Thực hành</w:t>
      </w:r>
      <w:bookmarkEnd w:id="143"/>
    </w:p>
    <w:p w14:paraId="6EB776CC"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0F5562AE" w14:textId="77777777" w:rsidR="002C7093" w:rsidRDefault="005E5E02">
      <w:pPr>
        <w:pStyle w:val="Heading1"/>
        <w:ind w:firstLine="221"/>
        <w:jc w:val="both"/>
      </w:pPr>
      <w:bookmarkStart w:id="144" w:name="_Toc175670067"/>
      <w:r>
        <w:t>Hướng dẫn đánh giá:</w:t>
      </w:r>
      <w:bookmarkEnd w:id="144"/>
    </w:p>
    <w:p w14:paraId="59B75658" w14:textId="77777777" w:rsidR="002C7093" w:rsidRDefault="005E5E02">
      <w:pPr>
        <w:numPr>
          <w:ilvl w:val="0"/>
          <w:numId w:val="32"/>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69786374" w14:textId="77777777" w:rsidR="002C7093" w:rsidRDefault="005E5E02">
      <w:pPr>
        <w:numPr>
          <w:ilvl w:val="0"/>
          <w:numId w:val="32"/>
        </w:numPr>
        <w:pBdr>
          <w:top w:val="nil"/>
          <w:left w:val="nil"/>
          <w:bottom w:val="nil"/>
          <w:right w:val="nil"/>
          <w:between w:val="nil"/>
        </w:pBdr>
        <w:tabs>
          <w:tab w:val="left" w:pos="1091"/>
        </w:tabs>
        <w:ind w:right="286" w:firstLine="675"/>
        <w:jc w:val="both"/>
        <w:rPr>
          <w:color w:val="000000"/>
          <w:sz w:val="26"/>
          <w:szCs w:val="26"/>
        </w:rPr>
      </w:pPr>
      <w:r>
        <w:rPr>
          <w:color w:val="000000"/>
          <w:sz w:val="26"/>
          <w:szCs w:val="26"/>
        </w:rPr>
        <w:t>Hình thức đánh giá: quan sát;đánh giá kết quả bằng phiếu đánh giá kết quả thực hành.</w:t>
      </w:r>
    </w:p>
    <w:p w14:paraId="4A8C5226" w14:textId="77777777" w:rsidR="002C7093" w:rsidRDefault="005E5E02">
      <w:pPr>
        <w:pStyle w:val="Heading1"/>
        <w:numPr>
          <w:ilvl w:val="0"/>
          <w:numId w:val="33"/>
        </w:numPr>
        <w:tabs>
          <w:tab w:val="left" w:pos="480"/>
        </w:tabs>
        <w:ind w:left="480" w:hanging="259"/>
        <w:jc w:val="both"/>
      </w:pPr>
      <w:bookmarkStart w:id="145" w:name="_Toc175670068"/>
      <w:r>
        <w:t>7. Tính toán dụng cụ chế biến và phục vụ</w:t>
      </w:r>
      <w:bookmarkEnd w:id="145"/>
    </w:p>
    <w:p w14:paraId="0438630F" w14:textId="77777777" w:rsidR="002C7093" w:rsidRDefault="005E5E02">
      <w:pPr>
        <w:ind w:left="221"/>
        <w:jc w:val="both"/>
        <w:rPr>
          <w:b/>
          <w:sz w:val="26"/>
          <w:szCs w:val="26"/>
        </w:rPr>
      </w:pPr>
      <w:r>
        <w:rPr>
          <w:b/>
          <w:sz w:val="26"/>
          <w:szCs w:val="26"/>
        </w:rPr>
        <w:t>2.7.1. Lý thuyết</w:t>
      </w:r>
    </w:p>
    <w:p w14:paraId="023CF578" w14:textId="77777777" w:rsidR="002C7093" w:rsidRDefault="005E5E02">
      <w:pPr>
        <w:numPr>
          <w:ilvl w:val="0"/>
          <w:numId w:val="7"/>
        </w:numPr>
        <w:pBdr>
          <w:top w:val="nil"/>
          <w:left w:val="nil"/>
          <w:bottom w:val="nil"/>
          <w:right w:val="nil"/>
          <w:between w:val="nil"/>
        </w:pBdr>
        <w:tabs>
          <w:tab w:val="left" w:pos="1076"/>
        </w:tabs>
        <w:ind w:right="295" w:firstLine="675"/>
        <w:jc w:val="both"/>
        <w:rPr>
          <w:color w:val="000000"/>
          <w:sz w:val="26"/>
          <w:szCs w:val="26"/>
        </w:rPr>
      </w:pPr>
      <w:r>
        <w:rPr>
          <w:color w:val="000000"/>
          <w:sz w:val="26"/>
          <w:szCs w:val="26"/>
        </w:rPr>
        <w:t>Dụng cụ chế biến và phục vụ tiệc là yếu tố quan trọng, góp phần thực hiện hoàn chỉnh qua trình phục vụ.</w:t>
      </w:r>
    </w:p>
    <w:p w14:paraId="77A1A6DA" w14:textId="77777777" w:rsidR="002C7093" w:rsidRDefault="005E5E02">
      <w:pPr>
        <w:numPr>
          <w:ilvl w:val="0"/>
          <w:numId w:val="7"/>
        </w:numPr>
        <w:pBdr>
          <w:top w:val="nil"/>
          <w:left w:val="nil"/>
          <w:bottom w:val="nil"/>
          <w:right w:val="nil"/>
          <w:between w:val="nil"/>
        </w:pBdr>
        <w:tabs>
          <w:tab w:val="left" w:pos="1046"/>
        </w:tabs>
        <w:ind w:left="1046" w:hanging="150"/>
        <w:jc w:val="both"/>
        <w:rPr>
          <w:color w:val="000000"/>
          <w:sz w:val="26"/>
          <w:szCs w:val="26"/>
        </w:rPr>
        <w:sectPr w:rsidR="002C7093">
          <w:pgSz w:w="11920" w:h="16840"/>
          <w:pgMar w:top="1060" w:right="860" w:bottom="280" w:left="1480" w:header="360" w:footer="360" w:gutter="0"/>
          <w:cols w:space="720"/>
        </w:sectPr>
      </w:pPr>
      <w:r>
        <w:rPr>
          <w:color w:val="000000"/>
          <w:sz w:val="26"/>
          <w:szCs w:val="26"/>
        </w:rPr>
        <w:t>Dụng cụ chế biến bao gồm:</w:t>
      </w:r>
    </w:p>
    <w:p w14:paraId="0F8AE420" w14:textId="77777777" w:rsidR="002C7093" w:rsidRDefault="005E5E02">
      <w:pPr>
        <w:pBdr>
          <w:top w:val="nil"/>
          <w:left w:val="nil"/>
          <w:bottom w:val="nil"/>
          <w:right w:val="nil"/>
          <w:between w:val="nil"/>
        </w:pBdr>
        <w:spacing w:before="74"/>
        <w:ind w:left="221" w:right="296" w:firstLine="675"/>
        <w:jc w:val="both"/>
        <w:rPr>
          <w:color w:val="000000"/>
          <w:sz w:val="26"/>
          <w:szCs w:val="26"/>
        </w:rPr>
      </w:pPr>
      <w:r>
        <w:rPr>
          <w:color w:val="000000"/>
          <w:sz w:val="26"/>
          <w:szCs w:val="26"/>
        </w:rPr>
        <w:lastRenderedPageBreak/>
        <w:t>+ Thiết bị phục vụ sơ chế, chế biến (máy cắt thái, gọt vỏ, máy xay, đánh trứng…).</w:t>
      </w:r>
    </w:p>
    <w:p w14:paraId="5E5E4B75"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Dụng cụ chứa đựng (rổ, rá, xô, chậu… bát, đĩa…).</w:t>
      </w:r>
    </w:p>
    <w:p w14:paraId="6281AB4E"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Dụng cụ đun nấu (xoong, nồi, chảo, dụng cụ hấp…).</w:t>
      </w:r>
    </w:p>
    <w:p w14:paraId="2395CD71"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Dụng cụ xay, nghiền, giã (chày, cối, máy xay…).</w:t>
      </w:r>
    </w:p>
    <w:p w14:paraId="44F7366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Thiết bị cấp nhiệt (bếp than, bếp ga, lò vi sóng, bếp nướng ga, điện…).</w:t>
      </w:r>
    </w:p>
    <w:p w14:paraId="5AEFCD49"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Đồ vải: khăn bàn, khăn ăn, khăn lót cuve…</w:t>
      </w:r>
    </w:p>
    <w:p w14:paraId="3CA3539E"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Đồ kim loại: dao, nĩa, muỗng, ghắp đá…</w:t>
      </w:r>
    </w:p>
    <w:p w14:paraId="60CBB607"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Đồ sành sứ: đĩa ăn, đĩa kê, đĩa xúp, chén ăn, đĩa gia vị…</w:t>
      </w:r>
    </w:p>
    <w:p w14:paraId="02131E63"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Đồ thủy tinh: ly, cốc để uống rượu, bia, nước ngọt.</w:t>
      </w:r>
    </w:p>
    <w:p w14:paraId="32816866" w14:textId="77777777" w:rsidR="002C7093" w:rsidRDefault="005E5E02">
      <w:pPr>
        <w:pBdr>
          <w:top w:val="nil"/>
          <w:left w:val="nil"/>
          <w:bottom w:val="nil"/>
          <w:right w:val="nil"/>
          <w:between w:val="nil"/>
        </w:pBdr>
        <w:ind w:left="221" w:right="294" w:firstLine="675"/>
        <w:jc w:val="both"/>
        <w:rPr>
          <w:color w:val="000000"/>
          <w:sz w:val="26"/>
          <w:szCs w:val="26"/>
        </w:rPr>
      </w:pPr>
      <w:r>
        <w:rPr>
          <w:color w:val="000000"/>
          <w:sz w:val="26"/>
          <w:szCs w:val="26"/>
        </w:rPr>
        <w:t>+ Đối với tiệc trên là tiệc Á, dụng cụ phục vụ gồm: chén ăn, đũa, đĩa gia vị, vá múc, muỗng ăn xúp. Dụng cụ uống gồm ly uống bia, nước ngọt. Dụng cụ phục vụ chung như xô đựng đá, ghắp đá, lọ tăm.</w:t>
      </w:r>
    </w:p>
    <w:p w14:paraId="298EDFE2" w14:textId="77777777" w:rsidR="002C7093" w:rsidRDefault="005E5E02">
      <w:pPr>
        <w:pStyle w:val="Heading1"/>
        <w:ind w:firstLine="221"/>
        <w:jc w:val="both"/>
      </w:pPr>
      <w:bookmarkStart w:id="146" w:name="_Toc175670069"/>
      <w:r>
        <w:t>2.7.2 Trình tự thực hiện</w:t>
      </w:r>
      <w:bookmarkEnd w:id="146"/>
    </w:p>
    <w:p w14:paraId="692FAEE0" w14:textId="77777777" w:rsidR="002C7093" w:rsidRDefault="005E5E02">
      <w:pPr>
        <w:numPr>
          <w:ilvl w:val="0"/>
          <w:numId w:val="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Tính toán dụng cụ chế biến</w:t>
      </w:r>
    </w:p>
    <w:p w14:paraId="6554B60B" w14:textId="77777777" w:rsidR="002C7093" w:rsidRDefault="005E5E02">
      <w:pPr>
        <w:numPr>
          <w:ilvl w:val="0"/>
          <w:numId w:val="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Tính toán dụng cụ hỗ trợ quá trình chế biến</w:t>
      </w:r>
    </w:p>
    <w:p w14:paraId="7DD8A8B2" w14:textId="77777777" w:rsidR="002C7093" w:rsidRDefault="005E5E02">
      <w:pPr>
        <w:numPr>
          <w:ilvl w:val="0"/>
          <w:numId w:val="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Tính toán dụng cụ phục vụ</w:t>
      </w:r>
    </w:p>
    <w:p w14:paraId="7BCCB9A9" w14:textId="77777777" w:rsidR="002C7093" w:rsidRDefault="005E5E02">
      <w:pPr>
        <w:pStyle w:val="Heading1"/>
        <w:ind w:firstLine="221"/>
        <w:jc w:val="both"/>
      </w:pPr>
      <w:bookmarkStart w:id="147" w:name="_Toc175670070"/>
      <w:r>
        <w:t>2.7.3 Thực hành</w:t>
      </w:r>
      <w:bookmarkEnd w:id="147"/>
    </w:p>
    <w:p w14:paraId="77FB721E"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0455CE21" w14:textId="77777777" w:rsidR="002C7093" w:rsidRDefault="005E5E02">
      <w:pPr>
        <w:pStyle w:val="Heading1"/>
        <w:ind w:firstLine="221"/>
        <w:jc w:val="both"/>
      </w:pPr>
      <w:bookmarkStart w:id="148" w:name="_Toc175670071"/>
      <w:r>
        <w:t>Hướng dẫn đánh giá:</w:t>
      </w:r>
      <w:bookmarkEnd w:id="148"/>
    </w:p>
    <w:p w14:paraId="6AD18ABF" w14:textId="77777777" w:rsidR="002C7093" w:rsidRDefault="005E5E02">
      <w:pPr>
        <w:numPr>
          <w:ilvl w:val="0"/>
          <w:numId w:val="5"/>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03C4BB86" w14:textId="77777777" w:rsidR="002C7093" w:rsidRDefault="005E5E02">
      <w:pPr>
        <w:numPr>
          <w:ilvl w:val="0"/>
          <w:numId w:val="5"/>
        </w:numPr>
        <w:pBdr>
          <w:top w:val="nil"/>
          <w:left w:val="nil"/>
          <w:bottom w:val="nil"/>
          <w:right w:val="nil"/>
          <w:between w:val="nil"/>
        </w:pBdr>
        <w:tabs>
          <w:tab w:val="left" w:pos="1091"/>
        </w:tabs>
        <w:ind w:left="221" w:right="286"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Hình thức đánh giá: quan sát;đánh giá kết quả bằng phiếu đánh giá kết quả thực hành.</w:t>
      </w:r>
    </w:p>
    <w:p w14:paraId="6E03595E" w14:textId="76F01D44" w:rsidR="002C7093" w:rsidRDefault="005E5E02" w:rsidP="00F90680">
      <w:pPr>
        <w:pStyle w:val="Heading1"/>
        <w:ind w:left="0"/>
        <w:jc w:val="both"/>
      </w:pPr>
      <w:bookmarkStart w:id="149" w:name="_Toc175670072"/>
      <w:r>
        <w:lastRenderedPageBreak/>
        <w:t>3. XÂY DỰNG THỰC ĐƠN CHỌN MÓN</w:t>
      </w:r>
      <w:bookmarkEnd w:id="149"/>
    </w:p>
    <w:p w14:paraId="11885134" w14:textId="77777777" w:rsidR="002C7093" w:rsidRDefault="002C7093">
      <w:pPr>
        <w:ind w:left="607"/>
        <w:jc w:val="both"/>
        <w:rPr>
          <w:b/>
          <w:sz w:val="26"/>
          <w:szCs w:val="26"/>
        </w:rPr>
      </w:pPr>
    </w:p>
    <w:p w14:paraId="52B31BD7" w14:textId="77777777" w:rsidR="002C7093" w:rsidRDefault="005E5E02">
      <w:pPr>
        <w:pStyle w:val="Heading1"/>
        <w:numPr>
          <w:ilvl w:val="2"/>
          <w:numId w:val="29"/>
        </w:numPr>
        <w:tabs>
          <w:tab w:val="left" w:pos="867"/>
        </w:tabs>
        <w:ind w:left="867" w:hanging="646"/>
        <w:jc w:val="both"/>
      </w:pPr>
      <w:bookmarkStart w:id="150" w:name="_Toc175670073"/>
      <w:r>
        <w:t>Nguyên tắc xây dựng thực đơn chọn món:</w:t>
      </w:r>
      <w:bookmarkEnd w:id="150"/>
    </w:p>
    <w:p w14:paraId="3C3FEEA8" w14:textId="77777777" w:rsidR="002C7093" w:rsidRDefault="005E5E02">
      <w:pPr>
        <w:numPr>
          <w:ilvl w:val="3"/>
          <w:numId w:val="29"/>
        </w:numPr>
        <w:pBdr>
          <w:top w:val="nil"/>
          <w:left w:val="nil"/>
          <w:bottom w:val="nil"/>
          <w:right w:val="nil"/>
          <w:between w:val="nil"/>
        </w:pBdr>
        <w:tabs>
          <w:tab w:val="left" w:pos="1061"/>
        </w:tabs>
        <w:ind w:left="1061" w:hanging="840"/>
        <w:jc w:val="both"/>
        <w:rPr>
          <w:b/>
          <w:color w:val="000000"/>
          <w:sz w:val="26"/>
          <w:szCs w:val="26"/>
        </w:rPr>
      </w:pPr>
      <w:r>
        <w:rPr>
          <w:b/>
          <w:color w:val="000000"/>
          <w:sz w:val="26"/>
          <w:szCs w:val="26"/>
        </w:rPr>
        <w:t>Tìm hiểu thị trường ăn uống:</w:t>
      </w:r>
    </w:p>
    <w:p w14:paraId="7BB37DEA" w14:textId="77777777" w:rsidR="002C7093" w:rsidRDefault="005E5E02">
      <w:pPr>
        <w:numPr>
          <w:ilvl w:val="4"/>
          <w:numId w:val="29"/>
        </w:numPr>
        <w:pBdr>
          <w:top w:val="nil"/>
          <w:left w:val="nil"/>
          <w:bottom w:val="nil"/>
          <w:right w:val="nil"/>
          <w:between w:val="nil"/>
        </w:pBdr>
        <w:tabs>
          <w:tab w:val="left" w:pos="1076"/>
        </w:tabs>
        <w:ind w:right="291" w:firstLine="675"/>
        <w:jc w:val="both"/>
        <w:rPr>
          <w:i/>
          <w:color w:val="000000"/>
          <w:sz w:val="26"/>
          <w:szCs w:val="26"/>
        </w:rPr>
      </w:pPr>
      <w:r>
        <w:rPr>
          <w:i/>
          <w:color w:val="000000"/>
          <w:sz w:val="26"/>
          <w:szCs w:val="26"/>
        </w:rPr>
        <w:t xml:space="preserve">Nhu cầu thị trường: </w:t>
      </w:r>
      <w:r>
        <w:rPr>
          <w:color w:val="000000"/>
          <w:sz w:val="26"/>
          <w:szCs w:val="26"/>
        </w:rPr>
        <w:t>Tìm hiểu nhu cầu thị trường ăn uống bao gồm xác định nguồn nhu cầu, tổng số lượng nhu cầu, mức độ đáp ứng nhu cầu trong khu vực và của cơ sở mình.</w:t>
      </w:r>
    </w:p>
    <w:p w14:paraId="2FF286E0" w14:textId="77777777" w:rsidR="002C7093" w:rsidRDefault="005E5E02">
      <w:pPr>
        <w:numPr>
          <w:ilvl w:val="4"/>
          <w:numId w:val="29"/>
        </w:numPr>
        <w:pBdr>
          <w:top w:val="nil"/>
          <w:left w:val="nil"/>
          <w:bottom w:val="nil"/>
          <w:right w:val="nil"/>
          <w:between w:val="nil"/>
        </w:pBdr>
        <w:tabs>
          <w:tab w:val="left" w:pos="1076"/>
        </w:tabs>
        <w:ind w:right="297" w:firstLine="675"/>
        <w:jc w:val="both"/>
        <w:rPr>
          <w:i/>
          <w:color w:val="000000"/>
          <w:sz w:val="26"/>
          <w:szCs w:val="26"/>
        </w:rPr>
      </w:pPr>
      <w:r>
        <w:rPr>
          <w:i/>
          <w:color w:val="000000"/>
          <w:sz w:val="26"/>
          <w:szCs w:val="26"/>
        </w:rPr>
        <w:t xml:space="preserve">Đối tượng phục vụ: </w:t>
      </w:r>
      <w:r>
        <w:rPr>
          <w:color w:val="000000"/>
          <w:sz w:val="26"/>
          <w:szCs w:val="26"/>
        </w:rPr>
        <w:t>Tìm hiểu đối tượng phục vụ bao gồm tìm hiểu đặc điểm tâm lý, tập quán, thị hiếu của các đối tượng khách, chủ yếu là đối tượng khách ổn định.</w:t>
      </w:r>
    </w:p>
    <w:p w14:paraId="062D0570" w14:textId="77777777" w:rsidR="002C7093" w:rsidRDefault="005E5E02">
      <w:pPr>
        <w:numPr>
          <w:ilvl w:val="4"/>
          <w:numId w:val="29"/>
        </w:numPr>
        <w:pBdr>
          <w:top w:val="nil"/>
          <w:left w:val="nil"/>
          <w:bottom w:val="nil"/>
          <w:right w:val="nil"/>
          <w:between w:val="nil"/>
        </w:pBdr>
        <w:tabs>
          <w:tab w:val="left" w:pos="1061"/>
        </w:tabs>
        <w:ind w:right="286" w:firstLine="675"/>
        <w:jc w:val="both"/>
        <w:rPr>
          <w:i/>
          <w:color w:val="000000"/>
          <w:sz w:val="26"/>
          <w:szCs w:val="26"/>
        </w:rPr>
      </w:pPr>
      <w:r>
        <w:rPr>
          <w:i/>
          <w:color w:val="000000"/>
          <w:sz w:val="26"/>
          <w:szCs w:val="26"/>
        </w:rPr>
        <w:t xml:space="preserve">Sản phẩm: </w:t>
      </w:r>
      <w:r>
        <w:rPr>
          <w:color w:val="000000"/>
          <w:sz w:val="26"/>
          <w:szCs w:val="26"/>
        </w:rPr>
        <w:t>Việc tìm hiểu sản phẩm có vai trò quan trọng trong việc cạnh tranh, thu hút khách hàng của một vùng hay của khu vực. Tìm hiểu sản phẩm bao gồm các sản phẩm hữu hình và vô hình (chất lượng phục vụ, tiện nghi…). Tìm hiểu sản phẩm nhằm cung cấp những sản phẩm độc đáo của nhà hàng. Tìm hiểu sự đánh giá của khách hàng về sản phẩm mới đưa ra thị trường.</w:t>
      </w:r>
    </w:p>
    <w:p w14:paraId="083646CC" w14:textId="77777777" w:rsidR="002C7093" w:rsidRDefault="005E5E02">
      <w:pPr>
        <w:numPr>
          <w:ilvl w:val="4"/>
          <w:numId w:val="29"/>
        </w:numPr>
        <w:pBdr>
          <w:top w:val="nil"/>
          <w:left w:val="nil"/>
          <w:bottom w:val="nil"/>
          <w:right w:val="nil"/>
          <w:between w:val="nil"/>
        </w:pBdr>
        <w:tabs>
          <w:tab w:val="left" w:pos="1076"/>
        </w:tabs>
        <w:ind w:left="1076" w:hanging="180"/>
        <w:jc w:val="both"/>
        <w:rPr>
          <w:i/>
          <w:color w:val="000000"/>
          <w:sz w:val="26"/>
          <w:szCs w:val="26"/>
        </w:rPr>
      </w:pPr>
      <w:r>
        <w:rPr>
          <w:i/>
          <w:color w:val="000000"/>
          <w:sz w:val="26"/>
          <w:szCs w:val="26"/>
        </w:rPr>
        <w:t xml:space="preserve">Sự canh tranh: </w:t>
      </w:r>
      <w:r>
        <w:rPr>
          <w:color w:val="000000"/>
          <w:sz w:val="26"/>
          <w:szCs w:val="26"/>
        </w:rPr>
        <w:t>Trong quá trình kinh doanh không tránh khỏi sự cạnh tranh.</w:t>
      </w:r>
    </w:p>
    <w:p w14:paraId="2546C0ED"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Tìm hiểu sự cạnh tranh thị trường ăn uống gồm:</w:t>
      </w:r>
    </w:p>
    <w:p w14:paraId="2663FC25"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Cạnh tranh giữa người bán và người mua.</w:t>
      </w:r>
    </w:p>
    <w:p w14:paraId="64CCEC2F" w14:textId="77777777" w:rsidR="002C7093" w:rsidRDefault="005E5E02">
      <w:pPr>
        <w:pBdr>
          <w:top w:val="nil"/>
          <w:left w:val="nil"/>
          <w:bottom w:val="nil"/>
          <w:right w:val="nil"/>
          <w:between w:val="nil"/>
        </w:pBdr>
        <w:ind w:left="221" w:right="294" w:firstLine="675"/>
        <w:jc w:val="both"/>
        <w:rPr>
          <w:color w:val="000000"/>
          <w:sz w:val="26"/>
          <w:szCs w:val="26"/>
        </w:rPr>
      </w:pPr>
      <w:r>
        <w:rPr>
          <w:color w:val="000000"/>
          <w:sz w:val="26"/>
          <w:szCs w:val="26"/>
        </w:rPr>
        <w:t>+ Cạnh tranh giữa người bán với nhau. Cạnh tranh giữa người bán với nhau là sự cạnh tranh nguồn khách hàng, nguồn cung cấp nguyên liệu.</w:t>
      </w:r>
    </w:p>
    <w:p w14:paraId="248DB1A0" w14:textId="77777777" w:rsidR="002C7093" w:rsidRDefault="005E5E02">
      <w:pPr>
        <w:pStyle w:val="Heading1"/>
        <w:numPr>
          <w:ilvl w:val="3"/>
          <w:numId w:val="29"/>
        </w:numPr>
        <w:tabs>
          <w:tab w:val="left" w:pos="1061"/>
        </w:tabs>
        <w:ind w:left="1061" w:hanging="840"/>
        <w:jc w:val="both"/>
      </w:pPr>
      <w:bookmarkStart w:id="151" w:name="_Toc175670074"/>
      <w:r>
        <w:t>Thống kê danh mục món ăn đưa vào thực đơn:</w:t>
      </w:r>
      <w:bookmarkEnd w:id="151"/>
    </w:p>
    <w:p w14:paraId="6AE405D6" w14:textId="77777777" w:rsidR="002C7093" w:rsidRDefault="005E5E02">
      <w:pPr>
        <w:numPr>
          <w:ilvl w:val="4"/>
          <w:numId w:val="29"/>
        </w:numPr>
        <w:pBdr>
          <w:top w:val="nil"/>
          <w:left w:val="nil"/>
          <w:bottom w:val="nil"/>
          <w:right w:val="nil"/>
          <w:between w:val="nil"/>
        </w:pBdr>
        <w:tabs>
          <w:tab w:val="left" w:pos="1061"/>
        </w:tabs>
        <w:ind w:right="292" w:firstLine="675"/>
        <w:jc w:val="both"/>
        <w:rPr>
          <w:color w:val="000000"/>
          <w:sz w:val="26"/>
          <w:szCs w:val="26"/>
        </w:rPr>
      </w:pPr>
      <w:r>
        <w:rPr>
          <w:color w:val="000000"/>
          <w:sz w:val="26"/>
          <w:szCs w:val="26"/>
        </w:rPr>
        <w:t>Xây dựng thực đơn cho khách chọn món cần cung cấp cho khách hàng món ăn phong phú, đa dạng. Thông thường sử dụng thực đơn ở dạng sách, dạng bìa, dạng bảng.</w:t>
      </w:r>
    </w:p>
    <w:p w14:paraId="48C0E438" w14:textId="77777777" w:rsidR="002C7093" w:rsidRDefault="005E5E02">
      <w:pPr>
        <w:numPr>
          <w:ilvl w:val="4"/>
          <w:numId w:val="29"/>
        </w:numPr>
        <w:pBdr>
          <w:top w:val="nil"/>
          <w:left w:val="nil"/>
          <w:bottom w:val="nil"/>
          <w:right w:val="nil"/>
          <w:between w:val="nil"/>
        </w:pBdr>
        <w:tabs>
          <w:tab w:val="left" w:pos="1076"/>
        </w:tabs>
        <w:ind w:right="286"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Thực đơn dạng sách được sử dụng để thống kê các món ăn theo nguồn gốc nguyên liệu hoặc phương pháp chế biến kèm theo giá cả.</w:t>
      </w:r>
    </w:p>
    <w:p w14:paraId="2B000D64" w14:textId="77777777" w:rsidR="002C7093" w:rsidRDefault="005E5E02">
      <w:pPr>
        <w:numPr>
          <w:ilvl w:val="4"/>
          <w:numId w:val="29"/>
        </w:numPr>
        <w:pBdr>
          <w:top w:val="nil"/>
          <w:left w:val="nil"/>
          <w:bottom w:val="nil"/>
          <w:right w:val="nil"/>
          <w:between w:val="nil"/>
        </w:pBdr>
        <w:tabs>
          <w:tab w:val="left" w:pos="1091"/>
        </w:tabs>
        <w:spacing w:before="74"/>
        <w:ind w:right="291" w:firstLine="675"/>
        <w:jc w:val="both"/>
        <w:rPr>
          <w:color w:val="000000"/>
          <w:sz w:val="26"/>
          <w:szCs w:val="26"/>
        </w:rPr>
      </w:pPr>
      <w:r>
        <w:rPr>
          <w:color w:val="000000"/>
          <w:sz w:val="26"/>
          <w:szCs w:val="26"/>
        </w:rPr>
        <w:lastRenderedPageBreak/>
        <w:t>Thực đơn dạng bìa, giấy khổ to, các món ăn không cần ghi giá mà chỉ cần cung cấp món ăn hoặc tên nguyên liệu để chế biến.</w:t>
      </w:r>
    </w:p>
    <w:p w14:paraId="3C0E6F06" w14:textId="77777777" w:rsidR="002C7093" w:rsidRDefault="005E5E02">
      <w:pPr>
        <w:numPr>
          <w:ilvl w:val="4"/>
          <w:numId w:val="29"/>
        </w:numPr>
        <w:pBdr>
          <w:top w:val="nil"/>
          <w:left w:val="nil"/>
          <w:bottom w:val="nil"/>
          <w:right w:val="nil"/>
          <w:between w:val="nil"/>
        </w:pBdr>
        <w:tabs>
          <w:tab w:val="left" w:pos="1061"/>
        </w:tabs>
        <w:ind w:right="298" w:firstLine="675"/>
        <w:jc w:val="both"/>
        <w:rPr>
          <w:color w:val="000000"/>
          <w:sz w:val="26"/>
          <w:szCs w:val="26"/>
        </w:rPr>
      </w:pPr>
      <w:r>
        <w:rPr>
          <w:color w:val="000000"/>
          <w:sz w:val="26"/>
          <w:szCs w:val="26"/>
        </w:rPr>
        <w:t>Thực đơn dạng bảng liệt kê một số món ăn nhà hàng có thể cung cấp tại đúng thời điểm trong ngày như thực đơn bữa ăn trưa, thực đơn trong ngày…</w:t>
      </w:r>
    </w:p>
    <w:p w14:paraId="10C60DC7" w14:textId="77777777" w:rsidR="002C7093" w:rsidRDefault="005E5E02">
      <w:pPr>
        <w:pStyle w:val="Heading1"/>
        <w:numPr>
          <w:ilvl w:val="3"/>
          <w:numId w:val="29"/>
        </w:numPr>
        <w:tabs>
          <w:tab w:val="left" w:pos="1061"/>
        </w:tabs>
        <w:ind w:left="1061" w:hanging="840"/>
        <w:jc w:val="both"/>
      </w:pPr>
      <w:bookmarkStart w:id="152" w:name="_Toc175670075"/>
      <w:r>
        <w:t>Tính giá thành và giá bán cho các món ăn</w:t>
      </w:r>
      <w:bookmarkEnd w:id="152"/>
    </w:p>
    <w:p w14:paraId="190B418B" w14:textId="77777777" w:rsidR="002C7093" w:rsidRDefault="005E5E02">
      <w:pPr>
        <w:numPr>
          <w:ilvl w:val="4"/>
          <w:numId w:val="29"/>
        </w:numPr>
        <w:pBdr>
          <w:top w:val="nil"/>
          <w:left w:val="nil"/>
          <w:bottom w:val="nil"/>
          <w:right w:val="nil"/>
          <w:between w:val="nil"/>
        </w:pBdr>
        <w:tabs>
          <w:tab w:val="left" w:pos="1091"/>
        </w:tabs>
        <w:ind w:right="297" w:firstLine="675"/>
        <w:jc w:val="both"/>
        <w:rPr>
          <w:color w:val="000000"/>
          <w:sz w:val="26"/>
          <w:szCs w:val="26"/>
        </w:rPr>
      </w:pPr>
      <w:r>
        <w:rPr>
          <w:color w:val="000000"/>
          <w:sz w:val="26"/>
          <w:szCs w:val="26"/>
        </w:rPr>
        <w:t>Tỷ lệ lãi gộp là tỷ lệ phần trăm giữa số tiền chênh lệch giá bán và giá vốn nguyên liệu chia cho giá bán sản phẩm.</w:t>
      </w:r>
    </w:p>
    <w:p w14:paraId="5FDE3874" w14:textId="77777777" w:rsidR="002C7093" w:rsidRDefault="005E5E02">
      <w:pPr>
        <w:numPr>
          <w:ilvl w:val="4"/>
          <w:numId w:val="29"/>
        </w:numPr>
        <w:pBdr>
          <w:top w:val="nil"/>
          <w:left w:val="nil"/>
          <w:bottom w:val="nil"/>
          <w:right w:val="nil"/>
          <w:between w:val="nil"/>
        </w:pBdr>
        <w:tabs>
          <w:tab w:val="left" w:pos="1076"/>
        </w:tabs>
        <w:ind w:right="288" w:firstLine="675"/>
        <w:jc w:val="both"/>
        <w:rPr>
          <w:color w:val="000000"/>
          <w:sz w:val="26"/>
          <w:szCs w:val="26"/>
        </w:rPr>
      </w:pPr>
      <w:r>
        <w:rPr>
          <w:color w:val="000000"/>
          <w:sz w:val="26"/>
          <w:szCs w:val="26"/>
        </w:rPr>
        <w:t>Tỷ lệ thặng số là tỷ lệ phần trăm giữa số tiền chênh lệch giá bán và giá vốn chia cho giá vốn nguyên liệu.</w:t>
      </w:r>
    </w:p>
    <w:p w14:paraId="6B289480" w14:textId="77777777" w:rsidR="002C7093" w:rsidRDefault="005E5E02">
      <w:pPr>
        <w:pStyle w:val="Heading1"/>
        <w:numPr>
          <w:ilvl w:val="4"/>
          <w:numId w:val="29"/>
        </w:numPr>
        <w:tabs>
          <w:tab w:val="left" w:pos="1076"/>
        </w:tabs>
        <w:ind w:right="298" w:firstLine="675"/>
        <w:jc w:val="both"/>
      </w:pPr>
      <w:bookmarkStart w:id="153" w:name="_Toc175670076"/>
      <w:r>
        <w:t>Theo phương pháp tính thuế trực tiếp áp dụng cho nguyên liệu đầu vào đã chịu thuế</w:t>
      </w:r>
      <w:bookmarkEnd w:id="153"/>
    </w:p>
    <w:p w14:paraId="0ED5F4F4" w14:textId="77777777" w:rsidR="002C7093" w:rsidRDefault="002C7093">
      <w:pPr>
        <w:pBdr>
          <w:top w:val="nil"/>
          <w:left w:val="nil"/>
          <w:bottom w:val="nil"/>
          <w:right w:val="nil"/>
          <w:between w:val="nil"/>
        </w:pBdr>
        <w:spacing w:before="28"/>
        <w:jc w:val="both"/>
        <w:rPr>
          <w:b/>
          <w:color w:val="000000"/>
          <w:sz w:val="26"/>
          <w:szCs w:val="26"/>
        </w:rPr>
      </w:pPr>
    </w:p>
    <w:p w14:paraId="4122F142" w14:textId="77777777" w:rsidR="002C7093" w:rsidRDefault="005E5E02">
      <w:pPr>
        <w:pBdr>
          <w:top w:val="nil"/>
          <w:left w:val="nil"/>
          <w:bottom w:val="nil"/>
          <w:right w:val="nil"/>
          <w:between w:val="nil"/>
        </w:pBdr>
        <w:tabs>
          <w:tab w:val="left" w:pos="2410"/>
          <w:tab w:val="left" w:pos="8059"/>
          <w:tab w:val="left" w:pos="8725"/>
        </w:tabs>
        <w:spacing w:line="158" w:lineRule="auto"/>
        <w:ind w:left="176"/>
        <w:jc w:val="both"/>
        <w:rPr>
          <w:color w:val="000000"/>
          <w:sz w:val="26"/>
          <w:szCs w:val="26"/>
        </w:rPr>
      </w:pPr>
      <w:r>
        <w:rPr>
          <w:color w:val="000000"/>
          <w:sz w:val="36"/>
          <w:szCs w:val="36"/>
          <w:vertAlign w:val="subscript"/>
        </w:rPr>
        <w:t>Tỷ lệ lãi gộp</w:t>
      </w:r>
      <w:r>
        <w:rPr>
          <w:color w:val="000000"/>
          <w:sz w:val="36"/>
          <w:szCs w:val="36"/>
          <w:vertAlign w:val="subscript"/>
        </w:rPr>
        <w:tab/>
        <w:t xml:space="preserve">= </w:t>
      </w:r>
      <w:r>
        <w:rPr>
          <w:color w:val="000000"/>
          <w:sz w:val="26"/>
          <w:szCs w:val="26"/>
          <w:u w:val="single"/>
        </w:rPr>
        <w:t xml:space="preserve"> Giá bán đã có thuế giá trị gia tăng – Giá vốn</w:t>
      </w:r>
      <w:r>
        <w:rPr>
          <w:color w:val="000000"/>
          <w:sz w:val="26"/>
          <w:szCs w:val="26"/>
          <w:u w:val="single"/>
        </w:rPr>
        <w:tab/>
      </w:r>
      <w:r>
        <w:rPr>
          <w:color w:val="000000"/>
          <w:sz w:val="26"/>
          <w:szCs w:val="26"/>
        </w:rPr>
        <w:t xml:space="preserve"> </w:t>
      </w:r>
      <w:r>
        <w:rPr>
          <w:color w:val="000000"/>
          <w:sz w:val="36"/>
          <w:szCs w:val="36"/>
          <w:vertAlign w:val="subscript"/>
        </w:rPr>
        <w:t>x</w:t>
      </w:r>
      <w:r>
        <w:rPr>
          <w:color w:val="000000"/>
          <w:sz w:val="36"/>
          <w:szCs w:val="36"/>
          <w:vertAlign w:val="subscript"/>
        </w:rPr>
        <w:tab/>
        <w:t>100</w:t>
      </w:r>
    </w:p>
    <w:p w14:paraId="748E48CA" w14:textId="77777777" w:rsidR="002C7093" w:rsidRDefault="005E5E02">
      <w:pPr>
        <w:pBdr>
          <w:top w:val="nil"/>
          <w:left w:val="nil"/>
          <w:bottom w:val="nil"/>
          <w:right w:val="nil"/>
          <w:between w:val="nil"/>
        </w:pBdr>
        <w:spacing w:line="228" w:lineRule="auto"/>
        <w:ind w:left="3604"/>
        <w:jc w:val="both"/>
        <w:rPr>
          <w:color w:val="000000"/>
          <w:sz w:val="26"/>
          <w:szCs w:val="26"/>
        </w:rPr>
      </w:pPr>
      <w:r>
        <w:rPr>
          <w:color w:val="000000"/>
          <w:sz w:val="26"/>
          <w:szCs w:val="26"/>
        </w:rPr>
        <w:t>Giá bán đã có thuế giá trị gia tăng</w:t>
      </w:r>
    </w:p>
    <w:p w14:paraId="118B6918" w14:textId="77777777" w:rsidR="002C7093" w:rsidRDefault="002C7093">
      <w:pPr>
        <w:pBdr>
          <w:top w:val="nil"/>
          <w:left w:val="nil"/>
          <w:bottom w:val="nil"/>
          <w:right w:val="nil"/>
          <w:between w:val="nil"/>
        </w:pBdr>
        <w:spacing w:before="28"/>
        <w:jc w:val="both"/>
        <w:rPr>
          <w:color w:val="000000"/>
          <w:sz w:val="26"/>
          <w:szCs w:val="26"/>
        </w:rPr>
      </w:pPr>
    </w:p>
    <w:p w14:paraId="2C4B6D00" w14:textId="77777777" w:rsidR="002C7093" w:rsidRDefault="005E5E02">
      <w:pPr>
        <w:pBdr>
          <w:top w:val="nil"/>
          <w:left w:val="nil"/>
          <w:bottom w:val="nil"/>
          <w:right w:val="nil"/>
          <w:between w:val="nil"/>
        </w:pBdr>
        <w:tabs>
          <w:tab w:val="left" w:pos="2770"/>
          <w:tab w:val="left" w:pos="8419"/>
          <w:tab w:val="left" w:pos="9085"/>
        </w:tabs>
        <w:spacing w:line="158" w:lineRule="auto"/>
        <w:ind w:left="340"/>
        <w:jc w:val="both"/>
        <w:rPr>
          <w:color w:val="000000"/>
          <w:sz w:val="26"/>
          <w:szCs w:val="26"/>
        </w:rPr>
      </w:pPr>
      <w:r>
        <w:rPr>
          <w:color w:val="000000"/>
          <w:sz w:val="36"/>
          <w:szCs w:val="36"/>
          <w:vertAlign w:val="subscript"/>
        </w:rPr>
        <w:t>Tỷ lệ thặng số</w:t>
      </w:r>
      <w:r>
        <w:rPr>
          <w:color w:val="000000"/>
          <w:sz w:val="36"/>
          <w:szCs w:val="36"/>
          <w:vertAlign w:val="subscript"/>
        </w:rPr>
        <w:tab/>
        <w:t xml:space="preserve">= </w:t>
      </w:r>
      <w:r>
        <w:rPr>
          <w:color w:val="000000"/>
          <w:sz w:val="26"/>
          <w:szCs w:val="26"/>
          <w:u w:val="single"/>
        </w:rPr>
        <w:t xml:space="preserve"> Giá bán đã có thuế giá trị gia tăng – Giá vốn</w:t>
      </w:r>
      <w:r>
        <w:rPr>
          <w:color w:val="000000"/>
          <w:sz w:val="26"/>
          <w:szCs w:val="26"/>
          <w:u w:val="single"/>
        </w:rPr>
        <w:tab/>
      </w:r>
      <w:r>
        <w:rPr>
          <w:color w:val="000000"/>
          <w:sz w:val="26"/>
          <w:szCs w:val="26"/>
        </w:rPr>
        <w:t xml:space="preserve"> </w:t>
      </w:r>
      <w:r>
        <w:rPr>
          <w:color w:val="000000"/>
          <w:sz w:val="36"/>
          <w:szCs w:val="36"/>
          <w:vertAlign w:val="subscript"/>
        </w:rPr>
        <w:t>x</w:t>
      </w:r>
      <w:r>
        <w:rPr>
          <w:color w:val="000000"/>
          <w:sz w:val="36"/>
          <w:szCs w:val="36"/>
          <w:vertAlign w:val="subscript"/>
        </w:rPr>
        <w:tab/>
        <w:t>100</w:t>
      </w:r>
    </w:p>
    <w:p w14:paraId="64A16414" w14:textId="77777777" w:rsidR="002C7093" w:rsidRDefault="005E5E02">
      <w:pPr>
        <w:pBdr>
          <w:top w:val="nil"/>
          <w:left w:val="nil"/>
          <w:bottom w:val="nil"/>
          <w:right w:val="nil"/>
          <w:between w:val="nil"/>
        </w:pBdr>
        <w:spacing w:line="227" w:lineRule="auto"/>
        <w:ind w:left="5310"/>
        <w:jc w:val="both"/>
        <w:rPr>
          <w:color w:val="000000"/>
          <w:sz w:val="26"/>
          <w:szCs w:val="26"/>
        </w:rPr>
      </w:pPr>
      <w:r>
        <w:rPr>
          <w:color w:val="000000"/>
          <w:sz w:val="26"/>
          <w:szCs w:val="26"/>
        </w:rPr>
        <w:t>Giá vốn</w:t>
      </w:r>
    </w:p>
    <w:p w14:paraId="1E892D42" w14:textId="77777777" w:rsidR="002C7093" w:rsidRDefault="005E5E02">
      <w:pPr>
        <w:pStyle w:val="Heading1"/>
        <w:numPr>
          <w:ilvl w:val="4"/>
          <w:numId w:val="29"/>
        </w:numPr>
        <w:tabs>
          <w:tab w:val="left" w:pos="1076"/>
        </w:tabs>
        <w:ind w:right="298" w:firstLine="675"/>
        <w:jc w:val="both"/>
      </w:pPr>
      <w:bookmarkStart w:id="154" w:name="_Toc175670077"/>
      <w:r>
        <w:t>Theo phương pháp tính thuế khấu trừ áp dụng cho nguyên liệu đầu vào chưa tính thuế</w:t>
      </w:r>
      <w:bookmarkEnd w:id="154"/>
    </w:p>
    <w:p w14:paraId="0F99F63A" w14:textId="77777777" w:rsidR="002C7093" w:rsidRDefault="005E5E02">
      <w:pPr>
        <w:pBdr>
          <w:top w:val="nil"/>
          <w:left w:val="nil"/>
          <w:bottom w:val="nil"/>
          <w:right w:val="nil"/>
          <w:between w:val="nil"/>
        </w:pBdr>
        <w:tabs>
          <w:tab w:val="left" w:pos="2320"/>
          <w:tab w:val="left" w:pos="8159"/>
          <w:tab w:val="left" w:pos="8815"/>
        </w:tabs>
        <w:spacing w:before="28" w:line="158" w:lineRule="auto"/>
        <w:ind w:left="340"/>
        <w:jc w:val="both"/>
        <w:rPr>
          <w:color w:val="000000"/>
          <w:sz w:val="26"/>
          <w:szCs w:val="26"/>
        </w:rPr>
      </w:pPr>
      <w:r>
        <w:rPr>
          <w:color w:val="000000"/>
          <w:sz w:val="36"/>
          <w:szCs w:val="36"/>
          <w:vertAlign w:val="subscript"/>
        </w:rPr>
        <w:t>Tỷ lệ lãi gộp</w:t>
      </w:r>
      <w:r>
        <w:rPr>
          <w:color w:val="000000"/>
          <w:sz w:val="36"/>
          <w:szCs w:val="36"/>
          <w:vertAlign w:val="subscript"/>
        </w:rPr>
        <w:tab/>
        <w:t xml:space="preserve">= </w:t>
      </w:r>
      <w:r>
        <w:rPr>
          <w:color w:val="000000"/>
          <w:sz w:val="26"/>
          <w:szCs w:val="26"/>
          <w:u w:val="single"/>
        </w:rPr>
        <w:t xml:space="preserve"> Giá bán chưa có thuế giá trị gia tăng – Giá vốn</w:t>
      </w:r>
      <w:r>
        <w:rPr>
          <w:color w:val="000000"/>
          <w:sz w:val="26"/>
          <w:szCs w:val="26"/>
          <w:u w:val="single"/>
        </w:rPr>
        <w:tab/>
      </w:r>
      <w:r>
        <w:rPr>
          <w:color w:val="000000"/>
          <w:sz w:val="26"/>
          <w:szCs w:val="26"/>
        </w:rPr>
        <w:t xml:space="preserve"> </w:t>
      </w:r>
      <w:r>
        <w:rPr>
          <w:color w:val="000000"/>
          <w:sz w:val="36"/>
          <w:szCs w:val="36"/>
          <w:vertAlign w:val="subscript"/>
        </w:rPr>
        <w:t>x</w:t>
      </w:r>
      <w:r>
        <w:rPr>
          <w:color w:val="000000"/>
          <w:sz w:val="36"/>
          <w:szCs w:val="36"/>
          <w:vertAlign w:val="subscript"/>
        </w:rPr>
        <w:tab/>
        <w:t>100</w:t>
      </w:r>
    </w:p>
    <w:p w14:paraId="2087B9DB" w14:textId="77777777" w:rsidR="002C7093" w:rsidRDefault="005E5E02">
      <w:pPr>
        <w:pBdr>
          <w:top w:val="nil"/>
          <w:left w:val="nil"/>
          <w:bottom w:val="nil"/>
          <w:right w:val="nil"/>
          <w:between w:val="nil"/>
        </w:pBdr>
        <w:spacing w:line="227" w:lineRule="auto"/>
        <w:ind w:left="3476"/>
        <w:jc w:val="both"/>
        <w:rPr>
          <w:color w:val="000000"/>
          <w:sz w:val="26"/>
          <w:szCs w:val="26"/>
        </w:rPr>
      </w:pPr>
      <w:r>
        <w:rPr>
          <w:color w:val="000000"/>
          <w:sz w:val="26"/>
          <w:szCs w:val="26"/>
        </w:rPr>
        <w:t>Giá bán chưa có thuế giá trị gia tăng</w:t>
      </w:r>
    </w:p>
    <w:p w14:paraId="11F1D589" w14:textId="77777777" w:rsidR="002C7093" w:rsidRDefault="002C7093">
      <w:pPr>
        <w:pBdr>
          <w:top w:val="nil"/>
          <w:left w:val="nil"/>
          <w:bottom w:val="nil"/>
          <w:right w:val="nil"/>
          <w:between w:val="nil"/>
        </w:pBdr>
        <w:spacing w:before="28"/>
        <w:jc w:val="both"/>
        <w:rPr>
          <w:color w:val="000000"/>
          <w:sz w:val="26"/>
          <w:szCs w:val="26"/>
        </w:rPr>
      </w:pPr>
    </w:p>
    <w:p w14:paraId="0599AD7C" w14:textId="77777777" w:rsidR="002C7093" w:rsidRDefault="005E5E02">
      <w:pPr>
        <w:pBdr>
          <w:top w:val="nil"/>
          <w:left w:val="nil"/>
          <w:bottom w:val="nil"/>
          <w:right w:val="nil"/>
          <w:between w:val="nil"/>
        </w:pBdr>
        <w:tabs>
          <w:tab w:val="left" w:pos="2320"/>
          <w:tab w:val="left" w:pos="8139"/>
          <w:tab w:val="left" w:pos="8800"/>
        </w:tabs>
        <w:spacing w:line="158" w:lineRule="auto"/>
        <w:ind w:left="340"/>
        <w:jc w:val="both"/>
        <w:rPr>
          <w:color w:val="000000"/>
          <w:sz w:val="26"/>
          <w:szCs w:val="26"/>
        </w:rPr>
      </w:pPr>
      <w:r>
        <w:rPr>
          <w:color w:val="000000"/>
          <w:sz w:val="36"/>
          <w:szCs w:val="36"/>
          <w:vertAlign w:val="subscript"/>
        </w:rPr>
        <w:t>Tỷ lệ thặng số</w:t>
      </w:r>
      <w:r>
        <w:rPr>
          <w:color w:val="000000"/>
          <w:sz w:val="36"/>
          <w:szCs w:val="36"/>
          <w:vertAlign w:val="subscript"/>
        </w:rPr>
        <w:tab/>
        <w:t xml:space="preserve">= </w:t>
      </w:r>
      <w:r>
        <w:rPr>
          <w:color w:val="000000"/>
          <w:sz w:val="26"/>
          <w:szCs w:val="26"/>
          <w:u w:val="single"/>
        </w:rPr>
        <w:t xml:space="preserve"> Giá bán chưa có thuế giá trị gia tăng – Giá vốn</w:t>
      </w:r>
      <w:r>
        <w:rPr>
          <w:color w:val="000000"/>
          <w:sz w:val="26"/>
          <w:szCs w:val="26"/>
          <w:u w:val="single"/>
        </w:rPr>
        <w:tab/>
      </w:r>
      <w:r>
        <w:rPr>
          <w:color w:val="000000"/>
          <w:sz w:val="26"/>
          <w:szCs w:val="26"/>
        </w:rPr>
        <w:t xml:space="preserve"> </w:t>
      </w:r>
      <w:r>
        <w:rPr>
          <w:color w:val="000000"/>
          <w:sz w:val="36"/>
          <w:szCs w:val="36"/>
          <w:vertAlign w:val="subscript"/>
        </w:rPr>
        <w:t>x</w:t>
      </w:r>
      <w:r>
        <w:rPr>
          <w:color w:val="000000"/>
          <w:sz w:val="36"/>
          <w:szCs w:val="36"/>
          <w:vertAlign w:val="subscript"/>
        </w:rPr>
        <w:tab/>
        <w:t>100</w:t>
      </w:r>
    </w:p>
    <w:p w14:paraId="73A110D0" w14:textId="77777777" w:rsidR="002C7093" w:rsidRDefault="005E5E02">
      <w:pPr>
        <w:pBdr>
          <w:top w:val="nil"/>
          <w:left w:val="nil"/>
          <w:bottom w:val="nil"/>
          <w:right w:val="nil"/>
          <w:between w:val="nil"/>
        </w:pBdr>
        <w:spacing w:line="227" w:lineRule="auto"/>
        <w:ind w:left="4943"/>
        <w:jc w:val="both"/>
        <w:rPr>
          <w:color w:val="000000"/>
          <w:sz w:val="26"/>
          <w:szCs w:val="26"/>
        </w:rPr>
      </w:pPr>
      <w:r>
        <w:rPr>
          <w:color w:val="000000"/>
          <w:sz w:val="26"/>
          <w:szCs w:val="26"/>
        </w:rPr>
        <w:t>Giá vốn</w:t>
      </w:r>
    </w:p>
    <w:p w14:paraId="050EE032" w14:textId="77777777" w:rsidR="002C7093" w:rsidRDefault="005E5E02">
      <w:pPr>
        <w:numPr>
          <w:ilvl w:val="4"/>
          <w:numId w:val="29"/>
        </w:numPr>
        <w:pBdr>
          <w:top w:val="nil"/>
          <w:left w:val="nil"/>
          <w:bottom w:val="nil"/>
          <w:right w:val="nil"/>
          <w:between w:val="nil"/>
        </w:pBdr>
        <w:tabs>
          <w:tab w:val="left" w:pos="1091"/>
        </w:tabs>
        <w:ind w:right="286" w:firstLine="675"/>
        <w:jc w:val="both"/>
        <w:rPr>
          <w:color w:val="000000"/>
          <w:sz w:val="26"/>
          <w:szCs w:val="26"/>
        </w:rPr>
      </w:pPr>
      <w:r>
        <w:rPr>
          <w:color w:val="000000"/>
          <w:sz w:val="26"/>
          <w:szCs w:val="26"/>
        </w:rPr>
        <w:t>Tỷ lệ lãi gộp hay tỷ lệ thặng số được dùng vào điều chỉnh giá bán của các nhóm món ăn có tính chất giống nhau. Tỷ lệ này cao hay thấp do nhà hàng quy định căn cứ vào đặc thù riêng của từng nhà hàng, đối với cấp hạng của nhà hàng, chất lượng của món ăn, chi phí dịch vụ phục vụ càng cao, tỷ lệ này càng cao.</w:t>
      </w:r>
    </w:p>
    <w:p w14:paraId="26BB8F8B" w14:textId="77777777" w:rsidR="002C7093" w:rsidRDefault="005E5E02">
      <w:pPr>
        <w:pStyle w:val="Heading1"/>
        <w:numPr>
          <w:ilvl w:val="3"/>
          <w:numId w:val="29"/>
        </w:numPr>
        <w:tabs>
          <w:tab w:val="left" w:pos="1061"/>
        </w:tabs>
        <w:ind w:left="1061" w:hanging="840"/>
        <w:jc w:val="both"/>
      </w:pPr>
      <w:bookmarkStart w:id="155" w:name="_Toc175670078"/>
      <w:r>
        <w:t>Điều chỉnh thực đơn sau thời gian thực hiện:</w:t>
      </w:r>
      <w:bookmarkEnd w:id="155"/>
    </w:p>
    <w:p w14:paraId="047E95E0" w14:textId="77777777" w:rsidR="002C7093" w:rsidRDefault="005E5E02">
      <w:pPr>
        <w:numPr>
          <w:ilvl w:val="4"/>
          <w:numId w:val="29"/>
        </w:numPr>
        <w:pBdr>
          <w:top w:val="nil"/>
          <w:left w:val="nil"/>
          <w:bottom w:val="nil"/>
          <w:right w:val="nil"/>
          <w:between w:val="nil"/>
        </w:pBdr>
        <w:tabs>
          <w:tab w:val="left" w:pos="1076"/>
        </w:tabs>
        <w:ind w:right="290" w:firstLine="675"/>
        <w:jc w:val="both"/>
        <w:rPr>
          <w:color w:val="000000"/>
          <w:sz w:val="26"/>
          <w:szCs w:val="26"/>
        </w:rPr>
      </w:pPr>
      <w:r>
        <w:rPr>
          <w:color w:val="000000"/>
          <w:sz w:val="26"/>
          <w:szCs w:val="26"/>
        </w:rPr>
        <w:t>Thực đơn sau một thời gian sử dụng cần có sự điều chỉnh cho phù hợp với thực tế. Thời gian điều chỉnh không quy định, chủ yếu căn cứ vào tính cấp thiết của chương trình quảng bá sản phẩm với thị trường ăn uống.</w:t>
      </w:r>
    </w:p>
    <w:p w14:paraId="074865B4" w14:textId="77777777" w:rsidR="002C7093" w:rsidRDefault="005E5E02">
      <w:pPr>
        <w:numPr>
          <w:ilvl w:val="4"/>
          <w:numId w:val="29"/>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Bổ sung thêm vào thực đơn một số món ăn mới</w:t>
      </w:r>
    </w:p>
    <w:p w14:paraId="7F726E1F" w14:textId="77777777" w:rsidR="002C7093" w:rsidRDefault="005E5E02">
      <w:pPr>
        <w:numPr>
          <w:ilvl w:val="4"/>
          <w:numId w:val="29"/>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Điều chỉnh giá cả một số món ăn</w:t>
      </w:r>
    </w:p>
    <w:p w14:paraId="63F7A341" w14:textId="77777777" w:rsidR="002C7093" w:rsidRDefault="005E5E02">
      <w:pPr>
        <w:pStyle w:val="Heading1"/>
        <w:numPr>
          <w:ilvl w:val="1"/>
          <w:numId w:val="29"/>
        </w:numPr>
        <w:tabs>
          <w:tab w:val="left" w:pos="738"/>
        </w:tabs>
        <w:ind w:left="738" w:hanging="517"/>
        <w:jc w:val="both"/>
      </w:pPr>
      <w:bookmarkStart w:id="156" w:name="_Toc175670079"/>
      <w:r>
        <w:t>Tính toán định lượng chuẩn cho suất ăn:</w:t>
      </w:r>
      <w:bookmarkEnd w:id="156"/>
    </w:p>
    <w:p w14:paraId="2E3EE887" w14:textId="77777777" w:rsidR="002C7093" w:rsidRDefault="005E5E02">
      <w:pPr>
        <w:numPr>
          <w:ilvl w:val="2"/>
          <w:numId w:val="29"/>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3E6B5CCF" w14:textId="77777777" w:rsidR="002C7093" w:rsidRDefault="005E5E02">
      <w:pPr>
        <w:numPr>
          <w:ilvl w:val="0"/>
          <w:numId w:val="44"/>
        </w:numPr>
        <w:pBdr>
          <w:top w:val="nil"/>
          <w:left w:val="nil"/>
          <w:bottom w:val="nil"/>
          <w:right w:val="nil"/>
          <w:between w:val="nil"/>
        </w:pBdr>
        <w:tabs>
          <w:tab w:val="left" w:pos="1061"/>
        </w:tabs>
        <w:ind w:left="1061" w:hanging="165"/>
        <w:jc w:val="both"/>
        <w:rPr>
          <w:color w:val="000000"/>
          <w:sz w:val="26"/>
          <w:szCs w:val="26"/>
        </w:rPr>
      </w:pPr>
      <w:r>
        <w:rPr>
          <w:color w:val="000000"/>
          <w:sz w:val="26"/>
          <w:szCs w:val="26"/>
        </w:rPr>
        <w:t>Định lượng chuẩn cho suất ăn là cơ sở để tính giá thành, giá bán của sản phẩm.</w:t>
      </w:r>
    </w:p>
    <w:p w14:paraId="37D43BE7" w14:textId="77777777" w:rsidR="002C7093" w:rsidRDefault="005E5E02">
      <w:pPr>
        <w:pBdr>
          <w:top w:val="nil"/>
          <w:left w:val="nil"/>
          <w:bottom w:val="nil"/>
          <w:right w:val="nil"/>
          <w:between w:val="nil"/>
        </w:pBdr>
        <w:ind w:left="221"/>
        <w:jc w:val="both"/>
        <w:rPr>
          <w:color w:val="000000"/>
          <w:sz w:val="26"/>
          <w:szCs w:val="26"/>
        </w:rPr>
      </w:pPr>
      <w:r>
        <w:rPr>
          <w:color w:val="000000"/>
          <w:sz w:val="26"/>
          <w:szCs w:val="26"/>
        </w:rPr>
        <w:t>Thông thường có nhiều cách tính định lượng của món ăn.</w:t>
      </w:r>
    </w:p>
    <w:p w14:paraId="640AEA6D" w14:textId="77777777" w:rsidR="002C7093" w:rsidRDefault="005E5E02">
      <w:pPr>
        <w:numPr>
          <w:ilvl w:val="0"/>
          <w:numId w:val="4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Định lượng nguyên liệu theo giá tiền.</w:t>
      </w:r>
    </w:p>
    <w:p w14:paraId="11D04BD1" w14:textId="77777777" w:rsidR="002C7093" w:rsidRDefault="005E5E02">
      <w:pPr>
        <w:pBdr>
          <w:top w:val="nil"/>
          <w:left w:val="nil"/>
          <w:bottom w:val="nil"/>
          <w:right w:val="nil"/>
          <w:between w:val="nil"/>
        </w:pBdr>
        <w:ind w:left="221" w:right="286" w:firstLine="675"/>
        <w:jc w:val="both"/>
        <w:rPr>
          <w:color w:val="000000"/>
          <w:sz w:val="26"/>
          <w:szCs w:val="26"/>
        </w:rPr>
      </w:pPr>
      <w:r>
        <w:rPr>
          <w:color w:val="000000"/>
          <w:sz w:val="26"/>
          <w:szCs w:val="26"/>
        </w:rPr>
        <w:t>Tùy theo lượng tiền của khách đặt ăn để xây dựng định lượng cho món ăn. Định lượng nguyên liệu không chịu ảnh hưởng bởi khả năng tiêu dùng sản phẩm của khách. Định lượng nguyên liệu theo giá tiền thường biến động, tùy theo khả năng tài chính và lượng khách tiêu dùng.</w:t>
      </w:r>
    </w:p>
    <w:p w14:paraId="7EF939D5" w14:textId="77777777" w:rsidR="002C7093" w:rsidRDefault="005E5E02">
      <w:pPr>
        <w:pBdr>
          <w:top w:val="nil"/>
          <w:left w:val="nil"/>
          <w:bottom w:val="nil"/>
          <w:right w:val="nil"/>
          <w:between w:val="nil"/>
        </w:pBdr>
        <w:ind w:left="221" w:right="289"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Ví dụ: đối với đĩa xào thịt bò 100.000đ có định lượng 400gr trong đó nguyên liệu chính là thịt bò 200gr. Nếu khách đặt ăn số tiền 200.000đ, lượng nguyên liệu thực phẩm cũng nhiều gấp hai lần lượng nguyên liệu của đĩa xào 100.000đ. Khách hàng thường căn cứ vào lượng người để đặt hàng. Nếu ít người, như có 6 - 8 người, khách</w:t>
      </w:r>
    </w:p>
    <w:p w14:paraId="3A2CA753" w14:textId="77777777" w:rsidR="002C7093" w:rsidRDefault="005E5E02">
      <w:pPr>
        <w:pBdr>
          <w:top w:val="nil"/>
          <w:left w:val="nil"/>
          <w:bottom w:val="nil"/>
          <w:right w:val="nil"/>
          <w:between w:val="nil"/>
        </w:pBdr>
        <w:spacing w:before="74"/>
        <w:ind w:left="221" w:right="291"/>
        <w:jc w:val="both"/>
        <w:rPr>
          <w:color w:val="000000"/>
          <w:sz w:val="26"/>
          <w:szCs w:val="26"/>
        </w:rPr>
      </w:pPr>
      <w:r>
        <w:rPr>
          <w:color w:val="000000"/>
          <w:sz w:val="26"/>
          <w:szCs w:val="26"/>
        </w:rPr>
        <w:lastRenderedPageBreak/>
        <w:t>thường gọi một đĩa xào to, nếu số người từ 10 -12 khách thường gọi 2 đĩa loại nhỏ hơn.</w:t>
      </w:r>
    </w:p>
    <w:p w14:paraId="5E1BFA3C" w14:textId="77777777" w:rsidR="002C7093" w:rsidRDefault="005E5E02">
      <w:pPr>
        <w:numPr>
          <w:ilvl w:val="0"/>
          <w:numId w:val="44"/>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Định lượng nguyên liệu theo suất ăn</w:t>
      </w:r>
    </w:p>
    <w:p w14:paraId="725BBCE4" w14:textId="77777777" w:rsidR="002C7093" w:rsidRDefault="005E5E02">
      <w:pPr>
        <w:pBdr>
          <w:top w:val="nil"/>
          <w:left w:val="nil"/>
          <w:bottom w:val="nil"/>
          <w:right w:val="nil"/>
          <w:between w:val="nil"/>
        </w:pBdr>
        <w:ind w:left="221" w:right="290" w:firstLine="675"/>
        <w:jc w:val="both"/>
        <w:rPr>
          <w:color w:val="000000"/>
          <w:sz w:val="26"/>
          <w:szCs w:val="26"/>
        </w:rPr>
      </w:pPr>
      <w:r>
        <w:rPr>
          <w:color w:val="000000"/>
          <w:sz w:val="26"/>
          <w:szCs w:val="26"/>
        </w:rPr>
        <w:t>Nhà hàng thường xây dựng thực đơn chọn món theo suất ăn, số suất ăn thông thường là 4- 6 người. Tương xứng với định lượng theo suất, dụng cụ chứa đựng cũng có kích thước tương ứng.</w:t>
      </w:r>
    </w:p>
    <w:p w14:paraId="446A62A6" w14:textId="77777777" w:rsidR="002C7093" w:rsidRDefault="005E5E02">
      <w:pPr>
        <w:pStyle w:val="Heading1"/>
        <w:numPr>
          <w:ilvl w:val="2"/>
          <w:numId w:val="29"/>
        </w:numPr>
        <w:tabs>
          <w:tab w:val="left" w:pos="802"/>
        </w:tabs>
        <w:ind w:left="802" w:hanging="581"/>
        <w:jc w:val="both"/>
      </w:pPr>
      <w:bookmarkStart w:id="157" w:name="_Toc175670080"/>
      <w:r>
        <w:t>Trình tự thực hiện</w:t>
      </w:r>
      <w:bookmarkEnd w:id="157"/>
    </w:p>
    <w:p w14:paraId="405762D4" w14:textId="77777777" w:rsidR="002C7093" w:rsidRDefault="005E5E02">
      <w:pPr>
        <w:numPr>
          <w:ilvl w:val="0"/>
          <w:numId w:val="4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Tính số tiền chi cho từng nguyên liệu</w:t>
      </w:r>
    </w:p>
    <w:p w14:paraId="737747C3" w14:textId="77777777" w:rsidR="002C7093" w:rsidRDefault="005E5E02">
      <w:pPr>
        <w:numPr>
          <w:ilvl w:val="0"/>
          <w:numId w:val="4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Thống kê giá thành thị trường cho từng nguyên liệu</w:t>
      </w:r>
    </w:p>
    <w:p w14:paraId="4209017F" w14:textId="77777777" w:rsidR="002C7093" w:rsidRDefault="005E5E02">
      <w:pPr>
        <w:numPr>
          <w:ilvl w:val="0"/>
          <w:numId w:val="4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Xác định định lượng nguyên liệu cho mỗi món ăn</w:t>
      </w:r>
    </w:p>
    <w:p w14:paraId="6E8B3023" w14:textId="77777777" w:rsidR="002C7093" w:rsidRDefault="005E5E02">
      <w:pPr>
        <w:pStyle w:val="Heading1"/>
        <w:numPr>
          <w:ilvl w:val="2"/>
          <w:numId w:val="29"/>
        </w:numPr>
        <w:tabs>
          <w:tab w:val="left" w:pos="867"/>
        </w:tabs>
        <w:ind w:left="867" w:hanging="646"/>
        <w:jc w:val="both"/>
      </w:pPr>
      <w:bookmarkStart w:id="158" w:name="_Toc175670081"/>
      <w:r>
        <w:t>Thực hành:</w:t>
      </w:r>
      <w:bookmarkEnd w:id="158"/>
    </w:p>
    <w:p w14:paraId="6CC2A819"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02B7AAD1" w14:textId="77777777" w:rsidR="002C7093" w:rsidRDefault="005E5E02">
      <w:pPr>
        <w:pStyle w:val="Heading1"/>
        <w:ind w:firstLine="221"/>
        <w:jc w:val="both"/>
      </w:pPr>
      <w:bookmarkStart w:id="159" w:name="_Toc175670082"/>
      <w:r>
        <w:t>Hướng dẫn đánh giá:</w:t>
      </w:r>
      <w:bookmarkEnd w:id="159"/>
    </w:p>
    <w:p w14:paraId="5B20BE69" w14:textId="77777777" w:rsidR="002C7093" w:rsidRDefault="005E5E02">
      <w:pPr>
        <w:numPr>
          <w:ilvl w:val="0"/>
          <w:numId w:val="42"/>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người học thực hiện bài tập bằng phiếu đánh giá.</w:t>
      </w:r>
    </w:p>
    <w:p w14:paraId="12359B9D" w14:textId="77777777" w:rsidR="002C7093" w:rsidRDefault="005E5E02">
      <w:pPr>
        <w:numPr>
          <w:ilvl w:val="0"/>
          <w:numId w:val="42"/>
        </w:numPr>
        <w:pBdr>
          <w:top w:val="nil"/>
          <w:left w:val="nil"/>
          <w:bottom w:val="nil"/>
          <w:right w:val="nil"/>
          <w:between w:val="nil"/>
        </w:pBdr>
        <w:tabs>
          <w:tab w:val="left" w:pos="1076"/>
        </w:tabs>
        <w:ind w:right="296" w:firstLine="675"/>
        <w:jc w:val="both"/>
        <w:rPr>
          <w:color w:val="000000"/>
          <w:sz w:val="26"/>
          <w:szCs w:val="26"/>
        </w:rPr>
      </w:pPr>
      <w:r>
        <w:rPr>
          <w:color w:val="000000"/>
          <w:sz w:val="26"/>
          <w:szCs w:val="26"/>
        </w:rPr>
        <w:t>Hình thức đánh giá: quan sát; đánh giá kết quả bằng phiếu đánh giá kết quả thực hành.</w:t>
      </w:r>
    </w:p>
    <w:p w14:paraId="2D9F9BDF" w14:textId="77777777" w:rsidR="002C7093" w:rsidRDefault="005E5E02">
      <w:pPr>
        <w:pStyle w:val="Heading1"/>
        <w:numPr>
          <w:ilvl w:val="1"/>
          <w:numId w:val="29"/>
        </w:numPr>
        <w:tabs>
          <w:tab w:val="left" w:pos="738"/>
        </w:tabs>
        <w:ind w:left="738" w:hanging="517"/>
        <w:jc w:val="both"/>
      </w:pPr>
      <w:bookmarkStart w:id="160" w:name="_Toc175670083"/>
      <w:r>
        <w:t>Tính giá thành, giá bán từng món ăn:</w:t>
      </w:r>
      <w:bookmarkEnd w:id="160"/>
    </w:p>
    <w:p w14:paraId="5F2B7893" w14:textId="77777777" w:rsidR="002C7093" w:rsidRDefault="005E5E02">
      <w:pPr>
        <w:numPr>
          <w:ilvl w:val="2"/>
          <w:numId w:val="40"/>
        </w:numPr>
        <w:pBdr>
          <w:top w:val="nil"/>
          <w:left w:val="nil"/>
          <w:bottom w:val="nil"/>
          <w:right w:val="nil"/>
          <w:between w:val="nil"/>
        </w:pBdr>
        <w:tabs>
          <w:tab w:val="left" w:pos="802"/>
        </w:tabs>
        <w:ind w:left="802" w:hanging="581"/>
        <w:jc w:val="both"/>
        <w:rPr>
          <w:b/>
          <w:color w:val="000000"/>
          <w:sz w:val="26"/>
          <w:szCs w:val="26"/>
        </w:rPr>
      </w:pPr>
      <w:r>
        <w:rPr>
          <w:b/>
          <w:color w:val="000000"/>
          <w:sz w:val="26"/>
          <w:szCs w:val="26"/>
        </w:rPr>
        <w:t>Lý thuyết:</w:t>
      </w:r>
    </w:p>
    <w:p w14:paraId="21BD92F2" w14:textId="77777777" w:rsidR="002C7093" w:rsidRDefault="005E5E02">
      <w:pPr>
        <w:pBdr>
          <w:top w:val="nil"/>
          <w:left w:val="nil"/>
          <w:bottom w:val="nil"/>
          <w:right w:val="nil"/>
          <w:between w:val="nil"/>
        </w:pBdr>
        <w:ind w:left="221" w:right="298" w:firstLine="675"/>
        <w:jc w:val="both"/>
        <w:rPr>
          <w:color w:val="000000"/>
          <w:sz w:val="26"/>
          <w:szCs w:val="26"/>
        </w:rPr>
      </w:pPr>
      <w:r>
        <w:rPr>
          <w:color w:val="000000"/>
          <w:sz w:val="26"/>
          <w:szCs w:val="26"/>
        </w:rPr>
        <w:t>Khi xây dựng thực đơn khâu tính toán giá thành và giá bán sản phẩm có ý nghĩa chiến lược trong hoạt động kinh doanh, ảnh hưởng đến quá trình tích lũy và phát triển của nhà hàng, khách sạn.</w:t>
      </w:r>
    </w:p>
    <w:p w14:paraId="00BB04D7" w14:textId="77777777" w:rsidR="002C7093" w:rsidRDefault="005E5E02">
      <w:pPr>
        <w:numPr>
          <w:ilvl w:val="3"/>
          <w:numId w:val="40"/>
        </w:numPr>
        <w:pBdr>
          <w:top w:val="nil"/>
          <w:left w:val="nil"/>
          <w:bottom w:val="nil"/>
          <w:right w:val="nil"/>
          <w:between w:val="nil"/>
        </w:pBdr>
        <w:tabs>
          <w:tab w:val="left" w:pos="1061"/>
        </w:tabs>
        <w:ind w:right="290" w:firstLine="675"/>
        <w:jc w:val="both"/>
        <w:rPr>
          <w:color w:val="000000"/>
          <w:sz w:val="26"/>
          <w:szCs w:val="26"/>
        </w:rPr>
      </w:pPr>
      <w:r>
        <w:rPr>
          <w:color w:val="000000"/>
          <w:sz w:val="26"/>
          <w:szCs w:val="26"/>
        </w:rPr>
        <w:t>Trên cơ sở định lượng nguyên liệu trong món ăn, giá cả nguyên vật liệu, chất đốt và các chi phí khác có liên quan trực tiếp đến hoạt động sản xuất chế biến món ăn có thể tính được giá thành thực tế của món ăn.</w:t>
      </w:r>
    </w:p>
    <w:p w14:paraId="21B5650E" w14:textId="77777777" w:rsidR="002C7093" w:rsidRDefault="005E5E02">
      <w:pPr>
        <w:numPr>
          <w:ilvl w:val="3"/>
          <w:numId w:val="40"/>
        </w:numPr>
        <w:pBdr>
          <w:top w:val="nil"/>
          <w:left w:val="nil"/>
          <w:bottom w:val="nil"/>
          <w:right w:val="nil"/>
          <w:between w:val="nil"/>
        </w:pBdr>
        <w:tabs>
          <w:tab w:val="left" w:pos="1076"/>
        </w:tabs>
        <w:ind w:right="293" w:firstLine="675"/>
        <w:jc w:val="both"/>
        <w:rPr>
          <w:color w:val="000000"/>
          <w:sz w:val="26"/>
          <w:szCs w:val="26"/>
        </w:rPr>
      </w:pPr>
      <w:r>
        <w:rPr>
          <w:color w:val="000000"/>
          <w:sz w:val="26"/>
          <w:szCs w:val="26"/>
        </w:rPr>
        <w:t>Đơn giá trong món ăn không thể thay đổi liên tục. Nhà hàng thường áp dụng các biện pháp để ổn định giá:</w:t>
      </w:r>
    </w:p>
    <w:p w14:paraId="46F27F5C" w14:textId="77777777" w:rsidR="002C7093" w:rsidRDefault="005E5E02">
      <w:pPr>
        <w:numPr>
          <w:ilvl w:val="3"/>
          <w:numId w:val="40"/>
        </w:numPr>
        <w:pBdr>
          <w:top w:val="nil"/>
          <w:left w:val="nil"/>
          <w:bottom w:val="nil"/>
          <w:right w:val="nil"/>
          <w:between w:val="nil"/>
        </w:pBdr>
        <w:tabs>
          <w:tab w:val="left" w:pos="1076"/>
        </w:tabs>
        <w:ind w:right="299" w:firstLine="675"/>
        <w:jc w:val="both"/>
        <w:rPr>
          <w:color w:val="000000"/>
          <w:sz w:val="26"/>
          <w:szCs w:val="26"/>
        </w:rPr>
      </w:pPr>
      <w:r>
        <w:rPr>
          <w:color w:val="000000"/>
          <w:sz w:val="26"/>
          <w:szCs w:val="26"/>
        </w:rPr>
        <w:t>Đặt ra lãi xuất cao cho các món ăn cao cấp, nguyên liệu để chế biến đắt tiền, nguồn cung cấp khó khăn, giá cả không ổn định.</w:t>
      </w:r>
    </w:p>
    <w:p w14:paraId="600CD761" w14:textId="77777777" w:rsidR="002C7093" w:rsidRDefault="005E5E02">
      <w:pPr>
        <w:numPr>
          <w:ilvl w:val="3"/>
          <w:numId w:val="40"/>
        </w:numPr>
        <w:pBdr>
          <w:top w:val="nil"/>
          <w:left w:val="nil"/>
          <w:bottom w:val="nil"/>
          <w:right w:val="nil"/>
          <w:between w:val="nil"/>
        </w:pBdr>
        <w:tabs>
          <w:tab w:val="left" w:pos="1061"/>
        </w:tabs>
        <w:ind w:right="287" w:firstLine="675"/>
        <w:jc w:val="both"/>
        <w:rPr>
          <w:color w:val="000000"/>
          <w:sz w:val="26"/>
          <w:szCs w:val="26"/>
        </w:rPr>
      </w:pPr>
      <w:r>
        <w:rPr>
          <w:color w:val="000000"/>
          <w:sz w:val="26"/>
          <w:szCs w:val="26"/>
        </w:rPr>
        <w:t>Đặt kế hoạch cung cấp nguyên liệu ổn định. Ví dụ nhà hàng hợp đồng thu mua nguyên liệu theo hình thức bỏ mối. Nhà hàng luôn luôn lấy lượng nguyên liệu ổn định, theo thời giá thống nhất, ổn định trong thời gian. Nhà cung cấp không được tự ý tăng, giảm giá cung cấp nguyên liệu.</w:t>
      </w:r>
    </w:p>
    <w:p w14:paraId="67AF9C6C" w14:textId="77777777" w:rsidR="002C7093" w:rsidRDefault="005E5E02">
      <w:pPr>
        <w:numPr>
          <w:ilvl w:val="3"/>
          <w:numId w:val="40"/>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Có kế hoạch dự trữ nguyên liệu.</w:t>
      </w:r>
    </w:p>
    <w:p w14:paraId="5710C28F" w14:textId="77777777" w:rsidR="002C7093" w:rsidRDefault="005E5E02">
      <w:pPr>
        <w:numPr>
          <w:ilvl w:val="3"/>
          <w:numId w:val="40"/>
        </w:numPr>
        <w:pBdr>
          <w:top w:val="nil"/>
          <w:left w:val="nil"/>
          <w:bottom w:val="nil"/>
          <w:right w:val="nil"/>
          <w:between w:val="nil"/>
        </w:pBdr>
        <w:tabs>
          <w:tab w:val="left" w:pos="1061"/>
        </w:tabs>
        <w:ind w:right="288" w:firstLine="675"/>
        <w:jc w:val="both"/>
        <w:rPr>
          <w:color w:val="000000"/>
          <w:sz w:val="26"/>
          <w:szCs w:val="26"/>
        </w:rPr>
      </w:pPr>
      <w:r>
        <w:rPr>
          <w:color w:val="000000"/>
          <w:sz w:val="26"/>
          <w:szCs w:val="26"/>
        </w:rPr>
        <w:t>Giá bán sản phẩm ăn uống của thực đơn chọn món được tính theo tỷ lệ lãi suất của nhóm hàng. Ví dụ: hàng ăn uống phổ thông, đặc sản, đặc sản cao cấp. Tỷ lệ lãi suất của các nhóm hàng do doanh nghiệp tự đặt ra dựa trên các căn cứ khoa học. Trong giá bán của các món ăn đã bao gồm tính đủ các chi phí và đảm bảo có lãi. Tỷ lệ lãi các nhóm mặt hàng cần đưa ra hợp lý, tránh bán giá quá cao hoặc quá thấp.</w:t>
      </w:r>
    </w:p>
    <w:p w14:paraId="3904D44C" w14:textId="77777777" w:rsidR="002C7093" w:rsidRDefault="005E5E02">
      <w:pPr>
        <w:pStyle w:val="Heading1"/>
        <w:ind w:firstLine="221"/>
        <w:jc w:val="both"/>
      </w:pPr>
      <w:bookmarkStart w:id="161" w:name="_Toc175670084"/>
      <w:r>
        <w:t>3.3.2. Trình tự thực hiện:</w:t>
      </w:r>
      <w:bookmarkEnd w:id="161"/>
    </w:p>
    <w:p w14:paraId="0951341D" w14:textId="77777777" w:rsidR="002C7093" w:rsidRDefault="005E5E02">
      <w:pPr>
        <w:numPr>
          <w:ilvl w:val="0"/>
          <w:numId w:val="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Xác định các khoản chi phí trực tiếp ảnh hưởng đến giá thành, giá bán</w:t>
      </w:r>
    </w:p>
    <w:p w14:paraId="0B490179" w14:textId="77777777" w:rsidR="002C7093" w:rsidRDefault="005E5E02">
      <w:pPr>
        <w:numPr>
          <w:ilvl w:val="0"/>
          <w:numId w:val="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Tính số tiền các khoản chi phí trực tiếp</w:t>
      </w:r>
    </w:p>
    <w:p w14:paraId="0ACA36A2" w14:textId="77777777" w:rsidR="002C7093" w:rsidRDefault="005E5E02">
      <w:pPr>
        <w:numPr>
          <w:ilvl w:val="0"/>
          <w:numId w:val="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Tính giá thành, giá bán từng món ăn</w:t>
      </w:r>
    </w:p>
    <w:p w14:paraId="0A9E96C2" w14:textId="77777777" w:rsidR="002C7093" w:rsidRDefault="005E5E02">
      <w:pPr>
        <w:pStyle w:val="Heading1"/>
        <w:spacing w:before="299"/>
        <w:ind w:firstLine="221"/>
        <w:jc w:val="both"/>
      </w:pPr>
      <w:bookmarkStart w:id="162" w:name="_Toc175670085"/>
      <w:r>
        <w:t>3.3.3 Thực hành:</w:t>
      </w:r>
      <w:bookmarkEnd w:id="162"/>
    </w:p>
    <w:p w14:paraId="010A42E8"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01B57B21" w14:textId="77777777" w:rsidR="002C7093" w:rsidRDefault="005E5E02">
      <w:pPr>
        <w:pStyle w:val="Heading1"/>
        <w:ind w:firstLine="221"/>
        <w:jc w:val="both"/>
      </w:pPr>
      <w:bookmarkStart w:id="163" w:name="_Toc175670086"/>
      <w:r>
        <w:t>Hướng dẫn đánh giá:</w:t>
      </w:r>
      <w:bookmarkEnd w:id="163"/>
    </w:p>
    <w:p w14:paraId="2A4140FC" w14:textId="77777777" w:rsidR="002C7093" w:rsidRDefault="005E5E02">
      <w:pPr>
        <w:numPr>
          <w:ilvl w:val="0"/>
          <w:numId w:val="1"/>
        </w:numPr>
        <w:pBdr>
          <w:top w:val="nil"/>
          <w:left w:val="nil"/>
          <w:bottom w:val="nil"/>
          <w:right w:val="nil"/>
          <w:between w:val="nil"/>
        </w:pBdr>
        <w:tabs>
          <w:tab w:val="left" w:pos="1046"/>
        </w:tabs>
        <w:ind w:left="1046" w:hanging="150"/>
        <w:jc w:val="both"/>
        <w:rPr>
          <w:color w:val="000000"/>
          <w:sz w:val="26"/>
          <w:szCs w:val="26"/>
        </w:rPr>
        <w:sectPr w:rsidR="002C7093">
          <w:pgSz w:w="11920" w:h="16840"/>
          <w:pgMar w:top="1060" w:right="860" w:bottom="280" w:left="1480" w:header="360" w:footer="360" w:gutter="0"/>
          <w:cols w:space="720"/>
        </w:sectPr>
      </w:pPr>
      <w:r>
        <w:rPr>
          <w:color w:val="000000"/>
          <w:sz w:val="26"/>
          <w:szCs w:val="26"/>
        </w:rPr>
        <w:t>Đánh giá từng người học thực hiện bài tập.</w:t>
      </w:r>
    </w:p>
    <w:p w14:paraId="2466D807" w14:textId="77777777" w:rsidR="002C7093" w:rsidRDefault="005E5E02">
      <w:pPr>
        <w:numPr>
          <w:ilvl w:val="0"/>
          <w:numId w:val="1"/>
        </w:numPr>
        <w:pBdr>
          <w:top w:val="nil"/>
          <w:left w:val="nil"/>
          <w:bottom w:val="nil"/>
          <w:right w:val="nil"/>
          <w:between w:val="nil"/>
        </w:pBdr>
        <w:tabs>
          <w:tab w:val="left" w:pos="1046"/>
        </w:tabs>
        <w:spacing w:before="74"/>
        <w:ind w:right="290" w:firstLine="675"/>
        <w:jc w:val="both"/>
        <w:rPr>
          <w:color w:val="000000"/>
          <w:sz w:val="26"/>
          <w:szCs w:val="26"/>
        </w:rPr>
      </w:pPr>
      <w:r>
        <w:rPr>
          <w:color w:val="000000"/>
          <w:sz w:val="26"/>
          <w:szCs w:val="26"/>
        </w:rPr>
        <w:lastRenderedPageBreak/>
        <w:t>Hình thức đánh giá: quan sát; thu bài tập và chấm điểm theo phiếu đánh giá kết quả thực hiện bài tập.</w:t>
      </w:r>
    </w:p>
    <w:p w14:paraId="187A52E2" w14:textId="77777777" w:rsidR="002C7093" w:rsidRDefault="005E5E02">
      <w:pPr>
        <w:pStyle w:val="Heading1"/>
        <w:numPr>
          <w:ilvl w:val="1"/>
          <w:numId w:val="29"/>
        </w:numPr>
        <w:tabs>
          <w:tab w:val="left" w:pos="673"/>
        </w:tabs>
        <w:ind w:left="673" w:hanging="452"/>
        <w:jc w:val="both"/>
      </w:pPr>
      <w:bookmarkStart w:id="164" w:name="_Toc175670087"/>
      <w:r>
        <w:t>Xây dựng thực đơn dự kiến:</w:t>
      </w:r>
      <w:bookmarkEnd w:id="164"/>
    </w:p>
    <w:p w14:paraId="27CA6B20" w14:textId="77777777" w:rsidR="002C7093" w:rsidRDefault="005E5E02">
      <w:pPr>
        <w:numPr>
          <w:ilvl w:val="2"/>
          <w:numId w:val="29"/>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1B7C839B" w14:textId="77777777" w:rsidR="002C7093" w:rsidRDefault="005E5E02">
      <w:pPr>
        <w:numPr>
          <w:ilvl w:val="0"/>
          <w:numId w:val="38"/>
        </w:numPr>
        <w:pBdr>
          <w:top w:val="nil"/>
          <w:left w:val="nil"/>
          <w:bottom w:val="nil"/>
          <w:right w:val="nil"/>
          <w:between w:val="nil"/>
        </w:pBdr>
        <w:tabs>
          <w:tab w:val="left" w:pos="1076"/>
        </w:tabs>
        <w:ind w:right="290" w:firstLine="675"/>
        <w:jc w:val="both"/>
        <w:rPr>
          <w:color w:val="000000"/>
          <w:sz w:val="26"/>
          <w:szCs w:val="26"/>
        </w:rPr>
      </w:pPr>
      <w:r>
        <w:rPr>
          <w:color w:val="000000"/>
          <w:sz w:val="26"/>
          <w:szCs w:val="26"/>
        </w:rPr>
        <w:t>Xây dựng thực đơn chọn món cần xác định rõ đối tượng tiêu dùng, khả năng cung cấp nguyên liệu, khả năng chế biến cùng điều kiện trang thiết bị sẵn có của nhà hàng, khách sạn. Để đưa ra được thực đơn dự kiến cần có sự Tìm hiểu thị trường ăn uống, việc này đòi hỏi thời gian, phương pháp Tìm hiểu hợp lý.</w:t>
      </w:r>
    </w:p>
    <w:p w14:paraId="12D18C65" w14:textId="77777777" w:rsidR="002C7093" w:rsidRDefault="005E5E02">
      <w:pPr>
        <w:numPr>
          <w:ilvl w:val="0"/>
          <w:numId w:val="38"/>
        </w:numPr>
        <w:pBdr>
          <w:top w:val="nil"/>
          <w:left w:val="nil"/>
          <w:bottom w:val="nil"/>
          <w:right w:val="nil"/>
          <w:between w:val="nil"/>
        </w:pBdr>
        <w:tabs>
          <w:tab w:val="left" w:pos="1061"/>
        </w:tabs>
        <w:ind w:right="292" w:firstLine="675"/>
        <w:jc w:val="both"/>
        <w:rPr>
          <w:color w:val="000000"/>
          <w:sz w:val="26"/>
          <w:szCs w:val="26"/>
        </w:rPr>
      </w:pPr>
      <w:r>
        <w:rPr>
          <w:color w:val="000000"/>
          <w:sz w:val="26"/>
          <w:szCs w:val="26"/>
        </w:rPr>
        <w:t>Khâu dự kiến thực đơn cần đưa ra được hệ thống thực đơn của nhà hàng trong đó các món ăn đưa ra có khả năng phục vụ nếu khách có yêu cầu. Khi xây dựng thực đơn dự kiến cần thống nhất định lượng của món ăn theo suất ăn, tỷ lệ lãi cho từng món ăn để xây dựng giá thành và giá bán cho từng sản phẩm, khâu này làm tốt có tác dụng trong việc hạch toán, kinh doanh của nhà hàng, khách sạn.</w:t>
      </w:r>
    </w:p>
    <w:p w14:paraId="0C03A791" w14:textId="77777777" w:rsidR="002C7093" w:rsidRDefault="005E5E02">
      <w:pPr>
        <w:pStyle w:val="Heading1"/>
        <w:numPr>
          <w:ilvl w:val="2"/>
          <w:numId w:val="29"/>
        </w:numPr>
        <w:tabs>
          <w:tab w:val="left" w:pos="867"/>
        </w:tabs>
        <w:ind w:left="867" w:hanging="646"/>
        <w:jc w:val="both"/>
      </w:pPr>
      <w:bookmarkStart w:id="165" w:name="_Toc175670088"/>
      <w:r>
        <w:t>Trình tự thực hiện:</w:t>
      </w:r>
      <w:bookmarkEnd w:id="165"/>
    </w:p>
    <w:p w14:paraId="03402F99" w14:textId="77777777" w:rsidR="002C7093" w:rsidRDefault="005E5E02">
      <w:pPr>
        <w:numPr>
          <w:ilvl w:val="0"/>
          <w:numId w:val="18"/>
        </w:numPr>
        <w:pBdr>
          <w:top w:val="nil"/>
          <w:left w:val="nil"/>
          <w:bottom w:val="nil"/>
          <w:right w:val="nil"/>
          <w:between w:val="nil"/>
        </w:pBdr>
        <w:tabs>
          <w:tab w:val="left" w:pos="1046"/>
        </w:tabs>
        <w:ind w:left="1046" w:hanging="150"/>
        <w:jc w:val="both"/>
        <w:rPr>
          <w:b/>
          <w:color w:val="000000"/>
          <w:sz w:val="26"/>
          <w:szCs w:val="26"/>
        </w:rPr>
      </w:pPr>
      <w:r>
        <w:rPr>
          <w:b/>
          <w:color w:val="000000"/>
          <w:sz w:val="26"/>
          <w:szCs w:val="26"/>
        </w:rPr>
        <w:t>Bước 1: Xác định đối tượng khách hàng…..</w:t>
      </w:r>
    </w:p>
    <w:p w14:paraId="506EA81B"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Cần xác định rõ đối tượng tiêu dùng về khả năng kinh tế.</w:t>
      </w:r>
    </w:p>
    <w:p w14:paraId="4033F9C0"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 Khẩu vị ăn, uống của khách hàng: vùng miền, khẩu vị mặn hay nhạt, ngọt, béo….</w:t>
      </w:r>
    </w:p>
    <w:p w14:paraId="25011D0F" w14:textId="77777777" w:rsidR="002C7093" w:rsidRDefault="005E5E02">
      <w:pPr>
        <w:pStyle w:val="Heading1"/>
        <w:numPr>
          <w:ilvl w:val="0"/>
          <w:numId w:val="18"/>
        </w:numPr>
        <w:tabs>
          <w:tab w:val="left" w:pos="1046"/>
        </w:tabs>
        <w:ind w:left="1046" w:hanging="150"/>
        <w:jc w:val="both"/>
      </w:pPr>
      <w:bookmarkStart w:id="166" w:name="_Toc175670089"/>
      <w:r>
        <w:t>Bước 2: Định lượng món ăn cho mỗi thực đơn</w:t>
      </w:r>
      <w:bookmarkEnd w:id="166"/>
    </w:p>
    <w:p w14:paraId="36C487EA"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Dựa vào kiến thức đã học bài 2, xây dựng định lượng món ăn cho mỗi thực đơn, bao gồm bao nhiêu món, nhóm món ăn nào.</w:t>
      </w:r>
    </w:p>
    <w:p w14:paraId="2C9EF014" w14:textId="77777777" w:rsidR="002C7093" w:rsidRDefault="005E5E02">
      <w:pPr>
        <w:pStyle w:val="Heading1"/>
        <w:numPr>
          <w:ilvl w:val="0"/>
          <w:numId w:val="18"/>
        </w:numPr>
        <w:tabs>
          <w:tab w:val="left" w:pos="1046"/>
        </w:tabs>
        <w:ind w:left="1046" w:hanging="150"/>
        <w:jc w:val="both"/>
      </w:pPr>
      <w:bookmarkStart w:id="167" w:name="_Toc175670090"/>
      <w:r>
        <w:t>Bước 3: Xác định giá thành</w:t>
      </w:r>
      <w:bookmarkEnd w:id="167"/>
    </w:p>
    <w:p w14:paraId="686D0176"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Dựa vào bảng kê chi tiết các nguyên liệu và giá cả thị trường, áp dụng công thức xác định giá thành từng món, thực đơn.</w:t>
      </w:r>
    </w:p>
    <w:p w14:paraId="38DDEFAC" w14:textId="77777777" w:rsidR="002C7093" w:rsidRDefault="005E5E02">
      <w:pPr>
        <w:pStyle w:val="Heading1"/>
        <w:numPr>
          <w:ilvl w:val="0"/>
          <w:numId w:val="18"/>
        </w:numPr>
        <w:tabs>
          <w:tab w:val="left" w:pos="1046"/>
        </w:tabs>
        <w:ind w:left="1046" w:hanging="150"/>
        <w:jc w:val="both"/>
      </w:pPr>
      <w:bookmarkStart w:id="168" w:name="_Toc175670091"/>
      <w:r>
        <w:t>Bước 4: Xác định giá bán</w:t>
      </w:r>
      <w:bookmarkEnd w:id="168"/>
    </w:p>
    <w:p w14:paraId="3540713A" w14:textId="77777777" w:rsidR="002C7093" w:rsidRDefault="005E5E02">
      <w:pPr>
        <w:pBdr>
          <w:top w:val="nil"/>
          <w:left w:val="nil"/>
          <w:bottom w:val="nil"/>
          <w:right w:val="nil"/>
          <w:between w:val="nil"/>
        </w:pBdr>
        <w:ind w:left="221" w:right="291" w:firstLine="675"/>
        <w:jc w:val="both"/>
        <w:rPr>
          <w:color w:val="000000"/>
          <w:sz w:val="26"/>
          <w:szCs w:val="26"/>
        </w:rPr>
      </w:pPr>
      <w:r>
        <w:rPr>
          <w:color w:val="000000"/>
          <w:sz w:val="26"/>
          <w:szCs w:val="26"/>
        </w:rPr>
        <w:t>Giá bán sản phẩm phải đảm bảo kinh doanh có lãi sau khi loại trừ các yếu tố chi phí khác.</w:t>
      </w:r>
    </w:p>
    <w:p w14:paraId="04448C73" w14:textId="77777777" w:rsidR="002C7093" w:rsidRDefault="005E5E02">
      <w:pPr>
        <w:pStyle w:val="Heading1"/>
        <w:numPr>
          <w:ilvl w:val="0"/>
          <w:numId w:val="18"/>
        </w:numPr>
        <w:tabs>
          <w:tab w:val="left" w:pos="1046"/>
        </w:tabs>
        <w:ind w:left="1046" w:hanging="150"/>
        <w:jc w:val="both"/>
      </w:pPr>
      <w:bookmarkStart w:id="169" w:name="_Toc175670092"/>
      <w:r>
        <w:t>Bước 5: Xây dựng thực đơn dự kiến</w:t>
      </w:r>
      <w:bookmarkEnd w:id="169"/>
    </w:p>
    <w:p w14:paraId="54CCCB1A" w14:textId="77777777" w:rsidR="002C7093" w:rsidRDefault="005E5E02">
      <w:pPr>
        <w:numPr>
          <w:ilvl w:val="2"/>
          <w:numId w:val="29"/>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Thực hành:</w:t>
      </w:r>
    </w:p>
    <w:p w14:paraId="4F988E8B"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2AA14C21" w14:textId="77777777" w:rsidR="002C7093" w:rsidRDefault="005E5E02">
      <w:pPr>
        <w:pStyle w:val="Heading1"/>
        <w:ind w:firstLine="221"/>
        <w:jc w:val="both"/>
      </w:pPr>
      <w:bookmarkStart w:id="170" w:name="_Toc175670093"/>
      <w:r>
        <w:t>Hướng dẫn đánh giá:</w:t>
      </w:r>
      <w:bookmarkEnd w:id="170"/>
    </w:p>
    <w:p w14:paraId="08F25B78" w14:textId="77777777" w:rsidR="002C7093" w:rsidRDefault="005E5E02">
      <w:pPr>
        <w:numPr>
          <w:ilvl w:val="0"/>
          <w:numId w:val="16"/>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học sinh thực hiện bài tập.</w:t>
      </w:r>
    </w:p>
    <w:p w14:paraId="54ABB706" w14:textId="77777777" w:rsidR="002C7093" w:rsidRDefault="005E5E02">
      <w:pPr>
        <w:numPr>
          <w:ilvl w:val="0"/>
          <w:numId w:val="16"/>
        </w:numPr>
        <w:pBdr>
          <w:top w:val="nil"/>
          <w:left w:val="nil"/>
          <w:bottom w:val="nil"/>
          <w:right w:val="nil"/>
          <w:between w:val="nil"/>
        </w:pBdr>
        <w:tabs>
          <w:tab w:val="left" w:pos="1046"/>
        </w:tabs>
        <w:ind w:right="290" w:firstLine="675"/>
        <w:jc w:val="both"/>
        <w:rPr>
          <w:color w:val="000000"/>
          <w:sz w:val="26"/>
          <w:szCs w:val="26"/>
        </w:rPr>
      </w:pPr>
      <w:r>
        <w:rPr>
          <w:color w:val="000000"/>
          <w:sz w:val="26"/>
          <w:szCs w:val="26"/>
        </w:rPr>
        <w:t>Hình thức đánh giá: quan sát; thu bài tập và chấm điểm theo phiếu đánh giá kết quả thực hiện bài tập.</w:t>
      </w:r>
    </w:p>
    <w:p w14:paraId="5A99565E" w14:textId="77777777" w:rsidR="002C7093" w:rsidRDefault="005E5E02">
      <w:pPr>
        <w:pStyle w:val="Heading1"/>
        <w:numPr>
          <w:ilvl w:val="1"/>
          <w:numId w:val="29"/>
        </w:numPr>
        <w:tabs>
          <w:tab w:val="left" w:pos="738"/>
        </w:tabs>
        <w:ind w:left="738" w:hanging="517"/>
        <w:jc w:val="both"/>
      </w:pPr>
      <w:bookmarkStart w:id="171" w:name="_Toc175670094"/>
      <w:r>
        <w:t>Trình bày thực đơn:</w:t>
      </w:r>
      <w:bookmarkEnd w:id="171"/>
    </w:p>
    <w:p w14:paraId="47933149" w14:textId="77777777" w:rsidR="002C7093" w:rsidRDefault="005E5E02">
      <w:pPr>
        <w:numPr>
          <w:ilvl w:val="2"/>
          <w:numId w:val="29"/>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74D68EE4" w14:textId="77777777" w:rsidR="002C7093" w:rsidRDefault="005E5E02">
      <w:pPr>
        <w:numPr>
          <w:ilvl w:val="0"/>
          <w:numId w:val="13"/>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Thực đơn chọn món có nhiều cách trình bày</w:t>
      </w:r>
    </w:p>
    <w:p w14:paraId="6634A4B5" w14:textId="77777777" w:rsidR="002C7093" w:rsidRDefault="005E5E02">
      <w:pPr>
        <w:numPr>
          <w:ilvl w:val="0"/>
          <w:numId w:val="13"/>
        </w:numPr>
        <w:pBdr>
          <w:top w:val="nil"/>
          <w:left w:val="nil"/>
          <w:bottom w:val="nil"/>
          <w:right w:val="nil"/>
          <w:between w:val="nil"/>
        </w:pBdr>
        <w:tabs>
          <w:tab w:val="left" w:pos="1061"/>
        </w:tabs>
        <w:ind w:right="287" w:firstLine="675"/>
        <w:jc w:val="both"/>
        <w:rPr>
          <w:color w:val="000000"/>
          <w:sz w:val="26"/>
          <w:szCs w:val="26"/>
        </w:rPr>
      </w:pPr>
      <w:r>
        <w:rPr>
          <w:color w:val="000000"/>
          <w:sz w:val="26"/>
          <w:szCs w:val="26"/>
        </w:rPr>
        <w:t>Thực đơn kiểu áp phích. Thường giới thiệu một hay vài món ăn nhà hàng đang bán hoặc có thể phục vụ, trên thực đơn chỉ trình bày tên hay hình ảnh minh họa của món ăn, không ghi giá bán. Thực đơn loại này thường sử dụng chất liệu là giấy, vải, bìa cứng… được treo, dán ở chỗ dễ quan sát, trên hoặc xung quanh phòng tiệc của nhà hàng, khách sạn. Thực đơn loại này cũng được dùng để quảng cáo trên các phương tiện di động (thành xe ô tô).</w:t>
      </w:r>
    </w:p>
    <w:p w14:paraId="0C9F928B" w14:textId="77777777" w:rsidR="002C7093" w:rsidRDefault="005E5E02">
      <w:pPr>
        <w:numPr>
          <w:ilvl w:val="0"/>
          <w:numId w:val="13"/>
        </w:numPr>
        <w:pBdr>
          <w:top w:val="nil"/>
          <w:left w:val="nil"/>
          <w:bottom w:val="nil"/>
          <w:right w:val="nil"/>
          <w:between w:val="nil"/>
        </w:pBdr>
        <w:tabs>
          <w:tab w:val="left" w:pos="1076"/>
        </w:tabs>
        <w:ind w:right="291" w:firstLine="675"/>
        <w:jc w:val="both"/>
        <w:rPr>
          <w:color w:val="000000"/>
          <w:sz w:val="26"/>
          <w:szCs w:val="26"/>
        </w:rPr>
      </w:pPr>
      <w:r>
        <w:rPr>
          <w:color w:val="000000"/>
          <w:sz w:val="26"/>
          <w:szCs w:val="26"/>
        </w:rPr>
        <w:t>Thực đơn kiểu bảng. Thường đặt cố định tại một điểm, gần quầy phân phối thức ăn, ghi tên các món ăn nhà hàng cung cấp tại thời điểm đó. Loại thực đơn này có thể ghi hoặc không ghi giá bán.</w:t>
      </w:r>
    </w:p>
    <w:p w14:paraId="60C5895A" w14:textId="77777777" w:rsidR="002C7093" w:rsidRDefault="005E5E02">
      <w:pPr>
        <w:numPr>
          <w:ilvl w:val="0"/>
          <w:numId w:val="13"/>
        </w:numPr>
        <w:pBdr>
          <w:top w:val="nil"/>
          <w:left w:val="nil"/>
          <w:bottom w:val="nil"/>
          <w:right w:val="nil"/>
          <w:between w:val="nil"/>
        </w:pBdr>
        <w:tabs>
          <w:tab w:val="left" w:pos="1076"/>
        </w:tabs>
        <w:ind w:right="290" w:firstLine="675"/>
        <w:jc w:val="both"/>
        <w:rPr>
          <w:color w:val="000000"/>
          <w:sz w:val="26"/>
          <w:szCs w:val="26"/>
        </w:rPr>
        <w:sectPr w:rsidR="002C7093">
          <w:pgSz w:w="11920" w:h="16840"/>
          <w:pgMar w:top="1060" w:right="860" w:bottom="280" w:left="1480" w:header="360" w:footer="360" w:gutter="0"/>
          <w:cols w:space="720"/>
        </w:sectPr>
      </w:pPr>
      <w:r>
        <w:rPr>
          <w:color w:val="000000"/>
          <w:sz w:val="26"/>
          <w:szCs w:val="26"/>
        </w:rPr>
        <w:t>Thực đơn kiểu sách là thực đơn thông dụng để khách hàng chọn món. Thực đơn loại này tương đối phong phú về món ăn, phương pháp chế biến đồng thời cung</w:t>
      </w:r>
    </w:p>
    <w:p w14:paraId="15333E01" w14:textId="77777777" w:rsidR="002C7093" w:rsidRDefault="005E5E02">
      <w:pPr>
        <w:pBdr>
          <w:top w:val="nil"/>
          <w:left w:val="nil"/>
          <w:bottom w:val="nil"/>
          <w:right w:val="nil"/>
          <w:between w:val="nil"/>
        </w:pBdr>
        <w:spacing w:before="74"/>
        <w:ind w:left="221" w:right="212"/>
        <w:jc w:val="both"/>
        <w:rPr>
          <w:color w:val="000000"/>
          <w:sz w:val="26"/>
          <w:szCs w:val="26"/>
        </w:rPr>
      </w:pPr>
      <w:r>
        <w:rPr>
          <w:color w:val="000000"/>
          <w:sz w:val="26"/>
          <w:szCs w:val="26"/>
        </w:rPr>
        <w:lastRenderedPageBreak/>
        <w:t>cấp thông tin về giá cả cho khách hàng, do đó thực đơn kiểu sách cần được chú ý, trình bày đẹp, thể hiện quy mô, mức đầu tư của nhà hàng.</w:t>
      </w:r>
    </w:p>
    <w:p w14:paraId="69DE6CF3" w14:textId="77777777" w:rsidR="002C7093" w:rsidRDefault="005E5E02">
      <w:pPr>
        <w:numPr>
          <w:ilvl w:val="0"/>
          <w:numId w:val="13"/>
        </w:numPr>
        <w:pBdr>
          <w:top w:val="nil"/>
          <w:left w:val="nil"/>
          <w:bottom w:val="nil"/>
          <w:right w:val="nil"/>
          <w:between w:val="nil"/>
        </w:pBdr>
        <w:tabs>
          <w:tab w:val="left" w:pos="1061"/>
        </w:tabs>
        <w:ind w:right="287" w:firstLine="675"/>
        <w:jc w:val="both"/>
        <w:rPr>
          <w:i/>
          <w:color w:val="000000"/>
          <w:sz w:val="26"/>
          <w:szCs w:val="26"/>
        </w:rPr>
      </w:pPr>
      <w:r>
        <w:rPr>
          <w:color w:val="000000"/>
          <w:sz w:val="26"/>
          <w:szCs w:val="26"/>
        </w:rPr>
        <w:t xml:space="preserve">Kết cấu thực đơn kiểu sách bao gồm: Trang bìa gồm tên, địa chỉ của nhà hàng và chữ thực đơn hoặc menu (menu hay được sử dụng hơn). Trang lót bìa gần giống trang bìa bằng giấy trắng hay màu nhạt, nhã nhặn, trang này được trang trí kỹ hơn trang bìa. Phần nội dung bên trong gồm có tên của các nhóm món ăn, tên món ăn, đơn giá, mỗi phần thường có hình ảnh minh họa (hình của nguyên liệu theo nhóm. Trong một nhà hàng tùy theo quy mô phục vụ mà thiết kế lượng thực đơn kiểu sách phù hợp. </w:t>
      </w:r>
      <w:r>
        <w:rPr>
          <w:b/>
          <w:i/>
          <w:color w:val="000000"/>
          <w:sz w:val="26"/>
          <w:szCs w:val="26"/>
        </w:rPr>
        <w:t>Yêu cầu</w:t>
      </w:r>
      <w:r>
        <w:rPr>
          <w:i/>
          <w:color w:val="000000"/>
          <w:sz w:val="26"/>
          <w:szCs w:val="26"/>
        </w:rPr>
        <w:t>:</w:t>
      </w:r>
    </w:p>
    <w:p w14:paraId="15069626"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Thực đơn dạng sách cần được trình bày đẹp vì đó là bộ mặt của nhà hàng.</w:t>
      </w:r>
    </w:p>
    <w:p w14:paraId="38BAEA8D"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Thực đơn có độ bền, lâu hỏng do quá trình sử dụng nhiều, liên tục.</w:t>
      </w:r>
    </w:p>
    <w:p w14:paraId="75C4E648" w14:textId="77777777" w:rsidR="002C7093" w:rsidRDefault="005E5E02">
      <w:pPr>
        <w:pStyle w:val="Heading1"/>
        <w:numPr>
          <w:ilvl w:val="2"/>
          <w:numId w:val="29"/>
        </w:numPr>
        <w:tabs>
          <w:tab w:val="left" w:pos="867"/>
        </w:tabs>
        <w:ind w:left="867" w:hanging="646"/>
        <w:jc w:val="both"/>
      </w:pPr>
      <w:bookmarkStart w:id="172" w:name="_Toc175670095"/>
      <w:r>
        <w:t>Trình tự thực hiện:</w:t>
      </w:r>
      <w:bookmarkEnd w:id="172"/>
    </w:p>
    <w:p w14:paraId="1DC347CD" w14:textId="77777777" w:rsidR="002C7093" w:rsidRDefault="005E5E02">
      <w:pPr>
        <w:numPr>
          <w:ilvl w:val="0"/>
          <w:numId w:val="1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Lựa chọn kiểu trình bày thực đơn</w:t>
      </w:r>
    </w:p>
    <w:p w14:paraId="67A64FD3" w14:textId="77777777" w:rsidR="002C7093" w:rsidRDefault="005E5E02">
      <w:pPr>
        <w:numPr>
          <w:ilvl w:val="0"/>
          <w:numId w:val="1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Lựa chọn chất liệu</w:t>
      </w:r>
    </w:p>
    <w:p w14:paraId="72512F03" w14:textId="77777777" w:rsidR="002C7093" w:rsidRDefault="005E5E02">
      <w:pPr>
        <w:numPr>
          <w:ilvl w:val="0"/>
          <w:numId w:val="1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Hoàn thiện</w:t>
      </w:r>
    </w:p>
    <w:p w14:paraId="2F856C5E" w14:textId="77777777" w:rsidR="002C7093" w:rsidRDefault="005E5E02">
      <w:pPr>
        <w:pStyle w:val="Heading1"/>
        <w:ind w:firstLine="221"/>
        <w:jc w:val="both"/>
      </w:pPr>
      <w:bookmarkStart w:id="173" w:name="_Toc175670096"/>
      <w:r>
        <w:t>3.5.3 Thực hành</w:t>
      </w:r>
      <w:bookmarkEnd w:id="173"/>
    </w:p>
    <w:p w14:paraId="2C9B29BE" w14:textId="77777777" w:rsidR="002C7093" w:rsidRDefault="005E5E02">
      <w:pPr>
        <w:pBdr>
          <w:top w:val="nil"/>
          <w:left w:val="nil"/>
          <w:bottom w:val="nil"/>
          <w:right w:val="nil"/>
          <w:between w:val="nil"/>
        </w:pBdr>
        <w:ind w:left="221"/>
        <w:jc w:val="both"/>
        <w:rPr>
          <w:color w:val="000000"/>
          <w:sz w:val="26"/>
          <w:szCs w:val="26"/>
        </w:rPr>
      </w:pPr>
      <w:r>
        <w:rPr>
          <w:b/>
          <w:color w:val="000000"/>
          <w:sz w:val="26"/>
          <w:szCs w:val="26"/>
        </w:rPr>
        <w:t xml:space="preserve">Nội dung: </w:t>
      </w:r>
      <w:r>
        <w:rPr>
          <w:color w:val="000000"/>
          <w:sz w:val="26"/>
          <w:szCs w:val="26"/>
        </w:rPr>
        <w:t>Người học thực hiện bài tập, mỗi người 1 bài tập</w:t>
      </w:r>
    </w:p>
    <w:p w14:paraId="579D1E76" w14:textId="77777777" w:rsidR="002C7093" w:rsidRDefault="005E5E02">
      <w:pPr>
        <w:pStyle w:val="Heading1"/>
        <w:ind w:firstLine="221"/>
        <w:jc w:val="both"/>
      </w:pPr>
      <w:bookmarkStart w:id="174" w:name="_Toc175670097"/>
      <w:r>
        <w:t>Hướng dẫn đánh giá:</w:t>
      </w:r>
      <w:bookmarkEnd w:id="174"/>
    </w:p>
    <w:p w14:paraId="41A676CC" w14:textId="77777777" w:rsidR="002C7093" w:rsidRDefault="005E5E02">
      <w:pPr>
        <w:numPr>
          <w:ilvl w:val="0"/>
          <w:numId w:val="21"/>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học sinh thực hiện bài tập.</w:t>
      </w:r>
    </w:p>
    <w:p w14:paraId="2A285976" w14:textId="77777777" w:rsidR="002C7093" w:rsidRDefault="005E5E02">
      <w:pPr>
        <w:numPr>
          <w:ilvl w:val="0"/>
          <w:numId w:val="21"/>
        </w:numPr>
        <w:pBdr>
          <w:top w:val="nil"/>
          <w:left w:val="nil"/>
          <w:bottom w:val="nil"/>
          <w:right w:val="nil"/>
          <w:between w:val="nil"/>
        </w:pBdr>
        <w:tabs>
          <w:tab w:val="left" w:pos="1046"/>
        </w:tabs>
        <w:ind w:right="290" w:firstLine="675"/>
        <w:jc w:val="both"/>
        <w:rPr>
          <w:color w:val="000000"/>
          <w:sz w:val="26"/>
          <w:szCs w:val="26"/>
        </w:rPr>
      </w:pPr>
      <w:r>
        <w:rPr>
          <w:color w:val="000000"/>
          <w:sz w:val="26"/>
          <w:szCs w:val="26"/>
        </w:rPr>
        <w:t>Hình thức đánh giá: quan sát; thu bài tập và chấm điểm theo phiếu đánh giá kết quả thực hiện bài tập.</w:t>
      </w:r>
    </w:p>
    <w:p w14:paraId="68FCC62D" w14:textId="77777777" w:rsidR="002C7093" w:rsidRDefault="005E5E02">
      <w:pPr>
        <w:pStyle w:val="Heading1"/>
        <w:numPr>
          <w:ilvl w:val="1"/>
          <w:numId w:val="8"/>
        </w:numPr>
        <w:tabs>
          <w:tab w:val="left" w:pos="674"/>
        </w:tabs>
        <w:ind w:left="674" w:hanging="453"/>
        <w:jc w:val="both"/>
      </w:pPr>
      <w:bookmarkStart w:id="175" w:name="_Toc175670098"/>
      <w:r>
        <w:t>Điều chỉnh thực đơn:</w:t>
      </w:r>
      <w:bookmarkEnd w:id="175"/>
    </w:p>
    <w:p w14:paraId="444BA309" w14:textId="77777777" w:rsidR="002C7093" w:rsidRDefault="005E5E02">
      <w:pPr>
        <w:numPr>
          <w:ilvl w:val="2"/>
          <w:numId w:val="8"/>
        </w:numPr>
        <w:pBdr>
          <w:top w:val="nil"/>
          <w:left w:val="nil"/>
          <w:bottom w:val="nil"/>
          <w:right w:val="nil"/>
          <w:between w:val="nil"/>
        </w:pBdr>
        <w:tabs>
          <w:tab w:val="left" w:pos="867"/>
        </w:tabs>
        <w:ind w:left="867" w:hanging="646"/>
        <w:jc w:val="both"/>
        <w:rPr>
          <w:b/>
          <w:color w:val="000000"/>
          <w:sz w:val="26"/>
          <w:szCs w:val="26"/>
        </w:rPr>
      </w:pPr>
      <w:r>
        <w:rPr>
          <w:b/>
          <w:color w:val="000000"/>
          <w:sz w:val="26"/>
          <w:szCs w:val="26"/>
        </w:rPr>
        <w:t>Lý thuyết:</w:t>
      </w:r>
    </w:p>
    <w:p w14:paraId="24BA5F52" w14:textId="77777777" w:rsidR="002C7093" w:rsidRDefault="005E5E02">
      <w:pPr>
        <w:pBdr>
          <w:top w:val="nil"/>
          <w:left w:val="nil"/>
          <w:bottom w:val="nil"/>
          <w:right w:val="nil"/>
          <w:between w:val="nil"/>
        </w:pBdr>
        <w:ind w:left="221" w:right="287" w:firstLine="675"/>
        <w:jc w:val="both"/>
        <w:rPr>
          <w:color w:val="000000"/>
          <w:sz w:val="26"/>
          <w:szCs w:val="26"/>
        </w:rPr>
      </w:pPr>
      <w:r>
        <w:rPr>
          <w:color w:val="000000"/>
          <w:sz w:val="26"/>
          <w:szCs w:val="26"/>
        </w:rPr>
        <w:t>Thực đơn chọn món sau một thời gian sử dụng cần có sự điều chỉnh cho phù hợp với nhu cầu khách tiêu dùng và điều kiện thực tế. Đối với thực đơn bảng là thực đơn theo ngày, do đáp ứng nhu cầu thay đổi hàng ngày của khách hàng, nhất là khách hàng tiêu dùng thường xuyên. Thực đơn luôn phải đổi mới món ăn, thay đổi hoặc bổ sung thêm. Cơ sở thay đổi dựa trên các yếu tố:</w:t>
      </w:r>
    </w:p>
    <w:p w14:paraId="1CE79878"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Khách hàng không thích tiêu dùng các món ăn quen.</w:t>
      </w:r>
    </w:p>
    <w:p w14:paraId="7BD0F899"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Điều kiện cung cấp nguyên liệu.</w:t>
      </w:r>
    </w:p>
    <w:p w14:paraId="1ADE10F4"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 Giá cả nguyên liệu thay đổi.</w:t>
      </w:r>
    </w:p>
    <w:p w14:paraId="543D0E6C" w14:textId="77777777" w:rsidR="002C7093" w:rsidRDefault="005E5E02">
      <w:pPr>
        <w:pBdr>
          <w:top w:val="nil"/>
          <w:left w:val="nil"/>
          <w:bottom w:val="nil"/>
          <w:right w:val="nil"/>
          <w:between w:val="nil"/>
        </w:pBdr>
        <w:ind w:left="896"/>
        <w:jc w:val="both"/>
        <w:rPr>
          <w:color w:val="000000"/>
          <w:sz w:val="26"/>
          <w:szCs w:val="26"/>
        </w:rPr>
      </w:pPr>
      <w:r>
        <w:rPr>
          <w:color w:val="000000"/>
          <w:sz w:val="26"/>
          <w:szCs w:val="26"/>
        </w:rPr>
        <w:t>Thông thường nhà hàng thường thay đổi món ăn, ít khi thay đổi giá với món ăn.</w:t>
      </w:r>
    </w:p>
    <w:p w14:paraId="455F1E66" w14:textId="77777777" w:rsidR="002C7093" w:rsidRDefault="005E5E02">
      <w:pPr>
        <w:pStyle w:val="Heading1"/>
        <w:ind w:firstLine="221"/>
        <w:jc w:val="both"/>
      </w:pPr>
      <w:bookmarkStart w:id="176" w:name="_Toc175670099"/>
      <w:r>
        <w:t>3.6.2 Trình tự thực hiện:</w:t>
      </w:r>
      <w:bookmarkEnd w:id="176"/>
    </w:p>
    <w:p w14:paraId="6D1E0EBC" w14:textId="77777777" w:rsidR="002C7093" w:rsidRDefault="005E5E02">
      <w:pPr>
        <w:numPr>
          <w:ilvl w:val="0"/>
          <w:numId w:val="20"/>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1: Khảo sát thị trường ẩm thực</w:t>
      </w:r>
    </w:p>
    <w:p w14:paraId="352840C7" w14:textId="77777777" w:rsidR="002C7093" w:rsidRDefault="005E5E02">
      <w:pPr>
        <w:numPr>
          <w:ilvl w:val="0"/>
          <w:numId w:val="20"/>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2: Điều chỉnh món ăn trong thực đơn</w:t>
      </w:r>
    </w:p>
    <w:p w14:paraId="6449DD25" w14:textId="77777777" w:rsidR="002C7093" w:rsidRDefault="005E5E02">
      <w:pPr>
        <w:numPr>
          <w:ilvl w:val="0"/>
          <w:numId w:val="20"/>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3: Điều chỉnh giá món ăn</w:t>
      </w:r>
    </w:p>
    <w:p w14:paraId="00B5BFE5" w14:textId="77777777" w:rsidR="002C7093" w:rsidRDefault="005E5E02">
      <w:pPr>
        <w:numPr>
          <w:ilvl w:val="0"/>
          <w:numId w:val="20"/>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Bước 4: Hoàn thiện</w:t>
      </w:r>
    </w:p>
    <w:p w14:paraId="578F536F" w14:textId="77777777" w:rsidR="002C7093" w:rsidRDefault="005E5E02">
      <w:pPr>
        <w:pStyle w:val="Heading1"/>
        <w:ind w:firstLine="221"/>
        <w:jc w:val="both"/>
      </w:pPr>
      <w:bookmarkStart w:id="177" w:name="_Toc175670100"/>
      <w:r>
        <w:t>3.6.3. Thực hành</w:t>
      </w:r>
      <w:bookmarkEnd w:id="177"/>
    </w:p>
    <w:p w14:paraId="3080BFB7" w14:textId="77777777" w:rsidR="002C7093" w:rsidRDefault="005E5E02">
      <w:pPr>
        <w:pBdr>
          <w:top w:val="nil"/>
          <w:left w:val="nil"/>
          <w:bottom w:val="nil"/>
          <w:right w:val="nil"/>
          <w:between w:val="nil"/>
        </w:pBdr>
        <w:ind w:left="221"/>
        <w:jc w:val="both"/>
        <w:rPr>
          <w:color w:val="000000"/>
          <w:sz w:val="26"/>
          <w:szCs w:val="26"/>
          <w:lang w:val="en-US"/>
        </w:rPr>
      </w:pPr>
      <w:r>
        <w:rPr>
          <w:b/>
          <w:color w:val="000000"/>
          <w:sz w:val="26"/>
          <w:szCs w:val="26"/>
        </w:rPr>
        <w:t xml:space="preserve">Nội dung: </w:t>
      </w:r>
      <w:r>
        <w:rPr>
          <w:color w:val="000000"/>
          <w:sz w:val="26"/>
          <w:szCs w:val="26"/>
        </w:rPr>
        <w:t>Người học thực hiện bài tập, mỗi người 1 bài tập</w:t>
      </w:r>
    </w:p>
    <w:p w14:paraId="47A53D5D" w14:textId="77777777" w:rsidR="00141301" w:rsidRPr="00141301" w:rsidRDefault="00141301">
      <w:pPr>
        <w:pBdr>
          <w:top w:val="nil"/>
          <w:left w:val="nil"/>
          <w:bottom w:val="nil"/>
          <w:right w:val="nil"/>
          <w:between w:val="nil"/>
        </w:pBdr>
        <w:ind w:left="221"/>
        <w:jc w:val="both"/>
        <w:rPr>
          <w:color w:val="000000"/>
          <w:sz w:val="26"/>
          <w:szCs w:val="26"/>
          <w:lang w:val="en-US"/>
        </w:rPr>
      </w:pPr>
    </w:p>
    <w:p w14:paraId="56478E1F" w14:textId="77777777" w:rsidR="002C7093" w:rsidRDefault="005E5E02">
      <w:pPr>
        <w:pStyle w:val="Heading1"/>
        <w:ind w:firstLine="221"/>
        <w:jc w:val="both"/>
      </w:pPr>
      <w:bookmarkStart w:id="178" w:name="_Toc175670101"/>
      <w:r>
        <w:t>Hướng dẫn đánh giá:</w:t>
      </w:r>
      <w:bookmarkEnd w:id="178"/>
    </w:p>
    <w:p w14:paraId="12240F69" w14:textId="77777777" w:rsidR="002C7093" w:rsidRDefault="005E5E02">
      <w:pPr>
        <w:numPr>
          <w:ilvl w:val="0"/>
          <w:numId w:val="19"/>
        </w:numPr>
        <w:pBdr>
          <w:top w:val="nil"/>
          <w:left w:val="nil"/>
          <w:bottom w:val="nil"/>
          <w:right w:val="nil"/>
          <w:between w:val="nil"/>
        </w:pBdr>
        <w:tabs>
          <w:tab w:val="left" w:pos="1046"/>
        </w:tabs>
        <w:ind w:left="1046" w:hanging="150"/>
        <w:jc w:val="both"/>
        <w:rPr>
          <w:color w:val="000000"/>
          <w:sz w:val="26"/>
          <w:szCs w:val="26"/>
        </w:rPr>
      </w:pPr>
      <w:r>
        <w:rPr>
          <w:color w:val="000000"/>
          <w:sz w:val="26"/>
          <w:szCs w:val="26"/>
        </w:rPr>
        <w:t>Đánh giá từng học sinh thực hiện bài tập.</w:t>
      </w:r>
    </w:p>
    <w:p w14:paraId="0C6FE1F3" w14:textId="77777777" w:rsidR="002C7093" w:rsidRDefault="005E5E02">
      <w:pPr>
        <w:numPr>
          <w:ilvl w:val="0"/>
          <w:numId w:val="19"/>
        </w:numPr>
        <w:pBdr>
          <w:top w:val="nil"/>
          <w:left w:val="nil"/>
          <w:bottom w:val="nil"/>
          <w:right w:val="nil"/>
          <w:between w:val="nil"/>
        </w:pBdr>
        <w:tabs>
          <w:tab w:val="left" w:pos="1046"/>
        </w:tabs>
        <w:ind w:right="290" w:firstLine="675"/>
        <w:jc w:val="both"/>
        <w:rPr>
          <w:color w:val="000000"/>
          <w:sz w:val="26"/>
          <w:szCs w:val="26"/>
        </w:rPr>
      </w:pPr>
      <w:r>
        <w:rPr>
          <w:color w:val="000000"/>
          <w:sz w:val="26"/>
          <w:szCs w:val="26"/>
        </w:rPr>
        <w:t>Hình thức đánh giá: quan sát; thu bài tập và chấm điểm theo phiếu đánh giá kết quả thực hiện bài tập.</w:t>
      </w:r>
    </w:p>
    <w:p w14:paraId="6F0698C3" w14:textId="77777777" w:rsidR="00141301" w:rsidRDefault="00141301">
      <w:pPr>
        <w:pStyle w:val="Heading1"/>
        <w:spacing w:before="299"/>
        <w:ind w:left="3750"/>
        <w:jc w:val="both"/>
        <w:rPr>
          <w:lang w:val="en-US"/>
        </w:rPr>
      </w:pPr>
    </w:p>
    <w:p w14:paraId="2E15BDC7" w14:textId="77777777" w:rsidR="00141301" w:rsidRDefault="00141301">
      <w:pPr>
        <w:pStyle w:val="Heading1"/>
        <w:spacing w:before="299"/>
        <w:ind w:left="3750"/>
        <w:jc w:val="both"/>
        <w:rPr>
          <w:lang w:val="en-US"/>
        </w:rPr>
      </w:pPr>
    </w:p>
    <w:p w14:paraId="0E334556" w14:textId="77777777" w:rsidR="00141301" w:rsidRDefault="00141301">
      <w:pPr>
        <w:pStyle w:val="Heading1"/>
        <w:spacing w:before="299"/>
        <w:ind w:left="3750"/>
        <w:jc w:val="both"/>
        <w:rPr>
          <w:lang w:val="en-US"/>
        </w:rPr>
      </w:pPr>
    </w:p>
    <w:p w14:paraId="3C6B3E30" w14:textId="77777777" w:rsidR="00141301" w:rsidRDefault="00141301">
      <w:pPr>
        <w:pStyle w:val="Heading1"/>
        <w:spacing w:before="299"/>
        <w:ind w:left="3750"/>
        <w:jc w:val="both"/>
        <w:rPr>
          <w:lang w:val="en-US"/>
        </w:rPr>
      </w:pPr>
    </w:p>
    <w:p w14:paraId="3B3BE099" w14:textId="5FF7B1C2" w:rsidR="002C7093" w:rsidRDefault="005E5E02">
      <w:pPr>
        <w:pStyle w:val="Heading1"/>
        <w:spacing w:before="299"/>
        <w:ind w:left="3750"/>
        <w:jc w:val="both"/>
        <w:rPr>
          <w:lang w:val="en-US"/>
        </w:rPr>
      </w:pPr>
      <w:bookmarkStart w:id="179" w:name="_Toc175670102"/>
      <w:r>
        <w:t>CÂU HỎI VÀ BÀI TẬP</w:t>
      </w:r>
      <w:bookmarkEnd w:id="179"/>
    </w:p>
    <w:p w14:paraId="40F761A9" w14:textId="77777777" w:rsidR="00141301" w:rsidRDefault="00141301" w:rsidP="00141301">
      <w:pPr>
        <w:pBdr>
          <w:top w:val="nil"/>
          <w:left w:val="nil"/>
          <w:bottom w:val="nil"/>
          <w:right w:val="nil"/>
          <w:between w:val="nil"/>
        </w:pBdr>
        <w:spacing w:before="299"/>
        <w:ind w:left="896" w:right="291"/>
        <w:jc w:val="both"/>
        <w:rPr>
          <w:color w:val="000000"/>
          <w:sz w:val="26"/>
          <w:szCs w:val="26"/>
        </w:rPr>
      </w:pPr>
      <w:r>
        <w:rPr>
          <w:color w:val="000000"/>
          <w:sz w:val="26"/>
          <w:szCs w:val="26"/>
        </w:rPr>
        <w:t>Câu 1. Thực đơn áp đặt là gì? Trình bày quy trình khi xây dựng thực đơn áp đặt. Câu 2. Trình bày nguyên tắc khi xây dựng thực đơn áp đặt.</w:t>
      </w:r>
    </w:p>
    <w:p w14:paraId="6D6A613D" w14:textId="2910FEC6" w:rsidR="00141301" w:rsidRDefault="00141301" w:rsidP="00141301">
      <w:pPr>
        <w:pBdr>
          <w:top w:val="nil"/>
          <w:left w:val="nil"/>
          <w:bottom w:val="nil"/>
          <w:right w:val="nil"/>
          <w:between w:val="nil"/>
        </w:pBdr>
        <w:tabs>
          <w:tab w:val="left" w:pos="1884"/>
        </w:tabs>
        <w:ind w:left="925"/>
        <w:jc w:val="both"/>
        <w:rPr>
          <w:color w:val="000000"/>
          <w:sz w:val="26"/>
          <w:szCs w:val="26"/>
        </w:rPr>
      </w:pPr>
      <w:r>
        <w:rPr>
          <w:color w:val="000000"/>
          <w:sz w:val="26"/>
          <w:szCs w:val="26"/>
        </w:rPr>
        <w:t>Câu 3.</w:t>
      </w:r>
      <w:r w:rsidR="00393B89">
        <w:rPr>
          <w:color w:val="000000"/>
          <w:sz w:val="26"/>
          <w:szCs w:val="26"/>
          <w:lang w:val="en-US"/>
        </w:rPr>
        <w:t xml:space="preserve"> </w:t>
      </w:r>
      <w:r>
        <w:rPr>
          <w:color w:val="000000"/>
          <w:sz w:val="26"/>
          <w:szCs w:val="26"/>
        </w:rPr>
        <w:t>Hãy xây dựng thực đơn áp đặt cụ thể, gồm 300 khách, có giá bán</w:t>
      </w:r>
    </w:p>
    <w:p w14:paraId="252160FD" w14:textId="77777777" w:rsidR="00141301" w:rsidRDefault="00141301" w:rsidP="00141301">
      <w:pPr>
        <w:pBdr>
          <w:top w:val="nil"/>
          <w:left w:val="nil"/>
          <w:bottom w:val="nil"/>
          <w:right w:val="nil"/>
          <w:between w:val="nil"/>
        </w:pBdr>
        <w:ind w:left="221"/>
        <w:jc w:val="both"/>
        <w:rPr>
          <w:color w:val="000000"/>
          <w:sz w:val="26"/>
          <w:szCs w:val="26"/>
        </w:rPr>
      </w:pPr>
      <w:r>
        <w:rPr>
          <w:color w:val="000000"/>
          <w:sz w:val="26"/>
          <w:szCs w:val="26"/>
        </w:rPr>
        <w:t>185.000 đồng, tỷ lệ lãi gộp 30%.</w:t>
      </w:r>
    </w:p>
    <w:p w14:paraId="32857377" w14:textId="77777777" w:rsidR="00141301" w:rsidRDefault="00141301" w:rsidP="00141301">
      <w:pPr>
        <w:pBdr>
          <w:top w:val="nil"/>
          <w:left w:val="nil"/>
          <w:bottom w:val="nil"/>
          <w:right w:val="nil"/>
          <w:between w:val="nil"/>
        </w:pBdr>
        <w:ind w:left="113" w:right="113" w:firstLine="675"/>
        <w:jc w:val="both"/>
        <w:rPr>
          <w:color w:val="000000"/>
          <w:sz w:val="26"/>
          <w:szCs w:val="26"/>
        </w:rPr>
      </w:pPr>
      <w:r>
        <w:rPr>
          <w:color w:val="000000"/>
          <w:sz w:val="26"/>
          <w:szCs w:val="26"/>
        </w:rPr>
        <w:t>Câu 4. Trong quá trình xây dựng thực đơn áp đặt, có mấy trường hợp phải điều chỉnh thực đơn; Nêu ví dụ cụ thể.</w:t>
      </w:r>
    </w:p>
    <w:p w14:paraId="0169591F" w14:textId="49375E48" w:rsidR="00393B89" w:rsidRDefault="00393B89" w:rsidP="00393B89">
      <w:pPr>
        <w:pBdr>
          <w:top w:val="nil"/>
          <w:left w:val="nil"/>
          <w:bottom w:val="nil"/>
          <w:right w:val="nil"/>
          <w:between w:val="nil"/>
        </w:pBdr>
        <w:spacing w:before="74"/>
        <w:ind w:left="221" w:right="291" w:firstLine="720"/>
        <w:jc w:val="both"/>
        <w:rPr>
          <w:color w:val="000000"/>
          <w:sz w:val="26"/>
          <w:szCs w:val="26"/>
        </w:rPr>
      </w:pPr>
      <w:r>
        <w:rPr>
          <w:color w:val="000000"/>
          <w:sz w:val="26"/>
          <w:szCs w:val="26"/>
        </w:rPr>
        <w:t xml:space="preserve">Câu </w:t>
      </w:r>
      <w:r>
        <w:rPr>
          <w:color w:val="000000"/>
          <w:sz w:val="26"/>
          <w:szCs w:val="26"/>
          <w:lang w:val="en-US"/>
        </w:rPr>
        <w:t>5</w:t>
      </w:r>
      <w:r>
        <w:rPr>
          <w:color w:val="000000"/>
          <w:sz w:val="26"/>
          <w:szCs w:val="26"/>
        </w:rPr>
        <w:t>. Trình bày công thức tính tỷ lệ lãi gộp, giá bán khi xây dựng thực đơn chọn món.</w:t>
      </w:r>
    </w:p>
    <w:p w14:paraId="418CAC2A" w14:textId="73951069" w:rsidR="00393B89" w:rsidRDefault="00393B89" w:rsidP="00393B89">
      <w:pPr>
        <w:pBdr>
          <w:top w:val="nil"/>
          <w:left w:val="nil"/>
          <w:bottom w:val="nil"/>
          <w:right w:val="nil"/>
          <w:between w:val="nil"/>
        </w:pBdr>
        <w:ind w:left="221" w:right="291" w:firstLine="720"/>
        <w:jc w:val="both"/>
        <w:rPr>
          <w:color w:val="000000"/>
          <w:sz w:val="26"/>
          <w:szCs w:val="26"/>
        </w:rPr>
      </w:pPr>
      <w:r>
        <w:rPr>
          <w:color w:val="000000"/>
          <w:sz w:val="26"/>
          <w:szCs w:val="26"/>
        </w:rPr>
        <w:t xml:space="preserve">Câu </w:t>
      </w:r>
      <w:r>
        <w:rPr>
          <w:color w:val="000000"/>
          <w:sz w:val="26"/>
          <w:szCs w:val="26"/>
          <w:lang w:val="en-US"/>
        </w:rPr>
        <w:t>6</w:t>
      </w:r>
      <w:r>
        <w:rPr>
          <w:color w:val="000000"/>
          <w:sz w:val="26"/>
          <w:szCs w:val="26"/>
        </w:rPr>
        <w:t>. Phân tích những đặc điểm giống và khác nhau khi xây dựng thực đơn chọn món và thực đơn áp đặt.</w:t>
      </w:r>
    </w:p>
    <w:p w14:paraId="4CB5A00C" w14:textId="72D3A087" w:rsidR="00393B89" w:rsidRDefault="00393B89" w:rsidP="00393B89">
      <w:pPr>
        <w:pBdr>
          <w:top w:val="nil"/>
          <w:left w:val="nil"/>
          <w:bottom w:val="nil"/>
          <w:right w:val="nil"/>
          <w:between w:val="nil"/>
        </w:pBdr>
        <w:ind w:left="941"/>
        <w:jc w:val="both"/>
        <w:rPr>
          <w:color w:val="000000"/>
          <w:sz w:val="26"/>
          <w:szCs w:val="26"/>
        </w:rPr>
      </w:pPr>
      <w:r>
        <w:rPr>
          <w:color w:val="000000"/>
          <w:sz w:val="26"/>
          <w:szCs w:val="26"/>
        </w:rPr>
        <w:t xml:space="preserve">Câu </w:t>
      </w:r>
      <w:r>
        <w:rPr>
          <w:color w:val="000000"/>
          <w:sz w:val="26"/>
          <w:szCs w:val="26"/>
          <w:lang w:val="en-US"/>
        </w:rPr>
        <w:t>7</w:t>
      </w:r>
      <w:r>
        <w:rPr>
          <w:color w:val="000000"/>
          <w:sz w:val="26"/>
          <w:szCs w:val="26"/>
        </w:rPr>
        <w:t>. Xây dựng thực đơn chọn món cụ thể, gồm 20 món ăn, có giá bán đính</w:t>
      </w:r>
    </w:p>
    <w:p w14:paraId="6EC9DB07" w14:textId="77777777" w:rsidR="00393B89" w:rsidRDefault="00393B89" w:rsidP="00393B89">
      <w:pPr>
        <w:pBdr>
          <w:top w:val="nil"/>
          <w:left w:val="nil"/>
          <w:bottom w:val="nil"/>
          <w:right w:val="nil"/>
          <w:between w:val="nil"/>
        </w:pBdr>
        <w:ind w:left="221"/>
        <w:jc w:val="both"/>
        <w:rPr>
          <w:color w:val="000000"/>
          <w:sz w:val="26"/>
          <w:szCs w:val="26"/>
          <w:lang w:val="en-US"/>
        </w:rPr>
      </w:pPr>
      <w:r>
        <w:rPr>
          <w:color w:val="000000"/>
          <w:sz w:val="26"/>
          <w:szCs w:val="26"/>
        </w:rPr>
        <w:t>kèm.</w:t>
      </w:r>
    </w:p>
    <w:p w14:paraId="735F0ACB" w14:textId="77777777" w:rsidR="00393B89" w:rsidRPr="00393B89" w:rsidRDefault="00393B89" w:rsidP="00393B89">
      <w:pPr>
        <w:pBdr>
          <w:top w:val="nil"/>
          <w:left w:val="nil"/>
          <w:bottom w:val="nil"/>
          <w:right w:val="nil"/>
          <w:between w:val="nil"/>
        </w:pBdr>
        <w:ind w:left="221"/>
        <w:jc w:val="both"/>
        <w:rPr>
          <w:color w:val="000000"/>
          <w:sz w:val="26"/>
          <w:szCs w:val="26"/>
          <w:lang w:val="en-US"/>
        </w:rPr>
      </w:pPr>
    </w:p>
    <w:p w14:paraId="1F41F2D3" w14:textId="4BBDE00D" w:rsidR="00393B89" w:rsidRPr="00780210" w:rsidRDefault="00393B89" w:rsidP="00780210">
      <w:pPr>
        <w:tabs>
          <w:tab w:val="left" w:pos="3150"/>
        </w:tabs>
        <w:spacing w:line="276" w:lineRule="auto"/>
        <w:jc w:val="center"/>
        <w:rPr>
          <w:b/>
          <w:bCs/>
          <w:sz w:val="26"/>
          <w:szCs w:val="26"/>
        </w:rPr>
      </w:pPr>
      <w:r w:rsidRPr="00780210">
        <w:rPr>
          <w:b/>
          <w:bCs/>
          <w:sz w:val="26"/>
          <w:szCs w:val="26"/>
        </w:rPr>
        <w:t>TÀI LIỆU THAM KHẢO</w:t>
      </w:r>
    </w:p>
    <w:p w14:paraId="5B65FA81" w14:textId="46688D44" w:rsidR="00393B89" w:rsidRPr="00393B89" w:rsidRDefault="00393B89" w:rsidP="00780210">
      <w:pPr>
        <w:tabs>
          <w:tab w:val="left" w:pos="3150"/>
        </w:tabs>
        <w:spacing w:line="276" w:lineRule="auto"/>
        <w:rPr>
          <w:sz w:val="26"/>
          <w:szCs w:val="26"/>
        </w:rPr>
      </w:pPr>
      <w:r>
        <w:rPr>
          <w:sz w:val="26"/>
          <w:szCs w:val="26"/>
          <w:lang w:val="en-US"/>
        </w:rPr>
        <w:t>1.</w:t>
      </w:r>
      <w:r w:rsidRPr="00393B89">
        <w:rPr>
          <w:sz w:val="26"/>
          <w:szCs w:val="26"/>
        </w:rPr>
        <w:t>Vũ Anh Tuấn, năm 2016, Tạp chí “Món ngon Việt Nam”, NXB Công ty TNHH Món ngon Việt Nam.</w:t>
      </w:r>
      <w:r w:rsidRPr="00393B89">
        <w:rPr>
          <w:sz w:val="26"/>
          <w:szCs w:val="26"/>
        </w:rPr>
        <w:tab/>
      </w:r>
    </w:p>
    <w:p w14:paraId="5420F395" w14:textId="3F040F69" w:rsidR="00393B89" w:rsidRPr="00393B89" w:rsidRDefault="00393B89" w:rsidP="00780210">
      <w:pPr>
        <w:tabs>
          <w:tab w:val="left" w:pos="3150"/>
        </w:tabs>
        <w:spacing w:line="276" w:lineRule="auto"/>
        <w:rPr>
          <w:sz w:val="26"/>
          <w:szCs w:val="26"/>
        </w:rPr>
      </w:pPr>
      <w:r>
        <w:rPr>
          <w:sz w:val="26"/>
          <w:szCs w:val="26"/>
          <w:lang w:val="en-US"/>
        </w:rPr>
        <w:t>2.</w:t>
      </w:r>
      <w:r w:rsidRPr="00393B89">
        <w:rPr>
          <w:sz w:val="26"/>
          <w:szCs w:val="26"/>
        </w:rPr>
        <w:t>GS.TS. NGuyễn Văn Đính, năm 2017,“Giáo trình công nghệ phục vụ trong khách sạn- nhà hàng”, NXB Đại học Kinh tế quốc dân;</w:t>
      </w:r>
      <w:r w:rsidRPr="00393B89">
        <w:rPr>
          <w:sz w:val="26"/>
          <w:szCs w:val="26"/>
        </w:rPr>
        <w:tab/>
      </w:r>
    </w:p>
    <w:p w14:paraId="0C929F42" w14:textId="64AC3F44" w:rsidR="00141301" w:rsidRPr="00141301" w:rsidRDefault="00393B89" w:rsidP="00780210">
      <w:pPr>
        <w:tabs>
          <w:tab w:val="left" w:pos="3150"/>
        </w:tabs>
        <w:spacing w:line="276" w:lineRule="auto"/>
        <w:rPr>
          <w:sz w:val="26"/>
          <w:szCs w:val="26"/>
        </w:rPr>
        <w:sectPr w:rsidR="00141301" w:rsidRPr="00141301" w:rsidSect="00141301">
          <w:pgSz w:w="11920" w:h="16840"/>
          <w:pgMar w:top="1060" w:right="860" w:bottom="280" w:left="1480" w:header="360" w:footer="360" w:gutter="0"/>
          <w:cols w:space="720"/>
        </w:sectPr>
      </w:pPr>
      <w:r>
        <w:rPr>
          <w:sz w:val="26"/>
          <w:szCs w:val="26"/>
          <w:lang w:val="en-US"/>
        </w:rPr>
        <w:t>3.</w:t>
      </w:r>
      <w:r w:rsidRPr="00393B89">
        <w:rPr>
          <w:sz w:val="26"/>
          <w:szCs w:val="26"/>
        </w:rPr>
        <w:t>Nguyễn Hữu Thủy, năm 2016, “Giáo trình phương pháp xây dựng thực đơn”, NXB Hà Nội.</w:t>
      </w:r>
      <w:r w:rsidR="00141301">
        <w:rPr>
          <w:sz w:val="26"/>
          <w:szCs w:val="26"/>
        </w:rPr>
        <w:tab/>
      </w:r>
    </w:p>
    <w:p w14:paraId="037A76AB" w14:textId="77777777" w:rsidR="00141301" w:rsidRPr="00141301" w:rsidRDefault="00141301">
      <w:pPr>
        <w:pStyle w:val="Heading1"/>
        <w:spacing w:before="299"/>
        <w:ind w:left="3750"/>
        <w:jc w:val="both"/>
        <w:rPr>
          <w:lang w:val="en-US"/>
        </w:rPr>
      </w:pPr>
    </w:p>
    <w:p w14:paraId="4770BD93" w14:textId="77777777" w:rsidR="002C7093" w:rsidRDefault="002C7093">
      <w:pPr>
        <w:pBdr>
          <w:top w:val="nil"/>
          <w:left w:val="nil"/>
          <w:bottom w:val="nil"/>
          <w:right w:val="nil"/>
          <w:between w:val="nil"/>
        </w:pBdr>
        <w:jc w:val="both"/>
        <w:rPr>
          <w:color w:val="000000"/>
          <w:sz w:val="26"/>
          <w:szCs w:val="26"/>
        </w:rPr>
      </w:pPr>
    </w:p>
    <w:p w14:paraId="4B258CA4" w14:textId="77777777" w:rsidR="002C7093" w:rsidRDefault="002C7093">
      <w:pPr>
        <w:pBdr>
          <w:top w:val="nil"/>
          <w:left w:val="nil"/>
          <w:bottom w:val="nil"/>
          <w:right w:val="nil"/>
          <w:between w:val="nil"/>
        </w:pBdr>
        <w:jc w:val="both"/>
        <w:rPr>
          <w:color w:val="000000"/>
          <w:sz w:val="26"/>
          <w:szCs w:val="26"/>
        </w:rPr>
      </w:pPr>
    </w:p>
    <w:p w14:paraId="7A913A0E" w14:textId="77777777" w:rsidR="002C7093" w:rsidRDefault="002C7093">
      <w:pPr>
        <w:pBdr>
          <w:top w:val="nil"/>
          <w:left w:val="nil"/>
          <w:bottom w:val="nil"/>
          <w:right w:val="nil"/>
          <w:between w:val="nil"/>
        </w:pBdr>
        <w:jc w:val="both"/>
        <w:rPr>
          <w:color w:val="000000"/>
          <w:sz w:val="26"/>
          <w:szCs w:val="26"/>
        </w:rPr>
      </w:pPr>
    </w:p>
    <w:p w14:paraId="306D1A0E" w14:textId="77777777" w:rsidR="002C7093" w:rsidRDefault="002C7093">
      <w:pPr>
        <w:pBdr>
          <w:top w:val="nil"/>
          <w:left w:val="nil"/>
          <w:bottom w:val="nil"/>
          <w:right w:val="nil"/>
          <w:between w:val="nil"/>
        </w:pBdr>
        <w:jc w:val="both"/>
        <w:rPr>
          <w:color w:val="000000"/>
          <w:sz w:val="26"/>
          <w:szCs w:val="26"/>
        </w:rPr>
      </w:pPr>
    </w:p>
    <w:p w14:paraId="648D655F" w14:textId="77777777" w:rsidR="002C7093" w:rsidRDefault="002C7093">
      <w:pPr>
        <w:pBdr>
          <w:top w:val="nil"/>
          <w:left w:val="nil"/>
          <w:bottom w:val="nil"/>
          <w:right w:val="nil"/>
          <w:between w:val="nil"/>
        </w:pBdr>
        <w:jc w:val="both"/>
        <w:rPr>
          <w:color w:val="000000"/>
          <w:sz w:val="26"/>
          <w:szCs w:val="26"/>
        </w:rPr>
      </w:pPr>
    </w:p>
    <w:p w14:paraId="1F76E8FF" w14:textId="77777777" w:rsidR="002C7093" w:rsidRDefault="002C7093">
      <w:pPr>
        <w:pBdr>
          <w:top w:val="nil"/>
          <w:left w:val="nil"/>
          <w:bottom w:val="nil"/>
          <w:right w:val="nil"/>
          <w:between w:val="nil"/>
        </w:pBdr>
        <w:jc w:val="both"/>
        <w:rPr>
          <w:color w:val="000000"/>
          <w:sz w:val="26"/>
          <w:szCs w:val="26"/>
        </w:rPr>
      </w:pPr>
    </w:p>
    <w:p w14:paraId="2FD53F4D" w14:textId="77777777" w:rsidR="002C7093" w:rsidRDefault="002C7093">
      <w:pPr>
        <w:pBdr>
          <w:top w:val="nil"/>
          <w:left w:val="nil"/>
          <w:bottom w:val="nil"/>
          <w:right w:val="nil"/>
          <w:between w:val="nil"/>
        </w:pBdr>
        <w:jc w:val="both"/>
        <w:rPr>
          <w:color w:val="000000"/>
          <w:sz w:val="26"/>
          <w:szCs w:val="26"/>
        </w:rPr>
      </w:pPr>
    </w:p>
    <w:p w14:paraId="22EA3D73" w14:textId="77777777" w:rsidR="002C7093" w:rsidRDefault="002C7093">
      <w:pPr>
        <w:pBdr>
          <w:top w:val="nil"/>
          <w:left w:val="nil"/>
          <w:bottom w:val="nil"/>
          <w:right w:val="nil"/>
          <w:between w:val="nil"/>
        </w:pBdr>
        <w:jc w:val="both"/>
        <w:rPr>
          <w:color w:val="000000"/>
          <w:sz w:val="26"/>
          <w:szCs w:val="26"/>
        </w:rPr>
      </w:pPr>
    </w:p>
    <w:p w14:paraId="0F441B67" w14:textId="77777777" w:rsidR="002C7093" w:rsidRDefault="002C7093">
      <w:pPr>
        <w:pBdr>
          <w:top w:val="nil"/>
          <w:left w:val="nil"/>
          <w:bottom w:val="nil"/>
          <w:right w:val="nil"/>
          <w:between w:val="nil"/>
        </w:pBdr>
        <w:jc w:val="both"/>
        <w:rPr>
          <w:color w:val="000000"/>
          <w:sz w:val="26"/>
          <w:szCs w:val="26"/>
        </w:rPr>
      </w:pPr>
    </w:p>
    <w:p w14:paraId="42DC01DB" w14:textId="77777777" w:rsidR="002C7093" w:rsidRDefault="002C7093">
      <w:pPr>
        <w:pBdr>
          <w:top w:val="nil"/>
          <w:left w:val="nil"/>
          <w:bottom w:val="nil"/>
          <w:right w:val="nil"/>
          <w:between w:val="nil"/>
        </w:pBdr>
        <w:jc w:val="both"/>
        <w:rPr>
          <w:color w:val="000000"/>
          <w:sz w:val="26"/>
          <w:szCs w:val="26"/>
        </w:rPr>
      </w:pPr>
    </w:p>
    <w:p w14:paraId="0D3FF452" w14:textId="77777777" w:rsidR="002C7093" w:rsidRDefault="002C7093">
      <w:pPr>
        <w:pBdr>
          <w:top w:val="nil"/>
          <w:left w:val="nil"/>
          <w:bottom w:val="nil"/>
          <w:right w:val="nil"/>
          <w:between w:val="nil"/>
        </w:pBdr>
        <w:jc w:val="both"/>
        <w:rPr>
          <w:color w:val="000000"/>
          <w:sz w:val="26"/>
          <w:szCs w:val="26"/>
        </w:rPr>
      </w:pPr>
    </w:p>
    <w:p w14:paraId="698CA562" w14:textId="77777777" w:rsidR="002C7093" w:rsidRDefault="002C7093">
      <w:pPr>
        <w:pBdr>
          <w:top w:val="nil"/>
          <w:left w:val="nil"/>
          <w:bottom w:val="nil"/>
          <w:right w:val="nil"/>
          <w:between w:val="nil"/>
        </w:pBdr>
        <w:jc w:val="both"/>
        <w:rPr>
          <w:color w:val="000000"/>
          <w:sz w:val="26"/>
          <w:szCs w:val="26"/>
        </w:rPr>
      </w:pPr>
    </w:p>
    <w:p w14:paraId="53B19843" w14:textId="77777777" w:rsidR="002C7093" w:rsidRDefault="002C7093">
      <w:pPr>
        <w:pBdr>
          <w:top w:val="nil"/>
          <w:left w:val="nil"/>
          <w:bottom w:val="nil"/>
          <w:right w:val="nil"/>
          <w:between w:val="nil"/>
        </w:pBdr>
        <w:jc w:val="both"/>
        <w:rPr>
          <w:color w:val="000000"/>
          <w:sz w:val="26"/>
          <w:szCs w:val="26"/>
        </w:rPr>
      </w:pPr>
    </w:p>
    <w:p w14:paraId="5F2B1F40" w14:textId="77777777" w:rsidR="002C7093" w:rsidRDefault="002C7093">
      <w:pPr>
        <w:pBdr>
          <w:top w:val="nil"/>
          <w:left w:val="nil"/>
          <w:bottom w:val="nil"/>
          <w:right w:val="nil"/>
          <w:between w:val="nil"/>
        </w:pBdr>
        <w:jc w:val="both"/>
        <w:rPr>
          <w:color w:val="000000"/>
          <w:sz w:val="26"/>
          <w:szCs w:val="26"/>
        </w:rPr>
      </w:pPr>
    </w:p>
    <w:p w14:paraId="145ABD15" w14:textId="77777777" w:rsidR="002C7093" w:rsidRDefault="002C7093">
      <w:pPr>
        <w:pBdr>
          <w:top w:val="nil"/>
          <w:left w:val="nil"/>
          <w:bottom w:val="nil"/>
          <w:right w:val="nil"/>
          <w:between w:val="nil"/>
        </w:pBdr>
        <w:jc w:val="both"/>
        <w:rPr>
          <w:color w:val="000000"/>
          <w:sz w:val="26"/>
          <w:szCs w:val="26"/>
        </w:rPr>
      </w:pPr>
    </w:p>
    <w:p w14:paraId="78149881" w14:textId="77777777" w:rsidR="002C7093" w:rsidRDefault="002C7093">
      <w:pPr>
        <w:pBdr>
          <w:top w:val="nil"/>
          <w:left w:val="nil"/>
          <w:bottom w:val="nil"/>
          <w:right w:val="nil"/>
          <w:between w:val="nil"/>
        </w:pBdr>
        <w:jc w:val="both"/>
        <w:rPr>
          <w:color w:val="000000"/>
          <w:sz w:val="26"/>
          <w:szCs w:val="26"/>
        </w:rPr>
      </w:pPr>
    </w:p>
    <w:p w14:paraId="492B90D0" w14:textId="77777777" w:rsidR="002C7093" w:rsidRDefault="002C7093">
      <w:pPr>
        <w:pBdr>
          <w:top w:val="nil"/>
          <w:left w:val="nil"/>
          <w:bottom w:val="nil"/>
          <w:right w:val="nil"/>
          <w:between w:val="nil"/>
        </w:pBdr>
        <w:jc w:val="both"/>
        <w:rPr>
          <w:color w:val="000000"/>
          <w:sz w:val="26"/>
          <w:szCs w:val="26"/>
        </w:rPr>
      </w:pPr>
    </w:p>
    <w:p w14:paraId="275F5075" w14:textId="77777777" w:rsidR="002C7093" w:rsidRDefault="002C7093">
      <w:pPr>
        <w:pBdr>
          <w:top w:val="nil"/>
          <w:left w:val="nil"/>
          <w:bottom w:val="nil"/>
          <w:right w:val="nil"/>
          <w:between w:val="nil"/>
        </w:pBdr>
        <w:jc w:val="both"/>
        <w:rPr>
          <w:color w:val="000000"/>
          <w:sz w:val="26"/>
          <w:szCs w:val="26"/>
        </w:rPr>
      </w:pPr>
    </w:p>
    <w:p w14:paraId="0E9E6AA1" w14:textId="77777777" w:rsidR="002C7093" w:rsidRDefault="002C7093">
      <w:pPr>
        <w:pBdr>
          <w:top w:val="nil"/>
          <w:left w:val="nil"/>
          <w:bottom w:val="nil"/>
          <w:right w:val="nil"/>
          <w:between w:val="nil"/>
        </w:pBdr>
        <w:jc w:val="both"/>
        <w:rPr>
          <w:color w:val="000000"/>
          <w:sz w:val="26"/>
          <w:szCs w:val="26"/>
        </w:rPr>
      </w:pPr>
    </w:p>
    <w:p w14:paraId="6E6D58F5" w14:textId="77777777" w:rsidR="002C7093" w:rsidRDefault="002C7093">
      <w:pPr>
        <w:pBdr>
          <w:top w:val="nil"/>
          <w:left w:val="nil"/>
          <w:bottom w:val="nil"/>
          <w:right w:val="nil"/>
          <w:between w:val="nil"/>
        </w:pBdr>
        <w:jc w:val="both"/>
        <w:rPr>
          <w:color w:val="000000"/>
          <w:sz w:val="26"/>
          <w:szCs w:val="26"/>
        </w:rPr>
      </w:pPr>
    </w:p>
    <w:p w14:paraId="73FAB13A" w14:textId="77777777" w:rsidR="002C7093" w:rsidRDefault="002C7093">
      <w:pPr>
        <w:pBdr>
          <w:top w:val="nil"/>
          <w:left w:val="nil"/>
          <w:bottom w:val="nil"/>
          <w:right w:val="nil"/>
          <w:between w:val="nil"/>
        </w:pBdr>
        <w:jc w:val="both"/>
        <w:rPr>
          <w:color w:val="000000"/>
          <w:sz w:val="26"/>
          <w:szCs w:val="26"/>
        </w:rPr>
      </w:pPr>
    </w:p>
    <w:p w14:paraId="736DF295" w14:textId="77777777" w:rsidR="002C7093" w:rsidRDefault="002C7093">
      <w:pPr>
        <w:pBdr>
          <w:top w:val="nil"/>
          <w:left w:val="nil"/>
          <w:bottom w:val="nil"/>
          <w:right w:val="nil"/>
          <w:between w:val="nil"/>
        </w:pBdr>
        <w:jc w:val="both"/>
        <w:rPr>
          <w:color w:val="000000"/>
          <w:sz w:val="26"/>
          <w:szCs w:val="26"/>
        </w:rPr>
      </w:pPr>
    </w:p>
    <w:p w14:paraId="5C00295A" w14:textId="77777777" w:rsidR="002C7093" w:rsidRDefault="002C7093">
      <w:pPr>
        <w:pBdr>
          <w:top w:val="nil"/>
          <w:left w:val="nil"/>
          <w:bottom w:val="nil"/>
          <w:right w:val="nil"/>
          <w:between w:val="nil"/>
        </w:pBdr>
        <w:jc w:val="both"/>
        <w:rPr>
          <w:color w:val="000000"/>
          <w:sz w:val="26"/>
          <w:szCs w:val="26"/>
        </w:rPr>
      </w:pPr>
    </w:p>
    <w:p w14:paraId="0D3F38D7" w14:textId="77777777" w:rsidR="002C7093" w:rsidRDefault="002C7093">
      <w:pPr>
        <w:pBdr>
          <w:top w:val="nil"/>
          <w:left w:val="nil"/>
          <w:bottom w:val="nil"/>
          <w:right w:val="nil"/>
          <w:between w:val="nil"/>
        </w:pBdr>
        <w:jc w:val="both"/>
        <w:rPr>
          <w:color w:val="000000"/>
          <w:sz w:val="26"/>
          <w:szCs w:val="26"/>
        </w:rPr>
      </w:pPr>
    </w:p>
    <w:p w14:paraId="4D744D19" w14:textId="77777777" w:rsidR="002C7093" w:rsidRDefault="002C7093">
      <w:pPr>
        <w:pBdr>
          <w:top w:val="nil"/>
          <w:left w:val="nil"/>
          <w:bottom w:val="nil"/>
          <w:right w:val="nil"/>
          <w:between w:val="nil"/>
        </w:pBdr>
        <w:jc w:val="both"/>
        <w:rPr>
          <w:color w:val="000000"/>
          <w:sz w:val="26"/>
          <w:szCs w:val="26"/>
        </w:rPr>
      </w:pPr>
    </w:p>
    <w:p w14:paraId="01BE8C61" w14:textId="77777777" w:rsidR="002C7093" w:rsidRDefault="002C7093">
      <w:pPr>
        <w:pBdr>
          <w:top w:val="nil"/>
          <w:left w:val="nil"/>
          <w:bottom w:val="nil"/>
          <w:right w:val="nil"/>
          <w:between w:val="nil"/>
        </w:pBdr>
        <w:jc w:val="both"/>
        <w:rPr>
          <w:color w:val="000000"/>
          <w:sz w:val="26"/>
          <w:szCs w:val="26"/>
        </w:rPr>
      </w:pPr>
    </w:p>
    <w:p w14:paraId="061C25FB" w14:textId="77777777" w:rsidR="002C7093" w:rsidRDefault="002C7093">
      <w:pPr>
        <w:pBdr>
          <w:top w:val="nil"/>
          <w:left w:val="nil"/>
          <w:bottom w:val="nil"/>
          <w:right w:val="nil"/>
          <w:between w:val="nil"/>
        </w:pBdr>
        <w:jc w:val="both"/>
        <w:rPr>
          <w:color w:val="000000"/>
          <w:sz w:val="26"/>
          <w:szCs w:val="26"/>
        </w:rPr>
      </w:pPr>
    </w:p>
    <w:p w14:paraId="00E9BF45" w14:textId="77777777" w:rsidR="002C7093" w:rsidRDefault="002C7093">
      <w:pPr>
        <w:pBdr>
          <w:top w:val="nil"/>
          <w:left w:val="nil"/>
          <w:bottom w:val="nil"/>
          <w:right w:val="nil"/>
          <w:between w:val="nil"/>
        </w:pBdr>
        <w:spacing w:before="298"/>
        <w:jc w:val="both"/>
        <w:rPr>
          <w:color w:val="000000"/>
          <w:sz w:val="26"/>
          <w:szCs w:val="26"/>
        </w:rPr>
      </w:pPr>
    </w:p>
    <w:p w14:paraId="1C21744F" w14:textId="77777777" w:rsidR="002C7093" w:rsidRDefault="002C7093">
      <w:pPr>
        <w:pBdr>
          <w:top w:val="nil"/>
          <w:left w:val="nil"/>
          <w:bottom w:val="nil"/>
          <w:right w:val="nil"/>
          <w:between w:val="nil"/>
        </w:pBdr>
        <w:spacing w:before="4"/>
        <w:jc w:val="both"/>
        <w:rPr>
          <w:color w:val="000000"/>
          <w:sz w:val="17"/>
          <w:szCs w:val="17"/>
        </w:rPr>
      </w:pPr>
    </w:p>
    <w:sectPr w:rsidR="002C7093">
      <w:pgSz w:w="11920" w:h="16840"/>
      <w:pgMar w:top="1940" w:right="860" w:bottom="280" w:left="1480"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A9C25" w14:textId="77777777" w:rsidR="0076228A" w:rsidRDefault="0076228A">
      <w:r>
        <w:separator/>
      </w:r>
    </w:p>
  </w:endnote>
  <w:endnote w:type="continuationSeparator" w:id="0">
    <w:p w14:paraId="715A8891" w14:textId="77777777" w:rsidR="0076228A" w:rsidRDefault="0076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62A7C" w14:textId="77777777" w:rsidR="005E5E02" w:rsidRDefault="005E5E02">
    <w:pPr>
      <w:jc w:val="right"/>
    </w:pPr>
    <w:r>
      <w:fldChar w:fldCharType="begin"/>
    </w:r>
    <w:r>
      <w:instrText>PAGE</w:instrText>
    </w:r>
    <w:r>
      <w:fldChar w:fldCharType="separate"/>
    </w:r>
    <w:r w:rsidR="00BE357A">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8F3AA" w14:textId="77777777" w:rsidR="0076228A" w:rsidRDefault="0076228A">
      <w:r>
        <w:separator/>
      </w:r>
    </w:p>
  </w:footnote>
  <w:footnote w:type="continuationSeparator" w:id="0">
    <w:p w14:paraId="41AF964C" w14:textId="77777777" w:rsidR="0076228A" w:rsidRDefault="007622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055A"/>
    <w:multiLevelType w:val="multilevel"/>
    <w:tmpl w:val="13CCBDEC"/>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1">
    <w:nsid w:val="038D770F"/>
    <w:multiLevelType w:val="multilevel"/>
    <w:tmpl w:val="B09CCAFA"/>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2">
    <w:nsid w:val="05621DD8"/>
    <w:multiLevelType w:val="multilevel"/>
    <w:tmpl w:val="44B8AE92"/>
    <w:lvl w:ilvl="0">
      <w:numFmt w:val="bullet"/>
      <w:lvlText w:val="-"/>
      <w:lvlJc w:val="left"/>
      <w:pPr>
        <w:ind w:left="346" w:hanging="166"/>
      </w:pPr>
      <w:rPr>
        <w:rFonts w:ascii="Times New Roman" w:eastAsia="Times New Roman" w:hAnsi="Times New Roman" w:cs="Times New Roman"/>
        <w:b w:val="0"/>
        <w:i w:val="0"/>
        <w:sz w:val="26"/>
        <w:szCs w:val="26"/>
      </w:rPr>
    </w:lvl>
    <w:lvl w:ilvl="1">
      <w:numFmt w:val="bullet"/>
      <w:lvlText w:val="•"/>
      <w:lvlJc w:val="left"/>
      <w:pPr>
        <w:ind w:left="1192" w:hanging="167"/>
      </w:pPr>
    </w:lvl>
    <w:lvl w:ilvl="2">
      <w:numFmt w:val="bullet"/>
      <w:lvlText w:val="•"/>
      <w:lvlJc w:val="left"/>
      <w:pPr>
        <w:ind w:left="2044" w:hanging="166"/>
      </w:pPr>
    </w:lvl>
    <w:lvl w:ilvl="3">
      <w:numFmt w:val="bullet"/>
      <w:lvlText w:val="•"/>
      <w:lvlJc w:val="left"/>
      <w:pPr>
        <w:ind w:left="2897" w:hanging="167"/>
      </w:pPr>
    </w:lvl>
    <w:lvl w:ilvl="4">
      <w:numFmt w:val="bullet"/>
      <w:lvlText w:val="•"/>
      <w:lvlJc w:val="left"/>
      <w:pPr>
        <w:ind w:left="3749" w:hanging="167"/>
      </w:pPr>
    </w:lvl>
    <w:lvl w:ilvl="5">
      <w:numFmt w:val="bullet"/>
      <w:lvlText w:val="•"/>
      <w:lvlJc w:val="left"/>
      <w:pPr>
        <w:ind w:left="4602" w:hanging="167"/>
      </w:pPr>
    </w:lvl>
    <w:lvl w:ilvl="6">
      <w:numFmt w:val="bullet"/>
      <w:lvlText w:val="•"/>
      <w:lvlJc w:val="left"/>
      <w:pPr>
        <w:ind w:left="5454" w:hanging="167"/>
      </w:pPr>
    </w:lvl>
    <w:lvl w:ilvl="7">
      <w:numFmt w:val="bullet"/>
      <w:lvlText w:val="•"/>
      <w:lvlJc w:val="left"/>
      <w:pPr>
        <w:ind w:left="6306" w:hanging="167"/>
      </w:pPr>
    </w:lvl>
    <w:lvl w:ilvl="8">
      <w:numFmt w:val="bullet"/>
      <w:lvlText w:val="•"/>
      <w:lvlJc w:val="left"/>
      <w:pPr>
        <w:ind w:left="7159" w:hanging="167"/>
      </w:pPr>
    </w:lvl>
  </w:abstractNum>
  <w:abstractNum w:abstractNumId="3">
    <w:nsid w:val="0A9A5A1F"/>
    <w:multiLevelType w:val="multilevel"/>
    <w:tmpl w:val="51464666"/>
    <w:lvl w:ilvl="0">
      <w:start w:val="3"/>
      <w:numFmt w:val="decimal"/>
      <w:lvlText w:val="%1"/>
      <w:lvlJc w:val="left"/>
      <w:pPr>
        <w:ind w:left="675" w:hanging="455"/>
      </w:pPr>
    </w:lvl>
    <w:lvl w:ilvl="1">
      <w:start w:val="1"/>
      <w:numFmt w:val="decimal"/>
      <w:lvlText w:val="%1.%2."/>
      <w:lvlJc w:val="left"/>
      <w:pPr>
        <w:ind w:left="675" w:hanging="455"/>
      </w:pPr>
      <w:rPr>
        <w:rFonts w:ascii="Times New Roman" w:eastAsia="Times New Roman" w:hAnsi="Times New Roman" w:cs="Times New Roman"/>
        <w:b/>
        <w:i w:val="0"/>
        <w:sz w:val="26"/>
        <w:szCs w:val="26"/>
      </w:rPr>
    </w:lvl>
    <w:lvl w:ilvl="2">
      <w:start w:val="1"/>
      <w:numFmt w:val="decimal"/>
      <w:lvlText w:val="%1.%2.%3."/>
      <w:lvlJc w:val="left"/>
      <w:pPr>
        <w:ind w:left="870" w:hanging="650"/>
      </w:pPr>
      <w:rPr>
        <w:rFonts w:ascii="Times New Roman" w:eastAsia="Times New Roman" w:hAnsi="Times New Roman" w:cs="Times New Roman"/>
        <w:b/>
        <w:i w:val="0"/>
        <w:sz w:val="26"/>
        <w:szCs w:val="26"/>
      </w:rPr>
    </w:lvl>
    <w:lvl w:ilvl="3">
      <w:start w:val="1"/>
      <w:numFmt w:val="decimal"/>
      <w:lvlText w:val="%1.%2.%3.%4."/>
      <w:lvlJc w:val="left"/>
      <w:pPr>
        <w:ind w:left="1065" w:hanging="845"/>
      </w:pPr>
      <w:rPr>
        <w:rFonts w:ascii="Times New Roman" w:eastAsia="Times New Roman" w:hAnsi="Times New Roman" w:cs="Times New Roman"/>
        <w:b/>
        <w:i w:val="0"/>
        <w:sz w:val="26"/>
        <w:szCs w:val="26"/>
      </w:rPr>
    </w:lvl>
    <w:lvl w:ilvl="4">
      <w:numFmt w:val="bullet"/>
      <w:lvlText w:val="-"/>
      <w:lvlJc w:val="left"/>
      <w:pPr>
        <w:ind w:left="221" w:hanging="181"/>
      </w:pPr>
      <w:rPr>
        <w:rFonts w:ascii="Times New Roman" w:eastAsia="Times New Roman" w:hAnsi="Times New Roman" w:cs="Times New Roman"/>
      </w:rPr>
    </w:lvl>
    <w:lvl w:ilvl="5">
      <w:numFmt w:val="bullet"/>
      <w:lvlText w:val="•"/>
      <w:lvlJc w:val="left"/>
      <w:pPr>
        <w:ind w:left="3494" w:hanging="182"/>
      </w:pPr>
    </w:lvl>
    <w:lvl w:ilvl="6">
      <w:numFmt w:val="bullet"/>
      <w:lvlText w:val="•"/>
      <w:lvlJc w:val="left"/>
      <w:pPr>
        <w:ind w:left="4711" w:hanging="182"/>
      </w:pPr>
    </w:lvl>
    <w:lvl w:ilvl="7">
      <w:numFmt w:val="bullet"/>
      <w:lvlText w:val="•"/>
      <w:lvlJc w:val="left"/>
      <w:pPr>
        <w:ind w:left="5928" w:hanging="182"/>
      </w:pPr>
    </w:lvl>
    <w:lvl w:ilvl="8">
      <w:numFmt w:val="bullet"/>
      <w:lvlText w:val="•"/>
      <w:lvlJc w:val="left"/>
      <w:pPr>
        <w:ind w:left="7145" w:hanging="182"/>
      </w:pPr>
    </w:lvl>
  </w:abstractNum>
  <w:abstractNum w:abstractNumId="4">
    <w:nsid w:val="11F21DFD"/>
    <w:multiLevelType w:val="multilevel"/>
    <w:tmpl w:val="754416A6"/>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5">
    <w:nsid w:val="18F407E7"/>
    <w:multiLevelType w:val="multilevel"/>
    <w:tmpl w:val="B51442C2"/>
    <w:lvl w:ilvl="0">
      <w:numFmt w:val="bullet"/>
      <w:lvlText w:val="-"/>
      <w:lvlJc w:val="left"/>
      <w:pPr>
        <w:ind w:left="221" w:hanging="181"/>
      </w:pPr>
      <w:rPr>
        <w:rFonts w:ascii="Times New Roman" w:eastAsia="Times New Roman" w:hAnsi="Times New Roman" w:cs="Times New Roman"/>
        <w:b w:val="0"/>
        <w:i w:val="0"/>
        <w:sz w:val="26"/>
        <w:szCs w:val="26"/>
      </w:rPr>
    </w:lvl>
    <w:lvl w:ilvl="1">
      <w:numFmt w:val="bullet"/>
      <w:lvlText w:val="•"/>
      <w:lvlJc w:val="left"/>
      <w:pPr>
        <w:ind w:left="1156" w:hanging="182"/>
      </w:pPr>
    </w:lvl>
    <w:lvl w:ilvl="2">
      <w:numFmt w:val="bullet"/>
      <w:lvlText w:val="•"/>
      <w:lvlJc w:val="left"/>
      <w:pPr>
        <w:ind w:left="2092" w:hanging="182"/>
      </w:pPr>
    </w:lvl>
    <w:lvl w:ilvl="3">
      <w:numFmt w:val="bullet"/>
      <w:lvlText w:val="•"/>
      <w:lvlJc w:val="left"/>
      <w:pPr>
        <w:ind w:left="3028" w:hanging="182"/>
      </w:pPr>
    </w:lvl>
    <w:lvl w:ilvl="4">
      <w:numFmt w:val="bullet"/>
      <w:lvlText w:val="•"/>
      <w:lvlJc w:val="left"/>
      <w:pPr>
        <w:ind w:left="3964" w:hanging="182"/>
      </w:pPr>
    </w:lvl>
    <w:lvl w:ilvl="5">
      <w:numFmt w:val="bullet"/>
      <w:lvlText w:val="•"/>
      <w:lvlJc w:val="left"/>
      <w:pPr>
        <w:ind w:left="4900" w:hanging="182"/>
      </w:pPr>
    </w:lvl>
    <w:lvl w:ilvl="6">
      <w:numFmt w:val="bullet"/>
      <w:lvlText w:val="•"/>
      <w:lvlJc w:val="left"/>
      <w:pPr>
        <w:ind w:left="5836" w:hanging="182"/>
      </w:pPr>
    </w:lvl>
    <w:lvl w:ilvl="7">
      <w:numFmt w:val="bullet"/>
      <w:lvlText w:val="•"/>
      <w:lvlJc w:val="left"/>
      <w:pPr>
        <w:ind w:left="6772" w:hanging="182"/>
      </w:pPr>
    </w:lvl>
    <w:lvl w:ilvl="8">
      <w:numFmt w:val="bullet"/>
      <w:lvlText w:val="•"/>
      <w:lvlJc w:val="left"/>
      <w:pPr>
        <w:ind w:left="7708" w:hanging="182"/>
      </w:pPr>
    </w:lvl>
  </w:abstractNum>
  <w:abstractNum w:abstractNumId="6">
    <w:nsid w:val="1D4E7C58"/>
    <w:multiLevelType w:val="multilevel"/>
    <w:tmpl w:val="09CADAC6"/>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7">
    <w:nsid w:val="20727FD8"/>
    <w:multiLevelType w:val="multilevel"/>
    <w:tmpl w:val="9EC8060E"/>
    <w:lvl w:ilvl="0">
      <w:numFmt w:val="bullet"/>
      <w:lvlText w:val="-"/>
      <w:lvlJc w:val="left"/>
      <w:pPr>
        <w:ind w:left="1077" w:hanging="182"/>
      </w:pPr>
      <w:rPr>
        <w:rFonts w:ascii="Times New Roman" w:eastAsia="Times New Roman" w:hAnsi="Times New Roman" w:cs="Times New Roman"/>
        <w:b w:val="0"/>
        <w:i w:val="0"/>
        <w:sz w:val="26"/>
        <w:szCs w:val="26"/>
      </w:rPr>
    </w:lvl>
    <w:lvl w:ilvl="1">
      <w:numFmt w:val="bullet"/>
      <w:lvlText w:val="•"/>
      <w:lvlJc w:val="left"/>
      <w:pPr>
        <w:ind w:left="1930" w:hanging="182"/>
      </w:pPr>
    </w:lvl>
    <w:lvl w:ilvl="2">
      <w:numFmt w:val="bullet"/>
      <w:lvlText w:val="•"/>
      <w:lvlJc w:val="left"/>
      <w:pPr>
        <w:ind w:left="2780" w:hanging="182"/>
      </w:pPr>
    </w:lvl>
    <w:lvl w:ilvl="3">
      <w:numFmt w:val="bullet"/>
      <w:lvlText w:val="•"/>
      <w:lvlJc w:val="left"/>
      <w:pPr>
        <w:ind w:left="3630" w:hanging="182"/>
      </w:pPr>
    </w:lvl>
    <w:lvl w:ilvl="4">
      <w:numFmt w:val="bullet"/>
      <w:lvlText w:val="•"/>
      <w:lvlJc w:val="left"/>
      <w:pPr>
        <w:ind w:left="4480" w:hanging="182"/>
      </w:pPr>
    </w:lvl>
    <w:lvl w:ilvl="5">
      <w:numFmt w:val="bullet"/>
      <w:lvlText w:val="•"/>
      <w:lvlJc w:val="left"/>
      <w:pPr>
        <w:ind w:left="5330" w:hanging="182"/>
      </w:pPr>
    </w:lvl>
    <w:lvl w:ilvl="6">
      <w:numFmt w:val="bullet"/>
      <w:lvlText w:val="•"/>
      <w:lvlJc w:val="left"/>
      <w:pPr>
        <w:ind w:left="6180" w:hanging="182"/>
      </w:pPr>
    </w:lvl>
    <w:lvl w:ilvl="7">
      <w:numFmt w:val="bullet"/>
      <w:lvlText w:val="•"/>
      <w:lvlJc w:val="left"/>
      <w:pPr>
        <w:ind w:left="7030" w:hanging="182"/>
      </w:pPr>
    </w:lvl>
    <w:lvl w:ilvl="8">
      <w:numFmt w:val="bullet"/>
      <w:lvlText w:val="•"/>
      <w:lvlJc w:val="left"/>
      <w:pPr>
        <w:ind w:left="7880" w:hanging="182"/>
      </w:pPr>
    </w:lvl>
  </w:abstractNum>
  <w:abstractNum w:abstractNumId="8">
    <w:nsid w:val="25641498"/>
    <w:multiLevelType w:val="multilevel"/>
    <w:tmpl w:val="A498D9C8"/>
    <w:lvl w:ilvl="0">
      <w:numFmt w:val="bullet"/>
      <w:lvlText w:val="-"/>
      <w:lvlJc w:val="left"/>
      <w:pPr>
        <w:ind w:left="221" w:hanging="166"/>
      </w:pPr>
      <w:rPr>
        <w:rFonts w:ascii="Times New Roman" w:eastAsia="Times New Roman" w:hAnsi="Times New Roman" w:cs="Times New Roman"/>
        <w:b w:val="0"/>
        <w:i w:val="0"/>
        <w:sz w:val="26"/>
        <w:szCs w:val="26"/>
      </w:rPr>
    </w:lvl>
    <w:lvl w:ilvl="1">
      <w:numFmt w:val="bullet"/>
      <w:lvlText w:val="•"/>
      <w:lvlJc w:val="left"/>
      <w:pPr>
        <w:ind w:left="1156" w:hanging="167"/>
      </w:pPr>
    </w:lvl>
    <w:lvl w:ilvl="2">
      <w:numFmt w:val="bullet"/>
      <w:lvlText w:val="•"/>
      <w:lvlJc w:val="left"/>
      <w:pPr>
        <w:ind w:left="2092" w:hanging="167"/>
      </w:pPr>
    </w:lvl>
    <w:lvl w:ilvl="3">
      <w:numFmt w:val="bullet"/>
      <w:lvlText w:val="•"/>
      <w:lvlJc w:val="left"/>
      <w:pPr>
        <w:ind w:left="3028" w:hanging="167"/>
      </w:pPr>
    </w:lvl>
    <w:lvl w:ilvl="4">
      <w:numFmt w:val="bullet"/>
      <w:lvlText w:val="•"/>
      <w:lvlJc w:val="left"/>
      <w:pPr>
        <w:ind w:left="3964" w:hanging="167"/>
      </w:pPr>
    </w:lvl>
    <w:lvl w:ilvl="5">
      <w:numFmt w:val="bullet"/>
      <w:lvlText w:val="•"/>
      <w:lvlJc w:val="left"/>
      <w:pPr>
        <w:ind w:left="4900" w:hanging="167"/>
      </w:pPr>
    </w:lvl>
    <w:lvl w:ilvl="6">
      <w:numFmt w:val="bullet"/>
      <w:lvlText w:val="•"/>
      <w:lvlJc w:val="left"/>
      <w:pPr>
        <w:ind w:left="5836" w:hanging="167"/>
      </w:pPr>
    </w:lvl>
    <w:lvl w:ilvl="7">
      <w:numFmt w:val="bullet"/>
      <w:lvlText w:val="•"/>
      <w:lvlJc w:val="left"/>
      <w:pPr>
        <w:ind w:left="6772" w:hanging="167"/>
      </w:pPr>
    </w:lvl>
    <w:lvl w:ilvl="8">
      <w:numFmt w:val="bullet"/>
      <w:lvlText w:val="•"/>
      <w:lvlJc w:val="left"/>
      <w:pPr>
        <w:ind w:left="7708" w:hanging="167"/>
      </w:pPr>
    </w:lvl>
  </w:abstractNum>
  <w:abstractNum w:abstractNumId="9">
    <w:nsid w:val="2F5228A1"/>
    <w:multiLevelType w:val="multilevel"/>
    <w:tmpl w:val="E8B29320"/>
    <w:lvl w:ilvl="0">
      <w:numFmt w:val="bullet"/>
      <w:lvlText w:val="-"/>
      <w:lvlJc w:val="left"/>
      <w:pPr>
        <w:ind w:left="221" w:hanging="181"/>
      </w:pPr>
      <w:rPr>
        <w:rFonts w:ascii="Times New Roman" w:eastAsia="Times New Roman" w:hAnsi="Times New Roman" w:cs="Times New Roman"/>
        <w:b w:val="0"/>
        <w:i w:val="0"/>
        <w:sz w:val="26"/>
        <w:szCs w:val="26"/>
      </w:rPr>
    </w:lvl>
    <w:lvl w:ilvl="1">
      <w:numFmt w:val="bullet"/>
      <w:lvlText w:val="•"/>
      <w:lvlJc w:val="left"/>
      <w:pPr>
        <w:ind w:left="1156" w:hanging="182"/>
      </w:pPr>
    </w:lvl>
    <w:lvl w:ilvl="2">
      <w:numFmt w:val="bullet"/>
      <w:lvlText w:val="•"/>
      <w:lvlJc w:val="left"/>
      <w:pPr>
        <w:ind w:left="2092" w:hanging="182"/>
      </w:pPr>
    </w:lvl>
    <w:lvl w:ilvl="3">
      <w:numFmt w:val="bullet"/>
      <w:lvlText w:val="•"/>
      <w:lvlJc w:val="left"/>
      <w:pPr>
        <w:ind w:left="3028" w:hanging="182"/>
      </w:pPr>
    </w:lvl>
    <w:lvl w:ilvl="4">
      <w:numFmt w:val="bullet"/>
      <w:lvlText w:val="•"/>
      <w:lvlJc w:val="left"/>
      <w:pPr>
        <w:ind w:left="3964" w:hanging="182"/>
      </w:pPr>
    </w:lvl>
    <w:lvl w:ilvl="5">
      <w:numFmt w:val="bullet"/>
      <w:lvlText w:val="•"/>
      <w:lvlJc w:val="left"/>
      <w:pPr>
        <w:ind w:left="4900" w:hanging="182"/>
      </w:pPr>
    </w:lvl>
    <w:lvl w:ilvl="6">
      <w:numFmt w:val="bullet"/>
      <w:lvlText w:val="•"/>
      <w:lvlJc w:val="left"/>
      <w:pPr>
        <w:ind w:left="5836" w:hanging="182"/>
      </w:pPr>
    </w:lvl>
    <w:lvl w:ilvl="7">
      <w:numFmt w:val="bullet"/>
      <w:lvlText w:val="•"/>
      <w:lvlJc w:val="left"/>
      <w:pPr>
        <w:ind w:left="6772" w:hanging="182"/>
      </w:pPr>
    </w:lvl>
    <w:lvl w:ilvl="8">
      <w:numFmt w:val="bullet"/>
      <w:lvlText w:val="•"/>
      <w:lvlJc w:val="left"/>
      <w:pPr>
        <w:ind w:left="7708" w:hanging="182"/>
      </w:pPr>
    </w:lvl>
  </w:abstractNum>
  <w:abstractNum w:abstractNumId="10">
    <w:nsid w:val="2FB0229A"/>
    <w:multiLevelType w:val="multilevel"/>
    <w:tmpl w:val="2CE23AD4"/>
    <w:lvl w:ilvl="0">
      <w:start w:val="1"/>
      <w:numFmt w:val="decimal"/>
      <w:lvlText w:val="[%1]"/>
      <w:lvlJc w:val="left"/>
      <w:pPr>
        <w:ind w:left="221" w:hanging="414"/>
      </w:pPr>
      <w:rPr>
        <w:rFonts w:ascii="Times New Roman" w:eastAsia="Times New Roman" w:hAnsi="Times New Roman" w:cs="Times New Roman"/>
        <w:b w:val="0"/>
        <w:i w:val="0"/>
        <w:sz w:val="26"/>
        <w:szCs w:val="26"/>
      </w:rPr>
    </w:lvl>
    <w:lvl w:ilvl="1">
      <w:numFmt w:val="bullet"/>
      <w:lvlText w:val="•"/>
      <w:lvlJc w:val="left"/>
      <w:pPr>
        <w:ind w:left="1156" w:hanging="414"/>
      </w:pPr>
    </w:lvl>
    <w:lvl w:ilvl="2">
      <w:numFmt w:val="bullet"/>
      <w:lvlText w:val="•"/>
      <w:lvlJc w:val="left"/>
      <w:pPr>
        <w:ind w:left="2092" w:hanging="414"/>
      </w:pPr>
    </w:lvl>
    <w:lvl w:ilvl="3">
      <w:numFmt w:val="bullet"/>
      <w:lvlText w:val="•"/>
      <w:lvlJc w:val="left"/>
      <w:pPr>
        <w:ind w:left="3028" w:hanging="413"/>
      </w:pPr>
    </w:lvl>
    <w:lvl w:ilvl="4">
      <w:numFmt w:val="bullet"/>
      <w:lvlText w:val="•"/>
      <w:lvlJc w:val="left"/>
      <w:pPr>
        <w:ind w:left="3964" w:hanging="414"/>
      </w:pPr>
    </w:lvl>
    <w:lvl w:ilvl="5">
      <w:numFmt w:val="bullet"/>
      <w:lvlText w:val="•"/>
      <w:lvlJc w:val="left"/>
      <w:pPr>
        <w:ind w:left="4900" w:hanging="414"/>
      </w:pPr>
    </w:lvl>
    <w:lvl w:ilvl="6">
      <w:numFmt w:val="bullet"/>
      <w:lvlText w:val="•"/>
      <w:lvlJc w:val="left"/>
      <w:pPr>
        <w:ind w:left="5836" w:hanging="414"/>
      </w:pPr>
    </w:lvl>
    <w:lvl w:ilvl="7">
      <w:numFmt w:val="bullet"/>
      <w:lvlText w:val="•"/>
      <w:lvlJc w:val="left"/>
      <w:pPr>
        <w:ind w:left="6772" w:hanging="413"/>
      </w:pPr>
    </w:lvl>
    <w:lvl w:ilvl="8">
      <w:numFmt w:val="bullet"/>
      <w:lvlText w:val="•"/>
      <w:lvlJc w:val="left"/>
      <w:pPr>
        <w:ind w:left="7708" w:hanging="414"/>
      </w:pPr>
    </w:lvl>
  </w:abstractNum>
  <w:abstractNum w:abstractNumId="11">
    <w:nsid w:val="32DD1886"/>
    <w:multiLevelType w:val="multilevel"/>
    <w:tmpl w:val="253A8A84"/>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12">
    <w:nsid w:val="334E650A"/>
    <w:multiLevelType w:val="multilevel"/>
    <w:tmpl w:val="F1C4A4D6"/>
    <w:lvl w:ilvl="0">
      <w:start w:val="3"/>
      <w:numFmt w:val="decimal"/>
      <w:lvlText w:val="%1"/>
      <w:lvlJc w:val="left"/>
      <w:pPr>
        <w:ind w:left="675" w:hanging="455"/>
      </w:pPr>
    </w:lvl>
    <w:lvl w:ilvl="1">
      <w:start w:val="6"/>
      <w:numFmt w:val="decimal"/>
      <w:lvlText w:val="%1.%2"/>
      <w:lvlJc w:val="left"/>
      <w:pPr>
        <w:ind w:left="675" w:hanging="455"/>
      </w:pPr>
      <w:rPr>
        <w:rFonts w:ascii="Times New Roman" w:eastAsia="Times New Roman" w:hAnsi="Times New Roman" w:cs="Times New Roman"/>
        <w:b/>
        <w:i w:val="0"/>
        <w:sz w:val="26"/>
        <w:szCs w:val="26"/>
      </w:rPr>
    </w:lvl>
    <w:lvl w:ilvl="2">
      <w:start w:val="1"/>
      <w:numFmt w:val="decimal"/>
      <w:lvlText w:val="%1.%2.%3."/>
      <w:lvlJc w:val="left"/>
      <w:pPr>
        <w:ind w:left="870" w:hanging="650"/>
      </w:pPr>
      <w:rPr>
        <w:rFonts w:ascii="Times New Roman" w:eastAsia="Times New Roman" w:hAnsi="Times New Roman" w:cs="Times New Roman"/>
        <w:b/>
        <w:i w:val="0"/>
        <w:sz w:val="26"/>
        <w:szCs w:val="26"/>
      </w:rPr>
    </w:lvl>
    <w:lvl w:ilvl="3">
      <w:numFmt w:val="bullet"/>
      <w:lvlText w:val="•"/>
      <w:lvlJc w:val="left"/>
      <w:pPr>
        <w:ind w:left="2813" w:hanging="650"/>
      </w:pPr>
    </w:lvl>
    <w:lvl w:ilvl="4">
      <w:numFmt w:val="bullet"/>
      <w:lvlText w:val="•"/>
      <w:lvlJc w:val="left"/>
      <w:pPr>
        <w:ind w:left="3780" w:hanging="650"/>
      </w:pPr>
    </w:lvl>
    <w:lvl w:ilvl="5">
      <w:numFmt w:val="bullet"/>
      <w:lvlText w:val="•"/>
      <w:lvlJc w:val="left"/>
      <w:pPr>
        <w:ind w:left="4746" w:hanging="650"/>
      </w:pPr>
    </w:lvl>
    <w:lvl w:ilvl="6">
      <w:numFmt w:val="bullet"/>
      <w:lvlText w:val="•"/>
      <w:lvlJc w:val="left"/>
      <w:pPr>
        <w:ind w:left="5713" w:hanging="650"/>
      </w:pPr>
    </w:lvl>
    <w:lvl w:ilvl="7">
      <w:numFmt w:val="bullet"/>
      <w:lvlText w:val="•"/>
      <w:lvlJc w:val="left"/>
      <w:pPr>
        <w:ind w:left="6680" w:hanging="650"/>
      </w:pPr>
    </w:lvl>
    <w:lvl w:ilvl="8">
      <w:numFmt w:val="bullet"/>
      <w:lvlText w:val="•"/>
      <w:lvlJc w:val="left"/>
      <w:pPr>
        <w:ind w:left="7646" w:hanging="650"/>
      </w:pPr>
    </w:lvl>
  </w:abstractNum>
  <w:abstractNum w:abstractNumId="13">
    <w:nsid w:val="36C26AA2"/>
    <w:multiLevelType w:val="multilevel"/>
    <w:tmpl w:val="4B3EF3D0"/>
    <w:lvl w:ilvl="0">
      <w:start w:val="1"/>
      <w:numFmt w:val="decimal"/>
      <w:lvlText w:val="%1"/>
      <w:lvlJc w:val="left"/>
      <w:pPr>
        <w:ind w:left="611" w:hanging="391"/>
      </w:pPr>
    </w:lvl>
    <w:lvl w:ilvl="1">
      <w:start w:val="1"/>
      <w:numFmt w:val="decimal"/>
      <w:lvlText w:val="%1.%2."/>
      <w:lvlJc w:val="left"/>
      <w:pPr>
        <w:ind w:left="611" w:hanging="391"/>
      </w:pPr>
      <w:rPr>
        <w:rFonts w:ascii="Times New Roman" w:eastAsia="Times New Roman" w:hAnsi="Times New Roman" w:cs="Times New Roman"/>
        <w:b/>
        <w:i w:val="0"/>
        <w:sz w:val="24"/>
        <w:szCs w:val="24"/>
      </w:rPr>
    </w:lvl>
    <w:lvl w:ilvl="2">
      <w:start w:val="1"/>
      <w:numFmt w:val="decimal"/>
      <w:lvlText w:val="%1.%2.%3."/>
      <w:lvlJc w:val="left"/>
      <w:pPr>
        <w:ind w:left="870" w:hanging="650"/>
      </w:pPr>
      <w:rPr>
        <w:rFonts w:ascii="Times New Roman" w:eastAsia="Times New Roman" w:hAnsi="Times New Roman" w:cs="Times New Roman"/>
        <w:b/>
        <w:i w:val="0"/>
        <w:sz w:val="26"/>
        <w:szCs w:val="26"/>
      </w:rPr>
    </w:lvl>
    <w:lvl w:ilvl="3">
      <w:start w:val="1"/>
      <w:numFmt w:val="decimal"/>
      <w:lvlText w:val="%1.%2.%3.%4"/>
      <w:lvlJc w:val="left"/>
      <w:pPr>
        <w:ind w:left="1000" w:hanging="780"/>
      </w:pPr>
      <w:rPr>
        <w:rFonts w:ascii="Times New Roman" w:eastAsia="Times New Roman" w:hAnsi="Times New Roman" w:cs="Times New Roman"/>
        <w:b/>
        <w:i w:val="0"/>
        <w:sz w:val="26"/>
        <w:szCs w:val="26"/>
      </w:rPr>
    </w:lvl>
    <w:lvl w:ilvl="4">
      <w:numFmt w:val="bullet"/>
      <w:lvlText w:val="-"/>
      <w:lvlJc w:val="left"/>
      <w:pPr>
        <w:ind w:left="221" w:hanging="151"/>
      </w:pPr>
      <w:rPr>
        <w:rFonts w:ascii="Times New Roman" w:eastAsia="Times New Roman" w:hAnsi="Times New Roman" w:cs="Times New Roman"/>
      </w:rPr>
    </w:lvl>
    <w:lvl w:ilvl="5">
      <w:numFmt w:val="bullet"/>
      <w:lvlText w:val="•"/>
      <w:lvlJc w:val="left"/>
      <w:pPr>
        <w:ind w:left="3451" w:hanging="151"/>
      </w:pPr>
    </w:lvl>
    <w:lvl w:ilvl="6">
      <w:numFmt w:val="bullet"/>
      <w:lvlText w:val="•"/>
      <w:lvlJc w:val="left"/>
      <w:pPr>
        <w:ind w:left="4677" w:hanging="152"/>
      </w:pPr>
    </w:lvl>
    <w:lvl w:ilvl="7">
      <w:numFmt w:val="bullet"/>
      <w:lvlText w:val="•"/>
      <w:lvlJc w:val="left"/>
      <w:pPr>
        <w:ind w:left="5902" w:hanging="152"/>
      </w:pPr>
    </w:lvl>
    <w:lvl w:ilvl="8">
      <w:numFmt w:val="bullet"/>
      <w:lvlText w:val="•"/>
      <w:lvlJc w:val="left"/>
      <w:pPr>
        <w:ind w:left="7128" w:hanging="152"/>
      </w:pPr>
    </w:lvl>
  </w:abstractNum>
  <w:abstractNum w:abstractNumId="14">
    <w:nsid w:val="3B184F32"/>
    <w:multiLevelType w:val="multilevel"/>
    <w:tmpl w:val="D52465D8"/>
    <w:lvl w:ilvl="0">
      <w:numFmt w:val="bullet"/>
      <w:lvlText w:val="-"/>
      <w:lvlJc w:val="left"/>
      <w:pPr>
        <w:ind w:left="1047" w:hanging="152"/>
      </w:pPr>
      <w:rPr>
        <w:rFonts w:ascii="Times New Roman" w:eastAsia="Times New Roman" w:hAnsi="Times New Roman" w:cs="Times New Roman"/>
        <w:b/>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15">
    <w:nsid w:val="3B364888"/>
    <w:multiLevelType w:val="multilevel"/>
    <w:tmpl w:val="BF3AA24E"/>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16">
    <w:nsid w:val="40CE4D67"/>
    <w:multiLevelType w:val="multilevel"/>
    <w:tmpl w:val="3DBCBFC2"/>
    <w:lvl w:ilvl="0">
      <w:numFmt w:val="bullet"/>
      <w:lvlText w:val="-"/>
      <w:lvlJc w:val="left"/>
      <w:pPr>
        <w:ind w:left="221" w:hanging="181"/>
      </w:pPr>
      <w:rPr>
        <w:rFonts w:ascii="Times New Roman" w:eastAsia="Times New Roman" w:hAnsi="Times New Roman" w:cs="Times New Roman"/>
        <w:b w:val="0"/>
        <w:i w:val="0"/>
        <w:sz w:val="26"/>
        <w:szCs w:val="26"/>
      </w:rPr>
    </w:lvl>
    <w:lvl w:ilvl="1">
      <w:numFmt w:val="bullet"/>
      <w:lvlText w:val="•"/>
      <w:lvlJc w:val="left"/>
      <w:pPr>
        <w:ind w:left="1156" w:hanging="182"/>
      </w:pPr>
    </w:lvl>
    <w:lvl w:ilvl="2">
      <w:numFmt w:val="bullet"/>
      <w:lvlText w:val="•"/>
      <w:lvlJc w:val="left"/>
      <w:pPr>
        <w:ind w:left="2092" w:hanging="182"/>
      </w:pPr>
    </w:lvl>
    <w:lvl w:ilvl="3">
      <w:numFmt w:val="bullet"/>
      <w:lvlText w:val="•"/>
      <w:lvlJc w:val="left"/>
      <w:pPr>
        <w:ind w:left="3028" w:hanging="182"/>
      </w:pPr>
    </w:lvl>
    <w:lvl w:ilvl="4">
      <w:numFmt w:val="bullet"/>
      <w:lvlText w:val="•"/>
      <w:lvlJc w:val="left"/>
      <w:pPr>
        <w:ind w:left="3964" w:hanging="182"/>
      </w:pPr>
    </w:lvl>
    <w:lvl w:ilvl="5">
      <w:numFmt w:val="bullet"/>
      <w:lvlText w:val="•"/>
      <w:lvlJc w:val="left"/>
      <w:pPr>
        <w:ind w:left="4900" w:hanging="182"/>
      </w:pPr>
    </w:lvl>
    <w:lvl w:ilvl="6">
      <w:numFmt w:val="bullet"/>
      <w:lvlText w:val="•"/>
      <w:lvlJc w:val="left"/>
      <w:pPr>
        <w:ind w:left="5836" w:hanging="182"/>
      </w:pPr>
    </w:lvl>
    <w:lvl w:ilvl="7">
      <w:numFmt w:val="bullet"/>
      <w:lvlText w:val="•"/>
      <w:lvlJc w:val="left"/>
      <w:pPr>
        <w:ind w:left="6772" w:hanging="182"/>
      </w:pPr>
    </w:lvl>
    <w:lvl w:ilvl="8">
      <w:numFmt w:val="bullet"/>
      <w:lvlText w:val="•"/>
      <w:lvlJc w:val="left"/>
      <w:pPr>
        <w:ind w:left="7708" w:hanging="182"/>
      </w:pPr>
    </w:lvl>
  </w:abstractNum>
  <w:abstractNum w:abstractNumId="17">
    <w:nsid w:val="420202C7"/>
    <w:multiLevelType w:val="multilevel"/>
    <w:tmpl w:val="916C4E08"/>
    <w:lvl w:ilvl="0">
      <w:numFmt w:val="bullet"/>
      <w:lvlText w:val="-"/>
      <w:lvlJc w:val="left"/>
      <w:pPr>
        <w:ind w:left="221" w:hanging="166"/>
      </w:pPr>
      <w:rPr>
        <w:rFonts w:ascii="Times New Roman" w:eastAsia="Times New Roman" w:hAnsi="Times New Roman" w:cs="Times New Roman"/>
      </w:rPr>
    </w:lvl>
    <w:lvl w:ilvl="1">
      <w:numFmt w:val="bullet"/>
      <w:lvlText w:val="•"/>
      <w:lvlJc w:val="left"/>
      <w:pPr>
        <w:ind w:left="1156" w:hanging="167"/>
      </w:pPr>
    </w:lvl>
    <w:lvl w:ilvl="2">
      <w:numFmt w:val="bullet"/>
      <w:lvlText w:val="•"/>
      <w:lvlJc w:val="left"/>
      <w:pPr>
        <w:ind w:left="2092" w:hanging="167"/>
      </w:pPr>
    </w:lvl>
    <w:lvl w:ilvl="3">
      <w:numFmt w:val="bullet"/>
      <w:lvlText w:val="•"/>
      <w:lvlJc w:val="left"/>
      <w:pPr>
        <w:ind w:left="3028" w:hanging="167"/>
      </w:pPr>
    </w:lvl>
    <w:lvl w:ilvl="4">
      <w:numFmt w:val="bullet"/>
      <w:lvlText w:val="•"/>
      <w:lvlJc w:val="left"/>
      <w:pPr>
        <w:ind w:left="3964" w:hanging="167"/>
      </w:pPr>
    </w:lvl>
    <w:lvl w:ilvl="5">
      <w:numFmt w:val="bullet"/>
      <w:lvlText w:val="•"/>
      <w:lvlJc w:val="left"/>
      <w:pPr>
        <w:ind w:left="4900" w:hanging="167"/>
      </w:pPr>
    </w:lvl>
    <w:lvl w:ilvl="6">
      <w:numFmt w:val="bullet"/>
      <w:lvlText w:val="•"/>
      <w:lvlJc w:val="left"/>
      <w:pPr>
        <w:ind w:left="5836" w:hanging="167"/>
      </w:pPr>
    </w:lvl>
    <w:lvl w:ilvl="7">
      <w:numFmt w:val="bullet"/>
      <w:lvlText w:val="•"/>
      <w:lvlJc w:val="left"/>
      <w:pPr>
        <w:ind w:left="6772" w:hanging="167"/>
      </w:pPr>
    </w:lvl>
    <w:lvl w:ilvl="8">
      <w:numFmt w:val="bullet"/>
      <w:lvlText w:val="•"/>
      <w:lvlJc w:val="left"/>
      <w:pPr>
        <w:ind w:left="7708" w:hanging="167"/>
      </w:pPr>
    </w:lvl>
  </w:abstractNum>
  <w:abstractNum w:abstractNumId="18">
    <w:nsid w:val="43107254"/>
    <w:multiLevelType w:val="multilevel"/>
    <w:tmpl w:val="C63A2D70"/>
    <w:lvl w:ilvl="0">
      <w:numFmt w:val="bullet"/>
      <w:lvlText w:val="-"/>
      <w:lvlJc w:val="left"/>
      <w:pPr>
        <w:ind w:left="221" w:hanging="181"/>
      </w:pPr>
      <w:rPr>
        <w:rFonts w:ascii="Times New Roman" w:eastAsia="Times New Roman" w:hAnsi="Times New Roman" w:cs="Times New Roman"/>
        <w:b w:val="0"/>
        <w:i w:val="0"/>
        <w:sz w:val="26"/>
        <w:szCs w:val="26"/>
      </w:rPr>
    </w:lvl>
    <w:lvl w:ilvl="1">
      <w:numFmt w:val="bullet"/>
      <w:lvlText w:val="•"/>
      <w:lvlJc w:val="left"/>
      <w:pPr>
        <w:ind w:left="1156" w:hanging="182"/>
      </w:pPr>
    </w:lvl>
    <w:lvl w:ilvl="2">
      <w:numFmt w:val="bullet"/>
      <w:lvlText w:val="•"/>
      <w:lvlJc w:val="left"/>
      <w:pPr>
        <w:ind w:left="2092" w:hanging="182"/>
      </w:pPr>
    </w:lvl>
    <w:lvl w:ilvl="3">
      <w:numFmt w:val="bullet"/>
      <w:lvlText w:val="•"/>
      <w:lvlJc w:val="left"/>
      <w:pPr>
        <w:ind w:left="3028" w:hanging="182"/>
      </w:pPr>
    </w:lvl>
    <w:lvl w:ilvl="4">
      <w:numFmt w:val="bullet"/>
      <w:lvlText w:val="•"/>
      <w:lvlJc w:val="left"/>
      <w:pPr>
        <w:ind w:left="3964" w:hanging="182"/>
      </w:pPr>
    </w:lvl>
    <w:lvl w:ilvl="5">
      <w:numFmt w:val="bullet"/>
      <w:lvlText w:val="•"/>
      <w:lvlJc w:val="left"/>
      <w:pPr>
        <w:ind w:left="4900" w:hanging="182"/>
      </w:pPr>
    </w:lvl>
    <w:lvl w:ilvl="6">
      <w:numFmt w:val="bullet"/>
      <w:lvlText w:val="•"/>
      <w:lvlJc w:val="left"/>
      <w:pPr>
        <w:ind w:left="5836" w:hanging="182"/>
      </w:pPr>
    </w:lvl>
    <w:lvl w:ilvl="7">
      <w:numFmt w:val="bullet"/>
      <w:lvlText w:val="•"/>
      <w:lvlJc w:val="left"/>
      <w:pPr>
        <w:ind w:left="6772" w:hanging="182"/>
      </w:pPr>
    </w:lvl>
    <w:lvl w:ilvl="8">
      <w:numFmt w:val="bullet"/>
      <w:lvlText w:val="•"/>
      <w:lvlJc w:val="left"/>
      <w:pPr>
        <w:ind w:left="7708" w:hanging="182"/>
      </w:pPr>
    </w:lvl>
  </w:abstractNum>
  <w:abstractNum w:abstractNumId="19">
    <w:nsid w:val="4AD47636"/>
    <w:multiLevelType w:val="multilevel"/>
    <w:tmpl w:val="90524728"/>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20">
    <w:nsid w:val="53E41D02"/>
    <w:multiLevelType w:val="multilevel"/>
    <w:tmpl w:val="32B496CA"/>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21">
    <w:nsid w:val="56664CC1"/>
    <w:multiLevelType w:val="multilevel"/>
    <w:tmpl w:val="C0EA58AE"/>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22">
    <w:nsid w:val="56B06A6F"/>
    <w:multiLevelType w:val="multilevel"/>
    <w:tmpl w:val="ECA874CC"/>
    <w:lvl w:ilvl="0">
      <w:numFmt w:val="bullet"/>
      <w:lvlText w:val="-"/>
      <w:lvlJc w:val="left"/>
      <w:pPr>
        <w:ind w:left="1047" w:hanging="152"/>
      </w:pPr>
      <w:rPr>
        <w:rFonts w:ascii="Times New Roman" w:eastAsia="Times New Roman" w:hAnsi="Times New Roman" w:cs="Times New Roman"/>
        <w:b/>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23">
    <w:nsid w:val="5D7815EC"/>
    <w:multiLevelType w:val="multilevel"/>
    <w:tmpl w:val="8BDCFD52"/>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24">
    <w:nsid w:val="5DE858A9"/>
    <w:multiLevelType w:val="multilevel"/>
    <w:tmpl w:val="28E06E82"/>
    <w:lvl w:ilvl="0">
      <w:start w:val="2"/>
      <w:numFmt w:val="decimal"/>
      <w:lvlText w:val="%1"/>
      <w:lvlJc w:val="left"/>
      <w:pPr>
        <w:ind w:left="740" w:hanging="520"/>
      </w:pPr>
    </w:lvl>
    <w:lvl w:ilvl="1">
      <w:start w:val="1"/>
      <w:numFmt w:val="decimal"/>
      <w:lvlText w:val="%1.%2."/>
      <w:lvlJc w:val="left"/>
      <w:pPr>
        <w:ind w:left="740" w:hanging="520"/>
      </w:pPr>
      <w:rPr>
        <w:rFonts w:ascii="Times New Roman" w:eastAsia="Times New Roman" w:hAnsi="Times New Roman" w:cs="Times New Roman"/>
        <w:b/>
        <w:i w:val="0"/>
        <w:sz w:val="26"/>
        <w:szCs w:val="26"/>
      </w:rPr>
    </w:lvl>
    <w:lvl w:ilvl="2">
      <w:start w:val="1"/>
      <w:numFmt w:val="decimal"/>
      <w:lvlText w:val="%1.%2.%3."/>
      <w:lvlJc w:val="left"/>
      <w:pPr>
        <w:ind w:left="870" w:hanging="650"/>
      </w:pPr>
      <w:rPr>
        <w:rFonts w:ascii="Times New Roman" w:eastAsia="Times New Roman" w:hAnsi="Times New Roman" w:cs="Times New Roman"/>
        <w:b/>
        <w:i w:val="0"/>
        <w:sz w:val="26"/>
        <w:szCs w:val="26"/>
      </w:rPr>
    </w:lvl>
    <w:lvl w:ilvl="3">
      <w:start w:val="1"/>
      <w:numFmt w:val="decimal"/>
      <w:lvlText w:val="%1.%2.%3.%4."/>
      <w:lvlJc w:val="left"/>
      <w:pPr>
        <w:ind w:left="1065" w:hanging="845"/>
      </w:pPr>
    </w:lvl>
    <w:lvl w:ilvl="4">
      <w:numFmt w:val="bullet"/>
      <w:lvlText w:val="-"/>
      <w:lvlJc w:val="left"/>
      <w:pPr>
        <w:ind w:left="221" w:hanging="151"/>
      </w:pPr>
      <w:rPr>
        <w:rFonts w:ascii="Times New Roman" w:eastAsia="Times New Roman" w:hAnsi="Times New Roman" w:cs="Times New Roman"/>
      </w:rPr>
    </w:lvl>
    <w:lvl w:ilvl="5">
      <w:numFmt w:val="bullet"/>
      <w:lvlText w:val="•"/>
      <w:lvlJc w:val="left"/>
      <w:pPr>
        <w:ind w:left="3494" w:hanging="152"/>
      </w:pPr>
    </w:lvl>
    <w:lvl w:ilvl="6">
      <w:numFmt w:val="bullet"/>
      <w:lvlText w:val="•"/>
      <w:lvlJc w:val="left"/>
      <w:pPr>
        <w:ind w:left="4711" w:hanging="152"/>
      </w:pPr>
    </w:lvl>
    <w:lvl w:ilvl="7">
      <w:numFmt w:val="bullet"/>
      <w:lvlText w:val="•"/>
      <w:lvlJc w:val="left"/>
      <w:pPr>
        <w:ind w:left="5928" w:hanging="152"/>
      </w:pPr>
    </w:lvl>
    <w:lvl w:ilvl="8">
      <w:numFmt w:val="bullet"/>
      <w:lvlText w:val="•"/>
      <w:lvlJc w:val="left"/>
      <w:pPr>
        <w:ind w:left="7145" w:hanging="152"/>
      </w:pPr>
    </w:lvl>
  </w:abstractNum>
  <w:abstractNum w:abstractNumId="25">
    <w:nsid w:val="60E74243"/>
    <w:multiLevelType w:val="hybridMultilevel"/>
    <w:tmpl w:val="5808C00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618D2003"/>
    <w:multiLevelType w:val="multilevel"/>
    <w:tmpl w:val="8F009E30"/>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27">
    <w:nsid w:val="62D12CA3"/>
    <w:multiLevelType w:val="multilevel"/>
    <w:tmpl w:val="59F8FED6"/>
    <w:lvl w:ilvl="0">
      <w:start w:val="2"/>
      <w:numFmt w:val="decimal"/>
      <w:lvlText w:val="%1"/>
      <w:lvlJc w:val="left"/>
      <w:pPr>
        <w:ind w:left="805" w:hanging="585"/>
      </w:pPr>
    </w:lvl>
    <w:lvl w:ilvl="1">
      <w:start w:val="3"/>
      <w:numFmt w:val="decimal"/>
      <w:lvlText w:val="%1.%2"/>
      <w:lvlJc w:val="left"/>
      <w:pPr>
        <w:ind w:left="805" w:hanging="585"/>
      </w:pPr>
    </w:lvl>
    <w:lvl w:ilvl="2">
      <w:start w:val="1"/>
      <w:numFmt w:val="decimal"/>
      <w:lvlText w:val="%1.%2.%3"/>
      <w:lvlJc w:val="left"/>
      <w:pPr>
        <w:ind w:left="805" w:hanging="585"/>
      </w:pPr>
      <w:rPr>
        <w:rFonts w:ascii="Times New Roman" w:eastAsia="Times New Roman" w:hAnsi="Times New Roman" w:cs="Times New Roman"/>
        <w:b/>
        <w:i w:val="0"/>
        <w:sz w:val="26"/>
        <w:szCs w:val="26"/>
      </w:rPr>
    </w:lvl>
    <w:lvl w:ilvl="3">
      <w:numFmt w:val="bullet"/>
      <w:lvlText w:val="-"/>
      <w:lvlJc w:val="left"/>
      <w:pPr>
        <w:ind w:left="221" w:hanging="151"/>
      </w:pPr>
      <w:rPr>
        <w:rFonts w:ascii="Times New Roman" w:eastAsia="Times New Roman" w:hAnsi="Times New Roman" w:cs="Times New Roman"/>
      </w:rPr>
    </w:lvl>
    <w:lvl w:ilvl="4">
      <w:numFmt w:val="bullet"/>
      <w:lvlText w:val="•"/>
      <w:lvlJc w:val="left"/>
      <w:pPr>
        <w:ind w:left="3175" w:hanging="152"/>
      </w:pPr>
    </w:lvl>
    <w:lvl w:ilvl="5">
      <w:numFmt w:val="bullet"/>
      <w:lvlText w:val="•"/>
      <w:lvlJc w:val="left"/>
      <w:pPr>
        <w:ind w:left="4242" w:hanging="152"/>
      </w:pPr>
    </w:lvl>
    <w:lvl w:ilvl="6">
      <w:numFmt w:val="bullet"/>
      <w:lvlText w:val="•"/>
      <w:lvlJc w:val="left"/>
      <w:pPr>
        <w:ind w:left="5310" w:hanging="152"/>
      </w:pPr>
    </w:lvl>
    <w:lvl w:ilvl="7">
      <w:numFmt w:val="bullet"/>
      <w:lvlText w:val="•"/>
      <w:lvlJc w:val="left"/>
      <w:pPr>
        <w:ind w:left="6377" w:hanging="152"/>
      </w:pPr>
    </w:lvl>
    <w:lvl w:ilvl="8">
      <w:numFmt w:val="bullet"/>
      <w:lvlText w:val="•"/>
      <w:lvlJc w:val="left"/>
      <w:pPr>
        <w:ind w:left="7445" w:hanging="152"/>
      </w:pPr>
    </w:lvl>
  </w:abstractNum>
  <w:abstractNum w:abstractNumId="28">
    <w:nsid w:val="63DD5163"/>
    <w:multiLevelType w:val="multilevel"/>
    <w:tmpl w:val="FA0C5698"/>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29">
    <w:nsid w:val="64A72961"/>
    <w:multiLevelType w:val="multilevel"/>
    <w:tmpl w:val="38A445A0"/>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30">
    <w:nsid w:val="65A8258D"/>
    <w:multiLevelType w:val="hybridMultilevel"/>
    <w:tmpl w:val="2DB61B4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66B02ECE"/>
    <w:multiLevelType w:val="multilevel"/>
    <w:tmpl w:val="969ED5FA"/>
    <w:lvl w:ilvl="0">
      <w:numFmt w:val="bullet"/>
      <w:lvlText w:val="-"/>
      <w:lvlJc w:val="left"/>
      <w:pPr>
        <w:ind w:left="221" w:hanging="181"/>
      </w:pPr>
      <w:rPr>
        <w:rFonts w:ascii="Times New Roman" w:eastAsia="Times New Roman" w:hAnsi="Times New Roman" w:cs="Times New Roman"/>
        <w:b w:val="0"/>
        <w:i w:val="0"/>
        <w:sz w:val="26"/>
        <w:szCs w:val="26"/>
      </w:rPr>
    </w:lvl>
    <w:lvl w:ilvl="1">
      <w:numFmt w:val="bullet"/>
      <w:lvlText w:val="•"/>
      <w:lvlJc w:val="left"/>
      <w:pPr>
        <w:ind w:left="1156" w:hanging="182"/>
      </w:pPr>
    </w:lvl>
    <w:lvl w:ilvl="2">
      <w:numFmt w:val="bullet"/>
      <w:lvlText w:val="•"/>
      <w:lvlJc w:val="left"/>
      <w:pPr>
        <w:ind w:left="2092" w:hanging="182"/>
      </w:pPr>
    </w:lvl>
    <w:lvl w:ilvl="3">
      <w:numFmt w:val="bullet"/>
      <w:lvlText w:val="•"/>
      <w:lvlJc w:val="left"/>
      <w:pPr>
        <w:ind w:left="3028" w:hanging="182"/>
      </w:pPr>
    </w:lvl>
    <w:lvl w:ilvl="4">
      <w:numFmt w:val="bullet"/>
      <w:lvlText w:val="•"/>
      <w:lvlJc w:val="left"/>
      <w:pPr>
        <w:ind w:left="3964" w:hanging="182"/>
      </w:pPr>
    </w:lvl>
    <w:lvl w:ilvl="5">
      <w:numFmt w:val="bullet"/>
      <w:lvlText w:val="•"/>
      <w:lvlJc w:val="left"/>
      <w:pPr>
        <w:ind w:left="4900" w:hanging="182"/>
      </w:pPr>
    </w:lvl>
    <w:lvl w:ilvl="6">
      <w:numFmt w:val="bullet"/>
      <w:lvlText w:val="•"/>
      <w:lvlJc w:val="left"/>
      <w:pPr>
        <w:ind w:left="5836" w:hanging="182"/>
      </w:pPr>
    </w:lvl>
    <w:lvl w:ilvl="7">
      <w:numFmt w:val="bullet"/>
      <w:lvlText w:val="•"/>
      <w:lvlJc w:val="left"/>
      <w:pPr>
        <w:ind w:left="6772" w:hanging="182"/>
      </w:pPr>
    </w:lvl>
    <w:lvl w:ilvl="8">
      <w:numFmt w:val="bullet"/>
      <w:lvlText w:val="•"/>
      <w:lvlJc w:val="left"/>
      <w:pPr>
        <w:ind w:left="7708" w:hanging="182"/>
      </w:pPr>
    </w:lvl>
  </w:abstractNum>
  <w:abstractNum w:abstractNumId="32">
    <w:nsid w:val="66CF63B0"/>
    <w:multiLevelType w:val="multilevel"/>
    <w:tmpl w:val="5CDAA5BA"/>
    <w:lvl w:ilvl="0">
      <w:start w:val="1"/>
      <w:numFmt w:val="decimal"/>
      <w:lvlText w:val="%1"/>
      <w:lvlJc w:val="left"/>
      <w:pPr>
        <w:ind w:left="1065" w:hanging="845"/>
      </w:pPr>
    </w:lvl>
    <w:lvl w:ilvl="1">
      <w:start w:val="1"/>
      <w:numFmt w:val="decimal"/>
      <w:lvlText w:val="%1.%2"/>
      <w:lvlJc w:val="left"/>
      <w:pPr>
        <w:ind w:left="1065" w:hanging="845"/>
      </w:pPr>
    </w:lvl>
    <w:lvl w:ilvl="2">
      <w:start w:val="5"/>
      <w:numFmt w:val="decimal"/>
      <w:lvlText w:val="%1.%2.%3"/>
      <w:lvlJc w:val="left"/>
      <w:pPr>
        <w:ind w:left="1065" w:hanging="845"/>
      </w:pPr>
    </w:lvl>
    <w:lvl w:ilvl="3">
      <w:start w:val="2"/>
      <w:numFmt w:val="decimal"/>
      <w:lvlText w:val="%1.%2.%3.%4."/>
      <w:lvlJc w:val="left"/>
      <w:pPr>
        <w:ind w:left="1065" w:hanging="845"/>
      </w:pPr>
      <w:rPr>
        <w:rFonts w:ascii="Times New Roman" w:eastAsia="Times New Roman" w:hAnsi="Times New Roman" w:cs="Times New Roman"/>
        <w:b/>
        <w:i w:val="0"/>
        <w:sz w:val="26"/>
        <w:szCs w:val="26"/>
      </w:rPr>
    </w:lvl>
    <w:lvl w:ilvl="4">
      <w:numFmt w:val="bullet"/>
      <w:lvlText w:val="-"/>
      <w:lvlJc w:val="left"/>
      <w:pPr>
        <w:ind w:left="221" w:hanging="166"/>
      </w:pPr>
      <w:rPr>
        <w:rFonts w:ascii="Times New Roman" w:eastAsia="Times New Roman" w:hAnsi="Times New Roman" w:cs="Times New Roman"/>
      </w:rPr>
    </w:lvl>
    <w:lvl w:ilvl="5">
      <w:numFmt w:val="bullet"/>
      <w:lvlText w:val="•"/>
      <w:lvlJc w:val="left"/>
      <w:pPr>
        <w:ind w:left="4846" w:hanging="167"/>
      </w:pPr>
    </w:lvl>
    <w:lvl w:ilvl="6">
      <w:numFmt w:val="bullet"/>
      <w:lvlText w:val="•"/>
      <w:lvlJc w:val="left"/>
      <w:pPr>
        <w:ind w:left="5793" w:hanging="167"/>
      </w:pPr>
    </w:lvl>
    <w:lvl w:ilvl="7">
      <w:numFmt w:val="bullet"/>
      <w:lvlText w:val="•"/>
      <w:lvlJc w:val="left"/>
      <w:pPr>
        <w:ind w:left="6740" w:hanging="167"/>
      </w:pPr>
    </w:lvl>
    <w:lvl w:ilvl="8">
      <w:numFmt w:val="bullet"/>
      <w:lvlText w:val="•"/>
      <w:lvlJc w:val="left"/>
      <w:pPr>
        <w:ind w:left="7686" w:hanging="167"/>
      </w:pPr>
    </w:lvl>
  </w:abstractNum>
  <w:abstractNum w:abstractNumId="33">
    <w:nsid w:val="67056712"/>
    <w:multiLevelType w:val="multilevel"/>
    <w:tmpl w:val="D016901C"/>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34">
    <w:nsid w:val="6A0D536C"/>
    <w:multiLevelType w:val="multilevel"/>
    <w:tmpl w:val="2D3CA1B6"/>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040" w:hanging="152"/>
      </w:pPr>
    </w:lvl>
    <w:lvl w:ilvl="2">
      <w:numFmt w:val="bullet"/>
      <w:lvlText w:val="•"/>
      <w:lvlJc w:val="left"/>
      <w:pPr>
        <w:ind w:left="1988" w:hanging="151"/>
      </w:pPr>
    </w:lvl>
    <w:lvl w:ilvl="3">
      <w:numFmt w:val="bullet"/>
      <w:lvlText w:val="•"/>
      <w:lvlJc w:val="left"/>
      <w:pPr>
        <w:ind w:left="2937" w:hanging="152"/>
      </w:pPr>
    </w:lvl>
    <w:lvl w:ilvl="4">
      <w:numFmt w:val="bullet"/>
      <w:lvlText w:val="•"/>
      <w:lvlJc w:val="left"/>
      <w:pPr>
        <w:ind w:left="3886" w:hanging="151"/>
      </w:pPr>
    </w:lvl>
    <w:lvl w:ilvl="5">
      <w:numFmt w:val="bullet"/>
      <w:lvlText w:val="•"/>
      <w:lvlJc w:val="left"/>
      <w:pPr>
        <w:ind w:left="4835" w:hanging="152"/>
      </w:pPr>
    </w:lvl>
    <w:lvl w:ilvl="6">
      <w:numFmt w:val="bullet"/>
      <w:lvlText w:val="•"/>
      <w:lvlJc w:val="left"/>
      <w:pPr>
        <w:ind w:left="5784" w:hanging="152"/>
      </w:pPr>
    </w:lvl>
    <w:lvl w:ilvl="7">
      <w:numFmt w:val="bullet"/>
      <w:lvlText w:val="•"/>
      <w:lvlJc w:val="left"/>
      <w:pPr>
        <w:ind w:left="6733" w:hanging="152"/>
      </w:pPr>
    </w:lvl>
    <w:lvl w:ilvl="8">
      <w:numFmt w:val="bullet"/>
      <w:lvlText w:val="•"/>
      <w:lvlJc w:val="left"/>
      <w:pPr>
        <w:ind w:left="7682" w:hanging="152"/>
      </w:pPr>
    </w:lvl>
  </w:abstractNum>
  <w:abstractNum w:abstractNumId="35">
    <w:nsid w:val="6E7C6986"/>
    <w:multiLevelType w:val="multilevel"/>
    <w:tmpl w:val="1956768E"/>
    <w:lvl w:ilvl="0">
      <w:numFmt w:val="bullet"/>
      <w:lvlText w:val="-"/>
      <w:lvlJc w:val="left"/>
      <w:pPr>
        <w:ind w:left="1062" w:hanging="167"/>
      </w:pPr>
      <w:rPr>
        <w:rFonts w:ascii="Times New Roman" w:eastAsia="Times New Roman" w:hAnsi="Times New Roman" w:cs="Times New Roman"/>
        <w:b w:val="0"/>
        <w:i w:val="0"/>
        <w:sz w:val="26"/>
        <w:szCs w:val="26"/>
      </w:rPr>
    </w:lvl>
    <w:lvl w:ilvl="1">
      <w:numFmt w:val="bullet"/>
      <w:lvlText w:val="•"/>
      <w:lvlJc w:val="left"/>
      <w:pPr>
        <w:ind w:left="1912" w:hanging="167"/>
      </w:pPr>
    </w:lvl>
    <w:lvl w:ilvl="2">
      <w:numFmt w:val="bullet"/>
      <w:lvlText w:val="•"/>
      <w:lvlJc w:val="left"/>
      <w:pPr>
        <w:ind w:left="2764" w:hanging="167"/>
      </w:pPr>
    </w:lvl>
    <w:lvl w:ilvl="3">
      <w:numFmt w:val="bullet"/>
      <w:lvlText w:val="•"/>
      <w:lvlJc w:val="left"/>
      <w:pPr>
        <w:ind w:left="3616" w:hanging="166"/>
      </w:pPr>
    </w:lvl>
    <w:lvl w:ilvl="4">
      <w:numFmt w:val="bullet"/>
      <w:lvlText w:val="•"/>
      <w:lvlJc w:val="left"/>
      <w:pPr>
        <w:ind w:left="4468" w:hanging="167"/>
      </w:pPr>
    </w:lvl>
    <w:lvl w:ilvl="5">
      <w:numFmt w:val="bullet"/>
      <w:lvlText w:val="•"/>
      <w:lvlJc w:val="left"/>
      <w:pPr>
        <w:ind w:left="5320" w:hanging="167"/>
      </w:pPr>
    </w:lvl>
    <w:lvl w:ilvl="6">
      <w:numFmt w:val="bullet"/>
      <w:lvlText w:val="•"/>
      <w:lvlJc w:val="left"/>
      <w:pPr>
        <w:ind w:left="6172" w:hanging="167"/>
      </w:pPr>
    </w:lvl>
    <w:lvl w:ilvl="7">
      <w:numFmt w:val="bullet"/>
      <w:lvlText w:val="•"/>
      <w:lvlJc w:val="left"/>
      <w:pPr>
        <w:ind w:left="7024" w:hanging="167"/>
      </w:pPr>
    </w:lvl>
    <w:lvl w:ilvl="8">
      <w:numFmt w:val="bullet"/>
      <w:lvlText w:val="•"/>
      <w:lvlJc w:val="left"/>
      <w:pPr>
        <w:ind w:left="7876" w:hanging="167"/>
      </w:pPr>
    </w:lvl>
  </w:abstractNum>
  <w:abstractNum w:abstractNumId="36">
    <w:nsid w:val="71C159BD"/>
    <w:multiLevelType w:val="multilevel"/>
    <w:tmpl w:val="0748CD88"/>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37">
    <w:nsid w:val="723952CF"/>
    <w:multiLevelType w:val="multilevel"/>
    <w:tmpl w:val="3FCA8412"/>
    <w:lvl w:ilvl="0">
      <w:numFmt w:val="bullet"/>
      <w:lvlText w:val="-"/>
      <w:lvlJc w:val="left"/>
      <w:pPr>
        <w:ind w:left="221" w:hanging="151"/>
      </w:pPr>
      <w:rPr>
        <w:rFonts w:ascii="Times New Roman" w:eastAsia="Times New Roman" w:hAnsi="Times New Roman" w:cs="Times New Roman"/>
        <w:b w:val="0"/>
        <w:i w:val="0"/>
        <w:sz w:val="26"/>
        <w:szCs w:val="26"/>
      </w:rPr>
    </w:lvl>
    <w:lvl w:ilvl="1">
      <w:numFmt w:val="bullet"/>
      <w:lvlText w:val="•"/>
      <w:lvlJc w:val="left"/>
      <w:pPr>
        <w:ind w:left="1156" w:hanging="152"/>
      </w:pPr>
    </w:lvl>
    <w:lvl w:ilvl="2">
      <w:numFmt w:val="bullet"/>
      <w:lvlText w:val="•"/>
      <w:lvlJc w:val="left"/>
      <w:pPr>
        <w:ind w:left="2092" w:hanging="152"/>
      </w:pPr>
    </w:lvl>
    <w:lvl w:ilvl="3">
      <w:numFmt w:val="bullet"/>
      <w:lvlText w:val="•"/>
      <w:lvlJc w:val="left"/>
      <w:pPr>
        <w:ind w:left="3028" w:hanging="152"/>
      </w:pPr>
    </w:lvl>
    <w:lvl w:ilvl="4">
      <w:numFmt w:val="bullet"/>
      <w:lvlText w:val="•"/>
      <w:lvlJc w:val="left"/>
      <w:pPr>
        <w:ind w:left="3964" w:hanging="152"/>
      </w:pPr>
    </w:lvl>
    <w:lvl w:ilvl="5">
      <w:numFmt w:val="bullet"/>
      <w:lvlText w:val="•"/>
      <w:lvlJc w:val="left"/>
      <w:pPr>
        <w:ind w:left="4900" w:hanging="152"/>
      </w:pPr>
    </w:lvl>
    <w:lvl w:ilvl="6">
      <w:numFmt w:val="bullet"/>
      <w:lvlText w:val="•"/>
      <w:lvlJc w:val="left"/>
      <w:pPr>
        <w:ind w:left="5836" w:hanging="152"/>
      </w:pPr>
    </w:lvl>
    <w:lvl w:ilvl="7">
      <w:numFmt w:val="bullet"/>
      <w:lvlText w:val="•"/>
      <w:lvlJc w:val="left"/>
      <w:pPr>
        <w:ind w:left="6772" w:hanging="152"/>
      </w:pPr>
    </w:lvl>
    <w:lvl w:ilvl="8">
      <w:numFmt w:val="bullet"/>
      <w:lvlText w:val="•"/>
      <w:lvlJc w:val="left"/>
      <w:pPr>
        <w:ind w:left="7708" w:hanging="152"/>
      </w:pPr>
    </w:lvl>
  </w:abstractNum>
  <w:abstractNum w:abstractNumId="38">
    <w:nsid w:val="74A36461"/>
    <w:multiLevelType w:val="multilevel"/>
    <w:tmpl w:val="5646239A"/>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39">
    <w:nsid w:val="74E71873"/>
    <w:multiLevelType w:val="multilevel"/>
    <w:tmpl w:val="32D0A13C"/>
    <w:lvl w:ilvl="0">
      <w:start w:val="1"/>
      <w:numFmt w:val="decimal"/>
      <w:lvlText w:val="%1"/>
      <w:lvlJc w:val="left"/>
      <w:pPr>
        <w:ind w:left="1065" w:hanging="845"/>
      </w:pPr>
    </w:lvl>
    <w:lvl w:ilvl="1">
      <w:start w:val="2"/>
      <w:numFmt w:val="decimal"/>
      <w:lvlText w:val="%1.%2"/>
      <w:lvlJc w:val="left"/>
      <w:pPr>
        <w:ind w:left="1065" w:hanging="845"/>
      </w:pPr>
    </w:lvl>
    <w:lvl w:ilvl="2">
      <w:start w:val="6"/>
      <w:numFmt w:val="decimal"/>
      <w:lvlText w:val="%1.%2.%3"/>
      <w:lvlJc w:val="left"/>
      <w:pPr>
        <w:ind w:left="1065" w:hanging="845"/>
      </w:pPr>
    </w:lvl>
    <w:lvl w:ilvl="3">
      <w:start w:val="1"/>
      <w:numFmt w:val="decimal"/>
      <w:lvlText w:val="%1.%2.%3.%4."/>
      <w:lvlJc w:val="left"/>
      <w:pPr>
        <w:ind w:left="1065" w:hanging="845"/>
      </w:pPr>
    </w:lvl>
    <w:lvl w:ilvl="4">
      <w:numFmt w:val="bullet"/>
      <w:lvlText w:val="-"/>
      <w:lvlJc w:val="left"/>
      <w:pPr>
        <w:ind w:left="221" w:hanging="166"/>
      </w:pPr>
      <w:rPr>
        <w:rFonts w:ascii="Times New Roman" w:eastAsia="Times New Roman" w:hAnsi="Times New Roman" w:cs="Times New Roman"/>
      </w:rPr>
    </w:lvl>
    <w:lvl w:ilvl="5">
      <w:numFmt w:val="bullet"/>
      <w:lvlText w:val="•"/>
      <w:lvlJc w:val="left"/>
      <w:pPr>
        <w:ind w:left="4846" w:hanging="167"/>
      </w:pPr>
    </w:lvl>
    <w:lvl w:ilvl="6">
      <w:numFmt w:val="bullet"/>
      <w:lvlText w:val="•"/>
      <w:lvlJc w:val="left"/>
      <w:pPr>
        <w:ind w:left="5793" w:hanging="167"/>
      </w:pPr>
    </w:lvl>
    <w:lvl w:ilvl="7">
      <w:numFmt w:val="bullet"/>
      <w:lvlText w:val="•"/>
      <w:lvlJc w:val="left"/>
      <w:pPr>
        <w:ind w:left="6740" w:hanging="167"/>
      </w:pPr>
    </w:lvl>
    <w:lvl w:ilvl="8">
      <w:numFmt w:val="bullet"/>
      <w:lvlText w:val="•"/>
      <w:lvlJc w:val="left"/>
      <w:pPr>
        <w:ind w:left="7686" w:hanging="167"/>
      </w:pPr>
    </w:lvl>
  </w:abstractNum>
  <w:abstractNum w:abstractNumId="40">
    <w:nsid w:val="75824F5B"/>
    <w:multiLevelType w:val="multilevel"/>
    <w:tmpl w:val="4A82B058"/>
    <w:lvl w:ilvl="0">
      <w:numFmt w:val="bullet"/>
      <w:lvlText w:val="-"/>
      <w:lvlJc w:val="left"/>
      <w:pPr>
        <w:ind w:left="1047" w:hanging="152"/>
      </w:pPr>
      <w:rPr>
        <w:rFonts w:ascii="Times New Roman" w:eastAsia="Times New Roman" w:hAnsi="Times New Roman" w:cs="Times New Roman"/>
        <w:b w:val="0"/>
        <w:i w:val="0"/>
        <w:sz w:val="26"/>
        <w:szCs w:val="26"/>
      </w:rPr>
    </w:lvl>
    <w:lvl w:ilvl="1">
      <w:numFmt w:val="bullet"/>
      <w:lvlText w:val="•"/>
      <w:lvlJc w:val="left"/>
      <w:pPr>
        <w:ind w:left="1894" w:hanging="151"/>
      </w:pPr>
    </w:lvl>
    <w:lvl w:ilvl="2">
      <w:numFmt w:val="bullet"/>
      <w:lvlText w:val="•"/>
      <w:lvlJc w:val="left"/>
      <w:pPr>
        <w:ind w:left="2748" w:hanging="152"/>
      </w:pPr>
    </w:lvl>
    <w:lvl w:ilvl="3">
      <w:numFmt w:val="bullet"/>
      <w:lvlText w:val="•"/>
      <w:lvlJc w:val="left"/>
      <w:pPr>
        <w:ind w:left="3602" w:hanging="152"/>
      </w:pPr>
    </w:lvl>
    <w:lvl w:ilvl="4">
      <w:numFmt w:val="bullet"/>
      <w:lvlText w:val="•"/>
      <w:lvlJc w:val="left"/>
      <w:pPr>
        <w:ind w:left="4456" w:hanging="152"/>
      </w:pPr>
    </w:lvl>
    <w:lvl w:ilvl="5">
      <w:numFmt w:val="bullet"/>
      <w:lvlText w:val="•"/>
      <w:lvlJc w:val="left"/>
      <w:pPr>
        <w:ind w:left="5310" w:hanging="152"/>
      </w:pPr>
    </w:lvl>
    <w:lvl w:ilvl="6">
      <w:numFmt w:val="bullet"/>
      <w:lvlText w:val="•"/>
      <w:lvlJc w:val="left"/>
      <w:pPr>
        <w:ind w:left="6164" w:hanging="152"/>
      </w:pPr>
    </w:lvl>
    <w:lvl w:ilvl="7">
      <w:numFmt w:val="bullet"/>
      <w:lvlText w:val="•"/>
      <w:lvlJc w:val="left"/>
      <w:pPr>
        <w:ind w:left="7018" w:hanging="152"/>
      </w:pPr>
    </w:lvl>
    <w:lvl w:ilvl="8">
      <w:numFmt w:val="bullet"/>
      <w:lvlText w:val="•"/>
      <w:lvlJc w:val="left"/>
      <w:pPr>
        <w:ind w:left="7872" w:hanging="152"/>
      </w:pPr>
    </w:lvl>
  </w:abstractNum>
  <w:abstractNum w:abstractNumId="41">
    <w:nsid w:val="761C6194"/>
    <w:multiLevelType w:val="multilevel"/>
    <w:tmpl w:val="56B2699E"/>
    <w:lvl w:ilvl="0">
      <w:start w:val="1"/>
      <w:numFmt w:val="decimal"/>
      <w:lvlText w:val="%1."/>
      <w:lvlJc w:val="left"/>
      <w:pPr>
        <w:ind w:left="1256" w:hanging="360"/>
      </w:pPr>
    </w:lvl>
    <w:lvl w:ilvl="1">
      <w:numFmt w:val="bullet"/>
      <w:lvlText w:val="•"/>
      <w:lvlJc w:val="left"/>
      <w:pPr>
        <w:ind w:left="2092" w:hanging="360"/>
      </w:pPr>
    </w:lvl>
    <w:lvl w:ilvl="2">
      <w:numFmt w:val="bullet"/>
      <w:lvlText w:val="•"/>
      <w:lvlJc w:val="left"/>
      <w:pPr>
        <w:ind w:left="2924" w:hanging="360"/>
      </w:pPr>
    </w:lvl>
    <w:lvl w:ilvl="3">
      <w:numFmt w:val="bullet"/>
      <w:lvlText w:val="•"/>
      <w:lvlJc w:val="left"/>
      <w:pPr>
        <w:ind w:left="3756" w:hanging="360"/>
      </w:pPr>
    </w:lvl>
    <w:lvl w:ilvl="4">
      <w:numFmt w:val="bullet"/>
      <w:lvlText w:val="•"/>
      <w:lvlJc w:val="left"/>
      <w:pPr>
        <w:ind w:left="4588" w:hanging="360"/>
      </w:pPr>
    </w:lvl>
    <w:lvl w:ilvl="5">
      <w:numFmt w:val="bullet"/>
      <w:lvlText w:val="•"/>
      <w:lvlJc w:val="left"/>
      <w:pPr>
        <w:ind w:left="5420" w:hanging="360"/>
      </w:pPr>
    </w:lvl>
    <w:lvl w:ilvl="6">
      <w:numFmt w:val="bullet"/>
      <w:lvlText w:val="•"/>
      <w:lvlJc w:val="left"/>
      <w:pPr>
        <w:ind w:left="6252" w:hanging="360"/>
      </w:pPr>
    </w:lvl>
    <w:lvl w:ilvl="7">
      <w:numFmt w:val="bullet"/>
      <w:lvlText w:val="•"/>
      <w:lvlJc w:val="left"/>
      <w:pPr>
        <w:ind w:left="7084" w:hanging="360"/>
      </w:pPr>
    </w:lvl>
    <w:lvl w:ilvl="8">
      <w:numFmt w:val="bullet"/>
      <w:lvlText w:val="•"/>
      <w:lvlJc w:val="left"/>
      <w:pPr>
        <w:ind w:left="7916" w:hanging="360"/>
      </w:pPr>
    </w:lvl>
  </w:abstractNum>
  <w:abstractNum w:abstractNumId="42">
    <w:nsid w:val="7A561AD7"/>
    <w:multiLevelType w:val="multilevel"/>
    <w:tmpl w:val="DAAA6AD8"/>
    <w:lvl w:ilvl="0">
      <w:start w:val="3"/>
      <w:numFmt w:val="decimal"/>
      <w:lvlText w:val="%1"/>
      <w:lvlJc w:val="left"/>
      <w:pPr>
        <w:ind w:left="805" w:hanging="585"/>
      </w:pPr>
    </w:lvl>
    <w:lvl w:ilvl="1">
      <w:start w:val="3"/>
      <w:numFmt w:val="decimal"/>
      <w:lvlText w:val="%1.%2"/>
      <w:lvlJc w:val="left"/>
      <w:pPr>
        <w:ind w:left="805" w:hanging="585"/>
      </w:pPr>
    </w:lvl>
    <w:lvl w:ilvl="2">
      <w:start w:val="1"/>
      <w:numFmt w:val="decimal"/>
      <w:lvlText w:val="%1.%2.%3"/>
      <w:lvlJc w:val="left"/>
      <w:pPr>
        <w:ind w:left="805" w:hanging="585"/>
      </w:pPr>
      <w:rPr>
        <w:rFonts w:ascii="Times New Roman" w:eastAsia="Times New Roman" w:hAnsi="Times New Roman" w:cs="Times New Roman"/>
        <w:b/>
        <w:i w:val="0"/>
        <w:sz w:val="26"/>
        <w:szCs w:val="26"/>
      </w:rPr>
    </w:lvl>
    <w:lvl w:ilvl="3">
      <w:numFmt w:val="bullet"/>
      <w:lvlText w:val="-"/>
      <w:lvlJc w:val="left"/>
      <w:pPr>
        <w:ind w:left="221" w:hanging="166"/>
      </w:pPr>
      <w:rPr>
        <w:rFonts w:ascii="Times New Roman" w:eastAsia="Times New Roman" w:hAnsi="Times New Roman" w:cs="Times New Roman"/>
        <w:b w:val="0"/>
        <w:i w:val="0"/>
        <w:sz w:val="26"/>
        <w:szCs w:val="26"/>
      </w:rPr>
    </w:lvl>
    <w:lvl w:ilvl="4">
      <w:numFmt w:val="bullet"/>
      <w:lvlText w:val="•"/>
      <w:lvlJc w:val="left"/>
      <w:pPr>
        <w:ind w:left="3726" w:hanging="166"/>
      </w:pPr>
    </w:lvl>
    <w:lvl w:ilvl="5">
      <w:numFmt w:val="bullet"/>
      <w:lvlText w:val="•"/>
      <w:lvlJc w:val="left"/>
      <w:pPr>
        <w:ind w:left="4702" w:hanging="167"/>
      </w:pPr>
    </w:lvl>
    <w:lvl w:ilvl="6">
      <w:numFmt w:val="bullet"/>
      <w:lvlText w:val="•"/>
      <w:lvlJc w:val="left"/>
      <w:pPr>
        <w:ind w:left="5677" w:hanging="167"/>
      </w:pPr>
    </w:lvl>
    <w:lvl w:ilvl="7">
      <w:numFmt w:val="bullet"/>
      <w:lvlText w:val="•"/>
      <w:lvlJc w:val="left"/>
      <w:pPr>
        <w:ind w:left="6653" w:hanging="167"/>
      </w:pPr>
    </w:lvl>
    <w:lvl w:ilvl="8">
      <w:numFmt w:val="bullet"/>
      <w:lvlText w:val="•"/>
      <w:lvlJc w:val="left"/>
      <w:pPr>
        <w:ind w:left="7628" w:hanging="167"/>
      </w:pPr>
    </w:lvl>
  </w:abstractNum>
  <w:abstractNum w:abstractNumId="43">
    <w:nsid w:val="7AF97452"/>
    <w:multiLevelType w:val="multilevel"/>
    <w:tmpl w:val="95E4C2EE"/>
    <w:lvl w:ilvl="0">
      <w:numFmt w:val="bullet"/>
      <w:lvlText w:val="-"/>
      <w:lvlJc w:val="left"/>
      <w:pPr>
        <w:ind w:left="221" w:hanging="166"/>
      </w:pPr>
      <w:rPr>
        <w:rFonts w:ascii="Times New Roman" w:eastAsia="Times New Roman" w:hAnsi="Times New Roman" w:cs="Times New Roman"/>
      </w:rPr>
    </w:lvl>
    <w:lvl w:ilvl="1">
      <w:numFmt w:val="bullet"/>
      <w:lvlText w:val="•"/>
      <w:lvlJc w:val="left"/>
      <w:pPr>
        <w:ind w:left="1156" w:hanging="167"/>
      </w:pPr>
    </w:lvl>
    <w:lvl w:ilvl="2">
      <w:numFmt w:val="bullet"/>
      <w:lvlText w:val="•"/>
      <w:lvlJc w:val="left"/>
      <w:pPr>
        <w:ind w:left="2092" w:hanging="167"/>
      </w:pPr>
    </w:lvl>
    <w:lvl w:ilvl="3">
      <w:numFmt w:val="bullet"/>
      <w:lvlText w:val="•"/>
      <w:lvlJc w:val="left"/>
      <w:pPr>
        <w:ind w:left="3028" w:hanging="167"/>
      </w:pPr>
    </w:lvl>
    <w:lvl w:ilvl="4">
      <w:numFmt w:val="bullet"/>
      <w:lvlText w:val="•"/>
      <w:lvlJc w:val="left"/>
      <w:pPr>
        <w:ind w:left="3964" w:hanging="167"/>
      </w:pPr>
    </w:lvl>
    <w:lvl w:ilvl="5">
      <w:numFmt w:val="bullet"/>
      <w:lvlText w:val="•"/>
      <w:lvlJc w:val="left"/>
      <w:pPr>
        <w:ind w:left="4900" w:hanging="167"/>
      </w:pPr>
    </w:lvl>
    <w:lvl w:ilvl="6">
      <w:numFmt w:val="bullet"/>
      <w:lvlText w:val="•"/>
      <w:lvlJc w:val="left"/>
      <w:pPr>
        <w:ind w:left="5836" w:hanging="167"/>
      </w:pPr>
    </w:lvl>
    <w:lvl w:ilvl="7">
      <w:numFmt w:val="bullet"/>
      <w:lvlText w:val="•"/>
      <w:lvlJc w:val="left"/>
      <w:pPr>
        <w:ind w:left="6772" w:hanging="167"/>
      </w:pPr>
    </w:lvl>
    <w:lvl w:ilvl="8">
      <w:numFmt w:val="bullet"/>
      <w:lvlText w:val="•"/>
      <w:lvlJc w:val="left"/>
      <w:pPr>
        <w:ind w:left="7708" w:hanging="167"/>
      </w:pPr>
    </w:lvl>
  </w:abstractNum>
  <w:abstractNum w:abstractNumId="44">
    <w:nsid w:val="7BE67526"/>
    <w:multiLevelType w:val="multilevel"/>
    <w:tmpl w:val="00507D5A"/>
    <w:lvl w:ilvl="0">
      <w:start w:val="2"/>
      <w:numFmt w:val="decimal"/>
      <w:lvlText w:val="%1"/>
      <w:lvlJc w:val="left"/>
      <w:pPr>
        <w:ind w:left="805" w:hanging="585"/>
      </w:pPr>
    </w:lvl>
    <w:lvl w:ilvl="1">
      <w:start w:val="2"/>
      <w:numFmt w:val="decimal"/>
      <w:lvlText w:val="%1.%2"/>
      <w:lvlJc w:val="left"/>
      <w:pPr>
        <w:ind w:left="805" w:hanging="585"/>
      </w:pPr>
    </w:lvl>
    <w:lvl w:ilvl="2">
      <w:start w:val="1"/>
      <w:numFmt w:val="decimal"/>
      <w:lvlText w:val="%1.%2.%3"/>
      <w:lvlJc w:val="left"/>
      <w:pPr>
        <w:ind w:left="805" w:hanging="585"/>
      </w:pPr>
      <w:rPr>
        <w:rFonts w:ascii="Times New Roman" w:eastAsia="Times New Roman" w:hAnsi="Times New Roman" w:cs="Times New Roman"/>
        <w:b/>
        <w:i w:val="0"/>
        <w:sz w:val="26"/>
        <w:szCs w:val="26"/>
      </w:rPr>
    </w:lvl>
    <w:lvl w:ilvl="3">
      <w:numFmt w:val="bullet"/>
      <w:lvlText w:val="-"/>
      <w:lvlJc w:val="left"/>
      <w:pPr>
        <w:ind w:left="221" w:hanging="151"/>
      </w:pPr>
      <w:rPr>
        <w:rFonts w:ascii="Times New Roman" w:eastAsia="Times New Roman" w:hAnsi="Times New Roman" w:cs="Times New Roman"/>
      </w:rPr>
    </w:lvl>
    <w:lvl w:ilvl="4">
      <w:numFmt w:val="bullet"/>
      <w:lvlText w:val="•"/>
      <w:lvlJc w:val="left"/>
      <w:pPr>
        <w:ind w:left="3175" w:hanging="152"/>
      </w:pPr>
    </w:lvl>
    <w:lvl w:ilvl="5">
      <w:numFmt w:val="bullet"/>
      <w:lvlText w:val="•"/>
      <w:lvlJc w:val="left"/>
      <w:pPr>
        <w:ind w:left="4242" w:hanging="152"/>
      </w:pPr>
    </w:lvl>
    <w:lvl w:ilvl="6">
      <w:numFmt w:val="bullet"/>
      <w:lvlText w:val="•"/>
      <w:lvlJc w:val="left"/>
      <w:pPr>
        <w:ind w:left="5310" w:hanging="152"/>
      </w:pPr>
    </w:lvl>
    <w:lvl w:ilvl="7">
      <w:numFmt w:val="bullet"/>
      <w:lvlText w:val="•"/>
      <w:lvlJc w:val="left"/>
      <w:pPr>
        <w:ind w:left="6377" w:hanging="152"/>
      </w:pPr>
    </w:lvl>
    <w:lvl w:ilvl="8">
      <w:numFmt w:val="bullet"/>
      <w:lvlText w:val="•"/>
      <w:lvlJc w:val="left"/>
      <w:pPr>
        <w:ind w:left="7445" w:hanging="152"/>
      </w:pPr>
    </w:lvl>
  </w:abstractNum>
  <w:abstractNum w:abstractNumId="45">
    <w:nsid w:val="7D404109"/>
    <w:multiLevelType w:val="multilevel"/>
    <w:tmpl w:val="6C02FFDE"/>
    <w:lvl w:ilvl="0">
      <w:start w:val="2"/>
      <w:numFmt w:val="decimal"/>
      <w:lvlText w:val="%1"/>
      <w:lvlJc w:val="left"/>
      <w:pPr>
        <w:ind w:left="805" w:hanging="585"/>
      </w:pPr>
    </w:lvl>
    <w:lvl w:ilvl="1">
      <w:start w:val="4"/>
      <w:numFmt w:val="decimal"/>
      <w:lvlText w:val="%1.%2"/>
      <w:lvlJc w:val="left"/>
      <w:pPr>
        <w:ind w:left="805" w:hanging="585"/>
      </w:pPr>
    </w:lvl>
    <w:lvl w:ilvl="2">
      <w:start w:val="1"/>
      <w:numFmt w:val="decimal"/>
      <w:lvlText w:val="%1.%2.%3"/>
      <w:lvlJc w:val="left"/>
      <w:pPr>
        <w:ind w:left="805" w:hanging="585"/>
      </w:pPr>
      <w:rPr>
        <w:rFonts w:ascii="Times New Roman" w:eastAsia="Times New Roman" w:hAnsi="Times New Roman" w:cs="Times New Roman"/>
        <w:b/>
        <w:i w:val="0"/>
        <w:sz w:val="26"/>
        <w:szCs w:val="26"/>
      </w:rPr>
    </w:lvl>
    <w:lvl w:ilvl="3">
      <w:numFmt w:val="bullet"/>
      <w:lvlText w:val="-"/>
      <w:lvlJc w:val="left"/>
      <w:pPr>
        <w:ind w:left="221" w:hanging="166"/>
      </w:pPr>
      <w:rPr>
        <w:rFonts w:ascii="Times New Roman" w:eastAsia="Times New Roman" w:hAnsi="Times New Roman" w:cs="Times New Roman"/>
        <w:b w:val="0"/>
        <w:i w:val="0"/>
        <w:sz w:val="26"/>
        <w:szCs w:val="26"/>
      </w:rPr>
    </w:lvl>
    <w:lvl w:ilvl="4">
      <w:numFmt w:val="bullet"/>
      <w:lvlText w:val="•"/>
      <w:lvlJc w:val="left"/>
      <w:pPr>
        <w:ind w:left="3726" w:hanging="166"/>
      </w:pPr>
    </w:lvl>
    <w:lvl w:ilvl="5">
      <w:numFmt w:val="bullet"/>
      <w:lvlText w:val="•"/>
      <w:lvlJc w:val="left"/>
      <w:pPr>
        <w:ind w:left="4702" w:hanging="167"/>
      </w:pPr>
    </w:lvl>
    <w:lvl w:ilvl="6">
      <w:numFmt w:val="bullet"/>
      <w:lvlText w:val="•"/>
      <w:lvlJc w:val="left"/>
      <w:pPr>
        <w:ind w:left="5677" w:hanging="167"/>
      </w:pPr>
    </w:lvl>
    <w:lvl w:ilvl="7">
      <w:numFmt w:val="bullet"/>
      <w:lvlText w:val="•"/>
      <w:lvlJc w:val="left"/>
      <w:pPr>
        <w:ind w:left="6653" w:hanging="167"/>
      </w:pPr>
    </w:lvl>
    <w:lvl w:ilvl="8">
      <w:numFmt w:val="bullet"/>
      <w:lvlText w:val="•"/>
      <w:lvlJc w:val="left"/>
      <w:pPr>
        <w:ind w:left="7628" w:hanging="167"/>
      </w:pPr>
    </w:lvl>
  </w:abstractNum>
  <w:num w:numId="1">
    <w:abstractNumId w:val="4"/>
  </w:num>
  <w:num w:numId="2">
    <w:abstractNumId w:val="29"/>
  </w:num>
  <w:num w:numId="3">
    <w:abstractNumId w:val="38"/>
  </w:num>
  <w:num w:numId="4">
    <w:abstractNumId w:val="14"/>
  </w:num>
  <w:num w:numId="5">
    <w:abstractNumId w:val="34"/>
  </w:num>
  <w:num w:numId="6">
    <w:abstractNumId w:val="18"/>
  </w:num>
  <w:num w:numId="7">
    <w:abstractNumId w:val="31"/>
  </w:num>
  <w:num w:numId="8">
    <w:abstractNumId w:val="12"/>
  </w:num>
  <w:num w:numId="9">
    <w:abstractNumId w:val="43"/>
  </w:num>
  <w:num w:numId="10">
    <w:abstractNumId w:val="17"/>
  </w:num>
  <w:num w:numId="11">
    <w:abstractNumId w:val="21"/>
  </w:num>
  <w:num w:numId="12">
    <w:abstractNumId w:val="24"/>
  </w:num>
  <w:num w:numId="13">
    <w:abstractNumId w:val="23"/>
  </w:num>
  <w:num w:numId="14">
    <w:abstractNumId w:val="10"/>
  </w:num>
  <w:num w:numId="15">
    <w:abstractNumId w:val="39"/>
  </w:num>
  <w:num w:numId="16">
    <w:abstractNumId w:val="15"/>
  </w:num>
  <w:num w:numId="17">
    <w:abstractNumId w:val="5"/>
  </w:num>
  <w:num w:numId="18">
    <w:abstractNumId w:val="22"/>
  </w:num>
  <w:num w:numId="19">
    <w:abstractNumId w:val="36"/>
  </w:num>
  <w:num w:numId="20">
    <w:abstractNumId w:val="11"/>
  </w:num>
  <w:num w:numId="21">
    <w:abstractNumId w:val="0"/>
  </w:num>
  <w:num w:numId="22">
    <w:abstractNumId w:val="2"/>
  </w:num>
  <w:num w:numId="23">
    <w:abstractNumId w:val="45"/>
  </w:num>
  <w:num w:numId="24">
    <w:abstractNumId w:val="27"/>
  </w:num>
  <w:num w:numId="25">
    <w:abstractNumId w:val="44"/>
  </w:num>
  <w:num w:numId="26">
    <w:abstractNumId w:val="6"/>
  </w:num>
  <w:num w:numId="27">
    <w:abstractNumId w:val="7"/>
  </w:num>
  <w:num w:numId="28">
    <w:abstractNumId w:val="13"/>
  </w:num>
  <w:num w:numId="29">
    <w:abstractNumId w:val="3"/>
  </w:num>
  <w:num w:numId="30">
    <w:abstractNumId w:val="8"/>
  </w:num>
  <w:num w:numId="31">
    <w:abstractNumId w:val="26"/>
  </w:num>
  <w:num w:numId="32">
    <w:abstractNumId w:val="20"/>
  </w:num>
  <w:num w:numId="33">
    <w:abstractNumId w:val="41"/>
  </w:num>
  <w:num w:numId="34">
    <w:abstractNumId w:val="19"/>
  </w:num>
  <w:num w:numId="35">
    <w:abstractNumId w:val="37"/>
  </w:num>
  <w:num w:numId="36">
    <w:abstractNumId w:val="40"/>
  </w:num>
  <w:num w:numId="37">
    <w:abstractNumId w:val="28"/>
  </w:num>
  <w:num w:numId="38">
    <w:abstractNumId w:val="16"/>
  </w:num>
  <w:num w:numId="39">
    <w:abstractNumId w:val="9"/>
  </w:num>
  <w:num w:numId="40">
    <w:abstractNumId w:val="42"/>
  </w:num>
  <w:num w:numId="41">
    <w:abstractNumId w:val="32"/>
  </w:num>
  <w:num w:numId="42">
    <w:abstractNumId w:val="33"/>
  </w:num>
  <w:num w:numId="43">
    <w:abstractNumId w:val="1"/>
  </w:num>
  <w:num w:numId="44">
    <w:abstractNumId w:val="35"/>
  </w:num>
  <w:num w:numId="45">
    <w:abstractNumId w:val="25"/>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93"/>
    <w:rsid w:val="00033D81"/>
    <w:rsid w:val="000560B1"/>
    <w:rsid w:val="00141301"/>
    <w:rsid w:val="00175681"/>
    <w:rsid w:val="002C7093"/>
    <w:rsid w:val="002E4C7D"/>
    <w:rsid w:val="00377676"/>
    <w:rsid w:val="003850A6"/>
    <w:rsid w:val="00393B89"/>
    <w:rsid w:val="003B7C2C"/>
    <w:rsid w:val="00424D38"/>
    <w:rsid w:val="005E5E02"/>
    <w:rsid w:val="006540A2"/>
    <w:rsid w:val="0076228A"/>
    <w:rsid w:val="00780210"/>
    <w:rsid w:val="0084151F"/>
    <w:rsid w:val="00895E8C"/>
    <w:rsid w:val="00972905"/>
    <w:rsid w:val="00972F3C"/>
    <w:rsid w:val="00A00039"/>
    <w:rsid w:val="00B147DC"/>
    <w:rsid w:val="00BE357A"/>
    <w:rsid w:val="00C166EB"/>
    <w:rsid w:val="00C6351A"/>
    <w:rsid w:val="00CB6317"/>
    <w:rsid w:val="00F028DA"/>
    <w:rsid w:val="00F3238E"/>
    <w:rsid w:val="00F5590A"/>
    <w:rsid w:val="00F740A6"/>
    <w:rsid w:val="00F906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0E5F"/>
  <w15:docId w15:val="{127CBC9B-30B8-4D13-81F5-07758A92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D38"/>
    <w:rPr>
      <w:lang w:eastAsia="en-US"/>
    </w:rPr>
  </w:style>
  <w:style w:type="paragraph" w:styleId="Heading1">
    <w:name w:val="heading 1"/>
    <w:basedOn w:val="Normal"/>
    <w:uiPriority w:val="9"/>
    <w:qFormat/>
    <w:pPr>
      <w:ind w:left="221"/>
      <w:outlineLvl w:val="0"/>
    </w:pPr>
    <w:rPr>
      <w:b/>
      <w:bCs/>
      <w:sz w:val="26"/>
      <w:szCs w:val="26"/>
    </w:rPr>
  </w:style>
  <w:style w:type="paragraph" w:styleId="Heading2">
    <w:name w:val="heading 2"/>
    <w:basedOn w:val="Normal"/>
    <w:uiPriority w:val="9"/>
    <w:unhideWhenUsed/>
    <w:qFormat/>
    <w:pPr>
      <w:ind w:left="1046" w:hanging="150"/>
      <w:jc w:val="both"/>
      <w:outlineLvl w:val="1"/>
    </w:pPr>
    <w:rPr>
      <w:b/>
      <w:bCs/>
      <w:i/>
      <w:iCs/>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ind w:left="243" w:right="308"/>
      <w:jc w:val="center"/>
    </w:pPr>
    <w:rPr>
      <w:b/>
      <w:bCs/>
      <w:sz w:val="36"/>
      <w:szCs w:val="36"/>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right="65"/>
      <w:jc w:val="center"/>
    </w:pPr>
    <w:rPr>
      <w:b/>
      <w:bCs/>
      <w:sz w:val="26"/>
      <w:szCs w:val="26"/>
    </w:rPr>
  </w:style>
  <w:style w:type="paragraph" w:styleId="TOC2">
    <w:name w:val="toc 2"/>
    <w:basedOn w:val="Normal"/>
    <w:uiPriority w:val="39"/>
    <w:qFormat/>
    <w:pPr>
      <w:spacing w:before="100"/>
      <w:ind w:right="76"/>
      <w:jc w:val="center"/>
    </w:pPr>
    <w:rPr>
      <w:sz w:val="26"/>
      <w:szCs w:val="26"/>
    </w:rPr>
  </w:style>
  <w:style w:type="paragraph" w:styleId="TOC3">
    <w:name w:val="toc 3"/>
    <w:basedOn w:val="Normal"/>
    <w:uiPriority w:val="39"/>
    <w:qFormat/>
    <w:pPr>
      <w:spacing w:before="100"/>
      <w:ind w:left="867" w:hanging="646"/>
    </w:pPr>
    <w:rPr>
      <w:sz w:val="26"/>
      <w:szCs w:val="26"/>
    </w:rPr>
  </w:style>
  <w:style w:type="paragraph" w:styleId="BodyText">
    <w:name w:val="Body Text"/>
    <w:basedOn w:val="Normal"/>
    <w:uiPriority w:val="1"/>
    <w:qFormat/>
    <w:pPr>
      <w:ind w:left="221"/>
    </w:pPr>
    <w:rPr>
      <w:sz w:val="26"/>
      <w:szCs w:val="26"/>
    </w:rPr>
  </w:style>
  <w:style w:type="paragraph" w:styleId="ListParagraph">
    <w:name w:val="List Paragraph"/>
    <w:basedOn w:val="Normal"/>
    <w:uiPriority w:val="1"/>
    <w:qFormat/>
    <w:pPr>
      <w:ind w:left="221" w:firstLine="675"/>
    </w:pPr>
  </w:style>
  <w:style w:type="paragraph" w:customStyle="1" w:styleId="TableParagraph">
    <w:name w:val="Table Paragraph"/>
    <w:basedOn w:val="Normal"/>
    <w:uiPriority w:val="1"/>
    <w:qFormat/>
    <w:pPr>
      <w:spacing w:line="260" w:lineRule="exact"/>
      <w:ind w:left="12"/>
      <w:jc w:val="center"/>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Ind w:w="0" w:type="dxa"/>
      <w:tblCellMar>
        <w:top w:w="100" w:type="dxa"/>
        <w:left w:w="100" w:type="dxa"/>
        <w:bottom w:w="100" w:type="dxa"/>
        <w:right w:w="100" w:type="dxa"/>
      </w:tblCellMar>
    </w:tblPr>
  </w:style>
  <w:style w:type="table" w:customStyle="1" w:styleId="a0">
    <w:basedOn w:val="TableNormal2"/>
    <w:tblPr>
      <w:tblStyleRowBandSize w:val="1"/>
      <w:tblStyleColBandSize w:val="1"/>
      <w:tblInd w:w="0" w:type="dxa"/>
      <w:tblCellMar>
        <w:top w:w="100" w:type="dxa"/>
        <w:left w:w="100" w:type="dxa"/>
        <w:bottom w:w="100" w:type="dxa"/>
        <w:right w:w="100" w:type="dxa"/>
      </w:tblCellMar>
    </w:tblPr>
  </w:style>
  <w:style w:type="table" w:customStyle="1" w:styleId="a1">
    <w:basedOn w:val="TableNormal2"/>
    <w:tblPr>
      <w:tblStyleRowBandSize w:val="1"/>
      <w:tblStyleColBandSize w:val="1"/>
      <w:tblInd w:w="0" w:type="dxa"/>
      <w:tblCellMar>
        <w:top w:w="100" w:type="dxa"/>
        <w:left w:w="100" w:type="dxa"/>
        <w:bottom w:w="100" w:type="dxa"/>
        <w:right w:w="100" w:type="dxa"/>
      </w:tblCellMar>
    </w:tblPr>
  </w:style>
  <w:style w:type="paragraph" w:styleId="TOC4">
    <w:name w:val="toc 4"/>
    <w:basedOn w:val="Normal"/>
    <w:next w:val="Normal"/>
    <w:autoRedefine/>
    <w:uiPriority w:val="39"/>
    <w:unhideWhenUsed/>
    <w:rsid w:val="00895E8C"/>
    <w:pPr>
      <w:widowControl/>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895E8C"/>
    <w:pPr>
      <w:widowControl/>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895E8C"/>
    <w:pPr>
      <w:widowControl/>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895E8C"/>
    <w:pPr>
      <w:widowControl/>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895E8C"/>
    <w:pPr>
      <w:widowControl/>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895E8C"/>
    <w:pPr>
      <w:widowControl/>
      <w:spacing w:after="100" w:line="259" w:lineRule="auto"/>
      <w:ind w:left="1760"/>
    </w:pPr>
    <w:rPr>
      <w:rFonts w:asciiTheme="minorHAnsi" w:eastAsiaTheme="minorEastAsia" w:hAnsiTheme="minorHAnsi" w:cstheme="minorBidi"/>
      <w:lang w:val="en-US"/>
    </w:rPr>
  </w:style>
  <w:style w:type="character" w:styleId="Hyperlink">
    <w:name w:val="Hyperlink"/>
    <w:basedOn w:val="DefaultParagraphFont"/>
    <w:uiPriority w:val="99"/>
    <w:unhideWhenUsed/>
    <w:rsid w:val="00895E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rTScq1gbBoQFV6TZwDcvkE6NpQ==">CgMxLjAaHwoBMBIaChgICVIUChJ0YWJsZS5kNzVrcDQ2ZGJ5MjIyDmguOGJkd3VidGc4MmQyMg5oLnI1cXdyN3U4MGF6aT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gAciExT2pheVpmMzUyX3RiRDVtWWJOMnVUOUx4Nk9UR050W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34</Pages>
  <Words>10868</Words>
  <Characters>61954</Characters>
  <Application>Microsoft Office Word</Application>
  <DocSecurity>0</DocSecurity>
  <Lines>516</Lines>
  <Paragraphs>145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dcterms:created xsi:type="dcterms:W3CDTF">2024-06-20T03:40:00Z</dcterms:created>
  <dcterms:modified xsi:type="dcterms:W3CDTF">2024-08-27T09:53:00Z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2024-01-21T00:00:00Z</vt:lpwstr>
  </property>
  <property fmtid="{D5CDD505-2E9C-101B-9397-08002B2CF9AE}" pid="3" name="Creator">
    <vt:lpwstr>UnknownApplication</vt:lpwstr>
  </property>
  <property fmtid="{D5CDD505-2E9C-101B-9397-08002B2CF9AE}" pid="4" name="LastSaved">
    <vt:lpwstr>2024-06-20T00:00:00Z</vt:lpwstr>
  </property>
  <property fmtid="{D5CDD505-2E9C-101B-9397-08002B2CF9AE}" pid="5" name="Producer">
    <vt:lpwstr>3-Heights(TM) PDF Security Shell 4.8.25.2 (http://www.pdf-tools.com)</vt:lpwstr>
  </property>
</Properties>
</file>